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6050" w14:textId="77777777" w:rsidR="002F1BFF" w:rsidRDefault="002F1BFF" w:rsidP="00491911">
      <w:pPr>
        <w:pStyle w:val="NoSpacing"/>
        <w:jc w:val="center"/>
        <w:rPr>
          <w:rFonts w:ascii="Arial" w:hAnsi="Arial" w:cs="Arial"/>
          <w:b/>
          <w:bCs/>
          <w:sz w:val="24"/>
          <w:szCs w:val="24"/>
        </w:rPr>
      </w:pPr>
    </w:p>
    <w:p w14:paraId="39B55DF5" w14:textId="2C14D2E5" w:rsidR="00F926FC" w:rsidRPr="006130F2" w:rsidRDefault="00E45A24" w:rsidP="00491911">
      <w:pPr>
        <w:pStyle w:val="NoSpacing"/>
        <w:jc w:val="center"/>
        <w:rPr>
          <w:rFonts w:ascii="Arial" w:hAnsi="Arial" w:cs="Arial"/>
          <w:b/>
          <w:bCs/>
          <w:sz w:val="24"/>
          <w:szCs w:val="24"/>
        </w:rPr>
      </w:pPr>
      <w:r w:rsidRPr="006130F2">
        <w:rPr>
          <w:rFonts w:ascii="Arial" w:hAnsi="Arial" w:cs="Arial"/>
          <w:b/>
          <w:bCs/>
          <w:sz w:val="24"/>
          <w:szCs w:val="24"/>
        </w:rPr>
        <w:t>2</w:t>
      </w:r>
      <w:r w:rsidR="00F926FC" w:rsidRPr="006130F2">
        <w:rPr>
          <w:rFonts w:ascii="Arial" w:hAnsi="Arial" w:cs="Arial"/>
          <w:b/>
          <w:bCs/>
          <w:sz w:val="24"/>
          <w:szCs w:val="24"/>
        </w:rPr>
        <w:t>02</w:t>
      </w:r>
      <w:r w:rsidR="00AB52D6" w:rsidRPr="006130F2">
        <w:rPr>
          <w:rFonts w:ascii="Arial" w:hAnsi="Arial" w:cs="Arial"/>
          <w:b/>
          <w:bCs/>
          <w:sz w:val="24"/>
          <w:szCs w:val="24"/>
        </w:rPr>
        <w:t>4</w:t>
      </w:r>
      <w:r w:rsidR="00F926FC" w:rsidRPr="006130F2">
        <w:rPr>
          <w:rFonts w:ascii="Arial" w:hAnsi="Arial" w:cs="Arial"/>
          <w:b/>
          <w:bCs/>
          <w:sz w:val="24"/>
          <w:szCs w:val="24"/>
        </w:rPr>
        <w:t xml:space="preserve"> Annual Commission for the Deaf, Hard of Hearing and Late Deafened (CDHHLD) Report</w:t>
      </w:r>
    </w:p>
    <w:p w14:paraId="34D8576B" w14:textId="77777777" w:rsidR="00162095" w:rsidRPr="006130F2" w:rsidRDefault="00162095" w:rsidP="00BE328D">
      <w:pPr>
        <w:pStyle w:val="NoSpacing"/>
        <w:rPr>
          <w:rFonts w:ascii="Arial" w:hAnsi="Arial" w:cs="Arial"/>
          <w:sz w:val="24"/>
          <w:szCs w:val="24"/>
        </w:rPr>
      </w:pPr>
    </w:p>
    <w:p w14:paraId="36CC54E0" w14:textId="00CBF0B0" w:rsidR="002137E1" w:rsidRDefault="00225747" w:rsidP="00162095">
      <w:pPr>
        <w:pStyle w:val="NoSpacing"/>
        <w:rPr>
          <w:rFonts w:ascii="Arial" w:hAnsi="Arial" w:cs="Arial"/>
          <w:sz w:val="24"/>
          <w:szCs w:val="24"/>
        </w:rPr>
      </w:pPr>
      <w:r w:rsidRPr="006130F2">
        <w:rPr>
          <w:rFonts w:ascii="Arial" w:hAnsi="Arial" w:cs="Arial"/>
          <w:sz w:val="24"/>
          <w:szCs w:val="24"/>
        </w:rPr>
        <w:t xml:space="preserve">The Commission for the Deaf, Hard of Hearing and Late Deafened (CDHHLD) </w:t>
      </w:r>
      <w:r w:rsidR="002137E1">
        <w:rPr>
          <w:rFonts w:ascii="Arial" w:hAnsi="Arial" w:cs="Arial"/>
          <w:sz w:val="24"/>
          <w:szCs w:val="24"/>
        </w:rPr>
        <w:t>e</w:t>
      </w:r>
      <w:r w:rsidR="002137E1" w:rsidRPr="002137E1">
        <w:rPr>
          <w:rFonts w:ascii="Arial" w:hAnsi="Arial" w:cs="Arial"/>
          <w:sz w:val="24"/>
          <w:szCs w:val="24"/>
        </w:rPr>
        <w:t>nsure</w:t>
      </w:r>
      <w:r w:rsidR="002137E1">
        <w:rPr>
          <w:rFonts w:ascii="Arial" w:hAnsi="Arial" w:cs="Arial"/>
          <w:sz w:val="24"/>
          <w:szCs w:val="24"/>
        </w:rPr>
        <w:t>s</w:t>
      </w:r>
      <w:r w:rsidR="002137E1" w:rsidRPr="002137E1">
        <w:rPr>
          <w:rFonts w:ascii="Arial" w:hAnsi="Arial" w:cs="Arial"/>
          <w:sz w:val="24"/>
          <w:szCs w:val="24"/>
        </w:rPr>
        <w:t xml:space="preserve"> </w:t>
      </w:r>
      <w:r w:rsidR="002137E1">
        <w:rPr>
          <w:rFonts w:ascii="Arial" w:hAnsi="Arial" w:cs="Arial"/>
          <w:sz w:val="24"/>
          <w:szCs w:val="24"/>
        </w:rPr>
        <w:t>t</w:t>
      </w:r>
      <w:r w:rsidR="002137E1" w:rsidRPr="002137E1">
        <w:rPr>
          <w:rFonts w:ascii="Arial" w:hAnsi="Arial" w:cs="Arial"/>
          <w:sz w:val="24"/>
          <w:szCs w:val="24"/>
        </w:rPr>
        <w:t xml:space="preserve">hat Maine </w:t>
      </w:r>
      <w:r w:rsidR="002137E1">
        <w:rPr>
          <w:rFonts w:ascii="Arial" w:hAnsi="Arial" w:cs="Arial"/>
          <w:sz w:val="24"/>
          <w:szCs w:val="24"/>
        </w:rPr>
        <w:t>c</w:t>
      </w:r>
      <w:r w:rsidR="002137E1" w:rsidRPr="002137E1">
        <w:rPr>
          <w:rFonts w:ascii="Arial" w:hAnsi="Arial" w:cs="Arial"/>
          <w:sz w:val="24"/>
          <w:szCs w:val="24"/>
        </w:rPr>
        <w:t xml:space="preserve">itizens </w:t>
      </w:r>
      <w:r w:rsidR="002137E1">
        <w:rPr>
          <w:rFonts w:ascii="Arial" w:hAnsi="Arial" w:cs="Arial"/>
          <w:sz w:val="24"/>
          <w:szCs w:val="24"/>
        </w:rPr>
        <w:t>w</w:t>
      </w:r>
      <w:r w:rsidR="002137E1" w:rsidRPr="002137E1">
        <w:rPr>
          <w:rFonts w:ascii="Arial" w:hAnsi="Arial" w:cs="Arial"/>
          <w:sz w:val="24"/>
          <w:szCs w:val="24"/>
        </w:rPr>
        <w:t xml:space="preserve">ho are Deaf, </w:t>
      </w:r>
      <w:r w:rsidR="002137E1">
        <w:rPr>
          <w:rFonts w:ascii="Arial" w:hAnsi="Arial" w:cs="Arial"/>
          <w:sz w:val="24"/>
          <w:szCs w:val="24"/>
        </w:rPr>
        <w:t>h</w:t>
      </w:r>
      <w:r w:rsidR="002137E1" w:rsidRPr="002137E1">
        <w:rPr>
          <w:rFonts w:ascii="Arial" w:hAnsi="Arial" w:cs="Arial"/>
          <w:sz w:val="24"/>
          <w:szCs w:val="24"/>
        </w:rPr>
        <w:t xml:space="preserve">ard of </w:t>
      </w:r>
      <w:r w:rsidR="002137E1">
        <w:rPr>
          <w:rFonts w:ascii="Arial" w:hAnsi="Arial" w:cs="Arial"/>
          <w:sz w:val="24"/>
          <w:szCs w:val="24"/>
        </w:rPr>
        <w:t>h</w:t>
      </w:r>
      <w:r w:rsidR="002137E1" w:rsidRPr="002137E1">
        <w:rPr>
          <w:rFonts w:ascii="Arial" w:hAnsi="Arial" w:cs="Arial"/>
          <w:sz w:val="24"/>
          <w:szCs w:val="24"/>
        </w:rPr>
        <w:t xml:space="preserve">earing, or </w:t>
      </w:r>
      <w:r w:rsidR="002137E1">
        <w:rPr>
          <w:rFonts w:ascii="Arial" w:hAnsi="Arial" w:cs="Arial"/>
          <w:sz w:val="24"/>
          <w:szCs w:val="24"/>
        </w:rPr>
        <w:t>l</w:t>
      </w:r>
      <w:r w:rsidR="002137E1" w:rsidRPr="002137E1">
        <w:rPr>
          <w:rFonts w:ascii="Arial" w:hAnsi="Arial" w:cs="Arial"/>
          <w:sz w:val="24"/>
          <w:szCs w:val="24"/>
        </w:rPr>
        <w:t xml:space="preserve">ate </w:t>
      </w:r>
      <w:r w:rsidR="002137E1">
        <w:rPr>
          <w:rFonts w:ascii="Arial" w:hAnsi="Arial" w:cs="Arial"/>
          <w:sz w:val="24"/>
          <w:szCs w:val="24"/>
        </w:rPr>
        <w:t>d</w:t>
      </w:r>
      <w:r w:rsidR="002137E1" w:rsidRPr="002137E1">
        <w:rPr>
          <w:rFonts w:ascii="Arial" w:hAnsi="Arial" w:cs="Arial"/>
          <w:sz w:val="24"/>
          <w:szCs w:val="24"/>
        </w:rPr>
        <w:t xml:space="preserve">eafened </w:t>
      </w:r>
      <w:r w:rsidR="002137E1">
        <w:rPr>
          <w:rFonts w:ascii="Arial" w:hAnsi="Arial" w:cs="Arial"/>
          <w:sz w:val="24"/>
          <w:szCs w:val="24"/>
        </w:rPr>
        <w:t>h</w:t>
      </w:r>
      <w:r w:rsidR="002137E1" w:rsidRPr="002137E1">
        <w:rPr>
          <w:rFonts w:ascii="Arial" w:hAnsi="Arial" w:cs="Arial"/>
          <w:sz w:val="24"/>
          <w:szCs w:val="24"/>
        </w:rPr>
        <w:t xml:space="preserve">ave </w:t>
      </w:r>
      <w:r w:rsidR="002137E1">
        <w:rPr>
          <w:rFonts w:ascii="Arial" w:hAnsi="Arial" w:cs="Arial"/>
          <w:sz w:val="24"/>
          <w:szCs w:val="24"/>
        </w:rPr>
        <w:t>e</w:t>
      </w:r>
      <w:r w:rsidR="002137E1" w:rsidRPr="002137E1">
        <w:rPr>
          <w:rFonts w:ascii="Arial" w:hAnsi="Arial" w:cs="Arial"/>
          <w:sz w:val="24"/>
          <w:szCs w:val="24"/>
        </w:rPr>
        <w:t xml:space="preserve">qual </w:t>
      </w:r>
      <w:r w:rsidR="002137E1">
        <w:rPr>
          <w:rFonts w:ascii="Arial" w:hAnsi="Arial" w:cs="Arial"/>
          <w:sz w:val="24"/>
          <w:szCs w:val="24"/>
        </w:rPr>
        <w:t>a</w:t>
      </w:r>
      <w:r w:rsidR="002137E1" w:rsidRPr="002137E1">
        <w:rPr>
          <w:rFonts w:ascii="Arial" w:hAnsi="Arial" w:cs="Arial"/>
          <w:sz w:val="24"/>
          <w:szCs w:val="24"/>
        </w:rPr>
        <w:t xml:space="preserve">ccess </w:t>
      </w:r>
      <w:r w:rsidR="002137E1">
        <w:rPr>
          <w:rFonts w:ascii="Arial" w:hAnsi="Arial" w:cs="Arial"/>
          <w:sz w:val="24"/>
          <w:szCs w:val="24"/>
        </w:rPr>
        <w:t>t</w:t>
      </w:r>
      <w:r w:rsidR="002137E1" w:rsidRPr="002137E1">
        <w:rPr>
          <w:rFonts w:ascii="Arial" w:hAnsi="Arial" w:cs="Arial"/>
          <w:sz w:val="24"/>
          <w:szCs w:val="24"/>
        </w:rPr>
        <w:t xml:space="preserve">o </w:t>
      </w:r>
      <w:r w:rsidR="002137E1">
        <w:rPr>
          <w:rFonts w:ascii="Arial" w:hAnsi="Arial" w:cs="Arial"/>
          <w:sz w:val="24"/>
          <w:szCs w:val="24"/>
        </w:rPr>
        <w:t>p</w:t>
      </w:r>
      <w:r w:rsidR="002137E1" w:rsidRPr="002137E1">
        <w:rPr>
          <w:rFonts w:ascii="Arial" w:hAnsi="Arial" w:cs="Arial"/>
          <w:sz w:val="24"/>
          <w:szCs w:val="24"/>
        </w:rPr>
        <w:t xml:space="preserve">articipate </w:t>
      </w:r>
      <w:r w:rsidR="002137E1">
        <w:rPr>
          <w:rFonts w:ascii="Arial" w:hAnsi="Arial" w:cs="Arial"/>
          <w:sz w:val="24"/>
          <w:szCs w:val="24"/>
        </w:rPr>
        <w:t>i</w:t>
      </w:r>
      <w:r w:rsidR="002137E1" w:rsidRPr="002137E1">
        <w:rPr>
          <w:rFonts w:ascii="Arial" w:hAnsi="Arial" w:cs="Arial"/>
          <w:sz w:val="24"/>
          <w:szCs w:val="24"/>
        </w:rPr>
        <w:t xml:space="preserve">n </w:t>
      </w:r>
      <w:r w:rsidR="002137E1">
        <w:rPr>
          <w:rFonts w:ascii="Arial" w:hAnsi="Arial" w:cs="Arial"/>
          <w:sz w:val="24"/>
          <w:szCs w:val="24"/>
        </w:rPr>
        <w:t>a</w:t>
      </w:r>
      <w:r w:rsidR="002137E1" w:rsidRPr="002137E1">
        <w:rPr>
          <w:rFonts w:ascii="Arial" w:hAnsi="Arial" w:cs="Arial"/>
          <w:sz w:val="24"/>
          <w:szCs w:val="24"/>
        </w:rPr>
        <w:t xml:space="preserve">ll </w:t>
      </w:r>
      <w:r w:rsidR="002137E1">
        <w:rPr>
          <w:rFonts w:ascii="Arial" w:hAnsi="Arial" w:cs="Arial"/>
          <w:sz w:val="24"/>
          <w:szCs w:val="24"/>
        </w:rPr>
        <w:t>a</w:t>
      </w:r>
      <w:r w:rsidR="002137E1" w:rsidRPr="002137E1">
        <w:rPr>
          <w:rFonts w:ascii="Arial" w:hAnsi="Arial" w:cs="Arial"/>
          <w:sz w:val="24"/>
          <w:szCs w:val="24"/>
        </w:rPr>
        <w:t xml:space="preserve">ctivities and </w:t>
      </w:r>
      <w:r w:rsidR="002137E1">
        <w:rPr>
          <w:rFonts w:ascii="Arial" w:hAnsi="Arial" w:cs="Arial"/>
          <w:sz w:val="24"/>
          <w:szCs w:val="24"/>
        </w:rPr>
        <w:t>o</w:t>
      </w:r>
      <w:r w:rsidR="002137E1" w:rsidRPr="002137E1">
        <w:rPr>
          <w:rFonts w:ascii="Arial" w:hAnsi="Arial" w:cs="Arial"/>
          <w:sz w:val="24"/>
          <w:szCs w:val="24"/>
        </w:rPr>
        <w:t xml:space="preserve">pportunities of </w:t>
      </w:r>
      <w:r w:rsidR="002137E1">
        <w:rPr>
          <w:rFonts w:ascii="Arial" w:hAnsi="Arial" w:cs="Arial"/>
          <w:sz w:val="24"/>
          <w:szCs w:val="24"/>
        </w:rPr>
        <w:t>e</w:t>
      </w:r>
      <w:r w:rsidR="002137E1" w:rsidRPr="002137E1">
        <w:rPr>
          <w:rFonts w:ascii="Arial" w:hAnsi="Arial" w:cs="Arial"/>
          <w:sz w:val="24"/>
          <w:szCs w:val="24"/>
        </w:rPr>
        <w:t xml:space="preserve">mployment, </w:t>
      </w:r>
      <w:r w:rsidR="002137E1">
        <w:rPr>
          <w:rFonts w:ascii="Arial" w:hAnsi="Arial" w:cs="Arial"/>
          <w:sz w:val="24"/>
          <w:szCs w:val="24"/>
        </w:rPr>
        <w:t>r</w:t>
      </w:r>
      <w:r w:rsidR="002137E1" w:rsidRPr="002137E1">
        <w:rPr>
          <w:rFonts w:ascii="Arial" w:hAnsi="Arial" w:cs="Arial"/>
          <w:sz w:val="24"/>
          <w:szCs w:val="24"/>
        </w:rPr>
        <w:t xml:space="preserve">ecreation, </w:t>
      </w:r>
      <w:r w:rsidR="002137E1">
        <w:rPr>
          <w:rFonts w:ascii="Arial" w:hAnsi="Arial" w:cs="Arial"/>
          <w:sz w:val="24"/>
          <w:szCs w:val="24"/>
        </w:rPr>
        <w:t>g</w:t>
      </w:r>
      <w:r w:rsidR="002137E1" w:rsidRPr="002137E1">
        <w:rPr>
          <w:rFonts w:ascii="Arial" w:hAnsi="Arial" w:cs="Arial"/>
          <w:sz w:val="24"/>
          <w:szCs w:val="24"/>
        </w:rPr>
        <w:t xml:space="preserve">overnment, </w:t>
      </w:r>
      <w:r w:rsidR="002137E1">
        <w:rPr>
          <w:rFonts w:ascii="Arial" w:hAnsi="Arial" w:cs="Arial"/>
          <w:sz w:val="24"/>
          <w:szCs w:val="24"/>
        </w:rPr>
        <w:t>s</w:t>
      </w:r>
      <w:r w:rsidR="002137E1" w:rsidRPr="002137E1">
        <w:rPr>
          <w:rFonts w:ascii="Arial" w:hAnsi="Arial" w:cs="Arial"/>
          <w:sz w:val="24"/>
          <w:szCs w:val="24"/>
        </w:rPr>
        <w:t xml:space="preserve">tate and </w:t>
      </w:r>
      <w:r w:rsidR="002137E1">
        <w:rPr>
          <w:rFonts w:ascii="Arial" w:hAnsi="Arial" w:cs="Arial"/>
          <w:sz w:val="24"/>
          <w:szCs w:val="24"/>
        </w:rPr>
        <w:t>c</w:t>
      </w:r>
      <w:r w:rsidR="002137E1" w:rsidRPr="002137E1">
        <w:rPr>
          <w:rFonts w:ascii="Arial" w:hAnsi="Arial" w:cs="Arial"/>
          <w:sz w:val="24"/>
          <w:szCs w:val="24"/>
        </w:rPr>
        <w:t xml:space="preserve">ommunity </w:t>
      </w:r>
      <w:r w:rsidR="002137E1">
        <w:rPr>
          <w:rFonts w:ascii="Arial" w:hAnsi="Arial" w:cs="Arial"/>
          <w:sz w:val="24"/>
          <w:szCs w:val="24"/>
        </w:rPr>
        <w:t>s</w:t>
      </w:r>
      <w:r w:rsidR="002137E1" w:rsidRPr="002137E1">
        <w:rPr>
          <w:rFonts w:ascii="Arial" w:hAnsi="Arial" w:cs="Arial"/>
          <w:sz w:val="24"/>
          <w:szCs w:val="24"/>
        </w:rPr>
        <w:t>ervices</w:t>
      </w:r>
      <w:r w:rsidR="002137E1">
        <w:rPr>
          <w:rFonts w:ascii="Arial" w:hAnsi="Arial" w:cs="Arial"/>
          <w:sz w:val="24"/>
          <w:szCs w:val="24"/>
        </w:rPr>
        <w:t xml:space="preserve">. </w:t>
      </w:r>
      <w:hyperlink r:id="rId11" w:history="1">
        <w:r w:rsidR="002137E1" w:rsidRPr="00E06BBA">
          <w:rPr>
            <w:rStyle w:val="Hyperlink"/>
            <w:rFonts w:ascii="Arial" w:hAnsi="Arial" w:cs="Arial"/>
            <w:sz w:val="24"/>
            <w:szCs w:val="24"/>
          </w:rPr>
          <w:t>https://www.maine.gov/rehab/advisory_councils/dod/minutes/index.shtml</w:t>
        </w:r>
      </w:hyperlink>
    </w:p>
    <w:p w14:paraId="639E3BD4" w14:textId="77777777" w:rsidR="002137E1" w:rsidRDefault="002137E1" w:rsidP="00162095">
      <w:pPr>
        <w:pStyle w:val="NoSpacing"/>
        <w:rPr>
          <w:rFonts w:ascii="Arial" w:hAnsi="Arial" w:cs="Arial"/>
          <w:sz w:val="24"/>
          <w:szCs w:val="24"/>
        </w:rPr>
      </w:pPr>
    </w:p>
    <w:p w14:paraId="31445E46" w14:textId="6F3F1F3C" w:rsidR="00225747" w:rsidRPr="006130F2" w:rsidRDefault="002137E1" w:rsidP="00162095">
      <w:pPr>
        <w:pStyle w:val="NoSpacing"/>
        <w:rPr>
          <w:rFonts w:ascii="Arial" w:hAnsi="Arial" w:cs="Arial"/>
          <w:sz w:val="24"/>
          <w:szCs w:val="24"/>
        </w:rPr>
      </w:pPr>
      <w:r>
        <w:rPr>
          <w:rFonts w:ascii="Arial" w:hAnsi="Arial" w:cs="Arial"/>
          <w:sz w:val="24"/>
          <w:szCs w:val="24"/>
        </w:rPr>
        <w:t xml:space="preserve">The Commission </w:t>
      </w:r>
      <w:r w:rsidR="00225747" w:rsidRPr="006130F2">
        <w:rPr>
          <w:rFonts w:ascii="Arial" w:hAnsi="Arial" w:cs="Arial"/>
          <w:sz w:val="24"/>
          <w:szCs w:val="24"/>
        </w:rPr>
        <w:t>met four times during 202</w:t>
      </w:r>
      <w:r w:rsidR="00AB52D6" w:rsidRPr="006130F2">
        <w:rPr>
          <w:rFonts w:ascii="Arial" w:hAnsi="Arial" w:cs="Arial"/>
          <w:sz w:val="24"/>
          <w:szCs w:val="24"/>
        </w:rPr>
        <w:t>4</w:t>
      </w:r>
      <w:r w:rsidR="00225747" w:rsidRPr="006130F2">
        <w:rPr>
          <w:rFonts w:ascii="Arial" w:hAnsi="Arial" w:cs="Arial"/>
          <w:sz w:val="24"/>
          <w:szCs w:val="24"/>
        </w:rPr>
        <w:t xml:space="preserve">, </w:t>
      </w:r>
      <w:r w:rsidR="00494B08" w:rsidRPr="006130F2">
        <w:rPr>
          <w:rFonts w:ascii="Arial" w:hAnsi="Arial" w:cs="Arial"/>
          <w:sz w:val="24"/>
          <w:szCs w:val="24"/>
        </w:rPr>
        <w:t>t</w:t>
      </w:r>
      <w:r w:rsidR="00F54929" w:rsidRPr="006130F2">
        <w:rPr>
          <w:rFonts w:ascii="Arial" w:hAnsi="Arial" w:cs="Arial"/>
          <w:sz w:val="24"/>
          <w:szCs w:val="24"/>
        </w:rPr>
        <w:t xml:space="preserve">wo </w:t>
      </w:r>
      <w:r w:rsidR="00494B08" w:rsidRPr="006130F2">
        <w:rPr>
          <w:rFonts w:ascii="Arial" w:hAnsi="Arial" w:cs="Arial"/>
          <w:sz w:val="24"/>
          <w:szCs w:val="24"/>
        </w:rPr>
        <w:t xml:space="preserve">times via Zoom and </w:t>
      </w:r>
      <w:r w:rsidR="00F54929" w:rsidRPr="006130F2">
        <w:rPr>
          <w:rFonts w:ascii="Arial" w:hAnsi="Arial" w:cs="Arial"/>
          <w:sz w:val="24"/>
          <w:szCs w:val="24"/>
        </w:rPr>
        <w:t xml:space="preserve">two </w:t>
      </w:r>
      <w:r w:rsidR="00494B08" w:rsidRPr="006130F2">
        <w:rPr>
          <w:rFonts w:ascii="Arial" w:hAnsi="Arial" w:cs="Arial"/>
          <w:sz w:val="24"/>
          <w:szCs w:val="24"/>
        </w:rPr>
        <w:t>time</w:t>
      </w:r>
      <w:r w:rsidR="00F54929" w:rsidRPr="006130F2">
        <w:rPr>
          <w:rFonts w:ascii="Arial" w:hAnsi="Arial" w:cs="Arial"/>
          <w:sz w:val="24"/>
          <w:szCs w:val="24"/>
        </w:rPr>
        <w:t>s</w:t>
      </w:r>
      <w:r w:rsidR="00494B08" w:rsidRPr="006130F2">
        <w:rPr>
          <w:rFonts w:ascii="Arial" w:hAnsi="Arial" w:cs="Arial"/>
          <w:sz w:val="24"/>
          <w:szCs w:val="24"/>
        </w:rPr>
        <w:t xml:space="preserve"> in-person</w:t>
      </w:r>
      <w:r w:rsidR="00F54929" w:rsidRPr="006130F2">
        <w:rPr>
          <w:rFonts w:ascii="Arial" w:hAnsi="Arial" w:cs="Arial"/>
          <w:sz w:val="24"/>
          <w:szCs w:val="24"/>
        </w:rPr>
        <w:t xml:space="preserve"> at the Department of Labor</w:t>
      </w:r>
      <w:r w:rsidR="00494B08" w:rsidRPr="006130F2">
        <w:rPr>
          <w:rFonts w:ascii="Arial" w:hAnsi="Arial" w:cs="Arial"/>
          <w:sz w:val="24"/>
          <w:szCs w:val="24"/>
        </w:rPr>
        <w:t>. Updates were shared from the Division for the Deaf, Hard of Hearing, Late Deafened (DDHHLD)</w:t>
      </w:r>
      <w:r w:rsidR="00FF48B0" w:rsidRPr="006130F2">
        <w:rPr>
          <w:rFonts w:ascii="Arial" w:hAnsi="Arial" w:cs="Arial"/>
          <w:sz w:val="24"/>
          <w:szCs w:val="24"/>
        </w:rPr>
        <w:t>,</w:t>
      </w:r>
      <w:r w:rsidR="008E028E" w:rsidRPr="006130F2">
        <w:rPr>
          <w:rFonts w:ascii="Arial" w:hAnsi="Arial" w:cs="Arial"/>
          <w:sz w:val="24"/>
          <w:szCs w:val="24"/>
        </w:rPr>
        <w:t xml:space="preserve"> Division of Vocational Rehabilitation (DVR), Disability Rights Maine (DRM)/Deaf Services</w:t>
      </w:r>
      <w:r w:rsidR="00F54929" w:rsidRPr="006130F2">
        <w:rPr>
          <w:rFonts w:ascii="Arial" w:hAnsi="Arial" w:cs="Arial"/>
          <w:sz w:val="24"/>
          <w:szCs w:val="24"/>
        </w:rPr>
        <w:t xml:space="preserve">, </w:t>
      </w:r>
      <w:r w:rsidR="008E028E" w:rsidRPr="006130F2">
        <w:rPr>
          <w:rFonts w:ascii="Arial" w:hAnsi="Arial" w:cs="Arial"/>
          <w:sz w:val="24"/>
          <w:szCs w:val="24"/>
        </w:rPr>
        <w:t xml:space="preserve">Maine Educational Center for Deaf and Hard of Hearing (MECDHH)/Governor Baxter </w:t>
      </w:r>
      <w:r w:rsidR="00230AEC" w:rsidRPr="006130F2">
        <w:rPr>
          <w:rFonts w:ascii="Arial" w:hAnsi="Arial" w:cs="Arial"/>
          <w:sz w:val="24"/>
          <w:szCs w:val="24"/>
        </w:rPr>
        <w:t>School for the Deaf (GBSD)</w:t>
      </w:r>
      <w:r w:rsidR="00F54929" w:rsidRPr="006130F2">
        <w:rPr>
          <w:rFonts w:ascii="Arial" w:hAnsi="Arial" w:cs="Arial"/>
          <w:sz w:val="24"/>
          <w:szCs w:val="24"/>
        </w:rPr>
        <w:t>, Maine Sign Language Committee (MeSLIC) and Maine Association of the Deaf (MeAD).</w:t>
      </w:r>
    </w:p>
    <w:p w14:paraId="21480F10" w14:textId="77777777" w:rsidR="00162095" w:rsidRPr="006130F2" w:rsidRDefault="00162095" w:rsidP="00BE328D">
      <w:pPr>
        <w:pStyle w:val="NoSpacing"/>
        <w:rPr>
          <w:rFonts w:ascii="Arial" w:hAnsi="Arial" w:cs="Arial"/>
          <w:sz w:val="24"/>
          <w:szCs w:val="24"/>
        </w:rPr>
      </w:pPr>
    </w:p>
    <w:p w14:paraId="44FAC0C0" w14:textId="715F8CF9" w:rsidR="00162095" w:rsidRPr="006130F2" w:rsidRDefault="00230AEC" w:rsidP="00162095">
      <w:pPr>
        <w:pStyle w:val="NoSpacing"/>
        <w:rPr>
          <w:rFonts w:ascii="Arial" w:hAnsi="Arial" w:cs="Arial"/>
          <w:sz w:val="24"/>
          <w:szCs w:val="24"/>
        </w:rPr>
      </w:pPr>
      <w:r w:rsidRPr="006130F2">
        <w:rPr>
          <w:rFonts w:ascii="Arial" w:hAnsi="Arial" w:cs="Arial"/>
          <w:sz w:val="24"/>
          <w:szCs w:val="24"/>
        </w:rPr>
        <w:t xml:space="preserve">An average of </w:t>
      </w:r>
      <w:r w:rsidR="000703F5" w:rsidRPr="006130F2">
        <w:rPr>
          <w:rFonts w:ascii="Arial" w:hAnsi="Arial" w:cs="Arial"/>
          <w:sz w:val="24"/>
          <w:szCs w:val="24"/>
        </w:rPr>
        <w:t>1</w:t>
      </w:r>
      <w:r w:rsidR="00F54929" w:rsidRPr="006130F2">
        <w:rPr>
          <w:rFonts w:ascii="Arial" w:hAnsi="Arial" w:cs="Arial"/>
          <w:sz w:val="24"/>
          <w:szCs w:val="24"/>
        </w:rPr>
        <w:t>1</w:t>
      </w:r>
      <w:r w:rsidR="000703F5" w:rsidRPr="006130F2">
        <w:rPr>
          <w:rFonts w:ascii="Arial" w:hAnsi="Arial" w:cs="Arial"/>
          <w:sz w:val="24"/>
          <w:szCs w:val="24"/>
        </w:rPr>
        <w:t xml:space="preserve"> members attended the four meetings. The meetings were an average of </w:t>
      </w:r>
      <w:r w:rsidR="00F155A5" w:rsidRPr="006130F2">
        <w:rPr>
          <w:rFonts w:ascii="Arial" w:hAnsi="Arial" w:cs="Arial"/>
          <w:sz w:val="24"/>
          <w:szCs w:val="24"/>
        </w:rPr>
        <w:t xml:space="preserve">2 hours long. </w:t>
      </w:r>
    </w:p>
    <w:p w14:paraId="466FC79A" w14:textId="77777777" w:rsidR="00162095" w:rsidRPr="006130F2" w:rsidRDefault="00162095" w:rsidP="00162095">
      <w:pPr>
        <w:pStyle w:val="NoSpacing"/>
        <w:rPr>
          <w:rFonts w:ascii="Arial" w:hAnsi="Arial" w:cs="Arial"/>
          <w:sz w:val="24"/>
          <w:szCs w:val="24"/>
        </w:rPr>
      </w:pPr>
    </w:p>
    <w:p w14:paraId="53604701" w14:textId="7F623EA8" w:rsidR="00230AEC" w:rsidRPr="006130F2" w:rsidRDefault="00492259" w:rsidP="00162095">
      <w:pPr>
        <w:pStyle w:val="NoSpacing"/>
        <w:rPr>
          <w:rFonts w:ascii="Arial" w:hAnsi="Arial" w:cs="Arial"/>
          <w:sz w:val="24"/>
          <w:szCs w:val="24"/>
        </w:rPr>
      </w:pPr>
      <w:r w:rsidRPr="006130F2">
        <w:rPr>
          <w:rFonts w:ascii="Arial" w:hAnsi="Arial" w:cs="Arial"/>
          <w:sz w:val="24"/>
          <w:szCs w:val="24"/>
        </w:rPr>
        <w:t>In December</w:t>
      </w:r>
      <w:r w:rsidR="00F155A5" w:rsidRPr="006130F2">
        <w:rPr>
          <w:rFonts w:ascii="Arial" w:hAnsi="Arial" w:cs="Arial"/>
          <w:sz w:val="24"/>
          <w:szCs w:val="24"/>
        </w:rPr>
        <w:t xml:space="preserve"> 202</w:t>
      </w:r>
      <w:r w:rsidR="00F54929" w:rsidRPr="006130F2">
        <w:rPr>
          <w:rFonts w:ascii="Arial" w:hAnsi="Arial" w:cs="Arial"/>
          <w:sz w:val="24"/>
          <w:szCs w:val="24"/>
        </w:rPr>
        <w:t>4</w:t>
      </w:r>
      <w:r w:rsidR="00F155A5" w:rsidRPr="006130F2">
        <w:rPr>
          <w:rFonts w:ascii="Arial" w:hAnsi="Arial" w:cs="Arial"/>
          <w:sz w:val="24"/>
          <w:szCs w:val="24"/>
        </w:rPr>
        <w:t xml:space="preserve"> the vacancies were:</w:t>
      </w:r>
    </w:p>
    <w:p w14:paraId="7228C615" w14:textId="77777777" w:rsidR="00325D7A" w:rsidRPr="006130F2" w:rsidRDefault="00325D7A" w:rsidP="00162095">
      <w:pPr>
        <w:pStyle w:val="NoSpacing"/>
        <w:rPr>
          <w:rFonts w:ascii="Arial" w:hAnsi="Arial" w:cs="Arial"/>
          <w:sz w:val="24"/>
          <w:szCs w:val="24"/>
        </w:rPr>
      </w:pPr>
    </w:p>
    <w:p w14:paraId="39893101" w14:textId="012A81FA" w:rsidR="00325D7A" w:rsidRPr="006130F2" w:rsidRDefault="00325D7A" w:rsidP="008063E0">
      <w:pPr>
        <w:pStyle w:val="NoSpacing"/>
        <w:numPr>
          <w:ilvl w:val="0"/>
          <w:numId w:val="12"/>
        </w:numPr>
        <w:rPr>
          <w:rFonts w:ascii="Arial" w:hAnsi="Arial" w:cs="Arial"/>
          <w:sz w:val="24"/>
          <w:szCs w:val="24"/>
        </w:rPr>
      </w:pPr>
      <w:r w:rsidRPr="006130F2">
        <w:rPr>
          <w:rFonts w:ascii="Arial" w:hAnsi="Arial" w:cs="Arial"/>
          <w:sz w:val="24"/>
          <w:szCs w:val="24"/>
        </w:rPr>
        <w:t>Position #5 Deaf, Hard-of-Hearing or Late-Deafened Consumer</w:t>
      </w:r>
    </w:p>
    <w:p w14:paraId="7B09CAAF" w14:textId="77777777" w:rsidR="00325D7A" w:rsidRPr="006130F2" w:rsidRDefault="00325D7A" w:rsidP="00325D7A">
      <w:pPr>
        <w:pStyle w:val="NoSpacing"/>
        <w:ind w:left="720"/>
        <w:rPr>
          <w:rFonts w:ascii="Arial" w:hAnsi="Arial" w:cs="Arial"/>
          <w:sz w:val="24"/>
          <w:szCs w:val="24"/>
        </w:rPr>
      </w:pPr>
    </w:p>
    <w:p w14:paraId="213B24B8" w14:textId="05C033A0" w:rsidR="00134C44" w:rsidRPr="006130F2" w:rsidRDefault="00134C44" w:rsidP="00325D7A">
      <w:pPr>
        <w:pStyle w:val="NoSpacing"/>
        <w:numPr>
          <w:ilvl w:val="0"/>
          <w:numId w:val="12"/>
        </w:numPr>
        <w:rPr>
          <w:rStyle w:val="CommentReference"/>
          <w:rFonts w:ascii="Arial" w:hAnsi="Arial" w:cs="Arial"/>
          <w:sz w:val="24"/>
          <w:szCs w:val="24"/>
        </w:rPr>
      </w:pPr>
      <w:r w:rsidRPr="006130F2">
        <w:rPr>
          <w:rStyle w:val="CommentReference"/>
          <w:rFonts w:ascii="Arial" w:hAnsi="Arial" w:cs="Arial"/>
          <w:sz w:val="24"/>
          <w:szCs w:val="24"/>
        </w:rPr>
        <w:t xml:space="preserve">Position #11 Family Member of Deaf/Hard of Hearing/Late Deafened consumer with Intellectual Disabilities or Mental Illness. </w:t>
      </w:r>
    </w:p>
    <w:p w14:paraId="1432013E" w14:textId="77777777" w:rsidR="00162095" w:rsidRPr="006130F2" w:rsidRDefault="00162095" w:rsidP="00BE328D">
      <w:pPr>
        <w:pStyle w:val="NoSpacing"/>
        <w:rPr>
          <w:rStyle w:val="CommentReference"/>
          <w:rFonts w:ascii="Arial" w:hAnsi="Arial" w:cs="Arial"/>
          <w:sz w:val="24"/>
          <w:szCs w:val="24"/>
        </w:rPr>
      </w:pPr>
    </w:p>
    <w:p w14:paraId="74FC6A93" w14:textId="77777777" w:rsidR="00134C44" w:rsidRPr="006130F2" w:rsidRDefault="00134C44" w:rsidP="00BE328D">
      <w:pPr>
        <w:pStyle w:val="NoSpacing"/>
        <w:numPr>
          <w:ilvl w:val="0"/>
          <w:numId w:val="3"/>
        </w:numPr>
        <w:rPr>
          <w:rStyle w:val="CommentReference"/>
          <w:rFonts w:ascii="Arial" w:hAnsi="Arial" w:cs="Arial"/>
          <w:sz w:val="24"/>
          <w:szCs w:val="24"/>
        </w:rPr>
      </w:pPr>
      <w:r w:rsidRPr="006130F2">
        <w:rPr>
          <w:rFonts w:ascii="Arial" w:hAnsi="Arial" w:cs="Arial"/>
          <w:sz w:val="24"/>
          <w:szCs w:val="24"/>
        </w:rPr>
        <w:t xml:space="preserve">Position </w:t>
      </w:r>
      <w:r w:rsidRPr="006130F2">
        <w:rPr>
          <w:rStyle w:val="CommentReference"/>
          <w:rFonts w:ascii="Arial" w:hAnsi="Arial" w:cs="Arial"/>
          <w:sz w:val="24"/>
          <w:szCs w:val="24"/>
        </w:rPr>
        <w:t>#12 Guardian of Deaf/Hard of Hearing Student</w:t>
      </w:r>
    </w:p>
    <w:p w14:paraId="29DC66C3" w14:textId="77777777" w:rsidR="00162095" w:rsidRPr="006130F2" w:rsidRDefault="00162095" w:rsidP="00162095">
      <w:pPr>
        <w:pStyle w:val="NoSpacing"/>
        <w:rPr>
          <w:rFonts w:ascii="Arial" w:hAnsi="Arial" w:cs="Arial"/>
          <w:sz w:val="24"/>
          <w:szCs w:val="24"/>
        </w:rPr>
      </w:pPr>
    </w:p>
    <w:p w14:paraId="12919166" w14:textId="70E7E8AA" w:rsidR="00134C44" w:rsidRPr="006130F2" w:rsidRDefault="00134C44" w:rsidP="00BE328D">
      <w:pPr>
        <w:pStyle w:val="NoSpacing"/>
        <w:numPr>
          <w:ilvl w:val="0"/>
          <w:numId w:val="3"/>
        </w:numPr>
        <w:rPr>
          <w:rStyle w:val="CommentReference"/>
          <w:rFonts w:ascii="Arial" w:hAnsi="Arial" w:cs="Arial"/>
          <w:sz w:val="24"/>
          <w:szCs w:val="24"/>
        </w:rPr>
      </w:pPr>
      <w:r w:rsidRPr="006130F2">
        <w:rPr>
          <w:rFonts w:ascii="Arial" w:hAnsi="Arial" w:cs="Arial"/>
          <w:sz w:val="24"/>
          <w:szCs w:val="24"/>
        </w:rPr>
        <w:t xml:space="preserve">Position </w:t>
      </w:r>
      <w:r w:rsidRPr="006130F2">
        <w:rPr>
          <w:rStyle w:val="CommentReference"/>
          <w:rFonts w:ascii="Arial" w:hAnsi="Arial" w:cs="Arial"/>
          <w:sz w:val="24"/>
          <w:szCs w:val="24"/>
        </w:rPr>
        <w:t>#15 High School Student-Deaf/Hard of Hearing, up to age 21</w:t>
      </w:r>
    </w:p>
    <w:p w14:paraId="36B0F264" w14:textId="77777777" w:rsidR="00325D7A" w:rsidRPr="006130F2" w:rsidRDefault="00325D7A" w:rsidP="00325D7A">
      <w:pPr>
        <w:pStyle w:val="NoSpacing"/>
        <w:ind w:left="720"/>
        <w:rPr>
          <w:rStyle w:val="CommentReference"/>
          <w:rFonts w:ascii="Arial" w:hAnsi="Arial" w:cs="Arial"/>
          <w:sz w:val="24"/>
          <w:szCs w:val="24"/>
        </w:rPr>
      </w:pPr>
    </w:p>
    <w:p w14:paraId="04401D0E" w14:textId="4ED0A96C" w:rsidR="00325D7A" w:rsidRPr="006130F2" w:rsidRDefault="00325D7A" w:rsidP="00BE328D">
      <w:pPr>
        <w:pStyle w:val="NoSpacing"/>
        <w:numPr>
          <w:ilvl w:val="0"/>
          <w:numId w:val="3"/>
        </w:numPr>
        <w:rPr>
          <w:rStyle w:val="CommentReference"/>
          <w:rFonts w:ascii="Arial" w:hAnsi="Arial" w:cs="Arial"/>
          <w:sz w:val="24"/>
          <w:szCs w:val="24"/>
        </w:rPr>
      </w:pPr>
      <w:r w:rsidRPr="006130F2">
        <w:rPr>
          <w:rStyle w:val="CommentReference"/>
          <w:rFonts w:ascii="Arial" w:hAnsi="Arial" w:cs="Arial"/>
          <w:sz w:val="24"/>
          <w:szCs w:val="24"/>
        </w:rPr>
        <w:t xml:space="preserve">Position #17 </w:t>
      </w:r>
      <w:r w:rsidR="00474EC5" w:rsidRPr="006130F2">
        <w:rPr>
          <w:rFonts w:ascii="Arial" w:hAnsi="Arial" w:cs="Arial"/>
          <w:sz w:val="24"/>
          <w:szCs w:val="24"/>
        </w:rPr>
        <w:t>Representative of a State/Federal Agency</w:t>
      </w:r>
    </w:p>
    <w:p w14:paraId="0375899D" w14:textId="77777777" w:rsidR="00383A97" w:rsidRPr="006130F2" w:rsidRDefault="00383A97" w:rsidP="00162095">
      <w:pPr>
        <w:pStyle w:val="NoSpacing"/>
        <w:rPr>
          <w:rFonts w:ascii="Arial" w:hAnsi="Arial" w:cs="Arial"/>
          <w:sz w:val="24"/>
          <w:szCs w:val="24"/>
        </w:rPr>
      </w:pPr>
    </w:p>
    <w:p w14:paraId="5AF3EB12" w14:textId="16F945DD" w:rsidR="00134C44" w:rsidRPr="006130F2" w:rsidRDefault="00134C44" w:rsidP="00BE328D">
      <w:pPr>
        <w:pStyle w:val="NoSpacing"/>
        <w:numPr>
          <w:ilvl w:val="0"/>
          <w:numId w:val="3"/>
        </w:numPr>
        <w:rPr>
          <w:rStyle w:val="CommentReference"/>
          <w:rFonts w:ascii="Arial" w:hAnsi="Arial" w:cs="Arial"/>
          <w:sz w:val="24"/>
          <w:szCs w:val="24"/>
        </w:rPr>
      </w:pPr>
      <w:r w:rsidRPr="006130F2">
        <w:rPr>
          <w:rFonts w:ascii="Arial" w:hAnsi="Arial" w:cs="Arial"/>
          <w:sz w:val="24"/>
          <w:szCs w:val="24"/>
        </w:rPr>
        <w:t xml:space="preserve">Position </w:t>
      </w:r>
      <w:r w:rsidRPr="006130F2">
        <w:rPr>
          <w:rStyle w:val="CommentReference"/>
          <w:rFonts w:ascii="Arial" w:hAnsi="Arial" w:cs="Arial"/>
          <w:sz w:val="24"/>
          <w:szCs w:val="24"/>
        </w:rPr>
        <w:t>#19 Local Education Administrator</w:t>
      </w:r>
    </w:p>
    <w:p w14:paraId="5761CC83" w14:textId="77777777" w:rsidR="00474EC5" w:rsidRPr="006130F2" w:rsidRDefault="00474EC5" w:rsidP="00474EC5">
      <w:pPr>
        <w:pStyle w:val="NoSpacing"/>
        <w:ind w:left="720"/>
        <w:rPr>
          <w:rStyle w:val="CommentReference"/>
          <w:rFonts w:ascii="Arial" w:hAnsi="Arial" w:cs="Arial"/>
          <w:sz w:val="24"/>
          <w:szCs w:val="24"/>
        </w:rPr>
      </w:pPr>
    </w:p>
    <w:p w14:paraId="4A303D9E" w14:textId="06787D0B" w:rsidR="00474EC5" w:rsidRPr="006130F2" w:rsidRDefault="00474EC5" w:rsidP="00BE328D">
      <w:pPr>
        <w:pStyle w:val="NoSpacing"/>
        <w:numPr>
          <w:ilvl w:val="0"/>
          <w:numId w:val="3"/>
        </w:numPr>
        <w:rPr>
          <w:rStyle w:val="CommentReference"/>
          <w:rFonts w:ascii="Arial" w:hAnsi="Arial" w:cs="Arial"/>
          <w:sz w:val="24"/>
          <w:szCs w:val="24"/>
        </w:rPr>
      </w:pPr>
      <w:r w:rsidRPr="006130F2">
        <w:rPr>
          <w:rStyle w:val="CommentReference"/>
          <w:rFonts w:ascii="Arial" w:hAnsi="Arial" w:cs="Arial"/>
          <w:sz w:val="24"/>
          <w:szCs w:val="24"/>
        </w:rPr>
        <w:t xml:space="preserve">Position #20 </w:t>
      </w:r>
      <w:r w:rsidRPr="006130F2">
        <w:rPr>
          <w:rFonts w:ascii="Arial" w:hAnsi="Arial" w:cs="Arial"/>
          <w:sz w:val="24"/>
          <w:szCs w:val="24"/>
        </w:rPr>
        <w:t>Superintendent or his/her Designee of the Maine Educational Center for Deaf and Hard of Hearing/Governor Baxter School for the Deaf</w:t>
      </w:r>
    </w:p>
    <w:p w14:paraId="4F01FF91" w14:textId="77777777" w:rsidR="00383A97" w:rsidRPr="006130F2" w:rsidRDefault="00383A97" w:rsidP="00162095">
      <w:pPr>
        <w:pStyle w:val="NoSpacing"/>
        <w:rPr>
          <w:rStyle w:val="CommentReference"/>
          <w:rFonts w:ascii="Arial" w:hAnsi="Arial" w:cs="Arial"/>
          <w:sz w:val="24"/>
          <w:szCs w:val="24"/>
        </w:rPr>
      </w:pPr>
    </w:p>
    <w:p w14:paraId="2BF28F15" w14:textId="3134BB4B" w:rsidR="0039578A" w:rsidRPr="006130F2" w:rsidRDefault="0039578A" w:rsidP="00BE328D">
      <w:pPr>
        <w:pStyle w:val="NoSpacing"/>
        <w:numPr>
          <w:ilvl w:val="0"/>
          <w:numId w:val="3"/>
        </w:numPr>
        <w:rPr>
          <w:rStyle w:val="CommentReference"/>
          <w:rFonts w:ascii="Arial" w:hAnsi="Arial" w:cs="Arial"/>
          <w:sz w:val="24"/>
          <w:szCs w:val="24"/>
        </w:rPr>
      </w:pPr>
      <w:r w:rsidRPr="006130F2">
        <w:rPr>
          <w:rStyle w:val="CommentReference"/>
          <w:rFonts w:ascii="Arial" w:hAnsi="Arial" w:cs="Arial"/>
          <w:sz w:val="24"/>
          <w:szCs w:val="24"/>
        </w:rPr>
        <w:t xml:space="preserve">Position #22 </w:t>
      </w:r>
      <w:r w:rsidR="00C0003D" w:rsidRPr="006130F2">
        <w:rPr>
          <w:rStyle w:val="CommentReference"/>
          <w:rFonts w:ascii="Arial" w:hAnsi="Arial" w:cs="Arial"/>
          <w:sz w:val="24"/>
          <w:szCs w:val="24"/>
        </w:rPr>
        <w:t>I</w:t>
      </w:r>
      <w:r w:rsidR="00C0003D" w:rsidRPr="006130F2">
        <w:rPr>
          <w:rFonts w:ascii="Arial" w:hAnsi="Arial" w:cs="Arial"/>
          <w:sz w:val="24"/>
          <w:szCs w:val="24"/>
        </w:rPr>
        <w:t>nterpreter whose certification is recognized by the Registry of Interpreters for the Deaf and hard of hearing</w:t>
      </w:r>
    </w:p>
    <w:p w14:paraId="667676C8" w14:textId="77777777" w:rsidR="00733D0B" w:rsidRPr="006130F2" w:rsidRDefault="00733D0B" w:rsidP="00162095">
      <w:pPr>
        <w:pStyle w:val="NoSpacing"/>
        <w:rPr>
          <w:rFonts w:ascii="Arial" w:hAnsi="Arial" w:cs="Arial"/>
          <w:sz w:val="24"/>
          <w:szCs w:val="24"/>
        </w:rPr>
      </w:pPr>
    </w:p>
    <w:p w14:paraId="5A8E02C1" w14:textId="7D8B5CDD" w:rsidR="00134C44" w:rsidRPr="006130F2" w:rsidRDefault="00134C44" w:rsidP="00BE328D">
      <w:pPr>
        <w:pStyle w:val="NoSpacing"/>
        <w:numPr>
          <w:ilvl w:val="0"/>
          <w:numId w:val="3"/>
        </w:numPr>
        <w:rPr>
          <w:rStyle w:val="CommentReference"/>
          <w:rFonts w:ascii="Arial" w:hAnsi="Arial" w:cs="Arial"/>
          <w:sz w:val="24"/>
          <w:szCs w:val="24"/>
        </w:rPr>
      </w:pPr>
      <w:r w:rsidRPr="006130F2">
        <w:rPr>
          <w:rFonts w:ascii="Arial" w:hAnsi="Arial" w:cs="Arial"/>
          <w:sz w:val="24"/>
          <w:szCs w:val="24"/>
        </w:rPr>
        <w:t>Position #25 Member-at-Large-Med/Health Care Provider</w:t>
      </w:r>
    </w:p>
    <w:p w14:paraId="08CF3BBC" w14:textId="77777777" w:rsidR="00C52265" w:rsidRPr="006130F2" w:rsidRDefault="00C52265" w:rsidP="00BE328D">
      <w:pPr>
        <w:pStyle w:val="NoSpacing"/>
        <w:rPr>
          <w:rFonts w:ascii="Arial" w:hAnsi="Arial" w:cs="Arial"/>
          <w:sz w:val="24"/>
          <w:szCs w:val="24"/>
        </w:rPr>
      </w:pPr>
    </w:p>
    <w:p w14:paraId="7FDDB2D8" w14:textId="1EE99F06" w:rsidR="002E44D4" w:rsidRPr="006130F2" w:rsidRDefault="00F926FC" w:rsidP="00BE328D">
      <w:pPr>
        <w:pStyle w:val="NoSpacing"/>
        <w:rPr>
          <w:rFonts w:ascii="Arial" w:hAnsi="Arial" w:cs="Arial"/>
          <w:sz w:val="24"/>
          <w:szCs w:val="24"/>
        </w:rPr>
      </w:pPr>
      <w:r w:rsidRPr="006130F2">
        <w:rPr>
          <w:rFonts w:ascii="Arial" w:hAnsi="Arial" w:cs="Arial"/>
          <w:sz w:val="24"/>
          <w:szCs w:val="24"/>
        </w:rPr>
        <w:t>The Maine Commission for the Deaf, Hard of Hearing and Late Deafened Annual Tea was celebrated on Thursday, September</w:t>
      </w:r>
      <w:r w:rsidR="00671B6F" w:rsidRPr="006130F2">
        <w:rPr>
          <w:rFonts w:ascii="Arial" w:hAnsi="Arial" w:cs="Arial"/>
          <w:sz w:val="24"/>
          <w:szCs w:val="24"/>
        </w:rPr>
        <w:t xml:space="preserve"> </w:t>
      </w:r>
      <w:r w:rsidR="00474EC5" w:rsidRPr="006130F2">
        <w:rPr>
          <w:rFonts w:ascii="Arial" w:hAnsi="Arial" w:cs="Arial"/>
          <w:sz w:val="24"/>
          <w:szCs w:val="24"/>
        </w:rPr>
        <w:t>19</w:t>
      </w:r>
      <w:r w:rsidR="00394E47" w:rsidRPr="006130F2">
        <w:rPr>
          <w:rFonts w:ascii="Arial" w:hAnsi="Arial" w:cs="Arial"/>
          <w:sz w:val="24"/>
          <w:szCs w:val="24"/>
        </w:rPr>
        <w:t xml:space="preserve">, </w:t>
      </w:r>
      <w:r w:rsidR="005E010F" w:rsidRPr="006130F2">
        <w:rPr>
          <w:rFonts w:ascii="Arial" w:hAnsi="Arial" w:cs="Arial"/>
          <w:sz w:val="24"/>
          <w:szCs w:val="24"/>
        </w:rPr>
        <w:t>202</w:t>
      </w:r>
      <w:r w:rsidR="00474EC5" w:rsidRPr="006130F2">
        <w:rPr>
          <w:rFonts w:ascii="Arial" w:hAnsi="Arial" w:cs="Arial"/>
          <w:sz w:val="24"/>
          <w:szCs w:val="24"/>
        </w:rPr>
        <w:t>4</w:t>
      </w:r>
      <w:r w:rsidR="00E3625F" w:rsidRPr="006130F2">
        <w:rPr>
          <w:rFonts w:ascii="Arial" w:hAnsi="Arial" w:cs="Arial"/>
          <w:sz w:val="24"/>
          <w:szCs w:val="24"/>
        </w:rPr>
        <w:t>,</w:t>
      </w:r>
      <w:r w:rsidRPr="006130F2">
        <w:rPr>
          <w:rFonts w:ascii="Arial" w:hAnsi="Arial" w:cs="Arial"/>
          <w:sz w:val="24"/>
          <w:szCs w:val="24"/>
        </w:rPr>
        <w:t xml:space="preserve"> from 2:00 to 4:00 p.m. at the</w:t>
      </w:r>
      <w:r w:rsidR="00671B6F" w:rsidRPr="006130F2">
        <w:rPr>
          <w:rFonts w:ascii="Arial" w:hAnsi="Arial" w:cs="Arial"/>
          <w:sz w:val="24"/>
          <w:szCs w:val="24"/>
        </w:rPr>
        <w:t xml:space="preserve"> </w:t>
      </w:r>
      <w:r w:rsidR="00AB502F" w:rsidRPr="006130F2">
        <w:rPr>
          <w:rFonts w:ascii="Arial" w:hAnsi="Arial" w:cs="Arial"/>
          <w:sz w:val="24"/>
          <w:szCs w:val="24"/>
        </w:rPr>
        <w:t>Hall of Flags</w:t>
      </w:r>
      <w:r w:rsidRPr="006130F2">
        <w:rPr>
          <w:rFonts w:ascii="Arial" w:hAnsi="Arial" w:cs="Arial"/>
          <w:sz w:val="24"/>
          <w:szCs w:val="24"/>
        </w:rPr>
        <w:t>.</w:t>
      </w:r>
      <w:r w:rsidR="005C1FB5" w:rsidRPr="006130F2">
        <w:rPr>
          <w:rFonts w:ascii="Arial" w:hAnsi="Arial" w:cs="Arial"/>
          <w:sz w:val="24"/>
          <w:szCs w:val="24"/>
        </w:rPr>
        <w:t xml:space="preserve"> </w:t>
      </w:r>
      <w:r w:rsidR="00AB502F" w:rsidRPr="006130F2">
        <w:rPr>
          <w:rFonts w:ascii="Arial" w:hAnsi="Arial" w:cs="Arial"/>
          <w:sz w:val="24"/>
          <w:szCs w:val="24"/>
        </w:rPr>
        <w:t xml:space="preserve">It was in person only </w:t>
      </w:r>
      <w:r w:rsidR="00342783" w:rsidRPr="006130F2">
        <w:rPr>
          <w:rFonts w:ascii="Arial" w:hAnsi="Arial" w:cs="Arial"/>
          <w:sz w:val="24"/>
          <w:szCs w:val="24"/>
        </w:rPr>
        <w:t>and it was recorded</w:t>
      </w:r>
      <w:r w:rsidR="0087305F" w:rsidRPr="006130F2">
        <w:rPr>
          <w:rFonts w:ascii="Arial" w:hAnsi="Arial" w:cs="Arial"/>
          <w:sz w:val="24"/>
          <w:szCs w:val="24"/>
        </w:rPr>
        <w:t xml:space="preserve"> for future viewing</w:t>
      </w:r>
      <w:r w:rsidR="00342783" w:rsidRPr="006130F2">
        <w:rPr>
          <w:rFonts w:ascii="Arial" w:hAnsi="Arial" w:cs="Arial"/>
          <w:sz w:val="24"/>
          <w:szCs w:val="24"/>
        </w:rPr>
        <w:t xml:space="preserve">. </w:t>
      </w:r>
    </w:p>
    <w:p w14:paraId="4CAEBF08" w14:textId="77777777" w:rsidR="00EC0C7B" w:rsidRPr="006130F2" w:rsidRDefault="00EC0C7B" w:rsidP="00BE328D">
      <w:pPr>
        <w:pStyle w:val="NoSpacing"/>
        <w:rPr>
          <w:rFonts w:ascii="Arial" w:hAnsi="Arial" w:cs="Arial"/>
          <w:sz w:val="24"/>
          <w:szCs w:val="24"/>
        </w:rPr>
      </w:pPr>
    </w:p>
    <w:p w14:paraId="1D938D16" w14:textId="0B229BCB" w:rsidR="002137E1" w:rsidRPr="002137E1" w:rsidRDefault="002137E1" w:rsidP="00162095">
      <w:pPr>
        <w:pStyle w:val="NoSpacing"/>
        <w:rPr>
          <w:rFonts w:ascii="Arial" w:hAnsi="Arial" w:cs="Arial"/>
          <w:b/>
          <w:bCs/>
          <w:sz w:val="24"/>
          <w:szCs w:val="24"/>
        </w:rPr>
      </w:pPr>
      <w:r w:rsidRPr="002137E1">
        <w:rPr>
          <w:rFonts w:ascii="Arial" w:hAnsi="Arial" w:cs="Arial"/>
          <w:b/>
          <w:bCs/>
          <w:sz w:val="24"/>
          <w:szCs w:val="24"/>
        </w:rPr>
        <w:t>Division for the Deaf, Hard of Hearing and Late Deafened Updates:</w:t>
      </w:r>
    </w:p>
    <w:p w14:paraId="2B731CFE" w14:textId="77777777" w:rsidR="002137E1" w:rsidRDefault="002137E1" w:rsidP="00162095">
      <w:pPr>
        <w:pStyle w:val="NoSpacing"/>
        <w:rPr>
          <w:rFonts w:ascii="Arial" w:hAnsi="Arial" w:cs="Arial"/>
          <w:sz w:val="24"/>
          <w:szCs w:val="24"/>
        </w:rPr>
      </w:pPr>
    </w:p>
    <w:p w14:paraId="54C828F6" w14:textId="40983D43" w:rsidR="00F926FC" w:rsidRPr="006130F2" w:rsidRDefault="00F926FC" w:rsidP="00162095">
      <w:pPr>
        <w:pStyle w:val="NoSpacing"/>
        <w:rPr>
          <w:rFonts w:ascii="Arial" w:hAnsi="Arial" w:cs="Arial"/>
          <w:sz w:val="24"/>
          <w:szCs w:val="24"/>
        </w:rPr>
      </w:pPr>
      <w:r w:rsidRPr="006130F2">
        <w:rPr>
          <w:rFonts w:ascii="Arial" w:hAnsi="Arial" w:cs="Arial"/>
          <w:sz w:val="24"/>
          <w:szCs w:val="24"/>
        </w:rPr>
        <w:t xml:space="preserve">In </w:t>
      </w:r>
      <w:r w:rsidR="00342783" w:rsidRPr="006130F2">
        <w:rPr>
          <w:rFonts w:ascii="Arial" w:hAnsi="Arial" w:cs="Arial"/>
          <w:sz w:val="24"/>
          <w:szCs w:val="24"/>
        </w:rPr>
        <w:t>202</w:t>
      </w:r>
      <w:r w:rsidR="00474EC5" w:rsidRPr="006130F2">
        <w:rPr>
          <w:rFonts w:ascii="Arial" w:hAnsi="Arial" w:cs="Arial"/>
          <w:sz w:val="24"/>
          <w:szCs w:val="24"/>
        </w:rPr>
        <w:t>4</w:t>
      </w:r>
      <w:r w:rsidR="00394E47" w:rsidRPr="006130F2">
        <w:rPr>
          <w:rFonts w:ascii="Arial" w:hAnsi="Arial" w:cs="Arial"/>
          <w:sz w:val="24"/>
          <w:szCs w:val="24"/>
        </w:rPr>
        <w:t xml:space="preserve"> </w:t>
      </w:r>
      <w:r w:rsidRPr="006130F2">
        <w:rPr>
          <w:rFonts w:ascii="Arial" w:hAnsi="Arial" w:cs="Arial"/>
          <w:sz w:val="24"/>
          <w:szCs w:val="24"/>
        </w:rPr>
        <w:t xml:space="preserve">the Division of Deaf, Hard of Hearing and Late Deafened Biannual Vocational Rehabilitation Outcomes Summary Report </w:t>
      </w:r>
      <w:r w:rsidR="004A2669" w:rsidRPr="006130F2">
        <w:rPr>
          <w:rFonts w:ascii="Arial" w:hAnsi="Arial" w:cs="Arial"/>
          <w:sz w:val="24"/>
          <w:szCs w:val="24"/>
        </w:rPr>
        <w:t xml:space="preserve"> </w:t>
      </w:r>
      <w:hyperlink r:id="rId12" w:history="1">
        <w:r w:rsidR="004A2669" w:rsidRPr="006130F2">
          <w:rPr>
            <w:rStyle w:val="Hyperlink"/>
            <w:rFonts w:ascii="Arial" w:hAnsi="Arial" w:cs="Arial"/>
            <w:sz w:val="24"/>
            <w:szCs w:val="24"/>
          </w:rPr>
          <w:t>https://www.maine.gov/rehab/advisory_councils/dod/index.shtml</w:t>
        </w:r>
      </w:hyperlink>
      <w:r w:rsidR="004A2669" w:rsidRPr="006130F2">
        <w:rPr>
          <w:rFonts w:ascii="Arial" w:hAnsi="Arial" w:cs="Arial"/>
          <w:sz w:val="24"/>
          <w:szCs w:val="24"/>
        </w:rPr>
        <w:t xml:space="preserve"> </w:t>
      </w:r>
      <w:r w:rsidRPr="006130F2">
        <w:rPr>
          <w:rFonts w:ascii="Arial" w:hAnsi="Arial" w:cs="Arial"/>
          <w:sz w:val="24"/>
          <w:szCs w:val="24"/>
        </w:rPr>
        <w:t xml:space="preserve">was shared with Commission members and the public. This report provides current data on </w:t>
      </w:r>
      <w:r w:rsidR="00F716B1" w:rsidRPr="006130F2">
        <w:rPr>
          <w:rFonts w:ascii="Arial" w:hAnsi="Arial" w:cs="Arial"/>
          <w:sz w:val="24"/>
          <w:szCs w:val="24"/>
        </w:rPr>
        <w:t>D</w:t>
      </w:r>
      <w:r w:rsidRPr="006130F2">
        <w:rPr>
          <w:rFonts w:ascii="Arial" w:hAnsi="Arial" w:cs="Arial"/>
          <w:sz w:val="24"/>
          <w:szCs w:val="24"/>
        </w:rPr>
        <w:t xml:space="preserve">eaf, hard-of-hearing, and late-deafened outcomes to have a better understanding of the population in terms of demographics and successful job outcomes.  </w:t>
      </w:r>
    </w:p>
    <w:p w14:paraId="1DD850D1" w14:textId="77777777" w:rsidR="00F926FC" w:rsidRPr="006130F2" w:rsidRDefault="00F926FC" w:rsidP="00162095">
      <w:pPr>
        <w:pStyle w:val="NoSpacing"/>
        <w:rPr>
          <w:rFonts w:ascii="Arial" w:hAnsi="Arial" w:cs="Arial"/>
          <w:sz w:val="24"/>
          <w:szCs w:val="24"/>
        </w:rPr>
      </w:pPr>
    </w:p>
    <w:p w14:paraId="0EA1278A" w14:textId="0524FFB8" w:rsidR="00F926FC" w:rsidRPr="005500D6" w:rsidRDefault="00F926FC" w:rsidP="00162095">
      <w:pPr>
        <w:pStyle w:val="NoSpacing"/>
        <w:rPr>
          <w:rFonts w:ascii="Arial" w:hAnsi="Arial" w:cs="Arial"/>
          <w:sz w:val="24"/>
          <w:szCs w:val="24"/>
        </w:rPr>
      </w:pPr>
      <w:r w:rsidRPr="005500D6">
        <w:rPr>
          <w:rFonts w:ascii="Arial" w:hAnsi="Arial" w:cs="Arial"/>
          <w:sz w:val="24"/>
          <w:szCs w:val="24"/>
        </w:rPr>
        <w:t xml:space="preserve">The Division for the Deaf, Hard of Hearing and Late Deafened managed the Disability Rights Maine-Deaf Services, Civil Rights and Telecommunication Equipment Program contracts and evaluated their quarterly reports. </w:t>
      </w:r>
      <w:hyperlink r:id="rId13" w:history="1">
        <w:r w:rsidR="004F3513" w:rsidRPr="005500D6">
          <w:rPr>
            <w:rStyle w:val="Hyperlink"/>
            <w:rFonts w:ascii="Arial" w:hAnsi="Arial" w:cs="Arial"/>
            <w:sz w:val="24"/>
            <w:szCs w:val="24"/>
          </w:rPr>
          <w:t>https://drme.org/our-services/programs/deaf-services/</w:t>
        </w:r>
      </w:hyperlink>
    </w:p>
    <w:p w14:paraId="577682CB" w14:textId="77777777" w:rsidR="00F926FC" w:rsidRPr="005500D6" w:rsidRDefault="00F926FC" w:rsidP="00162095">
      <w:pPr>
        <w:pStyle w:val="NoSpacing"/>
        <w:rPr>
          <w:rFonts w:ascii="Arial" w:hAnsi="Arial" w:cs="Arial"/>
          <w:sz w:val="24"/>
          <w:szCs w:val="24"/>
        </w:rPr>
      </w:pPr>
    </w:p>
    <w:p w14:paraId="78847F48" w14:textId="7B3E1C9F" w:rsidR="00F926FC" w:rsidRPr="005500D6" w:rsidRDefault="00F926FC" w:rsidP="00162095">
      <w:pPr>
        <w:pStyle w:val="NoSpacing"/>
        <w:rPr>
          <w:rFonts w:ascii="Arial" w:eastAsia="Times New Roman" w:hAnsi="Arial" w:cs="Arial"/>
          <w:color w:val="000000"/>
          <w:spacing w:val="-8"/>
          <w:sz w:val="24"/>
          <w:szCs w:val="24"/>
        </w:rPr>
      </w:pPr>
      <w:r w:rsidRPr="005500D6">
        <w:rPr>
          <w:rFonts w:ascii="Arial" w:hAnsi="Arial" w:cs="Arial"/>
          <w:sz w:val="24"/>
          <w:szCs w:val="24"/>
        </w:rPr>
        <w:t xml:space="preserve">Under the Disability Rights Maine-Deaf Services Civil Rights contract, Disability Rights Maine-Deaf Services provided Civil Rights advocacy </w:t>
      </w:r>
      <w:r w:rsidRPr="005500D6">
        <w:rPr>
          <w:rFonts w:ascii="Arial" w:eastAsia="Times New Roman" w:hAnsi="Arial" w:cs="Arial"/>
          <w:color w:val="000000"/>
          <w:spacing w:val="-8"/>
          <w:sz w:val="24"/>
          <w:szCs w:val="24"/>
        </w:rPr>
        <w:t xml:space="preserve">for the rights of </w:t>
      </w:r>
      <w:r w:rsidR="008B6E1F" w:rsidRPr="005500D6">
        <w:rPr>
          <w:rFonts w:ascii="Arial" w:eastAsia="Times New Roman" w:hAnsi="Arial" w:cs="Arial"/>
          <w:color w:val="000000"/>
          <w:spacing w:val="-8"/>
          <w:sz w:val="24"/>
          <w:szCs w:val="24"/>
        </w:rPr>
        <w:t>D</w:t>
      </w:r>
      <w:r w:rsidRPr="005500D6">
        <w:rPr>
          <w:rFonts w:ascii="Arial" w:eastAsia="Times New Roman" w:hAnsi="Arial" w:cs="Arial"/>
          <w:color w:val="000000"/>
          <w:spacing w:val="-8"/>
          <w:sz w:val="24"/>
          <w:szCs w:val="24"/>
        </w:rPr>
        <w:t>eaf, hard-of-hearing, and late-deafened persons.</w:t>
      </w:r>
    </w:p>
    <w:p w14:paraId="0E13EFAF" w14:textId="77777777" w:rsidR="00F926FC" w:rsidRPr="005500D6" w:rsidRDefault="00F926FC" w:rsidP="00162095">
      <w:pPr>
        <w:pStyle w:val="NoSpacing"/>
        <w:rPr>
          <w:rFonts w:ascii="Arial" w:hAnsi="Arial" w:cs="Arial"/>
          <w:sz w:val="24"/>
          <w:szCs w:val="24"/>
        </w:rPr>
      </w:pPr>
    </w:p>
    <w:p w14:paraId="2DDED03C" w14:textId="18DCF16E" w:rsidR="00F926FC" w:rsidRPr="005500D6" w:rsidRDefault="00F926FC" w:rsidP="00162095">
      <w:pPr>
        <w:pStyle w:val="NoSpacing"/>
        <w:rPr>
          <w:rFonts w:ascii="Arial" w:hAnsi="Arial" w:cs="Arial"/>
          <w:sz w:val="24"/>
          <w:szCs w:val="24"/>
        </w:rPr>
      </w:pPr>
      <w:r w:rsidRPr="005500D6">
        <w:rPr>
          <w:rFonts w:ascii="Arial" w:hAnsi="Arial" w:cs="Arial"/>
          <w:sz w:val="24"/>
          <w:szCs w:val="24"/>
        </w:rPr>
        <w:t xml:space="preserve">Disability Rights Maine-Deaf Services served as the community service center providing pertinent information related to the coordination of services for Deaf, hard-of-hearing, and late-deafened </w:t>
      </w:r>
      <w:r w:rsidR="005D699A" w:rsidRPr="005500D6">
        <w:rPr>
          <w:rFonts w:ascii="Arial" w:hAnsi="Arial" w:cs="Arial"/>
          <w:sz w:val="24"/>
          <w:szCs w:val="24"/>
        </w:rPr>
        <w:t>people</w:t>
      </w:r>
      <w:r w:rsidRPr="005500D6">
        <w:rPr>
          <w:rFonts w:ascii="Arial" w:hAnsi="Arial" w:cs="Arial"/>
          <w:sz w:val="24"/>
          <w:szCs w:val="24"/>
        </w:rPr>
        <w:t xml:space="preserve"> and their families.</w:t>
      </w:r>
    </w:p>
    <w:p w14:paraId="57E76875" w14:textId="77777777" w:rsidR="00F926FC" w:rsidRPr="005500D6" w:rsidRDefault="00F926FC" w:rsidP="00162095">
      <w:pPr>
        <w:pStyle w:val="NoSpacing"/>
        <w:rPr>
          <w:rFonts w:ascii="Arial" w:hAnsi="Arial" w:cs="Arial"/>
          <w:sz w:val="24"/>
          <w:szCs w:val="24"/>
        </w:rPr>
      </w:pPr>
    </w:p>
    <w:p w14:paraId="639F4876" w14:textId="6F26D190" w:rsidR="00F926FC" w:rsidRPr="005500D6" w:rsidRDefault="00F926FC" w:rsidP="00162095">
      <w:pPr>
        <w:pStyle w:val="NoSpacing"/>
        <w:rPr>
          <w:rFonts w:ascii="Arial" w:hAnsi="Arial" w:cs="Arial"/>
          <w:sz w:val="24"/>
          <w:szCs w:val="24"/>
        </w:rPr>
      </w:pPr>
      <w:r w:rsidRPr="005500D6">
        <w:rPr>
          <w:rFonts w:ascii="Arial" w:hAnsi="Arial" w:cs="Arial"/>
          <w:sz w:val="24"/>
          <w:szCs w:val="24"/>
        </w:rPr>
        <w:t xml:space="preserve">The Director of the Division for the Deaf, Hard of Hearing and Late Deafened supervised, supported, and advised </w:t>
      </w:r>
      <w:r w:rsidR="000B07C1" w:rsidRPr="005500D6">
        <w:rPr>
          <w:rFonts w:ascii="Arial" w:hAnsi="Arial" w:cs="Arial"/>
          <w:sz w:val="24"/>
          <w:szCs w:val="24"/>
        </w:rPr>
        <w:t>four</w:t>
      </w:r>
      <w:r w:rsidRPr="005500D6">
        <w:rPr>
          <w:rFonts w:ascii="Arial" w:hAnsi="Arial" w:cs="Arial"/>
          <w:sz w:val="24"/>
          <w:szCs w:val="24"/>
        </w:rPr>
        <w:t xml:space="preserve"> Rehabilitation Counselors for Deaf and Hard of Hearing. </w:t>
      </w:r>
    </w:p>
    <w:p w14:paraId="70ABCFA6" w14:textId="77777777" w:rsidR="00F926FC" w:rsidRPr="005500D6" w:rsidRDefault="00F926FC" w:rsidP="00162095">
      <w:pPr>
        <w:pStyle w:val="NoSpacing"/>
        <w:rPr>
          <w:rFonts w:ascii="Arial" w:hAnsi="Arial" w:cs="Arial"/>
          <w:sz w:val="24"/>
          <w:szCs w:val="24"/>
        </w:rPr>
      </w:pPr>
    </w:p>
    <w:p w14:paraId="0A4A0C05" w14:textId="3F4281E4" w:rsidR="00F926FC" w:rsidRPr="005500D6" w:rsidRDefault="00F926FC" w:rsidP="00162095">
      <w:pPr>
        <w:pStyle w:val="NoSpacing"/>
        <w:rPr>
          <w:rFonts w:ascii="Arial" w:hAnsi="Arial" w:cs="Arial"/>
          <w:sz w:val="24"/>
          <w:szCs w:val="24"/>
        </w:rPr>
      </w:pPr>
      <w:r w:rsidRPr="005500D6">
        <w:rPr>
          <w:rFonts w:ascii="Arial" w:hAnsi="Arial" w:cs="Arial"/>
          <w:sz w:val="24"/>
          <w:szCs w:val="24"/>
        </w:rPr>
        <w:t>The Division for the Deaf, Hard of Hearing and Late Deafened</w:t>
      </w:r>
      <w:r w:rsidR="00D86F4B" w:rsidRPr="005500D6">
        <w:rPr>
          <w:rFonts w:ascii="Arial" w:hAnsi="Arial" w:cs="Arial"/>
          <w:sz w:val="24"/>
          <w:szCs w:val="24"/>
        </w:rPr>
        <w:t xml:space="preserve"> continues to</w:t>
      </w:r>
      <w:r w:rsidRPr="005500D6">
        <w:rPr>
          <w:rFonts w:ascii="Arial" w:hAnsi="Arial" w:cs="Arial"/>
          <w:sz w:val="24"/>
          <w:szCs w:val="24"/>
        </w:rPr>
        <w:t xml:space="preserve"> update, manage</w:t>
      </w:r>
      <w:r w:rsidR="007777B7" w:rsidRPr="005500D6">
        <w:rPr>
          <w:rFonts w:ascii="Arial" w:hAnsi="Arial" w:cs="Arial"/>
          <w:sz w:val="24"/>
          <w:szCs w:val="24"/>
        </w:rPr>
        <w:t>,</w:t>
      </w:r>
      <w:r w:rsidRPr="005500D6">
        <w:rPr>
          <w:rFonts w:ascii="Arial" w:hAnsi="Arial" w:cs="Arial"/>
          <w:sz w:val="24"/>
          <w:szCs w:val="24"/>
        </w:rPr>
        <w:t xml:space="preserve"> and </w:t>
      </w:r>
      <w:r w:rsidR="00273B7A" w:rsidRPr="005500D6">
        <w:rPr>
          <w:rFonts w:ascii="Arial" w:hAnsi="Arial" w:cs="Arial"/>
          <w:sz w:val="24"/>
          <w:szCs w:val="24"/>
        </w:rPr>
        <w:t>provide</w:t>
      </w:r>
      <w:r w:rsidRPr="005500D6">
        <w:rPr>
          <w:rFonts w:ascii="Arial" w:hAnsi="Arial" w:cs="Arial"/>
          <w:sz w:val="24"/>
          <w:szCs w:val="24"/>
        </w:rPr>
        <w:t xml:space="preserve"> guidance to all Vocational Rehabilitation staff regarding the Vocational Rehabilitation hearing aid protocol. </w:t>
      </w:r>
    </w:p>
    <w:p w14:paraId="55BBC0E8" w14:textId="77777777" w:rsidR="00F926FC" w:rsidRPr="005500D6" w:rsidRDefault="00F926FC" w:rsidP="00162095">
      <w:pPr>
        <w:pStyle w:val="NoSpacing"/>
        <w:rPr>
          <w:rFonts w:ascii="Arial" w:hAnsi="Arial" w:cs="Arial"/>
          <w:sz w:val="24"/>
          <w:szCs w:val="24"/>
        </w:rPr>
      </w:pPr>
    </w:p>
    <w:p w14:paraId="1EE45AC0" w14:textId="5660562C" w:rsidR="00F926FC" w:rsidRPr="005500D6" w:rsidRDefault="00F926FC" w:rsidP="00162095">
      <w:pPr>
        <w:pStyle w:val="NoSpacing"/>
        <w:rPr>
          <w:rFonts w:ascii="Arial" w:hAnsi="Arial" w:cs="Arial"/>
          <w:sz w:val="24"/>
          <w:szCs w:val="24"/>
        </w:rPr>
      </w:pPr>
      <w:r w:rsidRPr="005500D6">
        <w:rPr>
          <w:rFonts w:ascii="Arial" w:hAnsi="Arial" w:cs="Arial"/>
          <w:sz w:val="24"/>
          <w:szCs w:val="24"/>
        </w:rPr>
        <w:t>Deaf Awareness Trainings were provided to the Bureau of Rehabilitation Services, new counselor trainings</w:t>
      </w:r>
      <w:r w:rsidR="00EF0E43" w:rsidRPr="005500D6">
        <w:rPr>
          <w:rFonts w:ascii="Arial" w:hAnsi="Arial" w:cs="Arial"/>
          <w:sz w:val="24"/>
          <w:szCs w:val="24"/>
        </w:rPr>
        <w:t xml:space="preserve"> </w:t>
      </w:r>
      <w:r w:rsidR="00A20A29" w:rsidRPr="005500D6">
        <w:rPr>
          <w:rFonts w:ascii="Arial" w:hAnsi="Arial" w:cs="Arial"/>
          <w:sz w:val="24"/>
          <w:szCs w:val="24"/>
        </w:rPr>
        <w:t>for Vocational Rehabilitation counselors</w:t>
      </w:r>
      <w:r w:rsidR="00264F91" w:rsidRPr="0061532B">
        <w:rPr>
          <w:rFonts w:ascii="Arial" w:hAnsi="Arial" w:cs="Arial"/>
          <w:sz w:val="24"/>
          <w:szCs w:val="24"/>
        </w:rPr>
        <w:t>, the Portland Police D</w:t>
      </w:r>
      <w:r w:rsidR="00264F91" w:rsidRPr="005500D6">
        <w:rPr>
          <w:rFonts w:ascii="Arial" w:hAnsi="Arial" w:cs="Arial"/>
          <w:sz w:val="24"/>
          <w:szCs w:val="24"/>
        </w:rPr>
        <w:t>epartment Emergency Victim Advocates</w:t>
      </w:r>
      <w:r w:rsidR="00A20A29" w:rsidRPr="005500D6">
        <w:rPr>
          <w:rFonts w:ascii="Arial" w:hAnsi="Arial" w:cs="Arial"/>
          <w:sz w:val="24"/>
          <w:szCs w:val="24"/>
        </w:rPr>
        <w:t xml:space="preserve"> </w:t>
      </w:r>
      <w:r w:rsidR="00EF0E43" w:rsidRPr="005500D6">
        <w:rPr>
          <w:rFonts w:ascii="Arial" w:hAnsi="Arial" w:cs="Arial"/>
          <w:sz w:val="24"/>
          <w:szCs w:val="24"/>
        </w:rPr>
        <w:t>and</w:t>
      </w:r>
      <w:r w:rsidR="00CD7607" w:rsidRPr="005500D6">
        <w:rPr>
          <w:rFonts w:ascii="Arial" w:hAnsi="Arial" w:cs="Arial"/>
          <w:sz w:val="24"/>
          <w:szCs w:val="24"/>
        </w:rPr>
        <w:t xml:space="preserve"> </w:t>
      </w:r>
      <w:r w:rsidR="00823382" w:rsidRPr="005500D6">
        <w:rPr>
          <w:rFonts w:ascii="Arial" w:hAnsi="Arial" w:cs="Arial"/>
          <w:sz w:val="24"/>
          <w:szCs w:val="24"/>
        </w:rPr>
        <w:t xml:space="preserve">e911 </w:t>
      </w:r>
      <w:r w:rsidR="00E44945" w:rsidRPr="005500D6">
        <w:rPr>
          <w:rFonts w:ascii="Arial" w:hAnsi="Arial" w:cs="Arial"/>
          <w:sz w:val="24"/>
          <w:szCs w:val="24"/>
        </w:rPr>
        <w:t>dispatchers</w:t>
      </w:r>
      <w:r w:rsidR="00A20A29" w:rsidRPr="005500D6">
        <w:rPr>
          <w:rFonts w:ascii="Arial" w:hAnsi="Arial" w:cs="Arial"/>
          <w:sz w:val="24"/>
          <w:szCs w:val="24"/>
        </w:rPr>
        <w:t>. T</w:t>
      </w:r>
      <w:r w:rsidRPr="005500D6">
        <w:rPr>
          <w:rFonts w:ascii="Arial" w:hAnsi="Arial" w:cs="Arial"/>
          <w:sz w:val="24"/>
          <w:szCs w:val="24"/>
        </w:rPr>
        <w:t xml:space="preserve">hese </w:t>
      </w:r>
      <w:r w:rsidR="005E36B6" w:rsidRPr="005500D6">
        <w:rPr>
          <w:rFonts w:ascii="Arial" w:hAnsi="Arial" w:cs="Arial"/>
          <w:sz w:val="24"/>
          <w:szCs w:val="24"/>
        </w:rPr>
        <w:t>training courses</w:t>
      </w:r>
      <w:r w:rsidRPr="005500D6">
        <w:rPr>
          <w:rFonts w:ascii="Arial" w:hAnsi="Arial" w:cs="Arial"/>
          <w:sz w:val="24"/>
          <w:szCs w:val="24"/>
        </w:rPr>
        <w:t xml:space="preserve"> are imperative to promote accessibility to all governmental services for residents of the </w:t>
      </w:r>
      <w:r w:rsidR="00785C3A" w:rsidRPr="005500D6">
        <w:rPr>
          <w:rFonts w:ascii="Arial" w:hAnsi="Arial" w:cs="Arial"/>
          <w:sz w:val="24"/>
          <w:szCs w:val="24"/>
        </w:rPr>
        <w:t>s</w:t>
      </w:r>
      <w:r w:rsidRPr="005500D6">
        <w:rPr>
          <w:rFonts w:ascii="Arial" w:hAnsi="Arial" w:cs="Arial"/>
          <w:sz w:val="24"/>
          <w:szCs w:val="24"/>
        </w:rPr>
        <w:t>tate of Maine who are Deaf, hard</w:t>
      </w:r>
      <w:r w:rsidR="00AC7AB4" w:rsidRPr="005500D6">
        <w:rPr>
          <w:rFonts w:ascii="Arial" w:hAnsi="Arial" w:cs="Arial"/>
          <w:sz w:val="24"/>
          <w:szCs w:val="24"/>
        </w:rPr>
        <w:t xml:space="preserve"> </w:t>
      </w:r>
      <w:r w:rsidRPr="005500D6">
        <w:rPr>
          <w:rFonts w:ascii="Arial" w:hAnsi="Arial" w:cs="Arial"/>
          <w:sz w:val="24"/>
          <w:szCs w:val="24"/>
        </w:rPr>
        <w:t>of</w:t>
      </w:r>
      <w:r w:rsidR="00AC7AB4" w:rsidRPr="005500D6">
        <w:rPr>
          <w:rFonts w:ascii="Arial" w:hAnsi="Arial" w:cs="Arial"/>
          <w:sz w:val="24"/>
          <w:szCs w:val="24"/>
        </w:rPr>
        <w:t xml:space="preserve"> </w:t>
      </w:r>
      <w:r w:rsidRPr="005500D6">
        <w:rPr>
          <w:rFonts w:ascii="Arial" w:hAnsi="Arial" w:cs="Arial"/>
          <w:sz w:val="24"/>
          <w:szCs w:val="24"/>
        </w:rPr>
        <w:t>hearing, or late</w:t>
      </w:r>
      <w:r w:rsidR="00AC7AB4" w:rsidRPr="005500D6">
        <w:rPr>
          <w:rFonts w:ascii="Arial" w:hAnsi="Arial" w:cs="Arial"/>
          <w:sz w:val="24"/>
          <w:szCs w:val="24"/>
        </w:rPr>
        <w:t xml:space="preserve"> </w:t>
      </w:r>
      <w:r w:rsidRPr="005500D6">
        <w:rPr>
          <w:rFonts w:ascii="Arial" w:hAnsi="Arial" w:cs="Arial"/>
          <w:sz w:val="24"/>
          <w:szCs w:val="24"/>
        </w:rPr>
        <w:t>deafened</w:t>
      </w:r>
      <w:r w:rsidR="00AC7AB4" w:rsidRPr="005500D6">
        <w:rPr>
          <w:rFonts w:ascii="Arial" w:hAnsi="Arial" w:cs="Arial"/>
          <w:sz w:val="24"/>
          <w:szCs w:val="24"/>
        </w:rPr>
        <w:t>.</w:t>
      </w:r>
      <w:r w:rsidR="00207166" w:rsidRPr="005500D6">
        <w:rPr>
          <w:rFonts w:ascii="Arial" w:hAnsi="Arial" w:cs="Arial"/>
          <w:sz w:val="24"/>
          <w:szCs w:val="24"/>
        </w:rPr>
        <w:t xml:space="preserve"> </w:t>
      </w:r>
    </w:p>
    <w:p w14:paraId="397A42C1" w14:textId="77777777" w:rsidR="00F926FC" w:rsidRPr="005500D6" w:rsidRDefault="00F926FC" w:rsidP="00162095">
      <w:pPr>
        <w:pStyle w:val="NoSpacing"/>
        <w:rPr>
          <w:rFonts w:ascii="Arial" w:hAnsi="Arial" w:cs="Arial"/>
          <w:sz w:val="24"/>
          <w:szCs w:val="24"/>
        </w:rPr>
      </w:pPr>
    </w:p>
    <w:p w14:paraId="225FB923" w14:textId="07F27459" w:rsidR="00F926FC" w:rsidRPr="005500D6" w:rsidRDefault="00F926FC" w:rsidP="00162095">
      <w:pPr>
        <w:pStyle w:val="NoSpacing"/>
        <w:rPr>
          <w:rFonts w:ascii="Arial" w:hAnsi="Arial" w:cs="Arial"/>
          <w:sz w:val="24"/>
          <w:szCs w:val="24"/>
        </w:rPr>
      </w:pPr>
      <w:r w:rsidRPr="005500D6">
        <w:rPr>
          <w:rFonts w:ascii="Arial" w:hAnsi="Arial" w:cs="Arial"/>
          <w:sz w:val="24"/>
          <w:szCs w:val="24"/>
        </w:rPr>
        <w:t>The Division for the Deaf, Hard of Hearing and Late Deafened</w:t>
      </w:r>
      <w:r w:rsidR="0095175B" w:rsidRPr="005500D6">
        <w:rPr>
          <w:rFonts w:ascii="Arial" w:hAnsi="Arial" w:cs="Arial"/>
          <w:sz w:val="24"/>
          <w:szCs w:val="24"/>
        </w:rPr>
        <w:t xml:space="preserve"> (DDHHLD)</w:t>
      </w:r>
      <w:r w:rsidRPr="005500D6">
        <w:rPr>
          <w:rFonts w:ascii="Arial" w:hAnsi="Arial" w:cs="Arial"/>
          <w:sz w:val="24"/>
          <w:szCs w:val="24"/>
        </w:rPr>
        <w:t xml:space="preserve"> continues to provide information and referral services to </w:t>
      </w:r>
      <w:r w:rsidR="00D900F2" w:rsidRPr="005500D6">
        <w:rPr>
          <w:rFonts w:ascii="Arial" w:hAnsi="Arial" w:cs="Arial"/>
          <w:sz w:val="24"/>
          <w:szCs w:val="24"/>
        </w:rPr>
        <w:t>D</w:t>
      </w:r>
      <w:r w:rsidRPr="005500D6">
        <w:rPr>
          <w:rFonts w:ascii="Arial" w:hAnsi="Arial" w:cs="Arial"/>
          <w:sz w:val="24"/>
          <w:szCs w:val="24"/>
        </w:rPr>
        <w:t xml:space="preserve">eaf, hard-of-hearing, and late-deafened persons and their families. Our </w:t>
      </w:r>
      <w:r w:rsidR="00E44945" w:rsidRPr="005500D6">
        <w:rPr>
          <w:rFonts w:ascii="Arial" w:hAnsi="Arial" w:cs="Arial"/>
          <w:sz w:val="24"/>
          <w:szCs w:val="24"/>
        </w:rPr>
        <w:t>division</w:t>
      </w:r>
      <w:r w:rsidRPr="005500D6">
        <w:rPr>
          <w:rFonts w:ascii="Arial" w:hAnsi="Arial" w:cs="Arial"/>
          <w:sz w:val="24"/>
          <w:szCs w:val="24"/>
        </w:rPr>
        <w:t xml:space="preserve"> also provides a continuously updated </w:t>
      </w:r>
      <w:r w:rsidRPr="005500D6">
        <w:rPr>
          <w:rFonts w:ascii="Arial" w:hAnsi="Arial" w:cs="Arial"/>
          <w:i/>
          <w:iCs/>
          <w:sz w:val="24"/>
          <w:szCs w:val="24"/>
        </w:rPr>
        <w:t xml:space="preserve">Resources: A Guide to Services for People who are Deaf or Hard of Hearing. </w:t>
      </w:r>
      <w:hyperlink r:id="rId14" w:history="1">
        <w:r w:rsidRPr="005500D6">
          <w:rPr>
            <w:rStyle w:val="Hyperlink"/>
            <w:rFonts w:ascii="Arial" w:hAnsi="Arial" w:cs="Arial"/>
            <w:sz w:val="24"/>
            <w:szCs w:val="24"/>
          </w:rPr>
          <w:t>https://www.maine.gov/rehab/dod/resource_guide/index.shtml</w:t>
        </w:r>
      </w:hyperlink>
    </w:p>
    <w:p w14:paraId="4D4E3115" w14:textId="77777777" w:rsidR="00F926FC" w:rsidRPr="005500D6" w:rsidRDefault="00F926FC" w:rsidP="00162095">
      <w:pPr>
        <w:pStyle w:val="NoSpacing"/>
        <w:rPr>
          <w:rFonts w:ascii="Arial" w:hAnsi="Arial" w:cs="Arial"/>
          <w:sz w:val="24"/>
          <w:szCs w:val="24"/>
        </w:rPr>
      </w:pPr>
    </w:p>
    <w:p w14:paraId="4152D38D" w14:textId="58DB4803" w:rsidR="001A132F" w:rsidRPr="005500D6" w:rsidRDefault="0095175B" w:rsidP="00162095">
      <w:pPr>
        <w:pStyle w:val="NoSpacing"/>
        <w:rPr>
          <w:rFonts w:ascii="Arial" w:hAnsi="Arial" w:cs="Arial"/>
          <w:sz w:val="24"/>
          <w:szCs w:val="24"/>
        </w:rPr>
      </w:pPr>
      <w:r w:rsidRPr="005500D6">
        <w:rPr>
          <w:rFonts w:ascii="Arial" w:hAnsi="Arial" w:cs="Arial"/>
          <w:sz w:val="24"/>
          <w:szCs w:val="24"/>
        </w:rPr>
        <w:t>Following the tragic</w:t>
      </w:r>
      <w:r w:rsidR="00683940" w:rsidRPr="005500D6">
        <w:rPr>
          <w:rFonts w:ascii="Arial" w:hAnsi="Arial" w:cs="Arial"/>
          <w:sz w:val="24"/>
          <w:szCs w:val="24"/>
        </w:rPr>
        <w:t xml:space="preserve"> October</w:t>
      </w:r>
      <w:r w:rsidR="0079512A" w:rsidRPr="005500D6">
        <w:rPr>
          <w:rFonts w:ascii="Arial" w:hAnsi="Arial" w:cs="Arial"/>
          <w:sz w:val="24"/>
          <w:szCs w:val="24"/>
        </w:rPr>
        <w:t xml:space="preserve"> 25,</w:t>
      </w:r>
      <w:r w:rsidR="0079512A" w:rsidRPr="005500D6">
        <w:rPr>
          <w:rFonts w:ascii="Arial" w:hAnsi="Arial" w:cs="Arial"/>
          <w:sz w:val="24"/>
          <w:szCs w:val="24"/>
          <w:vertAlign w:val="superscript"/>
        </w:rPr>
        <w:t xml:space="preserve"> </w:t>
      </w:r>
      <w:r w:rsidRPr="005500D6">
        <w:rPr>
          <w:rFonts w:ascii="Arial" w:hAnsi="Arial" w:cs="Arial"/>
          <w:sz w:val="24"/>
          <w:szCs w:val="24"/>
        </w:rPr>
        <w:t>2023</w:t>
      </w:r>
      <w:r w:rsidR="001E08C2" w:rsidRPr="005500D6">
        <w:rPr>
          <w:rFonts w:ascii="Arial" w:hAnsi="Arial" w:cs="Arial"/>
          <w:sz w:val="24"/>
          <w:szCs w:val="24"/>
        </w:rPr>
        <w:t>,</w:t>
      </w:r>
      <w:r w:rsidRPr="005500D6">
        <w:rPr>
          <w:rFonts w:ascii="Arial" w:hAnsi="Arial" w:cs="Arial"/>
          <w:sz w:val="24"/>
          <w:szCs w:val="24"/>
        </w:rPr>
        <w:t xml:space="preserve"> </w:t>
      </w:r>
      <w:r w:rsidR="001F7B08" w:rsidRPr="005500D6">
        <w:rPr>
          <w:rFonts w:ascii="Arial" w:hAnsi="Arial" w:cs="Arial"/>
          <w:sz w:val="24"/>
          <w:szCs w:val="24"/>
        </w:rPr>
        <w:t>shootings</w:t>
      </w:r>
      <w:r w:rsidR="0079512A" w:rsidRPr="005500D6">
        <w:rPr>
          <w:rFonts w:ascii="Arial" w:hAnsi="Arial" w:cs="Arial"/>
          <w:sz w:val="24"/>
          <w:szCs w:val="24"/>
        </w:rPr>
        <w:t xml:space="preserve"> </w:t>
      </w:r>
      <w:r w:rsidRPr="005500D6">
        <w:rPr>
          <w:rFonts w:ascii="Arial" w:hAnsi="Arial" w:cs="Arial"/>
          <w:sz w:val="24"/>
          <w:szCs w:val="24"/>
        </w:rPr>
        <w:t xml:space="preserve">in Lewiston, which took the lives of four Deaf individuals and wounded others, the Maine Department of Labor (MDOL) joined a collaborative effort with </w:t>
      </w:r>
      <w:r w:rsidR="00385EEA" w:rsidRPr="005500D6">
        <w:rPr>
          <w:rFonts w:ascii="Arial" w:hAnsi="Arial" w:cs="Arial"/>
          <w:sz w:val="24"/>
          <w:szCs w:val="24"/>
        </w:rPr>
        <w:t>the Department</w:t>
      </w:r>
      <w:r w:rsidR="0079512A" w:rsidRPr="005500D6">
        <w:rPr>
          <w:rFonts w:ascii="Arial" w:hAnsi="Arial" w:cs="Arial"/>
          <w:sz w:val="24"/>
          <w:szCs w:val="24"/>
        </w:rPr>
        <w:t xml:space="preserve"> of Health and Human Services (</w:t>
      </w:r>
      <w:r w:rsidR="00683940" w:rsidRPr="005500D6">
        <w:rPr>
          <w:rFonts w:ascii="Arial" w:hAnsi="Arial" w:cs="Arial"/>
          <w:sz w:val="24"/>
          <w:szCs w:val="24"/>
        </w:rPr>
        <w:t>DHHS</w:t>
      </w:r>
      <w:r w:rsidR="0079512A" w:rsidRPr="005500D6">
        <w:rPr>
          <w:rFonts w:ascii="Arial" w:hAnsi="Arial" w:cs="Arial"/>
          <w:sz w:val="24"/>
          <w:szCs w:val="24"/>
        </w:rPr>
        <w:t>)</w:t>
      </w:r>
      <w:r w:rsidRPr="005500D6">
        <w:rPr>
          <w:rFonts w:ascii="Arial" w:hAnsi="Arial" w:cs="Arial"/>
          <w:sz w:val="24"/>
          <w:szCs w:val="24"/>
        </w:rPr>
        <w:t xml:space="preserve"> and </w:t>
      </w:r>
      <w:r w:rsidRPr="005500D6">
        <w:rPr>
          <w:rFonts w:ascii="Arial" w:hAnsi="Arial" w:cs="Arial"/>
          <w:sz w:val="24"/>
          <w:szCs w:val="24"/>
        </w:rPr>
        <w:lastRenderedPageBreak/>
        <w:t xml:space="preserve">other State agencies to address service and access needs for people who are Deaf or </w:t>
      </w:r>
      <w:r w:rsidR="00C5406E" w:rsidRPr="005500D6">
        <w:rPr>
          <w:rFonts w:ascii="Arial" w:hAnsi="Arial" w:cs="Arial"/>
          <w:sz w:val="24"/>
          <w:szCs w:val="24"/>
        </w:rPr>
        <w:t>h</w:t>
      </w:r>
      <w:r w:rsidRPr="005500D6">
        <w:rPr>
          <w:rFonts w:ascii="Arial" w:hAnsi="Arial" w:cs="Arial"/>
          <w:sz w:val="24"/>
          <w:szCs w:val="24"/>
        </w:rPr>
        <w:t xml:space="preserve">ard of </w:t>
      </w:r>
      <w:r w:rsidR="00C5406E" w:rsidRPr="005500D6">
        <w:rPr>
          <w:rFonts w:ascii="Arial" w:hAnsi="Arial" w:cs="Arial"/>
          <w:sz w:val="24"/>
          <w:szCs w:val="24"/>
        </w:rPr>
        <w:t>h</w:t>
      </w:r>
      <w:r w:rsidRPr="005500D6">
        <w:rPr>
          <w:rFonts w:ascii="Arial" w:hAnsi="Arial" w:cs="Arial"/>
          <w:sz w:val="24"/>
          <w:szCs w:val="24"/>
        </w:rPr>
        <w:t>earing across state government. The Director of the DDHHLD has been an active participant in this effort along with the MDOL Associate Commissioner and Bureau of Rehabilitation Services (BRS) Director</w:t>
      </w:r>
      <w:r w:rsidR="001F1147" w:rsidRPr="005500D6">
        <w:rPr>
          <w:rFonts w:ascii="Arial" w:hAnsi="Arial" w:cs="Arial"/>
          <w:sz w:val="24"/>
          <w:szCs w:val="24"/>
        </w:rPr>
        <w:t>.</w:t>
      </w:r>
    </w:p>
    <w:p w14:paraId="5E52096F" w14:textId="77777777" w:rsidR="00264F91" w:rsidRPr="005500D6" w:rsidRDefault="00264F91" w:rsidP="00162095">
      <w:pPr>
        <w:pStyle w:val="NoSpacing"/>
        <w:rPr>
          <w:rFonts w:ascii="Arial" w:hAnsi="Arial" w:cs="Arial"/>
          <w:sz w:val="24"/>
          <w:szCs w:val="24"/>
        </w:rPr>
      </w:pPr>
    </w:p>
    <w:p w14:paraId="1A50C4E5" w14:textId="39E961BB" w:rsidR="004166BC" w:rsidRPr="005500D6" w:rsidRDefault="00264F91" w:rsidP="00162095">
      <w:pPr>
        <w:pStyle w:val="NoSpacing"/>
        <w:rPr>
          <w:rFonts w:ascii="Arial" w:hAnsi="Arial" w:cs="Arial"/>
          <w:sz w:val="24"/>
          <w:szCs w:val="24"/>
        </w:rPr>
      </w:pPr>
      <w:r w:rsidRPr="005500D6">
        <w:rPr>
          <w:rFonts w:ascii="Arial" w:hAnsi="Arial" w:cs="Arial"/>
          <w:sz w:val="24"/>
          <w:szCs w:val="24"/>
        </w:rPr>
        <w:t xml:space="preserve">Terry Morrell, the </w:t>
      </w:r>
      <w:r w:rsidR="004166BC" w:rsidRPr="005500D6">
        <w:rPr>
          <w:rFonts w:ascii="Arial" w:hAnsi="Arial" w:cs="Arial"/>
          <w:sz w:val="24"/>
          <w:szCs w:val="24"/>
        </w:rPr>
        <w:t xml:space="preserve">Director of </w:t>
      </w:r>
      <w:r w:rsidRPr="005500D6">
        <w:rPr>
          <w:rFonts w:ascii="Arial" w:hAnsi="Arial" w:cs="Arial"/>
          <w:sz w:val="24"/>
          <w:szCs w:val="24"/>
        </w:rPr>
        <w:t>the Division for Deaf, Hard of Hearing and Late Deafened (</w:t>
      </w:r>
      <w:r w:rsidR="004166BC" w:rsidRPr="005500D6">
        <w:rPr>
          <w:rFonts w:ascii="Arial" w:hAnsi="Arial" w:cs="Arial"/>
          <w:sz w:val="24"/>
          <w:szCs w:val="24"/>
        </w:rPr>
        <w:t>DDHHLD</w:t>
      </w:r>
      <w:r w:rsidRPr="005500D6">
        <w:rPr>
          <w:rFonts w:ascii="Arial" w:hAnsi="Arial" w:cs="Arial"/>
          <w:sz w:val="24"/>
          <w:szCs w:val="24"/>
        </w:rPr>
        <w:t>)</w:t>
      </w:r>
      <w:r w:rsidR="003B4222">
        <w:rPr>
          <w:rFonts w:ascii="Arial" w:hAnsi="Arial" w:cs="Arial"/>
          <w:sz w:val="24"/>
          <w:szCs w:val="24"/>
        </w:rPr>
        <w:t>,</w:t>
      </w:r>
      <w:r w:rsidR="004166BC" w:rsidRPr="005500D6">
        <w:rPr>
          <w:rFonts w:ascii="Arial" w:hAnsi="Arial" w:cs="Arial"/>
          <w:sz w:val="24"/>
          <w:szCs w:val="24"/>
        </w:rPr>
        <w:t xml:space="preserve"> co</w:t>
      </w:r>
      <w:r w:rsidRPr="005500D6">
        <w:rPr>
          <w:rFonts w:ascii="Arial" w:hAnsi="Arial" w:cs="Arial"/>
          <w:sz w:val="24"/>
          <w:szCs w:val="24"/>
        </w:rPr>
        <w:t>-</w:t>
      </w:r>
      <w:r w:rsidR="004166BC" w:rsidRPr="005500D6">
        <w:rPr>
          <w:rFonts w:ascii="Arial" w:hAnsi="Arial" w:cs="Arial"/>
          <w:sz w:val="24"/>
          <w:szCs w:val="24"/>
        </w:rPr>
        <w:t xml:space="preserve">presented at </w:t>
      </w:r>
      <w:r w:rsidRPr="005500D6">
        <w:rPr>
          <w:rFonts w:ascii="Arial" w:hAnsi="Arial" w:cs="Arial"/>
          <w:sz w:val="24"/>
          <w:szCs w:val="24"/>
        </w:rPr>
        <w:t xml:space="preserve">the </w:t>
      </w:r>
      <w:r w:rsidRPr="006130F2">
        <w:rPr>
          <w:rFonts w:ascii="Arial" w:hAnsi="Arial" w:cs="Arial"/>
          <w:sz w:val="24"/>
          <w:szCs w:val="24"/>
        </w:rPr>
        <w:t>American Deafness and Rehabilitation Association (ADARA)</w:t>
      </w:r>
      <w:r w:rsidR="004166BC" w:rsidRPr="005500D6">
        <w:rPr>
          <w:rFonts w:ascii="Arial" w:hAnsi="Arial" w:cs="Arial"/>
          <w:sz w:val="24"/>
          <w:szCs w:val="24"/>
        </w:rPr>
        <w:t xml:space="preserve"> conference. </w:t>
      </w:r>
      <w:r w:rsidR="000047EA" w:rsidRPr="005500D6">
        <w:rPr>
          <w:rFonts w:ascii="Arial" w:hAnsi="Arial" w:cs="Arial"/>
          <w:sz w:val="24"/>
          <w:szCs w:val="24"/>
        </w:rPr>
        <w:t xml:space="preserve">Terry Morrell </w:t>
      </w:r>
      <w:r w:rsidR="004166BC" w:rsidRPr="005500D6">
        <w:rPr>
          <w:rFonts w:ascii="Arial" w:hAnsi="Arial" w:cs="Arial"/>
          <w:sz w:val="24"/>
          <w:szCs w:val="24"/>
        </w:rPr>
        <w:t xml:space="preserve">was also on </w:t>
      </w:r>
      <w:r w:rsidRPr="005500D6">
        <w:rPr>
          <w:rFonts w:ascii="Arial" w:hAnsi="Arial" w:cs="Arial"/>
          <w:sz w:val="24"/>
          <w:szCs w:val="24"/>
        </w:rPr>
        <w:t xml:space="preserve">a </w:t>
      </w:r>
      <w:r w:rsidR="004166BC" w:rsidRPr="005500D6">
        <w:rPr>
          <w:rFonts w:ascii="Arial" w:hAnsi="Arial" w:cs="Arial"/>
          <w:sz w:val="24"/>
          <w:szCs w:val="24"/>
        </w:rPr>
        <w:t xml:space="preserve">panel at </w:t>
      </w:r>
      <w:r w:rsidRPr="005500D6">
        <w:rPr>
          <w:rFonts w:ascii="Arial" w:hAnsi="Arial" w:cs="Arial"/>
          <w:sz w:val="24"/>
          <w:szCs w:val="24"/>
        </w:rPr>
        <w:t>the National Association of the Deaf (</w:t>
      </w:r>
      <w:r w:rsidR="004166BC" w:rsidRPr="005500D6">
        <w:rPr>
          <w:rFonts w:ascii="Arial" w:hAnsi="Arial" w:cs="Arial"/>
          <w:sz w:val="24"/>
          <w:szCs w:val="24"/>
        </w:rPr>
        <w:t>NAD</w:t>
      </w:r>
      <w:r w:rsidRPr="005500D6">
        <w:rPr>
          <w:rFonts w:ascii="Arial" w:hAnsi="Arial" w:cs="Arial"/>
          <w:sz w:val="24"/>
          <w:szCs w:val="24"/>
        </w:rPr>
        <w:t>)</w:t>
      </w:r>
      <w:r w:rsidR="004166BC" w:rsidRPr="005500D6">
        <w:rPr>
          <w:rFonts w:ascii="Arial" w:hAnsi="Arial" w:cs="Arial"/>
          <w:sz w:val="24"/>
          <w:szCs w:val="24"/>
        </w:rPr>
        <w:t xml:space="preserve"> </w:t>
      </w:r>
      <w:r w:rsidR="000C0F11" w:rsidRPr="005500D6">
        <w:rPr>
          <w:rFonts w:ascii="Arial" w:hAnsi="Arial" w:cs="Arial"/>
          <w:sz w:val="24"/>
          <w:szCs w:val="24"/>
        </w:rPr>
        <w:t>conference on the</w:t>
      </w:r>
      <w:r w:rsidR="004166BC" w:rsidRPr="005500D6">
        <w:rPr>
          <w:rFonts w:ascii="Arial" w:hAnsi="Arial" w:cs="Arial"/>
          <w:sz w:val="24"/>
          <w:szCs w:val="24"/>
        </w:rPr>
        <w:t xml:space="preserve"> topic of </w:t>
      </w:r>
      <w:r w:rsidRPr="006130F2">
        <w:rPr>
          <w:rFonts w:ascii="Arial" w:hAnsi="Arial" w:cs="Arial"/>
          <w:i/>
          <w:iCs/>
          <w:sz w:val="24"/>
          <w:szCs w:val="24"/>
        </w:rPr>
        <w:t>“</w:t>
      </w:r>
      <w:r w:rsidR="004166BC" w:rsidRPr="006130F2">
        <w:rPr>
          <w:rFonts w:ascii="Arial" w:hAnsi="Arial" w:cs="Arial"/>
          <w:i/>
          <w:iCs/>
          <w:sz w:val="24"/>
          <w:szCs w:val="24"/>
        </w:rPr>
        <w:t xml:space="preserve">How to Survive a Zombie </w:t>
      </w:r>
      <w:r w:rsidRPr="006130F2">
        <w:rPr>
          <w:rFonts w:ascii="Arial" w:hAnsi="Arial" w:cs="Arial"/>
          <w:i/>
          <w:iCs/>
          <w:sz w:val="24"/>
          <w:szCs w:val="24"/>
        </w:rPr>
        <w:t>A</w:t>
      </w:r>
      <w:r w:rsidR="000C0F11" w:rsidRPr="006130F2">
        <w:rPr>
          <w:rFonts w:ascii="Arial" w:hAnsi="Arial" w:cs="Arial"/>
          <w:i/>
          <w:iCs/>
          <w:sz w:val="24"/>
          <w:szCs w:val="24"/>
        </w:rPr>
        <w:t>ttack</w:t>
      </w:r>
      <w:r w:rsidR="0010745E" w:rsidRPr="005500D6">
        <w:rPr>
          <w:rFonts w:ascii="Arial" w:hAnsi="Arial" w:cs="Arial"/>
          <w:i/>
          <w:iCs/>
          <w:sz w:val="24"/>
          <w:szCs w:val="24"/>
        </w:rPr>
        <w:t>”</w:t>
      </w:r>
      <w:r w:rsidR="0010745E" w:rsidRPr="005500D6">
        <w:rPr>
          <w:rFonts w:ascii="Arial" w:hAnsi="Arial" w:cs="Arial"/>
          <w:sz w:val="24"/>
          <w:szCs w:val="24"/>
        </w:rPr>
        <w:t xml:space="preserve"> and</w:t>
      </w:r>
      <w:r w:rsidRPr="005500D6">
        <w:rPr>
          <w:rFonts w:ascii="Arial" w:hAnsi="Arial" w:cs="Arial"/>
          <w:sz w:val="24"/>
          <w:szCs w:val="24"/>
        </w:rPr>
        <w:t xml:space="preserve"> </w:t>
      </w:r>
      <w:r w:rsidR="000C0F11" w:rsidRPr="005500D6">
        <w:rPr>
          <w:rFonts w:ascii="Arial" w:hAnsi="Arial" w:cs="Arial"/>
          <w:sz w:val="24"/>
          <w:szCs w:val="24"/>
        </w:rPr>
        <w:t>co-presented</w:t>
      </w:r>
      <w:r w:rsidR="004166BC" w:rsidRPr="005500D6">
        <w:rPr>
          <w:rFonts w:ascii="Arial" w:hAnsi="Arial" w:cs="Arial"/>
          <w:sz w:val="24"/>
          <w:szCs w:val="24"/>
        </w:rPr>
        <w:t xml:space="preserve"> </w:t>
      </w:r>
      <w:r w:rsidRPr="005500D6">
        <w:rPr>
          <w:rFonts w:ascii="Arial" w:hAnsi="Arial" w:cs="Arial"/>
          <w:sz w:val="24"/>
          <w:szCs w:val="24"/>
        </w:rPr>
        <w:t>by</w:t>
      </w:r>
      <w:r w:rsidR="004166BC" w:rsidRPr="005500D6">
        <w:rPr>
          <w:rFonts w:ascii="Arial" w:hAnsi="Arial" w:cs="Arial"/>
          <w:sz w:val="24"/>
          <w:szCs w:val="24"/>
        </w:rPr>
        <w:t xml:space="preserve"> </w:t>
      </w:r>
      <w:r w:rsidRPr="005500D6">
        <w:rPr>
          <w:rFonts w:ascii="Arial" w:hAnsi="Arial" w:cs="Arial"/>
          <w:sz w:val="24"/>
          <w:szCs w:val="24"/>
        </w:rPr>
        <w:t>the Maine Resiliency Center (</w:t>
      </w:r>
      <w:r w:rsidR="000C0F11" w:rsidRPr="005500D6">
        <w:rPr>
          <w:rFonts w:ascii="Arial" w:hAnsi="Arial" w:cs="Arial"/>
          <w:sz w:val="24"/>
          <w:szCs w:val="24"/>
        </w:rPr>
        <w:t>MRC</w:t>
      </w:r>
      <w:r w:rsidRPr="005500D6">
        <w:rPr>
          <w:rFonts w:ascii="Arial" w:hAnsi="Arial" w:cs="Arial"/>
          <w:sz w:val="24"/>
          <w:szCs w:val="24"/>
        </w:rPr>
        <w:t>)</w:t>
      </w:r>
      <w:r w:rsidR="000C0F11" w:rsidRPr="005500D6">
        <w:rPr>
          <w:rFonts w:ascii="Arial" w:hAnsi="Arial" w:cs="Arial"/>
          <w:sz w:val="24"/>
          <w:szCs w:val="24"/>
        </w:rPr>
        <w:t>.</w:t>
      </w:r>
      <w:r w:rsidR="004166BC" w:rsidRPr="005500D6">
        <w:rPr>
          <w:rFonts w:ascii="Arial" w:hAnsi="Arial" w:cs="Arial"/>
          <w:sz w:val="24"/>
          <w:szCs w:val="24"/>
        </w:rPr>
        <w:t xml:space="preserve"> These were all related to the October 25</w:t>
      </w:r>
      <w:r w:rsidRPr="005500D6">
        <w:rPr>
          <w:rFonts w:ascii="Arial" w:hAnsi="Arial" w:cs="Arial"/>
          <w:sz w:val="24"/>
          <w:szCs w:val="24"/>
        </w:rPr>
        <w:t xml:space="preserve">, </w:t>
      </w:r>
      <w:r w:rsidR="002138CC" w:rsidRPr="005500D6">
        <w:rPr>
          <w:rFonts w:ascii="Arial" w:hAnsi="Arial" w:cs="Arial"/>
          <w:sz w:val="24"/>
          <w:szCs w:val="24"/>
        </w:rPr>
        <w:t>2023,</w:t>
      </w:r>
      <w:r w:rsidR="004166BC" w:rsidRPr="005500D6">
        <w:rPr>
          <w:rFonts w:ascii="Arial" w:hAnsi="Arial" w:cs="Arial"/>
          <w:sz w:val="24"/>
          <w:szCs w:val="24"/>
        </w:rPr>
        <w:t xml:space="preserve"> shootings</w:t>
      </w:r>
      <w:r w:rsidR="000C110E" w:rsidRPr="005500D6">
        <w:rPr>
          <w:rFonts w:ascii="Arial" w:hAnsi="Arial" w:cs="Arial"/>
          <w:sz w:val="24"/>
          <w:szCs w:val="24"/>
        </w:rPr>
        <w:t xml:space="preserve">. </w:t>
      </w:r>
      <w:r w:rsidR="000047EA" w:rsidRPr="005500D6">
        <w:rPr>
          <w:rFonts w:ascii="Arial" w:hAnsi="Arial" w:cs="Arial"/>
          <w:sz w:val="24"/>
          <w:szCs w:val="24"/>
        </w:rPr>
        <w:t>Terry Morrell also</w:t>
      </w:r>
      <w:r w:rsidR="000C110E" w:rsidRPr="005500D6">
        <w:rPr>
          <w:rFonts w:ascii="Arial" w:hAnsi="Arial" w:cs="Arial"/>
          <w:sz w:val="24"/>
          <w:szCs w:val="24"/>
        </w:rPr>
        <w:t xml:space="preserve"> set up and coordinated meetings for </w:t>
      </w:r>
      <w:r w:rsidR="000047EA" w:rsidRPr="005500D6">
        <w:rPr>
          <w:rFonts w:ascii="Arial" w:hAnsi="Arial" w:cs="Arial"/>
          <w:sz w:val="24"/>
          <w:szCs w:val="24"/>
        </w:rPr>
        <w:t xml:space="preserve">the </w:t>
      </w:r>
      <w:r w:rsidRPr="005500D6">
        <w:rPr>
          <w:rFonts w:ascii="Arial" w:hAnsi="Arial" w:cs="Arial"/>
          <w:sz w:val="24"/>
          <w:szCs w:val="24"/>
        </w:rPr>
        <w:t>Maine Emergency Management Agency (</w:t>
      </w:r>
      <w:r w:rsidR="000C110E" w:rsidRPr="005500D6">
        <w:rPr>
          <w:rFonts w:ascii="Arial" w:hAnsi="Arial" w:cs="Arial"/>
          <w:sz w:val="24"/>
          <w:szCs w:val="24"/>
        </w:rPr>
        <w:t>MEMA</w:t>
      </w:r>
      <w:r w:rsidRPr="005500D6">
        <w:rPr>
          <w:rFonts w:ascii="Arial" w:hAnsi="Arial" w:cs="Arial"/>
          <w:sz w:val="24"/>
          <w:szCs w:val="24"/>
        </w:rPr>
        <w:t>)</w:t>
      </w:r>
      <w:r w:rsidR="000C110E" w:rsidRPr="005500D6">
        <w:rPr>
          <w:rFonts w:ascii="Arial" w:hAnsi="Arial" w:cs="Arial"/>
          <w:sz w:val="24"/>
          <w:szCs w:val="24"/>
        </w:rPr>
        <w:t xml:space="preserve">, </w:t>
      </w:r>
      <w:r w:rsidR="00202747" w:rsidRPr="005500D6">
        <w:rPr>
          <w:rFonts w:ascii="Arial" w:hAnsi="Arial" w:cs="Arial"/>
          <w:sz w:val="24"/>
          <w:szCs w:val="24"/>
        </w:rPr>
        <w:t>D</w:t>
      </w:r>
      <w:r w:rsidR="000C110E" w:rsidRPr="005500D6">
        <w:rPr>
          <w:rFonts w:ascii="Arial" w:hAnsi="Arial" w:cs="Arial"/>
          <w:sz w:val="24"/>
          <w:szCs w:val="24"/>
        </w:rPr>
        <w:t>D</w:t>
      </w:r>
      <w:r w:rsidR="000047EA" w:rsidRPr="005500D6">
        <w:rPr>
          <w:rFonts w:ascii="Arial" w:hAnsi="Arial" w:cs="Arial"/>
          <w:sz w:val="24"/>
          <w:szCs w:val="24"/>
        </w:rPr>
        <w:t>H</w:t>
      </w:r>
      <w:r w:rsidR="000C110E" w:rsidRPr="005500D6">
        <w:rPr>
          <w:rFonts w:ascii="Arial" w:hAnsi="Arial" w:cs="Arial"/>
          <w:sz w:val="24"/>
          <w:szCs w:val="24"/>
        </w:rPr>
        <w:t>HLD, DRM,</w:t>
      </w:r>
      <w:r w:rsidR="000047EA" w:rsidRPr="005500D6">
        <w:rPr>
          <w:rFonts w:ascii="Arial" w:hAnsi="Arial" w:cs="Arial"/>
          <w:sz w:val="24"/>
          <w:szCs w:val="24"/>
        </w:rPr>
        <w:t xml:space="preserve"> </w:t>
      </w:r>
      <w:r w:rsidR="000C110E" w:rsidRPr="005500D6">
        <w:rPr>
          <w:rFonts w:ascii="Arial" w:hAnsi="Arial" w:cs="Arial"/>
          <w:sz w:val="24"/>
          <w:szCs w:val="24"/>
        </w:rPr>
        <w:t xml:space="preserve">MeAD, </w:t>
      </w:r>
      <w:r w:rsidR="000047EA" w:rsidRPr="005500D6">
        <w:rPr>
          <w:rFonts w:ascii="Arial" w:hAnsi="Arial" w:cs="Arial"/>
          <w:sz w:val="24"/>
          <w:szCs w:val="24"/>
        </w:rPr>
        <w:t xml:space="preserve">DHHS </w:t>
      </w:r>
      <w:r w:rsidR="000C110E" w:rsidRPr="005500D6">
        <w:rPr>
          <w:rFonts w:ascii="Arial" w:hAnsi="Arial" w:cs="Arial"/>
          <w:sz w:val="24"/>
          <w:szCs w:val="24"/>
        </w:rPr>
        <w:t>988,</w:t>
      </w:r>
      <w:r w:rsidR="000047EA" w:rsidRPr="005500D6">
        <w:rPr>
          <w:rFonts w:ascii="Arial" w:hAnsi="Arial" w:cs="Arial"/>
          <w:sz w:val="24"/>
          <w:szCs w:val="24"/>
        </w:rPr>
        <w:t xml:space="preserve"> e</w:t>
      </w:r>
      <w:r w:rsidR="000C110E" w:rsidRPr="005500D6">
        <w:rPr>
          <w:rFonts w:ascii="Arial" w:hAnsi="Arial" w:cs="Arial"/>
          <w:sz w:val="24"/>
          <w:szCs w:val="24"/>
        </w:rPr>
        <w:t xml:space="preserve">911, </w:t>
      </w:r>
      <w:r w:rsidR="000047EA" w:rsidRPr="005500D6">
        <w:rPr>
          <w:rFonts w:ascii="Arial" w:hAnsi="Arial" w:cs="Arial"/>
          <w:sz w:val="24"/>
          <w:szCs w:val="24"/>
        </w:rPr>
        <w:t xml:space="preserve">and the </w:t>
      </w:r>
      <w:r w:rsidR="000047EA" w:rsidRPr="006130F2">
        <w:rPr>
          <w:rFonts w:ascii="Arial" w:hAnsi="Arial" w:cs="Arial"/>
          <w:sz w:val="24"/>
          <w:szCs w:val="24"/>
        </w:rPr>
        <w:t>Office of Aging and Disability Services (OADS)</w:t>
      </w:r>
      <w:r w:rsidR="00202747" w:rsidRPr="005500D6">
        <w:rPr>
          <w:rFonts w:ascii="Arial" w:hAnsi="Arial" w:cs="Arial"/>
          <w:sz w:val="24"/>
          <w:szCs w:val="24"/>
        </w:rPr>
        <w:t>-</w:t>
      </w:r>
      <w:r w:rsidR="000C110E" w:rsidRPr="005500D6">
        <w:rPr>
          <w:rFonts w:ascii="Arial" w:hAnsi="Arial" w:cs="Arial"/>
          <w:sz w:val="24"/>
          <w:szCs w:val="24"/>
        </w:rPr>
        <w:t xml:space="preserve">DHHS. </w:t>
      </w:r>
    </w:p>
    <w:p w14:paraId="06A9A3BD" w14:textId="77777777" w:rsidR="001F1147" w:rsidRPr="005500D6" w:rsidRDefault="001F1147" w:rsidP="00162095">
      <w:pPr>
        <w:pStyle w:val="NoSpacing"/>
        <w:rPr>
          <w:rFonts w:ascii="Arial" w:hAnsi="Arial" w:cs="Arial"/>
          <w:sz w:val="24"/>
          <w:szCs w:val="24"/>
        </w:rPr>
      </w:pPr>
    </w:p>
    <w:p w14:paraId="0A487EDA" w14:textId="198926A8" w:rsidR="00CB3BBE" w:rsidRPr="005500D6" w:rsidRDefault="001F1147" w:rsidP="00162095">
      <w:pPr>
        <w:pStyle w:val="NoSpacing"/>
        <w:rPr>
          <w:rFonts w:ascii="Arial" w:hAnsi="Arial" w:cs="Arial"/>
          <w:sz w:val="24"/>
          <w:szCs w:val="24"/>
        </w:rPr>
      </w:pPr>
      <w:r w:rsidRPr="005500D6">
        <w:rPr>
          <w:rFonts w:ascii="Arial" w:hAnsi="Arial" w:cs="Arial"/>
          <w:sz w:val="24"/>
          <w:szCs w:val="24"/>
        </w:rPr>
        <w:t>The</w:t>
      </w:r>
      <w:r w:rsidR="00CB3BBE" w:rsidRPr="005500D6">
        <w:rPr>
          <w:rFonts w:ascii="Arial" w:hAnsi="Arial" w:cs="Arial"/>
          <w:sz w:val="24"/>
          <w:szCs w:val="24"/>
        </w:rPr>
        <w:t xml:space="preserve"> </w:t>
      </w:r>
      <w:r w:rsidRPr="005500D6">
        <w:rPr>
          <w:rFonts w:ascii="Arial" w:hAnsi="Arial" w:cs="Arial"/>
          <w:sz w:val="24"/>
          <w:szCs w:val="24"/>
        </w:rPr>
        <w:t>Director of the D</w:t>
      </w:r>
      <w:r w:rsidR="0095175B" w:rsidRPr="005500D6">
        <w:rPr>
          <w:rFonts w:ascii="Arial" w:hAnsi="Arial" w:cs="Arial"/>
          <w:sz w:val="24"/>
          <w:szCs w:val="24"/>
        </w:rPr>
        <w:t xml:space="preserve">DHHLD represented MDOL on </w:t>
      </w:r>
      <w:r w:rsidR="00385EEA" w:rsidRPr="005500D6">
        <w:rPr>
          <w:rFonts w:ascii="Arial" w:hAnsi="Arial" w:cs="Arial"/>
          <w:sz w:val="24"/>
          <w:szCs w:val="24"/>
        </w:rPr>
        <w:t>LD</w:t>
      </w:r>
      <w:r w:rsidRPr="005500D6">
        <w:rPr>
          <w:rFonts w:ascii="Arial" w:hAnsi="Arial" w:cs="Arial"/>
          <w:sz w:val="24"/>
          <w:szCs w:val="24"/>
        </w:rPr>
        <w:t xml:space="preserve"> </w:t>
      </w:r>
      <w:r w:rsidR="00CB3BBE" w:rsidRPr="005500D6">
        <w:rPr>
          <w:rFonts w:ascii="Arial" w:hAnsi="Arial" w:cs="Arial"/>
          <w:sz w:val="24"/>
          <w:szCs w:val="24"/>
        </w:rPr>
        <w:t>976</w:t>
      </w:r>
      <w:r w:rsidRPr="005500D6">
        <w:rPr>
          <w:rFonts w:ascii="Arial" w:hAnsi="Arial" w:cs="Arial"/>
          <w:sz w:val="24"/>
          <w:szCs w:val="24"/>
        </w:rPr>
        <w:t xml:space="preserve">, </w:t>
      </w:r>
      <w:r w:rsidR="00B32551" w:rsidRPr="005500D6">
        <w:rPr>
          <w:rFonts w:ascii="Arial" w:hAnsi="Arial" w:cs="Arial"/>
          <w:i/>
          <w:iCs/>
          <w:color w:val="333333"/>
          <w:spacing w:val="-8"/>
          <w:sz w:val="24"/>
          <w:szCs w:val="24"/>
        </w:rPr>
        <w:t>Resolve, to Establish the Task Force on Accessibility to Appropriate Communication Methods for Deaf and Hard-of-Hearing Patients</w:t>
      </w:r>
      <w:r w:rsidR="00B32551" w:rsidRPr="005500D6">
        <w:rPr>
          <w:rFonts w:ascii="Arial" w:hAnsi="Arial" w:cs="Arial"/>
          <w:color w:val="333333"/>
          <w:spacing w:val="-8"/>
          <w:sz w:val="24"/>
          <w:szCs w:val="24"/>
        </w:rPr>
        <w:t xml:space="preserve">, also known as the </w:t>
      </w:r>
      <w:r w:rsidRPr="005500D6">
        <w:rPr>
          <w:rFonts w:ascii="Arial" w:hAnsi="Arial" w:cs="Arial"/>
          <w:sz w:val="24"/>
          <w:szCs w:val="24"/>
        </w:rPr>
        <w:t>H</w:t>
      </w:r>
      <w:r w:rsidR="0094221F" w:rsidRPr="005500D6">
        <w:rPr>
          <w:rFonts w:ascii="Arial" w:hAnsi="Arial" w:cs="Arial"/>
          <w:sz w:val="24"/>
          <w:szCs w:val="24"/>
        </w:rPr>
        <w:t xml:space="preserve">ealthcare </w:t>
      </w:r>
      <w:r w:rsidRPr="005500D6">
        <w:rPr>
          <w:rFonts w:ascii="Arial" w:hAnsi="Arial" w:cs="Arial"/>
          <w:sz w:val="24"/>
          <w:szCs w:val="24"/>
        </w:rPr>
        <w:t>A</w:t>
      </w:r>
      <w:r w:rsidR="0094221F" w:rsidRPr="005500D6">
        <w:rPr>
          <w:rFonts w:ascii="Arial" w:hAnsi="Arial" w:cs="Arial"/>
          <w:sz w:val="24"/>
          <w:szCs w:val="24"/>
        </w:rPr>
        <w:t>ccess bill</w:t>
      </w:r>
      <w:r w:rsidR="0095175B" w:rsidRPr="005500D6">
        <w:rPr>
          <w:rFonts w:ascii="Arial" w:hAnsi="Arial" w:cs="Arial"/>
          <w:sz w:val="24"/>
          <w:szCs w:val="24"/>
        </w:rPr>
        <w:t>.</w:t>
      </w:r>
    </w:p>
    <w:p w14:paraId="49FE18EA" w14:textId="77777777" w:rsidR="00F926FC" w:rsidRPr="005500D6" w:rsidRDefault="00F926FC" w:rsidP="00162095">
      <w:pPr>
        <w:pStyle w:val="NoSpacing"/>
        <w:rPr>
          <w:rFonts w:ascii="Arial" w:hAnsi="Arial" w:cs="Arial"/>
          <w:sz w:val="24"/>
          <w:szCs w:val="24"/>
        </w:rPr>
      </w:pPr>
    </w:p>
    <w:p w14:paraId="340EA253" w14:textId="77777777" w:rsidR="00F926FC" w:rsidRPr="00D45906" w:rsidRDefault="00F926FC" w:rsidP="00162095">
      <w:pPr>
        <w:pStyle w:val="NoSpacing"/>
        <w:rPr>
          <w:rFonts w:ascii="Arial" w:hAnsi="Arial" w:cs="Arial"/>
          <w:b/>
          <w:bCs/>
          <w:sz w:val="24"/>
          <w:szCs w:val="24"/>
        </w:rPr>
      </w:pPr>
      <w:r w:rsidRPr="00D45906">
        <w:rPr>
          <w:rFonts w:ascii="Arial" w:hAnsi="Arial" w:cs="Arial"/>
          <w:b/>
          <w:bCs/>
          <w:sz w:val="24"/>
          <w:szCs w:val="24"/>
        </w:rPr>
        <w:t>Five-Year Plan Committee Accomplishments:</w:t>
      </w:r>
    </w:p>
    <w:p w14:paraId="2468EAFB" w14:textId="77777777" w:rsidR="0093222C" w:rsidRPr="00D45906" w:rsidRDefault="0093222C" w:rsidP="00162095">
      <w:pPr>
        <w:pStyle w:val="NoSpacing"/>
        <w:rPr>
          <w:rFonts w:ascii="Arial" w:hAnsi="Arial" w:cs="Arial"/>
          <w:b/>
          <w:bCs/>
          <w:sz w:val="24"/>
          <w:szCs w:val="24"/>
        </w:rPr>
      </w:pPr>
    </w:p>
    <w:p w14:paraId="3DF65445" w14:textId="4EEC29C2" w:rsidR="00016900" w:rsidRPr="005500D6" w:rsidRDefault="00F926FC" w:rsidP="00162095">
      <w:pPr>
        <w:pStyle w:val="NoSpacing"/>
        <w:rPr>
          <w:rStyle w:val="Hyperlink"/>
          <w:rFonts w:ascii="Arial" w:hAnsi="Arial" w:cs="Arial"/>
          <w:sz w:val="24"/>
          <w:szCs w:val="24"/>
        </w:rPr>
      </w:pPr>
      <w:r w:rsidRPr="005500D6">
        <w:rPr>
          <w:rFonts w:ascii="Arial" w:hAnsi="Arial" w:cs="Arial"/>
          <w:sz w:val="24"/>
          <w:szCs w:val="24"/>
        </w:rPr>
        <w:t>Below are some examples of 202</w:t>
      </w:r>
      <w:r w:rsidR="00474EC5" w:rsidRPr="005500D6">
        <w:rPr>
          <w:rFonts w:ascii="Arial" w:hAnsi="Arial" w:cs="Arial"/>
          <w:sz w:val="24"/>
          <w:szCs w:val="24"/>
        </w:rPr>
        <w:t>4</w:t>
      </w:r>
      <w:r w:rsidRPr="005500D6">
        <w:rPr>
          <w:rFonts w:ascii="Arial" w:hAnsi="Arial" w:cs="Arial"/>
          <w:sz w:val="24"/>
          <w:szCs w:val="24"/>
        </w:rPr>
        <w:t xml:space="preserve"> accomplishments and new goals for </w:t>
      </w:r>
      <w:r w:rsidR="001A2094" w:rsidRPr="005500D6">
        <w:rPr>
          <w:rFonts w:ascii="Arial" w:hAnsi="Arial" w:cs="Arial"/>
          <w:sz w:val="24"/>
          <w:szCs w:val="24"/>
        </w:rPr>
        <w:t>202</w:t>
      </w:r>
      <w:r w:rsidR="00474EC5" w:rsidRPr="005500D6">
        <w:rPr>
          <w:rFonts w:ascii="Arial" w:hAnsi="Arial" w:cs="Arial"/>
          <w:sz w:val="24"/>
          <w:szCs w:val="24"/>
        </w:rPr>
        <w:t>5</w:t>
      </w:r>
      <w:r w:rsidR="009C4C51" w:rsidRPr="005500D6">
        <w:rPr>
          <w:rFonts w:ascii="Arial" w:hAnsi="Arial" w:cs="Arial"/>
          <w:sz w:val="24"/>
          <w:szCs w:val="24"/>
        </w:rPr>
        <w:t>.</w:t>
      </w:r>
      <w:r w:rsidR="00C12E05" w:rsidRPr="005500D6">
        <w:rPr>
          <w:rFonts w:ascii="Arial" w:hAnsi="Arial" w:cs="Arial"/>
          <w:sz w:val="24"/>
          <w:szCs w:val="24"/>
        </w:rPr>
        <w:t xml:space="preserve"> </w:t>
      </w:r>
      <w:r w:rsidR="00C12E05" w:rsidRPr="005500D6">
        <w:rPr>
          <w:rStyle w:val="cf01"/>
          <w:rFonts w:ascii="Arial" w:hAnsi="Arial" w:cs="Arial"/>
          <w:sz w:val="24"/>
          <w:szCs w:val="24"/>
        </w:rPr>
        <w:t>Please see the 202</w:t>
      </w:r>
      <w:r w:rsidR="00474EC5" w:rsidRPr="005500D6">
        <w:rPr>
          <w:rStyle w:val="cf01"/>
          <w:rFonts w:ascii="Arial" w:hAnsi="Arial" w:cs="Arial"/>
          <w:sz w:val="24"/>
          <w:szCs w:val="24"/>
        </w:rPr>
        <w:t>5</w:t>
      </w:r>
      <w:r w:rsidR="00C12E05" w:rsidRPr="005500D6">
        <w:rPr>
          <w:rStyle w:val="cf01"/>
          <w:rFonts w:ascii="Arial" w:hAnsi="Arial" w:cs="Arial"/>
          <w:sz w:val="24"/>
          <w:szCs w:val="24"/>
        </w:rPr>
        <w:t xml:space="preserve"> Five-Year Plan for more details. </w:t>
      </w:r>
      <w:hyperlink r:id="rId15" w:history="1">
        <w:r w:rsidR="00C12E05" w:rsidRPr="005500D6">
          <w:rPr>
            <w:rStyle w:val="Hyperlink"/>
            <w:rFonts w:ascii="Arial" w:hAnsi="Arial" w:cs="Arial"/>
            <w:sz w:val="24"/>
            <w:szCs w:val="24"/>
          </w:rPr>
          <w:t>https://www.maine.gov/rehab/advisory_councils/dod/index.shtml</w:t>
        </w:r>
      </w:hyperlink>
    </w:p>
    <w:p w14:paraId="28D86560" w14:textId="77777777" w:rsidR="005F6891" w:rsidRPr="005500D6" w:rsidRDefault="005F6891" w:rsidP="00162095">
      <w:pPr>
        <w:pStyle w:val="NoSpacing"/>
        <w:rPr>
          <w:rStyle w:val="Hyperlink"/>
          <w:rFonts w:ascii="Arial" w:hAnsi="Arial" w:cs="Arial"/>
          <w:sz w:val="24"/>
          <w:szCs w:val="24"/>
        </w:rPr>
      </w:pPr>
    </w:p>
    <w:p w14:paraId="2080DB35" w14:textId="57998CEB" w:rsidR="00880921" w:rsidRPr="005500D6" w:rsidRDefault="00880921" w:rsidP="00BB08C0">
      <w:pPr>
        <w:pStyle w:val="NoSpacing"/>
        <w:rPr>
          <w:rFonts w:ascii="Arial" w:hAnsi="Arial" w:cs="Arial"/>
          <w:b/>
          <w:bCs/>
          <w:sz w:val="24"/>
          <w:szCs w:val="24"/>
        </w:rPr>
      </w:pPr>
      <w:r w:rsidRPr="005500D6">
        <w:rPr>
          <w:rFonts w:ascii="Arial" w:hAnsi="Arial" w:cs="Arial"/>
          <w:b/>
          <w:bCs/>
          <w:sz w:val="24"/>
          <w:szCs w:val="24"/>
        </w:rPr>
        <w:t>Senior Citizens:</w:t>
      </w:r>
    </w:p>
    <w:p w14:paraId="35EDA2F0" w14:textId="77777777" w:rsidR="00880921" w:rsidRPr="005500D6" w:rsidRDefault="00880921" w:rsidP="00BB08C0">
      <w:pPr>
        <w:pStyle w:val="NoSpacing"/>
        <w:rPr>
          <w:rFonts w:ascii="Arial" w:hAnsi="Arial" w:cs="Arial"/>
          <w:sz w:val="24"/>
          <w:szCs w:val="24"/>
        </w:rPr>
      </w:pPr>
    </w:p>
    <w:p w14:paraId="377F253B" w14:textId="200DD48B" w:rsidR="00B13170" w:rsidRPr="005500D6" w:rsidRDefault="00B13170" w:rsidP="00B13170">
      <w:pPr>
        <w:pStyle w:val="NoSpacing"/>
        <w:rPr>
          <w:rFonts w:ascii="Arial" w:hAnsi="Arial" w:cs="Arial"/>
          <w:sz w:val="24"/>
          <w:szCs w:val="24"/>
        </w:rPr>
      </w:pPr>
      <w:r w:rsidRPr="006130F2">
        <w:rPr>
          <w:rFonts w:ascii="Arial" w:hAnsi="Arial" w:cs="Arial"/>
          <w:sz w:val="24"/>
          <w:szCs w:val="24"/>
        </w:rPr>
        <w:t>2024: Did not meet form</w:t>
      </w:r>
      <w:r w:rsidR="00D45906">
        <w:rPr>
          <w:rFonts w:ascii="Arial" w:hAnsi="Arial" w:cs="Arial"/>
          <w:sz w:val="24"/>
          <w:szCs w:val="24"/>
        </w:rPr>
        <w:t xml:space="preserve">ally </w:t>
      </w:r>
      <w:r w:rsidRPr="006130F2">
        <w:rPr>
          <w:rFonts w:ascii="Arial" w:hAnsi="Arial" w:cs="Arial"/>
          <w:sz w:val="24"/>
          <w:szCs w:val="24"/>
        </w:rPr>
        <w:t xml:space="preserve">in 2024. </w:t>
      </w:r>
      <w:r w:rsidR="003B4222">
        <w:rPr>
          <w:rFonts w:ascii="Arial" w:hAnsi="Arial" w:cs="Arial"/>
          <w:sz w:val="24"/>
          <w:szCs w:val="24"/>
        </w:rPr>
        <w:t>The m</w:t>
      </w:r>
      <w:r w:rsidRPr="006130F2">
        <w:rPr>
          <w:rFonts w:ascii="Arial" w:hAnsi="Arial" w:cs="Arial"/>
          <w:sz w:val="24"/>
          <w:szCs w:val="24"/>
        </w:rPr>
        <w:t>eeting on 3/20/2025 will be included in the 2025 Annual Report.</w:t>
      </w:r>
    </w:p>
    <w:p w14:paraId="23C42C04" w14:textId="77777777" w:rsidR="00B13170" w:rsidRPr="006130F2" w:rsidRDefault="00B13170" w:rsidP="00B13170">
      <w:pPr>
        <w:pStyle w:val="NoSpacing"/>
        <w:rPr>
          <w:rFonts w:ascii="Arial"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13170" w:rsidRPr="005500D6" w14:paraId="281CE99F" w14:textId="77777777" w:rsidTr="00DA597C">
        <w:trPr>
          <w:tblCellSpacing w:w="0" w:type="dxa"/>
        </w:trPr>
        <w:tc>
          <w:tcPr>
            <w:tcW w:w="0" w:type="auto"/>
            <w:hideMark/>
          </w:tcPr>
          <w:p w14:paraId="37D9584A"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2025: Michelle Ames to reach out to Deaf senior citizens at their bi-weekly gatherings to find potential new committee members. </w:t>
            </w:r>
          </w:p>
        </w:tc>
      </w:tr>
      <w:tr w:rsidR="00B13170" w:rsidRPr="005500D6" w14:paraId="589D11B8" w14:textId="77777777" w:rsidTr="00DA597C">
        <w:trPr>
          <w:tblCellSpacing w:w="0" w:type="dxa"/>
        </w:trPr>
        <w:tc>
          <w:tcPr>
            <w:tcW w:w="0" w:type="auto"/>
            <w:hideMark/>
          </w:tcPr>
          <w:p w14:paraId="783B5153" w14:textId="77777777" w:rsidR="00B13170" w:rsidRPr="006130F2" w:rsidRDefault="00B13170" w:rsidP="00DA597C">
            <w:pPr>
              <w:pStyle w:val="NoSpacing"/>
              <w:rPr>
                <w:rFonts w:ascii="Arial" w:hAnsi="Arial" w:cs="Arial"/>
                <w:sz w:val="24"/>
                <w:szCs w:val="24"/>
              </w:rPr>
            </w:pPr>
          </w:p>
          <w:p w14:paraId="16ABD1D2" w14:textId="19047919" w:rsidR="00B13170" w:rsidRPr="006130F2" w:rsidRDefault="00B13170" w:rsidP="00DA597C">
            <w:pPr>
              <w:pStyle w:val="NoSpacing"/>
              <w:rPr>
                <w:rFonts w:ascii="Arial" w:hAnsi="Arial" w:cs="Arial"/>
                <w:sz w:val="24"/>
                <w:szCs w:val="24"/>
              </w:rPr>
            </w:pPr>
            <w:r w:rsidRPr="006130F2">
              <w:rPr>
                <w:rFonts w:ascii="Arial" w:hAnsi="Arial" w:cs="Arial"/>
                <w:sz w:val="24"/>
                <w:szCs w:val="24"/>
              </w:rPr>
              <w:t>Deb</w:t>
            </w:r>
            <w:r w:rsidR="005C213D">
              <w:rPr>
                <w:rFonts w:ascii="Arial" w:hAnsi="Arial" w:cs="Arial"/>
                <w:sz w:val="24"/>
                <w:szCs w:val="24"/>
              </w:rPr>
              <w:t>ra</w:t>
            </w:r>
            <w:r w:rsidRPr="006130F2">
              <w:rPr>
                <w:rFonts w:ascii="Arial" w:hAnsi="Arial" w:cs="Arial"/>
                <w:sz w:val="24"/>
                <w:szCs w:val="24"/>
              </w:rPr>
              <w:t xml:space="preserve"> Bare</w:t>
            </w:r>
            <w:r w:rsidR="005C213D">
              <w:rPr>
                <w:rFonts w:ascii="Arial" w:hAnsi="Arial" w:cs="Arial"/>
                <w:sz w:val="24"/>
                <w:szCs w:val="24"/>
              </w:rPr>
              <w:t>-</w:t>
            </w:r>
            <w:r w:rsidRPr="006130F2">
              <w:rPr>
                <w:rFonts w:ascii="Arial" w:hAnsi="Arial" w:cs="Arial"/>
                <w:sz w:val="24"/>
                <w:szCs w:val="24"/>
              </w:rPr>
              <w:t xml:space="preserve">Rogers and Pat Dobbs to network at the upcoming New England Conference for hard-of-hearing individuals to find potential new committee members. </w:t>
            </w:r>
          </w:p>
        </w:tc>
      </w:tr>
      <w:tr w:rsidR="00B13170" w:rsidRPr="005500D6" w14:paraId="301E645F" w14:textId="77777777" w:rsidTr="00DA597C">
        <w:trPr>
          <w:tblCellSpacing w:w="0" w:type="dxa"/>
        </w:trPr>
        <w:tc>
          <w:tcPr>
            <w:tcW w:w="0" w:type="auto"/>
            <w:hideMark/>
          </w:tcPr>
          <w:p w14:paraId="1CBDB509" w14:textId="77777777" w:rsidR="00B13170" w:rsidRPr="006130F2" w:rsidRDefault="00B13170" w:rsidP="00DA597C">
            <w:pPr>
              <w:pStyle w:val="NoSpacing"/>
              <w:rPr>
                <w:rFonts w:ascii="Arial" w:hAnsi="Arial" w:cs="Arial"/>
                <w:sz w:val="24"/>
                <w:szCs w:val="24"/>
              </w:rPr>
            </w:pPr>
          </w:p>
          <w:p w14:paraId="34D6D10B"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Michelle Ames to make an announcement at the Maine Association of the Deaf (MEAD) conference in April 2025 about seeking new participants for the committee. </w:t>
            </w:r>
          </w:p>
        </w:tc>
      </w:tr>
      <w:tr w:rsidR="00B13170" w:rsidRPr="005500D6" w14:paraId="1BC456B2" w14:textId="77777777" w:rsidTr="00DA597C">
        <w:trPr>
          <w:tblCellSpacing w:w="0" w:type="dxa"/>
        </w:trPr>
        <w:tc>
          <w:tcPr>
            <w:tcW w:w="0" w:type="auto"/>
            <w:hideMark/>
          </w:tcPr>
          <w:p w14:paraId="18FD4E08"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 </w:t>
            </w:r>
          </w:p>
          <w:p w14:paraId="48A74141"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Terry Morrell to check with his supervisor about requirements for justifying a new updated Needs Assessment based on the 1998 Needs Assessment. </w:t>
            </w:r>
          </w:p>
          <w:p w14:paraId="537F24DE" w14:textId="77777777" w:rsidR="00B13170" w:rsidRPr="006130F2" w:rsidRDefault="00B13170" w:rsidP="00DA597C">
            <w:pPr>
              <w:pStyle w:val="NoSpacing"/>
              <w:rPr>
                <w:rFonts w:ascii="Arial" w:hAnsi="Arial" w:cs="Arial"/>
                <w:sz w:val="24"/>
                <w:szCs w:val="24"/>
              </w:rPr>
            </w:pPr>
          </w:p>
          <w:p w14:paraId="4FB632B6" w14:textId="77777777" w:rsidR="00B13170" w:rsidRPr="006130F2" w:rsidRDefault="00B13170" w:rsidP="00DA597C">
            <w:pPr>
              <w:pStyle w:val="NoSpacing"/>
              <w:rPr>
                <w:rFonts w:ascii="Arial" w:hAnsi="Arial" w:cs="Arial"/>
                <w:sz w:val="24"/>
                <w:szCs w:val="24"/>
              </w:rPr>
            </w:pPr>
          </w:p>
        </w:tc>
      </w:tr>
      <w:tr w:rsidR="00B13170" w:rsidRPr="005500D6" w14:paraId="3F19D0A6" w14:textId="77777777" w:rsidTr="00DA597C">
        <w:trPr>
          <w:tblCellSpacing w:w="0" w:type="dxa"/>
        </w:trPr>
        <w:tc>
          <w:tcPr>
            <w:tcW w:w="0" w:type="auto"/>
            <w:hideMark/>
          </w:tcPr>
          <w:p w14:paraId="563EB7B0"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Terry Morrell to consult with Steve Bunker (Legislator on the Commission) about his opinion on conducting a new Needs Assessment. </w:t>
            </w:r>
          </w:p>
        </w:tc>
      </w:tr>
      <w:tr w:rsidR="00B13170" w:rsidRPr="005500D6" w14:paraId="45D2C6EA" w14:textId="77777777" w:rsidTr="00DA597C">
        <w:trPr>
          <w:tblCellSpacing w:w="0" w:type="dxa"/>
        </w:trPr>
        <w:tc>
          <w:tcPr>
            <w:tcW w:w="0" w:type="auto"/>
            <w:hideMark/>
          </w:tcPr>
          <w:p w14:paraId="5C6657DB" w14:textId="77777777" w:rsidR="00B13170" w:rsidRPr="006130F2" w:rsidRDefault="00B13170" w:rsidP="00DA597C">
            <w:pPr>
              <w:pStyle w:val="NoSpacing"/>
              <w:rPr>
                <w:rFonts w:ascii="Arial" w:hAnsi="Arial" w:cs="Arial"/>
                <w:sz w:val="24"/>
                <w:szCs w:val="24"/>
              </w:rPr>
            </w:pPr>
          </w:p>
          <w:p w14:paraId="5D454772"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MJ Grant to review and re-energize work on the Australian dementia care brochures. </w:t>
            </w:r>
          </w:p>
        </w:tc>
      </w:tr>
      <w:tr w:rsidR="00B13170" w:rsidRPr="005500D6" w14:paraId="26EA4A5F" w14:textId="77777777" w:rsidTr="00DA597C">
        <w:trPr>
          <w:tblCellSpacing w:w="0" w:type="dxa"/>
        </w:trPr>
        <w:tc>
          <w:tcPr>
            <w:tcW w:w="0" w:type="auto"/>
            <w:hideMark/>
          </w:tcPr>
          <w:p w14:paraId="4225EB6E" w14:textId="77777777" w:rsidR="00B13170" w:rsidRPr="006130F2" w:rsidRDefault="00B13170" w:rsidP="00DA597C">
            <w:pPr>
              <w:pStyle w:val="NoSpacing"/>
              <w:rPr>
                <w:rFonts w:ascii="Arial" w:hAnsi="Arial" w:cs="Arial"/>
                <w:sz w:val="24"/>
                <w:szCs w:val="24"/>
              </w:rPr>
            </w:pPr>
          </w:p>
          <w:p w14:paraId="43C5AE6E"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lastRenderedPageBreak/>
              <w:t xml:space="preserve">Michelle Ames will arrange for someone to present information about aging-in-place options at a Deaf senior citizen gathering. </w:t>
            </w:r>
          </w:p>
          <w:p w14:paraId="11C19924" w14:textId="77777777" w:rsidR="00B13170" w:rsidRPr="006130F2" w:rsidRDefault="00B13170" w:rsidP="00DA597C">
            <w:pPr>
              <w:pStyle w:val="NoSpacing"/>
              <w:rPr>
                <w:rFonts w:ascii="Arial" w:hAnsi="Arial" w:cs="Arial"/>
                <w:sz w:val="24"/>
                <w:szCs w:val="24"/>
              </w:rPr>
            </w:pPr>
          </w:p>
          <w:p w14:paraId="4B1CB220" w14:textId="77777777" w:rsidR="00B13170" w:rsidRPr="006130F2" w:rsidRDefault="00B13170" w:rsidP="00DA597C">
            <w:pPr>
              <w:pStyle w:val="NoSpacing"/>
              <w:rPr>
                <w:rFonts w:ascii="Arial" w:hAnsi="Arial" w:cs="Arial"/>
                <w:sz w:val="24"/>
                <w:szCs w:val="24"/>
              </w:rPr>
            </w:pPr>
          </w:p>
        </w:tc>
      </w:tr>
      <w:tr w:rsidR="00B13170" w:rsidRPr="005500D6" w14:paraId="3B3EDAC2" w14:textId="77777777" w:rsidTr="00DA597C">
        <w:trPr>
          <w:tblCellSpacing w:w="0" w:type="dxa"/>
        </w:trPr>
        <w:tc>
          <w:tcPr>
            <w:tcW w:w="0" w:type="auto"/>
            <w:hideMark/>
          </w:tcPr>
          <w:p w14:paraId="0533E2B3" w14:textId="19EE09FA" w:rsidR="00B13170" w:rsidRPr="006130F2" w:rsidRDefault="00B13170" w:rsidP="00DA597C">
            <w:pPr>
              <w:pStyle w:val="NoSpacing"/>
              <w:rPr>
                <w:rFonts w:ascii="Arial" w:hAnsi="Arial" w:cs="Arial"/>
                <w:sz w:val="24"/>
                <w:szCs w:val="24"/>
              </w:rPr>
            </w:pPr>
            <w:r w:rsidRPr="006130F2">
              <w:rPr>
                <w:rFonts w:ascii="Arial" w:hAnsi="Arial" w:cs="Arial"/>
                <w:sz w:val="24"/>
                <w:szCs w:val="24"/>
              </w:rPr>
              <w:lastRenderedPageBreak/>
              <w:t>Deb</w:t>
            </w:r>
            <w:r w:rsidR="005C213D">
              <w:rPr>
                <w:rFonts w:ascii="Arial" w:hAnsi="Arial" w:cs="Arial"/>
                <w:sz w:val="24"/>
                <w:szCs w:val="24"/>
              </w:rPr>
              <w:t>ra</w:t>
            </w:r>
            <w:r w:rsidRPr="006130F2">
              <w:rPr>
                <w:rFonts w:ascii="Arial" w:hAnsi="Arial" w:cs="Arial"/>
                <w:sz w:val="24"/>
                <w:szCs w:val="24"/>
              </w:rPr>
              <w:t xml:space="preserve"> Bare</w:t>
            </w:r>
            <w:r w:rsidR="005C213D">
              <w:rPr>
                <w:rFonts w:ascii="Arial" w:hAnsi="Arial" w:cs="Arial"/>
                <w:sz w:val="24"/>
                <w:szCs w:val="24"/>
              </w:rPr>
              <w:t>-</w:t>
            </w:r>
            <w:r w:rsidRPr="006130F2">
              <w:rPr>
                <w:rFonts w:ascii="Arial" w:hAnsi="Arial" w:cs="Arial"/>
                <w:sz w:val="24"/>
                <w:szCs w:val="24"/>
              </w:rPr>
              <w:t xml:space="preserve">Rogers will research estate planning and probate issues for a potential future workshop. </w:t>
            </w:r>
          </w:p>
          <w:p w14:paraId="328CABBE" w14:textId="77777777" w:rsidR="00B13170" w:rsidRPr="006130F2" w:rsidRDefault="00B13170" w:rsidP="00DA597C">
            <w:pPr>
              <w:pStyle w:val="NoSpacing"/>
              <w:rPr>
                <w:rFonts w:ascii="Arial" w:hAnsi="Arial" w:cs="Arial"/>
                <w:sz w:val="24"/>
                <w:szCs w:val="24"/>
              </w:rPr>
            </w:pPr>
          </w:p>
          <w:p w14:paraId="59A57323" w14:textId="77777777" w:rsidR="00B13170" w:rsidRPr="006130F2" w:rsidRDefault="00B13170" w:rsidP="00DA597C">
            <w:pPr>
              <w:pStyle w:val="NoSpacing"/>
              <w:rPr>
                <w:rFonts w:ascii="Arial" w:hAnsi="Arial" w:cs="Arial"/>
                <w:sz w:val="24"/>
                <w:szCs w:val="24"/>
              </w:rPr>
            </w:pPr>
          </w:p>
        </w:tc>
      </w:tr>
      <w:tr w:rsidR="00B13170" w:rsidRPr="005500D6" w14:paraId="2B27FBE2" w14:textId="77777777" w:rsidTr="00DA597C">
        <w:trPr>
          <w:tblCellSpacing w:w="0" w:type="dxa"/>
        </w:trPr>
        <w:tc>
          <w:tcPr>
            <w:tcW w:w="0" w:type="auto"/>
            <w:hideMark/>
          </w:tcPr>
          <w:p w14:paraId="755B2488" w14:textId="40AF8A68" w:rsidR="00B13170" w:rsidRPr="006130F2" w:rsidRDefault="00B13170" w:rsidP="00DA597C">
            <w:pPr>
              <w:pStyle w:val="NoSpacing"/>
              <w:rPr>
                <w:rFonts w:ascii="Arial" w:hAnsi="Arial" w:cs="Arial"/>
                <w:sz w:val="24"/>
                <w:szCs w:val="24"/>
              </w:rPr>
            </w:pPr>
            <w:r w:rsidRPr="006130F2">
              <w:rPr>
                <w:rFonts w:ascii="Arial" w:hAnsi="Arial" w:cs="Arial"/>
                <w:sz w:val="24"/>
                <w:szCs w:val="24"/>
              </w:rPr>
              <w:t>Deb</w:t>
            </w:r>
            <w:r w:rsidR="005C213D">
              <w:rPr>
                <w:rFonts w:ascii="Arial" w:hAnsi="Arial" w:cs="Arial"/>
                <w:sz w:val="24"/>
                <w:szCs w:val="24"/>
              </w:rPr>
              <w:t>ra</w:t>
            </w:r>
            <w:r w:rsidRPr="006130F2">
              <w:rPr>
                <w:rFonts w:ascii="Arial" w:hAnsi="Arial" w:cs="Arial"/>
                <w:sz w:val="24"/>
                <w:szCs w:val="24"/>
              </w:rPr>
              <w:t xml:space="preserve"> Bare</w:t>
            </w:r>
            <w:r w:rsidR="005C213D">
              <w:rPr>
                <w:rFonts w:ascii="Arial" w:hAnsi="Arial" w:cs="Arial"/>
                <w:sz w:val="24"/>
                <w:szCs w:val="24"/>
              </w:rPr>
              <w:t>-</w:t>
            </w:r>
            <w:r w:rsidRPr="006130F2">
              <w:rPr>
                <w:rFonts w:ascii="Arial" w:hAnsi="Arial" w:cs="Arial"/>
                <w:sz w:val="24"/>
                <w:szCs w:val="24"/>
              </w:rPr>
              <w:t xml:space="preserve">Rogers will check with the Agencies on Aging regarding existing home accessibility programs for senior citizens. </w:t>
            </w:r>
          </w:p>
          <w:p w14:paraId="4495705D" w14:textId="77777777" w:rsidR="00B13170" w:rsidRPr="006130F2" w:rsidRDefault="00B13170" w:rsidP="00DA597C">
            <w:pPr>
              <w:pStyle w:val="NoSpacing"/>
              <w:rPr>
                <w:rFonts w:ascii="Arial" w:hAnsi="Arial" w:cs="Arial"/>
                <w:sz w:val="24"/>
                <w:szCs w:val="24"/>
              </w:rPr>
            </w:pPr>
          </w:p>
          <w:p w14:paraId="34047C79" w14:textId="77777777" w:rsidR="00B13170" w:rsidRPr="006130F2" w:rsidRDefault="00B13170" w:rsidP="00DA597C">
            <w:pPr>
              <w:pStyle w:val="NoSpacing"/>
              <w:rPr>
                <w:rFonts w:ascii="Arial" w:hAnsi="Arial" w:cs="Arial"/>
                <w:sz w:val="24"/>
                <w:szCs w:val="24"/>
              </w:rPr>
            </w:pPr>
          </w:p>
        </w:tc>
      </w:tr>
      <w:tr w:rsidR="00B13170" w:rsidRPr="005500D6" w14:paraId="157C836F" w14:textId="77777777" w:rsidTr="00DA597C">
        <w:trPr>
          <w:tblCellSpacing w:w="0" w:type="dxa"/>
        </w:trPr>
        <w:tc>
          <w:tcPr>
            <w:tcW w:w="0" w:type="auto"/>
            <w:hideMark/>
          </w:tcPr>
          <w:p w14:paraId="37F6E358" w14:textId="77777777" w:rsidR="00B13170" w:rsidRPr="006130F2" w:rsidRDefault="00B13170" w:rsidP="00DA597C">
            <w:pPr>
              <w:pStyle w:val="NoSpacing"/>
              <w:rPr>
                <w:rFonts w:ascii="Arial" w:hAnsi="Arial" w:cs="Arial"/>
                <w:sz w:val="24"/>
                <w:szCs w:val="24"/>
              </w:rPr>
            </w:pPr>
            <w:r w:rsidRPr="006130F2">
              <w:rPr>
                <w:rFonts w:ascii="Arial" w:hAnsi="Arial" w:cs="Arial"/>
                <w:sz w:val="24"/>
                <w:szCs w:val="24"/>
              </w:rPr>
              <w:t xml:space="preserve">This committee to meet again on May 1, 2025, at 10 AM via Zoom. </w:t>
            </w:r>
          </w:p>
        </w:tc>
      </w:tr>
    </w:tbl>
    <w:p w14:paraId="1F212EC3" w14:textId="77777777" w:rsidR="00880921" w:rsidRPr="005500D6" w:rsidRDefault="00880921" w:rsidP="00880921">
      <w:pPr>
        <w:pStyle w:val="NoSpacing"/>
        <w:rPr>
          <w:rFonts w:ascii="Arial" w:hAnsi="Arial" w:cs="Arial"/>
          <w:sz w:val="24"/>
          <w:szCs w:val="24"/>
        </w:rPr>
      </w:pPr>
    </w:p>
    <w:p w14:paraId="71A8C5C3" w14:textId="0A6633CF" w:rsidR="00BB08C0" w:rsidRPr="006130F2" w:rsidRDefault="00BB08C0" w:rsidP="00BB08C0">
      <w:pPr>
        <w:pStyle w:val="NoSpacing"/>
        <w:rPr>
          <w:rFonts w:ascii="Arial" w:hAnsi="Arial" w:cs="Arial"/>
          <w:b/>
          <w:bCs/>
          <w:sz w:val="24"/>
          <w:szCs w:val="24"/>
        </w:rPr>
      </w:pPr>
      <w:r w:rsidRPr="006130F2">
        <w:rPr>
          <w:rFonts w:ascii="Arial" w:hAnsi="Arial" w:cs="Arial"/>
          <w:b/>
          <w:bCs/>
          <w:sz w:val="24"/>
          <w:szCs w:val="24"/>
        </w:rPr>
        <w:t>Employment</w:t>
      </w:r>
      <w:r w:rsidR="00016900" w:rsidRPr="006130F2">
        <w:rPr>
          <w:rFonts w:ascii="Arial" w:hAnsi="Arial" w:cs="Arial"/>
          <w:b/>
          <w:bCs/>
          <w:sz w:val="24"/>
          <w:szCs w:val="24"/>
        </w:rPr>
        <w:t>:</w:t>
      </w:r>
    </w:p>
    <w:p w14:paraId="492A722D" w14:textId="77777777" w:rsidR="00016900" w:rsidRPr="006130F2" w:rsidRDefault="00016900" w:rsidP="00BB08C0">
      <w:pPr>
        <w:pStyle w:val="NoSpacing"/>
        <w:rPr>
          <w:rFonts w:ascii="Arial" w:hAnsi="Arial" w:cs="Arial"/>
          <w:sz w:val="24"/>
          <w:szCs w:val="24"/>
        </w:rPr>
      </w:pPr>
    </w:p>
    <w:p w14:paraId="138801F8" w14:textId="76272DCC" w:rsidR="00AA7ECE" w:rsidRPr="006130F2" w:rsidRDefault="00BC016F" w:rsidP="00AA7ECE">
      <w:pPr>
        <w:pStyle w:val="NoSpacing"/>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4</w:t>
      </w:r>
      <w:r w:rsidRPr="006130F2">
        <w:rPr>
          <w:rFonts w:ascii="Arial" w:hAnsi="Arial" w:cs="Arial"/>
          <w:sz w:val="24"/>
          <w:szCs w:val="24"/>
        </w:rPr>
        <w:t>:</w:t>
      </w:r>
      <w:r w:rsidR="00AA7ECE" w:rsidRPr="006130F2">
        <w:rPr>
          <w:rFonts w:ascii="Arial" w:hAnsi="Arial" w:cs="Arial"/>
          <w:sz w:val="24"/>
          <w:szCs w:val="24"/>
        </w:rPr>
        <w:t xml:space="preserve"> </w:t>
      </w:r>
      <w:r w:rsidR="00AA7ECE" w:rsidRPr="006130F2">
        <w:rPr>
          <w:rFonts w:ascii="Arial" w:hAnsi="Arial" w:cs="Arial"/>
          <w:color w:val="000000"/>
          <w:sz w:val="24"/>
          <w:szCs w:val="24"/>
        </w:rPr>
        <w:t>The National Deaf Center (NDC) group which includes, Division of Vocational Rehabilitation (DVR), Disability Rights Maine (DRM), Maine Educational Center for Deaf and Hard of Hearing (MECDHH), Maine Behavioral Health (MBH) and DDHHLD met regularly to discuss additional resources for transition-age students and recent post-graduate Deaf and hard-of-hearing adults. Resources include pre-employment training services, self-advocacy skills, real-life work experiences, and connecting them with programs.</w:t>
      </w:r>
    </w:p>
    <w:p w14:paraId="11317E8A" w14:textId="77777777" w:rsidR="00BC016F" w:rsidRPr="006130F2" w:rsidRDefault="00BC016F" w:rsidP="00BB08C0">
      <w:pPr>
        <w:pStyle w:val="NoSpacing"/>
        <w:rPr>
          <w:rFonts w:ascii="Arial" w:hAnsi="Arial" w:cs="Arial"/>
          <w:sz w:val="24"/>
          <w:szCs w:val="24"/>
        </w:rPr>
      </w:pPr>
    </w:p>
    <w:p w14:paraId="7D5B5E9A" w14:textId="77777777" w:rsidR="00AA7ECE" w:rsidRPr="006130F2" w:rsidRDefault="00BC016F" w:rsidP="00AA7ECE">
      <w:pPr>
        <w:pStyle w:val="Colloquy"/>
        <w:spacing w:line="240" w:lineRule="auto"/>
        <w:ind w:left="0"/>
        <w:rPr>
          <w:rFonts w:ascii="Arial" w:hAnsi="Arial" w:cs="Arial"/>
          <w:szCs w:val="24"/>
        </w:rPr>
      </w:pPr>
      <w:r w:rsidRPr="006130F2">
        <w:rPr>
          <w:rFonts w:ascii="Arial" w:hAnsi="Arial" w:cs="Arial"/>
          <w:szCs w:val="24"/>
        </w:rPr>
        <w:t>202</w:t>
      </w:r>
      <w:r w:rsidR="00474EC5" w:rsidRPr="006130F2">
        <w:rPr>
          <w:rFonts w:ascii="Arial" w:hAnsi="Arial" w:cs="Arial"/>
          <w:szCs w:val="24"/>
        </w:rPr>
        <w:t>5</w:t>
      </w:r>
      <w:r w:rsidRPr="006130F2">
        <w:rPr>
          <w:rFonts w:ascii="Arial" w:hAnsi="Arial" w:cs="Arial"/>
          <w:szCs w:val="24"/>
        </w:rPr>
        <w:t>:</w:t>
      </w:r>
      <w:r w:rsidR="00880921" w:rsidRPr="006130F2">
        <w:rPr>
          <w:rFonts w:ascii="Arial" w:hAnsi="Arial" w:cs="Arial"/>
          <w:szCs w:val="24"/>
        </w:rPr>
        <w:t xml:space="preserve"> </w:t>
      </w:r>
      <w:r w:rsidR="00AA7ECE" w:rsidRPr="006130F2">
        <w:rPr>
          <w:rFonts w:ascii="Arial" w:hAnsi="Arial" w:cs="Arial"/>
          <w:szCs w:val="24"/>
        </w:rPr>
        <w:t>MECDHH and Vocational Rehabilitation (VR) are expanding MECDHH's website to include VR services information to connect VR with MECDHH students and parents. We're hoping to make videos of several students who are working to show how VR can assist with MECDHH students. The CORE Team at MECDHH will work with VR to create those videos.</w:t>
      </w:r>
    </w:p>
    <w:p w14:paraId="7FA97E93" w14:textId="77777777" w:rsidR="00020FEE" w:rsidRPr="006130F2" w:rsidRDefault="00020FEE" w:rsidP="00BB08C0">
      <w:pPr>
        <w:pStyle w:val="NoSpacing"/>
        <w:rPr>
          <w:rFonts w:ascii="Arial" w:hAnsi="Arial" w:cs="Arial"/>
          <w:sz w:val="24"/>
          <w:szCs w:val="24"/>
        </w:rPr>
      </w:pPr>
    </w:p>
    <w:p w14:paraId="50E98D46" w14:textId="4C11CD9A" w:rsidR="00016900" w:rsidRPr="006130F2" w:rsidRDefault="00016900" w:rsidP="00BB08C0">
      <w:pPr>
        <w:pStyle w:val="NoSpacing"/>
        <w:rPr>
          <w:rFonts w:ascii="Arial" w:hAnsi="Arial" w:cs="Arial"/>
          <w:b/>
          <w:bCs/>
          <w:sz w:val="24"/>
          <w:szCs w:val="24"/>
        </w:rPr>
      </w:pPr>
      <w:r w:rsidRPr="006130F2">
        <w:rPr>
          <w:rFonts w:ascii="Arial" w:hAnsi="Arial" w:cs="Arial"/>
          <w:b/>
          <w:bCs/>
          <w:sz w:val="24"/>
          <w:szCs w:val="24"/>
        </w:rPr>
        <w:t>Leadership</w:t>
      </w:r>
      <w:r w:rsidR="0091423A" w:rsidRPr="006130F2">
        <w:rPr>
          <w:rFonts w:ascii="Arial" w:hAnsi="Arial" w:cs="Arial"/>
          <w:b/>
          <w:bCs/>
          <w:sz w:val="24"/>
          <w:szCs w:val="24"/>
        </w:rPr>
        <w:t xml:space="preserve"> and Advocacy</w:t>
      </w:r>
      <w:r w:rsidR="00491911" w:rsidRPr="006130F2">
        <w:rPr>
          <w:rFonts w:ascii="Arial" w:hAnsi="Arial" w:cs="Arial"/>
          <w:b/>
          <w:bCs/>
          <w:sz w:val="24"/>
          <w:szCs w:val="24"/>
        </w:rPr>
        <w:t xml:space="preserve"> Services:</w:t>
      </w:r>
    </w:p>
    <w:p w14:paraId="4D394575" w14:textId="77777777" w:rsidR="00016900" w:rsidRPr="006130F2" w:rsidRDefault="00016900" w:rsidP="00BB08C0">
      <w:pPr>
        <w:pStyle w:val="NoSpacing"/>
        <w:rPr>
          <w:rFonts w:ascii="Arial" w:hAnsi="Arial" w:cs="Arial"/>
          <w:sz w:val="24"/>
          <w:szCs w:val="24"/>
        </w:rPr>
      </w:pPr>
    </w:p>
    <w:p w14:paraId="5E74C3B2" w14:textId="4D9A801F" w:rsidR="0068108C" w:rsidRPr="006130F2" w:rsidRDefault="00BC016F" w:rsidP="0068108C">
      <w:pPr>
        <w:rPr>
          <w:rFonts w:ascii="Arial" w:hAnsi="Arial" w:cs="Arial"/>
          <w:sz w:val="24"/>
          <w:szCs w:val="24"/>
        </w:rPr>
      </w:pPr>
      <w:r w:rsidRPr="006130F2">
        <w:rPr>
          <w:rFonts w:ascii="Arial" w:hAnsi="Arial" w:cs="Arial"/>
          <w:sz w:val="24"/>
          <w:szCs w:val="24"/>
        </w:rPr>
        <w:t>2</w:t>
      </w:r>
      <w:r w:rsidR="0068108C" w:rsidRPr="006130F2">
        <w:rPr>
          <w:rFonts w:ascii="Arial" w:hAnsi="Arial" w:cs="Arial"/>
          <w:sz w:val="24"/>
          <w:szCs w:val="24"/>
        </w:rPr>
        <w:t xml:space="preserve">024: Bought back Kids Like Me statewide (run by Deaf and hard of hearing). </w:t>
      </w:r>
    </w:p>
    <w:p w14:paraId="7124793E" w14:textId="40846931" w:rsidR="00BC016F" w:rsidRPr="006130F2" w:rsidRDefault="0083337F" w:rsidP="0083337F">
      <w:pPr>
        <w:pStyle w:val="NoSpacing"/>
        <w:rPr>
          <w:rFonts w:ascii="Arial" w:hAnsi="Arial" w:cs="Arial"/>
          <w:sz w:val="24"/>
          <w:szCs w:val="24"/>
        </w:rPr>
      </w:pPr>
      <w:r w:rsidRPr="006130F2">
        <w:rPr>
          <w:rFonts w:ascii="Arial" w:hAnsi="Arial" w:cs="Arial"/>
          <w:sz w:val="24"/>
          <w:szCs w:val="24"/>
        </w:rPr>
        <w:t>MECDHH hired a Family and Peer Programming Coordinator, Megan Gerrity. Megan hosts the Power of Peers (POP) for K-8 graders at several sites.</w:t>
      </w:r>
    </w:p>
    <w:p w14:paraId="00E054E0" w14:textId="77777777" w:rsidR="0068108C" w:rsidRPr="006130F2" w:rsidRDefault="0068108C" w:rsidP="0083337F">
      <w:pPr>
        <w:pStyle w:val="NoSpacing"/>
        <w:rPr>
          <w:rFonts w:ascii="Arial" w:hAnsi="Arial" w:cs="Arial"/>
          <w:sz w:val="24"/>
          <w:szCs w:val="24"/>
        </w:rPr>
      </w:pPr>
    </w:p>
    <w:p w14:paraId="4FBB9F4E" w14:textId="583ABCDD" w:rsidR="0068108C" w:rsidRPr="006130F2" w:rsidRDefault="0068108C" w:rsidP="0068108C">
      <w:pPr>
        <w:pStyle w:val="NoSpacing"/>
        <w:rPr>
          <w:rFonts w:ascii="Arial" w:hAnsi="Arial" w:cs="Arial"/>
          <w:sz w:val="24"/>
          <w:szCs w:val="24"/>
        </w:rPr>
      </w:pPr>
      <w:r w:rsidRPr="006130F2">
        <w:rPr>
          <w:rFonts w:ascii="Arial" w:hAnsi="Arial" w:cs="Arial"/>
          <w:sz w:val="24"/>
          <w:szCs w:val="24"/>
        </w:rPr>
        <w:t xml:space="preserve">Continued to support Deaf and hard-of-hearing students to attend the </w:t>
      </w:r>
      <w:r w:rsidRPr="006130F2">
        <w:rPr>
          <w:rFonts w:ascii="Arial" w:eastAsia="Times New Roman" w:hAnsi="Arial" w:cs="Arial"/>
          <w:sz w:val="24"/>
          <w:szCs w:val="24"/>
        </w:rPr>
        <w:t>Youth Leadership Conference</w:t>
      </w:r>
      <w:r w:rsidRPr="006130F2">
        <w:rPr>
          <w:rFonts w:ascii="Arial" w:hAnsi="Arial" w:cs="Arial"/>
          <w:sz w:val="24"/>
          <w:szCs w:val="24"/>
        </w:rPr>
        <w:t>.</w:t>
      </w:r>
    </w:p>
    <w:p w14:paraId="6BDB5437" w14:textId="77777777" w:rsidR="0068108C" w:rsidRPr="006130F2" w:rsidRDefault="0068108C" w:rsidP="0068108C">
      <w:pPr>
        <w:pStyle w:val="NoSpacing"/>
        <w:rPr>
          <w:rFonts w:ascii="Arial" w:hAnsi="Arial" w:cs="Arial"/>
          <w:sz w:val="24"/>
          <w:szCs w:val="24"/>
        </w:rPr>
      </w:pPr>
    </w:p>
    <w:p w14:paraId="2ADBA1F8" w14:textId="5FB40ED3" w:rsidR="0083337F" w:rsidRPr="006130F2" w:rsidRDefault="00BC016F" w:rsidP="0083337F">
      <w:pPr>
        <w:pStyle w:val="NoSpacing"/>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5</w:t>
      </w:r>
      <w:r w:rsidRPr="006130F2">
        <w:rPr>
          <w:rFonts w:ascii="Arial" w:hAnsi="Arial" w:cs="Arial"/>
          <w:sz w:val="24"/>
          <w:szCs w:val="24"/>
        </w:rPr>
        <w:t>:</w:t>
      </w:r>
      <w:r w:rsidR="00020FEE" w:rsidRPr="006130F2">
        <w:rPr>
          <w:rFonts w:ascii="Arial" w:hAnsi="Arial" w:cs="Arial"/>
          <w:sz w:val="24"/>
          <w:szCs w:val="24"/>
        </w:rPr>
        <w:t xml:space="preserve"> </w:t>
      </w:r>
      <w:r w:rsidR="0083337F" w:rsidRPr="006130F2">
        <w:rPr>
          <w:rFonts w:ascii="Arial" w:hAnsi="Arial" w:cs="Arial"/>
          <w:sz w:val="24"/>
          <w:szCs w:val="24"/>
        </w:rPr>
        <w:t>The upcoming P</w:t>
      </w:r>
      <w:r w:rsidR="0068108C" w:rsidRPr="006130F2">
        <w:rPr>
          <w:rFonts w:ascii="Arial" w:hAnsi="Arial" w:cs="Arial"/>
          <w:sz w:val="24"/>
          <w:szCs w:val="24"/>
        </w:rPr>
        <w:t>ower of Peers (P</w:t>
      </w:r>
      <w:r w:rsidR="0083337F" w:rsidRPr="006130F2">
        <w:rPr>
          <w:rFonts w:ascii="Arial" w:hAnsi="Arial" w:cs="Arial"/>
          <w:sz w:val="24"/>
          <w:szCs w:val="24"/>
        </w:rPr>
        <w:t>OP</w:t>
      </w:r>
      <w:r w:rsidR="0068108C" w:rsidRPr="006130F2">
        <w:rPr>
          <w:rFonts w:ascii="Arial" w:hAnsi="Arial" w:cs="Arial"/>
          <w:sz w:val="24"/>
          <w:szCs w:val="24"/>
        </w:rPr>
        <w:t>)</w:t>
      </w:r>
      <w:r w:rsidR="0083337F" w:rsidRPr="006130F2">
        <w:rPr>
          <w:rFonts w:ascii="Arial" w:hAnsi="Arial" w:cs="Arial"/>
          <w:sz w:val="24"/>
          <w:szCs w:val="24"/>
        </w:rPr>
        <w:t xml:space="preserve"> schedule is: </w:t>
      </w:r>
    </w:p>
    <w:p w14:paraId="46E17D30" w14:textId="78B5DF65" w:rsidR="0083337F" w:rsidRPr="006130F2" w:rsidRDefault="0083337F" w:rsidP="0083337F">
      <w:pPr>
        <w:pStyle w:val="ListParagraph"/>
        <w:numPr>
          <w:ilvl w:val="0"/>
          <w:numId w:val="15"/>
        </w:numPr>
        <w:ind w:right="-450"/>
        <w:rPr>
          <w:rFonts w:ascii="Arial" w:hAnsi="Arial" w:cs="Arial"/>
          <w:sz w:val="24"/>
          <w:szCs w:val="24"/>
        </w:rPr>
      </w:pPr>
      <w:r w:rsidRPr="006130F2">
        <w:rPr>
          <w:rFonts w:ascii="Arial" w:hAnsi="Arial" w:cs="Arial"/>
          <w:sz w:val="24"/>
          <w:szCs w:val="24"/>
        </w:rPr>
        <w:t>Cumberland County - Lyman Moore Middle School: Jan. 16, Mar. 20, Apr. 17, and May 15, 2025.</w:t>
      </w:r>
    </w:p>
    <w:p w14:paraId="538C68F6" w14:textId="11A31388" w:rsidR="0083337F" w:rsidRPr="006130F2" w:rsidRDefault="0083337F" w:rsidP="0083337F">
      <w:pPr>
        <w:pStyle w:val="ListParagraph"/>
        <w:numPr>
          <w:ilvl w:val="0"/>
          <w:numId w:val="15"/>
        </w:numPr>
        <w:ind w:right="-450"/>
        <w:rPr>
          <w:rFonts w:ascii="Arial" w:hAnsi="Arial" w:cs="Arial"/>
          <w:sz w:val="24"/>
          <w:szCs w:val="24"/>
        </w:rPr>
      </w:pPr>
      <w:r w:rsidRPr="006130F2">
        <w:rPr>
          <w:rFonts w:ascii="Arial" w:hAnsi="Arial" w:cs="Arial"/>
          <w:sz w:val="24"/>
          <w:szCs w:val="24"/>
        </w:rPr>
        <w:t>Androscoggin County - Auburn Middle School: Jan. 9, Feb. 13, Mar. 13, and May 8, 2025.</w:t>
      </w:r>
    </w:p>
    <w:p w14:paraId="4CA38CFE" w14:textId="69379141" w:rsidR="0083337F" w:rsidRPr="006130F2" w:rsidRDefault="0083337F" w:rsidP="0083337F">
      <w:pPr>
        <w:pStyle w:val="ListParagraph"/>
        <w:numPr>
          <w:ilvl w:val="0"/>
          <w:numId w:val="15"/>
        </w:numPr>
        <w:ind w:right="-450"/>
        <w:rPr>
          <w:rFonts w:ascii="Arial" w:hAnsi="Arial" w:cs="Arial"/>
          <w:sz w:val="24"/>
          <w:szCs w:val="24"/>
        </w:rPr>
      </w:pPr>
      <w:r w:rsidRPr="006130F2">
        <w:rPr>
          <w:rFonts w:ascii="Arial" w:hAnsi="Arial" w:cs="Arial"/>
          <w:sz w:val="24"/>
          <w:szCs w:val="24"/>
        </w:rPr>
        <w:t>Penobscot County - Brewer Community School: Jan. 14, Mar. 11, Apr. 8, and May 13, 2025.</w:t>
      </w:r>
    </w:p>
    <w:p w14:paraId="3964CE21" w14:textId="48148A1D" w:rsidR="0083337F" w:rsidRPr="006130F2" w:rsidRDefault="0083337F" w:rsidP="0083337F">
      <w:pPr>
        <w:pStyle w:val="ListParagraph"/>
        <w:numPr>
          <w:ilvl w:val="0"/>
          <w:numId w:val="15"/>
        </w:numPr>
        <w:ind w:right="-450"/>
        <w:rPr>
          <w:rFonts w:ascii="Arial" w:hAnsi="Arial" w:cs="Arial"/>
          <w:sz w:val="24"/>
          <w:szCs w:val="24"/>
        </w:rPr>
      </w:pPr>
      <w:r w:rsidRPr="006130F2">
        <w:rPr>
          <w:rFonts w:ascii="Arial" w:hAnsi="Arial" w:cs="Arial"/>
          <w:sz w:val="24"/>
          <w:szCs w:val="24"/>
        </w:rPr>
        <w:t>Knox County - South Elementary School: Feb. 6, Mar. 6, Apr. 10, and May 1, 2025.</w:t>
      </w:r>
    </w:p>
    <w:p w14:paraId="6B44AA5E" w14:textId="35F3D69C" w:rsidR="0083337F" w:rsidRPr="006130F2" w:rsidRDefault="0083337F" w:rsidP="0083337F">
      <w:pPr>
        <w:pStyle w:val="ListParagraph"/>
        <w:numPr>
          <w:ilvl w:val="0"/>
          <w:numId w:val="15"/>
        </w:numPr>
        <w:ind w:right="-450"/>
        <w:rPr>
          <w:rFonts w:ascii="Arial" w:hAnsi="Arial" w:cs="Arial"/>
          <w:sz w:val="24"/>
          <w:szCs w:val="24"/>
        </w:rPr>
      </w:pPr>
      <w:r w:rsidRPr="006130F2">
        <w:rPr>
          <w:rFonts w:ascii="Arial" w:hAnsi="Arial" w:cs="Arial"/>
          <w:sz w:val="24"/>
          <w:szCs w:val="24"/>
        </w:rPr>
        <w:lastRenderedPageBreak/>
        <w:t>Aroostook County - Presque Isle Middle School: Mar. 6, Mar. 17, and May 19, 2025.</w:t>
      </w:r>
    </w:p>
    <w:p w14:paraId="5A794D5A" w14:textId="5AB197A9" w:rsidR="0083337F" w:rsidRPr="006130F2" w:rsidRDefault="0083337F" w:rsidP="0083337F">
      <w:pPr>
        <w:rPr>
          <w:rFonts w:ascii="Arial" w:eastAsia="Times New Roman" w:hAnsi="Arial" w:cs="Arial"/>
          <w:sz w:val="24"/>
          <w:szCs w:val="24"/>
        </w:rPr>
      </w:pPr>
      <w:r w:rsidRPr="006130F2">
        <w:rPr>
          <w:rFonts w:ascii="Arial" w:hAnsi="Arial" w:cs="Arial"/>
          <w:sz w:val="24"/>
          <w:szCs w:val="24"/>
        </w:rPr>
        <w:t xml:space="preserve">The CORE Team will focus on </w:t>
      </w:r>
      <w:r w:rsidRPr="006130F2">
        <w:rPr>
          <w:rFonts w:ascii="Arial" w:eastAsia="Times New Roman" w:hAnsi="Arial" w:cs="Arial"/>
          <w:sz w:val="24"/>
          <w:szCs w:val="24"/>
        </w:rPr>
        <w:t>graduating seniors who are required to have capstone project opportunities</w:t>
      </w:r>
      <w:r w:rsidRPr="006130F2">
        <w:rPr>
          <w:rFonts w:ascii="Arial" w:hAnsi="Arial" w:cs="Arial"/>
          <w:sz w:val="24"/>
          <w:szCs w:val="24"/>
        </w:rPr>
        <w:t xml:space="preserve"> during the second semester.</w:t>
      </w:r>
    </w:p>
    <w:p w14:paraId="30413FE0" w14:textId="05101DD8" w:rsidR="00020FEE" w:rsidRPr="006130F2" w:rsidRDefault="00020FEE" w:rsidP="00020FEE">
      <w:pPr>
        <w:pStyle w:val="NoSpacing"/>
        <w:rPr>
          <w:rFonts w:ascii="Arial" w:hAnsi="Arial" w:cs="Arial"/>
          <w:sz w:val="24"/>
          <w:szCs w:val="24"/>
        </w:rPr>
      </w:pPr>
      <w:r w:rsidRPr="006130F2">
        <w:rPr>
          <w:rFonts w:ascii="Arial" w:hAnsi="Arial" w:cs="Arial"/>
          <w:sz w:val="24"/>
          <w:szCs w:val="24"/>
        </w:rPr>
        <w:t xml:space="preserve">Continue to support Deaf and hard-of-hearing students to attend the </w:t>
      </w:r>
      <w:r w:rsidRPr="006130F2">
        <w:rPr>
          <w:rFonts w:ascii="Arial" w:eastAsia="Times New Roman" w:hAnsi="Arial" w:cs="Arial"/>
          <w:sz w:val="24"/>
          <w:szCs w:val="24"/>
        </w:rPr>
        <w:t>Youth Leadership Conference</w:t>
      </w:r>
      <w:r w:rsidRPr="006130F2">
        <w:rPr>
          <w:rFonts w:ascii="Arial" w:hAnsi="Arial" w:cs="Arial"/>
          <w:sz w:val="24"/>
          <w:szCs w:val="24"/>
        </w:rPr>
        <w:t>.</w:t>
      </w:r>
    </w:p>
    <w:p w14:paraId="332A4455" w14:textId="77777777" w:rsidR="00020FEE" w:rsidRPr="006130F2" w:rsidRDefault="00020FEE" w:rsidP="00020FEE">
      <w:pPr>
        <w:pStyle w:val="NoSpacing"/>
        <w:rPr>
          <w:rFonts w:ascii="Arial" w:hAnsi="Arial" w:cs="Arial"/>
          <w:sz w:val="24"/>
          <w:szCs w:val="24"/>
        </w:rPr>
      </w:pPr>
    </w:p>
    <w:p w14:paraId="19DD8548" w14:textId="3DDFB464" w:rsidR="00016900" w:rsidRPr="006130F2" w:rsidRDefault="00491911" w:rsidP="00BB08C0">
      <w:pPr>
        <w:pStyle w:val="NoSpacing"/>
        <w:rPr>
          <w:rFonts w:ascii="Arial" w:hAnsi="Arial" w:cs="Arial"/>
          <w:b/>
          <w:iCs/>
          <w:sz w:val="24"/>
          <w:szCs w:val="24"/>
        </w:rPr>
      </w:pPr>
      <w:r w:rsidRPr="006130F2">
        <w:rPr>
          <w:rFonts w:ascii="Arial" w:hAnsi="Arial" w:cs="Arial"/>
          <w:b/>
          <w:iCs/>
          <w:sz w:val="24"/>
          <w:szCs w:val="24"/>
        </w:rPr>
        <w:t>Public Safety/Judicial and Public/State Accessibility for Deaf, Deaf Blind, Hard of Hearing, and Late Deafened</w:t>
      </w:r>
      <w:r w:rsidR="00016900" w:rsidRPr="006130F2">
        <w:rPr>
          <w:rFonts w:ascii="Arial" w:hAnsi="Arial" w:cs="Arial"/>
          <w:b/>
          <w:iCs/>
          <w:sz w:val="24"/>
          <w:szCs w:val="24"/>
        </w:rPr>
        <w:t>:</w:t>
      </w:r>
    </w:p>
    <w:p w14:paraId="69C7BC6E" w14:textId="77777777" w:rsidR="00016900" w:rsidRPr="006130F2" w:rsidRDefault="00016900" w:rsidP="00BB08C0">
      <w:pPr>
        <w:pStyle w:val="NoSpacing"/>
        <w:rPr>
          <w:rFonts w:ascii="Arial" w:hAnsi="Arial" w:cs="Arial"/>
          <w:sz w:val="24"/>
          <w:szCs w:val="24"/>
        </w:rPr>
      </w:pPr>
    </w:p>
    <w:p w14:paraId="34C363F6" w14:textId="5F3AD6D6" w:rsidR="000C753E" w:rsidRPr="006130F2" w:rsidRDefault="00BC016F" w:rsidP="003425B3">
      <w:pPr>
        <w:pStyle w:val="NoSpacing"/>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4</w:t>
      </w:r>
      <w:r w:rsidRPr="006130F2">
        <w:rPr>
          <w:rFonts w:ascii="Arial" w:hAnsi="Arial" w:cs="Arial"/>
          <w:sz w:val="24"/>
          <w:szCs w:val="24"/>
        </w:rPr>
        <w:t xml:space="preserve">: </w:t>
      </w:r>
      <w:r w:rsidR="001516CC" w:rsidRPr="006130F2">
        <w:rPr>
          <w:rFonts w:ascii="Arial" w:hAnsi="Arial" w:cs="Arial"/>
          <w:sz w:val="24"/>
          <w:szCs w:val="24"/>
        </w:rPr>
        <w:t>This committee has been meeting with the Maine Emergency Medical Services (EMS)</w:t>
      </w:r>
      <w:r w:rsidR="00294A30" w:rsidRPr="006130F2">
        <w:rPr>
          <w:rFonts w:ascii="Arial" w:hAnsi="Arial" w:cs="Arial"/>
          <w:sz w:val="24"/>
          <w:szCs w:val="24"/>
        </w:rPr>
        <w:t xml:space="preserve">, Emergency and Public Communication Access Program, Rhode Island, Pine Tree Society Interpreting Agency, MJ Grant Interpreting Agency, American Sign Language Interpreters, Maine Association of the Deaf (MeAD), State of Maine, American with Disabilities Act (ADA) Coordinator, Department of Health and Human Services (DHHS)-Office of Aging and Disability Services (OADS), </w:t>
      </w:r>
      <w:r w:rsidR="00294A30" w:rsidRPr="006130F2">
        <w:rPr>
          <w:rFonts w:ascii="Arial" w:hAnsi="Arial" w:cs="Arial"/>
          <w:color w:val="141414"/>
          <w:sz w:val="24"/>
          <w:szCs w:val="24"/>
          <w:shd w:val="clear" w:color="auto" w:fill="FFFFFF"/>
        </w:rPr>
        <w:t>Emergency Services Communication Bureau (</w:t>
      </w:r>
      <w:r w:rsidR="00294A30" w:rsidRPr="006130F2">
        <w:rPr>
          <w:rFonts w:ascii="Arial" w:hAnsi="Arial" w:cs="Arial"/>
          <w:sz w:val="24"/>
          <w:szCs w:val="24"/>
        </w:rPr>
        <w:t>E911), Innivee Strategies, Disability Rights Maine-Deaf Services, Department of Labor (DOL)-Division for the Deaf, Hard of Hearing and Late Deafened (DDHHLD), DHHS/988, Maine Sign Language Interpreting Committee (MeSLIC), and members of the Deaf and hard-of-hearing communities.</w:t>
      </w:r>
      <w:r w:rsidR="001E08C2" w:rsidRPr="006130F2">
        <w:rPr>
          <w:rFonts w:ascii="Arial" w:hAnsi="Arial" w:cs="Arial"/>
          <w:sz w:val="24"/>
          <w:szCs w:val="24"/>
        </w:rPr>
        <w:t xml:space="preserve"> </w:t>
      </w:r>
      <w:r w:rsidR="003425B3" w:rsidRPr="006130F2">
        <w:rPr>
          <w:rFonts w:ascii="Arial" w:hAnsi="Arial" w:cs="Arial"/>
          <w:sz w:val="24"/>
          <w:szCs w:val="24"/>
        </w:rPr>
        <w:t>They have been collaborating with Innivee Strategies (IS) on the</w:t>
      </w:r>
      <w:r w:rsidR="000C753E" w:rsidRPr="006130F2">
        <w:rPr>
          <w:rFonts w:ascii="Arial" w:hAnsi="Arial" w:cs="Arial"/>
          <w:sz w:val="24"/>
          <w:szCs w:val="24"/>
        </w:rPr>
        <w:t xml:space="preserve"> Transforming Interpreting Maine</w:t>
      </w:r>
      <w:r w:rsidR="003425B3" w:rsidRPr="006130F2">
        <w:rPr>
          <w:rFonts w:ascii="Arial" w:hAnsi="Arial" w:cs="Arial"/>
          <w:sz w:val="24"/>
          <w:szCs w:val="24"/>
        </w:rPr>
        <w:t xml:space="preserve"> </w:t>
      </w:r>
      <w:r w:rsidR="000C753E" w:rsidRPr="006130F2">
        <w:rPr>
          <w:rFonts w:ascii="Arial" w:hAnsi="Arial" w:cs="Arial"/>
          <w:sz w:val="24"/>
          <w:szCs w:val="24"/>
        </w:rPr>
        <w:t>(</w:t>
      </w:r>
      <w:r w:rsidR="003425B3" w:rsidRPr="006130F2">
        <w:rPr>
          <w:rFonts w:ascii="Arial" w:hAnsi="Arial" w:cs="Arial"/>
          <w:sz w:val="24"/>
          <w:szCs w:val="24"/>
        </w:rPr>
        <w:t>TIME</w:t>
      </w:r>
      <w:r w:rsidR="000C753E" w:rsidRPr="006130F2">
        <w:rPr>
          <w:rFonts w:ascii="Arial" w:hAnsi="Arial" w:cs="Arial"/>
          <w:sz w:val="24"/>
          <w:szCs w:val="24"/>
        </w:rPr>
        <w:t>)</w:t>
      </w:r>
      <w:r w:rsidR="003425B3" w:rsidRPr="006130F2">
        <w:rPr>
          <w:rFonts w:ascii="Arial" w:hAnsi="Arial" w:cs="Arial"/>
          <w:sz w:val="24"/>
          <w:szCs w:val="24"/>
        </w:rPr>
        <w:t xml:space="preserve"> project. </w:t>
      </w:r>
      <w:hyperlink r:id="rId16" w:history="1">
        <w:r w:rsidR="003425B3" w:rsidRPr="006130F2">
          <w:rPr>
            <w:rStyle w:val="Hyperlink"/>
            <w:rFonts w:ascii="Arial" w:hAnsi="Arial" w:cs="Arial"/>
            <w:sz w:val="24"/>
            <w:szCs w:val="24"/>
          </w:rPr>
          <w:t>https://www1.maine.gov/dhhs/TIME</w:t>
        </w:r>
      </w:hyperlink>
      <w:r w:rsidR="003425B3" w:rsidRPr="006130F2">
        <w:rPr>
          <w:rFonts w:ascii="Arial" w:hAnsi="Arial" w:cs="Arial"/>
          <w:sz w:val="24"/>
          <w:szCs w:val="24"/>
        </w:rPr>
        <w:t xml:space="preserve">. </w:t>
      </w:r>
    </w:p>
    <w:p w14:paraId="664FAA20" w14:textId="77777777" w:rsidR="000C753E" w:rsidRPr="006130F2" w:rsidRDefault="000C753E" w:rsidP="003425B3">
      <w:pPr>
        <w:pStyle w:val="NoSpacing"/>
        <w:rPr>
          <w:rFonts w:ascii="Arial" w:hAnsi="Arial" w:cs="Arial"/>
          <w:sz w:val="24"/>
          <w:szCs w:val="24"/>
        </w:rPr>
      </w:pPr>
    </w:p>
    <w:p w14:paraId="096E2BA0" w14:textId="7A54DBD9" w:rsidR="003425B3" w:rsidRPr="006130F2" w:rsidRDefault="003425B3" w:rsidP="003425B3">
      <w:pPr>
        <w:pStyle w:val="NoSpacing"/>
        <w:rPr>
          <w:rFonts w:ascii="Arial" w:hAnsi="Arial" w:cs="Arial"/>
          <w:sz w:val="24"/>
          <w:szCs w:val="24"/>
        </w:rPr>
      </w:pPr>
      <w:r w:rsidRPr="006130F2">
        <w:rPr>
          <w:rFonts w:ascii="Arial" w:hAnsi="Arial" w:cs="Arial"/>
          <w:sz w:val="24"/>
          <w:szCs w:val="24"/>
        </w:rPr>
        <w:t>The TIME project was initiated by the State of Maine to understand the current American Sign Language (ASL) interpreting services in Maine. The project aims to find ways to improve these services to enhance outcomes for Deaf, DeafBlind, and Hard of Hearing people in Maine. The key objectives of the TIME Project are:</w:t>
      </w:r>
    </w:p>
    <w:p w14:paraId="2AA47C5D" w14:textId="77777777" w:rsidR="003425B3" w:rsidRPr="006130F2" w:rsidRDefault="003425B3" w:rsidP="003425B3">
      <w:pPr>
        <w:pStyle w:val="NoSpacing"/>
        <w:rPr>
          <w:rFonts w:ascii="Arial" w:hAnsi="Arial" w:cs="Arial"/>
          <w:sz w:val="24"/>
          <w:szCs w:val="24"/>
        </w:rPr>
      </w:pPr>
    </w:p>
    <w:p w14:paraId="628C5511" w14:textId="77777777" w:rsidR="003425B3" w:rsidRPr="006130F2" w:rsidRDefault="003425B3" w:rsidP="003425B3">
      <w:pPr>
        <w:pStyle w:val="NoSpacing"/>
        <w:numPr>
          <w:ilvl w:val="0"/>
          <w:numId w:val="16"/>
        </w:numPr>
        <w:rPr>
          <w:rFonts w:ascii="Arial" w:hAnsi="Arial" w:cs="Arial"/>
          <w:sz w:val="24"/>
          <w:szCs w:val="24"/>
        </w:rPr>
      </w:pPr>
      <w:r w:rsidRPr="006130F2">
        <w:rPr>
          <w:rFonts w:ascii="Arial" w:hAnsi="Arial" w:cs="Arial"/>
          <w:sz w:val="24"/>
          <w:szCs w:val="24"/>
        </w:rPr>
        <w:t>Gather information to understand the current state of ASL interpreting services and find gaps or challenges.</w:t>
      </w:r>
    </w:p>
    <w:p w14:paraId="3CA85301" w14:textId="77777777" w:rsidR="003425B3" w:rsidRPr="006130F2" w:rsidRDefault="003425B3" w:rsidP="003425B3">
      <w:pPr>
        <w:pStyle w:val="NoSpacing"/>
        <w:numPr>
          <w:ilvl w:val="0"/>
          <w:numId w:val="16"/>
        </w:numPr>
        <w:rPr>
          <w:rFonts w:ascii="Arial" w:hAnsi="Arial" w:cs="Arial"/>
          <w:sz w:val="24"/>
          <w:szCs w:val="24"/>
        </w:rPr>
      </w:pPr>
      <w:r w:rsidRPr="006130F2">
        <w:rPr>
          <w:rFonts w:ascii="Arial" w:hAnsi="Arial" w:cs="Arial"/>
          <w:sz w:val="24"/>
          <w:szCs w:val="24"/>
        </w:rPr>
        <w:t>Write a report that outlines the findings and gives recommendations for improving ASL interpreting services, based on input from the community.</w:t>
      </w:r>
    </w:p>
    <w:p w14:paraId="2085216F" w14:textId="77777777" w:rsidR="003425B3" w:rsidRPr="006130F2" w:rsidRDefault="003425B3" w:rsidP="003425B3">
      <w:pPr>
        <w:pStyle w:val="NoSpacing"/>
        <w:numPr>
          <w:ilvl w:val="0"/>
          <w:numId w:val="16"/>
        </w:numPr>
        <w:rPr>
          <w:rFonts w:ascii="Arial" w:hAnsi="Arial" w:cs="Arial"/>
          <w:sz w:val="24"/>
          <w:szCs w:val="24"/>
        </w:rPr>
      </w:pPr>
      <w:r w:rsidRPr="006130F2">
        <w:rPr>
          <w:rFonts w:ascii="Arial" w:hAnsi="Arial" w:cs="Arial"/>
          <w:sz w:val="24"/>
          <w:szCs w:val="24"/>
        </w:rPr>
        <w:t>Determine priority areas and develop a high-level plan for how Maine can address interpreting concerns raised by the community,</w:t>
      </w:r>
    </w:p>
    <w:p w14:paraId="42DD833C" w14:textId="77777777" w:rsidR="001F7B08" w:rsidRPr="006130F2" w:rsidRDefault="001F7B08" w:rsidP="001F7B08">
      <w:pPr>
        <w:pStyle w:val="NoSpacing"/>
        <w:rPr>
          <w:rFonts w:ascii="Arial" w:hAnsi="Arial" w:cs="Arial"/>
          <w:sz w:val="24"/>
          <w:szCs w:val="24"/>
        </w:rPr>
      </w:pPr>
    </w:p>
    <w:p w14:paraId="2157A4C0" w14:textId="2082F3C1" w:rsidR="001F7B08" w:rsidRPr="006130F2" w:rsidRDefault="001F7B08" w:rsidP="001F7B08">
      <w:pPr>
        <w:rPr>
          <w:rFonts w:ascii="Arial" w:hAnsi="Arial" w:cs="Arial"/>
          <w:sz w:val="24"/>
          <w:szCs w:val="24"/>
        </w:rPr>
      </w:pPr>
      <w:r w:rsidRPr="006130F2">
        <w:rPr>
          <w:rFonts w:ascii="Arial" w:hAnsi="Arial" w:cs="Arial"/>
          <w:sz w:val="24"/>
          <w:szCs w:val="24"/>
        </w:rPr>
        <w:t xml:space="preserve">As part of the 988-marketing campaign Matt Webster and 988 created a video in American Sign Language. A company named </w:t>
      </w:r>
      <w:r w:rsidRPr="006130F2">
        <w:rPr>
          <w:rFonts w:ascii="Arial" w:hAnsi="Arial" w:cs="Arial"/>
          <w:i/>
          <w:iCs/>
          <w:sz w:val="24"/>
          <w:szCs w:val="24"/>
        </w:rPr>
        <w:t xml:space="preserve">Angry Deaf People </w:t>
      </w:r>
      <w:r w:rsidRPr="006130F2">
        <w:rPr>
          <w:rFonts w:ascii="Arial" w:hAnsi="Arial" w:cs="Arial"/>
          <w:sz w:val="24"/>
          <w:szCs w:val="24"/>
        </w:rPr>
        <w:t>has been hired to do video production.</w:t>
      </w:r>
    </w:p>
    <w:p w14:paraId="3A581A1D" w14:textId="101DDBDB" w:rsidR="001F7B08" w:rsidRPr="006130F2" w:rsidRDefault="001F7B08" w:rsidP="001F7B08">
      <w:pPr>
        <w:rPr>
          <w:rFonts w:ascii="Arial" w:hAnsi="Arial" w:cs="Arial"/>
          <w:sz w:val="24"/>
          <w:szCs w:val="24"/>
        </w:rPr>
      </w:pPr>
      <w:r w:rsidRPr="006130F2">
        <w:rPr>
          <w:rFonts w:ascii="Arial" w:hAnsi="Arial" w:cs="Arial"/>
          <w:sz w:val="24"/>
          <w:szCs w:val="24"/>
        </w:rPr>
        <w:t xml:space="preserve">MeAD updated their website to include information regarding interpreters and emergency situations. </w:t>
      </w:r>
    </w:p>
    <w:p w14:paraId="2DAD19F9" w14:textId="055B413C" w:rsidR="001516CC" w:rsidRPr="006130F2" w:rsidRDefault="001516CC" w:rsidP="001516CC">
      <w:pPr>
        <w:pStyle w:val="NoSpacing"/>
        <w:rPr>
          <w:rFonts w:ascii="Arial" w:hAnsi="Arial" w:cs="Arial"/>
          <w:sz w:val="24"/>
          <w:szCs w:val="24"/>
        </w:rPr>
      </w:pPr>
      <w:r w:rsidRPr="006130F2">
        <w:rPr>
          <w:rFonts w:ascii="Arial" w:hAnsi="Arial" w:cs="Arial"/>
          <w:sz w:val="24"/>
          <w:szCs w:val="24"/>
        </w:rPr>
        <w:t xml:space="preserve">MECDHH is using CrisisGo and they have also created annexes for a host of emergency scenarios (i.e., floods, microbursts, chemical leaks, assailants). They have created a video series with captioning, slides, and interpreters for ALICE training. (ALICE is an acronym for Alert, Lockdown, Inform, Counter, and Evacuate, it's a safety </w:t>
      </w:r>
      <w:r w:rsidRPr="006130F2">
        <w:rPr>
          <w:rFonts w:ascii="Arial" w:hAnsi="Arial" w:cs="Arial"/>
          <w:sz w:val="24"/>
          <w:szCs w:val="24"/>
        </w:rPr>
        <w:lastRenderedPageBreak/>
        <w:t xml:space="preserve">training program used to help people stay safe during active shooter situations.) They had a walkthrough of the facilities with the Falmouth police and fire departments. </w:t>
      </w:r>
    </w:p>
    <w:p w14:paraId="6BD7013C" w14:textId="77777777" w:rsidR="00BC016F" w:rsidRPr="006130F2" w:rsidRDefault="00BC016F" w:rsidP="00BB08C0">
      <w:pPr>
        <w:pStyle w:val="NoSpacing"/>
        <w:rPr>
          <w:rFonts w:ascii="Arial" w:hAnsi="Arial" w:cs="Arial"/>
          <w:sz w:val="24"/>
          <w:szCs w:val="24"/>
        </w:rPr>
      </w:pPr>
    </w:p>
    <w:p w14:paraId="4B4D707E" w14:textId="412F563A" w:rsidR="009042AD" w:rsidRPr="006130F2" w:rsidRDefault="00BC016F" w:rsidP="001F7B08">
      <w:pPr>
        <w:pStyle w:val="NoSpacing"/>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5</w:t>
      </w:r>
      <w:r w:rsidRPr="006130F2">
        <w:rPr>
          <w:rFonts w:ascii="Arial" w:hAnsi="Arial" w:cs="Arial"/>
          <w:sz w:val="24"/>
          <w:szCs w:val="24"/>
        </w:rPr>
        <w:t>:</w:t>
      </w:r>
      <w:r w:rsidR="00233868" w:rsidRPr="006130F2">
        <w:rPr>
          <w:rFonts w:ascii="Arial" w:hAnsi="Arial" w:cs="Arial"/>
          <w:sz w:val="24"/>
          <w:szCs w:val="24"/>
        </w:rPr>
        <w:t xml:space="preserve"> </w:t>
      </w:r>
      <w:r w:rsidR="000C753E" w:rsidRPr="006130F2">
        <w:rPr>
          <w:rFonts w:ascii="Arial" w:hAnsi="Arial" w:cs="Arial"/>
          <w:sz w:val="24"/>
          <w:szCs w:val="24"/>
        </w:rPr>
        <w:t>Continue working with Innivee Strategies and the committee to complete the TIME project.</w:t>
      </w:r>
    </w:p>
    <w:p w14:paraId="129DE6EA" w14:textId="77777777" w:rsidR="001F7B08" w:rsidRPr="006130F2" w:rsidRDefault="001F7B08" w:rsidP="001F7B08">
      <w:pPr>
        <w:pStyle w:val="NoSpacing"/>
        <w:rPr>
          <w:rFonts w:ascii="Arial" w:hAnsi="Arial" w:cs="Arial"/>
          <w:sz w:val="24"/>
          <w:szCs w:val="24"/>
        </w:rPr>
      </w:pPr>
    </w:p>
    <w:p w14:paraId="5D8DB2CB" w14:textId="3F9433DA" w:rsidR="001F7B08" w:rsidRPr="006130F2" w:rsidRDefault="001F7B08" w:rsidP="001F7B08">
      <w:pPr>
        <w:pStyle w:val="NoSpacing"/>
        <w:rPr>
          <w:rFonts w:ascii="Arial" w:hAnsi="Arial" w:cs="Arial"/>
          <w:sz w:val="24"/>
          <w:szCs w:val="24"/>
        </w:rPr>
      </w:pPr>
      <w:r w:rsidRPr="006130F2">
        <w:rPr>
          <w:rFonts w:ascii="Arial" w:hAnsi="Arial" w:cs="Arial"/>
          <w:sz w:val="24"/>
          <w:szCs w:val="24"/>
        </w:rPr>
        <w:t xml:space="preserve">Maine EMS-Jason Oko-Maine EMS is developing a two-year protocol, and they have recently started a new protocol cycle. This will be published in December of 2025. This would be a good time to suggest to the medical directors the addition of a Deaf and hard-of-hearing protocol. </w:t>
      </w:r>
    </w:p>
    <w:p w14:paraId="3F0FF010" w14:textId="77777777" w:rsidR="001F7B08" w:rsidRPr="006130F2" w:rsidRDefault="001F7B08" w:rsidP="001F7B08">
      <w:pPr>
        <w:pStyle w:val="NoSpacing"/>
        <w:rPr>
          <w:rFonts w:ascii="Arial" w:hAnsi="Arial" w:cs="Arial"/>
          <w:sz w:val="24"/>
          <w:szCs w:val="24"/>
        </w:rPr>
      </w:pPr>
    </w:p>
    <w:p w14:paraId="4487C1E1" w14:textId="7ABEEC06" w:rsidR="001F7B08" w:rsidRPr="006130F2" w:rsidRDefault="001F7B08" w:rsidP="001F7B08">
      <w:pPr>
        <w:pStyle w:val="NoSpacing"/>
        <w:rPr>
          <w:rFonts w:ascii="Arial" w:hAnsi="Arial" w:cs="Arial"/>
          <w:sz w:val="24"/>
          <w:szCs w:val="24"/>
        </w:rPr>
      </w:pPr>
      <w:r w:rsidRPr="006130F2">
        <w:rPr>
          <w:rFonts w:ascii="Arial" w:hAnsi="Arial" w:cs="Arial"/>
          <w:i/>
          <w:iCs/>
          <w:sz w:val="24"/>
          <w:szCs w:val="24"/>
        </w:rPr>
        <w:t xml:space="preserve">EMS Communication Card </w:t>
      </w:r>
      <w:r w:rsidRPr="006130F2">
        <w:rPr>
          <w:rFonts w:ascii="Arial" w:hAnsi="Arial" w:cs="Arial"/>
          <w:sz w:val="24"/>
          <w:szCs w:val="24"/>
        </w:rPr>
        <w:t>was developed by Maine EMS to be carried in all EMS vehicles.</w:t>
      </w:r>
      <w:r w:rsidR="00836949" w:rsidRPr="006130F2">
        <w:rPr>
          <w:rFonts w:ascii="Arial" w:hAnsi="Arial" w:cs="Arial"/>
          <w:sz w:val="24"/>
          <w:szCs w:val="24"/>
        </w:rPr>
        <w:t xml:space="preserve"> F</w:t>
      </w:r>
      <w:r w:rsidRPr="006130F2">
        <w:rPr>
          <w:rFonts w:ascii="Arial" w:hAnsi="Arial" w:cs="Arial"/>
          <w:sz w:val="24"/>
          <w:szCs w:val="24"/>
        </w:rPr>
        <w:t xml:space="preserve">eedback </w:t>
      </w:r>
      <w:r w:rsidR="00836949" w:rsidRPr="006130F2">
        <w:rPr>
          <w:rFonts w:ascii="Arial" w:hAnsi="Arial" w:cs="Arial"/>
          <w:sz w:val="24"/>
          <w:szCs w:val="24"/>
        </w:rPr>
        <w:t>is needed before being published and distributed</w:t>
      </w:r>
      <w:r w:rsidRPr="006130F2">
        <w:rPr>
          <w:rFonts w:ascii="Arial" w:hAnsi="Arial" w:cs="Arial"/>
          <w:sz w:val="24"/>
          <w:szCs w:val="24"/>
        </w:rPr>
        <w:t xml:space="preserve">. </w:t>
      </w:r>
    </w:p>
    <w:p w14:paraId="0924FDB5" w14:textId="77777777" w:rsidR="001F7B08" w:rsidRPr="006130F2" w:rsidRDefault="001F7B08" w:rsidP="001F7B08">
      <w:pPr>
        <w:pStyle w:val="NoSpacing"/>
        <w:rPr>
          <w:rFonts w:ascii="Arial" w:hAnsi="Arial" w:cs="Arial"/>
          <w:sz w:val="24"/>
          <w:szCs w:val="24"/>
        </w:rPr>
      </w:pPr>
    </w:p>
    <w:p w14:paraId="6D0E8545" w14:textId="74F5515E" w:rsidR="001F7B08" w:rsidRPr="006130F2" w:rsidRDefault="001F7B08" w:rsidP="001F7B08">
      <w:pPr>
        <w:pStyle w:val="NoSpacing"/>
        <w:rPr>
          <w:rFonts w:ascii="Arial" w:hAnsi="Arial" w:cs="Arial"/>
          <w:sz w:val="24"/>
          <w:szCs w:val="24"/>
        </w:rPr>
      </w:pPr>
      <w:r w:rsidRPr="006130F2">
        <w:rPr>
          <w:rFonts w:ascii="Arial" w:hAnsi="Arial" w:cs="Arial"/>
          <w:sz w:val="24"/>
          <w:szCs w:val="24"/>
        </w:rPr>
        <w:t xml:space="preserve">The Public Safety Answering Points (PSAP) </w:t>
      </w:r>
      <w:r w:rsidR="00836949" w:rsidRPr="006130F2">
        <w:rPr>
          <w:rFonts w:ascii="Arial" w:hAnsi="Arial" w:cs="Arial"/>
          <w:sz w:val="24"/>
          <w:szCs w:val="24"/>
        </w:rPr>
        <w:t xml:space="preserve">will </w:t>
      </w:r>
      <w:r w:rsidRPr="006130F2">
        <w:rPr>
          <w:rFonts w:ascii="Arial" w:hAnsi="Arial" w:cs="Arial"/>
          <w:sz w:val="24"/>
          <w:szCs w:val="24"/>
        </w:rPr>
        <w:t>continue to search for individuals with TTYs to test 911 calls every month.</w:t>
      </w:r>
    </w:p>
    <w:p w14:paraId="23176512" w14:textId="77777777" w:rsidR="001F7B08" w:rsidRPr="006130F2" w:rsidRDefault="001F7B08" w:rsidP="001F7B08">
      <w:pPr>
        <w:pStyle w:val="NoSpacing"/>
        <w:rPr>
          <w:rFonts w:ascii="Arial" w:hAnsi="Arial" w:cs="Arial"/>
          <w:sz w:val="24"/>
          <w:szCs w:val="24"/>
        </w:rPr>
      </w:pPr>
    </w:p>
    <w:p w14:paraId="7A8C6DFC" w14:textId="77777777" w:rsidR="001F7B08" w:rsidRPr="006130F2" w:rsidRDefault="001F7B08" w:rsidP="001F7B08">
      <w:pPr>
        <w:pStyle w:val="NoSpacing"/>
        <w:rPr>
          <w:rFonts w:ascii="Arial" w:hAnsi="Arial" w:cs="Arial"/>
          <w:sz w:val="24"/>
          <w:szCs w:val="24"/>
        </w:rPr>
      </w:pPr>
      <w:r w:rsidRPr="006130F2">
        <w:rPr>
          <w:rFonts w:ascii="Arial" w:hAnsi="Arial" w:cs="Arial"/>
          <w:sz w:val="24"/>
          <w:szCs w:val="24"/>
        </w:rPr>
        <w:t xml:space="preserve">Disability Rights of Maine-Deaf Service-Tommy Minch-DRM-Deaf Services and the Criminal Justice Academy (CJA) are redeveloping CJA’s training curriculum. The Maine State Police training curriculum has up to 720 hours to interface with their new officers, and only one hour is designated to Deaf and hard-of-hearing communication. In the redevelopment there are Deaf and hard-of-hearing and Deaf blind scenarios embedded throughout their training program. </w:t>
      </w:r>
    </w:p>
    <w:p w14:paraId="6A9599A2" w14:textId="77777777" w:rsidR="001F7B08" w:rsidRPr="006130F2" w:rsidRDefault="001F7B08" w:rsidP="001F7B08">
      <w:pPr>
        <w:pStyle w:val="NoSpacing"/>
        <w:rPr>
          <w:rFonts w:ascii="Arial" w:hAnsi="Arial" w:cs="Arial"/>
          <w:sz w:val="24"/>
          <w:szCs w:val="24"/>
        </w:rPr>
      </w:pPr>
    </w:p>
    <w:p w14:paraId="502C1F63" w14:textId="459799FC" w:rsidR="001E08C2" w:rsidRPr="005500D6" w:rsidRDefault="001E08C2" w:rsidP="001F7B08">
      <w:pPr>
        <w:pStyle w:val="NoSpacing"/>
        <w:rPr>
          <w:rFonts w:ascii="Arial" w:hAnsi="Arial" w:cs="Arial"/>
          <w:sz w:val="24"/>
          <w:szCs w:val="24"/>
        </w:rPr>
      </w:pPr>
      <w:r w:rsidRPr="006130F2">
        <w:rPr>
          <w:rFonts w:ascii="Arial" w:hAnsi="Arial" w:cs="Arial"/>
          <w:sz w:val="24"/>
          <w:szCs w:val="24"/>
        </w:rPr>
        <w:t xml:space="preserve">MECDHH is currently exploring visual </w:t>
      </w:r>
      <w:r w:rsidR="001F7B08" w:rsidRPr="006130F2">
        <w:rPr>
          <w:rFonts w:ascii="Arial" w:hAnsi="Arial" w:cs="Arial"/>
          <w:sz w:val="24"/>
          <w:szCs w:val="24"/>
        </w:rPr>
        <w:t>alert and</w:t>
      </w:r>
      <w:r w:rsidRPr="006130F2">
        <w:rPr>
          <w:rFonts w:ascii="Arial" w:hAnsi="Arial" w:cs="Arial"/>
          <w:sz w:val="24"/>
          <w:szCs w:val="24"/>
        </w:rPr>
        <w:t xml:space="preserve"> readable alert systems in their hallways.</w:t>
      </w:r>
      <w:r w:rsidRPr="005500D6">
        <w:rPr>
          <w:rFonts w:ascii="Arial" w:hAnsi="Arial" w:cs="Arial"/>
          <w:sz w:val="24"/>
          <w:szCs w:val="24"/>
        </w:rPr>
        <w:t xml:space="preserve">  </w:t>
      </w:r>
    </w:p>
    <w:p w14:paraId="2D67B706" w14:textId="47BCFA00" w:rsidR="001E08C2" w:rsidRPr="005500D6" w:rsidRDefault="001E08C2" w:rsidP="001516CC">
      <w:pPr>
        <w:pStyle w:val="NoSpacing"/>
        <w:rPr>
          <w:rFonts w:ascii="Arial" w:hAnsi="Arial" w:cs="Arial"/>
          <w:sz w:val="24"/>
          <w:szCs w:val="24"/>
        </w:rPr>
      </w:pPr>
    </w:p>
    <w:p w14:paraId="6120B3C2" w14:textId="31803944" w:rsidR="00BB08C0" w:rsidRPr="005500D6" w:rsidRDefault="00BB08C0" w:rsidP="00BB08C0">
      <w:pPr>
        <w:pStyle w:val="NoSpacing"/>
        <w:rPr>
          <w:rFonts w:ascii="Arial" w:hAnsi="Arial" w:cs="Arial"/>
          <w:b/>
          <w:bCs/>
          <w:sz w:val="24"/>
          <w:szCs w:val="24"/>
        </w:rPr>
      </w:pPr>
      <w:r w:rsidRPr="005500D6">
        <w:rPr>
          <w:rFonts w:ascii="Arial" w:hAnsi="Arial" w:cs="Arial"/>
          <w:b/>
          <w:bCs/>
          <w:sz w:val="24"/>
          <w:szCs w:val="24"/>
        </w:rPr>
        <w:t>Family</w:t>
      </w:r>
      <w:r w:rsidR="00491911" w:rsidRPr="005500D6">
        <w:rPr>
          <w:rFonts w:ascii="Arial" w:hAnsi="Arial" w:cs="Arial"/>
          <w:b/>
          <w:bCs/>
          <w:sz w:val="24"/>
          <w:szCs w:val="24"/>
        </w:rPr>
        <w:t xml:space="preserve"> Supports</w:t>
      </w:r>
      <w:r w:rsidR="00016900" w:rsidRPr="005500D6">
        <w:rPr>
          <w:rFonts w:ascii="Arial" w:hAnsi="Arial" w:cs="Arial"/>
          <w:b/>
          <w:bCs/>
          <w:sz w:val="24"/>
          <w:szCs w:val="24"/>
        </w:rPr>
        <w:t>:</w:t>
      </w:r>
    </w:p>
    <w:p w14:paraId="3E9D1615" w14:textId="77777777" w:rsidR="00BB08C0" w:rsidRPr="005500D6" w:rsidRDefault="00BB08C0" w:rsidP="00BB08C0">
      <w:pPr>
        <w:pStyle w:val="NoSpacing"/>
        <w:rPr>
          <w:rFonts w:ascii="Arial" w:hAnsi="Arial" w:cs="Arial"/>
          <w:sz w:val="24"/>
          <w:szCs w:val="24"/>
        </w:rPr>
      </w:pPr>
    </w:p>
    <w:p w14:paraId="2B650018" w14:textId="52B7AFB9" w:rsidR="00BB08C0" w:rsidRPr="005500D6" w:rsidRDefault="00BC016F" w:rsidP="00BB08C0">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4</w:t>
      </w:r>
      <w:r w:rsidRPr="005500D6">
        <w:rPr>
          <w:rFonts w:ascii="Arial" w:hAnsi="Arial" w:cs="Arial"/>
          <w:sz w:val="24"/>
          <w:szCs w:val="24"/>
        </w:rPr>
        <w:t xml:space="preserve">: </w:t>
      </w:r>
      <w:r w:rsidR="00BB08C0" w:rsidRPr="005500D6">
        <w:rPr>
          <w:rFonts w:ascii="Arial" w:hAnsi="Arial" w:cs="Arial"/>
          <w:sz w:val="24"/>
          <w:szCs w:val="24"/>
        </w:rPr>
        <w:t>All Maine Hands &amp; Voices and MECDHH</w:t>
      </w:r>
      <w:r w:rsidRPr="005500D6">
        <w:rPr>
          <w:rFonts w:ascii="Arial" w:hAnsi="Arial" w:cs="Arial"/>
          <w:sz w:val="24"/>
          <w:szCs w:val="24"/>
        </w:rPr>
        <w:t xml:space="preserve"> </w:t>
      </w:r>
      <w:r w:rsidR="00BB08C0" w:rsidRPr="005500D6">
        <w:rPr>
          <w:rFonts w:ascii="Arial" w:hAnsi="Arial" w:cs="Arial"/>
          <w:sz w:val="24"/>
          <w:szCs w:val="24"/>
        </w:rPr>
        <w:t xml:space="preserve">family activities and events are once again </w:t>
      </w:r>
      <w:r w:rsidR="00DC33BB" w:rsidRPr="005500D6">
        <w:rPr>
          <w:rFonts w:ascii="Arial" w:hAnsi="Arial" w:cs="Arial"/>
          <w:sz w:val="24"/>
          <w:szCs w:val="24"/>
        </w:rPr>
        <w:t>in-person.</w:t>
      </w:r>
    </w:p>
    <w:p w14:paraId="2D02623A" w14:textId="77777777" w:rsidR="00BC016F" w:rsidRPr="005500D6" w:rsidRDefault="00BC016F" w:rsidP="00BB08C0">
      <w:pPr>
        <w:pStyle w:val="NoSpacing"/>
        <w:rPr>
          <w:rFonts w:ascii="Arial" w:hAnsi="Arial" w:cs="Arial"/>
          <w:sz w:val="24"/>
          <w:szCs w:val="24"/>
        </w:rPr>
      </w:pPr>
    </w:p>
    <w:p w14:paraId="70E0850E" w14:textId="597DED21" w:rsidR="00223977" w:rsidRPr="005500D6" w:rsidRDefault="00BC016F" w:rsidP="00223977">
      <w:pPr>
        <w:tabs>
          <w:tab w:val="left" w:pos="480"/>
          <w:tab w:val="left" w:pos="1120"/>
          <w:tab w:val="left" w:pos="1920"/>
          <w:tab w:val="left" w:pos="2560"/>
          <w:tab w:val="left" w:pos="3360"/>
          <w:tab w:val="left" w:pos="4000"/>
          <w:tab w:val="left" w:pos="4800"/>
          <w:tab w:val="left" w:pos="5440"/>
          <w:tab w:val="left" w:pos="6240"/>
          <w:tab w:val="left" w:pos="6880"/>
        </w:tabs>
        <w:autoSpaceDE w:val="0"/>
        <w:autoSpaceDN w:val="0"/>
        <w:adjustRightInd w:val="0"/>
        <w:rPr>
          <w:rFonts w:ascii="Arial" w:hAnsi="Arial" w:cs="Arial"/>
          <w:bCs/>
          <w:sz w:val="24"/>
          <w:szCs w:val="24"/>
        </w:rPr>
      </w:pPr>
      <w:r w:rsidRPr="005500D6">
        <w:rPr>
          <w:rFonts w:ascii="Arial" w:hAnsi="Arial" w:cs="Arial"/>
          <w:sz w:val="24"/>
          <w:szCs w:val="24"/>
        </w:rPr>
        <w:t>202</w:t>
      </w:r>
      <w:r w:rsidR="00474EC5" w:rsidRPr="005500D6">
        <w:rPr>
          <w:rFonts w:ascii="Arial" w:hAnsi="Arial" w:cs="Arial"/>
          <w:sz w:val="24"/>
          <w:szCs w:val="24"/>
        </w:rPr>
        <w:t>5</w:t>
      </w:r>
      <w:r w:rsidRPr="005500D6">
        <w:rPr>
          <w:rFonts w:ascii="Arial" w:hAnsi="Arial" w:cs="Arial"/>
          <w:sz w:val="24"/>
          <w:szCs w:val="24"/>
        </w:rPr>
        <w:t>:</w:t>
      </w:r>
      <w:r w:rsidR="00223977" w:rsidRPr="005500D6">
        <w:rPr>
          <w:rFonts w:ascii="Arial" w:hAnsi="Arial" w:cs="Arial"/>
          <w:sz w:val="24"/>
          <w:szCs w:val="24"/>
        </w:rPr>
        <w:t xml:space="preserve"> </w:t>
      </w:r>
      <w:r w:rsidR="00223977" w:rsidRPr="005500D6">
        <w:rPr>
          <w:rFonts w:ascii="Arial" w:hAnsi="Arial" w:cs="Arial"/>
          <w:bCs/>
          <w:sz w:val="24"/>
          <w:szCs w:val="24"/>
        </w:rPr>
        <w:t xml:space="preserve">Maine Hands &amp; Voices </w:t>
      </w:r>
      <w:r w:rsidR="00832CC4" w:rsidRPr="005500D6">
        <w:rPr>
          <w:rFonts w:ascii="Arial" w:hAnsi="Arial" w:cs="Arial"/>
          <w:bCs/>
          <w:sz w:val="24"/>
          <w:szCs w:val="24"/>
        </w:rPr>
        <w:t xml:space="preserve">will </w:t>
      </w:r>
      <w:r w:rsidR="00223977" w:rsidRPr="005500D6">
        <w:rPr>
          <w:rFonts w:ascii="Arial" w:hAnsi="Arial" w:cs="Arial"/>
          <w:bCs/>
          <w:sz w:val="24"/>
          <w:szCs w:val="24"/>
        </w:rPr>
        <w:t xml:space="preserve">continue to look for ways to create opportunities for families to meet up without children present. This has been challenging due to many families not having access to or not being able to afford childcare. </w:t>
      </w:r>
    </w:p>
    <w:p w14:paraId="7F69A243" w14:textId="7DE1C243" w:rsidR="00BB08C0" w:rsidRPr="006130F2" w:rsidRDefault="00BB08C0" w:rsidP="00BB08C0">
      <w:pPr>
        <w:pStyle w:val="NoSpacing"/>
        <w:rPr>
          <w:rFonts w:ascii="Arial" w:hAnsi="Arial" w:cs="Arial"/>
          <w:b/>
          <w:bCs/>
          <w:sz w:val="24"/>
          <w:szCs w:val="24"/>
        </w:rPr>
      </w:pPr>
      <w:r w:rsidRPr="006130F2">
        <w:rPr>
          <w:rFonts w:ascii="Arial" w:hAnsi="Arial" w:cs="Arial"/>
          <w:b/>
          <w:bCs/>
          <w:sz w:val="24"/>
          <w:szCs w:val="24"/>
        </w:rPr>
        <w:t>Education</w:t>
      </w:r>
      <w:r w:rsidR="00016900" w:rsidRPr="006130F2">
        <w:rPr>
          <w:rFonts w:ascii="Arial" w:hAnsi="Arial" w:cs="Arial"/>
          <w:b/>
          <w:bCs/>
          <w:sz w:val="24"/>
          <w:szCs w:val="24"/>
        </w:rPr>
        <w:t>:</w:t>
      </w:r>
    </w:p>
    <w:p w14:paraId="1282E60B" w14:textId="77777777" w:rsidR="00BB08C0" w:rsidRPr="006130F2" w:rsidRDefault="00BB08C0" w:rsidP="00BB08C0">
      <w:pPr>
        <w:pStyle w:val="NoSpacing"/>
        <w:rPr>
          <w:rFonts w:ascii="Arial" w:hAnsi="Arial" w:cs="Arial"/>
          <w:sz w:val="24"/>
          <w:szCs w:val="24"/>
        </w:rPr>
      </w:pPr>
    </w:p>
    <w:p w14:paraId="0B417FB7" w14:textId="0E44D6F6" w:rsidR="007C7D06" w:rsidRPr="006130F2" w:rsidRDefault="00BC016F" w:rsidP="00C21A13">
      <w:pPr>
        <w:ind w:right="-450"/>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4</w:t>
      </w:r>
      <w:r w:rsidRPr="006130F2">
        <w:rPr>
          <w:rFonts w:ascii="Arial" w:hAnsi="Arial" w:cs="Arial"/>
          <w:sz w:val="24"/>
          <w:szCs w:val="24"/>
        </w:rPr>
        <w:t>:</w:t>
      </w:r>
      <w:r w:rsidR="00B40042" w:rsidRPr="006130F2">
        <w:rPr>
          <w:rFonts w:ascii="Arial" w:hAnsi="Arial" w:cs="Arial"/>
          <w:sz w:val="24"/>
          <w:szCs w:val="24"/>
        </w:rPr>
        <w:t xml:space="preserve"> MECDHH has </w:t>
      </w:r>
      <w:r w:rsidR="007C7D06" w:rsidRPr="006130F2">
        <w:rPr>
          <w:rFonts w:ascii="Arial" w:hAnsi="Arial" w:cs="Arial"/>
          <w:sz w:val="24"/>
          <w:szCs w:val="24"/>
        </w:rPr>
        <w:t xml:space="preserve">lobbied the Legislature Committee and </w:t>
      </w:r>
      <w:r w:rsidR="00B40042" w:rsidRPr="006130F2">
        <w:rPr>
          <w:rFonts w:ascii="Arial" w:hAnsi="Arial" w:cs="Arial"/>
          <w:sz w:val="24"/>
          <w:szCs w:val="24"/>
        </w:rPr>
        <w:t>Maine Department of Education (</w:t>
      </w:r>
      <w:r w:rsidR="007C7D06" w:rsidRPr="006130F2">
        <w:rPr>
          <w:rFonts w:ascii="Arial" w:hAnsi="Arial" w:cs="Arial"/>
          <w:sz w:val="24"/>
          <w:szCs w:val="24"/>
        </w:rPr>
        <w:t>MDOE</w:t>
      </w:r>
      <w:r w:rsidR="00B40042" w:rsidRPr="006130F2">
        <w:rPr>
          <w:rFonts w:ascii="Arial" w:hAnsi="Arial" w:cs="Arial"/>
          <w:sz w:val="24"/>
          <w:szCs w:val="24"/>
        </w:rPr>
        <w:t>)</w:t>
      </w:r>
      <w:r w:rsidR="007C7D06" w:rsidRPr="006130F2">
        <w:rPr>
          <w:rFonts w:ascii="Arial" w:hAnsi="Arial" w:cs="Arial"/>
          <w:sz w:val="24"/>
          <w:szCs w:val="24"/>
        </w:rPr>
        <w:t xml:space="preserve"> for a language change in T</w:t>
      </w:r>
      <w:r w:rsidR="00B40042" w:rsidRPr="006130F2">
        <w:rPr>
          <w:rFonts w:ascii="Arial" w:hAnsi="Arial" w:cs="Arial"/>
          <w:sz w:val="24"/>
          <w:szCs w:val="24"/>
        </w:rPr>
        <w:t>eacher of the Deaf (T</w:t>
      </w:r>
      <w:r w:rsidR="007C7D06" w:rsidRPr="006130F2">
        <w:rPr>
          <w:rFonts w:ascii="Arial" w:hAnsi="Arial" w:cs="Arial"/>
          <w:sz w:val="24"/>
          <w:szCs w:val="24"/>
        </w:rPr>
        <w:t>OD</w:t>
      </w:r>
      <w:r w:rsidR="00B40042" w:rsidRPr="006130F2">
        <w:rPr>
          <w:rFonts w:ascii="Arial" w:hAnsi="Arial" w:cs="Arial"/>
          <w:sz w:val="24"/>
          <w:szCs w:val="24"/>
        </w:rPr>
        <w:t>)</w:t>
      </w:r>
      <w:r w:rsidR="007C7D06" w:rsidRPr="006130F2">
        <w:rPr>
          <w:rFonts w:ascii="Arial" w:hAnsi="Arial" w:cs="Arial"/>
          <w:sz w:val="24"/>
          <w:szCs w:val="24"/>
        </w:rPr>
        <w:t xml:space="preserve"> requirement</w:t>
      </w:r>
      <w:r w:rsidR="00B40042" w:rsidRPr="006130F2">
        <w:rPr>
          <w:rFonts w:ascii="Arial" w:hAnsi="Arial" w:cs="Arial"/>
          <w:sz w:val="24"/>
          <w:szCs w:val="24"/>
        </w:rPr>
        <w:t>s</w:t>
      </w:r>
      <w:r w:rsidR="007C7D06" w:rsidRPr="006130F2">
        <w:rPr>
          <w:rFonts w:ascii="Arial" w:hAnsi="Arial" w:cs="Arial"/>
          <w:sz w:val="24"/>
          <w:szCs w:val="24"/>
        </w:rPr>
        <w:t>. It currently states that teachers must be credentialed by a Maine program; however, there are no such accredited programs currently in existence in Maine.</w:t>
      </w:r>
      <w:r w:rsidR="00B40042" w:rsidRPr="006130F2">
        <w:rPr>
          <w:rFonts w:ascii="Arial" w:hAnsi="Arial" w:cs="Arial"/>
          <w:sz w:val="24"/>
          <w:szCs w:val="24"/>
        </w:rPr>
        <w:t xml:space="preserve"> MECDHH is</w:t>
      </w:r>
      <w:r w:rsidR="007C7D06" w:rsidRPr="006130F2">
        <w:rPr>
          <w:rFonts w:ascii="Arial" w:hAnsi="Arial" w:cs="Arial"/>
          <w:sz w:val="24"/>
          <w:szCs w:val="24"/>
        </w:rPr>
        <w:t xml:space="preserve"> lobbying for the phrase to be “an accredited institution.”</w:t>
      </w:r>
    </w:p>
    <w:p w14:paraId="22317361" w14:textId="01F7639A" w:rsidR="00B40042" w:rsidRPr="006130F2" w:rsidRDefault="00BC016F" w:rsidP="00C21A13">
      <w:pPr>
        <w:ind w:right="-450"/>
        <w:rPr>
          <w:rFonts w:ascii="Arial" w:hAnsi="Arial" w:cs="Arial"/>
          <w:sz w:val="24"/>
          <w:szCs w:val="24"/>
        </w:rPr>
      </w:pPr>
      <w:r w:rsidRPr="006130F2">
        <w:rPr>
          <w:rFonts w:ascii="Arial" w:hAnsi="Arial" w:cs="Arial"/>
          <w:sz w:val="24"/>
          <w:szCs w:val="24"/>
        </w:rPr>
        <w:t>202</w:t>
      </w:r>
      <w:r w:rsidR="00474EC5" w:rsidRPr="006130F2">
        <w:rPr>
          <w:rFonts w:ascii="Arial" w:hAnsi="Arial" w:cs="Arial"/>
          <w:sz w:val="24"/>
          <w:szCs w:val="24"/>
        </w:rPr>
        <w:t>5</w:t>
      </w:r>
      <w:r w:rsidRPr="006130F2">
        <w:rPr>
          <w:rFonts w:ascii="Arial" w:hAnsi="Arial" w:cs="Arial"/>
          <w:sz w:val="24"/>
          <w:szCs w:val="24"/>
        </w:rPr>
        <w:t>:</w:t>
      </w:r>
      <w:r w:rsidR="00832CC4" w:rsidRPr="006130F2">
        <w:rPr>
          <w:rFonts w:ascii="Arial" w:hAnsi="Arial" w:cs="Arial"/>
          <w:sz w:val="24"/>
          <w:szCs w:val="24"/>
        </w:rPr>
        <w:t xml:space="preserve"> </w:t>
      </w:r>
      <w:r w:rsidR="00B40042" w:rsidRPr="006130F2">
        <w:rPr>
          <w:rFonts w:ascii="Arial" w:hAnsi="Arial" w:cs="Arial"/>
          <w:sz w:val="24"/>
          <w:szCs w:val="24"/>
        </w:rPr>
        <w:t>Establish a statewide database of student assessment data; MECDHH is reviewing and refining their system to clearly identify student needs.</w:t>
      </w:r>
    </w:p>
    <w:p w14:paraId="3ABE728C" w14:textId="72B14056" w:rsidR="00B40042" w:rsidRPr="005500D6" w:rsidRDefault="00C21A13" w:rsidP="00C21A13">
      <w:pPr>
        <w:ind w:right="-450"/>
        <w:rPr>
          <w:rFonts w:ascii="Arial" w:hAnsi="Arial" w:cs="Arial"/>
          <w:sz w:val="24"/>
          <w:szCs w:val="24"/>
        </w:rPr>
      </w:pPr>
      <w:r w:rsidRPr="006130F2">
        <w:rPr>
          <w:rFonts w:ascii="Arial" w:hAnsi="Arial" w:cs="Arial"/>
          <w:sz w:val="24"/>
          <w:szCs w:val="24"/>
        </w:rPr>
        <w:lastRenderedPageBreak/>
        <w:t xml:space="preserve">Because </w:t>
      </w:r>
      <w:r w:rsidR="00B40042" w:rsidRPr="006130F2">
        <w:rPr>
          <w:rFonts w:ascii="Arial" w:hAnsi="Arial" w:cs="Arial"/>
          <w:sz w:val="24"/>
          <w:szCs w:val="24"/>
        </w:rPr>
        <w:t xml:space="preserve">MECDHH </w:t>
      </w:r>
      <w:r w:rsidRPr="006130F2">
        <w:rPr>
          <w:rFonts w:ascii="Arial" w:hAnsi="Arial" w:cs="Arial"/>
          <w:sz w:val="24"/>
          <w:szCs w:val="24"/>
        </w:rPr>
        <w:t>has lost of Young and Carter Halls on the island campus MECDHH is</w:t>
      </w:r>
      <w:r w:rsidR="00B40042" w:rsidRPr="006130F2">
        <w:rPr>
          <w:rFonts w:ascii="Arial" w:hAnsi="Arial" w:cs="Arial"/>
          <w:sz w:val="24"/>
          <w:szCs w:val="24"/>
        </w:rPr>
        <w:t xml:space="preserve"> considering having MECDHH/GBSD Middle School and High School students interview and film </w:t>
      </w:r>
      <w:r w:rsidRPr="006130F2">
        <w:rPr>
          <w:rFonts w:ascii="Arial" w:hAnsi="Arial" w:cs="Arial"/>
          <w:sz w:val="24"/>
          <w:szCs w:val="24"/>
        </w:rPr>
        <w:t xml:space="preserve">a documentary of </w:t>
      </w:r>
      <w:r w:rsidR="00B40042" w:rsidRPr="006130F2">
        <w:rPr>
          <w:rFonts w:ascii="Arial" w:hAnsi="Arial" w:cs="Arial"/>
          <w:sz w:val="24"/>
          <w:szCs w:val="24"/>
        </w:rPr>
        <w:t xml:space="preserve">Deaf senior </w:t>
      </w:r>
      <w:r w:rsidRPr="006130F2">
        <w:rPr>
          <w:rFonts w:ascii="Arial" w:hAnsi="Arial" w:cs="Arial"/>
          <w:sz w:val="24"/>
          <w:szCs w:val="24"/>
        </w:rPr>
        <w:t xml:space="preserve">citizens </w:t>
      </w:r>
      <w:r w:rsidR="00B40042" w:rsidRPr="006130F2">
        <w:rPr>
          <w:rFonts w:ascii="Arial" w:hAnsi="Arial" w:cs="Arial"/>
          <w:sz w:val="24"/>
          <w:szCs w:val="24"/>
        </w:rPr>
        <w:t>about the history of GBSD and their lived experiences</w:t>
      </w:r>
      <w:r w:rsidRPr="006130F2">
        <w:rPr>
          <w:rFonts w:ascii="Arial" w:hAnsi="Arial" w:cs="Arial"/>
          <w:sz w:val="24"/>
          <w:szCs w:val="24"/>
        </w:rPr>
        <w:t>.</w:t>
      </w:r>
    </w:p>
    <w:p w14:paraId="254A98FB" w14:textId="172DE2EA" w:rsidR="00832CC4" w:rsidRPr="005500D6" w:rsidRDefault="00832CC4" w:rsidP="00832CC4">
      <w:pPr>
        <w:pStyle w:val="NoSpacing"/>
        <w:rPr>
          <w:rFonts w:ascii="Arial" w:hAnsi="Arial" w:cs="Arial"/>
          <w:b/>
          <w:bCs/>
          <w:sz w:val="24"/>
          <w:szCs w:val="24"/>
        </w:rPr>
      </w:pPr>
      <w:r w:rsidRPr="005500D6">
        <w:rPr>
          <w:rFonts w:ascii="Arial" w:hAnsi="Arial" w:cs="Arial"/>
          <w:b/>
          <w:bCs/>
          <w:sz w:val="24"/>
          <w:szCs w:val="24"/>
        </w:rPr>
        <w:t>Legal/Medical</w:t>
      </w:r>
      <w:r w:rsidR="00491911" w:rsidRPr="005500D6">
        <w:rPr>
          <w:rFonts w:ascii="Arial" w:hAnsi="Arial" w:cs="Arial"/>
          <w:b/>
          <w:bCs/>
          <w:sz w:val="24"/>
          <w:szCs w:val="24"/>
        </w:rPr>
        <w:t xml:space="preserve"> Services</w:t>
      </w:r>
      <w:r w:rsidRPr="005500D6">
        <w:rPr>
          <w:rFonts w:ascii="Arial" w:hAnsi="Arial" w:cs="Arial"/>
          <w:b/>
          <w:bCs/>
          <w:sz w:val="24"/>
          <w:szCs w:val="24"/>
        </w:rPr>
        <w:t>:</w:t>
      </w:r>
    </w:p>
    <w:p w14:paraId="17C1B2EB" w14:textId="77777777" w:rsidR="00832CC4" w:rsidRPr="005500D6" w:rsidRDefault="00832CC4" w:rsidP="00832CC4">
      <w:pPr>
        <w:pStyle w:val="NoSpacing"/>
        <w:rPr>
          <w:rFonts w:ascii="Arial" w:hAnsi="Arial" w:cs="Arial"/>
          <w:sz w:val="24"/>
          <w:szCs w:val="24"/>
        </w:rPr>
      </w:pPr>
    </w:p>
    <w:p w14:paraId="249C5F05" w14:textId="387E851E" w:rsidR="00832CC4" w:rsidRPr="005500D6" w:rsidRDefault="00832CC4" w:rsidP="00832CC4">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4</w:t>
      </w:r>
      <w:r w:rsidRPr="005500D6">
        <w:rPr>
          <w:rFonts w:ascii="Arial" w:hAnsi="Arial" w:cs="Arial"/>
          <w:sz w:val="24"/>
          <w:szCs w:val="24"/>
        </w:rPr>
        <w:t>: D</w:t>
      </w:r>
      <w:r w:rsidRPr="005500D6">
        <w:rPr>
          <w:rFonts w:ascii="Arial" w:hAnsi="Arial" w:cs="Arial"/>
          <w:bCs/>
          <w:sz w:val="24"/>
          <w:szCs w:val="24"/>
        </w:rPr>
        <w:t>evelop</w:t>
      </w:r>
      <w:r w:rsidR="00AF7FB0" w:rsidRPr="005500D6">
        <w:rPr>
          <w:rFonts w:ascii="Arial" w:hAnsi="Arial" w:cs="Arial"/>
          <w:bCs/>
          <w:sz w:val="24"/>
          <w:szCs w:val="24"/>
        </w:rPr>
        <w:t>ed</w:t>
      </w:r>
      <w:r w:rsidRPr="005500D6">
        <w:rPr>
          <w:rFonts w:ascii="Arial" w:hAnsi="Arial" w:cs="Arial"/>
          <w:bCs/>
          <w:sz w:val="24"/>
          <w:szCs w:val="24"/>
        </w:rPr>
        <w:t xml:space="preserve"> policies for Video Remote Interpreting (VRI) interpreters working with American Sign Language individuals in the state of Maine. To e</w:t>
      </w:r>
      <w:r w:rsidRPr="005500D6">
        <w:rPr>
          <w:rFonts w:ascii="Arial" w:hAnsi="Arial" w:cs="Arial"/>
          <w:sz w:val="24"/>
          <w:szCs w:val="24"/>
        </w:rPr>
        <w:t>nsure all hospitals have policies in place when VRI is not an effective way to communicate and how to request an on-site interpreter when needed for the patient.</w:t>
      </w:r>
    </w:p>
    <w:p w14:paraId="31931117" w14:textId="77777777" w:rsidR="00AF7FB0" w:rsidRPr="005500D6" w:rsidRDefault="00AF7FB0" w:rsidP="00832CC4">
      <w:pPr>
        <w:pStyle w:val="NoSpacing"/>
        <w:rPr>
          <w:rFonts w:ascii="Arial" w:hAnsi="Arial" w:cs="Arial"/>
          <w:sz w:val="24"/>
          <w:szCs w:val="24"/>
        </w:rPr>
      </w:pPr>
    </w:p>
    <w:p w14:paraId="3B9106C2" w14:textId="1495DACE" w:rsidR="00AF7FB0" w:rsidRPr="005500D6" w:rsidRDefault="00AF7FB0" w:rsidP="00AF7FB0">
      <w:pPr>
        <w:rPr>
          <w:rFonts w:ascii="Arial" w:eastAsia="Times New Roman" w:hAnsi="Arial" w:cs="Arial"/>
          <w:sz w:val="24"/>
          <w:szCs w:val="24"/>
        </w:rPr>
      </w:pPr>
      <w:r w:rsidRPr="005500D6">
        <w:rPr>
          <w:rFonts w:ascii="Arial" w:eastAsia="Times New Roman" w:hAnsi="Arial" w:cs="Arial"/>
          <w:sz w:val="24"/>
          <w:szCs w:val="24"/>
        </w:rPr>
        <w:t xml:space="preserve">The Maine Medical Center Deaf and Hard of Hearing Patient and Family Council (DHHPFAC) meets once a month to discuss issues related to Deaf and hard of hearing and to educate as many </w:t>
      </w:r>
      <w:r w:rsidR="00230A0F" w:rsidRPr="005500D6">
        <w:rPr>
          <w:rFonts w:ascii="Arial" w:eastAsia="Times New Roman" w:hAnsi="Arial" w:cs="Arial"/>
          <w:sz w:val="24"/>
          <w:szCs w:val="24"/>
        </w:rPr>
        <w:t>departments as possible</w:t>
      </w:r>
      <w:r w:rsidRPr="005500D6">
        <w:rPr>
          <w:rFonts w:ascii="Arial" w:eastAsia="Times New Roman" w:hAnsi="Arial" w:cs="Arial"/>
          <w:sz w:val="24"/>
          <w:szCs w:val="24"/>
        </w:rPr>
        <w:t xml:space="preserve"> (admissions, ER, etc.) within the hospital. The goal is for Maine Medical Center to serve as a model for other hospitals. </w:t>
      </w:r>
    </w:p>
    <w:p w14:paraId="2F715336" w14:textId="7EDA4E30" w:rsidR="00832CC4" w:rsidRPr="005500D6" w:rsidRDefault="00832CC4" w:rsidP="00832CC4">
      <w:pPr>
        <w:pStyle w:val="NoSpacing"/>
        <w:rPr>
          <w:rFonts w:ascii="Arial" w:hAnsi="Arial" w:cs="Arial"/>
          <w:bCs/>
          <w:sz w:val="24"/>
          <w:szCs w:val="24"/>
        </w:rPr>
      </w:pPr>
      <w:r w:rsidRPr="005500D6">
        <w:rPr>
          <w:rFonts w:ascii="Arial" w:hAnsi="Arial" w:cs="Arial"/>
          <w:sz w:val="24"/>
          <w:szCs w:val="24"/>
        </w:rPr>
        <w:t>202</w:t>
      </w:r>
      <w:r w:rsidR="00474EC5" w:rsidRPr="005500D6">
        <w:rPr>
          <w:rFonts w:ascii="Arial" w:hAnsi="Arial" w:cs="Arial"/>
          <w:sz w:val="24"/>
          <w:szCs w:val="24"/>
        </w:rPr>
        <w:t>5</w:t>
      </w:r>
      <w:r w:rsidRPr="005500D6">
        <w:rPr>
          <w:rFonts w:ascii="Arial" w:hAnsi="Arial" w:cs="Arial"/>
          <w:sz w:val="24"/>
          <w:szCs w:val="24"/>
        </w:rPr>
        <w:t>:</w:t>
      </w:r>
      <w:r w:rsidR="00AF7FB0" w:rsidRPr="005500D6">
        <w:rPr>
          <w:rFonts w:ascii="Arial" w:hAnsi="Arial" w:cs="Arial"/>
          <w:sz w:val="24"/>
          <w:szCs w:val="24"/>
        </w:rPr>
        <w:t xml:space="preserve"> </w:t>
      </w:r>
      <w:r w:rsidR="00AF7FB0" w:rsidRPr="005500D6">
        <w:rPr>
          <w:rFonts w:ascii="Arial" w:hAnsi="Arial" w:cs="Arial"/>
          <w:bCs/>
          <w:sz w:val="24"/>
          <w:szCs w:val="24"/>
        </w:rPr>
        <w:t>Develop rules or a law regarding the number of legal interpreters in court settings.</w:t>
      </w:r>
    </w:p>
    <w:p w14:paraId="091DF90E" w14:textId="77777777" w:rsidR="00AF7FB0" w:rsidRPr="005500D6" w:rsidRDefault="00AF7FB0" w:rsidP="00832CC4">
      <w:pPr>
        <w:pStyle w:val="NoSpacing"/>
        <w:rPr>
          <w:rFonts w:ascii="Arial" w:hAnsi="Arial" w:cs="Arial"/>
          <w:bCs/>
          <w:sz w:val="24"/>
          <w:szCs w:val="24"/>
        </w:rPr>
      </w:pPr>
    </w:p>
    <w:p w14:paraId="2FEEDC98" w14:textId="388DC108" w:rsidR="00AF7FB0" w:rsidRPr="005500D6" w:rsidRDefault="00AF7FB0" w:rsidP="00832CC4">
      <w:pPr>
        <w:pStyle w:val="NoSpacing"/>
        <w:rPr>
          <w:rFonts w:ascii="Arial" w:hAnsi="Arial" w:cs="Arial"/>
          <w:b/>
          <w:sz w:val="24"/>
          <w:szCs w:val="24"/>
        </w:rPr>
      </w:pPr>
      <w:r w:rsidRPr="005500D6">
        <w:rPr>
          <w:rFonts w:ascii="Arial" w:hAnsi="Arial" w:cs="Arial"/>
          <w:b/>
          <w:sz w:val="24"/>
          <w:szCs w:val="24"/>
        </w:rPr>
        <w:t>Mental Health</w:t>
      </w:r>
      <w:r w:rsidR="00491911" w:rsidRPr="005500D6">
        <w:rPr>
          <w:rFonts w:ascii="Arial" w:hAnsi="Arial" w:cs="Arial"/>
          <w:b/>
          <w:sz w:val="24"/>
          <w:szCs w:val="24"/>
        </w:rPr>
        <w:t xml:space="preserve"> Services</w:t>
      </w:r>
      <w:r w:rsidRPr="005500D6">
        <w:rPr>
          <w:rFonts w:ascii="Arial" w:hAnsi="Arial" w:cs="Arial"/>
          <w:b/>
          <w:sz w:val="24"/>
          <w:szCs w:val="24"/>
        </w:rPr>
        <w:t>:</w:t>
      </w:r>
    </w:p>
    <w:p w14:paraId="7A769B0F" w14:textId="77777777" w:rsidR="00AF7FB0" w:rsidRPr="005500D6" w:rsidRDefault="00AF7FB0" w:rsidP="00832CC4">
      <w:pPr>
        <w:pStyle w:val="NoSpacing"/>
        <w:rPr>
          <w:rFonts w:ascii="Arial" w:hAnsi="Arial" w:cs="Arial"/>
          <w:bCs/>
          <w:sz w:val="24"/>
          <w:szCs w:val="24"/>
        </w:rPr>
      </w:pPr>
    </w:p>
    <w:p w14:paraId="0BC43A98" w14:textId="6576EA80" w:rsidR="00AF7FB0" w:rsidRPr="005500D6" w:rsidRDefault="00AF7FB0" w:rsidP="00832CC4">
      <w:pPr>
        <w:pStyle w:val="NoSpacing"/>
        <w:rPr>
          <w:rFonts w:ascii="Arial" w:hAnsi="Arial" w:cs="Arial"/>
          <w:bCs/>
          <w:sz w:val="24"/>
          <w:szCs w:val="24"/>
        </w:rPr>
      </w:pPr>
      <w:r w:rsidRPr="005500D6">
        <w:rPr>
          <w:rFonts w:ascii="Arial" w:hAnsi="Arial" w:cs="Arial"/>
          <w:bCs/>
          <w:sz w:val="24"/>
          <w:szCs w:val="24"/>
        </w:rPr>
        <w:t>202</w:t>
      </w:r>
      <w:r w:rsidR="00474EC5" w:rsidRPr="005500D6">
        <w:rPr>
          <w:rFonts w:ascii="Arial" w:hAnsi="Arial" w:cs="Arial"/>
          <w:bCs/>
          <w:sz w:val="24"/>
          <w:szCs w:val="24"/>
        </w:rPr>
        <w:t>4</w:t>
      </w:r>
      <w:r w:rsidRPr="005500D6">
        <w:rPr>
          <w:rFonts w:ascii="Arial" w:hAnsi="Arial" w:cs="Arial"/>
          <w:bCs/>
          <w:sz w:val="24"/>
          <w:szCs w:val="24"/>
        </w:rPr>
        <w:t xml:space="preserve">: </w:t>
      </w:r>
      <w:r w:rsidR="00491911" w:rsidRPr="005500D6">
        <w:rPr>
          <w:rFonts w:ascii="Arial" w:hAnsi="Arial" w:cs="Arial"/>
          <w:bCs/>
          <w:sz w:val="24"/>
          <w:szCs w:val="24"/>
        </w:rPr>
        <w:t>MeAD, Disability Rights Maine-Deaf Services and many other agencies promoted the 988 campaign for mental health services.</w:t>
      </w:r>
    </w:p>
    <w:p w14:paraId="3658E96C" w14:textId="77777777" w:rsidR="00533358" w:rsidRPr="005500D6" w:rsidRDefault="00533358" w:rsidP="00832CC4">
      <w:pPr>
        <w:pStyle w:val="NoSpacing"/>
        <w:rPr>
          <w:rFonts w:ascii="Arial" w:hAnsi="Arial" w:cs="Arial"/>
          <w:bCs/>
          <w:sz w:val="24"/>
          <w:szCs w:val="24"/>
        </w:rPr>
      </w:pPr>
    </w:p>
    <w:p w14:paraId="6BF0D31F" w14:textId="469E68A4" w:rsidR="00533358" w:rsidRPr="005500D6" w:rsidRDefault="00533358" w:rsidP="00832CC4">
      <w:pPr>
        <w:pStyle w:val="NoSpacing"/>
        <w:rPr>
          <w:rFonts w:ascii="Arial" w:hAnsi="Arial" w:cs="Arial"/>
          <w:bCs/>
          <w:sz w:val="24"/>
          <w:szCs w:val="24"/>
        </w:rPr>
      </w:pPr>
      <w:r w:rsidRPr="005500D6">
        <w:rPr>
          <w:rFonts w:ascii="Arial" w:hAnsi="Arial" w:cs="Arial"/>
          <w:bCs/>
          <w:sz w:val="24"/>
          <w:szCs w:val="24"/>
        </w:rPr>
        <w:t>202</w:t>
      </w:r>
      <w:r w:rsidR="00474EC5" w:rsidRPr="005500D6">
        <w:rPr>
          <w:rFonts w:ascii="Arial" w:hAnsi="Arial" w:cs="Arial"/>
          <w:bCs/>
          <w:sz w:val="24"/>
          <w:szCs w:val="24"/>
        </w:rPr>
        <w:t>5</w:t>
      </w:r>
      <w:r w:rsidRPr="005500D6">
        <w:rPr>
          <w:rFonts w:ascii="Arial" w:hAnsi="Arial" w:cs="Arial"/>
          <w:bCs/>
          <w:sz w:val="24"/>
          <w:szCs w:val="24"/>
        </w:rPr>
        <w:t xml:space="preserve">: </w:t>
      </w:r>
      <w:r w:rsidRPr="005500D6">
        <w:rPr>
          <w:rFonts w:ascii="Arial" w:hAnsi="Arial" w:cs="Arial"/>
          <w:sz w:val="24"/>
          <w:szCs w:val="24"/>
        </w:rPr>
        <w:t>To identify data and information needed around utilization of Deaf and hard of hearing use of crisis services. To collect data of Deaf and hard-of-hearing individuals appropriate use and access to Emergency Departments.</w:t>
      </w:r>
    </w:p>
    <w:p w14:paraId="2AB30217" w14:textId="77777777" w:rsidR="005F6891" w:rsidRPr="005500D6" w:rsidRDefault="005F6891" w:rsidP="00162095">
      <w:pPr>
        <w:pStyle w:val="NoSpacing"/>
        <w:rPr>
          <w:rStyle w:val="cf01"/>
          <w:rFonts w:ascii="Arial" w:hAnsi="Arial" w:cs="Arial"/>
          <w:sz w:val="24"/>
          <w:szCs w:val="24"/>
        </w:rPr>
      </w:pPr>
    </w:p>
    <w:p w14:paraId="71D7A983" w14:textId="39279B1D" w:rsidR="00533358" w:rsidRPr="005500D6" w:rsidRDefault="00533358" w:rsidP="00533358">
      <w:pPr>
        <w:pStyle w:val="NoSpacing"/>
        <w:rPr>
          <w:rFonts w:ascii="Arial" w:hAnsi="Arial" w:cs="Arial"/>
          <w:b/>
          <w:bCs/>
          <w:sz w:val="24"/>
          <w:szCs w:val="24"/>
        </w:rPr>
      </w:pPr>
      <w:r w:rsidRPr="005500D6">
        <w:rPr>
          <w:rFonts w:ascii="Arial" w:hAnsi="Arial" w:cs="Arial"/>
          <w:b/>
          <w:bCs/>
          <w:sz w:val="24"/>
          <w:szCs w:val="24"/>
        </w:rPr>
        <w:t>Services for People who are Deaf, Hard of Hearing and Late Deafened with Vision Loss:</w:t>
      </w:r>
    </w:p>
    <w:p w14:paraId="3DF54C94" w14:textId="77777777" w:rsidR="00533358" w:rsidRPr="005500D6" w:rsidRDefault="00533358" w:rsidP="00533358">
      <w:pPr>
        <w:pStyle w:val="NoSpacing"/>
        <w:rPr>
          <w:rFonts w:ascii="Arial" w:hAnsi="Arial" w:cs="Arial"/>
          <w:sz w:val="24"/>
          <w:szCs w:val="24"/>
        </w:rPr>
      </w:pPr>
    </w:p>
    <w:p w14:paraId="1963481A" w14:textId="0494E9D4" w:rsidR="00533358" w:rsidRPr="005500D6" w:rsidRDefault="00533358" w:rsidP="00533358">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4</w:t>
      </w:r>
      <w:r w:rsidRPr="005500D6">
        <w:rPr>
          <w:rFonts w:ascii="Arial" w:hAnsi="Arial" w:cs="Arial"/>
          <w:sz w:val="24"/>
          <w:szCs w:val="24"/>
        </w:rPr>
        <w:t>:</w:t>
      </w:r>
      <w:r w:rsidR="0091423A" w:rsidRPr="005500D6">
        <w:rPr>
          <w:rFonts w:ascii="Arial" w:hAnsi="Arial" w:cs="Arial"/>
          <w:sz w:val="24"/>
          <w:szCs w:val="24"/>
        </w:rPr>
        <w:t xml:space="preserve"> No updates available.</w:t>
      </w:r>
    </w:p>
    <w:p w14:paraId="5120D0ED" w14:textId="77777777" w:rsidR="00533358" w:rsidRPr="005500D6" w:rsidRDefault="00533358" w:rsidP="00533358">
      <w:pPr>
        <w:pStyle w:val="NoSpacing"/>
        <w:rPr>
          <w:rFonts w:ascii="Arial" w:hAnsi="Arial" w:cs="Arial"/>
          <w:sz w:val="24"/>
          <w:szCs w:val="24"/>
        </w:rPr>
      </w:pPr>
    </w:p>
    <w:p w14:paraId="4908BDA6" w14:textId="7596CA77" w:rsidR="00533358" w:rsidRPr="005500D6" w:rsidRDefault="00533358" w:rsidP="00533358">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5</w:t>
      </w:r>
      <w:r w:rsidRPr="005500D6">
        <w:rPr>
          <w:rFonts w:ascii="Arial" w:hAnsi="Arial" w:cs="Arial"/>
          <w:sz w:val="24"/>
          <w:szCs w:val="24"/>
        </w:rPr>
        <w:t>:</w:t>
      </w:r>
      <w:r w:rsidRPr="005500D6">
        <w:rPr>
          <w:b/>
          <w:bCs/>
        </w:rPr>
        <w:t xml:space="preserve"> </w:t>
      </w:r>
      <w:r w:rsidRPr="005500D6">
        <w:rPr>
          <w:rFonts w:ascii="Arial" w:hAnsi="Arial" w:cs="Arial"/>
          <w:sz w:val="24"/>
          <w:szCs w:val="24"/>
        </w:rPr>
        <w:t>Establish a list of technology resources for Deaf blind.</w:t>
      </w:r>
    </w:p>
    <w:p w14:paraId="22EA0F4E" w14:textId="77777777" w:rsidR="00533358" w:rsidRPr="005500D6" w:rsidRDefault="00533358" w:rsidP="00533358">
      <w:pPr>
        <w:pStyle w:val="NoSpacing"/>
        <w:rPr>
          <w:rFonts w:ascii="Arial" w:hAnsi="Arial" w:cs="Arial"/>
          <w:sz w:val="24"/>
          <w:szCs w:val="24"/>
        </w:rPr>
      </w:pPr>
    </w:p>
    <w:p w14:paraId="7D782E5B" w14:textId="06974E40" w:rsidR="00533358" w:rsidRPr="005500D6" w:rsidRDefault="00533358" w:rsidP="00533358">
      <w:pPr>
        <w:pStyle w:val="NoSpacing"/>
        <w:rPr>
          <w:rFonts w:ascii="Arial" w:hAnsi="Arial" w:cs="Arial"/>
          <w:bCs/>
          <w:sz w:val="24"/>
          <w:szCs w:val="24"/>
        </w:rPr>
      </w:pPr>
      <w:r w:rsidRPr="005500D6">
        <w:rPr>
          <w:rFonts w:ascii="Arial" w:hAnsi="Arial" w:cs="Arial"/>
          <w:bCs/>
          <w:sz w:val="24"/>
          <w:szCs w:val="24"/>
        </w:rPr>
        <w:t>Establish social experiences for Deaf Blind individuals.</w:t>
      </w:r>
    </w:p>
    <w:p w14:paraId="7CFD758C" w14:textId="77777777" w:rsidR="00533358" w:rsidRPr="005500D6" w:rsidRDefault="00533358" w:rsidP="00533358">
      <w:pPr>
        <w:pStyle w:val="NoSpacing"/>
        <w:rPr>
          <w:rFonts w:ascii="Arial" w:hAnsi="Arial" w:cs="Arial"/>
          <w:bCs/>
          <w:sz w:val="24"/>
          <w:szCs w:val="24"/>
        </w:rPr>
      </w:pPr>
    </w:p>
    <w:p w14:paraId="4DCC3B95" w14:textId="61B6173A" w:rsidR="00034E7D" w:rsidRPr="005500D6" w:rsidRDefault="00034E7D" w:rsidP="00034E7D">
      <w:pPr>
        <w:pStyle w:val="NoSpacing"/>
        <w:rPr>
          <w:rFonts w:ascii="Arial" w:hAnsi="Arial" w:cs="Arial"/>
          <w:b/>
          <w:bCs/>
          <w:sz w:val="24"/>
          <w:szCs w:val="24"/>
        </w:rPr>
      </w:pPr>
      <w:r w:rsidRPr="005500D6">
        <w:rPr>
          <w:rFonts w:ascii="Arial" w:hAnsi="Arial" w:cs="Arial"/>
          <w:b/>
          <w:bCs/>
          <w:sz w:val="24"/>
          <w:szCs w:val="24"/>
        </w:rPr>
        <w:t>Services and Support for People Who are Deaf, Hard of Hearing and Late Deafened with Intellectual Disabilities, Autism, or other Cognitive Disabilities:</w:t>
      </w:r>
    </w:p>
    <w:p w14:paraId="31EBE609" w14:textId="77777777" w:rsidR="0091423A" w:rsidRPr="005500D6" w:rsidRDefault="0091423A" w:rsidP="00034E7D">
      <w:pPr>
        <w:pStyle w:val="NoSpacing"/>
        <w:rPr>
          <w:rFonts w:ascii="Arial" w:hAnsi="Arial" w:cs="Arial"/>
          <w:sz w:val="24"/>
          <w:szCs w:val="24"/>
        </w:rPr>
      </w:pPr>
    </w:p>
    <w:p w14:paraId="7C394A3A" w14:textId="65C8CB3E" w:rsidR="0091423A" w:rsidRPr="005500D6" w:rsidRDefault="0091423A" w:rsidP="00034E7D">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4</w:t>
      </w:r>
      <w:r w:rsidRPr="005500D6">
        <w:rPr>
          <w:rFonts w:ascii="Arial" w:hAnsi="Arial" w:cs="Arial"/>
          <w:sz w:val="24"/>
          <w:szCs w:val="24"/>
        </w:rPr>
        <w:t>:</w:t>
      </w:r>
      <w:r w:rsidR="00EA40FE" w:rsidRPr="005500D6">
        <w:rPr>
          <w:rFonts w:ascii="Arial" w:hAnsi="Arial" w:cs="Arial"/>
          <w:sz w:val="24"/>
          <w:szCs w:val="24"/>
        </w:rPr>
        <w:t xml:space="preserve"> There are</w:t>
      </w:r>
      <w:r w:rsidRPr="005500D6">
        <w:rPr>
          <w:rFonts w:ascii="Arial" w:hAnsi="Arial" w:cs="Arial"/>
          <w:sz w:val="24"/>
          <w:szCs w:val="24"/>
        </w:rPr>
        <w:t xml:space="preserve"> now A</w:t>
      </w:r>
      <w:r w:rsidR="00491911" w:rsidRPr="005500D6">
        <w:rPr>
          <w:rFonts w:ascii="Arial" w:hAnsi="Arial" w:cs="Arial"/>
          <w:sz w:val="24"/>
          <w:szCs w:val="24"/>
        </w:rPr>
        <w:t xml:space="preserve">merican </w:t>
      </w:r>
      <w:r w:rsidRPr="005500D6">
        <w:rPr>
          <w:rFonts w:ascii="Arial" w:hAnsi="Arial" w:cs="Arial"/>
          <w:sz w:val="24"/>
          <w:szCs w:val="24"/>
        </w:rPr>
        <w:t>S</w:t>
      </w:r>
      <w:r w:rsidR="00491911" w:rsidRPr="005500D6">
        <w:rPr>
          <w:rFonts w:ascii="Arial" w:hAnsi="Arial" w:cs="Arial"/>
          <w:sz w:val="24"/>
          <w:szCs w:val="24"/>
        </w:rPr>
        <w:t xml:space="preserve">ign </w:t>
      </w:r>
      <w:r w:rsidRPr="005500D6">
        <w:rPr>
          <w:rFonts w:ascii="Arial" w:hAnsi="Arial" w:cs="Arial"/>
          <w:sz w:val="24"/>
          <w:szCs w:val="24"/>
        </w:rPr>
        <w:t>L</w:t>
      </w:r>
      <w:r w:rsidR="00491911" w:rsidRPr="005500D6">
        <w:rPr>
          <w:rFonts w:ascii="Arial" w:hAnsi="Arial" w:cs="Arial"/>
          <w:sz w:val="24"/>
          <w:szCs w:val="24"/>
        </w:rPr>
        <w:t>anguage (ASL)</w:t>
      </w:r>
      <w:r w:rsidRPr="005500D6">
        <w:rPr>
          <w:rFonts w:ascii="Arial" w:hAnsi="Arial" w:cs="Arial"/>
          <w:sz w:val="24"/>
          <w:szCs w:val="24"/>
        </w:rPr>
        <w:t xml:space="preserve"> online training modules for direct support providers. This committee will continue to monitor the training modules for new videos.</w:t>
      </w:r>
    </w:p>
    <w:p w14:paraId="04E555A7" w14:textId="77777777" w:rsidR="0091423A" w:rsidRPr="005500D6" w:rsidRDefault="0091423A" w:rsidP="00034E7D">
      <w:pPr>
        <w:pStyle w:val="NoSpacing"/>
        <w:rPr>
          <w:rFonts w:ascii="Arial" w:hAnsi="Arial" w:cs="Arial"/>
          <w:sz w:val="24"/>
          <w:szCs w:val="24"/>
        </w:rPr>
      </w:pPr>
    </w:p>
    <w:p w14:paraId="3C86B905" w14:textId="5E091EA6" w:rsidR="00F926FC" w:rsidRPr="00016900" w:rsidRDefault="0091423A" w:rsidP="00162095">
      <w:pPr>
        <w:pStyle w:val="NoSpacing"/>
        <w:rPr>
          <w:rFonts w:ascii="Arial" w:hAnsi="Arial" w:cs="Arial"/>
          <w:sz w:val="24"/>
          <w:szCs w:val="24"/>
        </w:rPr>
      </w:pPr>
      <w:r w:rsidRPr="005500D6">
        <w:rPr>
          <w:rFonts w:ascii="Arial" w:hAnsi="Arial" w:cs="Arial"/>
          <w:sz w:val="24"/>
          <w:szCs w:val="24"/>
        </w:rPr>
        <w:t>202</w:t>
      </w:r>
      <w:r w:rsidR="00474EC5" w:rsidRPr="005500D6">
        <w:rPr>
          <w:rFonts w:ascii="Arial" w:hAnsi="Arial" w:cs="Arial"/>
          <w:sz w:val="24"/>
          <w:szCs w:val="24"/>
        </w:rPr>
        <w:t>5</w:t>
      </w:r>
      <w:r w:rsidRPr="005500D6">
        <w:rPr>
          <w:rFonts w:ascii="Arial" w:hAnsi="Arial" w:cs="Arial"/>
          <w:sz w:val="24"/>
          <w:szCs w:val="24"/>
        </w:rPr>
        <w:t>: To p</w:t>
      </w:r>
      <w:r w:rsidRPr="005500D6">
        <w:rPr>
          <w:rFonts w:ascii="Arial" w:eastAsia="Times New Roman" w:hAnsi="Arial" w:cs="Arial"/>
          <w:sz w:val="24"/>
          <w:szCs w:val="24"/>
        </w:rPr>
        <w:t>rovide information regarding training/workshops for service providers who work with Deaf and hard-of-hearing individuals with intellectual disabilities or autism.</w:t>
      </w:r>
    </w:p>
    <w:p w14:paraId="0826728E" w14:textId="77777777" w:rsidR="00F926FC" w:rsidRPr="00016900" w:rsidRDefault="00F926FC" w:rsidP="00162095">
      <w:pPr>
        <w:pStyle w:val="NoSpacing"/>
        <w:rPr>
          <w:rFonts w:ascii="Arial" w:hAnsi="Arial" w:cs="Arial"/>
          <w:sz w:val="24"/>
          <w:szCs w:val="24"/>
        </w:rPr>
      </w:pPr>
      <w:bookmarkStart w:id="0" w:name="_Hlk106093858"/>
      <w:bookmarkEnd w:id="0"/>
    </w:p>
    <w:sectPr w:rsidR="00F926FC" w:rsidRPr="0001690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48FE" w14:textId="77777777" w:rsidR="00E17AB9" w:rsidRDefault="00E17AB9" w:rsidP="000D374B">
      <w:pPr>
        <w:spacing w:after="0" w:line="240" w:lineRule="auto"/>
      </w:pPr>
      <w:r>
        <w:separator/>
      </w:r>
    </w:p>
  </w:endnote>
  <w:endnote w:type="continuationSeparator" w:id="0">
    <w:p w14:paraId="2C484759" w14:textId="77777777" w:rsidR="00E17AB9" w:rsidRDefault="00E17AB9" w:rsidP="000D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F207" w14:textId="77777777" w:rsidR="000D374B" w:rsidRDefault="000D3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734" w14:textId="77777777" w:rsidR="000D374B" w:rsidRDefault="000D3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BB9D" w14:textId="77777777" w:rsidR="000D374B" w:rsidRDefault="000D3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427B" w14:textId="77777777" w:rsidR="00E17AB9" w:rsidRDefault="00E17AB9" w:rsidP="000D374B">
      <w:pPr>
        <w:spacing w:after="0" w:line="240" w:lineRule="auto"/>
      </w:pPr>
      <w:r>
        <w:separator/>
      </w:r>
    </w:p>
  </w:footnote>
  <w:footnote w:type="continuationSeparator" w:id="0">
    <w:p w14:paraId="2E4A557D" w14:textId="77777777" w:rsidR="00E17AB9" w:rsidRDefault="00E17AB9" w:rsidP="000D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649" w14:textId="77777777" w:rsidR="000D374B" w:rsidRDefault="000D3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FC6C" w14:textId="6BB7B33A" w:rsidR="000D374B" w:rsidRDefault="000D37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38F7" w14:textId="77777777" w:rsidR="000D374B" w:rsidRDefault="000D3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0DB9"/>
    <w:multiLevelType w:val="hybridMultilevel"/>
    <w:tmpl w:val="22C4010A"/>
    <w:lvl w:ilvl="0" w:tplc="135CED60">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6B6787"/>
    <w:multiLevelType w:val="hybridMultilevel"/>
    <w:tmpl w:val="50E4BD5C"/>
    <w:lvl w:ilvl="0" w:tplc="034E0002">
      <w:start w:val="1"/>
      <w:numFmt w:val="upperLetter"/>
      <w:lvlText w:val="%1."/>
      <w:lvlJc w:val="left"/>
      <w:pPr>
        <w:ind w:left="1005" w:hanging="360"/>
      </w:pPr>
      <w:rPr>
        <w:rFonts w:asciiTheme="minorHAnsi" w:eastAsiaTheme="minorHAnsi" w:hAnsiTheme="minorHAnsi" w:cstheme="minorBidi"/>
        <w:sz w:val="22"/>
        <w:szCs w:val="22"/>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1A596B4C"/>
    <w:multiLevelType w:val="hybridMultilevel"/>
    <w:tmpl w:val="CC8EF52C"/>
    <w:lvl w:ilvl="0" w:tplc="8C5C3642">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6A178F"/>
    <w:multiLevelType w:val="multilevel"/>
    <w:tmpl w:val="121C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E5A26"/>
    <w:multiLevelType w:val="hybridMultilevel"/>
    <w:tmpl w:val="A8B600AE"/>
    <w:lvl w:ilvl="0" w:tplc="D6762C5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22E439F4"/>
    <w:multiLevelType w:val="hybridMultilevel"/>
    <w:tmpl w:val="2D00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E20301"/>
    <w:multiLevelType w:val="multilevel"/>
    <w:tmpl w:val="FBE2C004"/>
    <w:lvl w:ilvl="0">
      <w:start w:val="1"/>
      <w:numFmt w:val="upperLetter"/>
      <w:lvlText w:val="%1."/>
      <w:lvlJc w:val="left"/>
      <w:pPr>
        <w:ind w:left="1005" w:hanging="360"/>
      </w:p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7" w15:restartNumberingAfterBreak="0">
    <w:nsid w:val="35F66701"/>
    <w:multiLevelType w:val="multilevel"/>
    <w:tmpl w:val="A6D48BB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D4D7098"/>
    <w:multiLevelType w:val="hybridMultilevel"/>
    <w:tmpl w:val="121C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0100E"/>
    <w:multiLevelType w:val="hybridMultilevel"/>
    <w:tmpl w:val="F8DE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CA0D9A"/>
    <w:multiLevelType w:val="hybridMultilevel"/>
    <w:tmpl w:val="E0689BD6"/>
    <w:lvl w:ilvl="0" w:tplc="C8D66AA8">
      <w:start w:val="1"/>
      <w:numFmt w:val="upp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8E600A9"/>
    <w:multiLevelType w:val="hybridMultilevel"/>
    <w:tmpl w:val="0DB6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D3194"/>
    <w:multiLevelType w:val="hybridMultilevel"/>
    <w:tmpl w:val="FB4424F2"/>
    <w:lvl w:ilvl="0" w:tplc="9A1220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D06849"/>
    <w:multiLevelType w:val="hybridMultilevel"/>
    <w:tmpl w:val="F840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4034ED"/>
    <w:multiLevelType w:val="hybridMultilevel"/>
    <w:tmpl w:val="B0E6EC66"/>
    <w:lvl w:ilvl="0" w:tplc="0962791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5922C1"/>
    <w:multiLevelType w:val="hybridMultilevel"/>
    <w:tmpl w:val="2BC45F0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836457652">
    <w:abstractNumId w:val="5"/>
  </w:num>
  <w:num w:numId="2" w16cid:durableId="1694186685">
    <w:abstractNumId w:val="13"/>
  </w:num>
  <w:num w:numId="3" w16cid:durableId="128938897">
    <w:abstractNumId w:val="9"/>
  </w:num>
  <w:num w:numId="4" w16cid:durableId="989484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148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4392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864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29085">
    <w:abstractNumId w:val="1"/>
  </w:num>
  <w:num w:numId="9" w16cid:durableId="519662666">
    <w:abstractNumId w:val="7"/>
  </w:num>
  <w:num w:numId="10" w16cid:durableId="2033217764">
    <w:abstractNumId w:val="14"/>
  </w:num>
  <w:num w:numId="11" w16cid:durableId="1767843809">
    <w:abstractNumId w:val="0"/>
  </w:num>
  <w:num w:numId="12" w16cid:durableId="1283000819">
    <w:abstractNumId w:val="11"/>
  </w:num>
  <w:num w:numId="13" w16cid:durableId="1995333881">
    <w:abstractNumId w:val="4"/>
  </w:num>
  <w:num w:numId="14" w16cid:durableId="545214468">
    <w:abstractNumId w:val="15"/>
  </w:num>
  <w:num w:numId="15" w16cid:durableId="1585917499">
    <w:abstractNumId w:val="8"/>
  </w:num>
  <w:num w:numId="16" w16cid:durableId="1036079877">
    <w:abstractNumId w:val="3"/>
  </w:num>
  <w:num w:numId="17" w16cid:durableId="1137603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C"/>
    <w:rsid w:val="000047EA"/>
    <w:rsid w:val="0001147B"/>
    <w:rsid w:val="000154FD"/>
    <w:rsid w:val="00016887"/>
    <w:rsid w:val="00016900"/>
    <w:rsid w:val="00020FEE"/>
    <w:rsid w:val="00034E7D"/>
    <w:rsid w:val="0004279F"/>
    <w:rsid w:val="000656AF"/>
    <w:rsid w:val="000703F5"/>
    <w:rsid w:val="000801B7"/>
    <w:rsid w:val="00096B91"/>
    <w:rsid w:val="000B07C1"/>
    <w:rsid w:val="000C0F11"/>
    <w:rsid w:val="000C110E"/>
    <w:rsid w:val="000C753E"/>
    <w:rsid w:val="000D374B"/>
    <w:rsid w:val="000E3972"/>
    <w:rsid w:val="000F1466"/>
    <w:rsid w:val="00103100"/>
    <w:rsid w:val="00103AE6"/>
    <w:rsid w:val="0010745E"/>
    <w:rsid w:val="001077FD"/>
    <w:rsid w:val="00117757"/>
    <w:rsid w:val="00123202"/>
    <w:rsid w:val="00134C44"/>
    <w:rsid w:val="00143C39"/>
    <w:rsid w:val="001516CC"/>
    <w:rsid w:val="00153249"/>
    <w:rsid w:val="00162095"/>
    <w:rsid w:val="001641DB"/>
    <w:rsid w:val="00164DED"/>
    <w:rsid w:val="00170416"/>
    <w:rsid w:val="00176FF4"/>
    <w:rsid w:val="00190076"/>
    <w:rsid w:val="001A132F"/>
    <w:rsid w:val="001A2094"/>
    <w:rsid w:val="001C4958"/>
    <w:rsid w:val="001D2CE9"/>
    <w:rsid w:val="001E08C2"/>
    <w:rsid w:val="001E1DD0"/>
    <w:rsid w:val="001F1147"/>
    <w:rsid w:val="001F5829"/>
    <w:rsid w:val="001F7B08"/>
    <w:rsid w:val="00201335"/>
    <w:rsid w:val="00202747"/>
    <w:rsid w:val="00207166"/>
    <w:rsid w:val="002137E1"/>
    <w:rsid w:val="002138CC"/>
    <w:rsid w:val="00223977"/>
    <w:rsid w:val="00225747"/>
    <w:rsid w:val="00230A0F"/>
    <w:rsid w:val="00230AEC"/>
    <w:rsid w:val="0023148D"/>
    <w:rsid w:val="00232EA9"/>
    <w:rsid w:val="00233868"/>
    <w:rsid w:val="0024412E"/>
    <w:rsid w:val="00250D01"/>
    <w:rsid w:val="00255B89"/>
    <w:rsid w:val="00264F91"/>
    <w:rsid w:val="00273B7A"/>
    <w:rsid w:val="00294A30"/>
    <w:rsid w:val="002B3EC5"/>
    <w:rsid w:val="002C1CFA"/>
    <w:rsid w:val="002D65D3"/>
    <w:rsid w:val="002D792F"/>
    <w:rsid w:val="002E44D4"/>
    <w:rsid w:val="002E7A02"/>
    <w:rsid w:val="002F1BFF"/>
    <w:rsid w:val="002F4311"/>
    <w:rsid w:val="002F61A6"/>
    <w:rsid w:val="00325D7A"/>
    <w:rsid w:val="003317A7"/>
    <w:rsid w:val="003425B3"/>
    <w:rsid w:val="00342783"/>
    <w:rsid w:val="00354D7E"/>
    <w:rsid w:val="0036124C"/>
    <w:rsid w:val="00361699"/>
    <w:rsid w:val="00377CAA"/>
    <w:rsid w:val="00383A97"/>
    <w:rsid w:val="00385EEA"/>
    <w:rsid w:val="003878D6"/>
    <w:rsid w:val="00394E47"/>
    <w:rsid w:val="00395377"/>
    <w:rsid w:val="0039578A"/>
    <w:rsid w:val="00396F9B"/>
    <w:rsid w:val="003B4222"/>
    <w:rsid w:val="003D7663"/>
    <w:rsid w:val="003F2186"/>
    <w:rsid w:val="003F2D96"/>
    <w:rsid w:val="004166BC"/>
    <w:rsid w:val="0042490F"/>
    <w:rsid w:val="00427D30"/>
    <w:rsid w:val="004521EF"/>
    <w:rsid w:val="00464A9D"/>
    <w:rsid w:val="00466DFB"/>
    <w:rsid w:val="00472880"/>
    <w:rsid w:val="00474CED"/>
    <w:rsid w:val="00474EC5"/>
    <w:rsid w:val="00491911"/>
    <w:rsid w:val="00492259"/>
    <w:rsid w:val="00494B08"/>
    <w:rsid w:val="004A2669"/>
    <w:rsid w:val="004A2EC5"/>
    <w:rsid w:val="004A42AC"/>
    <w:rsid w:val="004D1F02"/>
    <w:rsid w:val="004F3513"/>
    <w:rsid w:val="00510C67"/>
    <w:rsid w:val="00533358"/>
    <w:rsid w:val="005500D6"/>
    <w:rsid w:val="005848FD"/>
    <w:rsid w:val="0059342D"/>
    <w:rsid w:val="005A0B54"/>
    <w:rsid w:val="005B0BAD"/>
    <w:rsid w:val="005B356A"/>
    <w:rsid w:val="005C1FB5"/>
    <w:rsid w:val="005C213D"/>
    <w:rsid w:val="005D3F36"/>
    <w:rsid w:val="005D699A"/>
    <w:rsid w:val="005E010F"/>
    <w:rsid w:val="005E36B6"/>
    <w:rsid w:val="005F365B"/>
    <w:rsid w:val="005F6891"/>
    <w:rsid w:val="006020B5"/>
    <w:rsid w:val="00604EBF"/>
    <w:rsid w:val="006130F2"/>
    <w:rsid w:val="00653FC4"/>
    <w:rsid w:val="00671B6F"/>
    <w:rsid w:val="0068108C"/>
    <w:rsid w:val="00683940"/>
    <w:rsid w:val="00692141"/>
    <w:rsid w:val="006928B6"/>
    <w:rsid w:val="006A100E"/>
    <w:rsid w:val="006B0459"/>
    <w:rsid w:val="006B27CA"/>
    <w:rsid w:val="006B7F03"/>
    <w:rsid w:val="006C20E4"/>
    <w:rsid w:val="006F4B57"/>
    <w:rsid w:val="0073298D"/>
    <w:rsid w:val="00733D0B"/>
    <w:rsid w:val="0073563E"/>
    <w:rsid w:val="007777B7"/>
    <w:rsid w:val="00785C3A"/>
    <w:rsid w:val="00790E75"/>
    <w:rsid w:val="0079512A"/>
    <w:rsid w:val="007C7D06"/>
    <w:rsid w:val="007F7E6E"/>
    <w:rsid w:val="00823382"/>
    <w:rsid w:val="00832CC4"/>
    <w:rsid w:val="0083337F"/>
    <w:rsid w:val="00836949"/>
    <w:rsid w:val="00857768"/>
    <w:rsid w:val="00867C86"/>
    <w:rsid w:val="0087305F"/>
    <w:rsid w:val="00875C08"/>
    <w:rsid w:val="00876F22"/>
    <w:rsid w:val="00880921"/>
    <w:rsid w:val="0088313D"/>
    <w:rsid w:val="00886CEB"/>
    <w:rsid w:val="0089252C"/>
    <w:rsid w:val="008A3E23"/>
    <w:rsid w:val="008B5425"/>
    <w:rsid w:val="008B6E1F"/>
    <w:rsid w:val="008D4CE0"/>
    <w:rsid w:val="008E028E"/>
    <w:rsid w:val="008E6834"/>
    <w:rsid w:val="008F11E2"/>
    <w:rsid w:val="008F17FF"/>
    <w:rsid w:val="009042AD"/>
    <w:rsid w:val="009124C9"/>
    <w:rsid w:val="00913AED"/>
    <w:rsid w:val="00913B13"/>
    <w:rsid w:val="0091423A"/>
    <w:rsid w:val="00920609"/>
    <w:rsid w:val="0093222C"/>
    <w:rsid w:val="00937577"/>
    <w:rsid w:val="00941501"/>
    <w:rsid w:val="0094221F"/>
    <w:rsid w:val="00943698"/>
    <w:rsid w:val="0095175B"/>
    <w:rsid w:val="00997ACC"/>
    <w:rsid w:val="009A75AE"/>
    <w:rsid w:val="009C3196"/>
    <w:rsid w:val="009C4C51"/>
    <w:rsid w:val="009C6A4D"/>
    <w:rsid w:val="009D57F0"/>
    <w:rsid w:val="009D63EB"/>
    <w:rsid w:val="009F6E92"/>
    <w:rsid w:val="00A13B5D"/>
    <w:rsid w:val="00A20A29"/>
    <w:rsid w:val="00A24404"/>
    <w:rsid w:val="00A3495C"/>
    <w:rsid w:val="00A506F8"/>
    <w:rsid w:val="00A52F66"/>
    <w:rsid w:val="00A5445D"/>
    <w:rsid w:val="00AA7ECE"/>
    <w:rsid w:val="00AB0623"/>
    <w:rsid w:val="00AB2436"/>
    <w:rsid w:val="00AB292C"/>
    <w:rsid w:val="00AB502F"/>
    <w:rsid w:val="00AB52D6"/>
    <w:rsid w:val="00AC1F29"/>
    <w:rsid w:val="00AC7AB4"/>
    <w:rsid w:val="00AF7FB0"/>
    <w:rsid w:val="00B07FED"/>
    <w:rsid w:val="00B13170"/>
    <w:rsid w:val="00B32551"/>
    <w:rsid w:val="00B40042"/>
    <w:rsid w:val="00B61C01"/>
    <w:rsid w:val="00B664EE"/>
    <w:rsid w:val="00B72930"/>
    <w:rsid w:val="00B72FB3"/>
    <w:rsid w:val="00B915A5"/>
    <w:rsid w:val="00BA70AF"/>
    <w:rsid w:val="00BB0553"/>
    <w:rsid w:val="00BB08C0"/>
    <w:rsid w:val="00BB279D"/>
    <w:rsid w:val="00BB2F91"/>
    <w:rsid w:val="00BC016F"/>
    <w:rsid w:val="00BE328D"/>
    <w:rsid w:val="00C0003D"/>
    <w:rsid w:val="00C12E05"/>
    <w:rsid w:val="00C21A13"/>
    <w:rsid w:val="00C52265"/>
    <w:rsid w:val="00C5406E"/>
    <w:rsid w:val="00C60D58"/>
    <w:rsid w:val="00C7428D"/>
    <w:rsid w:val="00C76977"/>
    <w:rsid w:val="00CA410E"/>
    <w:rsid w:val="00CB3BBE"/>
    <w:rsid w:val="00CD7607"/>
    <w:rsid w:val="00CE4C6E"/>
    <w:rsid w:val="00D32696"/>
    <w:rsid w:val="00D45906"/>
    <w:rsid w:val="00D51759"/>
    <w:rsid w:val="00D548DA"/>
    <w:rsid w:val="00D64CDE"/>
    <w:rsid w:val="00D67306"/>
    <w:rsid w:val="00D77379"/>
    <w:rsid w:val="00D82F84"/>
    <w:rsid w:val="00D83B3E"/>
    <w:rsid w:val="00D86F4B"/>
    <w:rsid w:val="00D900F2"/>
    <w:rsid w:val="00DA5E93"/>
    <w:rsid w:val="00DC33BB"/>
    <w:rsid w:val="00DC64F1"/>
    <w:rsid w:val="00DC7D1F"/>
    <w:rsid w:val="00DE29E4"/>
    <w:rsid w:val="00DE43C9"/>
    <w:rsid w:val="00DF14E3"/>
    <w:rsid w:val="00DF5087"/>
    <w:rsid w:val="00DF62A9"/>
    <w:rsid w:val="00E01DE3"/>
    <w:rsid w:val="00E04366"/>
    <w:rsid w:val="00E06B6D"/>
    <w:rsid w:val="00E17AB9"/>
    <w:rsid w:val="00E3625F"/>
    <w:rsid w:val="00E44945"/>
    <w:rsid w:val="00E45A24"/>
    <w:rsid w:val="00EA40FE"/>
    <w:rsid w:val="00EB4DC5"/>
    <w:rsid w:val="00EB5EBB"/>
    <w:rsid w:val="00EB78AF"/>
    <w:rsid w:val="00EC0C7B"/>
    <w:rsid w:val="00EC5FBA"/>
    <w:rsid w:val="00EC724B"/>
    <w:rsid w:val="00ED4B70"/>
    <w:rsid w:val="00ED7FCD"/>
    <w:rsid w:val="00EE2035"/>
    <w:rsid w:val="00EE519D"/>
    <w:rsid w:val="00EF0E43"/>
    <w:rsid w:val="00F02BE4"/>
    <w:rsid w:val="00F155A5"/>
    <w:rsid w:val="00F17DDC"/>
    <w:rsid w:val="00F41106"/>
    <w:rsid w:val="00F54929"/>
    <w:rsid w:val="00F716B1"/>
    <w:rsid w:val="00F8222D"/>
    <w:rsid w:val="00F926FC"/>
    <w:rsid w:val="00FC297B"/>
    <w:rsid w:val="00FF48B0"/>
    <w:rsid w:val="00FF4ADE"/>
    <w:rsid w:val="00FF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F8D0A"/>
  <w15:chartTrackingRefBased/>
  <w15:docId w15:val="{416ECADC-4477-401F-91B2-14FB74D0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926FC"/>
    <w:rPr>
      <w:color w:val="0563C1" w:themeColor="hyperlink"/>
      <w:u w:val="single"/>
    </w:rPr>
  </w:style>
  <w:style w:type="paragraph" w:styleId="CommentText">
    <w:name w:val="annotation text"/>
    <w:basedOn w:val="Normal"/>
    <w:link w:val="CommentTextChar"/>
    <w:uiPriority w:val="99"/>
    <w:unhideWhenUsed/>
    <w:rsid w:val="00F926FC"/>
    <w:pPr>
      <w:spacing w:line="240" w:lineRule="auto"/>
    </w:pPr>
    <w:rPr>
      <w:sz w:val="20"/>
      <w:szCs w:val="20"/>
    </w:rPr>
  </w:style>
  <w:style w:type="character" w:customStyle="1" w:styleId="CommentTextChar">
    <w:name w:val="Comment Text Char"/>
    <w:basedOn w:val="DefaultParagraphFont"/>
    <w:link w:val="CommentText"/>
    <w:uiPriority w:val="99"/>
    <w:rsid w:val="00F926FC"/>
    <w:rPr>
      <w:sz w:val="20"/>
      <w:szCs w:val="20"/>
    </w:rPr>
  </w:style>
  <w:style w:type="paragraph" w:styleId="NoSpacing">
    <w:name w:val="No Spacing"/>
    <w:uiPriority w:val="1"/>
    <w:qFormat/>
    <w:rsid w:val="00F926FC"/>
    <w:pPr>
      <w:spacing w:after="0" w:line="240" w:lineRule="auto"/>
    </w:pPr>
  </w:style>
  <w:style w:type="character" w:styleId="CommentReference">
    <w:name w:val="annotation reference"/>
    <w:basedOn w:val="DefaultParagraphFont"/>
    <w:uiPriority w:val="99"/>
    <w:semiHidden/>
    <w:unhideWhenUsed/>
    <w:rsid w:val="00F926FC"/>
    <w:rPr>
      <w:sz w:val="16"/>
      <w:szCs w:val="16"/>
    </w:rPr>
  </w:style>
  <w:style w:type="paragraph" w:styleId="CommentSubject">
    <w:name w:val="annotation subject"/>
    <w:basedOn w:val="CommentText"/>
    <w:next w:val="CommentText"/>
    <w:link w:val="CommentSubjectChar"/>
    <w:uiPriority w:val="99"/>
    <w:semiHidden/>
    <w:unhideWhenUsed/>
    <w:rsid w:val="008B5425"/>
    <w:rPr>
      <w:b/>
      <w:bCs/>
    </w:rPr>
  </w:style>
  <w:style w:type="character" w:customStyle="1" w:styleId="CommentSubjectChar">
    <w:name w:val="Comment Subject Char"/>
    <w:basedOn w:val="CommentTextChar"/>
    <w:link w:val="CommentSubject"/>
    <w:uiPriority w:val="99"/>
    <w:semiHidden/>
    <w:rsid w:val="008B5425"/>
    <w:rPr>
      <w:b/>
      <w:bCs/>
      <w:sz w:val="20"/>
      <w:szCs w:val="20"/>
    </w:rPr>
  </w:style>
  <w:style w:type="paragraph" w:styleId="Revision">
    <w:name w:val="Revision"/>
    <w:hidden/>
    <w:uiPriority w:val="99"/>
    <w:semiHidden/>
    <w:rsid w:val="00EE519D"/>
    <w:pPr>
      <w:spacing w:after="0" w:line="240" w:lineRule="auto"/>
    </w:pPr>
  </w:style>
  <w:style w:type="character" w:customStyle="1" w:styleId="cf01">
    <w:name w:val="cf01"/>
    <w:basedOn w:val="DefaultParagraphFont"/>
    <w:rsid w:val="00C12E05"/>
    <w:rPr>
      <w:rFonts w:ascii="Segoe UI" w:hAnsi="Segoe UI" w:cs="Segoe UI" w:hint="default"/>
      <w:sz w:val="18"/>
      <w:szCs w:val="18"/>
    </w:rPr>
  </w:style>
  <w:style w:type="character" w:styleId="UnresolvedMention">
    <w:name w:val="Unresolved Mention"/>
    <w:basedOn w:val="DefaultParagraphFont"/>
    <w:uiPriority w:val="99"/>
    <w:semiHidden/>
    <w:unhideWhenUsed/>
    <w:rsid w:val="00C12E05"/>
    <w:rPr>
      <w:color w:val="605E5C"/>
      <w:shd w:val="clear" w:color="auto" w:fill="E1DFDD"/>
    </w:rPr>
  </w:style>
  <w:style w:type="paragraph" w:customStyle="1" w:styleId="Colloquy">
    <w:name w:val="Colloquy"/>
    <w:next w:val="Normal"/>
    <w:uiPriority w:val="99"/>
    <w:rsid w:val="00AB292C"/>
    <w:pPr>
      <w:widowControl w:val="0"/>
      <w:suppressAutoHyphens/>
      <w:spacing w:after="0" w:line="528" w:lineRule="atLeast"/>
      <w:ind w:left="288"/>
    </w:pPr>
    <w:rPr>
      <w:rFonts w:ascii="Verdana" w:eastAsia="ヒラギノ角ゴ Pro W3" w:hAnsi="Verdana" w:cs="Times New Roman"/>
      <w:color w:val="000000"/>
      <w:sz w:val="24"/>
      <w:szCs w:val="20"/>
    </w:rPr>
  </w:style>
  <w:style w:type="paragraph" w:styleId="ListParagraph">
    <w:name w:val="List Paragraph"/>
    <w:basedOn w:val="Normal"/>
    <w:uiPriority w:val="34"/>
    <w:qFormat/>
    <w:rsid w:val="00020FEE"/>
    <w:pPr>
      <w:spacing w:after="200" w:line="276" w:lineRule="auto"/>
      <w:ind w:left="720"/>
      <w:contextualSpacing/>
    </w:pPr>
  </w:style>
  <w:style w:type="paragraph" w:styleId="Footer">
    <w:name w:val="footer"/>
    <w:basedOn w:val="Normal"/>
    <w:link w:val="FooterChar"/>
    <w:uiPriority w:val="99"/>
    <w:unhideWhenUsed/>
    <w:rsid w:val="00832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CC4"/>
  </w:style>
  <w:style w:type="character" w:styleId="FollowedHyperlink">
    <w:name w:val="FollowedHyperlink"/>
    <w:basedOn w:val="DefaultParagraphFont"/>
    <w:uiPriority w:val="99"/>
    <w:semiHidden/>
    <w:unhideWhenUsed/>
    <w:rsid w:val="00273B7A"/>
    <w:rPr>
      <w:color w:val="954F72" w:themeColor="followedHyperlink"/>
      <w:u w:val="single"/>
    </w:rPr>
  </w:style>
  <w:style w:type="paragraph" w:styleId="Header">
    <w:name w:val="header"/>
    <w:basedOn w:val="Normal"/>
    <w:link w:val="HeaderChar"/>
    <w:uiPriority w:val="99"/>
    <w:unhideWhenUsed/>
    <w:rsid w:val="000D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68">
      <w:bodyDiv w:val="1"/>
      <w:marLeft w:val="0"/>
      <w:marRight w:val="0"/>
      <w:marTop w:val="0"/>
      <w:marBottom w:val="0"/>
      <w:divBdr>
        <w:top w:val="none" w:sz="0" w:space="0" w:color="auto"/>
        <w:left w:val="none" w:sz="0" w:space="0" w:color="auto"/>
        <w:bottom w:val="none" w:sz="0" w:space="0" w:color="auto"/>
        <w:right w:val="none" w:sz="0" w:space="0" w:color="auto"/>
      </w:divBdr>
      <w:divsChild>
        <w:div w:id="1778519729">
          <w:marLeft w:val="0"/>
          <w:marRight w:val="0"/>
          <w:marTop w:val="0"/>
          <w:marBottom w:val="0"/>
          <w:divBdr>
            <w:top w:val="none" w:sz="0" w:space="0" w:color="auto"/>
            <w:left w:val="none" w:sz="0" w:space="0" w:color="auto"/>
            <w:bottom w:val="none" w:sz="0" w:space="0" w:color="auto"/>
            <w:right w:val="none" w:sz="0" w:space="0" w:color="auto"/>
          </w:divBdr>
          <w:divsChild>
            <w:div w:id="21389139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8411780">
      <w:bodyDiv w:val="1"/>
      <w:marLeft w:val="0"/>
      <w:marRight w:val="0"/>
      <w:marTop w:val="0"/>
      <w:marBottom w:val="0"/>
      <w:divBdr>
        <w:top w:val="none" w:sz="0" w:space="0" w:color="auto"/>
        <w:left w:val="none" w:sz="0" w:space="0" w:color="auto"/>
        <w:bottom w:val="none" w:sz="0" w:space="0" w:color="auto"/>
        <w:right w:val="none" w:sz="0" w:space="0" w:color="auto"/>
      </w:divBdr>
      <w:divsChild>
        <w:div w:id="40133955">
          <w:marLeft w:val="0"/>
          <w:marRight w:val="0"/>
          <w:marTop w:val="0"/>
          <w:marBottom w:val="0"/>
          <w:divBdr>
            <w:top w:val="none" w:sz="0" w:space="0" w:color="auto"/>
            <w:left w:val="none" w:sz="0" w:space="0" w:color="auto"/>
            <w:bottom w:val="none" w:sz="0" w:space="0" w:color="auto"/>
            <w:right w:val="none" w:sz="0" w:space="0" w:color="auto"/>
          </w:divBdr>
          <w:divsChild>
            <w:div w:id="7059565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1475781">
      <w:bodyDiv w:val="1"/>
      <w:marLeft w:val="0"/>
      <w:marRight w:val="0"/>
      <w:marTop w:val="0"/>
      <w:marBottom w:val="0"/>
      <w:divBdr>
        <w:top w:val="none" w:sz="0" w:space="0" w:color="auto"/>
        <w:left w:val="none" w:sz="0" w:space="0" w:color="auto"/>
        <w:bottom w:val="none" w:sz="0" w:space="0" w:color="auto"/>
        <w:right w:val="none" w:sz="0" w:space="0" w:color="auto"/>
      </w:divBdr>
    </w:div>
    <w:div w:id="957763958">
      <w:bodyDiv w:val="1"/>
      <w:marLeft w:val="0"/>
      <w:marRight w:val="0"/>
      <w:marTop w:val="0"/>
      <w:marBottom w:val="0"/>
      <w:divBdr>
        <w:top w:val="none" w:sz="0" w:space="0" w:color="auto"/>
        <w:left w:val="none" w:sz="0" w:space="0" w:color="auto"/>
        <w:bottom w:val="none" w:sz="0" w:space="0" w:color="auto"/>
        <w:right w:val="none" w:sz="0" w:space="0" w:color="auto"/>
      </w:divBdr>
    </w:div>
    <w:div w:id="1109204038">
      <w:bodyDiv w:val="1"/>
      <w:marLeft w:val="0"/>
      <w:marRight w:val="0"/>
      <w:marTop w:val="0"/>
      <w:marBottom w:val="0"/>
      <w:divBdr>
        <w:top w:val="none" w:sz="0" w:space="0" w:color="auto"/>
        <w:left w:val="none" w:sz="0" w:space="0" w:color="auto"/>
        <w:bottom w:val="none" w:sz="0" w:space="0" w:color="auto"/>
        <w:right w:val="none" w:sz="0" w:space="0" w:color="auto"/>
      </w:divBdr>
    </w:div>
    <w:div w:id="1342776286">
      <w:bodyDiv w:val="1"/>
      <w:marLeft w:val="0"/>
      <w:marRight w:val="0"/>
      <w:marTop w:val="0"/>
      <w:marBottom w:val="0"/>
      <w:divBdr>
        <w:top w:val="none" w:sz="0" w:space="0" w:color="auto"/>
        <w:left w:val="none" w:sz="0" w:space="0" w:color="auto"/>
        <w:bottom w:val="none" w:sz="0" w:space="0" w:color="auto"/>
        <w:right w:val="none" w:sz="0" w:space="0" w:color="auto"/>
      </w:divBdr>
    </w:div>
    <w:div w:id="1508212563">
      <w:bodyDiv w:val="1"/>
      <w:marLeft w:val="0"/>
      <w:marRight w:val="0"/>
      <w:marTop w:val="0"/>
      <w:marBottom w:val="0"/>
      <w:divBdr>
        <w:top w:val="none" w:sz="0" w:space="0" w:color="auto"/>
        <w:left w:val="none" w:sz="0" w:space="0" w:color="auto"/>
        <w:bottom w:val="none" w:sz="0" w:space="0" w:color="auto"/>
        <w:right w:val="none" w:sz="0" w:space="0" w:color="auto"/>
      </w:divBdr>
    </w:div>
    <w:div w:id="15390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me.org/our-services/programs/deaf-servi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aine.gov/rehab/advisory_councils/dod/index.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maine.gov/dhhs/TI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ine.gov/rehab/advisory_councils/dod/minutes/index.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ine.gov/rehab/advisory_councils/dod/index.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rehab/dod/resource_guide/index.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14" ma:contentTypeDescription="Create a new document." ma:contentTypeScope="" ma:versionID="cc621178684ba3b8d074cb56d43ca2e6">
  <xsd:schema xmlns:xsd="http://www.w3.org/2001/XMLSchema" xmlns:xs="http://www.w3.org/2001/XMLSchema" xmlns:p="http://schemas.microsoft.com/office/2006/metadata/properties" xmlns:ns3="88fb8db8-5e83-4878-b6e4-6d2cebaeeba7" xmlns:ns4="cc12e628-22e7-462b-b5e1-74e82deda3ec" targetNamespace="http://schemas.microsoft.com/office/2006/metadata/properties" ma:root="true" ma:fieldsID="e2ebedeebc19372ca91d78647ae5d6de" ns3:_="" ns4:_="">
    <xsd:import namespace="88fb8db8-5e83-4878-b6e4-6d2cebaeeba7"/>
    <xsd:import namespace="cc12e628-22e7-462b-b5e1-74e82deda3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8db8-5e83-4878-b6e4-6d2cebaeeb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c12e628-22e7-462b-b5e1-74e82deda3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4FA24-0E3C-4A04-9755-EB8379640795}">
  <ds:schemaRefs>
    <ds:schemaRef ds:uri="http://schemas.openxmlformats.org/officeDocument/2006/bibliography"/>
  </ds:schemaRefs>
</ds:datastoreItem>
</file>

<file path=customXml/itemProps2.xml><?xml version="1.0" encoding="utf-8"?>
<ds:datastoreItem xmlns:ds="http://schemas.openxmlformats.org/officeDocument/2006/customXml" ds:itemID="{D5FED44D-7B7E-4523-8A06-C9B6D71F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b8db8-5e83-4878-b6e4-6d2cebaeeba7"/>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5B68D-873A-4E2D-A111-E5D6660B7FE7}">
  <ds:schemaRefs>
    <ds:schemaRef ds:uri="http://schemas.microsoft.com/office/2006/metadata/properties"/>
    <ds:schemaRef ds:uri="http://schemas.microsoft.com/office/infopath/2007/PartnerControls"/>
    <ds:schemaRef ds:uri="cc12e628-22e7-462b-b5e1-74e82deda3ec"/>
  </ds:schemaRefs>
</ds:datastoreItem>
</file>

<file path=customXml/itemProps4.xml><?xml version="1.0" encoding="utf-8"?>
<ds:datastoreItem xmlns:ds="http://schemas.openxmlformats.org/officeDocument/2006/customXml" ds:itemID="{137B235F-F9C6-4E2F-A032-B880E8A840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16526</CharactersWithSpaces>
  <SharedDoc>false</SharedDoc>
  <HLinks>
    <vt:vector size="36" baseType="variant">
      <vt:variant>
        <vt:i4>327699</vt:i4>
      </vt:variant>
      <vt:variant>
        <vt:i4>15</vt:i4>
      </vt:variant>
      <vt:variant>
        <vt:i4>0</vt:i4>
      </vt:variant>
      <vt:variant>
        <vt:i4>5</vt:i4>
      </vt:variant>
      <vt:variant>
        <vt:lpwstr>https://www.maine.gov/doe/sites/maine.gov.doe/files/inline-files/Chapter 115 - Part II May 3.pdf</vt:lpwstr>
      </vt:variant>
      <vt:variant>
        <vt:lpwstr/>
      </vt:variant>
      <vt:variant>
        <vt:i4>5177448</vt:i4>
      </vt:variant>
      <vt:variant>
        <vt:i4>12</vt:i4>
      </vt:variant>
      <vt:variant>
        <vt:i4>0</vt:i4>
      </vt:variant>
      <vt:variant>
        <vt:i4>5</vt:i4>
      </vt:variant>
      <vt:variant>
        <vt:lpwstr>https://www.maine.gov/rehab/advisory_councils/dod/index.shtml</vt:lpwstr>
      </vt:variant>
      <vt:variant>
        <vt:lpwstr/>
      </vt:variant>
      <vt:variant>
        <vt:i4>2752542</vt:i4>
      </vt:variant>
      <vt:variant>
        <vt:i4>9</vt:i4>
      </vt:variant>
      <vt:variant>
        <vt:i4>0</vt:i4>
      </vt:variant>
      <vt:variant>
        <vt:i4>5</vt:i4>
      </vt:variant>
      <vt:variant>
        <vt:lpwstr>https://www.maine.gov/rehab/dod/resource_guide/index.shtml</vt:lpwstr>
      </vt:variant>
      <vt:variant>
        <vt:lpwstr/>
      </vt:variant>
      <vt:variant>
        <vt:i4>1900608</vt:i4>
      </vt:variant>
      <vt:variant>
        <vt:i4>6</vt:i4>
      </vt:variant>
      <vt:variant>
        <vt:i4>0</vt:i4>
      </vt:variant>
      <vt:variant>
        <vt:i4>5</vt:i4>
      </vt:variant>
      <vt:variant>
        <vt:lpwstr>https://drme.org/our-services/programs/deaf-services/</vt:lpwstr>
      </vt:variant>
      <vt:variant>
        <vt:lpwstr/>
      </vt:variant>
      <vt:variant>
        <vt:i4>5177448</vt:i4>
      </vt:variant>
      <vt:variant>
        <vt:i4>3</vt:i4>
      </vt:variant>
      <vt:variant>
        <vt:i4>0</vt:i4>
      </vt:variant>
      <vt:variant>
        <vt:i4>5</vt:i4>
      </vt:variant>
      <vt:variant>
        <vt:lpwstr>https://www.maine.gov/rehab/advisory_councils/dod/index.shtml</vt:lpwstr>
      </vt:variant>
      <vt:variant>
        <vt:lpwstr/>
      </vt:variant>
      <vt:variant>
        <vt:i4>8126562</vt:i4>
      </vt:variant>
      <vt:variant>
        <vt:i4>0</vt:i4>
      </vt:variant>
      <vt:variant>
        <vt:i4>0</vt:i4>
      </vt:variant>
      <vt:variant>
        <vt:i4>5</vt:i4>
      </vt:variant>
      <vt:variant>
        <vt:lpwstr>https://www.youtube.com/watch?v=IK87wXEtns8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 Terry L</dc:creator>
  <cp:keywords/>
  <dc:description/>
  <cp:lastModifiedBy>Winter, Nancy A</cp:lastModifiedBy>
  <cp:revision>3</cp:revision>
  <dcterms:created xsi:type="dcterms:W3CDTF">2025-04-02T11:19:00Z</dcterms:created>
  <dcterms:modified xsi:type="dcterms:W3CDTF">2025-04-07T12:14:00Z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0x010100F960F2A33E1E9547A8533A936A0536E3</vt:lpwstr>
  </property>
</Properties>
</file>