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75702" w14:textId="7ED36796" w:rsidR="00893E12" w:rsidRPr="00C94B91" w:rsidRDefault="007913A7" w:rsidP="00DC543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1A6B6F71" w:rsidR="00576811" w:rsidRPr="00C94B9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 xml:space="preserve">MINUTES OF </w:t>
      </w:r>
      <w:r w:rsidR="00C8679A">
        <w:rPr>
          <w:rFonts w:ascii="Arial" w:eastAsia="Times New Roman" w:hAnsi="Arial" w:cs="Arial"/>
          <w:b/>
        </w:rPr>
        <w:t>MAY 6</w:t>
      </w:r>
      <w:r w:rsidR="00375581" w:rsidRPr="00C94B91">
        <w:rPr>
          <w:rFonts w:ascii="Arial" w:eastAsia="Times New Roman" w:hAnsi="Arial" w:cs="Arial"/>
          <w:b/>
        </w:rPr>
        <w:t>, 202</w:t>
      </w:r>
      <w:r w:rsidR="00516F7C" w:rsidRPr="00C94B91">
        <w:rPr>
          <w:rFonts w:ascii="Arial" w:eastAsia="Times New Roman" w:hAnsi="Arial" w:cs="Arial"/>
          <w:b/>
        </w:rPr>
        <w:t>2</w:t>
      </w:r>
    </w:p>
    <w:p w14:paraId="78BE4753" w14:textId="55134297" w:rsidR="00C8679A" w:rsidRDefault="00576811" w:rsidP="00C8679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94B91">
        <w:rPr>
          <w:rFonts w:ascii="Arial" w:eastAsia="Times New Roman" w:hAnsi="Arial" w:cs="Arial"/>
          <w:b/>
        </w:rPr>
        <w:t>BOARD MEETING</w:t>
      </w:r>
    </w:p>
    <w:p w14:paraId="5EEE8879" w14:textId="77777777" w:rsidR="00D87EA9" w:rsidRPr="00C8679A" w:rsidRDefault="00D87EA9" w:rsidP="00C8679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B12CBE5" w14:textId="77777777" w:rsidR="00E84EB5" w:rsidRPr="00C94B91" w:rsidRDefault="00E84EB5" w:rsidP="0088731A">
      <w:pPr>
        <w:spacing w:after="0" w:line="240" w:lineRule="auto"/>
        <w:rPr>
          <w:rFonts w:ascii="Arial" w:eastAsia="Times New Roman" w:hAnsi="Arial" w:cs="Arial"/>
        </w:rPr>
      </w:pPr>
    </w:p>
    <w:p w14:paraId="6A3A1F35" w14:textId="53DE4429" w:rsidR="00AB7980" w:rsidRPr="00C94B91" w:rsidRDefault="00AB7980" w:rsidP="00AB7980">
      <w:pPr>
        <w:pStyle w:val="BodyText"/>
        <w:rPr>
          <w:rFonts w:cs="Arial"/>
          <w:sz w:val="22"/>
          <w:szCs w:val="22"/>
        </w:rPr>
      </w:pPr>
      <w:r w:rsidRPr="00C94B91">
        <w:rPr>
          <w:rFonts w:cs="Arial"/>
          <w:b/>
          <w:bCs/>
          <w:spacing w:val="0"/>
          <w:sz w:val="22"/>
          <w:szCs w:val="22"/>
        </w:rPr>
        <w:t>CALL TO ORDER</w:t>
      </w:r>
      <w:r w:rsidRPr="00C94B91">
        <w:rPr>
          <w:rFonts w:cs="Arial"/>
          <w:spacing w:val="0"/>
          <w:sz w:val="22"/>
          <w:szCs w:val="22"/>
        </w:rPr>
        <w:t xml:space="preserve">:  The meeting was called to order by Dr. </w:t>
      </w:r>
      <w:r w:rsidR="00E55735">
        <w:rPr>
          <w:rFonts w:cs="Arial"/>
          <w:spacing w:val="0"/>
          <w:sz w:val="22"/>
          <w:szCs w:val="22"/>
        </w:rPr>
        <w:t>Nadeau</w:t>
      </w:r>
      <w:r w:rsidRPr="00C94B91">
        <w:rPr>
          <w:rFonts w:cs="Arial"/>
          <w:spacing w:val="0"/>
          <w:sz w:val="22"/>
          <w:szCs w:val="22"/>
        </w:rPr>
        <w:t>, O.D. at</w:t>
      </w:r>
      <w:r w:rsidR="00217FD0" w:rsidRPr="00C94B91">
        <w:rPr>
          <w:rFonts w:cs="Arial"/>
          <w:spacing w:val="0"/>
          <w:sz w:val="22"/>
          <w:szCs w:val="22"/>
        </w:rPr>
        <w:t xml:space="preserve"> </w:t>
      </w:r>
      <w:r w:rsidR="00E55735">
        <w:rPr>
          <w:rFonts w:cs="Arial"/>
          <w:spacing w:val="0"/>
          <w:sz w:val="22"/>
          <w:szCs w:val="22"/>
        </w:rPr>
        <w:t>9:00</w:t>
      </w:r>
      <w:r w:rsidRPr="00C94B91">
        <w:rPr>
          <w:rFonts w:cs="Arial"/>
          <w:spacing w:val="0"/>
          <w:sz w:val="22"/>
          <w:szCs w:val="22"/>
        </w:rPr>
        <w:t xml:space="preserve"> </w:t>
      </w:r>
      <w:r w:rsidR="00E55735">
        <w:rPr>
          <w:rFonts w:cs="Arial"/>
          <w:spacing w:val="0"/>
          <w:sz w:val="22"/>
          <w:szCs w:val="22"/>
        </w:rPr>
        <w:t>a</w:t>
      </w:r>
      <w:r w:rsidRPr="00C94B91">
        <w:rPr>
          <w:rFonts w:cs="Arial"/>
          <w:spacing w:val="0"/>
          <w:sz w:val="22"/>
          <w:szCs w:val="22"/>
        </w:rPr>
        <w:t xml:space="preserve">.m. </w:t>
      </w:r>
      <w:r w:rsidRPr="00C94B91">
        <w:rPr>
          <w:rFonts w:cs="Arial"/>
          <w:sz w:val="22"/>
          <w:szCs w:val="22"/>
        </w:rPr>
        <w:t xml:space="preserve">Members present </w:t>
      </w:r>
      <w:r w:rsidR="008718A3" w:rsidRPr="00C94B91">
        <w:rPr>
          <w:rFonts w:cs="Arial"/>
          <w:sz w:val="22"/>
          <w:szCs w:val="22"/>
        </w:rPr>
        <w:t>Paul Cote</w:t>
      </w:r>
      <w:r w:rsidRPr="00C94B91">
        <w:rPr>
          <w:rFonts w:cs="Arial"/>
          <w:sz w:val="22"/>
          <w:szCs w:val="22"/>
        </w:rPr>
        <w:t>, O.D, Parise Chamberland, O.D, James Smith, O.D. and James Murphy, Public Member.</w:t>
      </w:r>
      <w:r w:rsidR="00E55735">
        <w:rPr>
          <w:rFonts w:cs="Arial"/>
          <w:sz w:val="22"/>
          <w:szCs w:val="22"/>
        </w:rPr>
        <w:t xml:space="preserve"> </w:t>
      </w:r>
    </w:p>
    <w:p w14:paraId="017A718D" w14:textId="1AC4690A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Others present Tina Carpentier, Office Specialist II, Elizabeth Stivers, Assistant Attorney and </w:t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  <w:t xml:space="preserve">                     </w:t>
      </w:r>
      <w:r w:rsidR="00217FD0" w:rsidRPr="00C94B91">
        <w:rPr>
          <w:rFonts w:ascii="Arial" w:eastAsia="Times New Roman" w:hAnsi="Arial" w:cs="Arial"/>
        </w:rPr>
        <w:t xml:space="preserve"> </w:t>
      </w:r>
      <w:r w:rsidR="00E55735">
        <w:rPr>
          <w:rFonts w:ascii="Arial" w:eastAsia="Times New Roman" w:hAnsi="Arial" w:cs="Arial"/>
        </w:rPr>
        <w:t>three</w:t>
      </w:r>
      <w:r w:rsidR="00217FD0" w:rsidRPr="00C94B91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</w:r>
      <w:r w:rsidRPr="00C94B91">
        <w:rPr>
          <w:rFonts w:ascii="Arial" w:eastAsia="Times New Roman" w:hAnsi="Arial" w:cs="Arial"/>
        </w:rPr>
        <w:softHyphen/>
        <w:t>citizen</w:t>
      </w:r>
      <w:r w:rsidR="00E55735">
        <w:rPr>
          <w:rFonts w:ascii="Arial" w:eastAsia="Times New Roman" w:hAnsi="Arial" w:cs="Arial"/>
        </w:rPr>
        <w:t>’s listening remotely</w:t>
      </w:r>
      <w:r w:rsidRPr="00C94B91">
        <w:rPr>
          <w:rFonts w:ascii="Arial" w:eastAsia="Times New Roman" w:hAnsi="Arial" w:cs="Arial"/>
        </w:rPr>
        <w:t xml:space="preserve">. </w:t>
      </w:r>
    </w:p>
    <w:p w14:paraId="5162D410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76E393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OLD BUSINESS: </w:t>
      </w:r>
    </w:p>
    <w:p w14:paraId="3A96ACC8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 xml:space="preserve"> </w:t>
      </w:r>
    </w:p>
    <w:p w14:paraId="416F4368" w14:textId="2EE2A4F5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Action on Minutes of </w:t>
      </w:r>
      <w:r w:rsidR="00C8679A">
        <w:rPr>
          <w:rFonts w:ascii="Arial" w:eastAsia="Times New Roman" w:hAnsi="Arial" w:cs="Arial"/>
        </w:rPr>
        <w:t>February 17, 2022</w:t>
      </w:r>
      <w:r w:rsidRPr="00C94B91">
        <w:rPr>
          <w:rFonts w:ascii="Arial" w:eastAsia="Times New Roman" w:hAnsi="Arial" w:cs="Arial"/>
        </w:rPr>
        <w:t xml:space="preserve"> Meeting:  A motion was made by</w:t>
      </w:r>
      <w:r w:rsidR="00217FD0" w:rsidRPr="00C94B91">
        <w:rPr>
          <w:rFonts w:ascii="Arial" w:eastAsia="Times New Roman" w:hAnsi="Arial" w:cs="Arial"/>
        </w:rPr>
        <w:t xml:space="preserve"> </w:t>
      </w:r>
      <w:r w:rsidR="00E55735">
        <w:rPr>
          <w:rFonts w:ascii="Arial" w:eastAsia="Times New Roman" w:hAnsi="Arial" w:cs="Arial"/>
        </w:rPr>
        <w:t xml:space="preserve">James </w:t>
      </w:r>
      <w:r w:rsidR="00331AA9">
        <w:rPr>
          <w:rFonts w:ascii="Arial" w:eastAsia="Times New Roman" w:hAnsi="Arial" w:cs="Arial"/>
        </w:rPr>
        <w:t>Murphy, s</w:t>
      </w:r>
      <w:r w:rsidRPr="00C94B91">
        <w:rPr>
          <w:rFonts w:ascii="Arial" w:eastAsia="Times New Roman" w:hAnsi="Arial" w:cs="Arial"/>
        </w:rPr>
        <w:t>econd by</w:t>
      </w:r>
      <w:r w:rsidR="00E55735">
        <w:rPr>
          <w:rFonts w:ascii="Arial" w:eastAsia="Times New Roman" w:hAnsi="Arial" w:cs="Arial"/>
        </w:rPr>
        <w:t xml:space="preserve"> Dr. Cote</w:t>
      </w:r>
      <w:r w:rsidR="00C8679A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t>to accept the minutes as written.</w:t>
      </w:r>
    </w:p>
    <w:p w14:paraId="3DB874C3" w14:textId="77777777" w:rsidR="008718A3" w:rsidRPr="00C94B91" w:rsidRDefault="008718A3" w:rsidP="00AB7980">
      <w:pPr>
        <w:spacing w:after="0" w:line="240" w:lineRule="auto"/>
        <w:rPr>
          <w:rFonts w:ascii="Arial" w:eastAsia="Times New Roman" w:hAnsi="Arial" w:cs="Arial"/>
        </w:rPr>
      </w:pPr>
    </w:p>
    <w:p w14:paraId="2E38B9C6" w14:textId="6B19A2B1" w:rsidR="00AB7980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D87EA9">
        <w:rPr>
          <w:rFonts w:ascii="Arial" w:eastAsia="Times New Roman" w:hAnsi="Arial" w:cs="Arial"/>
        </w:rPr>
        <w:t xml:space="preserve"> 5 </w:t>
      </w:r>
      <w:r w:rsidRPr="00C94B91">
        <w:rPr>
          <w:rFonts w:ascii="Arial" w:eastAsia="Times New Roman" w:hAnsi="Arial" w:cs="Arial"/>
        </w:rPr>
        <w:t>in favor and 0 opposed.</w:t>
      </w:r>
    </w:p>
    <w:p w14:paraId="107217AA" w14:textId="77777777" w:rsidR="00C8679A" w:rsidRPr="00C94B91" w:rsidRDefault="00C8679A" w:rsidP="00AB7980">
      <w:pPr>
        <w:spacing w:after="0" w:line="240" w:lineRule="auto"/>
        <w:rPr>
          <w:rFonts w:ascii="Arial" w:eastAsia="Times New Roman" w:hAnsi="Arial" w:cs="Arial"/>
        </w:rPr>
      </w:pPr>
    </w:p>
    <w:p w14:paraId="772BFAC4" w14:textId="6758780D" w:rsidR="00AB7980" w:rsidRPr="00C94B91" w:rsidRDefault="00AB7980" w:rsidP="00AB7980">
      <w:pPr>
        <w:tabs>
          <w:tab w:val="left" w:pos="6145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C94B91">
        <w:rPr>
          <w:rFonts w:ascii="Arial" w:eastAsia="Times New Roman" w:hAnsi="Arial" w:cs="Arial"/>
          <w:b/>
          <w:bCs/>
        </w:rPr>
        <w:t>NEW BUSINESS:</w:t>
      </w:r>
      <w:r w:rsidRPr="00C94B91">
        <w:rPr>
          <w:rFonts w:ascii="Arial" w:eastAsia="Times New Roman" w:hAnsi="Arial" w:cs="Arial"/>
          <w:b/>
          <w:bCs/>
        </w:rPr>
        <w:tab/>
        <w:t xml:space="preserve"> </w:t>
      </w:r>
    </w:p>
    <w:p w14:paraId="6D40366C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5374CBF0" w14:textId="22BD1909" w:rsidR="00AB7980" w:rsidRPr="00C94B91" w:rsidRDefault="00987E9F" w:rsidP="00AB7980">
      <w:pPr>
        <w:spacing w:after="0" w:line="240" w:lineRule="auto"/>
        <w:rPr>
          <w:rFonts w:ascii="Arial" w:eastAsia="Times New Roman" w:hAnsi="Arial" w:cs="Arial"/>
        </w:rPr>
      </w:pPr>
      <w:r w:rsidRPr="00FF5D3B">
        <w:rPr>
          <w:rFonts w:ascii="Arial" w:eastAsia="Times New Roman" w:hAnsi="Arial" w:cs="Arial"/>
          <w:u w:val="single"/>
        </w:rPr>
        <w:t xml:space="preserve">Dr. Murray </w:t>
      </w:r>
      <w:r w:rsidR="00C8679A" w:rsidRPr="00FF5D3B">
        <w:rPr>
          <w:rFonts w:ascii="Arial" w:eastAsia="Times New Roman" w:hAnsi="Arial" w:cs="Arial"/>
          <w:u w:val="single"/>
        </w:rPr>
        <w:t>disciplinary supervisor assessment reports</w:t>
      </w:r>
      <w:r w:rsidR="00C4255C" w:rsidRPr="00C94B91">
        <w:rPr>
          <w:rFonts w:ascii="Arial" w:eastAsia="Times New Roman" w:hAnsi="Arial" w:cs="Arial"/>
        </w:rPr>
        <w:t>:</w:t>
      </w:r>
      <w:r w:rsidR="00075C49" w:rsidRPr="00C94B91">
        <w:rPr>
          <w:rFonts w:ascii="Arial" w:eastAsia="Times New Roman" w:hAnsi="Arial" w:cs="Arial"/>
        </w:rPr>
        <w:t xml:space="preserve">  </w:t>
      </w:r>
      <w:r w:rsidRPr="00C94B91">
        <w:rPr>
          <w:rFonts w:ascii="Arial" w:eastAsia="Times New Roman" w:hAnsi="Arial" w:cs="Arial"/>
        </w:rPr>
        <w:t xml:space="preserve">The Board reviewed Dr. Murray </w:t>
      </w:r>
      <w:r w:rsidR="00C8679A">
        <w:rPr>
          <w:rFonts w:ascii="Arial" w:eastAsia="Times New Roman" w:hAnsi="Arial" w:cs="Arial"/>
        </w:rPr>
        <w:t xml:space="preserve">email </w:t>
      </w:r>
      <w:r w:rsidRPr="00C94B91">
        <w:rPr>
          <w:rFonts w:ascii="Arial" w:eastAsia="Times New Roman" w:hAnsi="Arial" w:cs="Arial"/>
        </w:rPr>
        <w:t>da</w:t>
      </w:r>
      <w:r w:rsidR="00C8679A">
        <w:rPr>
          <w:rFonts w:ascii="Arial" w:eastAsia="Times New Roman" w:hAnsi="Arial" w:cs="Arial"/>
        </w:rPr>
        <w:t>ted April 28, 2022</w:t>
      </w:r>
      <w:r w:rsidRPr="00C94B91">
        <w:rPr>
          <w:rFonts w:ascii="Arial" w:eastAsia="Times New Roman" w:hAnsi="Arial" w:cs="Arial"/>
        </w:rPr>
        <w:t xml:space="preserve"> regarding </w:t>
      </w:r>
      <w:r w:rsidR="00C8679A">
        <w:rPr>
          <w:rFonts w:ascii="Arial" w:eastAsia="Times New Roman" w:hAnsi="Arial" w:cs="Arial"/>
        </w:rPr>
        <w:t xml:space="preserve">the </w:t>
      </w:r>
      <w:r w:rsidR="00FF5D3B">
        <w:rPr>
          <w:rFonts w:ascii="Arial" w:eastAsia="Times New Roman" w:hAnsi="Arial" w:cs="Arial"/>
        </w:rPr>
        <w:t>fully executed</w:t>
      </w:r>
      <w:r w:rsidRPr="00C94B91">
        <w:rPr>
          <w:rFonts w:ascii="Arial" w:eastAsia="Times New Roman" w:hAnsi="Arial" w:cs="Arial"/>
        </w:rPr>
        <w:t xml:space="preserve"> </w:t>
      </w:r>
      <w:r w:rsidR="0087686E" w:rsidRPr="00C94B91">
        <w:rPr>
          <w:rFonts w:ascii="Arial" w:eastAsia="Times New Roman" w:hAnsi="Arial" w:cs="Arial"/>
        </w:rPr>
        <w:t>C</w:t>
      </w:r>
      <w:r w:rsidRPr="00C94B91">
        <w:rPr>
          <w:rFonts w:ascii="Arial" w:eastAsia="Times New Roman" w:hAnsi="Arial" w:cs="Arial"/>
        </w:rPr>
        <w:t xml:space="preserve">onsent </w:t>
      </w:r>
      <w:r w:rsidR="0087686E" w:rsidRPr="00C94B91">
        <w:rPr>
          <w:rFonts w:ascii="Arial" w:eastAsia="Times New Roman" w:hAnsi="Arial" w:cs="Arial"/>
        </w:rPr>
        <w:t>A</w:t>
      </w:r>
      <w:r w:rsidRPr="00C94B91">
        <w:rPr>
          <w:rFonts w:ascii="Arial" w:eastAsia="Times New Roman" w:hAnsi="Arial" w:cs="Arial"/>
        </w:rPr>
        <w:t>greement</w:t>
      </w:r>
      <w:r w:rsidR="00FF5D3B">
        <w:rPr>
          <w:rFonts w:ascii="Arial" w:eastAsia="Times New Roman" w:hAnsi="Arial" w:cs="Arial"/>
        </w:rPr>
        <w:t xml:space="preserve"> and disciplinary supervisor assessment reports</w:t>
      </w:r>
      <w:r w:rsidRPr="00C94B91">
        <w:rPr>
          <w:rFonts w:ascii="Arial" w:eastAsia="Times New Roman" w:hAnsi="Arial" w:cs="Arial"/>
        </w:rPr>
        <w:t xml:space="preserve">.  </w:t>
      </w:r>
    </w:p>
    <w:p w14:paraId="44DE071C" w14:textId="14C39477" w:rsidR="00217FD0" w:rsidRPr="00C94B91" w:rsidRDefault="00217FD0" w:rsidP="00AB7980">
      <w:pPr>
        <w:spacing w:after="0" w:line="240" w:lineRule="auto"/>
        <w:rPr>
          <w:rFonts w:ascii="Arial" w:eastAsia="Times New Roman" w:hAnsi="Arial" w:cs="Arial"/>
        </w:rPr>
      </w:pPr>
    </w:p>
    <w:p w14:paraId="2D17019F" w14:textId="069EAFD1" w:rsidR="00FF5D3B" w:rsidRDefault="00217FD0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 w:rsidR="000C1E9A">
        <w:rPr>
          <w:rFonts w:ascii="Arial" w:eastAsia="Times New Roman" w:hAnsi="Arial" w:cs="Arial"/>
        </w:rPr>
        <w:t xml:space="preserve"> Cote</w:t>
      </w:r>
      <w:r w:rsidRPr="00C94B91">
        <w:rPr>
          <w:rFonts w:ascii="Arial" w:eastAsia="Times New Roman" w:hAnsi="Arial" w:cs="Arial"/>
        </w:rPr>
        <w:t xml:space="preserve">, second by </w:t>
      </w:r>
      <w:r w:rsidR="000C1E9A">
        <w:rPr>
          <w:rFonts w:ascii="Arial" w:eastAsia="Times New Roman" w:hAnsi="Arial" w:cs="Arial"/>
        </w:rPr>
        <w:t>Dr. Smith</w:t>
      </w:r>
      <w:r w:rsidR="00FF5D3B">
        <w:rPr>
          <w:rFonts w:ascii="Arial" w:eastAsia="Times New Roman" w:hAnsi="Arial" w:cs="Arial"/>
        </w:rPr>
        <w:t xml:space="preserve"> to </w:t>
      </w:r>
      <w:r w:rsidR="000C1E9A">
        <w:rPr>
          <w:rFonts w:ascii="Arial" w:eastAsia="Times New Roman" w:hAnsi="Arial" w:cs="Arial"/>
        </w:rPr>
        <w:t>amend the consent agreement for</w:t>
      </w:r>
      <w:r w:rsidR="006F34B1">
        <w:rPr>
          <w:rFonts w:ascii="Arial" w:eastAsia="Times New Roman" w:hAnsi="Arial" w:cs="Arial"/>
        </w:rPr>
        <w:t xml:space="preserve"> </w:t>
      </w:r>
      <w:r w:rsidR="001A7080">
        <w:rPr>
          <w:rFonts w:ascii="Arial" w:eastAsia="Times New Roman" w:hAnsi="Arial" w:cs="Arial"/>
        </w:rPr>
        <w:t>Dr. Murray</w:t>
      </w:r>
      <w:r w:rsidR="000C1E9A">
        <w:rPr>
          <w:rFonts w:ascii="Arial" w:eastAsia="Times New Roman" w:hAnsi="Arial" w:cs="Arial"/>
        </w:rPr>
        <w:t xml:space="preserve"> to have 30 assessment reports for August 5, 2022, 15 for November 4, 2022, and 15 for February 2023. </w:t>
      </w:r>
      <w:r w:rsidR="0034466B">
        <w:rPr>
          <w:rFonts w:ascii="Arial" w:eastAsia="Times New Roman" w:hAnsi="Arial" w:cs="Arial"/>
        </w:rPr>
        <w:t>S</w:t>
      </w:r>
      <w:r w:rsidR="000C1E9A">
        <w:rPr>
          <w:rFonts w:ascii="Arial" w:eastAsia="Times New Roman" w:hAnsi="Arial" w:cs="Arial"/>
        </w:rPr>
        <w:t>end copy of revised consent agreement to</w:t>
      </w:r>
      <w:r w:rsidR="0034466B">
        <w:rPr>
          <w:rFonts w:ascii="Arial" w:eastAsia="Times New Roman" w:hAnsi="Arial" w:cs="Arial"/>
        </w:rPr>
        <w:t xml:space="preserve"> disciplinary supervisor</w:t>
      </w:r>
      <w:r w:rsidR="000C1E9A">
        <w:rPr>
          <w:rFonts w:ascii="Arial" w:eastAsia="Times New Roman" w:hAnsi="Arial" w:cs="Arial"/>
        </w:rPr>
        <w:t>.</w:t>
      </w:r>
    </w:p>
    <w:p w14:paraId="0C34FB92" w14:textId="0A8E880E" w:rsidR="005B7E14" w:rsidRPr="00C94B91" w:rsidRDefault="005B7E14" w:rsidP="00217FD0">
      <w:pPr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0C1E9A">
        <w:rPr>
          <w:rFonts w:ascii="Arial" w:eastAsia="Times New Roman" w:hAnsi="Arial" w:cs="Arial"/>
        </w:rPr>
        <w:t xml:space="preserve"> </w:t>
      </w:r>
      <w:r w:rsidR="00D87EA9">
        <w:rPr>
          <w:rFonts w:ascii="Arial" w:eastAsia="Times New Roman" w:hAnsi="Arial" w:cs="Arial"/>
        </w:rPr>
        <w:t xml:space="preserve">5 </w:t>
      </w:r>
      <w:r w:rsidRPr="00C94B91">
        <w:rPr>
          <w:rFonts w:ascii="Arial" w:eastAsia="Times New Roman" w:hAnsi="Arial" w:cs="Arial"/>
        </w:rPr>
        <w:t>in favor and 0 opposed.</w:t>
      </w:r>
    </w:p>
    <w:p w14:paraId="5822E2E0" w14:textId="09E6AA6A" w:rsidR="00AB7980" w:rsidRDefault="00FF5D3B" w:rsidP="00AB7980">
      <w:pPr>
        <w:spacing w:after="0" w:line="240" w:lineRule="auto"/>
        <w:rPr>
          <w:rFonts w:ascii="Arial" w:eastAsia="Times New Roman" w:hAnsi="Arial" w:cs="Arial"/>
        </w:rPr>
      </w:pPr>
      <w:r w:rsidRPr="00FF5D3B">
        <w:rPr>
          <w:rFonts w:ascii="Arial" w:eastAsia="Times New Roman" w:hAnsi="Arial" w:cs="Arial"/>
          <w:u w:val="single"/>
        </w:rPr>
        <w:t>2022 license renewals active subject to Board approval</w:t>
      </w:r>
      <w:r>
        <w:rPr>
          <w:rFonts w:ascii="Arial" w:eastAsia="Times New Roman" w:hAnsi="Arial" w:cs="Arial"/>
        </w:rPr>
        <w:t>:</w:t>
      </w:r>
    </w:p>
    <w:p w14:paraId="71245210" w14:textId="196D1A70" w:rsidR="00FF5D3B" w:rsidRDefault="00FF5D3B" w:rsidP="00AB7980">
      <w:pPr>
        <w:spacing w:after="0" w:line="240" w:lineRule="auto"/>
        <w:rPr>
          <w:rFonts w:ascii="Arial" w:eastAsia="Times New Roman" w:hAnsi="Arial" w:cs="Arial"/>
        </w:rPr>
      </w:pPr>
    </w:p>
    <w:p w14:paraId="099C0073" w14:textId="78EA0633" w:rsidR="00FF5D3B" w:rsidRDefault="00C71BD8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Stephanie Arnio: </w:t>
      </w:r>
      <w:r w:rsidR="00CB49C6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hort</w:t>
      </w:r>
      <w:r w:rsidR="00CB49C6">
        <w:rPr>
          <w:rFonts w:ascii="Arial" w:eastAsia="Times New Roman" w:hAnsi="Arial" w:cs="Arial"/>
        </w:rPr>
        <w:t xml:space="preserve"> 1 hour for 2021</w:t>
      </w:r>
      <w:r>
        <w:rPr>
          <w:rFonts w:ascii="Arial" w:eastAsia="Times New Roman" w:hAnsi="Arial" w:cs="Arial"/>
        </w:rPr>
        <w:t>; made up 1 hour in 2022</w:t>
      </w:r>
      <w:r w:rsidR="00D87EA9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</w:p>
    <w:p w14:paraId="1B4F6525" w14:textId="4FE80CD7" w:rsidR="00C71BD8" w:rsidRDefault="00C71BD8" w:rsidP="00AB7980">
      <w:pPr>
        <w:spacing w:after="0" w:line="240" w:lineRule="auto"/>
        <w:rPr>
          <w:rFonts w:ascii="Arial" w:eastAsia="Times New Roman" w:hAnsi="Arial" w:cs="Arial"/>
        </w:rPr>
      </w:pPr>
    </w:p>
    <w:p w14:paraId="14416A20" w14:textId="2C559DF5" w:rsidR="00C71BD8" w:rsidRDefault="00C71BD8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Hanna Wood:  </w:t>
      </w:r>
      <w:r w:rsidR="006B7DAA">
        <w:rPr>
          <w:rFonts w:ascii="Arial" w:eastAsia="Times New Roman" w:hAnsi="Arial" w:cs="Arial"/>
        </w:rPr>
        <w:t>Short</w:t>
      </w:r>
      <w:r>
        <w:rPr>
          <w:rFonts w:ascii="Arial" w:eastAsia="Times New Roman" w:hAnsi="Arial" w:cs="Arial"/>
        </w:rPr>
        <w:t xml:space="preserve"> 6 hours</w:t>
      </w:r>
      <w:r w:rsidR="00CB49C6">
        <w:rPr>
          <w:rFonts w:ascii="Arial" w:eastAsia="Times New Roman" w:hAnsi="Arial" w:cs="Arial"/>
        </w:rPr>
        <w:t xml:space="preserve"> for 2021</w:t>
      </w:r>
      <w:r>
        <w:rPr>
          <w:rFonts w:ascii="Arial" w:eastAsia="Times New Roman" w:hAnsi="Arial" w:cs="Arial"/>
        </w:rPr>
        <w:t xml:space="preserve">; </w:t>
      </w:r>
      <w:r w:rsidR="006B7DAA">
        <w:rPr>
          <w:rFonts w:ascii="Arial" w:eastAsia="Times New Roman" w:hAnsi="Arial" w:cs="Arial"/>
        </w:rPr>
        <w:t>made up 6 hours in 2022.</w:t>
      </w:r>
    </w:p>
    <w:p w14:paraId="0AEC7D5C" w14:textId="2D91D723" w:rsidR="006B7DAA" w:rsidRDefault="006B7DAA" w:rsidP="00AB7980">
      <w:pPr>
        <w:spacing w:after="0" w:line="240" w:lineRule="auto"/>
        <w:rPr>
          <w:rFonts w:ascii="Arial" w:eastAsia="Times New Roman" w:hAnsi="Arial" w:cs="Arial"/>
        </w:rPr>
      </w:pPr>
    </w:p>
    <w:p w14:paraId="4EF733B4" w14:textId="2F18EA6C" w:rsidR="006B7DAA" w:rsidRDefault="006B7DAA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Eric Roush: Short </w:t>
      </w:r>
      <w:r w:rsidR="00D87EA9">
        <w:rPr>
          <w:rFonts w:ascii="Arial" w:eastAsia="Times New Roman" w:hAnsi="Arial" w:cs="Arial"/>
        </w:rPr>
        <w:t xml:space="preserve">2 </w:t>
      </w:r>
      <w:r>
        <w:rPr>
          <w:rFonts w:ascii="Arial" w:eastAsia="Times New Roman" w:hAnsi="Arial" w:cs="Arial"/>
        </w:rPr>
        <w:t>hours</w:t>
      </w:r>
      <w:r w:rsidR="00CB49C6">
        <w:rPr>
          <w:rFonts w:ascii="Arial" w:eastAsia="Times New Roman" w:hAnsi="Arial" w:cs="Arial"/>
        </w:rPr>
        <w:t xml:space="preserve"> for 2021</w:t>
      </w:r>
      <w:r>
        <w:rPr>
          <w:rFonts w:ascii="Arial" w:eastAsia="Times New Roman" w:hAnsi="Arial" w:cs="Arial"/>
        </w:rPr>
        <w:t xml:space="preserve">; made up </w:t>
      </w:r>
      <w:r w:rsidR="00D87EA9"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 xml:space="preserve"> </w:t>
      </w:r>
      <w:r w:rsidR="00F52404">
        <w:rPr>
          <w:rFonts w:ascii="Arial" w:eastAsia="Times New Roman" w:hAnsi="Arial" w:cs="Arial"/>
        </w:rPr>
        <w:t>hours in 2022</w:t>
      </w:r>
      <w:r w:rsidR="00D87EA9">
        <w:rPr>
          <w:rFonts w:ascii="Arial" w:eastAsia="Times New Roman" w:hAnsi="Arial" w:cs="Arial"/>
        </w:rPr>
        <w:t>.</w:t>
      </w:r>
    </w:p>
    <w:p w14:paraId="01761F25" w14:textId="2B957016" w:rsidR="00923399" w:rsidRPr="00C94B91" w:rsidRDefault="00923399" w:rsidP="00AB7980">
      <w:pPr>
        <w:spacing w:after="0" w:line="240" w:lineRule="auto"/>
        <w:rPr>
          <w:rFonts w:ascii="Arial" w:eastAsia="Times New Roman" w:hAnsi="Arial" w:cs="Arial"/>
        </w:rPr>
      </w:pPr>
    </w:p>
    <w:p w14:paraId="29B47706" w14:textId="6596BDDE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</w:t>
      </w:r>
      <w:r w:rsidR="00B71576" w:rsidRPr="00C94B91">
        <w:rPr>
          <w:rFonts w:ascii="Arial" w:eastAsia="Times New Roman" w:hAnsi="Arial" w:cs="Arial"/>
        </w:rPr>
        <w:t xml:space="preserve"> Dr.</w:t>
      </w:r>
      <w:r w:rsidR="00FC2BEB">
        <w:rPr>
          <w:rFonts w:ascii="Arial" w:eastAsia="Times New Roman" w:hAnsi="Arial" w:cs="Arial"/>
        </w:rPr>
        <w:t xml:space="preserve"> Smith</w:t>
      </w:r>
      <w:r w:rsidRPr="00C94B91">
        <w:rPr>
          <w:rFonts w:ascii="Arial" w:eastAsia="Times New Roman" w:hAnsi="Arial" w:cs="Arial"/>
        </w:rPr>
        <w:t>, second by</w:t>
      </w:r>
      <w:r w:rsidR="006F34B1">
        <w:rPr>
          <w:rFonts w:ascii="Arial" w:eastAsia="Times New Roman" w:hAnsi="Arial" w:cs="Arial"/>
        </w:rPr>
        <w:t xml:space="preserve"> James</w:t>
      </w:r>
      <w:r w:rsidR="00FC2BEB">
        <w:rPr>
          <w:rFonts w:ascii="Arial" w:eastAsia="Times New Roman" w:hAnsi="Arial" w:cs="Arial"/>
        </w:rPr>
        <w:t xml:space="preserve"> Murphy </w:t>
      </w:r>
      <w:r w:rsidR="00F52404" w:rsidRPr="00C94B91">
        <w:rPr>
          <w:rFonts w:ascii="Arial" w:eastAsia="Times New Roman" w:hAnsi="Arial" w:cs="Arial"/>
        </w:rPr>
        <w:t xml:space="preserve">to send a letter stating that the Board will approve the hours </w:t>
      </w:r>
      <w:r w:rsidR="00F52404">
        <w:rPr>
          <w:rFonts w:ascii="Arial" w:eastAsia="Times New Roman" w:hAnsi="Arial" w:cs="Arial"/>
        </w:rPr>
        <w:t>made up in 2022</w:t>
      </w:r>
      <w:r w:rsidR="00F52404" w:rsidRPr="00C94B91">
        <w:rPr>
          <w:rFonts w:ascii="Arial" w:eastAsia="Times New Roman" w:hAnsi="Arial" w:cs="Arial"/>
        </w:rPr>
        <w:t xml:space="preserve"> for 2021 continuing education credits.</w:t>
      </w:r>
    </w:p>
    <w:p w14:paraId="0B46DF99" w14:textId="77777777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</w:p>
    <w:p w14:paraId="38FCAFD3" w14:textId="10FE709F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D87EA9">
        <w:rPr>
          <w:rFonts w:ascii="Arial" w:eastAsia="Times New Roman" w:hAnsi="Arial" w:cs="Arial"/>
        </w:rPr>
        <w:t xml:space="preserve"> 5</w:t>
      </w:r>
      <w:r w:rsidRPr="00C94B91">
        <w:rPr>
          <w:rFonts w:ascii="Arial" w:eastAsia="Times New Roman" w:hAnsi="Arial" w:cs="Arial"/>
        </w:rPr>
        <w:t xml:space="preserve"> in favor and 0 opposed.</w:t>
      </w:r>
    </w:p>
    <w:p w14:paraId="1EF9C4D3" w14:textId="50F1F0D1" w:rsidR="00923399" w:rsidRPr="00C94B91" w:rsidRDefault="00923399" w:rsidP="00AB7980">
      <w:pPr>
        <w:spacing w:after="0" w:line="240" w:lineRule="auto"/>
        <w:rPr>
          <w:rFonts w:ascii="Arial" w:eastAsia="Times New Roman" w:hAnsi="Arial" w:cs="Arial"/>
        </w:rPr>
      </w:pPr>
    </w:p>
    <w:p w14:paraId="70B851D8" w14:textId="7D0B835F" w:rsidR="006D4DBE" w:rsidRDefault="00F52404" w:rsidP="00AB7980">
      <w:pPr>
        <w:spacing w:after="0" w:line="240" w:lineRule="auto"/>
        <w:rPr>
          <w:rFonts w:ascii="Arial" w:eastAsia="Times New Roman" w:hAnsi="Arial" w:cs="Arial"/>
        </w:rPr>
      </w:pPr>
      <w:r w:rsidRPr="00F52404">
        <w:rPr>
          <w:rFonts w:ascii="Arial" w:eastAsia="Times New Roman" w:hAnsi="Arial" w:cs="Arial"/>
          <w:u w:val="single"/>
        </w:rPr>
        <w:t>Dr. Thees late renewal:</w:t>
      </w:r>
      <w:r w:rsidR="004A3B94">
        <w:rPr>
          <w:rFonts w:ascii="Arial" w:eastAsia="Times New Roman" w:hAnsi="Arial" w:cs="Arial"/>
        </w:rPr>
        <w:t xml:space="preserve"> The Board reviewed the renewal form from Dr. Thees renewal on April 19, 2022, p</w:t>
      </w:r>
      <w:r w:rsidR="006D4DBE">
        <w:rPr>
          <w:rFonts w:ascii="Arial" w:eastAsia="Times New Roman" w:hAnsi="Arial" w:cs="Arial"/>
        </w:rPr>
        <w:t xml:space="preserve">racticing without a license for 19 days. </w:t>
      </w:r>
    </w:p>
    <w:p w14:paraId="3679E0EE" w14:textId="7CB6D83C" w:rsidR="006D4DBE" w:rsidRDefault="006D4DBE" w:rsidP="00AB7980">
      <w:pPr>
        <w:spacing w:after="0" w:line="240" w:lineRule="auto"/>
        <w:rPr>
          <w:rFonts w:ascii="Arial" w:eastAsia="Times New Roman" w:hAnsi="Arial" w:cs="Arial"/>
        </w:rPr>
      </w:pPr>
    </w:p>
    <w:p w14:paraId="44250E02" w14:textId="0E5087E5" w:rsidR="006D4DBE" w:rsidRPr="00C94B91" w:rsidRDefault="006D4DBE" w:rsidP="006D4DBE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lastRenderedPageBreak/>
        <w:t>A motion was made by Dr.</w:t>
      </w:r>
      <w:r w:rsidR="004A3B94">
        <w:rPr>
          <w:rFonts w:ascii="Arial" w:eastAsia="Times New Roman" w:hAnsi="Arial" w:cs="Arial"/>
        </w:rPr>
        <w:t xml:space="preserve"> Smith</w:t>
      </w:r>
      <w:r w:rsidRPr="00C94B91">
        <w:rPr>
          <w:rFonts w:ascii="Arial" w:eastAsia="Times New Roman" w:hAnsi="Arial" w:cs="Arial"/>
        </w:rPr>
        <w:t>, second by Dr.</w:t>
      </w:r>
      <w:r w:rsidR="004A3B94">
        <w:rPr>
          <w:rFonts w:ascii="Arial" w:eastAsia="Times New Roman" w:hAnsi="Arial" w:cs="Arial"/>
        </w:rPr>
        <w:t xml:space="preserve"> C</w:t>
      </w:r>
      <w:r w:rsidR="001A7080">
        <w:rPr>
          <w:rFonts w:ascii="Arial" w:eastAsia="Times New Roman" w:hAnsi="Arial" w:cs="Arial"/>
        </w:rPr>
        <w:t xml:space="preserve">ote </w:t>
      </w:r>
      <w:r w:rsidRPr="00C94B91">
        <w:rPr>
          <w:rFonts w:ascii="Arial" w:eastAsia="Times New Roman" w:hAnsi="Arial" w:cs="Arial"/>
        </w:rPr>
        <w:t xml:space="preserve">to </w:t>
      </w:r>
      <w:r w:rsidR="004A3B94">
        <w:rPr>
          <w:rFonts w:ascii="Arial" w:eastAsia="Times New Roman" w:hAnsi="Arial" w:cs="Arial"/>
        </w:rPr>
        <w:t>file a complaint against Dr. Thees for practicing without a license and issue a consent agreement.</w:t>
      </w:r>
      <w:r w:rsidRPr="00C94B91">
        <w:rPr>
          <w:rFonts w:ascii="Arial" w:eastAsia="Times New Roman" w:hAnsi="Arial" w:cs="Arial"/>
        </w:rPr>
        <w:t xml:space="preserve"> </w:t>
      </w:r>
    </w:p>
    <w:p w14:paraId="509778E4" w14:textId="46598571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</w:p>
    <w:p w14:paraId="70D279B1" w14:textId="0A19B94A" w:rsidR="006D4DBE" w:rsidRDefault="006D4DBE" w:rsidP="006D4DBE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The motion passes</w:t>
      </w:r>
      <w:r w:rsidR="004A3B94">
        <w:rPr>
          <w:rFonts w:ascii="Arial" w:eastAsia="Times New Roman" w:hAnsi="Arial" w:cs="Arial"/>
        </w:rPr>
        <w:t xml:space="preserve"> 5 </w:t>
      </w:r>
      <w:r w:rsidRPr="00C94B91">
        <w:rPr>
          <w:rFonts w:ascii="Arial" w:eastAsia="Times New Roman" w:hAnsi="Arial" w:cs="Arial"/>
        </w:rPr>
        <w:t>in favor and 0 opposed.</w:t>
      </w:r>
    </w:p>
    <w:p w14:paraId="2AA6DCBD" w14:textId="77777777" w:rsidR="006D4DBE" w:rsidRPr="00C94B91" w:rsidRDefault="006D4DBE" w:rsidP="006D4DBE">
      <w:pPr>
        <w:spacing w:after="0" w:line="240" w:lineRule="auto"/>
        <w:rPr>
          <w:rFonts w:ascii="Arial" w:eastAsia="Times New Roman" w:hAnsi="Arial" w:cs="Arial"/>
        </w:rPr>
      </w:pPr>
    </w:p>
    <w:p w14:paraId="5FDA666A" w14:textId="5593AF21" w:rsidR="007453CB" w:rsidRDefault="006D4DBE" w:rsidP="005D5030">
      <w:pPr>
        <w:spacing w:after="0" w:line="240" w:lineRule="auto"/>
        <w:rPr>
          <w:rFonts w:ascii="Arial" w:eastAsia="Times New Roman" w:hAnsi="Arial" w:cs="Arial"/>
        </w:rPr>
      </w:pPr>
      <w:r w:rsidRPr="006D4DBE">
        <w:rPr>
          <w:rFonts w:ascii="Arial" w:eastAsia="Times New Roman" w:hAnsi="Arial" w:cs="Arial"/>
          <w:u w:val="single"/>
        </w:rPr>
        <w:t>Dr. LaBree letter receive</w:t>
      </w:r>
      <w:r w:rsidR="00E11CE8">
        <w:rPr>
          <w:rFonts w:ascii="Arial" w:eastAsia="Times New Roman" w:hAnsi="Arial" w:cs="Arial"/>
          <w:u w:val="single"/>
        </w:rPr>
        <w:t>d</w:t>
      </w:r>
      <w:r w:rsidRPr="006D4DBE">
        <w:rPr>
          <w:rFonts w:ascii="Arial" w:eastAsia="Times New Roman" w:hAnsi="Arial" w:cs="Arial"/>
          <w:u w:val="single"/>
        </w:rPr>
        <w:t xml:space="preserve"> 3/29/2022:</w:t>
      </w:r>
      <w:r>
        <w:rPr>
          <w:rFonts w:ascii="Arial" w:eastAsia="Times New Roman" w:hAnsi="Arial" w:cs="Arial"/>
        </w:rPr>
        <w:t xml:space="preserve">  Explanation regarding a recent settlement report from question</w:t>
      </w:r>
      <w:r w:rsidR="004A3B9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on the renewal application Have you had any adverse judgment, settlement, or award arising from a professi</w:t>
      </w:r>
      <w:r w:rsidR="004A3B94">
        <w:rPr>
          <w:rFonts w:ascii="Arial" w:eastAsia="Times New Roman" w:hAnsi="Arial" w:cs="Arial"/>
        </w:rPr>
        <w:t>onal liability claim? Dr. LaBree answered Yes.</w:t>
      </w:r>
    </w:p>
    <w:p w14:paraId="1EAD6825" w14:textId="7D811945" w:rsidR="004A3B94" w:rsidRDefault="004A3B94" w:rsidP="005D5030">
      <w:pPr>
        <w:spacing w:after="0" w:line="240" w:lineRule="auto"/>
        <w:rPr>
          <w:rFonts w:ascii="Arial" w:eastAsia="Times New Roman" w:hAnsi="Arial" w:cs="Arial"/>
        </w:rPr>
      </w:pPr>
    </w:p>
    <w:p w14:paraId="5CB3775B" w14:textId="4E649754" w:rsidR="004A3B94" w:rsidRDefault="004A3B94" w:rsidP="005D503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motion taken from the Board.</w:t>
      </w:r>
    </w:p>
    <w:p w14:paraId="5374A3A1" w14:textId="3CB63380" w:rsidR="007453CB" w:rsidRDefault="007453CB" w:rsidP="006D4DBE">
      <w:pPr>
        <w:spacing w:after="0" w:line="240" w:lineRule="auto"/>
        <w:rPr>
          <w:rFonts w:ascii="Arial" w:eastAsia="Times New Roman" w:hAnsi="Arial" w:cs="Arial"/>
        </w:rPr>
      </w:pPr>
    </w:p>
    <w:p w14:paraId="553CE758" w14:textId="518352B1" w:rsidR="007453CB" w:rsidRDefault="007453CB" w:rsidP="006D4DBE">
      <w:pPr>
        <w:spacing w:after="0" w:line="240" w:lineRule="auto"/>
        <w:rPr>
          <w:rFonts w:ascii="Arial" w:eastAsia="Times New Roman" w:hAnsi="Arial" w:cs="Arial"/>
        </w:rPr>
      </w:pPr>
      <w:r w:rsidRPr="007453CB">
        <w:rPr>
          <w:rFonts w:ascii="Arial" w:eastAsia="Times New Roman" w:hAnsi="Arial" w:cs="Arial"/>
          <w:u w:val="single"/>
        </w:rPr>
        <w:t>Dr. Grotton email dated 2/21/2022: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 w:cs="Arial"/>
        </w:rPr>
        <w:t xml:space="preserve">The Board reviewed the email about adding a radio frequency and IPL unit to her office.  </w:t>
      </w:r>
      <w:r w:rsidR="007913A7">
        <w:rPr>
          <w:rFonts w:ascii="Arial" w:eastAsia="Times New Roman" w:hAnsi="Arial" w:cs="Arial"/>
        </w:rPr>
        <w:t>Dr. Grotton asked</w:t>
      </w:r>
      <w:r>
        <w:rPr>
          <w:rFonts w:ascii="Arial" w:eastAsia="Times New Roman" w:hAnsi="Arial" w:cs="Arial"/>
        </w:rPr>
        <w:t xml:space="preserve"> if she can use the unit to treat the face</w:t>
      </w:r>
      <w:r w:rsidR="00331AA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for aesthetics as well.</w:t>
      </w:r>
    </w:p>
    <w:p w14:paraId="36082CC3" w14:textId="72AA1439" w:rsidR="006F34B1" w:rsidRDefault="006F34B1" w:rsidP="006D4DBE">
      <w:pPr>
        <w:spacing w:after="0" w:line="240" w:lineRule="auto"/>
        <w:rPr>
          <w:rFonts w:ascii="Arial" w:eastAsia="Times New Roman" w:hAnsi="Arial" w:cs="Arial"/>
        </w:rPr>
      </w:pPr>
    </w:p>
    <w:p w14:paraId="01D6B151" w14:textId="2EDFC1B3" w:rsidR="006F34B1" w:rsidRDefault="006F34B1" w:rsidP="006D4DB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motion was made by Dr. Smith, second by James Murphy to send a letter and copy of the </w:t>
      </w:r>
      <w:r w:rsidR="001A7080">
        <w:rPr>
          <w:rFonts w:ascii="Arial" w:eastAsia="Times New Roman" w:hAnsi="Arial" w:cs="Arial"/>
        </w:rPr>
        <w:t>B</w:t>
      </w:r>
      <w:r>
        <w:rPr>
          <w:rFonts w:ascii="Arial" w:eastAsia="Times New Roman" w:hAnsi="Arial" w:cs="Arial"/>
        </w:rPr>
        <w:t xml:space="preserve">oard’s </w:t>
      </w:r>
      <w:r w:rsidR="001A7080">
        <w:rPr>
          <w:rFonts w:ascii="Arial" w:eastAsia="Times New Roman" w:hAnsi="Arial" w:cs="Arial"/>
        </w:rPr>
        <w:t>L</w:t>
      </w:r>
      <w:r>
        <w:rPr>
          <w:rFonts w:ascii="Arial" w:eastAsia="Times New Roman" w:hAnsi="Arial" w:cs="Arial"/>
        </w:rPr>
        <w:t xml:space="preserve">aw and </w:t>
      </w:r>
      <w:r w:rsidR="001A7080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 xml:space="preserve">ules for reference.  </w:t>
      </w:r>
      <w:r w:rsidR="001A7080">
        <w:rPr>
          <w:rFonts w:ascii="Arial" w:eastAsia="Times New Roman" w:hAnsi="Arial" w:cs="Arial"/>
        </w:rPr>
        <w:t>Law and Rules do not authorize use of injections except in very limited circumstances.</w:t>
      </w:r>
    </w:p>
    <w:p w14:paraId="4BEA2FCD" w14:textId="7238A203" w:rsidR="007453CB" w:rsidRDefault="007453CB" w:rsidP="006D4DBE">
      <w:pPr>
        <w:spacing w:after="0" w:line="240" w:lineRule="auto"/>
        <w:rPr>
          <w:rFonts w:ascii="Arial" w:eastAsia="Times New Roman" w:hAnsi="Arial" w:cs="Arial"/>
        </w:rPr>
      </w:pPr>
    </w:p>
    <w:p w14:paraId="737EFEF3" w14:textId="760A3289" w:rsidR="007453CB" w:rsidRDefault="007453CB" w:rsidP="007453CB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motion passes </w:t>
      </w:r>
      <w:r w:rsidR="001A7080">
        <w:rPr>
          <w:rFonts w:ascii="Arial" w:eastAsia="Times New Roman" w:hAnsi="Arial" w:cs="Arial"/>
        </w:rPr>
        <w:t xml:space="preserve">5 </w:t>
      </w:r>
      <w:r w:rsidRPr="00C94B91">
        <w:rPr>
          <w:rFonts w:ascii="Arial" w:eastAsia="Times New Roman" w:hAnsi="Arial" w:cs="Arial"/>
        </w:rPr>
        <w:t>in favor and 0 opposed.</w:t>
      </w:r>
    </w:p>
    <w:p w14:paraId="35F2EC46" w14:textId="77777777" w:rsidR="007453CB" w:rsidRPr="00C94B91" w:rsidRDefault="007453CB" w:rsidP="007453CB">
      <w:pPr>
        <w:spacing w:after="0" w:line="240" w:lineRule="auto"/>
        <w:rPr>
          <w:rFonts w:ascii="Arial" w:eastAsia="Times New Roman" w:hAnsi="Arial" w:cs="Arial"/>
        </w:rPr>
      </w:pPr>
    </w:p>
    <w:p w14:paraId="6C1D2AC6" w14:textId="4AAF3074" w:rsidR="007453CB" w:rsidRPr="00A67A53" w:rsidRDefault="007453CB" w:rsidP="006D4DB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 xml:space="preserve">SUBCHAPTER IV 2431-A Disciplinary Actions: </w:t>
      </w:r>
      <w:r>
        <w:rPr>
          <w:rFonts w:ascii="Arial" w:eastAsia="Times New Roman" w:hAnsi="Arial" w:cs="Arial"/>
        </w:rPr>
        <w:t>AAG review</w:t>
      </w:r>
      <w:r w:rsidR="0034466B">
        <w:rPr>
          <w:rFonts w:ascii="Arial" w:eastAsia="Times New Roman" w:hAnsi="Arial" w:cs="Arial"/>
        </w:rPr>
        <w:t>ed</w:t>
      </w:r>
      <w:r>
        <w:rPr>
          <w:rFonts w:ascii="Arial" w:eastAsia="Times New Roman" w:hAnsi="Arial" w:cs="Arial"/>
        </w:rPr>
        <w:t xml:space="preserve"> with the Board to reassure that they understand they can have informal conference with the licensee if a complaint is filed.  </w:t>
      </w:r>
      <w:r w:rsidR="005E114E">
        <w:rPr>
          <w:rFonts w:ascii="Arial" w:eastAsia="Times New Roman" w:hAnsi="Arial" w:cs="Arial"/>
        </w:rPr>
        <w:t xml:space="preserve">                                                                     </w:t>
      </w:r>
    </w:p>
    <w:p w14:paraId="1AA56349" w14:textId="77777777" w:rsidR="008257E3" w:rsidRPr="00C94B91" w:rsidRDefault="008257E3" w:rsidP="008257E3">
      <w:pPr>
        <w:spacing w:after="0" w:line="240" w:lineRule="auto"/>
        <w:rPr>
          <w:rFonts w:ascii="Arial" w:eastAsia="Times New Roman" w:hAnsi="Arial" w:cs="Arial"/>
        </w:rPr>
      </w:pPr>
    </w:p>
    <w:p w14:paraId="519AC8DD" w14:textId="6898318F" w:rsidR="008257E3" w:rsidRDefault="005E114E" w:rsidP="005E114E">
      <w:pPr>
        <w:rPr>
          <w:rFonts w:ascii="Arial" w:eastAsia="Times New Roman" w:hAnsi="Arial" w:cs="Arial"/>
        </w:rPr>
      </w:pPr>
      <w:r w:rsidRPr="005E114E">
        <w:rPr>
          <w:rFonts w:ascii="Arial" w:eastAsia="Times New Roman" w:hAnsi="Arial" w:cs="Arial"/>
          <w:u w:val="single"/>
        </w:rPr>
        <w:t>Masking in Practice</w:t>
      </w:r>
      <w:r>
        <w:rPr>
          <w:rFonts w:ascii="Arial" w:eastAsia="Times New Roman" w:hAnsi="Arial" w:cs="Arial"/>
          <w:u w:val="single"/>
        </w:rPr>
        <w:t xml:space="preserve">:  </w:t>
      </w:r>
      <w:r>
        <w:rPr>
          <w:rFonts w:ascii="Arial" w:eastAsia="Times New Roman" w:hAnsi="Arial" w:cs="Arial"/>
        </w:rPr>
        <w:t>MOA question</w:t>
      </w:r>
      <w:r w:rsidR="001A7080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regarding masking in practice.    </w:t>
      </w:r>
    </w:p>
    <w:p w14:paraId="1713F807" w14:textId="69A6CFB7" w:rsidR="005E114E" w:rsidRDefault="00B46B96" w:rsidP="005E114E">
      <w:hyperlink r:id="rId10" w:history="1">
        <w:r w:rsidR="005E114E">
          <w:rPr>
            <w:rStyle w:val="Hyperlink"/>
          </w:rPr>
          <w:t>https://www.cdc.gov/coronavirus/2019-ncov/hcp/guidance-risk-assesment-hcp.html</w:t>
        </w:r>
      </w:hyperlink>
    </w:p>
    <w:p w14:paraId="699A855E" w14:textId="66F6BDA6" w:rsidR="0034466B" w:rsidRDefault="00B46B96" w:rsidP="006F34B1">
      <w:pPr>
        <w:rPr>
          <w:rStyle w:val="Hyperlink"/>
        </w:rPr>
      </w:pPr>
      <w:hyperlink r:id="rId11" w:history="1">
        <w:r w:rsidR="005E114E">
          <w:rPr>
            <w:rStyle w:val="Hyperlink"/>
          </w:rPr>
          <w:t>https://www.cdc.gov/coronavirus/2019-ncov/hcp/infection-control-recommendations.html</w:t>
        </w:r>
      </w:hyperlink>
    </w:p>
    <w:p w14:paraId="22D67CC5" w14:textId="1188C66F" w:rsidR="006F34B1" w:rsidRPr="006F34B1" w:rsidRDefault="006F34B1" w:rsidP="006F34B1">
      <w:pPr>
        <w:rPr>
          <w:rFonts w:ascii="Arial" w:eastAsia="Times New Roman" w:hAnsi="Arial" w:cs="Arial"/>
        </w:rPr>
      </w:pPr>
      <w:r w:rsidRPr="006F34B1">
        <w:rPr>
          <w:rFonts w:ascii="Arial" w:eastAsia="Times New Roman" w:hAnsi="Arial" w:cs="Arial"/>
        </w:rPr>
        <w:t xml:space="preserve">Board members agreed to add </w:t>
      </w:r>
      <w:r w:rsidR="001A7080">
        <w:rPr>
          <w:rFonts w:ascii="Arial" w:eastAsia="Times New Roman" w:hAnsi="Arial" w:cs="Arial"/>
        </w:rPr>
        <w:t>these two</w:t>
      </w:r>
      <w:r w:rsidRPr="006F34B1">
        <w:rPr>
          <w:rFonts w:ascii="Arial" w:eastAsia="Times New Roman" w:hAnsi="Arial" w:cs="Arial"/>
        </w:rPr>
        <w:t xml:space="preserve"> </w:t>
      </w:r>
      <w:r w:rsidR="001A7080" w:rsidRPr="006F34B1">
        <w:rPr>
          <w:rFonts w:ascii="Arial" w:eastAsia="Times New Roman" w:hAnsi="Arial" w:cs="Arial"/>
        </w:rPr>
        <w:t>CDC</w:t>
      </w:r>
      <w:r w:rsidRPr="006F34B1">
        <w:rPr>
          <w:rFonts w:ascii="Arial" w:eastAsia="Times New Roman" w:hAnsi="Arial" w:cs="Arial"/>
        </w:rPr>
        <w:t xml:space="preserve"> sites to the Board’s website. </w:t>
      </w:r>
    </w:p>
    <w:p w14:paraId="31DB6354" w14:textId="501CA3B5" w:rsidR="0034466B" w:rsidRDefault="006F34B1" w:rsidP="006F34B1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motion taken from the Board.</w:t>
      </w:r>
    </w:p>
    <w:p w14:paraId="75C147AB" w14:textId="77777777" w:rsidR="006F34B1" w:rsidRDefault="006F34B1" w:rsidP="006F34B1">
      <w:pPr>
        <w:spacing w:after="0" w:line="240" w:lineRule="auto"/>
        <w:rPr>
          <w:rFonts w:ascii="Arial" w:eastAsia="Times New Roman" w:hAnsi="Arial" w:cs="Arial"/>
        </w:rPr>
      </w:pPr>
    </w:p>
    <w:p w14:paraId="2528A801" w14:textId="6D7278D1" w:rsidR="00062F2D" w:rsidRDefault="005E114E" w:rsidP="00331AA9">
      <w:pPr>
        <w:rPr>
          <w:rFonts w:ascii="Arial" w:eastAsia="Times New Roman" w:hAnsi="Arial" w:cs="Arial"/>
          <w:u w:val="single"/>
        </w:rPr>
      </w:pPr>
      <w:r w:rsidRPr="005E114E">
        <w:rPr>
          <w:rFonts w:ascii="Arial" w:eastAsia="Times New Roman" w:hAnsi="Arial" w:cs="Arial"/>
          <w:u w:val="single"/>
        </w:rPr>
        <w:t>Finalize Rule Draft:</w:t>
      </w:r>
      <w:r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 w:cs="Arial"/>
        </w:rPr>
        <w:t>The Board review and finalized the rules.  Tina will start the paperwork to get the rules ready to be submitted</w:t>
      </w:r>
      <w:r w:rsidR="00A67A53">
        <w:rPr>
          <w:rFonts w:ascii="Arial" w:eastAsia="Times New Roman" w:hAnsi="Arial" w:cs="Arial"/>
        </w:rPr>
        <w:t xml:space="preserve"> </w:t>
      </w:r>
      <w:r w:rsidR="00331AA9">
        <w:rPr>
          <w:rFonts w:ascii="Arial" w:eastAsia="Times New Roman" w:hAnsi="Arial" w:cs="Arial"/>
        </w:rPr>
        <w:t>for license fee increase</w:t>
      </w:r>
      <w:r w:rsidR="00062F2D">
        <w:rPr>
          <w:rFonts w:ascii="Arial" w:eastAsia="Times New Roman" w:hAnsi="Arial" w:cs="Arial"/>
        </w:rPr>
        <w:t xml:space="preserve"> from $380.00 to $490.00.</w:t>
      </w:r>
    </w:p>
    <w:p w14:paraId="2D545A7B" w14:textId="401715BC" w:rsidR="00062F2D" w:rsidRDefault="00062F2D" w:rsidP="00062F2D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A motion was made by Dr.</w:t>
      </w:r>
      <w:r>
        <w:rPr>
          <w:rFonts w:ascii="Arial" w:eastAsia="Times New Roman" w:hAnsi="Arial" w:cs="Arial"/>
        </w:rPr>
        <w:t xml:space="preserve"> Smith</w:t>
      </w:r>
      <w:r w:rsidRPr="00C94B91">
        <w:rPr>
          <w:rFonts w:ascii="Arial" w:eastAsia="Times New Roman" w:hAnsi="Arial" w:cs="Arial"/>
        </w:rPr>
        <w:t>, second by Dr.</w:t>
      </w:r>
      <w:r>
        <w:rPr>
          <w:rFonts w:ascii="Arial" w:eastAsia="Times New Roman" w:hAnsi="Arial" w:cs="Arial"/>
        </w:rPr>
        <w:t xml:space="preserve"> Cote </w:t>
      </w:r>
      <w:r w:rsidRPr="00C94B91">
        <w:rPr>
          <w:rFonts w:ascii="Arial" w:eastAsia="Times New Roman" w:hAnsi="Arial" w:cs="Arial"/>
        </w:rPr>
        <w:t xml:space="preserve">to </w:t>
      </w:r>
      <w:r>
        <w:rPr>
          <w:rFonts w:ascii="Arial" w:eastAsia="Times New Roman" w:hAnsi="Arial" w:cs="Arial"/>
        </w:rPr>
        <w:t xml:space="preserve">finalize the rules with increase of license fee due to staff pay increase, attorney fee, travel, and other expenses. </w:t>
      </w:r>
    </w:p>
    <w:p w14:paraId="7151E7EE" w14:textId="77777777" w:rsidR="00062F2D" w:rsidRDefault="00062F2D" w:rsidP="00062F2D">
      <w:pPr>
        <w:spacing w:after="0" w:line="240" w:lineRule="auto"/>
        <w:rPr>
          <w:rFonts w:ascii="Arial" w:eastAsia="Times New Roman" w:hAnsi="Arial" w:cs="Arial"/>
        </w:rPr>
      </w:pPr>
    </w:p>
    <w:p w14:paraId="4F2BD2DE" w14:textId="77777777" w:rsidR="00062F2D" w:rsidRDefault="00062F2D" w:rsidP="00062F2D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motion passes </w:t>
      </w:r>
      <w:r>
        <w:rPr>
          <w:rFonts w:ascii="Arial" w:eastAsia="Times New Roman" w:hAnsi="Arial" w:cs="Arial"/>
        </w:rPr>
        <w:t xml:space="preserve">5 </w:t>
      </w:r>
      <w:r w:rsidRPr="00C94B91">
        <w:rPr>
          <w:rFonts w:ascii="Arial" w:eastAsia="Times New Roman" w:hAnsi="Arial" w:cs="Arial"/>
        </w:rPr>
        <w:t>in favor and 0 opposed.</w:t>
      </w:r>
    </w:p>
    <w:p w14:paraId="511FE18B" w14:textId="0A468A14" w:rsidR="00BC240A" w:rsidRDefault="008257E3" w:rsidP="00062F2D">
      <w:pPr>
        <w:spacing w:after="0" w:line="240" w:lineRule="auto"/>
        <w:rPr>
          <w:rFonts w:ascii="Arial" w:eastAsia="Times New Roman" w:hAnsi="Arial" w:cs="Arial"/>
        </w:rPr>
      </w:pPr>
      <w:r w:rsidRPr="005E114E">
        <w:rPr>
          <w:rFonts w:ascii="Arial" w:eastAsia="Times New Roman" w:hAnsi="Arial" w:cs="Arial"/>
          <w:u w:val="single"/>
        </w:rPr>
        <w:t xml:space="preserve">         </w:t>
      </w:r>
    </w:p>
    <w:p w14:paraId="2A176B12" w14:textId="79E5D6D1" w:rsidR="00BC240A" w:rsidRDefault="00BC240A" w:rsidP="00B71576">
      <w:pPr>
        <w:tabs>
          <w:tab w:val="left" w:pos="552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COMPLAINTS:</w:t>
      </w:r>
    </w:p>
    <w:p w14:paraId="1E442CB2" w14:textId="0AAABC16" w:rsidR="001C3FDB" w:rsidRPr="00651986" w:rsidRDefault="00BC240A" w:rsidP="001C3FD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OPT-2022-18043</w:t>
      </w:r>
      <w:r w:rsidR="001C3FDB">
        <w:rPr>
          <w:rFonts w:ascii="Arial" w:eastAsia="Times New Roman" w:hAnsi="Arial" w:cs="Arial"/>
        </w:rPr>
        <w:t xml:space="preserve"> </w:t>
      </w:r>
      <w:r w:rsidR="001C3FDB" w:rsidRPr="00651986">
        <w:rPr>
          <w:rFonts w:ascii="Arial" w:eastAsia="Times New Roman" w:hAnsi="Arial" w:cs="Arial"/>
        </w:rPr>
        <w:t>After presentation and discussion, a motion was made by Dr.</w:t>
      </w:r>
      <w:r w:rsidR="0043217A">
        <w:rPr>
          <w:rFonts w:ascii="Arial" w:eastAsia="Times New Roman" w:hAnsi="Arial" w:cs="Arial"/>
        </w:rPr>
        <w:t xml:space="preserve"> Cote,</w:t>
      </w:r>
      <w:r w:rsidR="001C3FDB" w:rsidRPr="00651986">
        <w:rPr>
          <w:rFonts w:ascii="Arial" w:eastAsia="Times New Roman" w:hAnsi="Arial" w:cs="Arial"/>
        </w:rPr>
        <w:t xml:space="preserve"> seconded by</w:t>
      </w:r>
      <w:r w:rsidR="0043217A">
        <w:rPr>
          <w:rFonts w:ascii="Arial" w:eastAsia="Times New Roman" w:hAnsi="Arial" w:cs="Arial"/>
        </w:rPr>
        <w:t xml:space="preserve"> Dr. Smith </w:t>
      </w:r>
      <w:r w:rsidR="001C3FDB" w:rsidRPr="00651986">
        <w:rPr>
          <w:rFonts w:ascii="Arial" w:eastAsia="Times New Roman" w:hAnsi="Arial" w:cs="Arial"/>
        </w:rPr>
        <w:t>to dismiss</w:t>
      </w:r>
      <w:r w:rsidR="001C3FDB">
        <w:rPr>
          <w:rFonts w:ascii="Arial" w:eastAsia="Times New Roman" w:hAnsi="Arial" w:cs="Arial"/>
        </w:rPr>
        <w:t xml:space="preserve"> the complaint on the ground of no violation of the Maine Optometry Laws and Rules.</w:t>
      </w:r>
    </w:p>
    <w:p w14:paraId="53D8333E" w14:textId="52FE3C42" w:rsidR="00923399" w:rsidRPr="00C94B91" w:rsidRDefault="001C3FDB" w:rsidP="00331AA9">
      <w:pPr>
        <w:tabs>
          <w:tab w:val="left" w:pos="5520"/>
        </w:tabs>
        <w:spacing w:before="240"/>
        <w:rPr>
          <w:rFonts w:ascii="Arial" w:eastAsia="Times New Roman" w:hAnsi="Arial" w:cs="Arial"/>
        </w:rPr>
      </w:pPr>
      <w:r w:rsidRPr="00651986">
        <w:rPr>
          <w:rFonts w:ascii="Arial" w:eastAsia="Times New Roman" w:hAnsi="Arial" w:cs="Arial"/>
        </w:rPr>
        <w:t>The motion passes</w:t>
      </w:r>
      <w:r w:rsidR="0043217A">
        <w:rPr>
          <w:rFonts w:ascii="Arial" w:eastAsia="Times New Roman" w:hAnsi="Arial" w:cs="Arial"/>
        </w:rPr>
        <w:t xml:space="preserve"> in 4 </w:t>
      </w:r>
      <w:r w:rsidRPr="00651986">
        <w:rPr>
          <w:rFonts w:ascii="Arial" w:eastAsia="Times New Roman" w:hAnsi="Arial" w:cs="Arial"/>
        </w:rPr>
        <w:t>in favor and 1 abstained (Dr. Chamberland</w:t>
      </w:r>
      <w:r w:rsidR="0043217A">
        <w:rPr>
          <w:rFonts w:ascii="Arial" w:eastAsia="Times New Roman" w:hAnsi="Arial" w:cs="Arial"/>
        </w:rPr>
        <w:t>)</w:t>
      </w:r>
      <w:r w:rsidR="00B71576" w:rsidRPr="00C94B91">
        <w:rPr>
          <w:rFonts w:ascii="Arial" w:eastAsia="Times New Roman" w:hAnsi="Arial" w:cs="Arial"/>
        </w:rPr>
        <w:tab/>
      </w:r>
    </w:p>
    <w:p w14:paraId="62325DC8" w14:textId="567EDBEE" w:rsidR="00AB7980" w:rsidRDefault="008718A3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lastRenderedPageBreak/>
        <w:t>PRESIDENT’S REPORT</w:t>
      </w:r>
      <w:r w:rsidRPr="00C94B91">
        <w:rPr>
          <w:rFonts w:ascii="Arial" w:eastAsia="Times New Roman" w:hAnsi="Arial" w:cs="Arial"/>
        </w:rPr>
        <w:t>:</w:t>
      </w:r>
      <w:r w:rsidR="0087686E" w:rsidRPr="00C94B91">
        <w:rPr>
          <w:rFonts w:ascii="Arial" w:eastAsia="Times New Roman" w:hAnsi="Arial" w:cs="Arial"/>
        </w:rPr>
        <w:t xml:space="preserve"> </w:t>
      </w:r>
      <w:r w:rsidR="0043217A">
        <w:rPr>
          <w:rFonts w:ascii="Arial" w:eastAsia="Times New Roman" w:hAnsi="Arial" w:cs="Arial"/>
        </w:rPr>
        <w:t>Board will need to look for a new sponsor for the repeal and replace of the Law in the</w:t>
      </w:r>
      <w:r w:rsidR="00331AA9">
        <w:rPr>
          <w:rFonts w:ascii="Arial" w:eastAsia="Times New Roman" w:hAnsi="Arial" w:cs="Arial"/>
        </w:rPr>
        <w:t xml:space="preserve"> of</w:t>
      </w:r>
      <w:r w:rsidR="0043217A">
        <w:rPr>
          <w:rFonts w:ascii="Arial" w:eastAsia="Times New Roman" w:hAnsi="Arial" w:cs="Arial"/>
        </w:rPr>
        <w:t xml:space="preserve"> winter 2023.  </w:t>
      </w:r>
    </w:p>
    <w:p w14:paraId="40C8F338" w14:textId="7827749F" w:rsidR="0043217A" w:rsidRDefault="0043217A" w:rsidP="00AB7980">
      <w:pPr>
        <w:spacing w:after="0" w:line="240" w:lineRule="auto"/>
        <w:rPr>
          <w:rFonts w:ascii="Arial" w:eastAsia="Times New Roman" w:hAnsi="Arial" w:cs="Arial"/>
        </w:rPr>
      </w:pPr>
    </w:p>
    <w:p w14:paraId="2E24DBE1" w14:textId="306775EA" w:rsidR="005E114E" w:rsidRDefault="0043217A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Tina will draft letter </w:t>
      </w:r>
      <w:r w:rsidR="001A7080">
        <w:rPr>
          <w:rFonts w:ascii="Arial" w:eastAsia="Times New Roman" w:hAnsi="Arial" w:cs="Arial"/>
        </w:rPr>
        <w:t>to</w:t>
      </w:r>
      <w:r>
        <w:rPr>
          <w:rFonts w:ascii="Arial" w:eastAsia="Times New Roman" w:hAnsi="Arial" w:cs="Arial"/>
        </w:rPr>
        <w:t xml:space="preserve"> the Commissions to see when the Board will</w:t>
      </w:r>
      <w:r w:rsidR="00331AA9">
        <w:rPr>
          <w:rFonts w:ascii="Arial" w:eastAsia="Times New Roman" w:hAnsi="Arial" w:cs="Arial"/>
        </w:rPr>
        <w:t xml:space="preserve"> be</w:t>
      </w:r>
      <w:r>
        <w:rPr>
          <w:rFonts w:ascii="Arial" w:eastAsia="Times New Roman" w:hAnsi="Arial" w:cs="Arial"/>
        </w:rPr>
        <w:t xml:space="preserve"> get</w:t>
      </w:r>
      <w:r w:rsidR="00331AA9">
        <w:rPr>
          <w:rFonts w:ascii="Arial" w:eastAsia="Times New Roman" w:hAnsi="Arial" w:cs="Arial"/>
        </w:rPr>
        <w:t xml:space="preserve">ting </w:t>
      </w:r>
      <w:r>
        <w:rPr>
          <w:rFonts w:ascii="Arial" w:eastAsia="Times New Roman" w:hAnsi="Arial" w:cs="Arial"/>
        </w:rPr>
        <w:t>appointments to the Board.</w:t>
      </w:r>
    </w:p>
    <w:p w14:paraId="6CEA7AD9" w14:textId="3CC6E39F" w:rsidR="0087686E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SECRETARY’S REPORT:</w:t>
      </w:r>
      <w:r w:rsidRPr="00C94B91">
        <w:rPr>
          <w:rFonts w:ascii="Arial" w:eastAsia="Times New Roman" w:hAnsi="Arial" w:cs="Arial"/>
        </w:rPr>
        <w:t xml:space="preserve"> </w:t>
      </w:r>
      <w:r w:rsidR="0087686E" w:rsidRPr="00C94B91">
        <w:rPr>
          <w:rFonts w:ascii="Arial" w:eastAsia="Times New Roman" w:hAnsi="Arial" w:cs="Arial"/>
        </w:rPr>
        <w:t xml:space="preserve">  </w:t>
      </w:r>
    </w:p>
    <w:p w14:paraId="6AC11844" w14:textId="0CCCE457" w:rsidR="0087686E" w:rsidRPr="00C94B91" w:rsidRDefault="0087686E" w:rsidP="00AB7980">
      <w:pPr>
        <w:spacing w:after="0" w:line="240" w:lineRule="auto"/>
        <w:rPr>
          <w:rFonts w:ascii="Arial" w:eastAsia="Times New Roman" w:hAnsi="Arial" w:cs="Arial"/>
        </w:rPr>
      </w:pPr>
    </w:p>
    <w:p w14:paraId="26B9511D" w14:textId="77303204" w:rsidR="00177558" w:rsidRDefault="0087686E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Due to increases in expenses, the Board may need to increase the License fees to meet the</w:t>
      </w:r>
      <w:r w:rsidR="00751493" w:rsidRPr="00C94B91">
        <w:rPr>
          <w:rFonts w:ascii="Arial" w:eastAsia="Times New Roman" w:hAnsi="Arial" w:cs="Arial"/>
        </w:rPr>
        <w:t xml:space="preserve"> increase in expenses</w:t>
      </w:r>
      <w:r w:rsidR="00177558">
        <w:rPr>
          <w:rFonts w:ascii="Arial" w:eastAsia="Times New Roman" w:hAnsi="Arial" w:cs="Arial"/>
        </w:rPr>
        <w:t>.</w:t>
      </w:r>
    </w:p>
    <w:p w14:paraId="0EFBBD4A" w14:textId="77777777" w:rsidR="0043217A" w:rsidRDefault="0043217A" w:rsidP="00AB7980">
      <w:pPr>
        <w:spacing w:after="0" w:line="240" w:lineRule="auto"/>
        <w:rPr>
          <w:rFonts w:ascii="Arial" w:eastAsia="Times New Roman" w:hAnsi="Arial" w:cs="Arial"/>
        </w:rPr>
      </w:pPr>
    </w:p>
    <w:p w14:paraId="30553BD6" w14:textId="77777777" w:rsidR="00177558" w:rsidRDefault="00177558" w:rsidP="00AB798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Total 238</w:t>
      </w:r>
    </w:p>
    <w:p w14:paraId="0B46F09A" w14:textId="49B2A855" w:rsidR="00177558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CB49C6">
        <w:rPr>
          <w:rFonts w:ascii="Arial" w:eastAsia="Times New Roman" w:hAnsi="Arial" w:cs="Arial"/>
        </w:rPr>
        <w:t xml:space="preserve">herapeutic Advance </w:t>
      </w:r>
      <w:r>
        <w:rPr>
          <w:rFonts w:ascii="Arial" w:eastAsia="Times New Roman" w:hAnsi="Arial" w:cs="Arial"/>
        </w:rPr>
        <w:t>G</w:t>
      </w:r>
      <w:r w:rsidR="00CB49C6">
        <w:rPr>
          <w:rFonts w:ascii="Arial" w:eastAsia="Times New Roman" w:hAnsi="Arial" w:cs="Arial"/>
        </w:rPr>
        <w:t>laucoma</w:t>
      </w:r>
      <w:r>
        <w:rPr>
          <w:rFonts w:ascii="Arial" w:eastAsia="Times New Roman" w:hAnsi="Arial" w:cs="Arial"/>
        </w:rPr>
        <w:t xml:space="preserve"> 205</w:t>
      </w:r>
    </w:p>
    <w:p w14:paraId="52B48BE3" w14:textId="374689CA" w:rsidR="00177558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CB49C6">
        <w:rPr>
          <w:rFonts w:ascii="Arial" w:eastAsia="Times New Roman" w:hAnsi="Arial" w:cs="Arial"/>
        </w:rPr>
        <w:t>herapeutic Advance</w:t>
      </w:r>
      <w:r>
        <w:rPr>
          <w:rFonts w:ascii="Arial" w:eastAsia="Times New Roman" w:hAnsi="Arial" w:cs="Arial"/>
        </w:rPr>
        <w:t xml:space="preserve">       33</w:t>
      </w:r>
    </w:p>
    <w:p w14:paraId="1D5871F2" w14:textId="14DAB663" w:rsidR="00177558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CB49C6">
        <w:rPr>
          <w:rFonts w:ascii="Arial" w:eastAsia="Times New Roman" w:hAnsi="Arial" w:cs="Arial"/>
        </w:rPr>
        <w:t>iagnostic</w:t>
      </w:r>
      <w:r>
        <w:rPr>
          <w:rFonts w:ascii="Arial" w:eastAsia="Times New Roman" w:hAnsi="Arial" w:cs="Arial"/>
        </w:rPr>
        <w:t xml:space="preserve">      1</w:t>
      </w:r>
    </w:p>
    <w:p w14:paraId="1B27B3E1" w14:textId="579D3A8E" w:rsidR="008257E3" w:rsidRPr="00C94B91" w:rsidRDefault="00177558" w:rsidP="00177558">
      <w:pPr>
        <w:spacing w:before="24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New licensee applications </w:t>
      </w:r>
      <w:r w:rsidR="0043217A">
        <w:rPr>
          <w:rFonts w:ascii="Arial" w:eastAsia="Times New Roman" w:hAnsi="Arial" w:cs="Arial"/>
        </w:rPr>
        <w:t>1</w:t>
      </w:r>
    </w:p>
    <w:p w14:paraId="0DC1B2AC" w14:textId="77777777" w:rsidR="008257E3" w:rsidRPr="00C94B91" w:rsidRDefault="008257E3" w:rsidP="00AB7980">
      <w:pPr>
        <w:spacing w:after="0" w:line="240" w:lineRule="auto"/>
        <w:rPr>
          <w:rFonts w:ascii="Arial" w:eastAsia="Times New Roman" w:hAnsi="Arial" w:cs="Arial"/>
        </w:rPr>
      </w:pPr>
    </w:p>
    <w:p w14:paraId="00AA4A9A" w14:textId="27C884F6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  <w:b/>
          <w:bCs/>
        </w:rPr>
        <w:t>ADJOURNED:</w:t>
      </w:r>
      <w:r w:rsidRPr="00C94B91">
        <w:rPr>
          <w:rFonts w:ascii="Arial" w:eastAsia="Times New Roman" w:hAnsi="Arial" w:cs="Arial"/>
        </w:rPr>
        <w:t xml:space="preserve">  A motion was made by</w:t>
      </w:r>
      <w:r w:rsidR="0043217A">
        <w:rPr>
          <w:rFonts w:ascii="Arial" w:eastAsia="Times New Roman" w:hAnsi="Arial" w:cs="Arial"/>
        </w:rPr>
        <w:t xml:space="preserve"> Dr. Cote</w:t>
      </w:r>
      <w:r w:rsidR="00B71576" w:rsidRPr="00C94B91">
        <w:rPr>
          <w:rFonts w:ascii="Arial" w:eastAsia="Times New Roman" w:hAnsi="Arial" w:cs="Arial"/>
        </w:rPr>
        <w:t>,</w:t>
      </w:r>
      <w:r w:rsidRPr="00C94B91">
        <w:rPr>
          <w:rFonts w:ascii="Arial" w:eastAsia="Times New Roman" w:hAnsi="Arial" w:cs="Arial"/>
        </w:rPr>
        <w:t xml:space="preserve"> seconded by</w:t>
      </w:r>
      <w:r w:rsidR="00B71576" w:rsidRPr="00C94B91">
        <w:rPr>
          <w:rFonts w:ascii="Arial" w:eastAsia="Times New Roman" w:hAnsi="Arial" w:cs="Arial"/>
        </w:rPr>
        <w:t xml:space="preserve"> </w:t>
      </w:r>
      <w:r w:rsidR="0043217A">
        <w:rPr>
          <w:rFonts w:ascii="Arial" w:eastAsia="Times New Roman" w:hAnsi="Arial" w:cs="Arial"/>
        </w:rPr>
        <w:t>Dr. Smith</w:t>
      </w:r>
      <w:r w:rsidR="00B71576" w:rsidRPr="00C94B91">
        <w:rPr>
          <w:rFonts w:ascii="Arial" w:eastAsia="Times New Roman" w:hAnsi="Arial" w:cs="Arial"/>
        </w:rPr>
        <w:t xml:space="preserve"> </w:t>
      </w:r>
      <w:r w:rsidRPr="00C94B91">
        <w:rPr>
          <w:rFonts w:ascii="Arial" w:eastAsia="Times New Roman" w:hAnsi="Arial" w:cs="Arial"/>
        </w:rPr>
        <w:t>to adjourn the                                                   meeting at</w:t>
      </w:r>
      <w:r w:rsidR="0043217A">
        <w:rPr>
          <w:rFonts w:ascii="Arial" w:eastAsia="Times New Roman" w:hAnsi="Arial" w:cs="Arial"/>
        </w:rPr>
        <w:t xml:space="preserve"> 9:4</w:t>
      </w:r>
      <w:r w:rsidR="00331AA9">
        <w:rPr>
          <w:rFonts w:ascii="Arial" w:eastAsia="Times New Roman" w:hAnsi="Arial" w:cs="Arial"/>
        </w:rPr>
        <w:t xml:space="preserve">9 </w:t>
      </w:r>
      <w:r w:rsidR="001C3FDB">
        <w:rPr>
          <w:rFonts w:ascii="Arial" w:eastAsia="Times New Roman" w:hAnsi="Arial" w:cs="Arial"/>
        </w:rPr>
        <w:t>a</w:t>
      </w:r>
      <w:r w:rsidRPr="00C94B91">
        <w:rPr>
          <w:rFonts w:ascii="Arial" w:eastAsia="Times New Roman" w:hAnsi="Arial" w:cs="Arial"/>
        </w:rPr>
        <w:t>.m.</w:t>
      </w:r>
      <w:r w:rsidR="00B71576" w:rsidRPr="00C94B91">
        <w:rPr>
          <w:rFonts w:ascii="Arial" w:eastAsia="Times New Roman" w:hAnsi="Arial" w:cs="Arial"/>
        </w:rPr>
        <w:t xml:space="preserve"> </w:t>
      </w:r>
    </w:p>
    <w:p w14:paraId="1FFCB0FE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3C1ECFD8" w14:textId="133C4E8B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 xml:space="preserve">The next meeting will be held on </w:t>
      </w:r>
      <w:r w:rsidR="005E114E">
        <w:rPr>
          <w:rFonts w:ascii="Arial" w:eastAsia="Times New Roman" w:hAnsi="Arial" w:cs="Arial"/>
        </w:rPr>
        <w:t>August 5</w:t>
      </w:r>
      <w:r w:rsidRPr="00C94B91">
        <w:rPr>
          <w:rFonts w:ascii="Arial" w:eastAsia="Times New Roman" w:hAnsi="Arial" w:cs="Arial"/>
        </w:rPr>
        <w:t xml:space="preserve">, 2022.   </w:t>
      </w:r>
    </w:p>
    <w:p w14:paraId="0518546C" w14:textId="0280029B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</w:p>
    <w:p w14:paraId="03F0B234" w14:textId="43F129B8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15DA447D" w14:textId="718232FE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2AEB3455" w14:textId="1C4376AD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632C7D7F" w14:textId="3CD7693F" w:rsidR="006A6914" w:rsidRPr="00331AA9" w:rsidRDefault="006A6914" w:rsidP="00AB79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ED763F" w14:textId="77777777" w:rsidR="006A6914" w:rsidRPr="00C94B91" w:rsidRDefault="006A6914" w:rsidP="00AB7980">
      <w:pPr>
        <w:spacing w:after="0" w:line="240" w:lineRule="auto"/>
        <w:rPr>
          <w:rFonts w:ascii="Arial" w:eastAsia="Times New Roman" w:hAnsi="Arial" w:cs="Arial"/>
        </w:rPr>
      </w:pPr>
    </w:p>
    <w:p w14:paraId="116B5ED9" w14:textId="77777777" w:rsidR="00AB7980" w:rsidRPr="00C94B91" w:rsidRDefault="00AB7980" w:rsidP="00AB7980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Respectfully submitted,</w:t>
      </w:r>
    </w:p>
    <w:p w14:paraId="5F22535E" w14:textId="77777777" w:rsidR="00AB7980" w:rsidRPr="00C94B91" w:rsidRDefault="00AB7980" w:rsidP="00AB7980">
      <w:pPr>
        <w:tabs>
          <w:tab w:val="left" w:pos="8231"/>
        </w:tabs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</w:p>
    <w:p w14:paraId="42E52141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6B3987DD" w14:textId="77777777" w:rsidR="00AB7980" w:rsidRPr="00C94B91" w:rsidRDefault="00AB7980" w:rsidP="00AB7980">
      <w:pPr>
        <w:spacing w:after="0" w:line="240" w:lineRule="auto"/>
        <w:rPr>
          <w:rFonts w:ascii="Arial" w:eastAsia="Times New Roman" w:hAnsi="Arial" w:cs="Arial"/>
        </w:rPr>
      </w:pPr>
    </w:p>
    <w:p w14:paraId="191E0D8B" w14:textId="77777777" w:rsidR="00AB7980" w:rsidRPr="00C94B91" w:rsidRDefault="00AB7980" w:rsidP="00AB7980">
      <w:pPr>
        <w:spacing w:after="0" w:line="240" w:lineRule="auto"/>
        <w:ind w:left="3600" w:firstLine="720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>Tina Carpentier</w:t>
      </w:r>
    </w:p>
    <w:p w14:paraId="2B24EBE8" w14:textId="49AF0284" w:rsidR="00E70B97" w:rsidRPr="00576811" w:rsidRDefault="006A6914" w:rsidP="006A6914">
      <w:pPr>
        <w:spacing w:after="0" w:line="240" w:lineRule="auto"/>
        <w:rPr>
          <w:rFonts w:ascii="Arial" w:eastAsia="Times New Roman" w:hAnsi="Arial" w:cs="Arial"/>
        </w:rPr>
      </w:pP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C94B91">
        <w:rPr>
          <w:rFonts w:ascii="Arial" w:eastAsia="Times New Roman" w:hAnsi="Arial" w:cs="Arial"/>
        </w:rPr>
        <w:tab/>
      </w:r>
      <w:r w:rsidRPr="008000DD">
        <w:rPr>
          <w:rFonts w:ascii="Arial" w:eastAsia="Times New Roman" w:hAnsi="Arial" w:cs="Arial"/>
        </w:rPr>
        <w:tab/>
        <w:t>Office Spec</w:t>
      </w:r>
      <w:r>
        <w:rPr>
          <w:rFonts w:ascii="Arial" w:eastAsia="Times New Roman" w:hAnsi="Arial" w:cs="Arial"/>
        </w:rPr>
        <w:t>ialist II</w:t>
      </w:r>
    </w:p>
    <w:sectPr w:rsidR="00E70B97" w:rsidRPr="00576811" w:rsidSect="00C37489">
      <w:footerReference w:type="default" r:id="rId12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BB45" w14:textId="77777777" w:rsidR="00C60B85" w:rsidRDefault="00C60B85" w:rsidP="006F2423">
      <w:pPr>
        <w:spacing w:after="0" w:line="240" w:lineRule="auto"/>
      </w:pPr>
      <w:r>
        <w:separator/>
      </w:r>
    </w:p>
  </w:endnote>
  <w:endnote w:type="continuationSeparator" w:id="0">
    <w:p w14:paraId="2CEAA81B" w14:textId="77777777" w:rsidR="00C60B85" w:rsidRDefault="00C60B85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A3B0" w14:textId="77777777" w:rsidR="00C60B85" w:rsidRDefault="00C60B85" w:rsidP="006F2423">
      <w:pPr>
        <w:spacing w:after="0" w:line="240" w:lineRule="auto"/>
      </w:pPr>
      <w:r>
        <w:separator/>
      </w:r>
    </w:p>
  </w:footnote>
  <w:footnote w:type="continuationSeparator" w:id="0">
    <w:p w14:paraId="730414AE" w14:textId="77777777" w:rsidR="00C60B85" w:rsidRDefault="00C60B85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3497A"/>
    <w:rsid w:val="00043B50"/>
    <w:rsid w:val="0004777E"/>
    <w:rsid w:val="000525B2"/>
    <w:rsid w:val="00062F2D"/>
    <w:rsid w:val="00067040"/>
    <w:rsid w:val="00075C49"/>
    <w:rsid w:val="00084808"/>
    <w:rsid w:val="000A369B"/>
    <w:rsid w:val="000A577A"/>
    <w:rsid w:val="000C1E9A"/>
    <w:rsid w:val="000F4233"/>
    <w:rsid w:val="001048FA"/>
    <w:rsid w:val="00104E34"/>
    <w:rsid w:val="00105F2A"/>
    <w:rsid w:val="001275A4"/>
    <w:rsid w:val="001311A9"/>
    <w:rsid w:val="00132B08"/>
    <w:rsid w:val="0013731E"/>
    <w:rsid w:val="0016280A"/>
    <w:rsid w:val="00171435"/>
    <w:rsid w:val="00172B40"/>
    <w:rsid w:val="00176C33"/>
    <w:rsid w:val="00177558"/>
    <w:rsid w:val="00177B95"/>
    <w:rsid w:val="00183635"/>
    <w:rsid w:val="00187548"/>
    <w:rsid w:val="001A326D"/>
    <w:rsid w:val="001A3616"/>
    <w:rsid w:val="001A6B19"/>
    <w:rsid w:val="001A7080"/>
    <w:rsid w:val="001B4F28"/>
    <w:rsid w:val="001C1A54"/>
    <w:rsid w:val="001C2181"/>
    <w:rsid w:val="001C3FDB"/>
    <w:rsid w:val="001C5FE0"/>
    <w:rsid w:val="001E0D5E"/>
    <w:rsid w:val="001F122C"/>
    <w:rsid w:val="001F7952"/>
    <w:rsid w:val="00205341"/>
    <w:rsid w:val="00217FD0"/>
    <w:rsid w:val="002201E0"/>
    <w:rsid w:val="00234C37"/>
    <w:rsid w:val="0023719E"/>
    <w:rsid w:val="002421FD"/>
    <w:rsid w:val="00243AF3"/>
    <w:rsid w:val="00245A28"/>
    <w:rsid w:val="00265703"/>
    <w:rsid w:val="00277A79"/>
    <w:rsid w:val="002A51E2"/>
    <w:rsid w:val="002A5521"/>
    <w:rsid w:val="002E0F29"/>
    <w:rsid w:val="002E15D1"/>
    <w:rsid w:val="002F201E"/>
    <w:rsid w:val="002F74B4"/>
    <w:rsid w:val="003033B8"/>
    <w:rsid w:val="00313C08"/>
    <w:rsid w:val="00331AA9"/>
    <w:rsid w:val="003411F8"/>
    <w:rsid w:val="00341A1A"/>
    <w:rsid w:val="0034466B"/>
    <w:rsid w:val="00345F04"/>
    <w:rsid w:val="00372863"/>
    <w:rsid w:val="00375581"/>
    <w:rsid w:val="00382318"/>
    <w:rsid w:val="0038359C"/>
    <w:rsid w:val="00397EB6"/>
    <w:rsid w:val="003B3A11"/>
    <w:rsid w:val="003B4274"/>
    <w:rsid w:val="003B4F05"/>
    <w:rsid w:val="003B7BA9"/>
    <w:rsid w:val="003C0B97"/>
    <w:rsid w:val="003C0E88"/>
    <w:rsid w:val="003C580F"/>
    <w:rsid w:val="003D0797"/>
    <w:rsid w:val="003D2E0B"/>
    <w:rsid w:val="003D6FB0"/>
    <w:rsid w:val="003E2BA6"/>
    <w:rsid w:val="003E5C55"/>
    <w:rsid w:val="003E7001"/>
    <w:rsid w:val="003F6F6E"/>
    <w:rsid w:val="00406F37"/>
    <w:rsid w:val="00412DC0"/>
    <w:rsid w:val="0043217A"/>
    <w:rsid w:val="004335C4"/>
    <w:rsid w:val="00433E4C"/>
    <w:rsid w:val="00441081"/>
    <w:rsid w:val="00441D17"/>
    <w:rsid w:val="004506F9"/>
    <w:rsid w:val="00472C94"/>
    <w:rsid w:val="00473C53"/>
    <w:rsid w:val="00475FD7"/>
    <w:rsid w:val="0048174F"/>
    <w:rsid w:val="0049750C"/>
    <w:rsid w:val="004A1BDF"/>
    <w:rsid w:val="004A2580"/>
    <w:rsid w:val="004A3B94"/>
    <w:rsid w:val="004E0EEA"/>
    <w:rsid w:val="004E353C"/>
    <w:rsid w:val="004F2075"/>
    <w:rsid w:val="004F71E5"/>
    <w:rsid w:val="005055FD"/>
    <w:rsid w:val="00510F68"/>
    <w:rsid w:val="00516F7C"/>
    <w:rsid w:val="00520638"/>
    <w:rsid w:val="0052231B"/>
    <w:rsid w:val="005301A8"/>
    <w:rsid w:val="00533DCC"/>
    <w:rsid w:val="005465FD"/>
    <w:rsid w:val="00547B85"/>
    <w:rsid w:val="005525DD"/>
    <w:rsid w:val="005528E8"/>
    <w:rsid w:val="00561239"/>
    <w:rsid w:val="0056439E"/>
    <w:rsid w:val="005657EE"/>
    <w:rsid w:val="00576811"/>
    <w:rsid w:val="00577B5E"/>
    <w:rsid w:val="005A2423"/>
    <w:rsid w:val="005A246F"/>
    <w:rsid w:val="005A397B"/>
    <w:rsid w:val="005B7E14"/>
    <w:rsid w:val="005D0D8B"/>
    <w:rsid w:val="005D4C3E"/>
    <w:rsid w:val="005D5030"/>
    <w:rsid w:val="005E01E3"/>
    <w:rsid w:val="005E114E"/>
    <w:rsid w:val="005E49BE"/>
    <w:rsid w:val="00600BC2"/>
    <w:rsid w:val="00604CE2"/>
    <w:rsid w:val="006232F4"/>
    <w:rsid w:val="00632EE2"/>
    <w:rsid w:val="00652AA2"/>
    <w:rsid w:val="00654323"/>
    <w:rsid w:val="00656A92"/>
    <w:rsid w:val="00657D30"/>
    <w:rsid w:val="00665896"/>
    <w:rsid w:val="00667720"/>
    <w:rsid w:val="00671980"/>
    <w:rsid w:val="00673DF2"/>
    <w:rsid w:val="006871BD"/>
    <w:rsid w:val="00692530"/>
    <w:rsid w:val="006A202C"/>
    <w:rsid w:val="006A47BC"/>
    <w:rsid w:val="006A6630"/>
    <w:rsid w:val="006A6914"/>
    <w:rsid w:val="006B7DAA"/>
    <w:rsid w:val="006C3164"/>
    <w:rsid w:val="006D1290"/>
    <w:rsid w:val="006D3A00"/>
    <w:rsid w:val="006D4067"/>
    <w:rsid w:val="006D4DBE"/>
    <w:rsid w:val="006E0272"/>
    <w:rsid w:val="006E5F08"/>
    <w:rsid w:val="006E751A"/>
    <w:rsid w:val="006F07A2"/>
    <w:rsid w:val="006F093D"/>
    <w:rsid w:val="006F0EC3"/>
    <w:rsid w:val="006F2423"/>
    <w:rsid w:val="006F34B1"/>
    <w:rsid w:val="00701238"/>
    <w:rsid w:val="007046AF"/>
    <w:rsid w:val="00705277"/>
    <w:rsid w:val="00714ADF"/>
    <w:rsid w:val="007453CB"/>
    <w:rsid w:val="00751493"/>
    <w:rsid w:val="00755D64"/>
    <w:rsid w:val="00760B16"/>
    <w:rsid w:val="00771C0F"/>
    <w:rsid w:val="00775AB9"/>
    <w:rsid w:val="007913A7"/>
    <w:rsid w:val="00794BBF"/>
    <w:rsid w:val="007B579B"/>
    <w:rsid w:val="007D7C5B"/>
    <w:rsid w:val="007E44B2"/>
    <w:rsid w:val="007F3ED1"/>
    <w:rsid w:val="007F5899"/>
    <w:rsid w:val="008000DD"/>
    <w:rsid w:val="00801D8D"/>
    <w:rsid w:val="00807258"/>
    <w:rsid w:val="00813974"/>
    <w:rsid w:val="008150CE"/>
    <w:rsid w:val="00820BBE"/>
    <w:rsid w:val="008257E3"/>
    <w:rsid w:val="00850B9F"/>
    <w:rsid w:val="00851B76"/>
    <w:rsid w:val="0086185A"/>
    <w:rsid w:val="008718A3"/>
    <w:rsid w:val="00872554"/>
    <w:rsid w:val="008728E4"/>
    <w:rsid w:val="0087378C"/>
    <w:rsid w:val="0087686E"/>
    <w:rsid w:val="00884F20"/>
    <w:rsid w:val="0088624F"/>
    <w:rsid w:val="0088731A"/>
    <w:rsid w:val="00893C67"/>
    <w:rsid w:val="00893E12"/>
    <w:rsid w:val="008B02E2"/>
    <w:rsid w:val="008B2926"/>
    <w:rsid w:val="008C47AF"/>
    <w:rsid w:val="008F5027"/>
    <w:rsid w:val="008F74CE"/>
    <w:rsid w:val="009001AC"/>
    <w:rsid w:val="00905C06"/>
    <w:rsid w:val="00906CE3"/>
    <w:rsid w:val="00907242"/>
    <w:rsid w:val="00907AB1"/>
    <w:rsid w:val="00923205"/>
    <w:rsid w:val="00923399"/>
    <w:rsid w:val="009259C2"/>
    <w:rsid w:val="00930334"/>
    <w:rsid w:val="00936FD3"/>
    <w:rsid w:val="009414CC"/>
    <w:rsid w:val="00943677"/>
    <w:rsid w:val="00964CD0"/>
    <w:rsid w:val="009715C4"/>
    <w:rsid w:val="009766BE"/>
    <w:rsid w:val="0098079B"/>
    <w:rsid w:val="00987E9F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7A5D"/>
    <w:rsid w:val="00A3022C"/>
    <w:rsid w:val="00A57679"/>
    <w:rsid w:val="00A6230B"/>
    <w:rsid w:val="00A64DEA"/>
    <w:rsid w:val="00A67745"/>
    <w:rsid w:val="00A67A53"/>
    <w:rsid w:val="00A87066"/>
    <w:rsid w:val="00A928C5"/>
    <w:rsid w:val="00A94759"/>
    <w:rsid w:val="00AA0733"/>
    <w:rsid w:val="00AB2BC7"/>
    <w:rsid w:val="00AB5B0E"/>
    <w:rsid w:val="00AB7980"/>
    <w:rsid w:val="00AC0A70"/>
    <w:rsid w:val="00AC77F9"/>
    <w:rsid w:val="00AD312A"/>
    <w:rsid w:val="00AE39BD"/>
    <w:rsid w:val="00AE44C3"/>
    <w:rsid w:val="00AE53F2"/>
    <w:rsid w:val="00B00CB5"/>
    <w:rsid w:val="00B01647"/>
    <w:rsid w:val="00B17D40"/>
    <w:rsid w:val="00B20563"/>
    <w:rsid w:val="00B229E4"/>
    <w:rsid w:val="00B36989"/>
    <w:rsid w:val="00B46B96"/>
    <w:rsid w:val="00B5407D"/>
    <w:rsid w:val="00B6080C"/>
    <w:rsid w:val="00B6431D"/>
    <w:rsid w:val="00B64A5D"/>
    <w:rsid w:val="00B6603F"/>
    <w:rsid w:val="00B664C5"/>
    <w:rsid w:val="00B70C15"/>
    <w:rsid w:val="00B71576"/>
    <w:rsid w:val="00B72FDC"/>
    <w:rsid w:val="00B959AF"/>
    <w:rsid w:val="00BA0A48"/>
    <w:rsid w:val="00BA583F"/>
    <w:rsid w:val="00BA7127"/>
    <w:rsid w:val="00BB7503"/>
    <w:rsid w:val="00BC240A"/>
    <w:rsid w:val="00C14D19"/>
    <w:rsid w:val="00C23ED3"/>
    <w:rsid w:val="00C35451"/>
    <w:rsid w:val="00C37489"/>
    <w:rsid w:val="00C41FF3"/>
    <w:rsid w:val="00C4255C"/>
    <w:rsid w:val="00C43098"/>
    <w:rsid w:val="00C46559"/>
    <w:rsid w:val="00C54D2F"/>
    <w:rsid w:val="00C56ED8"/>
    <w:rsid w:val="00C60B85"/>
    <w:rsid w:val="00C62803"/>
    <w:rsid w:val="00C6525C"/>
    <w:rsid w:val="00C658EB"/>
    <w:rsid w:val="00C71251"/>
    <w:rsid w:val="00C71BD8"/>
    <w:rsid w:val="00C735D0"/>
    <w:rsid w:val="00C75CB1"/>
    <w:rsid w:val="00C8679A"/>
    <w:rsid w:val="00C94B91"/>
    <w:rsid w:val="00CA030F"/>
    <w:rsid w:val="00CA046D"/>
    <w:rsid w:val="00CA5F18"/>
    <w:rsid w:val="00CB0818"/>
    <w:rsid w:val="00CB49C6"/>
    <w:rsid w:val="00CC0A12"/>
    <w:rsid w:val="00CC17A9"/>
    <w:rsid w:val="00CC782C"/>
    <w:rsid w:val="00CC7D13"/>
    <w:rsid w:val="00CD6EA3"/>
    <w:rsid w:val="00CE00B4"/>
    <w:rsid w:val="00CE081E"/>
    <w:rsid w:val="00CF7E9F"/>
    <w:rsid w:val="00D0159B"/>
    <w:rsid w:val="00D07028"/>
    <w:rsid w:val="00D209B4"/>
    <w:rsid w:val="00D2665E"/>
    <w:rsid w:val="00D450F8"/>
    <w:rsid w:val="00D5123C"/>
    <w:rsid w:val="00D55E82"/>
    <w:rsid w:val="00D6781D"/>
    <w:rsid w:val="00D87EA9"/>
    <w:rsid w:val="00DA5080"/>
    <w:rsid w:val="00DB0BB7"/>
    <w:rsid w:val="00DB2DAB"/>
    <w:rsid w:val="00DC5432"/>
    <w:rsid w:val="00DD0FAB"/>
    <w:rsid w:val="00DD76BF"/>
    <w:rsid w:val="00DE5DE8"/>
    <w:rsid w:val="00E02866"/>
    <w:rsid w:val="00E1141F"/>
    <w:rsid w:val="00E11CE8"/>
    <w:rsid w:val="00E12C57"/>
    <w:rsid w:val="00E2437B"/>
    <w:rsid w:val="00E30409"/>
    <w:rsid w:val="00E35AEA"/>
    <w:rsid w:val="00E55313"/>
    <w:rsid w:val="00E55735"/>
    <w:rsid w:val="00E617B1"/>
    <w:rsid w:val="00E70B97"/>
    <w:rsid w:val="00E84EB5"/>
    <w:rsid w:val="00E87A88"/>
    <w:rsid w:val="00E917A3"/>
    <w:rsid w:val="00EA24C8"/>
    <w:rsid w:val="00ED6DA8"/>
    <w:rsid w:val="00EF42CE"/>
    <w:rsid w:val="00EF7942"/>
    <w:rsid w:val="00EF7B20"/>
    <w:rsid w:val="00F06012"/>
    <w:rsid w:val="00F069C3"/>
    <w:rsid w:val="00F10F44"/>
    <w:rsid w:val="00F12A48"/>
    <w:rsid w:val="00F1417E"/>
    <w:rsid w:val="00F33332"/>
    <w:rsid w:val="00F37267"/>
    <w:rsid w:val="00F506F1"/>
    <w:rsid w:val="00F52404"/>
    <w:rsid w:val="00F602BC"/>
    <w:rsid w:val="00F81031"/>
    <w:rsid w:val="00F817A7"/>
    <w:rsid w:val="00F828FB"/>
    <w:rsid w:val="00F847F4"/>
    <w:rsid w:val="00F96EE8"/>
    <w:rsid w:val="00FA19EB"/>
    <w:rsid w:val="00FC2BEB"/>
    <w:rsid w:val="00FC44AB"/>
    <w:rsid w:val="00FC799A"/>
    <w:rsid w:val="00FD7359"/>
    <w:rsid w:val="00FD7945"/>
    <w:rsid w:val="00FE2174"/>
    <w:rsid w:val="00FE63CF"/>
    <w:rsid w:val="00FF5D3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E11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hcp/infection-control-recommendations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hcp/guidance-risk-assesment-hcp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D17F5-ACBA-4B2F-9DF1-2D03FC56836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26f1ca-a51e-4abb-8506-ad4d38a131c3"/>
    <ds:schemaRef ds:uri="http://schemas.microsoft.com/office/2006/documentManagement/types"/>
    <ds:schemaRef ds:uri="http://purl.org/dc/terms/"/>
    <ds:schemaRef ds:uri="c55dc79c-155e-4afd-af17-ac51d0114b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Carpentier, Tina</dc:creator>
  <cp:lastModifiedBy>Carpentier, Tina</cp:lastModifiedBy>
  <cp:revision>20</cp:revision>
  <cp:lastPrinted>2022-07-25T18:44:00Z</cp:lastPrinted>
  <dcterms:created xsi:type="dcterms:W3CDTF">2022-05-04T17:16:00Z</dcterms:created>
  <dcterms:modified xsi:type="dcterms:W3CDTF">2022-07-25T18:52:00Z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