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75702" w14:textId="4EE96227" w:rsidR="00893E12" w:rsidRPr="00C94B91" w:rsidRDefault="00893E12" w:rsidP="002F796C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62383256" w14:textId="3C9F0749" w:rsidR="00576811" w:rsidRPr="00D24586" w:rsidRDefault="00576811" w:rsidP="00DC5432">
      <w:pPr>
        <w:spacing w:after="0" w:line="240" w:lineRule="auto"/>
        <w:jc w:val="center"/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</w:pPr>
      <w:r w:rsidRPr="00D24586"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  <w:t>Maine Board of Optometry</w:t>
      </w:r>
    </w:p>
    <w:p w14:paraId="20EFF7DE" w14:textId="77777777" w:rsidR="00576811" w:rsidRPr="00D24586" w:rsidRDefault="00576811" w:rsidP="00576811">
      <w:pPr>
        <w:spacing w:after="0" w:line="240" w:lineRule="auto"/>
        <w:jc w:val="center"/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</w:pPr>
      <w:r w:rsidRPr="00D24586"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  <w:t>113 State House Station</w:t>
      </w:r>
    </w:p>
    <w:p w14:paraId="3104C555" w14:textId="77777777" w:rsidR="00576811" w:rsidRPr="00D24586" w:rsidRDefault="00576811" w:rsidP="00576811">
      <w:pPr>
        <w:spacing w:after="0" w:line="240" w:lineRule="auto"/>
        <w:jc w:val="center"/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</w:pPr>
      <w:r w:rsidRPr="00D24586"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  <w:t>Augusta, Maine 04333</w:t>
      </w:r>
    </w:p>
    <w:p w14:paraId="1F1324DF" w14:textId="77777777" w:rsidR="00576811" w:rsidRPr="00D24586" w:rsidRDefault="00576811" w:rsidP="00576811">
      <w:pPr>
        <w:spacing w:after="0" w:line="240" w:lineRule="auto"/>
        <w:jc w:val="center"/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</w:pPr>
    </w:p>
    <w:p w14:paraId="3C05DC7F" w14:textId="71AC6B19" w:rsidR="00576811" w:rsidRPr="00D24586" w:rsidRDefault="00576811" w:rsidP="00576811">
      <w:pPr>
        <w:spacing w:after="0" w:line="240" w:lineRule="auto"/>
        <w:jc w:val="center"/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</w:pPr>
      <w:r w:rsidRPr="00D24586"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  <w:t xml:space="preserve">MINUTES OF </w:t>
      </w:r>
      <w:r w:rsidR="00951152"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  <w:t>M</w:t>
      </w:r>
      <w:r w:rsidR="00D34343"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  <w:t>AY</w:t>
      </w:r>
      <w:r w:rsidR="00951152"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  <w:t xml:space="preserve"> 3</w:t>
      </w:r>
      <w:r w:rsidR="00375581" w:rsidRPr="00D24586"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  <w:t>, 202</w:t>
      </w:r>
      <w:r w:rsidR="00933676" w:rsidRPr="00D24586"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  <w:t>4</w:t>
      </w:r>
    </w:p>
    <w:p w14:paraId="47E8DA7D" w14:textId="77777777" w:rsidR="00576811" w:rsidRPr="00D24586" w:rsidRDefault="00576811" w:rsidP="00576811">
      <w:pPr>
        <w:spacing w:after="0" w:line="240" w:lineRule="auto"/>
        <w:jc w:val="center"/>
        <w:rPr>
          <w:rFonts w:ascii="Rockwell Light" w:eastAsia="Times New Roman" w:hAnsi="Rockwell Light" w:cs="Arial"/>
          <w:spacing w:val="-5"/>
          <w:sz w:val="24"/>
          <w:szCs w:val="24"/>
        </w:rPr>
      </w:pPr>
      <w:r w:rsidRPr="00D24586"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  <w:t>BOARD MEETING</w:t>
      </w:r>
    </w:p>
    <w:p w14:paraId="4B12CBE5" w14:textId="09B8C5FE" w:rsidR="00E84EB5" w:rsidRPr="00D24586" w:rsidRDefault="00E84EB5" w:rsidP="002F796C">
      <w:pPr>
        <w:spacing w:after="0" w:line="240" w:lineRule="auto"/>
        <w:rPr>
          <w:rFonts w:ascii="Rockwell Light" w:eastAsia="Times New Roman" w:hAnsi="Rockwell Light" w:cs="Arial"/>
          <w:spacing w:val="-5"/>
          <w:sz w:val="24"/>
          <w:szCs w:val="24"/>
        </w:rPr>
      </w:pPr>
    </w:p>
    <w:p w14:paraId="10905880" w14:textId="77777777" w:rsidR="00232CE1" w:rsidRPr="00C94B91" w:rsidRDefault="00232CE1" w:rsidP="002F796C">
      <w:pPr>
        <w:spacing w:after="0" w:line="240" w:lineRule="auto"/>
        <w:rPr>
          <w:rFonts w:ascii="Arial" w:eastAsia="Times New Roman" w:hAnsi="Arial" w:cs="Arial"/>
        </w:rPr>
      </w:pPr>
    </w:p>
    <w:p w14:paraId="6A3A1F35" w14:textId="6FBFDAA1" w:rsidR="00AB7980" w:rsidRPr="00875101" w:rsidRDefault="00AB7980" w:rsidP="002F796C">
      <w:pPr>
        <w:pStyle w:val="BodyText"/>
        <w:jc w:val="left"/>
        <w:rPr>
          <w:rFonts w:ascii="Rockwell Light" w:hAnsi="Rockwell Light" w:cs="Arial"/>
          <w:sz w:val="24"/>
          <w:szCs w:val="24"/>
        </w:rPr>
      </w:pPr>
      <w:r w:rsidRPr="00875101">
        <w:rPr>
          <w:rFonts w:ascii="Rockwell Light" w:hAnsi="Rockwell Light" w:cs="Arial"/>
          <w:b/>
          <w:bCs/>
          <w:spacing w:val="0"/>
          <w:sz w:val="24"/>
          <w:szCs w:val="24"/>
        </w:rPr>
        <w:t>CALL TO ORDER</w:t>
      </w:r>
      <w:r w:rsidRPr="00875101">
        <w:rPr>
          <w:rFonts w:ascii="Rockwell Light" w:hAnsi="Rockwell Light" w:cs="Arial"/>
          <w:spacing w:val="0"/>
          <w:sz w:val="24"/>
          <w:szCs w:val="24"/>
        </w:rPr>
        <w:t>:  The meeting was called to order by Dr.</w:t>
      </w:r>
      <w:r w:rsidR="008F2FE6" w:rsidRPr="00875101">
        <w:rPr>
          <w:rFonts w:ascii="Rockwell Light" w:hAnsi="Rockwell Light" w:cs="Arial"/>
          <w:spacing w:val="0"/>
          <w:sz w:val="24"/>
          <w:szCs w:val="24"/>
        </w:rPr>
        <w:t xml:space="preserve"> Nadeau,</w:t>
      </w:r>
      <w:r w:rsidRPr="00875101">
        <w:rPr>
          <w:rFonts w:ascii="Rockwell Light" w:hAnsi="Rockwell Light" w:cs="Arial"/>
          <w:spacing w:val="0"/>
          <w:sz w:val="24"/>
          <w:szCs w:val="24"/>
        </w:rPr>
        <w:t xml:space="preserve"> O.D. at</w:t>
      </w:r>
      <w:r w:rsidR="00217FD0" w:rsidRPr="00875101">
        <w:rPr>
          <w:rFonts w:ascii="Rockwell Light" w:hAnsi="Rockwell Light" w:cs="Arial"/>
          <w:spacing w:val="0"/>
          <w:sz w:val="24"/>
          <w:szCs w:val="24"/>
        </w:rPr>
        <w:t xml:space="preserve"> </w:t>
      </w:r>
      <w:r w:rsidR="008F2FE6" w:rsidRPr="00875101">
        <w:rPr>
          <w:rFonts w:ascii="Rockwell Light" w:hAnsi="Rockwell Light" w:cs="Arial"/>
          <w:spacing w:val="0"/>
          <w:sz w:val="24"/>
          <w:szCs w:val="24"/>
        </w:rPr>
        <w:t>9:00</w:t>
      </w:r>
      <w:r w:rsidR="009F2649" w:rsidRPr="00875101">
        <w:rPr>
          <w:rFonts w:ascii="Rockwell Light" w:hAnsi="Rockwell Light" w:cs="Arial"/>
          <w:spacing w:val="0"/>
          <w:sz w:val="24"/>
          <w:szCs w:val="24"/>
        </w:rPr>
        <w:t xml:space="preserve"> a</w:t>
      </w:r>
      <w:r w:rsidRPr="00875101">
        <w:rPr>
          <w:rFonts w:ascii="Rockwell Light" w:hAnsi="Rockwell Light" w:cs="Arial"/>
          <w:spacing w:val="0"/>
          <w:sz w:val="24"/>
          <w:szCs w:val="24"/>
        </w:rPr>
        <w:t xml:space="preserve">.m. </w:t>
      </w:r>
      <w:r w:rsidRPr="00875101">
        <w:rPr>
          <w:rFonts w:ascii="Rockwell Light" w:hAnsi="Rockwell Light" w:cs="Arial"/>
          <w:sz w:val="24"/>
          <w:szCs w:val="24"/>
        </w:rPr>
        <w:t xml:space="preserve">Members present </w:t>
      </w:r>
      <w:r w:rsidR="008718A3" w:rsidRPr="00875101">
        <w:rPr>
          <w:rFonts w:ascii="Rockwell Light" w:hAnsi="Rockwell Light" w:cs="Arial"/>
          <w:sz w:val="24"/>
          <w:szCs w:val="24"/>
        </w:rPr>
        <w:t>Paul Cote</w:t>
      </w:r>
      <w:r w:rsidRPr="00875101">
        <w:rPr>
          <w:rFonts w:ascii="Rockwell Light" w:hAnsi="Rockwell Light" w:cs="Arial"/>
          <w:sz w:val="24"/>
          <w:szCs w:val="24"/>
        </w:rPr>
        <w:t>, O.D, James Smith, O.D.</w:t>
      </w:r>
      <w:r w:rsidR="00933676" w:rsidRPr="00875101">
        <w:rPr>
          <w:rFonts w:ascii="Rockwell Light" w:hAnsi="Rockwell Light" w:cs="Arial"/>
          <w:sz w:val="24"/>
          <w:szCs w:val="24"/>
        </w:rPr>
        <w:t>, Timothy Rioux</w:t>
      </w:r>
      <w:r w:rsidR="00E33AD7" w:rsidRPr="00875101">
        <w:rPr>
          <w:rFonts w:ascii="Rockwell Light" w:hAnsi="Rockwell Light" w:cs="Arial"/>
          <w:sz w:val="24"/>
          <w:szCs w:val="24"/>
        </w:rPr>
        <w:t>, O.D.</w:t>
      </w:r>
      <w:r w:rsidR="00D05C43" w:rsidRPr="00875101">
        <w:rPr>
          <w:rFonts w:ascii="Rockwell Light" w:hAnsi="Rockwell Light" w:cs="Arial"/>
          <w:sz w:val="24"/>
          <w:szCs w:val="24"/>
        </w:rPr>
        <w:t>(zoom)</w:t>
      </w:r>
      <w:r w:rsidR="00E33AD7" w:rsidRPr="00875101">
        <w:rPr>
          <w:rFonts w:ascii="Rockwell Light" w:hAnsi="Rockwell Light" w:cs="Arial"/>
          <w:sz w:val="24"/>
          <w:szCs w:val="24"/>
        </w:rPr>
        <w:t xml:space="preserve"> </w:t>
      </w:r>
      <w:r w:rsidRPr="00875101">
        <w:rPr>
          <w:rFonts w:ascii="Rockwell Light" w:hAnsi="Rockwell Light" w:cs="Arial"/>
          <w:sz w:val="24"/>
          <w:szCs w:val="24"/>
        </w:rPr>
        <w:t>and James Murphy, Public Member.</w:t>
      </w:r>
    </w:p>
    <w:p w14:paraId="017A718D" w14:textId="459FE5AF" w:rsidR="00AB7980" w:rsidRDefault="00AB7980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>Others present Tina Carpentier, Office Specialist II,</w:t>
      </w:r>
      <w:r w:rsidR="00D05C43" w:rsidRPr="00875101">
        <w:rPr>
          <w:rFonts w:ascii="Rockwell Light" w:eastAsia="Times New Roman" w:hAnsi="Rockwell Light" w:cs="Arial"/>
          <w:sz w:val="24"/>
          <w:szCs w:val="24"/>
        </w:rPr>
        <w:t xml:space="preserve"> Betsy Stivers</w:t>
      </w:r>
      <w:r w:rsidRPr="00875101">
        <w:rPr>
          <w:rFonts w:ascii="Rockwell Light" w:eastAsia="Times New Roman" w:hAnsi="Rockwell Light" w:cs="Arial"/>
          <w:sz w:val="24"/>
          <w:szCs w:val="24"/>
        </w:rPr>
        <w:t>, Assistant Attorney</w:t>
      </w:r>
      <w:r w:rsidR="008F2FE6" w:rsidRPr="00875101">
        <w:rPr>
          <w:rFonts w:ascii="Rockwell Light" w:eastAsia="Times New Roman" w:hAnsi="Rockwell Light" w:cs="Arial"/>
          <w:sz w:val="24"/>
          <w:szCs w:val="24"/>
        </w:rPr>
        <w:t xml:space="preserve">, and </w:t>
      </w:r>
      <w:r w:rsidR="00951152">
        <w:rPr>
          <w:rFonts w:ascii="Rockwell Light" w:eastAsia="Times New Roman" w:hAnsi="Rockwell Light" w:cs="Arial"/>
          <w:sz w:val="24"/>
          <w:szCs w:val="24"/>
        </w:rPr>
        <w:t>two ci</w:t>
      </w:r>
      <w:r w:rsidR="008F2FE6" w:rsidRPr="00875101">
        <w:rPr>
          <w:rFonts w:ascii="Rockwell Light" w:eastAsia="Times New Roman" w:hAnsi="Rockwell Light" w:cs="Arial"/>
          <w:sz w:val="24"/>
          <w:szCs w:val="24"/>
        </w:rPr>
        <w:t>tizen</w:t>
      </w:r>
      <w:r w:rsidR="00E33AD7" w:rsidRPr="00875101">
        <w:rPr>
          <w:rFonts w:ascii="Rockwell Light" w:eastAsia="Times New Roman" w:hAnsi="Rockwell Light" w:cs="Arial"/>
          <w:sz w:val="24"/>
          <w:szCs w:val="24"/>
        </w:rPr>
        <w:t>s</w:t>
      </w:r>
      <w:r w:rsidR="00951152">
        <w:rPr>
          <w:rFonts w:ascii="Rockwell Light" w:eastAsia="Times New Roman" w:hAnsi="Rockwell Light" w:cs="Arial"/>
          <w:sz w:val="24"/>
          <w:szCs w:val="24"/>
        </w:rPr>
        <w:t xml:space="preserve"> at the meeting and two</w:t>
      </w:r>
      <w:r w:rsidR="008F2FE6" w:rsidRPr="00875101">
        <w:rPr>
          <w:rFonts w:ascii="Rockwell Light" w:eastAsia="Times New Roman" w:hAnsi="Rockwell Light" w:cs="Arial"/>
          <w:sz w:val="24"/>
          <w:szCs w:val="24"/>
        </w:rPr>
        <w:t xml:space="preserve"> listening on Zoom.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</w:p>
    <w:p w14:paraId="0EDE4F0D" w14:textId="77777777" w:rsidR="00951152" w:rsidRDefault="00951152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5D0BC71E" w14:textId="3D6F3440" w:rsidR="00951152" w:rsidRPr="00875101" w:rsidRDefault="00951152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>
        <w:rPr>
          <w:rFonts w:ascii="Rockwell Light" w:eastAsia="Times New Roman" w:hAnsi="Rockwell Light" w:cs="Arial"/>
          <w:sz w:val="24"/>
          <w:szCs w:val="24"/>
        </w:rPr>
        <w:t xml:space="preserve">Parise Chamberland, O.D. not present. </w:t>
      </w:r>
    </w:p>
    <w:p w14:paraId="5162D410" w14:textId="77777777" w:rsidR="00AB7980" w:rsidRPr="00875101" w:rsidRDefault="00AB7980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576E393D" w14:textId="77777777" w:rsidR="00AB7980" w:rsidRPr="00875101" w:rsidRDefault="00AB7980" w:rsidP="002F796C">
      <w:pPr>
        <w:spacing w:after="0" w:line="240" w:lineRule="auto"/>
        <w:rPr>
          <w:rFonts w:ascii="Rockwell Light" w:eastAsia="Times New Roman" w:hAnsi="Rockwell Light" w:cs="Arial"/>
          <w:b/>
          <w:bCs/>
          <w:sz w:val="24"/>
          <w:szCs w:val="24"/>
        </w:rPr>
      </w:pPr>
      <w:r w:rsidRPr="00875101">
        <w:rPr>
          <w:rFonts w:ascii="Rockwell Light" w:eastAsia="Times New Roman" w:hAnsi="Rockwell Light" w:cs="Arial"/>
          <w:b/>
          <w:bCs/>
          <w:sz w:val="24"/>
          <w:szCs w:val="24"/>
        </w:rPr>
        <w:t xml:space="preserve">OLD BUSINESS: </w:t>
      </w:r>
    </w:p>
    <w:p w14:paraId="3A96ACC8" w14:textId="77777777" w:rsidR="00AB7980" w:rsidRPr="00875101" w:rsidRDefault="00AB7980" w:rsidP="002F796C">
      <w:pPr>
        <w:spacing w:after="0" w:line="240" w:lineRule="auto"/>
        <w:rPr>
          <w:rFonts w:ascii="Rockwell Light" w:eastAsia="Times New Roman" w:hAnsi="Rockwell Light" w:cs="Arial"/>
          <w:b/>
          <w:bCs/>
          <w:sz w:val="24"/>
          <w:szCs w:val="24"/>
        </w:rPr>
      </w:pPr>
      <w:r w:rsidRPr="00875101">
        <w:rPr>
          <w:rFonts w:ascii="Rockwell Light" w:eastAsia="Times New Roman" w:hAnsi="Rockwell Light" w:cs="Arial"/>
          <w:b/>
          <w:bCs/>
          <w:sz w:val="24"/>
          <w:szCs w:val="24"/>
        </w:rPr>
        <w:t xml:space="preserve"> </w:t>
      </w:r>
    </w:p>
    <w:p w14:paraId="416F4368" w14:textId="41DB053C" w:rsidR="00AB7980" w:rsidRPr="00875101" w:rsidRDefault="00AB7980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D34343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 xml:space="preserve">Action on Minutes of </w:t>
      </w:r>
      <w:r w:rsidR="00951152" w:rsidRPr="00D34343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>February 3,</w:t>
      </w:r>
      <w:r w:rsidR="00933676" w:rsidRPr="00D34343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 xml:space="preserve"> 202</w:t>
      </w:r>
      <w:r w:rsidR="00951152" w:rsidRPr="00D34343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>4</w:t>
      </w:r>
      <w:r w:rsidR="009F2649" w:rsidRPr="00D34343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>,</w:t>
      </w:r>
      <w:r w:rsidRPr="00D34343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 xml:space="preserve"> Meeting</w:t>
      </w:r>
      <w:r w:rsidRPr="00875101">
        <w:rPr>
          <w:rFonts w:ascii="Rockwell Light" w:eastAsia="Times New Roman" w:hAnsi="Rockwell Light" w:cs="Arial"/>
          <w:sz w:val="24"/>
          <w:szCs w:val="24"/>
        </w:rPr>
        <w:t>:  A motion was made by</w:t>
      </w:r>
      <w:r w:rsidR="008F2FE6" w:rsidRPr="00875101">
        <w:rPr>
          <w:rFonts w:ascii="Rockwell Light" w:eastAsia="Times New Roman" w:hAnsi="Rockwell Light" w:cs="Arial"/>
          <w:sz w:val="24"/>
          <w:szCs w:val="24"/>
        </w:rPr>
        <w:t xml:space="preserve"> James </w:t>
      </w:r>
      <w:r w:rsidR="00B02055" w:rsidRPr="00875101">
        <w:rPr>
          <w:rFonts w:ascii="Rockwell Light" w:eastAsia="Times New Roman" w:hAnsi="Rockwell Light" w:cs="Arial"/>
          <w:sz w:val="24"/>
          <w:szCs w:val="24"/>
        </w:rPr>
        <w:t>Murphy, second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by</w:t>
      </w:r>
      <w:r w:rsidR="00217FD0"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="008F2FE6" w:rsidRPr="00875101">
        <w:rPr>
          <w:rFonts w:ascii="Rockwell Light" w:eastAsia="Times New Roman" w:hAnsi="Rockwell Light" w:cs="Arial"/>
          <w:sz w:val="24"/>
          <w:szCs w:val="24"/>
        </w:rPr>
        <w:t xml:space="preserve">Dr. </w:t>
      </w:r>
      <w:r w:rsidR="00933676" w:rsidRPr="00875101">
        <w:rPr>
          <w:rFonts w:ascii="Rockwell Light" w:eastAsia="Times New Roman" w:hAnsi="Rockwell Light" w:cs="Arial"/>
          <w:sz w:val="24"/>
          <w:szCs w:val="24"/>
        </w:rPr>
        <w:t>Cote</w:t>
      </w:r>
      <w:r w:rsidR="008F2FE6"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Pr="00875101">
        <w:rPr>
          <w:rFonts w:ascii="Rockwell Light" w:eastAsia="Times New Roman" w:hAnsi="Rockwell Light" w:cs="Arial"/>
          <w:sz w:val="24"/>
          <w:szCs w:val="24"/>
        </w:rPr>
        <w:t>to accept the minutes as written.</w:t>
      </w:r>
    </w:p>
    <w:p w14:paraId="3DB874C3" w14:textId="77777777" w:rsidR="008718A3" w:rsidRPr="00875101" w:rsidRDefault="008718A3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41239B86" w14:textId="51B1F1E1" w:rsidR="00AB7980" w:rsidRPr="00875101" w:rsidRDefault="00AB7980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>The motion passes</w:t>
      </w:r>
      <w:r w:rsidR="00217FD0"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="00951152">
        <w:rPr>
          <w:rFonts w:ascii="Rockwell Light" w:eastAsia="Times New Roman" w:hAnsi="Rockwell Light" w:cs="Arial"/>
          <w:sz w:val="24"/>
          <w:szCs w:val="24"/>
        </w:rPr>
        <w:t>5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in favor and 0 opposed.</w:t>
      </w:r>
    </w:p>
    <w:p w14:paraId="1AA56349" w14:textId="77777777" w:rsidR="008257E3" w:rsidRPr="00875101" w:rsidRDefault="008257E3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7F7CA292" w14:textId="47C0CCBB" w:rsidR="00A701FF" w:rsidRPr="00875101" w:rsidRDefault="00A701FF" w:rsidP="002F796C">
      <w:pPr>
        <w:rPr>
          <w:rFonts w:ascii="Rockwell Light" w:eastAsia="Times New Roman" w:hAnsi="Rockwell Light" w:cs="Arial"/>
          <w:b/>
          <w:bCs/>
          <w:sz w:val="24"/>
          <w:szCs w:val="24"/>
        </w:rPr>
      </w:pPr>
      <w:r w:rsidRPr="00875101">
        <w:rPr>
          <w:rFonts w:ascii="Rockwell Light" w:eastAsia="Times New Roman" w:hAnsi="Rockwell Light" w:cs="Arial"/>
          <w:b/>
          <w:bCs/>
          <w:sz w:val="24"/>
          <w:szCs w:val="24"/>
        </w:rPr>
        <w:t>NEW BUSINESS</w:t>
      </w:r>
    </w:p>
    <w:p w14:paraId="6D3BD407" w14:textId="5575EEB5" w:rsidR="002908A5" w:rsidRPr="00875101" w:rsidRDefault="002908A5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F6571C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 xml:space="preserve">Dr. </w:t>
      </w:r>
      <w:r w:rsidR="00B67D84" w:rsidRPr="00F6571C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>Juliann</w:t>
      </w:r>
      <w:r w:rsidRPr="00F6571C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 xml:space="preserve"> </w:t>
      </w:r>
      <w:r w:rsidR="00B67D84" w:rsidRPr="00F6571C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 xml:space="preserve">Kandra </w:t>
      </w:r>
      <w:r w:rsidRPr="00F6571C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>Email:</w:t>
      </w:r>
      <w:r w:rsidR="0089504F"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The Board reviewed the email </w:t>
      </w:r>
    </w:p>
    <w:p w14:paraId="2B420090" w14:textId="77777777" w:rsidR="002908A5" w:rsidRPr="00875101" w:rsidRDefault="002908A5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1E1C5D12" w14:textId="0CB6D633" w:rsidR="002908A5" w:rsidRPr="00875101" w:rsidRDefault="002908A5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>A motion was made by Dr.</w:t>
      </w:r>
      <w:r w:rsidR="00B67D84">
        <w:rPr>
          <w:rFonts w:ascii="Rockwell Light" w:eastAsia="Times New Roman" w:hAnsi="Rockwell Light" w:cs="Arial"/>
          <w:sz w:val="24"/>
          <w:szCs w:val="24"/>
        </w:rPr>
        <w:t xml:space="preserve"> Nadeau</w:t>
      </w:r>
      <w:r w:rsidRPr="00875101">
        <w:rPr>
          <w:rFonts w:ascii="Rockwell Light" w:eastAsia="Times New Roman" w:hAnsi="Rockwell Light" w:cs="Arial"/>
          <w:sz w:val="24"/>
          <w:szCs w:val="24"/>
        </w:rPr>
        <w:t>, second by Dr. Cote to</w:t>
      </w:r>
      <w:r w:rsidR="00786560">
        <w:rPr>
          <w:rFonts w:ascii="Rockwell Light" w:eastAsia="Times New Roman" w:hAnsi="Rockwell Light" w:cs="Arial"/>
          <w:sz w:val="24"/>
          <w:szCs w:val="24"/>
        </w:rPr>
        <w:t xml:space="preserve"> table until the next board meeting and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send a letter to Dr. </w:t>
      </w:r>
      <w:r w:rsidR="00B67D84">
        <w:rPr>
          <w:rFonts w:ascii="Rockwell Light" w:eastAsia="Times New Roman" w:hAnsi="Rockwell Light" w:cs="Arial"/>
          <w:sz w:val="24"/>
          <w:szCs w:val="24"/>
        </w:rPr>
        <w:t>Kandra asking for more detail</w:t>
      </w:r>
      <w:r w:rsidR="00786560">
        <w:rPr>
          <w:rFonts w:ascii="Rockwell Light" w:eastAsia="Times New Roman" w:hAnsi="Rockwell Light" w:cs="Arial"/>
          <w:sz w:val="24"/>
          <w:szCs w:val="24"/>
        </w:rPr>
        <w:t>ed</w:t>
      </w:r>
      <w:r w:rsidR="00B67D84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="00F02D7A">
        <w:rPr>
          <w:rFonts w:ascii="Rockwell Light" w:eastAsia="Times New Roman" w:hAnsi="Rockwell Light" w:cs="Arial"/>
          <w:sz w:val="24"/>
          <w:szCs w:val="24"/>
        </w:rPr>
        <w:t xml:space="preserve">information </w:t>
      </w:r>
      <w:r w:rsidR="00786560">
        <w:rPr>
          <w:rFonts w:ascii="Rockwell Light" w:eastAsia="Times New Roman" w:hAnsi="Rockwell Light" w:cs="Arial"/>
          <w:sz w:val="24"/>
          <w:szCs w:val="24"/>
        </w:rPr>
        <w:t xml:space="preserve"> on radio frequency use for aesthetics.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</w:p>
    <w:p w14:paraId="412B3D54" w14:textId="77777777" w:rsidR="002908A5" w:rsidRPr="00875101" w:rsidRDefault="002908A5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32DC856D" w14:textId="502EC5D5" w:rsidR="002908A5" w:rsidRPr="00875101" w:rsidRDefault="002908A5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 xml:space="preserve">The motion passes </w:t>
      </w:r>
      <w:r w:rsidR="00B67D84">
        <w:rPr>
          <w:rFonts w:ascii="Rockwell Light" w:eastAsia="Times New Roman" w:hAnsi="Rockwell Light" w:cs="Arial"/>
          <w:sz w:val="24"/>
          <w:szCs w:val="24"/>
        </w:rPr>
        <w:t>5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in favor and 0 opposed.</w:t>
      </w:r>
    </w:p>
    <w:p w14:paraId="50F76C21" w14:textId="77777777" w:rsidR="002908A5" w:rsidRPr="00875101" w:rsidRDefault="002908A5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06499110" w14:textId="254B512D" w:rsidR="00F02D7A" w:rsidRDefault="002908A5" w:rsidP="00F02D7A">
      <w:pPr>
        <w:rPr>
          <w:rFonts w:ascii="Rockwell Light" w:eastAsia="Times New Roman" w:hAnsi="Rockwell Light" w:cs="Arial"/>
          <w:sz w:val="24"/>
          <w:szCs w:val="24"/>
        </w:rPr>
      </w:pPr>
      <w:r w:rsidRPr="00F6571C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 xml:space="preserve">Dr. </w:t>
      </w:r>
      <w:r w:rsidR="00B67D84" w:rsidRPr="00F6571C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>Paul Albert</w:t>
      </w:r>
      <w:r w:rsidRPr="00F6571C">
        <w:rPr>
          <w:rFonts w:ascii="Rockwell Light" w:eastAsia="Times New Roman" w:hAnsi="Rockwell Light" w:cs="Arial"/>
          <w:b/>
          <w:bCs/>
          <w:sz w:val="24"/>
          <w:szCs w:val="24"/>
        </w:rPr>
        <w:t>:</w:t>
      </w:r>
      <w:r w:rsidR="00B02E23"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="00F02D7A" w:rsidRPr="00F02D7A">
        <w:rPr>
          <w:rFonts w:ascii="Rockwell Light" w:eastAsia="Times New Roman" w:hAnsi="Rockwell Light" w:cs="Arial"/>
          <w:sz w:val="24"/>
          <w:szCs w:val="24"/>
        </w:rPr>
        <w:t xml:space="preserve"> Re:  Continuing Education Compliance, the Board of Optometry </w:t>
      </w:r>
      <w:r w:rsidR="00F02D7A">
        <w:rPr>
          <w:rFonts w:ascii="Rockwell Light" w:eastAsia="Times New Roman" w:hAnsi="Rockwell Light" w:cs="Arial"/>
          <w:sz w:val="24"/>
          <w:szCs w:val="24"/>
        </w:rPr>
        <w:t>reviewed</w:t>
      </w:r>
      <w:r w:rsidR="00786560">
        <w:rPr>
          <w:rFonts w:ascii="Rockwell Light" w:eastAsia="Times New Roman" w:hAnsi="Rockwell Light" w:cs="Arial"/>
          <w:sz w:val="24"/>
          <w:szCs w:val="24"/>
        </w:rPr>
        <w:t xml:space="preserve"> the</w:t>
      </w:r>
      <w:r w:rsidR="00F02D7A">
        <w:rPr>
          <w:rFonts w:ascii="Rockwell Light" w:eastAsia="Times New Roman" w:hAnsi="Rockwell Light" w:cs="Arial"/>
          <w:sz w:val="24"/>
          <w:szCs w:val="24"/>
        </w:rPr>
        <w:t xml:space="preserve"> letter dated</w:t>
      </w:r>
      <w:r w:rsidR="00F02D7A" w:rsidRPr="00F02D7A">
        <w:rPr>
          <w:rFonts w:ascii="Rockwell Light" w:eastAsia="Times New Roman" w:hAnsi="Rockwell Light" w:cs="Arial"/>
          <w:sz w:val="24"/>
          <w:szCs w:val="24"/>
        </w:rPr>
        <w:t xml:space="preserve"> March 5, 2024, requesting that 1 hour of continuing education that </w:t>
      </w:r>
      <w:r w:rsidR="00F02D7A">
        <w:rPr>
          <w:rFonts w:ascii="Rockwell Light" w:eastAsia="Times New Roman" w:hAnsi="Rockwell Light" w:cs="Arial"/>
          <w:sz w:val="24"/>
          <w:szCs w:val="24"/>
        </w:rPr>
        <w:t>was</w:t>
      </w:r>
      <w:r w:rsidR="00F02D7A" w:rsidRPr="00F02D7A">
        <w:rPr>
          <w:rFonts w:ascii="Rockwell Light" w:eastAsia="Times New Roman" w:hAnsi="Rockwell Light" w:cs="Arial"/>
          <w:sz w:val="24"/>
          <w:szCs w:val="24"/>
        </w:rPr>
        <w:t xml:space="preserve"> completed after the 2023 calendar year be credited toward your 2023 licensure renewal. </w:t>
      </w:r>
    </w:p>
    <w:p w14:paraId="344E05A1" w14:textId="6A4AB668" w:rsidR="00A16D63" w:rsidRPr="00875101" w:rsidRDefault="00A16D63" w:rsidP="00A16D63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 xml:space="preserve">A motion was made by </w:t>
      </w:r>
      <w:r>
        <w:rPr>
          <w:rFonts w:ascii="Rockwell Light" w:eastAsia="Times New Roman" w:hAnsi="Rockwell Light" w:cs="Arial"/>
          <w:sz w:val="24"/>
          <w:szCs w:val="24"/>
        </w:rPr>
        <w:t>Dr. Cote,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second by </w:t>
      </w:r>
      <w:r>
        <w:rPr>
          <w:rFonts w:ascii="Rockwell Light" w:eastAsia="Times New Roman" w:hAnsi="Rockwell Light" w:cs="Arial"/>
          <w:sz w:val="24"/>
          <w:szCs w:val="24"/>
        </w:rPr>
        <w:t>Dr. Nadeau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to </w:t>
      </w:r>
      <w:r w:rsidRPr="00F02D7A">
        <w:rPr>
          <w:rFonts w:ascii="Rockwell Light" w:eastAsia="Times New Roman" w:hAnsi="Rockwell Light" w:cs="Arial"/>
          <w:sz w:val="24"/>
          <w:szCs w:val="24"/>
        </w:rPr>
        <w:t xml:space="preserve">issue a </w:t>
      </w:r>
      <w:r>
        <w:rPr>
          <w:rFonts w:ascii="Rockwell Light" w:eastAsia="Times New Roman" w:hAnsi="Rockwell Light" w:cs="Arial"/>
          <w:sz w:val="24"/>
          <w:szCs w:val="24"/>
        </w:rPr>
        <w:t>L</w:t>
      </w:r>
      <w:r w:rsidRPr="00F02D7A">
        <w:rPr>
          <w:rFonts w:ascii="Rockwell Light" w:eastAsia="Times New Roman" w:hAnsi="Rockwell Light" w:cs="Arial"/>
          <w:sz w:val="24"/>
          <w:szCs w:val="24"/>
        </w:rPr>
        <w:t xml:space="preserve">etter of Guidance pursuant to 32 MRSA §§ 2417(3).  </w:t>
      </w:r>
    </w:p>
    <w:p w14:paraId="303ABD9E" w14:textId="77777777" w:rsidR="00A16D63" w:rsidRPr="00875101" w:rsidRDefault="00A16D63" w:rsidP="00A16D63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3EFC1D68" w14:textId="67A1DBF0" w:rsidR="002908A5" w:rsidRPr="00875101" w:rsidRDefault="00A16D63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 xml:space="preserve">The motion passes </w:t>
      </w:r>
      <w:r>
        <w:rPr>
          <w:rFonts w:ascii="Rockwell Light" w:eastAsia="Times New Roman" w:hAnsi="Rockwell Light" w:cs="Arial"/>
          <w:sz w:val="24"/>
          <w:szCs w:val="24"/>
        </w:rPr>
        <w:t>5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in favor and 0 opposed</w:t>
      </w:r>
    </w:p>
    <w:p w14:paraId="5B922953" w14:textId="1148386F" w:rsidR="002908A5" w:rsidRPr="00875101" w:rsidRDefault="002908A5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0C1F5B2F" w14:textId="29F9D32C" w:rsidR="00662B6E" w:rsidRPr="00875101" w:rsidRDefault="00662B6E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4CF83C21" w14:textId="79DFCB5C" w:rsidR="00F02D7A" w:rsidRPr="00875101" w:rsidRDefault="00F02D7A" w:rsidP="00A16D63">
      <w:pPr>
        <w:rPr>
          <w:rFonts w:ascii="Rockwell Light" w:eastAsia="Times New Roman" w:hAnsi="Rockwell Light" w:cs="Arial"/>
          <w:sz w:val="24"/>
          <w:szCs w:val="24"/>
        </w:rPr>
      </w:pPr>
      <w:r w:rsidRPr="00F6571C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lastRenderedPageBreak/>
        <w:t>Dr. Anthony Lee</w:t>
      </w:r>
      <w:r w:rsidR="00662B6E" w:rsidRPr="00875101">
        <w:rPr>
          <w:rFonts w:ascii="Rockwell Light" w:eastAsia="Times New Roman" w:hAnsi="Rockwell Light" w:cs="Arial"/>
          <w:sz w:val="24"/>
          <w:szCs w:val="24"/>
        </w:rPr>
        <w:t xml:space="preserve">: 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Pr="00F02D7A">
        <w:rPr>
          <w:rFonts w:ascii="Rockwell Light" w:eastAsia="Times New Roman" w:hAnsi="Rockwell Light" w:cs="Arial"/>
          <w:sz w:val="24"/>
          <w:szCs w:val="24"/>
        </w:rPr>
        <w:t xml:space="preserve"> Re: Continuing Education Compliance, the Board of Optometry </w:t>
      </w:r>
      <w:r>
        <w:rPr>
          <w:rFonts w:ascii="Rockwell Light" w:eastAsia="Times New Roman" w:hAnsi="Rockwell Light" w:cs="Arial"/>
          <w:sz w:val="24"/>
          <w:szCs w:val="24"/>
        </w:rPr>
        <w:t>reviewed letter dated</w:t>
      </w:r>
      <w:r w:rsidRPr="00F02D7A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="00F6571C">
        <w:rPr>
          <w:rFonts w:ascii="Rockwell Light" w:eastAsia="Times New Roman" w:hAnsi="Rockwell Light" w:cs="Arial"/>
          <w:sz w:val="24"/>
          <w:szCs w:val="24"/>
        </w:rPr>
        <w:t>March</w:t>
      </w:r>
      <w:r w:rsidR="00A16D63">
        <w:rPr>
          <w:rFonts w:ascii="Rockwell Light" w:eastAsia="Times New Roman" w:hAnsi="Rockwell Light" w:cs="Arial"/>
          <w:sz w:val="24"/>
          <w:szCs w:val="24"/>
        </w:rPr>
        <w:t xml:space="preserve"> 1</w:t>
      </w:r>
      <w:r w:rsidR="00F6571C">
        <w:rPr>
          <w:rFonts w:ascii="Rockwell Light" w:eastAsia="Times New Roman" w:hAnsi="Rockwell Light" w:cs="Arial"/>
          <w:sz w:val="24"/>
          <w:szCs w:val="24"/>
        </w:rPr>
        <w:t>3</w:t>
      </w:r>
      <w:r w:rsidRPr="00F02D7A">
        <w:rPr>
          <w:rFonts w:ascii="Rockwell Light" w:eastAsia="Times New Roman" w:hAnsi="Rockwell Light" w:cs="Arial"/>
          <w:sz w:val="24"/>
          <w:szCs w:val="24"/>
        </w:rPr>
        <w:t xml:space="preserve">, 2024, requesting that 1 hour of continuing education that </w:t>
      </w:r>
      <w:r>
        <w:rPr>
          <w:rFonts w:ascii="Rockwell Light" w:eastAsia="Times New Roman" w:hAnsi="Rockwell Light" w:cs="Arial"/>
          <w:sz w:val="24"/>
          <w:szCs w:val="24"/>
        </w:rPr>
        <w:t>was</w:t>
      </w:r>
      <w:r w:rsidRPr="00F02D7A">
        <w:rPr>
          <w:rFonts w:ascii="Rockwell Light" w:eastAsia="Times New Roman" w:hAnsi="Rockwell Light" w:cs="Arial"/>
          <w:sz w:val="24"/>
          <w:szCs w:val="24"/>
        </w:rPr>
        <w:t xml:space="preserve"> completed after the 2023 calendar year be credited toward your 2023 licensure renewal</w:t>
      </w:r>
      <w:r w:rsidR="005722FD">
        <w:rPr>
          <w:rFonts w:ascii="Rockwell Light" w:eastAsia="Times New Roman" w:hAnsi="Rockwell Light" w:cs="Arial"/>
          <w:sz w:val="24"/>
          <w:szCs w:val="24"/>
        </w:rPr>
        <w:t>.</w:t>
      </w:r>
    </w:p>
    <w:p w14:paraId="6A27ADC7" w14:textId="44200519" w:rsidR="00F02D7A" w:rsidRPr="00875101" w:rsidRDefault="00F02D7A" w:rsidP="00F02D7A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 xml:space="preserve">A motion was made by </w:t>
      </w:r>
      <w:r w:rsidR="00A16D63">
        <w:rPr>
          <w:rFonts w:ascii="Rockwell Light" w:eastAsia="Times New Roman" w:hAnsi="Rockwell Light" w:cs="Arial"/>
          <w:sz w:val="24"/>
          <w:szCs w:val="24"/>
        </w:rPr>
        <w:t>James Murphy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, second by </w:t>
      </w:r>
      <w:r>
        <w:rPr>
          <w:rFonts w:ascii="Rockwell Light" w:eastAsia="Times New Roman" w:hAnsi="Rockwell Light" w:cs="Arial"/>
          <w:sz w:val="24"/>
          <w:szCs w:val="24"/>
        </w:rPr>
        <w:t xml:space="preserve">Dr. </w:t>
      </w:r>
      <w:r w:rsidR="00A16D63">
        <w:rPr>
          <w:rFonts w:ascii="Rockwell Light" w:eastAsia="Times New Roman" w:hAnsi="Rockwell Light" w:cs="Arial"/>
          <w:sz w:val="24"/>
          <w:szCs w:val="24"/>
        </w:rPr>
        <w:t>Cote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to </w:t>
      </w:r>
      <w:r w:rsidR="00A16D63" w:rsidRPr="00F02D7A">
        <w:rPr>
          <w:rFonts w:ascii="Rockwell Light" w:eastAsia="Times New Roman" w:hAnsi="Rockwell Light" w:cs="Arial"/>
          <w:sz w:val="24"/>
          <w:szCs w:val="24"/>
        </w:rPr>
        <w:t xml:space="preserve">issue a </w:t>
      </w:r>
      <w:r w:rsidR="00A16D63">
        <w:rPr>
          <w:rFonts w:ascii="Rockwell Light" w:eastAsia="Times New Roman" w:hAnsi="Rockwell Light" w:cs="Arial"/>
          <w:sz w:val="24"/>
          <w:szCs w:val="24"/>
        </w:rPr>
        <w:t>L</w:t>
      </w:r>
      <w:r w:rsidR="00A16D63" w:rsidRPr="00F02D7A">
        <w:rPr>
          <w:rFonts w:ascii="Rockwell Light" w:eastAsia="Times New Roman" w:hAnsi="Rockwell Light" w:cs="Arial"/>
          <w:sz w:val="24"/>
          <w:szCs w:val="24"/>
        </w:rPr>
        <w:t xml:space="preserve">etter of Guidance pursuant to 32 MRSA §§ 2417(3).  </w:t>
      </w:r>
    </w:p>
    <w:p w14:paraId="0F42ABCC" w14:textId="77777777" w:rsidR="00F02D7A" w:rsidRPr="00875101" w:rsidRDefault="00F02D7A" w:rsidP="00F02D7A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0BC5784B" w14:textId="77777777" w:rsidR="00F02D7A" w:rsidRDefault="00F02D7A" w:rsidP="00F02D7A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 xml:space="preserve">The motion passes </w:t>
      </w:r>
      <w:r>
        <w:rPr>
          <w:rFonts w:ascii="Rockwell Light" w:eastAsia="Times New Roman" w:hAnsi="Rockwell Light" w:cs="Arial"/>
          <w:sz w:val="24"/>
          <w:szCs w:val="24"/>
        </w:rPr>
        <w:t>5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in favor and 0 opposed.</w:t>
      </w:r>
    </w:p>
    <w:p w14:paraId="06379A84" w14:textId="77777777" w:rsidR="005722FD" w:rsidRDefault="005722FD" w:rsidP="00F02D7A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2CF7899F" w14:textId="6BCF986A" w:rsidR="00F6571C" w:rsidRPr="00875101" w:rsidRDefault="005722FD" w:rsidP="00F6571C">
      <w:pPr>
        <w:rPr>
          <w:rFonts w:ascii="Rockwell Light" w:eastAsia="Times New Roman" w:hAnsi="Rockwell Light" w:cs="Arial"/>
          <w:sz w:val="24"/>
          <w:szCs w:val="24"/>
        </w:rPr>
      </w:pPr>
      <w:r w:rsidRPr="00F6571C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 xml:space="preserve">Dr. </w:t>
      </w:r>
      <w:r w:rsidR="00F6571C" w:rsidRPr="00F6571C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>Jacqueline Evans</w:t>
      </w:r>
      <w:r w:rsidR="00F6571C">
        <w:rPr>
          <w:rFonts w:ascii="Rockwell Light" w:eastAsia="Times New Roman" w:hAnsi="Rockwell Light" w:cs="Arial"/>
          <w:sz w:val="24"/>
          <w:szCs w:val="24"/>
        </w:rPr>
        <w:t>:</w:t>
      </w:r>
      <w:r w:rsidR="00F6571C" w:rsidRPr="00F6571C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="00F6571C" w:rsidRPr="00F02D7A">
        <w:rPr>
          <w:rFonts w:ascii="Rockwell Light" w:eastAsia="Times New Roman" w:hAnsi="Rockwell Light" w:cs="Arial"/>
          <w:sz w:val="24"/>
          <w:szCs w:val="24"/>
        </w:rPr>
        <w:t xml:space="preserve">Re: Continuing Education Compliance, the Board of Optometry </w:t>
      </w:r>
      <w:r w:rsidR="00F6571C">
        <w:rPr>
          <w:rFonts w:ascii="Rockwell Light" w:eastAsia="Times New Roman" w:hAnsi="Rockwell Light" w:cs="Arial"/>
          <w:sz w:val="24"/>
          <w:szCs w:val="24"/>
        </w:rPr>
        <w:t>reviewed letter dated</w:t>
      </w:r>
      <w:r w:rsidR="00F6571C" w:rsidRPr="00F02D7A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="00F6571C">
        <w:rPr>
          <w:rFonts w:ascii="Rockwell Light" w:eastAsia="Times New Roman" w:hAnsi="Rockwell Light" w:cs="Arial"/>
          <w:sz w:val="24"/>
          <w:szCs w:val="24"/>
        </w:rPr>
        <w:t>April 1</w:t>
      </w:r>
      <w:r w:rsidR="00F6571C" w:rsidRPr="00F02D7A">
        <w:rPr>
          <w:rFonts w:ascii="Rockwell Light" w:eastAsia="Times New Roman" w:hAnsi="Rockwell Light" w:cs="Arial"/>
          <w:sz w:val="24"/>
          <w:szCs w:val="24"/>
        </w:rPr>
        <w:t xml:space="preserve">5, 2024, requesting that </w:t>
      </w:r>
      <w:r w:rsidR="00F6571C">
        <w:rPr>
          <w:rFonts w:ascii="Rockwell Light" w:eastAsia="Times New Roman" w:hAnsi="Rockwell Light" w:cs="Arial"/>
          <w:sz w:val="24"/>
          <w:szCs w:val="24"/>
        </w:rPr>
        <w:t>2</w:t>
      </w:r>
      <w:r w:rsidR="00F6571C" w:rsidRPr="00F02D7A">
        <w:rPr>
          <w:rFonts w:ascii="Rockwell Light" w:eastAsia="Times New Roman" w:hAnsi="Rockwell Light" w:cs="Arial"/>
          <w:sz w:val="24"/>
          <w:szCs w:val="24"/>
        </w:rPr>
        <w:t xml:space="preserve"> hour</w:t>
      </w:r>
      <w:r w:rsidR="00F6571C">
        <w:rPr>
          <w:rFonts w:ascii="Rockwell Light" w:eastAsia="Times New Roman" w:hAnsi="Rockwell Light" w:cs="Arial"/>
          <w:sz w:val="24"/>
          <w:szCs w:val="24"/>
        </w:rPr>
        <w:t>s</w:t>
      </w:r>
      <w:r w:rsidR="00F6571C" w:rsidRPr="00F02D7A">
        <w:rPr>
          <w:rFonts w:ascii="Rockwell Light" w:eastAsia="Times New Roman" w:hAnsi="Rockwell Light" w:cs="Arial"/>
          <w:sz w:val="24"/>
          <w:szCs w:val="24"/>
        </w:rPr>
        <w:t xml:space="preserve"> of continuing education that </w:t>
      </w:r>
      <w:r w:rsidR="00F6571C">
        <w:rPr>
          <w:rFonts w:ascii="Rockwell Light" w:eastAsia="Times New Roman" w:hAnsi="Rockwell Light" w:cs="Arial"/>
          <w:sz w:val="24"/>
          <w:szCs w:val="24"/>
        </w:rPr>
        <w:t>was</w:t>
      </w:r>
      <w:r w:rsidR="00F6571C" w:rsidRPr="00F02D7A">
        <w:rPr>
          <w:rFonts w:ascii="Rockwell Light" w:eastAsia="Times New Roman" w:hAnsi="Rockwell Light" w:cs="Arial"/>
          <w:sz w:val="24"/>
          <w:szCs w:val="24"/>
        </w:rPr>
        <w:t xml:space="preserve"> completed after the 2023 calendar year be credited toward your 2023 licensure renewal</w:t>
      </w:r>
      <w:r w:rsidR="00F6571C">
        <w:rPr>
          <w:rFonts w:ascii="Rockwell Light" w:eastAsia="Times New Roman" w:hAnsi="Rockwell Light" w:cs="Arial"/>
          <w:sz w:val="24"/>
          <w:szCs w:val="24"/>
        </w:rPr>
        <w:t>.</w:t>
      </w:r>
    </w:p>
    <w:p w14:paraId="2F67584D" w14:textId="2F93D164" w:rsidR="00F6571C" w:rsidRPr="00875101" w:rsidRDefault="00F6571C" w:rsidP="00F6571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 xml:space="preserve">A motion was made by </w:t>
      </w:r>
      <w:r>
        <w:rPr>
          <w:rFonts w:ascii="Rockwell Light" w:eastAsia="Times New Roman" w:hAnsi="Rockwell Light" w:cs="Arial"/>
          <w:sz w:val="24"/>
          <w:szCs w:val="24"/>
        </w:rPr>
        <w:t>James Murphy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, second by </w:t>
      </w:r>
      <w:r>
        <w:rPr>
          <w:rFonts w:ascii="Rockwell Light" w:eastAsia="Times New Roman" w:hAnsi="Rockwell Light" w:cs="Arial"/>
          <w:sz w:val="24"/>
          <w:szCs w:val="24"/>
        </w:rPr>
        <w:t>Dr. Smith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to </w:t>
      </w:r>
      <w:r w:rsidRPr="00F02D7A">
        <w:rPr>
          <w:rFonts w:ascii="Rockwell Light" w:eastAsia="Times New Roman" w:hAnsi="Rockwell Light" w:cs="Arial"/>
          <w:sz w:val="24"/>
          <w:szCs w:val="24"/>
        </w:rPr>
        <w:t xml:space="preserve">issue a </w:t>
      </w:r>
      <w:r>
        <w:rPr>
          <w:rFonts w:ascii="Rockwell Light" w:eastAsia="Times New Roman" w:hAnsi="Rockwell Light" w:cs="Arial"/>
          <w:sz w:val="24"/>
          <w:szCs w:val="24"/>
        </w:rPr>
        <w:t>L</w:t>
      </w:r>
      <w:r w:rsidRPr="00F02D7A">
        <w:rPr>
          <w:rFonts w:ascii="Rockwell Light" w:eastAsia="Times New Roman" w:hAnsi="Rockwell Light" w:cs="Arial"/>
          <w:sz w:val="24"/>
          <w:szCs w:val="24"/>
        </w:rPr>
        <w:t xml:space="preserve">etter of Guidance pursuant to 32 MRSA §§ 2417(3).  </w:t>
      </w:r>
    </w:p>
    <w:p w14:paraId="2AB35D03" w14:textId="77777777" w:rsidR="00F6571C" w:rsidRPr="00875101" w:rsidRDefault="00F6571C" w:rsidP="00F6571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3E040A2A" w14:textId="77777777" w:rsidR="00F6571C" w:rsidRDefault="00F6571C" w:rsidP="00F6571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 xml:space="preserve">The motion passes </w:t>
      </w:r>
      <w:r>
        <w:rPr>
          <w:rFonts w:ascii="Rockwell Light" w:eastAsia="Times New Roman" w:hAnsi="Rockwell Light" w:cs="Arial"/>
          <w:sz w:val="24"/>
          <w:szCs w:val="24"/>
        </w:rPr>
        <w:t>5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in favor and 0 opposed.</w:t>
      </w:r>
    </w:p>
    <w:p w14:paraId="73217D83" w14:textId="77777777" w:rsidR="00F6571C" w:rsidRDefault="00F6571C" w:rsidP="00F6571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4A3B8BB5" w14:textId="4E657BDA" w:rsidR="00F6571C" w:rsidRPr="00875101" w:rsidRDefault="00F6571C" w:rsidP="00F6571C">
      <w:pPr>
        <w:rPr>
          <w:rFonts w:ascii="Rockwell Light" w:eastAsia="Times New Roman" w:hAnsi="Rockwell Light" w:cs="Arial"/>
          <w:sz w:val="24"/>
          <w:szCs w:val="24"/>
        </w:rPr>
      </w:pPr>
      <w:r w:rsidRPr="00F6571C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 xml:space="preserve">Dr. </w:t>
      </w:r>
      <w:r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>Kearn Healy</w:t>
      </w:r>
      <w:r>
        <w:rPr>
          <w:rFonts w:ascii="Rockwell Light" w:eastAsia="Times New Roman" w:hAnsi="Rockwell Light" w:cs="Arial"/>
          <w:sz w:val="24"/>
          <w:szCs w:val="24"/>
        </w:rPr>
        <w:t>:</w:t>
      </w:r>
      <w:r w:rsidRPr="00F6571C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Pr="00F02D7A">
        <w:rPr>
          <w:rFonts w:ascii="Rockwell Light" w:eastAsia="Times New Roman" w:hAnsi="Rockwell Light" w:cs="Arial"/>
          <w:sz w:val="24"/>
          <w:szCs w:val="24"/>
        </w:rPr>
        <w:t xml:space="preserve">Re: Continuing Education Compliance, the Board of Optometry </w:t>
      </w:r>
      <w:r>
        <w:rPr>
          <w:rFonts w:ascii="Rockwell Light" w:eastAsia="Times New Roman" w:hAnsi="Rockwell Light" w:cs="Arial"/>
          <w:sz w:val="24"/>
          <w:szCs w:val="24"/>
        </w:rPr>
        <w:t>reviewed letter dated</w:t>
      </w:r>
      <w:r w:rsidRPr="00F02D7A">
        <w:rPr>
          <w:rFonts w:ascii="Rockwell Light" w:eastAsia="Times New Roman" w:hAnsi="Rockwell Light" w:cs="Arial"/>
          <w:sz w:val="24"/>
          <w:szCs w:val="24"/>
        </w:rPr>
        <w:t xml:space="preserve"> </w:t>
      </w:r>
      <w:r>
        <w:rPr>
          <w:rFonts w:ascii="Rockwell Light" w:eastAsia="Times New Roman" w:hAnsi="Rockwell Light" w:cs="Arial"/>
          <w:sz w:val="24"/>
          <w:szCs w:val="24"/>
        </w:rPr>
        <w:t>April 17</w:t>
      </w:r>
      <w:r w:rsidRPr="00F02D7A">
        <w:rPr>
          <w:rFonts w:ascii="Rockwell Light" w:eastAsia="Times New Roman" w:hAnsi="Rockwell Light" w:cs="Arial"/>
          <w:sz w:val="24"/>
          <w:szCs w:val="24"/>
        </w:rPr>
        <w:t xml:space="preserve">, 2024, requesting that </w:t>
      </w:r>
      <w:r>
        <w:rPr>
          <w:rFonts w:ascii="Rockwell Light" w:eastAsia="Times New Roman" w:hAnsi="Rockwell Light" w:cs="Arial"/>
          <w:sz w:val="24"/>
          <w:szCs w:val="24"/>
        </w:rPr>
        <w:t>8</w:t>
      </w:r>
      <w:r w:rsidRPr="00F02D7A">
        <w:rPr>
          <w:rFonts w:ascii="Rockwell Light" w:eastAsia="Times New Roman" w:hAnsi="Rockwell Light" w:cs="Arial"/>
          <w:sz w:val="24"/>
          <w:szCs w:val="24"/>
        </w:rPr>
        <w:t xml:space="preserve"> hour</w:t>
      </w:r>
      <w:r>
        <w:rPr>
          <w:rFonts w:ascii="Rockwell Light" w:eastAsia="Times New Roman" w:hAnsi="Rockwell Light" w:cs="Arial"/>
          <w:sz w:val="24"/>
          <w:szCs w:val="24"/>
        </w:rPr>
        <w:t>s</w:t>
      </w:r>
      <w:r w:rsidRPr="00F02D7A">
        <w:rPr>
          <w:rFonts w:ascii="Rockwell Light" w:eastAsia="Times New Roman" w:hAnsi="Rockwell Light" w:cs="Arial"/>
          <w:sz w:val="24"/>
          <w:szCs w:val="24"/>
        </w:rPr>
        <w:t xml:space="preserve"> of continuing education that </w:t>
      </w:r>
      <w:r>
        <w:rPr>
          <w:rFonts w:ascii="Rockwell Light" w:eastAsia="Times New Roman" w:hAnsi="Rockwell Light" w:cs="Arial"/>
          <w:sz w:val="24"/>
          <w:szCs w:val="24"/>
        </w:rPr>
        <w:t>was</w:t>
      </w:r>
      <w:r w:rsidRPr="00F02D7A">
        <w:rPr>
          <w:rFonts w:ascii="Rockwell Light" w:eastAsia="Times New Roman" w:hAnsi="Rockwell Light" w:cs="Arial"/>
          <w:sz w:val="24"/>
          <w:szCs w:val="24"/>
        </w:rPr>
        <w:t xml:space="preserve"> completed after the 2023 calendar year be credited toward your 2023 licensure renewal</w:t>
      </w:r>
      <w:r>
        <w:rPr>
          <w:rFonts w:ascii="Rockwell Light" w:eastAsia="Times New Roman" w:hAnsi="Rockwell Light" w:cs="Arial"/>
          <w:sz w:val="24"/>
          <w:szCs w:val="24"/>
        </w:rPr>
        <w:t>.</w:t>
      </w:r>
    </w:p>
    <w:p w14:paraId="696B73A5" w14:textId="17F2D4B5" w:rsidR="00F6571C" w:rsidRPr="00875101" w:rsidRDefault="00F6571C" w:rsidP="00F6571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 xml:space="preserve">A motion was made by </w:t>
      </w:r>
      <w:r w:rsidR="007E1959">
        <w:rPr>
          <w:rFonts w:ascii="Rockwell Light" w:eastAsia="Times New Roman" w:hAnsi="Rockwell Light" w:cs="Arial"/>
          <w:sz w:val="24"/>
          <w:szCs w:val="24"/>
        </w:rPr>
        <w:t>Dr. Smith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, second by </w:t>
      </w:r>
      <w:r>
        <w:rPr>
          <w:rFonts w:ascii="Rockwell Light" w:eastAsia="Times New Roman" w:hAnsi="Rockwell Light" w:cs="Arial"/>
          <w:sz w:val="24"/>
          <w:szCs w:val="24"/>
        </w:rPr>
        <w:t xml:space="preserve">Dr. </w:t>
      </w:r>
      <w:r w:rsidR="007E1959">
        <w:rPr>
          <w:rFonts w:ascii="Rockwell Light" w:eastAsia="Times New Roman" w:hAnsi="Rockwell Light" w:cs="Arial"/>
          <w:sz w:val="24"/>
          <w:szCs w:val="24"/>
        </w:rPr>
        <w:t>Cote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to </w:t>
      </w:r>
      <w:r w:rsidRPr="00F02D7A">
        <w:rPr>
          <w:rFonts w:ascii="Rockwell Light" w:eastAsia="Times New Roman" w:hAnsi="Rockwell Light" w:cs="Arial"/>
          <w:sz w:val="24"/>
          <w:szCs w:val="24"/>
        </w:rPr>
        <w:t xml:space="preserve">issue a </w:t>
      </w:r>
      <w:r>
        <w:rPr>
          <w:rFonts w:ascii="Rockwell Light" w:eastAsia="Times New Roman" w:hAnsi="Rockwell Light" w:cs="Arial"/>
          <w:sz w:val="24"/>
          <w:szCs w:val="24"/>
        </w:rPr>
        <w:t>L</w:t>
      </w:r>
      <w:r w:rsidRPr="00F02D7A">
        <w:rPr>
          <w:rFonts w:ascii="Rockwell Light" w:eastAsia="Times New Roman" w:hAnsi="Rockwell Light" w:cs="Arial"/>
          <w:sz w:val="24"/>
          <w:szCs w:val="24"/>
        </w:rPr>
        <w:t xml:space="preserve">etter of Guidance pursuant to 32 MRSA §§ 2417(3).  </w:t>
      </w:r>
    </w:p>
    <w:p w14:paraId="5A40796D" w14:textId="77777777" w:rsidR="00F6571C" w:rsidRPr="00875101" w:rsidRDefault="00F6571C" w:rsidP="00F6571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767F276E" w14:textId="77777777" w:rsidR="00F6571C" w:rsidRDefault="00F6571C" w:rsidP="00F6571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 xml:space="preserve">The motion passes </w:t>
      </w:r>
      <w:r>
        <w:rPr>
          <w:rFonts w:ascii="Rockwell Light" w:eastAsia="Times New Roman" w:hAnsi="Rockwell Light" w:cs="Arial"/>
          <w:sz w:val="24"/>
          <w:szCs w:val="24"/>
        </w:rPr>
        <w:t>5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in favor and 0 opposed.</w:t>
      </w:r>
    </w:p>
    <w:p w14:paraId="7A6D7377" w14:textId="77777777" w:rsidR="00F6571C" w:rsidRDefault="00F6571C" w:rsidP="00F6571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6AF3B6DF" w14:textId="548D73D7" w:rsidR="00F6571C" w:rsidRPr="00875101" w:rsidRDefault="00F6571C" w:rsidP="00F6571C">
      <w:pPr>
        <w:rPr>
          <w:rFonts w:ascii="Rockwell Light" w:eastAsia="Times New Roman" w:hAnsi="Rockwell Light" w:cs="Arial"/>
          <w:sz w:val="24"/>
          <w:szCs w:val="24"/>
        </w:rPr>
      </w:pPr>
      <w:r w:rsidRPr="00F6571C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>Dr.</w:t>
      </w:r>
      <w:r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 xml:space="preserve"> Kerry Kaplan</w:t>
      </w:r>
      <w:r>
        <w:rPr>
          <w:rFonts w:ascii="Rockwell Light" w:eastAsia="Times New Roman" w:hAnsi="Rockwell Light" w:cs="Arial"/>
          <w:sz w:val="24"/>
          <w:szCs w:val="24"/>
        </w:rPr>
        <w:t>:</w:t>
      </w:r>
      <w:r w:rsidRPr="00F6571C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Pr="00F02D7A">
        <w:rPr>
          <w:rFonts w:ascii="Rockwell Light" w:eastAsia="Times New Roman" w:hAnsi="Rockwell Light" w:cs="Arial"/>
          <w:sz w:val="24"/>
          <w:szCs w:val="24"/>
        </w:rPr>
        <w:t xml:space="preserve">Re: Continuing Education Compliance, the Board of Optometry </w:t>
      </w:r>
      <w:r>
        <w:rPr>
          <w:rFonts w:ascii="Rockwell Light" w:eastAsia="Times New Roman" w:hAnsi="Rockwell Light" w:cs="Arial"/>
          <w:sz w:val="24"/>
          <w:szCs w:val="24"/>
        </w:rPr>
        <w:t>reviewed letter dated</w:t>
      </w:r>
      <w:r w:rsidRPr="00F02D7A">
        <w:rPr>
          <w:rFonts w:ascii="Rockwell Light" w:eastAsia="Times New Roman" w:hAnsi="Rockwell Light" w:cs="Arial"/>
          <w:sz w:val="24"/>
          <w:szCs w:val="24"/>
        </w:rPr>
        <w:t xml:space="preserve"> </w:t>
      </w:r>
      <w:r>
        <w:rPr>
          <w:rFonts w:ascii="Rockwell Light" w:eastAsia="Times New Roman" w:hAnsi="Rockwell Light" w:cs="Arial"/>
          <w:sz w:val="24"/>
          <w:szCs w:val="24"/>
        </w:rPr>
        <w:t>April 1</w:t>
      </w:r>
      <w:r w:rsidRPr="00F02D7A">
        <w:rPr>
          <w:rFonts w:ascii="Rockwell Light" w:eastAsia="Times New Roman" w:hAnsi="Rockwell Light" w:cs="Arial"/>
          <w:sz w:val="24"/>
          <w:szCs w:val="24"/>
        </w:rPr>
        <w:t xml:space="preserve">5, 2024, requesting that </w:t>
      </w:r>
      <w:r>
        <w:rPr>
          <w:rFonts w:ascii="Rockwell Light" w:eastAsia="Times New Roman" w:hAnsi="Rockwell Light" w:cs="Arial"/>
          <w:sz w:val="24"/>
          <w:szCs w:val="24"/>
        </w:rPr>
        <w:t>9</w:t>
      </w:r>
      <w:r w:rsidRPr="00F02D7A">
        <w:rPr>
          <w:rFonts w:ascii="Rockwell Light" w:eastAsia="Times New Roman" w:hAnsi="Rockwell Light" w:cs="Arial"/>
          <w:sz w:val="24"/>
          <w:szCs w:val="24"/>
        </w:rPr>
        <w:t xml:space="preserve"> hour</w:t>
      </w:r>
      <w:r>
        <w:rPr>
          <w:rFonts w:ascii="Rockwell Light" w:eastAsia="Times New Roman" w:hAnsi="Rockwell Light" w:cs="Arial"/>
          <w:sz w:val="24"/>
          <w:szCs w:val="24"/>
        </w:rPr>
        <w:t>s</w:t>
      </w:r>
      <w:r w:rsidRPr="00F02D7A">
        <w:rPr>
          <w:rFonts w:ascii="Rockwell Light" w:eastAsia="Times New Roman" w:hAnsi="Rockwell Light" w:cs="Arial"/>
          <w:sz w:val="24"/>
          <w:szCs w:val="24"/>
        </w:rPr>
        <w:t xml:space="preserve"> of continuing education that </w:t>
      </w:r>
      <w:r>
        <w:rPr>
          <w:rFonts w:ascii="Rockwell Light" w:eastAsia="Times New Roman" w:hAnsi="Rockwell Light" w:cs="Arial"/>
          <w:sz w:val="24"/>
          <w:szCs w:val="24"/>
        </w:rPr>
        <w:t>was</w:t>
      </w:r>
      <w:r w:rsidRPr="00F02D7A">
        <w:rPr>
          <w:rFonts w:ascii="Rockwell Light" w:eastAsia="Times New Roman" w:hAnsi="Rockwell Light" w:cs="Arial"/>
          <w:sz w:val="24"/>
          <w:szCs w:val="24"/>
        </w:rPr>
        <w:t xml:space="preserve"> completed after the 2023 calendar year be credited toward your 2023 licensure renewal</w:t>
      </w:r>
      <w:r>
        <w:rPr>
          <w:rFonts w:ascii="Rockwell Light" w:eastAsia="Times New Roman" w:hAnsi="Rockwell Light" w:cs="Arial"/>
          <w:sz w:val="24"/>
          <w:szCs w:val="24"/>
        </w:rPr>
        <w:t>.</w:t>
      </w:r>
    </w:p>
    <w:p w14:paraId="22BB6B65" w14:textId="117539F2" w:rsidR="00F6571C" w:rsidRPr="00875101" w:rsidRDefault="00F6571C" w:rsidP="00F6571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 xml:space="preserve">A motion was made by </w:t>
      </w:r>
      <w:r w:rsidR="007E1959">
        <w:rPr>
          <w:rFonts w:ascii="Rockwell Light" w:eastAsia="Times New Roman" w:hAnsi="Rockwell Light" w:cs="Arial"/>
          <w:sz w:val="24"/>
          <w:szCs w:val="24"/>
        </w:rPr>
        <w:t>Dr. Cote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, second by </w:t>
      </w:r>
      <w:r>
        <w:rPr>
          <w:rFonts w:ascii="Rockwell Light" w:eastAsia="Times New Roman" w:hAnsi="Rockwell Light" w:cs="Arial"/>
          <w:sz w:val="24"/>
          <w:szCs w:val="24"/>
        </w:rPr>
        <w:t xml:space="preserve">Dr. </w:t>
      </w:r>
      <w:r w:rsidR="007E1959">
        <w:rPr>
          <w:rFonts w:ascii="Rockwell Light" w:eastAsia="Times New Roman" w:hAnsi="Rockwell Light" w:cs="Arial"/>
          <w:sz w:val="24"/>
          <w:szCs w:val="24"/>
        </w:rPr>
        <w:t>Nadeau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to </w:t>
      </w:r>
      <w:r w:rsidRPr="00F02D7A">
        <w:rPr>
          <w:rFonts w:ascii="Rockwell Light" w:eastAsia="Times New Roman" w:hAnsi="Rockwell Light" w:cs="Arial"/>
          <w:sz w:val="24"/>
          <w:szCs w:val="24"/>
        </w:rPr>
        <w:t xml:space="preserve">issue a </w:t>
      </w:r>
      <w:r>
        <w:rPr>
          <w:rFonts w:ascii="Rockwell Light" w:eastAsia="Times New Roman" w:hAnsi="Rockwell Light" w:cs="Arial"/>
          <w:sz w:val="24"/>
          <w:szCs w:val="24"/>
        </w:rPr>
        <w:t>L</w:t>
      </w:r>
      <w:r w:rsidRPr="00F02D7A">
        <w:rPr>
          <w:rFonts w:ascii="Rockwell Light" w:eastAsia="Times New Roman" w:hAnsi="Rockwell Light" w:cs="Arial"/>
          <w:sz w:val="24"/>
          <w:szCs w:val="24"/>
        </w:rPr>
        <w:t xml:space="preserve">etter of Guidance pursuant to 32 MRSA §§ 2417(3).  </w:t>
      </w:r>
    </w:p>
    <w:p w14:paraId="0B13C834" w14:textId="77777777" w:rsidR="00F6571C" w:rsidRPr="00875101" w:rsidRDefault="00F6571C" w:rsidP="00F6571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49152D33" w14:textId="23DE1858" w:rsidR="00F6571C" w:rsidRDefault="00F6571C" w:rsidP="00F6571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 xml:space="preserve">The motion passes </w:t>
      </w:r>
      <w:r>
        <w:rPr>
          <w:rFonts w:ascii="Rockwell Light" w:eastAsia="Times New Roman" w:hAnsi="Rockwell Light" w:cs="Arial"/>
          <w:sz w:val="24"/>
          <w:szCs w:val="24"/>
        </w:rPr>
        <w:t>5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in favor and 0 opposed.</w:t>
      </w:r>
    </w:p>
    <w:p w14:paraId="57191603" w14:textId="77777777" w:rsidR="00F6571C" w:rsidRDefault="00F6571C" w:rsidP="00F6571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0C46B848" w14:textId="74AB996D" w:rsidR="00F6571C" w:rsidRPr="00875101" w:rsidRDefault="00F6571C" w:rsidP="00F6571C">
      <w:pPr>
        <w:rPr>
          <w:rFonts w:ascii="Rockwell Light" w:eastAsia="Times New Roman" w:hAnsi="Rockwell Light" w:cs="Arial"/>
          <w:sz w:val="24"/>
          <w:szCs w:val="24"/>
        </w:rPr>
      </w:pPr>
      <w:r w:rsidRPr="00F6571C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 xml:space="preserve">Dr. </w:t>
      </w:r>
      <w:r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>Peter Everett</w:t>
      </w:r>
      <w:r>
        <w:rPr>
          <w:rFonts w:ascii="Rockwell Light" w:eastAsia="Times New Roman" w:hAnsi="Rockwell Light" w:cs="Arial"/>
          <w:sz w:val="24"/>
          <w:szCs w:val="24"/>
        </w:rPr>
        <w:t>:</w:t>
      </w:r>
      <w:r w:rsidRPr="00F6571C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Pr="00F02D7A">
        <w:rPr>
          <w:rFonts w:ascii="Rockwell Light" w:eastAsia="Times New Roman" w:hAnsi="Rockwell Light" w:cs="Arial"/>
          <w:sz w:val="24"/>
          <w:szCs w:val="24"/>
        </w:rPr>
        <w:t xml:space="preserve">Re: Continuing Education Compliance, the Board of Optometry </w:t>
      </w:r>
      <w:r>
        <w:rPr>
          <w:rFonts w:ascii="Rockwell Light" w:eastAsia="Times New Roman" w:hAnsi="Rockwell Light" w:cs="Arial"/>
          <w:sz w:val="24"/>
          <w:szCs w:val="24"/>
        </w:rPr>
        <w:t>reviewed letter dated</w:t>
      </w:r>
      <w:r w:rsidRPr="00F02D7A">
        <w:rPr>
          <w:rFonts w:ascii="Rockwell Light" w:eastAsia="Times New Roman" w:hAnsi="Rockwell Light" w:cs="Arial"/>
          <w:sz w:val="24"/>
          <w:szCs w:val="24"/>
        </w:rPr>
        <w:t xml:space="preserve"> </w:t>
      </w:r>
      <w:r>
        <w:rPr>
          <w:rFonts w:ascii="Rockwell Light" w:eastAsia="Times New Roman" w:hAnsi="Rockwell Light" w:cs="Arial"/>
          <w:sz w:val="24"/>
          <w:szCs w:val="24"/>
        </w:rPr>
        <w:t>April 18</w:t>
      </w:r>
      <w:r w:rsidRPr="00F02D7A">
        <w:rPr>
          <w:rFonts w:ascii="Rockwell Light" w:eastAsia="Times New Roman" w:hAnsi="Rockwell Light" w:cs="Arial"/>
          <w:sz w:val="24"/>
          <w:szCs w:val="24"/>
        </w:rPr>
        <w:t xml:space="preserve">, 2024, requesting that </w:t>
      </w:r>
      <w:r>
        <w:rPr>
          <w:rFonts w:ascii="Rockwell Light" w:eastAsia="Times New Roman" w:hAnsi="Rockwell Light" w:cs="Arial"/>
          <w:sz w:val="24"/>
          <w:szCs w:val="24"/>
        </w:rPr>
        <w:t>1</w:t>
      </w:r>
      <w:r w:rsidRPr="00F02D7A">
        <w:rPr>
          <w:rFonts w:ascii="Rockwell Light" w:eastAsia="Times New Roman" w:hAnsi="Rockwell Light" w:cs="Arial"/>
          <w:sz w:val="24"/>
          <w:szCs w:val="24"/>
        </w:rPr>
        <w:t xml:space="preserve"> hour</w:t>
      </w:r>
      <w:r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Pr="00F02D7A">
        <w:rPr>
          <w:rFonts w:ascii="Rockwell Light" w:eastAsia="Times New Roman" w:hAnsi="Rockwell Light" w:cs="Arial"/>
          <w:sz w:val="24"/>
          <w:szCs w:val="24"/>
        </w:rPr>
        <w:t xml:space="preserve">of continuing education that </w:t>
      </w:r>
      <w:r>
        <w:rPr>
          <w:rFonts w:ascii="Rockwell Light" w:eastAsia="Times New Roman" w:hAnsi="Rockwell Light" w:cs="Arial"/>
          <w:sz w:val="24"/>
          <w:szCs w:val="24"/>
        </w:rPr>
        <w:t>was</w:t>
      </w:r>
      <w:r w:rsidRPr="00F02D7A">
        <w:rPr>
          <w:rFonts w:ascii="Rockwell Light" w:eastAsia="Times New Roman" w:hAnsi="Rockwell Light" w:cs="Arial"/>
          <w:sz w:val="24"/>
          <w:szCs w:val="24"/>
        </w:rPr>
        <w:t xml:space="preserve"> completed after the 2023 calendar year be credited toward your 2023 licensure renewal</w:t>
      </w:r>
      <w:r>
        <w:rPr>
          <w:rFonts w:ascii="Rockwell Light" w:eastAsia="Times New Roman" w:hAnsi="Rockwell Light" w:cs="Arial"/>
          <w:sz w:val="24"/>
          <w:szCs w:val="24"/>
        </w:rPr>
        <w:t>.</w:t>
      </w:r>
    </w:p>
    <w:p w14:paraId="10186658" w14:textId="4E9356DA" w:rsidR="00F6571C" w:rsidRPr="00875101" w:rsidRDefault="00F6571C" w:rsidP="00F6571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lastRenderedPageBreak/>
        <w:t xml:space="preserve">A motion was made by </w:t>
      </w:r>
      <w:r w:rsidR="007E1959">
        <w:rPr>
          <w:rFonts w:ascii="Rockwell Light" w:eastAsia="Times New Roman" w:hAnsi="Rockwell Light" w:cs="Arial"/>
          <w:sz w:val="24"/>
          <w:szCs w:val="24"/>
        </w:rPr>
        <w:t>Dr. Nadeau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, second by </w:t>
      </w:r>
      <w:r w:rsidR="007E1959">
        <w:rPr>
          <w:rFonts w:ascii="Rockwell Light" w:eastAsia="Times New Roman" w:hAnsi="Rockwell Light" w:cs="Arial"/>
          <w:sz w:val="24"/>
          <w:szCs w:val="24"/>
        </w:rPr>
        <w:t>James Murphy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to </w:t>
      </w:r>
      <w:r w:rsidRPr="00F02D7A">
        <w:rPr>
          <w:rFonts w:ascii="Rockwell Light" w:eastAsia="Times New Roman" w:hAnsi="Rockwell Light" w:cs="Arial"/>
          <w:sz w:val="24"/>
          <w:szCs w:val="24"/>
        </w:rPr>
        <w:t xml:space="preserve">issue a </w:t>
      </w:r>
      <w:r>
        <w:rPr>
          <w:rFonts w:ascii="Rockwell Light" w:eastAsia="Times New Roman" w:hAnsi="Rockwell Light" w:cs="Arial"/>
          <w:sz w:val="24"/>
          <w:szCs w:val="24"/>
        </w:rPr>
        <w:t>L</w:t>
      </w:r>
      <w:r w:rsidRPr="00F02D7A">
        <w:rPr>
          <w:rFonts w:ascii="Rockwell Light" w:eastAsia="Times New Roman" w:hAnsi="Rockwell Light" w:cs="Arial"/>
          <w:sz w:val="24"/>
          <w:szCs w:val="24"/>
        </w:rPr>
        <w:t xml:space="preserve">etter of Guidance pursuant to 32 MRSA §§ 2417(3).  </w:t>
      </w:r>
    </w:p>
    <w:p w14:paraId="131AFCB0" w14:textId="77777777" w:rsidR="00F6571C" w:rsidRPr="00875101" w:rsidRDefault="00F6571C" w:rsidP="00F6571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0D5CA0B1" w14:textId="77777777" w:rsidR="00F6571C" w:rsidRDefault="00F6571C" w:rsidP="00F6571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 xml:space="preserve">The motion passes </w:t>
      </w:r>
      <w:r>
        <w:rPr>
          <w:rFonts w:ascii="Rockwell Light" w:eastAsia="Times New Roman" w:hAnsi="Rockwell Light" w:cs="Arial"/>
          <w:sz w:val="24"/>
          <w:szCs w:val="24"/>
        </w:rPr>
        <w:t>5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in favor and 0 opposed.</w:t>
      </w:r>
    </w:p>
    <w:p w14:paraId="45F24EA2" w14:textId="77777777" w:rsidR="00C81BA4" w:rsidRDefault="00C81BA4" w:rsidP="00F6571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2CC22616" w14:textId="27E5ED8D" w:rsidR="0089504F" w:rsidRPr="00875101" w:rsidRDefault="00C81BA4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C81BA4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>Review Rules changes:</w:t>
      </w:r>
      <w:r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 xml:space="preserve"> </w:t>
      </w:r>
      <w:r>
        <w:rPr>
          <w:rFonts w:ascii="Rockwell Light" w:eastAsia="Times New Roman" w:hAnsi="Rockwell Light" w:cs="Arial"/>
          <w:sz w:val="24"/>
          <w:szCs w:val="24"/>
        </w:rPr>
        <w:t xml:space="preserve">The Board reviewed the rule changes and added some more information to comply with the new statutes.  </w:t>
      </w:r>
    </w:p>
    <w:p w14:paraId="1CB9D37B" w14:textId="395D3410" w:rsidR="00B87D0A" w:rsidRPr="00875101" w:rsidRDefault="00B87D0A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</w:p>
    <w:p w14:paraId="2F1993C7" w14:textId="36D0EA32" w:rsidR="00B07028" w:rsidRPr="00875101" w:rsidRDefault="003D5BA8" w:rsidP="002F796C">
      <w:pPr>
        <w:rPr>
          <w:rFonts w:ascii="Rockwell Light" w:eastAsia="Times New Roman" w:hAnsi="Rockwell Light" w:cs="Arial"/>
          <w:b/>
          <w:bCs/>
          <w:sz w:val="24"/>
          <w:szCs w:val="24"/>
        </w:rPr>
      </w:pPr>
      <w:r w:rsidRPr="00875101">
        <w:rPr>
          <w:rFonts w:ascii="Rockwell Light" w:eastAsia="Times New Roman" w:hAnsi="Rockwell Light" w:cs="Arial"/>
          <w:b/>
          <w:bCs/>
          <w:sz w:val="24"/>
          <w:szCs w:val="24"/>
        </w:rPr>
        <w:t>COMPLAINT</w:t>
      </w:r>
      <w:r w:rsidR="00B07028" w:rsidRPr="00875101">
        <w:rPr>
          <w:rFonts w:ascii="Rockwell Light" w:eastAsia="Times New Roman" w:hAnsi="Rockwell Light" w:cs="Arial"/>
          <w:b/>
          <w:bCs/>
          <w:sz w:val="24"/>
          <w:szCs w:val="24"/>
        </w:rPr>
        <w:t>S</w:t>
      </w:r>
    </w:p>
    <w:p w14:paraId="22C6A4E5" w14:textId="04A4DC9C" w:rsidR="00BD5850" w:rsidRPr="00875101" w:rsidRDefault="00B07028" w:rsidP="002F796C">
      <w:pPr>
        <w:rPr>
          <w:rFonts w:ascii="Rockwell Light" w:eastAsia="Times New Roman" w:hAnsi="Rockwell Light" w:cs="Arial"/>
          <w:sz w:val="24"/>
          <w:szCs w:val="24"/>
        </w:rPr>
      </w:pPr>
      <w:r w:rsidRPr="007E1959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>OPT-202</w:t>
      </w:r>
      <w:r w:rsidR="007E1959" w:rsidRPr="007E1959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>4</w:t>
      </w:r>
      <w:r w:rsidRPr="007E1959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>-1</w:t>
      </w:r>
      <w:r w:rsidR="00CA0388" w:rsidRPr="007E1959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>9</w:t>
      </w:r>
      <w:r w:rsidR="007E1959" w:rsidRPr="007E1959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>743</w:t>
      </w:r>
      <w:r w:rsidR="00CA0388" w:rsidRPr="00875101">
        <w:rPr>
          <w:rFonts w:ascii="Rockwell Light" w:eastAsia="Times New Roman" w:hAnsi="Rockwell Light" w:cs="Arial"/>
          <w:sz w:val="24"/>
          <w:szCs w:val="24"/>
        </w:rPr>
        <w:t>:</w:t>
      </w:r>
      <w:r w:rsidR="00BD5850" w:rsidRPr="00875101">
        <w:rPr>
          <w:rFonts w:ascii="Rockwell Light" w:eastAsia="Times New Roman" w:hAnsi="Rockwell Light" w:cs="Arial"/>
          <w:sz w:val="24"/>
          <w:szCs w:val="24"/>
        </w:rPr>
        <w:t xml:space="preserve"> After presentation and discussion, a motion was made by Dr.</w:t>
      </w:r>
      <w:r w:rsidR="00426E55" w:rsidRPr="00875101">
        <w:rPr>
          <w:rFonts w:ascii="Rockwell Light" w:eastAsia="Times New Roman" w:hAnsi="Rockwell Light" w:cs="Arial"/>
          <w:sz w:val="24"/>
          <w:szCs w:val="24"/>
        </w:rPr>
        <w:t xml:space="preserve"> Cote</w:t>
      </w:r>
      <w:r w:rsidR="00BD5850" w:rsidRPr="00875101">
        <w:rPr>
          <w:rFonts w:ascii="Rockwell Light" w:eastAsia="Times New Roman" w:hAnsi="Rockwell Light" w:cs="Arial"/>
          <w:sz w:val="24"/>
          <w:szCs w:val="24"/>
        </w:rPr>
        <w:t xml:space="preserve">, seconded by </w:t>
      </w:r>
      <w:r w:rsidR="007E1959">
        <w:rPr>
          <w:rFonts w:ascii="Rockwell Light" w:eastAsia="Times New Roman" w:hAnsi="Rockwell Light" w:cs="Arial"/>
          <w:sz w:val="24"/>
          <w:szCs w:val="24"/>
        </w:rPr>
        <w:t xml:space="preserve">James </w:t>
      </w:r>
      <w:r w:rsidR="00616A1E">
        <w:rPr>
          <w:rFonts w:ascii="Rockwell Light" w:eastAsia="Times New Roman" w:hAnsi="Rockwell Light" w:cs="Arial"/>
          <w:sz w:val="24"/>
          <w:szCs w:val="24"/>
        </w:rPr>
        <w:t>Murphy,</w:t>
      </w:r>
      <w:r w:rsidR="00BD5850" w:rsidRPr="00875101">
        <w:rPr>
          <w:rFonts w:ascii="Rockwell Light" w:eastAsia="Times New Roman" w:hAnsi="Rockwell Light" w:cs="Arial"/>
          <w:sz w:val="24"/>
          <w:szCs w:val="24"/>
        </w:rPr>
        <w:t xml:space="preserve"> to</w:t>
      </w:r>
      <w:r w:rsidR="00426E55"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="00CA0388" w:rsidRPr="00875101">
        <w:rPr>
          <w:rFonts w:ascii="Rockwell Light" w:eastAsia="Times New Roman" w:hAnsi="Rockwell Light" w:cs="Arial"/>
          <w:sz w:val="24"/>
          <w:szCs w:val="24"/>
        </w:rPr>
        <w:t xml:space="preserve">dismiss the complaint on the </w:t>
      </w:r>
      <w:r w:rsidR="00616A1E" w:rsidRPr="00875101">
        <w:rPr>
          <w:rFonts w:ascii="Rockwell Light" w:eastAsia="Times New Roman" w:hAnsi="Rockwell Light" w:cs="Arial"/>
          <w:sz w:val="24"/>
          <w:szCs w:val="24"/>
        </w:rPr>
        <w:t>grounds</w:t>
      </w:r>
      <w:r w:rsidR="00CA0388" w:rsidRPr="00875101">
        <w:rPr>
          <w:rFonts w:ascii="Rockwell Light" w:eastAsia="Times New Roman" w:hAnsi="Rockwell Light" w:cs="Arial"/>
          <w:sz w:val="24"/>
          <w:szCs w:val="24"/>
        </w:rPr>
        <w:t xml:space="preserve"> of no violation of the Maine Optometry Laws and Rules. </w:t>
      </w:r>
    </w:p>
    <w:p w14:paraId="5EAB45B7" w14:textId="0F2BB569" w:rsidR="007E1959" w:rsidRDefault="00BD5850" w:rsidP="002F796C">
      <w:pPr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 xml:space="preserve">The motion passes </w:t>
      </w:r>
      <w:r w:rsidR="007E1959">
        <w:rPr>
          <w:rFonts w:ascii="Rockwell Light" w:eastAsia="Times New Roman" w:hAnsi="Rockwell Light" w:cs="Arial"/>
          <w:sz w:val="24"/>
          <w:szCs w:val="24"/>
        </w:rPr>
        <w:t>4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in favor and </w:t>
      </w:r>
      <w:r w:rsidR="007E1959">
        <w:rPr>
          <w:rFonts w:ascii="Rockwell Light" w:eastAsia="Times New Roman" w:hAnsi="Rockwell Light" w:cs="Arial"/>
          <w:sz w:val="24"/>
          <w:szCs w:val="24"/>
        </w:rPr>
        <w:t>0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abstained </w:t>
      </w:r>
    </w:p>
    <w:p w14:paraId="4A7ED1D7" w14:textId="6080EB8B" w:rsidR="00BD5850" w:rsidRPr="00875101" w:rsidRDefault="007E1959" w:rsidP="002F796C">
      <w:pPr>
        <w:rPr>
          <w:rFonts w:ascii="Rockwell Light" w:eastAsia="Times New Roman" w:hAnsi="Rockwell Light" w:cs="Arial"/>
          <w:sz w:val="24"/>
          <w:szCs w:val="24"/>
        </w:rPr>
      </w:pPr>
      <w:r w:rsidRPr="007E1959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>OPT-2024-19866</w:t>
      </w:r>
      <w:r w:rsidR="00BD5850" w:rsidRPr="00875101">
        <w:rPr>
          <w:rFonts w:ascii="Rockwell Light" w:eastAsia="Times New Roman" w:hAnsi="Rockwell Light" w:cs="Arial"/>
          <w:sz w:val="24"/>
          <w:szCs w:val="24"/>
        </w:rPr>
        <w:t xml:space="preserve">:  After presentation and discussion, a motion was made by </w:t>
      </w:r>
      <w:r w:rsidR="00CA0388" w:rsidRPr="00875101">
        <w:rPr>
          <w:rFonts w:ascii="Rockwell Light" w:eastAsia="Times New Roman" w:hAnsi="Rockwell Light" w:cs="Arial"/>
          <w:sz w:val="24"/>
          <w:szCs w:val="24"/>
        </w:rPr>
        <w:t>James Murphy</w:t>
      </w:r>
      <w:r w:rsidR="00B02055" w:rsidRPr="00875101">
        <w:rPr>
          <w:rFonts w:ascii="Rockwell Light" w:eastAsia="Times New Roman" w:hAnsi="Rockwell Light" w:cs="Arial"/>
          <w:sz w:val="24"/>
          <w:szCs w:val="24"/>
        </w:rPr>
        <w:t xml:space="preserve">, </w:t>
      </w:r>
      <w:r w:rsidR="00BD5850" w:rsidRPr="00875101">
        <w:rPr>
          <w:rFonts w:ascii="Rockwell Light" w:eastAsia="Times New Roman" w:hAnsi="Rockwell Light" w:cs="Arial"/>
          <w:sz w:val="24"/>
          <w:szCs w:val="24"/>
        </w:rPr>
        <w:t>seconded by Dr.</w:t>
      </w:r>
      <w:r w:rsidR="00B02055"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="00CA0388" w:rsidRPr="00875101">
        <w:rPr>
          <w:rFonts w:ascii="Rockwell Light" w:eastAsia="Times New Roman" w:hAnsi="Rockwell Light" w:cs="Arial"/>
          <w:sz w:val="24"/>
          <w:szCs w:val="24"/>
        </w:rPr>
        <w:t>Smith</w:t>
      </w:r>
      <w:r w:rsidR="00BD5850" w:rsidRPr="00875101">
        <w:rPr>
          <w:rFonts w:ascii="Rockwell Light" w:eastAsia="Times New Roman" w:hAnsi="Rockwell Light" w:cs="Arial"/>
          <w:sz w:val="24"/>
          <w:szCs w:val="24"/>
        </w:rPr>
        <w:t xml:space="preserve"> to dismiss the complaint on the </w:t>
      </w:r>
      <w:r w:rsidR="00616A1E" w:rsidRPr="00875101">
        <w:rPr>
          <w:rFonts w:ascii="Rockwell Light" w:eastAsia="Times New Roman" w:hAnsi="Rockwell Light" w:cs="Arial"/>
          <w:sz w:val="24"/>
          <w:szCs w:val="24"/>
        </w:rPr>
        <w:t>grounds</w:t>
      </w:r>
      <w:r w:rsidR="00BD5850" w:rsidRPr="00875101">
        <w:rPr>
          <w:rFonts w:ascii="Rockwell Light" w:eastAsia="Times New Roman" w:hAnsi="Rockwell Light" w:cs="Arial"/>
          <w:sz w:val="24"/>
          <w:szCs w:val="24"/>
        </w:rPr>
        <w:t xml:space="preserve"> of no violation of the Maine Optometry Laws and Rules.</w:t>
      </w:r>
    </w:p>
    <w:p w14:paraId="4B61FF7A" w14:textId="77777777" w:rsidR="007E1959" w:rsidRDefault="00BD5850" w:rsidP="002F796C">
      <w:pPr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 xml:space="preserve">The motion passes </w:t>
      </w:r>
      <w:r w:rsidR="007E1959">
        <w:rPr>
          <w:rFonts w:ascii="Rockwell Light" w:eastAsia="Times New Roman" w:hAnsi="Rockwell Light" w:cs="Arial"/>
          <w:sz w:val="24"/>
          <w:szCs w:val="24"/>
        </w:rPr>
        <w:t>4</w:t>
      </w:r>
      <w:r w:rsidR="00CA0388"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in favor and </w:t>
      </w:r>
      <w:r w:rsidR="007E1959">
        <w:rPr>
          <w:rFonts w:ascii="Rockwell Light" w:eastAsia="Times New Roman" w:hAnsi="Rockwell Light" w:cs="Arial"/>
          <w:sz w:val="24"/>
          <w:szCs w:val="24"/>
        </w:rPr>
        <w:t>0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abstained</w:t>
      </w:r>
    </w:p>
    <w:p w14:paraId="467E0315" w14:textId="6C15DAA6" w:rsidR="00CE2FFA" w:rsidRPr="00875101" w:rsidRDefault="00CE2FFA" w:rsidP="002F796C">
      <w:pPr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b/>
          <w:bCs/>
          <w:sz w:val="24"/>
          <w:szCs w:val="24"/>
        </w:rPr>
        <w:t>OTHER BUSINESS:</w:t>
      </w:r>
      <w:r w:rsidR="00F244FD" w:rsidRPr="00875101">
        <w:rPr>
          <w:rFonts w:ascii="Rockwell Light" w:eastAsia="Times New Roman" w:hAnsi="Rockwell Light" w:cs="Arial"/>
          <w:b/>
          <w:bCs/>
          <w:sz w:val="24"/>
          <w:szCs w:val="24"/>
        </w:rPr>
        <w:t xml:space="preserve"> PUBLIC COMMENT</w:t>
      </w:r>
      <w:r w:rsidR="00F244FD" w:rsidRPr="00875101">
        <w:rPr>
          <w:rFonts w:ascii="Rockwell Light" w:eastAsia="Times New Roman" w:hAnsi="Rockwell Light" w:cs="Arial"/>
          <w:sz w:val="24"/>
          <w:szCs w:val="24"/>
        </w:rPr>
        <w:t xml:space="preserve">: </w:t>
      </w:r>
      <w:r w:rsidR="007E1959">
        <w:rPr>
          <w:rFonts w:ascii="Rockwell Light" w:eastAsia="Times New Roman" w:hAnsi="Rockwell Light" w:cs="Arial"/>
          <w:sz w:val="24"/>
          <w:szCs w:val="24"/>
        </w:rPr>
        <w:t>None</w:t>
      </w:r>
      <w:r w:rsidR="00683157" w:rsidRPr="00875101">
        <w:rPr>
          <w:rFonts w:ascii="Rockwell Light" w:eastAsia="Times New Roman" w:hAnsi="Rockwell Light" w:cs="Arial"/>
          <w:sz w:val="24"/>
          <w:szCs w:val="24"/>
        </w:rPr>
        <w:t xml:space="preserve">  </w:t>
      </w:r>
    </w:p>
    <w:p w14:paraId="6E91FA5E" w14:textId="33B426AA" w:rsidR="00D34343" w:rsidRPr="00875101" w:rsidRDefault="008718A3" w:rsidP="002F796C">
      <w:pPr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b/>
          <w:bCs/>
          <w:sz w:val="24"/>
          <w:szCs w:val="24"/>
        </w:rPr>
        <w:t>PRESIDENT’S REPORT</w:t>
      </w:r>
      <w:r w:rsidRPr="00875101">
        <w:rPr>
          <w:rFonts w:ascii="Rockwell Light" w:eastAsia="Times New Roman" w:hAnsi="Rockwell Light" w:cs="Arial"/>
          <w:sz w:val="24"/>
          <w:szCs w:val="24"/>
        </w:rPr>
        <w:t>:</w:t>
      </w:r>
      <w:r w:rsidR="00632AB5"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="00D34343">
        <w:rPr>
          <w:rFonts w:ascii="Rockwell Light" w:eastAsia="Times New Roman" w:hAnsi="Rockwell Light" w:cs="Arial"/>
          <w:sz w:val="24"/>
          <w:szCs w:val="24"/>
        </w:rPr>
        <w:t xml:space="preserve">Dr. Nadeau wanted to thank all those who </w:t>
      </w:r>
      <w:r w:rsidR="00632AB5" w:rsidRPr="00875101">
        <w:rPr>
          <w:rFonts w:ascii="Rockwell Light" w:eastAsia="Times New Roman" w:hAnsi="Rockwell Light" w:cs="Arial"/>
          <w:sz w:val="24"/>
          <w:szCs w:val="24"/>
        </w:rPr>
        <w:t>worked very hard on LD 1956 An Act to Amend the Laws Governing Optometrists, which was unanimously passed</w:t>
      </w:r>
      <w:r w:rsidR="00D34343">
        <w:rPr>
          <w:rFonts w:ascii="Rockwell Light" w:eastAsia="Times New Roman" w:hAnsi="Rockwell Light" w:cs="Arial"/>
          <w:sz w:val="24"/>
          <w:szCs w:val="24"/>
        </w:rPr>
        <w:t xml:space="preserve">, thanks </w:t>
      </w:r>
      <w:r w:rsidR="00616A1E">
        <w:rPr>
          <w:rFonts w:ascii="Rockwell Light" w:eastAsia="Times New Roman" w:hAnsi="Rockwell Light" w:cs="Arial"/>
          <w:sz w:val="24"/>
          <w:szCs w:val="24"/>
        </w:rPr>
        <w:t xml:space="preserve">to </w:t>
      </w:r>
      <w:r w:rsidR="00D34343">
        <w:rPr>
          <w:rFonts w:ascii="Rockwell Light" w:eastAsia="Times New Roman" w:hAnsi="Rockwell Light" w:cs="Arial"/>
          <w:sz w:val="24"/>
          <w:szCs w:val="24"/>
        </w:rPr>
        <w:t xml:space="preserve">the Maine </w:t>
      </w:r>
      <w:r w:rsidR="00616A1E">
        <w:rPr>
          <w:rFonts w:ascii="Rockwell Light" w:eastAsia="Times New Roman" w:hAnsi="Rockwell Light" w:cs="Arial"/>
          <w:sz w:val="24"/>
          <w:szCs w:val="24"/>
        </w:rPr>
        <w:t>Optometric</w:t>
      </w:r>
      <w:r w:rsidR="00D34343">
        <w:rPr>
          <w:rFonts w:ascii="Rockwell Light" w:eastAsia="Times New Roman" w:hAnsi="Rockwell Light" w:cs="Arial"/>
          <w:sz w:val="24"/>
          <w:szCs w:val="24"/>
        </w:rPr>
        <w:t xml:space="preserve"> Association for lobbying. The new Statue will work to serve the people of Maine for many years to come.</w:t>
      </w:r>
    </w:p>
    <w:p w14:paraId="3E06F5C8" w14:textId="11AF6CEB" w:rsidR="00314A5B" w:rsidRDefault="00AB7980" w:rsidP="002F796C">
      <w:pPr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b/>
          <w:bCs/>
          <w:sz w:val="24"/>
          <w:szCs w:val="24"/>
        </w:rPr>
        <w:t>SECRETARY’S REPORT</w:t>
      </w:r>
      <w:r w:rsidRPr="00875101">
        <w:rPr>
          <w:rFonts w:ascii="Rockwell Light" w:eastAsia="Times New Roman" w:hAnsi="Rockwell Light" w:cs="Arial"/>
          <w:sz w:val="24"/>
          <w:szCs w:val="24"/>
        </w:rPr>
        <w:t>:</w:t>
      </w:r>
      <w:r w:rsidR="00314A5B">
        <w:rPr>
          <w:rFonts w:ascii="Rockwell Light" w:eastAsia="Times New Roman" w:hAnsi="Rockwell Light" w:cs="Arial"/>
          <w:sz w:val="24"/>
          <w:szCs w:val="24"/>
        </w:rPr>
        <w:t xml:space="preserve"> Budget report was given to James Murphy for review.  </w:t>
      </w:r>
    </w:p>
    <w:p w14:paraId="13A64F0A" w14:textId="4FBBFFC2" w:rsidR="00314A5B" w:rsidRDefault="00314A5B" w:rsidP="002F796C">
      <w:pPr>
        <w:rPr>
          <w:rFonts w:ascii="Rockwell Light" w:eastAsia="Times New Roman" w:hAnsi="Rockwell Light" w:cs="Arial"/>
          <w:sz w:val="24"/>
          <w:szCs w:val="24"/>
        </w:rPr>
      </w:pPr>
      <w:r>
        <w:rPr>
          <w:rFonts w:ascii="Rockwell Light" w:eastAsia="Times New Roman" w:hAnsi="Rockwell Light" w:cs="Arial"/>
          <w:sz w:val="24"/>
          <w:szCs w:val="24"/>
        </w:rPr>
        <w:t>We received 244 renewals for 2024.</w:t>
      </w:r>
    </w:p>
    <w:p w14:paraId="57821BE2" w14:textId="0047F709" w:rsidR="00314A5B" w:rsidRDefault="00314A5B" w:rsidP="002F796C">
      <w:pPr>
        <w:rPr>
          <w:rFonts w:ascii="Rockwell Light" w:eastAsia="Times New Roman" w:hAnsi="Rockwell Light" w:cs="Arial"/>
          <w:sz w:val="24"/>
          <w:szCs w:val="24"/>
        </w:rPr>
      </w:pPr>
      <w:proofErr w:type="spellStart"/>
      <w:r>
        <w:rPr>
          <w:rFonts w:ascii="Rockwell Light" w:eastAsia="Times New Roman" w:hAnsi="Rockwell Light" w:cs="Arial"/>
          <w:sz w:val="24"/>
          <w:szCs w:val="24"/>
        </w:rPr>
        <w:t>Diag</w:t>
      </w:r>
      <w:proofErr w:type="spellEnd"/>
      <w:r>
        <w:rPr>
          <w:rFonts w:ascii="Rockwell Light" w:eastAsia="Times New Roman" w:hAnsi="Rockwell Light" w:cs="Arial"/>
          <w:sz w:val="24"/>
          <w:szCs w:val="24"/>
        </w:rPr>
        <w:t>: 1</w:t>
      </w:r>
    </w:p>
    <w:p w14:paraId="419C498F" w14:textId="40EAC554" w:rsidR="00314A5B" w:rsidRDefault="00314A5B" w:rsidP="002F796C">
      <w:pPr>
        <w:rPr>
          <w:rFonts w:ascii="Rockwell Light" w:eastAsia="Times New Roman" w:hAnsi="Rockwell Light" w:cs="Arial"/>
          <w:sz w:val="24"/>
          <w:szCs w:val="24"/>
        </w:rPr>
      </w:pPr>
      <w:r>
        <w:rPr>
          <w:rFonts w:ascii="Rockwell Light" w:eastAsia="Times New Roman" w:hAnsi="Rockwell Light" w:cs="Arial"/>
          <w:sz w:val="24"/>
          <w:szCs w:val="24"/>
        </w:rPr>
        <w:t>Therapeutic: 4</w:t>
      </w:r>
    </w:p>
    <w:p w14:paraId="19B8012D" w14:textId="156F9740" w:rsidR="00314A5B" w:rsidRDefault="00314A5B" w:rsidP="002F796C">
      <w:pPr>
        <w:rPr>
          <w:rFonts w:ascii="Rockwell Light" w:eastAsia="Times New Roman" w:hAnsi="Rockwell Light" w:cs="Arial"/>
          <w:sz w:val="24"/>
          <w:szCs w:val="24"/>
        </w:rPr>
      </w:pPr>
      <w:r>
        <w:rPr>
          <w:rFonts w:ascii="Rockwell Light" w:eastAsia="Times New Roman" w:hAnsi="Rockwell Light" w:cs="Arial"/>
          <w:sz w:val="24"/>
          <w:szCs w:val="24"/>
        </w:rPr>
        <w:t>Therapeutic Advance:  30</w:t>
      </w:r>
    </w:p>
    <w:p w14:paraId="15093A30" w14:textId="49BACE89" w:rsidR="00314A5B" w:rsidRDefault="00314A5B" w:rsidP="002F796C">
      <w:pPr>
        <w:rPr>
          <w:rFonts w:ascii="Rockwell Light" w:eastAsia="Times New Roman" w:hAnsi="Rockwell Light" w:cs="Arial"/>
          <w:sz w:val="24"/>
          <w:szCs w:val="24"/>
        </w:rPr>
      </w:pPr>
      <w:r>
        <w:rPr>
          <w:rFonts w:ascii="Rockwell Light" w:eastAsia="Times New Roman" w:hAnsi="Rockwell Light" w:cs="Arial"/>
          <w:sz w:val="24"/>
          <w:szCs w:val="24"/>
        </w:rPr>
        <w:t>Therapeutic Advance Glaucoma:  209</w:t>
      </w:r>
    </w:p>
    <w:p w14:paraId="44F09D4E" w14:textId="56A3992C" w:rsidR="00314A5B" w:rsidRPr="00875101" w:rsidRDefault="00314A5B" w:rsidP="002F796C">
      <w:pPr>
        <w:rPr>
          <w:rFonts w:ascii="Rockwell Light" w:eastAsia="Times New Roman" w:hAnsi="Rockwell Light" w:cs="Arial"/>
          <w:sz w:val="24"/>
          <w:szCs w:val="24"/>
        </w:rPr>
      </w:pPr>
    </w:p>
    <w:p w14:paraId="411C9209" w14:textId="77777777" w:rsidR="00314A5B" w:rsidRDefault="00AB7980" w:rsidP="00314A5B">
      <w:pPr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b/>
          <w:bCs/>
          <w:sz w:val="24"/>
          <w:szCs w:val="24"/>
        </w:rPr>
        <w:t>ADJOURNED: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 A motion was made by </w:t>
      </w:r>
      <w:r w:rsidR="00232EC4" w:rsidRPr="00875101">
        <w:rPr>
          <w:rFonts w:ascii="Rockwell Light" w:eastAsia="Times New Roman" w:hAnsi="Rockwell Light" w:cs="Arial"/>
          <w:sz w:val="24"/>
          <w:szCs w:val="24"/>
        </w:rPr>
        <w:t xml:space="preserve">Dr. </w:t>
      </w:r>
      <w:r w:rsidR="000005CF">
        <w:rPr>
          <w:rFonts w:ascii="Rockwell Light" w:eastAsia="Times New Roman" w:hAnsi="Rockwell Light" w:cs="Arial"/>
          <w:sz w:val="24"/>
          <w:szCs w:val="24"/>
        </w:rPr>
        <w:t>Smith</w:t>
      </w:r>
      <w:r w:rsidR="00232EC4" w:rsidRPr="00875101">
        <w:rPr>
          <w:rFonts w:ascii="Rockwell Light" w:eastAsia="Times New Roman" w:hAnsi="Rockwell Light" w:cs="Arial"/>
          <w:sz w:val="24"/>
          <w:szCs w:val="24"/>
        </w:rPr>
        <w:t>,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seconded by</w:t>
      </w:r>
      <w:r w:rsidR="00B71576"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="000005CF">
        <w:rPr>
          <w:rFonts w:ascii="Rockwell Light" w:eastAsia="Times New Roman" w:hAnsi="Rockwell Light" w:cs="Arial"/>
          <w:sz w:val="24"/>
          <w:szCs w:val="24"/>
        </w:rPr>
        <w:t>Dr. Cote</w:t>
      </w:r>
      <w:r w:rsidR="00232EC4"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Pr="00875101">
        <w:rPr>
          <w:rFonts w:ascii="Rockwell Light" w:eastAsia="Times New Roman" w:hAnsi="Rockwell Light" w:cs="Arial"/>
          <w:sz w:val="24"/>
          <w:szCs w:val="24"/>
        </w:rPr>
        <w:t>to adjourn the meeting at</w:t>
      </w:r>
      <w:r w:rsidR="008C47AF"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="00232EC4" w:rsidRPr="00875101">
        <w:rPr>
          <w:rFonts w:ascii="Rockwell Light" w:eastAsia="Times New Roman" w:hAnsi="Rockwell Light" w:cs="Arial"/>
          <w:sz w:val="24"/>
          <w:szCs w:val="24"/>
        </w:rPr>
        <w:t>1</w:t>
      </w:r>
      <w:r w:rsidR="007E1959">
        <w:rPr>
          <w:rFonts w:ascii="Rockwell Light" w:eastAsia="Times New Roman" w:hAnsi="Rockwell Light" w:cs="Arial"/>
          <w:sz w:val="24"/>
          <w:szCs w:val="24"/>
        </w:rPr>
        <w:t>1</w:t>
      </w:r>
      <w:r w:rsidR="00232EC4" w:rsidRPr="00875101">
        <w:rPr>
          <w:rFonts w:ascii="Rockwell Light" w:eastAsia="Times New Roman" w:hAnsi="Rockwell Light" w:cs="Arial"/>
          <w:sz w:val="24"/>
          <w:szCs w:val="24"/>
        </w:rPr>
        <w:t>:</w:t>
      </w:r>
      <w:r w:rsidR="007E1959">
        <w:rPr>
          <w:rFonts w:ascii="Rockwell Light" w:eastAsia="Times New Roman" w:hAnsi="Rockwell Light" w:cs="Arial"/>
          <w:sz w:val="24"/>
          <w:szCs w:val="24"/>
        </w:rPr>
        <w:t>30</w:t>
      </w:r>
      <w:r w:rsidR="00232EC4" w:rsidRPr="00875101">
        <w:rPr>
          <w:rFonts w:ascii="Rockwell Light" w:eastAsia="Times New Roman" w:hAnsi="Rockwell Light" w:cs="Arial"/>
          <w:sz w:val="24"/>
          <w:szCs w:val="24"/>
        </w:rPr>
        <w:t xml:space="preserve"> a</w:t>
      </w:r>
      <w:r w:rsidRPr="00875101">
        <w:rPr>
          <w:rFonts w:ascii="Rockwell Light" w:eastAsia="Times New Roman" w:hAnsi="Rockwell Light" w:cs="Arial"/>
          <w:sz w:val="24"/>
          <w:szCs w:val="24"/>
        </w:rPr>
        <w:t>.m.</w:t>
      </w:r>
      <w:r w:rsidR="00B71576"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</w:p>
    <w:p w14:paraId="44FEA70A" w14:textId="6BE4BC66" w:rsidR="00B02055" w:rsidRDefault="00AB7980" w:rsidP="00314A5B">
      <w:pPr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lastRenderedPageBreak/>
        <w:t>The next meeting will be held on</w:t>
      </w:r>
      <w:r w:rsidR="003D5BA8"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="000005CF">
        <w:rPr>
          <w:rFonts w:ascii="Rockwell Light" w:eastAsia="Times New Roman" w:hAnsi="Rockwell Light" w:cs="Arial"/>
          <w:sz w:val="24"/>
          <w:szCs w:val="24"/>
        </w:rPr>
        <w:t>August 2</w:t>
      </w:r>
      <w:r w:rsidR="003D5BA8" w:rsidRPr="00875101">
        <w:rPr>
          <w:rFonts w:ascii="Rockwell Light" w:eastAsia="Times New Roman" w:hAnsi="Rockwell Light" w:cs="Arial"/>
          <w:sz w:val="24"/>
          <w:szCs w:val="24"/>
        </w:rPr>
        <w:t>, 202</w:t>
      </w:r>
      <w:r w:rsidR="008178EA" w:rsidRPr="00875101">
        <w:rPr>
          <w:rFonts w:ascii="Rockwell Light" w:eastAsia="Times New Roman" w:hAnsi="Rockwell Light" w:cs="Arial"/>
          <w:sz w:val="24"/>
          <w:szCs w:val="24"/>
        </w:rPr>
        <w:t>4</w:t>
      </w:r>
      <w:r w:rsidR="00B02055" w:rsidRPr="00875101">
        <w:rPr>
          <w:rFonts w:ascii="Rockwell Light" w:eastAsia="Times New Roman" w:hAnsi="Rockwell Light" w:cs="Arial"/>
          <w:sz w:val="24"/>
          <w:szCs w:val="24"/>
        </w:rPr>
        <w:t>.</w:t>
      </w:r>
    </w:p>
    <w:p w14:paraId="0F3A6716" w14:textId="77777777" w:rsidR="00C81BA4" w:rsidRPr="00875101" w:rsidRDefault="00C81BA4" w:rsidP="00C81BA4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54466478" w14:textId="77777777" w:rsidR="00B02055" w:rsidRPr="00875101" w:rsidRDefault="00B02055" w:rsidP="002F796C">
      <w:pPr>
        <w:rPr>
          <w:rFonts w:ascii="Rockwell Light" w:eastAsia="Times New Roman" w:hAnsi="Rockwell Light" w:cs="Arial"/>
          <w:sz w:val="24"/>
          <w:szCs w:val="24"/>
        </w:rPr>
      </w:pPr>
    </w:p>
    <w:p w14:paraId="5F22535E" w14:textId="2ED78272" w:rsidR="00AB7980" w:rsidRPr="00875101" w:rsidRDefault="00AB7980" w:rsidP="002F796C">
      <w:pPr>
        <w:ind w:left="3600" w:firstLine="720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>Respectfully submitted,</w:t>
      </w:r>
    </w:p>
    <w:p w14:paraId="6B3987DD" w14:textId="77777777" w:rsidR="00AB7980" w:rsidRPr="00875101" w:rsidRDefault="00AB7980" w:rsidP="002F796C">
      <w:pPr>
        <w:rPr>
          <w:rFonts w:ascii="Rockwell Light" w:eastAsia="Times New Roman" w:hAnsi="Rockwell Light" w:cs="Arial"/>
          <w:sz w:val="24"/>
          <w:szCs w:val="24"/>
        </w:rPr>
      </w:pPr>
    </w:p>
    <w:p w14:paraId="2B24EBE8" w14:textId="2F8030A0" w:rsidR="00E70B97" w:rsidRPr="00875101" w:rsidRDefault="00AB7980" w:rsidP="002F796C">
      <w:pPr>
        <w:ind w:left="3600" w:firstLine="720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>Tina Carpentier</w:t>
      </w:r>
      <w:r w:rsidR="006A6914" w:rsidRPr="00875101">
        <w:rPr>
          <w:rFonts w:ascii="Rockwell Light" w:eastAsia="Times New Roman" w:hAnsi="Rockwell Light" w:cs="Arial"/>
          <w:sz w:val="24"/>
          <w:szCs w:val="24"/>
        </w:rPr>
        <w:tab/>
      </w:r>
      <w:r w:rsidR="006A6914" w:rsidRPr="00875101">
        <w:rPr>
          <w:rFonts w:ascii="Rockwell Light" w:eastAsia="Times New Roman" w:hAnsi="Rockwell Light" w:cs="Arial"/>
          <w:sz w:val="24"/>
          <w:szCs w:val="24"/>
        </w:rPr>
        <w:tab/>
      </w:r>
      <w:r w:rsidR="006A6914" w:rsidRPr="00875101">
        <w:rPr>
          <w:rFonts w:ascii="Rockwell Light" w:eastAsia="Times New Roman" w:hAnsi="Rockwell Light" w:cs="Arial"/>
          <w:sz w:val="24"/>
          <w:szCs w:val="24"/>
        </w:rPr>
        <w:tab/>
      </w:r>
      <w:r w:rsidR="006A6914" w:rsidRPr="00875101">
        <w:rPr>
          <w:rFonts w:ascii="Rockwell Light" w:eastAsia="Times New Roman" w:hAnsi="Rockwell Light" w:cs="Arial"/>
          <w:sz w:val="24"/>
          <w:szCs w:val="24"/>
        </w:rPr>
        <w:tab/>
      </w:r>
      <w:r w:rsidR="006A6914" w:rsidRPr="00875101">
        <w:rPr>
          <w:rFonts w:ascii="Rockwell Light" w:eastAsia="Times New Roman" w:hAnsi="Rockwell Light" w:cs="Arial"/>
          <w:sz w:val="24"/>
          <w:szCs w:val="24"/>
        </w:rPr>
        <w:tab/>
      </w:r>
      <w:r w:rsidR="006A6914" w:rsidRPr="00875101">
        <w:rPr>
          <w:rFonts w:ascii="Rockwell Light" w:eastAsia="Times New Roman" w:hAnsi="Rockwell Light" w:cs="Arial"/>
          <w:sz w:val="24"/>
          <w:szCs w:val="24"/>
        </w:rPr>
        <w:tab/>
        <w:t>Office Specialist II</w:t>
      </w:r>
    </w:p>
    <w:sectPr w:rsidR="00E70B97" w:rsidRPr="00875101" w:rsidSect="00C37489">
      <w:footerReference w:type="default" r:id="rId10"/>
      <w:pgSz w:w="12240" w:h="15840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CBB45" w14:textId="77777777" w:rsidR="00C60B85" w:rsidRDefault="00C60B85" w:rsidP="006F2423">
      <w:pPr>
        <w:spacing w:after="0" w:line="240" w:lineRule="auto"/>
      </w:pPr>
      <w:r>
        <w:separator/>
      </w:r>
    </w:p>
  </w:endnote>
  <w:endnote w:type="continuationSeparator" w:id="0">
    <w:p w14:paraId="2CEAA81B" w14:textId="77777777" w:rsidR="00C60B85" w:rsidRDefault="00C60B85" w:rsidP="006F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Light">
    <w:charset w:val="00"/>
    <w:family w:val="roman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D8899" w14:textId="77777777" w:rsidR="006F2423" w:rsidRDefault="00FC44AB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4A3B0" w14:textId="77777777" w:rsidR="00C60B85" w:rsidRDefault="00C60B85" w:rsidP="006F2423">
      <w:pPr>
        <w:spacing w:after="0" w:line="240" w:lineRule="auto"/>
      </w:pPr>
      <w:r>
        <w:separator/>
      </w:r>
    </w:p>
  </w:footnote>
  <w:footnote w:type="continuationSeparator" w:id="0">
    <w:p w14:paraId="730414AE" w14:textId="77777777" w:rsidR="00C60B85" w:rsidRDefault="00C60B85" w:rsidP="006F2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811"/>
    <w:rsid w:val="000005CF"/>
    <w:rsid w:val="000039CC"/>
    <w:rsid w:val="0003497A"/>
    <w:rsid w:val="00043B50"/>
    <w:rsid w:val="0004777E"/>
    <w:rsid w:val="000525B2"/>
    <w:rsid w:val="00067040"/>
    <w:rsid w:val="00075C49"/>
    <w:rsid w:val="00084808"/>
    <w:rsid w:val="000A369B"/>
    <w:rsid w:val="000A577A"/>
    <w:rsid w:val="000F4233"/>
    <w:rsid w:val="001048FA"/>
    <w:rsid w:val="00104E34"/>
    <w:rsid w:val="00105F2A"/>
    <w:rsid w:val="001275A4"/>
    <w:rsid w:val="001278FE"/>
    <w:rsid w:val="001311A9"/>
    <w:rsid w:val="00132B08"/>
    <w:rsid w:val="0013731E"/>
    <w:rsid w:val="00150778"/>
    <w:rsid w:val="0016280A"/>
    <w:rsid w:val="00171435"/>
    <w:rsid w:val="00172B40"/>
    <w:rsid w:val="00176C33"/>
    <w:rsid w:val="00177B95"/>
    <w:rsid w:val="00183635"/>
    <w:rsid w:val="00187548"/>
    <w:rsid w:val="001A326D"/>
    <w:rsid w:val="001A3616"/>
    <w:rsid w:val="001A6B19"/>
    <w:rsid w:val="001B4F28"/>
    <w:rsid w:val="001C1A54"/>
    <w:rsid w:val="001C2181"/>
    <w:rsid w:val="001C5FE0"/>
    <w:rsid w:val="001E0D5E"/>
    <w:rsid w:val="001F122C"/>
    <w:rsid w:val="001F7952"/>
    <w:rsid w:val="00205341"/>
    <w:rsid w:val="00217FD0"/>
    <w:rsid w:val="002201E0"/>
    <w:rsid w:val="00232CE1"/>
    <w:rsid w:val="00232EC4"/>
    <w:rsid w:val="00234C37"/>
    <w:rsid w:val="0023719E"/>
    <w:rsid w:val="002421FD"/>
    <w:rsid w:val="00243AF3"/>
    <w:rsid w:val="00245842"/>
    <w:rsid w:val="00245A28"/>
    <w:rsid w:val="00265703"/>
    <w:rsid w:val="00277A79"/>
    <w:rsid w:val="002908A5"/>
    <w:rsid w:val="002921E5"/>
    <w:rsid w:val="002A51E2"/>
    <w:rsid w:val="002A5521"/>
    <w:rsid w:val="002E0F29"/>
    <w:rsid w:val="002E15D1"/>
    <w:rsid w:val="002F201E"/>
    <w:rsid w:val="002F74B4"/>
    <w:rsid w:val="002F796C"/>
    <w:rsid w:val="003033B8"/>
    <w:rsid w:val="00313C08"/>
    <w:rsid w:val="00314A5B"/>
    <w:rsid w:val="00341A1A"/>
    <w:rsid w:val="00345F04"/>
    <w:rsid w:val="00372863"/>
    <w:rsid w:val="00375581"/>
    <w:rsid w:val="00382318"/>
    <w:rsid w:val="0038359C"/>
    <w:rsid w:val="00397EB6"/>
    <w:rsid w:val="003B3A11"/>
    <w:rsid w:val="003B4274"/>
    <w:rsid w:val="003B4F05"/>
    <w:rsid w:val="003B7BA9"/>
    <w:rsid w:val="003C0B97"/>
    <w:rsid w:val="003C0E88"/>
    <w:rsid w:val="003C580F"/>
    <w:rsid w:val="003D0797"/>
    <w:rsid w:val="003D0AD6"/>
    <w:rsid w:val="003D2E0B"/>
    <w:rsid w:val="003D5BA8"/>
    <w:rsid w:val="003D6FB0"/>
    <w:rsid w:val="003E2BA6"/>
    <w:rsid w:val="003E2D4B"/>
    <w:rsid w:val="003E5C55"/>
    <w:rsid w:val="003E7001"/>
    <w:rsid w:val="003F6F6E"/>
    <w:rsid w:val="00406F37"/>
    <w:rsid w:val="00412DC0"/>
    <w:rsid w:val="00420823"/>
    <w:rsid w:val="00426E55"/>
    <w:rsid w:val="004335C4"/>
    <w:rsid w:val="00433E4C"/>
    <w:rsid w:val="00441081"/>
    <w:rsid w:val="00441C01"/>
    <w:rsid w:val="00441D17"/>
    <w:rsid w:val="004506F9"/>
    <w:rsid w:val="00451003"/>
    <w:rsid w:val="00472C94"/>
    <w:rsid w:val="00473C53"/>
    <w:rsid w:val="00475FD7"/>
    <w:rsid w:val="0048174F"/>
    <w:rsid w:val="0049750C"/>
    <w:rsid w:val="004A1BDF"/>
    <w:rsid w:val="004A2580"/>
    <w:rsid w:val="004E0EEA"/>
    <w:rsid w:val="004E353C"/>
    <w:rsid w:val="004F2075"/>
    <w:rsid w:val="004F71E5"/>
    <w:rsid w:val="00503604"/>
    <w:rsid w:val="005055FD"/>
    <w:rsid w:val="00510F68"/>
    <w:rsid w:val="00516F7C"/>
    <w:rsid w:val="00520638"/>
    <w:rsid w:val="0052231B"/>
    <w:rsid w:val="005301A8"/>
    <w:rsid w:val="00533DCC"/>
    <w:rsid w:val="005465FD"/>
    <w:rsid w:val="00547B85"/>
    <w:rsid w:val="005525DD"/>
    <w:rsid w:val="005528E8"/>
    <w:rsid w:val="00561239"/>
    <w:rsid w:val="0056439E"/>
    <w:rsid w:val="005657EE"/>
    <w:rsid w:val="005722FD"/>
    <w:rsid w:val="00576811"/>
    <w:rsid w:val="00577B5E"/>
    <w:rsid w:val="005A2423"/>
    <w:rsid w:val="005A246F"/>
    <w:rsid w:val="005A397B"/>
    <w:rsid w:val="005B7E14"/>
    <w:rsid w:val="005C206A"/>
    <w:rsid w:val="005D0D8B"/>
    <w:rsid w:val="005D4C3E"/>
    <w:rsid w:val="005E01E3"/>
    <w:rsid w:val="005E49BE"/>
    <w:rsid w:val="00600BC2"/>
    <w:rsid w:val="00604CE2"/>
    <w:rsid w:val="00616A1E"/>
    <w:rsid w:val="006232F4"/>
    <w:rsid w:val="00632AB5"/>
    <w:rsid w:val="00632EE2"/>
    <w:rsid w:val="00652AA2"/>
    <w:rsid w:val="00654323"/>
    <w:rsid w:val="00656A92"/>
    <w:rsid w:val="00657D30"/>
    <w:rsid w:val="00662B6E"/>
    <w:rsid w:val="00665896"/>
    <w:rsid w:val="00667720"/>
    <w:rsid w:val="00671980"/>
    <w:rsid w:val="00673DF2"/>
    <w:rsid w:val="00683157"/>
    <w:rsid w:val="00683DE8"/>
    <w:rsid w:val="006871BD"/>
    <w:rsid w:val="00692530"/>
    <w:rsid w:val="006A202C"/>
    <w:rsid w:val="006A47BC"/>
    <w:rsid w:val="006A6630"/>
    <w:rsid w:val="006A6914"/>
    <w:rsid w:val="006C3164"/>
    <w:rsid w:val="006D1290"/>
    <w:rsid w:val="006D3A00"/>
    <w:rsid w:val="006D4067"/>
    <w:rsid w:val="006E0272"/>
    <w:rsid w:val="006E5F08"/>
    <w:rsid w:val="006E63C1"/>
    <w:rsid w:val="006E751A"/>
    <w:rsid w:val="006F07A2"/>
    <w:rsid w:val="006F093D"/>
    <w:rsid w:val="006F0EC3"/>
    <w:rsid w:val="006F2423"/>
    <w:rsid w:val="00701238"/>
    <w:rsid w:val="00705277"/>
    <w:rsid w:val="00714ADF"/>
    <w:rsid w:val="00720749"/>
    <w:rsid w:val="00751493"/>
    <w:rsid w:val="00755D64"/>
    <w:rsid w:val="00760B16"/>
    <w:rsid w:val="00771C0F"/>
    <w:rsid w:val="00775AB9"/>
    <w:rsid w:val="00786560"/>
    <w:rsid w:val="00794BBF"/>
    <w:rsid w:val="007B579B"/>
    <w:rsid w:val="007D7C5B"/>
    <w:rsid w:val="007E1959"/>
    <w:rsid w:val="007E44B2"/>
    <w:rsid w:val="007F3ED1"/>
    <w:rsid w:val="007F5899"/>
    <w:rsid w:val="008000DD"/>
    <w:rsid w:val="00801D8D"/>
    <w:rsid w:val="00807258"/>
    <w:rsid w:val="00813974"/>
    <w:rsid w:val="008150CE"/>
    <w:rsid w:val="008178EA"/>
    <w:rsid w:val="00820BBE"/>
    <w:rsid w:val="008257E3"/>
    <w:rsid w:val="00850B9F"/>
    <w:rsid w:val="00851B76"/>
    <w:rsid w:val="0086185A"/>
    <w:rsid w:val="008718A3"/>
    <w:rsid w:val="00872554"/>
    <w:rsid w:val="008728E4"/>
    <w:rsid w:val="00873408"/>
    <w:rsid w:val="0087378C"/>
    <w:rsid w:val="00875101"/>
    <w:rsid w:val="0087686E"/>
    <w:rsid w:val="00883F5F"/>
    <w:rsid w:val="00884F20"/>
    <w:rsid w:val="0088624F"/>
    <w:rsid w:val="0088731A"/>
    <w:rsid w:val="00893C67"/>
    <w:rsid w:val="00893E12"/>
    <w:rsid w:val="00894FDB"/>
    <w:rsid w:val="0089504F"/>
    <w:rsid w:val="008B02E2"/>
    <w:rsid w:val="008B2926"/>
    <w:rsid w:val="008C47AF"/>
    <w:rsid w:val="008F2FE6"/>
    <w:rsid w:val="008F5027"/>
    <w:rsid w:val="008F74CE"/>
    <w:rsid w:val="009001AC"/>
    <w:rsid w:val="00905C06"/>
    <w:rsid w:val="00906CE3"/>
    <w:rsid w:val="00907242"/>
    <w:rsid w:val="00907AB1"/>
    <w:rsid w:val="00923205"/>
    <w:rsid w:val="00923399"/>
    <w:rsid w:val="009259C2"/>
    <w:rsid w:val="00930334"/>
    <w:rsid w:val="00933676"/>
    <w:rsid w:val="00936FD3"/>
    <w:rsid w:val="009414CC"/>
    <w:rsid w:val="00943677"/>
    <w:rsid w:val="00951152"/>
    <w:rsid w:val="00964CD0"/>
    <w:rsid w:val="009715C4"/>
    <w:rsid w:val="009766BE"/>
    <w:rsid w:val="0098079B"/>
    <w:rsid w:val="00987E9F"/>
    <w:rsid w:val="00990FE7"/>
    <w:rsid w:val="00996D26"/>
    <w:rsid w:val="009A2DC8"/>
    <w:rsid w:val="009B0FE5"/>
    <w:rsid w:val="009B1585"/>
    <w:rsid w:val="009C34E5"/>
    <w:rsid w:val="009C4AED"/>
    <w:rsid w:val="009D2AA8"/>
    <w:rsid w:val="009E531F"/>
    <w:rsid w:val="009F07CA"/>
    <w:rsid w:val="009F2649"/>
    <w:rsid w:val="009F3B02"/>
    <w:rsid w:val="009F57E9"/>
    <w:rsid w:val="009F5FFA"/>
    <w:rsid w:val="00A07A5D"/>
    <w:rsid w:val="00A16D63"/>
    <w:rsid w:val="00A3022C"/>
    <w:rsid w:val="00A41384"/>
    <w:rsid w:val="00A57679"/>
    <w:rsid w:val="00A6230B"/>
    <w:rsid w:val="00A64DEA"/>
    <w:rsid w:val="00A67745"/>
    <w:rsid w:val="00A701FF"/>
    <w:rsid w:val="00A87066"/>
    <w:rsid w:val="00A928C5"/>
    <w:rsid w:val="00A94759"/>
    <w:rsid w:val="00AA0733"/>
    <w:rsid w:val="00AB2BC7"/>
    <w:rsid w:val="00AB5B0E"/>
    <w:rsid w:val="00AB7980"/>
    <w:rsid w:val="00AC0A70"/>
    <w:rsid w:val="00AC77F9"/>
    <w:rsid w:val="00AD312A"/>
    <w:rsid w:val="00AE39BD"/>
    <w:rsid w:val="00AE44C3"/>
    <w:rsid w:val="00AE53F2"/>
    <w:rsid w:val="00B00CB5"/>
    <w:rsid w:val="00B01647"/>
    <w:rsid w:val="00B02055"/>
    <w:rsid w:val="00B02E23"/>
    <w:rsid w:val="00B04C36"/>
    <w:rsid w:val="00B07028"/>
    <w:rsid w:val="00B17D40"/>
    <w:rsid w:val="00B20563"/>
    <w:rsid w:val="00B229E4"/>
    <w:rsid w:val="00B36989"/>
    <w:rsid w:val="00B43950"/>
    <w:rsid w:val="00B5407D"/>
    <w:rsid w:val="00B6080C"/>
    <w:rsid w:val="00B6431D"/>
    <w:rsid w:val="00B64A5D"/>
    <w:rsid w:val="00B6603F"/>
    <w:rsid w:val="00B664C5"/>
    <w:rsid w:val="00B67D84"/>
    <w:rsid w:val="00B70C15"/>
    <w:rsid w:val="00B71576"/>
    <w:rsid w:val="00B72FDC"/>
    <w:rsid w:val="00B87D0A"/>
    <w:rsid w:val="00B959AF"/>
    <w:rsid w:val="00BA0A48"/>
    <w:rsid w:val="00BA583F"/>
    <w:rsid w:val="00BA7127"/>
    <w:rsid w:val="00BB7503"/>
    <w:rsid w:val="00BC44F1"/>
    <w:rsid w:val="00BD5850"/>
    <w:rsid w:val="00C14D19"/>
    <w:rsid w:val="00C23ED3"/>
    <w:rsid w:val="00C35451"/>
    <w:rsid w:val="00C37489"/>
    <w:rsid w:val="00C41FF3"/>
    <w:rsid w:val="00C4255C"/>
    <w:rsid w:val="00C43098"/>
    <w:rsid w:val="00C4519B"/>
    <w:rsid w:val="00C46559"/>
    <w:rsid w:val="00C54D2F"/>
    <w:rsid w:val="00C56ED8"/>
    <w:rsid w:val="00C60B85"/>
    <w:rsid w:val="00C62803"/>
    <w:rsid w:val="00C6525C"/>
    <w:rsid w:val="00C658EB"/>
    <w:rsid w:val="00C70480"/>
    <w:rsid w:val="00C71251"/>
    <w:rsid w:val="00C735D0"/>
    <w:rsid w:val="00C73ECA"/>
    <w:rsid w:val="00C75CB1"/>
    <w:rsid w:val="00C81BA4"/>
    <w:rsid w:val="00C94B91"/>
    <w:rsid w:val="00CA030F"/>
    <w:rsid w:val="00CA0388"/>
    <w:rsid w:val="00CA046D"/>
    <w:rsid w:val="00CA5F18"/>
    <w:rsid w:val="00CB0818"/>
    <w:rsid w:val="00CC0A12"/>
    <w:rsid w:val="00CC17A9"/>
    <w:rsid w:val="00CC782C"/>
    <w:rsid w:val="00CC7D13"/>
    <w:rsid w:val="00CD6EA3"/>
    <w:rsid w:val="00CE00B4"/>
    <w:rsid w:val="00CE081E"/>
    <w:rsid w:val="00CE2FFA"/>
    <w:rsid w:val="00CF7E9F"/>
    <w:rsid w:val="00D0159B"/>
    <w:rsid w:val="00D05344"/>
    <w:rsid w:val="00D05C43"/>
    <w:rsid w:val="00D07028"/>
    <w:rsid w:val="00D209B4"/>
    <w:rsid w:val="00D24586"/>
    <w:rsid w:val="00D2665E"/>
    <w:rsid w:val="00D34343"/>
    <w:rsid w:val="00D450F8"/>
    <w:rsid w:val="00D5123C"/>
    <w:rsid w:val="00D55E82"/>
    <w:rsid w:val="00D6781D"/>
    <w:rsid w:val="00DA5080"/>
    <w:rsid w:val="00DB0BB7"/>
    <w:rsid w:val="00DB2DAB"/>
    <w:rsid w:val="00DC5432"/>
    <w:rsid w:val="00DD0FAB"/>
    <w:rsid w:val="00DD76BF"/>
    <w:rsid w:val="00DE5DE8"/>
    <w:rsid w:val="00DF3DBD"/>
    <w:rsid w:val="00E02866"/>
    <w:rsid w:val="00E06CE7"/>
    <w:rsid w:val="00E1141F"/>
    <w:rsid w:val="00E12C57"/>
    <w:rsid w:val="00E2437B"/>
    <w:rsid w:val="00E30409"/>
    <w:rsid w:val="00E33AD7"/>
    <w:rsid w:val="00E35AEA"/>
    <w:rsid w:val="00E55313"/>
    <w:rsid w:val="00E617B1"/>
    <w:rsid w:val="00E70B97"/>
    <w:rsid w:val="00E84EB5"/>
    <w:rsid w:val="00E87A88"/>
    <w:rsid w:val="00E917A3"/>
    <w:rsid w:val="00EA24C8"/>
    <w:rsid w:val="00EB3EBF"/>
    <w:rsid w:val="00ED6DA8"/>
    <w:rsid w:val="00EF42CE"/>
    <w:rsid w:val="00EF7942"/>
    <w:rsid w:val="00EF7B20"/>
    <w:rsid w:val="00F02D7A"/>
    <w:rsid w:val="00F06012"/>
    <w:rsid w:val="00F069C3"/>
    <w:rsid w:val="00F10F44"/>
    <w:rsid w:val="00F12A48"/>
    <w:rsid w:val="00F1417E"/>
    <w:rsid w:val="00F244FD"/>
    <w:rsid w:val="00F33332"/>
    <w:rsid w:val="00F37267"/>
    <w:rsid w:val="00F506F1"/>
    <w:rsid w:val="00F602BC"/>
    <w:rsid w:val="00F6571C"/>
    <w:rsid w:val="00F81031"/>
    <w:rsid w:val="00F817A7"/>
    <w:rsid w:val="00F828FB"/>
    <w:rsid w:val="00F847F4"/>
    <w:rsid w:val="00F96EE8"/>
    <w:rsid w:val="00FA19EB"/>
    <w:rsid w:val="00FC44AB"/>
    <w:rsid w:val="00FC799A"/>
    <w:rsid w:val="00FD7359"/>
    <w:rsid w:val="00FD7945"/>
    <w:rsid w:val="00FE2174"/>
    <w:rsid w:val="00FE63CF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C05A8"/>
  <w15:docId w15:val="{6F69FDC0-A88C-488D-A1EA-3024229D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2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C5F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423"/>
  </w:style>
  <w:style w:type="paragraph" w:styleId="Footer">
    <w:name w:val="footer"/>
    <w:basedOn w:val="Normal"/>
    <w:link w:val="FooterChar"/>
    <w:uiPriority w:val="99"/>
    <w:unhideWhenUsed/>
    <w:rsid w:val="006F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423"/>
  </w:style>
  <w:style w:type="paragraph" w:styleId="BodyText">
    <w:name w:val="Body Text"/>
    <w:basedOn w:val="Normal"/>
    <w:link w:val="BodyTextChar"/>
    <w:rsid w:val="00375581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75581"/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C362E00FE504B973318BA0EB3A281" ma:contentTypeVersion="10" ma:contentTypeDescription="Create a new document." ma:contentTypeScope="" ma:versionID="a33fdecbb991e244049b1135cf17ce52">
  <xsd:schema xmlns:xsd="http://www.w3.org/2001/XMLSchema" xmlns:xs="http://www.w3.org/2001/XMLSchema" xmlns:p="http://schemas.microsoft.com/office/2006/metadata/properties" xmlns:ns3="2526f1ca-a51e-4abb-8506-ad4d38a131c3" xmlns:ns4="c55dc79c-155e-4afd-af17-ac51d0114b03" targetNamespace="http://schemas.microsoft.com/office/2006/metadata/properties" ma:root="true" ma:fieldsID="b94686d3653e8ec5849d279c10ad467c" ns3:_="" ns4:_="">
    <xsd:import namespace="2526f1ca-a51e-4abb-8506-ad4d38a131c3"/>
    <xsd:import namespace="c55dc79c-155e-4afd-af17-ac51d0114b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1ca-a51e-4abb-8506-ad4d38a13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dc79c-155e-4afd-af17-ac51d0114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EF97FF-EF2C-48A6-B1B2-29A894A82A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C06B5-5836-4BD0-845C-457DD9353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6f1ca-a51e-4abb-8506-ad4d38a131c3"/>
    <ds:schemaRef ds:uri="c55dc79c-155e-4afd-af17-ac51d0114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F406A-2D3F-4320-A5C0-5043125D32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AD17F5-ACBA-4B2F-9DF1-2D03FC568369}">
  <ds:schemaRefs>
    <ds:schemaRef ds:uri="2526f1ca-a51e-4abb-8506-ad4d38a131c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55dc79c-155e-4afd-af17-ac51d0114b0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Carpentier, Tina</dc:creator>
  <cp:lastModifiedBy>Carpentier, Tina</cp:lastModifiedBy>
  <cp:revision>8</cp:revision>
  <cp:lastPrinted>2024-04-11T18:39:00Z</cp:lastPrinted>
  <dcterms:created xsi:type="dcterms:W3CDTF">2024-05-06T17:20:00Z</dcterms:created>
  <dcterms:modified xsi:type="dcterms:W3CDTF">2024-05-09T17:45:00Z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0x0101005BCC362E00FE504B973318BA0EB3A281</vt:lpwstr>
  </property>
</Properties>
</file>