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702" w14:textId="7ED36796" w:rsidR="00893E12" w:rsidRPr="00C94B91" w:rsidRDefault="007913A7" w:rsidP="00DD54C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70AB231B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 xml:space="preserve">MINUTES OF </w:t>
      </w:r>
      <w:r w:rsidR="00B64EC3">
        <w:rPr>
          <w:rFonts w:ascii="Arial" w:eastAsia="Times New Roman" w:hAnsi="Arial" w:cs="Arial"/>
          <w:b/>
        </w:rPr>
        <w:t>AUGUST 5</w:t>
      </w:r>
      <w:r w:rsidR="00375581" w:rsidRPr="00C94B91">
        <w:rPr>
          <w:rFonts w:ascii="Arial" w:eastAsia="Times New Roman" w:hAnsi="Arial" w:cs="Arial"/>
          <w:b/>
        </w:rPr>
        <w:t>, 202</w:t>
      </w:r>
      <w:r w:rsidR="00516F7C" w:rsidRPr="00C94B91">
        <w:rPr>
          <w:rFonts w:ascii="Arial" w:eastAsia="Times New Roman" w:hAnsi="Arial" w:cs="Arial"/>
          <w:b/>
        </w:rPr>
        <w:t>2</w:t>
      </w:r>
    </w:p>
    <w:p w14:paraId="78BE4753" w14:textId="55134297" w:rsidR="00C8679A" w:rsidRDefault="00576811" w:rsidP="00C8679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BOARD MEETING</w:t>
      </w:r>
    </w:p>
    <w:p w14:paraId="5EEE8879" w14:textId="77777777" w:rsidR="00D87EA9" w:rsidRPr="00C8679A" w:rsidRDefault="00D87EA9" w:rsidP="00C8679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12CBE5" w14:textId="77777777" w:rsidR="00E84EB5" w:rsidRPr="00C94B91" w:rsidRDefault="00E84EB5" w:rsidP="0088731A">
      <w:pPr>
        <w:spacing w:after="0" w:line="240" w:lineRule="auto"/>
        <w:rPr>
          <w:rFonts w:ascii="Arial" w:eastAsia="Times New Roman" w:hAnsi="Arial" w:cs="Arial"/>
        </w:rPr>
      </w:pPr>
    </w:p>
    <w:p w14:paraId="6A3A1F35" w14:textId="1188BCAE" w:rsidR="00AB7980" w:rsidRPr="00C94B91" w:rsidRDefault="00AB7980" w:rsidP="00AB7980">
      <w:pPr>
        <w:pStyle w:val="BodyText"/>
        <w:rPr>
          <w:rFonts w:cs="Arial"/>
          <w:sz w:val="22"/>
          <w:szCs w:val="22"/>
        </w:rPr>
      </w:pPr>
      <w:r w:rsidRPr="00C94B91">
        <w:rPr>
          <w:rFonts w:cs="Arial"/>
          <w:b/>
          <w:bCs/>
          <w:spacing w:val="0"/>
          <w:sz w:val="22"/>
          <w:szCs w:val="22"/>
        </w:rPr>
        <w:t>CALL TO ORDER</w:t>
      </w:r>
      <w:r w:rsidRPr="00C94B91">
        <w:rPr>
          <w:rFonts w:cs="Arial"/>
          <w:spacing w:val="0"/>
          <w:sz w:val="22"/>
          <w:szCs w:val="22"/>
        </w:rPr>
        <w:t xml:space="preserve">:  The meeting was called to order by Dr. </w:t>
      </w:r>
      <w:r w:rsidR="00E55735">
        <w:rPr>
          <w:rFonts w:cs="Arial"/>
          <w:spacing w:val="0"/>
          <w:sz w:val="22"/>
          <w:szCs w:val="22"/>
        </w:rPr>
        <w:t>Nadeau</w:t>
      </w:r>
      <w:r w:rsidRPr="00C94B91">
        <w:rPr>
          <w:rFonts w:cs="Arial"/>
          <w:spacing w:val="0"/>
          <w:sz w:val="22"/>
          <w:szCs w:val="22"/>
        </w:rPr>
        <w:t>, O.D. at</w:t>
      </w:r>
      <w:r w:rsidR="00B05C64">
        <w:rPr>
          <w:rFonts w:cs="Arial"/>
          <w:spacing w:val="0"/>
          <w:sz w:val="22"/>
          <w:szCs w:val="22"/>
        </w:rPr>
        <w:t xml:space="preserve"> 9:01 </w:t>
      </w:r>
      <w:r w:rsidR="00E55735">
        <w:rPr>
          <w:rFonts w:cs="Arial"/>
          <w:spacing w:val="0"/>
          <w:sz w:val="22"/>
          <w:szCs w:val="22"/>
        </w:rPr>
        <w:t>a</w:t>
      </w:r>
      <w:r w:rsidRPr="00C94B91">
        <w:rPr>
          <w:rFonts w:cs="Arial"/>
          <w:spacing w:val="0"/>
          <w:sz w:val="22"/>
          <w:szCs w:val="22"/>
        </w:rPr>
        <w:t xml:space="preserve">.m. </w:t>
      </w:r>
      <w:r w:rsidRPr="00C94B91">
        <w:rPr>
          <w:rFonts w:cs="Arial"/>
          <w:sz w:val="22"/>
          <w:szCs w:val="22"/>
        </w:rPr>
        <w:t xml:space="preserve">Members present </w:t>
      </w:r>
      <w:r w:rsidR="008718A3" w:rsidRPr="00C94B91">
        <w:rPr>
          <w:rFonts w:cs="Arial"/>
          <w:sz w:val="22"/>
          <w:szCs w:val="22"/>
        </w:rPr>
        <w:t>Paul Cote</w:t>
      </w:r>
      <w:r w:rsidRPr="00C94B91">
        <w:rPr>
          <w:rFonts w:cs="Arial"/>
          <w:sz w:val="22"/>
          <w:szCs w:val="22"/>
        </w:rPr>
        <w:t>, O.D, Parise Chamberland, O.D, James Smith, O.D. and James Murphy, Public Member.</w:t>
      </w:r>
      <w:r w:rsidR="00E55735">
        <w:rPr>
          <w:rFonts w:cs="Arial"/>
          <w:sz w:val="22"/>
          <w:szCs w:val="22"/>
        </w:rPr>
        <w:t xml:space="preserve"> </w:t>
      </w:r>
    </w:p>
    <w:p w14:paraId="017A718D" w14:textId="74C4CC60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Others present Tina Carpentier, Office Specialist II, Elizabeth Stivers, Assistant </w:t>
      </w:r>
      <w:r w:rsidR="007D25CB" w:rsidRPr="00C94B91">
        <w:rPr>
          <w:rFonts w:ascii="Arial" w:eastAsia="Times New Roman" w:hAnsi="Arial" w:cs="Arial"/>
        </w:rPr>
        <w:t>Attorney,</w:t>
      </w:r>
      <w:r w:rsidR="00B05C64">
        <w:rPr>
          <w:rFonts w:ascii="Arial" w:eastAsia="Times New Roman" w:hAnsi="Arial" w:cs="Arial"/>
        </w:rPr>
        <w:t xml:space="preserve"> two citizen’s</w:t>
      </w:r>
      <w:r w:rsidRPr="00C94B91">
        <w:rPr>
          <w:rFonts w:ascii="Arial" w:eastAsia="Times New Roman" w:hAnsi="Arial" w:cs="Arial"/>
        </w:rPr>
        <w:t xml:space="preserve"> and</w:t>
      </w:r>
      <w:r w:rsidR="00B05C64">
        <w:rPr>
          <w:rFonts w:ascii="Arial" w:eastAsia="Times New Roman" w:hAnsi="Arial" w:cs="Arial"/>
        </w:rPr>
        <w:t xml:space="preserve"> one </w:t>
      </w:r>
      <w:r w:rsidRPr="00C94B91">
        <w:rPr>
          <w:rFonts w:ascii="Arial" w:eastAsia="Times New Roman" w:hAnsi="Arial" w:cs="Arial"/>
        </w:rPr>
        <w:t>citizen</w:t>
      </w:r>
      <w:r w:rsidR="00E55735">
        <w:rPr>
          <w:rFonts w:ascii="Arial" w:eastAsia="Times New Roman" w:hAnsi="Arial" w:cs="Arial"/>
        </w:rPr>
        <w:t xml:space="preserve"> listening remotely</w:t>
      </w:r>
      <w:r w:rsidRPr="00C94B91">
        <w:rPr>
          <w:rFonts w:ascii="Arial" w:eastAsia="Times New Roman" w:hAnsi="Arial" w:cs="Arial"/>
        </w:rPr>
        <w:t xml:space="preserve">. </w:t>
      </w:r>
    </w:p>
    <w:p w14:paraId="5162D410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76E393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OLD BUSINESS: </w:t>
      </w:r>
    </w:p>
    <w:p w14:paraId="3A96ACC8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 </w:t>
      </w:r>
    </w:p>
    <w:p w14:paraId="416F4368" w14:textId="3C307DD3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Action on Minutes of</w:t>
      </w:r>
      <w:r w:rsidR="00B64EC3">
        <w:rPr>
          <w:rFonts w:ascii="Arial" w:eastAsia="Times New Roman" w:hAnsi="Arial" w:cs="Arial"/>
        </w:rPr>
        <w:t xml:space="preserve"> May 5</w:t>
      </w:r>
      <w:r w:rsidR="00C8679A">
        <w:rPr>
          <w:rFonts w:ascii="Arial" w:eastAsia="Times New Roman" w:hAnsi="Arial" w:cs="Arial"/>
        </w:rPr>
        <w:t>, 2022</w:t>
      </w:r>
      <w:r w:rsidRPr="00C94B91">
        <w:rPr>
          <w:rFonts w:ascii="Arial" w:eastAsia="Times New Roman" w:hAnsi="Arial" w:cs="Arial"/>
        </w:rPr>
        <w:t xml:space="preserve"> Meeting:  A motion was made by</w:t>
      </w:r>
      <w:r w:rsidR="00B64EC3">
        <w:rPr>
          <w:rFonts w:ascii="Arial" w:eastAsia="Times New Roman" w:hAnsi="Arial" w:cs="Arial"/>
        </w:rPr>
        <w:t xml:space="preserve"> </w:t>
      </w:r>
      <w:r w:rsidR="00B05C64">
        <w:rPr>
          <w:rFonts w:ascii="Arial" w:eastAsia="Times New Roman" w:hAnsi="Arial" w:cs="Arial"/>
        </w:rPr>
        <w:t>Dr. Cote</w:t>
      </w:r>
      <w:r w:rsidR="00331AA9">
        <w:rPr>
          <w:rFonts w:ascii="Arial" w:eastAsia="Times New Roman" w:hAnsi="Arial" w:cs="Arial"/>
        </w:rPr>
        <w:t>, s</w:t>
      </w:r>
      <w:r w:rsidRPr="00C94B91">
        <w:rPr>
          <w:rFonts w:ascii="Arial" w:eastAsia="Times New Roman" w:hAnsi="Arial" w:cs="Arial"/>
        </w:rPr>
        <w:t>econd by</w:t>
      </w:r>
      <w:r w:rsidR="00B05C64">
        <w:rPr>
          <w:rFonts w:ascii="Arial" w:eastAsia="Times New Roman" w:hAnsi="Arial" w:cs="Arial"/>
        </w:rPr>
        <w:t xml:space="preserve"> James Murphy </w:t>
      </w:r>
      <w:r w:rsidRPr="00C94B91">
        <w:rPr>
          <w:rFonts w:ascii="Arial" w:eastAsia="Times New Roman" w:hAnsi="Arial" w:cs="Arial"/>
        </w:rPr>
        <w:t>to accept the minutes as written.</w:t>
      </w:r>
    </w:p>
    <w:p w14:paraId="3DB874C3" w14:textId="77777777" w:rsidR="008718A3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</w:p>
    <w:p w14:paraId="2E38B9C6" w14:textId="6B19A2B1" w:rsidR="00AB7980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D87EA9">
        <w:rPr>
          <w:rFonts w:ascii="Arial" w:eastAsia="Times New Roman" w:hAnsi="Arial" w:cs="Arial"/>
        </w:rPr>
        <w:t xml:space="preserve"> 5 </w:t>
      </w:r>
      <w:r w:rsidRPr="00C94B91">
        <w:rPr>
          <w:rFonts w:ascii="Arial" w:eastAsia="Times New Roman" w:hAnsi="Arial" w:cs="Arial"/>
        </w:rPr>
        <w:t>in favor and 0 opposed.</w:t>
      </w:r>
    </w:p>
    <w:p w14:paraId="107217AA" w14:textId="77777777" w:rsidR="00C8679A" w:rsidRPr="00C94B91" w:rsidRDefault="00C8679A" w:rsidP="00AB7980">
      <w:pPr>
        <w:spacing w:after="0" w:line="240" w:lineRule="auto"/>
        <w:rPr>
          <w:rFonts w:ascii="Arial" w:eastAsia="Times New Roman" w:hAnsi="Arial" w:cs="Arial"/>
        </w:rPr>
      </w:pPr>
    </w:p>
    <w:p w14:paraId="772BFAC4" w14:textId="6758780D" w:rsidR="00AB7980" w:rsidRPr="00C94B91" w:rsidRDefault="00AB7980" w:rsidP="00AB7980">
      <w:pPr>
        <w:tabs>
          <w:tab w:val="left" w:pos="6145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>NEW BUSINESS:</w:t>
      </w:r>
      <w:r w:rsidRPr="00C94B91">
        <w:rPr>
          <w:rFonts w:ascii="Arial" w:eastAsia="Times New Roman" w:hAnsi="Arial" w:cs="Arial"/>
          <w:b/>
          <w:bCs/>
        </w:rPr>
        <w:tab/>
        <w:t xml:space="preserve"> </w:t>
      </w:r>
    </w:p>
    <w:p w14:paraId="6D40366C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374CBF0" w14:textId="7AB8BAC0" w:rsidR="00AB7980" w:rsidRDefault="00B64EC3" w:rsidP="00AB7980">
      <w:pPr>
        <w:spacing w:after="0" w:line="240" w:lineRule="auto"/>
        <w:rPr>
          <w:rFonts w:ascii="Arial" w:eastAsia="Times New Roman" w:hAnsi="Arial" w:cs="Arial"/>
        </w:rPr>
      </w:pPr>
      <w:r w:rsidRPr="00B64EC3">
        <w:rPr>
          <w:rFonts w:ascii="Arial" w:eastAsia="Times New Roman" w:hAnsi="Arial" w:cs="Arial"/>
          <w:u w:val="single"/>
        </w:rPr>
        <w:t>Repeal and Replace Optometry Law (MOA comments)</w:t>
      </w:r>
      <w:r w:rsidR="00C4255C" w:rsidRPr="00C94B91">
        <w:rPr>
          <w:rFonts w:ascii="Arial" w:eastAsia="Times New Roman" w:hAnsi="Arial" w:cs="Arial"/>
        </w:rPr>
        <w:t>:</w:t>
      </w:r>
      <w:r w:rsidR="00075C49" w:rsidRPr="00C94B91">
        <w:rPr>
          <w:rFonts w:ascii="Arial" w:eastAsia="Times New Roman" w:hAnsi="Arial" w:cs="Arial"/>
        </w:rPr>
        <w:t xml:space="preserve">  </w:t>
      </w:r>
      <w:r w:rsidR="00987E9F" w:rsidRPr="00C94B91">
        <w:rPr>
          <w:rFonts w:ascii="Arial" w:eastAsia="Times New Roman" w:hAnsi="Arial" w:cs="Arial"/>
        </w:rPr>
        <w:t xml:space="preserve">The Board </w:t>
      </w:r>
      <w:r w:rsidR="00B05C64">
        <w:rPr>
          <w:rFonts w:ascii="Arial" w:eastAsia="Times New Roman" w:hAnsi="Arial" w:cs="Arial"/>
        </w:rPr>
        <w:t xml:space="preserve">discussed and </w:t>
      </w:r>
      <w:r w:rsidR="00987E9F" w:rsidRPr="00C94B91">
        <w:rPr>
          <w:rFonts w:ascii="Arial" w:eastAsia="Times New Roman" w:hAnsi="Arial" w:cs="Arial"/>
        </w:rPr>
        <w:t xml:space="preserve">reviewed </w:t>
      </w:r>
      <w:r>
        <w:rPr>
          <w:rFonts w:ascii="Arial" w:eastAsia="Times New Roman" w:hAnsi="Arial" w:cs="Arial"/>
        </w:rPr>
        <w:t>the comments from the MOA.</w:t>
      </w:r>
      <w:r w:rsidR="00987E9F" w:rsidRPr="00C94B91">
        <w:rPr>
          <w:rFonts w:ascii="Arial" w:eastAsia="Times New Roman" w:hAnsi="Arial" w:cs="Arial"/>
        </w:rPr>
        <w:t xml:space="preserve">  </w:t>
      </w:r>
      <w:r w:rsidR="00B05C64">
        <w:rPr>
          <w:rFonts w:ascii="Arial" w:eastAsia="Times New Roman" w:hAnsi="Arial" w:cs="Arial"/>
        </w:rPr>
        <w:t xml:space="preserve">The Board made most of the recommend changes to the repeal and replace. </w:t>
      </w:r>
    </w:p>
    <w:p w14:paraId="28E90DB7" w14:textId="0FBFE9F8" w:rsidR="00DD54C7" w:rsidRDefault="00DD54C7" w:rsidP="00AB7980">
      <w:pPr>
        <w:spacing w:after="0" w:line="240" w:lineRule="auto"/>
        <w:rPr>
          <w:rFonts w:ascii="Arial" w:eastAsia="Times New Roman" w:hAnsi="Arial" w:cs="Arial"/>
        </w:rPr>
      </w:pPr>
    </w:p>
    <w:p w14:paraId="45C9BE64" w14:textId="07639DB9" w:rsidR="00F8002F" w:rsidRDefault="00B64EC3" w:rsidP="00AB7980">
      <w:pPr>
        <w:spacing w:after="0" w:line="240" w:lineRule="auto"/>
        <w:rPr>
          <w:rFonts w:ascii="Arial" w:eastAsia="Times New Roman" w:hAnsi="Arial" w:cs="Arial"/>
        </w:rPr>
      </w:pPr>
      <w:r w:rsidRPr="00B64EC3">
        <w:rPr>
          <w:rFonts w:ascii="Arial" w:eastAsia="Times New Roman" w:hAnsi="Arial" w:cs="Arial"/>
          <w:u w:val="single"/>
        </w:rPr>
        <w:t>Rule Changes</w:t>
      </w:r>
      <w:r w:rsidR="00FF5D3B" w:rsidRPr="00B64EC3">
        <w:rPr>
          <w:rFonts w:ascii="Arial" w:eastAsia="Times New Roman" w:hAnsi="Arial" w:cs="Arial"/>
          <w:b/>
          <w:bCs/>
          <w:u w:val="single"/>
        </w:rPr>
        <w:t>:</w:t>
      </w:r>
      <w:r>
        <w:rPr>
          <w:rFonts w:ascii="Arial" w:eastAsia="Times New Roman" w:hAnsi="Arial" w:cs="Arial"/>
          <w:b/>
          <w:bCs/>
          <w:u w:val="single"/>
        </w:rPr>
        <w:t xml:space="preserve"> </w:t>
      </w:r>
      <w:r>
        <w:rPr>
          <w:rFonts w:ascii="Arial" w:eastAsia="Times New Roman" w:hAnsi="Arial" w:cs="Arial"/>
        </w:rPr>
        <w:t xml:space="preserve">The Board review the </w:t>
      </w:r>
      <w:r w:rsidR="00DD54C7">
        <w:rPr>
          <w:rFonts w:ascii="Arial" w:eastAsia="Times New Roman" w:hAnsi="Arial" w:cs="Arial"/>
        </w:rPr>
        <w:t xml:space="preserve">license </w:t>
      </w:r>
      <w:r>
        <w:rPr>
          <w:rFonts w:ascii="Arial" w:eastAsia="Times New Roman" w:hAnsi="Arial" w:cs="Arial"/>
        </w:rPr>
        <w:t>fee changes to the rules.  The rule change for license fee will have to wait until the repeal and replace of the law is passed.  The excess some is $400 and will be changed to $600.00 once the</w:t>
      </w:r>
      <w:r w:rsidR="00B05C64">
        <w:rPr>
          <w:rFonts w:ascii="Arial" w:eastAsia="Times New Roman" w:hAnsi="Arial" w:cs="Arial"/>
        </w:rPr>
        <w:t xml:space="preserve"> repeal and replace of the </w:t>
      </w:r>
      <w:r w:rsidR="00DD54C7">
        <w:rPr>
          <w:rFonts w:ascii="Arial" w:eastAsia="Times New Roman" w:hAnsi="Arial" w:cs="Arial"/>
        </w:rPr>
        <w:t xml:space="preserve">law </w:t>
      </w:r>
      <w:r>
        <w:rPr>
          <w:rFonts w:ascii="Arial" w:eastAsia="Times New Roman" w:hAnsi="Arial" w:cs="Arial"/>
        </w:rPr>
        <w:t>is passed.  At that time the Board will su</w:t>
      </w:r>
      <w:r w:rsidR="00DD54C7">
        <w:rPr>
          <w:rFonts w:ascii="Arial" w:eastAsia="Times New Roman" w:hAnsi="Arial" w:cs="Arial"/>
        </w:rPr>
        <w:t xml:space="preserve">bmit the rule change for license fee from $380.00 to $490.00.  </w:t>
      </w:r>
    </w:p>
    <w:p w14:paraId="00BBAC56" w14:textId="3ACF03F6" w:rsidR="00DD54C7" w:rsidRDefault="00DD54C7" w:rsidP="008257E3">
      <w:pPr>
        <w:spacing w:after="0" w:line="240" w:lineRule="auto"/>
        <w:rPr>
          <w:rFonts w:ascii="Arial" w:eastAsia="Times New Roman" w:hAnsi="Arial" w:cs="Arial"/>
        </w:rPr>
      </w:pPr>
    </w:p>
    <w:p w14:paraId="27002751" w14:textId="255C018C" w:rsidR="00DD54C7" w:rsidRDefault="00DD54C7" w:rsidP="008257E3">
      <w:pPr>
        <w:spacing w:after="0" w:line="240" w:lineRule="auto"/>
        <w:rPr>
          <w:rFonts w:ascii="Arial" w:eastAsia="Times New Roman" w:hAnsi="Arial" w:cs="Arial"/>
        </w:rPr>
      </w:pPr>
      <w:r w:rsidRPr="00DD54C7">
        <w:rPr>
          <w:rFonts w:ascii="Arial" w:eastAsia="Times New Roman" w:hAnsi="Arial" w:cs="Arial"/>
          <w:u w:val="single"/>
        </w:rPr>
        <w:t>Disciplinary Supervisor report (Dr. Murray)</w:t>
      </w:r>
      <w:r>
        <w:rPr>
          <w:rFonts w:ascii="Arial" w:eastAsia="Times New Roman" w:hAnsi="Arial" w:cs="Arial"/>
          <w:u w:val="single"/>
        </w:rPr>
        <w:t xml:space="preserve">: </w:t>
      </w:r>
      <w:r>
        <w:rPr>
          <w:rFonts w:ascii="Arial" w:eastAsia="Times New Roman" w:hAnsi="Arial" w:cs="Arial"/>
        </w:rPr>
        <w:t xml:space="preserve">The Board reviewed the 30 cases submitted by Dr. Murray’s Disciplinary Supervisor.  </w:t>
      </w:r>
      <w:r w:rsidR="00B05C64">
        <w:rPr>
          <w:rFonts w:ascii="Arial" w:eastAsia="Times New Roman" w:hAnsi="Arial" w:cs="Arial"/>
        </w:rPr>
        <w:t xml:space="preserve">After review and </w:t>
      </w:r>
      <w:r w:rsidR="00F80F8E">
        <w:rPr>
          <w:rFonts w:ascii="Arial" w:eastAsia="Times New Roman" w:hAnsi="Arial" w:cs="Arial"/>
        </w:rPr>
        <w:t>discussion,</w:t>
      </w:r>
      <w:r w:rsidR="00B05C64">
        <w:rPr>
          <w:rFonts w:ascii="Arial" w:eastAsia="Times New Roman" w:hAnsi="Arial" w:cs="Arial"/>
        </w:rPr>
        <w:t xml:space="preserve"> the board</w:t>
      </w:r>
      <w:r w:rsidR="00C64D29">
        <w:rPr>
          <w:rFonts w:ascii="Arial" w:eastAsia="Times New Roman" w:hAnsi="Arial" w:cs="Arial"/>
        </w:rPr>
        <w:t xml:space="preserve"> recommended that the staff file a complaint for unlicensed practice</w:t>
      </w:r>
      <w:r w:rsidR="003D12E0">
        <w:rPr>
          <w:rFonts w:ascii="Arial" w:eastAsia="Times New Roman" w:hAnsi="Arial" w:cs="Arial"/>
        </w:rPr>
        <w:t xml:space="preserve"> a</w:t>
      </w:r>
      <w:r w:rsidR="00C64D29">
        <w:rPr>
          <w:rFonts w:ascii="Arial" w:eastAsia="Times New Roman" w:hAnsi="Arial" w:cs="Arial"/>
        </w:rPr>
        <w:t xml:space="preserve">nd set the matter for an informal conference. </w:t>
      </w:r>
    </w:p>
    <w:p w14:paraId="55ABEFC7" w14:textId="401A7BE9" w:rsidR="00DD54C7" w:rsidRDefault="00DD54C7" w:rsidP="008257E3">
      <w:pPr>
        <w:spacing w:after="0" w:line="240" w:lineRule="auto"/>
        <w:rPr>
          <w:rFonts w:ascii="Arial" w:eastAsia="Times New Roman" w:hAnsi="Arial" w:cs="Arial"/>
        </w:rPr>
      </w:pPr>
    </w:p>
    <w:p w14:paraId="2D545A7B" w14:textId="279E3AFF" w:rsidR="00062F2D" w:rsidRDefault="00062F2D" w:rsidP="00062F2D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</w:t>
      </w:r>
      <w:r w:rsidR="00DD54C7">
        <w:rPr>
          <w:rFonts w:ascii="Arial" w:eastAsia="Times New Roman" w:hAnsi="Arial" w:cs="Arial"/>
        </w:rPr>
        <w:t xml:space="preserve"> </w:t>
      </w:r>
      <w:r w:rsidR="00F80F8E">
        <w:rPr>
          <w:rFonts w:ascii="Arial" w:eastAsia="Times New Roman" w:hAnsi="Arial" w:cs="Arial"/>
        </w:rPr>
        <w:t>Dr. Smith</w:t>
      </w:r>
      <w:r w:rsidRPr="00C94B91">
        <w:rPr>
          <w:rFonts w:ascii="Arial" w:eastAsia="Times New Roman" w:hAnsi="Arial" w:cs="Arial"/>
        </w:rPr>
        <w:t>, second by</w:t>
      </w:r>
      <w:r w:rsidR="00F80F8E">
        <w:rPr>
          <w:rFonts w:ascii="Arial" w:eastAsia="Times New Roman" w:hAnsi="Arial" w:cs="Arial"/>
        </w:rPr>
        <w:t xml:space="preserve"> Dr. Cote </w:t>
      </w:r>
      <w:r w:rsidRPr="00C94B91">
        <w:rPr>
          <w:rFonts w:ascii="Arial" w:eastAsia="Times New Roman" w:hAnsi="Arial" w:cs="Arial"/>
        </w:rPr>
        <w:t>to</w:t>
      </w:r>
      <w:r w:rsidR="00F80F8E">
        <w:rPr>
          <w:rFonts w:ascii="Arial" w:eastAsia="Times New Roman" w:hAnsi="Arial" w:cs="Arial"/>
        </w:rPr>
        <w:t xml:space="preserve"> have the staff file a complaint for</w:t>
      </w:r>
      <w:r w:rsidR="003D12E0">
        <w:rPr>
          <w:rFonts w:ascii="Arial" w:eastAsia="Times New Roman" w:hAnsi="Arial" w:cs="Arial"/>
        </w:rPr>
        <w:t xml:space="preserve"> unlicensed practice and set the matter for an informal conference.</w:t>
      </w:r>
      <w:r>
        <w:rPr>
          <w:rFonts w:ascii="Arial" w:eastAsia="Times New Roman" w:hAnsi="Arial" w:cs="Arial"/>
        </w:rPr>
        <w:t xml:space="preserve"> </w:t>
      </w:r>
    </w:p>
    <w:p w14:paraId="7151E7EE" w14:textId="77777777" w:rsidR="00062F2D" w:rsidRDefault="00062F2D" w:rsidP="00062F2D">
      <w:pPr>
        <w:spacing w:after="0" w:line="240" w:lineRule="auto"/>
        <w:rPr>
          <w:rFonts w:ascii="Arial" w:eastAsia="Times New Roman" w:hAnsi="Arial" w:cs="Arial"/>
        </w:rPr>
      </w:pPr>
    </w:p>
    <w:p w14:paraId="4AFD23C9" w14:textId="55B42496" w:rsidR="00F82475" w:rsidRDefault="00062F2D" w:rsidP="00062F2D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motion passes </w:t>
      </w:r>
      <w:r>
        <w:rPr>
          <w:rFonts w:ascii="Arial" w:eastAsia="Times New Roman" w:hAnsi="Arial" w:cs="Arial"/>
        </w:rPr>
        <w:t xml:space="preserve">5 </w:t>
      </w:r>
      <w:r w:rsidRPr="00C94B91">
        <w:rPr>
          <w:rFonts w:ascii="Arial" w:eastAsia="Times New Roman" w:hAnsi="Arial" w:cs="Arial"/>
        </w:rPr>
        <w:t>in favor and 0 opposed.</w:t>
      </w:r>
    </w:p>
    <w:p w14:paraId="30228F02" w14:textId="38D4FFA4" w:rsidR="00F8002F" w:rsidRDefault="00F8002F" w:rsidP="00062F2D">
      <w:pPr>
        <w:spacing w:after="0" w:line="240" w:lineRule="auto"/>
        <w:rPr>
          <w:rFonts w:ascii="Arial" w:eastAsia="Times New Roman" w:hAnsi="Arial" w:cs="Arial"/>
        </w:rPr>
      </w:pPr>
    </w:p>
    <w:p w14:paraId="5E600E18" w14:textId="6C52AD29" w:rsidR="00F8002F" w:rsidRDefault="00F8002F" w:rsidP="00062F2D">
      <w:pPr>
        <w:spacing w:after="0" w:line="240" w:lineRule="auto"/>
        <w:rPr>
          <w:rFonts w:ascii="Arial" w:eastAsia="Times New Roman" w:hAnsi="Arial" w:cs="Arial"/>
        </w:rPr>
      </w:pPr>
      <w:r w:rsidRPr="00F82475">
        <w:rPr>
          <w:rFonts w:ascii="Arial" w:eastAsia="Times New Roman" w:hAnsi="Arial" w:cs="Arial"/>
          <w:u w:val="single"/>
        </w:rPr>
        <w:t>Comment on proposed phase out of ACOE change policy and procedure</w:t>
      </w:r>
      <w:r w:rsidR="00F82475" w:rsidRPr="00F82475">
        <w:rPr>
          <w:rFonts w:ascii="Arial" w:eastAsia="Times New Roman" w:hAnsi="Arial" w:cs="Arial"/>
          <w:u w:val="single"/>
        </w:rPr>
        <w:t>:</w:t>
      </w:r>
      <w:r w:rsidR="00F82475">
        <w:rPr>
          <w:rFonts w:ascii="Arial" w:eastAsia="Times New Roman" w:hAnsi="Arial" w:cs="Arial"/>
          <w:u w:val="single"/>
        </w:rPr>
        <w:t xml:space="preserve"> </w:t>
      </w:r>
      <w:r w:rsidR="00F82475">
        <w:rPr>
          <w:rFonts w:ascii="Arial" w:eastAsia="Times New Roman" w:hAnsi="Arial" w:cs="Arial"/>
        </w:rPr>
        <w:t>The Board reviewed the email dated July 22, 2022.  Proposed phase out of ACOE Accreditation of Optometric Technician Program and Modification to the Substantive Changes Policy and Procedure.</w:t>
      </w:r>
    </w:p>
    <w:p w14:paraId="0BFB338C" w14:textId="3EF54991" w:rsidR="00F82475" w:rsidRDefault="00F82475" w:rsidP="00062F2D">
      <w:pPr>
        <w:spacing w:after="0" w:line="240" w:lineRule="auto"/>
        <w:rPr>
          <w:rFonts w:ascii="Arial" w:eastAsia="Times New Roman" w:hAnsi="Arial" w:cs="Arial"/>
        </w:rPr>
      </w:pPr>
    </w:p>
    <w:p w14:paraId="125D998A" w14:textId="406E699B" w:rsidR="00F82475" w:rsidRDefault="003D12E0" w:rsidP="00F8247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action was taken.</w:t>
      </w:r>
    </w:p>
    <w:p w14:paraId="6DD328B1" w14:textId="58CD0356" w:rsidR="00F82475" w:rsidRDefault="00F82475" w:rsidP="00F82475">
      <w:pPr>
        <w:spacing w:after="0" w:line="240" w:lineRule="auto"/>
        <w:rPr>
          <w:rFonts w:ascii="Arial" w:eastAsia="Times New Roman" w:hAnsi="Arial" w:cs="Arial"/>
        </w:rPr>
      </w:pPr>
    </w:p>
    <w:p w14:paraId="4C05EFF4" w14:textId="1AD34B32" w:rsidR="00F82475" w:rsidRDefault="00F82475" w:rsidP="00F82475">
      <w:pPr>
        <w:spacing w:after="0" w:line="240" w:lineRule="auto"/>
        <w:rPr>
          <w:rFonts w:ascii="Arial" w:eastAsia="Times New Roman" w:hAnsi="Arial" w:cs="Arial"/>
        </w:rPr>
      </w:pPr>
    </w:p>
    <w:p w14:paraId="36F871B1" w14:textId="713E83F5" w:rsidR="00F82475" w:rsidRDefault="00A37D8B" w:rsidP="00F82475">
      <w:pPr>
        <w:spacing w:after="0" w:line="240" w:lineRule="auto"/>
        <w:rPr>
          <w:rFonts w:ascii="Arial" w:eastAsia="Times New Roman" w:hAnsi="Arial" w:cs="Arial"/>
        </w:rPr>
      </w:pPr>
      <w:r w:rsidRPr="00A37D8B">
        <w:rPr>
          <w:rFonts w:ascii="Arial" w:eastAsia="Times New Roman" w:hAnsi="Arial" w:cs="Arial"/>
          <w:u w:val="single"/>
        </w:rPr>
        <w:lastRenderedPageBreak/>
        <w:t>New Remote Meeting Policy (AAG)</w:t>
      </w:r>
      <w:r>
        <w:rPr>
          <w:rFonts w:ascii="Arial" w:eastAsia="Times New Roman" w:hAnsi="Arial" w:cs="Arial"/>
          <w:u w:val="single"/>
        </w:rPr>
        <w:t xml:space="preserve">: </w:t>
      </w:r>
      <w:r>
        <w:rPr>
          <w:rFonts w:ascii="Arial" w:eastAsia="Times New Roman" w:hAnsi="Arial" w:cs="Arial"/>
        </w:rPr>
        <w:t>Betsy Stivers, AAG explained the new remote meeting policy to the Board.</w:t>
      </w:r>
    </w:p>
    <w:p w14:paraId="06594A8A" w14:textId="2A8D3F6A" w:rsidR="00A37D8B" w:rsidRDefault="00A37D8B" w:rsidP="00F82475">
      <w:pPr>
        <w:spacing w:after="0" w:line="240" w:lineRule="auto"/>
        <w:rPr>
          <w:rFonts w:ascii="Arial" w:eastAsia="Times New Roman" w:hAnsi="Arial" w:cs="Arial"/>
        </w:rPr>
      </w:pPr>
    </w:p>
    <w:p w14:paraId="42D17A11" w14:textId="0771ED47" w:rsidR="00A37D8B" w:rsidRDefault="003D12E0" w:rsidP="00062F2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AAG will prepare paper</w:t>
      </w:r>
      <w:r w:rsidR="00EA12DC">
        <w:rPr>
          <w:rFonts w:ascii="Arial" w:eastAsia="Times New Roman" w:hAnsi="Arial" w:cs="Arial"/>
        </w:rPr>
        <w:t>w</w:t>
      </w:r>
      <w:r>
        <w:rPr>
          <w:rFonts w:ascii="Arial" w:eastAsia="Times New Roman" w:hAnsi="Arial" w:cs="Arial"/>
        </w:rPr>
        <w:t>ork and the board will take action on the new policy at the November 4, 2022 meeting.</w:t>
      </w:r>
    </w:p>
    <w:p w14:paraId="4FE7AA38" w14:textId="77777777" w:rsidR="00A37D8B" w:rsidRDefault="00A37D8B" w:rsidP="00062F2D">
      <w:pPr>
        <w:spacing w:after="0" w:line="240" w:lineRule="auto"/>
        <w:rPr>
          <w:rFonts w:ascii="Arial" w:eastAsia="Times New Roman" w:hAnsi="Arial" w:cs="Arial"/>
        </w:rPr>
      </w:pPr>
    </w:p>
    <w:p w14:paraId="6FA3DE1C" w14:textId="4644E7F3" w:rsidR="00A37D8B" w:rsidRDefault="00A37D8B" w:rsidP="00A37D8B">
      <w:pPr>
        <w:spacing w:after="0" w:line="240" w:lineRule="auto"/>
        <w:rPr>
          <w:rFonts w:ascii="Arial" w:eastAsia="Times New Roman" w:hAnsi="Arial" w:cs="Arial"/>
        </w:rPr>
      </w:pPr>
      <w:r w:rsidRPr="00A37D8B">
        <w:rPr>
          <w:rFonts w:ascii="Arial" w:eastAsia="Times New Roman" w:hAnsi="Arial" w:cs="Arial"/>
          <w:u w:val="single"/>
        </w:rPr>
        <w:t>Letter from Tina Cagle-Optomap procedure: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 w:cs="Arial"/>
        </w:rPr>
        <w:t>The Board reviewed the letter dated July 15, 2022.</w:t>
      </w:r>
    </w:p>
    <w:p w14:paraId="5C833C87" w14:textId="31B5EC6C" w:rsidR="00A37D8B" w:rsidRDefault="00A37D8B" w:rsidP="00A37D8B">
      <w:pPr>
        <w:spacing w:after="0" w:line="240" w:lineRule="auto"/>
        <w:rPr>
          <w:rFonts w:ascii="Arial" w:eastAsia="Times New Roman" w:hAnsi="Arial" w:cs="Arial"/>
        </w:rPr>
      </w:pPr>
    </w:p>
    <w:p w14:paraId="28E2543E" w14:textId="00D5319E" w:rsidR="00A37D8B" w:rsidRDefault="00E55389" w:rsidP="00A37D8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board stated that there is no State Law that patients have to have either your eyes dilated or the optomap procedure.  </w:t>
      </w:r>
    </w:p>
    <w:p w14:paraId="0DC6987B" w14:textId="2C26297D" w:rsidR="00A37D8B" w:rsidRDefault="00A37D8B" w:rsidP="00A37D8B">
      <w:pPr>
        <w:spacing w:after="0" w:line="240" w:lineRule="auto"/>
        <w:rPr>
          <w:rFonts w:ascii="Arial" w:eastAsia="Times New Roman" w:hAnsi="Arial" w:cs="Arial"/>
        </w:rPr>
      </w:pPr>
    </w:p>
    <w:p w14:paraId="4F125FCD" w14:textId="6C995557" w:rsidR="00A37D8B" w:rsidRDefault="00E55389" w:rsidP="00A37D8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motion taken</w:t>
      </w:r>
    </w:p>
    <w:p w14:paraId="511FE18B" w14:textId="731B5265" w:rsidR="00BC240A" w:rsidRDefault="008257E3" w:rsidP="00062F2D">
      <w:pPr>
        <w:spacing w:after="0" w:line="240" w:lineRule="auto"/>
        <w:rPr>
          <w:rFonts w:ascii="Arial" w:eastAsia="Times New Roman" w:hAnsi="Arial" w:cs="Arial"/>
        </w:rPr>
      </w:pPr>
      <w:r w:rsidRPr="005E114E">
        <w:rPr>
          <w:rFonts w:ascii="Arial" w:eastAsia="Times New Roman" w:hAnsi="Arial" w:cs="Arial"/>
          <w:u w:val="single"/>
        </w:rPr>
        <w:t xml:space="preserve">        </w:t>
      </w:r>
    </w:p>
    <w:p w14:paraId="2A176B12" w14:textId="79E5D6D1" w:rsidR="00BC240A" w:rsidRDefault="00BC240A" w:rsidP="00B71576">
      <w:pPr>
        <w:tabs>
          <w:tab w:val="left" w:pos="55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COMPLAINTS:</w:t>
      </w:r>
    </w:p>
    <w:p w14:paraId="1E442CB2" w14:textId="589A59EA" w:rsidR="001C3FDB" w:rsidRPr="00651986" w:rsidRDefault="00BC240A" w:rsidP="001C3FD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OPT-2022-18</w:t>
      </w:r>
      <w:r w:rsidR="00A37D8B">
        <w:rPr>
          <w:rFonts w:ascii="Arial" w:eastAsia="Times New Roman" w:hAnsi="Arial" w:cs="Arial"/>
        </w:rPr>
        <w:t>248</w:t>
      </w:r>
      <w:r w:rsidR="009976F0">
        <w:rPr>
          <w:rFonts w:ascii="Arial" w:eastAsia="Times New Roman" w:hAnsi="Arial" w:cs="Arial"/>
        </w:rPr>
        <w:t>:</w:t>
      </w:r>
      <w:r w:rsidR="001C3FDB">
        <w:rPr>
          <w:rFonts w:ascii="Arial" w:eastAsia="Times New Roman" w:hAnsi="Arial" w:cs="Arial"/>
        </w:rPr>
        <w:t xml:space="preserve"> </w:t>
      </w:r>
      <w:r w:rsidR="001C3FDB" w:rsidRPr="00651986">
        <w:rPr>
          <w:rFonts w:ascii="Arial" w:eastAsia="Times New Roman" w:hAnsi="Arial" w:cs="Arial"/>
        </w:rPr>
        <w:t>After presentation and discussion, a motion was made by</w:t>
      </w:r>
      <w:r w:rsidR="006431F7">
        <w:rPr>
          <w:rFonts w:ascii="Arial" w:eastAsia="Times New Roman" w:hAnsi="Arial" w:cs="Arial"/>
        </w:rPr>
        <w:t xml:space="preserve"> Dr. Cote</w:t>
      </w:r>
      <w:r w:rsidR="0043217A">
        <w:rPr>
          <w:rFonts w:ascii="Arial" w:eastAsia="Times New Roman" w:hAnsi="Arial" w:cs="Arial"/>
        </w:rPr>
        <w:t>,</w:t>
      </w:r>
      <w:r w:rsidR="001C3FDB" w:rsidRPr="00651986">
        <w:rPr>
          <w:rFonts w:ascii="Arial" w:eastAsia="Times New Roman" w:hAnsi="Arial" w:cs="Arial"/>
        </w:rPr>
        <w:t xml:space="preserve"> seconded by</w:t>
      </w:r>
      <w:r w:rsidR="006431F7">
        <w:rPr>
          <w:rFonts w:ascii="Arial" w:eastAsia="Times New Roman" w:hAnsi="Arial" w:cs="Arial"/>
        </w:rPr>
        <w:t xml:space="preserve"> James Murphy</w:t>
      </w:r>
      <w:r w:rsidR="0043217A">
        <w:rPr>
          <w:rFonts w:ascii="Arial" w:eastAsia="Times New Roman" w:hAnsi="Arial" w:cs="Arial"/>
        </w:rPr>
        <w:t xml:space="preserve"> </w:t>
      </w:r>
      <w:r w:rsidR="001C3FDB" w:rsidRPr="00651986">
        <w:rPr>
          <w:rFonts w:ascii="Arial" w:eastAsia="Times New Roman" w:hAnsi="Arial" w:cs="Arial"/>
        </w:rPr>
        <w:t>to dismiss</w:t>
      </w:r>
      <w:r w:rsidR="009976F0">
        <w:rPr>
          <w:rFonts w:ascii="Arial" w:eastAsia="Times New Roman" w:hAnsi="Arial" w:cs="Arial"/>
        </w:rPr>
        <w:t xml:space="preserve">al for lack of </w:t>
      </w:r>
      <w:r w:rsidR="001C3FDB">
        <w:rPr>
          <w:rFonts w:ascii="Arial" w:eastAsia="Times New Roman" w:hAnsi="Arial" w:cs="Arial"/>
        </w:rPr>
        <w:t>violation of the Maine Optometry Laws and Rules.</w:t>
      </w:r>
    </w:p>
    <w:p w14:paraId="06A8DD51" w14:textId="07204DB4" w:rsidR="006431F7" w:rsidRDefault="001C3FDB" w:rsidP="00331AA9">
      <w:pPr>
        <w:tabs>
          <w:tab w:val="left" w:pos="5520"/>
        </w:tabs>
        <w:spacing w:before="240"/>
        <w:rPr>
          <w:rFonts w:ascii="Arial" w:eastAsia="Times New Roman" w:hAnsi="Arial" w:cs="Arial"/>
        </w:rPr>
      </w:pPr>
      <w:r w:rsidRPr="00651986">
        <w:rPr>
          <w:rFonts w:ascii="Arial" w:eastAsia="Times New Roman" w:hAnsi="Arial" w:cs="Arial"/>
        </w:rPr>
        <w:t>The motion passes</w:t>
      </w:r>
      <w:r w:rsidR="0043217A">
        <w:rPr>
          <w:rFonts w:ascii="Arial" w:eastAsia="Times New Roman" w:hAnsi="Arial" w:cs="Arial"/>
        </w:rPr>
        <w:t xml:space="preserve"> in 4 </w:t>
      </w:r>
      <w:r w:rsidRPr="00651986">
        <w:rPr>
          <w:rFonts w:ascii="Arial" w:eastAsia="Times New Roman" w:hAnsi="Arial" w:cs="Arial"/>
        </w:rPr>
        <w:t>in favor and 1 abstained (Dr. Chamberland</w:t>
      </w:r>
      <w:r w:rsidR="0043217A">
        <w:rPr>
          <w:rFonts w:ascii="Arial" w:eastAsia="Times New Roman" w:hAnsi="Arial" w:cs="Arial"/>
        </w:rPr>
        <w:t>)</w:t>
      </w:r>
    </w:p>
    <w:p w14:paraId="2AB21436" w14:textId="387A17C8" w:rsidR="009976F0" w:rsidRDefault="009976F0" w:rsidP="009976F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OPT-2022-18270: </w:t>
      </w:r>
      <w:r w:rsidRPr="00651986">
        <w:rPr>
          <w:rFonts w:ascii="Arial" w:eastAsia="Times New Roman" w:hAnsi="Arial" w:cs="Arial"/>
        </w:rPr>
        <w:t>After presentation and discussion, a motion was made by</w:t>
      </w:r>
      <w:r>
        <w:rPr>
          <w:rFonts w:ascii="Arial" w:eastAsia="Times New Roman" w:hAnsi="Arial" w:cs="Arial"/>
        </w:rPr>
        <w:t xml:space="preserve"> </w:t>
      </w:r>
      <w:r w:rsidR="006431F7">
        <w:rPr>
          <w:rFonts w:ascii="Arial" w:eastAsia="Times New Roman" w:hAnsi="Arial" w:cs="Arial"/>
        </w:rPr>
        <w:t xml:space="preserve">Dr. Nadeau, </w:t>
      </w:r>
      <w:r>
        <w:rPr>
          <w:rFonts w:ascii="Arial" w:eastAsia="Times New Roman" w:hAnsi="Arial" w:cs="Arial"/>
        </w:rPr>
        <w:t xml:space="preserve">          </w:t>
      </w:r>
      <w:r w:rsidRPr="00651986">
        <w:rPr>
          <w:rFonts w:ascii="Arial" w:eastAsia="Times New Roman" w:hAnsi="Arial" w:cs="Arial"/>
        </w:rPr>
        <w:t xml:space="preserve"> seconded by</w:t>
      </w:r>
      <w:r w:rsidR="006431F7">
        <w:rPr>
          <w:rFonts w:ascii="Arial" w:eastAsia="Times New Roman" w:hAnsi="Arial" w:cs="Arial"/>
        </w:rPr>
        <w:t xml:space="preserve"> James Murphy </w:t>
      </w:r>
      <w:r>
        <w:rPr>
          <w:rFonts w:ascii="Arial" w:eastAsia="Times New Roman" w:hAnsi="Arial" w:cs="Arial"/>
        </w:rPr>
        <w:t>to</w:t>
      </w:r>
      <w:r w:rsidR="006431F7">
        <w:rPr>
          <w:rFonts w:ascii="Arial" w:eastAsia="Times New Roman" w:hAnsi="Arial" w:cs="Arial"/>
        </w:rPr>
        <w:t xml:space="preserve"> offer a consent agreement with a censure and a civil penalty of $1,000.00. </w:t>
      </w:r>
    </w:p>
    <w:p w14:paraId="78245924" w14:textId="7D51B825" w:rsidR="006431F7" w:rsidRDefault="009976F0" w:rsidP="00331AA9">
      <w:pPr>
        <w:tabs>
          <w:tab w:val="left" w:pos="5520"/>
        </w:tabs>
        <w:spacing w:before="240"/>
        <w:rPr>
          <w:rFonts w:ascii="Arial" w:eastAsia="Times New Roman" w:hAnsi="Arial" w:cs="Arial"/>
        </w:rPr>
      </w:pPr>
      <w:r w:rsidRPr="00651986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in 4 </w:t>
      </w:r>
      <w:r w:rsidRPr="00651986">
        <w:rPr>
          <w:rFonts w:ascii="Arial" w:eastAsia="Times New Roman" w:hAnsi="Arial" w:cs="Arial"/>
        </w:rPr>
        <w:t>in favor and 1 abstained (Dr. Chamberland</w:t>
      </w:r>
      <w:r>
        <w:rPr>
          <w:rFonts w:ascii="Arial" w:eastAsia="Times New Roman" w:hAnsi="Arial" w:cs="Arial"/>
        </w:rPr>
        <w:t>)</w:t>
      </w:r>
    </w:p>
    <w:p w14:paraId="2C8CDE8F" w14:textId="15F1892B" w:rsidR="009976F0" w:rsidRPr="00651986" w:rsidRDefault="009976F0" w:rsidP="009976F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OPT-2022-18318: </w:t>
      </w:r>
      <w:r w:rsidRPr="00651986">
        <w:rPr>
          <w:rFonts w:ascii="Arial" w:eastAsia="Times New Roman" w:hAnsi="Arial" w:cs="Arial"/>
        </w:rPr>
        <w:t>After presentation and discussion, a motion was made by</w:t>
      </w:r>
      <w:r>
        <w:rPr>
          <w:rFonts w:ascii="Arial" w:eastAsia="Times New Roman" w:hAnsi="Arial" w:cs="Arial"/>
        </w:rPr>
        <w:t xml:space="preserve"> </w:t>
      </w:r>
      <w:r w:rsidR="006431F7">
        <w:rPr>
          <w:rFonts w:ascii="Arial" w:eastAsia="Times New Roman" w:hAnsi="Arial" w:cs="Arial"/>
        </w:rPr>
        <w:t>Dr. Cote</w:t>
      </w:r>
      <w:r>
        <w:rPr>
          <w:rFonts w:ascii="Arial" w:eastAsia="Times New Roman" w:hAnsi="Arial" w:cs="Arial"/>
        </w:rPr>
        <w:t>,</w:t>
      </w:r>
      <w:r w:rsidRPr="00651986">
        <w:rPr>
          <w:rFonts w:ascii="Arial" w:eastAsia="Times New Roman" w:hAnsi="Arial" w:cs="Arial"/>
        </w:rPr>
        <w:t xml:space="preserve"> seconded by</w:t>
      </w:r>
      <w:r w:rsidR="006431F7">
        <w:rPr>
          <w:rFonts w:ascii="Arial" w:eastAsia="Times New Roman" w:hAnsi="Arial" w:cs="Arial"/>
        </w:rPr>
        <w:t xml:space="preserve"> Dr. Smith </w:t>
      </w:r>
      <w:r w:rsidRPr="00651986">
        <w:rPr>
          <w:rFonts w:ascii="Arial" w:eastAsia="Times New Roman" w:hAnsi="Arial" w:cs="Arial"/>
        </w:rPr>
        <w:t>to dismiss</w:t>
      </w:r>
      <w:r>
        <w:rPr>
          <w:rFonts w:ascii="Arial" w:eastAsia="Times New Roman" w:hAnsi="Arial" w:cs="Arial"/>
        </w:rPr>
        <w:t>al for lack of violation of the Maine Optometry Laws and Rules.</w:t>
      </w:r>
    </w:p>
    <w:p w14:paraId="4F7D534D" w14:textId="431267C4" w:rsidR="006431F7" w:rsidRDefault="009976F0" w:rsidP="009976F0">
      <w:pPr>
        <w:tabs>
          <w:tab w:val="left" w:pos="5520"/>
        </w:tabs>
        <w:spacing w:before="240"/>
        <w:rPr>
          <w:rFonts w:ascii="Arial" w:eastAsia="Times New Roman" w:hAnsi="Arial" w:cs="Arial"/>
        </w:rPr>
      </w:pPr>
      <w:r w:rsidRPr="00651986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in 4 </w:t>
      </w:r>
      <w:r w:rsidRPr="00651986">
        <w:rPr>
          <w:rFonts w:ascii="Arial" w:eastAsia="Times New Roman" w:hAnsi="Arial" w:cs="Arial"/>
        </w:rPr>
        <w:t>in favor and 1 abstained (Dr. Chamberland</w:t>
      </w:r>
      <w:r>
        <w:rPr>
          <w:rFonts w:ascii="Arial" w:eastAsia="Times New Roman" w:hAnsi="Arial" w:cs="Arial"/>
        </w:rPr>
        <w:t>)</w:t>
      </w:r>
    </w:p>
    <w:p w14:paraId="2A3609B8" w14:textId="64C9887E" w:rsidR="009976F0" w:rsidRDefault="009976F0" w:rsidP="009976F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OPT-2022-18331: </w:t>
      </w:r>
      <w:r w:rsidRPr="00651986">
        <w:rPr>
          <w:rFonts w:ascii="Arial" w:eastAsia="Times New Roman" w:hAnsi="Arial" w:cs="Arial"/>
        </w:rPr>
        <w:t>After presentation and discussion, a motion was made by</w:t>
      </w:r>
      <w:r>
        <w:rPr>
          <w:rFonts w:ascii="Arial" w:eastAsia="Times New Roman" w:hAnsi="Arial" w:cs="Arial"/>
        </w:rPr>
        <w:t xml:space="preserve"> </w:t>
      </w:r>
      <w:r w:rsidR="006431F7">
        <w:rPr>
          <w:rFonts w:ascii="Arial" w:eastAsia="Times New Roman" w:hAnsi="Arial" w:cs="Arial"/>
        </w:rPr>
        <w:t xml:space="preserve">Dr. Cote, </w:t>
      </w:r>
      <w:r>
        <w:rPr>
          <w:rFonts w:ascii="Arial" w:eastAsia="Times New Roman" w:hAnsi="Arial" w:cs="Arial"/>
        </w:rPr>
        <w:t xml:space="preserve">           </w:t>
      </w:r>
      <w:r w:rsidRPr="00651986">
        <w:rPr>
          <w:rFonts w:ascii="Arial" w:eastAsia="Times New Roman" w:hAnsi="Arial" w:cs="Arial"/>
        </w:rPr>
        <w:t>seconded by</w:t>
      </w:r>
      <w:r>
        <w:rPr>
          <w:rFonts w:ascii="Arial" w:eastAsia="Times New Roman" w:hAnsi="Arial" w:cs="Arial"/>
        </w:rPr>
        <w:t xml:space="preserve"> </w:t>
      </w:r>
      <w:r w:rsidR="006431F7">
        <w:rPr>
          <w:rFonts w:ascii="Arial" w:eastAsia="Times New Roman" w:hAnsi="Arial" w:cs="Arial"/>
        </w:rPr>
        <w:t xml:space="preserve">Dr. Smith </w:t>
      </w:r>
      <w:r w:rsidRPr="00651986">
        <w:rPr>
          <w:rFonts w:ascii="Arial" w:eastAsia="Times New Roman" w:hAnsi="Arial" w:cs="Arial"/>
        </w:rPr>
        <w:t xml:space="preserve">to </w:t>
      </w:r>
      <w:r w:rsidR="00CB18AB">
        <w:rPr>
          <w:rFonts w:ascii="Arial" w:eastAsia="Times New Roman" w:hAnsi="Arial" w:cs="Arial"/>
        </w:rPr>
        <w:t>dismiss the complaint once we receive all the paperwork and all signatures are signed and dated.</w:t>
      </w:r>
    </w:p>
    <w:p w14:paraId="28F62D7F" w14:textId="34239BA7" w:rsidR="00CB18AB" w:rsidRDefault="00CB18AB" w:rsidP="009976F0">
      <w:pPr>
        <w:tabs>
          <w:tab w:val="left" w:pos="5520"/>
        </w:tabs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9976F0" w:rsidRPr="00651986">
        <w:rPr>
          <w:rFonts w:ascii="Arial" w:eastAsia="Times New Roman" w:hAnsi="Arial" w:cs="Arial"/>
        </w:rPr>
        <w:t>he motion passes</w:t>
      </w:r>
      <w:r w:rsidR="009976F0">
        <w:rPr>
          <w:rFonts w:ascii="Arial" w:eastAsia="Times New Roman" w:hAnsi="Arial" w:cs="Arial"/>
        </w:rPr>
        <w:t xml:space="preserve"> in 4 </w:t>
      </w:r>
      <w:r w:rsidR="009976F0" w:rsidRPr="00651986">
        <w:rPr>
          <w:rFonts w:ascii="Arial" w:eastAsia="Times New Roman" w:hAnsi="Arial" w:cs="Arial"/>
        </w:rPr>
        <w:t>in favor and 1 abstained (Dr. Chamberland</w:t>
      </w:r>
      <w:r w:rsidR="009976F0">
        <w:rPr>
          <w:rFonts w:ascii="Arial" w:eastAsia="Times New Roman" w:hAnsi="Arial" w:cs="Arial"/>
        </w:rPr>
        <w:t>)</w:t>
      </w:r>
    </w:p>
    <w:p w14:paraId="680E9E98" w14:textId="2CC34B92" w:rsidR="009976F0" w:rsidRPr="00651986" w:rsidRDefault="009976F0" w:rsidP="009976F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OPT-2022-18452: </w:t>
      </w:r>
      <w:r w:rsidRPr="00651986">
        <w:rPr>
          <w:rFonts w:ascii="Arial" w:eastAsia="Times New Roman" w:hAnsi="Arial" w:cs="Arial"/>
        </w:rPr>
        <w:t>After presentation and discussion, a motion was made by</w:t>
      </w:r>
      <w:r>
        <w:rPr>
          <w:rFonts w:ascii="Arial" w:eastAsia="Times New Roman" w:hAnsi="Arial" w:cs="Arial"/>
        </w:rPr>
        <w:t xml:space="preserve"> </w:t>
      </w:r>
      <w:r w:rsidR="00234C7B">
        <w:rPr>
          <w:rFonts w:ascii="Arial" w:eastAsia="Times New Roman" w:hAnsi="Arial" w:cs="Arial"/>
        </w:rPr>
        <w:t xml:space="preserve">James </w:t>
      </w:r>
      <w:r w:rsidR="00A25867">
        <w:rPr>
          <w:rFonts w:ascii="Arial" w:eastAsia="Times New Roman" w:hAnsi="Arial" w:cs="Arial"/>
        </w:rPr>
        <w:t>Murphy, seconded</w:t>
      </w:r>
      <w:r w:rsidRPr="00651986">
        <w:rPr>
          <w:rFonts w:ascii="Arial" w:eastAsia="Times New Roman" w:hAnsi="Arial" w:cs="Arial"/>
        </w:rPr>
        <w:t xml:space="preserve"> by</w:t>
      </w:r>
      <w:r w:rsidR="00234C7B">
        <w:rPr>
          <w:rFonts w:ascii="Arial" w:eastAsia="Times New Roman" w:hAnsi="Arial" w:cs="Arial"/>
        </w:rPr>
        <w:t xml:space="preserve"> Dr. Smith </w:t>
      </w:r>
      <w:r w:rsidRPr="00651986">
        <w:rPr>
          <w:rFonts w:ascii="Arial" w:eastAsia="Times New Roman" w:hAnsi="Arial" w:cs="Arial"/>
        </w:rPr>
        <w:t>to</w:t>
      </w:r>
      <w:r w:rsidR="00234C7B">
        <w:rPr>
          <w:rFonts w:ascii="Arial" w:eastAsia="Times New Roman" w:hAnsi="Arial" w:cs="Arial"/>
        </w:rPr>
        <w:t xml:space="preserve"> set up an adjudicatory hearing without the opportunity for a consent agreement. </w:t>
      </w:r>
    </w:p>
    <w:p w14:paraId="2815DA47" w14:textId="23E1CF24" w:rsidR="009976F0" w:rsidRPr="00C94B91" w:rsidRDefault="009976F0" w:rsidP="009976F0">
      <w:pPr>
        <w:tabs>
          <w:tab w:val="left" w:pos="5520"/>
        </w:tabs>
        <w:spacing w:before="240"/>
        <w:rPr>
          <w:rFonts w:ascii="Arial" w:eastAsia="Times New Roman" w:hAnsi="Arial" w:cs="Arial"/>
        </w:rPr>
      </w:pPr>
      <w:r w:rsidRPr="00651986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in 4 </w:t>
      </w:r>
      <w:r w:rsidRPr="00651986">
        <w:rPr>
          <w:rFonts w:ascii="Arial" w:eastAsia="Times New Roman" w:hAnsi="Arial" w:cs="Arial"/>
        </w:rPr>
        <w:t>in favor and 1 abstained (Dr. Chamberland</w:t>
      </w:r>
      <w:r w:rsidR="00CB18AB">
        <w:rPr>
          <w:rFonts w:ascii="Arial" w:eastAsia="Times New Roman" w:hAnsi="Arial" w:cs="Arial"/>
        </w:rPr>
        <w:t>)</w:t>
      </w:r>
    </w:p>
    <w:p w14:paraId="62325DC8" w14:textId="2BF9A8AD" w:rsidR="00AB7980" w:rsidRDefault="008718A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PRESIDENT’S REPORT</w:t>
      </w:r>
      <w:r w:rsidRPr="00C94B91">
        <w:rPr>
          <w:rFonts w:ascii="Arial" w:eastAsia="Times New Roman" w:hAnsi="Arial" w:cs="Arial"/>
        </w:rPr>
        <w:t>:</w:t>
      </w:r>
      <w:r w:rsidR="0087686E" w:rsidRPr="00C94B91">
        <w:rPr>
          <w:rFonts w:ascii="Arial" w:eastAsia="Times New Roman" w:hAnsi="Arial" w:cs="Arial"/>
        </w:rPr>
        <w:t xml:space="preserve"> </w:t>
      </w:r>
      <w:r w:rsidR="00CB18AB">
        <w:rPr>
          <w:rFonts w:ascii="Arial" w:eastAsia="Times New Roman" w:hAnsi="Arial" w:cs="Arial"/>
        </w:rPr>
        <w:t>None</w:t>
      </w:r>
    </w:p>
    <w:p w14:paraId="5708318D" w14:textId="7061DD6A" w:rsidR="00F81840" w:rsidRDefault="00F81840" w:rsidP="00AB7980">
      <w:pPr>
        <w:spacing w:after="0" w:line="240" w:lineRule="auto"/>
        <w:rPr>
          <w:rFonts w:ascii="Arial" w:eastAsia="Times New Roman" w:hAnsi="Arial" w:cs="Arial"/>
        </w:rPr>
      </w:pPr>
    </w:p>
    <w:p w14:paraId="6CEA7AD9" w14:textId="44EE0794" w:rsidR="0087686E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SECRETARY’S REPORT:</w:t>
      </w:r>
      <w:r w:rsidRPr="00C94B91">
        <w:rPr>
          <w:rFonts w:ascii="Arial" w:eastAsia="Times New Roman" w:hAnsi="Arial" w:cs="Arial"/>
        </w:rPr>
        <w:t xml:space="preserve"> </w:t>
      </w:r>
      <w:r w:rsidR="0087686E" w:rsidRPr="00C94B91">
        <w:rPr>
          <w:rFonts w:ascii="Arial" w:eastAsia="Times New Roman" w:hAnsi="Arial" w:cs="Arial"/>
        </w:rPr>
        <w:t xml:space="preserve">  </w:t>
      </w:r>
      <w:r w:rsidR="00F81840">
        <w:rPr>
          <w:rFonts w:ascii="Arial" w:eastAsia="Times New Roman" w:hAnsi="Arial" w:cs="Arial"/>
        </w:rPr>
        <w:t xml:space="preserve">Sponsor for the Board repeal and replace:   Senator Jennifer Poirier will be running for re-election in November. She was our second sponsor to the Law.  </w:t>
      </w:r>
    </w:p>
    <w:p w14:paraId="7AA5A0C3" w14:textId="3E15AF74" w:rsidR="00F81840" w:rsidRDefault="00F81840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emailed her and she said she will still gladly sponsor the bill. </w:t>
      </w:r>
    </w:p>
    <w:p w14:paraId="60F8CA08" w14:textId="436B8D64" w:rsidR="00F81840" w:rsidRDefault="00F81840" w:rsidP="00AB7980">
      <w:pPr>
        <w:spacing w:after="0" w:line="240" w:lineRule="auto"/>
        <w:rPr>
          <w:rFonts w:ascii="Arial" w:eastAsia="Times New Roman" w:hAnsi="Arial" w:cs="Arial"/>
        </w:rPr>
      </w:pPr>
    </w:p>
    <w:p w14:paraId="101C122B" w14:textId="1BD0B072" w:rsidR="00F81840" w:rsidRDefault="00F81840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Budget for 2024-2025 is in process.  I will </w:t>
      </w:r>
      <w:r w:rsidR="007D25CB">
        <w:rPr>
          <w:rFonts w:ascii="Arial" w:eastAsia="Times New Roman" w:hAnsi="Arial" w:cs="Arial"/>
        </w:rPr>
        <w:t xml:space="preserve">add to the budget increase for Attorney fees, travel, and staff full time position.  </w:t>
      </w:r>
    </w:p>
    <w:p w14:paraId="300DC1A8" w14:textId="1ACB255F" w:rsidR="007D25CB" w:rsidRDefault="007D25CB" w:rsidP="00AB7980">
      <w:pPr>
        <w:spacing w:after="0" w:line="240" w:lineRule="auto"/>
        <w:rPr>
          <w:rFonts w:ascii="Arial" w:eastAsia="Times New Roman" w:hAnsi="Arial" w:cs="Arial"/>
        </w:rPr>
      </w:pPr>
    </w:p>
    <w:p w14:paraId="7E657118" w14:textId="63ECAEA3" w:rsidR="007D25CB" w:rsidRDefault="00D125CA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Boards and Commission:  They </w:t>
      </w:r>
      <w:r w:rsidR="00A25867">
        <w:rPr>
          <w:rFonts w:ascii="Arial" w:eastAsia="Times New Roman" w:hAnsi="Arial" w:cs="Arial"/>
        </w:rPr>
        <w:t>cannot</w:t>
      </w:r>
      <w:r>
        <w:rPr>
          <w:rFonts w:ascii="Arial" w:eastAsia="Times New Roman" w:hAnsi="Arial" w:cs="Arial"/>
        </w:rPr>
        <w:t xml:space="preserve"> find Dr. Hebert’s application, he sent in twice.  I sent an email to Dr. Hebert asking if he could send me his application and I will personally bring it to the commission office.  </w:t>
      </w:r>
    </w:p>
    <w:p w14:paraId="41E850EA" w14:textId="0874FBC0" w:rsidR="00D125CA" w:rsidRDefault="00D125CA" w:rsidP="00AB7980">
      <w:pPr>
        <w:spacing w:after="0" w:line="240" w:lineRule="auto"/>
        <w:rPr>
          <w:rFonts w:ascii="Arial" w:eastAsia="Times New Roman" w:hAnsi="Arial" w:cs="Arial"/>
        </w:rPr>
      </w:pPr>
    </w:p>
    <w:p w14:paraId="6210065B" w14:textId="52AF67D0" w:rsidR="007D25CB" w:rsidRDefault="00D125CA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Cell phone for home use</w:t>
      </w:r>
      <w:r w:rsidR="00CB18AB">
        <w:rPr>
          <w:rFonts w:ascii="Arial" w:eastAsia="Times New Roman" w:hAnsi="Arial" w:cs="Arial"/>
        </w:rPr>
        <w:t>.</w:t>
      </w:r>
    </w:p>
    <w:p w14:paraId="2E2E7FFD" w14:textId="77777777" w:rsidR="00CB18AB" w:rsidRDefault="00CB18AB" w:rsidP="00AB7980">
      <w:pPr>
        <w:spacing w:after="0" w:line="240" w:lineRule="auto"/>
        <w:rPr>
          <w:rFonts w:ascii="Arial" w:eastAsia="Times New Roman" w:hAnsi="Arial" w:cs="Arial"/>
        </w:rPr>
      </w:pPr>
    </w:p>
    <w:p w14:paraId="362D2414" w14:textId="77777777" w:rsidR="00F81840" w:rsidRPr="00C94B91" w:rsidRDefault="00F81840" w:rsidP="00AB7980">
      <w:pPr>
        <w:spacing w:after="0" w:line="240" w:lineRule="auto"/>
        <w:rPr>
          <w:rFonts w:ascii="Arial" w:eastAsia="Times New Roman" w:hAnsi="Arial" w:cs="Arial"/>
        </w:rPr>
      </w:pPr>
    </w:p>
    <w:p w14:paraId="00AA4A9A" w14:textId="5B9DC48B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ADJOURNED:</w:t>
      </w:r>
      <w:r w:rsidRPr="00C94B91">
        <w:rPr>
          <w:rFonts w:ascii="Arial" w:eastAsia="Times New Roman" w:hAnsi="Arial" w:cs="Arial"/>
        </w:rPr>
        <w:t xml:space="preserve">  A motion was made by</w:t>
      </w:r>
      <w:r w:rsidR="00CB18AB">
        <w:rPr>
          <w:rFonts w:ascii="Arial" w:eastAsia="Times New Roman" w:hAnsi="Arial" w:cs="Arial"/>
        </w:rPr>
        <w:t xml:space="preserve"> Dr. Cote</w:t>
      </w:r>
      <w:r w:rsidR="00B71576" w:rsidRPr="00C94B91">
        <w:rPr>
          <w:rFonts w:ascii="Arial" w:eastAsia="Times New Roman" w:hAnsi="Arial" w:cs="Arial"/>
        </w:rPr>
        <w:t>,</w:t>
      </w:r>
      <w:r w:rsidRPr="00C94B91">
        <w:rPr>
          <w:rFonts w:ascii="Arial" w:eastAsia="Times New Roman" w:hAnsi="Arial" w:cs="Arial"/>
        </w:rPr>
        <w:t xml:space="preserve"> seconded by</w:t>
      </w:r>
      <w:r w:rsidR="00F81840">
        <w:rPr>
          <w:rFonts w:ascii="Arial" w:eastAsia="Times New Roman" w:hAnsi="Arial" w:cs="Arial"/>
        </w:rPr>
        <w:t xml:space="preserve"> </w:t>
      </w:r>
      <w:r w:rsidR="00CB18AB">
        <w:rPr>
          <w:rFonts w:ascii="Arial" w:eastAsia="Times New Roman" w:hAnsi="Arial" w:cs="Arial"/>
        </w:rPr>
        <w:t>Dr. Smith</w:t>
      </w:r>
      <w:r w:rsidR="00B71576" w:rsidRPr="00C94B91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to adjourn the</w:t>
      </w:r>
      <w:r w:rsidR="00F81840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meeting at</w:t>
      </w:r>
      <w:r w:rsidR="00CB18AB">
        <w:rPr>
          <w:rFonts w:ascii="Arial" w:eastAsia="Times New Roman" w:hAnsi="Arial" w:cs="Arial"/>
        </w:rPr>
        <w:t xml:space="preserve"> 10:48 </w:t>
      </w:r>
      <w:r w:rsidR="001C3FDB">
        <w:rPr>
          <w:rFonts w:ascii="Arial" w:eastAsia="Times New Roman" w:hAnsi="Arial" w:cs="Arial"/>
        </w:rPr>
        <w:t>a</w:t>
      </w:r>
      <w:r w:rsidRPr="00C94B91">
        <w:rPr>
          <w:rFonts w:ascii="Arial" w:eastAsia="Times New Roman" w:hAnsi="Arial" w:cs="Arial"/>
        </w:rPr>
        <w:t>.m.</w:t>
      </w:r>
      <w:r w:rsidR="00B71576" w:rsidRPr="00C94B91">
        <w:rPr>
          <w:rFonts w:ascii="Arial" w:eastAsia="Times New Roman" w:hAnsi="Arial" w:cs="Arial"/>
        </w:rPr>
        <w:t xml:space="preserve"> </w:t>
      </w:r>
    </w:p>
    <w:p w14:paraId="1FFCB0FE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3C1ECFD8" w14:textId="6C6E7780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next meeting will be held on </w:t>
      </w:r>
      <w:r w:rsidR="00F81840">
        <w:rPr>
          <w:rFonts w:ascii="Arial" w:eastAsia="Times New Roman" w:hAnsi="Arial" w:cs="Arial"/>
        </w:rPr>
        <w:t>November 4</w:t>
      </w:r>
      <w:r w:rsidRPr="00C94B91">
        <w:rPr>
          <w:rFonts w:ascii="Arial" w:eastAsia="Times New Roman" w:hAnsi="Arial" w:cs="Arial"/>
        </w:rPr>
        <w:t xml:space="preserve">, 2022.   </w:t>
      </w:r>
    </w:p>
    <w:p w14:paraId="0518546C" w14:textId="0280029B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03F0B234" w14:textId="43F129B8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5DA447D" w14:textId="718232FE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2AEB3455" w14:textId="1C4376AD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632C7D7F" w14:textId="3CD7693F" w:rsidR="006A6914" w:rsidRPr="00331AA9" w:rsidRDefault="006A6914" w:rsidP="00AB7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D763F" w14:textId="77777777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16B5ED9" w14:textId="77777777" w:rsidR="00AB7980" w:rsidRPr="00C94B91" w:rsidRDefault="00AB7980" w:rsidP="00AB7980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Respectfully submitted,</w:t>
      </w:r>
    </w:p>
    <w:p w14:paraId="5F22535E" w14:textId="77777777" w:rsidR="00AB7980" w:rsidRPr="00C94B91" w:rsidRDefault="00AB7980" w:rsidP="00AB7980">
      <w:pPr>
        <w:tabs>
          <w:tab w:val="left" w:pos="8231"/>
        </w:tabs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42E52141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6B3987D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191E0D8B" w14:textId="77777777" w:rsidR="00AB7980" w:rsidRPr="00C94B91" w:rsidRDefault="00AB7980" w:rsidP="00AB7980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Tina Carpentier</w:t>
      </w:r>
    </w:p>
    <w:p w14:paraId="2B24EBE8" w14:textId="49AF0284" w:rsidR="00E70B97" w:rsidRPr="00576811" w:rsidRDefault="006A6914" w:rsidP="006A6914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8000DD">
        <w:rPr>
          <w:rFonts w:ascii="Arial" w:eastAsia="Times New Roman" w:hAnsi="Arial" w:cs="Arial"/>
        </w:rPr>
        <w:tab/>
        <w:t>Office Spec</w:t>
      </w:r>
      <w:r>
        <w:rPr>
          <w:rFonts w:ascii="Arial" w:eastAsia="Times New Roman" w:hAnsi="Arial" w:cs="Arial"/>
        </w:rPr>
        <w:t>ialist II</w:t>
      </w:r>
    </w:p>
    <w:sectPr w:rsidR="00E70B97" w:rsidRPr="0057681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3B50"/>
    <w:rsid w:val="0004777E"/>
    <w:rsid w:val="000525B2"/>
    <w:rsid w:val="00062F2D"/>
    <w:rsid w:val="00067040"/>
    <w:rsid w:val="00075C49"/>
    <w:rsid w:val="00084808"/>
    <w:rsid w:val="000A369B"/>
    <w:rsid w:val="000A577A"/>
    <w:rsid w:val="000C1E9A"/>
    <w:rsid w:val="000F4233"/>
    <w:rsid w:val="001048FA"/>
    <w:rsid w:val="00104E34"/>
    <w:rsid w:val="00105F2A"/>
    <w:rsid w:val="001275A4"/>
    <w:rsid w:val="001311A9"/>
    <w:rsid w:val="00132B08"/>
    <w:rsid w:val="0013731E"/>
    <w:rsid w:val="0016280A"/>
    <w:rsid w:val="00171435"/>
    <w:rsid w:val="00172B40"/>
    <w:rsid w:val="00176C33"/>
    <w:rsid w:val="00177558"/>
    <w:rsid w:val="00177B95"/>
    <w:rsid w:val="00183635"/>
    <w:rsid w:val="00187548"/>
    <w:rsid w:val="001A326D"/>
    <w:rsid w:val="001A3616"/>
    <w:rsid w:val="001A6B19"/>
    <w:rsid w:val="001A7080"/>
    <w:rsid w:val="001B4F28"/>
    <w:rsid w:val="001C1A54"/>
    <w:rsid w:val="001C2181"/>
    <w:rsid w:val="001C3FDB"/>
    <w:rsid w:val="001C5FE0"/>
    <w:rsid w:val="001E0D5E"/>
    <w:rsid w:val="001F122C"/>
    <w:rsid w:val="001F7952"/>
    <w:rsid w:val="00205341"/>
    <w:rsid w:val="00217FD0"/>
    <w:rsid w:val="002201E0"/>
    <w:rsid w:val="00234C37"/>
    <w:rsid w:val="00234C7B"/>
    <w:rsid w:val="0023719E"/>
    <w:rsid w:val="002421FD"/>
    <w:rsid w:val="00243AF3"/>
    <w:rsid w:val="00245A28"/>
    <w:rsid w:val="00265703"/>
    <w:rsid w:val="00277A79"/>
    <w:rsid w:val="002A51E2"/>
    <w:rsid w:val="002A5521"/>
    <w:rsid w:val="002C137A"/>
    <w:rsid w:val="002E0F29"/>
    <w:rsid w:val="002E15D1"/>
    <w:rsid w:val="002F201E"/>
    <w:rsid w:val="002F74B4"/>
    <w:rsid w:val="003033B8"/>
    <w:rsid w:val="00313C08"/>
    <w:rsid w:val="00331AA9"/>
    <w:rsid w:val="003411F8"/>
    <w:rsid w:val="00341A1A"/>
    <w:rsid w:val="0034466B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12E0"/>
    <w:rsid w:val="003D2E0B"/>
    <w:rsid w:val="003D6FB0"/>
    <w:rsid w:val="003E2BA6"/>
    <w:rsid w:val="003E5C55"/>
    <w:rsid w:val="003E7001"/>
    <w:rsid w:val="003F6F6E"/>
    <w:rsid w:val="00406F37"/>
    <w:rsid w:val="00412DC0"/>
    <w:rsid w:val="0043217A"/>
    <w:rsid w:val="004335C4"/>
    <w:rsid w:val="00433E4C"/>
    <w:rsid w:val="00441081"/>
    <w:rsid w:val="00441D17"/>
    <w:rsid w:val="004506F9"/>
    <w:rsid w:val="00472C94"/>
    <w:rsid w:val="00473C53"/>
    <w:rsid w:val="00475FD7"/>
    <w:rsid w:val="0048174F"/>
    <w:rsid w:val="0049750C"/>
    <w:rsid w:val="004A1BDF"/>
    <w:rsid w:val="004A2580"/>
    <w:rsid w:val="004A3B94"/>
    <w:rsid w:val="004E0EEA"/>
    <w:rsid w:val="004E353C"/>
    <w:rsid w:val="004F2075"/>
    <w:rsid w:val="004F71E5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6811"/>
    <w:rsid w:val="00577B5E"/>
    <w:rsid w:val="005A2423"/>
    <w:rsid w:val="005A246F"/>
    <w:rsid w:val="005A397B"/>
    <w:rsid w:val="005B7E14"/>
    <w:rsid w:val="005D0D8B"/>
    <w:rsid w:val="005D4C3E"/>
    <w:rsid w:val="005D5030"/>
    <w:rsid w:val="005E01E3"/>
    <w:rsid w:val="005E114E"/>
    <w:rsid w:val="005E49BE"/>
    <w:rsid w:val="00600BC2"/>
    <w:rsid w:val="00604CE2"/>
    <w:rsid w:val="006232F4"/>
    <w:rsid w:val="00632EE2"/>
    <w:rsid w:val="006431F7"/>
    <w:rsid w:val="00652AA2"/>
    <w:rsid w:val="00654323"/>
    <w:rsid w:val="00656A92"/>
    <w:rsid w:val="00657D30"/>
    <w:rsid w:val="00665896"/>
    <w:rsid w:val="00667720"/>
    <w:rsid w:val="00671980"/>
    <w:rsid w:val="00673DF2"/>
    <w:rsid w:val="006871BD"/>
    <w:rsid w:val="00692530"/>
    <w:rsid w:val="006A202C"/>
    <w:rsid w:val="006A47BC"/>
    <w:rsid w:val="006A6630"/>
    <w:rsid w:val="006A6914"/>
    <w:rsid w:val="006B7DAA"/>
    <w:rsid w:val="006C3164"/>
    <w:rsid w:val="006D1290"/>
    <w:rsid w:val="006D3A00"/>
    <w:rsid w:val="006D4067"/>
    <w:rsid w:val="006D4DBE"/>
    <w:rsid w:val="006E017D"/>
    <w:rsid w:val="006E0272"/>
    <w:rsid w:val="006E5F08"/>
    <w:rsid w:val="006E751A"/>
    <w:rsid w:val="006F07A2"/>
    <w:rsid w:val="006F093D"/>
    <w:rsid w:val="006F0EC3"/>
    <w:rsid w:val="006F2423"/>
    <w:rsid w:val="006F34B1"/>
    <w:rsid w:val="00701238"/>
    <w:rsid w:val="007046AF"/>
    <w:rsid w:val="00705277"/>
    <w:rsid w:val="00714ADF"/>
    <w:rsid w:val="007453CB"/>
    <w:rsid w:val="00751493"/>
    <w:rsid w:val="00755D64"/>
    <w:rsid w:val="00760B16"/>
    <w:rsid w:val="00771C0F"/>
    <w:rsid w:val="00775AB9"/>
    <w:rsid w:val="007913A7"/>
    <w:rsid w:val="00794BBF"/>
    <w:rsid w:val="007B579B"/>
    <w:rsid w:val="007D25CB"/>
    <w:rsid w:val="007D7C5B"/>
    <w:rsid w:val="007E44B2"/>
    <w:rsid w:val="007F3ED1"/>
    <w:rsid w:val="007F5899"/>
    <w:rsid w:val="008000DD"/>
    <w:rsid w:val="00800B71"/>
    <w:rsid w:val="00801D8D"/>
    <w:rsid w:val="00807258"/>
    <w:rsid w:val="00813974"/>
    <w:rsid w:val="008150CE"/>
    <w:rsid w:val="00820BBE"/>
    <w:rsid w:val="008257E3"/>
    <w:rsid w:val="00850B9F"/>
    <w:rsid w:val="00851B76"/>
    <w:rsid w:val="0086185A"/>
    <w:rsid w:val="008718A3"/>
    <w:rsid w:val="00872554"/>
    <w:rsid w:val="008728E4"/>
    <w:rsid w:val="0087378C"/>
    <w:rsid w:val="0087686E"/>
    <w:rsid w:val="00884F20"/>
    <w:rsid w:val="0088624F"/>
    <w:rsid w:val="0088731A"/>
    <w:rsid w:val="00893C67"/>
    <w:rsid w:val="00893E12"/>
    <w:rsid w:val="008B02E2"/>
    <w:rsid w:val="008B2926"/>
    <w:rsid w:val="008C47AF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6FD3"/>
    <w:rsid w:val="009414CC"/>
    <w:rsid w:val="00943677"/>
    <w:rsid w:val="00964CD0"/>
    <w:rsid w:val="009715C4"/>
    <w:rsid w:val="009766BE"/>
    <w:rsid w:val="0098079B"/>
    <w:rsid w:val="00987E9F"/>
    <w:rsid w:val="00990FE7"/>
    <w:rsid w:val="00996D26"/>
    <w:rsid w:val="009976F0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7A5D"/>
    <w:rsid w:val="00A25867"/>
    <w:rsid w:val="00A3022C"/>
    <w:rsid w:val="00A37D8B"/>
    <w:rsid w:val="00A57679"/>
    <w:rsid w:val="00A6230B"/>
    <w:rsid w:val="00A64DEA"/>
    <w:rsid w:val="00A67745"/>
    <w:rsid w:val="00A67A53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05C64"/>
    <w:rsid w:val="00B17D40"/>
    <w:rsid w:val="00B20563"/>
    <w:rsid w:val="00B229E4"/>
    <w:rsid w:val="00B36989"/>
    <w:rsid w:val="00B46B96"/>
    <w:rsid w:val="00B5407D"/>
    <w:rsid w:val="00B6080C"/>
    <w:rsid w:val="00B6431D"/>
    <w:rsid w:val="00B64A5D"/>
    <w:rsid w:val="00B64EC3"/>
    <w:rsid w:val="00B6603F"/>
    <w:rsid w:val="00B664C5"/>
    <w:rsid w:val="00B70C15"/>
    <w:rsid w:val="00B71576"/>
    <w:rsid w:val="00B72FDC"/>
    <w:rsid w:val="00B959AF"/>
    <w:rsid w:val="00BA0A48"/>
    <w:rsid w:val="00BA583F"/>
    <w:rsid w:val="00BA7127"/>
    <w:rsid w:val="00BB7503"/>
    <w:rsid w:val="00BC240A"/>
    <w:rsid w:val="00C14D19"/>
    <w:rsid w:val="00C23ED3"/>
    <w:rsid w:val="00C35451"/>
    <w:rsid w:val="00C37489"/>
    <w:rsid w:val="00C41FF3"/>
    <w:rsid w:val="00C4255C"/>
    <w:rsid w:val="00C43098"/>
    <w:rsid w:val="00C46559"/>
    <w:rsid w:val="00C54D2F"/>
    <w:rsid w:val="00C56ED8"/>
    <w:rsid w:val="00C60B85"/>
    <w:rsid w:val="00C62803"/>
    <w:rsid w:val="00C64D29"/>
    <w:rsid w:val="00C6525C"/>
    <w:rsid w:val="00C658EB"/>
    <w:rsid w:val="00C71251"/>
    <w:rsid w:val="00C71BD8"/>
    <w:rsid w:val="00C735D0"/>
    <w:rsid w:val="00C75CB1"/>
    <w:rsid w:val="00C8679A"/>
    <w:rsid w:val="00C94B91"/>
    <w:rsid w:val="00CA030F"/>
    <w:rsid w:val="00CA046D"/>
    <w:rsid w:val="00CA5F18"/>
    <w:rsid w:val="00CB0818"/>
    <w:rsid w:val="00CB18AB"/>
    <w:rsid w:val="00CB49C6"/>
    <w:rsid w:val="00CC0A12"/>
    <w:rsid w:val="00CC17A9"/>
    <w:rsid w:val="00CC782C"/>
    <w:rsid w:val="00CC7D13"/>
    <w:rsid w:val="00CD6EA3"/>
    <w:rsid w:val="00CE00B4"/>
    <w:rsid w:val="00CE081E"/>
    <w:rsid w:val="00CF7E9F"/>
    <w:rsid w:val="00D0159B"/>
    <w:rsid w:val="00D07028"/>
    <w:rsid w:val="00D125CA"/>
    <w:rsid w:val="00D209B4"/>
    <w:rsid w:val="00D2665E"/>
    <w:rsid w:val="00D450F8"/>
    <w:rsid w:val="00D5123C"/>
    <w:rsid w:val="00D55E82"/>
    <w:rsid w:val="00D6781D"/>
    <w:rsid w:val="00D87EA9"/>
    <w:rsid w:val="00DA5080"/>
    <w:rsid w:val="00DB0BB7"/>
    <w:rsid w:val="00DB2DAB"/>
    <w:rsid w:val="00DC5432"/>
    <w:rsid w:val="00DD0FAB"/>
    <w:rsid w:val="00DD54C7"/>
    <w:rsid w:val="00DD76BF"/>
    <w:rsid w:val="00DE5DE8"/>
    <w:rsid w:val="00E02866"/>
    <w:rsid w:val="00E1141F"/>
    <w:rsid w:val="00E11CE8"/>
    <w:rsid w:val="00E12C57"/>
    <w:rsid w:val="00E2437B"/>
    <w:rsid w:val="00E30409"/>
    <w:rsid w:val="00E35AEA"/>
    <w:rsid w:val="00E55313"/>
    <w:rsid w:val="00E55389"/>
    <w:rsid w:val="00E55735"/>
    <w:rsid w:val="00E617B1"/>
    <w:rsid w:val="00E70B97"/>
    <w:rsid w:val="00E84EB5"/>
    <w:rsid w:val="00E87A88"/>
    <w:rsid w:val="00E917A3"/>
    <w:rsid w:val="00EA12DC"/>
    <w:rsid w:val="00EA24C8"/>
    <w:rsid w:val="00ED6DA8"/>
    <w:rsid w:val="00EF42CE"/>
    <w:rsid w:val="00EF7942"/>
    <w:rsid w:val="00EF7B20"/>
    <w:rsid w:val="00F06012"/>
    <w:rsid w:val="00F069C3"/>
    <w:rsid w:val="00F10F44"/>
    <w:rsid w:val="00F12A48"/>
    <w:rsid w:val="00F1417E"/>
    <w:rsid w:val="00F33332"/>
    <w:rsid w:val="00F37267"/>
    <w:rsid w:val="00F506F1"/>
    <w:rsid w:val="00F52404"/>
    <w:rsid w:val="00F602BC"/>
    <w:rsid w:val="00F8002F"/>
    <w:rsid w:val="00F80F8E"/>
    <w:rsid w:val="00F81031"/>
    <w:rsid w:val="00F817A7"/>
    <w:rsid w:val="00F81840"/>
    <w:rsid w:val="00F82475"/>
    <w:rsid w:val="00F828FB"/>
    <w:rsid w:val="00F847F4"/>
    <w:rsid w:val="00F96EE8"/>
    <w:rsid w:val="00FA19EB"/>
    <w:rsid w:val="00FC2BEB"/>
    <w:rsid w:val="00FC44AB"/>
    <w:rsid w:val="00FC799A"/>
    <w:rsid w:val="00FD7359"/>
    <w:rsid w:val="00FD7945"/>
    <w:rsid w:val="00FE2174"/>
    <w:rsid w:val="00FE63CF"/>
    <w:rsid w:val="00FF17C5"/>
    <w:rsid w:val="00FF5D3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11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D17F5-ACBA-4B2F-9DF1-2D03FC56836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26f1ca-a51e-4abb-8506-ad4d38a131c3"/>
    <ds:schemaRef ds:uri="http://schemas.microsoft.com/office/2006/documentManagement/types"/>
    <ds:schemaRef ds:uri="http://purl.org/dc/terms/"/>
    <ds:schemaRef ds:uri="c55dc79c-155e-4afd-af17-ac51d0114b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5</cp:revision>
  <cp:lastPrinted>2022-10-24T13:09:00Z</cp:lastPrinted>
  <dcterms:created xsi:type="dcterms:W3CDTF">2022-08-10T20:16:00Z</dcterms:created>
  <dcterms:modified xsi:type="dcterms:W3CDTF">2022-10-24T13:13:00Z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