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3C6" w:rsidRPr="00FC70D8" w:rsidRDefault="00FC70D8">
      <w:pPr>
        <w:rPr>
          <w:rFonts w:ascii="Arial Black" w:hAnsi="Arial Black"/>
          <w:sz w:val="24"/>
          <w:szCs w:val="24"/>
        </w:rPr>
      </w:pPr>
      <w:bookmarkStart w:id="0" w:name="_GoBack"/>
      <w:bookmarkEnd w:id="0"/>
      <w:r w:rsidRPr="00FC70D8">
        <w:rPr>
          <w:rFonts w:ascii="Arial Black" w:hAnsi="Arial Black"/>
          <w:sz w:val="24"/>
          <w:szCs w:val="24"/>
        </w:rPr>
        <w:t>How to find online or other active CE through the ARBO website</w:t>
      </w:r>
    </w:p>
    <w:p w:rsidR="00FC70D8" w:rsidRPr="00FC70D8" w:rsidRDefault="00FC70D8">
      <w:pPr>
        <w:rPr>
          <w:rFonts w:ascii="Arial Black" w:hAnsi="Arial Black"/>
          <w:sz w:val="24"/>
          <w:szCs w:val="24"/>
        </w:rPr>
      </w:pPr>
    </w:p>
    <w:p w:rsidR="00860E5A" w:rsidRPr="00FC70D8" w:rsidRDefault="00FC70D8">
      <w:pPr>
        <w:rPr>
          <w:rFonts w:ascii="Arial Black" w:hAnsi="Arial Black"/>
          <w:sz w:val="24"/>
          <w:szCs w:val="24"/>
        </w:rPr>
      </w:pPr>
      <w:r w:rsidRPr="00FC70D8">
        <w:rPr>
          <w:rFonts w:ascii="Arial Black" w:hAnsi="Arial Black"/>
          <w:sz w:val="24"/>
          <w:szCs w:val="24"/>
        </w:rPr>
        <w:t>Go to ARBO.org</w:t>
      </w:r>
    </w:p>
    <w:p w:rsidR="00FC70D8" w:rsidRPr="00FC70D8" w:rsidRDefault="00FC70D8">
      <w:pPr>
        <w:rPr>
          <w:rFonts w:ascii="Arial Black" w:hAnsi="Arial Black"/>
          <w:sz w:val="24"/>
          <w:szCs w:val="24"/>
        </w:rPr>
      </w:pPr>
      <w:r w:rsidRPr="00FC70D8">
        <w:rPr>
          <w:rFonts w:ascii="Arial Black" w:hAnsi="Arial Black"/>
          <w:sz w:val="24"/>
          <w:szCs w:val="24"/>
        </w:rPr>
        <w:t>Click on COPE and scroll down to Search for COPE CE</w:t>
      </w:r>
    </w:p>
    <w:p w:rsidR="00FC70D8" w:rsidRPr="00FC70D8" w:rsidRDefault="00FC70D8">
      <w:pPr>
        <w:rPr>
          <w:rFonts w:ascii="Arial Black" w:hAnsi="Arial Black"/>
          <w:sz w:val="24"/>
          <w:szCs w:val="24"/>
        </w:rPr>
      </w:pPr>
      <w:r w:rsidRPr="00FC70D8">
        <w:rPr>
          <w:rFonts w:ascii="Arial Black" w:hAnsi="Arial Black"/>
          <w:sz w:val="24"/>
          <w:szCs w:val="24"/>
        </w:rPr>
        <w:t>Under Course Format, if you are looking for online CE</w:t>
      </w:r>
    </w:p>
    <w:p w:rsidR="00FC70D8" w:rsidRPr="00FC70D8" w:rsidRDefault="00FC70D8">
      <w:pPr>
        <w:rPr>
          <w:rFonts w:ascii="Arial Black" w:hAnsi="Arial Black"/>
          <w:sz w:val="24"/>
          <w:szCs w:val="24"/>
        </w:rPr>
      </w:pPr>
      <w:r w:rsidRPr="00FC70D8">
        <w:rPr>
          <w:rFonts w:ascii="Arial Black" w:hAnsi="Arial Black"/>
          <w:sz w:val="24"/>
          <w:szCs w:val="24"/>
        </w:rPr>
        <w:t>Click on Online Enduring</w:t>
      </w:r>
    </w:p>
    <w:p w:rsidR="00FC70D8" w:rsidRPr="00FC70D8" w:rsidRDefault="00FC70D8">
      <w:pPr>
        <w:rPr>
          <w:rFonts w:ascii="Arial Black" w:hAnsi="Arial Black"/>
          <w:sz w:val="24"/>
          <w:szCs w:val="24"/>
        </w:rPr>
      </w:pPr>
      <w:r w:rsidRPr="00FC70D8">
        <w:rPr>
          <w:rFonts w:ascii="Arial Black" w:hAnsi="Arial Black"/>
          <w:sz w:val="24"/>
          <w:szCs w:val="24"/>
        </w:rPr>
        <w:t>Of course you can search for other formats</w:t>
      </w:r>
    </w:p>
    <w:p w:rsidR="00FC70D8" w:rsidRPr="00FC70D8" w:rsidRDefault="00FC70D8">
      <w:pPr>
        <w:rPr>
          <w:rFonts w:ascii="Arial Black" w:hAnsi="Arial Black"/>
          <w:sz w:val="24"/>
          <w:szCs w:val="24"/>
        </w:rPr>
      </w:pPr>
      <w:r w:rsidRPr="00FC70D8">
        <w:rPr>
          <w:rFonts w:ascii="Arial Black" w:hAnsi="Arial Black"/>
          <w:sz w:val="24"/>
          <w:szCs w:val="24"/>
        </w:rPr>
        <w:t>At the bottom, there is the ability to “Order Results by.”, you can choice any of those that you wish.</w:t>
      </w:r>
    </w:p>
    <w:p w:rsidR="00FC70D8" w:rsidRPr="00FC70D8" w:rsidRDefault="00FC70D8">
      <w:pPr>
        <w:rPr>
          <w:rFonts w:ascii="Arial Black" w:hAnsi="Arial Black"/>
          <w:sz w:val="24"/>
          <w:szCs w:val="24"/>
        </w:rPr>
      </w:pPr>
      <w:r w:rsidRPr="00FC70D8">
        <w:rPr>
          <w:rFonts w:ascii="Arial Black" w:hAnsi="Arial Black"/>
          <w:sz w:val="24"/>
          <w:szCs w:val="24"/>
        </w:rPr>
        <w:t xml:space="preserve">If the course is active, it will have a blue number under the title. </w:t>
      </w:r>
    </w:p>
    <w:p w:rsidR="00FC70D8" w:rsidRPr="00FC70D8" w:rsidRDefault="00FC70D8">
      <w:pPr>
        <w:rPr>
          <w:rFonts w:ascii="Arial Black" w:hAnsi="Arial Black"/>
          <w:sz w:val="24"/>
          <w:szCs w:val="24"/>
        </w:rPr>
      </w:pPr>
      <w:r w:rsidRPr="00FC70D8">
        <w:rPr>
          <w:rFonts w:ascii="Arial Black" w:hAnsi="Arial Black"/>
          <w:sz w:val="24"/>
          <w:szCs w:val="24"/>
        </w:rPr>
        <w:t>Clicking on that will get you to the course.</w:t>
      </w:r>
    </w:p>
    <w:p w:rsidR="00FC70D8" w:rsidRPr="00FC70D8" w:rsidRDefault="00FC70D8">
      <w:pPr>
        <w:rPr>
          <w:rFonts w:ascii="Arial Black" w:hAnsi="Arial Black"/>
          <w:sz w:val="24"/>
          <w:szCs w:val="24"/>
        </w:rPr>
      </w:pPr>
      <w:r w:rsidRPr="00FC70D8">
        <w:rPr>
          <w:rFonts w:ascii="Arial Black" w:hAnsi="Arial Black"/>
          <w:sz w:val="24"/>
          <w:szCs w:val="24"/>
        </w:rPr>
        <w:t>Happy Learning!</w:t>
      </w:r>
    </w:p>
    <w:p w:rsidR="00FC70D8" w:rsidRPr="00FC70D8" w:rsidRDefault="00FC70D8">
      <w:pPr>
        <w:rPr>
          <w:rFonts w:ascii="Arial Black" w:hAnsi="Arial Black"/>
          <w:sz w:val="24"/>
          <w:szCs w:val="24"/>
        </w:rPr>
      </w:pPr>
    </w:p>
    <w:sectPr w:rsidR="00FC70D8" w:rsidRPr="00FC70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0D8"/>
    <w:rsid w:val="00166518"/>
    <w:rsid w:val="005B2826"/>
    <w:rsid w:val="00860E5A"/>
    <w:rsid w:val="00F55CE0"/>
    <w:rsid w:val="00FC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F48121-3F39-4007-9613-B0B32DC68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Lugner, Marilyn A</cp:lastModifiedBy>
  <cp:revision>2</cp:revision>
  <dcterms:created xsi:type="dcterms:W3CDTF">2020-07-29T17:58:00Z</dcterms:created>
  <dcterms:modified xsi:type="dcterms:W3CDTF">2020-07-29T17:58:00Z</dcterms:modified>
</cp:coreProperties>
</file>