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82" w:type="dxa"/>
        <w:jc w:val="center"/>
        <w:tblLayout w:type="fixed"/>
        <w:tblLook w:val="0000" w:firstRow="0" w:lastRow="0" w:firstColumn="0" w:lastColumn="0" w:noHBand="0" w:noVBand="0"/>
      </w:tblPr>
      <w:tblGrid>
        <w:gridCol w:w="3894"/>
        <w:gridCol w:w="3894"/>
        <w:gridCol w:w="1947"/>
        <w:gridCol w:w="1947"/>
      </w:tblGrid>
      <w:tr w:rsidR="006404CF" w14:paraId="7B99DA6F" w14:textId="77777777" w:rsidTr="006404CF">
        <w:trPr>
          <w:trHeight w:val="557"/>
          <w:jc w:val="center"/>
        </w:trPr>
        <w:tc>
          <w:tcPr>
            <w:tcW w:w="3894" w:type="dxa"/>
            <w:vMerge w:val="restart"/>
          </w:tcPr>
          <w:p w14:paraId="7B99DA66" w14:textId="77777777" w:rsidR="006404CF" w:rsidRDefault="003749ED">
            <w:pPr>
              <w:pStyle w:val="DefaultText"/>
              <w:ind w:left="432"/>
              <w:rPr>
                <w:b/>
                <w:sz w:val="32"/>
              </w:rPr>
            </w:pPr>
            <w:r>
              <w:rPr>
                <w:rFonts w:cs="Arial"/>
                <w:noProof/>
              </w:rPr>
              <w:drawing>
                <wp:inline distT="0" distB="0" distL="0" distR="0" wp14:anchorId="7B99DAFF" wp14:editId="7B99DB00">
                  <wp:extent cx="717550" cy="875030"/>
                  <wp:effectExtent l="0" t="0" r="6350" b="127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875030"/>
                          </a:xfrm>
                          <a:prstGeom prst="rect">
                            <a:avLst/>
                          </a:prstGeom>
                          <a:noFill/>
                          <a:ln>
                            <a:noFill/>
                          </a:ln>
                        </pic:spPr>
                      </pic:pic>
                    </a:graphicData>
                  </a:graphic>
                </wp:inline>
              </w:drawing>
            </w:r>
          </w:p>
        </w:tc>
        <w:tc>
          <w:tcPr>
            <w:tcW w:w="3894" w:type="dxa"/>
            <w:vMerge w:val="restart"/>
          </w:tcPr>
          <w:p w14:paraId="7B99DA67" w14:textId="77777777" w:rsidR="006404CF" w:rsidRDefault="006404CF">
            <w:pPr>
              <w:pStyle w:val="DefaultText"/>
              <w:jc w:val="center"/>
              <w:rPr>
                <w:b/>
                <w:sz w:val="20"/>
              </w:rPr>
            </w:pPr>
          </w:p>
          <w:p w14:paraId="7B99DA68" w14:textId="77777777" w:rsidR="006404CF" w:rsidRDefault="006404CF">
            <w:pPr>
              <w:pStyle w:val="DefaultText"/>
              <w:jc w:val="center"/>
              <w:rPr>
                <w:b/>
                <w:sz w:val="36"/>
              </w:rPr>
            </w:pPr>
            <w:r>
              <w:rPr>
                <w:b/>
                <w:sz w:val="36"/>
              </w:rPr>
              <w:t xml:space="preserve">STATE OF </w:t>
            </w:r>
            <w:smartTag w:uri="urn:schemas-microsoft-com:office:smarttags" w:element="State">
              <w:r>
                <w:rPr>
                  <w:b/>
                  <w:sz w:val="36"/>
                </w:rPr>
                <w:t>MAINE</w:t>
              </w:r>
            </w:smartTag>
          </w:p>
          <w:p w14:paraId="7B99DA69" w14:textId="77777777" w:rsidR="006404CF" w:rsidRDefault="006404CF">
            <w:pPr>
              <w:pStyle w:val="DefaultText"/>
              <w:jc w:val="center"/>
              <w:rPr>
                <w:b/>
                <w:sz w:val="32"/>
              </w:rPr>
            </w:pPr>
            <w:r>
              <w:rPr>
                <w:b/>
                <w:sz w:val="32"/>
              </w:rPr>
              <w:t>Bureau of Insurance</w:t>
            </w:r>
          </w:p>
        </w:tc>
        <w:tc>
          <w:tcPr>
            <w:tcW w:w="3894" w:type="dxa"/>
            <w:gridSpan w:val="2"/>
          </w:tcPr>
          <w:p w14:paraId="1815C817" w14:textId="77777777" w:rsidR="00E01783" w:rsidRPr="00E01783" w:rsidRDefault="00E01783" w:rsidP="00E01783">
            <w:pPr>
              <w:ind w:left="62"/>
              <w:jc w:val="center"/>
              <w:rPr>
                <w:rFonts w:cs="Arial"/>
                <w:sz w:val="16"/>
                <w:szCs w:val="16"/>
              </w:rPr>
            </w:pPr>
            <w:r w:rsidRPr="00E01783">
              <w:rPr>
                <w:rFonts w:cs="Arial"/>
                <w:sz w:val="16"/>
                <w:szCs w:val="16"/>
              </w:rPr>
              <w:t>Assistant Insurance Analyst</w:t>
            </w:r>
          </w:p>
          <w:p w14:paraId="16A9EA28" w14:textId="77777777" w:rsidR="00E01783" w:rsidRPr="00E01783" w:rsidRDefault="00E01783" w:rsidP="00E01783">
            <w:pPr>
              <w:ind w:left="62"/>
              <w:jc w:val="center"/>
              <w:rPr>
                <w:rFonts w:cs="Arial"/>
                <w:sz w:val="16"/>
                <w:szCs w:val="16"/>
              </w:rPr>
            </w:pPr>
            <w:r w:rsidRPr="00E01783">
              <w:rPr>
                <w:rFonts w:cs="Arial"/>
                <w:sz w:val="16"/>
                <w:szCs w:val="16"/>
              </w:rPr>
              <w:t>Maine Bureau of Insurance</w:t>
            </w:r>
          </w:p>
          <w:p w14:paraId="0F88C52B" w14:textId="77777777" w:rsidR="00E01783" w:rsidRPr="00E01783" w:rsidRDefault="00E01783" w:rsidP="00E01783">
            <w:pPr>
              <w:ind w:left="62"/>
              <w:jc w:val="center"/>
              <w:rPr>
                <w:rFonts w:cs="Arial"/>
                <w:sz w:val="16"/>
                <w:szCs w:val="16"/>
              </w:rPr>
            </w:pPr>
            <w:r w:rsidRPr="00E01783">
              <w:rPr>
                <w:rFonts w:cs="Arial"/>
                <w:sz w:val="16"/>
                <w:szCs w:val="16"/>
              </w:rPr>
              <w:t>Phone: (207)-624-8443</w:t>
            </w:r>
          </w:p>
          <w:p w14:paraId="7B99DA6E" w14:textId="16897106" w:rsidR="006404CF" w:rsidRPr="00294D34" w:rsidRDefault="00E01783" w:rsidP="00E01783">
            <w:pPr>
              <w:spacing w:after="100" w:afterAutospacing="1"/>
              <w:jc w:val="center"/>
              <w:rPr>
                <w:rFonts w:ascii="Times New Roman" w:hAnsi="Times New Roman"/>
                <w:noProof/>
                <w:sz w:val="16"/>
                <w:szCs w:val="16"/>
              </w:rPr>
            </w:pPr>
            <w:r w:rsidRPr="00E01783">
              <w:rPr>
                <w:rFonts w:cs="Arial"/>
                <w:sz w:val="16"/>
                <w:szCs w:val="16"/>
              </w:rPr>
              <w:t>E-mail: Insurance.pfr@maine.gov</w:t>
            </w:r>
          </w:p>
        </w:tc>
      </w:tr>
      <w:tr w:rsidR="006404CF" w14:paraId="7B99DA7A" w14:textId="77777777" w:rsidTr="006404CF">
        <w:trPr>
          <w:trHeight w:val="556"/>
          <w:jc w:val="center"/>
        </w:trPr>
        <w:tc>
          <w:tcPr>
            <w:tcW w:w="3894" w:type="dxa"/>
            <w:vMerge/>
          </w:tcPr>
          <w:p w14:paraId="7B99DA70" w14:textId="77777777" w:rsidR="006404CF" w:rsidRPr="00A50687" w:rsidRDefault="006404CF">
            <w:pPr>
              <w:pStyle w:val="DefaultText"/>
              <w:ind w:left="432"/>
              <w:rPr>
                <w:rFonts w:cs="Arial"/>
              </w:rPr>
            </w:pPr>
          </w:p>
        </w:tc>
        <w:tc>
          <w:tcPr>
            <w:tcW w:w="3894" w:type="dxa"/>
            <w:vMerge/>
          </w:tcPr>
          <w:p w14:paraId="7B99DA71" w14:textId="77777777" w:rsidR="006404CF" w:rsidRDefault="006404CF">
            <w:pPr>
              <w:pStyle w:val="DefaultText"/>
              <w:jc w:val="center"/>
              <w:rPr>
                <w:b/>
                <w:sz w:val="20"/>
              </w:rPr>
            </w:pPr>
          </w:p>
        </w:tc>
        <w:tc>
          <w:tcPr>
            <w:tcW w:w="1947" w:type="dxa"/>
          </w:tcPr>
          <w:p w14:paraId="7B99DA72" w14:textId="77777777" w:rsidR="006404CF" w:rsidRPr="00294D34" w:rsidRDefault="006404CF" w:rsidP="000A1482">
            <w:pPr>
              <w:rPr>
                <w:rFonts w:ascii="Calibri" w:hAnsi="Calibri"/>
                <w:noProof/>
                <w:sz w:val="16"/>
                <w:szCs w:val="16"/>
              </w:rPr>
            </w:pPr>
            <w:r w:rsidRPr="00294D34">
              <w:rPr>
                <w:b/>
                <w:bCs/>
                <w:noProof/>
                <w:sz w:val="16"/>
                <w:szCs w:val="16"/>
              </w:rPr>
              <w:t>Overnight delivery:</w:t>
            </w:r>
            <w:r w:rsidRPr="00294D34">
              <w:rPr>
                <w:noProof/>
                <w:sz w:val="16"/>
                <w:szCs w:val="16"/>
              </w:rPr>
              <w:t> </w:t>
            </w:r>
          </w:p>
          <w:p w14:paraId="7B99DA73" w14:textId="77777777" w:rsidR="006404CF" w:rsidRPr="00294D34" w:rsidRDefault="006404CF" w:rsidP="000A1482">
            <w:pPr>
              <w:rPr>
                <w:rFonts w:cs="Arial"/>
                <w:bCs/>
                <w:noProof/>
                <w:sz w:val="16"/>
                <w:szCs w:val="16"/>
                <w:u w:val="single"/>
              </w:rPr>
            </w:pPr>
            <w:r w:rsidRPr="00294D34">
              <w:rPr>
                <w:rFonts w:cs="Arial"/>
                <w:bCs/>
                <w:noProof/>
                <w:sz w:val="16"/>
                <w:szCs w:val="16"/>
                <w:u w:val="single"/>
              </w:rPr>
              <w:t>Deliveries such as FedEx and UPS</w:t>
            </w:r>
          </w:p>
          <w:p w14:paraId="7B99DA74" w14:textId="77777777" w:rsidR="006404CF" w:rsidRPr="00294D34" w:rsidRDefault="006404CF" w:rsidP="000A1482">
            <w:pPr>
              <w:rPr>
                <w:rFonts w:cs="Arial"/>
                <w:bCs/>
                <w:noProof/>
                <w:sz w:val="16"/>
                <w:szCs w:val="16"/>
              </w:rPr>
            </w:pPr>
            <w:r w:rsidRPr="00294D34">
              <w:rPr>
                <w:rFonts w:cs="Arial"/>
                <w:bCs/>
                <w:noProof/>
                <w:sz w:val="16"/>
                <w:szCs w:val="16"/>
              </w:rPr>
              <w:t>76 Northern Ave.</w:t>
            </w:r>
          </w:p>
          <w:p w14:paraId="7B99DA75" w14:textId="77777777" w:rsidR="006404CF" w:rsidRPr="00294D34" w:rsidRDefault="006404CF" w:rsidP="000A1482">
            <w:pPr>
              <w:spacing w:after="100" w:afterAutospacing="1"/>
              <w:rPr>
                <w:rFonts w:ascii="Times New Roman" w:hAnsi="Times New Roman"/>
                <w:noProof/>
                <w:sz w:val="16"/>
                <w:szCs w:val="16"/>
              </w:rPr>
            </w:pPr>
            <w:r w:rsidRPr="00294D34">
              <w:rPr>
                <w:rFonts w:cs="Arial"/>
                <w:bCs/>
                <w:noProof/>
                <w:sz w:val="16"/>
                <w:szCs w:val="16"/>
              </w:rPr>
              <w:t>Gardiner, ME 04345.</w:t>
            </w:r>
          </w:p>
        </w:tc>
        <w:tc>
          <w:tcPr>
            <w:tcW w:w="1947" w:type="dxa"/>
          </w:tcPr>
          <w:p w14:paraId="7B99DA76" w14:textId="77777777" w:rsidR="006404CF" w:rsidRPr="00294D34" w:rsidRDefault="006404CF" w:rsidP="000A1482">
            <w:pPr>
              <w:rPr>
                <w:rFonts w:cs="Arial"/>
                <w:bCs/>
                <w:noProof/>
                <w:sz w:val="16"/>
                <w:szCs w:val="16"/>
                <w:u w:val="single"/>
              </w:rPr>
            </w:pPr>
            <w:r w:rsidRPr="00294D34">
              <w:rPr>
                <w:rFonts w:cs="Arial"/>
                <w:bCs/>
                <w:noProof/>
                <w:sz w:val="16"/>
                <w:szCs w:val="16"/>
                <w:u w:val="single"/>
              </w:rPr>
              <w:t xml:space="preserve">USPS Express overnight deliveries </w:t>
            </w:r>
          </w:p>
          <w:p w14:paraId="7B99DA77" w14:textId="77777777" w:rsidR="006404CF" w:rsidRPr="00294D34" w:rsidRDefault="006404CF" w:rsidP="000A1482">
            <w:pPr>
              <w:rPr>
                <w:rFonts w:cs="Arial"/>
                <w:bCs/>
                <w:noProof/>
                <w:sz w:val="16"/>
                <w:szCs w:val="16"/>
              </w:rPr>
            </w:pPr>
            <w:r w:rsidRPr="00294D34">
              <w:rPr>
                <w:rFonts w:cs="Arial"/>
                <w:bCs/>
                <w:noProof/>
                <w:sz w:val="16"/>
                <w:szCs w:val="16"/>
              </w:rPr>
              <w:t>34 State House Station</w:t>
            </w:r>
          </w:p>
          <w:p w14:paraId="7B99DA78" w14:textId="77777777" w:rsidR="006404CF" w:rsidRPr="00294D34" w:rsidRDefault="006404CF" w:rsidP="000A1482">
            <w:pPr>
              <w:rPr>
                <w:rFonts w:cs="Arial"/>
                <w:bCs/>
                <w:noProof/>
                <w:sz w:val="16"/>
                <w:szCs w:val="16"/>
              </w:rPr>
            </w:pPr>
            <w:r w:rsidRPr="00294D34">
              <w:rPr>
                <w:rFonts w:cs="Arial"/>
                <w:bCs/>
                <w:noProof/>
                <w:sz w:val="16"/>
                <w:szCs w:val="16"/>
              </w:rPr>
              <w:t>Augusta, ME 04333.</w:t>
            </w:r>
          </w:p>
          <w:p w14:paraId="7B99DA79" w14:textId="77777777" w:rsidR="006404CF" w:rsidRPr="00A50687" w:rsidRDefault="006404CF" w:rsidP="000A1482">
            <w:pPr>
              <w:pStyle w:val="DefaultText"/>
              <w:rPr>
                <w:rFonts w:ascii="Arial" w:hAnsi="Arial" w:cs="Arial"/>
              </w:rPr>
            </w:pPr>
          </w:p>
        </w:tc>
      </w:tr>
    </w:tbl>
    <w:p w14:paraId="7B99DA7B" w14:textId="77777777" w:rsidR="00F94D5A" w:rsidRDefault="00F94D5A" w:rsidP="00AB7518">
      <w:pPr>
        <w:pStyle w:val="Caption"/>
        <w:spacing w:after="100" w:afterAutospacing="1"/>
      </w:pPr>
      <w:r>
        <w:t>Third Party Administrator License Application</w:t>
      </w:r>
    </w:p>
    <w:p w14:paraId="7B99DA7C" w14:textId="77777777" w:rsidR="006404CF" w:rsidRPr="003D558D" w:rsidRDefault="006404CF" w:rsidP="006404CF">
      <w:pPr>
        <w:pStyle w:val="DefaultText"/>
        <w:jc w:val="center"/>
        <w:rPr>
          <w:rFonts w:ascii="Arial" w:hAnsi="Arial" w:cs="Arial"/>
          <w:caps/>
          <w:sz w:val="20"/>
        </w:rPr>
      </w:pPr>
      <w:r w:rsidRPr="003D558D">
        <w:rPr>
          <w:rFonts w:ascii="Arial" w:hAnsi="Arial" w:cs="Arial"/>
          <w:caps/>
          <w:sz w:val="20"/>
        </w:rPr>
        <w:t xml:space="preserve">a $100 </w:t>
      </w:r>
      <w:r>
        <w:rPr>
          <w:rFonts w:ascii="Arial" w:hAnsi="Arial" w:cs="Arial"/>
          <w:caps/>
          <w:sz w:val="20"/>
        </w:rPr>
        <w:t>license</w:t>
      </w:r>
      <w:r w:rsidRPr="003D558D">
        <w:rPr>
          <w:rFonts w:ascii="Arial" w:hAnsi="Arial" w:cs="Arial"/>
          <w:caps/>
          <w:sz w:val="20"/>
        </w:rPr>
        <w:t xml:space="preserve"> fee is due with your application</w:t>
      </w:r>
    </w:p>
    <w:p w14:paraId="7B99DA7D" w14:textId="77777777" w:rsidR="006404CF" w:rsidRPr="003D558D" w:rsidRDefault="006404CF" w:rsidP="006404CF">
      <w:pPr>
        <w:pStyle w:val="DefaultText"/>
        <w:jc w:val="center"/>
        <w:rPr>
          <w:rFonts w:ascii="Arial" w:hAnsi="Arial" w:cs="Arial"/>
          <w:smallCaps/>
          <w:sz w:val="20"/>
        </w:rPr>
      </w:pPr>
      <w:r w:rsidRPr="003D558D">
        <w:rPr>
          <w:rFonts w:ascii="Arial" w:hAnsi="Arial" w:cs="Arial"/>
          <w:sz w:val="20"/>
        </w:rPr>
        <w:t>--Please Make Payable to Treasurer State of Maine--</w:t>
      </w:r>
    </w:p>
    <w:p w14:paraId="7B99DA7E" w14:textId="77777777" w:rsidR="00AB7518" w:rsidRPr="00AB7518" w:rsidRDefault="00AB7518" w:rsidP="00AB7518"/>
    <w:p w14:paraId="7B99DA7F" w14:textId="77777777" w:rsidR="00AB7518" w:rsidRPr="00A50687" w:rsidRDefault="00AB7518" w:rsidP="00AB7518">
      <w:pPr>
        <w:tabs>
          <w:tab w:val="left" w:pos="360"/>
        </w:tabs>
        <w:jc w:val="both"/>
        <w:rPr>
          <w:rFonts w:cs="Arial"/>
          <w:i/>
          <w:sz w:val="18"/>
          <w:szCs w:val="18"/>
        </w:rPr>
      </w:pPr>
      <w:r w:rsidRPr="00A50687">
        <w:rPr>
          <w:rFonts w:cs="Arial"/>
          <w:i/>
          <w:sz w:val="18"/>
          <w:szCs w:val="18"/>
        </w:rPr>
        <w:t xml:space="preserve">NOTE: Foreign, Foreign Limited Partnerships, Limited Liability Companies, or Limited Liability Partnerships (Title 31 §852) may also be required to apply to the Maine Secretary of State for authority to do business in the State of Maine.  See Secretary of State website for additional information. </w:t>
      </w:r>
      <w:hyperlink r:id="rId8" w:history="1">
        <w:r w:rsidR="00D32748" w:rsidRPr="00B12A4B">
          <w:rPr>
            <w:rStyle w:val="Hyperlink"/>
            <w:rFonts w:cs="Arial"/>
            <w:i/>
            <w:sz w:val="18"/>
            <w:szCs w:val="18"/>
          </w:rPr>
          <w:t>http://www.maine.gov/sos/cec/corp/foreign.html</w:t>
        </w:r>
      </w:hyperlink>
    </w:p>
    <w:p w14:paraId="7B99DA80" w14:textId="77777777" w:rsidR="00F94D5A" w:rsidRDefault="00F94D5A">
      <w:pPr>
        <w:rPr>
          <w:b/>
          <w:i/>
        </w:rPr>
      </w:pP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655"/>
        <w:gridCol w:w="315"/>
        <w:gridCol w:w="2340"/>
        <w:gridCol w:w="1530"/>
        <w:gridCol w:w="1245"/>
        <w:gridCol w:w="915"/>
        <w:gridCol w:w="2322"/>
      </w:tblGrid>
      <w:tr w:rsidR="00B83DEF" w14:paraId="7B99DA83" w14:textId="77777777" w:rsidTr="00B61151">
        <w:tc>
          <w:tcPr>
            <w:tcW w:w="11322" w:type="dxa"/>
            <w:gridSpan w:val="7"/>
            <w:tcBorders>
              <w:bottom w:val="single" w:sz="6" w:space="0" w:color="auto"/>
              <w:right w:val="single" w:sz="4" w:space="0" w:color="auto"/>
            </w:tcBorders>
          </w:tcPr>
          <w:p w14:paraId="7B99DA81" w14:textId="77777777" w:rsidR="00B83DEF" w:rsidRDefault="00B83DEF">
            <w:r>
              <w:t>1.  Name of applicant company:</w:t>
            </w:r>
          </w:p>
          <w:p w14:paraId="7B99DA82" w14:textId="77777777" w:rsidR="00B83DEF" w:rsidRDefault="00B83DEF"/>
        </w:tc>
      </w:tr>
      <w:tr w:rsidR="00F94D5A" w14:paraId="7B99DA88" w14:textId="77777777">
        <w:tc>
          <w:tcPr>
            <w:tcW w:w="8085" w:type="dxa"/>
            <w:gridSpan w:val="5"/>
          </w:tcPr>
          <w:p w14:paraId="7B99DA84" w14:textId="77777777" w:rsidR="00F94D5A" w:rsidRDefault="00B83DEF">
            <w:r>
              <w:t>2</w:t>
            </w:r>
            <w:r w:rsidR="00756799">
              <w:t>.</w:t>
            </w:r>
            <w:r w:rsidR="00E74D0D">
              <w:t xml:space="preserve"> </w:t>
            </w:r>
            <w:r w:rsidR="00756799">
              <w:t xml:space="preserve"> D.B.A.</w:t>
            </w:r>
            <w:r w:rsidR="00756799" w:rsidRPr="00756799">
              <w:rPr>
                <w:sz w:val="18"/>
                <w:szCs w:val="18"/>
              </w:rPr>
              <w:t xml:space="preserve"> (if applicable) </w:t>
            </w:r>
            <w:r w:rsidR="00756799" w:rsidRPr="00E86CA6">
              <w:rPr>
                <w:sz w:val="16"/>
                <w:szCs w:val="16"/>
              </w:rPr>
              <w:t xml:space="preserve">-- Please list all </w:t>
            </w:r>
            <w:r w:rsidR="00924006" w:rsidRPr="00E86CA6">
              <w:rPr>
                <w:sz w:val="16"/>
                <w:szCs w:val="16"/>
              </w:rPr>
              <w:t xml:space="preserve">used. </w:t>
            </w:r>
            <w:r w:rsidR="00756799" w:rsidRPr="00E86CA6">
              <w:rPr>
                <w:sz w:val="16"/>
                <w:szCs w:val="16"/>
              </w:rPr>
              <w:t xml:space="preserve"> </w:t>
            </w:r>
            <w:r w:rsidR="00924006" w:rsidRPr="00E86CA6">
              <w:rPr>
                <w:sz w:val="16"/>
                <w:szCs w:val="16"/>
              </w:rPr>
              <w:t>U</w:t>
            </w:r>
            <w:r w:rsidR="00756799" w:rsidRPr="00E86CA6">
              <w:rPr>
                <w:sz w:val="16"/>
                <w:szCs w:val="16"/>
              </w:rPr>
              <w:t>se separate sheet if necessary--</w:t>
            </w:r>
          </w:p>
          <w:p w14:paraId="7B99DA85" w14:textId="77777777" w:rsidR="00F94D5A" w:rsidRDefault="00F94D5A"/>
        </w:tc>
        <w:tc>
          <w:tcPr>
            <w:tcW w:w="3237" w:type="dxa"/>
            <w:gridSpan w:val="2"/>
            <w:tcBorders>
              <w:right w:val="single" w:sz="6" w:space="0" w:color="auto"/>
            </w:tcBorders>
          </w:tcPr>
          <w:p w14:paraId="7B99DA86" w14:textId="77777777" w:rsidR="008E033A" w:rsidRDefault="00B83DEF" w:rsidP="008E033A">
            <w:r>
              <w:t>3</w:t>
            </w:r>
            <w:r w:rsidR="008E033A">
              <w:t>.  Federal ID#:</w:t>
            </w:r>
          </w:p>
          <w:p w14:paraId="7B99DA87" w14:textId="77777777" w:rsidR="00F94D5A" w:rsidRDefault="00F94D5A"/>
        </w:tc>
      </w:tr>
      <w:tr w:rsidR="008E033A" w14:paraId="7B99DA8D" w14:textId="77777777">
        <w:tc>
          <w:tcPr>
            <w:tcW w:w="5310" w:type="dxa"/>
            <w:gridSpan w:val="3"/>
          </w:tcPr>
          <w:p w14:paraId="7B99DA89" w14:textId="77777777" w:rsidR="008E033A" w:rsidRDefault="00B83DEF">
            <w:pPr>
              <w:rPr>
                <w:sz w:val="16"/>
                <w:szCs w:val="16"/>
              </w:rPr>
            </w:pPr>
            <w:r>
              <w:t>4</w:t>
            </w:r>
            <w:r w:rsidR="008E033A">
              <w:t>.  Principal address:</w:t>
            </w:r>
            <w:r w:rsidR="00673918" w:rsidRPr="00673918">
              <w:rPr>
                <w:sz w:val="16"/>
                <w:szCs w:val="16"/>
                <w:vertAlign w:val="superscript"/>
              </w:rPr>
              <w:t xml:space="preserve"> </w:t>
            </w:r>
            <w:r w:rsidR="00673918" w:rsidRPr="00E86CA6">
              <w:rPr>
                <w:sz w:val="16"/>
                <w:szCs w:val="16"/>
              </w:rPr>
              <w:t>(including City, State, Zip)</w:t>
            </w:r>
          </w:p>
          <w:p w14:paraId="7B99DA8A" w14:textId="77777777" w:rsidR="00B83DEF" w:rsidRPr="00E86CA6" w:rsidRDefault="00B83DEF"/>
          <w:p w14:paraId="7B99DA8B" w14:textId="77777777" w:rsidR="008E033A" w:rsidRDefault="008E033A"/>
        </w:tc>
        <w:tc>
          <w:tcPr>
            <w:tcW w:w="6012" w:type="dxa"/>
            <w:gridSpan w:val="4"/>
            <w:tcBorders>
              <w:right w:val="single" w:sz="6" w:space="0" w:color="auto"/>
            </w:tcBorders>
          </w:tcPr>
          <w:p w14:paraId="7B99DA8C" w14:textId="77777777" w:rsidR="008E033A" w:rsidRDefault="00B83DEF">
            <w:r>
              <w:t>5</w:t>
            </w:r>
            <w:r w:rsidR="008E033A">
              <w:t>.  Address where records are kept</w:t>
            </w:r>
            <w:r w:rsidR="008E033A" w:rsidRPr="00E01D6B">
              <w:rPr>
                <w:sz w:val="16"/>
                <w:szCs w:val="16"/>
              </w:rPr>
              <w:t>:</w:t>
            </w:r>
            <w:r w:rsidR="00673918" w:rsidRPr="00E01D6B">
              <w:rPr>
                <w:sz w:val="16"/>
                <w:szCs w:val="16"/>
              </w:rPr>
              <w:t xml:space="preserve"> </w:t>
            </w:r>
            <w:r w:rsidR="00673918" w:rsidRPr="00E86CA6">
              <w:rPr>
                <w:sz w:val="16"/>
                <w:szCs w:val="16"/>
              </w:rPr>
              <w:t>(including City, State, Zip)</w:t>
            </w:r>
          </w:p>
        </w:tc>
      </w:tr>
      <w:tr w:rsidR="00500B4F" w:rsidRPr="00500B4F" w14:paraId="7B99DA92" w14:textId="77777777" w:rsidTr="00500B4F">
        <w:trPr>
          <w:trHeight w:val="588"/>
        </w:trPr>
        <w:tc>
          <w:tcPr>
            <w:tcW w:w="2655" w:type="dxa"/>
          </w:tcPr>
          <w:p w14:paraId="7B99DA8E" w14:textId="77777777" w:rsidR="00500B4F" w:rsidRPr="00500B4F" w:rsidRDefault="00B83DEF" w:rsidP="00500B4F">
            <w:pPr>
              <w:pStyle w:val="DefaultText"/>
              <w:rPr>
                <w:rFonts w:ascii="Arial" w:hAnsi="Arial"/>
                <w:sz w:val="22"/>
              </w:rPr>
            </w:pPr>
            <w:r>
              <w:rPr>
                <w:rFonts w:ascii="Arial" w:hAnsi="Arial"/>
                <w:sz w:val="22"/>
              </w:rPr>
              <w:t>6</w:t>
            </w:r>
            <w:r w:rsidR="00500B4F" w:rsidRPr="00500B4F">
              <w:rPr>
                <w:rFonts w:ascii="Arial" w:hAnsi="Arial"/>
                <w:sz w:val="22"/>
              </w:rPr>
              <w:t xml:space="preserve">.  </w:t>
            </w:r>
            <w:r w:rsidR="00500B4F">
              <w:rPr>
                <w:rFonts w:ascii="Arial" w:hAnsi="Arial"/>
                <w:sz w:val="22"/>
              </w:rPr>
              <w:t>State Incorporated in:</w:t>
            </w:r>
          </w:p>
        </w:tc>
        <w:tc>
          <w:tcPr>
            <w:tcW w:w="2655" w:type="dxa"/>
            <w:gridSpan w:val="2"/>
          </w:tcPr>
          <w:p w14:paraId="7B99DA8F" w14:textId="77777777" w:rsidR="00500B4F" w:rsidRPr="00500B4F" w:rsidRDefault="00B83DEF" w:rsidP="00500B4F">
            <w:pPr>
              <w:pStyle w:val="DefaultText"/>
              <w:rPr>
                <w:rFonts w:ascii="Arial" w:hAnsi="Arial"/>
                <w:sz w:val="22"/>
              </w:rPr>
            </w:pPr>
            <w:r>
              <w:rPr>
                <w:rFonts w:ascii="Arial" w:hAnsi="Arial"/>
                <w:sz w:val="22"/>
              </w:rPr>
              <w:t>7</w:t>
            </w:r>
            <w:r w:rsidR="00500B4F">
              <w:rPr>
                <w:rFonts w:ascii="Arial" w:hAnsi="Arial"/>
                <w:sz w:val="22"/>
              </w:rPr>
              <w:t>.</w:t>
            </w:r>
            <w:r w:rsidR="00397087">
              <w:rPr>
                <w:rFonts w:ascii="Arial" w:hAnsi="Arial"/>
                <w:sz w:val="22"/>
              </w:rPr>
              <w:t>*</w:t>
            </w:r>
            <w:r w:rsidR="00500B4F">
              <w:rPr>
                <w:rFonts w:ascii="Arial" w:hAnsi="Arial"/>
                <w:sz w:val="22"/>
              </w:rPr>
              <w:t xml:space="preserve">  </w:t>
            </w:r>
            <w:r w:rsidR="00500B4F" w:rsidRPr="00500B4F">
              <w:rPr>
                <w:rFonts w:ascii="Arial" w:hAnsi="Arial"/>
                <w:sz w:val="22"/>
              </w:rPr>
              <w:t>Bond carrier:</w:t>
            </w:r>
          </w:p>
        </w:tc>
        <w:tc>
          <w:tcPr>
            <w:tcW w:w="2775" w:type="dxa"/>
            <w:gridSpan w:val="2"/>
          </w:tcPr>
          <w:p w14:paraId="7B99DA90" w14:textId="77777777" w:rsidR="00500B4F" w:rsidRPr="00500B4F" w:rsidRDefault="00B83DEF" w:rsidP="00500B4F">
            <w:pPr>
              <w:pStyle w:val="DefaultText"/>
              <w:rPr>
                <w:rFonts w:ascii="Arial" w:hAnsi="Arial"/>
                <w:sz w:val="22"/>
              </w:rPr>
            </w:pPr>
            <w:r>
              <w:rPr>
                <w:rFonts w:ascii="Arial" w:hAnsi="Arial"/>
                <w:sz w:val="22"/>
              </w:rPr>
              <w:t>8</w:t>
            </w:r>
            <w:r w:rsidR="00500B4F" w:rsidRPr="00500B4F">
              <w:rPr>
                <w:rFonts w:ascii="Arial" w:hAnsi="Arial"/>
                <w:sz w:val="22"/>
              </w:rPr>
              <w:t>.  Bond amount:</w:t>
            </w:r>
          </w:p>
        </w:tc>
        <w:tc>
          <w:tcPr>
            <w:tcW w:w="3237" w:type="dxa"/>
            <w:gridSpan w:val="2"/>
            <w:tcBorders>
              <w:right w:val="single" w:sz="6" w:space="0" w:color="auto"/>
            </w:tcBorders>
          </w:tcPr>
          <w:p w14:paraId="7B99DA91" w14:textId="77777777" w:rsidR="00500B4F" w:rsidRPr="00500B4F" w:rsidRDefault="00B83DEF" w:rsidP="00500B4F">
            <w:pPr>
              <w:pStyle w:val="DefaultText"/>
              <w:rPr>
                <w:rFonts w:ascii="Arial" w:hAnsi="Arial"/>
                <w:sz w:val="22"/>
              </w:rPr>
            </w:pPr>
            <w:r>
              <w:rPr>
                <w:rFonts w:ascii="Arial" w:hAnsi="Arial"/>
                <w:sz w:val="22"/>
              </w:rPr>
              <w:t>9</w:t>
            </w:r>
            <w:r w:rsidR="00500B4F" w:rsidRPr="00500B4F">
              <w:rPr>
                <w:rFonts w:ascii="Arial" w:hAnsi="Arial"/>
                <w:sz w:val="22"/>
              </w:rPr>
              <w:t>.  Bond number:</w:t>
            </w:r>
          </w:p>
        </w:tc>
      </w:tr>
      <w:tr w:rsidR="00F94D5A" w14:paraId="7B99DA99" w14:textId="77777777" w:rsidTr="009344C7">
        <w:trPr>
          <w:trHeight w:val="525"/>
        </w:trPr>
        <w:tc>
          <w:tcPr>
            <w:tcW w:w="5310" w:type="dxa"/>
            <w:gridSpan w:val="3"/>
          </w:tcPr>
          <w:p w14:paraId="7B99DA93" w14:textId="77777777" w:rsidR="00673918" w:rsidRPr="00E86CA6" w:rsidRDefault="00B83DEF" w:rsidP="009344C7">
            <w:pPr>
              <w:pStyle w:val="DefaultText"/>
              <w:spacing w:line="360" w:lineRule="auto"/>
              <w:ind w:left="-78"/>
              <w:rPr>
                <w:rFonts w:ascii="Arial" w:hAnsi="Arial"/>
                <w:sz w:val="20"/>
              </w:rPr>
            </w:pPr>
            <w:r>
              <w:rPr>
                <w:rFonts w:ascii="Arial" w:hAnsi="Arial"/>
                <w:sz w:val="22"/>
              </w:rPr>
              <w:t>10</w:t>
            </w:r>
            <w:r w:rsidR="00673918">
              <w:rPr>
                <w:rFonts w:ascii="Arial" w:hAnsi="Arial"/>
                <w:sz w:val="22"/>
              </w:rPr>
              <w:t xml:space="preserve">.  </w:t>
            </w:r>
            <w:r w:rsidR="009344C7">
              <w:rPr>
                <w:rFonts w:ascii="Arial" w:hAnsi="Arial"/>
                <w:sz w:val="22"/>
              </w:rPr>
              <w:t>Mailing Address:</w:t>
            </w:r>
            <w:r w:rsidR="00F94D5A">
              <w:rPr>
                <w:rFonts w:ascii="Arial" w:hAnsi="Arial"/>
                <w:sz w:val="22"/>
              </w:rPr>
              <w:t xml:space="preserve"> </w:t>
            </w:r>
            <w:r w:rsidR="009344C7">
              <w:rPr>
                <w:rFonts w:ascii="Arial" w:hAnsi="Arial"/>
                <w:sz w:val="16"/>
                <w:szCs w:val="16"/>
              </w:rPr>
              <w:t>(for</w:t>
            </w:r>
            <w:r w:rsidR="00F94D5A" w:rsidRPr="00E86CA6">
              <w:rPr>
                <w:rFonts w:ascii="Arial" w:hAnsi="Arial"/>
                <w:sz w:val="16"/>
                <w:szCs w:val="16"/>
              </w:rPr>
              <w:t xml:space="preserve"> billing </w:t>
            </w:r>
            <w:r w:rsidR="009344C7">
              <w:rPr>
                <w:rFonts w:ascii="Arial" w:hAnsi="Arial"/>
                <w:sz w:val="16"/>
                <w:szCs w:val="16"/>
              </w:rPr>
              <w:t>&amp; correspondence</w:t>
            </w:r>
            <w:r w:rsidR="00F94D5A" w:rsidRPr="00E86CA6">
              <w:rPr>
                <w:rFonts w:ascii="Arial" w:hAnsi="Arial"/>
                <w:sz w:val="16"/>
                <w:szCs w:val="16"/>
              </w:rPr>
              <w:t>)</w:t>
            </w:r>
          </w:p>
          <w:p w14:paraId="7B99DA94" w14:textId="77777777" w:rsidR="00673918" w:rsidRPr="00254924" w:rsidRDefault="00673918" w:rsidP="00673918">
            <w:pPr>
              <w:pStyle w:val="DefaultText"/>
              <w:spacing w:line="360" w:lineRule="auto"/>
              <w:rPr>
                <w:b/>
                <w:u w:val="single"/>
              </w:rPr>
            </w:pPr>
          </w:p>
        </w:tc>
        <w:tc>
          <w:tcPr>
            <w:tcW w:w="2775" w:type="dxa"/>
            <w:gridSpan w:val="2"/>
          </w:tcPr>
          <w:p w14:paraId="7B99DA95" w14:textId="77777777" w:rsidR="00F94D5A" w:rsidRDefault="00B83DEF" w:rsidP="009344C7">
            <w:pPr>
              <w:pStyle w:val="DefaultText"/>
            </w:pPr>
            <w:r>
              <w:rPr>
                <w:rFonts w:ascii="Arial" w:hAnsi="Arial"/>
                <w:sz w:val="22"/>
              </w:rPr>
              <w:t>11</w:t>
            </w:r>
            <w:r w:rsidR="00F94D5A">
              <w:rPr>
                <w:rFonts w:ascii="Arial" w:hAnsi="Arial"/>
                <w:sz w:val="22"/>
              </w:rPr>
              <w:t xml:space="preserve">. </w:t>
            </w:r>
            <w:r w:rsidR="009344C7">
              <w:rPr>
                <w:rFonts w:ascii="Arial" w:hAnsi="Arial"/>
                <w:sz w:val="22"/>
              </w:rPr>
              <w:t>Contact Person/Title:</w:t>
            </w:r>
          </w:p>
        </w:tc>
        <w:tc>
          <w:tcPr>
            <w:tcW w:w="3237" w:type="dxa"/>
            <w:gridSpan w:val="2"/>
            <w:tcBorders>
              <w:right w:val="single" w:sz="6" w:space="0" w:color="auto"/>
            </w:tcBorders>
          </w:tcPr>
          <w:p w14:paraId="7B99DA96" w14:textId="77777777" w:rsidR="00F94D5A" w:rsidRDefault="00B83DEF">
            <w:pPr>
              <w:pStyle w:val="DefaultText"/>
              <w:rPr>
                <w:rFonts w:ascii="Arial" w:hAnsi="Arial"/>
                <w:sz w:val="22"/>
              </w:rPr>
            </w:pPr>
            <w:r>
              <w:rPr>
                <w:rFonts w:ascii="Arial" w:hAnsi="Arial"/>
                <w:sz w:val="22"/>
              </w:rPr>
              <w:t>12</w:t>
            </w:r>
            <w:r w:rsidR="00F94D5A">
              <w:rPr>
                <w:rFonts w:ascii="Arial" w:hAnsi="Arial"/>
                <w:sz w:val="22"/>
              </w:rPr>
              <w:t>.</w:t>
            </w:r>
            <w:r w:rsidR="00E74D0D">
              <w:rPr>
                <w:rFonts w:ascii="Arial" w:hAnsi="Arial"/>
                <w:sz w:val="22"/>
              </w:rPr>
              <w:t xml:space="preserve"> </w:t>
            </w:r>
            <w:r w:rsidR="009344C7">
              <w:rPr>
                <w:rFonts w:ascii="Arial" w:hAnsi="Arial"/>
                <w:sz w:val="22"/>
              </w:rPr>
              <w:t xml:space="preserve"> Direct P</w:t>
            </w:r>
            <w:r w:rsidR="00F94D5A">
              <w:rPr>
                <w:rFonts w:ascii="Arial" w:hAnsi="Arial"/>
                <w:sz w:val="22"/>
              </w:rPr>
              <w:t>hone</w:t>
            </w:r>
            <w:r w:rsidR="009344C7">
              <w:rPr>
                <w:rFonts w:ascii="Arial" w:hAnsi="Arial"/>
                <w:sz w:val="22"/>
              </w:rPr>
              <w:t xml:space="preserve"> &amp; Email</w:t>
            </w:r>
            <w:r w:rsidR="00F94D5A">
              <w:rPr>
                <w:rFonts w:ascii="Arial" w:hAnsi="Arial"/>
                <w:sz w:val="22"/>
              </w:rPr>
              <w:t>:</w:t>
            </w:r>
          </w:p>
          <w:p w14:paraId="7B99DA97" w14:textId="77777777" w:rsidR="009344C7" w:rsidRDefault="009344C7" w:rsidP="009344C7">
            <w:pPr>
              <w:pStyle w:val="DefaultText"/>
              <w:rPr>
                <w:rFonts w:ascii="Arial" w:hAnsi="Arial"/>
                <w:sz w:val="22"/>
              </w:rPr>
            </w:pPr>
          </w:p>
          <w:p w14:paraId="7B99DA98" w14:textId="77777777" w:rsidR="009344C7" w:rsidRPr="009344C7" w:rsidRDefault="009344C7" w:rsidP="009344C7">
            <w:pPr>
              <w:pStyle w:val="DefaultText"/>
              <w:rPr>
                <w:rFonts w:ascii="Arial" w:hAnsi="Arial"/>
                <w:sz w:val="22"/>
              </w:rPr>
            </w:pPr>
          </w:p>
        </w:tc>
      </w:tr>
      <w:tr w:rsidR="00F94D5A" w14:paraId="7B99DA9C" w14:textId="77777777">
        <w:tc>
          <w:tcPr>
            <w:tcW w:w="11322" w:type="dxa"/>
            <w:gridSpan w:val="7"/>
            <w:tcBorders>
              <w:right w:val="single" w:sz="6" w:space="0" w:color="auto"/>
            </w:tcBorders>
          </w:tcPr>
          <w:p w14:paraId="7B99DA9A" w14:textId="77777777" w:rsidR="00F94D5A" w:rsidRDefault="00B83DEF">
            <w:pPr>
              <w:tabs>
                <w:tab w:val="left" w:pos="450"/>
              </w:tabs>
              <w:spacing w:before="120"/>
            </w:pPr>
            <w:r>
              <w:t>1</w:t>
            </w:r>
            <w:r w:rsidR="00AB7518">
              <w:t>3</w:t>
            </w:r>
            <w:r w:rsidR="00F94D5A">
              <w:t>.  Is the applicant licensed in any other state to perform similar service?</w:t>
            </w:r>
            <w:r w:rsidR="001F6A20">
              <w:tab/>
            </w:r>
            <w:r w:rsidR="001F6A20">
              <w:rPr>
                <w:sz w:val="24"/>
              </w:rPr>
              <w:fldChar w:fldCharType="begin">
                <w:ffData>
                  <w:name w:val="Check8"/>
                  <w:enabled/>
                  <w:calcOnExit w:val="0"/>
                  <w:checkBox>
                    <w:sizeAuto/>
                    <w:default w:val="0"/>
                  </w:checkBox>
                </w:ffData>
              </w:fldChar>
            </w:r>
            <w:bookmarkStart w:id="0" w:name="Check8"/>
            <w:r w:rsidR="001F6A20">
              <w:rPr>
                <w:sz w:val="24"/>
              </w:rPr>
              <w:instrText xml:space="preserve"> FORMCHECKBOX </w:instrText>
            </w:r>
            <w:r w:rsidR="000E083C">
              <w:rPr>
                <w:sz w:val="24"/>
              </w:rPr>
            </w:r>
            <w:r w:rsidR="000E083C">
              <w:rPr>
                <w:sz w:val="24"/>
              </w:rPr>
              <w:fldChar w:fldCharType="separate"/>
            </w:r>
            <w:r w:rsidR="001F6A20">
              <w:rPr>
                <w:sz w:val="24"/>
              </w:rPr>
              <w:fldChar w:fldCharType="end"/>
            </w:r>
            <w:bookmarkEnd w:id="0"/>
            <w:r w:rsidR="001F6A20">
              <w:rPr>
                <w:sz w:val="24"/>
              </w:rPr>
              <w:t xml:space="preserve"> </w:t>
            </w:r>
            <w:r w:rsidR="00F94D5A">
              <w:t>Yes</w:t>
            </w:r>
            <w:r w:rsidR="00F94D5A">
              <w:tab/>
            </w:r>
            <w:r w:rsidR="001F6A20">
              <w:rPr>
                <w:sz w:val="24"/>
              </w:rPr>
              <w:fldChar w:fldCharType="begin">
                <w:ffData>
                  <w:name w:val="Check9"/>
                  <w:enabled/>
                  <w:calcOnExit w:val="0"/>
                  <w:checkBox>
                    <w:sizeAuto/>
                    <w:default w:val="0"/>
                  </w:checkBox>
                </w:ffData>
              </w:fldChar>
            </w:r>
            <w:bookmarkStart w:id="1" w:name="Check9"/>
            <w:r w:rsidR="001F6A20">
              <w:rPr>
                <w:sz w:val="24"/>
              </w:rPr>
              <w:instrText xml:space="preserve"> FORMCHECKBOX </w:instrText>
            </w:r>
            <w:r w:rsidR="000E083C">
              <w:rPr>
                <w:sz w:val="24"/>
              </w:rPr>
            </w:r>
            <w:r w:rsidR="000E083C">
              <w:rPr>
                <w:sz w:val="24"/>
              </w:rPr>
              <w:fldChar w:fldCharType="separate"/>
            </w:r>
            <w:r w:rsidR="001F6A20">
              <w:rPr>
                <w:sz w:val="24"/>
              </w:rPr>
              <w:fldChar w:fldCharType="end"/>
            </w:r>
            <w:bookmarkEnd w:id="1"/>
            <w:r w:rsidR="001F6A20">
              <w:rPr>
                <w:sz w:val="24"/>
              </w:rPr>
              <w:t xml:space="preserve"> </w:t>
            </w:r>
            <w:r w:rsidR="00F94D5A">
              <w:t xml:space="preserve">No </w:t>
            </w:r>
          </w:p>
          <w:p w14:paraId="7B99DA9B" w14:textId="77777777" w:rsidR="00F94D5A" w:rsidRDefault="00F94D5A">
            <w:pPr>
              <w:pStyle w:val="Header"/>
              <w:tabs>
                <w:tab w:val="clear" w:pos="4320"/>
                <w:tab w:val="clear" w:pos="8640"/>
                <w:tab w:val="left" w:pos="450"/>
              </w:tabs>
              <w:spacing w:after="120"/>
            </w:pPr>
            <w:r>
              <w:tab/>
              <w:t xml:space="preserve">If yes, list state(s) and license number, etc.  </w:t>
            </w:r>
            <w:r w:rsidRPr="00BA7C49">
              <w:rPr>
                <w:rFonts w:cs="Arial"/>
                <w:u w:val="single"/>
              </w:rPr>
              <w:t>Label as Exhibit A.</w:t>
            </w:r>
          </w:p>
        </w:tc>
      </w:tr>
      <w:tr w:rsidR="00F94D5A" w14:paraId="7B99DAA3" w14:textId="77777777">
        <w:tc>
          <w:tcPr>
            <w:tcW w:w="11322" w:type="dxa"/>
            <w:gridSpan w:val="7"/>
            <w:tcBorders>
              <w:right w:val="single" w:sz="6" w:space="0" w:color="auto"/>
            </w:tcBorders>
          </w:tcPr>
          <w:p w14:paraId="7B99DA9D" w14:textId="77777777" w:rsidR="00F94D5A" w:rsidRDefault="00B83DEF">
            <w:pPr>
              <w:tabs>
                <w:tab w:val="left" w:pos="720"/>
              </w:tabs>
              <w:spacing w:before="120"/>
            </w:pPr>
            <w:r>
              <w:t>1</w:t>
            </w:r>
            <w:r w:rsidR="00AB7518">
              <w:t>4</w:t>
            </w:r>
            <w:r w:rsidR="00F94D5A">
              <w:t xml:space="preserve">.  Attach a list of all officers, directors, partners (if applicable) and controlling persons, and positions held. </w:t>
            </w:r>
          </w:p>
          <w:p w14:paraId="7B99DA9E" w14:textId="77777777" w:rsidR="00F94D5A" w:rsidRDefault="00F94D5A">
            <w:pPr>
              <w:tabs>
                <w:tab w:val="left" w:pos="450"/>
              </w:tabs>
            </w:pPr>
            <w:r>
              <w:tab/>
            </w:r>
            <w:r w:rsidRPr="00BA7C49">
              <w:rPr>
                <w:u w:val="single"/>
              </w:rPr>
              <w:t>Label as Exhibit B</w:t>
            </w:r>
            <w:r>
              <w:t>.</w:t>
            </w:r>
          </w:p>
          <w:p w14:paraId="7B99DA9F" w14:textId="77777777" w:rsidR="00F94D5A" w:rsidRDefault="00F94D5A">
            <w:pPr>
              <w:tabs>
                <w:tab w:val="left" w:pos="450"/>
              </w:tabs>
              <w:spacing w:line="120" w:lineRule="auto"/>
            </w:pPr>
          </w:p>
          <w:p w14:paraId="7B99DAA0" w14:textId="77777777" w:rsidR="00F94D5A" w:rsidRDefault="004E4042">
            <w:pPr>
              <w:tabs>
                <w:tab w:val="left" w:pos="450"/>
              </w:tabs>
            </w:pPr>
            <w:r>
              <w:tab/>
              <w:t>A.</w:t>
            </w:r>
            <w:r>
              <w:tab/>
            </w:r>
            <w:r w:rsidR="00F94D5A">
              <w:t>“Directors” refers to board of directors; executive committee or other governing board as applicable.</w:t>
            </w:r>
          </w:p>
          <w:p w14:paraId="7B99DAA1" w14:textId="77777777" w:rsidR="00F94D5A" w:rsidRDefault="00F94D5A">
            <w:pPr>
              <w:spacing w:line="120" w:lineRule="auto"/>
            </w:pPr>
          </w:p>
          <w:p w14:paraId="7B99DAA2" w14:textId="77777777" w:rsidR="00F94D5A" w:rsidRDefault="004E4042">
            <w:pPr>
              <w:pStyle w:val="Header"/>
              <w:tabs>
                <w:tab w:val="clear" w:pos="4320"/>
                <w:tab w:val="clear" w:pos="8640"/>
                <w:tab w:val="left" w:pos="450"/>
              </w:tabs>
              <w:spacing w:after="120"/>
            </w:pPr>
            <w:r>
              <w:tab/>
              <w:t>B.</w:t>
            </w:r>
            <w:r>
              <w:tab/>
            </w:r>
            <w:r w:rsidR="00F94D5A">
              <w:t>“Controlling persons” refers to ultimate ownership or control as defined in Title 24-A M.R.S.A. §222.</w:t>
            </w:r>
          </w:p>
        </w:tc>
      </w:tr>
      <w:tr w:rsidR="00181CFE" w14:paraId="7B99DAAF" w14:textId="77777777" w:rsidTr="00181CFE">
        <w:tc>
          <w:tcPr>
            <w:tcW w:w="2970" w:type="dxa"/>
            <w:gridSpan w:val="2"/>
          </w:tcPr>
          <w:p w14:paraId="7B99DAA4" w14:textId="77777777" w:rsidR="00181CFE" w:rsidRDefault="00B83DEF" w:rsidP="00181CFE">
            <w:pPr>
              <w:tabs>
                <w:tab w:val="left" w:pos="432"/>
              </w:tabs>
              <w:spacing w:before="120" w:after="100" w:afterAutospacing="1"/>
              <w:ind w:left="432" w:hanging="432"/>
            </w:pPr>
            <w:r>
              <w:t>1</w:t>
            </w:r>
            <w:r w:rsidR="00AB7518">
              <w:t>5</w:t>
            </w:r>
            <w:r w:rsidR="00181CFE">
              <w:t xml:space="preserve">.  Do you handle premium payments? </w:t>
            </w:r>
          </w:p>
          <w:p w14:paraId="7B99DAA5" w14:textId="77777777" w:rsidR="00181CFE" w:rsidRDefault="00181CFE" w:rsidP="00181CFE">
            <w:pPr>
              <w:tabs>
                <w:tab w:val="left" w:pos="432"/>
              </w:tabs>
              <w:ind w:left="432" w:hanging="432"/>
            </w:pPr>
          </w:p>
          <w:p w14:paraId="7B99DAA6" w14:textId="77777777" w:rsidR="00181CFE" w:rsidRDefault="00181CFE" w:rsidP="00181CFE">
            <w:pPr>
              <w:jc w:val="center"/>
            </w:pPr>
            <w:r>
              <w:fldChar w:fldCharType="begin">
                <w:ffData>
                  <w:name w:val="Check11"/>
                  <w:enabled/>
                  <w:calcOnExit w:val="0"/>
                  <w:checkBox>
                    <w:sizeAuto/>
                    <w:default w:val="0"/>
                  </w:checkBox>
                </w:ffData>
              </w:fldChar>
            </w:r>
            <w:bookmarkStart w:id="2" w:name="Check11"/>
            <w:r>
              <w:instrText xml:space="preserve"> FORMCHECKBOX </w:instrText>
            </w:r>
            <w:r w:rsidR="000E083C">
              <w:fldChar w:fldCharType="separate"/>
            </w:r>
            <w:r>
              <w:fldChar w:fldCharType="end"/>
            </w:r>
            <w:bookmarkEnd w:id="2"/>
            <w:r>
              <w:t xml:space="preserve"> Yes</w:t>
            </w:r>
            <w:r>
              <w:tab/>
            </w:r>
            <w:r>
              <w:tab/>
            </w:r>
            <w:r>
              <w:rPr>
                <w:sz w:val="24"/>
              </w:rPr>
              <w:fldChar w:fldCharType="begin">
                <w:ffData>
                  <w:name w:val="Check10"/>
                  <w:enabled/>
                  <w:calcOnExit w:val="0"/>
                  <w:checkBox>
                    <w:sizeAuto/>
                    <w:default w:val="0"/>
                  </w:checkBox>
                </w:ffData>
              </w:fldChar>
            </w:r>
            <w:bookmarkStart w:id="3" w:name="Check10"/>
            <w:r>
              <w:rPr>
                <w:sz w:val="24"/>
              </w:rPr>
              <w:instrText xml:space="preserve"> FORMCHECKBOX </w:instrText>
            </w:r>
            <w:r w:rsidR="000E083C">
              <w:rPr>
                <w:sz w:val="24"/>
              </w:rPr>
            </w:r>
            <w:r w:rsidR="000E083C">
              <w:rPr>
                <w:sz w:val="24"/>
              </w:rPr>
              <w:fldChar w:fldCharType="separate"/>
            </w:r>
            <w:r>
              <w:rPr>
                <w:sz w:val="24"/>
              </w:rPr>
              <w:fldChar w:fldCharType="end"/>
            </w:r>
            <w:bookmarkEnd w:id="3"/>
            <w:r>
              <w:t xml:space="preserve"> No</w:t>
            </w:r>
          </w:p>
        </w:tc>
        <w:tc>
          <w:tcPr>
            <w:tcW w:w="3870" w:type="dxa"/>
            <w:gridSpan w:val="2"/>
          </w:tcPr>
          <w:p w14:paraId="7B99DAA7" w14:textId="77777777" w:rsidR="00181CFE" w:rsidRDefault="00B83DEF" w:rsidP="00181CFE">
            <w:pPr>
              <w:pStyle w:val="BodyTextIndent"/>
              <w:spacing w:before="120" w:after="100" w:afterAutospacing="1"/>
            </w:pPr>
            <w:r>
              <w:t>1</w:t>
            </w:r>
            <w:r w:rsidR="00AB7518">
              <w:t>6</w:t>
            </w:r>
            <w:r w:rsidR="00181CFE">
              <w:t>. Do you handle money on behalf of a plan sponsor, insurer, or other entity providing benefits?</w:t>
            </w:r>
          </w:p>
          <w:p w14:paraId="7B99DAA8" w14:textId="77777777" w:rsidR="00181CFE" w:rsidRDefault="00181CFE" w:rsidP="00181CFE">
            <w:pPr>
              <w:spacing w:after="120"/>
              <w:jc w:val="center"/>
            </w:pPr>
            <w:r>
              <w:rPr>
                <w:sz w:val="24"/>
              </w:rPr>
              <w:fldChar w:fldCharType="begin">
                <w:ffData>
                  <w:name w:val="Check12"/>
                  <w:enabled/>
                  <w:calcOnExit w:val="0"/>
                  <w:checkBox>
                    <w:sizeAuto/>
                    <w:default w:val="0"/>
                  </w:checkBox>
                </w:ffData>
              </w:fldChar>
            </w:r>
            <w:bookmarkStart w:id="4" w:name="Check12"/>
            <w:r>
              <w:rPr>
                <w:sz w:val="24"/>
              </w:rPr>
              <w:instrText xml:space="preserve"> FORMCHECKBOX </w:instrText>
            </w:r>
            <w:r w:rsidR="000E083C">
              <w:rPr>
                <w:sz w:val="24"/>
              </w:rPr>
            </w:r>
            <w:r w:rsidR="000E083C">
              <w:rPr>
                <w:sz w:val="24"/>
              </w:rPr>
              <w:fldChar w:fldCharType="separate"/>
            </w:r>
            <w:r>
              <w:rPr>
                <w:sz w:val="24"/>
              </w:rPr>
              <w:fldChar w:fldCharType="end"/>
            </w:r>
            <w:bookmarkEnd w:id="4"/>
            <w:r>
              <w:t xml:space="preserve"> Yes</w:t>
            </w:r>
            <w:r>
              <w:tab/>
            </w:r>
            <w:r>
              <w:rPr>
                <w:sz w:val="24"/>
              </w:rPr>
              <w:fldChar w:fldCharType="begin">
                <w:ffData>
                  <w:name w:val="Check13"/>
                  <w:enabled/>
                  <w:calcOnExit w:val="0"/>
                  <w:checkBox>
                    <w:sizeAuto/>
                    <w:default w:val="0"/>
                  </w:checkBox>
                </w:ffData>
              </w:fldChar>
            </w:r>
            <w:bookmarkStart w:id="5" w:name="Check13"/>
            <w:r>
              <w:rPr>
                <w:sz w:val="24"/>
              </w:rPr>
              <w:instrText xml:space="preserve"> FORMCHECKBOX </w:instrText>
            </w:r>
            <w:r w:rsidR="000E083C">
              <w:rPr>
                <w:sz w:val="24"/>
              </w:rPr>
            </w:r>
            <w:r w:rsidR="000E083C">
              <w:rPr>
                <w:sz w:val="24"/>
              </w:rPr>
              <w:fldChar w:fldCharType="separate"/>
            </w:r>
            <w:r>
              <w:rPr>
                <w:sz w:val="24"/>
              </w:rPr>
              <w:fldChar w:fldCharType="end"/>
            </w:r>
            <w:bookmarkEnd w:id="5"/>
            <w:r>
              <w:t xml:space="preserve"> No</w:t>
            </w:r>
          </w:p>
        </w:tc>
        <w:tc>
          <w:tcPr>
            <w:tcW w:w="2160" w:type="dxa"/>
            <w:gridSpan w:val="2"/>
          </w:tcPr>
          <w:p w14:paraId="7B99DAA9" w14:textId="77777777" w:rsidR="00181CFE" w:rsidRDefault="00B83DEF" w:rsidP="00181CFE">
            <w:pPr>
              <w:pStyle w:val="BodyTextIndent"/>
              <w:spacing w:before="120"/>
            </w:pPr>
            <w:r>
              <w:t>1</w:t>
            </w:r>
            <w:r w:rsidR="00AB7518">
              <w:t>7</w:t>
            </w:r>
            <w:r w:rsidR="00181CFE">
              <w:t>. Do you adjust claims?</w:t>
            </w:r>
          </w:p>
          <w:p w14:paraId="7B99DAAA" w14:textId="77777777" w:rsidR="00181CFE" w:rsidRDefault="00181CFE" w:rsidP="00181CFE">
            <w:pPr>
              <w:pStyle w:val="BodyTextIndent"/>
              <w:spacing w:before="0"/>
            </w:pPr>
          </w:p>
          <w:p w14:paraId="7B99DAAB" w14:textId="77777777" w:rsidR="00181CFE" w:rsidRDefault="00181CFE" w:rsidP="00181CFE">
            <w:pPr>
              <w:pStyle w:val="BodyTextIndent"/>
              <w:spacing w:before="0"/>
              <w:jc w:val="center"/>
            </w:pPr>
            <w:r>
              <w:fldChar w:fldCharType="begin">
                <w:ffData>
                  <w:name w:val="Check20"/>
                  <w:enabled/>
                  <w:calcOnExit w:val="0"/>
                  <w:checkBox>
                    <w:sizeAuto/>
                    <w:default w:val="0"/>
                  </w:checkBox>
                </w:ffData>
              </w:fldChar>
            </w:r>
            <w:bookmarkStart w:id="6" w:name="Check20"/>
            <w:r>
              <w:instrText xml:space="preserve"> FORMCHECKBOX </w:instrText>
            </w:r>
            <w:r w:rsidR="000E083C">
              <w:fldChar w:fldCharType="separate"/>
            </w:r>
            <w:r>
              <w:fldChar w:fldCharType="end"/>
            </w:r>
            <w:bookmarkEnd w:id="6"/>
            <w:r>
              <w:t xml:space="preserve"> Yes</w:t>
            </w:r>
            <w:r>
              <w:tab/>
              <w:t xml:space="preserve">    </w:t>
            </w:r>
            <w:r>
              <w:fldChar w:fldCharType="begin">
                <w:ffData>
                  <w:name w:val="Check21"/>
                  <w:enabled/>
                  <w:calcOnExit w:val="0"/>
                  <w:checkBox>
                    <w:sizeAuto/>
                    <w:default w:val="0"/>
                  </w:checkBox>
                </w:ffData>
              </w:fldChar>
            </w:r>
            <w:bookmarkStart w:id="7" w:name="Check21"/>
            <w:r>
              <w:instrText xml:space="preserve"> FORMCHECKBOX </w:instrText>
            </w:r>
            <w:r w:rsidR="000E083C">
              <w:fldChar w:fldCharType="separate"/>
            </w:r>
            <w:r>
              <w:fldChar w:fldCharType="end"/>
            </w:r>
            <w:bookmarkEnd w:id="7"/>
            <w:r>
              <w:t xml:space="preserve"> No</w:t>
            </w:r>
          </w:p>
        </w:tc>
        <w:tc>
          <w:tcPr>
            <w:tcW w:w="2322" w:type="dxa"/>
            <w:tcBorders>
              <w:right w:val="single" w:sz="6" w:space="0" w:color="auto"/>
            </w:tcBorders>
          </w:tcPr>
          <w:p w14:paraId="7B99DAAC" w14:textId="77777777" w:rsidR="00181CFE" w:rsidRDefault="00B83DEF" w:rsidP="00181CFE">
            <w:pPr>
              <w:pStyle w:val="BodyTextIndent"/>
              <w:spacing w:before="120"/>
            </w:pPr>
            <w:r>
              <w:t>1</w:t>
            </w:r>
            <w:r w:rsidR="00AB7518">
              <w:t>8</w:t>
            </w:r>
            <w:r w:rsidR="00181CFE">
              <w:t>. Do you pay claims?</w:t>
            </w:r>
          </w:p>
          <w:p w14:paraId="7B99DAAD" w14:textId="77777777" w:rsidR="00181CFE" w:rsidRDefault="00181CFE" w:rsidP="00181CFE"/>
          <w:p w14:paraId="7B99DAAE" w14:textId="77777777" w:rsidR="00181CFE" w:rsidRDefault="00181CFE" w:rsidP="00181CFE">
            <w:pPr>
              <w:jc w:val="center"/>
            </w:pPr>
            <w:r>
              <w:rPr>
                <w:sz w:val="24"/>
              </w:rPr>
              <w:fldChar w:fldCharType="begin">
                <w:ffData>
                  <w:name w:val="Check14"/>
                  <w:enabled/>
                  <w:calcOnExit w:val="0"/>
                  <w:checkBox>
                    <w:sizeAuto/>
                    <w:default w:val="0"/>
                  </w:checkBox>
                </w:ffData>
              </w:fldChar>
            </w:r>
            <w:bookmarkStart w:id="8" w:name="Check14"/>
            <w:r>
              <w:rPr>
                <w:sz w:val="24"/>
              </w:rPr>
              <w:instrText xml:space="preserve"> FORMCHECKBOX </w:instrText>
            </w:r>
            <w:r w:rsidR="000E083C">
              <w:rPr>
                <w:sz w:val="24"/>
              </w:rPr>
            </w:r>
            <w:r w:rsidR="000E083C">
              <w:rPr>
                <w:sz w:val="24"/>
              </w:rPr>
              <w:fldChar w:fldCharType="separate"/>
            </w:r>
            <w:r>
              <w:rPr>
                <w:sz w:val="24"/>
              </w:rPr>
              <w:fldChar w:fldCharType="end"/>
            </w:r>
            <w:bookmarkEnd w:id="8"/>
            <w:r>
              <w:rPr>
                <w:sz w:val="24"/>
              </w:rPr>
              <w:t xml:space="preserve"> </w:t>
            </w:r>
            <w:r>
              <w:t>Yes</w:t>
            </w:r>
            <w:r w:rsidR="004A242F">
              <w:tab/>
            </w:r>
            <w:r>
              <w:rPr>
                <w:sz w:val="24"/>
              </w:rPr>
              <w:fldChar w:fldCharType="begin">
                <w:ffData>
                  <w:name w:val="Check15"/>
                  <w:enabled/>
                  <w:calcOnExit w:val="0"/>
                  <w:checkBox>
                    <w:sizeAuto/>
                    <w:default w:val="0"/>
                  </w:checkBox>
                </w:ffData>
              </w:fldChar>
            </w:r>
            <w:bookmarkStart w:id="9" w:name="Check15"/>
            <w:r>
              <w:rPr>
                <w:sz w:val="24"/>
              </w:rPr>
              <w:instrText xml:space="preserve"> FORMCHECKBOX </w:instrText>
            </w:r>
            <w:r w:rsidR="000E083C">
              <w:rPr>
                <w:sz w:val="24"/>
              </w:rPr>
            </w:r>
            <w:r w:rsidR="000E083C">
              <w:rPr>
                <w:sz w:val="24"/>
              </w:rPr>
              <w:fldChar w:fldCharType="separate"/>
            </w:r>
            <w:r>
              <w:rPr>
                <w:sz w:val="24"/>
              </w:rPr>
              <w:fldChar w:fldCharType="end"/>
            </w:r>
            <w:bookmarkEnd w:id="9"/>
            <w:r>
              <w:t xml:space="preserve"> No</w:t>
            </w:r>
          </w:p>
        </w:tc>
      </w:tr>
      <w:tr w:rsidR="001F6A20" w14:paraId="7B99DAB2" w14:textId="77777777">
        <w:tc>
          <w:tcPr>
            <w:tcW w:w="11322" w:type="dxa"/>
            <w:gridSpan w:val="7"/>
            <w:tcBorders>
              <w:right w:val="single" w:sz="6" w:space="0" w:color="auto"/>
            </w:tcBorders>
          </w:tcPr>
          <w:p w14:paraId="7B99DAB0" w14:textId="77777777" w:rsidR="00397B24" w:rsidRDefault="00AB7518" w:rsidP="00397B24">
            <w:pPr>
              <w:tabs>
                <w:tab w:val="left" w:pos="432"/>
                <w:tab w:val="left" w:pos="4752"/>
                <w:tab w:val="left" w:pos="6012"/>
              </w:tabs>
              <w:spacing w:before="120" w:after="120"/>
            </w:pPr>
            <w:r>
              <w:t>19</w:t>
            </w:r>
            <w:r w:rsidR="001F6A20">
              <w:t>.</w:t>
            </w:r>
            <w:r w:rsidR="001F6A20">
              <w:tab/>
            </w:r>
            <w:r w:rsidR="00397B24">
              <w:t xml:space="preserve">Line of business services are provided for: </w:t>
            </w:r>
            <w:r w:rsidR="00397B24">
              <w:tab/>
            </w:r>
            <w:r w:rsidR="00397B24">
              <w:fldChar w:fldCharType="begin">
                <w:ffData>
                  <w:name w:val="Check16"/>
                  <w:enabled/>
                  <w:calcOnExit w:val="0"/>
                  <w:checkBox>
                    <w:sizeAuto/>
                    <w:default w:val="0"/>
                  </w:checkBox>
                </w:ffData>
              </w:fldChar>
            </w:r>
            <w:bookmarkStart w:id="10" w:name="Check16"/>
            <w:r w:rsidR="00397B24">
              <w:instrText xml:space="preserve"> FORMCHECKBOX </w:instrText>
            </w:r>
            <w:r w:rsidR="000E083C">
              <w:fldChar w:fldCharType="separate"/>
            </w:r>
            <w:r w:rsidR="00397B24">
              <w:fldChar w:fldCharType="end"/>
            </w:r>
            <w:bookmarkEnd w:id="10"/>
            <w:r w:rsidR="00397B24">
              <w:t xml:space="preserve"> Life </w:t>
            </w:r>
            <w:r w:rsidR="00397B24">
              <w:tab/>
            </w:r>
            <w:r w:rsidR="00397B24">
              <w:fldChar w:fldCharType="begin">
                <w:ffData>
                  <w:name w:val="Check17"/>
                  <w:enabled/>
                  <w:calcOnExit w:val="0"/>
                  <w:checkBox>
                    <w:sizeAuto/>
                    <w:default w:val="0"/>
                  </w:checkBox>
                </w:ffData>
              </w:fldChar>
            </w:r>
            <w:bookmarkStart w:id="11" w:name="Check17"/>
            <w:r w:rsidR="00397B24">
              <w:instrText xml:space="preserve"> FORMCHECKBOX </w:instrText>
            </w:r>
            <w:r w:rsidR="000E083C">
              <w:fldChar w:fldCharType="separate"/>
            </w:r>
            <w:r w:rsidR="00397B24">
              <w:fldChar w:fldCharType="end"/>
            </w:r>
            <w:bookmarkEnd w:id="11"/>
            <w:r w:rsidR="00397B24">
              <w:t xml:space="preserve"> Annuity </w:t>
            </w:r>
          </w:p>
          <w:p w14:paraId="7B99DAB1" w14:textId="77777777" w:rsidR="001F6A20" w:rsidRDefault="00397B24" w:rsidP="00397B24">
            <w:pPr>
              <w:tabs>
                <w:tab w:val="left" w:pos="4752"/>
                <w:tab w:val="left" w:pos="6012"/>
              </w:tabs>
              <w:ind w:left="432"/>
            </w:pPr>
            <w:r>
              <w:tab/>
            </w:r>
            <w:r>
              <w:fldChar w:fldCharType="begin">
                <w:ffData>
                  <w:name w:val="Check18"/>
                  <w:enabled/>
                  <w:calcOnExit w:val="0"/>
                  <w:checkBox>
                    <w:sizeAuto/>
                    <w:default w:val="0"/>
                  </w:checkBox>
                </w:ffData>
              </w:fldChar>
            </w:r>
            <w:bookmarkStart w:id="12" w:name="Check18"/>
            <w:r>
              <w:instrText xml:space="preserve"> FORMCHECKBOX </w:instrText>
            </w:r>
            <w:r w:rsidR="000E083C">
              <w:fldChar w:fldCharType="separate"/>
            </w:r>
            <w:r>
              <w:fldChar w:fldCharType="end"/>
            </w:r>
            <w:bookmarkEnd w:id="12"/>
            <w:r>
              <w:t xml:space="preserve"> Health </w:t>
            </w:r>
            <w:r>
              <w:tab/>
            </w:r>
            <w:r>
              <w:fldChar w:fldCharType="begin">
                <w:ffData>
                  <w:name w:val="Check19"/>
                  <w:enabled/>
                  <w:calcOnExit w:val="0"/>
                  <w:checkBox>
                    <w:sizeAuto/>
                    <w:default w:val="0"/>
                  </w:checkBox>
                </w:ffData>
              </w:fldChar>
            </w:r>
            <w:bookmarkStart w:id="13" w:name="Check19"/>
            <w:r>
              <w:instrText xml:space="preserve"> FORMCHECKBOX </w:instrText>
            </w:r>
            <w:r w:rsidR="000E083C">
              <w:fldChar w:fldCharType="separate"/>
            </w:r>
            <w:r>
              <w:fldChar w:fldCharType="end"/>
            </w:r>
            <w:bookmarkEnd w:id="13"/>
            <w:r>
              <w:t xml:space="preserve"> Workers Compensation </w:t>
            </w:r>
            <w:r w:rsidRPr="00397B24">
              <w:rPr>
                <w:sz w:val="18"/>
                <w:szCs w:val="18"/>
              </w:rPr>
              <w:t>(check all that apply)</w:t>
            </w:r>
          </w:p>
        </w:tc>
      </w:tr>
      <w:tr w:rsidR="00BA7C49" w14:paraId="7B99DAB4" w14:textId="77777777">
        <w:tc>
          <w:tcPr>
            <w:tcW w:w="11322" w:type="dxa"/>
            <w:gridSpan w:val="7"/>
            <w:tcBorders>
              <w:right w:val="single" w:sz="6" w:space="0" w:color="auto"/>
            </w:tcBorders>
          </w:tcPr>
          <w:p w14:paraId="7B99DAB3" w14:textId="77777777" w:rsidR="00BA7C49" w:rsidRDefault="00AB7518" w:rsidP="00E83E4D">
            <w:pPr>
              <w:tabs>
                <w:tab w:val="left" w:pos="432"/>
              </w:tabs>
              <w:spacing w:before="120" w:after="120"/>
              <w:ind w:left="432" w:hanging="378"/>
            </w:pPr>
            <w:r>
              <w:t>20</w:t>
            </w:r>
            <w:r w:rsidR="00E74D0D">
              <w:t xml:space="preserve">. </w:t>
            </w:r>
            <w:r w:rsidR="00BA7C49">
              <w:t xml:space="preserve">Attach a list of each program in the State of </w:t>
            </w:r>
            <w:smartTag w:uri="urn:schemas-microsoft-com:office:smarttags" w:element="State">
              <w:r w:rsidR="00BA7C49">
                <w:t>Maine</w:t>
              </w:r>
            </w:smartTag>
            <w:r w:rsidR="00BA7C49">
              <w:t xml:space="preserve"> for which you provide TPA services.  Identify each program by the following:  1) name of plan sponsor and any affiliations, 2) name of company(</w:t>
            </w:r>
            <w:proofErr w:type="spellStart"/>
            <w:r w:rsidR="00BA7C49">
              <w:t>ies</w:t>
            </w:r>
            <w:proofErr w:type="spellEnd"/>
            <w:r w:rsidR="00BA7C49">
              <w:t xml:space="preserve">) receiving services, 3) type of service performed, 4) type of business being serviced </w:t>
            </w:r>
            <w:r w:rsidR="00BA7C49" w:rsidRPr="00BA7C49">
              <w:rPr>
                <w:sz w:val="20"/>
              </w:rPr>
              <w:t>(indicate whether self-insured or fully insured plan)</w:t>
            </w:r>
            <w:r w:rsidR="00BA7C49">
              <w:t xml:space="preserve"> 5) the line(s) of business from above that is provided for each plan.  </w:t>
            </w:r>
            <w:r w:rsidR="00BA7C49" w:rsidRPr="00BA7C49">
              <w:rPr>
                <w:u w:val="single"/>
              </w:rPr>
              <w:t>Label as Exhibit C</w:t>
            </w:r>
            <w:r w:rsidR="00BA7C49">
              <w:t>.</w:t>
            </w:r>
          </w:p>
        </w:tc>
      </w:tr>
      <w:tr w:rsidR="00F94D5A" w14:paraId="7B99DAB6" w14:textId="77777777">
        <w:tc>
          <w:tcPr>
            <w:tcW w:w="11322" w:type="dxa"/>
            <w:gridSpan w:val="7"/>
            <w:tcBorders>
              <w:right w:val="single" w:sz="6" w:space="0" w:color="auto"/>
            </w:tcBorders>
          </w:tcPr>
          <w:p w14:paraId="7B99DAB5" w14:textId="77777777" w:rsidR="00F94D5A" w:rsidRDefault="00AB7518">
            <w:pPr>
              <w:tabs>
                <w:tab w:val="left" w:pos="360"/>
              </w:tabs>
              <w:spacing w:before="120" w:after="120"/>
              <w:ind w:left="360" w:hanging="360"/>
            </w:pPr>
            <w:r>
              <w:t>21</w:t>
            </w:r>
            <w:r w:rsidR="00397B24">
              <w:t>.</w:t>
            </w:r>
            <w:r w:rsidR="00397B24">
              <w:tab/>
            </w:r>
            <w:r w:rsidR="00F94D5A">
              <w:t xml:space="preserve">Describe all fiduciary accounts maintained (type of account, purpose of account, parties to the account) and       indicate institution where account is held.  </w:t>
            </w:r>
            <w:r w:rsidR="00F94D5A" w:rsidRPr="00BA7C49">
              <w:rPr>
                <w:u w:val="single"/>
              </w:rPr>
              <w:t>Label as Exhibit D</w:t>
            </w:r>
            <w:r w:rsidR="00BA7C49">
              <w:rPr>
                <w:u w:val="single"/>
              </w:rPr>
              <w:t>.</w:t>
            </w:r>
          </w:p>
        </w:tc>
      </w:tr>
      <w:tr w:rsidR="00F94D5A" w14:paraId="7B99DAB8" w14:textId="77777777">
        <w:tc>
          <w:tcPr>
            <w:tcW w:w="11322" w:type="dxa"/>
            <w:gridSpan w:val="7"/>
            <w:tcBorders>
              <w:right w:val="single" w:sz="6" w:space="0" w:color="auto"/>
            </w:tcBorders>
          </w:tcPr>
          <w:p w14:paraId="7B99DAB7" w14:textId="77777777" w:rsidR="00F94D5A" w:rsidRDefault="00AB7518">
            <w:pPr>
              <w:tabs>
                <w:tab w:val="left" w:pos="360"/>
              </w:tabs>
              <w:spacing w:before="120" w:after="120"/>
              <w:ind w:left="360" w:hanging="360"/>
            </w:pPr>
            <w:r>
              <w:t>22</w:t>
            </w:r>
            <w:r w:rsidR="00F94D5A">
              <w:t>.</w:t>
            </w:r>
            <w:r w:rsidR="00F94D5A">
              <w:tab/>
              <w:t xml:space="preserve"> Complete bond calculation on back and submit required bond with application. </w:t>
            </w:r>
          </w:p>
        </w:tc>
      </w:tr>
    </w:tbl>
    <w:p w14:paraId="7B99DAB9" w14:textId="77777777" w:rsidR="00F94D5A" w:rsidRDefault="00F94D5A">
      <w:pPr>
        <w:rPr>
          <w:b/>
        </w:rPr>
      </w:pPr>
    </w:p>
    <w:p w14:paraId="7B99DABA" w14:textId="77777777" w:rsidR="00F94D5A" w:rsidRDefault="00F94D5A">
      <w:pPr>
        <w:rPr>
          <w:b/>
        </w:rPr>
      </w:pPr>
    </w:p>
    <w:p w14:paraId="7B99DABB" w14:textId="77777777" w:rsidR="00F94D5A" w:rsidRDefault="00F94D5A">
      <w:pPr>
        <w:rPr>
          <w:b/>
        </w:rPr>
      </w:pPr>
    </w:p>
    <w:p w14:paraId="7B99DABC" w14:textId="77777777" w:rsidR="00F94D5A" w:rsidRDefault="00F94D5A">
      <w:pPr>
        <w:rPr>
          <w:b/>
          <w:u w:val="single"/>
        </w:rPr>
      </w:pPr>
      <w:r>
        <w:rPr>
          <w:b/>
        </w:rPr>
        <w:tab/>
      </w:r>
      <w:r>
        <w:rPr>
          <w:b/>
          <w:u w:val="single"/>
        </w:rPr>
        <w:t>Bond Calculation:</w:t>
      </w:r>
      <w:r>
        <w:rPr>
          <w:b/>
        </w:rPr>
        <w:t xml:space="preserve">  (</w:t>
      </w:r>
      <w:r w:rsidRPr="00397087">
        <w:rPr>
          <w:b/>
          <w:i/>
        </w:rPr>
        <w:t>Based on projections for following year</w:t>
      </w:r>
      <w:r>
        <w:rPr>
          <w:b/>
        </w:rPr>
        <w:t>)</w:t>
      </w:r>
    </w:p>
    <w:p w14:paraId="7B99DABD" w14:textId="77777777" w:rsidR="00F94D5A" w:rsidRDefault="00F94D5A">
      <w:pPr>
        <w:tabs>
          <w:tab w:val="left" w:pos="1080"/>
          <w:tab w:val="left" w:pos="4500"/>
        </w:tabs>
        <w:jc w:val="center"/>
        <w:rPr>
          <w:b/>
          <w:u w:val="single"/>
        </w:rPr>
      </w:pPr>
    </w:p>
    <w:p w14:paraId="7B99DABE" w14:textId="77777777" w:rsidR="00DD7453" w:rsidRPr="00A60372" w:rsidRDefault="00F94D5A" w:rsidP="00DD7453">
      <w:pPr>
        <w:ind w:left="2070"/>
        <w:rPr>
          <w:rFonts w:cs="Arial"/>
          <w:b/>
          <w:i/>
          <w:szCs w:val="22"/>
        </w:rPr>
      </w:pPr>
      <w:r>
        <w:tab/>
      </w:r>
      <w:r w:rsidR="00DD7453" w:rsidRPr="00A60372">
        <w:rPr>
          <w:rFonts w:cs="Arial"/>
          <w:b/>
          <w:i/>
          <w:szCs w:val="22"/>
        </w:rPr>
        <w:t xml:space="preserve">~For </w:t>
      </w:r>
      <w:smartTag w:uri="urn:schemas-microsoft-com:office:smarttags" w:element="State">
        <w:r w:rsidR="00DD7453" w:rsidRPr="00A60372">
          <w:rPr>
            <w:rFonts w:cs="Arial"/>
            <w:b/>
            <w:i/>
            <w:szCs w:val="22"/>
          </w:rPr>
          <w:t>Maine</w:t>
        </w:r>
      </w:smartTag>
      <w:r w:rsidR="00DD7453" w:rsidRPr="00A60372">
        <w:rPr>
          <w:rFonts w:cs="Arial"/>
          <w:b/>
          <w:i/>
          <w:szCs w:val="22"/>
        </w:rPr>
        <w:t xml:space="preserve"> Business Only~</w:t>
      </w:r>
    </w:p>
    <w:p w14:paraId="7B99DABF" w14:textId="77777777" w:rsidR="00DD7453" w:rsidRPr="00A60372" w:rsidRDefault="00DD7453" w:rsidP="00DD7453">
      <w:pPr>
        <w:tabs>
          <w:tab w:val="left" w:pos="1080"/>
          <w:tab w:val="left" w:pos="4500"/>
        </w:tabs>
        <w:jc w:val="center"/>
        <w:rPr>
          <w:rFonts w:cs="Arial"/>
          <w:b/>
          <w:u w:val="single"/>
        </w:rPr>
      </w:pPr>
    </w:p>
    <w:p w14:paraId="7B99DAC0" w14:textId="77777777" w:rsidR="00DD7453" w:rsidRPr="00A60372" w:rsidRDefault="00DD7453" w:rsidP="00DD7453">
      <w:pPr>
        <w:tabs>
          <w:tab w:val="left" w:pos="1080"/>
          <w:tab w:val="left" w:pos="4590"/>
          <w:tab w:val="left" w:pos="6750"/>
        </w:tabs>
        <w:rPr>
          <w:rFonts w:cs="Arial"/>
        </w:rPr>
      </w:pPr>
      <w:r w:rsidRPr="00A60372">
        <w:rPr>
          <w:rFonts w:cs="Arial"/>
        </w:rPr>
        <w:tab/>
        <w:t>A.  Premiums collected/received</w:t>
      </w:r>
      <w:r w:rsidRPr="00A60372">
        <w:rPr>
          <w:rFonts w:cs="Arial"/>
        </w:rPr>
        <w:tab/>
        <w:t xml:space="preserve">$ </w:t>
      </w:r>
      <w:r w:rsidRPr="00A60372">
        <w:rPr>
          <w:rFonts w:cs="Arial"/>
          <w:u w:val="single"/>
        </w:rPr>
        <w:tab/>
      </w:r>
    </w:p>
    <w:p w14:paraId="7B99DAC1" w14:textId="77777777" w:rsidR="00DD7453" w:rsidRPr="00A60372" w:rsidRDefault="00DD7453" w:rsidP="00DD7453">
      <w:pPr>
        <w:tabs>
          <w:tab w:val="left" w:pos="1080"/>
          <w:tab w:val="left" w:pos="4500"/>
        </w:tabs>
        <w:rPr>
          <w:rFonts w:cs="Arial"/>
        </w:rPr>
      </w:pPr>
    </w:p>
    <w:p w14:paraId="7B99DAC2" w14:textId="77777777" w:rsidR="00DD7453" w:rsidRPr="00A60372" w:rsidRDefault="00DD7453" w:rsidP="00DD7453">
      <w:pPr>
        <w:tabs>
          <w:tab w:val="left" w:pos="1080"/>
          <w:tab w:val="left" w:pos="4590"/>
          <w:tab w:val="left" w:pos="6750"/>
        </w:tabs>
        <w:rPr>
          <w:rFonts w:cs="Arial"/>
        </w:rPr>
      </w:pPr>
      <w:r w:rsidRPr="00A60372">
        <w:rPr>
          <w:rFonts w:cs="Arial"/>
        </w:rPr>
        <w:tab/>
        <w:t>B.  Claims paid</w:t>
      </w:r>
      <w:r w:rsidRPr="00A60372">
        <w:rPr>
          <w:rFonts w:cs="Arial"/>
        </w:rPr>
        <w:tab/>
        <w:t xml:space="preserve">$ </w:t>
      </w:r>
      <w:r w:rsidRPr="00A60372">
        <w:rPr>
          <w:rFonts w:cs="Arial"/>
          <w:u w:val="single"/>
        </w:rPr>
        <w:tab/>
      </w:r>
    </w:p>
    <w:p w14:paraId="7B99DAC3" w14:textId="77777777" w:rsidR="00DD7453" w:rsidRPr="00A60372" w:rsidRDefault="00DD7453" w:rsidP="00DD7453">
      <w:pPr>
        <w:rPr>
          <w:rFonts w:cs="Arial"/>
        </w:rPr>
      </w:pPr>
    </w:p>
    <w:p w14:paraId="7B99DAC4" w14:textId="77777777" w:rsidR="00DD7453" w:rsidRDefault="00DD7453" w:rsidP="00DD7453">
      <w:pPr>
        <w:tabs>
          <w:tab w:val="left" w:pos="1080"/>
          <w:tab w:val="left" w:pos="4590"/>
          <w:tab w:val="left" w:pos="6750"/>
        </w:tabs>
        <w:rPr>
          <w:rFonts w:cs="Arial"/>
          <w:u w:val="single"/>
        </w:rPr>
      </w:pPr>
      <w:r w:rsidRPr="00A60372">
        <w:rPr>
          <w:rFonts w:cs="Arial"/>
        </w:rPr>
        <w:tab/>
        <w:t>C.  Sum A &amp; B</w:t>
      </w:r>
      <w:r w:rsidRPr="00A60372">
        <w:rPr>
          <w:rFonts w:cs="Arial"/>
        </w:rPr>
        <w:tab/>
        <w:t xml:space="preserve">$ </w:t>
      </w:r>
      <w:r w:rsidRPr="00A60372">
        <w:rPr>
          <w:rFonts w:cs="Arial"/>
          <w:u w:val="single"/>
        </w:rPr>
        <w:tab/>
      </w:r>
    </w:p>
    <w:p w14:paraId="7B99DAC5" w14:textId="77777777" w:rsidR="00DD7453" w:rsidRPr="00A60372" w:rsidRDefault="00DD7453" w:rsidP="00DD7453">
      <w:pPr>
        <w:tabs>
          <w:tab w:val="left" w:pos="1080"/>
          <w:tab w:val="left" w:pos="4590"/>
          <w:tab w:val="left" w:pos="6750"/>
        </w:tabs>
        <w:rPr>
          <w:rFonts w:cs="Arial"/>
          <w:u w:val="single"/>
        </w:rPr>
      </w:pPr>
    </w:p>
    <w:p w14:paraId="7B99DAC6" w14:textId="77777777" w:rsidR="00DD7453" w:rsidRPr="00A60372" w:rsidRDefault="00DD7453" w:rsidP="00DD7453">
      <w:pPr>
        <w:tabs>
          <w:tab w:val="left" w:pos="3060"/>
          <w:tab w:val="left" w:pos="4590"/>
          <w:tab w:val="left" w:pos="5040"/>
          <w:tab w:val="left" w:pos="6750"/>
        </w:tabs>
        <w:spacing w:before="120"/>
        <w:rPr>
          <w:rFonts w:cs="Arial"/>
          <w:u w:val="single"/>
        </w:rPr>
      </w:pPr>
      <w:r w:rsidRPr="00A60372">
        <w:rPr>
          <w:rFonts w:cs="Arial"/>
        </w:rPr>
        <w:tab/>
        <w:t>C × .05 (5%)</w:t>
      </w:r>
      <w:r w:rsidRPr="00A60372">
        <w:rPr>
          <w:rFonts w:cs="Arial"/>
        </w:rPr>
        <w:tab/>
        <w:t xml:space="preserve">$ </w:t>
      </w:r>
      <w:r w:rsidRPr="00A60372">
        <w:rPr>
          <w:rFonts w:cs="Arial"/>
          <w:u w:val="single"/>
        </w:rPr>
        <w:tab/>
      </w:r>
      <w:r w:rsidRPr="00A60372">
        <w:rPr>
          <w:rFonts w:cs="Arial"/>
          <w:u w:val="single"/>
        </w:rPr>
        <w:tab/>
      </w:r>
    </w:p>
    <w:p w14:paraId="7B99DAC7" w14:textId="77777777" w:rsidR="00DD7453" w:rsidRPr="00A60372" w:rsidRDefault="00DD7453" w:rsidP="00DD7453">
      <w:pPr>
        <w:rPr>
          <w:rFonts w:cs="Arial"/>
        </w:rPr>
      </w:pPr>
    </w:p>
    <w:p w14:paraId="7B99DAC8" w14:textId="77777777" w:rsidR="00DD7453" w:rsidRPr="00A60372" w:rsidRDefault="00DD7453" w:rsidP="00DD7453">
      <w:pPr>
        <w:rPr>
          <w:rFonts w:cs="Arial"/>
        </w:rPr>
      </w:pPr>
    </w:p>
    <w:p w14:paraId="7B99DAC9" w14:textId="77777777" w:rsidR="00DD7453" w:rsidRPr="00A60372" w:rsidRDefault="00DD7453" w:rsidP="00DD7453">
      <w:pPr>
        <w:tabs>
          <w:tab w:val="left" w:pos="1080"/>
        </w:tabs>
        <w:rPr>
          <w:rFonts w:cs="Arial"/>
        </w:rPr>
      </w:pPr>
      <w:r w:rsidRPr="00A60372">
        <w:rPr>
          <w:rFonts w:cs="Arial"/>
        </w:rPr>
        <w:t>Necessary bond amount</w:t>
      </w:r>
      <w:r>
        <w:rPr>
          <w:rFonts w:cs="Arial"/>
        </w:rPr>
        <w:t xml:space="preserve"> </w:t>
      </w:r>
      <w:r w:rsidRPr="00A60372">
        <w:rPr>
          <w:rFonts w:cs="Arial"/>
          <w:sz w:val="24"/>
        </w:rPr>
        <w:t>= the greater of $50,000 or 5% of A+</w:t>
      </w:r>
      <w:r w:rsidRPr="00A60372">
        <w:rPr>
          <w:rFonts w:cs="Arial"/>
        </w:rPr>
        <w:t>B.</w:t>
      </w:r>
      <w:r>
        <w:rPr>
          <w:rFonts w:cs="Arial"/>
        </w:rPr>
        <w:t xml:space="preserve"> </w:t>
      </w:r>
      <w:r w:rsidRPr="00DD7453">
        <w:rPr>
          <w:rFonts w:cs="Arial"/>
          <w:i/>
          <w:sz w:val="16"/>
          <w:szCs w:val="16"/>
        </w:rPr>
        <w:t>24A § 1904. Bond requirements for administrators</w:t>
      </w:r>
    </w:p>
    <w:p w14:paraId="7B99DACA" w14:textId="77777777" w:rsidR="00F94D5A" w:rsidRDefault="00F94D5A">
      <w:pPr>
        <w:tabs>
          <w:tab w:val="left" w:pos="1080"/>
        </w:tabs>
      </w:pPr>
    </w:p>
    <w:p w14:paraId="7B99DACB" w14:textId="77777777" w:rsidR="00F94D5A" w:rsidRDefault="00F94D5A">
      <w:pPr>
        <w:ind w:left="-108"/>
      </w:pPr>
    </w:p>
    <w:tbl>
      <w:tblPr>
        <w:tblW w:w="0" w:type="auto"/>
        <w:tblLayout w:type="fixed"/>
        <w:tblLook w:val="0000" w:firstRow="0" w:lastRow="0" w:firstColumn="0" w:lastColumn="0" w:noHBand="0" w:noVBand="0"/>
      </w:tblPr>
      <w:tblGrid>
        <w:gridCol w:w="5058"/>
        <w:gridCol w:w="6163"/>
      </w:tblGrid>
      <w:tr w:rsidR="00F94D5A" w14:paraId="7B99DAE0" w14:textId="77777777">
        <w:tc>
          <w:tcPr>
            <w:tcW w:w="5058" w:type="dxa"/>
          </w:tcPr>
          <w:p w14:paraId="7B99DACC" w14:textId="77777777" w:rsidR="00F94D5A" w:rsidRDefault="00F94D5A">
            <w:pPr>
              <w:pStyle w:val="DefaultText"/>
            </w:pPr>
          </w:p>
          <w:p w14:paraId="7B99DACD" w14:textId="77777777" w:rsidR="00F94D5A" w:rsidRDefault="00F94D5A">
            <w:pPr>
              <w:pStyle w:val="DefaultText"/>
            </w:pPr>
          </w:p>
          <w:p w14:paraId="7B99DACE" w14:textId="77777777" w:rsidR="00F94D5A" w:rsidRDefault="00F94D5A">
            <w:pPr>
              <w:pStyle w:val="DefaultText"/>
            </w:pPr>
          </w:p>
          <w:p w14:paraId="7B99DACF" w14:textId="77777777" w:rsidR="00F94D5A" w:rsidRDefault="00F94D5A">
            <w:pPr>
              <w:pStyle w:val="DefaultText"/>
            </w:pPr>
          </w:p>
          <w:p w14:paraId="7B99DAD0" w14:textId="77777777" w:rsidR="00F94D5A" w:rsidRDefault="00F94D5A">
            <w:pPr>
              <w:pStyle w:val="DefaultText"/>
            </w:pPr>
          </w:p>
          <w:p w14:paraId="7B99DAD1" w14:textId="77777777" w:rsidR="00F94D5A" w:rsidRDefault="00F94D5A">
            <w:pPr>
              <w:pStyle w:val="DefaultText"/>
            </w:pPr>
          </w:p>
          <w:p w14:paraId="7B99DAD2" w14:textId="77777777" w:rsidR="00F94D5A" w:rsidRDefault="00F94D5A">
            <w:pPr>
              <w:pStyle w:val="DefaultText"/>
            </w:pPr>
          </w:p>
          <w:p w14:paraId="7B99DAD3" w14:textId="77777777" w:rsidR="00F94D5A" w:rsidRDefault="00F94D5A">
            <w:pPr>
              <w:pStyle w:val="DefaultText"/>
            </w:pPr>
          </w:p>
          <w:p w14:paraId="7B99DAD4" w14:textId="77777777" w:rsidR="00F94D5A" w:rsidRDefault="00F94D5A">
            <w:pPr>
              <w:pStyle w:val="DefaultText"/>
            </w:pPr>
          </w:p>
          <w:p w14:paraId="7B99DAD5" w14:textId="77777777" w:rsidR="00F94D5A" w:rsidRDefault="00F94D5A">
            <w:pPr>
              <w:pStyle w:val="DefaultText"/>
            </w:pPr>
          </w:p>
          <w:p w14:paraId="7B99DAD6" w14:textId="77777777" w:rsidR="00F94D5A" w:rsidRDefault="00F94D5A">
            <w:pPr>
              <w:pStyle w:val="DefaultText"/>
            </w:pPr>
          </w:p>
          <w:p w14:paraId="7B99DAD7" w14:textId="77777777" w:rsidR="00F94D5A" w:rsidRDefault="00F94D5A">
            <w:pPr>
              <w:pStyle w:val="DefaultText"/>
            </w:pPr>
          </w:p>
          <w:p w14:paraId="7B99DAD8" w14:textId="77777777" w:rsidR="004A07C2" w:rsidRDefault="00F94D5A" w:rsidP="00397B24">
            <w:pPr>
              <w:ind w:right="-108"/>
              <w:jc w:val="both"/>
            </w:pPr>
            <w:r>
              <w:t xml:space="preserve">IN WITNESS WHEREOF, the said company has affixed its seal and caused this application to be signed by the principal officer and/or Attorney- in-Fact on this </w:t>
            </w:r>
            <w:r>
              <w:rPr>
                <w:u w:val="single"/>
              </w:rPr>
              <w:tab/>
            </w:r>
            <w:r>
              <w:rPr>
                <w:u w:val="single"/>
              </w:rPr>
              <w:tab/>
            </w:r>
            <w:r>
              <w:rPr>
                <w:u w:val="single"/>
              </w:rPr>
              <w:tab/>
              <w:t xml:space="preserve"> </w:t>
            </w:r>
            <w:r>
              <w:t xml:space="preserve"> day of </w:t>
            </w:r>
          </w:p>
          <w:p w14:paraId="7B99DAD9" w14:textId="77777777" w:rsidR="00F94D5A" w:rsidRDefault="00F94D5A" w:rsidP="00397B24">
            <w:pPr>
              <w:ind w:right="-108"/>
              <w:jc w:val="both"/>
            </w:pPr>
            <w:r>
              <w:rPr>
                <w:u w:val="single"/>
              </w:rPr>
              <w:tab/>
            </w:r>
            <w:r>
              <w:rPr>
                <w:u w:val="single"/>
              </w:rPr>
              <w:tab/>
            </w:r>
            <w:r>
              <w:rPr>
                <w:u w:val="single"/>
              </w:rPr>
              <w:tab/>
            </w:r>
            <w:r w:rsidR="004A07C2">
              <w:t>20</w:t>
            </w:r>
            <w:r w:rsidR="004A07C2">
              <w:rPr>
                <w:u w:val="single"/>
              </w:rPr>
              <w:tab/>
            </w:r>
            <w:r w:rsidR="004A07C2">
              <w:rPr>
                <w:u w:val="single"/>
              </w:rPr>
              <w:tab/>
            </w:r>
            <w:r>
              <w:rPr>
                <w:sz w:val="23"/>
              </w:rPr>
              <w:t>.</w:t>
            </w:r>
          </w:p>
        </w:tc>
        <w:tc>
          <w:tcPr>
            <w:tcW w:w="6163" w:type="dxa"/>
          </w:tcPr>
          <w:p w14:paraId="7B99DADA"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7B99DADB" w14:textId="77777777" w:rsidR="00F94D5A" w:rsidRDefault="00F94D5A">
            <w:pPr>
              <w:tabs>
                <w:tab w:val="left" w:pos="882"/>
              </w:tabs>
              <w:spacing w:line="360" w:lineRule="auto"/>
              <w:rPr>
                <w:sz w:val="18"/>
              </w:rPr>
            </w:pPr>
            <w:r>
              <w:rPr>
                <w:sz w:val="18"/>
              </w:rPr>
              <w:tab/>
              <w:t>Signature of Principal Officer</w:t>
            </w:r>
          </w:p>
          <w:p w14:paraId="7B99DADC"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7B99DADD" w14:textId="77777777" w:rsidR="00F94D5A" w:rsidRDefault="00F94D5A">
            <w:pPr>
              <w:tabs>
                <w:tab w:val="left" w:pos="882"/>
              </w:tabs>
              <w:spacing w:line="360" w:lineRule="auto"/>
              <w:rPr>
                <w:sz w:val="18"/>
              </w:rPr>
            </w:pPr>
            <w:r>
              <w:rPr>
                <w:sz w:val="18"/>
              </w:rPr>
              <w:tab/>
              <w:t>Type or Print Name of Principal Officer</w:t>
            </w:r>
          </w:p>
          <w:p w14:paraId="7B99DADE"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7B99DADF" w14:textId="77777777" w:rsidR="00F94D5A" w:rsidRDefault="00F94D5A">
            <w:pPr>
              <w:tabs>
                <w:tab w:val="left" w:pos="882"/>
              </w:tabs>
              <w:spacing w:line="360" w:lineRule="auto"/>
            </w:pPr>
            <w:r>
              <w:rPr>
                <w:sz w:val="18"/>
              </w:rPr>
              <w:tab/>
              <w:t>Title</w:t>
            </w:r>
          </w:p>
        </w:tc>
      </w:tr>
    </w:tbl>
    <w:p w14:paraId="7B99DAE1" w14:textId="77777777" w:rsidR="00F94D5A" w:rsidRDefault="00F94D5A">
      <w:pPr>
        <w:tabs>
          <w:tab w:val="left" w:pos="270"/>
        </w:tabs>
      </w:pPr>
    </w:p>
    <w:p w14:paraId="7B99DAE2" w14:textId="77777777" w:rsidR="00F94D5A" w:rsidRDefault="00F94D5A">
      <w:pPr>
        <w:tabs>
          <w:tab w:val="left" w:pos="270"/>
        </w:tabs>
      </w:pPr>
    </w:p>
    <w:p w14:paraId="7B99DAE3" w14:textId="77777777" w:rsidR="00F94D5A" w:rsidRDefault="00F94D5A">
      <w:pPr>
        <w:tabs>
          <w:tab w:val="left" w:pos="270"/>
        </w:tabs>
      </w:pPr>
    </w:p>
    <w:p w14:paraId="7B99DAE4" w14:textId="77777777" w:rsidR="00F94D5A" w:rsidRDefault="00F94D5A">
      <w:pPr>
        <w:tabs>
          <w:tab w:val="left" w:pos="270"/>
        </w:tabs>
      </w:pPr>
    </w:p>
    <w:p w14:paraId="7B99DAE5" w14:textId="77777777" w:rsidR="006404CF" w:rsidRPr="00397087" w:rsidRDefault="00397087">
      <w:pPr>
        <w:tabs>
          <w:tab w:val="left" w:pos="270"/>
        </w:tabs>
        <w:rPr>
          <w:u w:val="single"/>
        </w:rPr>
      </w:pPr>
      <w:r>
        <w:t xml:space="preserve">                                      </w:t>
      </w:r>
      <w:r w:rsidRPr="00397087">
        <w:rPr>
          <w:u w:val="single"/>
        </w:rPr>
        <w:t xml:space="preserve">*NOTE: Please provide the State of Maine with an </w:t>
      </w:r>
      <w:r w:rsidRPr="00397087">
        <w:rPr>
          <w:i/>
          <w:u w:val="single"/>
        </w:rPr>
        <w:t>original</w:t>
      </w:r>
      <w:r w:rsidRPr="00397087">
        <w:rPr>
          <w:u w:val="single"/>
        </w:rPr>
        <w:t xml:space="preserve"> Bond</w:t>
      </w:r>
      <w:r w:rsidR="006E2CF6" w:rsidRPr="00397087">
        <w:rPr>
          <w:u w:val="single"/>
        </w:rPr>
        <w:br w:type="page"/>
      </w:r>
    </w:p>
    <w:p w14:paraId="7B99DAE6" w14:textId="77777777" w:rsidR="006404CF" w:rsidRDefault="006404CF">
      <w:pPr>
        <w:tabs>
          <w:tab w:val="left" w:pos="270"/>
        </w:tabs>
      </w:pPr>
    </w:p>
    <w:p w14:paraId="7B99DAE7" w14:textId="77777777" w:rsidR="006404CF" w:rsidRDefault="006404CF">
      <w:pPr>
        <w:tabs>
          <w:tab w:val="left" w:pos="270"/>
        </w:tabs>
      </w:pPr>
    </w:p>
    <w:p w14:paraId="7B99DAE8" w14:textId="77777777" w:rsidR="006404CF" w:rsidRDefault="006404CF">
      <w:pPr>
        <w:tabs>
          <w:tab w:val="left" w:pos="270"/>
        </w:tabs>
      </w:pPr>
    </w:p>
    <w:p w14:paraId="7B99DAE9" w14:textId="77777777" w:rsidR="00F94D5A" w:rsidRDefault="006E2CF6">
      <w:pPr>
        <w:tabs>
          <w:tab w:val="left" w:pos="270"/>
        </w:tabs>
      </w:pPr>
      <w:r w:rsidRPr="009029B0">
        <w:rPr>
          <w:i/>
        </w:rPr>
        <w:t xml:space="preserve">Example for item </w:t>
      </w:r>
      <w:r w:rsidR="00AB7518">
        <w:rPr>
          <w:i/>
        </w:rPr>
        <w:t>20</w:t>
      </w:r>
      <w:r>
        <w:t>:</w:t>
      </w:r>
    </w:p>
    <w:p w14:paraId="7B99DAEA" w14:textId="77777777" w:rsidR="006E2CF6" w:rsidRDefault="006E2CF6">
      <w:pPr>
        <w:tabs>
          <w:tab w:val="left" w:pos="270"/>
        </w:tabs>
      </w:pPr>
    </w:p>
    <w:p w14:paraId="7B99DAEB" w14:textId="77777777" w:rsidR="006E2CF6" w:rsidRDefault="006E2CF6">
      <w:pPr>
        <w:tabs>
          <w:tab w:val="left" w:pos="270"/>
        </w:tabs>
      </w:pPr>
      <w:r w:rsidRPr="009029B0">
        <w:rPr>
          <w:u w:val="single"/>
        </w:rPr>
        <w:t>Plan Sponsor:</w:t>
      </w:r>
      <w:r>
        <w:t xml:space="preserve">  </w:t>
      </w:r>
      <w:r w:rsidR="0049728A">
        <w:t>ABC</w:t>
      </w:r>
      <w:r w:rsidR="00A52C0B">
        <w:t xml:space="preserve"> Nursing Association</w:t>
      </w:r>
    </w:p>
    <w:p w14:paraId="7B99DAEC" w14:textId="77777777" w:rsidR="00A52C0B" w:rsidRDefault="00A52C0B">
      <w:pPr>
        <w:tabs>
          <w:tab w:val="left" w:pos="270"/>
        </w:tabs>
      </w:pPr>
    </w:p>
    <w:p w14:paraId="7B99DAED" w14:textId="77777777" w:rsidR="0049728A" w:rsidRDefault="0049728A">
      <w:pPr>
        <w:tabs>
          <w:tab w:val="left" w:pos="270"/>
        </w:tabs>
      </w:pPr>
      <w:r w:rsidRPr="009029B0">
        <w:rPr>
          <w:u w:val="single"/>
        </w:rPr>
        <w:t>Affiliation with sponsor</w:t>
      </w:r>
      <w:r>
        <w:t xml:space="preserve">:  Part of Same Group, Sister Company, Parent Company, </w:t>
      </w:r>
      <w:r w:rsidR="00BA7C49">
        <w:t>Subsidiary</w:t>
      </w:r>
      <w:r>
        <w:t xml:space="preserve"> Company, Not affiliated</w:t>
      </w:r>
    </w:p>
    <w:p w14:paraId="7B99DAEE" w14:textId="77777777" w:rsidR="0049728A" w:rsidRDefault="0049728A">
      <w:pPr>
        <w:tabs>
          <w:tab w:val="left" w:pos="270"/>
        </w:tabs>
      </w:pPr>
    </w:p>
    <w:p w14:paraId="7B99DAEF" w14:textId="77777777" w:rsidR="00A52C0B" w:rsidRDefault="00A52C0B">
      <w:pPr>
        <w:tabs>
          <w:tab w:val="left" w:pos="270"/>
        </w:tabs>
      </w:pPr>
      <w:r w:rsidRPr="009029B0">
        <w:rPr>
          <w:u w:val="single"/>
        </w:rPr>
        <w:t>Company(</w:t>
      </w:r>
      <w:proofErr w:type="spellStart"/>
      <w:r w:rsidRPr="009029B0">
        <w:rPr>
          <w:u w:val="single"/>
        </w:rPr>
        <w:t>ies</w:t>
      </w:r>
      <w:proofErr w:type="spellEnd"/>
      <w:r w:rsidRPr="009029B0">
        <w:rPr>
          <w:u w:val="single"/>
        </w:rPr>
        <w:t>) Receiving Services</w:t>
      </w:r>
      <w:r>
        <w:t>:</w:t>
      </w:r>
      <w:r>
        <w:tab/>
      </w:r>
      <w:r w:rsidR="0049728A">
        <w:t>DEF</w:t>
      </w:r>
      <w:r>
        <w:t xml:space="preserve"> Nursing Care, </w:t>
      </w:r>
      <w:r w:rsidR="0049728A">
        <w:t xml:space="preserve">GHI Home Health Services, </w:t>
      </w:r>
      <w:r w:rsidR="00B3242D">
        <w:t>and ZYX</w:t>
      </w:r>
      <w:r>
        <w:t xml:space="preserve"> Home Nursing Assistance</w:t>
      </w:r>
    </w:p>
    <w:p w14:paraId="7B99DAF0" w14:textId="77777777" w:rsidR="00A52C0B" w:rsidRDefault="00A52C0B">
      <w:pPr>
        <w:tabs>
          <w:tab w:val="left" w:pos="270"/>
        </w:tabs>
      </w:pPr>
    </w:p>
    <w:p w14:paraId="7B99DAF1" w14:textId="77777777" w:rsidR="00A52C0B" w:rsidRDefault="00A52C0B">
      <w:pPr>
        <w:tabs>
          <w:tab w:val="left" w:pos="270"/>
        </w:tabs>
      </w:pPr>
      <w:r w:rsidRPr="009029B0">
        <w:rPr>
          <w:u w:val="single"/>
        </w:rPr>
        <w:t>Type of Services Performed</w:t>
      </w:r>
      <w:r>
        <w:t xml:space="preserve">:  Collection of premiums, Claims </w:t>
      </w:r>
      <w:r w:rsidR="0049728A">
        <w:t>adjustment, Payment of Claims</w:t>
      </w:r>
      <w:r w:rsidR="00BA7C49">
        <w:t xml:space="preserve"> –or–  a brief description of process if none of these are a good fit.</w:t>
      </w:r>
    </w:p>
    <w:p w14:paraId="7B99DAF2" w14:textId="77777777" w:rsidR="001466B8" w:rsidRDefault="001466B8">
      <w:pPr>
        <w:tabs>
          <w:tab w:val="left" w:pos="270"/>
        </w:tabs>
      </w:pPr>
    </w:p>
    <w:p w14:paraId="7B99DAF3" w14:textId="77777777" w:rsidR="001466B8" w:rsidRDefault="001466B8" w:rsidP="001466B8">
      <w:pPr>
        <w:tabs>
          <w:tab w:val="left" w:pos="270"/>
        </w:tabs>
        <w:spacing w:after="100" w:afterAutospacing="1"/>
      </w:pPr>
      <w:r w:rsidRPr="001466B8">
        <w:rPr>
          <w:u w:val="single"/>
        </w:rPr>
        <w:t>Line(s) of Business:</w:t>
      </w:r>
      <w:r w:rsidRPr="001466B8">
        <w:tab/>
      </w:r>
      <w:r>
        <w:t>DEF Nursing Care: Life, Health, Workers Compensation, Annuity</w:t>
      </w:r>
    </w:p>
    <w:p w14:paraId="7B99DAF4" w14:textId="77777777" w:rsidR="001466B8" w:rsidRDefault="001466B8" w:rsidP="001466B8">
      <w:pPr>
        <w:tabs>
          <w:tab w:val="left" w:pos="270"/>
        </w:tabs>
        <w:spacing w:after="100" w:afterAutospacing="1"/>
      </w:pPr>
      <w:r>
        <w:tab/>
      </w:r>
      <w:r>
        <w:tab/>
      </w:r>
      <w:r>
        <w:tab/>
      </w:r>
      <w:r>
        <w:tab/>
        <w:t>GHI Home Health Services: Workers Compensation</w:t>
      </w:r>
    </w:p>
    <w:p w14:paraId="7B99DAF5" w14:textId="77777777" w:rsidR="001466B8" w:rsidRPr="001466B8" w:rsidRDefault="001466B8" w:rsidP="001466B8">
      <w:pPr>
        <w:tabs>
          <w:tab w:val="left" w:pos="270"/>
        </w:tabs>
        <w:spacing w:after="100" w:afterAutospacing="1"/>
        <w:rPr>
          <w:u w:val="single"/>
        </w:rPr>
      </w:pPr>
      <w:r>
        <w:tab/>
      </w:r>
      <w:r>
        <w:tab/>
      </w:r>
      <w:r>
        <w:tab/>
      </w:r>
      <w:r>
        <w:tab/>
        <w:t>ZYX Home Nursing: Annuity, Life</w:t>
      </w:r>
    </w:p>
    <w:p w14:paraId="7B99DAF6" w14:textId="77777777" w:rsidR="0049728A" w:rsidRDefault="0049728A">
      <w:pPr>
        <w:tabs>
          <w:tab w:val="left" w:pos="270"/>
        </w:tabs>
      </w:pPr>
    </w:p>
    <w:p w14:paraId="7B99DAF7" w14:textId="77777777" w:rsidR="0049728A" w:rsidRDefault="0049728A">
      <w:pPr>
        <w:tabs>
          <w:tab w:val="left" w:pos="270"/>
        </w:tabs>
      </w:pPr>
    </w:p>
    <w:p w14:paraId="7B99DAF8" w14:textId="77777777" w:rsidR="0049728A" w:rsidRPr="009029B0" w:rsidRDefault="0049728A">
      <w:pPr>
        <w:tabs>
          <w:tab w:val="left" w:pos="270"/>
        </w:tabs>
        <w:rPr>
          <w:i/>
        </w:rPr>
      </w:pPr>
      <w:r w:rsidRPr="009029B0">
        <w:rPr>
          <w:i/>
        </w:rPr>
        <w:t xml:space="preserve">Example for item </w:t>
      </w:r>
      <w:r w:rsidR="00AB7518">
        <w:rPr>
          <w:i/>
        </w:rPr>
        <w:t>21</w:t>
      </w:r>
      <w:r w:rsidRPr="009029B0">
        <w:rPr>
          <w:i/>
        </w:rPr>
        <w:t>:</w:t>
      </w:r>
    </w:p>
    <w:p w14:paraId="7B99DAF9" w14:textId="77777777" w:rsidR="0049728A" w:rsidRDefault="0049728A">
      <w:pPr>
        <w:tabs>
          <w:tab w:val="left" w:pos="270"/>
        </w:tabs>
      </w:pPr>
    </w:p>
    <w:p w14:paraId="7B99DAFA" w14:textId="77777777" w:rsidR="0049728A" w:rsidRDefault="0049728A">
      <w:pPr>
        <w:tabs>
          <w:tab w:val="left" w:pos="270"/>
        </w:tabs>
      </w:pPr>
      <w:r w:rsidRPr="009029B0">
        <w:rPr>
          <w:u w:val="single"/>
        </w:rPr>
        <w:t>Type of Account</w:t>
      </w:r>
      <w:r>
        <w:t>: Administrative Trust Fund (ATF), Claims Administrations Services Account (CASA)</w:t>
      </w:r>
    </w:p>
    <w:p w14:paraId="7B99DAFB" w14:textId="77777777" w:rsidR="0049728A" w:rsidRDefault="0049728A">
      <w:pPr>
        <w:tabs>
          <w:tab w:val="left" w:pos="270"/>
        </w:tabs>
      </w:pPr>
    </w:p>
    <w:p w14:paraId="7B99DAFC" w14:textId="77777777" w:rsidR="0049728A" w:rsidRDefault="0049728A">
      <w:pPr>
        <w:tabs>
          <w:tab w:val="left" w:pos="270"/>
        </w:tabs>
      </w:pPr>
      <w:r w:rsidRPr="009029B0">
        <w:rPr>
          <w:u w:val="single"/>
        </w:rPr>
        <w:t xml:space="preserve">Purpose </w:t>
      </w:r>
      <w:r w:rsidR="009029B0">
        <w:rPr>
          <w:u w:val="single"/>
        </w:rPr>
        <w:t>o</w:t>
      </w:r>
      <w:r w:rsidR="009029B0" w:rsidRPr="009029B0">
        <w:rPr>
          <w:u w:val="single"/>
        </w:rPr>
        <w:t>f Account</w:t>
      </w:r>
      <w:r>
        <w:t>: for contributions and premiums or for claims and claims adjustment expense disbursements.</w:t>
      </w:r>
    </w:p>
    <w:p w14:paraId="7B99DAFD" w14:textId="77777777" w:rsidR="0049728A" w:rsidRDefault="0049728A">
      <w:pPr>
        <w:tabs>
          <w:tab w:val="left" w:pos="270"/>
        </w:tabs>
      </w:pPr>
    </w:p>
    <w:p w14:paraId="7B99DAFE" w14:textId="77777777" w:rsidR="0049728A" w:rsidRDefault="0049728A">
      <w:pPr>
        <w:tabs>
          <w:tab w:val="left" w:pos="270"/>
        </w:tabs>
      </w:pPr>
      <w:r w:rsidRPr="009029B0">
        <w:rPr>
          <w:u w:val="single"/>
        </w:rPr>
        <w:t xml:space="preserve">Parties </w:t>
      </w:r>
      <w:r w:rsidR="009029B0">
        <w:rPr>
          <w:u w:val="single"/>
        </w:rPr>
        <w:t>t</w:t>
      </w:r>
      <w:r w:rsidR="009029B0" w:rsidRPr="009029B0">
        <w:rPr>
          <w:u w:val="single"/>
        </w:rPr>
        <w:t xml:space="preserve">o </w:t>
      </w:r>
      <w:r w:rsidR="00B3242D" w:rsidRPr="009029B0">
        <w:rPr>
          <w:u w:val="single"/>
        </w:rPr>
        <w:t>the</w:t>
      </w:r>
      <w:r w:rsidR="009029B0" w:rsidRPr="009029B0">
        <w:rPr>
          <w:u w:val="single"/>
        </w:rPr>
        <w:t xml:space="preserve"> Account</w:t>
      </w:r>
      <w:r>
        <w:t>:  Plan sponsor, TPA, both, etc.</w:t>
      </w:r>
    </w:p>
    <w:sectPr w:rsidR="0049728A" w:rsidSect="004A07C2">
      <w:footerReference w:type="even" r:id="rId9"/>
      <w:footerReference w:type="default" r:id="rId10"/>
      <w:footerReference w:type="first" r:id="rId11"/>
      <w:pgSz w:w="12240" w:h="15840" w:code="1"/>
      <w:pgMar w:top="360" w:right="432" w:bottom="360" w:left="432"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DB03" w14:textId="77777777" w:rsidR="005B669E" w:rsidRDefault="005B669E">
      <w:r>
        <w:separator/>
      </w:r>
    </w:p>
  </w:endnote>
  <w:endnote w:type="continuationSeparator" w:id="0">
    <w:p w14:paraId="7B99DB04" w14:textId="77777777" w:rsidR="005B669E" w:rsidRDefault="005B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DB05" w14:textId="77777777" w:rsidR="00662CE7" w:rsidRDefault="00662CE7">
    <w:pPr>
      <w:tabs>
        <w:tab w:val="left" w:pos="270"/>
      </w:tabs>
    </w:pPr>
    <w:r>
      <w:rPr>
        <w:i/>
        <w:sz w:val="16"/>
      </w:rPr>
      <w:t>Rev.</w:t>
    </w:r>
    <w:r>
      <w:rPr>
        <w:i/>
        <w:sz w:val="18"/>
      </w:rPr>
      <w:t xml:space="preserve"> 07/31/2003</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g:\inspub\implemnt\a&amp;fteam\forms\tpaapp.doc</w:t>
    </w:r>
  </w:p>
  <w:p w14:paraId="7B99DB06" w14:textId="77777777" w:rsidR="00662CE7" w:rsidRDefault="00662CE7">
    <w:pPr>
      <w:tabs>
        <w:tab w:val="left" w:pos="270"/>
      </w:tabs>
      <w:ind w:left="270" w:hanging="270"/>
      <w:rPr>
        <w:sz w:val="18"/>
      </w:rPr>
    </w:pPr>
  </w:p>
  <w:p w14:paraId="7B99DB07" w14:textId="77777777" w:rsidR="00662CE7" w:rsidRDefault="00662CE7">
    <w:pPr>
      <w:tabs>
        <w:tab w:val="left" w:pos="270"/>
      </w:tabs>
      <w:ind w:left="270" w:hanging="270"/>
      <w:jc w:val="right"/>
      <w:rPr>
        <w:sz w:val="18"/>
      </w:rPr>
    </w:pPr>
  </w:p>
  <w:p w14:paraId="7B99DB08" w14:textId="77777777" w:rsidR="00662CE7" w:rsidRDefault="00662CE7">
    <w:pPr>
      <w:tabs>
        <w:tab w:val="left" w:pos="270"/>
      </w:tabs>
      <w:ind w:left="270" w:hanging="270"/>
      <w:jc w:val="right"/>
      <w:rPr>
        <w:sz w:val="18"/>
      </w:rPr>
    </w:pPr>
    <w:r>
      <w:rPr>
        <w:sz w:val="18"/>
      </w:rPr>
      <w:t>Page 2 of 3</w:t>
    </w:r>
  </w:p>
  <w:p w14:paraId="7B99DB09" w14:textId="77777777" w:rsidR="00662CE7" w:rsidRDefault="00662CE7">
    <w:pPr>
      <w:tabs>
        <w:tab w:val="left" w:pos="270"/>
      </w:tabs>
      <w:ind w:left="270" w:hanging="27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DB0A" w14:textId="77777777" w:rsidR="00662CE7" w:rsidRDefault="00662CE7" w:rsidP="00E83E4D">
    <w:pPr>
      <w:tabs>
        <w:tab w:val="left" w:pos="270"/>
      </w:tabs>
      <w:ind w:left="270" w:hanging="270"/>
      <w:jc w:val="center"/>
      <w:rPr>
        <w:i/>
        <w:sz w:val="16"/>
      </w:rPr>
    </w:pPr>
  </w:p>
  <w:p w14:paraId="7B99DB0B" w14:textId="77777777" w:rsidR="00662CE7" w:rsidRDefault="00662CE7" w:rsidP="00E83E4D">
    <w:pPr>
      <w:tabs>
        <w:tab w:val="left" w:pos="270"/>
      </w:tabs>
      <w:ind w:left="270" w:hanging="270"/>
      <w:jc w:val="center"/>
      <w:rPr>
        <w:i/>
        <w:sz w:val="16"/>
      </w:rPr>
    </w:pPr>
  </w:p>
  <w:p w14:paraId="7B99DB0C" w14:textId="77777777" w:rsidR="00662CE7" w:rsidRDefault="00662CE7"/>
  <w:p w14:paraId="7B99DB0D" w14:textId="34DD4CB3" w:rsidR="00662CE7" w:rsidRDefault="00662CE7" w:rsidP="00E83E4D">
    <w:pPr>
      <w:tabs>
        <w:tab w:val="left" w:pos="270"/>
      </w:tabs>
      <w:ind w:left="270" w:hanging="270"/>
      <w:jc w:val="center"/>
      <w:rPr>
        <w:sz w:val="18"/>
      </w:rPr>
    </w:pPr>
    <w:r w:rsidRPr="00570CDA">
      <w:rPr>
        <w:sz w:val="16"/>
      </w:rPr>
      <w:t>Rev.</w:t>
    </w:r>
    <w:r w:rsidRPr="00570CDA">
      <w:rPr>
        <w:sz w:val="18"/>
      </w:rPr>
      <w:t xml:space="preserve"> </w:t>
    </w:r>
    <w:r w:rsidRPr="00570CDA">
      <w:rPr>
        <w:sz w:val="18"/>
      </w:rPr>
      <w:fldChar w:fldCharType="begin"/>
    </w:r>
    <w:r w:rsidRPr="00570CDA">
      <w:rPr>
        <w:sz w:val="18"/>
      </w:rPr>
      <w:instrText xml:space="preserve"> DATE \@ "M/d/yyyy" </w:instrText>
    </w:r>
    <w:r w:rsidRPr="00570CDA">
      <w:rPr>
        <w:sz w:val="18"/>
      </w:rPr>
      <w:fldChar w:fldCharType="separate"/>
    </w:r>
    <w:r w:rsidR="000E083C">
      <w:rPr>
        <w:noProof/>
        <w:sz w:val="18"/>
      </w:rPr>
      <w:t>4/13/2022</w:t>
    </w:r>
    <w:r w:rsidRPr="00570CDA">
      <w:rPr>
        <w:sz w:val="18"/>
      </w:rPr>
      <w:fldChar w:fldCharType="end"/>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0C238F">
      <w:rPr>
        <w:sz w:val="18"/>
        <w:szCs w:val="18"/>
      </w:rPr>
      <w:t>Page</w:t>
    </w:r>
    <w:r w:rsidRPr="000C238F">
      <w:rPr>
        <w:i/>
        <w:sz w:val="18"/>
        <w:szCs w:val="18"/>
      </w:rPr>
      <w:t xml:space="preserve"> </w:t>
    </w:r>
    <w:r w:rsidRPr="000C238F">
      <w:rPr>
        <w:rStyle w:val="PageNumber"/>
        <w:sz w:val="18"/>
        <w:szCs w:val="18"/>
      </w:rPr>
      <w:fldChar w:fldCharType="begin"/>
    </w:r>
    <w:r w:rsidRPr="000C238F">
      <w:rPr>
        <w:rStyle w:val="PageNumber"/>
        <w:sz w:val="18"/>
        <w:szCs w:val="18"/>
      </w:rPr>
      <w:instrText xml:space="preserve"> PAGE </w:instrText>
    </w:r>
    <w:r w:rsidRPr="000C238F">
      <w:rPr>
        <w:rStyle w:val="PageNumber"/>
        <w:sz w:val="18"/>
        <w:szCs w:val="18"/>
      </w:rPr>
      <w:fldChar w:fldCharType="separate"/>
    </w:r>
    <w:r w:rsidR="006D4857">
      <w:rPr>
        <w:rStyle w:val="PageNumber"/>
        <w:noProof/>
        <w:sz w:val="18"/>
        <w:szCs w:val="18"/>
      </w:rPr>
      <w:t>3</w:t>
    </w:r>
    <w:r w:rsidRPr="000C238F">
      <w:rPr>
        <w:rStyle w:val="PageNumber"/>
        <w:sz w:val="18"/>
        <w:szCs w:val="18"/>
      </w:rPr>
      <w:fldChar w:fldCharType="end"/>
    </w:r>
    <w:r w:rsidRPr="000C238F">
      <w:rPr>
        <w:rStyle w:val="PageNumber"/>
        <w:sz w:val="18"/>
        <w:szCs w:val="18"/>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DB0E" w14:textId="6D7874DC" w:rsidR="00662CE7" w:rsidRDefault="00662CE7" w:rsidP="004A07C2">
    <w:pPr>
      <w:tabs>
        <w:tab w:val="left" w:pos="270"/>
      </w:tabs>
      <w:ind w:left="270" w:hanging="270"/>
      <w:jc w:val="center"/>
      <w:rPr>
        <w:sz w:val="18"/>
      </w:rPr>
    </w:pPr>
    <w:r>
      <w:rPr>
        <w:sz w:val="18"/>
      </w:rPr>
      <w:t xml:space="preserve">Revised </w:t>
    </w:r>
    <w:r w:rsidR="00E01783">
      <w:rPr>
        <w:sz w:val="18"/>
      </w:rPr>
      <w:t>4/13/2022</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DB01" w14:textId="77777777" w:rsidR="005B669E" w:rsidRDefault="005B669E">
      <w:r>
        <w:separator/>
      </w:r>
    </w:p>
  </w:footnote>
  <w:footnote w:type="continuationSeparator" w:id="0">
    <w:p w14:paraId="7B99DB02" w14:textId="77777777" w:rsidR="005B669E" w:rsidRDefault="005B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531F7"/>
    <w:multiLevelType w:val="hybridMultilevel"/>
    <w:tmpl w:val="E240389C"/>
    <w:lvl w:ilvl="0" w:tplc="0112609E">
      <w:start w:val="1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3E1A243E"/>
    <w:multiLevelType w:val="hybridMultilevel"/>
    <w:tmpl w:val="33E069F6"/>
    <w:lvl w:ilvl="0" w:tplc="D74AC72A">
      <w:start w:val="11"/>
      <w:numFmt w:val="decimal"/>
      <w:lvlText w:val="%1."/>
      <w:lvlJc w:val="left"/>
      <w:pPr>
        <w:tabs>
          <w:tab w:val="num" w:pos="780"/>
        </w:tabs>
        <w:ind w:left="780" w:hanging="4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3D2ED1"/>
    <w:multiLevelType w:val="hybridMultilevel"/>
    <w:tmpl w:val="5B007A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5935EB"/>
    <w:multiLevelType w:val="multilevel"/>
    <w:tmpl w:val="E5D476C2"/>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063367"/>
    <w:multiLevelType w:val="hybridMultilevel"/>
    <w:tmpl w:val="E5D476C2"/>
    <w:lvl w:ilvl="0" w:tplc="0E5C61C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FE2F02"/>
    <w:multiLevelType w:val="hybridMultilevel"/>
    <w:tmpl w:val="A8B6C0EA"/>
    <w:lvl w:ilvl="0" w:tplc="1C8A6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5A"/>
    <w:rsid w:val="00054184"/>
    <w:rsid w:val="000877BE"/>
    <w:rsid w:val="000A1482"/>
    <w:rsid w:val="000C238F"/>
    <w:rsid w:val="000C5B1A"/>
    <w:rsid w:val="000C71A3"/>
    <w:rsid w:val="000E083C"/>
    <w:rsid w:val="00100E51"/>
    <w:rsid w:val="00101612"/>
    <w:rsid w:val="0012313A"/>
    <w:rsid w:val="001466B8"/>
    <w:rsid w:val="00181CFE"/>
    <w:rsid w:val="001E78E7"/>
    <w:rsid w:val="001F6A20"/>
    <w:rsid w:val="002403F1"/>
    <w:rsid w:val="00254924"/>
    <w:rsid w:val="00264192"/>
    <w:rsid w:val="003749ED"/>
    <w:rsid w:val="00397087"/>
    <w:rsid w:val="00397B24"/>
    <w:rsid w:val="0047302F"/>
    <w:rsid w:val="00490C1D"/>
    <w:rsid w:val="0049728A"/>
    <w:rsid w:val="004A07C2"/>
    <w:rsid w:val="004A242F"/>
    <w:rsid w:val="004E4042"/>
    <w:rsid w:val="00500B4F"/>
    <w:rsid w:val="005111FE"/>
    <w:rsid w:val="0052650D"/>
    <w:rsid w:val="00570CDA"/>
    <w:rsid w:val="005B669E"/>
    <w:rsid w:val="00621767"/>
    <w:rsid w:val="006404CF"/>
    <w:rsid w:val="00662CE7"/>
    <w:rsid w:val="00673918"/>
    <w:rsid w:val="006910D9"/>
    <w:rsid w:val="006D4857"/>
    <w:rsid w:val="006E2CF6"/>
    <w:rsid w:val="00714467"/>
    <w:rsid w:val="00756799"/>
    <w:rsid w:val="00785108"/>
    <w:rsid w:val="007B3A7C"/>
    <w:rsid w:val="008D6D46"/>
    <w:rsid w:val="008E033A"/>
    <w:rsid w:val="009029B0"/>
    <w:rsid w:val="0091139B"/>
    <w:rsid w:val="00924006"/>
    <w:rsid w:val="00930FA6"/>
    <w:rsid w:val="009344C7"/>
    <w:rsid w:val="009C2030"/>
    <w:rsid w:val="009E34D7"/>
    <w:rsid w:val="00A52C0B"/>
    <w:rsid w:val="00AB7518"/>
    <w:rsid w:val="00B3242D"/>
    <w:rsid w:val="00B61151"/>
    <w:rsid w:val="00B83DEF"/>
    <w:rsid w:val="00BA7C49"/>
    <w:rsid w:val="00BC28E0"/>
    <w:rsid w:val="00BE2FAD"/>
    <w:rsid w:val="00C04F3C"/>
    <w:rsid w:val="00CE6974"/>
    <w:rsid w:val="00D14778"/>
    <w:rsid w:val="00D30EE8"/>
    <w:rsid w:val="00D32748"/>
    <w:rsid w:val="00D90D26"/>
    <w:rsid w:val="00DA4271"/>
    <w:rsid w:val="00DD490A"/>
    <w:rsid w:val="00DD7453"/>
    <w:rsid w:val="00E01783"/>
    <w:rsid w:val="00E01D6B"/>
    <w:rsid w:val="00E268DA"/>
    <w:rsid w:val="00E73DB8"/>
    <w:rsid w:val="00E74D0D"/>
    <w:rsid w:val="00E815FE"/>
    <w:rsid w:val="00E83E4D"/>
    <w:rsid w:val="00E86CA6"/>
    <w:rsid w:val="00E8792E"/>
    <w:rsid w:val="00EC297E"/>
    <w:rsid w:val="00F36BD2"/>
    <w:rsid w:val="00F641EB"/>
    <w:rsid w:val="00F94D5A"/>
    <w:rsid w:val="00FB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7B99DA66"/>
  <w15:docId w15:val="{7FEA7F4A-CD8B-4DFC-965B-251898B2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42"/>
        <w:tab w:val="left" w:pos="360"/>
      </w:tabs>
      <w:spacing w:before="60"/>
      <w:ind w:left="346" w:hanging="34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spacing w:before="120"/>
      <w:jc w:val="center"/>
    </w:pPr>
    <w:rPr>
      <w:rFonts w:ascii="Times New Roman" w:hAnsi="Times New Roman"/>
      <w:b/>
      <w:sz w:val="28"/>
    </w:rPr>
  </w:style>
  <w:style w:type="paragraph" w:styleId="BodyText">
    <w:name w:val="Body Text"/>
    <w:basedOn w:val="Normal"/>
    <w:pPr>
      <w:jc w:val="center"/>
    </w:pPr>
  </w:style>
  <w:style w:type="character" w:styleId="PageNumber">
    <w:name w:val="page number"/>
    <w:basedOn w:val="DefaultParagraphFont"/>
    <w:rsid w:val="00756799"/>
  </w:style>
  <w:style w:type="table" w:styleId="TableGrid">
    <w:name w:val="Table Grid"/>
    <w:basedOn w:val="TableNormal"/>
    <w:rsid w:val="004A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71A3"/>
    <w:pPr>
      <w:spacing w:before="100" w:beforeAutospacing="1" w:after="100" w:afterAutospacing="1"/>
    </w:pPr>
    <w:rPr>
      <w:rFonts w:ascii="Times New Roman" w:hAnsi="Times New Roman"/>
      <w:sz w:val="24"/>
      <w:szCs w:val="24"/>
    </w:rPr>
  </w:style>
  <w:style w:type="character" w:styleId="Hyperlink">
    <w:name w:val="Hyperlink"/>
    <w:rsid w:val="000C71A3"/>
    <w:rPr>
      <w:color w:val="0000FF"/>
      <w:u w:val="single"/>
    </w:rPr>
  </w:style>
  <w:style w:type="character" w:styleId="Strong">
    <w:name w:val="Strong"/>
    <w:qFormat/>
    <w:rsid w:val="000C71A3"/>
    <w:rPr>
      <w:b/>
      <w:bCs/>
    </w:rPr>
  </w:style>
  <w:style w:type="paragraph" w:styleId="BalloonText">
    <w:name w:val="Balloon Text"/>
    <w:basedOn w:val="Normal"/>
    <w:link w:val="BalloonTextChar"/>
    <w:rsid w:val="00AB7518"/>
    <w:rPr>
      <w:rFonts w:ascii="Tahoma" w:hAnsi="Tahoma" w:cs="Tahoma"/>
      <w:sz w:val="16"/>
      <w:szCs w:val="16"/>
    </w:rPr>
  </w:style>
  <w:style w:type="character" w:customStyle="1" w:styleId="BalloonTextChar">
    <w:name w:val="Balloon Text Char"/>
    <w:link w:val="BalloonText"/>
    <w:rsid w:val="00AB7518"/>
    <w:rPr>
      <w:rFonts w:ascii="Tahoma" w:hAnsi="Tahoma" w:cs="Tahoma"/>
      <w:sz w:val="16"/>
      <w:szCs w:val="16"/>
    </w:rPr>
  </w:style>
  <w:style w:type="character" w:styleId="UnresolvedMention">
    <w:name w:val="Unresolved Mention"/>
    <w:basedOn w:val="DefaultParagraphFont"/>
    <w:uiPriority w:val="99"/>
    <w:semiHidden/>
    <w:unhideWhenUsed/>
    <w:rsid w:val="00E01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6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corp/foreig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4755</CharactersWithSpaces>
  <SharedDoc>false</SharedDoc>
  <HLinks>
    <vt:vector size="12" baseType="variant">
      <vt:variant>
        <vt:i4>4063282</vt:i4>
      </vt:variant>
      <vt:variant>
        <vt:i4>3</vt:i4>
      </vt:variant>
      <vt:variant>
        <vt:i4>0</vt:i4>
      </vt:variant>
      <vt:variant>
        <vt:i4>5</vt:i4>
      </vt:variant>
      <vt:variant>
        <vt:lpwstr>http://www.maine.gov/sos/cec/corp/foreign.html</vt:lpwstr>
      </vt:variant>
      <vt:variant>
        <vt:lpwstr/>
      </vt:variant>
      <vt:variant>
        <vt:i4>1048636</vt:i4>
      </vt:variant>
      <vt:variant>
        <vt:i4>0</vt:i4>
      </vt:variant>
      <vt:variant>
        <vt:i4>0</vt:i4>
      </vt:variant>
      <vt:variant>
        <vt:i4>5</vt:i4>
      </vt:variant>
      <vt:variant>
        <vt:lpwstr>mailto:kelly.e.rogers@maine.gov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Wade, Audrey L</cp:lastModifiedBy>
  <cp:revision>3</cp:revision>
  <cp:lastPrinted>2022-04-13T19:26:00Z</cp:lastPrinted>
  <dcterms:created xsi:type="dcterms:W3CDTF">2022-04-13T19:21:00Z</dcterms:created>
  <dcterms:modified xsi:type="dcterms:W3CDTF">2022-04-13T19:29:00Z</dcterms:modified>
</cp:coreProperties>
</file>