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4500"/>
        <w:gridCol w:w="7001"/>
        <w:gridCol w:w="999"/>
      </w:tblGrid>
      <w:tr w:rsidR="00193C53" w14:paraId="57F1B9CA" w14:textId="77777777">
        <w:trPr>
          <w:trHeight w:val="294"/>
        </w:trPr>
        <w:tc>
          <w:tcPr>
            <w:tcW w:w="2400" w:type="dxa"/>
            <w:shd w:val="clear" w:color="auto" w:fill="D9D9D9"/>
          </w:tcPr>
          <w:p w14:paraId="2FB24302" w14:textId="77777777" w:rsidR="00193C53" w:rsidRDefault="00811C3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LINE OF</w:t>
            </w:r>
            <w:r>
              <w:rPr>
                <w:b/>
                <w:spacing w:val="-2"/>
                <w:sz w:val="24"/>
              </w:rPr>
              <w:t xml:space="preserve"> BUSINESS:</w:t>
            </w:r>
          </w:p>
        </w:tc>
        <w:tc>
          <w:tcPr>
            <w:tcW w:w="4500" w:type="dxa"/>
            <w:shd w:val="clear" w:color="auto" w:fill="D9D9D9"/>
          </w:tcPr>
          <w:p w14:paraId="64C166C9" w14:textId="77777777" w:rsidR="00193C53" w:rsidRDefault="00811C3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Insurance</w:t>
            </w:r>
          </w:p>
        </w:tc>
        <w:tc>
          <w:tcPr>
            <w:tcW w:w="7001" w:type="dxa"/>
            <w:shd w:val="clear" w:color="auto" w:fill="D9D9D9"/>
          </w:tcPr>
          <w:p w14:paraId="6A911CA9" w14:textId="77777777" w:rsidR="00193C53" w:rsidRDefault="00811C3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LINE(S)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INSURANCE:</w:t>
            </w:r>
          </w:p>
        </w:tc>
        <w:tc>
          <w:tcPr>
            <w:tcW w:w="999" w:type="dxa"/>
            <w:shd w:val="clear" w:color="auto" w:fill="D9D9D9"/>
          </w:tcPr>
          <w:p w14:paraId="5C0571F5" w14:textId="77777777" w:rsidR="00193C53" w:rsidRDefault="00811C3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CODES:</w:t>
            </w:r>
          </w:p>
        </w:tc>
      </w:tr>
      <w:tr w:rsidR="00193C53" w14:paraId="3254E5BB" w14:textId="77777777">
        <w:trPr>
          <w:trHeight w:val="268"/>
        </w:trPr>
        <w:tc>
          <w:tcPr>
            <w:tcW w:w="2400" w:type="dxa"/>
          </w:tcPr>
          <w:p w14:paraId="6F7168E6" w14:textId="77777777" w:rsidR="00193C53" w:rsidRDefault="00811C30">
            <w:pPr>
              <w:pStyle w:val="TableParagraph"/>
              <w:spacing w:line="248" w:lineRule="exact"/>
            </w:pPr>
            <w:r>
              <w:rPr>
                <w:spacing w:val="-4"/>
              </w:rPr>
              <w:t>CODE:</w:t>
            </w:r>
          </w:p>
        </w:tc>
        <w:tc>
          <w:tcPr>
            <w:tcW w:w="4500" w:type="dxa"/>
          </w:tcPr>
          <w:p w14:paraId="6CD23CAF" w14:textId="77777777" w:rsidR="00193C53" w:rsidRDefault="00811C30">
            <w:pPr>
              <w:pStyle w:val="TableParagraph"/>
              <w:spacing w:line="248" w:lineRule="exact"/>
            </w:pPr>
            <w:r>
              <w:t>9</w:t>
            </w:r>
          </w:p>
        </w:tc>
        <w:tc>
          <w:tcPr>
            <w:tcW w:w="7001" w:type="dxa"/>
          </w:tcPr>
          <w:p w14:paraId="586EEC99" w14:textId="77777777" w:rsidR="00193C53" w:rsidRDefault="00811C30">
            <w:pPr>
              <w:pStyle w:val="TableParagraph"/>
              <w:spacing w:line="248" w:lineRule="exact"/>
            </w:pPr>
            <w:r>
              <w:t>Pet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999" w:type="dxa"/>
          </w:tcPr>
          <w:p w14:paraId="3277A07F" w14:textId="77777777" w:rsidR="00193C53" w:rsidRDefault="00811C30">
            <w:pPr>
              <w:pStyle w:val="TableParagraph"/>
              <w:spacing w:line="248" w:lineRule="exact"/>
            </w:pPr>
            <w:r>
              <w:rPr>
                <w:spacing w:val="-2"/>
              </w:rPr>
              <w:t>9.0004</w:t>
            </w:r>
          </w:p>
        </w:tc>
      </w:tr>
      <w:tr w:rsidR="00193C53" w14:paraId="12DCBB63" w14:textId="77777777">
        <w:trPr>
          <w:trHeight w:val="268"/>
        </w:trPr>
        <w:tc>
          <w:tcPr>
            <w:tcW w:w="14900" w:type="dxa"/>
            <w:gridSpan w:val="4"/>
          </w:tcPr>
          <w:p w14:paraId="7DFDF63F" w14:textId="77777777" w:rsidR="00193C53" w:rsidRDefault="00811C30">
            <w:pPr>
              <w:pStyle w:val="TableParagraph"/>
              <w:spacing w:line="248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CHECKLIST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APPLICABLE,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</w:t>
            </w:r>
          </w:p>
        </w:tc>
      </w:tr>
    </w:tbl>
    <w:p w14:paraId="390D790A" w14:textId="77777777" w:rsidR="00193C53" w:rsidRDefault="00193C53">
      <w:pPr>
        <w:pStyle w:val="BodyText"/>
        <w:rPr>
          <w:rFonts w:ascii="Times New Roman"/>
          <w:sz w:val="20"/>
        </w:rPr>
      </w:pPr>
    </w:p>
    <w:p w14:paraId="54E957B0" w14:textId="77777777" w:rsidR="00193C53" w:rsidRDefault="00193C53">
      <w:pPr>
        <w:pStyle w:val="BodyText"/>
        <w:spacing w:before="9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7E5309DF" w14:textId="77777777">
        <w:trPr>
          <w:trHeight w:val="1465"/>
        </w:trPr>
        <w:tc>
          <w:tcPr>
            <w:tcW w:w="1901" w:type="dxa"/>
            <w:shd w:val="clear" w:color="auto" w:fill="D9D9D9"/>
          </w:tcPr>
          <w:p w14:paraId="16D5D9BA" w14:textId="77777777" w:rsidR="00193C53" w:rsidRDefault="00811C30">
            <w:pPr>
              <w:pStyle w:val="TableParagraph"/>
              <w:spacing w:line="242" w:lineRule="auto"/>
              <w:ind w:left="146" w:firstLine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REVIEW REQUIREMENTS</w:t>
            </w:r>
          </w:p>
        </w:tc>
        <w:tc>
          <w:tcPr>
            <w:tcW w:w="3600" w:type="dxa"/>
            <w:shd w:val="clear" w:color="auto" w:fill="D9D9D9"/>
          </w:tcPr>
          <w:p w14:paraId="250E5F6E" w14:textId="77777777" w:rsidR="00193C53" w:rsidRDefault="00811C30">
            <w:pPr>
              <w:pStyle w:val="TableParagraph"/>
              <w:spacing w:line="292" w:lineRule="exact"/>
              <w:ind w:left="1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  <w:tc>
          <w:tcPr>
            <w:tcW w:w="6998" w:type="dxa"/>
            <w:shd w:val="clear" w:color="auto" w:fill="D9D9D9"/>
          </w:tcPr>
          <w:p w14:paraId="336FD4E8" w14:textId="77777777" w:rsidR="00193C53" w:rsidRDefault="00811C30">
            <w:pPr>
              <w:pStyle w:val="TableParagraph"/>
              <w:spacing w:line="292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2700" w:type="dxa"/>
            <w:shd w:val="clear" w:color="auto" w:fill="D9D9D9"/>
          </w:tcPr>
          <w:p w14:paraId="644788DE" w14:textId="77777777" w:rsidR="00193C53" w:rsidRDefault="00811C30">
            <w:pPr>
              <w:pStyle w:val="TableParagraph"/>
              <w:spacing w:before="1"/>
              <w:ind w:left="170" w:right="15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CONFIRM COMPLIANCE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LOCATION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 STANDARD IN FILING</w:t>
            </w:r>
          </w:p>
          <w:p w14:paraId="275A9C85" w14:textId="77777777" w:rsidR="00193C53" w:rsidRDefault="00811C30">
            <w:pPr>
              <w:pStyle w:val="TableParagraph"/>
              <w:ind w:left="633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IF </w:t>
            </w:r>
            <w:r>
              <w:rPr>
                <w:b/>
                <w:spacing w:val="-2"/>
                <w:sz w:val="20"/>
              </w:rPr>
              <w:t>REQUIREMENT</w:t>
            </w:r>
          </w:p>
          <w:p w14:paraId="5A33550F" w14:textId="77777777" w:rsidR="00193C53" w:rsidRDefault="00811C30">
            <w:pPr>
              <w:pStyle w:val="TableParagraph"/>
              <w:spacing w:before="1" w:line="223" w:lineRule="exact"/>
              <w:ind w:left="629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INAPPLICABLE</w:t>
            </w:r>
          </w:p>
        </w:tc>
      </w:tr>
      <w:tr w:rsidR="00193C53" w14:paraId="102FBC63" w14:textId="77777777">
        <w:trPr>
          <w:trHeight w:val="292"/>
        </w:trPr>
        <w:tc>
          <w:tcPr>
            <w:tcW w:w="15199" w:type="dxa"/>
            <w:gridSpan w:val="4"/>
            <w:shd w:val="clear" w:color="auto" w:fill="D9D9D9"/>
          </w:tcPr>
          <w:p w14:paraId="52AE9FA7" w14:textId="77777777" w:rsidR="00193C53" w:rsidRDefault="00811C30">
            <w:pPr>
              <w:pStyle w:val="TableParagraph"/>
              <w:spacing w:line="272" w:lineRule="exact"/>
              <w:ind w:left="4554" w:right="4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FILINGS</w:t>
            </w:r>
          </w:p>
        </w:tc>
      </w:tr>
      <w:tr w:rsidR="00193C53" w14:paraId="1EC6EA4D" w14:textId="77777777">
        <w:trPr>
          <w:trHeight w:val="976"/>
        </w:trPr>
        <w:tc>
          <w:tcPr>
            <w:tcW w:w="1901" w:type="dxa"/>
          </w:tcPr>
          <w:p w14:paraId="125AD8F7" w14:textId="77777777" w:rsidR="00193C53" w:rsidRDefault="00811C30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ADOPTING ANOTHER </w:t>
            </w:r>
            <w:r>
              <w:rPr>
                <w:sz w:val="20"/>
              </w:rPr>
              <w:t>INSURER'S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42423BA5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"ME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3600" w:type="dxa"/>
          </w:tcPr>
          <w:p w14:paraId="01F70076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98" w:type="dxa"/>
          </w:tcPr>
          <w:p w14:paraId="7BD9685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insurer's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complete copy of the stamped Maine approved filing</w:t>
            </w:r>
          </w:p>
        </w:tc>
        <w:tc>
          <w:tcPr>
            <w:tcW w:w="2700" w:type="dxa"/>
          </w:tcPr>
          <w:p w14:paraId="5E84914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6C0CEFBB" w14:textId="77777777">
        <w:trPr>
          <w:trHeight w:val="244"/>
        </w:trPr>
        <w:tc>
          <w:tcPr>
            <w:tcW w:w="1901" w:type="dxa"/>
          </w:tcPr>
          <w:p w14:paraId="50174FB5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600" w:type="dxa"/>
          </w:tcPr>
          <w:p w14:paraId="2959B463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8" w:type="dxa"/>
          </w:tcPr>
          <w:p w14:paraId="716A0770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12:01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700" w:type="dxa"/>
          </w:tcPr>
          <w:p w14:paraId="0BAC4CDA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218631E4" w14:textId="77777777">
        <w:trPr>
          <w:trHeight w:val="1466"/>
        </w:trPr>
        <w:tc>
          <w:tcPr>
            <w:tcW w:w="1901" w:type="dxa"/>
          </w:tcPr>
          <w:p w14:paraId="4755BD0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ELECTRONIC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3600" w:type="dxa"/>
          </w:tcPr>
          <w:p w14:paraId="3F41F5E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hyperlink r:id="rId6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9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360</w:t>
              </w:r>
            </w:hyperlink>
          </w:p>
          <w:p w14:paraId="6082C35B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138D554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2304-A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300C2DE6" w14:textId="77777777" w:rsidR="00193C53" w:rsidRDefault="00193C53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5E49AC7D" w14:textId="77777777" w:rsidR="00193C53" w:rsidRDefault="00811C30">
            <w:pPr>
              <w:pStyle w:val="TableParagraph"/>
              <w:spacing w:before="1" w:line="240" w:lineRule="atLeast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hyperlink r:id="rId8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2412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Filings,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6998" w:type="dxa"/>
          </w:tcPr>
          <w:p w14:paraId="4B6B32BE" w14:textId="77777777" w:rsidR="00193C53" w:rsidRDefault="00811C30">
            <w:pPr>
              <w:pStyle w:val="TableParagraph"/>
              <w:spacing w:before="1"/>
              <w:ind w:right="496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</w:rPr>
              <w:t>nfirm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Renewal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General Information tab in SERFF.</w:t>
            </w:r>
          </w:p>
          <w:p w14:paraId="6A867C1C" w14:textId="77777777" w:rsidR="00193C53" w:rsidRDefault="00193C53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44543D40" w14:textId="77777777" w:rsidR="00193C53" w:rsidRDefault="00811C30">
            <w:pPr>
              <w:pStyle w:val="TableParagraph"/>
              <w:spacing w:before="1" w:line="240" w:lineRule="atLeast"/>
              <w:ind w:right="502"/>
              <w:jc w:val="both"/>
              <w:rPr>
                <w:sz w:val="20"/>
              </w:rPr>
            </w:pPr>
            <w:r>
              <w:rPr>
                <w:sz w:val="20"/>
              </w:rPr>
              <w:t>Maine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requires that all 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filings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filed electronically through the NAIC’s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(SERFF).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Insurance </w:t>
            </w:r>
            <w:hyperlink r:id="rId9">
              <w:r>
                <w:rPr>
                  <w:color w:val="0562C1"/>
                  <w:sz w:val="20"/>
                  <w:u w:val="single" w:color="0562C1"/>
                </w:rPr>
                <w:t>Bulletin 360</w:t>
              </w:r>
              <w:r>
                <w:rPr>
                  <w:sz w:val="20"/>
                </w:rPr>
                <w:t>:</w:t>
              </w:r>
            </w:hyperlink>
            <w:r>
              <w:rPr>
                <w:sz w:val="20"/>
              </w:rPr>
              <w:t xml:space="preserve"> Electronic Submissions of Rate and Form Filings.</w:t>
            </w:r>
          </w:p>
        </w:tc>
        <w:tc>
          <w:tcPr>
            <w:tcW w:w="2700" w:type="dxa"/>
          </w:tcPr>
          <w:p w14:paraId="6EBE9C7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9523B7E" w14:textId="77777777">
        <w:trPr>
          <w:trHeight w:val="976"/>
        </w:trPr>
        <w:tc>
          <w:tcPr>
            <w:tcW w:w="1901" w:type="dxa"/>
          </w:tcPr>
          <w:p w14:paraId="3434C096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</w:t>
            </w:r>
          </w:p>
        </w:tc>
        <w:tc>
          <w:tcPr>
            <w:tcW w:w="3600" w:type="dxa"/>
          </w:tcPr>
          <w:p w14:paraId="66CCFC47" w14:textId="77777777" w:rsidR="00193C53" w:rsidRDefault="00811C30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hyperlink r:id="rId10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2412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Filings,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  <w:p w14:paraId="60F71C10" w14:textId="77777777" w:rsidR="00193C53" w:rsidRDefault="00193C53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2FC7DB7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hyperlink r:id="rId11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2304-A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2B6F782D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  <w:p w14:paraId="6E620DA5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2B265BB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2700" w:type="dxa"/>
            <w:shd w:val="clear" w:color="auto" w:fill="D9D9D9"/>
          </w:tcPr>
          <w:p w14:paraId="50F59B43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1F59040" w14:textId="77777777">
        <w:trPr>
          <w:trHeight w:val="486"/>
        </w:trPr>
        <w:tc>
          <w:tcPr>
            <w:tcW w:w="1901" w:type="dxa"/>
          </w:tcPr>
          <w:p w14:paraId="62C14F07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3600" w:type="dxa"/>
          </w:tcPr>
          <w:p w14:paraId="2D019BEE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Marine</w:t>
            </w:r>
          </w:p>
        </w:tc>
        <w:tc>
          <w:tcPr>
            <w:tcW w:w="6998" w:type="dxa"/>
          </w:tcPr>
          <w:p w14:paraId="31C7D1E1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  <w:p w14:paraId="59CB651A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rate/rule/form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filing.</w:t>
            </w:r>
          </w:p>
        </w:tc>
        <w:tc>
          <w:tcPr>
            <w:tcW w:w="2700" w:type="dxa"/>
          </w:tcPr>
          <w:p w14:paraId="6AF27168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27F03065" w14:textId="77777777">
        <w:trPr>
          <w:trHeight w:val="1466"/>
        </w:trPr>
        <w:tc>
          <w:tcPr>
            <w:tcW w:w="1901" w:type="dxa"/>
          </w:tcPr>
          <w:p w14:paraId="74ABCF9F" w14:textId="77777777" w:rsidR="00193C53" w:rsidRDefault="00811C30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APPROVAL FILE &amp; USE</w:t>
            </w:r>
          </w:p>
        </w:tc>
        <w:tc>
          <w:tcPr>
            <w:tcW w:w="3600" w:type="dxa"/>
          </w:tcPr>
          <w:p w14:paraId="7E49080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hyperlink r:id="rId12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52C541AA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74750A38" w14:textId="77777777" w:rsidR="00193C53" w:rsidRDefault="00811C30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3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  <w:p w14:paraId="49160306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C7EE09B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hyperlink r:id="rId14">
              <w:r>
                <w:rPr>
                  <w:color w:val="0562C1"/>
                  <w:sz w:val="20"/>
                  <w:u w:val="single" w:color="0562C1"/>
                </w:rPr>
                <w:t>§7056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998" w:type="dxa"/>
          </w:tcPr>
          <w:p w14:paraId="5A7B9BE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deemer </w:t>
            </w:r>
            <w:r>
              <w:rPr>
                <w:spacing w:val="-2"/>
                <w:sz w:val="20"/>
              </w:rPr>
              <w:t>provision.</w:t>
            </w:r>
          </w:p>
        </w:tc>
        <w:tc>
          <w:tcPr>
            <w:tcW w:w="2700" w:type="dxa"/>
            <w:shd w:val="clear" w:color="auto" w:fill="D9D9D9"/>
          </w:tcPr>
          <w:p w14:paraId="531A02F4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9B4E0D2" w14:textId="77777777">
        <w:trPr>
          <w:trHeight w:val="731"/>
        </w:trPr>
        <w:tc>
          <w:tcPr>
            <w:tcW w:w="1901" w:type="dxa"/>
          </w:tcPr>
          <w:p w14:paraId="447D5FCB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SIDE BY SIDE </w:t>
            </w:r>
            <w:r>
              <w:rPr>
                <w:spacing w:val="-2"/>
                <w:sz w:val="20"/>
              </w:rPr>
              <w:t>COMPARISON</w:t>
            </w:r>
          </w:p>
        </w:tc>
        <w:tc>
          <w:tcPr>
            <w:tcW w:w="3600" w:type="dxa"/>
          </w:tcPr>
          <w:p w14:paraId="18D0C511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98" w:type="dxa"/>
          </w:tcPr>
          <w:p w14:paraId="1C24DA3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marked-up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rate/rule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highlighting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underlining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striking</w:t>
            </w:r>
          </w:p>
          <w:p w14:paraId="4CD557C9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deletions.</w:t>
            </w:r>
          </w:p>
        </w:tc>
        <w:tc>
          <w:tcPr>
            <w:tcW w:w="2700" w:type="dxa"/>
          </w:tcPr>
          <w:p w14:paraId="2F959D00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B218745" w14:textId="77777777" w:rsidR="00193C53" w:rsidRDefault="00193C53">
      <w:pPr>
        <w:rPr>
          <w:rFonts w:ascii="Times New Roman"/>
          <w:sz w:val="20"/>
        </w:rPr>
        <w:sectPr w:rsidR="00193C53">
          <w:footerReference w:type="default" r:id="rId15"/>
          <w:type w:val="continuous"/>
          <w:pgSz w:w="15840" w:h="12240" w:orient="landscape"/>
          <w:pgMar w:top="480" w:right="20" w:bottom="1730" w:left="380" w:header="0" w:footer="1014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0C25991A" w14:textId="77777777">
        <w:trPr>
          <w:trHeight w:val="976"/>
        </w:trPr>
        <w:tc>
          <w:tcPr>
            <w:tcW w:w="1901" w:type="dxa"/>
          </w:tcPr>
          <w:p w14:paraId="604F37A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FILERS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3600" w:type="dxa"/>
          </w:tcPr>
          <w:p w14:paraId="5A162C53" w14:textId="77777777" w:rsidR="00193C53" w:rsidRDefault="00811C30">
            <w:pPr>
              <w:pStyle w:val="TableParagraph"/>
              <w:spacing w:before="1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6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  <w:p w14:paraId="1FAF4A44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2C0CB93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17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594E9B1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onfirm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party </w:t>
            </w:r>
            <w:r>
              <w:rPr>
                <w:spacing w:val="-2"/>
                <w:sz w:val="20"/>
              </w:rPr>
              <w:t>filers.</w:t>
            </w:r>
          </w:p>
        </w:tc>
        <w:tc>
          <w:tcPr>
            <w:tcW w:w="2700" w:type="dxa"/>
          </w:tcPr>
          <w:p w14:paraId="379FE51F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96406DA" w14:textId="77777777">
        <w:trPr>
          <w:trHeight w:val="294"/>
        </w:trPr>
        <w:tc>
          <w:tcPr>
            <w:tcW w:w="15199" w:type="dxa"/>
            <w:gridSpan w:val="4"/>
            <w:shd w:val="clear" w:color="auto" w:fill="D9D9D9"/>
          </w:tcPr>
          <w:p w14:paraId="196F2ED3" w14:textId="77777777" w:rsidR="00193C53" w:rsidRDefault="00811C30">
            <w:pPr>
              <w:pStyle w:val="TableParagraph"/>
              <w:spacing w:before="1" w:line="273" w:lineRule="exact"/>
              <w:ind w:left="4554" w:right="4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POLICY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PROVISIONS</w:t>
            </w:r>
          </w:p>
        </w:tc>
      </w:tr>
      <w:tr w:rsidR="00193C53" w14:paraId="411D769E" w14:textId="77777777">
        <w:trPr>
          <w:trHeight w:val="976"/>
        </w:trPr>
        <w:tc>
          <w:tcPr>
            <w:tcW w:w="1901" w:type="dxa"/>
          </w:tcPr>
          <w:p w14:paraId="6D67CDDB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COURTS ACTION AGAINST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3600" w:type="dxa"/>
          </w:tcPr>
          <w:p w14:paraId="425143A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8">
              <w:r>
                <w:rPr>
                  <w:color w:val="0562C1"/>
                  <w:sz w:val="20"/>
                  <w:u w:val="single" w:color="0562C1"/>
                </w:rPr>
                <w:t>§2433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courts, limitation of actions</w:t>
            </w:r>
          </w:p>
        </w:tc>
        <w:tc>
          <w:tcPr>
            <w:tcW w:w="6998" w:type="dxa"/>
          </w:tcPr>
          <w:p w14:paraId="429CD8CC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1635EB5F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D93462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jurisdiction</w:t>
            </w:r>
          </w:p>
          <w:p w14:paraId="05F6E0D9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insurer.</w:t>
            </w:r>
          </w:p>
        </w:tc>
        <w:tc>
          <w:tcPr>
            <w:tcW w:w="2700" w:type="dxa"/>
          </w:tcPr>
          <w:p w14:paraId="6B1C8B6B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7C23111" w14:textId="77777777">
        <w:trPr>
          <w:trHeight w:val="486"/>
        </w:trPr>
        <w:tc>
          <w:tcPr>
            <w:tcW w:w="1901" w:type="dxa"/>
          </w:tcPr>
          <w:p w14:paraId="225C50DC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CASH</w:t>
            </w:r>
          </w:p>
          <w:p w14:paraId="4A96CA02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3600" w:type="dxa"/>
          </w:tcPr>
          <w:p w14:paraId="15D09083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hyperlink r:id="rId19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3004-A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Value</w:t>
            </w:r>
          </w:p>
        </w:tc>
        <w:tc>
          <w:tcPr>
            <w:tcW w:w="6998" w:type="dxa"/>
          </w:tcPr>
          <w:p w14:paraId="7D44A6A3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</w:t>
            </w:r>
          </w:p>
          <w:p w14:paraId="4DB9AC22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depreciation.</w:t>
            </w:r>
          </w:p>
        </w:tc>
        <w:tc>
          <w:tcPr>
            <w:tcW w:w="2700" w:type="dxa"/>
          </w:tcPr>
          <w:p w14:paraId="670D6400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E198607" w14:textId="77777777">
        <w:trPr>
          <w:trHeight w:val="733"/>
        </w:trPr>
        <w:tc>
          <w:tcPr>
            <w:tcW w:w="1901" w:type="dxa"/>
          </w:tcPr>
          <w:p w14:paraId="3FE0FD37" w14:textId="77777777" w:rsidR="00193C53" w:rsidRDefault="00811C30">
            <w:pPr>
              <w:pStyle w:val="TableParagraph"/>
              <w:spacing w:before="1"/>
              <w:ind w:right="541"/>
              <w:rPr>
                <w:sz w:val="20"/>
              </w:rPr>
            </w:pPr>
            <w:r>
              <w:rPr>
                <w:sz w:val="20"/>
              </w:rPr>
              <w:t>AMBIGUOUS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MISLEADING</w:t>
            </w:r>
          </w:p>
        </w:tc>
        <w:tc>
          <w:tcPr>
            <w:tcW w:w="3600" w:type="dxa"/>
          </w:tcPr>
          <w:p w14:paraId="355F0EFB" w14:textId="77777777" w:rsidR="00193C53" w:rsidRDefault="00811C30">
            <w:pPr>
              <w:pStyle w:val="TableParagraph"/>
              <w:spacing w:before="1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20">
              <w:r>
                <w:rPr>
                  <w:color w:val="0562C1"/>
                  <w:sz w:val="20"/>
                  <w:u w:val="single" w:color="0562C1"/>
                </w:rPr>
                <w:t>§2413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disapproval</w:t>
            </w:r>
          </w:p>
        </w:tc>
        <w:tc>
          <w:tcPr>
            <w:tcW w:w="6998" w:type="dxa"/>
          </w:tcPr>
          <w:p w14:paraId="1ACE9185" w14:textId="77777777" w:rsidR="00193C53" w:rsidRDefault="00811C30">
            <w:pPr>
              <w:pStyle w:val="TableParagraph"/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Forms should not contain or incorporate any inconsistent, </w:t>
            </w:r>
            <w:proofErr w:type="gramStart"/>
            <w:r>
              <w:rPr>
                <w:sz w:val="20"/>
              </w:rPr>
              <w:t>ambiguous</w:t>
            </w:r>
            <w:proofErr w:type="gramEnd"/>
            <w:r>
              <w:rPr>
                <w:sz w:val="20"/>
              </w:rPr>
              <w:t xml:space="preserve"> or misleading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deceptively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 assumed in the general coverage of the contract.</w:t>
            </w:r>
          </w:p>
        </w:tc>
        <w:tc>
          <w:tcPr>
            <w:tcW w:w="2700" w:type="dxa"/>
            <w:shd w:val="clear" w:color="auto" w:fill="D9D9D9"/>
          </w:tcPr>
          <w:p w14:paraId="01B16919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6A5D3DF" w14:textId="77777777">
        <w:trPr>
          <w:trHeight w:val="1953"/>
        </w:trPr>
        <w:tc>
          <w:tcPr>
            <w:tcW w:w="1901" w:type="dxa"/>
          </w:tcPr>
          <w:p w14:paraId="043778E4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3600" w:type="dxa"/>
          </w:tcPr>
          <w:p w14:paraId="5F256BBD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21">
              <w:r>
                <w:rPr>
                  <w:color w:val="0562C1"/>
                  <w:sz w:val="20"/>
                  <w:u w:val="single" w:color="0562C1"/>
                </w:rPr>
                <w:t>§2411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applications</w:t>
            </w:r>
          </w:p>
          <w:p w14:paraId="39A3123E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FFFB388" w14:textId="77777777" w:rsidR="00193C53" w:rsidRDefault="00811C30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22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</w:t>
            </w:r>
            <w:r>
              <w:rPr>
                <w:sz w:val="20"/>
              </w:rPr>
              <w:t>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  <w:p w14:paraId="4F974E88" w14:textId="77777777" w:rsidR="00193C53" w:rsidRDefault="00193C53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7AACA759" w14:textId="77777777" w:rsidR="00193C53" w:rsidRDefault="00811C30">
            <w:pPr>
              <w:pStyle w:val="TableParagraph"/>
              <w:spacing w:before="1" w:line="240" w:lineRule="atLeas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23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2186</w:t>
              </w:r>
            </w:hyperlink>
            <w:r>
              <w:rPr>
                <w:color w:val="0562C1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Fraud </w:t>
            </w:r>
            <w:r>
              <w:rPr>
                <w:spacing w:val="-2"/>
                <w:sz w:val="20"/>
              </w:rPr>
              <w:t>Prevention</w:t>
            </w:r>
          </w:p>
        </w:tc>
        <w:tc>
          <w:tcPr>
            <w:tcW w:w="6998" w:type="dxa"/>
          </w:tcPr>
          <w:p w14:paraId="4C9CE968" w14:textId="77777777" w:rsidR="00193C53" w:rsidRDefault="00811C30">
            <w:pPr>
              <w:pStyle w:val="TableParagraph"/>
              <w:spacing w:before="1" w:line="480" w:lineRule="auto"/>
              <w:ind w:right="152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warranties Must file applications only if to be made part of the policy.</w:t>
            </w:r>
          </w:p>
          <w:p w14:paraId="3AB32029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new business, renewal, supplemental, etc.)</w:t>
            </w:r>
          </w:p>
        </w:tc>
        <w:tc>
          <w:tcPr>
            <w:tcW w:w="2700" w:type="dxa"/>
          </w:tcPr>
          <w:p w14:paraId="04E59585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FE85558" w14:textId="77777777">
        <w:trPr>
          <w:trHeight w:val="486"/>
        </w:trPr>
        <w:tc>
          <w:tcPr>
            <w:tcW w:w="1901" w:type="dxa"/>
          </w:tcPr>
          <w:p w14:paraId="52BE19E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ARBITRATION</w:t>
            </w:r>
          </w:p>
        </w:tc>
        <w:tc>
          <w:tcPr>
            <w:tcW w:w="3600" w:type="dxa"/>
          </w:tcPr>
          <w:p w14:paraId="61F5AC7B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24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2433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courts,</w:t>
            </w:r>
          </w:p>
          <w:p w14:paraId="28E6CF8A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Limitation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actions.</w:t>
            </w:r>
          </w:p>
        </w:tc>
        <w:tc>
          <w:tcPr>
            <w:tcW w:w="6998" w:type="dxa"/>
          </w:tcPr>
          <w:p w14:paraId="39B4A757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arbitration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  <w:p w14:paraId="62849603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arbitration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consent.</w:t>
            </w:r>
          </w:p>
        </w:tc>
        <w:tc>
          <w:tcPr>
            <w:tcW w:w="2700" w:type="dxa"/>
          </w:tcPr>
          <w:p w14:paraId="137BD007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6EF443FD" w14:textId="77777777">
        <w:trPr>
          <w:trHeight w:val="489"/>
        </w:trPr>
        <w:tc>
          <w:tcPr>
            <w:tcW w:w="1901" w:type="dxa"/>
          </w:tcPr>
          <w:p w14:paraId="5F1EB84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BENEFIT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SCHEDULE*</w:t>
            </w:r>
          </w:p>
        </w:tc>
        <w:tc>
          <w:tcPr>
            <w:tcW w:w="3600" w:type="dxa"/>
          </w:tcPr>
          <w:p w14:paraId="3891700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hyperlink r:id="rId25">
              <w:r>
                <w:rPr>
                  <w:color w:val="0562C1"/>
                  <w:spacing w:val="-2"/>
                  <w:sz w:val="20"/>
                  <w:u w:val="single" w:color="0562C1"/>
                </w:rPr>
                <w:t>§3155</w:t>
              </w:r>
            </w:hyperlink>
          </w:p>
        </w:tc>
        <w:tc>
          <w:tcPr>
            <w:tcW w:w="6998" w:type="dxa"/>
          </w:tcPr>
          <w:p w14:paraId="3E83F218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clearly </w:t>
            </w:r>
            <w:r>
              <w:rPr>
                <w:spacing w:val="-2"/>
                <w:sz w:val="20"/>
              </w:rPr>
              <w:t>disclosed.</w:t>
            </w:r>
          </w:p>
        </w:tc>
        <w:tc>
          <w:tcPr>
            <w:tcW w:w="2700" w:type="dxa"/>
          </w:tcPr>
          <w:p w14:paraId="66EB60F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60E138D5" w14:textId="77777777">
        <w:trPr>
          <w:trHeight w:val="1221"/>
        </w:trPr>
        <w:tc>
          <w:tcPr>
            <w:tcW w:w="1901" w:type="dxa"/>
          </w:tcPr>
          <w:p w14:paraId="2BE133B4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CANCELLATION</w:t>
            </w:r>
          </w:p>
        </w:tc>
        <w:tc>
          <w:tcPr>
            <w:tcW w:w="3600" w:type="dxa"/>
          </w:tcPr>
          <w:p w14:paraId="79893E5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26">
              <w:r>
                <w:rPr>
                  <w:color w:val="0562C1"/>
                  <w:sz w:val="20"/>
                  <w:u w:val="single" w:color="0562C1"/>
                </w:rPr>
                <w:t>§2908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nonrenewal</w:t>
            </w:r>
          </w:p>
        </w:tc>
        <w:tc>
          <w:tcPr>
            <w:tcW w:w="6998" w:type="dxa"/>
          </w:tcPr>
          <w:p w14:paraId="212A0B3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mid-term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cancellation.</w:t>
            </w:r>
          </w:p>
          <w:p w14:paraId="64FD1505" w14:textId="77777777" w:rsidR="00193C53" w:rsidRDefault="00193C53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5C1C4B10" w14:textId="77777777" w:rsidR="00193C53" w:rsidRDefault="00811C30">
            <w:pPr>
              <w:pStyle w:val="TableParagraph"/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Statute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cancellation.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certificate of mailing is conclusive proof of receipt of notice on the 3rd calendar day after </w:t>
            </w:r>
            <w:r>
              <w:rPr>
                <w:spacing w:val="-2"/>
                <w:sz w:val="20"/>
              </w:rPr>
              <w:t>mailing.</w:t>
            </w:r>
          </w:p>
        </w:tc>
        <w:tc>
          <w:tcPr>
            <w:tcW w:w="2700" w:type="dxa"/>
          </w:tcPr>
          <w:p w14:paraId="44789461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129FDCE" w14:textId="77777777">
        <w:trPr>
          <w:trHeight w:val="486"/>
        </w:trPr>
        <w:tc>
          <w:tcPr>
            <w:tcW w:w="1901" w:type="dxa"/>
          </w:tcPr>
          <w:p w14:paraId="3B4E3D4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PAYMENTS*</w:t>
            </w:r>
          </w:p>
        </w:tc>
        <w:tc>
          <w:tcPr>
            <w:tcW w:w="3600" w:type="dxa"/>
          </w:tcPr>
          <w:p w14:paraId="439207A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hyperlink r:id="rId27">
              <w:r>
                <w:rPr>
                  <w:color w:val="0562C1"/>
                  <w:spacing w:val="-2"/>
                  <w:sz w:val="20"/>
                  <w:u w:val="single" w:color="0562C1"/>
                </w:rPr>
                <w:t>§3155</w:t>
              </w:r>
            </w:hyperlink>
          </w:p>
        </w:tc>
        <w:tc>
          <w:tcPr>
            <w:tcW w:w="6998" w:type="dxa"/>
          </w:tcPr>
          <w:p w14:paraId="543CDF0C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</w:t>
            </w:r>
          </w:p>
          <w:p w14:paraId="3E45A47A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payments.</w:t>
            </w:r>
          </w:p>
        </w:tc>
        <w:tc>
          <w:tcPr>
            <w:tcW w:w="2700" w:type="dxa"/>
          </w:tcPr>
          <w:p w14:paraId="10C3C35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DECA4AC" w14:textId="77777777">
        <w:trPr>
          <w:trHeight w:val="976"/>
        </w:trPr>
        <w:tc>
          <w:tcPr>
            <w:tcW w:w="1901" w:type="dxa"/>
          </w:tcPr>
          <w:p w14:paraId="02FAA4D3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DEFINITIONS*</w:t>
            </w:r>
          </w:p>
        </w:tc>
        <w:tc>
          <w:tcPr>
            <w:tcW w:w="3600" w:type="dxa"/>
          </w:tcPr>
          <w:p w14:paraId="6491F616" w14:textId="77777777" w:rsidR="00193C53" w:rsidRDefault="00811C30">
            <w:pPr>
              <w:pStyle w:val="TableParagraph"/>
              <w:spacing w:before="1"/>
              <w:ind w:right="1743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hyperlink r:id="rId28">
              <w:r>
                <w:rPr>
                  <w:color w:val="0562C1"/>
                  <w:sz w:val="20"/>
                  <w:u w:val="single" w:color="0562C1"/>
                </w:rPr>
                <w:t>§3153</w:t>
              </w:r>
            </w:hyperlink>
            <w:r>
              <w:rPr>
                <w:color w:val="0562C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29">
              <w:r>
                <w:rPr>
                  <w:color w:val="0562C1"/>
                  <w:spacing w:val="-2"/>
                  <w:sz w:val="20"/>
                  <w:u w:val="single" w:color="0562C1"/>
                </w:rPr>
                <w:t>§3154</w:t>
              </w:r>
            </w:hyperlink>
          </w:p>
        </w:tc>
        <w:tc>
          <w:tcPr>
            <w:tcW w:w="6998" w:type="dxa"/>
          </w:tcPr>
          <w:p w14:paraId="4E9A961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Confirm that policy definitions conform to statutory definitions, including the </w:t>
            </w:r>
            <w:proofErr w:type="gramStart"/>
            <w:r>
              <w:rPr>
                <w:sz w:val="20"/>
              </w:rPr>
              <w:t>following;</w:t>
            </w:r>
            <w:proofErr w:type="gramEnd"/>
            <w:r>
              <w:rPr>
                <w:sz w:val="20"/>
              </w:rPr>
              <w:t xml:space="preserve"> chronic condition; congenital anomaly/disorder; hereditary disorder; orthopedic;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renewal;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veterinarian;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veterinary</w:t>
            </w:r>
          </w:p>
          <w:p w14:paraId="1B7DCB80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expenses;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z w:val="20"/>
              </w:rPr>
              <w:t>aiting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period.</w:t>
            </w:r>
          </w:p>
        </w:tc>
        <w:tc>
          <w:tcPr>
            <w:tcW w:w="2700" w:type="dxa"/>
          </w:tcPr>
          <w:p w14:paraId="43F4B5BB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8D7CB72" w14:textId="77777777">
        <w:trPr>
          <w:trHeight w:val="733"/>
        </w:trPr>
        <w:tc>
          <w:tcPr>
            <w:tcW w:w="1901" w:type="dxa"/>
          </w:tcPr>
          <w:p w14:paraId="1A7616E1" w14:textId="77777777" w:rsidR="00193C53" w:rsidRDefault="00811C30">
            <w:pPr>
              <w:pStyle w:val="TableParagraph"/>
              <w:spacing w:before="1"/>
              <w:ind w:right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DISCRIMINATION </w:t>
            </w:r>
            <w:r>
              <w:rPr>
                <w:sz w:val="20"/>
              </w:rPr>
              <w:t>AND REBATING</w:t>
            </w:r>
          </w:p>
        </w:tc>
        <w:tc>
          <w:tcPr>
            <w:tcW w:w="3600" w:type="dxa"/>
          </w:tcPr>
          <w:p w14:paraId="3F5878A6" w14:textId="77777777" w:rsidR="00193C53" w:rsidRDefault="00811C30">
            <w:pPr>
              <w:pStyle w:val="TableParagraph"/>
              <w:spacing w:line="240" w:lineRule="atLeast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30">
              <w:r>
                <w:rPr>
                  <w:color w:val="0562C1"/>
                  <w:sz w:val="20"/>
                  <w:u w:val="single" w:color="0562C1"/>
                </w:rPr>
                <w:t>§2162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Unfair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discrimination, 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hyperlink r:id="rId31">
              <w:r>
                <w:rPr>
                  <w:color w:val="0562C1"/>
                  <w:sz w:val="20"/>
                  <w:u w:val="single" w:color="0562C1"/>
                </w:rPr>
                <w:t>§2163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Rebates prohibited; Permitted activities</w:t>
            </w:r>
          </w:p>
        </w:tc>
        <w:tc>
          <w:tcPr>
            <w:tcW w:w="6998" w:type="dxa"/>
          </w:tcPr>
          <w:p w14:paraId="40195A03" w14:textId="77777777" w:rsidR="00193C53" w:rsidRDefault="00811C30">
            <w:pPr>
              <w:pStyle w:val="TableParagraph"/>
              <w:spacing w:line="24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Do any provisions give the insured a benefit not 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indemnification or loss?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allowed by statute.</w:t>
            </w:r>
          </w:p>
        </w:tc>
        <w:tc>
          <w:tcPr>
            <w:tcW w:w="2700" w:type="dxa"/>
          </w:tcPr>
          <w:p w14:paraId="279EF989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9A4A39D" w14:textId="77777777" w:rsidR="00193C53" w:rsidRDefault="00193C53">
      <w:pPr>
        <w:rPr>
          <w:rFonts w:ascii="Times New Roman"/>
          <w:sz w:val="20"/>
        </w:rPr>
        <w:sectPr w:rsidR="00193C53">
          <w:type w:val="continuous"/>
          <w:pgSz w:w="15840" w:h="12240" w:orient="landscape"/>
          <w:pgMar w:top="480" w:right="20" w:bottom="1453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233DE678" w14:textId="77777777">
        <w:trPr>
          <w:trHeight w:val="734"/>
        </w:trPr>
        <w:tc>
          <w:tcPr>
            <w:tcW w:w="1901" w:type="dxa"/>
          </w:tcPr>
          <w:p w14:paraId="2C2597A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FEES*</w:t>
            </w:r>
          </w:p>
        </w:tc>
        <w:tc>
          <w:tcPr>
            <w:tcW w:w="3600" w:type="dxa"/>
          </w:tcPr>
          <w:p w14:paraId="39379E7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32">
              <w:r>
                <w:rPr>
                  <w:color w:val="0562C1"/>
                  <w:spacing w:val="-2"/>
                  <w:sz w:val="20"/>
                  <w:u w:val="single" w:color="0562C1"/>
                </w:rPr>
                <w:t>§3155</w:t>
              </w:r>
            </w:hyperlink>
            <w:r>
              <w:rPr>
                <w:spacing w:val="-2"/>
                <w:sz w:val="20"/>
              </w:rPr>
              <w:t>(5)</w:t>
            </w:r>
          </w:p>
        </w:tc>
        <w:tc>
          <w:tcPr>
            <w:tcW w:w="6998" w:type="dxa"/>
          </w:tcPr>
          <w:p w14:paraId="25C5EE14" w14:textId="77777777" w:rsidR="00193C53" w:rsidRDefault="00811C30">
            <w:pPr>
              <w:pStyle w:val="TableParagraph"/>
              <w:spacing w:line="240" w:lineRule="atLeast"/>
              <w:ind w:right="25"/>
              <w:rPr>
                <w:sz w:val="20"/>
              </w:rPr>
            </w:pPr>
            <w:r>
              <w:rPr>
                <w:sz w:val="20"/>
              </w:rPr>
              <w:t>If payments are based on usual and customary fees, confirm that policy describes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calculating claim payments.</w:t>
            </w:r>
          </w:p>
        </w:tc>
        <w:tc>
          <w:tcPr>
            <w:tcW w:w="2700" w:type="dxa"/>
          </w:tcPr>
          <w:p w14:paraId="354B425E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B977B6D" w14:textId="77777777">
        <w:trPr>
          <w:trHeight w:val="486"/>
        </w:trPr>
        <w:tc>
          <w:tcPr>
            <w:tcW w:w="1901" w:type="dxa"/>
          </w:tcPr>
          <w:p w14:paraId="18BF46A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FICTITIOUS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</w:p>
        </w:tc>
        <w:tc>
          <w:tcPr>
            <w:tcW w:w="3600" w:type="dxa"/>
          </w:tcPr>
          <w:p w14:paraId="7D069CA7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33">
              <w:r>
                <w:rPr>
                  <w:color w:val="0562C1"/>
                  <w:sz w:val="20"/>
                  <w:u w:val="single" w:color="0562C1"/>
                </w:rPr>
                <w:t>§2172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Fictitious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</w:p>
          <w:p w14:paraId="01B4BC04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prohibited</w:t>
            </w:r>
          </w:p>
        </w:tc>
        <w:tc>
          <w:tcPr>
            <w:tcW w:w="6998" w:type="dxa"/>
          </w:tcPr>
          <w:p w14:paraId="0D9D96FC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Insurers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fictitious</w:t>
            </w:r>
          </w:p>
          <w:p w14:paraId="71B5F77F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grouping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persons.</w:t>
            </w:r>
          </w:p>
        </w:tc>
        <w:tc>
          <w:tcPr>
            <w:tcW w:w="2700" w:type="dxa"/>
            <w:shd w:val="clear" w:color="auto" w:fill="D9D9D9"/>
          </w:tcPr>
          <w:p w14:paraId="6CE4AB96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2BCF37F6" w14:textId="77777777">
        <w:trPr>
          <w:trHeight w:val="489"/>
        </w:trPr>
        <w:tc>
          <w:tcPr>
            <w:tcW w:w="1901" w:type="dxa"/>
          </w:tcPr>
          <w:p w14:paraId="1D66C7A9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FRAUD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WARNING</w:t>
            </w:r>
          </w:p>
        </w:tc>
        <w:tc>
          <w:tcPr>
            <w:tcW w:w="3600" w:type="dxa"/>
          </w:tcPr>
          <w:p w14:paraId="0B0667AE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34">
              <w:r>
                <w:rPr>
                  <w:color w:val="0562C1"/>
                  <w:sz w:val="20"/>
                  <w:u w:val="single" w:color="0562C1"/>
                </w:rPr>
                <w:t>§2186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fraud </w:t>
            </w:r>
            <w:r>
              <w:rPr>
                <w:spacing w:val="-2"/>
                <w:sz w:val="20"/>
              </w:rPr>
              <w:t>prevention</w:t>
            </w:r>
          </w:p>
        </w:tc>
        <w:tc>
          <w:tcPr>
            <w:tcW w:w="6998" w:type="dxa"/>
          </w:tcPr>
          <w:p w14:paraId="0FC4240E" w14:textId="77777777" w:rsidR="00193C53" w:rsidRDefault="00811C30">
            <w:pPr>
              <w:pStyle w:val="TableParagraph"/>
              <w:spacing w:line="240" w:lineRule="atLeast"/>
              <w:ind w:right="201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new business, renewal, supplemental,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…) and claim forms</w:t>
            </w:r>
          </w:p>
        </w:tc>
        <w:tc>
          <w:tcPr>
            <w:tcW w:w="2700" w:type="dxa"/>
          </w:tcPr>
          <w:p w14:paraId="72A7D625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1CC793E" w14:textId="77777777">
        <w:trPr>
          <w:trHeight w:val="976"/>
        </w:trPr>
        <w:tc>
          <w:tcPr>
            <w:tcW w:w="1901" w:type="dxa"/>
          </w:tcPr>
          <w:p w14:paraId="47A2AF3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3600" w:type="dxa"/>
          </w:tcPr>
          <w:p w14:paraId="47287219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35">
              <w:r>
                <w:rPr>
                  <w:color w:val="0562C1"/>
                  <w:sz w:val="20"/>
                  <w:u w:val="single" w:color="0562C1"/>
                </w:rPr>
                <w:t>§2951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casualty insurance</w:t>
            </w:r>
          </w:p>
          <w:p w14:paraId="75AE0DDC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1569687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hyperlink r:id="rId36">
              <w:r>
                <w:rPr>
                  <w:color w:val="0562C1"/>
                  <w:sz w:val="20"/>
                  <w:u w:val="single" w:color="0562C1"/>
                </w:rPr>
                <w:t>Rule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Chapter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375</w:t>
              </w:r>
            </w:hyperlink>
          </w:p>
        </w:tc>
        <w:tc>
          <w:tcPr>
            <w:tcW w:w="6998" w:type="dxa"/>
          </w:tcPr>
          <w:p w14:paraId="61D9783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Chapters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eligibility.</w:t>
            </w:r>
          </w:p>
        </w:tc>
        <w:tc>
          <w:tcPr>
            <w:tcW w:w="2700" w:type="dxa"/>
            <w:shd w:val="clear" w:color="auto" w:fill="D9D9D9"/>
          </w:tcPr>
          <w:p w14:paraId="6EE567D0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03DA6E4" w14:textId="77777777">
        <w:trPr>
          <w:trHeight w:val="489"/>
        </w:trPr>
        <w:tc>
          <w:tcPr>
            <w:tcW w:w="1901" w:type="dxa"/>
          </w:tcPr>
          <w:p w14:paraId="4C5421E7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MANUSCRIPT ENDORSEMENTS</w:t>
            </w:r>
          </w:p>
        </w:tc>
        <w:tc>
          <w:tcPr>
            <w:tcW w:w="3600" w:type="dxa"/>
          </w:tcPr>
          <w:p w14:paraId="52A587CA" w14:textId="77777777" w:rsidR="00193C53" w:rsidRDefault="00811C30">
            <w:pPr>
              <w:pStyle w:val="TableParagraph"/>
              <w:spacing w:line="240" w:lineRule="atLeast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37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6998" w:type="dxa"/>
          </w:tcPr>
          <w:p w14:paraId="3357274D" w14:textId="77777777" w:rsidR="00193C53" w:rsidRDefault="00811C30">
            <w:pPr>
              <w:pStyle w:val="TableParagraph"/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filed.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manuscripted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review and can be filed as a consent to form filing pursuant </w:t>
            </w:r>
            <w:r>
              <w:rPr>
                <w:sz w:val="20"/>
              </w:rPr>
              <w:t xml:space="preserve">to 24-A </w:t>
            </w:r>
            <w:hyperlink r:id="rId38">
              <w:r>
                <w:rPr>
                  <w:color w:val="0562C1"/>
                  <w:sz w:val="20"/>
                  <w:u w:val="single" w:color="0562C1"/>
                </w:rPr>
                <w:t>§ 2308</w:t>
              </w:r>
            </w:hyperlink>
            <w:r>
              <w:rPr>
                <w:sz w:val="20"/>
              </w:rPr>
              <w:t>(2).</w:t>
            </w:r>
          </w:p>
        </w:tc>
        <w:tc>
          <w:tcPr>
            <w:tcW w:w="2700" w:type="dxa"/>
          </w:tcPr>
          <w:p w14:paraId="318B836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07D27FB" w14:textId="77777777">
        <w:trPr>
          <w:trHeight w:val="486"/>
        </w:trPr>
        <w:tc>
          <w:tcPr>
            <w:tcW w:w="1901" w:type="dxa"/>
          </w:tcPr>
          <w:p w14:paraId="68385ECE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LOSS</w:t>
            </w:r>
          </w:p>
          <w:p w14:paraId="5599E6D7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3600" w:type="dxa"/>
          </w:tcPr>
          <w:p w14:paraId="0C39B66D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39">
              <w:r>
                <w:rPr>
                  <w:color w:val="0562C1"/>
                  <w:sz w:val="20"/>
                  <w:u w:val="single" w:color="0562C1"/>
                </w:rPr>
                <w:t>§2436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overdue</w:t>
            </w:r>
          </w:p>
          <w:p w14:paraId="1D1831CA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6998" w:type="dxa"/>
          </w:tcPr>
          <w:p w14:paraId="443AE315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overdue</w:t>
            </w:r>
          </w:p>
          <w:p w14:paraId="22266829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1.5%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month.</w:t>
            </w:r>
          </w:p>
        </w:tc>
        <w:tc>
          <w:tcPr>
            <w:tcW w:w="2700" w:type="dxa"/>
          </w:tcPr>
          <w:p w14:paraId="3676A3F8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610A3235" w14:textId="77777777">
        <w:trPr>
          <w:trHeight w:val="489"/>
        </w:trPr>
        <w:tc>
          <w:tcPr>
            <w:tcW w:w="1901" w:type="dxa"/>
          </w:tcPr>
          <w:p w14:paraId="5C737537" w14:textId="77777777" w:rsidR="00193C53" w:rsidRDefault="00811C30">
            <w:pPr>
              <w:pStyle w:val="TableParagraph"/>
              <w:spacing w:line="240" w:lineRule="atLeast"/>
              <w:ind w:right="350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APPROVAL FILE &amp; USE</w:t>
            </w:r>
          </w:p>
        </w:tc>
        <w:tc>
          <w:tcPr>
            <w:tcW w:w="3600" w:type="dxa"/>
          </w:tcPr>
          <w:p w14:paraId="54649F30" w14:textId="77777777" w:rsidR="00193C53" w:rsidRDefault="00811C30">
            <w:pPr>
              <w:pStyle w:val="TableParagraph"/>
              <w:spacing w:line="240" w:lineRule="atLeast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40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6998" w:type="dxa"/>
          </w:tcPr>
          <w:p w14:paraId="333BE26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Statute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deemer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provision</w:t>
            </w:r>
          </w:p>
        </w:tc>
        <w:tc>
          <w:tcPr>
            <w:tcW w:w="2700" w:type="dxa"/>
            <w:shd w:val="clear" w:color="auto" w:fill="D9D9D9"/>
          </w:tcPr>
          <w:p w14:paraId="1B6A88AE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5FFDEB2" w14:textId="77777777">
        <w:trPr>
          <w:trHeight w:val="486"/>
        </w:trPr>
        <w:tc>
          <w:tcPr>
            <w:tcW w:w="1901" w:type="dxa"/>
          </w:tcPr>
          <w:p w14:paraId="5F35018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</w:t>
            </w:r>
          </w:p>
        </w:tc>
        <w:tc>
          <w:tcPr>
            <w:tcW w:w="3600" w:type="dxa"/>
          </w:tcPr>
          <w:p w14:paraId="0F8895ED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41">
              <w:r>
                <w:rPr>
                  <w:color w:val="0562C1"/>
                  <w:sz w:val="20"/>
                  <w:u w:val="single" w:color="0562C1"/>
                </w:rPr>
                <w:t>§2206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  <w:p w14:paraId="05EC5E92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6998" w:type="dxa"/>
          </w:tcPr>
          <w:p w14:paraId="57F4C6B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protection.</w:t>
            </w:r>
          </w:p>
        </w:tc>
        <w:tc>
          <w:tcPr>
            <w:tcW w:w="2700" w:type="dxa"/>
          </w:tcPr>
          <w:p w14:paraId="6478B68B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78D50B3" w14:textId="77777777">
        <w:trPr>
          <w:trHeight w:val="489"/>
        </w:trPr>
        <w:tc>
          <w:tcPr>
            <w:tcW w:w="1901" w:type="dxa"/>
          </w:tcPr>
          <w:p w14:paraId="440F113B" w14:textId="77777777" w:rsidR="00193C53" w:rsidRDefault="00811C30">
            <w:pPr>
              <w:pStyle w:val="TableParagraph"/>
              <w:spacing w:line="240" w:lineRule="atLeast"/>
              <w:ind w:right="915"/>
              <w:rPr>
                <w:sz w:val="20"/>
              </w:rPr>
            </w:pPr>
            <w:r>
              <w:rPr>
                <w:sz w:val="20"/>
              </w:rPr>
              <w:t xml:space="preserve">RIGHT TO </w:t>
            </w:r>
            <w:r>
              <w:rPr>
                <w:spacing w:val="-2"/>
                <w:sz w:val="20"/>
              </w:rPr>
              <w:t>EXAMINE*</w:t>
            </w:r>
          </w:p>
        </w:tc>
        <w:tc>
          <w:tcPr>
            <w:tcW w:w="3600" w:type="dxa"/>
          </w:tcPr>
          <w:p w14:paraId="1114D19D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42">
              <w:r>
                <w:rPr>
                  <w:color w:val="0562C1"/>
                  <w:spacing w:val="-4"/>
                  <w:sz w:val="20"/>
                  <w:u w:val="single" w:color="0562C1"/>
                </w:rPr>
                <w:t>§3155</w:t>
              </w:r>
            </w:hyperlink>
          </w:p>
        </w:tc>
        <w:tc>
          <w:tcPr>
            <w:tcW w:w="6998" w:type="dxa"/>
          </w:tcPr>
          <w:p w14:paraId="66BA2AF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</w:tc>
        <w:tc>
          <w:tcPr>
            <w:tcW w:w="2700" w:type="dxa"/>
          </w:tcPr>
          <w:p w14:paraId="0F0ED851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2B7EA9D" w14:textId="77777777">
        <w:trPr>
          <w:trHeight w:val="244"/>
        </w:trPr>
        <w:tc>
          <w:tcPr>
            <w:tcW w:w="1901" w:type="dxa"/>
          </w:tcPr>
          <w:p w14:paraId="135DC27D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SIGNATURES</w:t>
            </w:r>
          </w:p>
        </w:tc>
        <w:tc>
          <w:tcPr>
            <w:tcW w:w="3600" w:type="dxa"/>
          </w:tcPr>
          <w:p w14:paraId="0EFAF8A0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43">
              <w:r>
                <w:rPr>
                  <w:color w:val="0562C1"/>
                  <w:sz w:val="20"/>
                  <w:u w:val="single" w:color="0562C1"/>
                </w:rPr>
                <w:t>§2416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6998" w:type="dxa"/>
          </w:tcPr>
          <w:p w14:paraId="4D20C2FA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insurer.</w:t>
            </w:r>
          </w:p>
        </w:tc>
        <w:tc>
          <w:tcPr>
            <w:tcW w:w="2700" w:type="dxa"/>
          </w:tcPr>
          <w:p w14:paraId="7CE4DB24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0F0443AD" w14:textId="77777777">
        <w:trPr>
          <w:trHeight w:val="244"/>
        </w:trPr>
        <w:tc>
          <w:tcPr>
            <w:tcW w:w="1901" w:type="dxa"/>
          </w:tcPr>
          <w:p w14:paraId="14B070AA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SUBROGATION</w:t>
            </w:r>
          </w:p>
        </w:tc>
        <w:tc>
          <w:tcPr>
            <w:tcW w:w="3600" w:type="dxa"/>
          </w:tcPr>
          <w:p w14:paraId="4FDEE553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8" w:type="dxa"/>
          </w:tcPr>
          <w:p w14:paraId="35108A81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Subrogation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permitted.</w:t>
            </w:r>
          </w:p>
        </w:tc>
        <w:tc>
          <w:tcPr>
            <w:tcW w:w="2700" w:type="dxa"/>
            <w:shd w:val="clear" w:color="auto" w:fill="D9D9D9"/>
          </w:tcPr>
          <w:p w14:paraId="569E392C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6C9A3E51" w14:textId="77777777">
        <w:trPr>
          <w:trHeight w:val="731"/>
        </w:trPr>
        <w:tc>
          <w:tcPr>
            <w:tcW w:w="1901" w:type="dxa"/>
          </w:tcPr>
          <w:p w14:paraId="31A4EC89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VOIDANCE</w:t>
            </w:r>
          </w:p>
        </w:tc>
        <w:tc>
          <w:tcPr>
            <w:tcW w:w="3600" w:type="dxa"/>
          </w:tcPr>
          <w:p w14:paraId="1F130F73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44">
              <w:r>
                <w:rPr>
                  <w:color w:val="0562C1"/>
                  <w:sz w:val="20"/>
                  <w:u w:val="single" w:color="0562C1"/>
                </w:rPr>
                <w:t>§2411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6998" w:type="dxa"/>
          </w:tcPr>
          <w:p w14:paraId="394473C9" w14:textId="77777777" w:rsidR="00193C53" w:rsidRDefault="00811C30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Maine does not allow insurers to void coverage for concealment, </w:t>
            </w:r>
            <w:proofErr w:type="gramStart"/>
            <w:r>
              <w:rPr>
                <w:sz w:val="20"/>
              </w:rPr>
              <w:t>misrepresentation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</w:p>
          <w:p w14:paraId="121ACB07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Ingeneri,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A.2d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897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1984).</w:t>
            </w:r>
          </w:p>
        </w:tc>
        <w:tc>
          <w:tcPr>
            <w:tcW w:w="2700" w:type="dxa"/>
          </w:tcPr>
          <w:p w14:paraId="28EB7953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239F53B" w14:textId="77777777">
        <w:trPr>
          <w:trHeight w:val="976"/>
        </w:trPr>
        <w:tc>
          <w:tcPr>
            <w:tcW w:w="1901" w:type="dxa"/>
          </w:tcPr>
          <w:p w14:paraId="7455891B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WAITING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PERIODS*</w:t>
            </w:r>
          </w:p>
        </w:tc>
        <w:tc>
          <w:tcPr>
            <w:tcW w:w="3600" w:type="dxa"/>
          </w:tcPr>
          <w:p w14:paraId="1079CF5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45">
              <w:r>
                <w:rPr>
                  <w:color w:val="0562C1"/>
                  <w:spacing w:val="-4"/>
                  <w:sz w:val="20"/>
                  <w:u w:val="single" w:color="0562C1"/>
                </w:rPr>
                <w:t>§3156</w:t>
              </w:r>
            </w:hyperlink>
          </w:p>
        </w:tc>
        <w:tc>
          <w:tcPr>
            <w:tcW w:w="6998" w:type="dxa"/>
          </w:tcPr>
          <w:p w14:paraId="2C14F4A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illnesses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orthopedic conditions; (2) there is no waiting period for accidents; and (3) any waiting period may be waived upon completion of a medical exam paid for by the insured and</w:t>
            </w:r>
          </w:p>
          <w:p w14:paraId="3AFBA582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insurer.</w:t>
            </w:r>
          </w:p>
        </w:tc>
        <w:tc>
          <w:tcPr>
            <w:tcW w:w="2700" w:type="dxa"/>
          </w:tcPr>
          <w:p w14:paraId="63092E16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CD9CEAE" w14:textId="77777777">
        <w:trPr>
          <w:trHeight w:val="489"/>
        </w:trPr>
        <w:tc>
          <w:tcPr>
            <w:tcW w:w="1901" w:type="dxa"/>
          </w:tcPr>
          <w:p w14:paraId="3481C03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WARRANTIES</w:t>
            </w:r>
          </w:p>
        </w:tc>
        <w:tc>
          <w:tcPr>
            <w:tcW w:w="3600" w:type="dxa"/>
          </w:tcPr>
          <w:p w14:paraId="70B7A11F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46">
              <w:r>
                <w:rPr>
                  <w:color w:val="0562C1"/>
                  <w:sz w:val="20"/>
                  <w:u w:val="single" w:color="0562C1"/>
                </w:rPr>
                <w:t>§2411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6998" w:type="dxa"/>
          </w:tcPr>
          <w:p w14:paraId="4FAD035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warranties.</w:t>
            </w:r>
          </w:p>
        </w:tc>
        <w:tc>
          <w:tcPr>
            <w:tcW w:w="2700" w:type="dxa"/>
          </w:tcPr>
          <w:p w14:paraId="3B671693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92E30CB" w14:textId="77777777">
        <w:trPr>
          <w:trHeight w:val="292"/>
        </w:trPr>
        <w:tc>
          <w:tcPr>
            <w:tcW w:w="15199" w:type="dxa"/>
            <w:gridSpan w:val="4"/>
            <w:shd w:val="clear" w:color="auto" w:fill="D9D9D9"/>
          </w:tcPr>
          <w:p w14:paraId="4ADADBC7" w14:textId="77777777" w:rsidR="00193C53" w:rsidRDefault="00811C30">
            <w:pPr>
              <w:pStyle w:val="TableParagraph"/>
              <w:spacing w:line="272" w:lineRule="exact"/>
              <w:ind w:left="4554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RULE,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TERRITORY</w:t>
            </w:r>
          </w:p>
        </w:tc>
      </w:tr>
      <w:tr w:rsidR="00193C53" w14:paraId="19CDB7B3" w14:textId="77777777">
        <w:trPr>
          <w:trHeight w:val="733"/>
        </w:trPr>
        <w:tc>
          <w:tcPr>
            <w:tcW w:w="1901" w:type="dxa"/>
          </w:tcPr>
          <w:p w14:paraId="0C12AAE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"A"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RISKS</w:t>
            </w:r>
          </w:p>
        </w:tc>
        <w:tc>
          <w:tcPr>
            <w:tcW w:w="3600" w:type="dxa"/>
          </w:tcPr>
          <w:p w14:paraId="4331FFA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47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7029B748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0B692A8A" w14:textId="77777777" w:rsidR="00193C53" w:rsidRDefault="00811C30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hyperlink r:id="rId48">
              <w:r>
                <w:rPr>
                  <w:color w:val="0562C1"/>
                  <w:sz w:val="20"/>
                  <w:u w:val="single" w:color="0562C1"/>
                </w:rPr>
                <w:t>§7056</w:t>
              </w:r>
            </w:hyperlink>
            <w:r>
              <w:rPr>
                <w:color w:val="0562C1"/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6998" w:type="dxa"/>
          </w:tcPr>
          <w:p w14:paraId="5C919A7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“a”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company” or similar phrasing.</w:t>
            </w:r>
          </w:p>
        </w:tc>
        <w:tc>
          <w:tcPr>
            <w:tcW w:w="2700" w:type="dxa"/>
          </w:tcPr>
          <w:p w14:paraId="58DFB91F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40D14EA" w14:textId="77777777" w:rsidR="00193C53" w:rsidRDefault="00193C53">
      <w:pPr>
        <w:rPr>
          <w:rFonts w:ascii="Times New Roman"/>
          <w:sz w:val="20"/>
        </w:rPr>
        <w:sectPr w:rsidR="00193C53">
          <w:type w:val="continuous"/>
          <w:pgSz w:w="15840" w:h="12240" w:orient="landscape"/>
          <w:pgMar w:top="480" w:right="20" w:bottom="1200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61AE2321" w14:textId="77777777">
        <w:trPr>
          <w:trHeight w:val="3419"/>
        </w:trPr>
        <w:tc>
          <w:tcPr>
            <w:tcW w:w="1901" w:type="dxa"/>
          </w:tcPr>
          <w:p w14:paraId="04E8020B" w14:textId="77777777" w:rsidR="00193C53" w:rsidRDefault="00811C30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 xml:space="preserve">ADVISORY LOSS COST DELAYS, </w:t>
            </w:r>
            <w:r>
              <w:rPr>
                <w:spacing w:val="-2"/>
                <w:sz w:val="20"/>
              </w:rPr>
              <w:t xml:space="preserve">MODIFICATION, </w:t>
            </w:r>
            <w:r>
              <w:rPr>
                <w:w w:val="95"/>
                <w:sz w:val="20"/>
              </w:rPr>
              <w:t>NON-</w:t>
            </w:r>
            <w:r>
              <w:rPr>
                <w:spacing w:val="-2"/>
                <w:sz w:val="20"/>
              </w:rPr>
              <w:t>ADOPTION</w:t>
            </w:r>
          </w:p>
        </w:tc>
        <w:tc>
          <w:tcPr>
            <w:tcW w:w="3600" w:type="dxa"/>
          </w:tcPr>
          <w:p w14:paraId="53A319D7" w14:textId="77777777" w:rsidR="00193C53" w:rsidRDefault="00811C30">
            <w:pPr>
              <w:pStyle w:val="TableParagraph"/>
              <w:spacing w:before="1" w:line="482" w:lineRule="auto"/>
              <w:ind w:right="82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hyperlink r:id="rId49">
              <w:r>
                <w:rPr>
                  <w:color w:val="0562C1"/>
                  <w:sz w:val="20"/>
                  <w:u w:val="single" w:color="0562C1"/>
                </w:rPr>
                <w:t>§2303</w:t>
              </w:r>
            </w:hyperlink>
            <w:r>
              <w:rPr>
                <w:color w:val="0562C1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</w:t>
            </w:r>
            <w:hyperlink r:id="rId50">
              <w:r>
                <w:rPr>
                  <w:color w:val="0562C1"/>
                  <w:sz w:val="20"/>
                  <w:u w:val="single" w:color="0562C1"/>
                </w:rPr>
                <w:t>§2304-A</w:t>
              </w:r>
            </w:hyperlink>
            <w:r>
              <w:rPr>
                <w:color w:val="0562C1"/>
                <w:sz w:val="20"/>
              </w:rPr>
              <w:t xml:space="preserve"> </w:t>
            </w:r>
            <w:r>
              <w:rPr>
                <w:sz w:val="20"/>
              </w:rPr>
              <w:t>Rate filings</w:t>
            </w:r>
          </w:p>
          <w:p w14:paraId="33232FA3" w14:textId="77777777" w:rsidR="00193C53" w:rsidRDefault="00811C3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51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67E75495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30A4C633" w14:textId="77777777" w:rsidR="00193C53" w:rsidRDefault="00811C30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 xml:space="preserve">Title 24-A </w:t>
            </w:r>
            <w:hyperlink r:id="rId52">
              <w:r>
                <w:rPr>
                  <w:color w:val="0562C1"/>
                  <w:sz w:val="20"/>
                  <w:u w:val="single" w:color="0562C1"/>
                </w:rPr>
                <w:t>§2321-D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Advisory organizations;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3C5465D9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0CD40F13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53">
              <w:r>
                <w:rPr>
                  <w:color w:val="0562C1"/>
                  <w:sz w:val="20"/>
                  <w:u w:val="single" w:color="0562C1"/>
                </w:rPr>
                <w:t>§2</w:t>
              </w:r>
              <w:r>
                <w:rPr>
                  <w:color w:val="0562C1"/>
                  <w:sz w:val="20"/>
                  <w:u w:val="single" w:color="0562C1"/>
                </w:rPr>
                <w:t>321-E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prospective loss costs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 information</w:t>
            </w:r>
          </w:p>
          <w:p w14:paraId="3E530C31" w14:textId="77777777" w:rsidR="00193C53" w:rsidRDefault="00193C53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130787CC" w14:textId="77777777" w:rsidR="00193C53" w:rsidRDefault="00811C30">
            <w:pPr>
              <w:pStyle w:val="TableParagraph"/>
              <w:spacing w:before="1" w:line="240" w:lineRule="atLeast"/>
              <w:ind w:right="825"/>
              <w:rPr>
                <w:sz w:val="20"/>
              </w:rPr>
            </w:pPr>
            <w:r>
              <w:rPr>
                <w:sz w:val="20"/>
              </w:rPr>
              <w:t xml:space="preserve">Insurance - </w:t>
            </w:r>
            <w:hyperlink r:id="rId54">
              <w:r>
                <w:rPr>
                  <w:color w:val="0562C1"/>
                  <w:sz w:val="20"/>
                  <w:u w:val="single" w:color="0562C1"/>
                </w:rPr>
                <w:t>Bulletin 176</w:t>
              </w:r>
            </w:hyperlink>
            <w:r>
              <w:rPr>
                <w:color w:val="0562C1"/>
                <w:sz w:val="20"/>
              </w:rPr>
              <w:t xml:space="preserve"> </w:t>
            </w:r>
            <w:r>
              <w:rPr>
                <w:sz w:val="20"/>
              </w:rPr>
              <w:t>(Workers'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</w:t>
            </w:r>
            <w:r>
              <w:rPr>
                <w:spacing w:val="-11"/>
                <w:sz w:val="20"/>
              </w:rPr>
              <w:t xml:space="preserve"> </w:t>
            </w:r>
            <w:hyperlink r:id="rId55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1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241</w:t>
              </w:r>
              <w:r>
                <w:rPr>
                  <w:sz w:val="20"/>
                </w:rPr>
                <w:t>)</w:t>
              </w:r>
            </w:hyperlink>
          </w:p>
        </w:tc>
        <w:tc>
          <w:tcPr>
            <w:tcW w:w="6998" w:type="dxa"/>
          </w:tcPr>
          <w:p w14:paraId="22F1685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Bureau intends to delay, modify, or not adopt </w:t>
            </w:r>
            <w:proofErr w:type="gramStart"/>
            <w:r>
              <w:rPr>
                <w:sz w:val="20"/>
              </w:rPr>
              <w:t>particular advisory</w:t>
            </w:r>
            <w:proofErr w:type="gramEnd"/>
            <w:r>
              <w:rPr>
                <w:sz w:val="20"/>
              </w:rPr>
              <w:t xml:space="preserve"> organization's Reference Filing, the insurer must make a filing with the Bureau.</w:t>
            </w:r>
          </w:p>
          <w:p w14:paraId="223C932B" w14:textId="77777777" w:rsidR="00193C53" w:rsidRDefault="00193C53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8E6AFFE" w14:textId="77777777" w:rsidR="00193C53" w:rsidRDefault="00811C30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insurer's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insurer withdraws them or file</w:t>
            </w:r>
            <w:r>
              <w:rPr>
                <w:sz w:val="20"/>
              </w:rPr>
              <w:t>s and receives approval of a revised Reference Filing Adoption Form.</w:t>
            </w:r>
          </w:p>
        </w:tc>
        <w:tc>
          <w:tcPr>
            <w:tcW w:w="2700" w:type="dxa"/>
          </w:tcPr>
          <w:p w14:paraId="14FA4ECF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3A2DB79" w14:textId="77777777">
        <w:trPr>
          <w:trHeight w:val="731"/>
        </w:trPr>
        <w:tc>
          <w:tcPr>
            <w:tcW w:w="1901" w:type="dxa"/>
          </w:tcPr>
          <w:p w14:paraId="7086913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CALCULATION OF </w:t>
            </w:r>
            <w:r>
              <w:rPr>
                <w:spacing w:val="-2"/>
                <w:sz w:val="20"/>
              </w:rPr>
              <w:t>UNEARNED/RETURN</w:t>
            </w:r>
          </w:p>
          <w:p w14:paraId="757DB7DB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PREMIUM</w:t>
            </w:r>
          </w:p>
        </w:tc>
        <w:tc>
          <w:tcPr>
            <w:tcW w:w="3600" w:type="dxa"/>
          </w:tcPr>
          <w:p w14:paraId="7303347B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56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5D01507D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700" w:type="dxa"/>
          </w:tcPr>
          <w:p w14:paraId="1679A45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3FBA604" w14:textId="77777777">
        <w:trPr>
          <w:trHeight w:val="1953"/>
        </w:trPr>
        <w:tc>
          <w:tcPr>
            <w:tcW w:w="1901" w:type="dxa"/>
          </w:tcPr>
          <w:p w14:paraId="29CA957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CHARGES,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 PAYMENT PLANS</w:t>
            </w:r>
          </w:p>
        </w:tc>
        <w:tc>
          <w:tcPr>
            <w:tcW w:w="3600" w:type="dxa"/>
          </w:tcPr>
          <w:p w14:paraId="5BD3B36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6"/>
                <w:sz w:val="20"/>
              </w:rPr>
              <w:t xml:space="preserve"> </w:t>
            </w:r>
            <w:hyperlink r:id="rId57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: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6396DF85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E09CE61" w14:textId="77777777" w:rsidR="00193C53" w:rsidRDefault="00811C30">
            <w:pPr>
              <w:pStyle w:val="TableParagraph"/>
              <w:spacing w:before="1" w:line="482" w:lineRule="auto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10"/>
                <w:sz w:val="20"/>
              </w:rPr>
              <w:t xml:space="preserve"> </w:t>
            </w:r>
            <w:hyperlink r:id="rId58">
              <w:r>
                <w:rPr>
                  <w:color w:val="0562C1"/>
                  <w:sz w:val="20"/>
                  <w:u w:val="single" w:color="0562C1"/>
                </w:rPr>
                <w:t>§2403</w:t>
              </w:r>
              <w:r>
                <w:rPr>
                  <w:sz w:val="20"/>
                </w:rPr>
                <w:t>:</w:t>
              </w:r>
            </w:hyperlink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"Premium"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defined Insurance </w:t>
            </w:r>
            <w:hyperlink r:id="rId59">
              <w:r>
                <w:rPr>
                  <w:color w:val="0562C1"/>
                  <w:sz w:val="20"/>
                  <w:u w:val="single" w:color="0562C1"/>
                </w:rPr>
                <w:t>Bulletin 383</w:t>
              </w:r>
            </w:hyperlink>
          </w:p>
          <w:p w14:paraId="493F29A4" w14:textId="77777777" w:rsidR="00193C53" w:rsidRDefault="00811C3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60">
              <w:r>
                <w:rPr>
                  <w:color w:val="0562C1"/>
                  <w:sz w:val="20"/>
                  <w:u w:val="single" w:color="0562C1"/>
                </w:rPr>
                <w:t>§2174(2)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172D6095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premiums;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6998" w:type="dxa"/>
          </w:tcPr>
          <w:p w14:paraId="42DEEC1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700" w:type="dxa"/>
          </w:tcPr>
          <w:p w14:paraId="7D146F38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E7F60E0" w14:textId="77777777">
        <w:trPr>
          <w:trHeight w:val="489"/>
        </w:trPr>
        <w:tc>
          <w:tcPr>
            <w:tcW w:w="1901" w:type="dxa"/>
          </w:tcPr>
          <w:p w14:paraId="381CA5D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600" w:type="dxa"/>
          </w:tcPr>
          <w:p w14:paraId="3E141B4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6"/>
                <w:sz w:val="20"/>
              </w:rPr>
              <w:t xml:space="preserve"> </w:t>
            </w:r>
            <w:hyperlink r:id="rId61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: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24664BC8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providing a complete copy of the stamped Maine approved filing.</w:t>
            </w:r>
          </w:p>
        </w:tc>
        <w:tc>
          <w:tcPr>
            <w:tcW w:w="2700" w:type="dxa"/>
          </w:tcPr>
          <w:p w14:paraId="0375EFDB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605002C" w14:textId="77777777">
        <w:trPr>
          <w:trHeight w:val="1708"/>
        </w:trPr>
        <w:tc>
          <w:tcPr>
            <w:tcW w:w="1901" w:type="dxa"/>
          </w:tcPr>
          <w:p w14:paraId="57B453AE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5"/>
                <w:sz w:val="20"/>
              </w:rPr>
              <w:t>CONSENT-TO-</w:t>
            </w:r>
            <w:r>
              <w:rPr>
                <w:spacing w:val="-4"/>
                <w:w w:val="95"/>
                <w:sz w:val="20"/>
              </w:rPr>
              <w:t>RATE</w:t>
            </w:r>
          </w:p>
        </w:tc>
        <w:tc>
          <w:tcPr>
            <w:tcW w:w="3600" w:type="dxa"/>
          </w:tcPr>
          <w:p w14:paraId="3BFB200A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62">
              <w:r>
                <w:rPr>
                  <w:color w:val="0562C1"/>
                  <w:sz w:val="20"/>
                  <w:u w:val="single" w:color="0562C1"/>
                </w:rPr>
                <w:t>§2308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 xml:space="preserve"> rates</w:t>
            </w:r>
          </w:p>
        </w:tc>
        <w:tc>
          <w:tcPr>
            <w:tcW w:w="6998" w:type="dxa"/>
          </w:tcPr>
          <w:p w14:paraId="2C08F3B4" w14:textId="77777777" w:rsidR="00193C53" w:rsidRDefault="00811C30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risk, providing that the following requirements are satisfied:</w:t>
            </w:r>
          </w:p>
          <w:p w14:paraId="6E7A1296" w14:textId="77777777" w:rsidR="00193C53" w:rsidRDefault="00193C53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C27E84C" w14:textId="77777777" w:rsidR="00193C53" w:rsidRDefault="00811C30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superintendent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insured or applicant stating the reasons for the request.</w:t>
            </w:r>
          </w:p>
          <w:p w14:paraId="0207835B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546E211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superintendent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risk.</w:t>
            </w:r>
          </w:p>
        </w:tc>
        <w:tc>
          <w:tcPr>
            <w:tcW w:w="2700" w:type="dxa"/>
          </w:tcPr>
          <w:p w14:paraId="3B5BA63B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D90F6EF" w14:textId="77777777">
        <w:trPr>
          <w:trHeight w:val="731"/>
        </w:trPr>
        <w:tc>
          <w:tcPr>
            <w:tcW w:w="1901" w:type="dxa"/>
          </w:tcPr>
          <w:p w14:paraId="48E4708D" w14:textId="77777777" w:rsidR="00193C53" w:rsidRDefault="00811C30">
            <w:pPr>
              <w:pStyle w:val="TableParagraph"/>
              <w:spacing w:before="1"/>
              <w:ind w:right="425"/>
              <w:rPr>
                <w:sz w:val="20"/>
              </w:rPr>
            </w:pPr>
            <w:r>
              <w:rPr>
                <w:sz w:val="20"/>
              </w:rPr>
              <w:t>CREDIBILITY &amp; 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</w:p>
        </w:tc>
        <w:tc>
          <w:tcPr>
            <w:tcW w:w="3600" w:type="dxa"/>
          </w:tcPr>
          <w:p w14:paraId="7EBE9F85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4"/>
                <w:sz w:val="20"/>
              </w:rPr>
              <w:t xml:space="preserve"> </w:t>
            </w:r>
            <w:hyperlink r:id="rId63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: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rates</w:t>
            </w:r>
          </w:p>
          <w:p w14:paraId="71FAAA66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3867F946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hyperlink r:id="rId64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07D2D3C4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multiplier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credibility.</w:t>
            </w:r>
          </w:p>
          <w:p w14:paraId="3E12B7CE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6F223D1D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Credibility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supported</w:t>
            </w:r>
          </w:p>
        </w:tc>
        <w:tc>
          <w:tcPr>
            <w:tcW w:w="2700" w:type="dxa"/>
          </w:tcPr>
          <w:p w14:paraId="0F8F753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5DDF88" w14:textId="77777777" w:rsidR="00193C53" w:rsidRDefault="00193C53">
      <w:pPr>
        <w:rPr>
          <w:rFonts w:ascii="Times New Roman"/>
          <w:sz w:val="20"/>
        </w:rPr>
        <w:sectPr w:rsidR="00193C53">
          <w:type w:val="continuous"/>
          <w:pgSz w:w="15840" w:h="12240" w:orient="landscape"/>
          <w:pgMar w:top="480" w:right="20" w:bottom="1926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65DDEC0D" w14:textId="77777777">
        <w:trPr>
          <w:trHeight w:val="1465"/>
        </w:trPr>
        <w:tc>
          <w:tcPr>
            <w:tcW w:w="1901" w:type="dxa"/>
          </w:tcPr>
          <w:p w14:paraId="65551A6D" w14:textId="77777777" w:rsidR="00193C53" w:rsidRDefault="00811C30">
            <w:pPr>
              <w:pStyle w:val="TableParagraph"/>
              <w:spacing w:before="1"/>
              <w:ind w:right="40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SCORING AND REPORTS</w:t>
            </w:r>
          </w:p>
        </w:tc>
        <w:tc>
          <w:tcPr>
            <w:tcW w:w="3600" w:type="dxa"/>
          </w:tcPr>
          <w:p w14:paraId="0CE3C661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65">
              <w:r>
                <w:rPr>
                  <w:color w:val="0562C1"/>
                  <w:sz w:val="20"/>
                  <w:u w:val="single" w:color="0562C1"/>
                </w:rPr>
                <w:t>§2169-B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consumer reports in insurance underwriting</w:t>
            </w:r>
          </w:p>
          <w:p w14:paraId="193E379B" w14:textId="77777777" w:rsidR="00193C53" w:rsidRDefault="00811C30">
            <w:pPr>
              <w:pStyle w:val="TableParagraph"/>
              <w:spacing w:before="2" w:line="490" w:lineRule="exact"/>
              <w:ind w:right="825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hyperlink r:id="rId66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1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329</w:t>
              </w:r>
            </w:hyperlink>
            <w:r>
              <w:rPr>
                <w:color w:val="0562C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67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41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2</w:t>
              </w:r>
            </w:hyperlink>
          </w:p>
        </w:tc>
        <w:tc>
          <w:tcPr>
            <w:tcW w:w="6998" w:type="dxa"/>
          </w:tcPr>
          <w:p w14:paraId="02E7E9EA" w14:textId="77777777" w:rsidR="00193C53" w:rsidRDefault="00811C30">
            <w:pPr>
              <w:pStyle w:val="TableParagraph"/>
              <w:spacing w:before="1"/>
              <w:ind w:right="25"/>
              <w:rPr>
                <w:sz w:val="20"/>
              </w:rPr>
            </w:pPr>
            <w:r>
              <w:rPr>
                <w:sz w:val="20"/>
              </w:rPr>
              <w:t>Insurers,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vendors,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 procedures that will prevent existing policyholders from receiving at renewal adverse action notices based on the existence of freezes that they have placed.</w:t>
            </w:r>
          </w:p>
        </w:tc>
        <w:tc>
          <w:tcPr>
            <w:tcW w:w="2700" w:type="dxa"/>
          </w:tcPr>
          <w:p w14:paraId="160556C1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619B506" w14:textId="77777777">
        <w:trPr>
          <w:trHeight w:val="239"/>
        </w:trPr>
        <w:tc>
          <w:tcPr>
            <w:tcW w:w="1901" w:type="dxa"/>
          </w:tcPr>
          <w:p w14:paraId="0DB59993" w14:textId="77777777" w:rsidR="00193C53" w:rsidRDefault="00811C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DEDUCTIBLES</w:t>
            </w:r>
          </w:p>
        </w:tc>
        <w:tc>
          <w:tcPr>
            <w:tcW w:w="3600" w:type="dxa"/>
          </w:tcPr>
          <w:p w14:paraId="0AD150A2" w14:textId="77777777" w:rsidR="00193C53" w:rsidRDefault="00811C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hyperlink r:id="rId68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1B0EFB1F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28C48471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47E91B2F" w14:textId="77777777">
        <w:trPr>
          <w:trHeight w:val="1463"/>
        </w:trPr>
        <w:tc>
          <w:tcPr>
            <w:tcW w:w="1901" w:type="dxa"/>
          </w:tcPr>
          <w:p w14:paraId="73427614" w14:textId="77777777" w:rsidR="00193C53" w:rsidRDefault="00811C30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DISCOUNTS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SURCHARGES</w:t>
            </w:r>
          </w:p>
        </w:tc>
        <w:tc>
          <w:tcPr>
            <w:tcW w:w="3600" w:type="dxa"/>
          </w:tcPr>
          <w:p w14:paraId="57B8C15E" w14:textId="77777777" w:rsidR="00193C53" w:rsidRDefault="00811C30">
            <w:pPr>
              <w:pStyle w:val="TableParagraph"/>
              <w:spacing w:before="1" w:line="480" w:lineRule="auto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69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- </w:t>
            </w:r>
            <w:hyperlink r:id="rId70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Rate filings</w:t>
            </w:r>
          </w:p>
          <w:p w14:paraId="65DF26C3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71">
              <w:r>
                <w:rPr>
                  <w:color w:val="0562C1"/>
                  <w:sz w:val="20"/>
                  <w:u w:val="single" w:color="0562C1"/>
                </w:rPr>
                <w:t>§2902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Discounted</w:t>
            </w:r>
          </w:p>
          <w:p w14:paraId="3CDEEB18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premiums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6998" w:type="dxa"/>
          </w:tcPr>
          <w:p w14:paraId="4EEDD2E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Surcharges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supported.</w:t>
            </w:r>
          </w:p>
        </w:tc>
        <w:tc>
          <w:tcPr>
            <w:tcW w:w="2700" w:type="dxa"/>
          </w:tcPr>
          <w:p w14:paraId="14C0EA4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2CB7A7D4" w14:textId="77777777">
        <w:trPr>
          <w:trHeight w:val="734"/>
        </w:trPr>
        <w:tc>
          <w:tcPr>
            <w:tcW w:w="1901" w:type="dxa"/>
          </w:tcPr>
          <w:p w14:paraId="54C4AF0B" w14:textId="77777777" w:rsidR="00193C53" w:rsidRDefault="00811C30">
            <w:pPr>
              <w:pStyle w:val="TableParagraph"/>
              <w:spacing w:line="240" w:lineRule="atLeast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EXPENSE MODIFICATION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3600" w:type="dxa"/>
          </w:tcPr>
          <w:p w14:paraId="187C121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Insurance-</w:t>
            </w:r>
            <w:hyperlink r:id="rId72">
              <w:r>
                <w:rPr>
                  <w:color w:val="0562C1"/>
                  <w:w w:val="95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5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5"/>
                  <w:w w:val="95"/>
                  <w:sz w:val="20"/>
                  <w:u w:val="single" w:color="0562C1"/>
                </w:rPr>
                <w:t>233</w:t>
              </w:r>
            </w:hyperlink>
          </w:p>
        </w:tc>
        <w:tc>
          <w:tcPr>
            <w:tcW w:w="6998" w:type="dxa"/>
          </w:tcPr>
          <w:p w14:paraId="6ACEAEB4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61131FE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8135AB7" w14:textId="77777777">
        <w:trPr>
          <w:trHeight w:val="486"/>
        </w:trPr>
        <w:tc>
          <w:tcPr>
            <w:tcW w:w="1901" w:type="dxa"/>
          </w:tcPr>
          <w:p w14:paraId="1CAE3F98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63CA59F2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3600" w:type="dxa"/>
          </w:tcPr>
          <w:p w14:paraId="64E98DCD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73">
              <w:r>
                <w:rPr>
                  <w:color w:val="0562C1"/>
                  <w:sz w:val="20"/>
                  <w:u w:val="single" w:color="0562C1"/>
                </w:rPr>
                <w:t>§23</w:t>
              </w:r>
              <w:r>
                <w:rPr>
                  <w:color w:val="0562C1"/>
                  <w:sz w:val="20"/>
                  <w:u w:val="single" w:color="0562C1"/>
                </w:rPr>
                <w:t>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rates</w:t>
            </w:r>
          </w:p>
        </w:tc>
        <w:tc>
          <w:tcPr>
            <w:tcW w:w="6998" w:type="dxa"/>
          </w:tcPr>
          <w:p w14:paraId="6EF1D919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insurer</w:t>
            </w:r>
          </w:p>
        </w:tc>
        <w:tc>
          <w:tcPr>
            <w:tcW w:w="2700" w:type="dxa"/>
          </w:tcPr>
          <w:p w14:paraId="4F2275F0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42CFB0A" w14:textId="77777777">
        <w:trPr>
          <w:trHeight w:val="244"/>
        </w:trPr>
        <w:tc>
          <w:tcPr>
            <w:tcW w:w="1901" w:type="dxa"/>
          </w:tcPr>
          <w:p w14:paraId="198C1937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RATING</w:t>
            </w:r>
          </w:p>
        </w:tc>
        <w:tc>
          <w:tcPr>
            <w:tcW w:w="3600" w:type="dxa"/>
          </w:tcPr>
          <w:p w14:paraId="2EB01AD7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74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35026500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700" w:type="dxa"/>
          </w:tcPr>
          <w:p w14:paraId="37E98200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37FD917F" w14:textId="77777777">
        <w:trPr>
          <w:trHeight w:val="1221"/>
        </w:trPr>
        <w:tc>
          <w:tcPr>
            <w:tcW w:w="1901" w:type="dxa"/>
          </w:tcPr>
          <w:p w14:paraId="1CA77B9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FEES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600" w:type="dxa"/>
          </w:tcPr>
          <w:p w14:paraId="603CF1DF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hyperlink r:id="rId75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1D17E3B0" w14:textId="77777777" w:rsidR="00193C53" w:rsidRDefault="00811C30">
            <w:pPr>
              <w:pStyle w:val="TableParagraph"/>
              <w:spacing w:before="2" w:line="490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76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2403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“Premium”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 Insuranc</w:t>
            </w:r>
            <w:r>
              <w:rPr>
                <w:sz w:val="20"/>
              </w:rPr>
              <w:t xml:space="preserve">e – </w:t>
            </w:r>
            <w:hyperlink r:id="rId77">
              <w:r>
                <w:rPr>
                  <w:color w:val="0562C1"/>
                  <w:sz w:val="20"/>
                  <w:u w:val="single" w:color="0562C1"/>
                </w:rPr>
                <w:t>Bulletin 383</w:t>
              </w:r>
            </w:hyperlink>
          </w:p>
        </w:tc>
        <w:tc>
          <w:tcPr>
            <w:tcW w:w="6998" w:type="dxa"/>
          </w:tcPr>
          <w:p w14:paraId="38868B1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Must be filed as part of rating plan.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Fees and service charges include those associated with collection expense such as installm</w:t>
            </w:r>
            <w:r>
              <w:rPr>
                <w:sz w:val="20"/>
              </w:rPr>
              <w:t>ent, nonsufficient funds, reinstatement, late and convenience fees, and other fees associated with policy issuance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third-party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1C92B505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automated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houses.</w:t>
            </w:r>
          </w:p>
        </w:tc>
        <w:tc>
          <w:tcPr>
            <w:tcW w:w="2700" w:type="dxa"/>
          </w:tcPr>
          <w:p w14:paraId="4337351E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F8F5545" w14:textId="77777777">
        <w:trPr>
          <w:trHeight w:val="238"/>
        </w:trPr>
        <w:tc>
          <w:tcPr>
            <w:tcW w:w="1901" w:type="dxa"/>
          </w:tcPr>
          <w:p w14:paraId="15C38790" w14:textId="77777777" w:rsidR="00193C53" w:rsidRDefault="00811C3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3600" w:type="dxa"/>
          </w:tcPr>
          <w:p w14:paraId="09344B4D" w14:textId="77777777" w:rsidR="00193C53" w:rsidRDefault="00811C3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78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36396DFD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543D5268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36EA64D2" w14:textId="77777777">
        <w:trPr>
          <w:trHeight w:val="1953"/>
        </w:trPr>
        <w:tc>
          <w:tcPr>
            <w:tcW w:w="1901" w:type="dxa"/>
          </w:tcPr>
          <w:p w14:paraId="48C70AB6" w14:textId="77777777" w:rsidR="00193C53" w:rsidRDefault="00811C30">
            <w:pPr>
              <w:pStyle w:val="TableParagraph"/>
              <w:spacing w:before="1"/>
              <w:ind w:right="408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RISK </w:t>
            </w:r>
            <w:r>
              <w:rPr>
                <w:spacing w:val="-2"/>
                <w:sz w:val="20"/>
              </w:rPr>
              <w:t>RATING</w:t>
            </w:r>
          </w:p>
        </w:tc>
        <w:tc>
          <w:tcPr>
            <w:tcW w:w="3600" w:type="dxa"/>
          </w:tcPr>
          <w:p w14:paraId="16F2CF5F" w14:textId="77777777" w:rsidR="00193C53" w:rsidRDefault="00811C30">
            <w:pPr>
              <w:pStyle w:val="TableParagraph"/>
              <w:spacing w:before="1" w:line="480" w:lineRule="auto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79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- </w:t>
            </w:r>
            <w:hyperlink r:id="rId80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Rate filings</w:t>
            </w:r>
          </w:p>
          <w:p w14:paraId="7C0A2E86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hyperlink r:id="rId81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A.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commercial </w:t>
            </w:r>
            <w:r>
              <w:rPr>
                <w:spacing w:val="-2"/>
                <w:sz w:val="20"/>
              </w:rPr>
              <w:t>contracts</w:t>
            </w:r>
          </w:p>
          <w:p w14:paraId="2DA7C1AB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17BD81AF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2">
              <w:r>
                <w:rPr>
                  <w:color w:val="0562C1"/>
                  <w:sz w:val="20"/>
                  <w:u w:val="single" w:color="0562C1"/>
                </w:rPr>
                <w:t>§2308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4"/>
                <w:sz w:val="20"/>
              </w:rPr>
              <w:t xml:space="preserve"> rates</w:t>
            </w:r>
          </w:p>
        </w:tc>
        <w:tc>
          <w:tcPr>
            <w:tcW w:w="6998" w:type="dxa"/>
          </w:tcPr>
          <w:p w14:paraId="5C24D1C4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criteria.</w:t>
            </w:r>
          </w:p>
        </w:tc>
        <w:tc>
          <w:tcPr>
            <w:tcW w:w="2700" w:type="dxa"/>
          </w:tcPr>
          <w:p w14:paraId="0B903914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ECAF9FE" w14:textId="77777777">
        <w:trPr>
          <w:trHeight w:val="486"/>
        </w:trPr>
        <w:tc>
          <w:tcPr>
            <w:tcW w:w="1901" w:type="dxa"/>
          </w:tcPr>
          <w:p w14:paraId="592A9ABD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IRPM/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</w:t>
            </w:r>
          </w:p>
          <w:p w14:paraId="527F2551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</w:p>
        </w:tc>
        <w:tc>
          <w:tcPr>
            <w:tcW w:w="3600" w:type="dxa"/>
          </w:tcPr>
          <w:p w14:paraId="72C77A6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3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69AFA36C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debit/credit</w:t>
            </w:r>
          </w:p>
          <w:p w14:paraId="121D568E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40%.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±25%</w:t>
            </w:r>
          </w:p>
        </w:tc>
        <w:tc>
          <w:tcPr>
            <w:tcW w:w="2700" w:type="dxa"/>
          </w:tcPr>
          <w:p w14:paraId="0A8E43C8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4168493" w14:textId="77777777">
        <w:trPr>
          <w:trHeight w:val="733"/>
        </w:trPr>
        <w:tc>
          <w:tcPr>
            <w:tcW w:w="1901" w:type="dxa"/>
          </w:tcPr>
          <w:p w14:paraId="1BE550C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LOSS COST </w:t>
            </w:r>
            <w:r>
              <w:rPr>
                <w:spacing w:val="-2"/>
                <w:sz w:val="20"/>
              </w:rPr>
              <w:t>MULTIPLIERS</w:t>
            </w:r>
          </w:p>
        </w:tc>
        <w:tc>
          <w:tcPr>
            <w:tcW w:w="3600" w:type="dxa"/>
          </w:tcPr>
          <w:p w14:paraId="4759A5E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4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553EA287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5EEDE870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85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176</w:t>
              </w:r>
            </w:hyperlink>
          </w:p>
        </w:tc>
        <w:tc>
          <w:tcPr>
            <w:tcW w:w="6998" w:type="dxa"/>
          </w:tcPr>
          <w:p w14:paraId="67FAF0E5" w14:textId="77777777" w:rsidR="00193C53" w:rsidRDefault="00811C30">
            <w:pPr>
              <w:pStyle w:val="TableParagraph"/>
              <w:spacing w:before="1"/>
              <w:ind w:right="201"/>
              <w:rPr>
                <w:sz w:val="20"/>
              </w:rPr>
            </w:pPr>
            <w:r>
              <w:rPr>
                <w:sz w:val="20"/>
              </w:rPr>
              <w:t>Insurer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adopting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 filings and filing loss costs multiplier</w:t>
            </w:r>
          </w:p>
        </w:tc>
        <w:tc>
          <w:tcPr>
            <w:tcW w:w="2700" w:type="dxa"/>
          </w:tcPr>
          <w:p w14:paraId="20F863B9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E8E979" w14:textId="77777777" w:rsidR="00193C53" w:rsidRDefault="00193C53">
      <w:pPr>
        <w:rPr>
          <w:rFonts w:ascii="Times New Roman"/>
          <w:sz w:val="20"/>
        </w:rPr>
        <w:sectPr w:rsidR="00193C53">
          <w:type w:val="continuous"/>
          <w:pgSz w:w="15840" w:h="12240" w:orient="landscape"/>
          <w:pgMar w:top="480" w:right="20" w:bottom="1756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275127E9" w14:textId="77777777">
        <w:trPr>
          <w:trHeight w:val="1221"/>
        </w:trPr>
        <w:tc>
          <w:tcPr>
            <w:tcW w:w="1901" w:type="dxa"/>
          </w:tcPr>
          <w:p w14:paraId="68519A5A" w14:textId="77777777" w:rsidR="00193C53" w:rsidRDefault="00811C30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MINIMUM </w:t>
            </w:r>
            <w:r>
              <w:rPr>
                <w:sz w:val="20"/>
              </w:rPr>
              <w:t>PREMIUM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MINIMUM RETAINED</w:t>
            </w:r>
          </w:p>
          <w:p w14:paraId="1D9B4EE8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PREMIUM</w:t>
            </w:r>
          </w:p>
        </w:tc>
        <w:tc>
          <w:tcPr>
            <w:tcW w:w="3600" w:type="dxa"/>
          </w:tcPr>
          <w:p w14:paraId="6A2ED67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6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21E5CE26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8224F84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42CE8CE" w14:textId="77777777">
        <w:trPr>
          <w:trHeight w:val="976"/>
        </w:trPr>
        <w:tc>
          <w:tcPr>
            <w:tcW w:w="1901" w:type="dxa"/>
          </w:tcPr>
          <w:p w14:paraId="6F74EEE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MODELS</w:t>
            </w:r>
          </w:p>
        </w:tc>
        <w:tc>
          <w:tcPr>
            <w:tcW w:w="3600" w:type="dxa"/>
          </w:tcPr>
          <w:p w14:paraId="73FD3AC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7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54C3D242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77660737" w14:textId="77777777" w:rsidR="00193C53" w:rsidRDefault="00811C30">
            <w:pPr>
              <w:pStyle w:val="TableParagraph"/>
              <w:spacing w:before="1" w:line="240" w:lineRule="atLeast"/>
              <w:rPr>
                <w:sz w:val="20"/>
              </w:rPr>
            </w:pPr>
            <w:r>
              <w:rPr>
                <w:sz w:val="20"/>
              </w:rPr>
              <w:t xml:space="preserve">Title 24-A </w:t>
            </w:r>
            <w:hyperlink r:id="rId88">
              <w:r>
                <w:rPr>
                  <w:color w:val="0562C1"/>
                  <w:sz w:val="20"/>
                  <w:u w:val="single" w:color="0562C1"/>
                </w:rPr>
                <w:t>§ 2382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C. Filing of Rates and othe</w:t>
            </w:r>
            <w:r>
              <w:rPr>
                <w:sz w:val="20"/>
              </w:rPr>
              <w:t>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</w:tc>
        <w:tc>
          <w:tcPr>
            <w:tcW w:w="6998" w:type="dxa"/>
          </w:tcPr>
          <w:p w14:paraId="202FAFA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tiering…)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 filed as part of the rating plan.</w:t>
            </w:r>
          </w:p>
        </w:tc>
        <w:tc>
          <w:tcPr>
            <w:tcW w:w="2700" w:type="dxa"/>
          </w:tcPr>
          <w:p w14:paraId="6071ADFF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5BC38A9" w14:textId="77777777">
        <w:trPr>
          <w:trHeight w:val="244"/>
        </w:trPr>
        <w:tc>
          <w:tcPr>
            <w:tcW w:w="1901" w:type="dxa"/>
          </w:tcPr>
          <w:p w14:paraId="49EBE028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MULTI-</w:t>
            </w:r>
            <w:r>
              <w:rPr>
                <w:spacing w:val="-4"/>
                <w:sz w:val="20"/>
              </w:rPr>
              <w:t>TIER</w:t>
            </w:r>
          </w:p>
        </w:tc>
        <w:tc>
          <w:tcPr>
            <w:tcW w:w="3600" w:type="dxa"/>
          </w:tcPr>
          <w:p w14:paraId="790336A5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89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0B544929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700" w:type="dxa"/>
          </w:tcPr>
          <w:p w14:paraId="3B876F0E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C53" w14:paraId="25647AFA" w14:textId="77777777">
        <w:trPr>
          <w:trHeight w:val="489"/>
        </w:trPr>
        <w:tc>
          <w:tcPr>
            <w:tcW w:w="1901" w:type="dxa"/>
          </w:tcPr>
          <w:p w14:paraId="30D69DA9" w14:textId="77777777" w:rsidR="00193C53" w:rsidRDefault="00811C30">
            <w:pPr>
              <w:pStyle w:val="TableParagraph"/>
              <w:spacing w:line="24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OTHER – LARGE COMMERCIAL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</w:p>
        </w:tc>
        <w:tc>
          <w:tcPr>
            <w:tcW w:w="3600" w:type="dxa"/>
          </w:tcPr>
          <w:p w14:paraId="346B364F" w14:textId="77777777" w:rsidR="00193C53" w:rsidRDefault="00811C3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24-A,</w:t>
            </w:r>
            <w:r>
              <w:rPr>
                <w:spacing w:val="-9"/>
                <w:sz w:val="20"/>
              </w:rPr>
              <w:t xml:space="preserve"> </w:t>
            </w:r>
            <w:hyperlink r:id="rId90">
              <w:r>
                <w:rPr>
                  <w:color w:val="0562C1"/>
                  <w:sz w:val="20"/>
                  <w:u w:val="single" w:color="0562C1"/>
                </w:rPr>
                <w:t>§2412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commercial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6998" w:type="dxa"/>
          </w:tcPr>
          <w:p w14:paraId="100F4D58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3616D7E0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1D308A9" w14:textId="77777777">
        <w:trPr>
          <w:trHeight w:val="486"/>
        </w:trPr>
        <w:tc>
          <w:tcPr>
            <w:tcW w:w="1901" w:type="dxa"/>
          </w:tcPr>
          <w:p w14:paraId="1ACE910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LOADING</w:t>
            </w:r>
          </w:p>
        </w:tc>
        <w:tc>
          <w:tcPr>
            <w:tcW w:w="3600" w:type="dxa"/>
          </w:tcPr>
          <w:p w14:paraId="019F7D7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91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rates</w:t>
            </w:r>
          </w:p>
        </w:tc>
        <w:tc>
          <w:tcPr>
            <w:tcW w:w="6998" w:type="dxa"/>
          </w:tcPr>
          <w:p w14:paraId="5E9CD442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187D141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2700" w:type="dxa"/>
          </w:tcPr>
          <w:p w14:paraId="1273716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9B2E08B" w14:textId="77777777">
        <w:trPr>
          <w:trHeight w:val="733"/>
        </w:trPr>
        <w:tc>
          <w:tcPr>
            <w:tcW w:w="1901" w:type="dxa"/>
          </w:tcPr>
          <w:p w14:paraId="48001FB9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RANGES</w:t>
            </w:r>
          </w:p>
        </w:tc>
        <w:tc>
          <w:tcPr>
            <w:tcW w:w="3600" w:type="dxa"/>
          </w:tcPr>
          <w:p w14:paraId="47CDDE7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92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3FDB4D8C" w14:textId="77777777" w:rsidR="00193C53" w:rsidRDefault="00811C30">
            <w:pPr>
              <w:pStyle w:val="TableParagraph"/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 ranges such as "below average, average, above average, confident, minimal, material and significant" must include an objective definition of each term.</w:t>
            </w:r>
          </w:p>
        </w:tc>
        <w:tc>
          <w:tcPr>
            <w:tcW w:w="2700" w:type="dxa"/>
          </w:tcPr>
          <w:p w14:paraId="5B3ACC0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02193AC7" w14:textId="77777777">
        <w:trPr>
          <w:trHeight w:val="2195"/>
        </w:trPr>
        <w:tc>
          <w:tcPr>
            <w:tcW w:w="1901" w:type="dxa"/>
          </w:tcPr>
          <w:p w14:paraId="5E5D1BD2" w14:textId="77777777" w:rsidR="00193C53" w:rsidRDefault="00811C30">
            <w:pPr>
              <w:pStyle w:val="TableParagraph"/>
              <w:spacing w:before="1"/>
              <w:ind w:right="405"/>
              <w:rPr>
                <w:sz w:val="20"/>
              </w:rPr>
            </w:pPr>
            <w:r>
              <w:rPr>
                <w:sz w:val="20"/>
              </w:rPr>
              <w:t>RATE/LOSS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COST </w:t>
            </w:r>
            <w:r>
              <w:rPr>
                <w:spacing w:val="-2"/>
                <w:sz w:val="20"/>
              </w:rPr>
              <w:t>SUPPORTING INFORMATION</w:t>
            </w:r>
          </w:p>
        </w:tc>
        <w:tc>
          <w:tcPr>
            <w:tcW w:w="3600" w:type="dxa"/>
          </w:tcPr>
          <w:p w14:paraId="350133B6" w14:textId="77777777" w:rsidR="00193C53" w:rsidRDefault="00811C30">
            <w:pPr>
              <w:pStyle w:val="TableParagraph"/>
              <w:spacing w:before="1" w:line="480" w:lineRule="auto"/>
              <w:ind w:right="555"/>
              <w:rPr>
                <w:sz w:val="20"/>
              </w:rPr>
            </w:pPr>
            <w:r>
              <w:rPr>
                <w:sz w:val="20"/>
              </w:rPr>
              <w:t xml:space="preserve">Title 24-A - </w:t>
            </w:r>
            <w:hyperlink r:id="rId93">
              <w:r>
                <w:rPr>
                  <w:color w:val="0562C1"/>
                  <w:sz w:val="20"/>
                  <w:u w:val="single" w:color="0562C1"/>
                </w:rPr>
                <w:t>§2302-A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Definitions 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94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- </w:t>
            </w:r>
            <w:hyperlink r:id="rId95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Rate filings</w:t>
            </w:r>
          </w:p>
          <w:p w14:paraId="0A29A097" w14:textId="77777777" w:rsidR="00193C53" w:rsidRDefault="00811C3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96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7A0281AA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4D355B88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Ins</w:t>
            </w:r>
            <w:r>
              <w:rPr>
                <w:sz w:val="20"/>
              </w:rPr>
              <w:t>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97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176</w:t>
              </w:r>
            </w:hyperlink>
          </w:p>
        </w:tc>
        <w:tc>
          <w:tcPr>
            <w:tcW w:w="6998" w:type="dxa"/>
          </w:tcPr>
          <w:p w14:paraId="13054527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advisory organization reference filings and file loss c</w:t>
            </w:r>
            <w:r>
              <w:rPr>
                <w:sz w:val="20"/>
              </w:rPr>
              <w:t>osts multiplier</w:t>
            </w:r>
          </w:p>
        </w:tc>
        <w:tc>
          <w:tcPr>
            <w:tcW w:w="2700" w:type="dxa"/>
          </w:tcPr>
          <w:p w14:paraId="4C3AAD5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47C1C21E" w14:textId="77777777">
        <w:trPr>
          <w:trHeight w:val="1221"/>
        </w:trPr>
        <w:tc>
          <w:tcPr>
            <w:tcW w:w="1901" w:type="dxa"/>
          </w:tcPr>
          <w:p w14:paraId="1CF0990C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RATING PLAN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3600" w:type="dxa"/>
          </w:tcPr>
          <w:p w14:paraId="552C100B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98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167046B2" w14:textId="77777777" w:rsidR="00193C53" w:rsidRDefault="00811C30">
            <w:pPr>
              <w:pStyle w:val="TableParagraph"/>
              <w:spacing w:line="480" w:lineRule="atLeas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99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filings Insurance - </w:t>
            </w:r>
            <w:hyperlink r:id="rId100">
              <w:r>
                <w:rPr>
                  <w:color w:val="0562C1"/>
                  <w:sz w:val="20"/>
                  <w:u w:val="single" w:color="0562C1"/>
                </w:rPr>
                <w:t>Bulletin 176</w:t>
              </w:r>
            </w:hyperlink>
          </w:p>
        </w:tc>
        <w:tc>
          <w:tcPr>
            <w:tcW w:w="6998" w:type="dxa"/>
          </w:tcPr>
          <w:p w14:paraId="6C54E630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advisory organization reference filings and file loss costs multiplier</w:t>
            </w:r>
          </w:p>
        </w:tc>
        <w:tc>
          <w:tcPr>
            <w:tcW w:w="2700" w:type="dxa"/>
          </w:tcPr>
          <w:p w14:paraId="100FC33D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2EAFFE87" w14:textId="77777777">
        <w:trPr>
          <w:trHeight w:val="1221"/>
        </w:trPr>
        <w:tc>
          <w:tcPr>
            <w:tcW w:w="1901" w:type="dxa"/>
          </w:tcPr>
          <w:p w14:paraId="6F40D34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TIERS</w:t>
            </w:r>
          </w:p>
        </w:tc>
        <w:tc>
          <w:tcPr>
            <w:tcW w:w="3600" w:type="dxa"/>
          </w:tcPr>
          <w:p w14:paraId="24F58D6E" w14:textId="77777777" w:rsidR="00193C53" w:rsidRDefault="00811C30">
            <w:pPr>
              <w:pStyle w:val="TableParagraph"/>
              <w:spacing w:before="1" w:line="480" w:lineRule="auto"/>
              <w:ind w:right="82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01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filings Title 24-A</w:t>
            </w:r>
            <w:r>
              <w:rPr>
                <w:spacing w:val="40"/>
                <w:sz w:val="20"/>
              </w:rPr>
              <w:t xml:space="preserve"> </w:t>
            </w:r>
            <w:hyperlink r:id="rId102">
              <w:r>
                <w:rPr>
                  <w:color w:val="0562C1"/>
                  <w:sz w:val="20"/>
                  <w:u w:val="single" w:color="0562C1"/>
                </w:rPr>
                <w:t>§ 2382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C.</w:t>
            </w:r>
          </w:p>
          <w:p w14:paraId="7B3F7193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03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277</w:t>
              </w:r>
            </w:hyperlink>
          </w:p>
        </w:tc>
        <w:tc>
          <w:tcPr>
            <w:tcW w:w="6998" w:type="dxa"/>
          </w:tcPr>
          <w:p w14:paraId="4BF51295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3D6B37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0C44527" w14:textId="77777777" w:rsidR="00193C53" w:rsidRDefault="00193C53">
      <w:pPr>
        <w:rPr>
          <w:rFonts w:ascii="Times New Roman"/>
          <w:sz w:val="20"/>
        </w:rPr>
        <w:sectPr w:rsidR="00193C53">
          <w:type w:val="continuous"/>
          <w:pgSz w:w="15840" w:h="12240" w:orient="landscape"/>
          <w:pgMar w:top="480" w:right="20" w:bottom="1200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3DF62DBA" w14:textId="77777777">
        <w:trPr>
          <w:trHeight w:val="2930"/>
        </w:trPr>
        <w:tc>
          <w:tcPr>
            <w:tcW w:w="1901" w:type="dxa"/>
          </w:tcPr>
          <w:p w14:paraId="749DC74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REBATE</w:t>
            </w:r>
          </w:p>
        </w:tc>
        <w:tc>
          <w:tcPr>
            <w:tcW w:w="3600" w:type="dxa"/>
          </w:tcPr>
          <w:p w14:paraId="63F2CE06" w14:textId="77777777" w:rsidR="00193C53" w:rsidRDefault="00811C30"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hyperlink r:id="rId104">
              <w:r>
                <w:rPr>
                  <w:color w:val="0562C1"/>
                  <w:sz w:val="20"/>
                  <w:u w:val="single" w:color="0562C1"/>
                </w:rPr>
                <w:t>§2162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Unf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discrimination, rebates prohibited -- property, casualty, surety insurance</w:t>
            </w:r>
          </w:p>
          <w:p w14:paraId="74D6B749" w14:textId="77777777" w:rsidR="00193C53" w:rsidRDefault="00193C53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6C425611" w14:textId="77777777" w:rsidR="00193C53" w:rsidRDefault="00811C30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7"/>
                <w:sz w:val="20"/>
              </w:rPr>
              <w:t xml:space="preserve"> </w:t>
            </w:r>
            <w:hyperlink r:id="rId105">
              <w:r>
                <w:rPr>
                  <w:color w:val="0562C1"/>
                  <w:sz w:val="20"/>
                  <w:u w:val="single" w:color="0562C1"/>
                </w:rPr>
                <w:t>§2163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rebate, illegal inducement prohibited</w:t>
            </w:r>
          </w:p>
          <w:p w14:paraId="47ECAF67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E11EB8A" w14:textId="77777777" w:rsidR="00193C53" w:rsidRDefault="00811C30">
            <w:pPr>
              <w:pStyle w:val="TableParagraph"/>
              <w:spacing w:line="482" w:lineRule="auto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6"/>
                <w:sz w:val="20"/>
              </w:rPr>
              <w:t xml:space="preserve"> </w:t>
            </w:r>
            <w:hyperlink r:id="rId106">
              <w:r>
                <w:rPr>
                  <w:color w:val="0562C1"/>
                  <w:sz w:val="20"/>
                  <w:u w:val="single" w:color="0562C1"/>
                </w:rPr>
                <w:t>§</w:t>
              </w:r>
              <w:r>
                <w:rPr>
                  <w:color w:val="0562C1"/>
                  <w:spacing w:val="-9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2163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activities Insurance </w:t>
            </w:r>
            <w:hyperlink r:id="rId107">
              <w:r>
                <w:rPr>
                  <w:color w:val="0562C1"/>
                  <w:sz w:val="20"/>
                  <w:u w:val="single" w:color="0562C1"/>
                </w:rPr>
                <w:t>Bulletin 233</w:t>
              </w:r>
            </w:hyperlink>
          </w:p>
          <w:p w14:paraId="70860743" w14:textId="77777777" w:rsidR="00193C53" w:rsidRDefault="00811C3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hyperlink r:id="rId108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9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426</w:t>
              </w:r>
            </w:hyperlink>
          </w:p>
        </w:tc>
        <w:tc>
          <w:tcPr>
            <w:tcW w:w="6998" w:type="dxa"/>
          </w:tcPr>
          <w:p w14:paraId="60D19863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3D00254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5BC1719D" w14:textId="77777777">
        <w:trPr>
          <w:trHeight w:val="976"/>
        </w:trPr>
        <w:tc>
          <w:tcPr>
            <w:tcW w:w="1901" w:type="dxa"/>
          </w:tcPr>
          <w:p w14:paraId="284510E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RETROSPECTIVE RATING</w:t>
            </w:r>
          </w:p>
        </w:tc>
        <w:tc>
          <w:tcPr>
            <w:tcW w:w="3600" w:type="dxa"/>
          </w:tcPr>
          <w:p w14:paraId="7CA69A6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09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Workers Comp Title 24-A - </w:t>
            </w:r>
            <w:hyperlink r:id="rId110">
              <w:r>
                <w:rPr>
                  <w:color w:val="0562C1"/>
                  <w:sz w:val="20"/>
                  <w:u w:val="single" w:color="0562C1"/>
                </w:rPr>
                <w:t>§2382</w:t>
              </w:r>
              <w:r>
                <w:rPr>
                  <w:sz w:val="20"/>
                </w:rPr>
                <w:t>.</w:t>
              </w:r>
            </w:hyperlink>
          </w:p>
          <w:p w14:paraId="1E7E4081" w14:textId="77777777" w:rsidR="00193C53" w:rsidRDefault="00811C3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merit</w:t>
            </w:r>
          </w:p>
          <w:p w14:paraId="6C7D5BAB" w14:textId="77777777" w:rsidR="00193C53" w:rsidRDefault="00811C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6998" w:type="dxa"/>
          </w:tcPr>
          <w:p w14:paraId="2032A1E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700" w:type="dxa"/>
          </w:tcPr>
          <w:p w14:paraId="517A4BF9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69BF78D0" w14:textId="77777777">
        <w:trPr>
          <w:trHeight w:val="976"/>
        </w:trPr>
        <w:tc>
          <w:tcPr>
            <w:tcW w:w="1901" w:type="dxa"/>
          </w:tcPr>
          <w:p w14:paraId="27306BEE" w14:textId="77777777" w:rsidR="00193C53" w:rsidRDefault="00811C30">
            <w:pPr>
              <w:pStyle w:val="TableParagraph"/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4"/>
                <w:sz w:val="20"/>
              </w:rPr>
              <w:t xml:space="preserve">(AKA </w:t>
            </w:r>
            <w:r>
              <w:rPr>
                <w:spacing w:val="-2"/>
                <w:sz w:val="20"/>
              </w:rPr>
              <w:t>UNDERWRITING</w:t>
            </w:r>
          </w:p>
          <w:p w14:paraId="07A93F6A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JUDGEMENT)</w:t>
            </w:r>
          </w:p>
        </w:tc>
        <w:tc>
          <w:tcPr>
            <w:tcW w:w="3600" w:type="dxa"/>
          </w:tcPr>
          <w:p w14:paraId="02F27098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111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29D63BB4" w14:textId="77777777" w:rsidR="00193C53" w:rsidRDefault="00811C30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debit/credit permitted is 40%.</w:t>
            </w:r>
          </w:p>
        </w:tc>
        <w:tc>
          <w:tcPr>
            <w:tcW w:w="2700" w:type="dxa"/>
          </w:tcPr>
          <w:p w14:paraId="1ABD42FC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30A85E99" w14:textId="77777777">
        <w:trPr>
          <w:trHeight w:val="2197"/>
        </w:trPr>
        <w:tc>
          <w:tcPr>
            <w:tcW w:w="1901" w:type="dxa"/>
          </w:tcPr>
          <w:p w14:paraId="718AB766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SUPPORTING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00" w:type="dxa"/>
          </w:tcPr>
          <w:p w14:paraId="71AABD36" w14:textId="77777777" w:rsidR="00193C53" w:rsidRDefault="00811C30">
            <w:pPr>
              <w:pStyle w:val="TableParagraph"/>
              <w:spacing w:before="1" w:line="480" w:lineRule="auto"/>
              <w:ind w:right="555"/>
              <w:rPr>
                <w:sz w:val="20"/>
              </w:rPr>
            </w:pPr>
            <w:r>
              <w:rPr>
                <w:sz w:val="20"/>
              </w:rPr>
              <w:t xml:space="preserve">Title 24-A - </w:t>
            </w:r>
            <w:hyperlink r:id="rId112">
              <w:r>
                <w:rPr>
                  <w:color w:val="0562C1"/>
                  <w:sz w:val="20"/>
                  <w:u w:val="single" w:color="0562C1"/>
                </w:rPr>
                <w:t>§2302-A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Definitions 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13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- </w:t>
            </w:r>
            <w:hyperlink r:id="rId114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Rate filings</w:t>
            </w:r>
          </w:p>
          <w:p w14:paraId="3E29B5E1" w14:textId="77777777" w:rsidR="00193C53" w:rsidRDefault="00811C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15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61335CEA" w14:textId="77777777" w:rsidR="00193C53" w:rsidRDefault="00193C5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0A807798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16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176</w:t>
              </w:r>
            </w:hyperlink>
          </w:p>
        </w:tc>
        <w:tc>
          <w:tcPr>
            <w:tcW w:w="6998" w:type="dxa"/>
          </w:tcPr>
          <w:p w14:paraId="7D78BBFC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advisory organization reference filings and file los</w:t>
            </w:r>
            <w:r>
              <w:rPr>
                <w:sz w:val="20"/>
              </w:rPr>
              <w:t>s costs multiplier</w:t>
            </w:r>
          </w:p>
        </w:tc>
        <w:tc>
          <w:tcPr>
            <w:tcW w:w="2700" w:type="dxa"/>
          </w:tcPr>
          <w:p w14:paraId="1BD0B47A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14E3A6D4" w14:textId="77777777">
        <w:trPr>
          <w:trHeight w:val="1708"/>
        </w:trPr>
        <w:tc>
          <w:tcPr>
            <w:tcW w:w="1901" w:type="dxa"/>
          </w:tcPr>
          <w:p w14:paraId="4641E8DA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TRENDING</w:t>
            </w:r>
          </w:p>
        </w:tc>
        <w:tc>
          <w:tcPr>
            <w:tcW w:w="3600" w:type="dxa"/>
          </w:tcPr>
          <w:p w14:paraId="698EC1CB" w14:textId="77777777" w:rsidR="00193C53" w:rsidRDefault="00811C30">
            <w:pPr>
              <w:pStyle w:val="TableParagraph"/>
              <w:spacing w:before="1" w:line="480" w:lineRule="auto"/>
              <w:ind w:right="38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17">
              <w:r>
                <w:rPr>
                  <w:color w:val="0562C1"/>
                  <w:sz w:val="20"/>
                  <w:u w:val="single" w:color="0562C1"/>
                </w:rPr>
                <w:t>§2303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rates Title 24-A - </w:t>
            </w:r>
            <w:hyperlink r:id="rId118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Rate filings</w:t>
            </w:r>
          </w:p>
          <w:p w14:paraId="24AD7758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19">
              <w:r>
                <w:rPr>
                  <w:color w:val="0562C1"/>
                  <w:sz w:val="20"/>
                  <w:u w:val="single" w:color="0562C1"/>
                </w:rPr>
                <w:t>§2304-B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2DC82258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1DA465C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20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176</w:t>
              </w:r>
            </w:hyperlink>
          </w:p>
        </w:tc>
        <w:tc>
          <w:tcPr>
            <w:tcW w:w="6998" w:type="dxa"/>
          </w:tcPr>
          <w:p w14:paraId="5DCA20B2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adopt advisory organization reference filing and file loss costs multiplier</w:t>
            </w:r>
          </w:p>
        </w:tc>
        <w:tc>
          <w:tcPr>
            <w:tcW w:w="2700" w:type="dxa"/>
          </w:tcPr>
          <w:p w14:paraId="2E552E72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3C53" w14:paraId="77DE6FA8" w14:textId="77777777">
        <w:trPr>
          <w:trHeight w:val="1465"/>
        </w:trPr>
        <w:tc>
          <w:tcPr>
            <w:tcW w:w="1901" w:type="dxa"/>
          </w:tcPr>
          <w:p w14:paraId="7C83DD91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UNDERWRITING GUIDELINES</w:t>
            </w:r>
          </w:p>
        </w:tc>
        <w:tc>
          <w:tcPr>
            <w:tcW w:w="3600" w:type="dxa"/>
          </w:tcPr>
          <w:p w14:paraId="69D7F99C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121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  <w:p w14:paraId="1D8FD248" w14:textId="77777777" w:rsidR="00193C53" w:rsidRDefault="00193C53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3182CA41" w14:textId="77777777" w:rsidR="00193C53" w:rsidRDefault="00811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Title 24-A </w:t>
            </w:r>
            <w:hyperlink r:id="rId122">
              <w:r>
                <w:rPr>
                  <w:color w:val="0562C1"/>
                  <w:sz w:val="20"/>
                  <w:u w:val="single" w:color="0562C1"/>
                </w:rPr>
                <w:t>§ 2382</w:t>
              </w:r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>C. Filing of Rates and othe</w:t>
            </w:r>
            <w:r>
              <w:rPr>
                <w:sz w:val="20"/>
              </w:rPr>
              <w:t>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14:paraId="0195FF00" w14:textId="77777777" w:rsidR="00193C53" w:rsidRDefault="00193C5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2645F3D" w14:textId="77777777" w:rsidR="00193C53" w:rsidRDefault="00811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hyperlink r:id="rId123">
              <w:r>
                <w:rPr>
                  <w:color w:val="0562C1"/>
                  <w:sz w:val="20"/>
                  <w:u w:val="single" w:color="0562C1"/>
                </w:rPr>
                <w:t>Bulletin</w:t>
              </w:r>
              <w:r>
                <w:rPr>
                  <w:color w:val="0562C1"/>
                  <w:spacing w:val="-9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415</w:t>
              </w:r>
            </w:hyperlink>
          </w:p>
        </w:tc>
        <w:tc>
          <w:tcPr>
            <w:tcW w:w="6998" w:type="dxa"/>
          </w:tcPr>
          <w:p w14:paraId="0FA6A8DE" w14:textId="77777777" w:rsidR="00193C53" w:rsidRDefault="00811C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  <w:tc>
          <w:tcPr>
            <w:tcW w:w="2700" w:type="dxa"/>
          </w:tcPr>
          <w:p w14:paraId="07A8F57D" w14:textId="77777777" w:rsidR="00193C53" w:rsidRDefault="00193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6E8987" w14:textId="77777777" w:rsidR="00193C53" w:rsidRDefault="00193C53">
      <w:pPr>
        <w:rPr>
          <w:rFonts w:ascii="Times New Roman"/>
          <w:sz w:val="20"/>
        </w:rPr>
        <w:sectPr w:rsidR="00193C53">
          <w:pgSz w:w="15840" w:h="12240" w:orient="landscape"/>
          <w:pgMar w:top="480" w:right="20" w:bottom="1315" w:left="380" w:header="0" w:footer="101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600"/>
        <w:gridCol w:w="6998"/>
        <w:gridCol w:w="2700"/>
      </w:tblGrid>
      <w:tr w:rsidR="00193C53" w14:paraId="35C5FC52" w14:textId="77777777">
        <w:trPr>
          <w:trHeight w:val="244"/>
        </w:trPr>
        <w:tc>
          <w:tcPr>
            <w:tcW w:w="1901" w:type="dxa"/>
          </w:tcPr>
          <w:p w14:paraId="4A9EBF82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WRAP-UP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RATING</w:t>
            </w:r>
          </w:p>
        </w:tc>
        <w:tc>
          <w:tcPr>
            <w:tcW w:w="3600" w:type="dxa"/>
          </w:tcPr>
          <w:p w14:paraId="4725B24C" w14:textId="77777777" w:rsidR="00193C53" w:rsidRDefault="00811C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hyperlink r:id="rId124">
              <w:r>
                <w:rPr>
                  <w:color w:val="0562C1"/>
                  <w:sz w:val="20"/>
                  <w:u w:val="single" w:color="0562C1"/>
                </w:rPr>
                <w:t>§2304-A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filings</w:t>
            </w:r>
          </w:p>
        </w:tc>
        <w:tc>
          <w:tcPr>
            <w:tcW w:w="6998" w:type="dxa"/>
          </w:tcPr>
          <w:p w14:paraId="0C35DFCF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09D7C5A5" w14:textId="77777777" w:rsidR="00193C53" w:rsidRDefault="00193C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76DA42B" w14:textId="77777777" w:rsidR="00811C30" w:rsidRDefault="00811C30"/>
    <w:sectPr w:rsidR="00811C30">
      <w:type w:val="continuous"/>
      <w:pgSz w:w="15840" w:h="12240" w:orient="landscape"/>
      <w:pgMar w:top="480" w:right="20" w:bottom="1200" w:left="3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C7889" w14:textId="77777777" w:rsidR="00811C30" w:rsidRDefault="00811C30">
      <w:r>
        <w:separator/>
      </w:r>
    </w:p>
  </w:endnote>
  <w:endnote w:type="continuationSeparator" w:id="0">
    <w:p w14:paraId="0DE8C451" w14:textId="77777777" w:rsidR="00811C30" w:rsidRDefault="0081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8B5A" w14:textId="77777777" w:rsidR="00193C53" w:rsidRDefault="00811C30">
    <w:pPr>
      <w:pStyle w:val="BodyText"/>
      <w:spacing w:line="14" w:lineRule="auto"/>
      <w:rPr>
        <w:sz w:val="20"/>
      </w:rPr>
    </w:pPr>
    <w:r>
      <w:pict w14:anchorId="49E7512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3.95pt;margin-top:550.3pt;width:211.25pt;height:26.5pt;z-index:-16308736;mso-position-horizontal-relative:page;mso-position-vertical-relative:page" filled="f" stroked="f">
          <v:textbox inset="0,0,0,0">
            <w:txbxContent>
              <w:p w14:paraId="712063B6" w14:textId="77777777" w:rsidR="00193C53" w:rsidRDefault="00811C30">
                <w:pPr>
                  <w:pStyle w:val="BodyText"/>
                  <w:spacing w:line="245" w:lineRule="exact"/>
                  <w:ind w:left="20"/>
                </w:pPr>
                <w:r>
                  <w:t>Pet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Insurance</w:t>
                </w:r>
              </w:p>
              <w:p w14:paraId="029E347B" w14:textId="77777777" w:rsidR="00193C53" w:rsidRDefault="00811C30">
                <w:pPr>
                  <w:pStyle w:val="BodyText"/>
                  <w:ind w:left="20"/>
                </w:pPr>
                <w:r>
                  <w:t>*</w:t>
                </w:r>
                <w:r>
                  <w:rPr>
                    <w:spacing w:val="-4"/>
                  </w:rPr>
                  <w:t xml:space="preserve"> </w:t>
                </w:r>
                <w:r>
                  <w:t>Requirement</w:t>
                </w:r>
                <w:r>
                  <w:rPr>
                    <w:spacing w:val="-3"/>
                  </w:rPr>
                  <w:t xml:space="preserve"> </w:t>
                </w:r>
                <w:r>
                  <w:t>specific</w:t>
                </w:r>
                <w:r>
                  <w:rPr>
                    <w:spacing w:val="-4"/>
                  </w:rPr>
                  <w:t xml:space="preserve"> </w:t>
                </w:r>
                <w:r>
                  <w:t>to</w:t>
                </w:r>
                <w:r>
                  <w:rPr>
                    <w:spacing w:val="-5"/>
                  </w:rPr>
                  <w:t xml:space="preserve"> </w:t>
                </w:r>
                <w:r>
                  <w:t>Pet</w:t>
                </w:r>
                <w:r>
                  <w:rPr>
                    <w:spacing w:val="-3"/>
                  </w:rPr>
                  <w:t xml:space="preserve"> </w:t>
                </w:r>
                <w:r>
                  <w:t>Insurance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forms.</w:t>
                </w:r>
              </w:p>
            </w:txbxContent>
          </v:textbox>
          <w10:wrap anchorx="page" anchory="page"/>
        </v:shape>
      </w:pict>
    </w:r>
    <w:r>
      <w:pict w14:anchorId="4A2031B5">
        <v:shape id="docshape2" o:spid="_x0000_s1026" type="#_x0000_t202" style="position:absolute;margin-left:253.2pt;margin-top:550.3pt;width:12.6pt;height:13.05pt;z-index:-16308224;mso-position-horizontal-relative:page;mso-position-vertical-relative:page" filled="f" stroked="f">
          <v:textbox inset="0,0,0,0">
            <w:txbxContent>
              <w:p w14:paraId="3D144D08" w14:textId="77777777" w:rsidR="00193C53" w:rsidRDefault="00811C30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01FDAF9">
        <v:shape id="docshape3" o:spid="_x0000_s1025" type="#_x0000_t202" style="position:absolute;margin-left:527.95pt;margin-top:550.3pt;width:85.05pt;height:13.05pt;z-index:-16307712;mso-position-horizontal-relative:page;mso-position-vertical-relative:page" filled="f" stroked="f">
          <v:textbox inset="0,0,0,0">
            <w:txbxContent>
              <w:p w14:paraId="6A0B8396" w14:textId="77777777" w:rsidR="00193C53" w:rsidRDefault="00811C30">
                <w:pPr>
                  <w:pStyle w:val="BodyText"/>
                  <w:spacing w:line="245" w:lineRule="exact"/>
                  <w:ind w:left="20"/>
                </w:pPr>
                <w:r>
                  <w:t>Update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fldChar w:fldCharType="begin"/>
                </w:r>
                <w:r>
                  <w:rPr>
                    <w:spacing w:val="-2"/>
                  </w:rPr>
                  <w:instrText xml:space="preserve"> NUMPAGES </w:instrText>
                </w:r>
                <w:r>
                  <w:rPr>
                    <w:spacing w:val="-2"/>
                  </w:rPr>
                  <w:fldChar w:fldCharType="separate"/>
                </w:r>
                <w:r>
                  <w:rPr>
                    <w:spacing w:val="-2"/>
                  </w:rPr>
                  <w:t>8</w:t>
                </w:r>
                <w:r>
                  <w:rPr>
                    <w:spacing w:val="-2"/>
                  </w:rPr>
                  <w:fldChar w:fldCharType="end"/>
                </w:r>
                <w:r>
                  <w:rPr>
                    <w:spacing w:val="-2"/>
                  </w:rPr>
                  <w:t>/12/2022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8F10" w14:textId="77777777" w:rsidR="00811C30" w:rsidRDefault="00811C30">
      <w:r>
        <w:separator/>
      </w:r>
    </w:p>
  </w:footnote>
  <w:footnote w:type="continuationSeparator" w:id="0">
    <w:p w14:paraId="7FAB9EAD" w14:textId="77777777" w:rsidR="00811C30" w:rsidRDefault="0081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C53"/>
    <w:rsid w:val="00193C53"/>
    <w:rsid w:val="00811C30"/>
    <w:rsid w:val="00A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568EC"/>
  <w15:docId w15:val="{3C9ACA7A-45FE-4CC8-B808-1C4513C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inelegislature.org/legis/statutes/24-A/title24-Asec2908.html" TargetMode="External"/><Relationship Id="rId117" Type="http://schemas.openxmlformats.org/officeDocument/2006/relationships/hyperlink" Target="http://www.mainelegislature.org/legis/statutes/24-A/title24-Asec2303.html" TargetMode="External"/><Relationship Id="rId21" Type="http://schemas.openxmlformats.org/officeDocument/2006/relationships/hyperlink" Target="http://www.mainelegislature.org/legis/statutes/24-A/title24-Asec2411.html" TargetMode="External"/><Relationship Id="rId42" Type="http://schemas.openxmlformats.org/officeDocument/2006/relationships/hyperlink" Target="http://www.mainelegislature.org/legis/bills/getPDF.asp?paper=SP0186&amp;item=3&amp;snum=130" TargetMode="External"/><Relationship Id="rId47" Type="http://schemas.openxmlformats.org/officeDocument/2006/relationships/hyperlink" Target="http://www.mainelegislature.org/legis/statutes/24-A/title24-Asec2304-A.html" TargetMode="External"/><Relationship Id="rId63" Type="http://schemas.openxmlformats.org/officeDocument/2006/relationships/hyperlink" Target="http://www.mainelegislature.org/legis/statutes/24-A/title24-Asec2303.html" TargetMode="External"/><Relationship Id="rId68" Type="http://schemas.openxmlformats.org/officeDocument/2006/relationships/hyperlink" Target="http://www.mainelegislature.org/legis/statutes/24-A/title24-Asec2304-A.html" TargetMode="External"/><Relationship Id="rId84" Type="http://schemas.openxmlformats.org/officeDocument/2006/relationships/hyperlink" Target="http://www.mainelegislature.org/legis/statutes/24-A/title24-Asec2304-B.html" TargetMode="External"/><Relationship Id="rId89" Type="http://schemas.openxmlformats.org/officeDocument/2006/relationships/hyperlink" Target="http://www.mainelegislature.org/legis/statutes/24-A/title24-Asec2304-A.html" TargetMode="External"/><Relationship Id="rId112" Type="http://schemas.openxmlformats.org/officeDocument/2006/relationships/hyperlink" Target="http://www.mainelegislature.org/legis/statutes/24-A/title24-Asec2302-A.html" TargetMode="External"/><Relationship Id="rId16" Type="http://schemas.openxmlformats.org/officeDocument/2006/relationships/hyperlink" Target="http://www.mainelegislature.org/legis/statutes/24-A/title24-Asec2412.html" TargetMode="External"/><Relationship Id="rId107" Type="http://schemas.openxmlformats.org/officeDocument/2006/relationships/hyperlink" Target="http://www.maine.gov/pfr/insurance/sites/maine.gov.pfr.insurance/files/inline-files/233.pdf" TargetMode="External"/><Relationship Id="rId11" Type="http://schemas.openxmlformats.org/officeDocument/2006/relationships/hyperlink" Target="http://www.mainelegislature.org/legis/statutes/24-A/title24-Asec2304-A.html" TargetMode="External"/><Relationship Id="rId32" Type="http://schemas.openxmlformats.org/officeDocument/2006/relationships/hyperlink" Target="http://www.mainelegislature.org/legis/bills/getPDF.asp?paper=SP0186&amp;item=3&amp;snum=130" TargetMode="External"/><Relationship Id="rId37" Type="http://schemas.openxmlformats.org/officeDocument/2006/relationships/hyperlink" Target="http://www.mainelegislature.org/legis/statutes/24-A/title24-Asec2412.html" TargetMode="External"/><Relationship Id="rId53" Type="http://schemas.openxmlformats.org/officeDocument/2006/relationships/hyperlink" Target="http://www.mainelegislature.org/legis/statutes/24-A/title24-Asec2321-E.html" TargetMode="External"/><Relationship Id="rId58" Type="http://schemas.openxmlformats.org/officeDocument/2006/relationships/hyperlink" Target="http://www.mainelegislature.org/legis/statutes/24-A/title24-Asec2403.html" TargetMode="External"/><Relationship Id="rId74" Type="http://schemas.openxmlformats.org/officeDocument/2006/relationships/hyperlink" Target="http://www.mainelegislature.org/legis/statutes/24-A/title24-Asec2304-A.html" TargetMode="External"/><Relationship Id="rId79" Type="http://schemas.openxmlformats.org/officeDocument/2006/relationships/hyperlink" Target="http://www.mainelegislature.org/legis/statutes/24-A/title24-Asec2303.html" TargetMode="External"/><Relationship Id="rId102" Type="http://schemas.openxmlformats.org/officeDocument/2006/relationships/hyperlink" Target="http://www.mainelegislature.org/legis/statutes/24-A/title24-Asec2382.html" TargetMode="External"/><Relationship Id="rId123" Type="http://schemas.openxmlformats.org/officeDocument/2006/relationships/hyperlink" Target="http://www.maine.gov/pfr/insurance/sites/maine.gov.pfr.insurance/files/inline-files/415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mainelegislature.org/legis/statutes/24-A/title24-Asec2304-A.html" TargetMode="External"/><Relationship Id="rId82" Type="http://schemas.openxmlformats.org/officeDocument/2006/relationships/hyperlink" Target="http://www.mainelegislature.org/legis/statutes/24-A/title24-Asec2308.html" TargetMode="External"/><Relationship Id="rId90" Type="http://schemas.openxmlformats.org/officeDocument/2006/relationships/hyperlink" Target="http://www.mainelegislature.org/legis/statutes/24-A/title24-Asec2412.html" TargetMode="External"/><Relationship Id="rId95" Type="http://schemas.openxmlformats.org/officeDocument/2006/relationships/hyperlink" Target="http://www.mainelegislature.org/legis/statutes/24-A/title24-Asec2304-A.html" TargetMode="External"/><Relationship Id="rId19" Type="http://schemas.openxmlformats.org/officeDocument/2006/relationships/hyperlink" Target="http://www.mainelegislature.org/legis/statutes/24-A/title24-Asec3004-A.html" TargetMode="External"/><Relationship Id="rId14" Type="http://schemas.openxmlformats.org/officeDocument/2006/relationships/hyperlink" Target="http://www.mainelegislature.org/legis/statutes/24-A/title24-Asec7056.html" TargetMode="External"/><Relationship Id="rId22" Type="http://schemas.openxmlformats.org/officeDocument/2006/relationships/hyperlink" Target="http://www.mainelegislature.org/legis/statutes/24-A/title24-Asec2412.html" TargetMode="External"/><Relationship Id="rId27" Type="http://schemas.openxmlformats.org/officeDocument/2006/relationships/hyperlink" Target="http://www.mainelegislature.org/legis/bills/getPDF.asp?paper=SP0186&amp;item=3&amp;snum=130" TargetMode="External"/><Relationship Id="rId30" Type="http://schemas.openxmlformats.org/officeDocument/2006/relationships/hyperlink" Target="http://www.mainelegislature.org/legis/statutes/24-A/title24-Asec2162.html" TargetMode="External"/><Relationship Id="rId35" Type="http://schemas.openxmlformats.org/officeDocument/2006/relationships/hyperlink" Target="http://www.mainelegislature.org/legis/statutes/24-A/title24-Asec2951.html" TargetMode="External"/><Relationship Id="rId43" Type="http://schemas.openxmlformats.org/officeDocument/2006/relationships/hyperlink" Target="http://www.mainelegislature.org/legis/statutes/24-A/title24-Asec2416.html" TargetMode="External"/><Relationship Id="rId48" Type="http://schemas.openxmlformats.org/officeDocument/2006/relationships/hyperlink" Target="http://www.mainelegislature.org/legis/statutes/24-A/title24-Asec7056.html" TargetMode="External"/><Relationship Id="rId56" Type="http://schemas.openxmlformats.org/officeDocument/2006/relationships/hyperlink" Target="http://www.mainelegislature.org/legis/statutes/24-A/title24-Asec2304-A.html" TargetMode="External"/><Relationship Id="rId64" Type="http://schemas.openxmlformats.org/officeDocument/2006/relationships/hyperlink" Target="http://www.mainelegislature.org/legis/statutes/24-A/title24-Asec2304-A.html" TargetMode="External"/><Relationship Id="rId69" Type="http://schemas.openxmlformats.org/officeDocument/2006/relationships/hyperlink" Target="http://www.mainelegislature.org/legis/statutes/24-A/title24-Asec2303.html" TargetMode="External"/><Relationship Id="rId77" Type="http://schemas.openxmlformats.org/officeDocument/2006/relationships/hyperlink" Target="http://www.maine.gov/pfr/insurance/sites/maine.gov.pfr.insurance/files/inline-files/383.pdf" TargetMode="External"/><Relationship Id="rId100" Type="http://schemas.openxmlformats.org/officeDocument/2006/relationships/hyperlink" Target="http://www.maine.gov/pfr/insurance/sites/maine.gov.pfr.insurance/files/inline-files/176.pdf" TargetMode="External"/><Relationship Id="rId105" Type="http://schemas.openxmlformats.org/officeDocument/2006/relationships/hyperlink" Target="http://www.mainelegislature.org/legis/statutes/24-A/title24-Asec2163.html" TargetMode="External"/><Relationship Id="rId113" Type="http://schemas.openxmlformats.org/officeDocument/2006/relationships/hyperlink" Target="http://www.mainelegislature.org/legis/statutes/24-A/title24-Asec2303.html" TargetMode="External"/><Relationship Id="rId118" Type="http://schemas.openxmlformats.org/officeDocument/2006/relationships/hyperlink" Target="http://www.mainelegislature.org/legis/statutes/24-A/title24-Asec2304-A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mainelegislature.org/legis/statutes/24-A/title24-Asec2412.html" TargetMode="External"/><Relationship Id="rId51" Type="http://schemas.openxmlformats.org/officeDocument/2006/relationships/hyperlink" Target="http://www.mainelegislature.org/legis/statutes/24-A/title24-Asec2304-B.html" TargetMode="External"/><Relationship Id="rId72" Type="http://schemas.openxmlformats.org/officeDocument/2006/relationships/hyperlink" Target="http://www.maine.gov/pfr/insurance/sites/maine.gov.pfr.insurance/files/inline-files/233.pdf" TargetMode="External"/><Relationship Id="rId80" Type="http://schemas.openxmlformats.org/officeDocument/2006/relationships/hyperlink" Target="http://www.mainelegislature.org/legis/statutes/24-A/title24-Asec2304-A.html" TargetMode="External"/><Relationship Id="rId85" Type="http://schemas.openxmlformats.org/officeDocument/2006/relationships/hyperlink" Target="http://www.maine.gov/pfr/insurance/sites/maine.gov.pfr.insurance/files/inline-files/176.pdf" TargetMode="External"/><Relationship Id="rId93" Type="http://schemas.openxmlformats.org/officeDocument/2006/relationships/hyperlink" Target="http://www.mainelegislature.org/legis/statutes/24-A/title24-Asec2302-A.html" TargetMode="External"/><Relationship Id="rId98" Type="http://schemas.openxmlformats.org/officeDocument/2006/relationships/hyperlink" Target="http://www.mainelegislature.org/legis/statutes/24-A/title24-Asec2304-A.html" TargetMode="External"/><Relationship Id="rId121" Type="http://schemas.openxmlformats.org/officeDocument/2006/relationships/hyperlink" Target="http://www.mainelegislature.org/legis/statutes/24-A/title24-Asec2304-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ainelegislature.org/legis/statutes/24-A/title24-Asec2304-A.html" TargetMode="External"/><Relationship Id="rId17" Type="http://schemas.openxmlformats.org/officeDocument/2006/relationships/hyperlink" Target="http://www.mainelegislature.org/legis/statutes/24-A/title24-Asec2304-A.html" TargetMode="External"/><Relationship Id="rId25" Type="http://schemas.openxmlformats.org/officeDocument/2006/relationships/hyperlink" Target="http://www.mainelegislature.org/legis/bills/getPDF.asp?paper=SP0186&amp;item=3&amp;snum=130" TargetMode="External"/><Relationship Id="rId33" Type="http://schemas.openxmlformats.org/officeDocument/2006/relationships/hyperlink" Target="http://www.mainelegislature.org/legis/statutes/24-A/title24-Asec2172.html" TargetMode="External"/><Relationship Id="rId38" Type="http://schemas.openxmlformats.org/officeDocument/2006/relationships/hyperlink" Target="http://www.mainelegislature.org/legis/statutes/24-A/title24-Asec2308.html" TargetMode="External"/><Relationship Id="rId46" Type="http://schemas.openxmlformats.org/officeDocument/2006/relationships/hyperlink" Target="http://www.mainelegislature.org/legis/statutes/24-A/title24-Asec2411.html" TargetMode="External"/><Relationship Id="rId59" Type="http://schemas.openxmlformats.org/officeDocument/2006/relationships/hyperlink" Target="http://www.maine.gov/pfr/insurance/sites/maine.gov.pfr.insurance/files/inline-files/383.pdf" TargetMode="External"/><Relationship Id="rId67" Type="http://schemas.openxmlformats.org/officeDocument/2006/relationships/hyperlink" Target="http://www.maine.gov/pfr/insurance/sites/maine.gov.pfr.insurance/files/inline-files/412.pdf" TargetMode="External"/><Relationship Id="rId103" Type="http://schemas.openxmlformats.org/officeDocument/2006/relationships/hyperlink" Target="http://www.maine.gov/pfr/insurance/sites/maine.gov.pfr.insurance/files/inline-files/277.pdf" TargetMode="External"/><Relationship Id="rId108" Type="http://schemas.openxmlformats.org/officeDocument/2006/relationships/hyperlink" Target="http://www.maine.gov/pfr/insurance/sites/maine.gov.pfr.insurance/files/inline-files/426.pdf" TargetMode="External"/><Relationship Id="rId116" Type="http://schemas.openxmlformats.org/officeDocument/2006/relationships/hyperlink" Target="http://www.maine.gov/pfr/insurance/sites/maine.gov.pfr.insurance/files/inline-files/176.pdf" TargetMode="External"/><Relationship Id="rId124" Type="http://schemas.openxmlformats.org/officeDocument/2006/relationships/hyperlink" Target="http://www.mainelegislature.org/legis/statutes/24-A/title24-Asec2304-A.html" TargetMode="External"/><Relationship Id="rId20" Type="http://schemas.openxmlformats.org/officeDocument/2006/relationships/hyperlink" Target="http://www.mainelegislature.org/legis/statutes/24-A/title24-Asec2413.html" TargetMode="External"/><Relationship Id="rId41" Type="http://schemas.openxmlformats.org/officeDocument/2006/relationships/hyperlink" Target="http://www.mainelegislature.org/legis/statutes/24-A/title24-Asec2206.html" TargetMode="External"/><Relationship Id="rId54" Type="http://schemas.openxmlformats.org/officeDocument/2006/relationships/hyperlink" Target="http://www.maine.gov/pfr/insurance/sites/maine.gov.pfr.insurance/files/inline-files/176.pdf" TargetMode="External"/><Relationship Id="rId62" Type="http://schemas.openxmlformats.org/officeDocument/2006/relationships/hyperlink" Target="http://www.mainelegislature.org/legis/statutes/24-A/title24-Asec2308.html" TargetMode="External"/><Relationship Id="rId70" Type="http://schemas.openxmlformats.org/officeDocument/2006/relationships/hyperlink" Target="http://www.mainelegislature.org/legis/statutes/24-A/title24-Asec2304-A.html" TargetMode="External"/><Relationship Id="rId75" Type="http://schemas.openxmlformats.org/officeDocument/2006/relationships/hyperlink" Target="http://www.mainelegislature.org/legis/statutes/24-A/title24-Asec2304-A.html" TargetMode="External"/><Relationship Id="rId83" Type="http://schemas.openxmlformats.org/officeDocument/2006/relationships/hyperlink" Target="http://www.mainelegislature.org/legis/statutes/24-A/title24-Asec2304-A.html" TargetMode="External"/><Relationship Id="rId88" Type="http://schemas.openxmlformats.org/officeDocument/2006/relationships/hyperlink" Target="http://www.mainelegislature.org/legis/statutes/24-A/title24-Asec2382-C.html" TargetMode="External"/><Relationship Id="rId91" Type="http://schemas.openxmlformats.org/officeDocument/2006/relationships/hyperlink" Target="http://www.mainelegislature.org/legis/statutes/24-A/title24-Asec2303.html" TargetMode="External"/><Relationship Id="rId96" Type="http://schemas.openxmlformats.org/officeDocument/2006/relationships/hyperlink" Target="http://www.mainelegislature.org/legis/statutes/24-A/title24-Asec2304-B.html" TargetMode="External"/><Relationship Id="rId111" Type="http://schemas.openxmlformats.org/officeDocument/2006/relationships/hyperlink" Target="http://www.mainelegislature.org/legis/statutes/24-A/title24-Asec2304-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ine.gov/pfr/insurance/sites/maine.gov.pfr.insurance/files/inline-files/360.pdf" TargetMode="External"/><Relationship Id="rId15" Type="http://schemas.openxmlformats.org/officeDocument/2006/relationships/footer" Target="footer1.xml"/><Relationship Id="rId23" Type="http://schemas.openxmlformats.org/officeDocument/2006/relationships/hyperlink" Target="http://www.mainelegislature.org/legis/statutes/24-A/title24-Asec2186.html" TargetMode="External"/><Relationship Id="rId28" Type="http://schemas.openxmlformats.org/officeDocument/2006/relationships/hyperlink" Target="http://www.mainelegislature.org/legis/bills/getPDF.asp?paper=SP0186&amp;item=3&amp;snum=130" TargetMode="External"/><Relationship Id="rId36" Type="http://schemas.openxmlformats.org/officeDocument/2006/relationships/hyperlink" Target="http://www.maine.gov/sos/cec/rules/02/031/031c375.docx" TargetMode="External"/><Relationship Id="rId49" Type="http://schemas.openxmlformats.org/officeDocument/2006/relationships/hyperlink" Target="http://www.mainelegislature.org/legis/statutes/24-A/title24-Asec2303.html" TargetMode="External"/><Relationship Id="rId57" Type="http://schemas.openxmlformats.org/officeDocument/2006/relationships/hyperlink" Target="http://www.mainelegislature.org/legis/statutes/24-A/title24-Asec2304-A.html" TargetMode="External"/><Relationship Id="rId106" Type="http://schemas.openxmlformats.org/officeDocument/2006/relationships/hyperlink" Target="http://www.mainelegislature.org/legis/statutes/24-A/title24-Asec2163.html" TargetMode="External"/><Relationship Id="rId114" Type="http://schemas.openxmlformats.org/officeDocument/2006/relationships/hyperlink" Target="http://www.mainelegislature.org/legis/statutes/24-A/title24-Asec2304-A.html" TargetMode="External"/><Relationship Id="rId119" Type="http://schemas.openxmlformats.org/officeDocument/2006/relationships/hyperlink" Target="http://www.mainelegislature.org/legis/statutes/24-A/title24-Asec2304-B.html" TargetMode="External"/><Relationship Id="rId10" Type="http://schemas.openxmlformats.org/officeDocument/2006/relationships/hyperlink" Target="http://www.mainelegislature.org/legis/statutes/24-A/title24-Asec2412.html" TargetMode="External"/><Relationship Id="rId31" Type="http://schemas.openxmlformats.org/officeDocument/2006/relationships/hyperlink" Target="http://www.mainelegislature.org/legis/statutes/24-A/title24-Asec2163-A.html" TargetMode="External"/><Relationship Id="rId44" Type="http://schemas.openxmlformats.org/officeDocument/2006/relationships/hyperlink" Target="http://www.mainelegislature.org/legis/statutes/24-A/title24-Asec2411.html" TargetMode="External"/><Relationship Id="rId52" Type="http://schemas.openxmlformats.org/officeDocument/2006/relationships/hyperlink" Target="http://www.mainelegislature.org/legis/statutes/24-A/title24-Asec2321-D.html" TargetMode="External"/><Relationship Id="rId60" Type="http://schemas.openxmlformats.org/officeDocument/2006/relationships/hyperlink" Target="http://www.mainelegislature.org/legis/statutes/24-A/title24-Asec2174.html" TargetMode="External"/><Relationship Id="rId65" Type="http://schemas.openxmlformats.org/officeDocument/2006/relationships/hyperlink" Target="http://www.mainelegislature.org/legis/statutes/24-A/title24-Asec2169-B.html" TargetMode="External"/><Relationship Id="rId73" Type="http://schemas.openxmlformats.org/officeDocument/2006/relationships/hyperlink" Target="http://www.mainelegislature.org/legis/statutes/24-A/title24-Asec2303.html" TargetMode="External"/><Relationship Id="rId78" Type="http://schemas.openxmlformats.org/officeDocument/2006/relationships/hyperlink" Target="http://www.mainelegislature.org/legis/statutes/24-A/title24-Asec2304-A.html" TargetMode="External"/><Relationship Id="rId81" Type="http://schemas.openxmlformats.org/officeDocument/2006/relationships/hyperlink" Target="http://www.mainelegislature.org/legis/statutes/24-A/title24-Asec2412-A.html" TargetMode="External"/><Relationship Id="rId86" Type="http://schemas.openxmlformats.org/officeDocument/2006/relationships/hyperlink" Target="http://www.mainelegislature.org/legis/statutes/24-A/title24-Asec2304-A.html" TargetMode="External"/><Relationship Id="rId94" Type="http://schemas.openxmlformats.org/officeDocument/2006/relationships/hyperlink" Target="http://www.mainelegislature.org/legis/statutes/24-A/title24-Asec2303.html" TargetMode="External"/><Relationship Id="rId99" Type="http://schemas.openxmlformats.org/officeDocument/2006/relationships/hyperlink" Target="http://www.mainelegislature.org/legis/statutes/24-A/title24-Asec2304-B.html" TargetMode="External"/><Relationship Id="rId101" Type="http://schemas.openxmlformats.org/officeDocument/2006/relationships/hyperlink" Target="http://www.mainelegislature.org/legis/statutes/24-A/title24-Asec2304-A.html" TargetMode="External"/><Relationship Id="rId122" Type="http://schemas.openxmlformats.org/officeDocument/2006/relationships/hyperlink" Target="http://www.mainelegislature.org/legis/statutes/24-A/title24-Asec2382-C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ine.gov/pfr/insurance/sites/maine.gov.pfr.insurance/files/inline-files/360.pdf" TargetMode="External"/><Relationship Id="rId13" Type="http://schemas.openxmlformats.org/officeDocument/2006/relationships/hyperlink" Target="http://www.mainelegislature.org/legis/statutes/24-A/title24-Asec2412.html" TargetMode="External"/><Relationship Id="rId18" Type="http://schemas.openxmlformats.org/officeDocument/2006/relationships/hyperlink" Target="http://www.mainelegislature.org/legis/statutes/24-A/title24-Asec2433.html" TargetMode="External"/><Relationship Id="rId39" Type="http://schemas.openxmlformats.org/officeDocument/2006/relationships/hyperlink" Target="http://www.mainelegislature.org/legis/statutes/24-A/title24-Asec2436.html" TargetMode="External"/><Relationship Id="rId109" Type="http://schemas.openxmlformats.org/officeDocument/2006/relationships/hyperlink" Target="http://www.mainelegislature.org/legis/statutes/24-A/title24-Asec2304-A.html" TargetMode="External"/><Relationship Id="rId34" Type="http://schemas.openxmlformats.org/officeDocument/2006/relationships/hyperlink" Target="http://www.mainelegislature.org/legis/statutes/24-A/title24-Asec2186.html" TargetMode="External"/><Relationship Id="rId50" Type="http://schemas.openxmlformats.org/officeDocument/2006/relationships/hyperlink" Target="http://www.mainelegislature.org/legis/statutes/24-A/title24-Asec2304-A.html" TargetMode="External"/><Relationship Id="rId55" Type="http://schemas.openxmlformats.org/officeDocument/2006/relationships/hyperlink" Target="http://www.maine.gov/pfr/insurance/sites/maine.gov.pfr.insurance/files/inline-files/241.pdf" TargetMode="External"/><Relationship Id="rId76" Type="http://schemas.openxmlformats.org/officeDocument/2006/relationships/hyperlink" Target="http://www.mainelegislature.org/legis/statutes/24-A/title24-Asec2403.html" TargetMode="External"/><Relationship Id="rId97" Type="http://schemas.openxmlformats.org/officeDocument/2006/relationships/hyperlink" Target="http://www.maine.gov/pfr/insurance/sites/maine.gov.pfr.insurance/files/inline-files/176.pdf" TargetMode="External"/><Relationship Id="rId104" Type="http://schemas.openxmlformats.org/officeDocument/2006/relationships/hyperlink" Target="http://www.mainelegislature.org/legis/statutes/24-A/title24-Asec2162.html" TargetMode="External"/><Relationship Id="rId120" Type="http://schemas.openxmlformats.org/officeDocument/2006/relationships/hyperlink" Target="http://www.maine.gov/pfr/insurance/sites/maine.gov.pfr.insurance/files/inline-files/176.pdf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mainelegislature.org/legis/statutes/24-A/title24-Asec2304-A.html" TargetMode="External"/><Relationship Id="rId71" Type="http://schemas.openxmlformats.org/officeDocument/2006/relationships/hyperlink" Target="http://legislature.maine.gov/legis/statutes/24-A/title24-Asec2902-G.html" TargetMode="External"/><Relationship Id="rId92" Type="http://schemas.openxmlformats.org/officeDocument/2006/relationships/hyperlink" Target="http://www.mainelegislature.org/legis/statutes/24-A/title24-Asec2304-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inelegislature.org/legis/bills/getPDF.asp?paper=SP0186&amp;item=3&amp;snum=130" TargetMode="External"/><Relationship Id="rId24" Type="http://schemas.openxmlformats.org/officeDocument/2006/relationships/hyperlink" Target="http://www.mainelegislature.org/legis/statutes/24-A/title24-Asec2433.html" TargetMode="External"/><Relationship Id="rId40" Type="http://schemas.openxmlformats.org/officeDocument/2006/relationships/hyperlink" Target="http://www.mainelegislature.org/legis/statutes/24-A/title24-Asec2412.html" TargetMode="External"/><Relationship Id="rId45" Type="http://schemas.openxmlformats.org/officeDocument/2006/relationships/hyperlink" Target="http://www.mainelegislature.org/legis/bills/getPDF.asp?paper=SP0186&amp;item=3&amp;snum=130" TargetMode="External"/><Relationship Id="rId66" Type="http://schemas.openxmlformats.org/officeDocument/2006/relationships/hyperlink" Target="http://www.maine.gov/pfr/insurance/sites/maine.gov.pfr.insurance/files/inline-files/329.pdf" TargetMode="External"/><Relationship Id="rId87" Type="http://schemas.openxmlformats.org/officeDocument/2006/relationships/hyperlink" Target="http://www.mainelegislature.org/legis/statutes/24-A/title24-Asec2304-A.html" TargetMode="External"/><Relationship Id="rId110" Type="http://schemas.openxmlformats.org/officeDocument/2006/relationships/hyperlink" Target="http://www.mainelegislature.org/legis/statutes/24-A/title24-Asec2382.html" TargetMode="External"/><Relationship Id="rId115" Type="http://schemas.openxmlformats.org/officeDocument/2006/relationships/hyperlink" Target="http://www.mainelegislature.org/legis/statutes/24-A/title24-Asec2304-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3889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Bubar, Brock</dc:creator>
  <dc:description/>
  <cp:lastModifiedBy/>
  <cp:revision>1</cp:revision>
  <dcterms:created xsi:type="dcterms:W3CDTF">2022-08-17T13:01:00Z</dcterms:created>
  <dcterms:modified xsi:type="dcterms:W3CDTF">2022-08-17T13:01:00Z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D:20220812193208</vt:lpwstr>
  </property>
</Properties>
</file>