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60F" w:rsidRPr="007434C7" w:rsidRDefault="000D560F">
      <w:pPr>
        <w:jc w:val="center"/>
        <w:rPr>
          <w:b/>
          <w:sz w:val="24"/>
          <w:szCs w:val="24"/>
        </w:rPr>
      </w:pPr>
      <w:bookmarkStart w:id="0" w:name="_GoBack"/>
      <w:bookmarkEnd w:id="0"/>
      <w:r w:rsidRPr="007434C7">
        <w:rPr>
          <w:b/>
          <w:caps/>
          <w:sz w:val="24"/>
          <w:szCs w:val="24"/>
        </w:rPr>
        <w:t>STATE OF MAINE</w:t>
      </w:r>
    </w:p>
    <w:p w:rsidR="000D560F" w:rsidRPr="007434C7" w:rsidRDefault="000D560F">
      <w:pPr>
        <w:jc w:val="center"/>
        <w:rPr>
          <w:sz w:val="24"/>
          <w:szCs w:val="24"/>
        </w:rPr>
      </w:pPr>
      <w:r w:rsidRPr="007434C7">
        <w:rPr>
          <w:b/>
          <w:sz w:val="24"/>
          <w:szCs w:val="24"/>
        </w:rPr>
        <w:t xml:space="preserve">BUREAU </w:t>
      </w:r>
      <w:r w:rsidRPr="007434C7">
        <w:rPr>
          <w:b/>
          <w:caps/>
          <w:sz w:val="24"/>
          <w:szCs w:val="24"/>
        </w:rPr>
        <w:t>OF INSURANCE</w:t>
      </w:r>
    </w:p>
    <w:p w:rsidR="000D560F" w:rsidRPr="007434C7" w:rsidRDefault="001E1E75">
      <w:pPr>
        <w:jc w:val="center"/>
        <w:rPr>
          <w:sz w:val="24"/>
          <w:szCs w:val="24"/>
        </w:rPr>
      </w:pPr>
      <w:r w:rsidRPr="007434C7">
        <w:rPr>
          <w:sz w:val="24"/>
          <w:szCs w:val="24"/>
        </w:rPr>
        <w:t>Initial Application f</w:t>
      </w:r>
      <w:r w:rsidR="00575EEE" w:rsidRPr="007434C7">
        <w:rPr>
          <w:sz w:val="24"/>
          <w:szCs w:val="24"/>
        </w:rPr>
        <w:t>or</w:t>
      </w:r>
      <w:r w:rsidR="000D560F" w:rsidRPr="007434C7">
        <w:rPr>
          <w:sz w:val="24"/>
          <w:szCs w:val="24"/>
        </w:rPr>
        <w:t xml:space="preserve"> </w:t>
      </w:r>
    </w:p>
    <w:p w:rsidR="000D560F" w:rsidRPr="007434C7" w:rsidRDefault="000D560F">
      <w:pPr>
        <w:jc w:val="center"/>
        <w:rPr>
          <w:sz w:val="24"/>
          <w:szCs w:val="24"/>
        </w:rPr>
      </w:pPr>
      <w:r w:rsidRPr="007434C7">
        <w:rPr>
          <w:sz w:val="24"/>
          <w:szCs w:val="24"/>
        </w:rPr>
        <w:t>Captive Insurance Companies</w:t>
      </w:r>
    </w:p>
    <w:p w:rsidR="000D560F" w:rsidRPr="007434C7" w:rsidRDefault="000D560F">
      <w:pPr>
        <w:jc w:val="center"/>
        <w:rPr>
          <w:sz w:val="24"/>
          <w:szCs w:val="24"/>
        </w:rPr>
      </w:pPr>
      <w:r w:rsidRPr="007434C7">
        <w:rPr>
          <w:sz w:val="24"/>
          <w:szCs w:val="24"/>
        </w:rPr>
        <w:t>24-</w:t>
      </w:r>
      <w:proofErr w:type="gramStart"/>
      <w:r w:rsidRPr="007434C7">
        <w:rPr>
          <w:sz w:val="24"/>
          <w:szCs w:val="24"/>
        </w:rPr>
        <w:t>A</w:t>
      </w:r>
      <w:proofErr w:type="gramEnd"/>
      <w:r w:rsidRPr="007434C7">
        <w:rPr>
          <w:sz w:val="24"/>
          <w:szCs w:val="24"/>
        </w:rPr>
        <w:t xml:space="preserve"> M.R.S.A. Chapter 83 </w:t>
      </w:r>
    </w:p>
    <w:p w:rsidR="0028658C" w:rsidRPr="007434C7" w:rsidRDefault="0028658C">
      <w:pPr>
        <w:tabs>
          <w:tab w:val="left" w:pos="0"/>
          <w:tab w:val="left" w:pos="540"/>
        </w:tabs>
        <w:rPr>
          <w:sz w:val="24"/>
          <w:szCs w:val="24"/>
          <w:u w:val="single"/>
        </w:rPr>
      </w:pPr>
    </w:p>
    <w:p w:rsidR="000D560F" w:rsidRPr="007434C7" w:rsidRDefault="000D560F" w:rsidP="00A03B58">
      <w:pPr>
        <w:numPr>
          <w:ilvl w:val="0"/>
          <w:numId w:val="1"/>
        </w:numPr>
        <w:ind w:left="0" w:firstLine="0"/>
        <w:rPr>
          <w:b/>
          <w:sz w:val="24"/>
          <w:szCs w:val="24"/>
          <w:u w:val="single"/>
        </w:rPr>
      </w:pPr>
      <w:r w:rsidRPr="007434C7">
        <w:rPr>
          <w:b/>
          <w:sz w:val="24"/>
          <w:szCs w:val="24"/>
          <w:u w:val="single"/>
        </w:rPr>
        <w:t xml:space="preserve">General </w:t>
      </w:r>
      <w:r w:rsidR="00F70453" w:rsidRPr="007434C7">
        <w:rPr>
          <w:b/>
          <w:sz w:val="24"/>
          <w:szCs w:val="24"/>
          <w:u w:val="single"/>
        </w:rPr>
        <w:t xml:space="preserve">Information and </w:t>
      </w:r>
      <w:r w:rsidRPr="007434C7">
        <w:rPr>
          <w:b/>
          <w:sz w:val="24"/>
          <w:szCs w:val="24"/>
          <w:u w:val="single"/>
        </w:rPr>
        <w:t>Instructions</w:t>
      </w:r>
    </w:p>
    <w:p w:rsidR="000D560F" w:rsidRPr="007434C7" w:rsidRDefault="000D560F">
      <w:pPr>
        <w:tabs>
          <w:tab w:val="left" w:pos="0"/>
        </w:tabs>
        <w:rPr>
          <w:sz w:val="24"/>
          <w:szCs w:val="24"/>
          <w:u w:val="single"/>
        </w:rPr>
      </w:pPr>
    </w:p>
    <w:p w:rsidR="000D560F" w:rsidRPr="007434C7" w:rsidRDefault="000D560F" w:rsidP="009759D1">
      <w:pPr>
        <w:numPr>
          <w:ilvl w:val="0"/>
          <w:numId w:val="2"/>
        </w:numPr>
        <w:tabs>
          <w:tab w:val="left" w:pos="0"/>
        </w:tabs>
        <w:ind w:left="374" w:hanging="187"/>
        <w:jc w:val="both"/>
        <w:rPr>
          <w:sz w:val="24"/>
          <w:szCs w:val="24"/>
        </w:rPr>
      </w:pPr>
      <w:r w:rsidRPr="007434C7">
        <w:rPr>
          <w:sz w:val="24"/>
          <w:szCs w:val="24"/>
        </w:rPr>
        <w:t>Every captive insurance company that intends to engage in the business of insurance while domiciled in the state of Maine must apply for a license to the superintendent by completing this form.</w:t>
      </w:r>
    </w:p>
    <w:p w:rsidR="000D560F" w:rsidRPr="007434C7" w:rsidRDefault="000D560F" w:rsidP="009759D1">
      <w:pPr>
        <w:tabs>
          <w:tab w:val="left" w:pos="0"/>
        </w:tabs>
        <w:ind w:left="374" w:hanging="187"/>
        <w:jc w:val="both"/>
        <w:rPr>
          <w:sz w:val="24"/>
          <w:szCs w:val="24"/>
        </w:rPr>
      </w:pPr>
    </w:p>
    <w:p w:rsidR="000D560F" w:rsidRPr="007434C7" w:rsidRDefault="000D560F" w:rsidP="009759D1">
      <w:pPr>
        <w:numPr>
          <w:ilvl w:val="0"/>
          <w:numId w:val="2"/>
        </w:numPr>
        <w:tabs>
          <w:tab w:val="left" w:pos="0"/>
        </w:tabs>
        <w:ind w:left="374" w:hanging="187"/>
        <w:jc w:val="both"/>
        <w:rPr>
          <w:sz w:val="24"/>
          <w:szCs w:val="24"/>
        </w:rPr>
      </w:pPr>
      <w:r w:rsidRPr="007434C7">
        <w:rPr>
          <w:sz w:val="24"/>
          <w:szCs w:val="24"/>
        </w:rPr>
        <w:t>Captive insurance companies must remit the appropriate application fee of $1,000 payable to the Treasurer, State of Maine.</w:t>
      </w:r>
    </w:p>
    <w:p w:rsidR="000D560F" w:rsidRPr="007434C7" w:rsidRDefault="000D560F" w:rsidP="009759D1">
      <w:pPr>
        <w:tabs>
          <w:tab w:val="left" w:pos="0"/>
        </w:tabs>
        <w:ind w:left="374" w:hanging="187"/>
        <w:jc w:val="both"/>
        <w:rPr>
          <w:sz w:val="24"/>
          <w:szCs w:val="24"/>
        </w:rPr>
      </w:pPr>
    </w:p>
    <w:p w:rsidR="000D560F" w:rsidRPr="007434C7" w:rsidRDefault="000D560F" w:rsidP="009759D1">
      <w:pPr>
        <w:numPr>
          <w:ilvl w:val="0"/>
          <w:numId w:val="2"/>
        </w:numPr>
        <w:tabs>
          <w:tab w:val="left" w:pos="0"/>
        </w:tabs>
        <w:ind w:left="374" w:hanging="187"/>
        <w:jc w:val="both"/>
        <w:rPr>
          <w:sz w:val="24"/>
          <w:szCs w:val="24"/>
        </w:rPr>
      </w:pPr>
      <w:r w:rsidRPr="007434C7">
        <w:rPr>
          <w:sz w:val="24"/>
          <w:szCs w:val="24"/>
        </w:rPr>
        <w:t>The application must contain complete responses to all questions and must be signed by an authorized officer.</w:t>
      </w:r>
    </w:p>
    <w:p w:rsidR="000D560F" w:rsidRPr="007434C7" w:rsidRDefault="000D560F" w:rsidP="009759D1">
      <w:pPr>
        <w:tabs>
          <w:tab w:val="left" w:pos="0"/>
        </w:tabs>
        <w:ind w:left="374" w:hanging="187"/>
        <w:jc w:val="both"/>
        <w:rPr>
          <w:sz w:val="24"/>
          <w:szCs w:val="24"/>
        </w:rPr>
      </w:pPr>
    </w:p>
    <w:p w:rsidR="000D560F" w:rsidRPr="007434C7" w:rsidRDefault="000D560F" w:rsidP="009759D1">
      <w:pPr>
        <w:numPr>
          <w:ilvl w:val="0"/>
          <w:numId w:val="2"/>
        </w:numPr>
        <w:tabs>
          <w:tab w:val="left" w:pos="0"/>
        </w:tabs>
        <w:ind w:left="374" w:hanging="187"/>
        <w:jc w:val="both"/>
        <w:rPr>
          <w:sz w:val="24"/>
          <w:szCs w:val="24"/>
        </w:rPr>
      </w:pPr>
      <w:r w:rsidRPr="007434C7">
        <w:rPr>
          <w:sz w:val="24"/>
          <w:szCs w:val="24"/>
        </w:rPr>
        <w:t>The superintendent must approve or deny the application within 30 days after the application is deemed complete.</w:t>
      </w:r>
    </w:p>
    <w:p w:rsidR="000D560F" w:rsidRPr="007434C7" w:rsidRDefault="000D560F" w:rsidP="009759D1">
      <w:pPr>
        <w:tabs>
          <w:tab w:val="left" w:pos="0"/>
        </w:tabs>
        <w:ind w:left="374" w:hanging="187"/>
        <w:jc w:val="both"/>
        <w:rPr>
          <w:sz w:val="24"/>
          <w:szCs w:val="24"/>
        </w:rPr>
      </w:pPr>
    </w:p>
    <w:p w:rsidR="000D560F" w:rsidRPr="007434C7" w:rsidRDefault="000D560F" w:rsidP="009759D1">
      <w:pPr>
        <w:numPr>
          <w:ilvl w:val="0"/>
          <w:numId w:val="2"/>
        </w:numPr>
        <w:tabs>
          <w:tab w:val="left" w:pos="0"/>
        </w:tabs>
        <w:ind w:left="374" w:hanging="187"/>
        <w:jc w:val="both"/>
        <w:rPr>
          <w:sz w:val="24"/>
          <w:szCs w:val="24"/>
        </w:rPr>
      </w:pPr>
      <w:r w:rsidRPr="007434C7">
        <w:rPr>
          <w:sz w:val="24"/>
          <w:szCs w:val="24"/>
        </w:rPr>
        <w:t>An application will not be considered complete until all of the requested data has been filed.  The superintendent must determine whether or not an initial filing is complete within 30 days of its receipt and notify the captive insurance company applicant of the information needed to make the application complete.</w:t>
      </w:r>
    </w:p>
    <w:p w:rsidR="000D560F" w:rsidRPr="007434C7" w:rsidRDefault="000D560F" w:rsidP="009759D1">
      <w:pPr>
        <w:tabs>
          <w:tab w:val="left" w:pos="0"/>
        </w:tabs>
        <w:ind w:left="374" w:hanging="187"/>
        <w:jc w:val="both"/>
        <w:rPr>
          <w:sz w:val="24"/>
          <w:szCs w:val="24"/>
        </w:rPr>
      </w:pPr>
    </w:p>
    <w:p w:rsidR="000D560F" w:rsidRPr="007434C7" w:rsidRDefault="000D560F" w:rsidP="009759D1">
      <w:pPr>
        <w:numPr>
          <w:ilvl w:val="0"/>
          <w:numId w:val="2"/>
        </w:numPr>
        <w:tabs>
          <w:tab w:val="left" w:pos="0"/>
        </w:tabs>
        <w:ind w:left="374" w:hanging="187"/>
        <w:jc w:val="both"/>
        <w:rPr>
          <w:sz w:val="24"/>
          <w:szCs w:val="24"/>
        </w:rPr>
      </w:pPr>
      <w:r w:rsidRPr="007434C7">
        <w:rPr>
          <w:sz w:val="24"/>
          <w:szCs w:val="24"/>
        </w:rPr>
        <w:t>Captive insurance companies must provide the needed information within 30 days from the notification, or the application will be considered withdrawn, unless the captive insurance company notifies the superintendent, in writing, of the need for additional time to provide the information.</w:t>
      </w:r>
    </w:p>
    <w:p w:rsidR="000D560F" w:rsidRPr="007434C7" w:rsidRDefault="000D560F" w:rsidP="009759D1">
      <w:pPr>
        <w:tabs>
          <w:tab w:val="left" w:pos="0"/>
        </w:tabs>
        <w:ind w:left="374" w:hanging="187"/>
        <w:jc w:val="both"/>
        <w:rPr>
          <w:sz w:val="24"/>
          <w:szCs w:val="24"/>
        </w:rPr>
      </w:pPr>
    </w:p>
    <w:p w:rsidR="000D560F" w:rsidRPr="007434C7" w:rsidRDefault="000D560F" w:rsidP="009759D1">
      <w:pPr>
        <w:numPr>
          <w:ilvl w:val="0"/>
          <w:numId w:val="2"/>
        </w:numPr>
        <w:tabs>
          <w:tab w:val="left" w:pos="0"/>
        </w:tabs>
        <w:ind w:left="374" w:hanging="187"/>
        <w:jc w:val="both"/>
        <w:rPr>
          <w:sz w:val="24"/>
          <w:szCs w:val="24"/>
        </w:rPr>
      </w:pPr>
      <w:r w:rsidRPr="007434C7">
        <w:rPr>
          <w:sz w:val="24"/>
          <w:szCs w:val="24"/>
        </w:rPr>
        <w:t>Upon approval, the superintendent shall issue a written perpetual certificate of authorization.  In order to maintain the state of Maine license the captive insurance company must file, annually, documents requested by the superintendent.  Annual filing instructions will be enclosed with the certificate of authorization.</w:t>
      </w:r>
    </w:p>
    <w:p w:rsidR="000D560F" w:rsidRPr="007434C7" w:rsidRDefault="000D560F" w:rsidP="009759D1">
      <w:pPr>
        <w:tabs>
          <w:tab w:val="left" w:pos="0"/>
        </w:tabs>
        <w:ind w:left="374" w:hanging="187"/>
        <w:jc w:val="both"/>
        <w:rPr>
          <w:sz w:val="24"/>
          <w:szCs w:val="24"/>
        </w:rPr>
      </w:pPr>
    </w:p>
    <w:p w:rsidR="000D560F" w:rsidRPr="007434C7" w:rsidRDefault="000D560F" w:rsidP="009759D1">
      <w:pPr>
        <w:numPr>
          <w:ilvl w:val="0"/>
          <w:numId w:val="2"/>
        </w:numPr>
        <w:tabs>
          <w:tab w:val="left" w:pos="0"/>
        </w:tabs>
        <w:ind w:left="374" w:hanging="187"/>
        <w:jc w:val="both"/>
        <w:rPr>
          <w:sz w:val="24"/>
          <w:szCs w:val="24"/>
        </w:rPr>
      </w:pPr>
      <w:r w:rsidRPr="007434C7">
        <w:rPr>
          <w:sz w:val="24"/>
          <w:szCs w:val="24"/>
        </w:rPr>
        <w:t>Upon denial the superintendent will issue a written explanation for the denial.</w:t>
      </w:r>
    </w:p>
    <w:p w:rsidR="000D560F" w:rsidRPr="007434C7" w:rsidRDefault="000D560F" w:rsidP="009759D1">
      <w:pPr>
        <w:numPr>
          <w:ilvl w:val="12"/>
          <w:numId w:val="0"/>
        </w:numPr>
        <w:tabs>
          <w:tab w:val="left" w:pos="0"/>
        </w:tabs>
        <w:ind w:left="360" w:hanging="180"/>
        <w:rPr>
          <w:sz w:val="24"/>
          <w:szCs w:val="24"/>
        </w:rPr>
      </w:pPr>
    </w:p>
    <w:p w:rsidR="000D560F" w:rsidRPr="007434C7" w:rsidRDefault="000D560F" w:rsidP="009759D1">
      <w:pPr>
        <w:numPr>
          <w:ilvl w:val="0"/>
          <w:numId w:val="2"/>
        </w:numPr>
        <w:tabs>
          <w:tab w:val="left" w:pos="0"/>
        </w:tabs>
        <w:ind w:left="360" w:hanging="180"/>
        <w:rPr>
          <w:sz w:val="24"/>
          <w:szCs w:val="24"/>
        </w:rPr>
      </w:pPr>
      <w:r w:rsidRPr="007434C7">
        <w:rPr>
          <w:sz w:val="24"/>
          <w:szCs w:val="24"/>
        </w:rPr>
        <w:t>Application materials should be submitted to the attention of:</w:t>
      </w:r>
    </w:p>
    <w:p w:rsidR="000D560F" w:rsidRPr="007434C7" w:rsidRDefault="001E1E75" w:rsidP="009759D1">
      <w:pPr>
        <w:numPr>
          <w:ilvl w:val="12"/>
          <w:numId w:val="0"/>
        </w:numPr>
        <w:tabs>
          <w:tab w:val="left" w:pos="0"/>
        </w:tabs>
        <w:ind w:left="720"/>
        <w:rPr>
          <w:sz w:val="24"/>
          <w:szCs w:val="24"/>
        </w:rPr>
      </w:pPr>
      <w:r w:rsidRPr="007434C7">
        <w:rPr>
          <w:sz w:val="24"/>
          <w:szCs w:val="24"/>
        </w:rPr>
        <w:t xml:space="preserve">Alex Bourne, </w:t>
      </w:r>
      <w:r w:rsidR="000D560F" w:rsidRPr="007434C7">
        <w:rPr>
          <w:sz w:val="24"/>
          <w:szCs w:val="24"/>
        </w:rPr>
        <w:t>Examiner</w:t>
      </w:r>
      <w:r w:rsidRPr="007434C7">
        <w:rPr>
          <w:sz w:val="24"/>
          <w:szCs w:val="24"/>
        </w:rPr>
        <w:t>-in-Charge</w:t>
      </w:r>
    </w:p>
    <w:p w:rsidR="000D560F" w:rsidRPr="007434C7" w:rsidRDefault="000D560F" w:rsidP="009759D1">
      <w:pPr>
        <w:numPr>
          <w:ilvl w:val="12"/>
          <w:numId w:val="0"/>
        </w:numPr>
        <w:tabs>
          <w:tab w:val="left" w:pos="0"/>
        </w:tabs>
        <w:ind w:left="720"/>
        <w:rPr>
          <w:sz w:val="24"/>
          <w:szCs w:val="24"/>
        </w:rPr>
      </w:pPr>
      <w:r w:rsidRPr="007434C7">
        <w:rPr>
          <w:sz w:val="24"/>
          <w:szCs w:val="24"/>
        </w:rPr>
        <w:t>Bureau of Insurance</w:t>
      </w:r>
    </w:p>
    <w:p w:rsidR="000D560F" w:rsidRPr="007434C7" w:rsidRDefault="000D560F" w:rsidP="009759D1">
      <w:pPr>
        <w:numPr>
          <w:ilvl w:val="12"/>
          <w:numId w:val="0"/>
        </w:numPr>
        <w:tabs>
          <w:tab w:val="left" w:pos="0"/>
        </w:tabs>
        <w:ind w:left="720"/>
        <w:rPr>
          <w:sz w:val="24"/>
          <w:szCs w:val="24"/>
        </w:rPr>
      </w:pPr>
      <w:r w:rsidRPr="007434C7">
        <w:rPr>
          <w:sz w:val="24"/>
          <w:szCs w:val="24"/>
        </w:rPr>
        <w:t>34 State House Station</w:t>
      </w:r>
    </w:p>
    <w:p w:rsidR="000D560F" w:rsidRPr="007434C7" w:rsidRDefault="000D560F" w:rsidP="009759D1">
      <w:pPr>
        <w:numPr>
          <w:ilvl w:val="12"/>
          <w:numId w:val="0"/>
        </w:numPr>
        <w:tabs>
          <w:tab w:val="left" w:pos="0"/>
        </w:tabs>
        <w:ind w:left="720"/>
        <w:rPr>
          <w:sz w:val="24"/>
          <w:szCs w:val="24"/>
        </w:rPr>
      </w:pPr>
      <w:r w:rsidRPr="007434C7">
        <w:rPr>
          <w:sz w:val="24"/>
          <w:szCs w:val="24"/>
        </w:rPr>
        <w:t>Augusta, ME  04333-0034</w:t>
      </w:r>
    </w:p>
    <w:p w:rsidR="000D560F" w:rsidRPr="007434C7" w:rsidRDefault="000D560F" w:rsidP="009759D1">
      <w:pPr>
        <w:numPr>
          <w:ilvl w:val="12"/>
          <w:numId w:val="0"/>
        </w:numPr>
        <w:tabs>
          <w:tab w:val="left" w:pos="0"/>
        </w:tabs>
        <w:ind w:left="360" w:hanging="180"/>
        <w:rPr>
          <w:sz w:val="24"/>
          <w:szCs w:val="24"/>
        </w:rPr>
      </w:pPr>
    </w:p>
    <w:p w:rsidR="000D560F" w:rsidRPr="007434C7" w:rsidRDefault="000D560F" w:rsidP="009759D1">
      <w:pPr>
        <w:numPr>
          <w:ilvl w:val="0"/>
          <w:numId w:val="2"/>
        </w:numPr>
        <w:tabs>
          <w:tab w:val="left" w:pos="0"/>
        </w:tabs>
        <w:ind w:left="360" w:hanging="180"/>
        <w:rPr>
          <w:sz w:val="24"/>
          <w:szCs w:val="24"/>
        </w:rPr>
      </w:pPr>
      <w:r w:rsidRPr="007434C7">
        <w:rPr>
          <w:sz w:val="24"/>
          <w:szCs w:val="24"/>
        </w:rPr>
        <w:t>For captive insurance inquiries, contact:</w:t>
      </w:r>
    </w:p>
    <w:p w:rsidR="000D560F" w:rsidRPr="007434C7" w:rsidRDefault="001E1E75" w:rsidP="009759D1">
      <w:pPr>
        <w:tabs>
          <w:tab w:val="left" w:pos="0"/>
        </w:tabs>
        <w:ind w:left="720"/>
        <w:rPr>
          <w:sz w:val="24"/>
          <w:szCs w:val="24"/>
        </w:rPr>
      </w:pPr>
      <w:r w:rsidRPr="007434C7">
        <w:rPr>
          <w:sz w:val="24"/>
          <w:szCs w:val="24"/>
        </w:rPr>
        <w:t>Alex Bourne at (207) 624-8447</w:t>
      </w:r>
      <w:r w:rsidR="000D560F" w:rsidRPr="007434C7">
        <w:rPr>
          <w:sz w:val="24"/>
          <w:szCs w:val="24"/>
        </w:rPr>
        <w:t xml:space="preserve"> or </w:t>
      </w:r>
      <w:hyperlink r:id="rId7" w:history="1">
        <w:r w:rsidR="00DC6985" w:rsidRPr="007434C7">
          <w:rPr>
            <w:rStyle w:val="Hyperlink"/>
            <w:sz w:val="24"/>
            <w:szCs w:val="24"/>
          </w:rPr>
          <w:t>william.a.bourne@maine.gov</w:t>
        </w:r>
      </w:hyperlink>
    </w:p>
    <w:p w:rsidR="00A03B58" w:rsidRPr="007434C7" w:rsidRDefault="00A03B58" w:rsidP="009759D1">
      <w:pPr>
        <w:overflowPunct/>
        <w:autoSpaceDE/>
        <w:autoSpaceDN/>
        <w:adjustRightInd/>
        <w:textAlignment w:val="auto"/>
        <w:rPr>
          <w:sz w:val="24"/>
          <w:szCs w:val="24"/>
        </w:rPr>
      </w:pPr>
      <w:r w:rsidRPr="007434C7">
        <w:rPr>
          <w:sz w:val="24"/>
          <w:szCs w:val="24"/>
        </w:rPr>
        <w:br w:type="page"/>
      </w:r>
    </w:p>
    <w:p w:rsidR="000D560F" w:rsidRPr="007434C7" w:rsidRDefault="000D560F" w:rsidP="009759D1">
      <w:pPr>
        <w:rPr>
          <w:sz w:val="24"/>
          <w:szCs w:val="24"/>
        </w:rPr>
      </w:pPr>
      <w:r w:rsidRPr="007434C7">
        <w:rPr>
          <w:b/>
          <w:sz w:val="24"/>
          <w:szCs w:val="24"/>
        </w:rPr>
        <w:lastRenderedPageBreak/>
        <w:t>II.</w:t>
      </w:r>
      <w:r w:rsidRPr="007434C7">
        <w:rPr>
          <w:b/>
          <w:sz w:val="24"/>
          <w:szCs w:val="24"/>
        </w:rPr>
        <w:tab/>
      </w:r>
      <w:r w:rsidRPr="007434C7">
        <w:rPr>
          <w:b/>
          <w:sz w:val="24"/>
          <w:szCs w:val="24"/>
          <w:u w:val="single"/>
        </w:rPr>
        <w:t>Requirements</w:t>
      </w:r>
    </w:p>
    <w:p w:rsidR="00DC6985" w:rsidRPr="007434C7" w:rsidRDefault="00DC6985" w:rsidP="009759D1">
      <w:pPr>
        <w:rPr>
          <w:sz w:val="24"/>
          <w:szCs w:val="24"/>
        </w:rPr>
      </w:pPr>
    </w:p>
    <w:p w:rsidR="00A03B58" w:rsidRPr="007434C7" w:rsidRDefault="0043376D" w:rsidP="007434C7">
      <w:pPr>
        <w:pStyle w:val="ListParagraph"/>
        <w:numPr>
          <w:ilvl w:val="0"/>
          <w:numId w:val="34"/>
        </w:numPr>
        <w:tabs>
          <w:tab w:val="left" w:pos="-360"/>
          <w:tab w:val="left" w:pos="1980"/>
          <w:tab w:val="left" w:pos="4320"/>
          <w:tab w:val="left" w:pos="5040"/>
          <w:tab w:val="left" w:pos="5220"/>
          <w:tab w:val="left" w:pos="5940"/>
          <w:tab w:val="left" w:pos="6840"/>
        </w:tabs>
        <w:spacing w:line="360" w:lineRule="auto"/>
        <w:ind w:left="360"/>
        <w:rPr>
          <w:sz w:val="24"/>
          <w:szCs w:val="24"/>
        </w:rPr>
      </w:pPr>
      <w:r w:rsidRPr="007434C7">
        <w:rPr>
          <w:sz w:val="24"/>
          <w:szCs w:val="24"/>
        </w:rPr>
        <w:t>Captive Insurance Company</w:t>
      </w:r>
      <w:r w:rsidR="00A03B58" w:rsidRPr="007434C7">
        <w:rPr>
          <w:sz w:val="24"/>
          <w:szCs w:val="24"/>
        </w:rPr>
        <w:t xml:space="preserve">, </w:t>
      </w:r>
      <w:r w:rsidR="000D560F" w:rsidRPr="007434C7">
        <w:rPr>
          <w:sz w:val="24"/>
          <w:szCs w:val="24"/>
        </w:rPr>
        <w:t>Name</w:t>
      </w:r>
      <w:r w:rsidRPr="007434C7">
        <w:rPr>
          <w:sz w:val="24"/>
          <w:szCs w:val="24"/>
        </w:rPr>
        <w:t xml:space="preserve"> &amp; Mailing Address:</w:t>
      </w:r>
    </w:p>
    <w:p w:rsidR="00A03B58" w:rsidRPr="007434C7" w:rsidRDefault="00A03B58" w:rsidP="007434C7">
      <w:pPr>
        <w:tabs>
          <w:tab w:val="left" w:pos="-360"/>
          <w:tab w:val="left" w:pos="5760"/>
        </w:tabs>
        <w:spacing w:line="360" w:lineRule="auto"/>
        <w:ind w:left="360"/>
        <w:rPr>
          <w:sz w:val="24"/>
          <w:szCs w:val="24"/>
          <w:u w:val="single"/>
        </w:rPr>
      </w:pPr>
      <w:r w:rsidRPr="007434C7">
        <w:rPr>
          <w:sz w:val="24"/>
          <w:szCs w:val="24"/>
          <w:u w:val="single"/>
        </w:rPr>
        <w:tab/>
      </w:r>
    </w:p>
    <w:p w:rsidR="00A03B58" w:rsidRPr="007434C7" w:rsidRDefault="00A03B58" w:rsidP="007434C7">
      <w:pPr>
        <w:tabs>
          <w:tab w:val="left" w:pos="-360"/>
          <w:tab w:val="left" w:pos="5760"/>
        </w:tabs>
        <w:spacing w:line="360" w:lineRule="auto"/>
        <w:ind w:left="360"/>
        <w:rPr>
          <w:sz w:val="24"/>
          <w:szCs w:val="24"/>
          <w:u w:val="single"/>
        </w:rPr>
      </w:pPr>
      <w:r w:rsidRPr="007434C7">
        <w:rPr>
          <w:sz w:val="24"/>
          <w:szCs w:val="24"/>
          <w:u w:val="single"/>
        </w:rPr>
        <w:tab/>
      </w:r>
    </w:p>
    <w:p w:rsidR="00A03B58" w:rsidRPr="007434C7" w:rsidRDefault="00A03B58" w:rsidP="007434C7">
      <w:pPr>
        <w:tabs>
          <w:tab w:val="left" w:pos="-360"/>
          <w:tab w:val="left" w:pos="5760"/>
        </w:tabs>
        <w:spacing w:line="360" w:lineRule="auto"/>
        <w:ind w:left="360"/>
        <w:rPr>
          <w:sz w:val="24"/>
          <w:szCs w:val="24"/>
          <w:u w:val="single"/>
        </w:rPr>
      </w:pPr>
      <w:r w:rsidRPr="007434C7">
        <w:rPr>
          <w:sz w:val="24"/>
          <w:szCs w:val="24"/>
          <w:u w:val="single"/>
        </w:rPr>
        <w:tab/>
      </w:r>
    </w:p>
    <w:p w:rsidR="00A03B58" w:rsidRPr="007434C7" w:rsidRDefault="00A03B58" w:rsidP="007434C7">
      <w:pPr>
        <w:tabs>
          <w:tab w:val="left" w:pos="-360"/>
          <w:tab w:val="left" w:pos="5760"/>
        </w:tabs>
        <w:spacing w:line="360" w:lineRule="auto"/>
        <w:ind w:left="360"/>
        <w:rPr>
          <w:sz w:val="24"/>
          <w:szCs w:val="24"/>
          <w:u w:val="single"/>
        </w:rPr>
      </w:pPr>
      <w:r w:rsidRPr="007434C7">
        <w:rPr>
          <w:sz w:val="24"/>
          <w:szCs w:val="24"/>
          <w:u w:val="single"/>
        </w:rPr>
        <w:tab/>
      </w:r>
    </w:p>
    <w:p w:rsidR="00A03B58" w:rsidRPr="007434C7" w:rsidRDefault="00A03B58" w:rsidP="007434C7">
      <w:pPr>
        <w:tabs>
          <w:tab w:val="left" w:pos="-360"/>
          <w:tab w:val="left" w:pos="5760"/>
        </w:tabs>
        <w:spacing w:line="360" w:lineRule="auto"/>
        <w:ind w:left="360"/>
        <w:rPr>
          <w:sz w:val="24"/>
          <w:szCs w:val="24"/>
          <w:u w:val="single"/>
        </w:rPr>
      </w:pPr>
      <w:r w:rsidRPr="007434C7">
        <w:rPr>
          <w:sz w:val="24"/>
          <w:szCs w:val="24"/>
          <w:u w:val="single"/>
        </w:rPr>
        <w:tab/>
      </w:r>
    </w:p>
    <w:p w:rsidR="00A03B58" w:rsidRPr="007434C7" w:rsidRDefault="00A03B58" w:rsidP="007434C7">
      <w:pPr>
        <w:tabs>
          <w:tab w:val="left" w:pos="-360"/>
          <w:tab w:val="left" w:pos="5760"/>
        </w:tabs>
        <w:spacing w:line="360" w:lineRule="auto"/>
        <w:ind w:left="360"/>
        <w:rPr>
          <w:sz w:val="24"/>
          <w:szCs w:val="24"/>
          <w:u w:val="single"/>
        </w:rPr>
      </w:pPr>
      <w:r w:rsidRPr="007434C7">
        <w:rPr>
          <w:sz w:val="24"/>
          <w:szCs w:val="24"/>
          <w:u w:val="single"/>
        </w:rPr>
        <w:tab/>
      </w:r>
    </w:p>
    <w:p w:rsidR="00A03B58" w:rsidRPr="007434C7" w:rsidRDefault="00A03B58" w:rsidP="007434C7">
      <w:pPr>
        <w:tabs>
          <w:tab w:val="left" w:pos="-360"/>
          <w:tab w:val="left" w:pos="2520"/>
          <w:tab w:val="left" w:pos="5760"/>
        </w:tabs>
        <w:spacing w:line="360" w:lineRule="auto"/>
        <w:ind w:left="360"/>
        <w:rPr>
          <w:sz w:val="24"/>
          <w:szCs w:val="24"/>
        </w:rPr>
      </w:pPr>
      <w:r w:rsidRPr="007434C7">
        <w:rPr>
          <w:sz w:val="24"/>
          <w:szCs w:val="24"/>
        </w:rPr>
        <w:t>Telephone Number:</w:t>
      </w:r>
      <w:r w:rsidRPr="007434C7">
        <w:rPr>
          <w:sz w:val="24"/>
          <w:szCs w:val="24"/>
        </w:rPr>
        <w:tab/>
      </w:r>
      <w:r w:rsidRPr="007434C7">
        <w:rPr>
          <w:sz w:val="24"/>
          <w:szCs w:val="24"/>
          <w:u w:val="single"/>
        </w:rPr>
        <w:tab/>
      </w:r>
    </w:p>
    <w:p w:rsidR="00A03B58" w:rsidRPr="007434C7" w:rsidRDefault="00A03B58" w:rsidP="007434C7">
      <w:pPr>
        <w:tabs>
          <w:tab w:val="left" w:pos="-360"/>
          <w:tab w:val="left" w:pos="2520"/>
          <w:tab w:val="left" w:pos="5760"/>
        </w:tabs>
        <w:spacing w:line="360" w:lineRule="auto"/>
        <w:ind w:left="360"/>
        <w:rPr>
          <w:sz w:val="24"/>
          <w:szCs w:val="24"/>
        </w:rPr>
      </w:pPr>
      <w:r w:rsidRPr="007434C7">
        <w:rPr>
          <w:sz w:val="24"/>
          <w:szCs w:val="24"/>
        </w:rPr>
        <w:t>Facsimile Number:</w:t>
      </w:r>
      <w:r w:rsidRPr="007434C7">
        <w:rPr>
          <w:sz w:val="24"/>
          <w:szCs w:val="24"/>
        </w:rPr>
        <w:tab/>
      </w:r>
      <w:r w:rsidRPr="007434C7">
        <w:rPr>
          <w:sz w:val="24"/>
          <w:szCs w:val="24"/>
          <w:u w:val="single"/>
        </w:rPr>
        <w:tab/>
      </w:r>
    </w:p>
    <w:p w:rsidR="00A03B58" w:rsidRPr="007434C7" w:rsidRDefault="00A03B58" w:rsidP="007434C7">
      <w:pPr>
        <w:tabs>
          <w:tab w:val="left" w:pos="-360"/>
          <w:tab w:val="left" w:pos="2520"/>
          <w:tab w:val="left" w:pos="5760"/>
        </w:tabs>
        <w:spacing w:line="360" w:lineRule="auto"/>
        <w:ind w:left="360"/>
        <w:rPr>
          <w:sz w:val="24"/>
          <w:szCs w:val="24"/>
        </w:rPr>
      </w:pPr>
      <w:r w:rsidRPr="007434C7">
        <w:rPr>
          <w:sz w:val="24"/>
          <w:szCs w:val="24"/>
        </w:rPr>
        <w:t>Email Address:</w:t>
      </w:r>
      <w:r w:rsidRPr="007434C7">
        <w:rPr>
          <w:sz w:val="24"/>
          <w:szCs w:val="24"/>
        </w:rPr>
        <w:tab/>
      </w:r>
      <w:r w:rsidRPr="007434C7">
        <w:rPr>
          <w:sz w:val="24"/>
          <w:szCs w:val="24"/>
          <w:u w:val="single"/>
        </w:rPr>
        <w:tab/>
      </w:r>
    </w:p>
    <w:p w:rsidR="00A03B58" w:rsidRPr="007434C7" w:rsidRDefault="00A03B58" w:rsidP="00CB1EAC">
      <w:pPr>
        <w:tabs>
          <w:tab w:val="left" w:pos="-360"/>
          <w:tab w:val="left" w:pos="2520"/>
          <w:tab w:val="left" w:pos="5760"/>
        </w:tabs>
        <w:spacing w:line="360" w:lineRule="auto"/>
        <w:ind w:left="360"/>
        <w:rPr>
          <w:sz w:val="24"/>
          <w:szCs w:val="24"/>
        </w:rPr>
      </w:pPr>
      <w:r w:rsidRPr="007434C7">
        <w:rPr>
          <w:sz w:val="24"/>
          <w:szCs w:val="24"/>
        </w:rPr>
        <w:t>FEIN Number:</w:t>
      </w:r>
      <w:r w:rsidRPr="007434C7">
        <w:rPr>
          <w:sz w:val="24"/>
          <w:szCs w:val="24"/>
        </w:rPr>
        <w:tab/>
      </w:r>
      <w:r w:rsidRPr="007434C7">
        <w:rPr>
          <w:sz w:val="24"/>
          <w:szCs w:val="24"/>
          <w:u w:val="single"/>
        </w:rPr>
        <w:tab/>
      </w:r>
    </w:p>
    <w:p w:rsidR="00A03B58" w:rsidRPr="007434C7" w:rsidRDefault="00A03B58" w:rsidP="009759D1">
      <w:pPr>
        <w:tabs>
          <w:tab w:val="left" w:pos="-360"/>
          <w:tab w:val="left" w:pos="1980"/>
          <w:tab w:val="left" w:pos="4680"/>
          <w:tab w:val="left" w:pos="5040"/>
          <w:tab w:val="left" w:pos="5220"/>
          <w:tab w:val="left" w:pos="5940"/>
          <w:tab w:val="left" w:pos="6840"/>
        </w:tabs>
        <w:rPr>
          <w:sz w:val="24"/>
          <w:szCs w:val="24"/>
        </w:rPr>
      </w:pPr>
    </w:p>
    <w:p w:rsidR="00A03B58" w:rsidRPr="007434C7" w:rsidRDefault="00A03B58" w:rsidP="007434C7">
      <w:pPr>
        <w:pStyle w:val="ListParagraph"/>
        <w:tabs>
          <w:tab w:val="left" w:pos="4320"/>
          <w:tab w:val="left" w:pos="5040"/>
          <w:tab w:val="left" w:pos="5220"/>
          <w:tab w:val="left" w:pos="5940"/>
          <w:tab w:val="left" w:pos="6840"/>
        </w:tabs>
        <w:spacing w:line="360" w:lineRule="auto"/>
        <w:ind w:left="360"/>
        <w:rPr>
          <w:sz w:val="24"/>
          <w:szCs w:val="24"/>
        </w:rPr>
      </w:pPr>
      <w:r w:rsidRPr="007434C7">
        <w:rPr>
          <w:sz w:val="24"/>
          <w:szCs w:val="24"/>
        </w:rPr>
        <w:t>Authorized Contact Person</w:t>
      </w:r>
      <w:r w:rsidR="009759D1" w:rsidRPr="007434C7">
        <w:rPr>
          <w:sz w:val="24"/>
          <w:szCs w:val="24"/>
        </w:rPr>
        <w:t xml:space="preserve">, </w:t>
      </w:r>
      <w:r w:rsidRPr="007434C7">
        <w:rPr>
          <w:sz w:val="24"/>
          <w:szCs w:val="24"/>
        </w:rPr>
        <w:t>Name &amp; Mailing Address:</w:t>
      </w:r>
    </w:p>
    <w:p w:rsidR="001347F0" w:rsidRPr="007434C7" w:rsidRDefault="001347F0" w:rsidP="007434C7">
      <w:pPr>
        <w:tabs>
          <w:tab w:val="left" w:pos="-360"/>
          <w:tab w:val="left" w:pos="5760"/>
        </w:tabs>
        <w:spacing w:line="360" w:lineRule="auto"/>
        <w:ind w:left="360"/>
        <w:rPr>
          <w:sz w:val="24"/>
          <w:szCs w:val="24"/>
          <w:u w:val="single"/>
        </w:rPr>
      </w:pPr>
      <w:r w:rsidRPr="007434C7">
        <w:rPr>
          <w:sz w:val="24"/>
          <w:szCs w:val="24"/>
          <w:u w:val="single"/>
        </w:rPr>
        <w:tab/>
      </w:r>
    </w:p>
    <w:p w:rsidR="001347F0" w:rsidRPr="007434C7" w:rsidRDefault="001347F0" w:rsidP="007434C7">
      <w:pPr>
        <w:tabs>
          <w:tab w:val="left" w:pos="-360"/>
          <w:tab w:val="left" w:pos="5760"/>
        </w:tabs>
        <w:spacing w:line="360" w:lineRule="auto"/>
        <w:ind w:left="360"/>
        <w:rPr>
          <w:sz w:val="24"/>
          <w:szCs w:val="24"/>
          <w:u w:val="single"/>
        </w:rPr>
      </w:pPr>
      <w:r w:rsidRPr="007434C7">
        <w:rPr>
          <w:sz w:val="24"/>
          <w:szCs w:val="24"/>
          <w:u w:val="single"/>
        </w:rPr>
        <w:tab/>
      </w:r>
    </w:p>
    <w:p w:rsidR="001347F0" w:rsidRPr="007434C7" w:rsidRDefault="001347F0" w:rsidP="007434C7">
      <w:pPr>
        <w:tabs>
          <w:tab w:val="left" w:pos="-360"/>
          <w:tab w:val="left" w:pos="5760"/>
        </w:tabs>
        <w:spacing w:line="360" w:lineRule="auto"/>
        <w:ind w:left="360"/>
        <w:rPr>
          <w:sz w:val="24"/>
          <w:szCs w:val="24"/>
          <w:u w:val="single"/>
        </w:rPr>
      </w:pPr>
      <w:r w:rsidRPr="007434C7">
        <w:rPr>
          <w:sz w:val="24"/>
          <w:szCs w:val="24"/>
          <w:u w:val="single"/>
        </w:rPr>
        <w:tab/>
      </w:r>
    </w:p>
    <w:p w:rsidR="001347F0" w:rsidRPr="007434C7" w:rsidRDefault="001347F0" w:rsidP="007434C7">
      <w:pPr>
        <w:tabs>
          <w:tab w:val="left" w:pos="-360"/>
          <w:tab w:val="left" w:pos="5760"/>
        </w:tabs>
        <w:spacing w:line="360" w:lineRule="auto"/>
        <w:ind w:left="360"/>
        <w:rPr>
          <w:sz w:val="24"/>
          <w:szCs w:val="24"/>
          <w:u w:val="single"/>
        </w:rPr>
      </w:pPr>
      <w:r w:rsidRPr="007434C7">
        <w:rPr>
          <w:sz w:val="24"/>
          <w:szCs w:val="24"/>
          <w:u w:val="single"/>
        </w:rPr>
        <w:tab/>
      </w:r>
    </w:p>
    <w:p w:rsidR="001347F0" w:rsidRPr="007434C7" w:rsidRDefault="001347F0" w:rsidP="007434C7">
      <w:pPr>
        <w:tabs>
          <w:tab w:val="left" w:pos="-360"/>
          <w:tab w:val="left" w:pos="5760"/>
        </w:tabs>
        <w:spacing w:line="360" w:lineRule="auto"/>
        <w:ind w:left="360"/>
        <w:rPr>
          <w:sz w:val="24"/>
          <w:szCs w:val="24"/>
          <w:u w:val="single"/>
        </w:rPr>
      </w:pPr>
      <w:r w:rsidRPr="007434C7">
        <w:rPr>
          <w:sz w:val="24"/>
          <w:szCs w:val="24"/>
          <w:u w:val="single"/>
        </w:rPr>
        <w:tab/>
      </w:r>
    </w:p>
    <w:p w:rsidR="001347F0" w:rsidRPr="007434C7" w:rsidRDefault="001347F0" w:rsidP="007434C7">
      <w:pPr>
        <w:tabs>
          <w:tab w:val="left" w:pos="-360"/>
          <w:tab w:val="left" w:pos="5760"/>
        </w:tabs>
        <w:spacing w:line="360" w:lineRule="auto"/>
        <w:ind w:left="360"/>
        <w:rPr>
          <w:sz w:val="24"/>
          <w:szCs w:val="24"/>
          <w:u w:val="single"/>
        </w:rPr>
      </w:pPr>
      <w:r w:rsidRPr="007434C7">
        <w:rPr>
          <w:sz w:val="24"/>
          <w:szCs w:val="24"/>
          <w:u w:val="single"/>
        </w:rPr>
        <w:tab/>
      </w:r>
    </w:p>
    <w:p w:rsidR="001347F0" w:rsidRPr="007434C7" w:rsidRDefault="001347F0" w:rsidP="007434C7">
      <w:pPr>
        <w:tabs>
          <w:tab w:val="left" w:pos="-360"/>
          <w:tab w:val="left" w:pos="2520"/>
          <w:tab w:val="left" w:pos="5760"/>
        </w:tabs>
        <w:spacing w:line="360" w:lineRule="auto"/>
        <w:ind w:left="360"/>
        <w:rPr>
          <w:sz w:val="24"/>
          <w:szCs w:val="24"/>
        </w:rPr>
      </w:pPr>
      <w:r w:rsidRPr="007434C7">
        <w:rPr>
          <w:sz w:val="24"/>
          <w:szCs w:val="24"/>
        </w:rPr>
        <w:t>Telephone Number:</w:t>
      </w:r>
      <w:r w:rsidRPr="007434C7">
        <w:rPr>
          <w:sz w:val="24"/>
          <w:szCs w:val="24"/>
        </w:rPr>
        <w:tab/>
      </w:r>
      <w:r w:rsidRPr="007434C7">
        <w:rPr>
          <w:sz w:val="24"/>
          <w:szCs w:val="24"/>
          <w:u w:val="single"/>
        </w:rPr>
        <w:tab/>
      </w:r>
    </w:p>
    <w:p w:rsidR="001347F0" w:rsidRPr="007434C7" w:rsidRDefault="001347F0" w:rsidP="007434C7">
      <w:pPr>
        <w:tabs>
          <w:tab w:val="left" w:pos="-360"/>
          <w:tab w:val="left" w:pos="2520"/>
          <w:tab w:val="left" w:pos="5760"/>
        </w:tabs>
        <w:spacing w:line="360" w:lineRule="auto"/>
        <w:ind w:left="360"/>
        <w:rPr>
          <w:sz w:val="24"/>
          <w:szCs w:val="24"/>
        </w:rPr>
      </w:pPr>
      <w:r w:rsidRPr="007434C7">
        <w:rPr>
          <w:sz w:val="24"/>
          <w:szCs w:val="24"/>
        </w:rPr>
        <w:t>Facsimile Number:</w:t>
      </w:r>
      <w:r w:rsidRPr="007434C7">
        <w:rPr>
          <w:sz w:val="24"/>
          <w:szCs w:val="24"/>
        </w:rPr>
        <w:tab/>
      </w:r>
      <w:r w:rsidRPr="007434C7">
        <w:rPr>
          <w:sz w:val="24"/>
          <w:szCs w:val="24"/>
          <w:u w:val="single"/>
        </w:rPr>
        <w:tab/>
      </w:r>
    </w:p>
    <w:p w:rsidR="001347F0" w:rsidRPr="007434C7" w:rsidRDefault="001347F0" w:rsidP="00CB1EAC">
      <w:pPr>
        <w:tabs>
          <w:tab w:val="left" w:pos="-360"/>
          <w:tab w:val="left" w:pos="2520"/>
          <w:tab w:val="left" w:pos="5760"/>
        </w:tabs>
        <w:spacing w:line="360" w:lineRule="auto"/>
        <w:ind w:left="360"/>
        <w:rPr>
          <w:sz w:val="24"/>
          <w:szCs w:val="24"/>
        </w:rPr>
      </w:pPr>
      <w:r w:rsidRPr="007434C7">
        <w:rPr>
          <w:sz w:val="24"/>
          <w:szCs w:val="24"/>
        </w:rPr>
        <w:t>Email Address:</w:t>
      </w:r>
      <w:r w:rsidRPr="007434C7">
        <w:rPr>
          <w:sz w:val="24"/>
          <w:szCs w:val="24"/>
        </w:rPr>
        <w:tab/>
      </w:r>
      <w:r w:rsidRPr="007434C7">
        <w:rPr>
          <w:sz w:val="24"/>
          <w:szCs w:val="24"/>
          <w:u w:val="single"/>
        </w:rPr>
        <w:tab/>
      </w:r>
    </w:p>
    <w:p w:rsidR="001E1E75" w:rsidRPr="007434C7" w:rsidRDefault="001E1E75" w:rsidP="009759D1">
      <w:pPr>
        <w:tabs>
          <w:tab w:val="left" w:pos="-360"/>
        </w:tabs>
        <w:rPr>
          <w:sz w:val="24"/>
          <w:szCs w:val="24"/>
        </w:rPr>
      </w:pPr>
    </w:p>
    <w:p w:rsidR="000D560F" w:rsidRPr="007434C7" w:rsidRDefault="000D560F" w:rsidP="009759D1">
      <w:pPr>
        <w:pStyle w:val="ListParagraph"/>
        <w:numPr>
          <w:ilvl w:val="0"/>
          <w:numId w:val="34"/>
        </w:numPr>
        <w:ind w:left="360"/>
        <w:rPr>
          <w:sz w:val="24"/>
          <w:szCs w:val="24"/>
        </w:rPr>
      </w:pPr>
      <w:r w:rsidRPr="007434C7">
        <w:rPr>
          <w:sz w:val="24"/>
          <w:szCs w:val="24"/>
        </w:rPr>
        <w:t>Indicate the form of the pro</w:t>
      </w:r>
      <w:r w:rsidR="00562E1A" w:rsidRPr="007434C7">
        <w:rPr>
          <w:sz w:val="24"/>
          <w:szCs w:val="24"/>
        </w:rPr>
        <w:t>posed captive insurance company (please check one):</w:t>
      </w:r>
    </w:p>
    <w:p w:rsidR="001347F0" w:rsidRPr="007434C7" w:rsidRDefault="001347F0" w:rsidP="009759D1">
      <w:pPr>
        <w:pStyle w:val="ListParagraph"/>
        <w:tabs>
          <w:tab w:val="left" w:pos="1440"/>
          <w:tab w:val="left" w:pos="1800"/>
          <w:tab w:val="left" w:pos="2160"/>
          <w:tab w:val="left" w:pos="2520"/>
          <w:tab w:val="left" w:pos="2880"/>
          <w:tab w:val="left" w:pos="3060"/>
          <w:tab w:val="left" w:pos="3240"/>
          <w:tab w:val="left" w:pos="3600"/>
          <w:tab w:val="left" w:pos="3960"/>
          <w:tab w:val="left" w:pos="4320"/>
          <w:tab w:val="left" w:pos="4680"/>
          <w:tab w:val="left" w:pos="4860"/>
          <w:tab w:val="left" w:pos="5040"/>
          <w:tab w:val="left" w:pos="5400"/>
          <w:tab w:val="left" w:pos="5760"/>
          <w:tab w:val="left" w:pos="6120"/>
          <w:tab w:val="left" w:pos="6480"/>
        </w:tabs>
        <w:ind w:left="360"/>
        <w:rPr>
          <w:sz w:val="24"/>
          <w:szCs w:val="24"/>
        </w:rPr>
      </w:pPr>
    </w:p>
    <w:p w:rsidR="001347F0" w:rsidRPr="007434C7" w:rsidRDefault="009759D1" w:rsidP="009759D1">
      <w:pPr>
        <w:pStyle w:val="ListParagraph"/>
        <w:tabs>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4860"/>
          <w:tab w:val="left" w:pos="5040"/>
          <w:tab w:val="left" w:pos="5400"/>
          <w:tab w:val="left" w:pos="5760"/>
          <w:tab w:val="left" w:pos="6120"/>
          <w:tab w:val="left" w:pos="6480"/>
        </w:tabs>
        <w:ind w:left="360"/>
        <w:rPr>
          <w:sz w:val="24"/>
          <w:szCs w:val="24"/>
        </w:rPr>
      </w:pPr>
      <w:r w:rsidRPr="007434C7">
        <w:rPr>
          <w:sz w:val="24"/>
          <w:szCs w:val="24"/>
        </w:rPr>
        <w:object w:dxaOrig="7054" w:dyaOrig="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8pt;height:46.45pt" o:ole="">
            <v:imagedata r:id="rId8" o:title=""/>
          </v:shape>
          <o:OLEObject Type="Embed" ProgID="Excel.Sheet.12" ShapeID="_x0000_i1025" DrawAspect="Content" ObjectID="_1400928683" r:id="rId9"/>
        </w:object>
      </w:r>
    </w:p>
    <w:p w:rsidR="001347F0" w:rsidRPr="007434C7" w:rsidRDefault="001347F0" w:rsidP="009759D1">
      <w:pPr>
        <w:pStyle w:val="ListParagraph"/>
        <w:tabs>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4860"/>
          <w:tab w:val="left" w:pos="5040"/>
          <w:tab w:val="left" w:pos="5400"/>
          <w:tab w:val="left" w:pos="5760"/>
          <w:tab w:val="left" w:pos="6120"/>
          <w:tab w:val="left" w:pos="6480"/>
        </w:tabs>
        <w:ind w:left="360"/>
        <w:rPr>
          <w:sz w:val="24"/>
          <w:szCs w:val="24"/>
        </w:rPr>
      </w:pPr>
    </w:p>
    <w:p w:rsidR="000D560F" w:rsidRPr="007434C7" w:rsidRDefault="00562E1A" w:rsidP="009759D1">
      <w:pPr>
        <w:pStyle w:val="ListParagraph"/>
        <w:numPr>
          <w:ilvl w:val="0"/>
          <w:numId w:val="34"/>
        </w:numPr>
        <w:tabs>
          <w:tab w:val="left" w:pos="-360"/>
        </w:tabs>
        <w:ind w:left="360"/>
        <w:rPr>
          <w:sz w:val="24"/>
          <w:szCs w:val="24"/>
        </w:rPr>
      </w:pPr>
      <w:r w:rsidRPr="007434C7">
        <w:rPr>
          <w:sz w:val="24"/>
          <w:szCs w:val="24"/>
        </w:rPr>
        <w:t>Organization form for proposed Captive (please check one):</w:t>
      </w:r>
    </w:p>
    <w:p w:rsidR="009759D1" w:rsidRPr="007434C7" w:rsidRDefault="009759D1" w:rsidP="009759D1">
      <w:pPr>
        <w:tabs>
          <w:tab w:val="left" w:pos="-360"/>
        </w:tabs>
        <w:ind w:left="360"/>
        <w:rPr>
          <w:sz w:val="24"/>
          <w:szCs w:val="24"/>
        </w:rPr>
      </w:pPr>
    </w:p>
    <w:p w:rsidR="000A08A8" w:rsidRPr="007434C7" w:rsidRDefault="00CB4E82" w:rsidP="009759D1">
      <w:pPr>
        <w:tabs>
          <w:tab w:val="left" w:pos="-360"/>
        </w:tabs>
        <w:ind w:left="360"/>
        <w:rPr>
          <w:sz w:val="24"/>
          <w:szCs w:val="24"/>
        </w:rPr>
      </w:pPr>
      <w:r w:rsidRPr="007434C7">
        <w:rPr>
          <w:sz w:val="24"/>
          <w:szCs w:val="24"/>
        </w:rPr>
        <w:object w:dxaOrig="7054" w:dyaOrig="934">
          <v:shape id="_x0000_i1026" type="#_x0000_t75" style="width:352.8pt;height:46.45pt" o:ole="">
            <v:imagedata r:id="rId10" o:title=""/>
          </v:shape>
          <o:OLEObject Type="Embed" ProgID="Excel.Sheet.12" ShapeID="_x0000_i1026" DrawAspect="Content" ObjectID="_1400928684" r:id="rId11"/>
        </w:object>
      </w:r>
    </w:p>
    <w:p w:rsidR="009759D1" w:rsidRPr="007434C7" w:rsidRDefault="009759D1" w:rsidP="009759D1">
      <w:pPr>
        <w:tabs>
          <w:tab w:val="left" w:pos="-360"/>
        </w:tabs>
        <w:ind w:left="360"/>
        <w:rPr>
          <w:sz w:val="24"/>
          <w:szCs w:val="24"/>
        </w:rPr>
      </w:pPr>
    </w:p>
    <w:p w:rsidR="00CB4E82" w:rsidRPr="007434C7" w:rsidRDefault="00CB4E82" w:rsidP="007434C7">
      <w:pPr>
        <w:pStyle w:val="ListParagraph"/>
        <w:tabs>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4860"/>
          <w:tab w:val="left" w:pos="5040"/>
          <w:tab w:val="left" w:pos="5400"/>
          <w:tab w:val="left" w:pos="5760"/>
          <w:tab w:val="left" w:pos="6120"/>
          <w:tab w:val="left" w:pos="6480"/>
        </w:tabs>
        <w:overflowPunct/>
        <w:ind w:left="360"/>
        <w:rPr>
          <w:sz w:val="24"/>
          <w:szCs w:val="24"/>
        </w:rPr>
      </w:pPr>
    </w:p>
    <w:p w:rsidR="000D560F" w:rsidRPr="007434C7" w:rsidRDefault="000D560F" w:rsidP="004E2FD7">
      <w:pPr>
        <w:pStyle w:val="ListParagraph"/>
        <w:numPr>
          <w:ilvl w:val="0"/>
          <w:numId w:val="34"/>
        </w:numPr>
        <w:ind w:left="360"/>
        <w:jc w:val="both"/>
        <w:rPr>
          <w:sz w:val="24"/>
          <w:szCs w:val="24"/>
        </w:rPr>
      </w:pPr>
      <w:r w:rsidRPr="007434C7">
        <w:rPr>
          <w:sz w:val="24"/>
          <w:szCs w:val="24"/>
        </w:rPr>
        <w:lastRenderedPageBreak/>
        <w:t>Will the location of all captive insurance company records be the same as the mailing address above in accordance with 24-A M.R.S.A. Chapter 83?</w:t>
      </w:r>
    </w:p>
    <w:p w:rsidR="009759D1" w:rsidRPr="007434C7" w:rsidRDefault="000D560F" w:rsidP="00C45778">
      <w:pPr>
        <w:tabs>
          <w:tab w:val="left" w:pos="540"/>
          <w:tab w:val="left" w:pos="1440"/>
        </w:tabs>
        <w:ind w:left="360"/>
        <w:jc w:val="both"/>
        <w:rPr>
          <w:sz w:val="24"/>
          <w:szCs w:val="24"/>
        </w:rPr>
      </w:pPr>
      <w:r w:rsidRPr="007434C7">
        <w:rPr>
          <w:sz w:val="24"/>
          <w:szCs w:val="24"/>
        </w:rPr>
        <w:t>Yes:</w:t>
      </w:r>
      <w:r w:rsidR="009759D1" w:rsidRPr="007434C7">
        <w:rPr>
          <w:sz w:val="24"/>
          <w:szCs w:val="24"/>
        </w:rPr>
        <w:tab/>
      </w:r>
      <w:r w:rsidR="009759D1" w:rsidRPr="007434C7">
        <w:rPr>
          <w:sz w:val="24"/>
          <w:szCs w:val="24"/>
          <w:u w:val="single"/>
        </w:rPr>
        <w:tab/>
      </w:r>
    </w:p>
    <w:p w:rsidR="009759D1" w:rsidRPr="007434C7" w:rsidRDefault="00F70453" w:rsidP="00C45778">
      <w:pPr>
        <w:tabs>
          <w:tab w:val="left" w:pos="540"/>
          <w:tab w:val="left" w:pos="1440"/>
        </w:tabs>
        <w:ind w:left="360"/>
        <w:jc w:val="both"/>
        <w:rPr>
          <w:sz w:val="24"/>
          <w:szCs w:val="24"/>
        </w:rPr>
      </w:pPr>
      <w:r w:rsidRPr="007434C7">
        <w:rPr>
          <w:sz w:val="24"/>
          <w:szCs w:val="24"/>
        </w:rPr>
        <w:t>No:</w:t>
      </w:r>
      <w:r w:rsidR="009759D1" w:rsidRPr="007434C7">
        <w:rPr>
          <w:sz w:val="24"/>
          <w:szCs w:val="24"/>
        </w:rPr>
        <w:tab/>
      </w:r>
      <w:r w:rsidR="009759D1" w:rsidRPr="007434C7">
        <w:rPr>
          <w:sz w:val="24"/>
          <w:szCs w:val="24"/>
          <w:u w:val="single"/>
        </w:rPr>
        <w:tab/>
      </w:r>
    </w:p>
    <w:p w:rsidR="000D560F" w:rsidRPr="007434C7" w:rsidRDefault="009759D1" w:rsidP="00C45778">
      <w:pPr>
        <w:tabs>
          <w:tab w:val="left" w:pos="540"/>
          <w:tab w:val="left" w:pos="1980"/>
        </w:tabs>
        <w:ind w:left="360"/>
        <w:jc w:val="both"/>
        <w:rPr>
          <w:sz w:val="24"/>
          <w:szCs w:val="24"/>
        </w:rPr>
      </w:pPr>
      <w:r w:rsidRPr="007434C7">
        <w:rPr>
          <w:sz w:val="24"/>
          <w:szCs w:val="24"/>
        </w:rPr>
        <w:t>(</w:t>
      </w:r>
      <w:r w:rsidR="000D560F" w:rsidRPr="007434C7">
        <w:rPr>
          <w:sz w:val="24"/>
          <w:szCs w:val="24"/>
        </w:rPr>
        <w:t>A no answer should initiate the inclusion of the records address with the initial application.</w:t>
      </w:r>
      <w:r w:rsidRPr="007434C7">
        <w:rPr>
          <w:sz w:val="24"/>
          <w:szCs w:val="24"/>
        </w:rPr>
        <w:t>)</w:t>
      </w:r>
    </w:p>
    <w:p w:rsidR="007434C7" w:rsidRPr="007434C7" w:rsidRDefault="007434C7" w:rsidP="00C45778">
      <w:pPr>
        <w:tabs>
          <w:tab w:val="left" w:pos="-360"/>
          <w:tab w:val="left" w:pos="720"/>
        </w:tabs>
        <w:ind w:left="360"/>
        <w:rPr>
          <w:sz w:val="24"/>
          <w:szCs w:val="24"/>
        </w:rPr>
      </w:pPr>
    </w:p>
    <w:p w:rsidR="007434C7" w:rsidRPr="007434C7" w:rsidRDefault="007434C7" w:rsidP="007434C7">
      <w:pPr>
        <w:pStyle w:val="BodyText"/>
        <w:numPr>
          <w:ilvl w:val="0"/>
          <w:numId w:val="34"/>
        </w:numPr>
        <w:tabs>
          <w:tab w:val="clear" w:pos="36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s>
        <w:ind w:left="360"/>
        <w:jc w:val="both"/>
        <w:rPr>
          <w:rFonts w:ascii="Times New Roman" w:hAnsi="Times New Roman"/>
          <w:szCs w:val="24"/>
        </w:rPr>
      </w:pPr>
      <w:r w:rsidRPr="007434C7">
        <w:rPr>
          <w:rFonts w:ascii="Times New Roman" w:hAnsi="Times New Roman"/>
          <w:szCs w:val="24"/>
        </w:rPr>
        <w:t>Do you authorize Bureau staff to contact the service providers in accordance with 24-A M.R.S.A. Chapter 83?</w:t>
      </w:r>
    </w:p>
    <w:p w:rsidR="007434C7" w:rsidRPr="007434C7" w:rsidRDefault="007434C7" w:rsidP="007434C7">
      <w:pPr>
        <w:tabs>
          <w:tab w:val="left" w:pos="540"/>
          <w:tab w:val="left" w:pos="1440"/>
        </w:tabs>
        <w:ind w:left="360"/>
        <w:jc w:val="both"/>
        <w:rPr>
          <w:sz w:val="24"/>
          <w:szCs w:val="24"/>
        </w:rPr>
      </w:pPr>
      <w:r w:rsidRPr="007434C7">
        <w:rPr>
          <w:sz w:val="24"/>
          <w:szCs w:val="24"/>
        </w:rPr>
        <w:t>Yes:</w:t>
      </w:r>
      <w:r w:rsidRPr="007434C7">
        <w:rPr>
          <w:sz w:val="24"/>
          <w:szCs w:val="24"/>
        </w:rPr>
        <w:tab/>
      </w:r>
      <w:r w:rsidRPr="007434C7">
        <w:rPr>
          <w:sz w:val="24"/>
          <w:szCs w:val="24"/>
          <w:u w:val="single"/>
        </w:rPr>
        <w:tab/>
      </w:r>
    </w:p>
    <w:p w:rsidR="007434C7" w:rsidRPr="007434C7" w:rsidRDefault="007434C7" w:rsidP="007434C7">
      <w:pPr>
        <w:tabs>
          <w:tab w:val="left" w:pos="540"/>
          <w:tab w:val="left" w:pos="1440"/>
        </w:tabs>
        <w:ind w:left="360"/>
        <w:jc w:val="both"/>
        <w:rPr>
          <w:sz w:val="24"/>
          <w:szCs w:val="24"/>
        </w:rPr>
      </w:pPr>
      <w:r w:rsidRPr="007434C7">
        <w:rPr>
          <w:sz w:val="24"/>
          <w:szCs w:val="24"/>
        </w:rPr>
        <w:t>No:</w:t>
      </w:r>
      <w:r w:rsidRPr="007434C7">
        <w:rPr>
          <w:sz w:val="24"/>
          <w:szCs w:val="24"/>
        </w:rPr>
        <w:tab/>
      </w:r>
      <w:r w:rsidRPr="007434C7">
        <w:rPr>
          <w:sz w:val="24"/>
          <w:szCs w:val="24"/>
          <w:u w:val="single"/>
        </w:rPr>
        <w:tab/>
      </w:r>
    </w:p>
    <w:p w:rsidR="007434C7" w:rsidRPr="007434C7" w:rsidRDefault="007434C7" w:rsidP="00C45778">
      <w:pPr>
        <w:tabs>
          <w:tab w:val="left" w:pos="-360"/>
          <w:tab w:val="left" w:pos="720"/>
        </w:tabs>
        <w:ind w:left="360"/>
        <w:rPr>
          <w:sz w:val="24"/>
          <w:szCs w:val="24"/>
        </w:rPr>
      </w:pPr>
    </w:p>
    <w:p w:rsidR="007434C7" w:rsidRPr="007434C7" w:rsidRDefault="007434C7" w:rsidP="007434C7">
      <w:pPr>
        <w:pStyle w:val="ListParagraph"/>
        <w:numPr>
          <w:ilvl w:val="0"/>
          <w:numId w:val="34"/>
        </w:numPr>
        <w:tabs>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4860"/>
          <w:tab w:val="left" w:pos="5040"/>
          <w:tab w:val="left" w:pos="5400"/>
          <w:tab w:val="left" w:pos="5760"/>
          <w:tab w:val="left" w:pos="6120"/>
          <w:tab w:val="left" w:pos="6480"/>
        </w:tabs>
        <w:overflowPunct/>
        <w:ind w:left="360"/>
        <w:rPr>
          <w:sz w:val="24"/>
          <w:szCs w:val="24"/>
        </w:rPr>
      </w:pPr>
      <w:r w:rsidRPr="007434C7">
        <w:rPr>
          <w:sz w:val="24"/>
          <w:szCs w:val="24"/>
        </w:rPr>
        <w:t>On an attachment, please describe the purpose of the Captive.</w:t>
      </w:r>
    </w:p>
    <w:p w:rsidR="000D560F" w:rsidRPr="007434C7" w:rsidRDefault="000D560F" w:rsidP="00C45778">
      <w:pPr>
        <w:tabs>
          <w:tab w:val="left" w:pos="-360"/>
          <w:tab w:val="left" w:pos="720"/>
        </w:tabs>
        <w:ind w:left="360"/>
        <w:rPr>
          <w:sz w:val="24"/>
          <w:szCs w:val="24"/>
        </w:rPr>
      </w:pPr>
    </w:p>
    <w:p w:rsidR="007434C7" w:rsidRPr="007434C7" w:rsidRDefault="000D560F" w:rsidP="00C45778">
      <w:pPr>
        <w:pStyle w:val="BodyText"/>
        <w:numPr>
          <w:ilvl w:val="0"/>
          <w:numId w:val="34"/>
        </w:numPr>
        <w:tabs>
          <w:tab w:val="clear" w:pos="36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left" w:pos="-360"/>
          <w:tab w:val="left" w:pos="720"/>
        </w:tabs>
        <w:ind w:left="360"/>
        <w:jc w:val="both"/>
        <w:rPr>
          <w:rFonts w:ascii="Times New Roman" w:hAnsi="Times New Roman"/>
          <w:szCs w:val="24"/>
        </w:rPr>
      </w:pPr>
      <w:r w:rsidRPr="007434C7">
        <w:rPr>
          <w:rFonts w:ascii="Times New Roman" w:hAnsi="Times New Roman"/>
          <w:szCs w:val="24"/>
        </w:rPr>
        <w:t xml:space="preserve">Enclose a check for </w:t>
      </w:r>
      <w:r w:rsidR="009759D1" w:rsidRPr="007434C7">
        <w:rPr>
          <w:rFonts w:ascii="Times New Roman" w:hAnsi="Times New Roman"/>
          <w:szCs w:val="24"/>
        </w:rPr>
        <w:t>US</w:t>
      </w:r>
      <w:r w:rsidRPr="007434C7">
        <w:rPr>
          <w:rFonts w:ascii="Times New Roman" w:hAnsi="Times New Roman"/>
          <w:szCs w:val="24"/>
        </w:rPr>
        <w:t>$1,000</w:t>
      </w:r>
      <w:r w:rsidR="009759D1" w:rsidRPr="007434C7">
        <w:rPr>
          <w:rFonts w:ascii="Times New Roman" w:hAnsi="Times New Roman"/>
          <w:szCs w:val="24"/>
        </w:rPr>
        <w:t>.00</w:t>
      </w:r>
      <w:r w:rsidRPr="007434C7">
        <w:rPr>
          <w:rFonts w:ascii="Times New Roman" w:hAnsi="Times New Roman"/>
          <w:szCs w:val="24"/>
        </w:rPr>
        <w:t xml:space="preserve"> in payment of the nonrefundable initial application fee</w:t>
      </w:r>
      <w:r w:rsidR="009759D1" w:rsidRPr="007434C7">
        <w:rPr>
          <w:rFonts w:ascii="Times New Roman" w:hAnsi="Times New Roman"/>
          <w:szCs w:val="24"/>
        </w:rPr>
        <w:t xml:space="preserve">.  Checks should be made payable to </w:t>
      </w:r>
      <w:r w:rsidRPr="007434C7">
        <w:rPr>
          <w:rFonts w:ascii="Times New Roman" w:hAnsi="Times New Roman"/>
          <w:szCs w:val="24"/>
        </w:rPr>
        <w:t xml:space="preserve">the Treasurer, State of Maine. </w:t>
      </w:r>
      <w:r w:rsidR="009759D1" w:rsidRPr="007434C7">
        <w:rPr>
          <w:rFonts w:ascii="Times New Roman" w:hAnsi="Times New Roman"/>
          <w:szCs w:val="24"/>
        </w:rPr>
        <w:t xml:space="preserve"> Upon </w:t>
      </w:r>
      <w:r w:rsidRPr="007434C7">
        <w:rPr>
          <w:rFonts w:ascii="Times New Roman" w:hAnsi="Times New Roman"/>
          <w:szCs w:val="24"/>
        </w:rPr>
        <w:t>authorization</w:t>
      </w:r>
      <w:r w:rsidR="009759D1" w:rsidRPr="007434C7">
        <w:rPr>
          <w:rFonts w:ascii="Times New Roman" w:hAnsi="Times New Roman"/>
          <w:szCs w:val="24"/>
        </w:rPr>
        <w:t xml:space="preserve">, Maine </w:t>
      </w:r>
      <w:r w:rsidRPr="007434C7">
        <w:rPr>
          <w:rFonts w:ascii="Times New Roman" w:hAnsi="Times New Roman"/>
          <w:szCs w:val="24"/>
        </w:rPr>
        <w:t>Bureau</w:t>
      </w:r>
      <w:r w:rsidR="009759D1" w:rsidRPr="007434C7">
        <w:rPr>
          <w:rFonts w:ascii="Times New Roman" w:hAnsi="Times New Roman"/>
          <w:szCs w:val="24"/>
        </w:rPr>
        <w:t xml:space="preserve"> of Insurance </w:t>
      </w:r>
      <w:r w:rsidRPr="007434C7">
        <w:rPr>
          <w:rFonts w:ascii="Times New Roman" w:hAnsi="Times New Roman"/>
          <w:szCs w:val="24"/>
        </w:rPr>
        <w:t xml:space="preserve">will invoice the captive insurance company </w:t>
      </w:r>
      <w:r w:rsidR="009759D1" w:rsidRPr="007434C7">
        <w:rPr>
          <w:rFonts w:ascii="Times New Roman" w:hAnsi="Times New Roman"/>
          <w:szCs w:val="24"/>
        </w:rPr>
        <w:t>US</w:t>
      </w:r>
      <w:r w:rsidRPr="007434C7">
        <w:rPr>
          <w:rFonts w:ascii="Times New Roman" w:hAnsi="Times New Roman"/>
          <w:szCs w:val="24"/>
        </w:rPr>
        <w:t>$100</w:t>
      </w:r>
      <w:r w:rsidR="009759D1" w:rsidRPr="007434C7">
        <w:rPr>
          <w:rFonts w:ascii="Times New Roman" w:hAnsi="Times New Roman"/>
          <w:szCs w:val="24"/>
        </w:rPr>
        <w:t>.00</w:t>
      </w:r>
      <w:r w:rsidRPr="007434C7">
        <w:rPr>
          <w:rFonts w:ascii="Times New Roman" w:hAnsi="Times New Roman"/>
          <w:szCs w:val="24"/>
        </w:rPr>
        <w:t xml:space="preserve"> for payment of the initial authorization fee [24-A M.R.S.A. §601 sub§ 1].</w:t>
      </w:r>
    </w:p>
    <w:p w:rsidR="007434C7" w:rsidRPr="007434C7" w:rsidRDefault="007434C7" w:rsidP="007434C7">
      <w:pPr>
        <w:pStyle w:val="ListParagraph"/>
        <w:rPr>
          <w:sz w:val="24"/>
          <w:szCs w:val="24"/>
        </w:rPr>
      </w:pPr>
    </w:p>
    <w:p w:rsidR="007434C7" w:rsidRPr="007434C7" w:rsidRDefault="004A107F" w:rsidP="00C45778">
      <w:pPr>
        <w:pStyle w:val="BodyText"/>
        <w:numPr>
          <w:ilvl w:val="0"/>
          <w:numId w:val="34"/>
        </w:numPr>
        <w:tabs>
          <w:tab w:val="clear" w:pos="36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left" w:pos="-360"/>
          <w:tab w:val="left" w:pos="720"/>
        </w:tabs>
        <w:ind w:left="360"/>
        <w:jc w:val="both"/>
        <w:rPr>
          <w:rFonts w:ascii="Times New Roman" w:hAnsi="Times New Roman"/>
          <w:szCs w:val="24"/>
        </w:rPr>
      </w:pPr>
      <w:r w:rsidRPr="007434C7">
        <w:rPr>
          <w:rFonts w:ascii="Times New Roman" w:hAnsi="Times New Roman"/>
          <w:szCs w:val="24"/>
        </w:rPr>
        <w:t>Supply a certified copy of the</w:t>
      </w:r>
      <w:r w:rsidR="000D560F" w:rsidRPr="007434C7">
        <w:rPr>
          <w:rFonts w:ascii="Times New Roman" w:hAnsi="Times New Roman"/>
          <w:szCs w:val="24"/>
        </w:rPr>
        <w:t xml:space="preserve"> </w:t>
      </w:r>
      <w:r w:rsidRPr="007434C7">
        <w:rPr>
          <w:rFonts w:ascii="Times New Roman" w:hAnsi="Times New Roman"/>
          <w:szCs w:val="24"/>
        </w:rPr>
        <w:t xml:space="preserve">captive’s corporate documents including its </w:t>
      </w:r>
      <w:r w:rsidR="00F70453" w:rsidRPr="007434C7">
        <w:rPr>
          <w:rFonts w:ascii="Times New Roman" w:hAnsi="Times New Roman"/>
          <w:szCs w:val="24"/>
        </w:rPr>
        <w:t>charter and its bylaws</w:t>
      </w:r>
      <w:r w:rsidR="00537DB4" w:rsidRPr="007434C7">
        <w:rPr>
          <w:rFonts w:ascii="Times New Roman" w:hAnsi="Times New Roman"/>
          <w:szCs w:val="24"/>
        </w:rPr>
        <w:t xml:space="preserve"> </w:t>
      </w:r>
      <w:r w:rsidR="000D560F" w:rsidRPr="007434C7">
        <w:rPr>
          <w:rFonts w:ascii="Times New Roman" w:hAnsi="Times New Roman"/>
          <w:szCs w:val="24"/>
        </w:rPr>
        <w:t>[24-A M.R.S.A. §6702 sub. §2].</w:t>
      </w:r>
    </w:p>
    <w:p w:rsidR="007434C7" w:rsidRPr="007434C7" w:rsidRDefault="007434C7" w:rsidP="007434C7">
      <w:pPr>
        <w:pStyle w:val="ListParagraph"/>
        <w:rPr>
          <w:sz w:val="24"/>
          <w:szCs w:val="24"/>
        </w:rPr>
      </w:pPr>
    </w:p>
    <w:p w:rsidR="007434C7" w:rsidRPr="007434C7" w:rsidRDefault="009F0242" w:rsidP="007434C7">
      <w:pPr>
        <w:pStyle w:val="BodyText"/>
        <w:numPr>
          <w:ilvl w:val="0"/>
          <w:numId w:val="34"/>
        </w:numPr>
        <w:tabs>
          <w:tab w:val="clear" w:pos="36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left" w:pos="720"/>
        </w:tabs>
        <w:ind w:left="360"/>
        <w:jc w:val="both"/>
        <w:rPr>
          <w:rFonts w:ascii="Times New Roman" w:hAnsi="Times New Roman"/>
          <w:szCs w:val="24"/>
        </w:rPr>
      </w:pPr>
      <w:r w:rsidRPr="007434C7">
        <w:rPr>
          <w:rFonts w:ascii="Times New Roman" w:hAnsi="Times New Roman"/>
          <w:szCs w:val="24"/>
        </w:rPr>
        <w:t>Provide</w:t>
      </w:r>
      <w:r w:rsidR="000D560F" w:rsidRPr="007434C7">
        <w:rPr>
          <w:rFonts w:ascii="Times New Roman" w:hAnsi="Times New Roman"/>
          <w:szCs w:val="24"/>
        </w:rPr>
        <w:t xml:space="preserve"> </w:t>
      </w:r>
      <w:r w:rsidRPr="007434C7">
        <w:rPr>
          <w:rFonts w:ascii="Times New Roman" w:hAnsi="Times New Roman"/>
          <w:szCs w:val="24"/>
        </w:rPr>
        <w:t>an NAIC biographical affidavit for the</w:t>
      </w:r>
      <w:r w:rsidR="000D560F" w:rsidRPr="007434C7">
        <w:rPr>
          <w:rFonts w:ascii="Times New Roman" w:hAnsi="Times New Roman"/>
          <w:szCs w:val="24"/>
        </w:rPr>
        <w:t xml:space="preserve"> person(s) who will manage the captive insurance company [24-A M.R.S.A. §6702 sub. §3(B)].</w:t>
      </w:r>
    </w:p>
    <w:p w:rsidR="007434C7" w:rsidRPr="007434C7" w:rsidRDefault="007434C7" w:rsidP="007434C7">
      <w:pPr>
        <w:pStyle w:val="ListParagraph"/>
        <w:rPr>
          <w:sz w:val="24"/>
          <w:szCs w:val="24"/>
        </w:rPr>
      </w:pPr>
    </w:p>
    <w:p w:rsidR="007434C7" w:rsidRPr="007434C7" w:rsidRDefault="001F40F1" w:rsidP="007434C7">
      <w:pPr>
        <w:pStyle w:val="BodyText"/>
        <w:numPr>
          <w:ilvl w:val="0"/>
          <w:numId w:val="34"/>
        </w:numPr>
        <w:tabs>
          <w:tab w:val="clear" w:pos="36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left" w:pos="-360"/>
        </w:tabs>
        <w:ind w:left="360"/>
        <w:jc w:val="both"/>
        <w:rPr>
          <w:rFonts w:ascii="Times New Roman" w:hAnsi="Times New Roman"/>
          <w:szCs w:val="24"/>
        </w:rPr>
      </w:pPr>
      <w:r w:rsidRPr="007434C7">
        <w:rPr>
          <w:rFonts w:ascii="Times New Roman" w:hAnsi="Times New Roman"/>
          <w:szCs w:val="24"/>
        </w:rPr>
        <w:t xml:space="preserve">Supply </w:t>
      </w:r>
      <w:r w:rsidR="00640E7D" w:rsidRPr="007434C7">
        <w:rPr>
          <w:rFonts w:ascii="Times New Roman" w:hAnsi="Times New Roman"/>
          <w:szCs w:val="24"/>
        </w:rPr>
        <w:t>audited financial statement(s)</w:t>
      </w:r>
      <w:r w:rsidR="000D560F" w:rsidRPr="007434C7">
        <w:rPr>
          <w:rFonts w:ascii="Times New Roman" w:hAnsi="Times New Roman"/>
          <w:szCs w:val="24"/>
        </w:rPr>
        <w:t xml:space="preserve"> </w:t>
      </w:r>
      <w:r w:rsidRPr="007434C7">
        <w:rPr>
          <w:rFonts w:ascii="Times New Roman" w:hAnsi="Times New Roman"/>
          <w:szCs w:val="24"/>
        </w:rPr>
        <w:t>for the most recently completed fiscal year and for each of the two immediately proceeding fiscal years</w:t>
      </w:r>
      <w:r w:rsidR="000D560F" w:rsidRPr="007434C7">
        <w:rPr>
          <w:rFonts w:ascii="Times New Roman" w:hAnsi="Times New Roman"/>
          <w:szCs w:val="24"/>
        </w:rPr>
        <w:t xml:space="preserve"> </w:t>
      </w:r>
      <w:r w:rsidR="00541B36" w:rsidRPr="007434C7">
        <w:rPr>
          <w:rFonts w:ascii="Times New Roman" w:hAnsi="Times New Roman"/>
          <w:szCs w:val="24"/>
        </w:rPr>
        <w:t xml:space="preserve">for each </w:t>
      </w:r>
      <w:r w:rsidR="000D560F" w:rsidRPr="007434C7">
        <w:rPr>
          <w:rFonts w:ascii="Times New Roman" w:hAnsi="Times New Roman"/>
          <w:szCs w:val="24"/>
        </w:rPr>
        <w:t>of the incorporator</w:t>
      </w:r>
      <w:r w:rsidR="00640E7D" w:rsidRPr="007434C7">
        <w:rPr>
          <w:rFonts w:ascii="Times New Roman" w:hAnsi="Times New Roman"/>
          <w:szCs w:val="24"/>
        </w:rPr>
        <w:t>(</w:t>
      </w:r>
      <w:r w:rsidR="000D560F" w:rsidRPr="007434C7">
        <w:rPr>
          <w:rFonts w:ascii="Times New Roman" w:hAnsi="Times New Roman"/>
          <w:szCs w:val="24"/>
        </w:rPr>
        <w:t>s</w:t>
      </w:r>
      <w:r w:rsidR="00640E7D" w:rsidRPr="007434C7">
        <w:rPr>
          <w:rFonts w:ascii="Times New Roman" w:hAnsi="Times New Roman"/>
          <w:szCs w:val="24"/>
        </w:rPr>
        <w:t>)</w:t>
      </w:r>
      <w:r w:rsidR="000D560F" w:rsidRPr="007434C7">
        <w:rPr>
          <w:rFonts w:ascii="Times New Roman" w:hAnsi="Times New Roman"/>
          <w:szCs w:val="24"/>
        </w:rPr>
        <w:t xml:space="preserve"> [24-A M.R.S.A. §6702 sub. §3(E)].</w:t>
      </w:r>
    </w:p>
    <w:p w:rsidR="007434C7" w:rsidRPr="007434C7" w:rsidRDefault="007434C7" w:rsidP="007434C7">
      <w:pPr>
        <w:pStyle w:val="ListParagraph"/>
        <w:ind w:left="360"/>
        <w:rPr>
          <w:sz w:val="24"/>
          <w:szCs w:val="24"/>
        </w:rPr>
      </w:pPr>
    </w:p>
    <w:p w:rsidR="00CA3B8F" w:rsidRPr="007434C7" w:rsidRDefault="000D560F" w:rsidP="007434C7">
      <w:pPr>
        <w:pStyle w:val="BodyText"/>
        <w:numPr>
          <w:ilvl w:val="0"/>
          <w:numId w:val="34"/>
        </w:numPr>
        <w:tabs>
          <w:tab w:val="clear" w:pos="36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left" w:pos="-360"/>
        </w:tabs>
        <w:ind w:left="360"/>
        <w:jc w:val="both"/>
        <w:rPr>
          <w:rFonts w:ascii="Times New Roman" w:hAnsi="Times New Roman"/>
          <w:szCs w:val="24"/>
        </w:rPr>
      </w:pPr>
      <w:r w:rsidRPr="007434C7">
        <w:rPr>
          <w:rFonts w:ascii="Times New Roman" w:hAnsi="Times New Roman"/>
          <w:szCs w:val="24"/>
        </w:rPr>
        <w:t>Provide a “Captive Insurance Company Feasi</w:t>
      </w:r>
      <w:r w:rsidR="003052FB" w:rsidRPr="007434C7">
        <w:rPr>
          <w:rFonts w:ascii="Times New Roman" w:hAnsi="Times New Roman"/>
          <w:szCs w:val="24"/>
        </w:rPr>
        <w:t>bility Study.”  See Feasibility Study</w:t>
      </w:r>
      <w:r w:rsidRPr="007434C7">
        <w:rPr>
          <w:rFonts w:ascii="Times New Roman" w:hAnsi="Times New Roman"/>
          <w:szCs w:val="24"/>
        </w:rPr>
        <w:t xml:space="preserve"> instructions [24-A M.R.S.A. §6702 sub. §3(A) &amp; sub. §3(G)].</w:t>
      </w:r>
    </w:p>
    <w:p w:rsidR="00CA3B8F" w:rsidRPr="007434C7" w:rsidRDefault="00CA3B8F" w:rsidP="007434C7">
      <w:pPr>
        <w:pStyle w:val="BodyText"/>
        <w:tabs>
          <w:tab w:val="clear" w:pos="36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left" w:pos="-360"/>
          <w:tab w:val="left" w:pos="-270"/>
        </w:tabs>
        <w:ind w:left="360"/>
        <w:jc w:val="both"/>
        <w:rPr>
          <w:rFonts w:ascii="Times New Roman" w:hAnsi="Times New Roman"/>
          <w:szCs w:val="24"/>
        </w:rPr>
      </w:pPr>
    </w:p>
    <w:p w:rsidR="001C4200" w:rsidRPr="007434C7" w:rsidRDefault="00C45778" w:rsidP="007434C7">
      <w:pPr>
        <w:pStyle w:val="BodyText"/>
        <w:numPr>
          <w:ilvl w:val="0"/>
          <w:numId w:val="34"/>
        </w:numPr>
        <w:tabs>
          <w:tab w:val="clear" w:pos="36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s>
        <w:ind w:left="360"/>
        <w:jc w:val="both"/>
        <w:rPr>
          <w:rFonts w:ascii="Times New Roman" w:hAnsi="Times New Roman"/>
          <w:szCs w:val="24"/>
        </w:rPr>
      </w:pPr>
      <w:r w:rsidRPr="007434C7">
        <w:rPr>
          <w:rFonts w:ascii="Times New Roman" w:hAnsi="Times New Roman"/>
          <w:szCs w:val="24"/>
        </w:rPr>
        <w:t>P</w:t>
      </w:r>
      <w:r w:rsidR="00F70453" w:rsidRPr="007434C7">
        <w:rPr>
          <w:rFonts w:ascii="Times New Roman" w:hAnsi="Times New Roman"/>
          <w:szCs w:val="24"/>
        </w:rPr>
        <w:t xml:space="preserve">rovide a list of </w:t>
      </w:r>
      <w:r w:rsidR="0044028A" w:rsidRPr="007434C7">
        <w:rPr>
          <w:rFonts w:ascii="Times New Roman" w:hAnsi="Times New Roman"/>
          <w:szCs w:val="24"/>
        </w:rPr>
        <w:t xml:space="preserve">the </w:t>
      </w:r>
      <w:r w:rsidR="001C71B6" w:rsidRPr="007434C7">
        <w:rPr>
          <w:rFonts w:ascii="Times New Roman" w:hAnsi="Times New Roman"/>
          <w:szCs w:val="24"/>
        </w:rPr>
        <w:t>service p</w:t>
      </w:r>
      <w:r w:rsidR="001C4200" w:rsidRPr="007434C7">
        <w:rPr>
          <w:rFonts w:ascii="Times New Roman" w:hAnsi="Times New Roman"/>
          <w:szCs w:val="24"/>
        </w:rPr>
        <w:t>roviders</w:t>
      </w:r>
      <w:r w:rsidR="001C71B6" w:rsidRPr="007434C7">
        <w:rPr>
          <w:rFonts w:ascii="Times New Roman" w:hAnsi="Times New Roman"/>
          <w:szCs w:val="24"/>
        </w:rPr>
        <w:t xml:space="preserve"> </w:t>
      </w:r>
      <w:r w:rsidR="008F4AA6" w:rsidRPr="007434C7">
        <w:rPr>
          <w:rFonts w:ascii="Times New Roman" w:hAnsi="Times New Roman"/>
          <w:szCs w:val="24"/>
        </w:rPr>
        <w:t>and their contact information</w:t>
      </w:r>
      <w:r w:rsidR="001C71B6" w:rsidRPr="007434C7">
        <w:rPr>
          <w:rFonts w:ascii="Times New Roman" w:hAnsi="Times New Roman"/>
          <w:szCs w:val="24"/>
        </w:rPr>
        <w:t xml:space="preserve">.  </w:t>
      </w:r>
      <w:r w:rsidR="0044028A" w:rsidRPr="007434C7">
        <w:rPr>
          <w:rFonts w:ascii="Times New Roman" w:hAnsi="Times New Roman"/>
          <w:szCs w:val="24"/>
        </w:rPr>
        <w:t>The list should</w:t>
      </w:r>
      <w:r w:rsidR="00733677" w:rsidRPr="007434C7">
        <w:rPr>
          <w:rFonts w:ascii="Times New Roman" w:hAnsi="Times New Roman"/>
          <w:szCs w:val="24"/>
        </w:rPr>
        <w:t xml:space="preserve"> include: </w:t>
      </w:r>
      <w:r w:rsidR="008037EE" w:rsidRPr="007434C7">
        <w:rPr>
          <w:rFonts w:ascii="Times New Roman" w:hAnsi="Times New Roman"/>
          <w:szCs w:val="24"/>
        </w:rPr>
        <w:t>the captive manager,</w:t>
      </w:r>
      <w:r w:rsidR="0044028A" w:rsidRPr="007434C7">
        <w:rPr>
          <w:rFonts w:ascii="Times New Roman" w:hAnsi="Times New Roman"/>
          <w:szCs w:val="24"/>
        </w:rPr>
        <w:t xml:space="preserve"> l</w:t>
      </w:r>
      <w:r w:rsidR="008037EE" w:rsidRPr="007434C7">
        <w:rPr>
          <w:rFonts w:ascii="Times New Roman" w:hAnsi="Times New Roman"/>
          <w:szCs w:val="24"/>
        </w:rPr>
        <w:t>awyer, CPA, actuary, claims administrator,</w:t>
      </w:r>
      <w:r w:rsidR="0044028A" w:rsidRPr="007434C7">
        <w:rPr>
          <w:rFonts w:ascii="Times New Roman" w:hAnsi="Times New Roman"/>
          <w:szCs w:val="24"/>
        </w:rPr>
        <w:t xml:space="preserve"> reinsurer, and any other major service pr</w:t>
      </w:r>
      <w:r w:rsidR="008F4AA6" w:rsidRPr="007434C7">
        <w:rPr>
          <w:rFonts w:ascii="Times New Roman" w:hAnsi="Times New Roman"/>
          <w:szCs w:val="24"/>
        </w:rPr>
        <w:t>ovider.  The contact information should have a</w:t>
      </w:r>
      <w:r w:rsidR="0044028A" w:rsidRPr="007434C7">
        <w:rPr>
          <w:rFonts w:ascii="Times New Roman" w:hAnsi="Times New Roman"/>
          <w:szCs w:val="24"/>
        </w:rPr>
        <w:t xml:space="preserve"> contact name, </w:t>
      </w:r>
      <w:r w:rsidR="001C71B6" w:rsidRPr="007434C7">
        <w:rPr>
          <w:rFonts w:ascii="Times New Roman" w:hAnsi="Times New Roman"/>
          <w:szCs w:val="24"/>
        </w:rPr>
        <w:t xml:space="preserve">address, telephone number and email.  </w:t>
      </w:r>
      <w:r w:rsidR="008C2AC8" w:rsidRPr="007434C7">
        <w:rPr>
          <w:rFonts w:ascii="Times New Roman" w:hAnsi="Times New Roman"/>
          <w:szCs w:val="24"/>
        </w:rPr>
        <w:t xml:space="preserve">Please </w:t>
      </w:r>
      <w:r w:rsidR="0044028A" w:rsidRPr="007434C7">
        <w:rPr>
          <w:rFonts w:ascii="Times New Roman" w:hAnsi="Times New Roman"/>
          <w:szCs w:val="24"/>
        </w:rPr>
        <w:t xml:space="preserve">also </w:t>
      </w:r>
      <w:r w:rsidR="008C2AC8" w:rsidRPr="007434C7">
        <w:rPr>
          <w:rFonts w:ascii="Times New Roman" w:hAnsi="Times New Roman"/>
          <w:szCs w:val="24"/>
        </w:rPr>
        <w:t>provide copies of</w:t>
      </w:r>
      <w:r w:rsidR="0044028A" w:rsidRPr="007434C7">
        <w:rPr>
          <w:rFonts w:ascii="Times New Roman" w:hAnsi="Times New Roman"/>
          <w:szCs w:val="24"/>
        </w:rPr>
        <w:t xml:space="preserve"> the service provider contracts.</w:t>
      </w:r>
    </w:p>
    <w:p w:rsidR="003519C0" w:rsidRPr="007434C7" w:rsidRDefault="003519C0" w:rsidP="007434C7">
      <w:pPr>
        <w:tabs>
          <w:tab w:val="left" w:pos="-360"/>
        </w:tabs>
        <w:ind w:left="360"/>
        <w:jc w:val="both"/>
        <w:rPr>
          <w:sz w:val="24"/>
          <w:szCs w:val="24"/>
        </w:rPr>
      </w:pPr>
    </w:p>
    <w:p w:rsidR="0043376D" w:rsidRPr="007434C7" w:rsidRDefault="00C45778" w:rsidP="007434C7">
      <w:pPr>
        <w:pStyle w:val="BodyText"/>
        <w:numPr>
          <w:ilvl w:val="0"/>
          <w:numId w:val="34"/>
        </w:numPr>
        <w:tabs>
          <w:tab w:val="clear" w:pos="36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s>
        <w:ind w:left="360"/>
        <w:jc w:val="both"/>
        <w:rPr>
          <w:rFonts w:ascii="Times New Roman" w:hAnsi="Times New Roman"/>
          <w:szCs w:val="24"/>
        </w:rPr>
      </w:pPr>
      <w:r w:rsidRPr="007434C7">
        <w:rPr>
          <w:rFonts w:ascii="Times New Roman" w:hAnsi="Times New Roman"/>
          <w:szCs w:val="24"/>
        </w:rPr>
        <w:t>Provide a list of the l</w:t>
      </w:r>
      <w:r w:rsidR="0043376D" w:rsidRPr="007434C7">
        <w:rPr>
          <w:rFonts w:ascii="Times New Roman" w:hAnsi="Times New Roman"/>
          <w:szCs w:val="24"/>
        </w:rPr>
        <w:t>in</w:t>
      </w:r>
      <w:r w:rsidRPr="007434C7">
        <w:rPr>
          <w:rFonts w:ascii="Times New Roman" w:hAnsi="Times New Roman"/>
          <w:szCs w:val="24"/>
        </w:rPr>
        <w:t>es of i</w:t>
      </w:r>
      <w:r w:rsidR="0043376D" w:rsidRPr="007434C7">
        <w:rPr>
          <w:rFonts w:ascii="Times New Roman" w:hAnsi="Times New Roman"/>
          <w:szCs w:val="24"/>
        </w:rPr>
        <w:t xml:space="preserve">ntended </w:t>
      </w:r>
      <w:r w:rsidRPr="007434C7">
        <w:rPr>
          <w:rFonts w:ascii="Times New Roman" w:hAnsi="Times New Roman"/>
          <w:szCs w:val="24"/>
        </w:rPr>
        <w:t>business.  This list should include c</w:t>
      </w:r>
      <w:r w:rsidR="0043376D" w:rsidRPr="007434C7">
        <w:rPr>
          <w:rFonts w:ascii="Times New Roman" w:hAnsi="Times New Roman"/>
          <w:szCs w:val="24"/>
        </w:rPr>
        <w:t>overage</w:t>
      </w:r>
      <w:r w:rsidRPr="007434C7">
        <w:rPr>
          <w:rFonts w:ascii="Times New Roman" w:hAnsi="Times New Roman"/>
          <w:szCs w:val="24"/>
        </w:rPr>
        <w:t>, l</w:t>
      </w:r>
      <w:r w:rsidR="0043376D" w:rsidRPr="007434C7">
        <w:rPr>
          <w:rFonts w:ascii="Times New Roman" w:hAnsi="Times New Roman"/>
          <w:szCs w:val="24"/>
        </w:rPr>
        <w:t>imits</w:t>
      </w:r>
      <w:r w:rsidRPr="007434C7">
        <w:rPr>
          <w:rFonts w:ascii="Times New Roman" w:hAnsi="Times New Roman"/>
          <w:szCs w:val="24"/>
        </w:rPr>
        <w:t xml:space="preserve"> and r</w:t>
      </w:r>
      <w:r w:rsidR="0043376D" w:rsidRPr="007434C7">
        <w:rPr>
          <w:rFonts w:ascii="Times New Roman" w:hAnsi="Times New Roman"/>
          <w:szCs w:val="24"/>
        </w:rPr>
        <w:t>einsurance</w:t>
      </w:r>
      <w:r w:rsidRPr="007434C7">
        <w:rPr>
          <w:rFonts w:ascii="Times New Roman" w:hAnsi="Times New Roman"/>
          <w:szCs w:val="24"/>
        </w:rPr>
        <w:t>, m</w:t>
      </w:r>
      <w:r w:rsidR="0043376D" w:rsidRPr="007434C7">
        <w:rPr>
          <w:rFonts w:ascii="Times New Roman" w:hAnsi="Times New Roman"/>
          <w:szCs w:val="24"/>
        </w:rPr>
        <w:t xml:space="preserve">aximum </w:t>
      </w:r>
      <w:r w:rsidRPr="007434C7">
        <w:rPr>
          <w:rFonts w:ascii="Times New Roman" w:hAnsi="Times New Roman"/>
          <w:szCs w:val="24"/>
        </w:rPr>
        <w:t>n</w:t>
      </w:r>
      <w:r w:rsidR="0043376D" w:rsidRPr="007434C7">
        <w:rPr>
          <w:rFonts w:ascii="Times New Roman" w:hAnsi="Times New Roman"/>
          <w:szCs w:val="24"/>
        </w:rPr>
        <w:t xml:space="preserve">et </w:t>
      </w:r>
      <w:r w:rsidRPr="007434C7">
        <w:rPr>
          <w:rFonts w:ascii="Times New Roman" w:hAnsi="Times New Roman"/>
          <w:szCs w:val="24"/>
        </w:rPr>
        <w:t>r</w:t>
      </w:r>
      <w:r w:rsidR="0043376D" w:rsidRPr="007434C7">
        <w:rPr>
          <w:rFonts w:ascii="Times New Roman" w:hAnsi="Times New Roman"/>
          <w:szCs w:val="24"/>
        </w:rPr>
        <w:t xml:space="preserve">etention by </w:t>
      </w:r>
      <w:r w:rsidRPr="007434C7">
        <w:rPr>
          <w:rFonts w:ascii="Times New Roman" w:hAnsi="Times New Roman"/>
          <w:szCs w:val="24"/>
        </w:rPr>
        <w:t>l</w:t>
      </w:r>
      <w:r w:rsidR="0043376D" w:rsidRPr="007434C7">
        <w:rPr>
          <w:rFonts w:ascii="Times New Roman" w:hAnsi="Times New Roman"/>
          <w:szCs w:val="24"/>
        </w:rPr>
        <w:t xml:space="preserve">ine of </w:t>
      </w:r>
      <w:r w:rsidRPr="007434C7">
        <w:rPr>
          <w:rFonts w:ascii="Times New Roman" w:hAnsi="Times New Roman"/>
          <w:szCs w:val="24"/>
        </w:rPr>
        <w:t>b</w:t>
      </w:r>
      <w:r w:rsidR="0043376D" w:rsidRPr="007434C7">
        <w:rPr>
          <w:rFonts w:ascii="Times New Roman" w:hAnsi="Times New Roman"/>
          <w:szCs w:val="24"/>
        </w:rPr>
        <w:t>usiness</w:t>
      </w:r>
      <w:r w:rsidRPr="007434C7">
        <w:rPr>
          <w:rFonts w:ascii="Times New Roman" w:hAnsi="Times New Roman"/>
          <w:szCs w:val="24"/>
        </w:rPr>
        <w:t>, and aggregate reinsurance.</w:t>
      </w:r>
    </w:p>
    <w:p w:rsidR="00C45778" w:rsidRPr="007434C7" w:rsidRDefault="00C45778" w:rsidP="007434C7">
      <w:pPr>
        <w:pStyle w:val="BodyText"/>
        <w:tabs>
          <w:tab w:val="clear" w:pos="36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left" w:pos="-360"/>
        </w:tabs>
        <w:ind w:left="360"/>
        <w:jc w:val="both"/>
        <w:rPr>
          <w:rFonts w:ascii="Times New Roman" w:hAnsi="Times New Roman"/>
          <w:szCs w:val="24"/>
        </w:rPr>
      </w:pPr>
    </w:p>
    <w:p w:rsidR="004A107F" w:rsidRPr="007434C7" w:rsidRDefault="007A49C8" w:rsidP="007434C7">
      <w:pPr>
        <w:pStyle w:val="BodyText"/>
        <w:numPr>
          <w:ilvl w:val="0"/>
          <w:numId w:val="34"/>
        </w:numPr>
        <w:tabs>
          <w:tab w:val="clear" w:pos="36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s>
        <w:ind w:left="360"/>
        <w:jc w:val="both"/>
        <w:rPr>
          <w:rFonts w:ascii="Times New Roman" w:hAnsi="Times New Roman"/>
          <w:szCs w:val="24"/>
        </w:rPr>
      </w:pPr>
      <w:r w:rsidRPr="007434C7">
        <w:rPr>
          <w:rFonts w:ascii="Times New Roman" w:hAnsi="Times New Roman"/>
          <w:szCs w:val="24"/>
        </w:rPr>
        <w:t>Please provide the names of officers</w:t>
      </w:r>
      <w:r w:rsidR="004A107F" w:rsidRPr="007434C7">
        <w:rPr>
          <w:rFonts w:ascii="Times New Roman" w:hAnsi="Times New Roman"/>
          <w:szCs w:val="24"/>
        </w:rPr>
        <w:t xml:space="preserve"> </w:t>
      </w:r>
      <w:r w:rsidRPr="007434C7">
        <w:rPr>
          <w:rFonts w:ascii="Times New Roman" w:hAnsi="Times New Roman"/>
          <w:szCs w:val="24"/>
        </w:rPr>
        <w:t>and directors</w:t>
      </w:r>
      <w:r w:rsidR="00035E62" w:rsidRPr="007434C7">
        <w:rPr>
          <w:rFonts w:ascii="Times New Roman" w:hAnsi="Times New Roman"/>
          <w:szCs w:val="24"/>
        </w:rPr>
        <w:t xml:space="preserve"> </w:t>
      </w:r>
      <w:r w:rsidR="00755C9A" w:rsidRPr="007434C7">
        <w:rPr>
          <w:rFonts w:ascii="Times New Roman" w:hAnsi="Times New Roman"/>
          <w:szCs w:val="24"/>
        </w:rPr>
        <w:t>of the proposed c</w:t>
      </w:r>
      <w:r w:rsidR="004A107F" w:rsidRPr="007434C7">
        <w:rPr>
          <w:rFonts w:ascii="Times New Roman" w:hAnsi="Times New Roman"/>
          <w:szCs w:val="24"/>
        </w:rPr>
        <w:t>aptive</w:t>
      </w:r>
      <w:r w:rsidR="008F4AA6" w:rsidRPr="007434C7">
        <w:rPr>
          <w:rFonts w:ascii="Times New Roman" w:hAnsi="Times New Roman"/>
          <w:szCs w:val="24"/>
        </w:rPr>
        <w:t xml:space="preserve"> and their contact information</w:t>
      </w:r>
      <w:r w:rsidRPr="007434C7">
        <w:rPr>
          <w:rFonts w:ascii="Times New Roman" w:hAnsi="Times New Roman"/>
          <w:szCs w:val="24"/>
        </w:rPr>
        <w:t xml:space="preserve">.  Please attach </w:t>
      </w:r>
      <w:r w:rsidR="009F0242" w:rsidRPr="007434C7">
        <w:rPr>
          <w:rFonts w:ascii="Times New Roman" w:hAnsi="Times New Roman"/>
          <w:szCs w:val="24"/>
        </w:rPr>
        <w:t xml:space="preserve">an </w:t>
      </w:r>
      <w:r w:rsidR="001F40F1" w:rsidRPr="007434C7">
        <w:rPr>
          <w:rFonts w:ascii="Times New Roman" w:hAnsi="Times New Roman"/>
          <w:szCs w:val="24"/>
        </w:rPr>
        <w:t xml:space="preserve">NAIC </w:t>
      </w:r>
      <w:r w:rsidR="009F0242" w:rsidRPr="007434C7">
        <w:rPr>
          <w:rFonts w:ascii="Times New Roman" w:hAnsi="Times New Roman"/>
          <w:szCs w:val="24"/>
        </w:rPr>
        <w:t>biographical affidavit</w:t>
      </w:r>
      <w:r w:rsidRPr="007434C7">
        <w:rPr>
          <w:rFonts w:ascii="Times New Roman" w:hAnsi="Times New Roman"/>
          <w:szCs w:val="24"/>
        </w:rPr>
        <w:t xml:space="preserve"> for </w:t>
      </w:r>
      <w:r w:rsidR="009F0242" w:rsidRPr="007434C7">
        <w:rPr>
          <w:rFonts w:ascii="Times New Roman" w:hAnsi="Times New Roman"/>
          <w:szCs w:val="24"/>
        </w:rPr>
        <w:t>each officer and director</w:t>
      </w:r>
      <w:r w:rsidRPr="007434C7">
        <w:rPr>
          <w:rFonts w:ascii="Times New Roman" w:hAnsi="Times New Roman"/>
          <w:szCs w:val="24"/>
        </w:rPr>
        <w:t xml:space="preserve"> [</w:t>
      </w:r>
      <w:r w:rsidR="00971639" w:rsidRPr="007434C7">
        <w:rPr>
          <w:rFonts w:ascii="Times New Roman" w:hAnsi="Times New Roman"/>
          <w:szCs w:val="24"/>
        </w:rPr>
        <w:t>24-A M.R.S.A. §6702 sub. §3(F)]</w:t>
      </w:r>
      <w:r w:rsidR="00C45778" w:rsidRPr="007434C7">
        <w:rPr>
          <w:rFonts w:ascii="Times New Roman" w:hAnsi="Times New Roman"/>
          <w:szCs w:val="24"/>
        </w:rPr>
        <w:t>.</w:t>
      </w:r>
    </w:p>
    <w:p w:rsidR="00755C9A" w:rsidRPr="007434C7" w:rsidRDefault="00755C9A" w:rsidP="007434C7">
      <w:pPr>
        <w:pStyle w:val="BodyText"/>
        <w:tabs>
          <w:tab w:val="clear" w:pos="36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left" w:pos="-360"/>
        </w:tabs>
        <w:ind w:left="360"/>
        <w:jc w:val="both"/>
        <w:rPr>
          <w:rFonts w:ascii="Times New Roman" w:hAnsi="Times New Roman"/>
          <w:szCs w:val="24"/>
        </w:rPr>
      </w:pPr>
    </w:p>
    <w:p w:rsidR="00755C9A" w:rsidRPr="007434C7" w:rsidRDefault="00755C9A" w:rsidP="007434C7">
      <w:pPr>
        <w:pStyle w:val="BodyText"/>
        <w:numPr>
          <w:ilvl w:val="0"/>
          <w:numId w:val="34"/>
        </w:numPr>
        <w:tabs>
          <w:tab w:val="clear" w:pos="36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s>
        <w:ind w:left="360"/>
        <w:jc w:val="both"/>
        <w:rPr>
          <w:rFonts w:ascii="Times New Roman" w:hAnsi="Times New Roman"/>
          <w:szCs w:val="24"/>
        </w:rPr>
      </w:pPr>
      <w:r w:rsidRPr="007434C7">
        <w:rPr>
          <w:rFonts w:ascii="Times New Roman" w:hAnsi="Times New Roman"/>
          <w:szCs w:val="24"/>
        </w:rPr>
        <w:t>If the applicant is an association captive insurance company, please furnish the history, purpose, size and other details of the parent association [24-A M.R.S.A. §6702 sub. §3 (E)].</w:t>
      </w:r>
    </w:p>
    <w:p w:rsidR="008037EE" w:rsidRPr="007434C7" w:rsidRDefault="008037EE" w:rsidP="007434C7">
      <w:pPr>
        <w:pStyle w:val="BodyText"/>
        <w:tabs>
          <w:tab w:val="clear" w:pos="36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left" w:pos="-360"/>
        </w:tabs>
        <w:ind w:left="360"/>
        <w:jc w:val="both"/>
        <w:rPr>
          <w:rFonts w:ascii="Times New Roman" w:hAnsi="Times New Roman"/>
          <w:szCs w:val="24"/>
        </w:rPr>
      </w:pPr>
    </w:p>
    <w:p w:rsidR="00755C9A" w:rsidRPr="007434C7" w:rsidRDefault="00755C9A" w:rsidP="007434C7">
      <w:pPr>
        <w:pStyle w:val="BodyText"/>
        <w:numPr>
          <w:ilvl w:val="0"/>
          <w:numId w:val="34"/>
        </w:numPr>
        <w:tabs>
          <w:tab w:val="clear" w:pos="36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s>
        <w:ind w:left="360"/>
        <w:jc w:val="both"/>
        <w:rPr>
          <w:rFonts w:ascii="Times New Roman" w:hAnsi="Times New Roman"/>
          <w:szCs w:val="24"/>
        </w:rPr>
      </w:pPr>
      <w:r w:rsidRPr="007434C7">
        <w:rPr>
          <w:rFonts w:ascii="Times New Roman" w:hAnsi="Times New Roman"/>
          <w:szCs w:val="24"/>
        </w:rPr>
        <w:t>If the applicant is a sponsored captive, please furnish the following additional information:</w:t>
      </w:r>
    </w:p>
    <w:p w:rsidR="00755C9A" w:rsidRPr="007434C7" w:rsidRDefault="00755C9A" w:rsidP="00C45778">
      <w:pPr>
        <w:pStyle w:val="BodyText"/>
        <w:tabs>
          <w:tab w:val="clear" w:pos="36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left" w:pos="-360"/>
        </w:tabs>
        <w:ind w:left="360"/>
        <w:jc w:val="both"/>
        <w:rPr>
          <w:rFonts w:ascii="Times New Roman" w:hAnsi="Times New Roman"/>
          <w:szCs w:val="24"/>
        </w:rPr>
      </w:pPr>
    </w:p>
    <w:p w:rsidR="00755C9A" w:rsidRPr="007434C7" w:rsidRDefault="00755C9A" w:rsidP="00C45778">
      <w:pPr>
        <w:pStyle w:val="BodyText"/>
        <w:numPr>
          <w:ilvl w:val="0"/>
          <w:numId w:val="3"/>
        </w:numPr>
        <w:tabs>
          <w:tab w:val="clear" w:pos="-360"/>
          <w:tab w:val="clear" w:pos="36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s>
        <w:ind w:left="1080" w:right="720"/>
        <w:jc w:val="both"/>
        <w:rPr>
          <w:rFonts w:ascii="Times New Roman" w:hAnsi="Times New Roman"/>
          <w:szCs w:val="24"/>
        </w:rPr>
      </w:pPr>
      <w:r w:rsidRPr="007434C7">
        <w:rPr>
          <w:rFonts w:ascii="Times New Roman" w:hAnsi="Times New Roman"/>
          <w:szCs w:val="24"/>
        </w:rPr>
        <w:t>Materials demonstrating how the applicant will account for the loss and expense experience of each protected cell at a level of detail found to be sufficient by the superintendent and how it will report the experience to the superintendent [24-A M.R.S.A. §6724 sub. §3 (A)].</w:t>
      </w:r>
    </w:p>
    <w:p w:rsidR="00755C9A" w:rsidRPr="007434C7" w:rsidRDefault="00755C9A" w:rsidP="00C45778">
      <w:pPr>
        <w:pStyle w:val="BodyText"/>
        <w:tabs>
          <w:tab w:val="clear" w:pos="36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s>
        <w:ind w:left="1080" w:right="720" w:hanging="360"/>
        <w:jc w:val="both"/>
        <w:rPr>
          <w:rFonts w:ascii="Times New Roman" w:hAnsi="Times New Roman"/>
          <w:szCs w:val="24"/>
        </w:rPr>
      </w:pPr>
    </w:p>
    <w:p w:rsidR="00755C9A" w:rsidRPr="007434C7" w:rsidRDefault="00755C9A" w:rsidP="00C45778">
      <w:pPr>
        <w:pStyle w:val="BodyText"/>
        <w:numPr>
          <w:ilvl w:val="0"/>
          <w:numId w:val="3"/>
        </w:numPr>
        <w:tabs>
          <w:tab w:val="clear" w:pos="-360"/>
          <w:tab w:val="clear" w:pos="36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s>
        <w:ind w:left="1080" w:right="720"/>
        <w:jc w:val="both"/>
        <w:rPr>
          <w:rFonts w:ascii="Times New Roman" w:hAnsi="Times New Roman"/>
          <w:szCs w:val="24"/>
        </w:rPr>
      </w:pPr>
      <w:r w:rsidRPr="007434C7">
        <w:rPr>
          <w:rFonts w:ascii="Times New Roman" w:hAnsi="Times New Roman"/>
          <w:szCs w:val="24"/>
        </w:rPr>
        <w:t>A Statement acknowledging that all financial records of the sponsored captive insurance company, including records pertaining to any protected cells, will be made available for inspection or examination by the superintendent or the superintendent’s designated agent [24-A M.R.S.A. §6724 sub. §3 (B)].</w:t>
      </w:r>
    </w:p>
    <w:p w:rsidR="00755C9A" w:rsidRPr="007434C7" w:rsidRDefault="00755C9A" w:rsidP="00C45778">
      <w:pPr>
        <w:pStyle w:val="BodyText"/>
        <w:tabs>
          <w:tab w:val="clear" w:pos="36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s>
        <w:ind w:left="1080" w:right="720" w:hanging="360"/>
        <w:jc w:val="both"/>
        <w:rPr>
          <w:rFonts w:ascii="Times New Roman" w:hAnsi="Times New Roman"/>
          <w:szCs w:val="24"/>
        </w:rPr>
      </w:pPr>
    </w:p>
    <w:p w:rsidR="00755C9A" w:rsidRPr="007434C7" w:rsidRDefault="00755C9A" w:rsidP="00C45778">
      <w:pPr>
        <w:pStyle w:val="BodyText"/>
        <w:numPr>
          <w:ilvl w:val="0"/>
          <w:numId w:val="3"/>
        </w:numPr>
        <w:tabs>
          <w:tab w:val="clear" w:pos="-360"/>
          <w:tab w:val="clear" w:pos="36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s>
        <w:ind w:left="1080" w:right="720"/>
        <w:jc w:val="both"/>
        <w:rPr>
          <w:rFonts w:ascii="Times New Roman" w:hAnsi="Times New Roman"/>
          <w:szCs w:val="24"/>
        </w:rPr>
      </w:pPr>
      <w:r w:rsidRPr="007434C7">
        <w:rPr>
          <w:rFonts w:ascii="Times New Roman" w:hAnsi="Times New Roman"/>
          <w:szCs w:val="24"/>
        </w:rPr>
        <w:t>All contracts or sample contracts between the sponsored captive insurance company and any participants [24-A M.R.S.A. §6724 sub. §3 (C)].</w:t>
      </w:r>
    </w:p>
    <w:p w:rsidR="00755C9A" w:rsidRPr="007434C7" w:rsidRDefault="00755C9A" w:rsidP="00C45778">
      <w:pPr>
        <w:pStyle w:val="BodyText"/>
        <w:tabs>
          <w:tab w:val="clear" w:pos="36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s>
        <w:ind w:left="1080" w:right="720" w:hanging="360"/>
        <w:jc w:val="both"/>
        <w:rPr>
          <w:rFonts w:ascii="Times New Roman" w:hAnsi="Times New Roman"/>
          <w:szCs w:val="24"/>
        </w:rPr>
      </w:pPr>
    </w:p>
    <w:p w:rsidR="00755C9A" w:rsidRPr="007434C7" w:rsidRDefault="00755C9A" w:rsidP="00C45778">
      <w:pPr>
        <w:pStyle w:val="BodyText"/>
        <w:numPr>
          <w:ilvl w:val="0"/>
          <w:numId w:val="3"/>
        </w:numPr>
        <w:tabs>
          <w:tab w:val="clear" w:pos="-360"/>
          <w:tab w:val="clear" w:pos="36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s>
        <w:ind w:left="1080" w:right="720"/>
        <w:jc w:val="both"/>
        <w:rPr>
          <w:rFonts w:ascii="Times New Roman" w:hAnsi="Times New Roman"/>
          <w:szCs w:val="24"/>
        </w:rPr>
      </w:pPr>
      <w:r w:rsidRPr="007434C7">
        <w:rPr>
          <w:rFonts w:ascii="Times New Roman" w:hAnsi="Times New Roman"/>
          <w:szCs w:val="24"/>
        </w:rPr>
        <w:t>Evidence that expenses will be allocated to each protected cell in a fair and equitable manner [24-A M.R.S.A. §6724 sub. §3 (D)].</w:t>
      </w:r>
    </w:p>
    <w:p w:rsidR="000D560F" w:rsidRPr="007434C7" w:rsidRDefault="00A857F6" w:rsidP="00C45778">
      <w:pPr>
        <w:pStyle w:val="BodyText"/>
        <w:numPr>
          <w:ilvl w:val="0"/>
          <w:numId w:val="32"/>
        </w:numPr>
        <w:tabs>
          <w:tab w:val="clear" w:pos="36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s>
        <w:ind w:left="0" w:firstLine="0"/>
        <w:jc w:val="both"/>
        <w:rPr>
          <w:rFonts w:ascii="Times New Roman" w:hAnsi="Times New Roman"/>
          <w:b/>
          <w:szCs w:val="24"/>
          <w:u w:val="single"/>
        </w:rPr>
      </w:pPr>
      <w:r w:rsidRPr="007434C7">
        <w:rPr>
          <w:rFonts w:ascii="Times New Roman" w:hAnsi="Times New Roman"/>
          <w:szCs w:val="24"/>
        </w:rPr>
        <w:br w:type="page"/>
      </w:r>
      <w:r w:rsidR="000D560F" w:rsidRPr="007434C7">
        <w:rPr>
          <w:rFonts w:ascii="Times New Roman" w:hAnsi="Times New Roman"/>
          <w:b/>
          <w:szCs w:val="24"/>
          <w:u w:val="single"/>
        </w:rPr>
        <w:lastRenderedPageBreak/>
        <w:t>Declarations</w:t>
      </w:r>
    </w:p>
    <w:p w:rsidR="00C45778" w:rsidRPr="007434C7" w:rsidRDefault="00C45778" w:rsidP="00A03B58">
      <w:pPr>
        <w:tabs>
          <w:tab w:val="left" w:pos="540"/>
          <w:tab w:val="left" w:pos="720"/>
        </w:tabs>
        <w:rPr>
          <w:sz w:val="24"/>
          <w:szCs w:val="24"/>
        </w:rPr>
      </w:pPr>
    </w:p>
    <w:p w:rsidR="000D560F" w:rsidRPr="007434C7" w:rsidRDefault="000D560F" w:rsidP="00C45778">
      <w:pPr>
        <w:tabs>
          <w:tab w:val="left" w:pos="540"/>
          <w:tab w:val="left" w:pos="720"/>
        </w:tabs>
        <w:jc w:val="both"/>
        <w:rPr>
          <w:sz w:val="24"/>
          <w:szCs w:val="24"/>
        </w:rPr>
      </w:pPr>
      <w:r w:rsidRPr="007434C7">
        <w:rPr>
          <w:sz w:val="24"/>
          <w:szCs w:val="24"/>
        </w:rPr>
        <w:t>The undersigned captive insurance company, a legal entity, subject to the Maine Captive Insurance Companies Act, hereby makes application to obtain authorization to engage in the business of insurance and understands that, once the captive insurance company is authorized, it must agree to the following:</w:t>
      </w:r>
    </w:p>
    <w:p w:rsidR="00C45778" w:rsidRPr="007434C7" w:rsidRDefault="00C45778" w:rsidP="00C45778">
      <w:pPr>
        <w:tabs>
          <w:tab w:val="left" w:pos="540"/>
          <w:tab w:val="left" w:pos="720"/>
        </w:tabs>
        <w:jc w:val="both"/>
        <w:rPr>
          <w:sz w:val="24"/>
          <w:szCs w:val="24"/>
        </w:rPr>
      </w:pPr>
    </w:p>
    <w:p w:rsidR="000D560F" w:rsidRPr="007434C7" w:rsidRDefault="000D560F" w:rsidP="00C45778">
      <w:pPr>
        <w:ind w:left="1080" w:right="720" w:hanging="360"/>
        <w:jc w:val="both"/>
        <w:rPr>
          <w:sz w:val="24"/>
          <w:szCs w:val="24"/>
        </w:rPr>
      </w:pPr>
      <w:proofErr w:type="gramStart"/>
      <w:r w:rsidRPr="007434C7">
        <w:rPr>
          <w:sz w:val="24"/>
          <w:szCs w:val="24"/>
        </w:rPr>
        <w:t>a</w:t>
      </w:r>
      <w:proofErr w:type="gramEnd"/>
      <w:r w:rsidRPr="007434C7">
        <w:rPr>
          <w:sz w:val="24"/>
          <w:szCs w:val="24"/>
        </w:rPr>
        <w:t>.</w:t>
      </w:r>
      <w:r w:rsidRPr="007434C7">
        <w:rPr>
          <w:sz w:val="24"/>
          <w:szCs w:val="24"/>
        </w:rPr>
        <w:tab/>
        <w:t>report financial condition pursuant to the provisions of 24-A M.R.S.A. §6707</w:t>
      </w:r>
      <w:r w:rsidR="008860DF" w:rsidRPr="007434C7">
        <w:rPr>
          <w:sz w:val="24"/>
          <w:szCs w:val="24"/>
        </w:rPr>
        <w:t>;</w:t>
      </w:r>
    </w:p>
    <w:p w:rsidR="008860DF" w:rsidRPr="007434C7" w:rsidRDefault="000D560F" w:rsidP="00C45778">
      <w:pPr>
        <w:ind w:left="1080" w:right="720" w:hanging="360"/>
        <w:jc w:val="both"/>
        <w:rPr>
          <w:sz w:val="24"/>
          <w:szCs w:val="24"/>
        </w:rPr>
      </w:pPr>
      <w:proofErr w:type="gramStart"/>
      <w:r w:rsidRPr="007434C7">
        <w:rPr>
          <w:sz w:val="24"/>
          <w:szCs w:val="24"/>
        </w:rPr>
        <w:t>b</w:t>
      </w:r>
      <w:proofErr w:type="gramEnd"/>
      <w:r w:rsidRPr="007434C7">
        <w:rPr>
          <w:sz w:val="24"/>
          <w:szCs w:val="24"/>
        </w:rPr>
        <w:t>.</w:t>
      </w:r>
      <w:r w:rsidRPr="007434C7">
        <w:rPr>
          <w:sz w:val="24"/>
          <w:szCs w:val="24"/>
        </w:rPr>
        <w:tab/>
        <w:t>submit to examinations and investigations pursu</w:t>
      </w:r>
      <w:r w:rsidR="008860DF" w:rsidRPr="007434C7">
        <w:rPr>
          <w:sz w:val="24"/>
          <w:szCs w:val="24"/>
        </w:rPr>
        <w:t xml:space="preserve">ant to the provisions of 24-A </w:t>
      </w:r>
      <w:r w:rsidRPr="007434C7">
        <w:rPr>
          <w:sz w:val="24"/>
          <w:szCs w:val="24"/>
        </w:rPr>
        <w:t>M.R.S.A. §6708</w:t>
      </w:r>
      <w:r w:rsidR="008860DF" w:rsidRPr="007434C7">
        <w:rPr>
          <w:sz w:val="24"/>
          <w:szCs w:val="24"/>
        </w:rPr>
        <w:t>;</w:t>
      </w:r>
    </w:p>
    <w:p w:rsidR="000D560F" w:rsidRPr="007434C7" w:rsidRDefault="008860DF" w:rsidP="00C45778">
      <w:pPr>
        <w:ind w:left="1080" w:right="720" w:hanging="360"/>
        <w:jc w:val="both"/>
        <w:rPr>
          <w:sz w:val="24"/>
          <w:szCs w:val="24"/>
        </w:rPr>
      </w:pPr>
      <w:proofErr w:type="gramStart"/>
      <w:r w:rsidRPr="007434C7">
        <w:rPr>
          <w:sz w:val="24"/>
          <w:szCs w:val="24"/>
        </w:rPr>
        <w:t>c</w:t>
      </w:r>
      <w:proofErr w:type="gramEnd"/>
      <w:r w:rsidRPr="007434C7">
        <w:rPr>
          <w:sz w:val="24"/>
          <w:szCs w:val="24"/>
        </w:rPr>
        <w:t>.</w:t>
      </w:r>
      <w:r w:rsidR="000D560F" w:rsidRPr="007434C7">
        <w:rPr>
          <w:sz w:val="24"/>
          <w:szCs w:val="24"/>
        </w:rPr>
        <w:tab/>
        <w:t>not to carry on the business of insurance while operating in a condition that provides grounds for suspension or revocation of license pursuant to the provisions of 24-A M.R.S.A. §6709</w:t>
      </w:r>
      <w:r w:rsidRPr="007434C7">
        <w:rPr>
          <w:sz w:val="24"/>
          <w:szCs w:val="24"/>
        </w:rPr>
        <w:t>;</w:t>
      </w:r>
    </w:p>
    <w:p w:rsidR="00A857F6" w:rsidRPr="007434C7" w:rsidRDefault="001F40F1" w:rsidP="00C45778">
      <w:pPr>
        <w:ind w:left="1080" w:right="720" w:hanging="360"/>
        <w:jc w:val="both"/>
        <w:rPr>
          <w:sz w:val="24"/>
          <w:szCs w:val="24"/>
        </w:rPr>
      </w:pPr>
      <w:proofErr w:type="gramStart"/>
      <w:r w:rsidRPr="007434C7">
        <w:rPr>
          <w:sz w:val="24"/>
          <w:szCs w:val="24"/>
        </w:rPr>
        <w:t>d</w:t>
      </w:r>
      <w:proofErr w:type="gramEnd"/>
      <w:r w:rsidR="00A857F6" w:rsidRPr="007434C7">
        <w:rPr>
          <w:sz w:val="24"/>
          <w:szCs w:val="24"/>
        </w:rPr>
        <w:t>.</w:t>
      </w:r>
      <w:r w:rsidR="00A857F6" w:rsidRPr="007434C7">
        <w:rPr>
          <w:sz w:val="24"/>
          <w:szCs w:val="24"/>
        </w:rPr>
        <w:tab/>
        <w:t>report any changes in the captive’s cor</w:t>
      </w:r>
      <w:r w:rsidR="00E7644F" w:rsidRPr="007434C7">
        <w:rPr>
          <w:sz w:val="24"/>
          <w:szCs w:val="24"/>
        </w:rPr>
        <w:t>porate documents including its by</w:t>
      </w:r>
      <w:r w:rsidR="00A857F6" w:rsidRPr="007434C7">
        <w:rPr>
          <w:sz w:val="24"/>
          <w:szCs w:val="24"/>
        </w:rPr>
        <w:t>laws.</w:t>
      </w:r>
    </w:p>
    <w:p w:rsidR="000D560F" w:rsidRPr="007434C7" w:rsidRDefault="000D560F" w:rsidP="00C45778">
      <w:pPr>
        <w:tabs>
          <w:tab w:val="left" w:pos="360"/>
          <w:tab w:val="left" w:pos="900"/>
        </w:tabs>
        <w:jc w:val="both"/>
        <w:rPr>
          <w:sz w:val="24"/>
          <w:szCs w:val="24"/>
        </w:rPr>
      </w:pPr>
    </w:p>
    <w:p w:rsidR="000D560F" w:rsidRPr="007434C7" w:rsidRDefault="000D560F" w:rsidP="00C45778">
      <w:pPr>
        <w:tabs>
          <w:tab w:val="left" w:pos="540"/>
        </w:tabs>
        <w:jc w:val="both"/>
        <w:rPr>
          <w:sz w:val="24"/>
          <w:szCs w:val="24"/>
        </w:rPr>
      </w:pPr>
      <w:r w:rsidRPr="007434C7">
        <w:rPr>
          <w:sz w:val="24"/>
          <w:szCs w:val="24"/>
        </w:rPr>
        <w:t>The captive insurance company understands that it must notify the Superintendent 30 days in advance of any of the following:</w:t>
      </w:r>
    </w:p>
    <w:p w:rsidR="00C45778" w:rsidRPr="007434C7" w:rsidRDefault="00C45778" w:rsidP="00C45778">
      <w:pPr>
        <w:tabs>
          <w:tab w:val="left" w:pos="540"/>
        </w:tabs>
        <w:jc w:val="both"/>
        <w:rPr>
          <w:sz w:val="24"/>
          <w:szCs w:val="24"/>
        </w:rPr>
      </w:pPr>
    </w:p>
    <w:p w:rsidR="000D560F" w:rsidRPr="007434C7" w:rsidRDefault="000D560F" w:rsidP="00C45778">
      <w:pPr>
        <w:ind w:left="1080" w:right="720" w:hanging="360"/>
        <w:jc w:val="both"/>
        <w:rPr>
          <w:sz w:val="24"/>
          <w:szCs w:val="24"/>
        </w:rPr>
      </w:pPr>
      <w:proofErr w:type="gramStart"/>
      <w:r w:rsidRPr="007434C7">
        <w:rPr>
          <w:sz w:val="24"/>
          <w:szCs w:val="24"/>
        </w:rPr>
        <w:t>a</w:t>
      </w:r>
      <w:proofErr w:type="gramEnd"/>
      <w:r w:rsidRPr="007434C7">
        <w:rPr>
          <w:sz w:val="24"/>
          <w:szCs w:val="24"/>
        </w:rPr>
        <w:t>.</w:t>
      </w:r>
      <w:r w:rsidRPr="007434C7">
        <w:rPr>
          <w:sz w:val="24"/>
          <w:szCs w:val="24"/>
        </w:rPr>
        <w:tab/>
        <w:t>any change in servicing agents</w:t>
      </w:r>
      <w:r w:rsidR="008860DF" w:rsidRPr="007434C7">
        <w:rPr>
          <w:sz w:val="24"/>
          <w:szCs w:val="24"/>
        </w:rPr>
        <w:t>;</w:t>
      </w:r>
    </w:p>
    <w:p w:rsidR="001F40F1" w:rsidRPr="007434C7" w:rsidRDefault="000D560F" w:rsidP="00C45778">
      <w:pPr>
        <w:pStyle w:val="BodyText2"/>
        <w:tabs>
          <w:tab w:val="clear" w:pos="540"/>
          <w:tab w:val="clear" w:pos="1080"/>
        </w:tabs>
        <w:ind w:left="1080" w:right="720" w:hanging="360"/>
        <w:jc w:val="both"/>
        <w:rPr>
          <w:rFonts w:ascii="Times New Roman" w:hAnsi="Times New Roman"/>
          <w:szCs w:val="24"/>
        </w:rPr>
      </w:pPr>
      <w:r w:rsidRPr="007434C7">
        <w:rPr>
          <w:rFonts w:ascii="Times New Roman" w:hAnsi="Times New Roman"/>
          <w:szCs w:val="24"/>
        </w:rPr>
        <w:t>b.</w:t>
      </w:r>
      <w:r w:rsidRPr="007434C7">
        <w:rPr>
          <w:rFonts w:ascii="Times New Roman" w:hAnsi="Times New Roman"/>
          <w:szCs w:val="24"/>
        </w:rPr>
        <w:tab/>
        <w:t>any proposed change in the approved</w:t>
      </w:r>
      <w:r w:rsidR="008860DF" w:rsidRPr="007434C7">
        <w:rPr>
          <w:rFonts w:ascii="Times New Roman" w:hAnsi="Times New Roman"/>
          <w:szCs w:val="24"/>
        </w:rPr>
        <w:t xml:space="preserve"> reinsurance program, including;</w:t>
      </w:r>
      <w:r w:rsidRPr="007434C7">
        <w:rPr>
          <w:rFonts w:ascii="Times New Roman" w:hAnsi="Times New Roman"/>
          <w:szCs w:val="24"/>
        </w:rPr>
        <w:t xml:space="preserve"> but not limited to, retention or attac</w:t>
      </w:r>
      <w:r w:rsidR="008860DF" w:rsidRPr="007434C7">
        <w:rPr>
          <w:rFonts w:ascii="Times New Roman" w:hAnsi="Times New Roman"/>
          <w:szCs w:val="24"/>
        </w:rPr>
        <w:t>hment point, limits of coverage,</w:t>
      </w:r>
      <w:r w:rsidRPr="007434C7">
        <w:rPr>
          <w:rFonts w:ascii="Times New Roman" w:hAnsi="Times New Roman"/>
          <w:szCs w:val="24"/>
        </w:rPr>
        <w:t xml:space="preserve"> carrier, policy forms, or endorsements</w:t>
      </w:r>
      <w:r w:rsidR="00383846" w:rsidRPr="007434C7">
        <w:rPr>
          <w:rFonts w:ascii="Times New Roman" w:hAnsi="Times New Roman"/>
          <w:szCs w:val="24"/>
        </w:rPr>
        <w:t>.</w:t>
      </w:r>
    </w:p>
    <w:p w:rsidR="00A857F6" w:rsidRPr="007434C7" w:rsidRDefault="00A857F6" w:rsidP="00C45778">
      <w:pPr>
        <w:tabs>
          <w:tab w:val="left" w:pos="540"/>
          <w:tab w:val="left" w:pos="900"/>
        </w:tabs>
        <w:ind w:hanging="360"/>
        <w:jc w:val="both"/>
        <w:rPr>
          <w:sz w:val="24"/>
          <w:szCs w:val="24"/>
        </w:rPr>
      </w:pPr>
    </w:p>
    <w:p w:rsidR="00A857F6" w:rsidRPr="007434C7" w:rsidRDefault="00F52546" w:rsidP="00C45778">
      <w:pPr>
        <w:ind w:right="-180"/>
        <w:jc w:val="both"/>
        <w:rPr>
          <w:sz w:val="24"/>
          <w:szCs w:val="24"/>
        </w:rPr>
      </w:pPr>
      <w:r w:rsidRPr="007434C7">
        <w:rPr>
          <w:sz w:val="24"/>
          <w:szCs w:val="24"/>
        </w:rPr>
        <w:t>Each sponsored captive insurance company must annually file with the superintendent such financial reports as the superintendent requires, which must include, without limitation, accounting statements detailing the financial experience of each protected cell</w:t>
      </w:r>
      <w:r w:rsidR="00383846" w:rsidRPr="007434C7">
        <w:rPr>
          <w:sz w:val="24"/>
          <w:szCs w:val="24"/>
        </w:rPr>
        <w:t xml:space="preserve"> pursuant to the provisions of 24-A M.R.S.A. §6724.</w:t>
      </w:r>
    </w:p>
    <w:p w:rsidR="00F52546" w:rsidRPr="007434C7" w:rsidRDefault="00F52546" w:rsidP="00C45778">
      <w:pPr>
        <w:pStyle w:val="BodyText2"/>
        <w:tabs>
          <w:tab w:val="clear" w:pos="540"/>
          <w:tab w:val="clear" w:pos="1080"/>
        </w:tabs>
        <w:ind w:left="0" w:firstLine="540"/>
        <w:jc w:val="both"/>
        <w:rPr>
          <w:rFonts w:ascii="Times New Roman" w:hAnsi="Times New Roman"/>
          <w:szCs w:val="24"/>
        </w:rPr>
      </w:pPr>
    </w:p>
    <w:p w:rsidR="00F52546" w:rsidRPr="007434C7" w:rsidRDefault="00F52546" w:rsidP="00F65EA3">
      <w:pPr>
        <w:pStyle w:val="BodyText2"/>
        <w:tabs>
          <w:tab w:val="clear" w:pos="540"/>
          <w:tab w:val="clear" w:pos="1080"/>
        </w:tabs>
        <w:ind w:left="0" w:right="-180"/>
        <w:jc w:val="both"/>
        <w:rPr>
          <w:rFonts w:ascii="Times New Roman" w:hAnsi="Times New Roman"/>
          <w:szCs w:val="24"/>
        </w:rPr>
      </w:pPr>
      <w:r w:rsidRPr="007434C7">
        <w:rPr>
          <w:rFonts w:ascii="Times New Roman" w:hAnsi="Times New Roman"/>
          <w:szCs w:val="24"/>
        </w:rPr>
        <w:t>Each sponsored captive insurance company must notify the superintendent in writing within 10 business days of any protected cell that is insolvent or otherwise unable to meet its claim or expense obligations</w:t>
      </w:r>
      <w:r w:rsidR="00383846" w:rsidRPr="007434C7">
        <w:rPr>
          <w:rFonts w:ascii="Times New Roman" w:hAnsi="Times New Roman"/>
          <w:szCs w:val="24"/>
        </w:rPr>
        <w:t xml:space="preserve"> pursuant to 24-A M.R.S.A. §6724 sub. §4 (H).</w:t>
      </w:r>
    </w:p>
    <w:p w:rsidR="008860DF" w:rsidRPr="007434C7" w:rsidRDefault="008860DF" w:rsidP="00C45778">
      <w:pPr>
        <w:pStyle w:val="BodyText2"/>
        <w:tabs>
          <w:tab w:val="clear" w:pos="1080"/>
          <w:tab w:val="left" w:pos="900"/>
        </w:tabs>
        <w:ind w:left="0" w:hanging="360"/>
        <w:jc w:val="both"/>
        <w:rPr>
          <w:rFonts w:ascii="Times New Roman" w:hAnsi="Times New Roman"/>
          <w:sz w:val="48"/>
          <w:szCs w:val="48"/>
        </w:rPr>
      </w:pPr>
      <w:r w:rsidRPr="007434C7">
        <w:rPr>
          <w:rFonts w:ascii="Times New Roman" w:hAnsi="Times New Roman"/>
          <w:noProof/>
          <w:sz w:val="48"/>
          <w:szCs w:val="48"/>
        </w:rPr>
        <mc:AlternateContent>
          <mc:Choice Requires="wps">
            <w:drawing>
              <wp:anchor distT="0" distB="0" distL="114300" distR="114300" simplePos="0" relativeHeight="251655168" behindDoc="0" locked="0" layoutInCell="1" allowOverlap="1" wp14:anchorId="36C39D81" wp14:editId="097E1E15">
                <wp:simplePos x="0" y="0"/>
                <wp:positionH relativeFrom="column">
                  <wp:posOffset>2980055</wp:posOffset>
                </wp:positionH>
                <wp:positionV relativeFrom="paragraph">
                  <wp:posOffset>205048</wp:posOffset>
                </wp:positionV>
                <wp:extent cx="2925445" cy="1554480"/>
                <wp:effectExtent l="0" t="0" r="8255" b="762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5445" cy="155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4E82" w:rsidRDefault="00CB4E82"/>
                          <w:p w:rsidR="00CB4E82" w:rsidRPr="004E2FD7" w:rsidRDefault="00CB4E82" w:rsidP="004E2FD7">
                            <w:pPr>
                              <w:tabs>
                                <w:tab w:val="left" w:pos="0"/>
                                <w:tab w:val="left" w:pos="4320"/>
                              </w:tabs>
                              <w:jc w:val="both"/>
                              <w:rPr>
                                <w:rFonts w:ascii="CG Times" w:hAnsi="CG Times"/>
                                <w:u w:val="single"/>
                              </w:rPr>
                            </w:pPr>
                            <w:r w:rsidRPr="004E2FD7">
                              <w:rPr>
                                <w:rFonts w:ascii="CG Times" w:hAnsi="CG Times"/>
                                <w:u w:val="single"/>
                              </w:rPr>
                              <w:tab/>
                            </w:r>
                          </w:p>
                          <w:p w:rsidR="00CB4E82" w:rsidRDefault="00CB4E82" w:rsidP="00F65EA3">
                            <w:pPr>
                              <w:jc w:val="both"/>
                              <w:rPr>
                                <w:rFonts w:ascii="CG Times" w:hAnsi="CG Times"/>
                              </w:rPr>
                            </w:pPr>
                            <w:r w:rsidRPr="0034344D">
                              <w:rPr>
                                <w:rFonts w:ascii="CG Times" w:hAnsi="CG Times"/>
                              </w:rPr>
                              <w:t>(</w:t>
                            </w:r>
                            <w:proofErr w:type="gramStart"/>
                            <w:r w:rsidRPr="0034344D">
                              <w:rPr>
                                <w:rFonts w:ascii="CG Times" w:hAnsi="CG Times"/>
                              </w:rPr>
                              <w:t>print</w:t>
                            </w:r>
                            <w:proofErr w:type="gramEnd"/>
                            <w:r w:rsidRPr="0034344D">
                              <w:rPr>
                                <w:rFonts w:ascii="CG Times" w:hAnsi="CG Times"/>
                              </w:rPr>
                              <w:t xml:space="preserve"> name of sign</w:t>
                            </w:r>
                            <w:r>
                              <w:rPr>
                                <w:rFonts w:ascii="CG Times" w:hAnsi="CG Times"/>
                              </w:rPr>
                              <w:t>atory</w:t>
                            </w:r>
                            <w:r w:rsidRPr="0034344D">
                              <w:rPr>
                                <w:rFonts w:ascii="CG Times" w:hAnsi="CG Times"/>
                              </w:rPr>
                              <w:t>)</w:t>
                            </w:r>
                          </w:p>
                          <w:p w:rsidR="00CB4E82" w:rsidRDefault="00CB4E82" w:rsidP="00F65EA3">
                            <w:pPr>
                              <w:jc w:val="both"/>
                              <w:rPr>
                                <w:rFonts w:ascii="CG Times" w:hAnsi="CG Times"/>
                              </w:rPr>
                            </w:pPr>
                            <w:r>
                              <w:rPr>
                                <w:rFonts w:ascii="CG Times" w:hAnsi="CG Times"/>
                              </w:rPr>
                              <w:t>Being an authorized corporate officer,</w:t>
                            </w:r>
                            <w:r w:rsidRPr="0034344D">
                              <w:rPr>
                                <w:rFonts w:ascii="CG Times" w:hAnsi="CG Times"/>
                              </w:rPr>
                              <w:t xml:space="preserve"> being duly sworn, personally appeared and acknowledged that to the best of his/her knowledge and belief the foregoing application is a true and exact statement of facts contained herein.</w:t>
                            </w:r>
                          </w:p>
                          <w:p w:rsidR="00CB4E82" w:rsidRPr="0034344D" w:rsidRDefault="00CB4E82" w:rsidP="00F65EA3">
                            <w:pPr>
                              <w:jc w:val="both"/>
                              <w:rPr>
                                <w:rFonts w:ascii="CG Times" w:hAnsi="CG Times"/>
                              </w:rPr>
                            </w:pPr>
                            <w:r>
                              <w:rPr>
                                <w:rFonts w:ascii="CG Times" w:hAnsi="CG Times"/>
                              </w:rPr>
                              <w:t xml:space="preserve">Please </w:t>
                            </w:r>
                            <w:r w:rsidRPr="004E2FD7">
                              <w:rPr>
                                <w:rFonts w:ascii="CG Times" w:hAnsi="CG Times"/>
                              </w:rPr>
                              <w:t>attach evidence that the person signing this application has the authority to do so</w:t>
                            </w:r>
                            <w:r>
                              <w:rPr>
                                <w:rFonts w:ascii="CG Times" w:hAnsi="CG Tim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34.65pt;margin-top:16.15pt;width:230.35pt;height:12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" stroked="f">
                <v:textbox>
                  <w:txbxContent>
                    <w:p w:rsidR="00CB4E82" w:rsidRDefault="00CB4E82"/>
                    <w:p w:rsidR="00CB4E82" w:rsidRPr="004E2FD7" w:rsidRDefault="00CB4E82" w:rsidP="004E2FD7">
                      <w:pPr>
                        <w:tabs>
                          <w:tab w:val="left" w:pos="0"/>
                          <w:tab w:val="left" w:pos="4320"/>
                        </w:tabs>
                        <w:jc w:val="both"/>
                        <w:rPr>
                          <w:rFonts w:ascii="CG Times" w:hAnsi="CG Times"/>
                          <w:u w:val="single"/>
                        </w:rPr>
                      </w:pPr>
                      <w:r w:rsidRPr="004E2FD7">
                        <w:rPr>
                          <w:rFonts w:ascii="CG Times" w:hAnsi="CG Times"/>
                          <w:u w:val="single"/>
                        </w:rPr>
                        <w:tab/>
                      </w:r>
                    </w:p>
                    <w:p w:rsidR="00CB4E82" w:rsidRDefault="00CB4E82" w:rsidP="00F65EA3">
                      <w:pPr>
                        <w:jc w:val="both"/>
                        <w:rPr>
                          <w:rFonts w:ascii="CG Times" w:hAnsi="CG Times"/>
                        </w:rPr>
                      </w:pPr>
                      <w:r w:rsidRPr="0034344D">
                        <w:rPr>
                          <w:rFonts w:ascii="CG Times" w:hAnsi="CG Times"/>
                        </w:rPr>
                        <w:t>(</w:t>
                      </w:r>
                      <w:proofErr w:type="gramStart"/>
                      <w:r w:rsidRPr="0034344D">
                        <w:rPr>
                          <w:rFonts w:ascii="CG Times" w:hAnsi="CG Times"/>
                        </w:rPr>
                        <w:t>print</w:t>
                      </w:r>
                      <w:proofErr w:type="gramEnd"/>
                      <w:r w:rsidRPr="0034344D">
                        <w:rPr>
                          <w:rFonts w:ascii="CG Times" w:hAnsi="CG Times"/>
                        </w:rPr>
                        <w:t xml:space="preserve"> name of sign</w:t>
                      </w:r>
                      <w:r>
                        <w:rPr>
                          <w:rFonts w:ascii="CG Times" w:hAnsi="CG Times"/>
                        </w:rPr>
                        <w:t>atory</w:t>
                      </w:r>
                      <w:r w:rsidRPr="0034344D">
                        <w:rPr>
                          <w:rFonts w:ascii="CG Times" w:hAnsi="CG Times"/>
                        </w:rPr>
                        <w:t>)</w:t>
                      </w:r>
                    </w:p>
                    <w:p w:rsidR="00CB4E82" w:rsidRDefault="00CB4E82" w:rsidP="00F65EA3">
                      <w:pPr>
                        <w:jc w:val="both"/>
                        <w:rPr>
                          <w:rFonts w:ascii="CG Times" w:hAnsi="CG Times"/>
                        </w:rPr>
                      </w:pPr>
                      <w:r>
                        <w:rPr>
                          <w:rFonts w:ascii="CG Times" w:hAnsi="CG Times"/>
                        </w:rPr>
                        <w:t>Being an authorized corporate officer,</w:t>
                      </w:r>
                      <w:r w:rsidRPr="0034344D">
                        <w:rPr>
                          <w:rFonts w:ascii="CG Times" w:hAnsi="CG Times"/>
                        </w:rPr>
                        <w:t xml:space="preserve"> being duly sworn, personally appeared and acknowledged that to the best of his/her knowledge and belief the foregoing application is a true and exact statement of facts contained herein.</w:t>
                      </w:r>
                    </w:p>
                    <w:p w:rsidR="00CB4E82" w:rsidRPr="0034344D" w:rsidRDefault="00CB4E82" w:rsidP="00F65EA3">
                      <w:pPr>
                        <w:jc w:val="both"/>
                        <w:rPr>
                          <w:rFonts w:ascii="CG Times" w:hAnsi="CG Times"/>
                        </w:rPr>
                      </w:pPr>
                      <w:r>
                        <w:rPr>
                          <w:rFonts w:ascii="CG Times" w:hAnsi="CG Times"/>
                        </w:rPr>
                        <w:t xml:space="preserve">Please </w:t>
                      </w:r>
                      <w:r w:rsidRPr="004E2FD7">
                        <w:rPr>
                          <w:rFonts w:ascii="CG Times" w:hAnsi="CG Times"/>
                        </w:rPr>
                        <w:t>attach evidence that the person signing this application has the authority to do so</w:t>
                      </w:r>
                      <w:r>
                        <w:rPr>
                          <w:rFonts w:ascii="CG Times" w:hAnsi="CG Times"/>
                        </w:rPr>
                        <w:t>.</w:t>
                      </w:r>
                    </w:p>
                  </w:txbxContent>
                </v:textbox>
              </v:shape>
            </w:pict>
          </mc:Fallback>
        </mc:AlternateContent>
      </w:r>
    </w:p>
    <w:p w:rsidR="00F65EA3" w:rsidRPr="007434C7" w:rsidRDefault="00F65EA3" w:rsidP="008860DF">
      <w:pPr>
        <w:tabs>
          <w:tab w:val="left" w:pos="720"/>
          <w:tab w:val="left" w:pos="4320"/>
        </w:tabs>
        <w:rPr>
          <w:sz w:val="24"/>
          <w:szCs w:val="24"/>
        </w:rPr>
      </w:pPr>
      <w:r w:rsidRPr="007434C7">
        <w:rPr>
          <w:sz w:val="24"/>
          <w:szCs w:val="24"/>
        </w:rPr>
        <w:t>By:</w:t>
      </w:r>
      <w:r w:rsidRPr="007434C7">
        <w:rPr>
          <w:sz w:val="24"/>
          <w:szCs w:val="24"/>
        </w:rPr>
        <w:tab/>
      </w:r>
      <w:r w:rsidRPr="007434C7">
        <w:rPr>
          <w:sz w:val="24"/>
          <w:szCs w:val="24"/>
          <w:u w:val="single"/>
        </w:rPr>
        <w:tab/>
      </w:r>
    </w:p>
    <w:p w:rsidR="000D560F" w:rsidRPr="007434C7" w:rsidRDefault="000D560F" w:rsidP="00F65EA3"/>
    <w:p w:rsidR="00F65EA3" w:rsidRPr="007434C7" w:rsidRDefault="00F65EA3" w:rsidP="00F65EA3">
      <w:pPr>
        <w:rPr>
          <w:sz w:val="24"/>
        </w:rPr>
      </w:pPr>
    </w:p>
    <w:p w:rsidR="00F65EA3" w:rsidRPr="007434C7" w:rsidRDefault="00F65EA3" w:rsidP="00F65EA3">
      <w:pPr>
        <w:tabs>
          <w:tab w:val="left" w:pos="720"/>
          <w:tab w:val="left" w:pos="4320"/>
        </w:tabs>
        <w:rPr>
          <w:sz w:val="24"/>
          <w:szCs w:val="24"/>
        </w:rPr>
      </w:pPr>
      <w:r w:rsidRPr="007434C7">
        <w:rPr>
          <w:sz w:val="24"/>
          <w:szCs w:val="24"/>
        </w:rPr>
        <w:t>Date:</w:t>
      </w:r>
      <w:r w:rsidRPr="007434C7">
        <w:rPr>
          <w:sz w:val="24"/>
          <w:szCs w:val="24"/>
        </w:rPr>
        <w:tab/>
      </w:r>
      <w:r w:rsidRPr="007434C7">
        <w:rPr>
          <w:sz w:val="24"/>
          <w:szCs w:val="24"/>
          <w:u w:val="single"/>
        </w:rPr>
        <w:tab/>
      </w:r>
    </w:p>
    <w:p w:rsidR="00F65EA3" w:rsidRPr="007434C7" w:rsidRDefault="00F65EA3" w:rsidP="00F65EA3">
      <w:pPr>
        <w:tabs>
          <w:tab w:val="left" w:pos="720"/>
          <w:tab w:val="left" w:pos="4320"/>
        </w:tabs>
        <w:rPr>
          <w:sz w:val="24"/>
        </w:rPr>
      </w:pPr>
    </w:p>
    <w:p w:rsidR="00F65EA3" w:rsidRPr="007434C7" w:rsidRDefault="00F65EA3" w:rsidP="00F65EA3">
      <w:pPr>
        <w:rPr>
          <w:sz w:val="24"/>
        </w:rPr>
      </w:pPr>
    </w:p>
    <w:p w:rsidR="00F65EA3" w:rsidRPr="007434C7" w:rsidRDefault="00F65EA3" w:rsidP="00F65EA3">
      <w:pPr>
        <w:rPr>
          <w:sz w:val="24"/>
        </w:rPr>
      </w:pPr>
    </w:p>
    <w:p w:rsidR="00F65EA3" w:rsidRPr="007434C7" w:rsidRDefault="00F65EA3" w:rsidP="00F65EA3">
      <w:pPr>
        <w:rPr>
          <w:sz w:val="24"/>
        </w:rPr>
      </w:pPr>
    </w:p>
    <w:p w:rsidR="004E2FD7" w:rsidRPr="007434C7" w:rsidRDefault="004E2FD7" w:rsidP="00F65EA3">
      <w:pPr>
        <w:rPr>
          <w:sz w:val="24"/>
        </w:rPr>
      </w:pPr>
    </w:p>
    <w:p w:rsidR="00F65EA3" w:rsidRPr="007434C7" w:rsidRDefault="00F65EA3" w:rsidP="00F65EA3">
      <w:pPr>
        <w:rPr>
          <w:sz w:val="24"/>
        </w:rPr>
      </w:pPr>
      <w:r w:rsidRPr="007434C7">
        <w:rPr>
          <w:noProof/>
          <w:sz w:val="24"/>
        </w:rPr>
        <mc:AlternateContent>
          <mc:Choice Requires="wps">
            <w:drawing>
              <wp:anchor distT="0" distB="0" distL="114300" distR="114300" simplePos="0" relativeHeight="251656192" behindDoc="0" locked="0" layoutInCell="1" allowOverlap="1" wp14:anchorId="2C7EECA9" wp14:editId="1C49DD19">
                <wp:simplePos x="0" y="0"/>
                <wp:positionH relativeFrom="column">
                  <wp:posOffset>2980112</wp:posOffset>
                </wp:positionH>
                <wp:positionV relativeFrom="paragraph">
                  <wp:posOffset>53398</wp:posOffset>
                </wp:positionV>
                <wp:extent cx="2867891" cy="1088968"/>
                <wp:effectExtent l="0" t="0" r="889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891" cy="10889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4E82" w:rsidRPr="004E2FD7" w:rsidRDefault="00CB4E82" w:rsidP="004E2FD7">
                            <w:r w:rsidRPr="004E2FD7">
                              <w:t>Subscribed and sworn to me this</w:t>
                            </w:r>
                          </w:p>
                          <w:p w:rsidR="00CB4E82" w:rsidRPr="004E2FD7" w:rsidRDefault="00CB4E82" w:rsidP="004E2FD7"/>
                          <w:p w:rsidR="00CB4E82" w:rsidRPr="004E2FD7" w:rsidRDefault="00CB4E82" w:rsidP="004E2FD7">
                            <w:pPr>
                              <w:tabs>
                                <w:tab w:val="left" w:pos="0"/>
                                <w:tab w:val="left" w:pos="720"/>
                                <w:tab w:val="left" w:pos="1350"/>
                                <w:tab w:val="left" w:pos="2160"/>
                                <w:tab w:val="left" w:pos="2340"/>
                                <w:tab w:val="left" w:pos="3240"/>
                              </w:tabs>
                            </w:pPr>
                            <w:r w:rsidRPr="004E2FD7">
                              <w:rPr>
                                <w:b/>
                                <w:u w:val="single"/>
                              </w:rPr>
                              <w:tab/>
                            </w:r>
                            <w:r w:rsidRPr="004E2FD7">
                              <w:t xml:space="preserve"> </w:t>
                            </w:r>
                            <w:proofErr w:type="gramStart"/>
                            <w:r w:rsidRPr="004E2FD7">
                              <w:t>day</w:t>
                            </w:r>
                            <w:proofErr w:type="gramEnd"/>
                            <w:r w:rsidRPr="004E2FD7">
                              <w:t xml:space="preserve"> of </w:t>
                            </w:r>
                            <w:r w:rsidRPr="004E2FD7">
                              <w:tab/>
                            </w:r>
                            <w:r w:rsidRPr="004E2FD7">
                              <w:rPr>
                                <w:u w:val="single"/>
                              </w:rPr>
                              <w:tab/>
                            </w:r>
                            <w:r w:rsidRPr="004E2FD7">
                              <w:t xml:space="preserve">,  </w:t>
                            </w:r>
                            <w:r w:rsidRPr="004E2FD7">
                              <w:tab/>
                            </w:r>
                            <w:r w:rsidRPr="004E2FD7">
                              <w:rPr>
                                <w:u w:val="single"/>
                              </w:rPr>
                              <w:tab/>
                            </w:r>
                          </w:p>
                          <w:p w:rsidR="00CB4E82" w:rsidRDefault="00CB4E82" w:rsidP="004E2FD7">
                            <w:pPr>
                              <w:tabs>
                                <w:tab w:val="left" w:pos="0"/>
                                <w:tab w:val="left" w:pos="4320"/>
                              </w:tabs>
                              <w:jc w:val="both"/>
                              <w:rPr>
                                <w:rFonts w:ascii="CG Times" w:hAnsi="CG Times"/>
                              </w:rPr>
                            </w:pPr>
                          </w:p>
                          <w:p w:rsidR="00CB4E82" w:rsidRDefault="00CB4E82" w:rsidP="004E2FD7">
                            <w:pPr>
                              <w:tabs>
                                <w:tab w:val="left" w:pos="0"/>
                                <w:tab w:val="left" w:pos="4320"/>
                              </w:tabs>
                              <w:jc w:val="both"/>
                              <w:rPr>
                                <w:rFonts w:ascii="CG Times" w:hAnsi="CG Times"/>
                              </w:rPr>
                            </w:pPr>
                          </w:p>
                          <w:p w:rsidR="00CB4E82" w:rsidRPr="00CB1EAC" w:rsidRDefault="00CB4E82" w:rsidP="00B729DF">
                            <w:pPr>
                              <w:tabs>
                                <w:tab w:val="left" w:pos="0"/>
                                <w:tab w:val="left" w:pos="4230"/>
                              </w:tabs>
                              <w:jc w:val="both"/>
                              <w:rPr>
                                <w:rFonts w:ascii="CG Times" w:hAnsi="CG Times"/>
                                <w:u w:val="single"/>
                              </w:rPr>
                            </w:pPr>
                            <w:r w:rsidRPr="00CB1EAC">
                              <w:rPr>
                                <w:rFonts w:ascii="CG Times" w:hAnsi="CG Times"/>
                                <w:u w:val="single"/>
                              </w:rPr>
                              <w:tab/>
                            </w:r>
                          </w:p>
                          <w:p w:rsidR="00CB4E82" w:rsidRDefault="00CB4E82" w:rsidP="004E2FD7">
                            <w:r>
                              <w:t>Notary Public</w:t>
                            </w:r>
                          </w:p>
                          <w:p w:rsidR="00CB4E82" w:rsidRPr="004E2FD7" w:rsidRDefault="00CB4E82" w:rsidP="004E2FD7">
                            <w:pPr>
                              <w:tabs>
                                <w:tab w:val="left" w:pos="0"/>
                                <w:tab w:val="left" w:pos="4050"/>
                              </w:tabs>
                            </w:pP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234.65pt;margin-top:4.2pt;width:225.8pt;height:8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" stroked="f">
                <v:textbox>
                  <w:txbxContent>
                    <w:p w:rsidR="00CB4E82" w:rsidRPr="004E2FD7" w:rsidRDefault="00CB4E82" w:rsidP="004E2FD7">
                      <w:r w:rsidRPr="004E2FD7">
                        <w:t>Subscribed and sworn to me this</w:t>
                      </w:r>
                    </w:p>
                    <w:p w:rsidR="00CB4E82" w:rsidRPr="004E2FD7" w:rsidRDefault="00CB4E82" w:rsidP="004E2FD7"/>
                    <w:p w:rsidR="00CB4E82" w:rsidRPr="004E2FD7" w:rsidRDefault="00CB4E82" w:rsidP="004E2FD7">
                      <w:pPr>
                        <w:tabs>
                          <w:tab w:val="left" w:pos="0"/>
                          <w:tab w:val="left" w:pos="720"/>
                          <w:tab w:val="left" w:pos="1350"/>
                          <w:tab w:val="left" w:pos="2160"/>
                          <w:tab w:val="left" w:pos="2340"/>
                          <w:tab w:val="left" w:pos="3240"/>
                        </w:tabs>
                      </w:pPr>
                      <w:r w:rsidRPr="004E2FD7">
                        <w:rPr>
                          <w:b/>
                          <w:u w:val="single"/>
                        </w:rPr>
                        <w:tab/>
                      </w:r>
                      <w:r w:rsidRPr="004E2FD7">
                        <w:t xml:space="preserve"> </w:t>
                      </w:r>
                      <w:proofErr w:type="gramStart"/>
                      <w:r w:rsidRPr="004E2FD7">
                        <w:t>day</w:t>
                      </w:r>
                      <w:proofErr w:type="gramEnd"/>
                      <w:r w:rsidRPr="004E2FD7">
                        <w:t xml:space="preserve"> of </w:t>
                      </w:r>
                      <w:r w:rsidRPr="004E2FD7">
                        <w:tab/>
                      </w:r>
                      <w:r w:rsidRPr="004E2FD7">
                        <w:rPr>
                          <w:u w:val="single"/>
                        </w:rPr>
                        <w:tab/>
                      </w:r>
                      <w:r w:rsidRPr="004E2FD7">
                        <w:t xml:space="preserve">,  </w:t>
                      </w:r>
                      <w:r w:rsidRPr="004E2FD7">
                        <w:tab/>
                      </w:r>
                      <w:r w:rsidRPr="004E2FD7">
                        <w:rPr>
                          <w:u w:val="single"/>
                        </w:rPr>
                        <w:tab/>
                      </w:r>
                    </w:p>
                    <w:p w:rsidR="00CB4E82" w:rsidRDefault="00CB4E82" w:rsidP="004E2FD7">
                      <w:pPr>
                        <w:tabs>
                          <w:tab w:val="left" w:pos="0"/>
                          <w:tab w:val="left" w:pos="4320"/>
                        </w:tabs>
                        <w:jc w:val="both"/>
                        <w:rPr>
                          <w:rFonts w:ascii="CG Times" w:hAnsi="CG Times"/>
                        </w:rPr>
                      </w:pPr>
                    </w:p>
                    <w:p w:rsidR="00CB4E82" w:rsidRDefault="00CB4E82" w:rsidP="004E2FD7">
                      <w:pPr>
                        <w:tabs>
                          <w:tab w:val="left" w:pos="0"/>
                          <w:tab w:val="left" w:pos="4320"/>
                        </w:tabs>
                        <w:jc w:val="both"/>
                        <w:rPr>
                          <w:rFonts w:ascii="CG Times" w:hAnsi="CG Times"/>
                        </w:rPr>
                      </w:pPr>
                    </w:p>
                    <w:p w:rsidR="00CB4E82" w:rsidRPr="00CB1EAC" w:rsidRDefault="00CB4E82" w:rsidP="00B729DF">
                      <w:pPr>
                        <w:tabs>
                          <w:tab w:val="left" w:pos="0"/>
                          <w:tab w:val="left" w:pos="4230"/>
                        </w:tabs>
                        <w:jc w:val="both"/>
                        <w:rPr>
                          <w:rFonts w:ascii="CG Times" w:hAnsi="CG Times"/>
                          <w:u w:val="single"/>
                        </w:rPr>
                      </w:pPr>
                      <w:r w:rsidRPr="00CB1EAC">
                        <w:rPr>
                          <w:rFonts w:ascii="CG Times" w:hAnsi="CG Times"/>
                          <w:u w:val="single"/>
                        </w:rPr>
                        <w:tab/>
                      </w:r>
                    </w:p>
                    <w:p w:rsidR="00CB4E82" w:rsidRDefault="00CB4E82" w:rsidP="004E2FD7">
                      <w:r>
                        <w:t>Notary Public</w:t>
                      </w:r>
                    </w:p>
                    <w:p w:rsidR="00CB4E82" w:rsidRPr="004E2FD7" w:rsidRDefault="00CB4E82" w:rsidP="004E2FD7">
                      <w:pPr>
                        <w:tabs>
                          <w:tab w:val="left" w:pos="0"/>
                          <w:tab w:val="left" w:pos="4050"/>
                        </w:tabs>
                      </w:pPr>
                      <w:r>
                        <w:tab/>
                      </w:r>
                    </w:p>
                  </w:txbxContent>
                </v:textbox>
              </v:shape>
            </w:pict>
          </mc:Fallback>
        </mc:AlternateContent>
      </w:r>
    </w:p>
    <w:p w:rsidR="00F65EA3" w:rsidRPr="007434C7" w:rsidRDefault="00F65EA3" w:rsidP="00F65EA3">
      <w:pPr>
        <w:rPr>
          <w:sz w:val="24"/>
        </w:rPr>
      </w:pPr>
    </w:p>
    <w:p w:rsidR="00F65EA3" w:rsidRPr="007434C7" w:rsidRDefault="00F65EA3" w:rsidP="00F65EA3">
      <w:pPr>
        <w:rPr>
          <w:sz w:val="24"/>
        </w:rPr>
      </w:pPr>
    </w:p>
    <w:p w:rsidR="00F65EA3" w:rsidRPr="007434C7" w:rsidRDefault="00F65EA3" w:rsidP="00F65EA3">
      <w:pPr>
        <w:rPr>
          <w:sz w:val="24"/>
        </w:rPr>
      </w:pPr>
    </w:p>
    <w:p w:rsidR="00F65EA3" w:rsidRPr="007434C7" w:rsidRDefault="00F65EA3" w:rsidP="00F65EA3">
      <w:pPr>
        <w:rPr>
          <w:sz w:val="24"/>
        </w:rPr>
      </w:pPr>
    </w:p>
    <w:sectPr w:rsidR="00F65EA3" w:rsidRPr="007434C7" w:rsidSect="0028658C">
      <w:pgSz w:w="12240" w:h="15840" w:code="1"/>
      <w:pgMar w:top="1080" w:right="1800" w:bottom="1080" w:left="1800" w:header="720" w:footer="720" w:gutter="0"/>
      <w:paperSrc w:first="1273" w:other="1273"/>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21ADE48"/>
    <w:lvl w:ilvl="0">
      <w:numFmt w:val="bullet"/>
      <w:lvlText w:val="*"/>
      <w:lvlJc w:val="left"/>
    </w:lvl>
  </w:abstractNum>
  <w:abstractNum w:abstractNumId="1">
    <w:nsid w:val="017F0249"/>
    <w:multiLevelType w:val="hybridMultilevel"/>
    <w:tmpl w:val="1CD22150"/>
    <w:lvl w:ilvl="0" w:tplc="0409000F">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812B1D"/>
    <w:multiLevelType w:val="hybridMultilevel"/>
    <w:tmpl w:val="885214AE"/>
    <w:lvl w:ilvl="0" w:tplc="B6A2E544">
      <w:start w:val="3"/>
      <w:numFmt w:val="upperRoman"/>
      <w:lvlText w:val="%1."/>
      <w:lvlJc w:val="left"/>
      <w:pPr>
        <w:ind w:left="72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2719B"/>
    <w:multiLevelType w:val="hybridMultilevel"/>
    <w:tmpl w:val="1EDEB466"/>
    <w:lvl w:ilvl="0" w:tplc="04090001">
      <w:start w:val="1"/>
      <w:numFmt w:val="bullet"/>
      <w:lvlText w:val=""/>
      <w:lvlJc w:val="left"/>
      <w:pPr>
        <w:tabs>
          <w:tab w:val="num" w:pos="1620"/>
        </w:tabs>
        <w:ind w:left="1620" w:hanging="360"/>
      </w:pPr>
      <w:rPr>
        <w:rFonts w:ascii="Symbol" w:hAnsi="Symbo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0E26CB"/>
    <w:multiLevelType w:val="hybridMultilevel"/>
    <w:tmpl w:val="EAFC7742"/>
    <w:lvl w:ilvl="0" w:tplc="04090001">
      <w:start w:val="1"/>
      <w:numFmt w:val="bullet"/>
      <w:lvlText w:val=""/>
      <w:lvlJc w:val="left"/>
      <w:pPr>
        <w:tabs>
          <w:tab w:val="num" w:pos="1620"/>
        </w:tabs>
        <w:ind w:left="1620" w:hanging="360"/>
      </w:pPr>
      <w:rPr>
        <w:rFonts w:ascii="Symbol" w:hAnsi="Symbo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0D40A4"/>
    <w:multiLevelType w:val="hybridMultilevel"/>
    <w:tmpl w:val="28081C90"/>
    <w:lvl w:ilvl="0" w:tplc="04090001">
      <w:start w:val="1"/>
      <w:numFmt w:val="bullet"/>
      <w:lvlText w:val=""/>
      <w:lvlJc w:val="left"/>
      <w:pPr>
        <w:tabs>
          <w:tab w:val="num" w:pos="1620"/>
        </w:tabs>
        <w:ind w:left="1620" w:hanging="360"/>
      </w:pPr>
      <w:rPr>
        <w:rFonts w:ascii="Symbol" w:hAnsi="Symbo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3C3F53"/>
    <w:multiLevelType w:val="hybridMultilevel"/>
    <w:tmpl w:val="6A18B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0A67BA"/>
    <w:multiLevelType w:val="hybridMultilevel"/>
    <w:tmpl w:val="4144492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5F0D26"/>
    <w:multiLevelType w:val="hybridMultilevel"/>
    <w:tmpl w:val="4E3829B4"/>
    <w:lvl w:ilvl="0" w:tplc="04090001">
      <w:start w:val="1"/>
      <w:numFmt w:val="bullet"/>
      <w:lvlText w:val=""/>
      <w:lvlJc w:val="left"/>
      <w:pPr>
        <w:tabs>
          <w:tab w:val="num" w:pos="1620"/>
        </w:tabs>
        <w:ind w:left="1620" w:hanging="360"/>
      </w:pPr>
      <w:rPr>
        <w:rFonts w:ascii="Symbol" w:hAnsi="Symbo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713520"/>
    <w:multiLevelType w:val="hybridMultilevel"/>
    <w:tmpl w:val="72E0774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F144D5"/>
    <w:multiLevelType w:val="hybridMultilevel"/>
    <w:tmpl w:val="A7828FEA"/>
    <w:lvl w:ilvl="0" w:tplc="04090001">
      <w:start w:val="1"/>
      <w:numFmt w:val="bullet"/>
      <w:lvlText w:val=""/>
      <w:lvlJc w:val="left"/>
      <w:pPr>
        <w:tabs>
          <w:tab w:val="num" w:pos="1620"/>
        </w:tabs>
        <w:ind w:left="1620" w:hanging="360"/>
      </w:pPr>
      <w:rPr>
        <w:rFonts w:ascii="Symbol" w:hAnsi="Symbo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7972AAC"/>
    <w:multiLevelType w:val="hybridMultilevel"/>
    <w:tmpl w:val="A55C26A4"/>
    <w:lvl w:ilvl="0" w:tplc="04090001">
      <w:start w:val="1"/>
      <w:numFmt w:val="bullet"/>
      <w:lvlText w:val=""/>
      <w:lvlJc w:val="left"/>
      <w:pPr>
        <w:tabs>
          <w:tab w:val="num" w:pos="1620"/>
        </w:tabs>
        <w:ind w:left="1620" w:hanging="360"/>
      </w:pPr>
      <w:rPr>
        <w:rFonts w:ascii="Symbol" w:hAnsi="Symbo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8616F5E"/>
    <w:multiLevelType w:val="hybridMultilevel"/>
    <w:tmpl w:val="900A7CAC"/>
    <w:lvl w:ilvl="0" w:tplc="04090001">
      <w:start w:val="1"/>
      <w:numFmt w:val="bullet"/>
      <w:lvlText w:val=""/>
      <w:lvlJc w:val="left"/>
      <w:pPr>
        <w:tabs>
          <w:tab w:val="num" w:pos="1620"/>
        </w:tabs>
        <w:ind w:left="1620" w:hanging="360"/>
      </w:pPr>
      <w:rPr>
        <w:rFonts w:ascii="Symbol" w:hAnsi="Symbo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3F35E9C"/>
    <w:multiLevelType w:val="hybridMultilevel"/>
    <w:tmpl w:val="8C3EB41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5737226"/>
    <w:multiLevelType w:val="hybridMultilevel"/>
    <w:tmpl w:val="DBC468A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D84CD3"/>
    <w:multiLevelType w:val="hybridMultilevel"/>
    <w:tmpl w:val="1D14D29A"/>
    <w:lvl w:ilvl="0" w:tplc="04090001">
      <w:start w:val="1"/>
      <w:numFmt w:val="bullet"/>
      <w:lvlText w:val=""/>
      <w:lvlJc w:val="left"/>
      <w:pPr>
        <w:tabs>
          <w:tab w:val="num" w:pos="1620"/>
        </w:tabs>
        <w:ind w:left="1620" w:hanging="360"/>
      </w:pPr>
      <w:rPr>
        <w:rFonts w:ascii="Symbol" w:hAnsi="Symbo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35163E4"/>
    <w:multiLevelType w:val="hybridMultilevel"/>
    <w:tmpl w:val="FD88F754"/>
    <w:lvl w:ilvl="0" w:tplc="04090001">
      <w:start w:val="1"/>
      <w:numFmt w:val="bullet"/>
      <w:lvlText w:val=""/>
      <w:lvlJc w:val="left"/>
      <w:pPr>
        <w:tabs>
          <w:tab w:val="num" w:pos="1620"/>
        </w:tabs>
        <w:ind w:left="1620" w:hanging="360"/>
      </w:pPr>
      <w:rPr>
        <w:rFonts w:ascii="Symbol" w:hAnsi="Symbo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7F86FF2"/>
    <w:multiLevelType w:val="hybridMultilevel"/>
    <w:tmpl w:val="DBC6FA2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F80D68"/>
    <w:multiLevelType w:val="hybridMultilevel"/>
    <w:tmpl w:val="F694135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D36228"/>
    <w:multiLevelType w:val="hybridMultilevel"/>
    <w:tmpl w:val="DFDC886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BE25D44"/>
    <w:multiLevelType w:val="hybridMultilevel"/>
    <w:tmpl w:val="650E240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9B1A26"/>
    <w:multiLevelType w:val="hybridMultilevel"/>
    <w:tmpl w:val="9F342522"/>
    <w:lvl w:ilvl="0" w:tplc="04090001">
      <w:start w:val="1"/>
      <w:numFmt w:val="bullet"/>
      <w:lvlText w:val=""/>
      <w:lvlJc w:val="left"/>
      <w:pPr>
        <w:tabs>
          <w:tab w:val="num" w:pos="1620"/>
        </w:tabs>
        <w:ind w:left="1620" w:hanging="360"/>
      </w:pPr>
      <w:rPr>
        <w:rFonts w:ascii="Symbol" w:hAnsi="Symbo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DB60008"/>
    <w:multiLevelType w:val="hybridMultilevel"/>
    <w:tmpl w:val="A21ECA80"/>
    <w:lvl w:ilvl="0" w:tplc="04090001">
      <w:start w:val="1"/>
      <w:numFmt w:val="bullet"/>
      <w:lvlText w:val=""/>
      <w:lvlJc w:val="left"/>
      <w:pPr>
        <w:tabs>
          <w:tab w:val="num" w:pos="1620"/>
        </w:tabs>
        <w:ind w:left="1620" w:hanging="360"/>
      </w:pPr>
      <w:rPr>
        <w:rFonts w:ascii="Symbol" w:hAnsi="Symbo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0A76C65"/>
    <w:multiLevelType w:val="hybridMultilevel"/>
    <w:tmpl w:val="49A49B52"/>
    <w:lvl w:ilvl="0" w:tplc="04090001">
      <w:start w:val="1"/>
      <w:numFmt w:val="bullet"/>
      <w:lvlText w:val=""/>
      <w:lvlJc w:val="left"/>
      <w:pPr>
        <w:tabs>
          <w:tab w:val="num" w:pos="1620"/>
        </w:tabs>
        <w:ind w:left="1620" w:hanging="360"/>
      </w:pPr>
      <w:rPr>
        <w:rFonts w:ascii="Symbol" w:hAnsi="Symbo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9244CA"/>
    <w:multiLevelType w:val="hybridMultilevel"/>
    <w:tmpl w:val="5630F69A"/>
    <w:lvl w:ilvl="0" w:tplc="04090001">
      <w:start w:val="1"/>
      <w:numFmt w:val="bullet"/>
      <w:lvlText w:val=""/>
      <w:lvlJc w:val="left"/>
      <w:pPr>
        <w:tabs>
          <w:tab w:val="num" w:pos="1620"/>
        </w:tabs>
        <w:ind w:left="1620" w:hanging="360"/>
      </w:pPr>
      <w:rPr>
        <w:rFonts w:ascii="Symbol" w:hAnsi="Symbo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6501318"/>
    <w:multiLevelType w:val="hybridMultilevel"/>
    <w:tmpl w:val="795E8078"/>
    <w:lvl w:ilvl="0" w:tplc="04090001">
      <w:start w:val="1"/>
      <w:numFmt w:val="bullet"/>
      <w:lvlText w:val=""/>
      <w:lvlJc w:val="left"/>
      <w:pPr>
        <w:tabs>
          <w:tab w:val="num" w:pos="1620"/>
        </w:tabs>
        <w:ind w:left="1620" w:hanging="360"/>
      </w:pPr>
      <w:rPr>
        <w:rFonts w:ascii="Symbol" w:hAnsi="Symbo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86159A2"/>
    <w:multiLevelType w:val="singleLevel"/>
    <w:tmpl w:val="CF8232F8"/>
    <w:lvl w:ilvl="0">
      <w:start w:val="1"/>
      <w:numFmt w:val="upperRoman"/>
      <w:lvlText w:val="%1."/>
      <w:legacy w:legacy="1" w:legacySpace="0" w:legacyIndent="720"/>
      <w:lvlJc w:val="left"/>
      <w:pPr>
        <w:ind w:left="720" w:hanging="720"/>
      </w:pPr>
      <w:rPr>
        <w:sz w:val="24"/>
        <w:szCs w:val="24"/>
      </w:rPr>
    </w:lvl>
  </w:abstractNum>
  <w:abstractNum w:abstractNumId="27">
    <w:nsid w:val="5DE14B65"/>
    <w:multiLevelType w:val="hybridMultilevel"/>
    <w:tmpl w:val="516C2CD6"/>
    <w:lvl w:ilvl="0" w:tplc="04090001">
      <w:start w:val="1"/>
      <w:numFmt w:val="bullet"/>
      <w:lvlText w:val=""/>
      <w:lvlJc w:val="left"/>
      <w:pPr>
        <w:tabs>
          <w:tab w:val="num" w:pos="1620"/>
        </w:tabs>
        <w:ind w:left="1620" w:hanging="360"/>
      </w:pPr>
      <w:rPr>
        <w:rFonts w:ascii="Symbol" w:hAnsi="Symbo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4694C19"/>
    <w:multiLevelType w:val="hybridMultilevel"/>
    <w:tmpl w:val="2466E30E"/>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9">
    <w:nsid w:val="68486AAD"/>
    <w:multiLevelType w:val="hybridMultilevel"/>
    <w:tmpl w:val="74E01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3228C9"/>
    <w:multiLevelType w:val="hybridMultilevel"/>
    <w:tmpl w:val="C616CE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FA435A5"/>
    <w:multiLevelType w:val="hybridMultilevel"/>
    <w:tmpl w:val="8DC40C6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4203ADD"/>
    <w:multiLevelType w:val="hybridMultilevel"/>
    <w:tmpl w:val="F5AC64FC"/>
    <w:lvl w:ilvl="0" w:tplc="04090001">
      <w:start w:val="1"/>
      <w:numFmt w:val="bullet"/>
      <w:lvlText w:val=""/>
      <w:lvlJc w:val="left"/>
      <w:pPr>
        <w:tabs>
          <w:tab w:val="num" w:pos="1620"/>
        </w:tabs>
        <w:ind w:left="1620" w:hanging="360"/>
      </w:pPr>
      <w:rPr>
        <w:rFonts w:ascii="Symbol" w:hAnsi="Symbo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773E43"/>
    <w:multiLevelType w:val="hybridMultilevel"/>
    <w:tmpl w:val="996AF738"/>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26"/>
  </w:num>
  <w:num w:numId="2">
    <w:abstractNumId w:val="0"/>
    <w:lvlOverride w:ilvl="0">
      <w:lvl w:ilvl="0">
        <w:numFmt w:val="bullet"/>
        <w:lvlText w:val=""/>
        <w:legacy w:legacy="1" w:legacySpace="0" w:legacyIndent="144"/>
        <w:lvlJc w:val="left"/>
        <w:pPr>
          <w:ind w:left="720" w:hanging="144"/>
        </w:pPr>
        <w:rPr>
          <w:rFonts w:ascii="Wingdings" w:hAnsi="Wingdings" w:hint="default"/>
          <w:sz w:val="24"/>
        </w:rPr>
      </w:lvl>
    </w:lvlOverride>
  </w:num>
  <w:num w:numId="3">
    <w:abstractNumId w:val="33"/>
  </w:num>
  <w:num w:numId="4">
    <w:abstractNumId w:val="28"/>
  </w:num>
  <w:num w:numId="5">
    <w:abstractNumId w:val="1"/>
  </w:num>
  <w:num w:numId="6">
    <w:abstractNumId w:val="7"/>
  </w:num>
  <w:num w:numId="7">
    <w:abstractNumId w:val="20"/>
  </w:num>
  <w:num w:numId="8">
    <w:abstractNumId w:val="17"/>
  </w:num>
  <w:num w:numId="9">
    <w:abstractNumId w:val="9"/>
  </w:num>
  <w:num w:numId="10">
    <w:abstractNumId w:val="31"/>
  </w:num>
  <w:num w:numId="11">
    <w:abstractNumId w:val="18"/>
  </w:num>
  <w:num w:numId="12">
    <w:abstractNumId w:val="30"/>
  </w:num>
  <w:num w:numId="13">
    <w:abstractNumId w:val="14"/>
  </w:num>
  <w:num w:numId="14">
    <w:abstractNumId w:val="19"/>
  </w:num>
  <w:num w:numId="15">
    <w:abstractNumId w:val="13"/>
  </w:num>
  <w:num w:numId="16">
    <w:abstractNumId w:val="21"/>
  </w:num>
  <w:num w:numId="17">
    <w:abstractNumId w:val="24"/>
  </w:num>
  <w:num w:numId="18">
    <w:abstractNumId w:val="3"/>
  </w:num>
  <w:num w:numId="19">
    <w:abstractNumId w:val="16"/>
  </w:num>
  <w:num w:numId="20">
    <w:abstractNumId w:val="11"/>
  </w:num>
  <w:num w:numId="21">
    <w:abstractNumId w:val="23"/>
  </w:num>
  <w:num w:numId="22">
    <w:abstractNumId w:val="27"/>
  </w:num>
  <w:num w:numId="23">
    <w:abstractNumId w:val="25"/>
  </w:num>
  <w:num w:numId="24">
    <w:abstractNumId w:val="8"/>
  </w:num>
  <w:num w:numId="25">
    <w:abstractNumId w:val="4"/>
  </w:num>
  <w:num w:numId="26">
    <w:abstractNumId w:val="12"/>
  </w:num>
  <w:num w:numId="27">
    <w:abstractNumId w:val="32"/>
  </w:num>
  <w:num w:numId="28">
    <w:abstractNumId w:val="5"/>
  </w:num>
  <w:num w:numId="29">
    <w:abstractNumId w:val="10"/>
  </w:num>
  <w:num w:numId="30">
    <w:abstractNumId w:val="22"/>
  </w:num>
  <w:num w:numId="31">
    <w:abstractNumId w:val="15"/>
  </w:num>
  <w:num w:numId="32">
    <w:abstractNumId w:val="2"/>
  </w:num>
  <w:num w:numId="33">
    <w:abstractNumId w:val="29"/>
  </w:num>
  <w:num w:numId="34">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ADE"/>
    <w:rsid w:val="00035E62"/>
    <w:rsid w:val="000A08A8"/>
    <w:rsid w:val="000C42BA"/>
    <w:rsid w:val="000D560F"/>
    <w:rsid w:val="00103057"/>
    <w:rsid w:val="001114D3"/>
    <w:rsid w:val="00116483"/>
    <w:rsid w:val="001347F0"/>
    <w:rsid w:val="001C4200"/>
    <w:rsid w:val="001C71B6"/>
    <w:rsid w:val="001D6990"/>
    <w:rsid w:val="001E1E75"/>
    <w:rsid w:val="001F40F1"/>
    <w:rsid w:val="001F7172"/>
    <w:rsid w:val="0028658C"/>
    <w:rsid w:val="003052FB"/>
    <w:rsid w:val="0034344D"/>
    <w:rsid w:val="003519C0"/>
    <w:rsid w:val="00383846"/>
    <w:rsid w:val="0038728D"/>
    <w:rsid w:val="003D1FCA"/>
    <w:rsid w:val="003F4CCE"/>
    <w:rsid w:val="0043376D"/>
    <w:rsid w:val="0044028A"/>
    <w:rsid w:val="004A107F"/>
    <w:rsid w:val="004D647B"/>
    <w:rsid w:val="004E2FD7"/>
    <w:rsid w:val="00537DB4"/>
    <w:rsid w:val="00541B36"/>
    <w:rsid w:val="00562E1A"/>
    <w:rsid w:val="00575EEE"/>
    <w:rsid w:val="005A57B4"/>
    <w:rsid w:val="005E6B2D"/>
    <w:rsid w:val="005F2911"/>
    <w:rsid w:val="006027F9"/>
    <w:rsid w:val="006317B5"/>
    <w:rsid w:val="00640E7D"/>
    <w:rsid w:val="00691DF4"/>
    <w:rsid w:val="006B62B0"/>
    <w:rsid w:val="0071794A"/>
    <w:rsid w:val="00733677"/>
    <w:rsid w:val="007434C7"/>
    <w:rsid w:val="00755C9A"/>
    <w:rsid w:val="00765AD5"/>
    <w:rsid w:val="007A49C8"/>
    <w:rsid w:val="007C1514"/>
    <w:rsid w:val="008037EE"/>
    <w:rsid w:val="008860DF"/>
    <w:rsid w:val="008C2AC8"/>
    <w:rsid w:val="008F4AA6"/>
    <w:rsid w:val="009010CE"/>
    <w:rsid w:val="009128C7"/>
    <w:rsid w:val="00971639"/>
    <w:rsid w:val="00973939"/>
    <w:rsid w:val="009759D1"/>
    <w:rsid w:val="00994E65"/>
    <w:rsid w:val="009A7B74"/>
    <w:rsid w:val="009D47F1"/>
    <w:rsid w:val="009F0242"/>
    <w:rsid w:val="00A03B58"/>
    <w:rsid w:val="00A6220B"/>
    <w:rsid w:val="00A857F6"/>
    <w:rsid w:val="00AA61FF"/>
    <w:rsid w:val="00B729DF"/>
    <w:rsid w:val="00B76A83"/>
    <w:rsid w:val="00C45778"/>
    <w:rsid w:val="00C57833"/>
    <w:rsid w:val="00C75F8B"/>
    <w:rsid w:val="00CA3B8F"/>
    <w:rsid w:val="00CB1EAC"/>
    <w:rsid w:val="00CB4E82"/>
    <w:rsid w:val="00D12AF5"/>
    <w:rsid w:val="00D37811"/>
    <w:rsid w:val="00D5156C"/>
    <w:rsid w:val="00DA2708"/>
    <w:rsid w:val="00DC6985"/>
    <w:rsid w:val="00E331F9"/>
    <w:rsid w:val="00E43E77"/>
    <w:rsid w:val="00E7644F"/>
    <w:rsid w:val="00EA0ADE"/>
    <w:rsid w:val="00F52546"/>
    <w:rsid w:val="00F65EA3"/>
    <w:rsid w:val="00F70453"/>
    <w:rsid w:val="00F81717"/>
    <w:rsid w:val="00FA3C7E"/>
    <w:rsid w:val="00FC3393"/>
    <w:rsid w:val="00FD1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360"/>
        <w:tab w:val="left" w:pos="720"/>
        <w:tab w:val="left" w:pos="1080"/>
        <w:tab w:val="left" w:pos="1440"/>
        <w:tab w:val="left" w:pos="1800"/>
        <w:tab w:val="left" w:pos="2520"/>
        <w:tab w:val="left" w:pos="2880"/>
        <w:tab w:val="left" w:pos="3060"/>
        <w:tab w:val="left" w:pos="3240"/>
        <w:tab w:val="left" w:pos="3600"/>
        <w:tab w:val="left" w:pos="3960"/>
        <w:tab w:val="left" w:pos="4320"/>
        <w:tab w:val="left" w:pos="4680"/>
        <w:tab w:val="left" w:pos="4860"/>
        <w:tab w:val="left" w:pos="5040"/>
        <w:tab w:val="left" w:pos="5400"/>
        <w:tab w:val="left" w:pos="5760"/>
        <w:tab w:val="left" w:pos="6120"/>
        <w:tab w:val="left" w:pos="7380"/>
      </w:tabs>
      <w:outlineLvl w:val="0"/>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720" w:right="-180"/>
    </w:pPr>
    <w:rPr>
      <w:rFonts w:ascii="CG Times" w:hAnsi="CG Times"/>
    </w:rPr>
  </w:style>
  <w:style w:type="paragraph" w:styleId="BodyText">
    <w:name w:val="Body Text"/>
    <w:basedOn w:val="Normal"/>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pPr>
    <w:rPr>
      <w:rFonts w:ascii="CG Times" w:hAnsi="CG Times"/>
      <w:sz w:val="24"/>
    </w:rPr>
  </w:style>
  <w:style w:type="paragraph" w:styleId="BodyText2">
    <w:name w:val="Body Text 2"/>
    <w:basedOn w:val="Normal"/>
    <w:pPr>
      <w:tabs>
        <w:tab w:val="left" w:pos="540"/>
        <w:tab w:val="left" w:pos="1080"/>
      </w:tabs>
      <w:ind w:left="540"/>
    </w:pPr>
    <w:rPr>
      <w:rFonts w:ascii="CG Times" w:hAnsi="CG Times"/>
      <w:sz w:val="24"/>
    </w:rPr>
  </w:style>
  <w:style w:type="character" w:styleId="Hyperlink">
    <w:name w:val="Hyperlink"/>
    <w:basedOn w:val="DefaultParagraphFont"/>
    <w:rsid w:val="00DC6985"/>
    <w:rPr>
      <w:color w:val="0000FF" w:themeColor="hyperlink"/>
      <w:u w:val="single"/>
    </w:rPr>
  </w:style>
  <w:style w:type="paragraph" w:styleId="ListParagraph">
    <w:name w:val="List Paragraph"/>
    <w:basedOn w:val="Normal"/>
    <w:uiPriority w:val="34"/>
    <w:qFormat/>
    <w:rsid w:val="0044028A"/>
    <w:pPr>
      <w:ind w:left="720"/>
      <w:contextualSpacing/>
    </w:pPr>
  </w:style>
  <w:style w:type="paragraph" w:styleId="BalloonText">
    <w:name w:val="Balloon Text"/>
    <w:basedOn w:val="Normal"/>
    <w:link w:val="BalloonTextChar"/>
    <w:rsid w:val="00E7644F"/>
    <w:rPr>
      <w:rFonts w:ascii="Tahoma" w:hAnsi="Tahoma" w:cs="Tahoma"/>
      <w:sz w:val="16"/>
      <w:szCs w:val="16"/>
    </w:rPr>
  </w:style>
  <w:style w:type="character" w:customStyle="1" w:styleId="BalloonTextChar">
    <w:name w:val="Balloon Text Char"/>
    <w:basedOn w:val="DefaultParagraphFont"/>
    <w:link w:val="BalloonText"/>
    <w:rsid w:val="00E764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360"/>
        <w:tab w:val="left" w:pos="720"/>
        <w:tab w:val="left" w:pos="1080"/>
        <w:tab w:val="left" w:pos="1440"/>
        <w:tab w:val="left" w:pos="1800"/>
        <w:tab w:val="left" w:pos="2520"/>
        <w:tab w:val="left" w:pos="2880"/>
        <w:tab w:val="left" w:pos="3060"/>
        <w:tab w:val="left" w:pos="3240"/>
        <w:tab w:val="left" w:pos="3600"/>
        <w:tab w:val="left" w:pos="3960"/>
        <w:tab w:val="left" w:pos="4320"/>
        <w:tab w:val="left" w:pos="4680"/>
        <w:tab w:val="left" w:pos="4860"/>
        <w:tab w:val="left" w:pos="5040"/>
        <w:tab w:val="left" w:pos="5400"/>
        <w:tab w:val="left" w:pos="5760"/>
        <w:tab w:val="left" w:pos="6120"/>
        <w:tab w:val="left" w:pos="7380"/>
      </w:tabs>
      <w:outlineLvl w:val="0"/>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720" w:right="-180"/>
    </w:pPr>
    <w:rPr>
      <w:rFonts w:ascii="CG Times" w:hAnsi="CG Times"/>
    </w:rPr>
  </w:style>
  <w:style w:type="paragraph" w:styleId="BodyText">
    <w:name w:val="Body Text"/>
    <w:basedOn w:val="Normal"/>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pPr>
    <w:rPr>
      <w:rFonts w:ascii="CG Times" w:hAnsi="CG Times"/>
      <w:sz w:val="24"/>
    </w:rPr>
  </w:style>
  <w:style w:type="paragraph" w:styleId="BodyText2">
    <w:name w:val="Body Text 2"/>
    <w:basedOn w:val="Normal"/>
    <w:pPr>
      <w:tabs>
        <w:tab w:val="left" w:pos="540"/>
        <w:tab w:val="left" w:pos="1080"/>
      </w:tabs>
      <w:ind w:left="540"/>
    </w:pPr>
    <w:rPr>
      <w:rFonts w:ascii="CG Times" w:hAnsi="CG Times"/>
      <w:sz w:val="24"/>
    </w:rPr>
  </w:style>
  <w:style w:type="character" w:styleId="Hyperlink">
    <w:name w:val="Hyperlink"/>
    <w:basedOn w:val="DefaultParagraphFont"/>
    <w:rsid w:val="00DC6985"/>
    <w:rPr>
      <w:color w:val="0000FF" w:themeColor="hyperlink"/>
      <w:u w:val="single"/>
    </w:rPr>
  </w:style>
  <w:style w:type="paragraph" w:styleId="ListParagraph">
    <w:name w:val="List Paragraph"/>
    <w:basedOn w:val="Normal"/>
    <w:uiPriority w:val="34"/>
    <w:qFormat/>
    <w:rsid w:val="0044028A"/>
    <w:pPr>
      <w:ind w:left="720"/>
      <w:contextualSpacing/>
    </w:pPr>
  </w:style>
  <w:style w:type="paragraph" w:styleId="BalloonText">
    <w:name w:val="Balloon Text"/>
    <w:basedOn w:val="Normal"/>
    <w:link w:val="BalloonTextChar"/>
    <w:rsid w:val="00E7644F"/>
    <w:rPr>
      <w:rFonts w:ascii="Tahoma" w:hAnsi="Tahoma" w:cs="Tahoma"/>
      <w:sz w:val="16"/>
      <w:szCs w:val="16"/>
    </w:rPr>
  </w:style>
  <w:style w:type="character" w:customStyle="1" w:styleId="BalloonTextChar">
    <w:name w:val="Balloon Text Char"/>
    <w:basedOn w:val="DefaultParagraphFont"/>
    <w:link w:val="BalloonText"/>
    <w:rsid w:val="00E764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william.a.bourne@maine.go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2.xlsx"/><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BDDDC-D7A8-4883-A8C0-900358721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1116</Words>
  <Characters>6366</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STATE OF MAINE</vt:lpstr>
    </vt:vector>
  </TitlesOfParts>
  <Company>PFR</Company>
  <LinksUpToDate>false</LinksUpToDate>
  <CharactersWithSpaces>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subject/>
  <dc:creator>stuart e turney</dc:creator>
  <cp:keywords/>
  <dc:description/>
  <cp:lastModifiedBy>david.g.stetson</cp:lastModifiedBy>
  <cp:revision>2</cp:revision>
  <cp:lastPrinted>2012-06-06T13:01:00Z</cp:lastPrinted>
  <dcterms:created xsi:type="dcterms:W3CDTF">2012-06-11T18:05:00Z</dcterms:created>
  <dcterms:modified xsi:type="dcterms:W3CDTF">2012-06-11T18:05:00Z</dcterms:modified>
</cp:coreProperties>
</file>