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45307" w14:textId="77777777" w:rsidR="003D7F63" w:rsidRPr="00815B6D" w:rsidRDefault="00F73C7A" w:rsidP="00815B6D">
      <w:pPr>
        <w:spacing w:after="0" w:line="240" w:lineRule="auto"/>
        <w:jc w:val="center"/>
        <w:rPr>
          <w:rFonts w:ascii="Times New Roman" w:hAnsi="Times New Roman" w:cs="Times New Roman"/>
          <w:b/>
          <w:bCs/>
          <w:sz w:val="40"/>
          <w:szCs w:val="40"/>
          <w:lang w:val="es-ES"/>
        </w:rPr>
      </w:pPr>
      <w:r>
        <w:rPr>
          <w:rFonts w:ascii="Times New Roman" w:hAnsi="Times New Roman" w:cs="Times New Roman"/>
          <w:b/>
          <w:bCs/>
          <w:sz w:val="40"/>
          <w:szCs w:val="40"/>
          <w:lang w:val=""/>
        </w:rPr>
        <w:t>Konje Familyal ak Maladi Peye</w:t>
      </w:r>
    </w:p>
    <w:p w14:paraId="6591FC99" w14:textId="77777777" w:rsidR="003D7F63" w:rsidRPr="00815B6D" w:rsidRDefault="00F73C7A" w:rsidP="00815B6D">
      <w:pPr>
        <w:spacing w:after="0" w:line="240" w:lineRule="auto"/>
        <w:jc w:val="center"/>
        <w:rPr>
          <w:rFonts w:ascii="Times New Roman" w:hAnsi="Times New Roman" w:cs="Times New Roman"/>
          <w:b/>
          <w:bCs/>
          <w:sz w:val="40"/>
          <w:szCs w:val="40"/>
          <w:lang w:val="es-ES"/>
        </w:rPr>
      </w:pPr>
      <w:r>
        <w:rPr>
          <w:rFonts w:ascii="Times New Roman" w:hAnsi="Times New Roman" w:cs="Times New Roman"/>
          <w:b/>
          <w:bCs/>
          <w:sz w:val="40"/>
          <w:szCs w:val="40"/>
          <w:lang w:val=""/>
        </w:rPr>
        <w:t>Avi Alekri pou Anplwaye</w:t>
      </w:r>
    </w:p>
    <w:p w14:paraId="2C94573E" w14:textId="77777777" w:rsidR="003D7F63" w:rsidRDefault="00F73C7A" w:rsidP="00815B6D">
      <w:pPr>
        <w:spacing w:after="0" w:line="240" w:lineRule="auto"/>
        <w:rPr>
          <w:rFonts w:ascii="Times New Roman" w:hAnsi="Times New Roman" w:cs="Times New Roman"/>
        </w:rPr>
      </w:pPr>
      <w:r>
        <w:rPr>
          <w:rFonts w:ascii="Times New Roman" w:hAnsi="Times New Roman" w:cs="Times New Roman"/>
          <w:lang w:val=""/>
        </w:rPr>
        <w:t>______________________________________________________________________________</w:t>
      </w:r>
    </w:p>
    <w:p w14:paraId="51E3C14F" w14:textId="77777777" w:rsidR="003D7F63" w:rsidRDefault="003D7F63" w:rsidP="00815B6D">
      <w:pPr>
        <w:spacing w:after="0" w:line="240" w:lineRule="auto"/>
        <w:rPr>
          <w:rFonts w:ascii="Times New Roman" w:hAnsi="Times New Roman" w:cs="Times New Roman"/>
        </w:rPr>
      </w:pPr>
    </w:p>
    <w:p w14:paraId="297BE119" w14:textId="77777777" w:rsidR="003D7F63" w:rsidRDefault="00F73C7A" w:rsidP="00815B6D">
      <w:pPr>
        <w:spacing w:after="0" w:line="240" w:lineRule="auto"/>
        <w:rPr>
          <w:rFonts w:ascii="Times New Roman" w:hAnsi="Times New Roman" w:cs="Times New Roman"/>
        </w:rPr>
      </w:pPr>
      <w:r>
        <w:rPr>
          <w:rFonts w:ascii="Times New Roman" w:hAnsi="Times New Roman" w:cs="Times New Roman"/>
          <w:lang w:val=""/>
        </w:rPr>
        <w:t>Dat:</w:t>
      </w:r>
    </w:p>
    <w:p w14:paraId="1077370E" w14:textId="71682FAB" w:rsidR="006E389A" w:rsidRDefault="00F73C7A" w:rsidP="00815B6D">
      <w:pPr>
        <w:spacing w:after="0" w:line="240" w:lineRule="auto"/>
        <w:rPr>
          <w:rFonts w:ascii="Times New Roman" w:hAnsi="Times New Roman" w:cs="Times New Roman"/>
        </w:rPr>
      </w:pPr>
      <w:r>
        <w:rPr>
          <w:rFonts w:ascii="Times New Roman" w:hAnsi="Times New Roman" w:cs="Times New Roman"/>
          <w:lang w:val=""/>
        </w:rPr>
        <w:t>Anplwayè:</w:t>
      </w:r>
      <w:r w:rsidR="00633905">
        <w:rPr>
          <w:rFonts w:ascii="Times New Roman" w:hAnsi="Times New Roman" w:cs="Times New Roman"/>
          <w:lang w:val=""/>
        </w:rPr>
        <w:t xml:space="preserve"> </w:t>
      </w:r>
    </w:p>
    <w:p w14:paraId="4887C5B0" w14:textId="77777777" w:rsidR="003D7F63" w:rsidRDefault="00F73C7A" w:rsidP="00815B6D">
      <w:pPr>
        <w:spacing w:after="0" w:line="240" w:lineRule="auto"/>
        <w:rPr>
          <w:rFonts w:ascii="Times New Roman" w:hAnsi="Times New Roman" w:cs="Times New Roman"/>
        </w:rPr>
      </w:pPr>
      <w:r>
        <w:rPr>
          <w:rFonts w:ascii="Times New Roman" w:hAnsi="Times New Roman" w:cs="Times New Roman"/>
          <w:lang w:val=""/>
        </w:rPr>
        <w:t xml:space="preserve">Adrès Postal: </w:t>
      </w:r>
    </w:p>
    <w:p w14:paraId="1BB7D438" w14:textId="77777777" w:rsidR="003D7F63" w:rsidRDefault="00F73C7A" w:rsidP="00815B6D">
      <w:pPr>
        <w:spacing w:after="0" w:line="240" w:lineRule="auto"/>
        <w:rPr>
          <w:rFonts w:ascii="Times New Roman" w:hAnsi="Times New Roman" w:cs="Times New Roman"/>
        </w:rPr>
      </w:pPr>
      <w:r>
        <w:rPr>
          <w:rFonts w:ascii="Times New Roman" w:hAnsi="Times New Roman" w:cs="Times New Roman"/>
          <w:lang w:val=""/>
        </w:rPr>
        <w:t>Nimewo Idantifikasyon Federal Anplwayè a (Federal Employer Identification Number, FEIN):</w:t>
      </w:r>
    </w:p>
    <w:p w14:paraId="765535AB" w14:textId="77777777" w:rsidR="00F80549" w:rsidRDefault="00F80549" w:rsidP="00815B6D">
      <w:pPr>
        <w:spacing w:after="0" w:line="240" w:lineRule="auto"/>
        <w:rPr>
          <w:rFonts w:ascii="Times New Roman" w:hAnsi="Times New Roman" w:cs="Times New Roman"/>
        </w:rPr>
      </w:pPr>
    </w:p>
    <w:p w14:paraId="3DF8CC58" w14:textId="37FD045F" w:rsidR="00D43134" w:rsidRDefault="00F73C7A" w:rsidP="00815B6D">
      <w:pPr>
        <w:spacing w:after="0" w:line="240" w:lineRule="auto"/>
        <w:rPr>
          <w:rFonts w:ascii="Times New Roman" w:hAnsi="Times New Roman" w:cs="Times New Roman"/>
        </w:rPr>
      </w:pPr>
      <w:r>
        <w:rPr>
          <w:rFonts w:ascii="Times New Roman" w:hAnsi="Times New Roman" w:cs="Times New Roman"/>
          <w:lang w:val=""/>
        </w:rPr>
        <w:t>Non Anplwaye a:</w:t>
      </w:r>
      <w:r w:rsidR="00633905">
        <w:rPr>
          <w:rFonts w:ascii="Times New Roman" w:hAnsi="Times New Roman" w:cs="Times New Roman"/>
          <w:lang w:val=""/>
        </w:rPr>
        <w:t xml:space="preserve"> </w:t>
      </w:r>
    </w:p>
    <w:p w14:paraId="0CC4231D" w14:textId="77777777" w:rsidR="001328B5" w:rsidRDefault="00F73C7A" w:rsidP="00815B6D">
      <w:pPr>
        <w:spacing w:after="0" w:line="240" w:lineRule="auto"/>
        <w:rPr>
          <w:rFonts w:ascii="Times New Roman" w:hAnsi="Times New Roman" w:cs="Times New Roman"/>
        </w:rPr>
      </w:pPr>
      <w:r>
        <w:rPr>
          <w:rFonts w:ascii="Times New Roman" w:hAnsi="Times New Roman" w:cs="Times New Roman"/>
          <w:lang w:val=""/>
        </w:rPr>
        <w:t xml:space="preserve">Dat Rekritman: </w:t>
      </w:r>
    </w:p>
    <w:p w14:paraId="5B83CC87" w14:textId="77777777" w:rsidR="003D7F63" w:rsidRDefault="003D7F63" w:rsidP="00815B6D">
      <w:pPr>
        <w:spacing w:after="0" w:line="240" w:lineRule="auto"/>
        <w:rPr>
          <w:rFonts w:ascii="Times New Roman" w:hAnsi="Times New Roman" w:cs="Times New Roman"/>
        </w:rPr>
      </w:pPr>
    </w:p>
    <w:p w14:paraId="6A4A2B56" w14:textId="3610D908" w:rsidR="004C209D" w:rsidRPr="00815B6D" w:rsidRDefault="00F73C7A" w:rsidP="00815B6D">
      <w:pPr>
        <w:spacing w:after="0" w:line="240" w:lineRule="auto"/>
        <w:rPr>
          <w:rFonts w:ascii="Times New Roman" w:hAnsi="Times New Roman" w:cs="Times New Roman"/>
          <w:lang w:val="es-ES"/>
        </w:rPr>
      </w:pPr>
      <w:r w:rsidRPr="0B9022F0">
        <w:rPr>
          <w:rFonts w:ascii="Times New Roman" w:hAnsi="Times New Roman" w:cs="Times New Roman"/>
          <w:lang w:val=""/>
        </w:rPr>
        <w:t>Avi sa a se pou anplwayè ki gen yon Plan Ranplasman Prive. Li pale sou dwa w ak responsablite w annakò ak pwogram Konje Familyal ak Maladi Peye (PFML) nan Eta Maine.</w:t>
      </w:r>
      <w:r w:rsidR="00633905">
        <w:rPr>
          <w:rFonts w:ascii="Times New Roman" w:hAnsi="Times New Roman" w:cs="Times New Roman"/>
          <w:lang w:val=""/>
        </w:rPr>
        <w:t xml:space="preserve"> </w:t>
      </w:r>
      <w:r w:rsidRPr="0B9022F0">
        <w:rPr>
          <w:rFonts w:ascii="Times New Roman" w:hAnsi="Times New Roman" w:cs="Times New Roman"/>
          <w:lang w:val=""/>
        </w:rPr>
        <w:t>Lalwa egzije pou nou bay nouvo anplwaye yo enfòmasyon sa</w:t>
      </w:r>
      <w:r w:rsidRPr="0B9022F0">
        <w:rPr>
          <w:rFonts w:ascii="Times New Roman" w:hAnsi="Times New Roman" w:cs="Times New Roman"/>
          <w:lang w:val=""/>
        </w:rPr>
        <w:t xml:space="preserve"> a nan 30 premye jou travay la. </w:t>
      </w:r>
    </w:p>
    <w:p w14:paraId="3A6D6958" w14:textId="77777777" w:rsidR="00405225" w:rsidRPr="00815B6D" w:rsidRDefault="00405225" w:rsidP="00815B6D">
      <w:pPr>
        <w:spacing w:after="0" w:line="240" w:lineRule="auto"/>
        <w:rPr>
          <w:rFonts w:ascii="Times New Roman" w:hAnsi="Times New Roman" w:cs="Times New Roman"/>
          <w:lang w:val="es-ES"/>
        </w:rPr>
      </w:pPr>
    </w:p>
    <w:p w14:paraId="126F2C6A" w14:textId="77777777" w:rsidR="006E389A" w:rsidRDefault="00F73C7A" w:rsidP="00815B6D">
      <w:pPr>
        <w:spacing w:after="0" w:line="240" w:lineRule="auto"/>
        <w:rPr>
          <w:rFonts w:ascii="Times New Roman" w:hAnsi="Times New Roman" w:cs="Times New Roman"/>
        </w:rPr>
      </w:pPr>
      <w:r>
        <w:rPr>
          <w:rFonts w:ascii="Times New Roman" w:hAnsi="Times New Roman" w:cs="Times New Roman"/>
          <w:b/>
          <w:bCs/>
          <w:lang w:val=""/>
        </w:rPr>
        <w:t xml:space="preserve">Kontribisyon Anplwaye </w:t>
      </w:r>
    </w:p>
    <w:p w14:paraId="4E079102" w14:textId="77777777" w:rsidR="006E389A" w:rsidRDefault="006E389A" w:rsidP="00815B6D">
      <w:pPr>
        <w:spacing w:after="0" w:line="240" w:lineRule="auto"/>
        <w:rPr>
          <w:rFonts w:ascii="Times New Roman" w:hAnsi="Times New Roman" w:cs="Times New Roman"/>
        </w:rPr>
      </w:pPr>
    </w:p>
    <w:p w14:paraId="1352E3E7" w14:textId="508C4D3C" w:rsidR="002F4A7B" w:rsidRDefault="00F73C7A" w:rsidP="00815B6D">
      <w:pPr>
        <w:spacing w:after="0" w:line="240" w:lineRule="auto"/>
        <w:rPr>
          <w:rFonts w:ascii="Times New Roman" w:hAnsi="Times New Roman" w:cs="Times New Roman"/>
        </w:rPr>
      </w:pPr>
      <w:r w:rsidRPr="00050E20">
        <w:rPr>
          <w:rFonts w:ascii="Times New Roman" w:hAnsi="Times New Roman" w:cs="Times New Roman"/>
          <w:lang w:val=""/>
        </w:rPr>
        <w:t>Konpayi sa a gen yon plan prive pou l reponn ak obligasyon PFML nou an nan Maine.</w:t>
      </w:r>
      <w:r w:rsidR="00633905">
        <w:rPr>
          <w:rFonts w:ascii="Times New Roman" w:hAnsi="Times New Roman" w:cs="Times New Roman"/>
          <w:lang w:val=""/>
        </w:rPr>
        <w:t xml:space="preserve"> </w:t>
      </w:r>
      <w:r w:rsidRPr="00050E20">
        <w:rPr>
          <w:rFonts w:ascii="Times New Roman" w:hAnsi="Times New Roman" w:cs="Times New Roman"/>
          <w:lang w:val=""/>
        </w:rPr>
        <w:t xml:space="preserve">Lalwa di anplwayè yo ka redui jiska mwatye nan yon pousan (0.5%) nan salè chak anplwaye pou l peye kouvèti sa a (jiska menm limit yo fikse pou rediksyon sekirite sosyal la). Y ap rapòte rediksyon an nan fich pèman w lan. </w:t>
      </w:r>
    </w:p>
    <w:p w14:paraId="6DFDD727" w14:textId="77777777" w:rsidR="006E389A" w:rsidRDefault="006E389A" w:rsidP="00815B6D">
      <w:pPr>
        <w:spacing w:after="0" w:line="240" w:lineRule="auto"/>
        <w:rPr>
          <w:rFonts w:ascii="Times New Roman" w:hAnsi="Times New Roman" w:cs="Times New Roman"/>
        </w:rPr>
      </w:pPr>
    </w:p>
    <w:p w14:paraId="3E33E2E3" w14:textId="77777777" w:rsidR="006E389A" w:rsidRPr="002F4A7B" w:rsidRDefault="00F73C7A" w:rsidP="00815B6D">
      <w:pPr>
        <w:spacing w:after="0" w:line="240" w:lineRule="auto"/>
      </w:pPr>
      <w:r>
        <w:rPr>
          <w:rFonts w:ascii="Times New Roman" w:hAnsi="Times New Roman" w:cs="Times New Roman"/>
          <w:lang w:val=""/>
        </w:rPr>
        <w:t>Prelèvman salè w la nan pwogram P</w:t>
      </w:r>
      <w:r>
        <w:rPr>
          <w:rFonts w:ascii="Times New Roman" w:hAnsi="Times New Roman" w:cs="Times New Roman"/>
          <w:lang w:val=""/>
        </w:rPr>
        <w:t xml:space="preserve">FML la ap kòmanse </w:t>
      </w:r>
      <w:r>
        <w:rPr>
          <w:rFonts w:ascii="Times New Roman" w:hAnsi="Times New Roman" w:cs="Times New Roman"/>
          <w:i/>
          <w:iCs/>
          <w:lang w:val=""/>
        </w:rPr>
        <w:t>(Dat Pèman an Kòmanse (Payroll Start Date)</w:t>
      </w:r>
      <w:r>
        <w:rPr>
          <w:rFonts w:ascii="Times New Roman" w:hAnsi="Times New Roman" w:cs="Times New Roman"/>
          <w:lang w:val=""/>
        </w:rPr>
        <w:t xml:space="preserve">) </w:t>
      </w:r>
      <w:r w:rsidRPr="008A5EBB">
        <w:rPr>
          <w:rFonts w:ascii="Times New Roman" w:hAnsi="Times New Roman" w:cs="Times New Roman"/>
          <w:highlight w:val="yellow"/>
          <w:lang w:val=""/>
        </w:rPr>
        <w:t>(dat (date))</w:t>
      </w:r>
      <w:r>
        <w:rPr>
          <w:rFonts w:ascii="Times New Roman" w:hAnsi="Times New Roman" w:cs="Times New Roman"/>
          <w:lang w:val=""/>
        </w:rPr>
        <w:t xml:space="preserve"> avèk yon to </w:t>
      </w:r>
      <w:r w:rsidRPr="007F15E0">
        <w:rPr>
          <w:rFonts w:ascii="Times New Roman" w:hAnsi="Times New Roman" w:cs="Times New Roman"/>
          <w:highlight w:val="yellow"/>
          <w:lang w:val=""/>
        </w:rPr>
        <w:t>(to prim asirans (premium rate))</w:t>
      </w:r>
      <w:r>
        <w:rPr>
          <w:rFonts w:ascii="Times New Roman" w:hAnsi="Times New Roman" w:cs="Times New Roman"/>
          <w:lang w:val=""/>
        </w:rPr>
        <w:t xml:space="preserve"> %</w:t>
      </w:r>
    </w:p>
    <w:p w14:paraId="0EEB26E5" w14:textId="77777777" w:rsidR="009F3A65" w:rsidRDefault="009F3A65" w:rsidP="00815B6D">
      <w:pPr>
        <w:pStyle w:val="NormalWeb"/>
        <w:spacing w:before="0" w:beforeAutospacing="0" w:after="0" w:afterAutospacing="0"/>
        <w:rPr>
          <w:b/>
          <w:bCs/>
          <w:color w:val="000000"/>
          <w:lang w:val=""/>
        </w:rPr>
      </w:pPr>
    </w:p>
    <w:p w14:paraId="6793F1B5" w14:textId="05CFC5FD" w:rsidR="002F4A7B" w:rsidRDefault="00F73C7A" w:rsidP="00815B6D">
      <w:pPr>
        <w:pStyle w:val="NormalWeb"/>
        <w:spacing w:before="0" w:beforeAutospacing="0" w:after="0" w:afterAutospacing="0"/>
        <w:rPr>
          <w:b/>
          <w:bCs/>
          <w:color w:val="000000"/>
          <w:lang w:val=""/>
        </w:rPr>
      </w:pPr>
      <w:r w:rsidRPr="002F4A7B">
        <w:rPr>
          <w:b/>
          <w:bCs/>
          <w:color w:val="000000"/>
          <w:lang w:val=""/>
        </w:rPr>
        <w:t>Kalifikasyon pou Konje</w:t>
      </w:r>
    </w:p>
    <w:p w14:paraId="2516B28A" w14:textId="77777777" w:rsidR="009F3A65" w:rsidRPr="002F4A7B" w:rsidRDefault="009F3A65" w:rsidP="00815B6D">
      <w:pPr>
        <w:pStyle w:val="NormalWeb"/>
        <w:spacing w:before="0" w:beforeAutospacing="0" w:after="0" w:afterAutospacing="0"/>
        <w:rPr>
          <w:b/>
          <w:bCs/>
          <w:color w:val="000000"/>
        </w:rPr>
      </w:pPr>
    </w:p>
    <w:p w14:paraId="31ACA564" w14:textId="77777777" w:rsidR="002F4A7B" w:rsidRDefault="00F73C7A" w:rsidP="00815B6D">
      <w:pPr>
        <w:pStyle w:val="NormalWeb"/>
        <w:spacing w:before="0" w:beforeAutospacing="0" w:after="0" w:afterAutospacing="0"/>
        <w:rPr>
          <w:color w:val="000000"/>
          <w:lang w:val=""/>
        </w:rPr>
      </w:pPr>
      <w:r w:rsidRPr="002F4A7B">
        <w:rPr>
          <w:color w:val="000000"/>
          <w:lang w:val=""/>
        </w:rPr>
        <w:t>Anplwaye ki kalifye yo ka pran jiska 12 semèn pa ane pou prestasyon konje peye nan kad pwogram Konje Familyal</w:t>
      </w:r>
      <w:r w:rsidRPr="002F4A7B">
        <w:rPr>
          <w:color w:val="000000"/>
          <w:lang w:val=""/>
        </w:rPr>
        <w:t xml:space="preserve"> ak Maladi Peye (PFML) nan Maine nan pou yo pran swen pwòp pwoblèm sante yo genyen ki grav, pou yo akeyi yon nouvo timoun oswa pou lòt rezon valab. Administratè plan prive anplwayè a ap detèmine si anplwaye a reponn ak kritè kalifikasyon yo annakò ak polit</w:t>
      </w:r>
      <w:r w:rsidRPr="002F4A7B">
        <w:rPr>
          <w:color w:val="000000"/>
          <w:lang w:val=""/>
        </w:rPr>
        <w:t>ik plan yo apwouve a.</w:t>
      </w:r>
    </w:p>
    <w:p w14:paraId="1D0DC17F" w14:textId="77777777" w:rsidR="009F3A65" w:rsidRPr="00815B6D" w:rsidRDefault="009F3A65" w:rsidP="00815B6D">
      <w:pPr>
        <w:pStyle w:val="NormalWeb"/>
        <w:spacing w:before="0" w:beforeAutospacing="0" w:after="0" w:afterAutospacing="0"/>
        <w:rPr>
          <w:color w:val="000000"/>
          <w:lang w:val=""/>
        </w:rPr>
      </w:pPr>
    </w:p>
    <w:p w14:paraId="4751B1BD" w14:textId="77777777" w:rsidR="002F4A7B" w:rsidRPr="00815B6D" w:rsidRDefault="00F73C7A" w:rsidP="00815B6D">
      <w:pPr>
        <w:spacing w:after="0" w:line="240" w:lineRule="auto"/>
        <w:rPr>
          <w:rFonts w:ascii="Times New Roman" w:hAnsi="Times New Roman" w:cs="Times New Roman"/>
          <w:b/>
          <w:bCs/>
          <w:lang w:val="es-ES"/>
        </w:rPr>
      </w:pPr>
      <w:r>
        <w:rPr>
          <w:rFonts w:ascii="Times New Roman" w:hAnsi="Times New Roman" w:cs="Times New Roman"/>
          <w:b/>
          <w:bCs/>
          <w:lang w:val=""/>
        </w:rPr>
        <w:t>Motif Konje a</w:t>
      </w:r>
    </w:p>
    <w:p w14:paraId="241C7348" w14:textId="77777777" w:rsidR="002F4A7B" w:rsidRPr="00815B6D" w:rsidRDefault="002F4A7B" w:rsidP="00815B6D">
      <w:pPr>
        <w:spacing w:after="0" w:line="240" w:lineRule="auto"/>
        <w:rPr>
          <w:rFonts w:ascii="Times New Roman" w:hAnsi="Times New Roman" w:cs="Times New Roman"/>
          <w:b/>
          <w:bCs/>
          <w:lang w:val="es-ES"/>
        </w:rPr>
      </w:pPr>
    </w:p>
    <w:p w14:paraId="727F5FE7" w14:textId="77777777" w:rsidR="002F4A7B" w:rsidRPr="00815B6D" w:rsidRDefault="00F73C7A" w:rsidP="00815B6D">
      <w:pPr>
        <w:spacing w:after="0" w:line="240" w:lineRule="auto"/>
        <w:rPr>
          <w:rFonts w:ascii="Times New Roman" w:hAnsi="Times New Roman" w:cs="Times New Roman"/>
          <w:lang w:val="es-ES"/>
        </w:rPr>
      </w:pPr>
      <w:r>
        <w:rPr>
          <w:rFonts w:ascii="Times New Roman" w:hAnsi="Times New Roman" w:cs="Times New Roman"/>
          <w:lang w:val=""/>
        </w:rPr>
        <w:t xml:space="preserve">Prestasyon PFML yo ap disponib nan ka sa yo. </w:t>
      </w:r>
    </w:p>
    <w:p w14:paraId="1B8F1D74" w14:textId="77777777" w:rsidR="002F4A7B" w:rsidRPr="00815B6D" w:rsidRDefault="00F73C7A" w:rsidP="00815B6D">
      <w:pPr>
        <w:pStyle w:val="Prrafodelista"/>
        <w:numPr>
          <w:ilvl w:val="0"/>
          <w:numId w:val="5"/>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
        </w:rPr>
        <w:t>Konje Maladi</w:t>
      </w:r>
      <w:r w:rsidRPr="00EB476B">
        <w:rPr>
          <w:rFonts w:ascii="Times New Roman" w:eastAsia="Arial Nova" w:hAnsi="Times New Roman" w:cs="Times New Roman"/>
          <w:lang w:val=""/>
        </w:rPr>
        <w:t xml:space="preserve">: Peryòd kote yon pwoblèm sante grav anpeche w travay. </w:t>
      </w:r>
    </w:p>
    <w:p w14:paraId="5C699A45" w14:textId="77777777" w:rsidR="002F4A7B" w:rsidRPr="00815B6D" w:rsidRDefault="00F73C7A" w:rsidP="00815B6D">
      <w:pPr>
        <w:pStyle w:val="Prrafodelista"/>
        <w:numPr>
          <w:ilvl w:val="0"/>
          <w:numId w:val="5"/>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
        </w:rPr>
        <w:t xml:space="preserve">Konje Parantal: </w:t>
      </w:r>
      <w:r w:rsidRPr="00EB476B">
        <w:rPr>
          <w:rFonts w:ascii="Times New Roman" w:eastAsia="Arial Nova" w:hAnsi="Times New Roman" w:cs="Times New Roman"/>
          <w:lang w:val=""/>
        </w:rPr>
        <w:t xml:space="preserve">Peryòd pou kreye lyen ak yon timoun ki fèk fèt, plasman familyal oswa adopsyon. </w:t>
      </w:r>
    </w:p>
    <w:p w14:paraId="5A502C92" w14:textId="77777777" w:rsidR="002F4A7B" w:rsidRPr="00EB476B" w:rsidRDefault="00F73C7A" w:rsidP="00815B6D">
      <w:pPr>
        <w:pStyle w:val="Prrafodelista"/>
        <w:numPr>
          <w:ilvl w:val="0"/>
          <w:numId w:val="5"/>
        </w:numPr>
        <w:spacing w:after="0" w:line="240" w:lineRule="auto"/>
        <w:contextualSpacing/>
        <w:textAlignment w:val="auto"/>
        <w:rPr>
          <w:rFonts w:ascii="Times New Roman" w:eastAsia="Arial Nova" w:hAnsi="Times New Roman" w:cs="Times New Roman"/>
        </w:rPr>
      </w:pPr>
      <w:r w:rsidRPr="00EB476B">
        <w:rPr>
          <w:rFonts w:ascii="Times New Roman" w:eastAsia="Arial Nova" w:hAnsi="Times New Roman" w:cs="Times New Roman"/>
          <w:b/>
          <w:bCs/>
          <w:lang w:val=""/>
        </w:rPr>
        <w:t xml:space="preserve">Konje </w:t>
      </w:r>
      <w:r w:rsidRPr="00EB476B">
        <w:rPr>
          <w:rFonts w:ascii="Times New Roman" w:eastAsia="Arial Nova" w:hAnsi="Times New Roman" w:cs="Times New Roman"/>
          <w:b/>
          <w:bCs/>
          <w:lang w:val=""/>
        </w:rPr>
        <w:t>pou Swen Familyal:</w:t>
      </w:r>
      <w:r w:rsidRPr="00EB476B">
        <w:rPr>
          <w:rFonts w:ascii="Times New Roman" w:eastAsia="Arial Nova" w:hAnsi="Times New Roman" w:cs="Times New Roman"/>
          <w:lang w:val=""/>
        </w:rPr>
        <w:t xml:space="preserve"> Peryòd pou pran swen yon pwòch ki gen yon maladi grav. </w:t>
      </w:r>
    </w:p>
    <w:p w14:paraId="50CABF45" w14:textId="77777777" w:rsidR="002F4A7B" w:rsidRPr="00EB476B" w:rsidRDefault="00F73C7A" w:rsidP="00815B6D">
      <w:pPr>
        <w:pStyle w:val="Prrafodelista"/>
        <w:numPr>
          <w:ilvl w:val="0"/>
          <w:numId w:val="5"/>
        </w:numPr>
        <w:spacing w:after="0" w:line="240" w:lineRule="auto"/>
        <w:contextualSpacing/>
        <w:textAlignment w:val="auto"/>
        <w:rPr>
          <w:rFonts w:ascii="Times New Roman" w:eastAsia="Arial Nova" w:hAnsi="Times New Roman" w:cs="Times New Roman"/>
        </w:rPr>
      </w:pPr>
      <w:r w:rsidRPr="00EB476B">
        <w:rPr>
          <w:rFonts w:ascii="Times New Roman" w:eastAsia="Arial Nova" w:hAnsi="Times New Roman" w:cs="Times New Roman"/>
          <w:b/>
          <w:bCs/>
          <w:lang w:val=""/>
        </w:rPr>
        <w:t xml:space="preserve">Konje pou Fanmi Militè: </w:t>
      </w:r>
      <w:r w:rsidRPr="00EB476B">
        <w:rPr>
          <w:rFonts w:ascii="Times New Roman" w:eastAsia="Arial Nova" w:hAnsi="Times New Roman" w:cs="Times New Roman"/>
          <w:lang w:val=""/>
        </w:rPr>
        <w:t xml:space="preserve">Peryòd pou prepare deplwaman yon manm fanmi an ki militè. </w:t>
      </w:r>
    </w:p>
    <w:p w14:paraId="0D1898EE" w14:textId="77777777" w:rsidR="002F4A7B" w:rsidRPr="00EB476B" w:rsidRDefault="00F73C7A" w:rsidP="00815B6D">
      <w:pPr>
        <w:pStyle w:val="Prrafodelista"/>
        <w:numPr>
          <w:ilvl w:val="0"/>
          <w:numId w:val="5"/>
        </w:numPr>
        <w:spacing w:after="0" w:line="240" w:lineRule="auto"/>
        <w:contextualSpacing/>
        <w:textAlignment w:val="auto"/>
        <w:rPr>
          <w:rFonts w:ascii="Times New Roman" w:eastAsia="Arial Nova" w:hAnsi="Times New Roman" w:cs="Times New Roman"/>
        </w:rPr>
      </w:pPr>
      <w:r w:rsidRPr="00EB476B">
        <w:rPr>
          <w:rFonts w:ascii="Times New Roman" w:eastAsia="Arial Nova" w:hAnsi="Times New Roman" w:cs="Times New Roman"/>
          <w:b/>
          <w:bCs/>
          <w:lang w:val=""/>
        </w:rPr>
        <w:t xml:space="preserve">Konje Sekirite: </w:t>
      </w:r>
      <w:r w:rsidRPr="00EB476B">
        <w:rPr>
          <w:rFonts w:ascii="Times New Roman" w:eastAsia="Arial Nova" w:hAnsi="Times New Roman" w:cs="Times New Roman"/>
          <w:lang w:val=""/>
        </w:rPr>
        <w:t>Peryòd pou yon moun asire sekirite l aprè l fin sibi yon abi oswa yon zak vyolans.</w:t>
      </w:r>
      <w:r w:rsidRPr="00EB476B">
        <w:rPr>
          <w:rFonts w:ascii="Times New Roman" w:eastAsia="Arial Nova" w:hAnsi="Times New Roman" w:cs="Times New Roman"/>
          <w:lang w:val=""/>
        </w:rPr>
        <w:t xml:space="preserve"> </w:t>
      </w:r>
    </w:p>
    <w:p w14:paraId="231B40AC" w14:textId="77777777" w:rsidR="009F3A65" w:rsidRDefault="009F3A65">
      <w:pPr>
        <w:suppressAutoHyphens w:val="0"/>
        <w:rPr>
          <w:rFonts w:ascii="Times New Roman" w:hAnsi="Times New Roman" w:cs="Times New Roman"/>
          <w:b/>
          <w:bCs/>
          <w:lang w:val=""/>
        </w:rPr>
      </w:pPr>
      <w:r>
        <w:rPr>
          <w:rFonts w:ascii="Times New Roman" w:hAnsi="Times New Roman" w:cs="Times New Roman"/>
          <w:b/>
          <w:bCs/>
          <w:lang w:val=""/>
        </w:rPr>
        <w:br w:type="page"/>
      </w:r>
    </w:p>
    <w:p w14:paraId="21FFC4D5" w14:textId="33C4E1E8" w:rsidR="003E10E0" w:rsidRPr="00A81CC4" w:rsidRDefault="00F73C7A" w:rsidP="00815B6D">
      <w:pPr>
        <w:spacing w:after="0" w:line="240" w:lineRule="auto"/>
        <w:rPr>
          <w:rFonts w:ascii="Times New Roman" w:hAnsi="Times New Roman" w:cs="Times New Roman"/>
          <w:b/>
          <w:bCs/>
        </w:rPr>
      </w:pPr>
      <w:r w:rsidRPr="00A81CC4">
        <w:rPr>
          <w:rFonts w:ascii="Times New Roman" w:hAnsi="Times New Roman" w:cs="Times New Roman"/>
          <w:b/>
          <w:bCs/>
          <w:lang w:val=""/>
        </w:rPr>
        <w:lastRenderedPageBreak/>
        <w:t xml:space="preserve">Dwa &amp; Pwoteksyon: </w:t>
      </w:r>
    </w:p>
    <w:p w14:paraId="6C2EDC71" w14:textId="77777777" w:rsidR="003E10E0" w:rsidRPr="00A81CC4" w:rsidRDefault="003E10E0" w:rsidP="00815B6D">
      <w:pPr>
        <w:spacing w:after="0" w:line="240" w:lineRule="auto"/>
        <w:rPr>
          <w:rFonts w:ascii="Times New Roman" w:hAnsi="Times New Roman" w:cs="Times New Roman"/>
        </w:rPr>
      </w:pPr>
    </w:p>
    <w:p w14:paraId="5CCBDCAD" w14:textId="77777777" w:rsidR="003E10E0" w:rsidRPr="00815B6D" w:rsidRDefault="00F73C7A" w:rsidP="00815B6D">
      <w:pPr>
        <w:spacing w:after="0" w:line="240" w:lineRule="auto"/>
        <w:rPr>
          <w:rFonts w:ascii="Times New Roman" w:hAnsi="Times New Roman" w:cs="Times New Roman"/>
          <w:lang w:val=""/>
        </w:rPr>
      </w:pPr>
      <w:r w:rsidRPr="00A81CC4">
        <w:rPr>
          <w:rFonts w:ascii="Times New Roman" w:hAnsi="Times New Roman" w:cs="Times New Roman"/>
          <w:lang w:val=""/>
        </w:rPr>
        <w:t xml:space="preserve">Anplwaye yo ka pran konje peye si yo reponn ak kritè kalifikasyon PFML Maine nan menm si yo se nouvo avèk yon anplwayè patikilye. Anplwayè yo dwe kenbe kouvèti asirans maladi yon anplwaye pandan yon konje ki apwouve, sa gen ladan l </w:t>
      </w:r>
      <w:r w:rsidRPr="00A81CC4">
        <w:rPr>
          <w:rFonts w:ascii="Times New Roman" w:hAnsi="Times New Roman" w:cs="Times New Roman"/>
          <w:lang w:val=""/>
        </w:rPr>
        <w:t>tout kontribisyon anplwayè a.</w:t>
      </w:r>
    </w:p>
    <w:p w14:paraId="13DDBBD5" w14:textId="77777777" w:rsidR="003E10E0" w:rsidRPr="00815B6D" w:rsidRDefault="003E10E0" w:rsidP="00815B6D">
      <w:pPr>
        <w:spacing w:after="0" w:line="240" w:lineRule="auto"/>
        <w:rPr>
          <w:rFonts w:ascii="Times New Roman" w:hAnsi="Times New Roman" w:cs="Times New Roman"/>
          <w:lang w:val=""/>
        </w:rPr>
      </w:pPr>
    </w:p>
    <w:p w14:paraId="3C7B8BD5" w14:textId="77777777" w:rsidR="003E10E0" w:rsidRPr="00815B6D" w:rsidRDefault="00F73C7A" w:rsidP="00815B6D">
      <w:pPr>
        <w:spacing w:after="0" w:line="240" w:lineRule="auto"/>
        <w:rPr>
          <w:rFonts w:ascii="Times New Roman" w:hAnsi="Times New Roman" w:cs="Times New Roman"/>
          <w:lang w:val=""/>
        </w:rPr>
      </w:pPr>
      <w:r w:rsidRPr="00A81CC4">
        <w:rPr>
          <w:rFonts w:ascii="Times New Roman" w:hAnsi="Times New Roman" w:cs="Times New Roman"/>
          <w:lang w:val=""/>
        </w:rPr>
        <w:t>Yo aplike pwoteksyon travay la aprè 120 jou travay youn dèyè lòt avèk menm anplwayè a. Nan ka sa, anplwayè dwe rebay anplwaye a menm pozisyon an oswa yon pozisyon ekivalan avèk menm pèman an, menm avantaj yo ak menm kondisyon</w:t>
      </w:r>
      <w:r w:rsidRPr="00A81CC4">
        <w:rPr>
          <w:rFonts w:ascii="Times New Roman" w:hAnsi="Times New Roman" w:cs="Times New Roman"/>
          <w:lang w:val=""/>
        </w:rPr>
        <w:t xml:space="preserve"> travay yo lè konje a fini.</w:t>
      </w:r>
    </w:p>
    <w:p w14:paraId="068971C7" w14:textId="77777777" w:rsidR="003E10E0" w:rsidRPr="00815B6D" w:rsidRDefault="003E10E0" w:rsidP="00815B6D">
      <w:pPr>
        <w:spacing w:after="0" w:line="240" w:lineRule="auto"/>
        <w:rPr>
          <w:rFonts w:ascii="Times New Roman" w:hAnsi="Times New Roman" w:cs="Times New Roman"/>
          <w:lang w:val=""/>
        </w:rPr>
      </w:pPr>
    </w:p>
    <w:p w14:paraId="61DEA367" w14:textId="77777777" w:rsidR="003D7F63" w:rsidRPr="00CE747D" w:rsidRDefault="00F73C7A" w:rsidP="00815B6D">
      <w:pPr>
        <w:spacing w:after="0" w:line="240" w:lineRule="auto"/>
        <w:rPr>
          <w:rFonts w:ascii="Times New Roman" w:hAnsi="Times New Roman" w:cs="Times New Roman"/>
          <w:b/>
          <w:bCs/>
          <w:u w:val="single"/>
        </w:rPr>
      </w:pPr>
      <w:r w:rsidRPr="00CE747D">
        <w:rPr>
          <w:rFonts w:ascii="Times New Roman" w:hAnsi="Times New Roman" w:cs="Times New Roman"/>
          <w:b/>
          <w:bCs/>
          <w:u w:val="single"/>
          <w:lang w:val=""/>
        </w:rPr>
        <w:t>Fason pou w Ranpli yon Demann PFML:</w:t>
      </w:r>
    </w:p>
    <w:p w14:paraId="352F8487" w14:textId="77777777" w:rsidR="00E14F51" w:rsidRPr="00BA6C18" w:rsidRDefault="00E14F51" w:rsidP="00815B6D">
      <w:pPr>
        <w:spacing w:after="0" w:line="240" w:lineRule="auto"/>
        <w:rPr>
          <w:rFonts w:ascii="Times New Roman" w:hAnsi="Times New Roman" w:cs="Times New Roman"/>
        </w:rPr>
      </w:pPr>
    </w:p>
    <w:p w14:paraId="7AFC0E46" w14:textId="77777777" w:rsidR="00E14F51" w:rsidRPr="006E389A" w:rsidRDefault="00F73C7A" w:rsidP="00815B6D">
      <w:pPr>
        <w:spacing w:after="0" w:line="240" w:lineRule="auto"/>
        <w:rPr>
          <w:rFonts w:ascii="Times New Roman" w:hAnsi="Times New Roman" w:cs="Times New Roman"/>
        </w:rPr>
      </w:pPr>
      <w:r w:rsidRPr="006E389A">
        <w:rPr>
          <w:rFonts w:ascii="Times New Roman" w:hAnsi="Times New Roman" w:cs="Times New Roman"/>
          <w:lang w:val=""/>
        </w:rPr>
        <w:t xml:space="preserve">Se (prestatè/konpayi asirans </w:t>
      </w:r>
      <w:r w:rsidRPr="006E389A">
        <w:rPr>
          <w:rFonts w:ascii="Times New Roman" w:hAnsi="Times New Roman" w:cs="Times New Roman"/>
          <w:highlight w:val="yellow"/>
          <w:lang w:val=""/>
        </w:rPr>
        <w:t>(carrier/self-administered)</w:t>
      </w:r>
      <w:r w:rsidRPr="006E389A">
        <w:rPr>
          <w:rFonts w:ascii="Times New Roman" w:hAnsi="Times New Roman" w:cs="Times New Roman"/>
          <w:lang w:val=""/>
        </w:rPr>
        <w:t xml:space="preserve">) ki bay kouvèti PFML </w:t>
      </w:r>
      <w:r w:rsidRPr="006E389A">
        <w:rPr>
          <w:rFonts w:ascii="Times New Roman" w:hAnsi="Times New Roman" w:cs="Times New Roman"/>
          <w:highlight w:val="yellow"/>
          <w:lang w:val=""/>
        </w:rPr>
        <w:t>(anplwayè (employer))</w:t>
      </w:r>
      <w:r w:rsidRPr="006E389A">
        <w:rPr>
          <w:rFonts w:ascii="Times New Roman" w:hAnsi="Times New Roman" w:cs="Times New Roman"/>
          <w:lang w:val=""/>
        </w:rPr>
        <w:t xml:space="preserve"> w la. </w:t>
      </w:r>
    </w:p>
    <w:p w14:paraId="32BC8E77" w14:textId="77777777" w:rsidR="00E14F51" w:rsidRPr="006E389A" w:rsidRDefault="00E14F51" w:rsidP="00815B6D">
      <w:pPr>
        <w:spacing w:after="0" w:line="240" w:lineRule="auto"/>
        <w:rPr>
          <w:rFonts w:ascii="Times New Roman" w:hAnsi="Times New Roman" w:cs="Times New Roman"/>
        </w:rPr>
      </w:pPr>
    </w:p>
    <w:p w14:paraId="06B22873" w14:textId="607113ED" w:rsidR="00CE747D" w:rsidRPr="006E389A" w:rsidRDefault="00F73C7A" w:rsidP="00815B6D">
      <w:pPr>
        <w:spacing w:after="0" w:line="240" w:lineRule="auto"/>
        <w:rPr>
          <w:rFonts w:ascii="Times New Roman" w:hAnsi="Times New Roman" w:cs="Times New Roman"/>
        </w:rPr>
      </w:pPr>
      <w:r w:rsidRPr="006E389A">
        <w:rPr>
          <w:rFonts w:ascii="Times New Roman" w:hAnsi="Times New Roman" w:cs="Times New Roman"/>
          <w:lang w:val=""/>
        </w:rPr>
        <w:t xml:space="preserve">Pou w aplike, rele </w:t>
      </w:r>
      <w:r w:rsidR="006E389A" w:rsidRPr="006E389A">
        <w:rPr>
          <w:rFonts w:ascii="Times New Roman" w:hAnsi="Times New Roman" w:cs="Times New Roman"/>
          <w:highlight w:val="yellow"/>
          <w:lang w:val=""/>
        </w:rPr>
        <w:t>(nimewo telefòn (phone number))</w:t>
      </w:r>
      <w:r w:rsidR="006E389A" w:rsidRPr="006E389A">
        <w:rPr>
          <w:rFonts w:ascii="Times New Roman" w:hAnsi="Times New Roman" w:cs="Times New Roman"/>
          <w:lang w:val=""/>
        </w:rPr>
        <w:t xml:space="preserve"> oswa (imèl (email) </w:t>
      </w:r>
      <w:r w:rsidR="006E389A" w:rsidRPr="006E389A">
        <w:rPr>
          <w:rFonts w:ascii="Times New Roman" w:hAnsi="Times New Roman" w:cs="Times New Roman"/>
          <w:highlight w:val="yellow"/>
          <w:lang w:val=""/>
        </w:rPr>
        <w:t xml:space="preserve">(adrès imèl </w:t>
      </w:r>
      <w:r w:rsidR="007F358F">
        <w:rPr>
          <w:rFonts w:ascii="Times New Roman" w:hAnsi="Times New Roman" w:cs="Times New Roman"/>
          <w:highlight w:val="yellow"/>
          <w:lang w:val=""/>
        </w:rPr>
        <w:t>(email address))</w:t>
      </w:r>
      <w:bookmarkStart w:id="0" w:name="_GoBack"/>
      <w:bookmarkEnd w:id="0"/>
      <w:r w:rsidR="006E389A" w:rsidRPr="006E389A">
        <w:rPr>
          <w:rFonts w:ascii="Times New Roman" w:hAnsi="Times New Roman" w:cs="Times New Roman"/>
          <w:highlight w:val="yellow"/>
          <w:lang w:val=""/>
        </w:rPr>
        <w:t>) (oswa ale sou lyen an pou sit entènèt l</w:t>
      </w:r>
      <w:r w:rsidRPr="006E389A">
        <w:rPr>
          <w:rFonts w:ascii="Times New Roman" w:hAnsi="Times New Roman" w:cs="Times New Roman"/>
          <w:lang w:val=""/>
        </w:rPr>
        <w:t>a).</w:t>
      </w:r>
    </w:p>
    <w:p w14:paraId="7BC6869C" w14:textId="77777777" w:rsidR="00CE747D" w:rsidRPr="006E389A" w:rsidRDefault="00CE747D" w:rsidP="00815B6D">
      <w:pPr>
        <w:spacing w:after="0" w:line="240" w:lineRule="auto"/>
        <w:rPr>
          <w:rFonts w:ascii="Times New Roman" w:hAnsi="Times New Roman" w:cs="Times New Roman"/>
        </w:rPr>
      </w:pPr>
    </w:p>
    <w:p w14:paraId="4009FC34" w14:textId="344F1011" w:rsidR="003D7F63" w:rsidRDefault="00F73C7A" w:rsidP="008B7EDD">
      <w:pPr>
        <w:spacing w:after="0" w:line="240" w:lineRule="auto"/>
        <w:rPr>
          <w:rFonts w:ascii="Times New Roman" w:hAnsi="Times New Roman" w:cs="Times New Roman"/>
        </w:rPr>
      </w:pPr>
      <w:r w:rsidRPr="006E389A">
        <w:rPr>
          <w:rFonts w:ascii="Times New Roman" w:hAnsi="Times New Roman" w:cs="Times New Roman"/>
          <w:lang w:val=""/>
        </w:rPr>
        <w:t xml:space="preserve">Adrès pou </w:t>
      </w:r>
      <w:r w:rsidRPr="006E389A">
        <w:rPr>
          <w:rFonts w:ascii="Times New Roman" w:hAnsi="Times New Roman" w:cs="Times New Roman"/>
          <w:highlight w:val="yellow"/>
          <w:lang w:val=""/>
        </w:rPr>
        <w:t>(plan prestatè/konpayi asirans (carrier/self-administered plan))</w:t>
      </w:r>
      <w:r w:rsidRPr="006E389A">
        <w:rPr>
          <w:rFonts w:ascii="Times New Roman" w:hAnsi="Times New Roman" w:cs="Times New Roman"/>
          <w:lang w:val=""/>
        </w:rPr>
        <w:t xml:space="preserve"> se </w:t>
      </w:r>
      <w:r w:rsidRPr="006E389A">
        <w:rPr>
          <w:rFonts w:ascii="Times New Roman" w:hAnsi="Times New Roman" w:cs="Times New Roman"/>
          <w:highlight w:val="yellow"/>
          <w:lang w:val=""/>
        </w:rPr>
        <w:t>(adrès (address))</w:t>
      </w:r>
    </w:p>
    <w:sectPr w:rsidR="003D7F63">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D435B" w14:textId="77777777" w:rsidR="00F73C7A" w:rsidRDefault="00F73C7A">
      <w:pPr>
        <w:spacing w:after="0" w:line="240" w:lineRule="auto"/>
      </w:pPr>
      <w:r>
        <w:separator/>
      </w:r>
    </w:p>
  </w:endnote>
  <w:endnote w:type="continuationSeparator" w:id="0">
    <w:p w14:paraId="249FA065" w14:textId="77777777" w:rsidR="00F73C7A" w:rsidRDefault="00F7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A908F" w14:textId="77777777" w:rsidR="006B55A0" w:rsidRDefault="00F73C7A">
    <w:pPr>
      <w:pStyle w:val="Piedepgina"/>
    </w:pPr>
    <w:r>
      <w:rPr>
        <w:lang w:val=""/>
      </w:rPr>
      <w:t xml:space="preserve">Avi Alekri pou Anplwaye: </w:t>
    </w:r>
    <w:r>
      <w:rPr>
        <w:lang w:val=""/>
      </w:rPr>
      <w:t>Kouvèti Plan Prive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65FAB" w14:textId="77777777" w:rsidR="00F73C7A" w:rsidRDefault="00F73C7A">
      <w:pPr>
        <w:spacing w:after="0" w:line="240" w:lineRule="auto"/>
      </w:pPr>
      <w:r>
        <w:separator/>
      </w:r>
    </w:p>
  </w:footnote>
  <w:footnote w:type="continuationSeparator" w:id="0">
    <w:p w14:paraId="7D2037FD" w14:textId="77777777" w:rsidR="00F73C7A" w:rsidRDefault="00F73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89FBC" w14:textId="77777777" w:rsidR="00216D75" w:rsidRDefault="00F73C7A" w:rsidP="005742B8">
    <w:pPr>
      <w:pStyle w:val="Encabezado"/>
      <w:jc w:val="center"/>
    </w:pPr>
    <w:r>
      <w:rPr>
        <w:noProof/>
      </w:rPr>
      <w:drawing>
        <wp:inline distT="0" distB="0" distL="0" distR="0" wp14:anchorId="49887E21" wp14:editId="145B9D5F">
          <wp:extent cx="1595417" cy="345643"/>
          <wp:effectExtent l="0" t="0" r="4783" b="0"/>
          <wp:docPr id="1608197392" name="Picture 1" descr="Tèks&#10;&#10; IA pwodui ka pa korèk."/>
          <wp:cNvGraphicFramePr/>
          <a:graphic xmlns:a="http://schemas.openxmlformats.org/drawingml/2006/main">
            <a:graphicData uri="http://schemas.openxmlformats.org/drawingml/2006/picture">
              <pic:pic xmlns:pic="http://schemas.openxmlformats.org/drawingml/2006/picture">
                <pic:nvPicPr>
                  <pic:cNvPr id="1608197392" name=""/>
                  <pic:cNvPicPr/>
                </pic:nvPicPr>
                <pic:blipFill>
                  <a:blip r:embed="rId1"/>
                  <a:stretch>
                    <a:fillRect/>
                  </a:stretch>
                </pic:blipFill>
                <pic:spPr>
                  <a:xfrm>
                    <a:off x="0" y="0"/>
                    <a:ext cx="1595417" cy="345643"/>
                  </a:xfrm>
                  <a:prstGeom prst="rect">
                    <a:avLst/>
                  </a:prstGeom>
                  <a:noFill/>
                  <a:ln>
                    <a:noFill/>
                    <a:prstDash val="soli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1EC"/>
    <w:multiLevelType w:val="multilevel"/>
    <w:tmpl w:val="0186ED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4735A0"/>
    <w:multiLevelType w:val="multilevel"/>
    <w:tmpl w:val="132E0C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CB35FE9"/>
    <w:multiLevelType w:val="hybridMultilevel"/>
    <w:tmpl w:val="6818F874"/>
    <w:lvl w:ilvl="0" w:tplc="3B4EA718">
      <w:start w:val="1"/>
      <w:numFmt w:val="bullet"/>
      <w:lvlText w:val=""/>
      <w:lvlJc w:val="left"/>
      <w:pPr>
        <w:ind w:left="720" w:hanging="360"/>
      </w:pPr>
      <w:rPr>
        <w:rFonts w:ascii="Symbol" w:hAnsi="Symbol" w:hint="default"/>
      </w:rPr>
    </w:lvl>
    <w:lvl w:ilvl="1" w:tplc="C3205DE2" w:tentative="1">
      <w:start w:val="1"/>
      <w:numFmt w:val="bullet"/>
      <w:lvlText w:val="o"/>
      <w:lvlJc w:val="left"/>
      <w:pPr>
        <w:ind w:left="1440" w:hanging="360"/>
      </w:pPr>
      <w:rPr>
        <w:rFonts w:ascii="Courier New" w:hAnsi="Courier New" w:cs="Courier New" w:hint="default"/>
      </w:rPr>
    </w:lvl>
    <w:lvl w:ilvl="2" w:tplc="0B7E3060" w:tentative="1">
      <w:start w:val="1"/>
      <w:numFmt w:val="bullet"/>
      <w:lvlText w:val=""/>
      <w:lvlJc w:val="left"/>
      <w:pPr>
        <w:ind w:left="2160" w:hanging="360"/>
      </w:pPr>
      <w:rPr>
        <w:rFonts w:ascii="Wingdings" w:hAnsi="Wingdings" w:hint="default"/>
      </w:rPr>
    </w:lvl>
    <w:lvl w:ilvl="3" w:tplc="1D7464A2" w:tentative="1">
      <w:start w:val="1"/>
      <w:numFmt w:val="bullet"/>
      <w:lvlText w:val=""/>
      <w:lvlJc w:val="left"/>
      <w:pPr>
        <w:ind w:left="2880" w:hanging="360"/>
      </w:pPr>
      <w:rPr>
        <w:rFonts w:ascii="Symbol" w:hAnsi="Symbol" w:hint="default"/>
      </w:rPr>
    </w:lvl>
    <w:lvl w:ilvl="4" w:tplc="0B7E6276" w:tentative="1">
      <w:start w:val="1"/>
      <w:numFmt w:val="bullet"/>
      <w:lvlText w:val="o"/>
      <w:lvlJc w:val="left"/>
      <w:pPr>
        <w:ind w:left="3600" w:hanging="360"/>
      </w:pPr>
      <w:rPr>
        <w:rFonts w:ascii="Courier New" w:hAnsi="Courier New" w:cs="Courier New" w:hint="default"/>
      </w:rPr>
    </w:lvl>
    <w:lvl w:ilvl="5" w:tplc="E120208A" w:tentative="1">
      <w:start w:val="1"/>
      <w:numFmt w:val="bullet"/>
      <w:lvlText w:val=""/>
      <w:lvlJc w:val="left"/>
      <w:pPr>
        <w:ind w:left="4320" w:hanging="360"/>
      </w:pPr>
      <w:rPr>
        <w:rFonts w:ascii="Wingdings" w:hAnsi="Wingdings" w:hint="default"/>
      </w:rPr>
    </w:lvl>
    <w:lvl w:ilvl="6" w:tplc="D182EDF6" w:tentative="1">
      <w:start w:val="1"/>
      <w:numFmt w:val="bullet"/>
      <w:lvlText w:val=""/>
      <w:lvlJc w:val="left"/>
      <w:pPr>
        <w:ind w:left="5040" w:hanging="360"/>
      </w:pPr>
      <w:rPr>
        <w:rFonts w:ascii="Symbol" w:hAnsi="Symbol" w:hint="default"/>
      </w:rPr>
    </w:lvl>
    <w:lvl w:ilvl="7" w:tplc="B2DACFEA" w:tentative="1">
      <w:start w:val="1"/>
      <w:numFmt w:val="bullet"/>
      <w:lvlText w:val="o"/>
      <w:lvlJc w:val="left"/>
      <w:pPr>
        <w:ind w:left="5760" w:hanging="360"/>
      </w:pPr>
      <w:rPr>
        <w:rFonts w:ascii="Courier New" w:hAnsi="Courier New" w:cs="Courier New" w:hint="default"/>
      </w:rPr>
    </w:lvl>
    <w:lvl w:ilvl="8" w:tplc="FE5EEFE4" w:tentative="1">
      <w:start w:val="1"/>
      <w:numFmt w:val="bullet"/>
      <w:lvlText w:val=""/>
      <w:lvlJc w:val="left"/>
      <w:pPr>
        <w:ind w:left="6480" w:hanging="360"/>
      </w:pPr>
      <w:rPr>
        <w:rFonts w:ascii="Wingdings" w:hAnsi="Wingdings" w:hint="default"/>
      </w:rPr>
    </w:lvl>
  </w:abstractNum>
  <w:abstractNum w:abstractNumId="3" w15:restartNumberingAfterBreak="0">
    <w:nsid w:val="42F27558"/>
    <w:multiLevelType w:val="hybridMultilevel"/>
    <w:tmpl w:val="20E42B60"/>
    <w:lvl w:ilvl="0" w:tplc="FEB2A704">
      <w:start w:val="1"/>
      <w:numFmt w:val="bullet"/>
      <w:lvlText w:val=""/>
      <w:lvlJc w:val="left"/>
      <w:pPr>
        <w:ind w:left="720" w:hanging="360"/>
      </w:pPr>
      <w:rPr>
        <w:rFonts w:ascii="Symbol" w:hAnsi="Symbol" w:hint="default"/>
      </w:rPr>
    </w:lvl>
    <w:lvl w:ilvl="1" w:tplc="EA0099AA" w:tentative="1">
      <w:start w:val="1"/>
      <w:numFmt w:val="bullet"/>
      <w:lvlText w:val="o"/>
      <w:lvlJc w:val="left"/>
      <w:pPr>
        <w:ind w:left="1440" w:hanging="360"/>
      </w:pPr>
      <w:rPr>
        <w:rFonts w:ascii="Courier New" w:hAnsi="Courier New" w:cs="Courier New" w:hint="default"/>
      </w:rPr>
    </w:lvl>
    <w:lvl w:ilvl="2" w:tplc="85ACB156" w:tentative="1">
      <w:start w:val="1"/>
      <w:numFmt w:val="bullet"/>
      <w:lvlText w:val=""/>
      <w:lvlJc w:val="left"/>
      <w:pPr>
        <w:ind w:left="2160" w:hanging="360"/>
      </w:pPr>
      <w:rPr>
        <w:rFonts w:ascii="Wingdings" w:hAnsi="Wingdings" w:hint="default"/>
      </w:rPr>
    </w:lvl>
    <w:lvl w:ilvl="3" w:tplc="B3F43F92" w:tentative="1">
      <w:start w:val="1"/>
      <w:numFmt w:val="bullet"/>
      <w:lvlText w:val=""/>
      <w:lvlJc w:val="left"/>
      <w:pPr>
        <w:ind w:left="2880" w:hanging="360"/>
      </w:pPr>
      <w:rPr>
        <w:rFonts w:ascii="Symbol" w:hAnsi="Symbol" w:hint="default"/>
      </w:rPr>
    </w:lvl>
    <w:lvl w:ilvl="4" w:tplc="0E74C3A6" w:tentative="1">
      <w:start w:val="1"/>
      <w:numFmt w:val="bullet"/>
      <w:lvlText w:val="o"/>
      <w:lvlJc w:val="left"/>
      <w:pPr>
        <w:ind w:left="3600" w:hanging="360"/>
      </w:pPr>
      <w:rPr>
        <w:rFonts w:ascii="Courier New" w:hAnsi="Courier New" w:cs="Courier New" w:hint="default"/>
      </w:rPr>
    </w:lvl>
    <w:lvl w:ilvl="5" w:tplc="63CE734A" w:tentative="1">
      <w:start w:val="1"/>
      <w:numFmt w:val="bullet"/>
      <w:lvlText w:val=""/>
      <w:lvlJc w:val="left"/>
      <w:pPr>
        <w:ind w:left="4320" w:hanging="360"/>
      </w:pPr>
      <w:rPr>
        <w:rFonts w:ascii="Wingdings" w:hAnsi="Wingdings" w:hint="default"/>
      </w:rPr>
    </w:lvl>
    <w:lvl w:ilvl="6" w:tplc="4064AF8E" w:tentative="1">
      <w:start w:val="1"/>
      <w:numFmt w:val="bullet"/>
      <w:lvlText w:val=""/>
      <w:lvlJc w:val="left"/>
      <w:pPr>
        <w:ind w:left="5040" w:hanging="360"/>
      </w:pPr>
      <w:rPr>
        <w:rFonts w:ascii="Symbol" w:hAnsi="Symbol" w:hint="default"/>
      </w:rPr>
    </w:lvl>
    <w:lvl w:ilvl="7" w:tplc="6B3E8702" w:tentative="1">
      <w:start w:val="1"/>
      <w:numFmt w:val="bullet"/>
      <w:lvlText w:val="o"/>
      <w:lvlJc w:val="left"/>
      <w:pPr>
        <w:ind w:left="5760" w:hanging="360"/>
      </w:pPr>
      <w:rPr>
        <w:rFonts w:ascii="Courier New" w:hAnsi="Courier New" w:cs="Courier New" w:hint="default"/>
      </w:rPr>
    </w:lvl>
    <w:lvl w:ilvl="8" w:tplc="D7DEE896" w:tentative="1">
      <w:start w:val="1"/>
      <w:numFmt w:val="bullet"/>
      <w:lvlText w:val=""/>
      <w:lvlJc w:val="left"/>
      <w:pPr>
        <w:ind w:left="6480" w:hanging="360"/>
      </w:pPr>
      <w:rPr>
        <w:rFonts w:ascii="Wingdings" w:hAnsi="Wingdings" w:hint="default"/>
      </w:rPr>
    </w:lvl>
  </w:abstractNum>
  <w:abstractNum w:abstractNumId="4" w15:restartNumberingAfterBreak="0">
    <w:nsid w:val="629F37D7"/>
    <w:multiLevelType w:val="multilevel"/>
    <w:tmpl w:val="DBB405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63"/>
    <w:rsid w:val="00013E4C"/>
    <w:rsid w:val="00037085"/>
    <w:rsid w:val="000373A8"/>
    <w:rsid w:val="000423A0"/>
    <w:rsid w:val="00043426"/>
    <w:rsid w:val="00050E20"/>
    <w:rsid w:val="0007616F"/>
    <w:rsid w:val="00077521"/>
    <w:rsid w:val="00077B55"/>
    <w:rsid w:val="00077BD2"/>
    <w:rsid w:val="000855B8"/>
    <w:rsid w:val="000C65C9"/>
    <w:rsid w:val="00103984"/>
    <w:rsid w:val="00111041"/>
    <w:rsid w:val="001328B5"/>
    <w:rsid w:val="00134B5A"/>
    <w:rsid w:val="001559DC"/>
    <w:rsid w:val="00172894"/>
    <w:rsid w:val="001C50B0"/>
    <w:rsid w:val="001E493F"/>
    <w:rsid w:val="00216D75"/>
    <w:rsid w:val="0023588C"/>
    <w:rsid w:val="00262BEA"/>
    <w:rsid w:val="00283F6A"/>
    <w:rsid w:val="00291E35"/>
    <w:rsid w:val="00295C37"/>
    <w:rsid w:val="002A51D6"/>
    <w:rsid w:val="002A7A01"/>
    <w:rsid w:val="002C1C70"/>
    <w:rsid w:val="002F4A7B"/>
    <w:rsid w:val="003464FF"/>
    <w:rsid w:val="00354736"/>
    <w:rsid w:val="00355F3E"/>
    <w:rsid w:val="0036541C"/>
    <w:rsid w:val="00381E3A"/>
    <w:rsid w:val="00393A7A"/>
    <w:rsid w:val="003A53DD"/>
    <w:rsid w:val="003B0AA8"/>
    <w:rsid w:val="003B462F"/>
    <w:rsid w:val="003C0C5D"/>
    <w:rsid w:val="003C588F"/>
    <w:rsid w:val="003D7F63"/>
    <w:rsid w:val="003E10E0"/>
    <w:rsid w:val="003F348D"/>
    <w:rsid w:val="003F6DC7"/>
    <w:rsid w:val="00405225"/>
    <w:rsid w:val="00423958"/>
    <w:rsid w:val="004549FC"/>
    <w:rsid w:val="00477A6B"/>
    <w:rsid w:val="004961A7"/>
    <w:rsid w:val="004A147E"/>
    <w:rsid w:val="004A4545"/>
    <w:rsid w:val="004C209D"/>
    <w:rsid w:val="004C650A"/>
    <w:rsid w:val="004E4AA7"/>
    <w:rsid w:val="0050690F"/>
    <w:rsid w:val="0051225E"/>
    <w:rsid w:val="00525C55"/>
    <w:rsid w:val="005441A1"/>
    <w:rsid w:val="005509BE"/>
    <w:rsid w:val="005742B8"/>
    <w:rsid w:val="005909C2"/>
    <w:rsid w:val="00593FD5"/>
    <w:rsid w:val="005A282A"/>
    <w:rsid w:val="006148D3"/>
    <w:rsid w:val="00616C08"/>
    <w:rsid w:val="00633905"/>
    <w:rsid w:val="00644DA2"/>
    <w:rsid w:val="006472F0"/>
    <w:rsid w:val="00653967"/>
    <w:rsid w:val="00654504"/>
    <w:rsid w:val="00672CCD"/>
    <w:rsid w:val="00676C36"/>
    <w:rsid w:val="00682D51"/>
    <w:rsid w:val="00693CCC"/>
    <w:rsid w:val="006B55A0"/>
    <w:rsid w:val="006B76E1"/>
    <w:rsid w:val="006C1419"/>
    <w:rsid w:val="006D407B"/>
    <w:rsid w:val="006E389A"/>
    <w:rsid w:val="00701A72"/>
    <w:rsid w:val="00702603"/>
    <w:rsid w:val="00705658"/>
    <w:rsid w:val="00745828"/>
    <w:rsid w:val="00762B5C"/>
    <w:rsid w:val="007D268F"/>
    <w:rsid w:val="007D4077"/>
    <w:rsid w:val="007E7088"/>
    <w:rsid w:val="007F15E0"/>
    <w:rsid w:val="007F27C8"/>
    <w:rsid w:val="007F358F"/>
    <w:rsid w:val="007F4956"/>
    <w:rsid w:val="008063C2"/>
    <w:rsid w:val="00815B6D"/>
    <w:rsid w:val="008348FD"/>
    <w:rsid w:val="008A2821"/>
    <w:rsid w:val="008A5EBB"/>
    <w:rsid w:val="008B5772"/>
    <w:rsid w:val="008B7EDD"/>
    <w:rsid w:val="008E261B"/>
    <w:rsid w:val="008E2F1F"/>
    <w:rsid w:val="00941792"/>
    <w:rsid w:val="009478E8"/>
    <w:rsid w:val="00970926"/>
    <w:rsid w:val="009960EF"/>
    <w:rsid w:val="009B8944"/>
    <w:rsid w:val="009C78B8"/>
    <w:rsid w:val="009F3A65"/>
    <w:rsid w:val="009F6754"/>
    <w:rsid w:val="00A03C97"/>
    <w:rsid w:val="00A261F0"/>
    <w:rsid w:val="00A4385F"/>
    <w:rsid w:val="00A55F84"/>
    <w:rsid w:val="00A62EE6"/>
    <w:rsid w:val="00A64AE8"/>
    <w:rsid w:val="00A7395D"/>
    <w:rsid w:val="00A81CC4"/>
    <w:rsid w:val="00AB34CB"/>
    <w:rsid w:val="00AF19C0"/>
    <w:rsid w:val="00AF2235"/>
    <w:rsid w:val="00AF4124"/>
    <w:rsid w:val="00B42AA7"/>
    <w:rsid w:val="00B46F88"/>
    <w:rsid w:val="00B5056B"/>
    <w:rsid w:val="00B97029"/>
    <w:rsid w:val="00BA6C18"/>
    <w:rsid w:val="00BA787E"/>
    <w:rsid w:val="00BC0C21"/>
    <w:rsid w:val="00C05EB0"/>
    <w:rsid w:val="00C36334"/>
    <w:rsid w:val="00C50C84"/>
    <w:rsid w:val="00C54980"/>
    <w:rsid w:val="00C7134C"/>
    <w:rsid w:val="00C72C95"/>
    <w:rsid w:val="00C87DAB"/>
    <w:rsid w:val="00CC099D"/>
    <w:rsid w:val="00CC2F2D"/>
    <w:rsid w:val="00CE747D"/>
    <w:rsid w:val="00CF7627"/>
    <w:rsid w:val="00D024C5"/>
    <w:rsid w:val="00D04019"/>
    <w:rsid w:val="00D43134"/>
    <w:rsid w:val="00D45FCB"/>
    <w:rsid w:val="00D557C7"/>
    <w:rsid w:val="00D845EE"/>
    <w:rsid w:val="00DB556C"/>
    <w:rsid w:val="00DB5AB8"/>
    <w:rsid w:val="00DE0714"/>
    <w:rsid w:val="00DF3E01"/>
    <w:rsid w:val="00E03FB1"/>
    <w:rsid w:val="00E11B99"/>
    <w:rsid w:val="00E14F51"/>
    <w:rsid w:val="00E4058B"/>
    <w:rsid w:val="00E90CA9"/>
    <w:rsid w:val="00E9667D"/>
    <w:rsid w:val="00EB35A8"/>
    <w:rsid w:val="00EB476B"/>
    <w:rsid w:val="00EB74BE"/>
    <w:rsid w:val="00EC554A"/>
    <w:rsid w:val="00EE49B6"/>
    <w:rsid w:val="00EF3062"/>
    <w:rsid w:val="00F07A02"/>
    <w:rsid w:val="00F149FC"/>
    <w:rsid w:val="00F6353B"/>
    <w:rsid w:val="00F67B59"/>
    <w:rsid w:val="00F73C7A"/>
    <w:rsid w:val="00F80549"/>
    <w:rsid w:val="00FB246A"/>
    <w:rsid w:val="00FB520F"/>
    <w:rsid w:val="00FC0691"/>
    <w:rsid w:val="00FC70EA"/>
    <w:rsid w:val="00FD06F8"/>
    <w:rsid w:val="00FE11D3"/>
    <w:rsid w:val="08CB0DCC"/>
    <w:rsid w:val="0B9022F0"/>
    <w:rsid w:val="180F5858"/>
    <w:rsid w:val="1B5AAA0C"/>
    <w:rsid w:val="229D6BD6"/>
    <w:rsid w:val="2C7A7F9B"/>
    <w:rsid w:val="2E97A41B"/>
    <w:rsid w:val="4DC9FDFB"/>
    <w:rsid w:val="577924DD"/>
    <w:rsid w:val="5971B019"/>
    <w:rsid w:val="5A361BA8"/>
    <w:rsid w:val="5BE9AC99"/>
    <w:rsid w:val="64A782CE"/>
    <w:rsid w:val="67DE91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B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rial"/>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Ttulo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Ttulo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Ttulo7">
    <w:name w:val="heading 7"/>
    <w:basedOn w:val="Normal"/>
    <w:next w:val="Normal"/>
    <w:pPr>
      <w:keepNext/>
      <w:keepLines/>
      <w:spacing w:before="40" w:after="0"/>
      <w:outlineLvl w:val="6"/>
    </w:pPr>
    <w:rPr>
      <w:rFonts w:eastAsia="Yu Gothic Light" w:cs="Times New Roman"/>
      <w:color w:val="595959"/>
    </w:rPr>
  </w:style>
  <w:style w:type="paragraph" w:styleId="Ttulo8">
    <w:name w:val="heading 8"/>
    <w:basedOn w:val="Normal"/>
    <w:next w:val="Normal"/>
    <w:pPr>
      <w:keepNext/>
      <w:keepLines/>
      <w:spacing w:after="0"/>
      <w:outlineLvl w:val="7"/>
    </w:pPr>
    <w:rPr>
      <w:rFonts w:eastAsia="Yu Gothic Light" w:cs="Times New Roman"/>
      <w:i/>
      <w:iCs/>
      <w:color w:val="272727"/>
    </w:rPr>
  </w:style>
  <w:style w:type="paragraph" w:styleId="Ttulo9">
    <w:name w:val="heading 9"/>
    <w:basedOn w:val="Normal"/>
    <w:next w:val="Normal"/>
    <w:pPr>
      <w:keepNext/>
      <w:keepLines/>
      <w:spacing w:after="0"/>
      <w:outlineLvl w:val="8"/>
    </w:pPr>
    <w:rPr>
      <w:rFonts w:eastAsia="Yu Gothic Light" w:cs="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rPr>
      <w:rFonts w:ascii="Aptos Display" w:eastAsia="Yu Gothic Light" w:hAnsi="Aptos Display" w:cs="Times New Roman"/>
      <w:color w:val="0F4761"/>
      <w:sz w:val="40"/>
      <w:szCs w:val="40"/>
    </w:rPr>
  </w:style>
  <w:style w:type="character" w:customStyle="1" w:styleId="Heading2Char">
    <w:name w:val="Heading 2 Char"/>
    <w:basedOn w:val="Fuentedeprrafopredeter"/>
    <w:rPr>
      <w:rFonts w:ascii="Aptos Display" w:eastAsia="Yu Gothic Light" w:hAnsi="Aptos Display" w:cs="Times New Roman"/>
      <w:color w:val="0F4761"/>
      <w:sz w:val="32"/>
      <w:szCs w:val="32"/>
    </w:rPr>
  </w:style>
  <w:style w:type="character" w:customStyle="1" w:styleId="Heading3Char">
    <w:name w:val="Heading 3 Char"/>
    <w:basedOn w:val="Fuentedeprrafopredeter"/>
    <w:rPr>
      <w:rFonts w:eastAsia="Yu Gothic Light" w:cs="Times New Roman"/>
      <w:color w:val="0F4761"/>
      <w:sz w:val="28"/>
      <w:szCs w:val="28"/>
    </w:rPr>
  </w:style>
  <w:style w:type="character" w:customStyle="1" w:styleId="Heading4Char">
    <w:name w:val="Heading 4 Char"/>
    <w:basedOn w:val="Fuentedeprrafopredeter"/>
    <w:rPr>
      <w:rFonts w:eastAsia="Yu Gothic Light" w:cs="Times New Roman"/>
      <w:i/>
      <w:iCs/>
      <w:color w:val="0F4761"/>
    </w:rPr>
  </w:style>
  <w:style w:type="character" w:customStyle="1" w:styleId="Heading5Char">
    <w:name w:val="Heading 5 Char"/>
    <w:basedOn w:val="Fuentedeprrafopredeter"/>
    <w:rPr>
      <w:rFonts w:eastAsia="Yu Gothic Light" w:cs="Times New Roman"/>
      <w:color w:val="0F4761"/>
    </w:rPr>
  </w:style>
  <w:style w:type="character" w:customStyle="1" w:styleId="Heading6Char">
    <w:name w:val="Heading 6 Char"/>
    <w:basedOn w:val="Fuentedeprrafopredeter"/>
    <w:rPr>
      <w:rFonts w:eastAsia="Yu Gothic Light" w:cs="Times New Roman"/>
      <w:i/>
      <w:iCs/>
      <w:color w:val="595959"/>
    </w:rPr>
  </w:style>
  <w:style w:type="character" w:customStyle="1" w:styleId="Heading7Char">
    <w:name w:val="Heading 7 Char"/>
    <w:basedOn w:val="Fuentedeprrafopredeter"/>
    <w:rPr>
      <w:rFonts w:eastAsia="Yu Gothic Light" w:cs="Times New Roman"/>
      <w:color w:val="595959"/>
    </w:rPr>
  </w:style>
  <w:style w:type="character" w:customStyle="1" w:styleId="Heading8Char">
    <w:name w:val="Heading 8 Char"/>
    <w:basedOn w:val="Fuentedeprrafopredeter"/>
    <w:rPr>
      <w:rFonts w:eastAsia="Yu Gothic Light" w:cs="Times New Roman"/>
      <w:i/>
      <w:iCs/>
      <w:color w:val="272727"/>
    </w:rPr>
  </w:style>
  <w:style w:type="character" w:customStyle="1" w:styleId="Heading9Char">
    <w:name w:val="Heading 9 Char"/>
    <w:basedOn w:val="Fuentedeprrafopredeter"/>
    <w:rPr>
      <w:rFonts w:eastAsia="Yu Gothic Light" w:cs="Times New Roman"/>
      <w:color w:val="272727"/>
    </w:rPr>
  </w:style>
  <w:style w:type="paragraph" w:styleId="Ttulo">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Fuentedeprrafopredeter"/>
    <w:rPr>
      <w:rFonts w:ascii="Aptos Display" w:eastAsia="Yu Gothic Light" w:hAnsi="Aptos Display" w:cs="Times New Roman"/>
      <w:spacing w:val="-10"/>
      <w:kern w:val="3"/>
      <w:sz w:val="56"/>
      <w:szCs w:val="56"/>
    </w:rPr>
  </w:style>
  <w:style w:type="paragraph" w:styleId="Subttulo">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Fuentedeprrafopredeter"/>
    <w:rPr>
      <w:rFonts w:eastAsia="Yu Gothic Light" w:cs="Times New Roman"/>
      <w:color w:val="595959"/>
      <w:spacing w:val="15"/>
      <w:sz w:val="28"/>
      <w:szCs w:val="28"/>
    </w:rPr>
  </w:style>
  <w:style w:type="paragraph" w:styleId="Cita">
    <w:name w:val="Quote"/>
    <w:basedOn w:val="Normal"/>
    <w:next w:val="Normal"/>
    <w:pPr>
      <w:spacing w:before="160"/>
      <w:jc w:val="center"/>
    </w:pPr>
    <w:rPr>
      <w:i/>
      <w:iCs/>
      <w:color w:val="404040"/>
    </w:rPr>
  </w:style>
  <w:style w:type="character" w:customStyle="1" w:styleId="QuoteChar">
    <w:name w:val="Quote Char"/>
    <w:basedOn w:val="Fuentedeprrafopredeter"/>
    <w:rPr>
      <w:i/>
      <w:iCs/>
      <w:color w:val="404040"/>
    </w:rPr>
  </w:style>
  <w:style w:type="paragraph" w:styleId="Prrafodelista">
    <w:name w:val="List Paragraph"/>
    <w:basedOn w:val="Normal"/>
    <w:uiPriority w:val="34"/>
    <w:qFormat/>
    <w:pPr>
      <w:ind w:left="720"/>
    </w:pPr>
  </w:style>
  <w:style w:type="character" w:styleId="nfasisintenso">
    <w:name w:val="Intense Emphasis"/>
    <w:basedOn w:val="Fuentedeprrafopredeter"/>
    <w:rPr>
      <w:i/>
      <w:iCs/>
      <w:color w:val="0F4761"/>
    </w:rPr>
  </w:style>
  <w:style w:type="paragraph" w:styleId="Citadestacada">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Fuentedeprrafopredeter"/>
    <w:rPr>
      <w:i/>
      <w:iCs/>
      <w:color w:val="0F4761"/>
    </w:rPr>
  </w:style>
  <w:style w:type="character" w:styleId="Referenciaintensa">
    <w:name w:val="Intense Reference"/>
    <w:basedOn w:val="Fuentedeprrafopredeter"/>
    <w:rPr>
      <w:b/>
      <w:bCs/>
      <w:smallCaps/>
      <w:color w:val="0F4761"/>
      <w:spacing w:val="5"/>
    </w:rPr>
  </w:style>
  <w:style w:type="character" w:customStyle="1" w:styleId="cf01">
    <w:name w:val="cf01"/>
    <w:basedOn w:val="Fuentedeprrafopredeter"/>
    <w:rPr>
      <w:rFonts w:ascii="Segoe UI" w:hAnsi="Segoe UI" w:cs="Segoe UI"/>
      <w:sz w:val="18"/>
      <w:szCs w:val="18"/>
    </w:rPr>
  </w:style>
  <w:style w:type="character" w:styleId="Textoennegrita">
    <w:name w:val="Strong"/>
    <w:basedOn w:val="Fuentedeprrafopredeter"/>
    <w:rPr>
      <w:b/>
      <w:bCs/>
    </w:rPr>
  </w:style>
  <w:style w:type="character" w:styleId="Hipervnculo">
    <w:name w:val="Hyperlink"/>
    <w:basedOn w:val="Fuentedeprrafopredeter"/>
    <w:rPr>
      <w:color w:val="467886"/>
      <w:u w:val="single"/>
    </w:rPr>
  </w:style>
  <w:style w:type="character" w:customStyle="1" w:styleId="UnresolvedMention">
    <w:name w:val="Unresolved Mention"/>
    <w:basedOn w:val="Fuentedeprrafopredeter"/>
    <w:rPr>
      <w:color w:val="605E5C"/>
      <w:shd w:val="clear" w:color="auto" w:fill="E1DFDD"/>
    </w:rPr>
  </w:style>
  <w:style w:type="paragraph" w:styleId="Encabezado">
    <w:name w:val="header"/>
    <w:basedOn w:val="Normal"/>
    <w:pPr>
      <w:tabs>
        <w:tab w:val="center" w:pos="4680"/>
        <w:tab w:val="right" w:pos="9360"/>
      </w:tabs>
      <w:spacing w:after="0" w:line="240" w:lineRule="auto"/>
    </w:pPr>
  </w:style>
  <w:style w:type="character" w:customStyle="1" w:styleId="HeaderChar">
    <w:name w:val="Header Char"/>
    <w:basedOn w:val="Fuentedeprrafopredeter"/>
  </w:style>
  <w:style w:type="paragraph" w:styleId="Piedepgina">
    <w:name w:val="footer"/>
    <w:basedOn w:val="Normal"/>
    <w:uiPriority w:val="99"/>
    <w:pPr>
      <w:tabs>
        <w:tab w:val="center" w:pos="4680"/>
        <w:tab w:val="right" w:pos="9360"/>
      </w:tabs>
      <w:spacing w:after="0" w:line="240" w:lineRule="auto"/>
    </w:pPr>
  </w:style>
  <w:style w:type="character" w:customStyle="1" w:styleId="FooterChar">
    <w:name w:val="Footer Char"/>
    <w:basedOn w:val="Fuentedeprrafopredeter"/>
    <w:uiPriority w:val="99"/>
  </w:style>
  <w:style w:type="paragraph" w:styleId="Revisin">
    <w:name w:val="Revision"/>
    <w:hidden/>
    <w:uiPriority w:val="99"/>
    <w:semiHidden/>
    <w:rsid w:val="00A7395D"/>
    <w:pPr>
      <w:autoSpaceDN/>
      <w:spacing w:after="0" w:line="240" w:lineRule="auto"/>
      <w:textAlignment w:val="auto"/>
    </w:p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5A282A"/>
    <w:rPr>
      <w:b/>
      <w:bCs/>
    </w:rPr>
  </w:style>
  <w:style w:type="character" w:customStyle="1" w:styleId="AsuntodelcomentarioCar">
    <w:name w:val="Asunto del comentario Car"/>
    <w:basedOn w:val="TextocomentarioCar"/>
    <w:link w:val="Asuntodelcomentario"/>
    <w:uiPriority w:val="99"/>
    <w:semiHidden/>
    <w:rsid w:val="005A282A"/>
    <w:rPr>
      <w:b/>
      <w:bCs/>
      <w:sz w:val="20"/>
      <w:szCs w:val="20"/>
    </w:rPr>
  </w:style>
  <w:style w:type="character" w:customStyle="1" w:styleId="Mention">
    <w:name w:val="Mention"/>
    <w:basedOn w:val="Fuentedeprrafopredeter"/>
    <w:uiPriority w:val="99"/>
    <w:unhideWhenUsed/>
    <w:rsid w:val="005A282A"/>
    <w:rPr>
      <w:color w:val="2B579A"/>
      <w:shd w:val="clear" w:color="auto" w:fill="E1DFDD"/>
    </w:rPr>
  </w:style>
  <w:style w:type="paragraph" w:customStyle="1" w:styleId="paragraph">
    <w:name w:val="paragraph"/>
    <w:basedOn w:val="Normal"/>
    <w:rsid w:val="003E10E0"/>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rPr>
  </w:style>
  <w:style w:type="character" w:customStyle="1" w:styleId="normaltextrun">
    <w:name w:val="normaltextrun"/>
    <w:basedOn w:val="Fuentedeprrafopredeter"/>
    <w:rsid w:val="003E10E0"/>
  </w:style>
  <w:style w:type="character" w:customStyle="1" w:styleId="eop">
    <w:name w:val="eop"/>
    <w:basedOn w:val="Fuentedeprrafopredeter"/>
    <w:rsid w:val="003E10E0"/>
  </w:style>
  <w:style w:type="paragraph" w:styleId="NormalWeb">
    <w:name w:val="Normal (Web)"/>
    <w:basedOn w:val="Normal"/>
    <w:uiPriority w:val="99"/>
    <w:unhideWhenUsed/>
    <w:rsid w:val="002F4A7B"/>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2026-03-05T04:02:00Z</dcterms:created>
  <dcterms:modified xsi:type="dcterms:W3CDTF">2026-03-09T21:13:00Z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1e69cb9f-b551-4c34-bd1f-00fd782d0a21</vt:lpwstr>
  </property>
</Properties>
</file>