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3487" w14:textId="77777777" w:rsidR="00783DEF" w:rsidRDefault="00000000">
      <w:pPr>
        <w:spacing w:after="0" w:line="276"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1F3CD55B" wp14:editId="7BD1D25B">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063AEAB9" w14:textId="77777777" w:rsidR="00783DEF" w:rsidRDefault="00783DEF">
      <w:pPr>
        <w:spacing w:after="0" w:line="276" w:lineRule="auto"/>
      </w:pPr>
    </w:p>
    <w:p w14:paraId="1D4B8038" w14:textId="77777777" w:rsidR="001816A6" w:rsidRDefault="001816A6" w:rsidP="001816A6">
      <w:pPr>
        <w:spacing w:after="0" w:line="276" w:lineRule="auto"/>
        <w:rPr>
          <w:rFonts w:ascii="Times New Roman" w:hAnsi="Times New Roman" w:cs="Times New Roman"/>
          <w:b/>
          <w:bCs/>
          <w:sz w:val="24"/>
          <w:szCs w:val="24"/>
          <w:u w:val="single"/>
        </w:rPr>
      </w:pPr>
    </w:p>
    <w:p w14:paraId="7482A2FB" w14:textId="77777777" w:rsidR="001816A6" w:rsidRDefault="001816A6" w:rsidP="001816A6">
      <w:pPr>
        <w:spacing w:after="0" w:line="276" w:lineRule="auto"/>
        <w:rPr>
          <w:rFonts w:ascii="Times New Roman" w:hAnsi="Times New Roman" w:cs="Times New Roman"/>
          <w:b/>
          <w:bCs/>
          <w:sz w:val="24"/>
          <w:szCs w:val="24"/>
          <w:u w:val="single"/>
        </w:rPr>
      </w:pPr>
    </w:p>
    <w:p w14:paraId="52B371B1" w14:textId="77777777" w:rsidR="001816A6" w:rsidRDefault="001816A6" w:rsidP="001816A6">
      <w:pPr>
        <w:spacing w:after="0" w:line="276" w:lineRule="auto"/>
        <w:jc w:val="center"/>
        <w:rPr>
          <w:rFonts w:ascii="Times New Roman" w:hAnsi="Times New Roman" w:cs="Times New Roman"/>
          <w:b/>
          <w:bCs/>
          <w:sz w:val="24"/>
          <w:szCs w:val="24"/>
          <w:u w:val="single"/>
        </w:rPr>
      </w:pPr>
    </w:p>
    <w:p w14:paraId="491D6C8A" w14:textId="77777777" w:rsidR="00783DEF" w:rsidRPr="00484A9D" w:rsidRDefault="00000000" w:rsidP="001816A6">
      <w:pPr>
        <w:bidi/>
        <w:spacing w:after="0" w:line="276" w:lineRule="auto"/>
        <w:jc w:val="center"/>
        <w:rPr>
          <w:rFonts w:ascii="Times New Roman" w:hAnsi="Times New Roman" w:cs="Times New Roman"/>
          <w:b/>
          <w:bCs/>
          <w:sz w:val="24"/>
          <w:szCs w:val="24"/>
          <w:u w:val="single"/>
        </w:rPr>
      </w:pPr>
      <w:r w:rsidRPr="56A9FE64">
        <w:rPr>
          <w:rFonts w:ascii="Times New Roman" w:hAnsi="Times New Roman" w:cs="Times New Roman"/>
          <w:b/>
          <w:bCs/>
          <w:sz w:val="24"/>
          <w:szCs w:val="24"/>
          <w:u w:val="single"/>
          <w:rtl/>
          <w:lang w:val="ar"/>
        </w:rPr>
        <w:t>أسئلة الموظفين المتكررة عن الإجازة العائلية والطبية المدفوعة الأجر</w:t>
      </w:r>
    </w:p>
    <w:p w14:paraId="08D9D0CA" w14:textId="77777777" w:rsidR="56A9FE64" w:rsidRDefault="56A9FE64" w:rsidP="56A9FE64">
      <w:pPr>
        <w:spacing w:after="0" w:line="276" w:lineRule="auto"/>
        <w:rPr>
          <w:rFonts w:ascii="Times New Roman" w:eastAsia="Arial Nova" w:hAnsi="Times New Roman" w:cs="Times New Roman"/>
          <w:b/>
          <w:bCs/>
          <w:sz w:val="24"/>
          <w:szCs w:val="24"/>
          <w:u w:val="single"/>
        </w:rPr>
      </w:pPr>
    </w:p>
    <w:p w14:paraId="272B8304" w14:textId="77777777" w:rsidR="56A9FE64" w:rsidRDefault="00000000" w:rsidP="7670B3A6">
      <w:pPr>
        <w:bidi/>
        <w:spacing w:after="0" w:line="276" w:lineRule="auto"/>
        <w:rPr>
          <w:rFonts w:ascii="Times New Roman" w:eastAsia="Times New Roman" w:hAnsi="Times New Roman" w:cs="Times New Roman"/>
          <w:sz w:val="24"/>
          <w:szCs w:val="24"/>
        </w:rPr>
      </w:pPr>
      <w:r w:rsidRPr="7670B3A6">
        <w:rPr>
          <w:rFonts w:ascii="Times New Roman" w:eastAsia="Times New Roman" w:hAnsi="Times New Roman" w:cs="Times New Roman"/>
          <w:b/>
          <w:bCs/>
          <w:sz w:val="24"/>
          <w:szCs w:val="24"/>
          <w:rtl/>
          <w:lang w:val="ar"/>
        </w:rPr>
        <w:t>ملحوظة:</w:t>
      </w:r>
      <w:r w:rsidRPr="7670B3A6">
        <w:rPr>
          <w:rFonts w:ascii="Times New Roman" w:eastAsia="Times New Roman" w:hAnsi="Times New Roman" w:cs="Times New Roman"/>
          <w:sz w:val="24"/>
          <w:szCs w:val="24"/>
          <w:rtl/>
          <w:lang w:val="ar"/>
        </w:rPr>
        <w:t xml:space="preserve"> تهدف هذه الأسئلة المتكررة إلى مساعدة أصحاب العمل والموظفين على فهم حقوقهم ومسؤولياتهم فهمًا أفضل والإلمام بقانون الإجازة الطبية العائلية المدفوعة الأجر في ولاية ماين. وتقدم هذه الوثيقة إرشادات، ولكنها لا تحل محل القانون أو لائحة البرنامج. وقد تكون المعلومات الواردة في هذه الإرشادات عُرضة للتغيير. فتفضل بزيارة </w:t>
      </w:r>
      <w:hyperlink r:id="rId9" w:history="1">
        <w:r w:rsidR="56A9FE64" w:rsidRPr="7670B3A6">
          <w:rPr>
            <w:rStyle w:val="Hipervnculo"/>
            <w:rFonts w:ascii="Times New Roman" w:eastAsia="Times New Roman" w:hAnsi="Times New Roman" w:cs="Times New Roman"/>
            <w:sz w:val="24"/>
            <w:szCs w:val="24"/>
            <w:rtl/>
            <w:lang w:val="ar"/>
          </w:rPr>
          <w:t>https://www.maine.gov/paidleave/</w:t>
        </w:r>
      </w:hyperlink>
      <w:r w:rsidRPr="7670B3A6">
        <w:rPr>
          <w:rFonts w:ascii="Times New Roman" w:eastAsia="Times New Roman" w:hAnsi="Times New Roman" w:cs="Times New Roman"/>
          <w:sz w:val="24"/>
          <w:szCs w:val="24"/>
          <w:rtl/>
          <w:lang w:val="ar"/>
        </w:rPr>
        <w:t xml:space="preserve"> للحصول على أحدث المعلومات.</w:t>
      </w:r>
    </w:p>
    <w:p w14:paraId="4B4DFBAE" w14:textId="77777777" w:rsidR="56A9FE64" w:rsidRDefault="00000000" w:rsidP="7670B3A6">
      <w:pPr>
        <w:spacing w:after="0" w:line="276" w:lineRule="auto"/>
        <w:rPr>
          <w:rFonts w:ascii="Times New Roman" w:eastAsia="Times New Roman" w:hAnsi="Times New Roman" w:cs="Times New Roman"/>
          <w:b/>
          <w:bCs/>
          <w:sz w:val="24"/>
          <w:szCs w:val="24"/>
        </w:rPr>
      </w:pPr>
      <w:r w:rsidRPr="7670B3A6">
        <w:rPr>
          <w:rFonts w:ascii="Times New Roman" w:eastAsia="Times New Roman" w:hAnsi="Times New Roman" w:cs="Times New Roman"/>
          <w:b/>
          <w:bCs/>
          <w:sz w:val="24"/>
          <w:szCs w:val="24"/>
        </w:rPr>
        <w:t xml:space="preserve"> </w:t>
      </w:r>
    </w:p>
    <w:p w14:paraId="09BD2A24" w14:textId="77777777" w:rsidR="00783DEF" w:rsidRPr="00484A9D" w:rsidRDefault="00000000">
      <w:pPr>
        <w:bidi/>
        <w:spacing w:after="0" w:line="276"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tl/>
          <w:lang w:val="ar"/>
        </w:rPr>
        <w:t>أسئلة عامة:</w:t>
      </w:r>
    </w:p>
    <w:p w14:paraId="39065815" w14:textId="77777777" w:rsidR="00783DEF" w:rsidRPr="00484A9D" w:rsidRDefault="00783DEF">
      <w:pPr>
        <w:spacing w:after="0" w:line="276" w:lineRule="auto"/>
        <w:rPr>
          <w:rFonts w:ascii="Times New Roman" w:eastAsia="Arial Nova" w:hAnsi="Times New Roman" w:cs="Times New Roman"/>
          <w:b/>
          <w:bCs/>
          <w:sz w:val="24"/>
          <w:szCs w:val="24"/>
          <w:u w:val="single"/>
        </w:rPr>
      </w:pPr>
    </w:p>
    <w:p w14:paraId="436DEF87" w14:textId="77777777" w:rsidR="00783DEF" w:rsidRPr="001816A6" w:rsidRDefault="00000000" w:rsidP="001816A6">
      <w:pPr>
        <w:pStyle w:val="Prrafodelista"/>
        <w:numPr>
          <w:ilvl w:val="0"/>
          <w:numId w:val="16"/>
        </w:numPr>
        <w:bidi/>
        <w:spacing w:after="0" w:line="276" w:lineRule="auto"/>
        <w:rPr>
          <w:rFonts w:ascii="Times New Roman" w:hAnsi="Times New Roman" w:cs="Times New Roman"/>
        </w:rPr>
      </w:pPr>
      <w:r w:rsidRPr="001816A6">
        <w:rPr>
          <w:rFonts w:ascii="Times New Roman" w:eastAsia="Arial Nova" w:hAnsi="Times New Roman" w:cs="Times New Roman"/>
          <w:b/>
          <w:bCs/>
          <w:sz w:val="24"/>
          <w:szCs w:val="24"/>
          <w:rtl/>
          <w:lang w:val="ar"/>
        </w:rPr>
        <w:t>هل يشملني هذا القانون؟</w:t>
      </w:r>
    </w:p>
    <w:p w14:paraId="6B8AD5F9" w14:textId="77777777" w:rsidR="00783DEF" w:rsidRPr="00484A9D" w:rsidRDefault="00000000" w:rsidP="0EE96972">
      <w:pPr>
        <w:pStyle w:val="pf0"/>
        <w:bidi/>
      </w:pPr>
      <w:r w:rsidRPr="56A9FE64">
        <w:rPr>
          <w:rStyle w:val="cf01"/>
          <w:rFonts w:ascii="Times New Roman" w:hAnsi="Times New Roman" w:cs="Times New Roman"/>
          <w:sz w:val="24"/>
          <w:szCs w:val="24"/>
          <w:rtl/>
          <w:lang w:val="ar"/>
        </w:rPr>
        <w:t xml:space="preserve">يكاد يكون جميع الموظفين في ولاية ماين مشمولين بقانون الإجازة العائلية والطبية المدفوعة الأجر. </w:t>
      </w:r>
    </w:p>
    <w:p w14:paraId="483F99AF" w14:textId="77777777" w:rsidR="00783DEF" w:rsidRPr="00484A9D" w:rsidRDefault="00000000" w:rsidP="0EE96972">
      <w:pPr>
        <w:pStyle w:val="pf0"/>
        <w:bidi/>
      </w:pPr>
      <w:r w:rsidRPr="56A9FE64">
        <w:rPr>
          <w:rStyle w:val="cf01"/>
          <w:rFonts w:ascii="Times New Roman" w:hAnsi="Times New Roman" w:cs="Times New Roman"/>
          <w:b/>
          <w:bCs/>
          <w:sz w:val="24"/>
          <w:szCs w:val="24"/>
          <w:rtl/>
          <w:lang w:val="ar"/>
        </w:rPr>
        <w:t>ولكن توجد بضعة استثناءات:</w:t>
      </w:r>
    </w:p>
    <w:p w14:paraId="4AF79B86" w14:textId="77777777" w:rsidR="00783DEF" w:rsidRPr="00484A9D" w:rsidRDefault="00000000">
      <w:pPr>
        <w:pStyle w:val="pf0"/>
        <w:numPr>
          <w:ilvl w:val="0"/>
          <w:numId w:val="6"/>
        </w:numPr>
        <w:bidi/>
      </w:pPr>
      <w:r w:rsidRPr="00484A9D">
        <w:rPr>
          <w:rStyle w:val="cf01"/>
          <w:rFonts w:ascii="Times New Roman" w:hAnsi="Times New Roman" w:cs="Times New Roman"/>
          <w:sz w:val="24"/>
          <w:szCs w:val="24"/>
          <w:rtl/>
          <w:lang w:val="ar"/>
        </w:rPr>
        <w:t>إذا كنت موظفًا لدى الحكومة الفيدرالية، فأنت غير مشمول به.</w:t>
      </w:r>
    </w:p>
    <w:p w14:paraId="1816526D" w14:textId="77777777" w:rsidR="00783DEF" w:rsidRPr="00484A9D" w:rsidRDefault="00000000" w:rsidP="0EE96972">
      <w:pPr>
        <w:pStyle w:val="pf0"/>
        <w:numPr>
          <w:ilvl w:val="0"/>
          <w:numId w:val="6"/>
        </w:numPr>
        <w:bidi/>
        <w:rPr>
          <w:rStyle w:val="cf01"/>
          <w:rFonts w:ascii="Times New Roman" w:hAnsi="Times New Roman" w:cs="Times New Roman"/>
          <w:sz w:val="24"/>
          <w:szCs w:val="24"/>
        </w:rPr>
      </w:pPr>
      <w:r w:rsidRPr="0EE96972">
        <w:rPr>
          <w:rStyle w:val="cf01"/>
          <w:rFonts w:ascii="Times New Roman" w:hAnsi="Times New Roman" w:cs="Times New Roman"/>
          <w:sz w:val="24"/>
          <w:szCs w:val="24"/>
          <w:rtl/>
          <w:lang w:val="ar"/>
        </w:rPr>
        <w:t>إذا كنت موظفًا لدى إحدى هيئات الحكم القبلية، فأنت غير مشمول به إلا إذا قررت الهيئة القبلية أن تشترك في البرنامج.</w:t>
      </w:r>
    </w:p>
    <w:p w14:paraId="2B64E4E8" w14:textId="77777777" w:rsidR="00783DEF" w:rsidRPr="00484A9D" w:rsidRDefault="00000000" w:rsidP="0EE96972">
      <w:pPr>
        <w:pStyle w:val="pf0"/>
        <w:numPr>
          <w:ilvl w:val="0"/>
          <w:numId w:val="4"/>
        </w:numPr>
        <w:bidi/>
        <w:rPr>
          <w:rStyle w:val="cf01"/>
          <w:rFonts w:ascii="Times New Roman" w:hAnsi="Times New Roman" w:cs="Times New Roman"/>
          <w:sz w:val="24"/>
          <w:szCs w:val="24"/>
        </w:rPr>
      </w:pPr>
      <w:r w:rsidRPr="0EE96972">
        <w:rPr>
          <w:rStyle w:val="cf01"/>
          <w:rFonts w:ascii="Times New Roman" w:hAnsi="Times New Roman" w:cs="Times New Roman"/>
          <w:sz w:val="24"/>
          <w:szCs w:val="24"/>
          <w:rtl/>
          <w:lang w:val="ar"/>
        </w:rPr>
        <w:t>إذا كنت مسجونًا، فأنت غير مشمول به.</w:t>
      </w:r>
    </w:p>
    <w:p w14:paraId="58AE72CB" w14:textId="77777777" w:rsidR="00783DEF" w:rsidRDefault="00000000">
      <w:pPr>
        <w:pStyle w:val="pf0"/>
        <w:numPr>
          <w:ilvl w:val="0"/>
          <w:numId w:val="6"/>
        </w:numPr>
        <w:bidi/>
        <w:rPr>
          <w:rStyle w:val="cf01"/>
          <w:rFonts w:ascii="Times New Roman" w:hAnsi="Times New Roman" w:cs="Times New Roman"/>
          <w:sz w:val="24"/>
          <w:szCs w:val="24"/>
        </w:rPr>
      </w:pPr>
      <w:r w:rsidRPr="0EE96972">
        <w:rPr>
          <w:rStyle w:val="cf01"/>
          <w:rFonts w:ascii="Times New Roman" w:hAnsi="Times New Roman" w:cs="Times New Roman"/>
          <w:sz w:val="24"/>
          <w:szCs w:val="24"/>
          <w:rtl/>
          <w:lang w:val="ar"/>
        </w:rPr>
        <w:t>إذا كان عملك الوحيد في ولاية ماين جزءًا من أحد برامج العمل والدراسة، فأنت غير مشمول به.</w:t>
      </w:r>
    </w:p>
    <w:p w14:paraId="3776BFC5" w14:textId="77777777" w:rsidR="002B7137" w:rsidRPr="00484A9D" w:rsidRDefault="00000000" w:rsidP="0EE96972">
      <w:pPr>
        <w:pStyle w:val="pf0"/>
        <w:numPr>
          <w:ilvl w:val="0"/>
          <w:numId w:val="6"/>
        </w:numPr>
        <w:bidi/>
        <w:rPr>
          <w:rStyle w:val="cf01"/>
          <w:rFonts w:ascii="Times New Roman" w:hAnsi="Times New Roman" w:cs="Times New Roman"/>
          <w:sz w:val="24"/>
          <w:szCs w:val="24"/>
        </w:rPr>
      </w:pPr>
      <w:r w:rsidRPr="56A9FE64">
        <w:rPr>
          <w:rStyle w:val="cf01"/>
          <w:rFonts w:ascii="Times New Roman" w:hAnsi="Times New Roman" w:cs="Times New Roman"/>
          <w:sz w:val="24"/>
          <w:szCs w:val="24"/>
          <w:rtl/>
          <w:lang w:val="ar"/>
        </w:rPr>
        <w:t xml:space="preserve">إذا كنت تعمل لحسابك الخاص، فأنت غير مشمول به إلا إذا قررت الاشتراك في البرنامج. </w:t>
      </w:r>
    </w:p>
    <w:p w14:paraId="61A7C33A" w14:textId="77777777" w:rsidR="00783DEF" w:rsidRPr="00484A9D" w:rsidRDefault="00000000">
      <w:pPr>
        <w:pStyle w:val="NormalWeb"/>
        <w:bidi/>
      </w:pPr>
      <w:r w:rsidRPr="32C91F3E">
        <w:rPr>
          <w:rStyle w:val="cf01"/>
          <w:rFonts w:ascii="Times New Roman" w:hAnsi="Times New Roman" w:cs="Times New Roman"/>
          <w:sz w:val="24"/>
          <w:szCs w:val="24"/>
          <w:rtl/>
          <w:lang w:val="ar"/>
        </w:rPr>
        <w:t>بخلاف تلك الاستثناءات، يحق لك الحصول على إجازة مدفوعة الأجر من العمل لأسباب محددة، إذا استوفيت شروط الدخل المطلوبة.</w:t>
      </w:r>
    </w:p>
    <w:p w14:paraId="7BF98007" w14:textId="77777777" w:rsidR="4E1C63ED" w:rsidRPr="001816A6" w:rsidRDefault="4E1C63ED" w:rsidP="4E1C63ED">
      <w:pPr>
        <w:pStyle w:val="NormalWeb"/>
        <w:rPr>
          <w:rStyle w:val="cf01"/>
          <w:rFonts w:ascii="Times New Roman" w:hAnsi="Times New Roman" w:cs="Times New Roman"/>
          <w:b/>
          <w:bCs/>
          <w:sz w:val="24"/>
          <w:szCs w:val="24"/>
        </w:rPr>
      </w:pPr>
    </w:p>
    <w:p w14:paraId="2DB18554" w14:textId="77777777" w:rsidR="7E7CEA21" w:rsidRDefault="00000000" w:rsidP="001816A6">
      <w:pPr>
        <w:pStyle w:val="NormalWeb"/>
        <w:bidi/>
        <w:rPr>
          <w:rStyle w:val="cf01"/>
          <w:rFonts w:ascii="Times New Roman" w:hAnsi="Times New Roman" w:cs="Times New Roman"/>
          <w:b/>
          <w:bCs/>
          <w:sz w:val="24"/>
          <w:szCs w:val="24"/>
        </w:rPr>
      </w:pPr>
      <w:r>
        <w:rPr>
          <w:rStyle w:val="cf01"/>
          <w:rFonts w:ascii="Times New Roman" w:hAnsi="Times New Roman" w:cs="Times New Roman"/>
          <w:b/>
          <w:bCs/>
          <w:sz w:val="24"/>
          <w:szCs w:val="24"/>
          <w:rtl/>
          <w:lang w:val="ar"/>
        </w:rPr>
        <w:t xml:space="preserve">2. متى يبدأ البرنامج؟ </w:t>
      </w:r>
    </w:p>
    <w:p w14:paraId="0E54B9DD" w14:textId="77777777" w:rsidR="4E1C63ED" w:rsidRDefault="4E1C63ED" w:rsidP="4E1C63ED">
      <w:pPr>
        <w:pStyle w:val="NormalWeb"/>
        <w:rPr>
          <w:rStyle w:val="cf01"/>
          <w:rFonts w:ascii="Times New Roman" w:hAnsi="Times New Roman" w:cs="Times New Roman"/>
          <w:sz w:val="24"/>
          <w:szCs w:val="24"/>
        </w:rPr>
      </w:pPr>
    </w:p>
    <w:p w14:paraId="636B1EA9" w14:textId="77777777" w:rsidR="7E7CEA21" w:rsidRDefault="00000000" w:rsidP="4E1C63ED">
      <w:pPr>
        <w:pStyle w:val="NormalWeb"/>
        <w:bidi/>
        <w:rPr>
          <w:rStyle w:val="cf01"/>
          <w:rFonts w:ascii="Times New Roman" w:hAnsi="Times New Roman" w:cs="Times New Roman"/>
          <w:sz w:val="24"/>
          <w:szCs w:val="24"/>
        </w:rPr>
      </w:pPr>
      <w:r w:rsidRPr="4E1C63ED">
        <w:rPr>
          <w:rStyle w:val="cf01"/>
          <w:rFonts w:ascii="Times New Roman" w:hAnsi="Times New Roman" w:cs="Times New Roman"/>
          <w:sz w:val="24"/>
          <w:szCs w:val="24"/>
          <w:rtl/>
          <w:lang w:val="ar"/>
        </w:rPr>
        <w:t xml:space="preserve">بدأ تحصيل أقساط الاشتراكات في 1 كانون الثاني/ يناير 2025، ومن المقرر أن يبدأ الحصول على الاستحقاقات في 1 أيار/ مايو 2026. </w:t>
      </w:r>
    </w:p>
    <w:p w14:paraId="1F842F42" w14:textId="77777777" w:rsidR="00783DEF" w:rsidRDefault="00783DEF">
      <w:pPr>
        <w:pStyle w:val="NormalWeb"/>
      </w:pPr>
    </w:p>
    <w:p w14:paraId="2D15C61A" w14:textId="77777777" w:rsidR="001816A6" w:rsidRDefault="001816A6">
      <w:pPr>
        <w:pStyle w:val="NormalWeb"/>
      </w:pPr>
    </w:p>
    <w:p w14:paraId="375DA618" w14:textId="77777777" w:rsidR="001816A6" w:rsidRDefault="001816A6">
      <w:pPr>
        <w:pStyle w:val="NormalWeb"/>
      </w:pPr>
    </w:p>
    <w:p w14:paraId="1EB9A79C" w14:textId="77777777" w:rsidR="001816A6" w:rsidRDefault="001816A6">
      <w:pPr>
        <w:pStyle w:val="NormalWeb"/>
      </w:pPr>
    </w:p>
    <w:p w14:paraId="535FCAB0" w14:textId="77777777" w:rsidR="001816A6" w:rsidRDefault="001816A6">
      <w:pPr>
        <w:pStyle w:val="NormalWeb"/>
      </w:pPr>
    </w:p>
    <w:p w14:paraId="01341A78" w14:textId="77777777" w:rsidR="00A91E89" w:rsidRDefault="00A91E89">
      <w:pPr>
        <w:pStyle w:val="NormalWeb"/>
      </w:pPr>
    </w:p>
    <w:p w14:paraId="53C4F024" w14:textId="77777777" w:rsidR="00A91E89" w:rsidRDefault="00A91E89">
      <w:pPr>
        <w:pStyle w:val="NormalWeb"/>
      </w:pPr>
    </w:p>
    <w:p w14:paraId="1CEF9290" w14:textId="77777777" w:rsidR="00783DEF" w:rsidRPr="001816A6" w:rsidRDefault="00000000" w:rsidP="001816A6">
      <w:pPr>
        <w:bidi/>
        <w:spacing w:after="0" w:line="276" w:lineRule="auto"/>
        <w:rPr>
          <w:rFonts w:ascii="Times New Roman" w:hAnsi="Times New Roman" w:cs="Times New Roman"/>
        </w:rPr>
      </w:pPr>
      <w:r>
        <w:rPr>
          <w:rStyle w:val="cf01"/>
          <w:rFonts w:ascii="Times New Roman" w:hAnsi="Times New Roman" w:cs="Times New Roman"/>
          <w:b/>
          <w:bCs/>
          <w:sz w:val="24"/>
          <w:szCs w:val="24"/>
          <w:rtl/>
          <w:lang w:val="ar"/>
        </w:rPr>
        <w:lastRenderedPageBreak/>
        <w:t>3. ما الدخل المطلوب للحصول على الاستحقاقات؟</w:t>
      </w:r>
    </w:p>
    <w:p w14:paraId="2DD662E0" w14:textId="77777777" w:rsidR="00783DEF" w:rsidRPr="00484A9D" w:rsidRDefault="00783DEF">
      <w:pPr>
        <w:spacing w:after="0" w:line="276" w:lineRule="auto"/>
        <w:rPr>
          <w:rFonts w:ascii="Times New Roman" w:eastAsia="Arial Nova" w:hAnsi="Times New Roman" w:cs="Times New Roman"/>
          <w:sz w:val="24"/>
          <w:szCs w:val="24"/>
        </w:rPr>
      </w:pPr>
    </w:p>
    <w:p w14:paraId="149BE692" w14:textId="77777777" w:rsidR="00783DEF" w:rsidRPr="00484A9D" w:rsidRDefault="00000000" w:rsidP="001816A6">
      <w:pPr>
        <w:bidi/>
        <w:spacing w:after="0" w:line="276" w:lineRule="auto"/>
        <w:rPr>
          <w:rFonts w:ascii="Times New Roman" w:eastAsia="Arial Nova" w:hAnsi="Times New Roman" w:cs="Times New Roman"/>
          <w:sz w:val="24"/>
          <w:szCs w:val="24"/>
        </w:rPr>
      </w:pPr>
      <w:r w:rsidRPr="56A9FE64">
        <w:rPr>
          <w:rFonts w:ascii="Times New Roman" w:eastAsia="Arial Nova" w:hAnsi="Times New Roman" w:cs="Times New Roman"/>
          <w:sz w:val="24"/>
          <w:szCs w:val="24"/>
          <w:rtl/>
          <w:lang w:val="ar"/>
        </w:rPr>
        <w:t xml:space="preserve">إذا حققت دخلًا يعادل ستة أضعاف متوسط الأجر الأسبوعي في الولاية خلال فترة محددة، فأنت تستوفي متطلبات الدخل في هذا البرنامج.  وتُعلِن إدارة العمل في ولاية ماين عن متوسط الأجر الأسبوعي في الولاية كل عام، بناءً على بيانات أجور من جميع أنحاء الولاية.  والفترة الزمنية المطلوبة لتحقيق ستة أضعاف متوسط الأجر الأسبوعي هي فترة الأساس: أول أربعة أرباع من آخر خمسة أرباع تقويمية مكتملة قبل بداية إجازتك.  </w:t>
      </w:r>
    </w:p>
    <w:p w14:paraId="3BE9358C" w14:textId="77777777" w:rsidR="00783DEF" w:rsidRPr="00484A9D" w:rsidRDefault="00783DEF" w:rsidP="56A9FE64">
      <w:pPr>
        <w:spacing w:after="0" w:line="276" w:lineRule="auto"/>
        <w:rPr>
          <w:rStyle w:val="cf01"/>
          <w:rFonts w:ascii="Times New Roman" w:hAnsi="Times New Roman" w:cs="Times New Roman"/>
          <w:b/>
          <w:bCs/>
          <w:sz w:val="24"/>
          <w:szCs w:val="24"/>
        </w:rPr>
      </w:pPr>
    </w:p>
    <w:p w14:paraId="7CB812C6" w14:textId="77777777" w:rsidR="00783DEF" w:rsidRPr="00484A9D" w:rsidRDefault="00000000" w:rsidP="56A9FE64">
      <w:pPr>
        <w:bidi/>
        <w:spacing w:after="0" w:line="276" w:lineRule="auto"/>
        <w:rPr>
          <w:rFonts w:ascii="Times New Roman" w:hAnsi="Times New Roman" w:cs="Times New Roman"/>
        </w:rPr>
      </w:pPr>
      <w:r w:rsidRPr="56A9FE64">
        <w:rPr>
          <w:rStyle w:val="cf01"/>
          <w:rFonts w:ascii="Times New Roman" w:hAnsi="Times New Roman" w:cs="Times New Roman"/>
          <w:b/>
          <w:bCs/>
          <w:sz w:val="24"/>
          <w:szCs w:val="24"/>
          <w:rtl/>
          <w:lang w:val="ar"/>
        </w:rPr>
        <w:t>على سبيل المثال:</w:t>
      </w:r>
      <w:r w:rsidRPr="56A9FE64">
        <w:rPr>
          <w:rStyle w:val="cf01"/>
          <w:rFonts w:ascii="Times New Roman" w:hAnsi="Times New Roman" w:cs="Times New Roman"/>
          <w:sz w:val="24"/>
          <w:szCs w:val="24"/>
          <w:rtl/>
          <w:lang w:val="ar"/>
        </w:rPr>
        <w:t xml:space="preserve"> إذا كنت ستبدأ إجازتك في 1 آب/ أغسطس 2026، فستكون فترة الأساس من 1 نيسان/ أبريل 2025 إلى 31 آذار/ مارس 2026. وإذا كنت قد حققت خلال تلك الفترة دخلًا لا يقل عن ستة أضعاف متوسط الأجر الأسبوعي، فيمكن الموافقة على حصولك على الاستحقاقات من أجل تلك الإجازة في آب/ أغسطس 2026. وفي عام 2024، كان متوسط الأجر الأسبوعي 1,144 دولارًا، ولكنه يتغير كل عام، ولا يمكننا التنبؤ بما سيكون عليه في السنوات المقبلة.  </w:t>
      </w:r>
    </w:p>
    <w:p w14:paraId="3CB52ABE" w14:textId="77777777" w:rsidR="00783DEF" w:rsidRPr="00484A9D" w:rsidRDefault="00783DEF">
      <w:pPr>
        <w:pStyle w:val="Prrafodelista"/>
        <w:spacing w:after="0" w:line="276" w:lineRule="auto"/>
        <w:rPr>
          <w:rFonts w:ascii="Times New Roman" w:hAnsi="Times New Roman" w:cs="Times New Roman"/>
        </w:rPr>
      </w:pPr>
    </w:p>
    <w:p w14:paraId="0D359BC2" w14:textId="77777777" w:rsidR="00783DEF" w:rsidRPr="00484A9D" w:rsidRDefault="00000000">
      <w:pPr>
        <w:bidi/>
        <w:spacing w:after="0" w:line="276" w:lineRule="auto"/>
        <w:rPr>
          <w:rFonts w:ascii="Times New Roman" w:hAnsi="Times New Roman" w:cs="Times New Roman"/>
        </w:rPr>
      </w:pPr>
      <w:r w:rsidRPr="0EE96972">
        <w:rPr>
          <w:rStyle w:val="cf01"/>
          <w:rFonts w:ascii="Times New Roman" w:hAnsi="Times New Roman" w:cs="Times New Roman"/>
          <w:sz w:val="24"/>
          <w:szCs w:val="24"/>
          <w:rtl/>
          <w:lang w:val="ar"/>
        </w:rPr>
        <w:t>وسيبلغنا صاحب العمل (أو أصحاب العمل، إذا كنت تعمل لدى أكثر من شركة) بالدخل الذي تحققه في كل ربع سنة، ليكون ذلك محفوظًا لدينا في السجلات.  وعند تقديم مطالبة للحصول على إجازة مدفوعة الأجر، سنحدِّد هل تستوفي متطلبات الدخل أم لا.</w:t>
      </w:r>
    </w:p>
    <w:p w14:paraId="5CA5280F" w14:textId="77777777" w:rsidR="00783DEF" w:rsidRPr="00484A9D" w:rsidRDefault="00783DEF">
      <w:pPr>
        <w:spacing w:after="0" w:line="276" w:lineRule="auto"/>
        <w:rPr>
          <w:rFonts w:ascii="Times New Roman" w:eastAsia="Arial Nova" w:hAnsi="Times New Roman" w:cs="Times New Roman"/>
          <w:sz w:val="24"/>
          <w:szCs w:val="24"/>
        </w:rPr>
      </w:pPr>
    </w:p>
    <w:p w14:paraId="46FEA556" w14:textId="617317EE" w:rsidR="00783DEF" w:rsidRPr="001816A6" w:rsidRDefault="00A91E89" w:rsidP="001816A6">
      <w:pPr>
        <w:bidi/>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lang w:val="es-AR"/>
        </w:rPr>
        <w:t>4</w:t>
      </w:r>
      <w:r w:rsidR="00000000">
        <w:rPr>
          <w:rFonts w:ascii="Times New Roman" w:eastAsia="Arial Nova" w:hAnsi="Times New Roman" w:cs="Times New Roman"/>
          <w:b/>
          <w:bCs/>
          <w:sz w:val="24"/>
          <w:szCs w:val="24"/>
          <w:rtl/>
          <w:lang w:val="ar"/>
        </w:rPr>
        <w:t>. ما الأسباب التي يمكنني أخذ إجازة من أجلها؟</w:t>
      </w:r>
    </w:p>
    <w:p w14:paraId="32199E92" w14:textId="77777777" w:rsidR="00F16CCC" w:rsidRPr="00F16CCC" w:rsidRDefault="00F16CCC" w:rsidP="00F16CCC">
      <w:pPr>
        <w:pStyle w:val="Prrafodelista"/>
        <w:spacing w:after="0" w:line="276" w:lineRule="auto"/>
        <w:rPr>
          <w:rFonts w:ascii="Times New Roman" w:eastAsia="Arial Nova" w:hAnsi="Times New Roman" w:cs="Times New Roman"/>
          <w:b/>
          <w:bCs/>
          <w:sz w:val="24"/>
          <w:szCs w:val="24"/>
        </w:rPr>
      </w:pPr>
    </w:p>
    <w:p w14:paraId="1BE52813" w14:textId="77777777" w:rsidR="00783DEF" w:rsidRPr="00484A9D" w:rsidRDefault="00000000">
      <w:pPr>
        <w:bidi/>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إن برنامج الإجازة العائلية والطبية المدفوعة الأجر في ولاية ماين يشمل الإجازة التي تؤخذ للأسباب التالية:</w:t>
      </w:r>
    </w:p>
    <w:p w14:paraId="413F1CFF" w14:textId="77777777" w:rsidR="00783DEF" w:rsidRPr="00484A9D" w:rsidRDefault="00000000">
      <w:pPr>
        <w:pStyle w:val="Prrafodelista"/>
        <w:numPr>
          <w:ilvl w:val="0"/>
          <w:numId w:val="7"/>
        </w:numPr>
        <w:bidi/>
        <w:spacing w:after="0" w:line="276" w:lineRule="auto"/>
        <w:rPr>
          <w:rFonts w:ascii="Times New Roman" w:hAnsi="Times New Roman" w:cs="Times New Roman"/>
        </w:rPr>
      </w:pPr>
      <w:r w:rsidRPr="56A9FE64">
        <w:rPr>
          <w:rFonts w:ascii="Times New Roman" w:eastAsia="Arial Nova" w:hAnsi="Times New Roman" w:cs="Times New Roman"/>
          <w:b/>
          <w:bCs/>
          <w:sz w:val="24"/>
          <w:szCs w:val="24"/>
          <w:rtl/>
          <w:lang w:val="ar"/>
        </w:rPr>
        <w:t>الإجازة العائلية</w:t>
      </w:r>
      <w:r w:rsidRPr="56A9FE64">
        <w:rPr>
          <w:rFonts w:ascii="Times New Roman" w:eastAsia="Arial Nova" w:hAnsi="Times New Roman" w:cs="Times New Roman"/>
          <w:sz w:val="24"/>
          <w:szCs w:val="24"/>
          <w:rtl/>
          <w:lang w:val="ar"/>
        </w:rPr>
        <w:t>: لتحقيق الترابُط العاطفي بطفل جديد (سواء بالولادة أو التبني أو الكفالة) أو لرعاية أحد أفراد الأسرة الذي يُعاني من حالة صحية خطيرة</w:t>
      </w:r>
    </w:p>
    <w:p w14:paraId="2D48300A" w14:textId="77777777" w:rsidR="00783DEF" w:rsidRPr="00484A9D" w:rsidRDefault="00000000">
      <w:pPr>
        <w:pStyle w:val="Prrafodelista"/>
        <w:numPr>
          <w:ilvl w:val="0"/>
          <w:numId w:val="7"/>
        </w:numPr>
        <w:bidi/>
        <w:spacing w:after="0" w:line="276" w:lineRule="auto"/>
        <w:rPr>
          <w:rFonts w:ascii="Times New Roman" w:hAnsi="Times New Roman" w:cs="Times New Roman"/>
        </w:rPr>
      </w:pPr>
      <w:r w:rsidRPr="56A9FE64">
        <w:rPr>
          <w:rFonts w:ascii="Times New Roman" w:eastAsia="Arial Nova" w:hAnsi="Times New Roman" w:cs="Times New Roman"/>
          <w:b/>
          <w:bCs/>
          <w:sz w:val="24"/>
          <w:szCs w:val="24"/>
          <w:rtl/>
          <w:lang w:val="ar"/>
        </w:rPr>
        <w:t>الإجازة المرضية</w:t>
      </w:r>
      <w:r w:rsidRPr="56A9FE64">
        <w:rPr>
          <w:rFonts w:ascii="Times New Roman" w:eastAsia="Arial Nova" w:hAnsi="Times New Roman" w:cs="Times New Roman"/>
          <w:sz w:val="24"/>
          <w:szCs w:val="24"/>
          <w:rtl/>
          <w:lang w:val="ar"/>
        </w:rPr>
        <w:t>: لمعالجة حالتك الصحية الخطيرة التي تمنعك من أداء عملك</w:t>
      </w:r>
    </w:p>
    <w:p w14:paraId="4567BB76" w14:textId="77777777" w:rsidR="00783DEF" w:rsidRPr="00C86942" w:rsidRDefault="00000000">
      <w:pPr>
        <w:pStyle w:val="Prrafodelista"/>
        <w:numPr>
          <w:ilvl w:val="0"/>
          <w:numId w:val="7"/>
        </w:numPr>
        <w:bidi/>
        <w:spacing w:after="0" w:line="276" w:lineRule="auto"/>
        <w:rPr>
          <w:rFonts w:ascii="Times New Roman" w:hAnsi="Times New Roman" w:cs="Times New Roman"/>
        </w:rPr>
      </w:pPr>
      <w:r w:rsidRPr="00484A9D">
        <w:rPr>
          <w:rFonts w:ascii="Times New Roman" w:eastAsia="Arial Nova" w:hAnsi="Times New Roman" w:cs="Times New Roman"/>
          <w:b/>
          <w:bCs/>
          <w:sz w:val="24"/>
          <w:szCs w:val="24"/>
          <w:rtl/>
          <w:lang w:val="ar"/>
        </w:rPr>
        <w:t>إجازة لأسباب تتعلق بالسلامة</w:t>
      </w:r>
      <w:r w:rsidRPr="00484A9D">
        <w:rPr>
          <w:rFonts w:ascii="Times New Roman" w:eastAsia="Arial Nova" w:hAnsi="Times New Roman" w:cs="Times New Roman"/>
          <w:sz w:val="24"/>
          <w:szCs w:val="24"/>
          <w:rtl/>
          <w:lang w:val="ar"/>
        </w:rPr>
        <w:t>: للحفاظ على سلامتك أو لمساعدة أحد أفراد الأسرة على الحفاظ على سلامته بعد التعرض للإيذاء أو العنف</w:t>
      </w:r>
    </w:p>
    <w:p w14:paraId="378F70D0" w14:textId="77777777" w:rsidR="00783DEF" w:rsidRPr="00484A9D" w:rsidRDefault="00000000">
      <w:pPr>
        <w:pStyle w:val="Prrafodelista"/>
        <w:numPr>
          <w:ilvl w:val="0"/>
          <w:numId w:val="7"/>
        </w:numPr>
        <w:bidi/>
        <w:spacing w:after="0" w:line="276" w:lineRule="auto"/>
        <w:rPr>
          <w:rFonts w:ascii="Times New Roman" w:hAnsi="Times New Roman" w:cs="Times New Roman"/>
        </w:rPr>
      </w:pPr>
      <w:r w:rsidRPr="56A9FE64">
        <w:rPr>
          <w:rFonts w:ascii="Times New Roman" w:eastAsia="Arial Nova" w:hAnsi="Times New Roman" w:cs="Times New Roman"/>
          <w:b/>
          <w:bCs/>
          <w:sz w:val="24"/>
          <w:szCs w:val="24"/>
          <w:rtl/>
          <w:lang w:val="ar"/>
        </w:rPr>
        <w:t>الإجازة العائلية العسكرية</w:t>
      </w:r>
      <w:r w:rsidRPr="56A9FE64">
        <w:rPr>
          <w:rFonts w:ascii="Times New Roman" w:eastAsia="Arial Nova" w:hAnsi="Times New Roman" w:cs="Times New Roman"/>
          <w:sz w:val="24"/>
          <w:szCs w:val="24"/>
          <w:rtl/>
          <w:lang w:val="ar"/>
        </w:rPr>
        <w:t>: للتعامل مع ظروف معينة تتعلق بالتحاق أحد أفراد الأسرة بالخدمة العسكرية</w:t>
      </w:r>
    </w:p>
    <w:p w14:paraId="14E7B854" w14:textId="77777777" w:rsidR="00783DEF" w:rsidRPr="00484A9D" w:rsidRDefault="00783DEF">
      <w:pPr>
        <w:spacing w:after="0" w:line="276" w:lineRule="auto"/>
        <w:rPr>
          <w:rFonts w:ascii="Times New Roman" w:eastAsia="Arial Nova" w:hAnsi="Times New Roman" w:cs="Times New Roman"/>
          <w:sz w:val="24"/>
          <w:szCs w:val="24"/>
        </w:rPr>
      </w:pPr>
    </w:p>
    <w:p w14:paraId="18971D0D" w14:textId="541E3957" w:rsidR="00783DEF" w:rsidRPr="001816A6" w:rsidRDefault="00A91E89" w:rsidP="001816A6">
      <w:pPr>
        <w:bidi/>
        <w:spacing w:after="0" w:line="276" w:lineRule="auto"/>
        <w:rPr>
          <w:rFonts w:ascii="Times New Roman" w:hAnsi="Times New Roman" w:cs="Times New Roman"/>
        </w:rPr>
      </w:pPr>
      <w:r>
        <w:rPr>
          <w:rStyle w:val="cf01"/>
          <w:rFonts w:ascii="Times New Roman" w:hAnsi="Times New Roman" w:cs="Times New Roman"/>
          <w:b/>
          <w:bCs/>
          <w:sz w:val="24"/>
          <w:szCs w:val="24"/>
          <w:lang w:val="es-AR"/>
        </w:rPr>
        <w:t>5</w:t>
      </w:r>
      <w:r w:rsidR="00000000">
        <w:rPr>
          <w:rStyle w:val="cf01"/>
          <w:rFonts w:ascii="Times New Roman" w:hAnsi="Times New Roman" w:cs="Times New Roman"/>
          <w:b/>
          <w:bCs/>
          <w:sz w:val="24"/>
          <w:szCs w:val="24"/>
          <w:rtl/>
          <w:lang w:val="ar"/>
        </w:rPr>
        <w:t>. ما مدَّة الإجازة التي يمكنني الحصول عليها؟</w:t>
      </w:r>
    </w:p>
    <w:p w14:paraId="7842277A" w14:textId="77777777" w:rsidR="00783DEF" w:rsidRPr="00484A9D" w:rsidRDefault="00783DEF">
      <w:pPr>
        <w:spacing w:after="0" w:line="276" w:lineRule="auto"/>
        <w:rPr>
          <w:rFonts w:ascii="Times New Roman" w:hAnsi="Times New Roman" w:cs="Times New Roman"/>
        </w:rPr>
      </w:pPr>
    </w:p>
    <w:p w14:paraId="1CF17686" w14:textId="77777777" w:rsidR="00783DEF" w:rsidRDefault="00000000" w:rsidP="001816A6">
      <w:pPr>
        <w:bidi/>
        <w:spacing w:after="0" w:line="276" w:lineRule="auto"/>
        <w:rPr>
          <w:rStyle w:val="cf01"/>
          <w:rFonts w:ascii="Times New Roman" w:hAnsi="Times New Roman" w:cs="Times New Roman"/>
          <w:sz w:val="24"/>
          <w:szCs w:val="24"/>
        </w:rPr>
      </w:pPr>
      <w:r w:rsidRPr="0EE96972">
        <w:rPr>
          <w:rStyle w:val="cf01"/>
          <w:rFonts w:ascii="Times New Roman" w:hAnsi="Times New Roman" w:cs="Times New Roman"/>
          <w:sz w:val="24"/>
          <w:szCs w:val="24"/>
          <w:rtl/>
          <w:lang w:val="ar"/>
        </w:rPr>
        <w:t>برنامج الإجازة العائلية والطبية المدفوعة الأجر في ولاية ماين يمنح إجازة تصل إلى 12 أسبوعًا خلال سنة الاستحقاق.  وسنة الاستحقاق هي الفترة البالغة 12 شهرًا التي تبدأ في نفس الأسبوع الذي تبدأ فيه إجازتك.</w:t>
      </w:r>
    </w:p>
    <w:p w14:paraId="765CA840" w14:textId="77777777" w:rsidR="0043745B" w:rsidRPr="00484A9D" w:rsidRDefault="0043745B" w:rsidP="001816A6">
      <w:pPr>
        <w:pStyle w:val="paragraph"/>
        <w:spacing w:before="0" w:after="0"/>
        <w:textAlignment w:val="baseline"/>
        <w:rPr>
          <w:rStyle w:val="normaltextrun"/>
          <w:b/>
          <w:bCs/>
          <w:color w:val="000000" w:themeColor="text1"/>
        </w:rPr>
      </w:pPr>
    </w:p>
    <w:p w14:paraId="5BAF9A95" w14:textId="3162986B" w:rsidR="0043745B" w:rsidRPr="00484A9D" w:rsidRDefault="00A91E89" w:rsidP="001816A6">
      <w:pPr>
        <w:pStyle w:val="paragraph"/>
        <w:bidi/>
        <w:spacing w:before="0" w:after="0"/>
        <w:textAlignment w:val="baseline"/>
      </w:pPr>
      <w:r>
        <w:rPr>
          <w:rStyle w:val="normaltextrun"/>
          <w:b/>
          <w:bCs/>
          <w:color w:val="000000" w:themeColor="text1"/>
          <w:lang w:val="es-AR"/>
        </w:rPr>
        <w:t>6</w:t>
      </w:r>
      <w:r w:rsidR="00000000">
        <w:rPr>
          <w:rStyle w:val="normaltextrun"/>
          <w:b/>
          <w:bCs/>
          <w:color w:val="000000" w:themeColor="text1"/>
          <w:rtl/>
          <w:lang w:val="ar"/>
        </w:rPr>
        <w:t>. هل إذا حصلت على إجازة بموجب قوانين أخرى ستقل مدة الإجازة الطبية العائلية المدفوعة الأجر المتاحة لي في ولاية ماين؟ </w:t>
      </w:r>
    </w:p>
    <w:p w14:paraId="7ACA1F5E" w14:textId="77777777" w:rsidR="0043745B" w:rsidRPr="00484A9D" w:rsidRDefault="00000000" w:rsidP="0043745B">
      <w:pPr>
        <w:pStyle w:val="paragraph"/>
        <w:spacing w:before="0" w:after="0"/>
        <w:textAlignment w:val="baseline"/>
      </w:pPr>
      <w:r w:rsidRPr="00484A9D">
        <w:rPr>
          <w:rStyle w:val="eop"/>
          <w:color w:val="000000"/>
        </w:rPr>
        <w:t> </w:t>
      </w:r>
    </w:p>
    <w:p w14:paraId="37223FCD" w14:textId="77777777" w:rsidR="0043745B" w:rsidRPr="00484A9D" w:rsidRDefault="00000000" w:rsidP="001816A6">
      <w:pPr>
        <w:pStyle w:val="paragraph"/>
        <w:bidi/>
        <w:spacing w:before="0" w:after="0"/>
        <w:textAlignment w:val="baseline"/>
      </w:pPr>
      <w:r w:rsidRPr="00484A9D">
        <w:rPr>
          <w:rStyle w:val="normaltextrun"/>
          <w:color w:val="000000"/>
          <w:rtl/>
          <w:lang w:val="ar"/>
        </w:rPr>
        <w:t>نعم. ستسري الإجازة العائلية والطبية المدفوعة الأجر في ولاية ماين، والقانون الفيدرالي للإجازة العائلية والطبية، وقانون الإجازة العائلية والطبية في ولاية ماين في نفس الوقت عند انطباقها جميعًا. فلم يُصمَّم أي منها للاستخدام بشكل منفصل، وإذا كنت مشمولًا بالثلاثة، فلا يجوز لك أن تختار الحصول على إجازة لمدة 12 أسبوعًا بموجب قانون الإجازة العائلية والطبية الفيدرالي، ثم 12 أسبوعًا أخرى منفصلة بموجب برنامج الإجازة العائلية والطبية المدفوعة الأجر في ولاية ماين. وأي إجازة تحصل عليها بموجب قانون الإجازة العائلية والطبية الفيدرالي أو قانون الإجازة العائلية والطبية في ولاية ماين خلال الاثني عشر شهرًا التي تسبق بداية استحقاقات الإجازة العائلية والطبية المدفوعة الأجر في ولاية ماين ستُحتسب ضمن الاثني عشرة أسبوعًا المتاح لك من برنامج الإجازة العائلية والطبية المدفوعة الأجر في ولاية ماين.   </w:t>
      </w:r>
    </w:p>
    <w:p w14:paraId="37F66F9E" w14:textId="77777777" w:rsidR="0043745B" w:rsidRPr="00484A9D" w:rsidRDefault="00000000" w:rsidP="0043745B">
      <w:pPr>
        <w:pStyle w:val="paragraph"/>
        <w:spacing w:before="0" w:after="0"/>
        <w:ind w:left="360"/>
        <w:textAlignment w:val="baseline"/>
      </w:pPr>
      <w:r w:rsidRPr="00484A9D">
        <w:rPr>
          <w:rStyle w:val="eop"/>
          <w:color w:val="000000"/>
        </w:rPr>
        <w:t> </w:t>
      </w:r>
    </w:p>
    <w:p w14:paraId="0424D991" w14:textId="77777777" w:rsidR="0043745B" w:rsidRPr="00C73923" w:rsidRDefault="00000000" w:rsidP="001816A6">
      <w:pPr>
        <w:pStyle w:val="paragraph"/>
        <w:bidi/>
        <w:spacing w:before="0" w:after="0"/>
        <w:textAlignment w:val="baseline"/>
      </w:pPr>
      <w:r w:rsidRPr="56A9FE64">
        <w:rPr>
          <w:rStyle w:val="normaltextrun"/>
          <w:b/>
          <w:bCs/>
          <w:color w:val="000000" w:themeColor="text1"/>
          <w:rtl/>
          <w:lang w:val="ar"/>
        </w:rPr>
        <w:lastRenderedPageBreak/>
        <w:t>على سبيل المثال</w:t>
      </w:r>
      <w:r w:rsidRPr="56A9FE64">
        <w:rPr>
          <w:rStyle w:val="normaltextrun"/>
          <w:color w:val="000000" w:themeColor="text1"/>
          <w:rtl/>
          <w:lang w:val="ar"/>
        </w:rPr>
        <w:t>: إذا حصلت على إجازة لمدة 4 أسابيع بموجب قانون الإجازة العائلية والطبية الفيدرالي أو قانون الإجازة العائلية والطبية في ولاية ماين في كانون الأول/ ديسمبر من عام 2025، فسيتبقى لك 8 أسابيع فقط من الإجازة العائلية والطبية المدفوعة الأجر في عام 2026 عندما تبدأ استحقاقاتك في أيار/ مايو من عام 2026. </w:t>
      </w:r>
    </w:p>
    <w:p w14:paraId="14BB4900" w14:textId="77777777" w:rsidR="0043745B" w:rsidRPr="00484A9D" w:rsidRDefault="0043745B" w:rsidP="0EE96972">
      <w:pPr>
        <w:spacing w:after="0" w:line="276" w:lineRule="auto"/>
        <w:ind w:left="360"/>
        <w:rPr>
          <w:rStyle w:val="cf01"/>
          <w:rFonts w:ascii="Times New Roman" w:hAnsi="Times New Roman" w:cs="Times New Roman"/>
          <w:sz w:val="24"/>
          <w:szCs w:val="24"/>
        </w:rPr>
      </w:pPr>
    </w:p>
    <w:p w14:paraId="6FEC36C0" w14:textId="77777777" w:rsidR="00783DEF" w:rsidRPr="00484A9D" w:rsidRDefault="00783DEF">
      <w:pPr>
        <w:spacing w:after="0" w:line="276" w:lineRule="auto"/>
        <w:rPr>
          <w:rFonts w:ascii="Times New Roman" w:hAnsi="Times New Roman" w:cs="Times New Roman"/>
        </w:rPr>
      </w:pPr>
    </w:p>
    <w:p w14:paraId="53FD54F7" w14:textId="3612F274" w:rsidR="00783DEF" w:rsidRPr="001816A6" w:rsidRDefault="00A91E89" w:rsidP="001816A6">
      <w:pPr>
        <w:bidi/>
        <w:spacing w:after="0" w:line="276" w:lineRule="auto"/>
        <w:rPr>
          <w:rFonts w:ascii="Times New Roman" w:hAnsi="Times New Roman" w:cs="Times New Roman"/>
        </w:rPr>
      </w:pPr>
      <w:r>
        <w:rPr>
          <w:rStyle w:val="cf01"/>
          <w:rFonts w:ascii="Times New Roman" w:hAnsi="Times New Roman" w:cs="Times New Roman"/>
          <w:b/>
          <w:bCs/>
          <w:sz w:val="24"/>
          <w:szCs w:val="24"/>
          <w:lang w:val="es-AR"/>
        </w:rPr>
        <w:t>7</w:t>
      </w:r>
      <w:r w:rsidR="00000000">
        <w:rPr>
          <w:rStyle w:val="cf01"/>
          <w:rFonts w:ascii="Times New Roman" w:hAnsi="Times New Roman" w:cs="Times New Roman"/>
          <w:b/>
          <w:bCs/>
          <w:sz w:val="24"/>
          <w:szCs w:val="24"/>
          <w:rtl/>
          <w:lang w:val="ar"/>
        </w:rPr>
        <w:t>. هل يجب أن أحصل على إجازتي كاملة مرة واحدة؟</w:t>
      </w:r>
    </w:p>
    <w:p w14:paraId="38B17341" w14:textId="77777777" w:rsidR="00783DEF" w:rsidRPr="00484A9D" w:rsidRDefault="00783DEF">
      <w:pPr>
        <w:spacing w:after="0" w:line="276" w:lineRule="auto"/>
        <w:rPr>
          <w:rFonts w:ascii="Times New Roman" w:hAnsi="Times New Roman" w:cs="Times New Roman"/>
        </w:rPr>
      </w:pPr>
    </w:p>
    <w:p w14:paraId="0A9F5132" w14:textId="77777777" w:rsidR="00216691" w:rsidRDefault="00000000" w:rsidP="001816A6">
      <w:pPr>
        <w:bidi/>
        <w:spacing w:after="0" w:line="276" w:lineRule="auto"/>
        <w:rPr>
          <w:rStyle w:val="cf01"/>
          <w:rFonts w:ascii="Times New Roman" w:hAnsi="Times New Roman" w:cs="Times New Roman"/>
          <w:sz w:val="24"/>
          <w:szCs w:val="24"/>
        </w:rPr>
      </w:pPr>
      <w:r>
        <w:rPr>
          <w:rStyle w:val="cf01"/>
          <w:rFonts w:ascii="Times New Roman" w:hAnsi="Times New Roman" w:cs="Times New Roman"/>
          <w:sz w:val="24"/>
          <w:szCs w:val="24"/>
          <w:rtl/>
          <w:lang w:val="ar"/>
        </w:rPr>
        <w:t xml:space="preserve">      لا، لا يتعين عليك الحصول على إجازتك كاملة مرة واحدة.</w:t>
      </w:r>
    </w:p>
    <w:p w14:paraId="1CFA90B5" w14:textId="77777777" w:rsidR="00783DEF" w:rsidRPr="00216691" w:rsidRDefault="00000000" w:rsidP="00216691">
      <w:pPr>
        <w:pStyle w:val="Prrafodelista"/>
        <w:numPr>
          <w:ilvl w:val="0"/>
          <w:numId w:val="9"/>
        </w:numPr>
        <w:bidi/>
        <w:spacing w:after="0" w:line="276" w:lineRule="auto"/>
        <w:rPr>
          <w:rFonts w:ascii="Times New Roman" w:hAnsi="Times New Roman" w:cs="Times New Roman"/>
        </w:rPr>
      </w:pPr>
      <w:r w:rsidRPr="00216691">
        <w:rPr>
          <w:rStyle w:val="cf01"/>
          <w:rFonts w:ascii="Times New Roman" w:hAnsi="Times New Roman" w:cs="Times New Roman"/>
          <w:sz w:val="24"/>
          <w:szCs w:val="24"/>
          <w:rtl/>
          <w:lang w:val="ar"/>
        </w:rPr>
        <w:t>إذا كنت بحاجة إلى التوقف عن العمل لمدة 12 أسبوعًا كاملة، فيمكنك ذلك.</w:t>
      </w:r>
    </w:p>
    <w:p w14:paraId="538E234E" w14:textId="77777777" w:rsidR="00783DEF" w:rsidRPr="00216691" w:rsidRDefault="00000000" w:rsidP="00216691">
      <w:pPr>
        <w:pStyle w:val="Prrafodelista"/>
        <w:numPr>
          <w:ilvl w:val="0"/>
          <w:numId w:val="9"/>
        </w:numPr>
        <w:bidi/>
        <w:spacing w:after="0" w:line="276" w:lineRule="auto"/>
        <w:rPr>
          <w:rFonts w:ascii="Times New Roman" w:hAnsi="Times New Roman" w:cs="Times New Roman"/>
        </w:rPr>
      </w:pPr>
      <w:r w:rsidRPr="00216691">
        <w:rPr>
          <w:rStyle w:val="cf01"/>
          <w:rFonts w:ascii="Times New Roman" w:hAnsi="Times New Roman" w:cs="Times New Roman"/>
          <w:sz w:val="24"/>
          <w:szCs w:val="24"/>
          <w:rtl/>
          <w:lang w:val="ar"/>
        </w:rPr>
        <w:t>إذا كنت بحاجة إلى التوقف عن العمل لمدة أسبوعين، فيمكنك ذلك، وسيتبقى لك عشرة أسابيع يمكنك الاستفادة منها لاحقًا عند الحاجة.</w:t>
      </w:r>
    </w:p>
    <w:p w14:paraId="0EED3FFB" w14:textId="77777777" w:rsidR="00783DEF" w:rsidRPr="00216691" w:rsidRDefault="00000000" w:rsidP="00216691">
      <w:pPr>
        <w:pStyle w:val="Prrafodelista"/>
        <w:numPr>
          <w:ilvl w:val="0"/>
          <w:numId w:val="9"/>
        </w:numPr>
        <w:bidi/>
        <w:spacing w:after="0" w:line="276" w:lineRule="auto"/>
        <w:rPr>
          <w:rFonts w:ascii="Times New Roman" w:hAnsi="Times New Roman" w:cs="Times New Roman"/>
        </w:rPr>
      </w:pPr>
      <w:r w:rsidRPr="00216691">
        <w:rPr>
          <w:rStyle w:val="cf01"/>
          <w:rFonts w:ascii="Times New Roman" w:hAnsi="Times New Roman" w:cs="Times New Roman"/>
          <w:sz w:val="24"/>
          <w:szCs w:val="24"/>
          <w:rtl/>
          <w:lang w:val="ar"/>
        </w:rPr>
        <w:t>يمكنك أيضًا أخذ إجازتك على فترات متفرقة –سواءً يومًا بيوم، أو حتى لجزء من اليوم– حسب احتياجك إلى التغيب عن العمل.</w:t>
      </w:r>
    </w:p>
    <w:p w14:paraId="3EBC2F17" w14:textId="77777777" w:rsidR="00783DEF" w:rsidRPr="00484A9D" w:rsidRDefault="00783DEF">
      <w:pPr>
        <w:pStyle w:val="Prrafodelista"/>
        <w:spacing w:after="0" w:line="276" w:lineRule="auto"/>
        <w:ind w:left="1080"/>
        <w:rPr>
          <w:rFonts w:ascii="Times New Roman" w:eastAsia="Arial Nova" w:hAnsi="Times New Roman" w:cs="Times New Roman"/>
          <w:sz w:val="24"/>
          <w:szCs w:val="24"/>
        </w:rPr>
      </w:pPr>
    </w:p>
    <w:p w14:paraId="546753F4" w14:textId="57AEF98F" w:rsidR="00783DEF" w:rsidRPr="001816A6" w:rsidRDefault="00A91E89" w:rsidP="001816A6">
      <w:pPr>
        <w:bidi/>
        <w:spacing w:after="0" w:line="276" w:lineRule="auto"/>
        <w:rPr>
          <w:rFonts w:ascii="Times New Roman" w:hAnsi="Times New Roman" w:cs="Times New Roman"/>
          <w:sz w:val="24"/>
          <w:szCs w:val="24"/>
        </w:rPr>
      </w:pPr>
      <w:r>
        <w:rPr>
          <w:rFonts w:ascii="Times New Roman" w:eastAsia="Arial Nova" w:hAnsi="Times New Roman" w:cs="Times New Roman"/>
          <w:b/>
          <w:bCs/>
          <w:sz w:val="24"/>
          <w:szCs w:val="24"/>
          <w:lang w:val="es-AR"/>
        </w:rPr>
        <w:t>8</w:t>
      </w:r>
      <w:r w:rsidR="00000000">
        <w:rPr>
          <w:rFonts w:ascii="Times New Roman" w:eastAsia="Arial Nova" w:hAnsi="Times New Roman" w:cs="Times New Roman"/>
          <w:b/>
          <w:bCs/>
          <w:sz w:val="24"/>
          <w:szCs w:val="24"/>
          <w:rtl/>
          <w:lang w:val="ar"/>
        </w:rPr>
        <w:t>. هل ستظل وظيفتي محفوظة لي في أثناء إجازتي؟</w:t>
      </w:r>
    </w:p>
    <w:p w14:paraId="1B0CA63D" w14:textId="77777777" w:rsidR="00DA4CA6" w:rsidRPr="00DA4CA6" w:rsidRDefault="00DA4CA6" w:rsidP="00DA4CA6">
      <w:pPr>
        <w:pStyle w:val="Prrafodelista"/>
        <w:spacing w:after="0" w:line="276" w:lineRule="auto"/>
        <w:rPr>
          <w:rFonts w:ascii="Times New Roman" w:hAnsi="Times New Roman" w:cs="Times New Roman"/>
          <w:sz w:val="24"/>
          <w:szCs w:val="24"/>
        </w:rPr>
      </w:pPr>
    </w:p>
    <w:p w14:paraId="4F522988" w14:textId="77777777" w:rsidR="00847CB6" w:rsidRDefault="00000000" w:rsidP="001816A6">
      <w:pPr>
        <w:bidi/>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tl/>
          <w:lang w:val="ar"/>
        </w:rPr>
        <w:t>يتوقف الأمر على عدة عوامل.  فسوف تظل وظيفتك محفوظة لك إذا كنت قد عملت لدى جهة العمل لمدة لا تقل عن 120 يومًا متواصلة قبل بدء إجازتك. ويعني ذلك أنه عند انتهاء إجازتك المعتمدة وعودتك إلى العمل، يتعيَّن على صاحب العمل أن يعيدك إلى المنصب الذي كنت تشغله قبل الإجازة. ويمكنه إعادتك إلى منصب آخر، ولكن بشرط أن يكون المنصب الجديد مُعادِلًا للمنصب السابق من حيث الأجر والاستحقاقات وظروف العمل.</w:t>
      </w:r>
    </w:p>
    <w:p w14:paraId="1E10292A" w14:textId="77777777" w:rsidR="00847CB6" w:rsidRDefault="00847CB6" w:rsidP="56A9FE64">
      <w:pPr>
        <w:spacing w:after="0" w:line="276" w:lineRule="auto"/>
        <w:ind w:left="360"/>
        <w:rPr>
          <w:rStyle w:val="cf01"/>
          <w:rFonts w:ascii="Times New Roman" w:hAnsi="Times New Roman" w:cs="Times New Roman"/>
          <w:sz w:val="24"/>
          <w:szCs w:val="24"/>
        </w:rPr>
      </w:pPr>
    </w:p>
    <w:p w14:paraId="6D07F32B" w14:textId="77777777" w:rsidR="001E244B" w:rsidRDefault="00000000" w:rsidP="001816A6">
      <w:pPr>
        <w:bidi/>
        <w:spacing w:after="0" w:line="276" w:lineRule="auto"/>
        <w:rPr>
          <w:rStyle w:val="cf01"/>
          <w:rFonts w:ascii="Times New Roman" w:hAnsi="Times New Roman" w:cs="Times New Roman"/>
          <w:sz w:val="24"/>
          <w:szCs w:val="24"/>
        </w:rPr>
      </w:pPr>
      <w:r>
        <w:rPr>
          <w:rStyle w:val="cf01"/>
          <w:rFonts w:ascii="Times New Roman" w:hAnsi="Times New Roman" w:cs="Times New Roman"/>
          <w:sz w:val="24"/>
          <w:szCs w:val="24"/>
          <w:rtl/>
          <w:lang w:val="ar"/>
        </w:rPr>
        <w:t xml:space="preserve">أما إذا أخذت إجازة مدفوعة الأجر من وظيفة مضى على عملك فيها أقل من 120 يومًا، فيمكن لصاحب العمل أن يعيدك إلى المنصب الذي كنت تشغله، لكنه غير مُلزَم بذلك.  </w:t>
      </w:r>
    </w:p>
    <w:p w14:paraId="65089A53" w14:textId="77777777" w:rsidR="001E244B" w:rsidRDefault="001E244B" w:rsidP="56A9FE64">
      <w:pPr>
        <w:spacing w:after="0" w:line="276" w:lineRule="auto"/>
        <w:ind w:left="360"/>
        <w:rPr>
          <w:rStyle w:val="cf01"/>
          <w:rFonts w:ascii="Times New Roman" w:hAnsi="Times New Roman" w:cs="Times New Roman"/>
          <w:sz w:val="24"/>
          <w:szCs w:val="24"/>
        </w:rPr>
      </w:pPr>
    </w:p>
    <w:p w14:paraId="16155CF6" w14:textId="77777777" w:rsidR="00A677DE" w:rsidRDefault="00000000" w:rsidP="001816A6">
      <w:pPr>
        <w:bidi/>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tl/>
          <w:lang w:val="ar"/>
        </w:rPr>
        <w:t>ومهما كان الأمر، لا يجوز لصاحب العمل أن يتخذ أي إجراء انتقامي ضدك بسبب حصولك على إجازة معتمدة.</w:t>
      </w:r>
    </w:p>
    <w:p w14:paraId="4C9C180B" w14:textId="77777777" w:rsidR="00F759F7" w:rsidRDefault="00F759F7" w:rsidP="00F759F7">
      <w:pPr>
        <w:spacing w:after="0" w:line="276" w:lineRule="auto"/>
        <w:rPr>
          <w:rStyle w:val="cf01"/>
          <w:rFonts w:ascii="Times New Roman" w:hAnsi="Times New Roman" w:cs="Times New Roman"/>
          <w:sz w:val="24"/>
          <w:szCs w:val="24"/>
        </w:rPr>
      </w:pPr>
    </w:p>
    <w:p w14:paraId="1B532D33" w14:textId="5DF739AB" w:rsidR="0EE96972" w:rsidRPr="001816A6" w:rsidRDefault="00A91E89" w:rsidP="001816A6">
      <w:pPr>
        <w:bidi/>
        <w:spacing w:after="0" w:line="276" w:lineRule="auto"/>
        <w:rPr>
          <w:rStyle w:val="cf01"/>
          <w:rFonts w:ascii="Times New Roman" w:hAnsi="Times New Roman" w:cs="Times New Roman"/>
          <w:sz w:val="24"/>
          <w:szCs w:val="24"/>
        </w:rPr>
      </w:pPr>
      <w:r>
        <w:rPr>
          <w:rStyle w:val="cf01"/>
          <w:rFonts w:ascii="Times New Roman" w:hAnsi="Times New Roman" w:cs="Times New Roman"/>
          <w:b/>
          <w:bCs/>
          <w:sz w:val="24"/>
          <w:szCs w:val="24"/>
          <w:lang w:val="es-AR"/>
        </w:rPr>
        <w:t>9</w:t>
      </w:r>
      <w:r w:rsidR="00000000">
        <w:rPr>
          <w:rStyle w:val="cf01"/>
          <w:rFonts w:ascii="Times New Roman" w:hAnsi="Times New Roman" w:cs="Times New Roman"/>
          <w:b/>
          <w:bCs/>
          <w:sz w:val="24"/>
          <w:szCs w:val="24"/>
          <w:rtl/>
          <w:lang w:val="ar"/>
        </w:rPr>
        <w:t xml:space="preserve">. متى يتعين عليَّ إبلاغ صاحب العمل بطلب الإجازة؟ </w:t>
      </w:r>
    </w:p>
    <w:p w14:paraId="60F9B0C7" w14:textId="77777777" w:rsidR="00431AC7" w:rsidRDefault="00431AC7" w:rsidP="00170840">
      <w:pPr>
        <w:spacing w:after="0" w:line="276" w:lineRule="auto"/>
        <w:rPr>
          <w:rStyle w:val="cf01"/>
          <w:rFonts w:ascii="Times New Roman" w:hAnsi="Times New Roman" w:cs="Times New Roman"/>
          <w:sz w:val="24"/>
          <w:szCs w:val="24"/>
        </w:rPr>
      </w:pPr>
    </w:p>
    <w:p w14:paraId="65FFA56C" w14:textId="77777777" w:rsidR="00F42FDB" w:rsidRDefault="00000000" w:rsidP="00170840">
      <w:pPr>
        <w:bidi/>
        <w:spacing w:after="0" w:line="276" w:lineRule="auto"/>
        <w:rPr>
          <w:rStyle w:val="cf01"/>
          <w:rFonts w:ascii="Times New Roman" w:hAnsi="Times New Roman" w:cs="Times New Roman"/>
          <w:sz w:val="24"/>
          <w:szCs w:val="24"/>
        </w:rPr>
      </w:pPr>
      <w:r w:rsidRPr="00F42FDB">
        <w:rPr>
          <w:rStyle w:val="cf01"/>
          <w:rFonts w:ascii="Times New Roman" w:hAnsi="Times New Roman" w:cs="Times New Roman"/>
          <w:sz w:val="24"/>
          <w:szCs w:val="24"/>
          <w:rtl/>
          <w:lang w:val="ar"/>
        </w:rPr>
        <w:t xml:space="preserve">يتعين عليك إبلاغ صاحب العمل قبل بدء الإجازة بفترة معقولة إذا كنت تعلم أنك ستحتاج إلى أخذ إجازة:  </w:t>
      </w:r>
    </w:p>
    <w:p w14:paraId="1B7A05FD" w14:textId="77777777" w:rsidR="00F42FDB" w:rsidRDefault="00000000" w:rsidP="56A9FE64">
      <w:pPr>
        <w:pStyle w:val="Prrafodelista"/>
        <w:numPr>
          <w:ilvl w:val="0"/>
          <w:numId w:val="1"/>
        </w:numPr>
        <w:bidi/>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tl/>
          <w:lang w:val="ar"/>
        </w:rPr>
        <w:t xml:space="preserve">على سبيل المثال، إذا كنت تعلم أنك ستحتاج إلى إجازة لإجراء عملية جراحية مُقرَّرة بعد شهرين من الآن، فإن إبلاغ صاحب العمل قبل 30 يومًا على الأقل يُعَدّ فترة معقولة.  </w:t>
      </w:r>
    </w:p>
    <w:p w14:paraId="33448803" w14:textId="77777777" w:rsidR="00F42FDB" w:rsidRDefault="00000000" w:rsidP="56A9FE64">
      <w:pPr>
        <w:pStyle w:val="Prrafodelista"/>
        <w:numPr>
          <w:ilvl w:val="0"/>
          <w:numId w:val="1"/>
        </w:numPr>
        <w:bidi/>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tl/>
          <w:lang w:val="ar"/>
        </w:rPr>
        <w:t xml:space="preserve">إذا علمت مسبقًا أنك ستحتاج إلى إجازة، ولكن قبل موعدها بفترة قصيرة، فينبغي عليك إبلاغ صاحب العمل فور علمك بذلك.  </w:t>
      </w:r>
    </w:p>
    <w:p w14:paraId="6722B168" w14:textId="77777777" w:rsidR="00F83503" w:rsidRDefault="00000000" w:rsidP="56A9FE64">
      <w:pPr>
        <w:pStyle w:val="Prrafodelista"/>
        <w:numPr>
          <w:ilvl w:val="0"/>
          <w:numId w:val="1"/>
        </w:numPr>
        <w:bidi/>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tl/>
          <w:lang w:val="ar"/>
        </w:rPr>
        <w:t>إذا احتجت إلى إجازة طارئة، فينبغي لك إبلاغ صاحب العمل في أسرع وقت ممكن.</w:t>
      </w:r>
    </w:p>
    <w:p w14:paraId="38FCC636" w14:textId="77777777" w:rsidR="00F83503" w:rsidRDefault="00F83503" w:rsidP="009A142E">
      <w:pPr>
        <w:pStyle w:val="Prrafodelista"/>
        <w:spacing w:after="0" w:line="276" w:lineRule="auto"/>
        <w:rPr>
          <w:rStyle w:val="cf01"/>
          <w:rFonts w:ascii="Times New Roman" w:hAnsi="Times New Roman" w:cs="Times New Roman"/>
          <w:sz w:val="24"/>
          <w:szCs w:val="24"/>
        </w:rPr>
      </w:pPr>
    </w:p>
    <w:p w14:paraId="544CE0E1" w14:textId="77777777" w:rsidR="008C4F93" w:rsidRDefault="00000000" w:rsidP="009A142E">
      <w:pPr>
        <w:pStyle w:val="Prrafodelista"/>
        <w:bidi/>
        <w:spacing w:after="0" w:line="276" w:lineRule="auto"/>
        <w:ind w:left="0"/>
        <w:rPr>
          <w:rStyle w:val="cf01"/>
          <w:rFonts w:ascii="Times New Roman" w:hAnsi="Times New Roman" w:cs="Times New Roman"/>
          <w:sz w:val="24"/>
          <w:szCs w:val="24"/>
        </w:rPr>
      </w:pPr>
      <w:r w:rsidRPr="00F83503">
        <w:rPr>
          <w:rStyle w:val="cf01"/>
          <w:rFonts w:ascii="Times New Roman" w:hAnsi="Times New Roman" w:cs="Times New Roman"/>
          <w:sz w:val="24"/>
          <w:szCs w:val="24"/>
          <w:rtl/>
          <w:lang w:val="ar"/>
        </w:rPr>
        <w:t xml:space="preserve">وتذكَّر أنه سيجب عليك إبلاغ صاحب العمل، بالإضافة إلى تقديم مطالبة للحصول على الاستحقاقات.  واطَّلِع على قسم "الإطار الزمني لتقديم الطلب" للحصول على معلومات عن الموعد الذي يجب فيه تقديم مطالبتك. </w:t>
      </w:r>
    </w:p>
    <w:p w14:paraId="245BFAB8" w14:textId="77777777" w:rsidR="001816A6" w:rsidRPr="00F83503" w:rsidRDefault="001816A6" w:rsidP="009A142E">
      <w:pPr>
        <w:pStyle w:val="Prrafodelista"/>
        <w:spacing w:after="0" w:line="276" w:lineRule="auto"/>
        <w:ind w:left="0"/>
        <w:rPr>
          <w:rStyle w:val="cf01"/>
          <w:rFonts w:ascii="Times New Roman" w:hAnsi="Times New Roman" w:cs="Times New Roman"/>
          <w:sz w:val="24"/>
          <w:szCs w:val="24"/>
        </w:rPr>
      </w:pPr>
    </w:p>
    <w:p w14:paraId="77AE3CA8" w14:textId="77777777" w:rsidR="00783DEF" w:rsidRDefault="00783DEF">
      <w:pPr>
        <w:spacing w:after="0" w:line="276" w:lineRule="auto"/>
        <w:rPr>
          <w:rFonts w:ascii="Times New Roman" w:eastAsia="Arial Nova" w:hAnsi="Times New Roman" w:cs="Times New Roman"/>
          <w:sz w:val="24"/>
          <w:szCs w:val="24"/>
        </w:rPr>
      </w:pPr>
    </w:p>
    <w:p w14:paraId="7259F4BC" w14:textId="77777777" w:rsidR="001816A6" w:rsidRDefault="001816A6">
      <w:pPr>
        <w:spacing w:after="0" w:line="276" w:lineRule="auto"/>
        <w:rPr>
          <w:rFonts w:ascii="Times New Roman" w:eastAsia="Arial Nova" w:hAnsi="Times New Roman" w:cs="Times New Roman"/>
          <w:sz w:val="24"/>
          <w:szCs w:val="24"/>
        </w:rPr>
      </w:pPr>
    </w:p>
    <w:p w14:paraId="000ECC4F" w14:textId="77777777" w:rsidR="001816A6" w:rsidRDefault="001816A6">
      <w:pPr>
        <w:spacing w:after="0" w:line="276" w:lineRule="auto"/>
        <w:rPr>
          <w:rFonts w:ascii="Times New Roman" w:eastAsia="Arial Nova" w:hAnsi="Times New Roman" w:cs="Times New Roman"/>
          <w:sz w:val="24"/>
          <w:szCs w:val="24"/>
        </w:rPr>
      </w:pPr>
    </w:p>
    <w:p w14:paraId="52C0977D" w14:textId="2A0D0D55" w:rsidR="00783DEF" w:rsidRPr="001816A6" w:rsidRDefault="00A91E89" w:rsidP="001816A6">
      <w:pPr>
        <w:bidi/>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lang w:val="es-AR"/>
        </w:rPr>
        <w:lastRenderedPageBreak/>
        <w:t>10</w:t>
      </w:r>
      <w:r w:rsidR="00000000">
        <w:rPr>
          <w:rFonts w:ascii="Times New Roman" w:eastAsia="Arial Nova" w:hAnsi="Times New Roman" w:cs="Times New Roman"/>
          <w:b/>
          <w:bCs/>
          <w:sz w:val="24"/>
          <w:szCs w:val="24"/>
          <w:rtl/>
          <w:lang w:val="ar"/>
        </w:rPr>
        <w:t xml:space="preserve">. هل يجوز لشخص آخر تقديم إخطار الإجازة نيابة عني؟  </w:t>
      </w:r>
    </w:p>
    <w:p w14:paraId="4180775E" w14:textId="77777777" w:rsidR="00783DEF" w:rsidRPr="00484A9D" w:rsidRDefault="00783DEF">
      <w:pPr>
        <w:spacing w:after="0" w:line="276" w:lineRule="auto"/>
        <w:rPr>
          <w:rFonts w:ascii="Times New Roman" w:eastAsia="Arial Nova" w:hAnsi="Times New Roman" w:cs="Times New Roman"/>
          <w:b/>
          <w:bCs/>
          <w:sz w:val="24"/>
          <w:szCs w:val="24"/>
        </w:rPr>
      </w:pPr>
    </w:p>
    <w:p w14:paraId="78703A45" w14:textId="77777777" w:rsidR="0094554D" w:rsidRDefault="00000000" w:rsidP="001816A6">
      <w:pPr>
        <w:bidi/>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tl/>
          <w:lang w:val="ar"/>
        </w:rPr>
        <w:t>نعم، إذا لم تتمكن من تقديم الإخطار بنفسك، فيمكن أن يقدمه نيابةً عنك شخصٌ آخر.  على سبيل المثال، إذا احتجت إلى إجازة بسبب حالة طبية طارئة، فيمكن لأحد أفراد الأسرة أو لمقدم الرعاية الصحية تقديم الإخطار نيابة عنك.</w:t>
      </w:r>
    </w:p>
    <w:p w14:paraId="04786334" w14:textId="77777777" w:rsidR="0094554D" w:rsidRDefault="0094554D">
      <w:pPr>
        <w:spacing w:after="0" w:line="276" w:lineRule="auto"/>
        <w:rPr>
          <w:rFonts w:ascii="Times New Roman" w:eastAsia="Arial Nova" w:hAnsi="Times New Roman" w:cs="Times New Roman"/>
          <w:sz w:val="24"/>
          <w:szCs w:val="24"/>
        </w:rPr>
      </w:pPr>
    </w:p>
    <w:p w14:paraId="1982785E" w14:textId="150C8B82" w:rsidR="00783DEF" w:rsidRPr="001816A6" w:rsidRDefault="00000000" w:rsidP="001816A6">
      <w:pPr>
        <w:bidi/>
        <w:rPr>
          <w:rFonts w:ascii="Times New Roman" w:eastAsia="Arial Nova" w:hAnsi="Times New Roman" w:cs="Times New Roman"/>
          <w:sz w:val="24"/>
          <w:szCs w:val="24"/>
        </w:rPr>
      </w:pPr>
      <w:r>
        <w:rPr>
          <w:rFonts w:ascii="Times New Roman" w:eastAsia="Arial Nova" w:hAnsi="Times New Roman" w:cs="Times New Roman"/>
          <w:b/>
          <w:bCs/>
          <w:sz w:val="24"/>
          <w:szCs w:val="24"/>
          <w:rtl/>
          <w:lang w:val="ar"/>
        </w:rPr>
        <w:t>1</w:t>
      </w:r>
      <w:r w:rsidR="00A91E89">
        <w:rPr>
          <w:rFonts w:ascii="Times New Roman" w:eastAsia="Arial Nova" w:hAnsi="Times New Roman" w:cs="Times New Roman"/>
          <w:b/>
          <w:bCs/>
          <w:sz w:val="24"/>
          <w:szCs w:val="24"/>
          <w:lang w:val="es-AR"/>
        </w:rPr>
        <w:t>1</w:t>
      </w:r>
      <w:r>
        <w:rPr>
          <w:rFonts w:ascii="Times New Roman" w:eastAsia="Arial Nova" w:hAnsi="Times New Roman" w:cs="Times New Roman"/>
          <w:b/>
          <w:bCs/>
          <w:sz w:val="24"/>
          <w:szCs w:val="24"/>
          <w:rtl/>
          <w:lang w:val="ar"/>
        </w:rPr>
        <w:t>. هل توجد فترة انتظار قبل الحصول على الاستحقاقات بعد الموافقة عليها؟</w:t>
      </w:r>
    </w:p>
    <w:p w14:paraId="3D5063A6" w14:textId="77777777" w:rsidR="00783DEF" w:rsidRPr="00484A9D" w:rsidRDefault="00000000" w:rsidP="001816A6">
      <w:pPr>
        <w:bidi/>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 xml:space="preserve">يتوقف الأمر على عدة عوامل. فتوجد فترة انتظار لمدة 7 أيام إذا كانت الإجازة بسبب حالتك المرضية.  وفي حالة الموافقة على إجازتك المرضية، لن تحصل على الاستحقاقات خلال أول 7 أيام تقويمية، ابتداءً من أول يوم من الإجازة. ولكن إذا كانت الإجازة لسبب آخر، فلا توجد فترة انتظار.  </w:t>
      </w:r>
    </w:p>
    <w:p w14:paraId="500BA54E" w14:textId="77777777" w:rsidR="00783DEF" w:rsidRPr="00484A9D" w:rsidRDefault="00783DEF">
      <w:pPr>
        <w:spacing w:after="0" w:line="276" w:lineRule="auto"/>
        <w:rPr>
          <w:rFonts w:ascii="Times New Roman" w:eastAsia="Arial Nova" w:hAnsi="Times New Roman" w:cs="Times New Roman"/>
          <w:sz w:val="24"/>
          <w:szCs w:val="24"/>
        </w:rPr>
      </w:pPr>
    </w:p>
    <w:p w14:paraId="69D17E8B" w14:textId="681BF469" w:rsidR="00783DEF" w:rsidRPr="001816A6" w:rsidRDefault="00A91E89" w:rsidP="001816A6">
      <w:pPr>
        <w:bidi/>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lang w:val="es-AR"/>
        </w:rPr>
        <w:t>12</w:t>
      </w:r>
      <w:r w:rsidR="00000000">
        <w:rPr>
          <w:rFonts w:ascii="Times New Roman" w:eastAsia="Arial Nova" w:hAnsi="Times New Roman" w:cs="Times New Roman"/>
          <w:b/>
          <w:bCs/>
          <w:sz w:val="24"/>
          <w:szCs w:val="24"/>
          <w:rtl/>
          <w:lang w:val="ar"/>
        </w:rPr>
        <w:t>. لقد أنجبت طفلًا في عام 2025. فهل يمكنني الحصول على الإجازة العائلية والطبية المدفوعة الأجر في عام 2026؟</w:t>
      </w:r>
    </w:p>
    <w:p w14:paraId="24F09934" w14:textId="77777777" w:rsidR="00783DEF" w:rsidRPr="00484A9D" w:rsidRDefault="00783DEF">
      <w:pPr>
        <w:spacing w:after="0" w:line="276" w:lineRule="auto"/>
        <w:rPr>
          <w:rFonts w:ascii="Times New Roman" w:eastAsia="Arial Nova" w:hAnsi="Times New Roman" w:cs="Times New Roman"/>
          <w:sz w:val="24"/>
          <w:szCs w:val="24"/>
        </w:rPr>
      </w:pPr>
    </w:p>
    <w:p w14:paraId="3D321949" w14:textId="77777777" w:rsidR="00783DEF" w:rsidRPr="00484A9D" w:rsidRDefault="00000000" w:rsidP="001816A6">
      <w:pPr>
        <w:bidi/>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tl/>
          <w:lang w:val="ar"/>
        </w:rPr>
        <w:t xml:space="preserve">ربما! فمن المرجح ألا تتمكني من الحصول على إجازة مرضية لأن فترة تعافيكِ بعد الولادة ستكون قد انتهت.  وقد تتمكنين من الحصول على إجازة عائلية لتوطيد الارتباط العاطفي بطفلكِ، بشرط أن تكون خلال السنة الأولى من تاريخ ميلاد الطفل.  وتذكَّري أيضًا أنه إذا سبق لكِ الحصول على إجازة غير مدفوعة الأجر بموجب قانون الإجازة العائلية والطبية الفيدرالي، أو قانون الإجازة العائلية والطبية في ولاية ماين، خلال السنة التي سبقت طلبكِ للإجازة، فقد تقلل تلك الإجازة من المدة المتاحة لكِ من الإجازة العائلية والطبية المدفوعة الأجر في ولاية ماين.  </w:t>
      </w:r>
    </w:p>
    <w:p w14:paraId="4600E49A" w14:textId="77777777" w:rsidR="00783DEF" w:rsidRPr="00484A9D" w:rsidRDefault="00783DEF">
      <w:pPr>
        <w:spacing w:after="0" w:line="276" w:lineRule="auto"/>
        <w:rPr>
          <w:rFonts w:ascii="Times New Roman" w:eastAsia="Times New Roman" w:hAnsi="Times New Roman" w:cs="Times New Roman"/>
          <w:b/>
          <w:bCs/>
          <w:sz w:val="24"/>
          <w:szCs w:val="24"/>
        </w:rPr>
      </w:pPr>
    </w:p>
    <w:p w14:paraId="2B4ED50B" w14:textId="77777777" w:rsidR="00783DEF" w:rsidRPr="00484A9D" w:rsidRDefault="00000000">
      <w:pPr>
        <w:bidi/>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tl/>
          <w:lang w:val="ar"/>
        </w:rPr>
        <w:t>عملية تقديم الطلب والإطار الزمني</w:t>
      </w:r>
    </w:p>
    <w:p w14:paraId="0A4FCC75" w14:textId="23FE3C46" w:rsidR="00783DEF" w:rsidRPr="00F95F18" w:rsidRDefault="00A91E89" w:rsidP="00357633">
      <w:pPr>
        <w:bidi/>
        <w:rPr>
          <w:rFonts w:ascii="Times New Roman" w:hAnsi="Times New Roman" w:cs="Times New Roman"/>
        </w:rPr>
      </w:pPr>
      <w:r>
        <w:rPr>
          <w:rFonts w:ascii="Times New Roman" w:eastAsia="Arial Nova" w:hAnsi="Times New Roman" w:cs="Times New Roman"/>
          <w:b/>
          <w:bCs/>
          <w:color w:val="000000"/>
          <w:sz w:val="24"/>
          <w:szCs w:val="24"/>
          <w:lang w:val="es-AR"/>
        </w:rPr>
        <w:t>13</w:t>
      </w:r>
      <w:r w:rsidR="00000000">
        <w:rPr>
          <w:rFonts w:ascii="Times New Roman" w:eastAsia="Arial Nova" w:hAnsi="Times New Roman" w:cs="Times New Roman"/>
          <w:b/>
          <w:bCs/>
          <w:color w:val="000000"/>
          <w:sz w:val="24"/>
          <w:szCs w:val="24"/>
          <w:rtl/>
          <w:lang w:val="ar"/>
        </w:rPr>
        <w:t xml:space="preserve">. ما المستندات المطلوبة عند تقديم طلب للحصول على الإجازة العائلية والطبية المدفوعة الأجر؟ </w:t>
      </w:r>
    </w:p>
    <w:p w14:paraId="32636698" w14:textId="77777777" w:rsidR="00783DEF" w:rsidRPr="00F95F18" w:rsidRDefault="00000000" w:rsidP="00F95F18">
      <w:pPr>
        <w:pStyle w:val="Prrafodelista"/>
        <w:numPr>
          <w:ilvl w:val="0"/>
          <w:numId w:val="14"/>
        </w:numPr>
        <w:bidi/>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tl/>
          <w:lang w:val="ar"/>
        </w:rPr>
        <w:t xml:space="preserve">وثيقة إثبات الهوية </w:t>
      </w:r>
    </w:p>
    <w:p w14:paraId="2A6390A3" w14:textId="77777777" w:rsidR="00783DEF" w:rsidRPr="00F95F18" w:rsidRDefault="00000000" w:rsidP="00F95F18">
      <w:pPr>
        <w:pStyle w:val="Prrafodelista"/>
        <w:numPr>
          <w:ilvl w:val="0"/>
          <w:numId w:val="14"/>
        </w:numPr>
        <w:bidi/>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tl/>
          <w:lang w:val="ar"/>
        </w:rPr>
        <w:t xml:space="preserve">بيانات تعريف جهة العمل  </w:t>
      </w:r>
    </w:p>
    <w:p w14:paraId="48B098A1" w14:textId="77777777" w:rsidR="00783DEF" w:rsidRPr="00F95F18" w:rsidRDefault="00000000" w:rsidP="00F95F18">
      <w:pPr>
        <w:pStyle w:val="Prrafodelista"/>
        <w:numPr>
          <w:ilvl w:val="0"/>
          <w:numId w:val="14"/>
        </w:numPr>
        <w:bidi/>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tl/>
          <w:lang w:val="ar"/>
        </w:rPr>
        <w:t>سبب الإجازة</w:t>
      </w:r>
    </w:p>
    <w:p w14:paraId="39DC230B" w14:textId="77777777" w:rsidR="00BC591E" w:rsidRPr="00F95F18" w:rsidRDefault="00000000" w:rsidP="00F95F18">
      <w:pPr>
        <w:pStyle w:val="Prrafodelista"/>
        <w:numPr>
          <w:ilvl w:val="0"/>
          <w:numId w:val="14"/>
        </w:numPr>
        <w:bidi/>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tl/>
          <w:lang w:val="ar"/>
        </w:rPr>
        <w:t>إثبات هوية أفراد الأسرة، إذا كانت الإجازة لرعاية شخص يُعاني حالة صحية خطيرة من أفراد الأسرة</w:t>
      </w:r>
    </w:p>
    <w:p w14:paraId="4D392C92" w14:textId="77777777" w:rsidR="0EE96972" w:rsidRPr="00F95F18" w:rsidRDefault="00000000" w:rsidP="00F95F18">
      <w:pPr>
        <w:pStyle w:val="Prrafodelista"/>
        <w:numPr>
          <w:ilvl w:val="0"/>
          <w:numId w:val="14"/>
        </w:numPr>
        <w:bidi/>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tl/>
          <w:lang w:val="ar"/>
        </w:rPr>
        <w:t>الموعد المُقتَرَح للإجازة</w:t>
      </w:r>
    </w:p>
    <w:p w14:paraId="256FB322" w14:textId="77777777" w:rsidR="00AF1425" w:rsidRPr="004A104D" w:rsidRDefault="00000000" w:rsidP="00F95F18">
      <w:pPr>
        <w:bidi/>
        <w:rPr>
          <w:rFonts w:ascii="Times New Roman" w:eastAsia="Arial Nova" w:hAnsi="Times New Roman" w:cs="Times New Roman"/>
          <w:color w:val="000000"/>
          <w:sz w:val="24"/>
          <w:szCs w:val="24"/>
        </w:rPr>
      </w:pPr>
      <w:r w:rsidRPr="4E1C63ED">
        <w:rPr>
          <w:rFonts w:ascii="Times New Roman" w:eastAsia="Arial Nova" w:hAnsi="Times New Roman" w:cs="Times New Roman"/>
          <w:color w:val="000000" w:themeColor="text1"/>
          <w:sz w:val="24"/>
          <w:szCs w:val="24"/>
          <w:rtl/>
          <w:lang w:val="ar"/>
        </w:rPr>
        <w:t xml:space="preserve">وعند إعداد مطالبتك، سنوضح لك المعلومات الإضافية المطلوبة، مثل شهادة من طبيبك في حالة الإجازة الطبية، والموعد النهائي لإرسال المستندات. </w:t>
      </w:r>
    </w:p>
    <w:p w14:paraId="4937EDE0" w14:textId="77777777" w:rsidR="00AF1425" w:rsidRDefault="00AF1425" w:rsidP="00C86942">
      <w:pPr>
        <w:pStyle w:val="Prrafodelista"/>
        <w:ind w:left="1260"/>
        <w:rPr>
          <w:rFonts w:ascii="Times New Roman" w:eastAsia="Arial Nova" w:hAnsi="Times New Roman" w:cs="Times New Roman"/>
          <w:color w:val="000000"/>
          <w:sz w:val="24"/>
          <w:szCs w:val="24"/>
        </w:rPr>
      </w:pPr>
    </w:p>
    <w:p w14:paraId="01AD9201" w14:textId="51A0AAD7" w:rsidR="00FF213D" w:rsidRPr="001816A6" w:rsidRDefault="00A91E89" w:rsidP="001816A6">
      <w:pPr>
        <w:bidi/>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lang w:val="es-AR"/>
        </w:rPr>
        <w:t>14</w:t>
      </w:r>
      <w:r w:rsidR="00000000">
        <w:rPr>
          <w:rFonts w:ascii="Times New Roman" w:eastAsia="Arial Nova" w:hAnsi="Times New Roman" w:cs="Times New Roman"/>
          <w:b/>
          <w:bCs/>
          <w:color w:val="000000"/>
          <w:sz w:val="24"/>
          <w:szCs w:val="24"/>
          <w:rtl/>
          <w:lang w:val="ar"/>
        </w:rPr>
        <w:t xml:space="preserve">. ما المستندات التي يجب أن أقدمها عند التقدم بطلب للحصول على الإجازة العائلية والطبية المدفوعة الأجر لرعاية أحد أفراد الأسرة؟ </w:t>
      </w:r>
    </w:p>
    <w:p w14:paraId="7AC6EBDA" w14:textId="77777777" w:rsidR="00783DEF" w:rsidRPr="001816A6" w:rsidRDefault="00000000" w:rsidP="001816A6">
      <w:pPr>
        <w:bidi/>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tl/>
          <w:lang w:val="ar"/>
        </w:rPr>
        <w:t xml:space="preserve">سيتعين عليك تقديم وثيقة هوية هذا الشخص الذي يحتاج إلى رعاية، بالإضافة إلى مستندات من مقدم الرعاية الصحية تؤكد حالته الصحية الخطيرة التي تستدعي الرعاية. وإذا كان الشخص الذي ترعاه لا تربط بك صلة قرابة قانونية، ولكن تربطك به علاقة شخصية قوية، فقد تحتاج إلى تقديم معلومات إضافية لإثبات تلك العلاقة. </w:t>
      </w:r>
    </w:p>
    <w:p w14:paraId="3C5312F1" w14:textId="77777777" w:rsidR="00FF213D" w:rsidRDefault="00FF213D" w:rsidP="00FF213D">
      <w:pPr>
        <w:pStyle w:val="Prrafodelista"/>
        <w:rPr>
          <w:rFonts w:ascii="Times New Roman" w:eastAsia="Arial Nova" w:hAnsi="Times New Roman" w:cs="Times New Roman"/>
          <w:color w:val="000000"/>
          <w:sz w:val="24"/>
          <w:szCs w:val="24"/>
        </w:rPr>
      </w:pPr>
    </w:p>
    <w:p w14:paraId="3337ADC9" w14:textId="77777777" w:rsidR="00A91E89" w:rsidRDefault="00A91E89" w:rsidP="00FF213D">
      <w:pPr>
        <w:pStyle w:val="Prrafodelista"/>
        <w:rPr>
          <w:rFonts w:ascii="Times New Roman" w:eastAsia="Arial Nova" w:hAnsi="Times New Roman" w:cs="Times New Roman"/>
          <w:color w:val="000000"/>
          <w:sz w:val="24"/>
          <w:szCs w:val="24"/>
        </w:rPr>
      </w:pPr>
    </w:p>
    <w:p w14:paraId="3C777436" w14:textId="77777777" w:rsidR="00A91E89" w:rsidRDefault="00A91E89" w:rsidP="00FF213D">
      <w:pPr>
        <w:pStyle w:val="Prrafodelista"/>
        <w:rPr>
          <w:rFonts w:ascii="Times New Roman" w:eastAsia="Arial Nova" w:hAnsi="Times New Roman" w:cs="Times New Roman"/>
          <w:color w:val="000000"/>
          <w:sz w:val="24"/>
          <w:szCs w:val="24"/>
        </w:rPr>
      </w:pPr>
    </w:p>
    <w:p w14:paraId="41925656" w14:textId="77777777" w:rsidR="00A91E89" w:rsidRPr="00FF213D" w:rsidRDefault="00A91E89" w:rsidP="00FF213D">
      <w:pPr>
        <w:pStyle w:val="Prrafodelista"/>
        <w:rPr>
          <w:rFonts w:ascii="Times New Roman" w:eastAsia="Arial Nova" w:hAnsi="Times New Roman" w:cs="Times New Roman"/>
          <w:color w:val="000000"/>
          <w:sz w:val="24"/>
          <w:szCs w:val="24"/>
        </w:rPr>
      </w:pPr>
    </w:p>
    <w:p w14:paraId="5A0A84FC" w14:textId="701475F3" w:rsidR="00FF213D" w:rsidRPr="001816A6" w:rsidRDefault="00A91E89" w:rsidP="001816A6">
      <w:pPr>
        <w:bidi/>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sz w:val="24"/>
          <w:szCs w:val="24"/>
          <w:lang w:val="es-AR"/>
        </w:rPr>
        <w:lastRenderedPageBreak/>
        <w:t>15</w:t>
      </w:r>
      <w:r w:rsidR="00000000">
        <w:rPr>
          <w:rFonts w:ascii="Times New Roman" w:eastAsia="Arial Nova" w:hAnsi="Times New Roman" w:cs="Times New Roman"/>
          <w:b/>
          <w:bCs/>
          <w:color w:val="000000"/>
          <w:sz w:val="24"/>
          <w:szCs w:val="24"/>
          <w:rtl/>
          <w:lang w:val="ar"/>
        </w:rPr>
        <w:t xml:space="preserve">. هل قد يُرفَض حصولي على الاستحقاقات إذا لم أُقدِّم جميع المستندات المطلوبة؟ </w:t>
      </w:r>
    </w:p>
    <w:p w14:paraId="609CA4CA" w14:textId="77777777" w:rsidR="00FF213D" w:rsidRPr="001816A6" w:rsidRDefault="00000000" w:rsidP="001816A6">
      <w:pPr>
        <w:bidi/>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tl/>
          <w:lang w:val="ar"/>
        </w:rPr>
        <w:t xml:space="preserve">إذا لم تُقدِّم المعلومات اللازمة لدعم مطالبتك في الموعد المحدَّد، فقد تتمكن من الحصول على تمديد للموعد.  وعلى أي حال، قد تتأخر استحقاقاتك إذا لم تُقدِّم المستندات المؤيدة في الوقت المناسب. وإذا لم تُقدِّم المعلومات المطلوبة، فقد نضطر إلى رفض طلبك. </w:t>
      </w:r>
    </w:p>
    <w:p w14:paraId="746AD323" w14:textId="77777777" w:rsidR="00E84FCD" w:rsidRDefault="00E84FCD" w:rsidP="00E84FCD">
      <w:pPr>
        <w:pStyle w:val="Prrafodelista"/>
        <w:rPr>
          <w:rFonts w:ascii="Times New Roman" w:eastAsia="Arial Nova" w:hAnsi="Times New Roman" w:cs="Times New Roman"/>
          <w:color w:val="000000"/>
          <w:sz w:val="24"/>
          <w:szCs w:val="24"/>
        </w:rPr>
      </w:pPr>
    </w:p>
    <w:p w14:paraId="4132EC49" w14:textId="26893ABB" w:rsidR="00783DEF" w:rsidRPr="001816A6" w:rsidRDefault="00A91E89" w:rsidP="001816A6">
      <w:pPr>
        <w:bidi/>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lang w:val="es-AR"/>
        </w:rPr>
        <w:t>16</w:t>
      </w:r>
      <w:r w:rsidR="00000000">
        <w:rPr>
          <w:rFonts w:ascii="Times New Roman" w:eastAsia="Arial Nova" w:hAnsi="Times New Roman" w:cs="Times New Roman"/>
          <w:b/>
          <w:bCs/>
          <w:color w:val="000000"/>
          <w:sz w:val="24"/>
          <w:szCs w:val="24"/>
          <w:rtl/>
          <w:lang w:val="ar"/>
        </w:rPr>
        <w:t>. متى يمكنني تقديم طلب الإجازة العائلية والطبية المدفوعة الأجر؟</w:t>
      </w:r>
    </w:p>
    <w:p w14:paraId="599F8F0D" w14:textId="77777777" w:rsidR="00E84FCD" w:rsidRDefault="00000000" w:rsidP="00E84FCD">
      <w:pPr>
        <w:bidi/>
        <w:ind w:left="360"/>
        <w:rPr>
          <w:rFonts w:ascii="Times New Roman" w:eastAsia="Arial Nova" w:hAnsi="Times New Roman" w:cs="Times New Roman"/>
          <w:color w:val="000000"/>
          <w:sz w:val="24"/>
          <w:szCs w:val="24"/>
        </w:rPr>
      </w:pPr>
      <w:r>
        <w:rPr>
          <w:rFonts w:ascii="Times New Roman" w:eastAsia="Arial Nova" w:hAnsi="Times New Roman" w:cs="Times New Roman"/>
          <w:color w:val="000000"/>
          <w:sz w:val="24"/>
          <w:szCs w:val="24"/>
          <w:rtl/>
          <w:lang w:val="ar"/>
        </w:rPr>
        <w:t xml:space="preserve">يمكنك تقديم طلبك قبل بداية الإجازة بمدة تصل إلى 60 يومًا، إذا كنت تعلم مسبقًا أنك ستحتاج إليها. </w:t>
      </w:r>
    </w:p>
    <w:p w14:paraId="593FBA17" w14:textId="77777777" w:rsidR="00E84FCD" w:rsidRDefault="00000000" w:rsidP="56A9FE64">
      <w:pPr>
        <w:pStyle w:val="Prrafodelista"/>
        <w:numPr>
          <w:ilvl w:val="0"/>
          <w:numId w:val="2"/>
        </w:numPr>
        <w:bidi/>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tl/>
          <w:lang w:val="ar"/>
        </w:rPr>
        <w:t xml:space="preserve">آخر موعد لتقديم الطلب هو 90 يومًا بعد بدء إجازتك. </w:t>
      </w:r>
    </w:p>
    <w:p w14:paraId="7CD2F26C" w14:textId="77777777" w:rsidR="00E84FCD" w:rsidRDefault="00000000" w:rsidP="56A9FE64">
      <w:pPr>
        <w:pStyle w:val="Prrafodelista"/>
        <w:numPr>
          <w:ilvl w:val="0"/>
          <w:numId w:val="2"/>
        </w:numPr>
        <w:bidi/>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tl/>
          <w:lang w:val="ar"/>
        </w:rPr>
        <w:t xml:space="preserve">إذا تجاوزت الموعد النهائي البالغ 90 يومًا بعد بداية الإجازة، وكان لديك سبب وجيه للتأخر في تقديم الطلب، فأبلغنا بذلك وسنراجع حالتك. </w:t>
      </w:r>
    </w:p>
    <w:p w14:paraId="43AB12EB" w14:textId="77777777" w:rsidR="00783DEF" w:rsidRPr="00E84FCD" w:rsidRDefault="00000000" w:rsidP="56A9FE64">
      <w:pPr>
        <w:pStyle w:val="Prrafodelista"/>
        <w:numPr>
          <w:ilvl w:val="0"/>
          <w:numId w:val="2"/>
        </w:numPr>
        <w:bidi/>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tl/>
          <w:lang w:val="ar"/>
        </w:rPr>
        <w:t xml:space="preserve">تذكَّر أنك مسؤول أيضًا عن إبلاغ صاحب العمل بالموعد الذي ستحتاج فيه إلى إجازة. ويُعدّ إبلاغه قبل الإجازة بثلاثين يومًا فترة معقولة في معظم الحالات، أما إذا كان احتياجك إلى الإجازة غير متوقع، فينبغي إبلاغه فور معرفتك بذلك الاحتياج. </w:t>
      </w:r>
    </w:p>
    <w:p w14:paraId="15019A9D" w14:textId="77777777" w:rsidR="028897E2" w:rsidRDefault="028897E2" w:rsidP="00A40788">
      <w:pPr>
        <w:pStyle w:val="Prrafodelista"/>
        <w:rPr>
          <w:rFonts w:ascii="Times New Roman" w:eastAsia="Times New Roman" w:hAnsi="Times New Roman" w:cs="Times New Roman"/>
        </w:rPr>
      </w:pPr>
    </w:p>
    <w:p w14:paraId="79953952" w14:textId="77777777" w:rsidR="60AB2FCD" w:rsidRDefault="00000000" w:rsidP="4E1C63ED">
      <w:pPr>
        <w:bidi/>
        <w:rPr>
          <w:rFonts w:ascii="Times New Roman" w:eastAsia="Arial Nova" w:hAnsi="Times New Roman" w:cs="Times New Roman"/>
          <w:color w:val="000000" w:themeColor="text1"/>
          <w:sz w:val="24"/>
          <w:szCs w:val="24"/>
        </w:rPr>
      </w:pPr>
      <w:r w:rsidRPr="4E1C63ED">
        <w:rPr>
          <w:rFonts w:ascii="Times New Roman" w:eastAsia="Arial Nova" w:hAnsi="Times New Roman" w:cs="Times New Roman"/>
          <w:color w:val="000000" w:themeColor="text1"/>
          <w:sz w:val="24"/>
          <w:szCs w:val="24"/>
          <w:rtl/>
          <w:lang w:val="ar"/>
        </w:rPr>
        <w:t xml:space="preserve">وسنُعلِم صاحب العمل بأنك قدمت طلبًا للحصول على إجازة خلال خمسة أيام عمل. وتذكَّر أن الحصول على الاستحقاقات لن يبدأ إلا في 1 أيار/ مايو 2026.  </w:t>
      </w:r>
    </w:p>
    <w:p w14:paraId="6CC4F925" w14:textId="77777777" w:rsidR="56A9FE64" w:rsidRDefault="56A9FE64" w:rsidP="001816A6">
      <w:pPr>
        <w:pStyle w:val="pf0"/>
        <w:rPr>
          <w:rFonts w:eastAsia="Arial Nova"/>
          <w:b/>
          <w:bCs/>
          <w:color w:val="000000" w:themeColor="text1"/>
        </w:rPr>
      </w:pPr>
    </w:p>
    <w:p w14:paraId="5B96F21B" w14:textId="77777777" w:rsidR="00B468EB" w:rsidRPr="00B468EB" w:rsidRDefault="00000000" w:rsidP="001816A6">
      <w:pPr>
        <w:pStyle w:val="pf0"/>
        <w:bidi/>
      </w:pPr>
      <w:r>
        <w:rPr>
          <w:b/>
          <w:bCs/>
          <w:color w:val="000000" w:themeColor="text1"/>
          <w:rtl/>
          <w:lang w:val="ar"/>
        </w:rPr>
        <w:t xml:space="preserve">17. متى سأحصل على دفعات استحقاقاتي؟ </w:t>
      </w:r>
    </w:p>
    <w:p w14:paraId="48D2E4C7" w14:textId="77777777" w:rsidR="00962024" w:rsidRDefault="00000000" w:rsidP="001816A6">
      <w:pPr>
        <w:pStyle w:val="pf0"/>
        <w:bidi/>
        <w:rPr>
          <w:rFonts w:eastAsia="Arial Nova"/>
          <w:color w:val="000000"/>
        </w:rPr>
      </w:pPr>
      <w:r w:rsidRPr="4E1C63ED">
        <w:rPr>
          <w:rFonts w:eastAsia="Arial Nova"/>
          <w:color w:val="000000" w:themeColor="text1"/>
          <w:rtl/>
          <w:lang w:val="ar"/>
        </w:rPr>
        <w:t xml:space="preserve">لن يَصرِف برنامج الإجازة العائلية والطبية المدفوعة الأجر أي استحقاقات قبل أن نراجع جميع المعلومات المطلوبة التي تؤيد مطالبتك. وإذا صدرت الموافقة على مطالبتك، فسنصرف استحقاقاتك عبر الإيداع المباشر في حسابك أو في بطاقة الخصم، في أقرب وقت ممكن بعد صدور القرار. </w:t>
      </w:r>
    </w:p>
    <w:p w14:paraId="5D9F8081" w14:textId="77777777" w:rsidR="00B468EB" w:rsidRPr="00B468EB" w:rsidRDefault="00B468EB" w:rsidP="00B468EB">
      <w:pPr>
        <w:pStyle w:val="pf0"/>
        <w:ind w:left="360"/>
        <w:rPr>
          <w:rFonts w:ascii="Arial" w:hAnsi="Arial" w:cs="Arial"/>
          <w:sz w:val="20"/>
          <w:szCs w:val="20"/>
        </w:rPr>
      </w:pPr>
    </w:p>
    <w:p w14:paraId="4B11C960" w14:textId="77777777" w:rsidR="00783DEF" w:rsidRPr="00C86942" w:rsidRDefault="00000000">
      <w:pPr>
        <w:bidi/>
        <w:rPr>
          <w:rFonts w:ascii="Times New Roman" w:eastAsia="Arial Nova" w:hAnsi="Times New Roman" w:cs="Times New Roman"/>
          <w:b/>
          <w:bCs/>
          <w:color w:val="000000"/>
          <w:sz w:val="24"/>
          <w:szCs w:val="24"/>
          <w:u w:val="single"/>
        </w:rPr>
      </w:pPr>
      <w:r w:rsidRPr="56A9FE64">
        <w:rPr>
          <w:rFonts w:ascii="Times New Roman" w:eastAsia="Arial Nova" w:hAnsi="Times New Roman" w:cs="Times New Roman"/>
          <w:b/>
          <w:bCs/>
          <w:color w:val="000000" w:themeColor="text1"/>
          <w:sz w:val="24"/>
          <w:szCs w:val="24"/>
          <w:u w:val="single"/>
          <w:rtl/>
          <w:lang w:val="ar"/>
        </w:rPr>
        <w:t>المَشَقَّة المفرطة:</w:t>
      </w:r>
    </w:p>
    <w:p w14:paraId="04675307" w14:textId="77777777" w:rsidR="00C86942" w:rsidRPr="001816A6" w:rsidRDefault="00000000" w:rsidP="001816A6">
      <w:pPr>
        <w:bidi/>
        <w:rPr>
          <w:rFonts w:ascii="Times New Roman" w:eastAsia="Arial Nova" w:hAnsi="Times New Roman" w:cs="Times New Roman"/>
          <w:b/>
          <w:bCs/>
          <w:color w:val="000000" w:themeColor="text1"/>
          <w:sz w:val="24"/>
          <w:szCs w:val="24"/>
        </w:rPr>
      </w:pPr>
      <w:r>
        <w:rPr>
          <w:rFonts w:ascii="Times New Roman" w:eastAsia="Arial Nova" w:hAnsi="Times New Roman" w:cs="Times New Roman"/>
          <w:b/>
          <w:bCs/>
          <w:color w:val="000000" w:themeColor="text1"/>
          <w:sz w:val="24"/>
          <w:szCs w:val="24"/>
          <w:rtl/>
          <w:lang w:val="ar"/>
        </w:rPr>
        <w:t xml:space="preserve">18. ماذا لو أثار صاحب العمل مخاوف بشأن احتياجي لأخذ إجازة؟  </w:t>
      </w:r>
    </w:p>
    <w:p w14:paraId="0AE8DD48" w14:textId="77777777" w:rsidR="00C86942" w:rsidRPr="0027529D" w:rsidRDefault="00000000" w:rsidP="001816A6">
      <w:pPr>
        <w:bidi/>
      </w:pPr>
      <w:r w:rsidRPr="56A9FE64">
        <w:rPr>
          <w:rFonts w:ascii="Times New Roman" w:eastAsia="Arial Nova" w:hAnsi="Times New Roman" w:cs="Times New Roman"/>
          <w:color w:val="000000" w:themeColor="text1"/>
          <w:sz w:val="24"/>
          <w:szCs w:val="24"/>
          <w:rtl/>
          <w:lang w:val="ar"/>
        </w:rPr>
        <w:t xml:space="preserve">في بعض الحالات، قد يقول صاحب العمل إن حصولك على إجازة في الوقت الذي طلبته سوف يتسبب في مَشقَّة مفرطة نتيجة تعطيل سير العمل.  ويتعين على صاحب العمل أن يطرح هذا الأمر في غضون 10 أيام عمل من تاريخ تقديم طلبك. </w:t>
      </w:r>
    </w:p>
    <w:p w14:paraId="227DCD4E" w14:textId="77777777" w:rsidR="00C86942" w:rsidRDefault="00000000" w:rsidP="001816A6">
      <w:pPr>
        <w:bidi/>
        <w:rPr>
          <w:rFonts w:ascii="Times New Roman" w:eastAsia="Arial Nova" w:hAnsi="Times New Roman" w:cs="Times New Roman"/>
          <w:color w:val="000000" w:themeColor="text1"/>
          <w:sz w:val="24"/>
          <w:szCs w:val="24"/>
        </w:rPr>
      </w:pPr>
      <w:r w:rsidRPr="56A9FE64">
        <w:rPr>
          <w:rFonts w:ascii="Times New Roman" w:eastAsia="Arial Nova" w:hAnsi="Times New Roman" w:cs="Times New Roman"/>
          <w:color w:val="000000" w:themeColor="text1"/>
          <w:sz w:val="24"/>
          <w:szCs w:val="24"/>
          <w:rtl/>
          <w:lang w:val="ar"/>
        </w:rPr>
        <w:t xml:space="preserve"> وإذا حدث ذلك، سوف ننظر في مستندات صاحب العمل بشأن تأثير ذلك على عمله وما يقترحه لموعد إجازة أقل تأثيرًا على سير العمل. وبناءً على تلك المعلومات، سنُقرر هل سيلزم تغيير موعد إجازتك أم لا. ولذلك، قد تصدر الموافقة على إجازتك في فترة زمنية مختلفة عن التي طلبتها في البداية.  </w:t>
      </w:r>
    </w:p>
    <w:p w14:paraId="7993EC56" w14:textId="77777777" w:rsidR="001C0757" w:rsidRDefault="001C0757" w:rsidP="00B468EB">
      <w:pPr>
        <w:ind w:left="360"/>
        <w:rPr>
          <w:rFonts w:ascii="Times New Roman" w:eastAsia="Arial Nova" w:hAnsi="Times New Roman" w:cs="Times New Roman"/>
          <w:color w:val="000000" w:themeColor="text1"/>
          <w:sz w:val="24"/>
          <w:szCs w:val="24"/>
        </w:rPr>
      </w:pPr>
    </w:p>
    <w:p w14:paraId="3ADE8ED0" w14:textId="77777777" w:rsidR="0000465F" w:rsidRPr="001816A6" w:rsidRDefault="00000000" w:rsidP="001816A6">
      <w:pPr>
        <w:bidi/>
        <w:rPr>
          <w:rFonts w:ascii="Times New Roman" w:hAnsi="Times New Roman" w:cs="Times New Roman"/>
        </w:rPr>
      </w:pPr>
      <w:r>
        <w:rPr>
          <w:rFonts w:ascii="Times New Roman" w:eastAsia="Arial Nova" w:hAnsi="Times New Roman" w:cs="Times New Roman"/>
          <w:b/>
          <w:bCs/>
          <w:color w:val="000000"/>
          <w:sz w:val="24"/>
          <w:szCs w:val="24"/>
          <w:rtl/>
          <w:lang w:val="ar"/>
        </w:rPr>
        <w:t xml:space="preserve">19. في حالة تغيير موعد إجازتي، هل يمكنني الطعن في ذلك القرار؟ </w:t>
      </w:r>
    </w:p>
    <w:p w14:paraId="071986E0" w14:textId="77777777" w:rsidR="0000465F" w:rsidRDefault="00000000" w:rsidP="001816A6">
      <w:pPr>
        <w:bidi/>
        <w:rPr>
          <w:rFonts w:ascii="Times New Roman" w:eastAsia="Arial Nova" w:hAnsi="Times New Roman" w:cs="Times New Roman"/>
          <w:b/>
          <w:bCs/>
          <w:sz w:val="24"/>
          <w:szCs w:val="24"/>
        </w:rPr>
      </w:pPr>
      <w:r w:rsidRPr="46409273">
        <w:rPr>
          <w:rFonts w:ascii="Times New Roman" w:eastAsia="Arial Nova" w:hAnsi="Times New Roman" w:cs="Times New Roman"/>
          <w:color w:val="000000" w:themeColor="text1"/>
          <w:sz w:val="24"/>
          <w:szCs w:val="24"/>
          <w:rtl/>
          <w:lang w:val="ar"/>
        </w:rPr>
        <w:t>نعم، يمكنك أنت وصاحب العمل الطعن في قرار تغيير موعد الإجازة بسبب المشقة المفرطة. ويجب تقديم الطعون خلال 15 يوم عمل من تاريخ الإخطار بالقرار.</w:t>
      </w:r>
    </w:p>
    <w:p w14:paraId="7957F386" w14:textId="77777777" w:rsidR="0000465F" w:rsidRDefault="0000465F" w:rsidP="00B468EB">
      <w:pPr>
        <w:ind w:left="360"/>
        <w:rPr>
          <w:rFonts w:ascii="Times New Roman" w:eastAsia="Arial Nova" w:hAnsi="Times New Roman" w:cs="Times New Roman"/>
          <w:color w:val="000000"/>
          <w:sz w:val="24"/>
          <w:szCs w:val="24"/>
        </w:rPr>
      </w:pPr>
    </w:p>
    <w:p w14:paraId="5E6C701B" w14:textId="77777777" w:rsidR="00A91E89" w:rsidRPr="0027529D" w:rsidRDefault="00A91E89" w:rsidP="00B468EB">
      <w:pPr>
        <w:ind w:left="360"/>
        <w:rPr>
          <w:rFonts w:ascii="Times New Roman" w:eastAsia="Arial Nova" w:hAnsi="Times New Roman" w:cs="Times New Roman"/>
          <w:color w:val="000000"/>
          <w:sz w:val="24"/>
          <w:szCs w:val="24"/>
        </w:rPr>
      </w:pPr>
    </w:p>
    <w:p w14:paraId="3E2645B4" w14:textId="77777777" w:rsidR="00783DEF" w:rsidRPr="001816A6" w:rsidRDefault="00000000" w:rsidP="001816A6">
      <w:pPr>
        <w:bidi/>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themeColor="text1"/>
          <w:sz w:val="24"/>
          <w:szCs w:val="24"/>
          <w:rtl/>
          <w:lang w:val="ar"/>
        </w:rPr>
        <w:lastRenderedPageBreak/>
        <w:t xml:space="preserve">20. ماذا يحدث إذا اتفقت أنا وصاحب العمل على أن موعد إجازتي لن يسبب له مشقة مفرطة؟ </w:t>
      </w:r>
    </w:p>
    <w:p w14:paraId="5D4CE521" w14:textId="77777777" w:rsidR="00783DEF" w:rsidRPr="001816A6" w:rsidRDefault="00000000" w:rsidP="001816A6">
      <w:pPr>
        <w:bidi/>
        <w:rPr>
          <w:rFonts w:ascii="Times New Roman" w:eastAsia="Arial Nova" w:hAnsi="Times New Roman" w:cs="Times New Roman"/>
          <w:color w:val="000000"/>
          <w:sz w:val="24"/>
          <w:szCs w:val="24"/>
        </w:rPr>
      </w:pPr>
      <w:r w:rsidRPr="068D31B2">
        <w:rPr>
          <w:rFonts w:ascii="Times New Roman" w:eastAsia="Arial Nova" w:hAnsi="Times New Roman" w:cs="Times New Roman"/>
          <w:color w:val="000000" w:themeColor="text1"/>
          <w:sz w:val="24"/>
          <w:szCs w:val="24"/>
          <w:rtl/>
          <w:lang w:val="ar"/>
        </w:rPr>
        <w:t xml:space="preserve">إذا كانت الإجازة التي طلبتها لن تعطل سير العمل بدرجة تجعل صاحب العمل يرى أنها ستسبب مشقة مفرطة، فسيكون بإمكانه أن يوقّع على تنازل يسمح بالمضي قدمًا في مطالبتك دون انتظار أيام العمل العشرة التي كان من المفترض أن  يبدي فيها أي مخاوف. </w:t>
      </w:r>
    </w:p>
    <w:p w14:paraId="69FEFB8D" w14:textId="77777777" w:rsidR="001816A6" w:rsidRDefault="001816A6" w:rsidP="56A9FE64">
      <w:pPr>
        <w:rPr>
          <w:rFonts w:ascii="Times New Roman" w:eastAsia="Arial Nova" w:hAnsi="Times New Roman" w:cs="Times New Roman"/>
          <w:sz w:val="24"/>
          <w:szCs w:val="24"/>
        </w:rPr>
      </w:pPr>
    </w:p>
    <w:p w14:paraId="760544E2" w14:textId="77777777" w:rsidR="00D37B0A" w:rsidRPr="00421AF5" w:rsidRDefault="00000000" w:rsidP="00421AF5">
      <w:pPr>
        <w:bidi/>
        <w:rPr>
          <w:rStyle w:val="normaltextrun"/>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tl/>
          <w:lang w:val="ar"/>
        </w:rPr>
        <w:t>أقساط الاشتراكات:</w:t>
      </w:r>
    </w:p>
    <w:p w14:paraId="43308B30" w14:textId="77777777" w:rsidR="00D37B0A" w:rsidRPr="00B10A2C" w:rsidRDefault="00000000" w:rsidP="00D37B0A">
      <w:pPr>
        <w:bidi/>
        <w:rPr>
          <w:rFonts w:ascii="Times New Roman" w:eastAsia="Times New Roman" w:hAnsi="Times New Roman" w:cs="Times New Roman"/>
          <w:sz w:val="24"/>
          <w:szCs w:val="24"/>
        </w:rPr>
      </w:pPr>
      <w:r>
        <w:rPr>
          <w:rFonts w:ascii="Times New Roman" w:eastAsia="Times New Roman" w:hAnsi="Times New Roman" w:cs="Times New Roman"/>
          <w:b/>
          <w:bCs/>
          <w:sz w:val="24"/>
          <w:szCs w:val="24"/>
          <w:rtl/>
          <w:lang w:val="ar"/>
        </w:rPr>
        <w:t xml:space="preserve">21. هل أقساط الإجازة العائلية والطبية المدفوعة الأجر خاضعة للضريبة؟  </w:t>
      </w:r>
    </w:p>
    <w:p w14:paraId="3858784B" w14:textId="77777777" w:rsidR="00D37B0A" w:rsidRPr="00B10A2C" w:rsidRDefault="00000000" w:rsidP="00D37B0A">
      <w:pPr>
        <w:bidi/>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tl/>
          <w:lang w:val="ar"/>
        </w:rPr>
        <w:t xml:space="preserve">تعتمد مسألة خضوع أقساط الإجازة للضريبة من عدمه على إرشادات وعمليات دائرة ضريبة الدخل الفيدرالية. وقد أصدرت دائرة ضريبة الدخل إرشادات رسمية بشأن مسائل الخضوع للضريبة، ويمكن الاطلاع عليها هنا: </w:t>
      </w:r>
      <w:hyperlink r:id="rId10" w:history="1">
        <w:r w:rsidR="00D37B0A" w:rsidRPr="00045AAC">
          <w:rPr>
            <w:rStyle w:val="Hipervnculo"/>
            <w:rFonts w:ascii="Times New Roman" w:eastAsia="Times New Roman" w:hAnsi="Times New Roman" w:cs="Times New Roman"/>
            <w:color w:val="0070C0"/>
            <w:sz w:val="24"/>
            <w:szCs w:val="24"/>
            <w:rtl/>
            <w:lang w:val="ar"/>
          </w:rPr>
          <w:t>RR-25-04</w:t>
        </w:r>
      </w:hyperlink>
      <w:r w:rsidRPr="00045AAC">
        <w:rPr>
          <w:rFonts w:ascii="Times New Roman" w:eastAsia="Times New Roman" w:hAnsi="Times New Roman" w:cs="Times New Roman"/>
          <w:color w:val="0070C0"/>
          <w:sz w:val="24"/>
          <w:szCs w:val="24"/>
          <w:rtl/>
          <w:lang w:val="ar"/>
        </w:rPr>
        <w:t>.</w:t>
      </w:r>
    </w:p>
    <w:p w14:paraId="350BB681" w14:textId="77777777" w:rsidR="00783DEF" w:rsidRPr="00484A9D" w:rsidRDefault="00000000" w:rsidP="00C73923">
      <w:pPr>
        <w:pStyle w:val="paragraph"/>
        <w:spacing w:before="0" w:after="0"/>
        <w:ind w:left="360"/>
        <w:textAlignment w:val="baseline"/>
      </w:pPr>
      <w:r w:rsidRPr="00484A9D">
        <w:rPr>
          <w:rStyle w:val="eop"/>
        </w:rPr>
        <w:t> </w:t>
      </w:r>
    </w:p>
    <w:p w14:paraId="1D6543DD" w14:textId="77777777" w:rsidR="00783DEF" w:rsidRPr="00484A9D" w:rsidRDefault="00000000" w:rsidP="001816A6">
      <w:pPr>
        <w:pStyle w:val="paragraph"/>
        <w:bidi/>
        <w:spacing w:before="0" w:after="0"/>
        <w:textAlignment w:val="baseline"/>
      </w:pPr>
      <w:r>
        <w:rPr>
          <w:rStyle w:val="normaltextrun"/>
          <w:b/>
          <w:bCs/>
          <w:color w:val="000000"/>
          <w:rtl/>
          <w:lang w:val="ar"/>
        </w:rPr>
        <w:t>22. كيف سأعرف هل صاحب العمل يخصم أقساط الإجازة العائلية والطبية المدفوعة الأجر من راتبي أم لا، أو هل تغيَّر المبلغ المخصوم أم لا؟  </w:t>
      </w:r>
    </w:p>
    <w:p w14:paraId="50E93652" w14:textId="77777777" w:rsidR="00783DEF" w:rsidRPr="00484A9D" w:rsidRDefault="00000000">
      <w:pPr>
        <w:pStyle w:val="paragraph"/>
        <w:spacing w:before="0" w:after="0"/>
        <w:textAlignment w:val="baseline"/>
      </w:pPr>
      <w:r w:rsidRPr="00484A9D">
        <w:rPr>
          <w:rStyle w:val="eop"/>
          <w:color w:val="000000"/>
        </w:rPr>
        <w:t> </w:t>
      </w:r>
    </w:p>
    <w:p w14:paraId="1DD5DB1B" w14:textId="77777777" w:rsidR="00783DEF" w:rsidRPr="00484A9D" w:rsidRDefault="00000000" w:rsidP="001816A6">
      <w:pPr>
        <w:pStyle w:val="paragraph"/>
        <w:bidi/>
        <w:spacing w:before="0" w:after="0"/>
        <w:textAlignment w:val="baseline"/>
      </w:pPr>
      <w:r>
        <w:rPr>
          <w:rStyle w:val="normaltextrun"/>
          <w:color w:val="000000"/>
          <w:rtl/>
          <w:lang w:val="ar"/>
        </w:rPr>
        <w:t>يتعين على صاحب العمل إدراج معلومات بشأن خصم قسط الإجازة العائلية والطبية المدفوعة الأجر في بيان راتبك. وإذا غيَّر مقدار القسط الذي يقتطعه من راتبك، فيتعيَّن عليه أن يرسل إليك إخطارًا مكتوبًا قبل سبعة أيام على الأقل من أول راتب يخضع للتغيير. ولا تنسَ أنه لا يمكنه خصم أكثر من نصف في المائة من أجرك المعني.  ويمكنه أن يختار خصم أقل من نصف في المائة من أجرك المعني إذا قرر أن يدفع اشتراكك كله أو بعضه نيابة عنك، وهذا ما يمكنه تغييره إذا أرسل إليك إخطارًا مسبقًا مكتوبًا.</w:t>
      </w:r>
    </w:p>
    <w:p w14:paraId="30436331" w14:textId="77777777" w:rsidR="00783DEF" w:rsidRPr="00484A9D" w:rsidRDefault="00783DEF" w:rsidP="00C73923">
      <w:pPr>
        <w:pStyle w:val="paragraph"/>
        <w:spacing w:before="0" w:after="0"/>
        <w:ind w:left="1080"/>
        <w:textAlignment w:val="baseline"/>
        <w:rPr>
          <w:rStyle w:val="eop"/>
          <w:b/>
          <w:bCs/>
          <w:color w:val="000000" w:themeColor="text1"/>
        </w:rPr>
      </w:pPr>
    </w:p>
    <w:p w14:paraId="2441141D" w14:textId="77777777" w:rsidR="00783DEF" w:rsidRPr="00CB4783" w:rsidRDefault="00000000" w:rsidP="001816A6">
      <w:pPr>
        <w:pStyle w:val="paragraph"/>
        <w:bidi/>
        <w:spacing w:before="0" w:after="0"/>
        <w:textAlignment w:val="baseline"/>
        <w:rPr>
          <w:rStyle w:val="eop"/>
          <w:color w:val="000000" w:themeColor="text1"/>
        </w:rPr>
      </w:pPr>
      <w:r w:rsidRPr="001816A6">
        <w:rPr>
          <w:b/>
          <w:bCs/>
          <w:rtl/>
          <w:lang w:val="ar"/>
        </w:rPr>
        <w:t>23.</w:t>
      </w:r>
      <w:r w:rsidR="008C06FB" w:rsidRPr="00CB4783">
        <w:rPr>
          <w:rStyle w:val="normaltextrun"/>
          <w:b/>
          <w:bCs/>
          <w:color w:val="000000" w:themeColor="text1"/>
          <w:rtl/>
          <w:lang w:val="ar"/>
        </w:rPr>
        <w:t xml:space="preserve"> أظن أن هناك خطأ في طريقة تعامل صاحب العمل مع أقساط الاشتراكات.  فماذا ينبغي أن أفعل</w:t>
      </w:r>
      <w:r w:rsidR="00510C4A" w:rsidRPr="00CB4783">
        <w:rPr>
          <w:rStyle w:val="eop"/>
          <w:color w:val="000000" w:themeColor="text1"/>
          <w:rtl/>
          <w:lang w:val="ar"/>
        </w:rPr>
        <w:t>؟</w:t>
      </w:r>
    </w:p>
    <w:p w14:paraId="6FAD50AF" w14:textId="77777777" w:rsidR="0EE96972" w:rsidRPr="00CB4783" w:rsidRDefault="0EE96972" w:rsidP="0EE96972">
      <w:pPr>
        <w:pStyle w:val="paragraph"/>
        <w:spacing w:before="0" w:after="0"/>
        <w:ind w:left="720"/>
        <w:rPr>
          <w:rStyle w:val="eop"/>
          <w:color w:val="000000" w:themeColor="text1"/>
        </w:rPr>
      </w:pPr>
    </w:p>
    <w:p w14:paraId="66FD3399" w14:textId="77777777" w:rsidR="00783DEF" w:rsidRPr="00CB4783" w:rsidRDefault="00000000" w:rsidP="001816A6">
      <w:pPr>
        <w:pStyle w:val="paragraph"/>
        <w:bidi/>
        <w:spacing w:before="0" w:after="0"/>
        <w:rPr>
          <w:rFonts w:eastAsia="Arial Nova"/>
          <w:color w:val="000000" w:themeColor="text1"/>
        </w:rPr>
      </w:pPr>
      <w:r w:rsidRPr="56A9FE64">
        <w:rPr>
          <w:rStyle w:val="eop"/>
          <w:color w:val="000000" w:themeColor="text1"/>
          <w:rtl/>
          <w:lang w:val="ar"/>
        </w:rPr>
        <w:t>إذا كنت تظن أنه قد خصم مبلغًا أكثر من المستحَق، فيمكنك استرداد أي مبالغ زائدة دفعتها.  وإذا كان لديك سبب يجعلك تعتقد أن صاحب العمل لا يدفع الأقساط المطلوبة للبرنامج نيابةً عنك، فقد يكون من الصعب أن تحصل على إجازة مدفوعة الأجر في المستقبل عند الحاجة إليها.  وفي كل الأحوال، نريد أن نعرف - فيمكنك الاتصال بنا عبر الهاتف رقم (207) 621-5024.</w:t>
      </w:r>
    </w:p>
    <w:p w14:paraId="1AB14F53" w14:textId="77777777" w:rsidR="008547E6" w:rsidRPr="004A104D" w:rsidRDefault="008547E6">
      <w:pPr>
        <w:rPr>
          <w:rFonts w:ascii="Times New Roman" w:eastAsia="Arial Nova" w:hAnsi="Times New Roman" w:cs="Times New Roman"/>
          <w:sz w:val="24"/>
          <w:szCs w:val="24"/>
          <w:u w:val="single"/>
        </w:rPr>
      </w:pPr>
    </w:p>
    <w:sectPr w:rsidR="008547E6" w:rsidRPr="004A104D">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CF73" w14:textId="77777777" w:rsidR="00B63A15" w:rsidRDefault="00B63A15">
      <w:pPr>
        <w:spacing w:after="0" w:line="240" w:lineRule="auto"/>
      </w:pPr>
      <w:r>
        <w:separator/>
      </w:r>
    </w:p>
  </w:endnote>
  <w:endnote w:type="continuationSeparator" w:id="0">
    <w:p w14:paraId="23C9F6E8" w14:textId="77777777" w:rsidR="00B63A15" w:rsidRDefault="00B63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1539" w14:textId="77777777" w:rsidR="001816A6" w:rsidRPr="001816A6" w:rsidRDefault="00000000">
    <w:pPr>
      <w:pStyle w:val="Piedepgina"/>
      <w:bidi/>
      <w:rPr>
        <w:rFonts w:ascii="Times New Roman" w:hAnsi="Times New Roman" w:cs="Times New Roman"/>
        <w:sz w:val="24"/>
        <w:szCs w:val="24"/>
      </w:rPr>
    </w:pPr>
    <w:r>
      <w:rPr>
        <w:rFonts w:ascii="Times New Roman" w:hAnsi="Times New Roman" w:cs="Times New Roman"/>
        <w:sz w:val="24"/>
        <w:szCs w:val="24"/>
        <w:rtl/>
        <w:lang w:val="ar"/>
      </w:rPr>
      <w:t>تموز/ يوليو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366E8" w14:textId="77777777" w:rsidR="00B63A15" w:rsidRDefault="00B63A15">
      <w:pPr>
        <w:spacing w:after="0" w:line="240" w:lineRule="auto"/>
      </w:pPr>
      <w:r>
        <w:separator/>
      </w:r>
    </w:p>
  </w:footnote>
  <w:footnote w:type="continuationSeparator" w:id="0">
    <w:p w14:paraId="1D48B4CE" w14:textId="77777777" w:rsidR="00B63A15" w:rsidRDefault="00B63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375"/>
    <w:multiLevelType w:val="hybridMultilevel"/>
    <w:tmpl w:val="B3AECEBE"/>
    <w:lvl w:ilvl="0" w:tplc="8208FD2A">
      <w:numFmt w:val="bullet"/>
      <w:lvlText w:val="-"/>
      <w:lvlJc w:val="left"/>
      <w:pPr>
        <w:ind w:left="720" w:hanging="360"/>
      </w:pPr>
      <w:rPr>
        <w:rFonts w:ascii="Times New Roman" w:eastAsia="Calibri" w:hAnsi="Times New Roman" w:cs="Times New Roman" w:hint="default"/>
      </w:rPr>
    </w:lvl>
    <w:lvl w:ilvl="1" w:tplc="E7D466F2" w:tentative="1">
      <w:start w:val="1"/>
      <w:numFmt w:val="bullet"/>
      <w:lvlText w:val="o"/>
      <w:lvlJc w:val="left"/>
      <w:pPr>
        <w:ind w:left="1440" w:hanging="360"/>
      </w:pPr>
      <w:rPr>
        <w:rFonts w:ascii="Courier New" w:hAnsi="Courier New" w:cs="Courier New" w:hint="default"/>
      </w:rPr>
    </w:lvl>
    <w:lvl w:ilvl="2" w:tplc="E6642642" w:tentative="1">
      <w:start w:val="1"/>
      <w:numFmt w:val="bullet"/>
      <w:lvlText w:val=""/>
      <w:lvlJc w:val="left"/>
      <w:pPr>
        <w:ind w:left="2160" w:hanging="360"/>
      </w:pPr>
      <w:rPr>
        <w:rFonts w:ascii="Wingdings" w:hAnsi="Wingdings" w:hint="default"/>
      </w:rPr>
    </w:lvl>
    <w:lvl w:ilvl="3" w:tplc="FEFEE0C0" w:tentative="1">
      <w:start w:val="1"/>
      <w:numFmt w:val="bullet"/>
      <w:lvlText w:val=""/>
      <w:lvlJc w:val="left"/>
      <w:pPr>
        <w:ind w:left="2880" w:hanging="360"/>
      </w:pPr>
      <w:rPr>
        <w:rFonts w:ascii="Symbol" w:hAnsi="Symbol" w:hint="default"/>
      </w:rPr>
    </w:lvl>
    <w:lvl w:ilvl="4" w:tplc="EB56FF72" w:tentative="1">
      <w:start w:val="1"/>
      <w:numFmt w:val="bullet"/>
      <w:lvlText w:val="o"/>
      <w:lvlJc w:val="left"/>
      <w:pPr>
        <w:ind w:left="3600" w:hanging="360"/>
      </w:pPr>
      <w:rPr>
        <w:rFonts w:ascii="Courier New" w:hAnsi="Courier New" w:cs="Courier New" w:hint="default"/>
      </w:rPr>
    </w:lvl>
    <w:lvl w:ilvl="5" w:tplc="83A4B6B6" w:tentative="1">
      <w:start w:val="1"/>
      <w:numFmt w:val="bullet"/>
      <w:lvlText w:val=""/>
      <w:lvlJc w:val="left"/>
      <w:pPr>
        <w:ind w:left="4320" w:hanging="360"/>
      </w:pPr>
      <w:rPr>
        <w:rFonts w:ascii="Wingdings" w:hAnsi="Wingdings" w:hint="default"/>
      </w:rPr>
    </w:lvl>
    <w:lvl w:ilvl="6" w:tplc="DDAA409A" w:tentative="1">
      <w:start w:val="1"/>
      <w:numFmt w:val="bullet"/>
      <w:lvlText w:val=""/>
      <w:lvlJc w:val="left"/>
      <w:pPr>
        <w:ind w:left="5040" w:hanging="360"/>
      </w:pPr>
      <w:rPr>
        <w:rFonts w:ascii="Symbol" w:hAnsi="Symbol" w:hint="default"/>
      </w:rPr>
    </w:lvl>
    <w:lvl w:ilvl="7" w:tplc="B890EF42" w:tentative="1">
      <w:start w:val="1"/>
      <w:numFmt w:val="bullet"/>
      <w:lvlText w:val="o"/>
      <w:lvlJc w:val="left"/>
      <w:pPr>
        <w:ind w:left="5760" w:hanging="360"/>
      </w:pPr>
      <w:rPr>
        <w:rFonts w:ascii="Courier New" w:hAnsi="Courier New" w:cs="Courier New" w:hint="default"/>
      </w:rPr>
    </w:lvl>
    <w:lvl w:ilvl="8" w:tplc="3E406836" w:tentative="1">
      <w:start w:val="1"/>
      <w:numFmt w:val="bullet"/>
      <w:lvlText w:val=""/>
      <w:lvlJc w:val="left"/>
      <w:pPr>
        <w:ind w:left="6480" w:hanging="360"/>
      </w:pPr>
      <w:rPr>
        <w:rFonts w:ascii="Wingdings" w:hAnsi="Wingdings" w:hint="default"/>
      </w:rPr>
    </w:lvl>
  </w:abstractNum>
  <w:abstractNum w:abstractNumId="1"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5541B1"/>
    <w:multiLevelType w:val="hybridMultilevel"/>
    <w:tmpl w:val="C4B6F8C8"/>
    <w:lvl w:ilvl="0" w:tplc="476EBF96">
      <w:numFmt w:val="bullet"/>
      <w:lvlText w:val="-"/>
      <w:lvlJc w:val="left"/>
      <w:pPr>
        <w:ind w:left="720" w:hanging="360"/>
      </w:pPr>
      <w:rPr>
        <w:rFonts w:ascii="Times New Roman" w:eastAsia="Calibri" w:hAnsi="Times New Roman" w:cs="Times New Roman" w:hint="default"/>
      </w:rPr>
    </w:lvl>
    <w:lvl w:ilvl="1" w:tplc="8C10B57E" w:tentative="1">
      <w:start w:val="1"/>
      <w:numFmt w:val="bullet"/>
      <w:lvlText w:val="o"/>
      <w:lvlJc w:val="left"/>
      <w:pPr>
        <w:ind w:left="1440" w:hanging="360"/>
      </w:pPr>
      <w:rPr>
        <w:rFonts w:ascii="Courier New" w:hAnsi="Courier New" w:cs="Courier New" w:hint="default"/>
      </w:rPr>
    </w:lvl>
    <w:lvl w:ilvl="2" w:tplc="12C8E044" w:tentative="1">
      <w:start w:val="1"/>
      <w:numFmt w:val="bullet"/>
      <w:lvlText w:val=""/>
      <w:lvlJc w:val="left"/>
      <w:pPr>
        <w:ind w:left="2160" w:hanging="360"/>
      </w:pPr>
      <w:rPr>
        <w:rFonts w:ascii="Wingdings" w:hAnsi="Wingdings" w:hint="default"/>
      </w:rPr>
    </w:lvl>
    <w:lvl w:ilvl="3" w:tplc="4EBA8DF4" w:tentative="1">
      <w:start w:val="1"/>
      <w:numFmt w:val="bullet"/>
      <w:lvlText w:val=""/>
      <w:lvlJc w:val="left"/>
      <w:pPr>
        <w:ind w:left="2880" w:hanging="360"/>
      </w:pPr>
      <w:rPr>
        <w:rFonts w:ascii="Symbol" w:hAnsi="Symbol" w:hint="default"/>
      </w:rPr>
    </w:lvl>
    <w:lvl w:ilvl="4" w:tplc="40F67828" w:tentative="1">
      <w:start w:val="1"/>
      <w:numFmt w:val="bullet"/>
      <w:lvlText w:val="o"/>
      <w:lvlJc w:val="left"/>
      <w:pPr>
        <w:ind w:left="3600" w:hanging="360"/>
      </w:pPr>
      <w:rPr>
        <w:rFonts w:ascii="Courier New" w:hAnsi="Courier New" w:cs="Courier New" w:hint="default"/>
      </w:rPr>
    </w:lvl>
    <w:lvl w:ilvl="5" w:tplc="0A48D81C" w:tentative="1">
      <w:start w:val="1"/>
      <w:numFmt w:val="bullet"/>
      <w:lvlText w:val=""/>
      <w:lvlJc w:val="left"/>
      <w:pPr>
        <w:ind w:left="4320" w:hanging="360"/>
      </w:pPr>
      <w:rPr>
        <w:rFonts w:ascii="Wingdings" w:hAnsi="Wingdings" w:hint="default"/>
      </w:rPr>
    </w:lvl>
    <w:lvl w:ilvl="6" w:tplc="28F45D7C" w:tentative="1">
      <w:start w:val="1"/>
      <w:numFmt w:val="bullet"/>
      <w:lvlText w:val=""/>
      <w:lvlJc w:val="left"/>
      <w:pPr>
        <w:ind w:left="5040" w:hanging="360"/>
      </w:pPr>
      <w:rPr>
        <w:rFonts w:ascii="Symbol" w:hAnsi="Symbol" w:hint="default"/>
      </w:rPr>
    </w:lvl>
    <w:lvl w:ilvl="7" w:tplc="B862FE7C" w:tentative="1">
      <w:start w:val="1"/>
      <w:numFmt w:val="bullet"/>
      <w:lvlText w:val="o"/>
      <w:lvlJc w:val="left"/>
      <w:pPr>
        <w:ind w:left="5760" w:hanging="360"/>
      </w:pPr>
      <w:rPr>
        <w:rFonts w:ascii="Courier New" w:hAnsi="Courier New" w:cs="Courier New" w:hint="default"/>
      </w:rPr>
    </w:lvl>
    <w:lvl w:ilvl="8" w:tplc="8CFC0584" w:tentative="1">
      <w:start w:val="1"/>
      <w:numFmt w:val="bullet"/>
      <w:lvlText w:val=""/>
      <w:lvlJc w:val="left"/>
      <w:pPr>
        <w:ind w:left="6480" w:hanging="360"/>
      </w:pPr>
      <w:rPr>
        <w:rFonts w:ascii="Wingdings" w:hAnsi="Wingdings" w:hint="default"/>
      </w:rPr>
    </w:lvl>
  </w:abstractNum>
  <w:abstractNum w:abstractNumId="3"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A8593F"/>
    <w:multiLevelType w:val="hybridMultilevel"/>
    <w:tmpl w:val="FD822C86"/>
    <w:lvl w:ilvl="0" w:tplc="BC547130">
      <w:numFmt w:val="bullet"/>
      <w:lvlText w:val="-"/>
      <w:lvlJc w:val="left"/>
      <w:pPr>
        <w:ind w:left="1080" w:hanging="360"/>
      </w:pPr>
      <w:rPr>
        <w:rFonts w:ascii="Times New Roman" w:eastAsia="Calibri" w:hAnsi="Times New Roman" w:cs="Times New Roman" w:hint="default"/>
      </w:rPr>
    </w:lvl>
    <w:lvl w:ilvl="1" w:tplc="B770F65E" w:tentative="1">
      <w:start w:val="1"/>
      <w:numFmt w:val="bullet"/>
      <w:lvlText w:val="o"/>
      <w:lvlJc w:val="left"/>
      <w:pPr>
        <w:ind w:left="1800" w:hanging="360"/>
      </w:pPr>
      <w:rPr>
        <w:rFonts w:ascii="Courier New" w:hAnsi="Courier New" w:cs="Courier New" w:hint="default"/>
      </w:rPr>
    </w:lvl>
    <w:lvl w:ilvl="2" w:tplc="12C68BE2" w:tentative="1">
      <w:start w:val="1"/>
      <w:numFmt w:val="bullet"/>
      <w:lvlText w:val=""/>
      <w:lvlJc w:val="left"/>
      <w:pPr>
        <w:ind w:left="2520" w:hanging="360"/>
      </w:pPr>
      <w:rPr>
        <w:rFonts w:ascii="Wingdings" w:hAnsi="Wingdings" w:hint="default"/>
      </w:rPr>
    </w:lvl>
    <w:lvl w:ilvl="3" w:tplc="D0FA7D62" w:tentative="1">
      <w:start w:val="1"/>
      <w:numFmt w:val="bullet"/>
      <w:lvlText w:val=""/>
      <w:lvlJc w:val="left"/>
      <w:pPr>
        <w:ind w:left="3240" w:hanging="360"/>
      </w:pPr>
      <w:rPr>
        <w:rFonts w:ascii="Symbol" w:hAnsi="Symbol" w:hint="default"/>
      </w:rPr>
    </w:lvl>
    <w:lvl w:ilvl="4" w:tplc="8F5A037A" w:tentative="1">
      <w:start w:val="1"/>
      <w:numFmt w:val="bullet"/>
      <w:lvlText w:val="o"/>
      <w:lvlJc w:val="left"/>
      <w:pPr>
        <w:ind w:left="3960" w:hanging="360"/>
      </w:pPr>
      <w:rPr>
        <w:rFonts w:ascii="Courier New" w:hAnsi="Courier New" w:cs="Courier New" w:hint="default"/>
      </w:rPr>
    </w:lvl>
    <w:lvl w:ilvl="5" w:tplc="D06E853A" w:tentative="1">
      <w:start w:val="1"/>
      <w:numFmt w:val="bullet"/>
      <w:lvlText w:val=""/>
      <w:lvlJc w:val="left"/>
      <w:pPr>
        <w:ind w:left="4680" w:hanging="360"/>
      </w:pPr>
      <w:rPr>
        <w:rFonts w:ascii="Wingdings" w:hAnsi="Wingdings" w:hint="default"/>
      </w:rPr>
    </w:lvl>
    <w:lvl w:ilvl="6" w:tplc="9AB21654" w:tentative="1">
      <w:start w:val="1"/>
      <w:numFmt w:val="bullet"/>
      <w:lvlText w:val=""/>
      <w:lvlJc w:val="left"/>
      <w:pPr>
        <w:ind w:left="5400" w:hanging="360"/>
      </w:pPr>
      <w:rPr>
        <w:rFonts w:ascii="Symbol" w:hAnsi="Symbol" w:hint="default"/>
      </w:rPr>
    </w:lvl>
    <w:lvl w:ilvl="7" w:tplc="F97CBD40" w:tentative="1">
      <w:start w:val="1"/>
      <w:numFmt w:val="bullet"/>
      <w:lvlText w:val="o"/>
      <w:lvlJc w:val="left"/>
      <w:pPr>
        <w:ind w:left="6120" w:hanging="360"/>
      </w:pPr>
      <w:rPr>
        <w:rFonts w:ascii="Courier New" w:hAnsi="Courier New" w:cs="Courier New" w:hint="default"/>
      </w:rPr>
    </w:lvl>
    <w:lvl w:ilvl="8" w:tplc="DA489BE0" w:tentative="1">
      <w:start w:val="1"/>
      <w:numFmt w:val="bullet"/>
      <w:lvlText w:val=""/>
      <w:lvlJc w:val="left"/>
      <w:pPr>
        <w:ind w:left="6840" w:hanging="360"/>
      </w:pPr>
      <w:rPr>
        <w:rFonts w:ascii="Wingdings" w:hAnsi="Wingdings" w:hint="default"/>
      </w:rPr>
    </w:lvl>
  </w:abstractNum>
  <w:abstractNum w:abstractNumId="5" w15:restartNumberingAfterBreak="0">
    <w:nsid w:val="2BA1E07B"/>
    <w:multiLevelType w:val="hybridMultilevel"/>
    <w:tmpl w:val="9168A922"/>
    <w:lvl w:ilvl="0" w:tplc="046010DA">
      <w:start w:val="1"/>
      <w:numFmt w:val="bullet"/>
      <w:lvlText w:val=""/>
      <w:lvlJc w:val="left"/>
      <w:pPr>
        <w:ind w:left="720" w:hanging="360"/>
      </w:pPr>
      <w:rPr>
        <w:rFonts w:ascii="Symbol" w:hAnsi="Symbol" w:hint="default"/>
      </w:rPr>
    </w:lvl>
    <w:lvl w:ilvl="1" w:tplc="E6AAA304">
      <w:start w:val="1"/>
      <w:numFmt w:val="bullet"/>
      <w:lvlText w:val="o"/>
      <w:lvlJc w:val="left"/>
      <w:pPr>
        <w:ind w:left="1440" w:hanging="360"/>
      </w:pPr>
      <w:rPr>
        <w:rFonts w:ascii="Courier New" w:hAnsi="Courier New" w:hint="default"/>
      </w:rPr>
    </w:lvl>
    <w:lvl w:ilvl="2" w:tplc="423ECEEC">
      <w:start w:val="1"/>
      <w:numFmt w:val="bullet"/>
      <w:lvlText w:val=""/>
      <w:lvlJc w:val="left"/>
      <w:pPr>
        <w:ind w:left="2160" w:hanging="360"/>
      </w:pPr>
      <w:rPr>
        <w:rFonts w:ascii="Wingdings" w:hAnsi="Wingdings" w:hint="default"/>
      </w:rPr>
    </w:lvl>
    <w:lvl w:ilvl="3" w:tplc="ABFC6626">
      <w:start w:val="1"/>
      <w:numFmt w:val="bullet"/>
      <w:lvlText w:val=""/>
      <w:lvlJc w:val="left"/>
      <w:pPr>
        <w:ind w:left="2880" w:hanging="360"/>
      </w:pPr>
      <w:rPr>
        <w:rFonts w:ascii="Symbol" w:hAnsi="Symbol" w:hint="default"/>
      </w:rPr>
    </w:lvl>
    <w:lvl w:ilvl="4" w:tplc="5EC87B80">
      <w:start w:val="1"/>
      <w:numFmt w:val="bullet"/>
      <w:lvlText w:val="o"/>
      <w:lvlJc w:val="left"/>
      <w:pPr>
        <w:ind w:left="3600" w:hanging="360"/>
      </w:pPr>
      <w:rPr>
        <w:rFonts w:ascii="Courier New" w:hAnsi="Courier New" w:hint="default"/>
      </w:rPr>
    </w:lvl>
    <w:lvl w:ilvl="5" w:tplc="71F8C5BC">
      <w:start w:val="1"/>
      <w:numFmt w:val="bullet"/>
      <w:lvlText w:val=""/>
      <w:lvlJc w:val="left"/>
      <w:pPr>
        <w:ind w:left="4320" w:hanging="360"/>
      </w:pPr>
      <w:rPr>
        <w:rFonts w:ascii="Wingdings" w:hAnsi="Wingdings" w:hint="default"/>
      </w:rPr>
    </w:lvl>
    <w:lvl w:ilvl="6" w:tplc="58F08514">
      <w:start w:val="1"/>
      <w:numFmt w:val="bullet"/>
      <w:lvlText w:val=""/>
      <w:lvlJc w:val="left"/>
      <w:pPr>
        <w:ind w:left="5040" w:hanging="360"/>
      </w:pPr>
      <w:rPr>
        <w:rFonts w:ascii="Symbol" w:hAnsi="Symbol" w:hint="default"/>
      </w:rPr>
    </w:lvl>
    <w:lvl w:ilvl="7" w:tplc="F55C5206">
      <w:start w:val="1"/>
      <w:numFmt w:val="bullet"/>
      <w:lvlText w:val="o"/>
      <w:lvlJc w:val="left"/>
      <w:pPr>
        <w:ind w:left="5760" w:hanging="360"/>
      </w:pPr>
      <w:rPr>
        <w:rFonts w:ascii="Courier New" w:hAnsi="Courier New" w:hint="default"/>
      </w:rPr>
    </w:lvl>
    <w:lvl w:ilvl="8" w:tplc="37E80DDC">
      <w:start w:val="1"/>
      <w:numFmt w:val="bullet"/>
      <w:lvlText w:val=""/>
      <w:lvlJc w:val="left"/>
      <w:pPr>
        <w:ind w:left="6480" w:hanging="360"/>
      </w:pPr>
      <w:rPr>
        <w:rFonts w:ascii="Wingdings" w:hAnsi="Wingdings" w:hint="default"/>
      </w:rPr>
    </w:lvl>
  </w:abstractNum>
  <w:abstractNum w:abstractNumId="6"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0F13B54"/>
    <w:multiLevelType w:val="hybridMultilevel"/>
    <w:tmpl w:val="8B9A3D5A"/>
    <w:lvl w:ilvl="0" w:tplc="BFF83FA0">
      <w:start w:val="1"/>
      <w:numFmt w:val="bullet"/>
      <w:lvlText w:val=""/>
      <w:lvlJc w:val="left"/>
      <w:pPr>
        <w:ind w:left="1080" w:hanging="360"/>
      </w:pPr>
      <w:rPr>
        <w:rFonts w:ascii="Symbol" w:hAnsi="Symbol" w:hint="default"/>
      </w:rPr>
    </w:lvl>
    <w:lvl w:ilvl="1" w:tplc="54BAD048" w:tentative="1">
      <w:start w:val="1"/>
      <w:numFmt w:val="bullet"/>
      <w:lvlText w:val="o"/>
      <w:lvlJc w:val="left"/>
      <w:pPr>
        <w:ind w:left="1800" w:hanging="360"/>
      </w:pPr>
      <w:rPr>
        <w:rFonts w:ascii="Courier New" w:hAnsi="Courier New" w:cs="Courier New" w:hint="default"/>
      </w:rPr>
    </w:lvl>
    <w:lvl w:ilvl="2" w:tplc="17A2E068" w:tentative="1">
      <w:start w:val="1"/>
      <w:numFmt w:val="bullet"/>
      <w:lvlText w:val=""/>
      <w:lvlJc w:val="left"/>
      <w:pPr>
        <w:ind w:left="2520" w:hanging="360"/>
      </w:pPr>
      <w:rPr>
        <w:rFonts w:ascii="Wingdings" w:hAnsi="Wingdings" w:hint="default"/>
      </w:rPr>
    </w:lvl>
    <w:lvl w:ilvl="3" w:tplc="8BD60DFC" w:tentative="1">
      <w:start w:val="1"/>
      <w:numFmt w:val="bullet"/>
      <w:lvlText w:val=""/>
      <w:lvlJc w:val="left"/>
      <w:pPr>
        <w:ind w:left="3240" w:hanging="360"/>
      </w:pPr>
      <w:rPr>
        <w:rFonts w:ascii="Symbol" w:hAnsi="Symbol" w:hint="default"/>
      </w:rPr>
    </w:lvl>
    <w:lvl w:ilvl="4" w:tplc="FC90CC4C" w:tentative="1">
      <w:start w:val="1"/>
      <w:numFmt w:val="bullet"/>
      <w:lvlText w:val="o"/>
      <w:lvlJc w:val="left"/>
      <w:pPr>
        <w:ind w:left="3960" w:hanging="360"/>
      </w:pPr>
      <w:rPr>
        <w:rFonts w:ascii="Courier New" w:hAnsi="Courier New" w:cs="Courier New" w:hint="default"/>
      </w:rPr>
    </w:lvl>
    <w:lvl w:ilvl="5" w:tplc="248204CC" w:tentative="1">
      <w:start w:val="1"/>
      <w:numFmt w:val="bullet"/>
      <w:lvlText w:val=""/>
      <w:lvlJc w:val="left"/>
      <w:pPr>
        <w:ind w:left="4680" w:hanging="360"/>
      </w:pPr>
      <w:rPr>
        <w:rFonts w:ascii="Wingdings" w:hAnsi="Wingdings" w:hint="default"/>
      </w:rPr>
    </w:lvl>
    <w:lvl w:ilvl="6" w:tplc="7EEA3392" w:tentative="1">
      <w:start w:val="1"/>
      <w:numFmt w:val="bullet"/>
      <w:lvlText w:val=""/>
      <w:lvlJc w:val="left"/>
      <w:pPr>
        <w:ind w:left="5400" w:hanging="360"/>
      </w:pPr>
      <w:rPr>
        <w:rFonts w:ascii="Symbol" w:hAnsi="Symbol" w:hint="default"/>
      </w:rPr>
    </w:lvl>
    <w:lvl w:ilvl="7" w:tplc="D3CE3280" w:tentative="1">
      <w:start w:val="1"/>
      <w:numFmt w:val="bullet"/>
      <w:lvlText w:val="o"/>
      <w:lvlJc w:val="left"/>
      <w:pPr>
        <w:ind w:left="6120" w:hanging="360"/>
      </w:pPr>
      <w:rPr>
        <w:rFonts w:ascii="Courier New" w:hAnsi="Courier New" w:cs="Courier New" w:hint="default"/>
      </w:rPr>
    </w:lvl>
    <w:lvl w:ilvl="8" w:tplc="D8280CC6" w:tentative="1">
      <w:start w:val="1"/>
      <w:numFmt w:val="bullet"/>
      <w:lvlText w:val=""/>
      <w:lvlJc w:val="left"/>
      <w:pPr>
        <w:ind w:left="6840" w:hanging="360"/>
      </w:pPr>
      <w:rPr>
        <w:rFonts w:ascii="Wingdings" w:hAnsi="Wingdings" w:hint="default"/>
      </w:rPr>
    </w:lvl>
  </w:abstractNum>
  <w:abstractNum w:abstractNumId="9" w15:restartNumberingAfterBreak="0">
    <w:nsid w:val="34F3066D"/>
    <w:multiLevelType w:val="hybridMultilevel"/>
    <w:tmpl w:val="7F1A9A18"/>
    <w:lvl w:ilvl="0" w:tplc="73366508">
      <w:numFmt w:val="bullet"/>
      <w:lvlText w:val="-"/>
      <w:lvlJc w:val="left"/>
      <w:pPr>
        <w:ind w:left="1080" w:hanging="360"/>
      </w:pPr>
      <w:rPr>
        <w:rFonts w:ascii="Times New Roman" w:eastAsia="Calibri" w:hAnsi="Times New Roman" w:cs="Times New Roman" w:hint="default"/>
      </w:rPr>
    </w:lvl>
    <w:lvl w:ilvl="1" w:tplc="81647D28" w:tentative="1">
      <w:start w:val="1"/>
      <w:numFmt w:val="bullet"/>
      <w:lvlText w:val="o"/>
      <w:lvlJc w:val="left"/>
      <w:pPr>
        <w:ind w:left="1800" w:hanging="360"/>
      </w:pPr>
      <w:rPr>
        <w:rFonts w:ascii="Courier New" w:hAnsi="Courier New" w:cs="Courier New" w:hint="default"/>
      </w:rPr>
    </w:lvl>
    <w:lvl w:ilvl="2" w:tplc="C7B4D590" w:tentative="1">
      <w:start w:val="1"/>
      <w:numFmt w:val="bullet"/>
      <w:lvlText w:val=""/>
      <w:lvlJc w:val="left"/>
      <w:pPr>
        <w:ind w:left="2520" w:hanging="360"/>
      </w:pPr>
      <w:rPr>
        <w:rFonts w:ascii="Wingdings" w:hAnsi="Wingdings" w:hint="default"/>
      </w:rPr>
    </w:lvl>
    <w:lvl w:ilvl="3" w:tplc="91644094" w:tentative="1">
      <w:start w:val="1"/>
      <w:numFmt w:val="bullet"/>
      <w:lvlText w:val=""/>
      <w:lvlJc w:val="left"/>
      <w:pPr>
        <w:ind w:left="3240" w:hanging="360"/>
      </w:pPr>
      <w:rPr>
        <w:rFonts w:ascii="Symbol" w:hAnsi="Symbol" w:hint="default"/>
      </w:rPr>
    </w:lvl>
    <w:lvl w:ilvl="4" w:tplc="F168D4E8" w:tentative="1">
      <w:start w:val="1"/>
      <w:numFmt w:val="bullet"/>
      <w:lvlText w:val="o"/>
      <w:lvlJc w:val="left"/>
      <w:pPr>
        <w:ind w:left="3960" w:hanging="360"/>
      </w:pPr>
      <w:rPr>
        <w:rFonts w:ascii="Courier New" w:hAnsi="Courier New" w:cs="Courier New" w:hint="default"/>
      </w:rPr>
    </w:lvl>
    <w:lvl w:ilvl="5" w:tplc="6D2E0F7E" w:tentative="1">
      <w:start w:val="1"/>
      <w:numFmt w:val="bullet"/>
      <w:lvlText w:val=""/>
      <w:lvlJc w:val="left"/>
      <w:pPr>
        <w:ind w:left="4680" w:hanging="360"/>
      </w:pPr>
      <w:rPr>
        <w:rFonts w:ascii="Wingdings" w:hAnsi="Wingdings" w:hint="default"/>
      </w:rPr>
    </w:lvl>
    <w:lvl w:ilvl="6" w:tplc="9CE45BC0" w:tentative="1">
      <w:start w:val="1"/>
      <w:numFmt w:val="bullet"/>
      <w:lvlText w:val=""/>
      <w:lvlJc w:val="left"/>
      <w:pPr>
        <w:ind w:left="5400" w:hanging="360"/>
      </w:pPr>
      <w:rPr>
        <w:rFonts w:ascii="Symbol" w:hAnsi="Symbol" w:hint="default"/>
      </w:rPr>
    </w:lvl>
    <w:lvl w:ilvl="7" w:tplc="667C2E48" w:tentative="1">
      <w:start w:val="1"/>
      <w:numFmt w:val="bullet"/>
      <w:lvlText w:val="o"/>
      <w:lvlJc w:val="left"/>
      <w:pPr>
        <w:ind w:left="6120" w:hanging="360"/>
      </w:pPr>
      <w:rPr>
        <w:rFonts w:ascii="Courier New" w:hAnsi="Courier New" w:cs="Courier New" w:hint="default"/>
      </w:rPr>
    </w:lvl>
    <w:lvl w:ilvl="8" w:tplc="EFB0B7AA" w:tentative="1">
      <w:start w:val="1"/>
      <w:numFmt w:val="bullet"/>
      <w:lvlText w:val=""/>
      <w:lvlJc w:val="left"/>
      <w:pPr>
        <w:ind w:left="6840" w:hanging="360"/>
      </w:pPr>
      <w:rPr>
        <w:rFonts w:ascii="Wingdings" w:hAnsi="Wingdings" w:hint="default"/>
      </w:rPr>
    </w:lvl>
  </w:abstractNum>
  <w:abstractNum w:abstractNumId="10"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83E74AE"/>
    <w:multiLevelType w:val="hybridMultilevel"/>
    <w:tmpl w:val="B4E43DD2"/>
    <w:lvl w:ilvl="0" w:tplc="0024BF0E">
      <w:start w:val="1"/>
      <w:numFmt w:val="bullet"/>
      <w:lvlText w:val=""/>
      <w:lvlJc w:val="left"/>
      <w:pPr>
        <w:ind w:left="720" w:hanging="360"/>
      </w:pPr>
      <w:rPr>
        <w:rFonts w:ascii="Symbol" w:hAnsi="Symbol" w:hint="default"/>
      </w:rPr>
    </w:lvl>
    <w:lvl w:ilvl="1" w:tplc="25A8E6E8">
      <w:start w:val="1"/>
      <w:numFmt w:val="bullet"/>
      <w:lvlText w:val="o"/>
      <w:lvlJc w:val="left"/>
      <w:pPr>
        <w:ind w:left="1440" w:hanging="360"/>
      </w:pPr>
      <w:rPr>
        <w:rFonts w:ascii="Courier New" w:hAnsi="Courier New" w:hint="default"/>
      </w:rPr>
    </w:lvl>
    <w:lvl w:ilvl="2" w:tplc="0794FD0A">
      <w:start w:val="1"/>
      <w:numFmt w:val="bullet"/>
      <w:lvlText w:val=""/>
      <w:lvlJc w:val="left"/>
      <w:pPr>
        <w:ind w:left="2160" w:hanging="360"/>
      </w:pPr>
      <w:rPr>
        <w:rFonts w:ascii="Wingdings" w:hAnsi="Wingdings" w:hint="default"/>
      </w:rPr>
    </w:lvl>
    <w:lvl w:ilvl="3" w:tplc="EAAA210A">
      <w:start w:val="1"/>
      <w:numFmt w:val="bullet"/>
      <w:lvlText w:val=""/>
      <w:lvlJc w:val="left"/>
      <w:pPr>
        <w:ind w:left="2880" w:hanging="360"/>
      </w:pPr>
      <w:rPr>
        <w:rFonts w:ascii="Symbol" w:hAnsi="Symbol" w:hint="default"/>
      </w:rPr>
    </w:lvl>
    <w:lvl w:ilvl="4" w:tplc="C8E47A1C">
      <w:start w:val="1"/>
      <w:numFmt w:val="bullet"/>
      <w:lvlText w:val="o"/>
      <w:lvlJc w:val="left"/>
      <w:pPr>
        <w:ind w:left="3600" w:hanging="360"/>
      </w:pPr>
      <w:rPr>
        <w:rFonts w:ascii="Courier New" w:hAnsi="Courier New" w:hint="default"/>
      </w:rPr>
    </w:lvl>
    <w:lvl w:ilvl="5" w:tplc="EBAEFF2A">
      <w:start w:val="1"/>
      <w:numFmt w:val="bullet"/>
      <w:lvlText w:val=""/>
      <w:lvlJc w:val="left"/>
      <w:pPr>
        <w:ind w:left="4320" w:hanging="360"/>
      </w:pPr>
      <w:rPr>
        <w:rFonts w:ascii="Wingdings" w:hAnsi="Wingdings" w:hint="default"/>
      </w:rPr>
    </w:lvl>
    <w:lvl w:ilvl="6" w:tplc="A7E489AA">
      <w:start w:val="1"/>
      <w:numFmt w:val="bullet"/>
      <w:lvlText w:val=""/>
      <w:lvlJc w:val="left"/>
      <w:pPr>
        <w:ind w:left="5040" w:hanging="360"/>
      </w:pPr>
      <w:rPr>
        <w:rFonts w:ascii="Symbol" w:hAnsi="Symbol" w:hint="default"/>
      </w:rPr>
    </w:lvl>
    <w:lvl w:ilvl="7" w:tplc="BC0235E8">
      <w:start w:val="1"/>
      <w:numFmt w:val="bullet"/>
      <w:lvlText w:val="o"/>
      <w:lvlJc w:val="left"/>
      <w:pPr>
        <w:ind w:left="5760" w:hanging="360"/>
      </w:pPr>
      <w:rPr>
        <w:rFonts w:ascii="Courier New" w:hAnsi="Courier New" w:hint="default"/>
      </w:rPr>
    </w:lvl>
    <w:lvl w:ilvl="8" w:tplc="773227A8">
      <w:start w:val="1"/>
      <w:numFmt w:val="bullet"/>
      <w:lvlText w:val=""/>
      <w:lvlJc w:val="left"/>
      <w:pPr>
        <w:ind w:left="6480" w:hanging="360"/>
      </w:pPr>
      <w:rPr>
        <w:rFonts w:ascii="Wingdings" w:hAnsi="Wingdings" w:hint="default"/>
      </w:rPr>
    </w:lvl>
  </w:abstractNum>
  <w:abstractNum w:abstractNumId="12"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3"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15" w15:restartNumberingAfterBreak="0">
    <w:nsid w:val="7C175C08"/>
    <w:multiLevelType w:val="hybridMultilevel"/>
    <w:tmpl w:val="25A238C4"/>
    <w:lvl w:ilvl="0" w:tplc="55AC3D20">
      <w:start w:val="1"/>
      <w:numFmt w:val="bullet"/>
      <w:lvlText w:val=""/>
      <w:lvlJc w:val="left"/>
      <w:pPr>
        <w:ind w:left="1080" w:hanging="360"/>
      </w:pPr>
      <w:rPr>
        <w:rFonts w:ascii="Symbol" w:hAnsi="Symbol" w:hint="default"/>
      </w:rPr>
    </w:lvl>
    <w:lvl w:ilvl="1" w:tplc="7E200DEC" w:tentative="1">
      <w:start w:val="1"/>
      <w:numFmt w:val="bullet"/>
      <w:lvlText w:val="o"/>
      <w:lvlJc w:val="left"/>
      <w:pPr>
        <w:ind w:left="1800" w:hanging="360"/>
      </w:pPr>
      <w:rPr>
        <w:rFonts w:ascii="Courier New" w:hAnsi="Courier New" w:cs="Courier New" w:hint="default"/>
      </w:rPr>
    </w:lvl>
    <w:lvl w:ilvl="2" w:tplc="75C8E932" w:tentative="1">
      <w:start w:val="1"/>
      <w:numFmt w:val="bullet"/>
      <w:lvlText w:val=""/>
      <w:lvlJc w:val="left"/>
      <w:pPr>
        <w:ind w:left="2520" w:hanging="360"/>
      </w:pPr>
      <w:rPr>
        <w:rFonts w:ascii="Wingdings" w:hAnsi="Wingdings" w:hint="default"/>
      </w:rPr>
    </w:lvl>
    <w:lvl w:ilvl="3" w:tplc="D640E43C" w:tentative="1">
      <w:start w:val="1"/>
      <w:numFmt w:val="bullet"/>
      <w:lvlText w:val=""/>
      <w:lvlJc w:val="left"/>
      <w:pPr>
        <w:ind w:left="3240" w:hanging="360"/>
      </w:pPr>
      <w:rPr>
        <w:rFonts w:ascii="Symbol" w:hAnsi="Symbol" w:hint="default"/>
      </w:rPr>
    </w:lvl>
    <w:lvl w:ilvl="4" w:tplc="5F662836" w:tentative="1">
      <w:start w:val="1"/>
      <w:numFmt w:val="bullet"/>
      <w:lvlText w:val="o"/>
      <w:lvlJc w:val="left"/>
      <w:pPr>
        <w:ind w:left="3960" w:hanging="360"/>
      </w:pPr>
      <w:rPr>
        <w:rFonts w:ascii="Courier New" w:hAnsi="Courier New" w:cs="Courier New" w:hint="default"/>
      </w:rPr>
    </w:lvl>
    <w:lvl w:ilvl="5" w:tplc="047A2B06" w:tentative="1">
      <w:start w:val="1"/>
      <w:numFmt w:val="bullet"/>
      <w:lvlText w:val=""/>
      <w:lvlJc w:val="left"/>
      <w:pPr>
        <w:ind w:left="4680" w:hanging="360"/>
      </w:pPr>
      <w:rPr>
        <w:rFonts w:ascii="Wingdings" w:hAnsi="Wingdings" w:hint="default"/>
      </w:rPr>
    </w:lvl>
    <w:lvl w:ilvl="6" w:tplc="D8A01112" w:tentative="1">
      <w:start w:val="1"/>
      <w:numFmt w:val="bullet"/>
      <w:lvlText w:val=""/>
      <w:lvlJc w:val="left"/>
      <w:pPr>
        <w:ind w:left="5400" w:hanging="360"/>
      </w:pPr>
      <w:rPr>
        <w:rFonts w:ascii="Symbol" w:hAnsi="Symbol" w:hint="default"/>
      </w:rPr>
    </w:lvl>
    <w:lvl w:ilvl="7" w:tplc="32DA42DA" w:tentative="1">
      <w:start w:val="1"/>
      <w:numFmt w:val="bullet"/>
      <w:lvlText w:val="o"/>
      <w:lvlJc w:val="left"/>
      <w:pPr>
        <w:ind w:left="6120" w:hanging="360"/>
      </w:pPr>
      <w:rPr>
        <w:rFonts w:ascii="Courier New" w:hAnsi="Courier New" w:cs="Courier New" w:hint="default"/>
      </w:rPr>
    </w:lvl>
    <w:lvl w:ilvl="8" w:tplc="F76A4AB8" w:tentative="1">
      <w:start w:val="1"/>
      <w:numFmt w:val="bullet"/>
      <w:lvlText w:val=""/>
      <w:lvlJc w:val="left"/>
      <w:pPr>
        <w:ind w:left="6840" w:hanging="360"/>
      </w:pPr>
      <w:rPr>
        <w:rFonts w:ascii="Wingdings" w:hAnsi="Wingdings" w:hint="default"/>
      </w:rPr>
    </w:lvl>
  </w:abstractNum>
  <w:num w:numId="1" w16cid:durableId="229584332">
    <w:abstractNumId w:val="11"/>
  </w:num>
  <w:num w:numId="2" w16cid:durableId="1804079634">
    <w:abstractNumId w:val="5"/>
  </w:num>
  <w:num w:numId="3" w16cid:durableId="871069045">
    <w:abstractNumId w:val="14"/>
  </w:num>
  <w:num w:numId="4" w16cid:durableId="1687947386">
    <w:abstractNumId w:val="6"/>
  </w:num>
  <w:num w:numId="5" w16cid:durableId="1965890310">
    <w:abstractNumId w:val="10"/>
  </w:num>
  <w:num w:numId="6" w16cid:durableId="621108080">
    <w:abstractNumId w:val="13"/>
  </w:num>
  <w:num w:numId="7" w16cid:durableId="1670980550">
    <w:abstractNumId w:val="3"/>
  </w:num>
  <w:num w:numId="8" w16cid:durableId="531039048">
    <w:abstractNumId w:val="12"/>
  </w:num>
  <w:num w:numId="9" w16cid:durableId="319190708">
    <w:abstractNumId w:val="8"/>
  </w:num>
  <w:num w:numId="10" w16cid:durableId="1811819484">
    <w:abstractNumId w:val="7"/>
  </w:num>
  <w:num w:numId="11" w16cid:durableId="770127925">
    <w:abstractNumId w:val="0"/>
  </w:num>
  <w:num w:numId="12" w16cid:durableId="323289331">
    <w:abstractNumId w:val="2"/>
  </w:num>
  <w:num w:numId="13" w16cid:durableId="1497917281">
    <w:abstractNumId w:val="9"/>
  </w:num>
  <w:num w:numId="14" w16cid:durableId="1871069475">
    <w:abstractNumId w:val="15"/>
  </w:num>
  <w:num w:numId="15" w16cid:durableId="649291429">
    <w:abstractNumId w:val="4"/>
  </w:num>
  <w:num w:numId="16" w16cid:durableId="93690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4FD1"/>
    <w:rsid w:val="00045AAC"/>
    <w:rsid w:val="00047C14"/>
    <w:rsid w:val="00054678"/>
    <w:rsid w:val="00056252"/>
    <w:rsid w:val="00073352"/>
    <w:rsid w:val="000765E2"/>
    <w:rsid w:val="00081433"/>
    <w:rsid w:val="00087B6F"/>
    <w:rsid w:val="000B1140"/>
    <w:rsid w:val="000B36E9"/>
    <w:rsid w:val="000B7351"/>
    <w:rsid w:val="000D3197"/>
    <w:rsid w:val="000F6A1B"/>
    <w:rsid w:val="00127840"/>
    <w:rsid w:val="0014319F"/>
    <w:rsid w:val="00144F1E"/>
    <w:rsid w:val="001520A1"/>
    <w:rsid w:val="00157D2B"/>
    <w:rsid w:val="00170840"/>
    <w:rsid w:val="001816A6"/>
    <w:rsid w:val="001A0652"/>
    <w:rsid w:val="001A31BC"/>
    <w:rsid w:val="001A4FF0"/>
    <w:rsid w:val="001C0757"/>
    <w:rsid w:val="001E0532"/>
    <w:rsid w:val="001E19A3"/>
    <w:rsid w:val="001E244B"/>
    <w:rsid w:val="001F6D68"/>
    <w:rsid w:val="0020439A"/>
    <w:rsid w:val="00216691"/>
    <w:rsid w:val="0023190F"/>
    <w:rsid w:val="00242553"/>
    <w:rsid w:val="0027529D"/>
    <w:rsid w:val="00294698"/>
    <w:rsid w:val="002B1735"/>
    <w:rsid w:val="002B2776"/>
    <w:rsid w:val="002B4B63"/>
    <w:rsid w:val="002B7137"/>
    <w:rsid w:val="002C2788"/>
    <w:rsid w:val="002E60D4"/>
    <w:rsid w:val="00303F7E"/>
    <w:rsid w:val="003179AF"/>
    <w:rsid w:val="00336AF9"/>
    <w:rsid w:val="00345BF5"/>
    <w:rsid w:val="003536B6"/>
    <w:rsid w:val="0035535D"/>
    <w:rsid w:val="00357633"/>
    <w:rsid w:val="003967C5"/>
    <w:rsid w:val="003A6C2D"/>
    <w:rsid w:val="003E4775"/>
    <w:rsid w:val="003E6CC7"/>
    <w:rsid w:val="003E7746"/>
    <w:rsid w:val="00401604"/>
    <w:rsid w:val="004024AC"/>
    <w:rsid w:val="00412065"/>
    <w:rsid w:val="00414D54"/>
    <w:rsid w:val="004204DF"/>
    <w:rsid w:val="00421AF5"/>
    <w:rsid w:val="00431AC7"/>
    <w:rsid w:val="00433146"/>
    <w:rsid w:val="0043745B"/>
    <w:rsid w:val="004472C4"/>
    <w:rsid w:val="00461EEC"/>
    <w:rsid w:val="00484A9D"/>
    <w:rsid w:val="004A104D"/>
    <w:rsid w:val="004A791D"/>
    <w:rsid w:val="004B7C89"/>
    <w:rsid w:val="004D112F"/>
    <w:rsid w:val="004E1193"/>
    <w:rsid w:val="00510C4A"/>
    <w:rsid w:val="00517FB1"/>
    <w:rsid w:val="00520A69"/>
    <w:rsid w:val="0053685B"/>
    <w:rsid w:val="00537F44"/>
    <w:rsid w:val="005447DA"/>
    <w:rsid w:val="0054781D"/>
    <w:rsid w:val="00550E06"/>
    <w:rsid w:val="005522ED"/>
    <w:rsid w:val="00564CF5"/>
    <w:rsid w:val="00572891"/>
    <w:rsid w:val="005729B2"/>
    <w:rsid w:val="00572F5E"/>
    <w:rsid w:val="00585B7E"/>
    <w:rsid w:val="005913A1"/>
    <w:rsid w:val="00594C0A"/>
    <w:rsid w:val="005A09AA"/>
    <w:rsid w:val="005C793E"/>
    <w:rsid w:val="005F4527"/>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E1FBE"/>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E0C9B"/>
    <w:rsid w:val="007E140E"/>
    <w:rsid w:val="007EDC42"/>
    <w:rsid w:val="007F5980"/>
    <w:rsid w:val="007F750E"/>
    <w:rsid w:val="008009A1"/>
    <w:rsid w:val="00823D46"/>
    <w:rsid w:val="00827A23"/>
    <w:rsid w:val="0083646A"/>
    <w:rsid w:val="008416D5"/>
    <w:rsid w:val="00847CB6"/>
    <w:rsid w:val="008547E6"/>
    <w:rsid w:val="00875297"/>
    <w:rsid w:val="0088262C"/>
    <w:rsid w:val="00887F90"/>
    <w:rsid w:val="0089001B"/>
    <w:rsid w:val="008A5414"/>
    <w:rsid w:val="008B33E7"/>
    <w:rsid w:val="008C06FB"/>
    <w:rsid w:val="008C4F93"/>
    <w:rsid w:val="008D1835"/>
    <w:rsid w:val="008D44F3"/>
    <w:rsid w:val="008D5CE8"/>
    <w:rsid w:val="00906B68"/>
    <w:rsid w:val="00914C64"/>
    <w:rsid w:val="00917169"/>
    <w:rsid w:val="0092432A"/>
    <w:rsid w:val="00927923"/>
    <w:rsid w:val="00930F6E"/>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3143D"/>
    <w:rsid w:val="00A40788"/>
    <w:rsid w:val="00A45066"/>
    <w:rsid w:val="00A47C2D"/>
    <w:rsid w:val="00A50E9C"/>
    <w:rsid w:val="00A677DE"/>
    <w:rsid w:val="00A72ABC"/>
    <w:rsid w:val="00A741DF"/>
    <w:rsid w:val="00A75516"/>
    <w:rsid w:val="00A8434F"/>
    <w:rsid w:val="00A9194A"/>
    <w:rsid w:val="00A91E89"/>
    <w:rsid w:val="00A96491"/>
    <w:rsid w:val="00AA0BD0"/>
    <w:rsid w:val="00AB76DF"/>
    <w:rsid w:val="00AC2B20"/>
    <w:rsid w:val="00AE4DAE"/>
    <w:rsid w:val="00AF1425"/>
    <w:rsid w:val="00AF3651"/>
    <w:rsid w:val="00AF37E9"/>
    <w:rsid w:val="00B01735"/>
    <w:rsid w:val="00B10A2C"/>
    <w:rsid w:val="00B31B5B"/>
    <w:rsid w:val="00B35F08"/>
    <w:rsid w:val="00B37306"/>
    <w:rsid w:val="00B468EB"/>
    <w:rsid w:val="00B60F03"/>
    <w:rsid w:val="00B63A15"/>
    <w:rsid w:val="00B72C67"/>
    <w:rsid w:val="00B836C7"/>
    <w:rsid w:val="00B94CA6"/>
    <w:rsid w:val="00B97E1F"/>
    <w:rsid w:val="00BA26F3"/>
    <w:rsid w:val="00BA54AE"/>
    <w:rsid w:val="00BA577E"/>
    <w:rsid w:val="00BC591E"/>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FCC"/>
    <w:rsid w:val="00D115E6"/>
    <w:rsid w:val="00D14B11"/>
    <w:rsid w:val="00D17B00"/>
    <w:rsid w:val="00D318D9"/>
    <w:rsid w:val="00D31DB9"/>
    <w:rsid w:val="00D3289F"/>
    <w:rsid w:val="00D33944"/>
    <w:rsid w:val="00D3526B"/>
    <w:rsid w:val="00D37B0A"/>
    <w:rsid w:val="00D50BBB"/>
    <w:rsid w:val="00D72E5E"/>
    <w:rsid w:val="00D82601"/>
    <w:rsid w:val="00D85DF8"/>
    <w:rsid w:val="00D86E3D"/>
    <w:rsid w:val="00DA4CA6"/>
    <w:rsid w:val="00DB54C2"/>
    <w:rsid w:val="00DC08CE"/>
    <w:rsid w:val="00E00002"/>
    <w:rsid w:val="00E021B8"/>
    <w:rsid w:val="00E157CE"/>
    <w:rsid w:val="00E30E96"/>
    <w:rsid w:val="00E34BF8"/>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64FC"/>
    <w:rsid w:val="00ED27C6"/>
    <w:rsid w:val="00EE14E2"/>
    <w:rsid w:val="00EE4AEC"/>
    <w:rsid w:val="00EE7D26"/>
    <w:rsid w:val="00EF108D"/>
    <w:rsid w:val="00F03C55"/>
    <w:rsid w:val="00F06C75"/>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contextualSpacing/>
    </w:pPr>
  </w:style>
  <w:style w:type="character" w:customStyle="1" w:styleId="HeaderChar">
    <w:name w:val="Header Char"/>
    <w:basedOn w:val="Fuentedeprrafopredeter"/>
  </w:style>
  <w:style w:type="paragraph" w:styleId="Encabezado">
    <w:name w:val="header"/>
    <w:basedOn w:val="Normal"/>
    <w:pPr>
      <w:tabs>
        <w:tab w:val="center" w:pos="4680"/>
        <w:tab w:val="right" w:pos="9360"/>
      </w:tabs>
      <w:spacing w:after="0" w:line="240" w:lineRule="auto"/>
    </w:pPr>
  </w:style>
  <w:style w:type="character" w:customStyle="1" w:styleId="FooterChar">
    <w:name w:val="Footer Char"/>
    <w:basedOn w:val="Fuentedeprrafopredeter"/>
  </w:style>
  <w:style w:type="paragraph" w:styleId="Piedepgina">
    <w:name w:val="footer"/>
    <w:basedOn w:val="Normal"/>
    <w:pPr>
      <w:tabs>
        <w:tab w:val="center" w:pos="4680"/>
        <w:tab w:val="right" w:pos="9360"/>
      </w:tabs>
      <w:spacing w:after="0" w:line="240" w:lineRule="auto"/>
    </w:pPr>
  </w:style>
  <w:style w:type="character" w:styleId="Mencionar">
    <w:name w:val="Mention"/>
    <w:basedOn w:val="Fuentedeprrafopredeter"/>
    <w:rPr>
      <w:color w:val="2B579A"/>
      <w:shd w:val="clear" w:color="auto" w:fill="E6E6E6"/>
    </w:rPr>
  </w:style>
  <w:style w:type="paragraph" w:styleId="Textocomentario">
    <w:name w:val="annotation text"/>
    <w:basedOn w:val="Normal"/>
    <w:pPr>
      <w:spacing w:line="240" w:lineRule="auto"/>
    </w:pPr>
    <w:rPr>
      <w:sz w:val="20"/>
      <w:szCs w:val="20"/>
    </w:rPr>
  </w:style>
  <w:style w:type="character" w:customStyle="1" w:styleId="CommentTextChar">
    <w:name w:val="Comment Text Char"/>
    <w:basedOn w:val="Fuentedeprrafopredeter"/>
    <w:rPr>
      <w:sz w:val="20"/>
      <w:szCs w:val="20"/>
    </w:rPr>
  </w:style>
  <w:style w:type="character" w:styleId="Refdecomentario">
    <w:name w:val="annotation reference"/>
    <w:basedOn w:val="Fuentedeprrafopredeter"/>
    <w:rPr>
      <w:sz w:val="16"/>
      <w:szCs w:val="16"/>
    </w:rPr>
  </w:style>
  <w:style w:type="paragraph" w:styleId="Revisin">
    <w:name w:val="Revision"/>
    <w:pPr>
      <w:suppressAutoHyphens/>
      <w:spacing w:after="0" w:line="240" w:lineRule="auto"/>
    </w:pPr>
  </w:style>
  <w:style w:type="paragraph" w:styleId="Asuntodelcomentario">
    <w:name w:val="annotation subject"/>
    <w:basedOn w:val="Textocomentario"/>
    <w:next w:val="Textocomentario"/>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Fuentedeprrafopredeter"/>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style>
  <w:style w:type="character" w:customStyle="1" w:styleId="eop">
    <w:name w:val="eop"/>
    <w:basedOn w:val="Fuentedeprrafopredeter"/>
  </w:style>
  <w:style w:type="character" w:styleId="Hipervnculo">
    <w:name w:val="Hyperlink"/>
    <w:basedOn w:val="Fuentedeprrafopredeter"/>
    <w:uiPriority w:val="99"/>
    <w:unhideWhenUsed/>
    <w:rsid w:val="007C31E2"/>
    <w:rPr>
      <w:color w:val="467886" w:themeColor="hyperlink"/>
      <w:u w:val="single"/>
    </w:rPr>
  </w:style>
  <w:style w:type="character" w:styleId="Mencinsinresolver">
    <w:name w:val="Unresolved Mention"/>
    <w:basedOn w:val="Fuentedeprrafopredeter"/>
    <w:uiPriority w:val="99"/>
    <w:semiHidden/>
    <w:unhideWhenUsed/>
    <w:rsid w:val="007C31E2"/>
    <w:rPr>
      <w:color w:val="605E5C"/>
      <w:shd w:val="clear" w:color="auto" w:fill="E1DFDD"/>
    </w:rPr>
  </w:style>
  <w:style w:type="character" w:styleId="Hipervnculovisitado">
    <w:name w:val="FollowedHyperlink"/>
    <w:basedOn w:val="Fuentedeprrafopredeter"/>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10301</Characters>
  <Application>Microsoft Office Word</Application>
  <DocSecurity>0</DocSecurity>
  <Lines>85</Lines>
  <Paragraphs>24</Paragraphs>
  <ScaleCrop>false</ScaleCrop>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2025-08-12T06:14:00Z</dcterms:created>
  <dcterms:modified xsi:type="dcterms:W3CDTF">2025-08-18T20:14:00Z</dcterms:modified>
</cp:coreProperties>
</file>