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70F" w14:textId="77777777" w:rsidR="00CD346E" w:rsidRDefault="00CD346E" w:rsidP="003F4E15">
      <w:pPr>
        <w:pStyle w:val="Title"/>
        <w:rPr>
          <w:b w:val="0"/>
          <w:bCs w:val="0"/>
        </w:rPr>
      </w:pPr>
    </w:p>
    <w:p w14:paraId="557DD8A0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57EC5E65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Friday</w:t>
      </w:r>
      <w:r w:rsidRPr="00BB0776">
        <w:rPr>
          <w:rFonts w:asciiTheme="minorHAnsi" w:hAnsiTheme="minorHAnsi" w:cstheme="minorHAnsi"/>
          <w:b/>
          <w:i/>
        </w:rPr>
        <w:t xml:space="preserve">, </w:t>
      </w:r>
      <w:r>
        <w:rPr>
          <w:rFonts w:asciiTheme="minorHAnsi" w:hAnsiTheme="minorHAnsi" w:cstheme="minorHAnsi"/>
          <w:b/>
          <w:i/>
        </w:rPr>
        <w:t>March 20</w:t>
      </w:r>
      <w:r w:rsidRPr="00BB0776">
        <w:rPr>
          <w:rFonts w:asciiTheme="minorHAnsi" w:hAnsiTheme="minorHAnsi" w:cstheme="minorHAnsi"/>
          <w:b/>
          <w:i/>
        </w:rPr>
        <w:t>, 202</w:t>
      </w:r>
      <w:r>
        <w:rPr>
          <w:rFonts w:asciiTheme="minorHAnsi" w:hAnsiTheme="minorHAnsi" w:cstheme="minorHAnsi"/>
          <w:b/>
          <w:i/>
        </w:rPr>
        <w:t>6</w:t>
      </w:r>
    </w:p>
    <w:p w14:paraId="21EE3497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>
        <w:rPr>
          <w:rFonts w:asciiTheme="minorHAnsi" w:hAnsiTheme="minorHAnsi" w:cstheme="minorHAnsi"/>
          <w:b/>
          <w:i/>
        </w:rPr>
        <w:t>12</w:t>
      </w:r>
      <w:r w:rsidRPr="00BB0776">
        <w:rPr>
          <w:rFonts w:asciiTheme="minorHAnsi" w:hAnsiTheme="minorHAnsi" w:cstheme="minorHAnsi"/>
          <w:b/>
          <w:i/>
        </w:rPr>
        <w:t xml:space="preserve">:00 </w:t>
      </w:r>
      <w:r>
        <w:rPr>
          <w:rFonts w:asciiTheme="minorHAnsi" w:hAnsiTheme="minorHAnsi" w:cstheme="minorHAnsi"/>
          <w:b/>
          <w:i/>
        </w:rPr>
        <w:t>P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>
        <w:rPr>
          <w:rFonts w:asciiTheme="minorHAnsi" w:hAnsiTheme="minorHAnsi" w:cstheme="minorHAnsi"/>
          <w:b/>
          <w:i/>
        </w:rPr>
        <w:t>Central</w:t>
      </w:r>
      <w:r w:rsidRPr="00BB0776">
        <w:rPr>
          <w:rFonts w:asciiTheme="minorHAnsi" w:hAnsiTheme="minorHAnsi" w:cstheme="minorHAnsi"/>
          <w:b/>
          <w:i/>
        </w:rPr>
        <w:t xml:space="preserve"> Conference Room</w:t>
      </w:r>
    </w:p>
    <w:p w14:paraId="4A644DE9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050DC14F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7BBDA91F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360DF7A8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bookmarkEnd w:id="0"/>
    <w:p w14:paraId="2A586682" w14:textId="685ABD48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  <w:bCs/>
        </w:rPr>
        <w:t>You can log in to the zoom meeting below:</w:t>
      </w:r>
    </w:p>
    <w:p w14:paraId="1C614865" w14:textId="77777777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hyperlink r:id="rId10" w:tgtFrame="_blank" w:history="1">
        <w:r w:rsidRPr="004561EB">
          <w:rPr>
            <w:rStyle w:val="Hyperlink"/>
            <w:rFonts w:asciiTheme="minorHAnsi" w:hAnsiTheme="minorHAnsi" w:cstheme="minorHAnsi"/>
            <w:b/>
          </w:rPr>
          <w:t>https://mainestate.zoom.us/j/89042566622?pwd=wCroR24wQXHuxbzuFLSh8CNIbDuz9x.1</w:t>
        </w:r>
      </w:hyperlink>
      <w:r w:rsidRPr="004561EB">
        <w:rPr>
          <w:rFonts w:asciiTheme="minorHAnsi" w:hAnsiTheme="minorHAnsi" w:cstheme="minorHAnsi"/>
          <w:b/>
        </w:rPr>
        <w:t>  </w:t>
      </w:r>
    </w:p>
    <w:p w14:paraId="5B230E63" w14:textId="77777777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</w:rPr>
        <w:t>Meeting ID: 890 4256 6622  </w:t>
      </w:r>
      <w:r w:rsidRPr="004561EB">
        <w:rPr>
          <w:rFonts w:asciiTheme="minorHAnsi" w:hAnsiTheme="minorHAnsi" w:cstheme="minorHAnsi"/>
          <w:b/>
        </w:rPr>
        <w:br/>
        <w:t>Passcode: 87386456  </w:t>
      </w:r>
    </w:p>
    <w:p w14:paraId="6AEBDD4B" w14:textId="37A07A13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</w:rPr>
        <w:t>One tap mobile  </w:t>
      </w:r>
      <w:r w:rsidRPr="004561EB">
        <w:rPr>
          <w:rFonts w:asciiTheme="minorHAnsi" w:hAnsiTheme="minorHAnsi" w:cstheme="minorHAnsi"/>
          <w:b/>
        </w:rPr>
        <w:br/>
        <w:t>+16468769923,</w:t>
      </w:r>
      <w:r>
        <w:rPr>
          <w:rFonts w:asciiTheme="minorHAnsi" w:hAnsiTheme="minorHAnsi" w:cstheme="minorHAnsi"/>
          <w:b/>
        </w:rPr>
        <w:t xml:space="preserve"> </w:t>
      </w:r>
      <w:r w:rsidRPr="004561EB">
        <w:rPr>
          <w:rFonts w:asciiTheme="minorHAnsi" w:hAnsiTheme="minorHAnsi" w:cstheme="minorHAnsi"/>
          <w:b/>
        </w:rPr>
        <w:t>89042566622# US (New York)  </w:t>
      </w:r>
      <w:r w:rsidRPr="004561EB">
        <w:rPr>
          <w:rFonts w:asciiTheme="minorHAnsi" w:hAnsiTheme="minorHAnsi" w:cstheme="minorHAnsi"/>
          <w:b/>
        </w:rPr>
        <w:br/>
        <w:t>+16469313860,</w:t>
      </w:r>
      <w:r>
        <w:rPr>
          <w:rFonts w:asciiTheme="minorHAnsi" w:hAnsiTheme="minorHAnsi" w:cstheme="minorHAnsi"/>
          <w:b/>
        </w:rPr>
        <w:t xml:space="preserve"> </w:t>
      </w:r>
      <w:r w:rsidRPr="004561EB">
        <w:rPr>
          <w:rFonts w:asciiTheme="minorHAnsi" w:hAnsiTheme="minorHAnsi" w:cstheme="minorHAnsi"/>
          <w:b/>
        </w:rPr>
        <w:t>89042566622# US  </w:t>
      </w:r>
    </w:p>
    <w:p w14:paraId="75956900" w14:textId="77777777" w:rsidR="004561EB" w:rsidRPr="004561EB" w:rsidRDefault="004561EB" w:rsidP="004561EB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4561EB">
        <w:rPr>
          <w:rFonts w:asciiTheme="minorHAnsi" w:hAnsiTheme="minorHAnsi" w:cstheme="minorHAnsi"/>
          <w:b/>
        </w:rPr>
        <w:t>Join instructions  </w:t>
      </w:r>
      <w:r w:rsidRPr="004561EB">
        <w:rPr>
          <w:rFonts w:asciiTheme="minorHAnsi" w:hAnsiTheme="minorHAnsi" w:cstheme="minorHAnsi"/>
          <w:b/>
        </w:rPr>
        <w:br/>
      </w:r>
      <w:hyperlink r:id="rId11" w:tgtFrame="_blank" w:history="1">
        <w:r w:rsidRPr="004561EB">
          <w:rPr>
            <w:rStyle w:val="Hyperlink"/>
            <w:rFonts w:asciiTheme="minorHAnsi" w:hAnsiTheme="minorHAnsi" w:cstheme="minorHAnsi"/>
            <w:b/>
          </w:rPr>
          <w:t>https://mainestate.zoom.us/meetings/89042566622/invitations?signature=kmdFwHkS8jEdxv-yuw9V3878QEvrnoPx84nw5zBDSVo</w:t>
        </w:r>
      </w:hyperlink>
      <w:r w:rsidRPr="004561EB">
        <w:rPr>
          <w:rFonts w:asciiTheme="minorHAnsi" w:hAnsiTheme="minorHAnsi" w:cstheme="minorHAnsi"/>
          <w:b/>
        </w:rPr>
        <w:t> </w:t>
      </w:r>
    </w:p>
    <w:p w14:paraId="2753CCC1" w14:textId="77777777" w:rsidR="00990F2F" w:rsidRPr="00BB0776" w:rsidRDefault="00990F2F" w:rsidP="00990F2F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1AAD913C" w14:textId="4D23290C" w:rsidR="00990F2F" w:rsidRPr="00BB0776" w:rsidRDefault="00990F2F" w:rsidP="00323241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0FA96FA9" w14:textId="38F94043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722D5718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50733678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6EFD7215" w14:textId="59A25D06" w:rsidR="00990F2F" w:rsidRDefault="00990F2F" w:rsidP="00990F2F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Action on Minutes of </w:t>
      </w:r>
      <w:r>
        <w:rPr>
          <w:rFonts w:asciiTheme="minorHAnsi" w:hAnsiTheme="minorHAnsi" w:cstheme="minorHAnsi"/>
        </w:rPr>
        <w:t>February 6 and February 27</w:t>
      </w:r>
      <w:r w:rsidRPr="00BB0776">
        <w:rPr>
          <w:rFonts w:asciiTheme="minorHAnsi" w:hAnsiTheme="minorHAnsi" w:cstheme="minorHAnsi"/>
        </w:rPr>
        <w:t>, Meeting</w:t>
      </w:r>
      <w:r>
        <w:rPr>
          <w:rFonts w:asciiTheme="minorHAnsi" w:hAnsiTheme="minorHAnsi" w:cstheme="minorHAnsi"/>
        </w:rPr>
        <w:t>s</w:t>
      </w:r>
    </w:p>
    <w:p w14:paraId="1A5D3E99" w14:textId="75CCAD97" w:rsidR="00B0224B" w:rsidRDefault="00B0224B" w:rsidP="00990F2F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Budget </w:t>
      </w:r>
      <w:r w:rsidR="00FA3B5F">
        <w:rPr>
          <w:rFonts w:asciiTheme="minorHAnsi" w:hAnsiTheme="minorHAnsi" w:cstheme="minorHAnsi"/>
        </w:rPr>
        <w:t>update – Rachel Hendsbee</w:t>
      </w:r>
    </w:p>
    <w:p w14:paraId="22EAAFFF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206E911F" w14:textId="77777777" w:rsidR="00990F2F" w:rsidRPr="003213FB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3592FB4E" w14:textId="21386099" w:rsidR="00990F2F" w:rsidRPr="00D61FBD" w:rsidRDefault="00990F2F" w:rsidP="00990F2F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 Office Space </w:t>
      </w:r>
      <w:r w:rsidR="00323241">
        <w:rPr>
          <w:rFonts w:asciiTheme="minorHAnsi" w:hAnsiTheme="minorHAnsi" w:cstheme="minorHAnsi"/>
        </w:rPr>
        <w:t>transition</w:t>
      </w:r>
    </w:p>
    <w:p w14:paraId="781097AE" w14:textId="77777777" w:rsidR="00990F2F" w:rsidRPr="001C401D" w:rsidRDefault="00990F2F" w:rsidP="00990F2F">
      <w:pPr>
        <w:pStyle w:val="BodyText"/>
        <w:spacing w:before="53"/>
        <w:rPr>
          <w:rFonts w:asciiTheme="minorHAnsi" w:hAnsiTheme="minorHAnsi" w:cstheme="minorHAnsi"/>
          <w:b/>
          <w:bCs/>
        </w:rPr>
      </w:pPr>
    </w:p>
    <w:p w14:paraId="2F97E6C6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OTHER BUSINESS</w:t>
      </w:r>
    </w:p>
    <w:p w14:paraId="6DAB84F5" w14:textId="77777777" w:rsidR="00026CDA" w:rsidRDefault="00026CDA" w:rsidP="00026CDA">
      <w:pPr>
        <w:pStyle w:val="BodyText"/>
        <w:numPr>
          <w:ilvl w:val="0"/>
          <w:numId w:val="6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 questions re: credit carry over and time frame.</w:t>
      </w:r>
    </w:p>
    <w:p w14:paraId="6818AA01" w14:textId="05A78196" w:rsidR="00026CDA" w:rsidRDefault="00FA3B5F" w:rsidP="00026CDA">
      <w:pPr>
        <w:pStyle w:val="BodyText"/>
        <w:numPr>
          <w:ilvl w:val="0"/>
          <w:numId w:val="6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Transition status – Donna Spear</w:t>
      </w:r>
    </w:p>
    <w:p w14:paraId="06E79A9C" w14:textId="1F378125" w:rsidR="00FA3B5F" w:rsidRDefault="00FA3B5F" w:rsidP="00026CDA">
      <w:pPr>
        <w:pStyle w:val="BodyText"/>
        <w:numPr>
          <w:ilvl w:val="0"/>
          <w:numId w:val="6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License renewal update – Donna Spear</w:t>
      </w:r>
    </w:p>
    <w:p w14:paraId="717CF771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622DAF1F" w14:textId="77777777" w:rsidR="00990F2F" w:rsidRPr="009E7811" w:rsidRDefault="00990F2F" w:rsidP="00990F2F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0DA428E2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</w:rPr>
      </w:pPr>
    </w:p>
    <w:p w14:paraId="6DC119CD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2407B40D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569323D3" w14:textId="77777777" w:rsidR="00990F2F" w:rsidRDefault="00990F2F" w:rsidP="00990F2F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4AB021E6" w14:textId="05899AA6" w:rsidR="00FB40C3" w:rsidRPr="00BB0776" w:rsidRDefault="00FB40C3" w:rsidP="00FB40C3">
      <w:pPr>
        <w:pStyle w:val="BodyText"/>
        <w:numPr>
          <w:ilvl w:val="0"/>
          <w:numId w:val="7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of items accomplished to date</w:t>
      </w:r>
    </w:p>
    <w:p w14:paraId="65D22BF8" w14:textId="77777777" w:rsidR="00990F2F" w:rsidRPr="00BB0776" w:rsidRDefault="00990F2F" w:rsidP="00990F2F">
      <w:pPr>
        <w:pStyle w:val="BodyText"/>
        <w:spacing w:before="53"/>
        <w:rPr>
          <w:rFonts w:asciiTheme="minorHAnsi" w:hAnsiTheme="minorHAnsi" w:cstheme="minorHAnsi"/>
        </w:rPr>
      </w:pPr>
    </w:p>
    <w:p w14:paraId="35C22D57" w14:textId="23E938D7" w:rsidR="00837B18" w:rsidRPr="00837B18" w:rsidRDefault="00990F2F" w:rsidP="00323241">
      <w:pPr>
        <w:pStyle w:val="BodyText"/>
        <w:spacing w:before="53"/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sectPr w:rsidR="00837B18" w:rsidRPr="00837B18" w:rsidSect="00A914A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6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B7C8" w14:textId="77777777" w:rsidR="00A828BE" w:rsidRDefault="00A828BE" w:rsidP="00CB7495">
      <w:pPr>
        <w:spacing w:after="0" w:line="240" w:lineRule="auto"/>
      </w:pPr>
      <w:r>
        <w:separator/>
      </w:r>
    </w:p>
  </w:endnote>
  <w:endnote w:type="continuationSeparator" w:id="0">
    <w:p w14:paraId="4ECD27DF" w14:textId="77777777" w:rsidR="00A828BE" w:rsidRDefault="00A828BE" w:rsidP="00CB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143A" w14:textId="3813F5FF" w:rsidR="0082541F" w:rsidRDefault="004370E0" w:rsidP="0082541F">
    <w:pPr>
      <w:pStyle w:val="Footer"/>
      <w:jc w:val="center"/>
      <w:rPr>
        <w:sz w:val="18"/>
        <w:szCs w:val="18"/>
      </w:rPr>
    </w:pPr>
    <w:r w:rsidRPr="0025318F">
      <w:rPr>
        <w:sz w:val="18"/>
        <w:szCs w:val="18"/>
      </w:rPr>
      <w:object w:dxaOrig="2340" w:dyaOrig="3300" w14:anchorId="6A562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utline of the State of Maine" style="width:20.45pt;height:28.4pt">
          <v:imagedata r:id="rId1" o:title=""/>
        </v:shape>
        <o:OLEObject Type="Embed" ProgID="Paint.Picture" ShapeID="_x0000_i1025" DrawAspect="Content" ObjectID="_1835339255" r:id="rId2"/>
      </w:object>
    </w:r>
  </w:p>
  <w:p w14:paraId="17A598A6" w14:textId="39FA5F1E" w:rsidR="0082541F" w:rsidRPr="0082541F" w:rsidRDefault="0082541F" w:rsidP="0082541F">
    <w:pPr>
      <w:pStyle w:val="Footer"/>
      <w:jc w:val="center"/>
      <w:rPr>
        <w:sz w:val="16"/>
        <w:szCs w:val="16"/>
      </w:rPr>
    </w:pPr>
    <w:r w:rsidRPr="0082541F">
      <w:rPr>
        <w:sz w:val="16"/>
        <w:szCs w:val="16"/>
      </w:rPr>
      <w:t>Printed on Recycled Paper</w:t>
    </w:r>
  </w:p>
  <w:p w14:paraId="70C1934A" w14:textId="77777777" w:rsidR="008614AA" w:rsidRDefault="008614AA" w:rsidP="008614AA">
    <w:pPr>
      <w:pStyle w:val="Footer"/>
      <w:jc w:val="center"/>
      <w:rPr>
        <w:sz w:val="18"/>
        <w:szCs w:val="18"/>
      </w:rPr>
    </w:pPr>
    <w:r w:rsidRPr="00850309">
      <w:rPr>
        <w:sz w:val="18"/>
        <w:szCs w:val="18"/>
      </w:rPr>
      <w:t xml:space="preserve">Office </w:t>
    </w:r>
    <w:r>
      <w:rPr>
        <w:sz w:val="18"/>
        <w:szCs w:val="18"/>
      </w:rPr>
      <w:t>L</w:t>
    </w:r>
    <w:r w:rsidRPr="00850309">
      <w:rPr>
        <w:sz w:val="18"/>
        <w:szCs w:val="18"/>
      </w:rPr>
      <w:t>ocat</w:t>
    </w:r>
    <w:r>
      <w:rPr>
        <w:sz w:val="18"/>
        <w:szCs w:val="18"/>
      </w:rPr>
      <w:t xml:space="preserve">ion: </w:t>
    </w:r>
    <w:r w:rsidRPr="00850309">
      <w:rPr>
        <w:sz w:val="18"/>
        <w:szCs w:val="18"/>
      </w:rPr>
      <w:t>76 Northern Avenue, Gardiner, Maine 04345</w:t>
    </w:r>
  </w:p>
  <w:p w14:paraId="4D3C6582" w14:textId="77777777" w:rsidR="008614AA" w:rsidRPr="00850309" w:rsidRDefault="008614AA" w:rsidP="008614A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Mailing Address: 113 State House Station, Augusta, Maine 04333</w:t>
    </w:r>
  </w:p>
  <w:p w14:paraId="210F0E29" w14:textId="77777777" w:rsidR="008614AA" w:rsidRDefault="008614AA" w:rsidP="008614AA">
    <w:pPr>
      <w:pStyle w:val="Footer"/>
      <w:spacing w:after="80"/>
      <w:jc w:val="center"/>
      <w:rPr>
        <w:sz w:val="18"/>
        <w:szCs w:val="18"/>
      </w:rPr>
    </w:pPr>
    <w:hyperlink r:id="rId3" w:history="1">
      <w:r w:rsidRPr="00D46BEA">
        <w:rPr>
          <w:rStyle w:val="Hyperlink"/>
          <w:sz w:val="18"/>
          <w:szCs w:val="18"/>
        </w:rPr>
        <w:t>https://www.maine.gov/optometry/</w:t>
      </w:r>
    </w:hyperlink>
  </w:p>
  <w:tbl>
    <w:tblPr>
      <w:tblStyle w:val="TableGrid"/>
      <w:tblW w:w="95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3690"/>
      <w:gridCol w:w="1530"/>
      <w:gridCol w:w="1890"/>
    </w:tblGrid>
    <w:tr w:rsidR="008614AA" w:rsidRPr="00F5043B" w14:paraId="7C6B48A3" w14:textId="77777777" w:rsidTr="00F97250">
      <w:trPr>
        <w:jc w:val="center"/>
      </w:trPr>
      <w:tc>
        <w:tcPr>
          <w:tcW w:w="2430" w:type="dxa"/>
        </w:tcPr>
        <w:p w14:paraId="599EFDE1" w14:textId="77777777" w:rsidR="008614AA" w:rsidRPr="00116A77" w:rsidRDefault="008614AA" w:rsidP="008614AA">
          <w:pPr>
            <w:pStyle w:val="Footer"/>
            <w:jc w:val="center"/>
            <w:rPr>
              <w:sz w:val="18"/>
              <w:szCs w:val="18"/>
            </w:rPr>
          </w:pPr>
          <w:r w:rsidRPr="009D3973">
            <w:rPr>
              <w:sz w:val="18"/>
              <w:szCs w:val="18"/>
            </w:rPr>
            <w:t>Phone: (207) 624-86</w:t>
          </w:r>
          <w:r>
            <w:rPr>
              <w:sz w:val="18"/>
              <w:szCs w:val="18"/>
            </w:rPr>
            <w:t>91</w:t>
          </w:r>
        </w:p>
      </w:tc>
      <w:tc>
        <w:tcPr>
          <w:tcW w:w="3690" w:type="dxa"/>
        </w:tcPr>
        <w:p w14:paraId="437E896A" w14:textId="77777777" w:rsidR="008614AA" w:rsidRPr="00116A77" w:rsidRDefault="008614AA" w:rsidP="008614AA">
          <w:pPr>
            <w:pStyle w:val="Footer"/>
            <w:tabs>
              <w:tab w:val="clear" w:pos="46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</w:t>
          </w:r>
          <w:r w:rsidRPr="00116A77">
            <w:rPr>
              <w:sz w:val="18"/>
              <w:szCs w:val="18"/>
            </w:rPr>
            <w:t>TTY: Please Call Maine Relay 711</w:t>
          </w:r>
        </w:p>
      </w:tc>
      <w:tc>
        <w:tcPr>
          <w:tcW w:w="1530" w:type="dxa"/>
        </w:tcPr>
        <w:p w14:paraId="686A77D4" w14:textId="77777777" w:rsidR="008614AA" w:rsidRPr="00F5043B" w:rsidRDefault="008614AA" w:rsidP="008614AA">
          <w:pPr>
            <w:pStyle w:val="Footer"/>
            <w:jc w:val="center"/>
            <w:rPr>
              <w:sz w:val="18"/>
              <w:szCs w:val="18"/>
              <w:highlight w:val="yellow"/>
            </w:rPr>
          </w:pPr>
        </w:p>
      </w:tc>
      <w:tc>
        <w:tcPr>
          <w:tcW w:w="1890" w:type="dxa"/>
        </w:tcPr>
        <w:p w14:paraId="5783F56D" w14:textId="77777777" w:rsidR="008614AA" w:rsidRPr="00F5043B" w:rsidRDefault="008614AA" w:rsidP="008614AA">
          <w:pPr>
            <w:pStyle w:val="Footer"/>
            <w:jc w:val="center"/>
            <w:rPr>
              <w:sz w:val="18"/>
              <w:szCs w:val="18"/>
              <w:highlight w:val="yellow"/>
            </w:rPr>
          </w:pPr>
          <w:r w:rsidRPr="009D3973">
            <w:rPr>
              <w:sz w:val="18"/>
              <w:szCs w:val="18"/>
            </w:rPr>
            <w:t>Fax: (207) 624-86</w:t>
          </w:r>
          <w:r>
            <w:rPr>
              <w:sz w:val="18"/>
              <w:szCs w:val="18"/>
            </w:rPr>
            <w:t>92</w:t>
          </w:r>
        </w:p>
      </w:tc>
    </w:tr>
  </w:tbl>
  <w:p w14:paraId="2D7C9714" w14:textId="77777777" w:rsidR="0082541F" w:rsidRDefault="0082541F" w:rsidP="0082541F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92BD" w14:textId="77777777" w:rsidR="0001628B" w:rsidRDefault="0001628B" w:rsidP="0001628B">
    <w:pPr>
      <w:pStyle w:val="Footer"/>
      <w:jc w:val="center"/>
      <w:rPr>
        <w:sz w:val="18"/>
        <w:szCs w:val="18"/>
      </w:rPr>
    </w:pPr>
    <w:r w:rsidRPr="00850309">
      <w:rPr>
        <w:sz w:val="18"/>
        <w:szCs w:val="18"/>
      </w:rPr>
      <w:t xml:space="preserve">Office </w:t>
    </w:r>
    <w:r>
      <w:rPr>
        <w:sz w:val="18"/>
        <w:szCs w:val="18"/>
      </w:rPr>
      <w:t>L</w:t>
    </w:r>
    <w:r w:rsidRPr="00850309">
      <w:rPr>
        <w:sz w:val="18"/>
        <w:szCs w:val="18"/>
      </w:rPr>
      <w:t>ocat</w:t>
    </w:r>
    <w:r>
      <w:rPr>
        <w:sz w:val="18"/>
        <w:szCs w:val="18"/>
      </w:rPr>
      <w:t xml:space="preserve">ion: </w:t>
    </w:r>
    <w:r w:rsidRPr="00850309">
      <w:rPr>
        <w:sz w:val="18"/>
        <w:szCs w:val="18"/>
      </w:rPr>
      <w:t>76 Northern Avenue, Gardiner, Maine 04345</w:t>
    </w:r>
  </w:p>
  <w:p w14:paraId="0E02086C" w14:textId="77777777" w:rsidR="0001628B" w:rsidRPr="00850309" w:rsidRDefault="0001628B" w:rsidP="0001628B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Mailing Address: 113 State House Station, Augusta, Maine 04333</w:t>
    </w:r>
  </w:p>
  <w:p w14:paraId="7F09CDB4" w14:textId="77777777" w:rsidR="0001628B" w:rsidRDefault="0001628B" w:rsidP="0001628B">
    <w:pPr>
      <w:pStyle w:val="Footer"/>
      <w:spacing w:after="80"/>
      <w:jc w:val="center"/>
      <w:rPr>
        <w:sz w:val="18"/>
        <w:szCs w:val="18"/>
      </w:rPr>
    </w:pPr>
    <w:hyperlink r:id="rId1" w:history="1">
      <w:r w:rsidRPr="00D46BEA">
        <w:rPr>
          <w:rStyle w:val="Hyperlink"/>
          <w:sz w:val="18"/>
          <w:szCs w:val="18"/>
        </w:rPr>
        <w:t>https://www.maine.gov/optometry/</w:t>
      </w:r>
    </w:hyperlink>
  </w:p>
  <w:tbl>
    <w:tblPr>
      <w:tblStyle w:val="TableGrid"/>
      <w:tblW w:w="95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3690"/>
      <w:gridCol w:w="1530"/>
      <w:gridCol w:w="1890"/>
    </w:tblGrid>
    <w:tr w:rsidR="0001628B" w:rsidRPr="00F5043B" w14:paraId="298968F0" w14:textId="77777777" w:rsidTr="00F97250">
      <w:trPr>
        <w:jc w:val="center"/>
      </w:trPr>
      <w:tc>
        <w:tcPr>
          <w:tcW w:w="2430" w:type="dxa"/>
        </w:tcPr>
        <w:p w14:paraId="55F79F8C" w14:textId="77777777" w:rsidR="0001628B" w:rsidRPr="00116A77" w:rsidRDefault="0001628B" w:rsidP="0001628B">
          <w:pPr>
            <w:pStyle w:val="Footer"/>
            <w:jc w:val="center"/>
            <w:rPr>
              <w:sz w:val="18"/>
              <w:szCs w:val="18"/>
            </w:rPr>
          </w:pPr>
          <w:r w:rsidRPr="009D3973">
            <w:rPr>
              <w:sz w:val="18"/>
              <w:szCs w:val="18"/>
            </w:rPr>
            <w:t>Phone: (207) 624-86</w:t>
          </w:r>
          <w:r>
            <w:rPr>
              <w:sz w:val="18"/>
              <w:szCs w:val="18"/>
            </w:rPr>
            <w:t>91</w:t>
          </w:r>
        </w:p>
      </w:tc>
      <w:tc>
        <w:tcPr>
          <w:tcW w:w="3690" w:type="dxa"/>
        </w:tcPr>
        <w:p w14:paraId="17B0A902" w14:textId="77777777" w:rsidR="0001628B" w:rsidRPr="00116A77" w:rsidRDefault="0001628B" w:rsidP="0001628B">
          <w:pPr>
            <w:pStyle w:val="Footer"/>
            <w:tabs>
              <w:tab w:val="clear" w:pos="46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</w:t>
          </w:r>
          <w:r w:rsidRPr="00116A77">
            <w:rPr>
              <w:sz w:val="18"/>
              <w:szCs w:val="18"/>
            </w:rPr>
            <w:t>TTY: Please Call Maine Relay 711</w:t>
          </w:r>
        </w:p>
      </w:tc>
      <w:tc>
        <w:tcPr>
          <w:tcW w:w="1530" w:type="dxa"/>
        </w:tcPr>
        <w:p w14:paraId="6F5081D3" w14:textId="77777777" w:rsidR="0001628B" w:rsidRPr="00F5043B" w:rsidRDefault="0001628B" w:rsidP="0001628B">
          <w:pPr>
            <w:pStyle w:val="Footer"/>
            <w:jc w:val="center"/>
            <w:rPr>
              <w:sz w:val="18"/>
              <w:szCs w:val="18"/>
              <w:highlight w:val="yellow"/>
            </w:rPr>
          </w:pPr>
        </w:p>
      </w:tc>
      <w:tc>
        <w:tcPr>
          <w:tcW w:w="1890" w:type="dxa"/>
        </w:tcPr>
        <w:p w14:paraId="7E915C28" w14:textId="77777777" w:rsidR="0001628B" w:rsidRPr="00F5043B" w:rsidRDefault="0001628B" w:rsidP="0001628B">
          <w:pPr>
            <w:pStyle w:val="Footer"/>
            <w:jc w:val="center"/>
            <w:rPr>
              <w:sz w:val="18"/>
              <w:szCs w:val="18"/>
              <w:highlight w:val="yellow"/>
            </w:rPr>
          </w:pPr>
          <w:r w:rsidRPr="009D3973">
            <w:rPr>
              <w:sz w:val="18"/>
              <w:szCs w:val="18"/>
            </w:rPr>
            <w:t>Fax: (207) 624-86</w:t>
          </w:r>
          <w:r>
            <w:rPr>
              <w:sz w:val="18"/>
              <w:szCs w:val="18"/>
            </w:rPr>
            <w:t>92</w:t>
          </w:r>
        </w:p>
      </w:tc>
    </w:tr>
  </w:tbl>
  <w:p w14:paraId="277E4AB7" w14:textId="77777777" w:rsidR="0074452A" w:rsidRPr="0001628B" w:rsidRDefault="0074452A" w:rsidP="00016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9B81" w14:textId="77777777" w:rsidR="00A828BE" w:rsidRDefault="00A828BE" w:rsidP="00CB7495">
      <w:pPr>
        <w:spacing w:after="0" w:line="240" w:lineRule="auto"/>
      </w:pPr>
      <w:r>
        <w:separator/>
      </w:r>
    </w:p>
  </w:footnote>
  <w:footnote w:type="continuationSeparator" w:id="0">
    <w:p w14:paraId="1D8E4396" w14:textId="77777777" w:rsidR="00A828BE" w:rsidRDefault="00A828BE" w:rsidP="00CB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1A71AC7D" w14:textId="77777777" w:rsidR="001E2EF4" w:rsidRDefault="001E2EF4" w:rsidP="001E2EF4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5C01" w14:textId="4566A052" w:rsidR="0074452A" w:rsidRPr="005752CB" w:rsidRDefault="00EF411B" w:rsidP="00052BAB">
    <w:pPr>
      <w:spacing w:after="0" w:line="240" w:lineRule="auto"/>
      <w:ind w:left="1620" w:right="1620"/>
      <w:jc w:val="center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  <w:r>
      <w:rPr>
        <w:rFonts w:cs="Times New Roman"/>
        <w:b/>
        <w:bCs/>
        <w:smallCaps/>
        <w:noProof/>
        <w:color w:val="2F5496" w:themeColor="accent1" w:themeShade="BF"/>
        <w:spacing w:val="22"/>
        <w:szCs w:val="28"/>
      </w:rPr>
      <w:drawing>
        <wp:anchor distT="0" distB="0" distL="114300" distR="114300" simplePos="0" relativeHeight="251667456" behindDoc="0" locked="0" layoutInCell="1" allowOverlap="1" wp14:anchorId="34B7B812" wp14:editId="378D1107">
          <wp:simplePos x="0" y="0"/>
          <wp:positionH relativeFrom="column">
            <wp:posOffset>0</wp:posOffset>
          </wp:positionH>
          <wp:positionV relativeFrom="page">
            <wp:posOffset>387350</wp:posOffset>
          </wp:positionV>
          <wp:extent cx="914400" cy="1117600"/>
          <wp:effectExtent l="0" t="0" r="0" b="6350"/>
          <wp:wrapNone/>
          <wp:docPr id="64" name="Picture 64" descr="maine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maine_sea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540">
      <w:rPr>
        <w:noProof/>
      </w:rPr>
      <w:drawing>
        <wp:anchor distT="0" distB="0" distL="114300" distR="114300" simplePos="0" relativeHeight="251673600" behindDoc="0" locked="0" layoutInCell="1" allowOverlap="1" wp14:anchorId="61ADD512" wp14:editId="7BE357C6">
          <wp:simplePos x="0" y="0"/>
          <wp:positionH relativeFrom="column">
            <wp:posOffset>5810250</wp:posOffset>
          </wp:positionH>
          <wp:positionV relativeFrom="paragraph">
            <wp:posOffset>31750</wp:posOffset>
          </wp:positionV>
          <wp:extent cx="1028700" cy="10287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F35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State of Maine</w:t>
    </w:r>
  </w:p>
  <w:p w14:paraId="76EC87BF" w14:textId="717D1950" w:rsidR="0074452A" w:rsidRDefault="0074452A" w:rsidP="001C2B61">
    <w:pPr>
      <w:spacing w:after="0" w:line="240" w:lineRule="auto"/>
      <w:ind w:left="1530" w:right="1620"/>
      <w:jc w:val="center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D</w:t>
    </w:r>
    <w:r w:rsidR="00980B10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epartment of 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P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rofessional</w:t>
    </w:r>
    <w:r w:rsidR="00C64084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&amp;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F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inancial</w:t>
    </w:r>
    <w:r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 xml:space="preserve"> R</w:t>
    </w:r>
    <w:r w:rsidR="001908BF" w:rsidRPr="005752CB">
      <w:rPr>
        <w:rFonts w:cs="Times New Roman"/>
        <w:b/>
        <w:bCs/>
        <w:smallCaps/>
        <w:color w:val="2F5496" w:themeColor="accent1" w:themeShade="BF"/>
        <w:spacing w:val="22"/>
        <w:szCs w:val="28"/>
      </w:rPr>
      <w:t>egulation</w:t>
    </w:r>
  </w:p>
  <w:p w14:paraId="4C66BE8D" w14:textId="77777777" w:rsidR="00EF411B" w:rsidRPr="00471ABA" w:rsidRDefault="00EF411B" w:rsidP="00EF411B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2"/>
        <w:szCs w:val="24"/>
      </w:rPr>
    </w:pPr>
    <w:r>
      <w:rPr>
        <w:rFonts w:cs="Times New Roman"/>
        <w:smallCaps/>
        <w:color w:val="2F5496" w:themeColor="accent1" w:themeShade="BF"/>
        <w:spacing w:val="22"/>
        <w:sz w:val="22"/>
        <w:szCs w:val="24"/>
      </w:rPr>
      <w:t>BOARD OF OPTOMETRY</w:t>
    </w:r>
  </w:p>
  <w:p w14:paraId="6B20AB7C" w14:textId="28D134BB" w:rsidR="0074452A" w:rsidRPr="005752CB" w:rsidRDefault="0074452A" w:rsidP="00EF411B">
    <w:pPr>
      <w:tabs>
        <w:tab w:val="left" w:pos="5460"/>
      </w:tabs>
      <w:spacing w:line="240" w:lineRule="auto"/>
      <w:ind w:left="1620" w:right="1620"/>
      <w:rPr>
        <w:rFonts w:cs="Times New Roman"/>
        <w:b/>
        <w:bCs/>
        <w:smallCaps/>
        <w:color w:val="2F5496" w:themeColor="accent1" w:themeShade="BF"/>
        <w:spacing w:val="22"/>
        <w:szCs w:val="28"/>
      </w:rPr>
    </w:pPr>
  </w:p>
  <w:p w14:paraId="6EFCBE36" w14:textId="62DFCA4E" w:rsidR="00052BAB" w:rsidRDefault="00052BAB" w:rsidP="0074452A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0"/>
      </w:rPr>
    </w:pPr>
  </w:p>
  <w:p w14:paraId="7564CF10" w14:textId="3B1999D1" w:rsidR="0074452A" w:rsidRPr="00050699" w:rsidRDefault="00EF411B" w:rsidP="0074452A">
    <w:pPr>
      <w:spacing w:after="0" w:line="240" w:lineRule="auto"/>
      <w:jc w:val="center"/>
      <w:rPr>
        <w:rFonts w:cs="Times New Roman"/>
        <w:smallCaps/>
        <w:color w:val="2F5496" w:themeColor="accent1" w:themeShade="BF"/>
        <w:spacing w:val="22"/>
        <w:sz w:val="20"/>
      </w:rPr>
    </w:pPr>
    <w:r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986980" wp14:editId="531F9EB8">
              <wp:simplePos x="0" y="0"/>
              <wp:positionH relativeFrom="column">
                <wp:posOffset>5400675</wp:posOffset>
              </wp:positionH>
              <wp:positionV relativeFrom="paragraph">
                <wp:posOffset>125095</wp:posOffset>
              </wp:positionV>
              <wp:extent cx="182880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90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529A8" w14:textId="60F4A223" w:rsidR="00550108" w:rsidRPr="008E4E07" w:rsidRDefault="008E4E07" w:rsidP="0069159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8E4E07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Joan F. Cohen</w:t>
                          </w:r>
                        </w:p>
                        <w:p w14:paraId="7256A171" w14:textId="4C57DC13" w:rsidR="00550108" w:rsidRPr="003D14A8" w:rsidRDefault="008E4E07" w:rsidP="0069159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869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5.25pt;margin-top:9.85pt;width:2in;height:8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" filled="f" stroked="f">
              <v:textbox style="mso-fit-shape-to-text:t">
                <w:txbxContent>
                  <w:p w14:paraId="202529A8" w14:textId="60F4A223" w:rsidR="00550108" w:rsidRPr="008E4E07" w:rsidRDefault="008E4E07" w:rsidP="0069159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8E4E07">
                      <w:rPr>
                        <w:color w:val="2F5496" w:themeColor="accent1" w:themeShade="BF"/>
                        <w:sz w:val="20"/>
                        <w:szCs w:val="20"/>
                      </w:rPr>
                      <w:t>Joan F. Cohen</w:t>
                    </w:r>
                  </w:p>
                  <w:p w14:paraId="7256A171" w14:textId="4C57DC13" w:rsidR="00550108" w:rsidRPr="003D14A8" w:rsidRDefault="008E4E07" w:rsidP="0069159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  <w:r w:rsidR="00160CE7"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61ED9A" wp14:editId="15B2B99B">
              <wp:simplePos x="0" y="0"/>
              <wp:positionH relativeFrom="column">
                <wp:posOffset>2486025</wp:posOffset>
              </wp:positionH>
              <wp:positionV relativeFrom="paragraph">
                <wp:posOffset>113665</wp:posOffset>
              </wp:positionV>
              <wp:extent cx="1885950" cy="392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92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50B73" w14:textId="3E85193D" w:rsidR="00BD0A56" w:rsidRDefault="00EF411B" w:rsidP="00F5043B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James Patrick Smith, O.D., MS</w:t>
                          </w:r>
                        </w:p>
                        <w:p w14:paraId="2829DCF2" w14:textId="275DA205" w:rsidR="00EF411B" w:rsidRPr="003D14A8" w:rsidRDefault="00EF411B" w:rsidP="00F5043B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Board President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61ED9A" id="Text Box 2" o:spid="_x0000_s1027" type="#_x0000_t202" style="position:absolute;left:0;text-align:left;margin-left:195.75pt;margin-top:8.95pt;width:148.5pt;height:3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" filled="f" stroked="f">
              <v:textbox style="mso-fit-shape-to-text:t">
                <w:txbxContent>
                  <w:p w14:paraId="3A450B73" w14:textId="3E85193D" w:rsidR="00BD0A56" w:rsidRDefault="00EF411B" w:rsidP="00F5043B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James Patrick Smith, O.D., MS</w:t>
                    </w:r>
                  </w:p>
                  <w:p w14:paraId="2829DCF2" w14:textId="275DA205" w:rsidR="00EF411B" w:rsidRPr="003D14A8" w:rsidRDefault="00EF411B" w:rsidP="00F5043B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>
                      <w:rPr>
                        <w:color w:val="2F5496" w:themeColor="accent1" w:themeShade="BF"/>
                        <w:sz w:val="20"/>
                        <w:szCs w:val="20"/>
                      </w:rPr>
                      <w:t>Board President</w:t>
                    </w:r>
                  </w:p>
                </w:txbxContent>
              </v:textbox>
            </v:shape>
          </w:pict>
        </mc:Fallback>
      </mc:AlternateContent>
    </w:r>
    <w:r w:rsidR="00A914A4">
      <w:rPr>
        <w:rFonts w:cs="Times New Roman"/>
        <w:smallCaps/>
        <w:noProof/>
        <w:color w:val="2F5496" w:themeColor="accent1" w:themeShade="BF"/>
        <w:spacing w:val="22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84816B" wp14:editId="60E90B7E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914400" cy="393064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93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6BE7B" w14:textId="54D001A3" w:rsidR="004C7413" w:rsidRPr="005A7007" w:rsidRDefault="003D14A8" w:rsidP="00DC314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3D14A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Janet T. Mi</w:t>
                          </w:r>
                          <w:r w:rsidR="00DC314F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lls</w:t>
                          </w:r>
                        </w:p>
                        <w:p w14:paraId="768E63A9" w14:textId="7AD0926F" w:rsidR="003D14A8" w:rsidRPr="003D14A8" w:rsidRDefault="003D14A8" w:rsidP="00DC314F">
                          <w:pPr>
                            <w:spacing w:after="0" w:line="240" w:lineRule="auto"/>
                            <w:jc w:val="center"/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3D14A8">
                            <w:rPr>
                              <w:color w:val="2F5496" w:themeColor="accent1" w:themeShade="BF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84816B" id="_x0000_s1028" type="#_x0000_t202" style="position:absolute;left:0;text-align:left;margin-left:0;margin-top:9.6pt;width:1in;height:30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" filled="f" stroked="f">
              <v:textbox style="mso-fit-shape-to-text:t">
                <w:txbxContent>
                  <w:p w14:paraId="1F26BE7B" w14:textId="54D001A3" w:rsidR="004C7413" w:rsidRPr="005A7007" w:rsidRDefault="003D14A8" w:rsidP="00DC314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3D14A8">
                      <w:rPr>
                        <w:color w:val="2F5496" w:themeColor="accent1" w:themeShade="BF"/>
                        <w:sz w:val="20"/>
                        <w:szCs w:val="20"/>
                      </w:rPr>
                      <w:t>Janet T. Mi</w:t>
                    </w:r>
                    <w:r w:rsidR="00DC314F">
                      <w:rPr>
                        <w:color w:val="2F5496" w:themeColor="accent1" w:themeShade="BF"/>
                        <w:sz w:val="20"/>
                        <w:szCs w:val="20"/>
                      </w:rPr>
                      <w:t>lls</w:t>
                    </w:r>
                  </w:p>
                  <w:p w14:paraId="768E63A9" w14:textId="7AD0926F" w:rsidR="003D14A8" w:rsidRPr="003D14A8" w:rsidRDefault="003D14A8" w:rsidP="00DC314F">
                    <w:pPr>
                      <w:spacing w:after="0" w:line="240" w:lineRule="auto"/>
                      <w:jc w:val="center"/>
                      <w:rPr>
                        <w:color w:val="2F5496" w:themeColor="accent1" w:themeShade="BF"/>
                        <w:sz w:val="20"/>
                        <w:szCs w:val="20"/>
                      </w:rPr>
                    </w:pPr>
                    <w:r w:rsidRPr="003D14A8">
                      <w:rPr>
                        <w:color w:val="2F5496" w:themeColor="accent1" w:themeShade="BF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</w:p>
  <w:p w14:paraId="376894BF" w14:textId="20A1D836" w:rsidR="0074452A" w:rsidRPr="00050699" w:rsidRDefault="0074452A" w:rsidP="0074452A">
    <w:pPr>
      <w:pStyle w:val="Header"/>
      <w:jc w:val="center"/>
      <w:rPr>
        <w:rFonts w:cs="Times New Roman"/>
        <w:smallCaps/>
        <w:spacing w:val="22"/>
        <w:sz w:val="20"/>
      </w:rPr>
    </w:pPr>
  </w:p>
  <w:p w14:paraId="776CA505" w14:textId="1491CCE3" w:rsidR="0074452A" w:rsidRDefault="00744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3404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26AED"/>
    <w:multiLevelType w:val="hybridMultilevel"/>
    <w:tmpl w:val="227437FC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F4699E"/>
    <w:multiLevelType w:val="hybridMultilevel"/>
    <w:tmpl w:val="C4DA9CEA"/>
    <w:lvl w:ilvl="0" w:tplc="8A349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19946AC"/>
    <w:multiLevelType w:val="hybridMultilevel"/>
    <w:tmpl w:val="CF1862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839020">
    <w:abstractNumId w:val="0"/>
  </w:num>
  <w:num w:numId="2" w16cid:durableId="481166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664835">
    <w:abstractNumId w:val="3"/>
  </w:num>
  <w:num w:numId="5" w16cid:durableId="309867618">
    <w:abstractNumId w:val="2"/>
  </w:num>
  <w:num w:numId="6" w16cid:durableId="1476606852">
    <w:abstractNumId w:val="1"/>
  </w:num>
  <w:num w:numId="7" w16cid:durableId="199748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95"/>
    <w:rsid w:val="000061FA"/>
    <w:rsid w:val="0001628B"/>
    <w:rsid w:val="00026CDA"/>
    <w:rsid w:val="00035AB9"/>
    <w:rsid w:val="00036AEE"/>
    <w:rsid w:val="00037868"/>
    <w:rsid w:val="000436D4"/>
    <w:rsid w:val="0004396D"/>
    <w:rsid w:val="000474D4"/>
    <w:rsid w:val="00050699"/>
    <w:rsid w:val="00052BAB"/>
    <w:rsid w:val="0006408E"/>
    <w:rsid w:val="0006556D"/>
    <w:rsid w:val="000949DB"/>
    <w:rsid w:val="000A5F92"/>
    <w:rsid w:val="000B62C1"/>
    <w:rsid w:val="00150334"/>
    <w:rsid w:val="0015642E"/>
    <w:rsid w:val="00160CE7"/>
    <w:rsid w:val="00161BC8"/>
    <w:rsid w:val="001674CF"/>
    <w:rsid w:val="00177DCC"/>
    <w:rsid w:val="001908BF"/>
    <w:rsid w:val="00196632"/>
    <w:rsid w:val="001A39FC"/>
    <w:rsid w:val="001C2B61"/>
    <w:rsid w:val="001D0640"/>
    <w:rsid w:val="001D327F"/>
    <w:rsid w:val="001E09E3"/>
    <w:rsid w:val="001E2EF4"/>
    <w:rsid w:val="00201549"/>
    <w:rsid w:val="002033CE"/>
    <w:rsid w:val="00207E9F"/>
    <w:rsid w:val="002101E7"/>
    <w:rsid w:val="00223AE8"/>
    <w:rsid w:val="0023799C"/>
    <w:rsid w:val="0025347A"/>
    <w:rsid w:val="00262661"/>
    <w:rsid w:val="002775B0"/>
    <w:rsid w:val="00277D0D"/>
    <w:rsid w:val="00283757"/>
    <w:rsid w:val="00284DB4"/>
    <w:rsid w:val="00286E69"/>
    <w:rsid w:val="002A06BE"/>
    <w:rsid w:val="002B545F"/>
    <w:rsid w:val="002D4091"/>
    <w:rsid w:val="002E352C"/>
    <w:rsid w:val="002F2F9D"/>
    <w:rsid w:val="00316EF3"/>
    <w:rsid w:val="00323241"/>
    <w:rsid w:val="00337712"/>
    <w:rsid w:val="003434A2"/>
    <w:rsid w:val="00366500"/>
    <w:rsid w:val="003A2628"/>
    <w:rsid w:val="003A34B7"/>
    <w:rsid w:val="003B4DDB"/>
    <w:rsid w:val="003B5D10"/>
    <w:rsid w:val="003B71D2"/>
    <w:rsid w:val="003D14A8"/>
    <w:rsid w:val="003D18D8"/>
    <w:rsid w:val="003D672C"/>
    <w:rsid w:val="003D71AF"/>
    <w:rsid w:val="003F4E15"/>
    <w:rsid w:val="004370E0"/>
    <w:rsid w:val="004479C2"/>
    <w:rsid w:val="00451457"/>
    <w:rsid w:val="004561EB"/>
    <w:rsid w:val="00471ABA"/>
    <w:rsid w:val="004A4753"/>
    <w:rsid w:val="004C7413"/>
    <w:rsid w:val="004D3F3B"/>
    <w:rsid w:val="0051127C"/>
    <w:rsid w:val="005452E6"/>
    <w:rsid w:val="00550108"/>
    <w:rsid w:val="00560D97"/>
    <w:rsid w:val="0056491A"/>
    <w:rsid w:val="005752CB"/>
    <w:rsid w:val="00581294"/>
    <w:rsid w:val="00595F80"/>
    <w:rsid w:val="005A7007"/>
    <w:rsid w:val="005C63E2"/>
    <w:rsid w:val="005C7589"/>
    <w:rsid w:val="005D166D"/>
    <w:rsid w:val="00604141"/>
    <w:rsid w:val="006411C8"/>
    <w:rsid w:val="00642E7C"/>
    <w:rsid w:val="006437BE"/>
    <w:rsid w:val="00666E91"/>
    <w:rsid w:val="006812B1"/>
    <w:rsid w:val="0069159F"/>
    <w:rsid w:val="0069232F"/>
    <w:rsid w:val="00696F98"/>
    <w:rsid w:val="006A2564"/>
    <w:rsid w:val="006C5834"/>
    <w:rsid w:val="006D5039"/>
    <w:rsid w:val="006D66C2"/>
    <w:rsid w:val="006D79C7"/>
    <w:rsid w:val="006E2FC0"/>
    <w:rsid w:val="0074452A"/>
    <w:rsid w:val="00757B46"/>
    <w:rsid w:val="00780A4F"/>
    <w:rsid w:val="007B4DFE"/>
    <w:rsid w:val="007B526D"/>
    <w:rsid w:val="007D221D"/>
    <w:rsid w:val="007F60AF"/>
    <w:rsid w:val="0082541F"/>
    <w:rsid w:val="00837B18"/>
    <w:rsid w:val="00850309"/>
    <w:rsid w:val="008576E5"/>
    <w:rsid w:val="008614AA"/>
    <w:rsid w:val="008A0DFD"/>
    <w:rsid w:val="008B0121"/>
    <w:rsid w:val="008D4E2F"/>
    <w:rsid w:val="008E1059"/>
    <w:rsid w:val="008E4E07"/>
    <w:rsid w:val="0092040B"/>
    <w:rsid w:val="009213B8"/>
    <w:rsid w:val="00933C00"/>
    <w:rsid w:val="00936E8F"/>
    <w:rsid w:val="00941FF0"/>
    <w:rsid w:val="0097037D"/>
    <w:rsid w:val="0097574B"/>
    <w:rsid w:val="00980B10"/>
    <w:rsid w:val="00981F24"/>
    <w:rsid w:val="00985766"/>
    <w:rsid w:val="00990F2F"/>
    <w:rsid w:val="00993D80"/>
    <w:rsid w:val="009A481A"/>
    <w:rsid w:val="009D3973"/>
    <w:rsid w:val="00A0750C"/>
    <w:rsid w:val="00A20FF9"/>
    <w:rsid w:val="00A26592"/>
    <w:rsid w:val="00A828BE"/>
    <w:rsid w:val="00A86A14"/>
    <w:rsid w:val="00A90FC3"/>
    <w:rsid w:val="00A914A4"/>
    <w:rsid w:val="00A94157"/>
    <w:rsid w:val="00A97B50"/>
    <w:rsid w:val="00AA3DFB"/>
    <w:rsid w:val="00AA5024"/>
    <w:rsid w:val="00AB6CFF"/>
    <w:rsid w:val="00AD4691"/>
    <w:rsid w:val="00B0224B"/>
    <w:rsid w:val="00B04DAB"/>
    <w:rsid w:val="00B053A4"/>
    <w:rsid w:val="00B26D13"/>
    <w:rsid w:val="00B55381"/>
    <w:rsid w:val="00B671F5"/>
    <w:rsid w:val="00BC0970"/>
    <w:rsid w:val="00BC5F75"/>
    <w:rsid w:val="00BD0A56"/>
    <w:rsid w:val="00BE59E1"/>
    <w:rsid w:val="00BF60D9"/>
    <w:rsid w:val="00C1606C"/>
    <w:rsid w:val="00C17540"/>
    <w:rsid w:val="00C2311E"/>
    <w:rsid w:val="00C64084"/>
    <w:rsid w:val="00C75415"/>
    <w:rsid w:val="00C82E58"/>
    <w:rsid w:val="00C92338"/>
    <w:rsid w:val="00C92BAB"/>
    <w:rsid w:val="00CB7495"/>
    <w:rsid w:val="00CD346E"/>
    <w:rsid w:val="00CD7D23"/>
    <w:rsid w:val="00CE3E10"/>
    <w:rsid w:val="00CF4765"/>
    <w:rsid w:val="00D100FD"/>
    <w:rsid w:val="00D17172"/>
    <w:rsid w:val="00D57AC6"/>
    <w:rsid w:val="00D710E3"/>
    <w:rsid w:val="00D84207"/>
    <w:rsid w:val="00D86E47"/>
    <w:rsid w:val="00DB3159"/>
    <w:rsid w:val="00DB3627"/>
    <w:rsid w:val="00DC314F"/>
    <w:rsid w:val="00DC4CD8"/>
    <w:rsid w:val="00DD6979"/>
    <w:rsid w:val="00DE030F"/>
    <w:rsid w:val="00EA3F35"/>
    <w:rsid w:val="00EB7C91"/>
    <w:rsid w:val="00EC1036"/>
    <w:rsid w:val="00EC1BF4"/>
    <w:rsid w:val="00EE349A"/>
    <w:rsid w:val="00EE672B"/>
    <w:rsid w:val="00EF411B"/>
    <w:rsid w:val="00EF5038"/>
    <w:rsid w:val="00F2268C"/>
    <w:rsid w:val="00F226D7"/>
    <w:rsid w:val="00F44EE0"/>
    <w:rsid w:val="00F456A9"/>
    <w:rsid w:val="00F5043B"/>
    <w:rsid w:val="00F55982"/>
    <w:rsid w:val="00F55CFF"/>
    <w:rsid w:val="00F83799"/>
    <w:rsid w:val="00FA3B5F"/>
    <w:rsid w:val="00FB40C3"/>
    <w:rsid w:val="00FC4298"/>
    <w:rsid w:val="00FD67FB"/>
    <w:rsid w:val="00FE3C0A"/>
    <w:rsid w:val="00FF4305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D4CF"/>
  <w15:chartTrackingRefBased/>
  <w15:docId w15:val="{F8A65476-499E-4469-BD21-DBC6DA00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36"/>
  </w:style>
  <w:style w:type="paragraph" w:styleId="Heading1">
    <w:name w:val="heading 1"/>
    <w:basedOn w:val="Normal"/>
    <w:link w:val="Heading1Char"/>
    <w:uiPriority w:val="9"/>
    <w:qFormat/>
    <w:rsid w:val="003F4E15"/>
    <w:pPr>
      <w:keepNext/>
      <w:spacing w:after="0" w:line="360" w:lineRule="auto"/>
      <w:jc w:val="center"/>
      <w:outlineLvl w:val="0"/>
    </w:pPr>
    <w:rPr>
      <w:rFonts w:cs="Times New Roman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95"/>
  </w:style>
  <w:style w:type="paragraph" w:styleId="Footer">
    <w:name w:val="footer"/>
    <w:basedOn w:val="Normal"/>
    <w:link w:val="FooterChar"/>
    <w:uiPriority w:val="99"/>
    <w:unhideWhenUsed/>
    <w:rsid w:val="00CB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95"/>
  </w:style>
  <w:style w:type="table" w:styleId="TableGrid">
    <w:name w:val="Table Grid"/>
    <w:basedOn w:val="TableNormal"/>
    <w:uiPriority w:val="39"/>
    <w:rsid w:val="00CB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41F"/>
    <w:rPr>
      <w:color w:val="605E5C"/>
      <w:shd w:val="clear" w:color="auto" w:fill="E1DFDD"/>
    </w:rPr>
  </w:style>
  <w:style w:type="paragraph" w:customStyle="1" w:styleId="Default">
    <w:name w:val="Default"/>
    <w:rsid w:val="00343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34A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4A2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4A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F4E15"/>
    <w:rPr>
      <w:rFonts w:cs="Times New Roman"/>
      <w:b/>
      <w:bCs/>
      <w:kern w:val="36"/>
      <w:sz w:val="28"/>
      <w:szCs w:val="28"/>
    </w:rPr>
  </w:style>
  <w:style w:type="paragraph" w:styleId="NormalWeb">
    <w:name w:val="Normal (Web)"/>
    <w:basedOn w:val="Normal"/>
    <w:uiPriority w:val="99"/>
    <w:unhideWhenUsed/>
    <w:rsid w:val="003F4E15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Title">
    <w:name w:val="Title"/>
    <w:basedOn w:val="Normal"/>
    <w:link w:val="TitleChar"/>
    <w:uiPriority w:val="10"/>
    <w:qFormat/>
    <w:rsid w:val="003F4E15"/>
    <w:pPr>
      <w:spacing w:after="0" w:line="36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F4E15"/>
    <w:rPr>
      <w:rFonts w:cs="Times New Roman"/>
      <w:b/>
      <w:bCs/>
      <w:sz w:val="28"/>
      <w:szCs w:val="28"/>
    </w:rPr>
  </w:style>
  <w:style w:type="paragraph" w:styleId="ListBullet">
    <w:name w:val="List Bullet"/>
    <w:basedOn w:val="Normal"/>
    <w:uiPriority w:val="99"/>
    <w:unhideWhenUsed/>
    <w:rsid w:val="003F4E15"/>
    <w:pPr>
      <w:numPr>
        <w:numId w:val="1"/>
      </w:numPr>
      <w:spacing w:after="0" w:line="240" w:lineRule="auto"/>
      <w:contextualSpacing/>
    </w:pPr>
    <w:rPr>
      <w:rFonts w:ascii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990F2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0F2F"/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6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inestate.zoom.us/meetings/89042566622/invitations?signature=kmdFwHkS8jEdxv-yuw9V3878QEvrnoPx84nw5zBDSV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ainestate.zoom.us/j/89042566622?pwd=wCroR24wQXHuxbzuFLSh8CNIbDuz9x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ine.gov/optometry/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ine.gov/optometry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0dec5-0454-4960-b95d-b3ff4537cd60">
      <Terms xmlns="http://schemas.microsoft.com/office/infopath/2007/PartnerControls"/>
    </lcf76f155ced4ddcb4097134ff3c332f>
    <TaxCatchAll xmlns="69527060-926d-480c-a6b0-ef690fb944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AF3539B7D7945981A79D1995E59E0" ma:contentTypeVersion="12" ma:contentTypeDescription="Create a new document." ma:contentTypeScope="" ma:versionID="055c753a8e7066312bfffb57e95760d3">
  <xsd:schema xmlns:xsd="http://www.w3.org/2001/XMLSchema" xmlns:xs="http://www.w3.org/2001/XMLSchema" xmlns:p="http://schemas.microsoft.com/office/2006/metadata/properties" xmlns:ns2="f5c0dec5-0454-4960-b95d-b3ff4537cd60" xmlns:ns3="69527060-926d-480c-a6b0-ef690fb94482" targetNamespace="http://schemas.microsoft.com/office/2006/metadata/properties" ma:root="true" ma:fieldsID="589343ebdb8cf868c2125aa2af4e05d7" ns2:_="" ns3:_="">
    <xsd:import namespace="f5c0dec5-0454-4960-b95d-b3ff4537cd60"/>
    <xsd:import namespace="69527060-926d-480c-a6b0-ef690fb9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dec5-0454-4960-b95d-b3ff4537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7060-926d-480c-a6b0-ef690fb944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3efbcf-2f61-4f11-a456-f2f5330306c1}" ma:internalName="TaxCatchAll" ma:showField="CatchAllData" ma:web="69527060-926d-480c-a6b0-ef690fb94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32E85-51BC-4839-8D94-2BD1CF938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48B96-9227-4A34-A579-BF195BCF7F5F}">
  <ds:schemaRefs>
    <ds:schemaRef ds:uri="http://schemas.microsoft.com/office/2006/metadata/properties"/>
    <ds:schemaRef ds:uri="http://schemas.microsoft.com/office/infopath/2007/PartnerControls"/>
    <ds:schemaRef ds:uri="f5c0dec5-0454-4960-b95d-b3ff4537cd60"/>
    <ds:schemaRef ds:uri="69527060-926d-480c-a6b0-ef690fb94482"/>
  </ds:schemaRefs>
</ds:datastoreItem>
</file>

<file path=customXml/itemProps3.xml><?xml version="1.0" encoding="utf-8"?>
<ds:datastoreItem xmlns:ds="http://schemas.openxmlformats.org/officeDocument/2006/customXml" ds:itemID="{B5056A26-E699-4D8D-8D2B-2C7E2D4D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0dec5-0454-4960-b95d-b3ff4537cd60"/>
    <ds:schemaRef ds:uri="69527060-926d-480c-a6b0-ef690fb94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Greenleaf, Brittnee L</dc:creator>
  <cp:keywords/>
  <dc:description/>
  <cp:lastModifiedBy>Spear, Donna</cp:lastModifiedBy>
  <cp:revision>14</cp:revision>
  <cp:lastPrinted>2022-07-01T18:55:00Z</cp:lastPrinted>
  <dcterms:created xsi:type="dcterms:W3CDTF">2026-03-05T20:11:00Z</dcterms:created>
  <dcterms:modified xsi:type="dcterms:W3CDTF">2026-03-18T15:41:00Z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0x0101002F2AF3539B7D7945981A79D1995E59E0</vt:lpwstr>
  </property>
  <property fmtid="{D5CDD505-2E9C-101B-9397-08002B2CF9AE}" pid="3" name="MediaServiceImageTags">
    <vt:lpwstr/>
  </property>
</Properties>
</file>