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11B6E" w:rsidRDefault="0038213F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Online Story Resources</w:t>
      </w:r>
    </w:p>
    <w:p w14:paraId="00000002" w14:textId="77777777" w:rsidR="00011B6E" w:rsidRDefault="00011B6E">
      <w:pPr>
        <w:jc w:val="center"/>
      </w:pPr>
    </w:p>
    <w:p w14:paraId="00000003" w14:textId="77777777" w:rsidR="00011B6E" w:rsidRDefault="0038213F">
      <w:pPr>
        <w:numPr>
          <w:ilvl w:val="0"/>
          <w:numId w:val="1"/>
        </w:numPr>
      </w:pPr>
      <w:proofErr w:type="spellStart"/>
      <w:r>
        <w:t>TumbleBooks</w:t>
      </w:r>
      <w:proofErr w:type="spellEnd"/>
    </w:p>
    <w:p w14:paraId="00000004" w14:textId="77777777" w:rsidR="00011B6E" w:rsidRDefault="0038213F">
      <w:pPr>
        <w:numPr>
          <w:ilvl w:val="1"/>
          <w:numId w:val="1"/>
        </w:numPr>
      </w:pPr>
      <w:hyperlink r:id="rId8">
        <w:r>
          <w:rPr>
            <w:color w:val="1155CC"/>
            <w:u w:val="single"/>
          </w:rPr>
          <w:t>https://www.tumblebooklibrary.com/Default.aspx</w:t>
        </w:r>
      </w:hyperlink>
    </w:p>
    <w:p w14:paraId="00000005" w14:textId="77777777" w:rsidR="00011B6E" w:rsidRDefault="0038213F">
      <w:pPr>
        <w:numPr>
          <w:ilvl w:val="1"/>
          <w:numId w:val="1"/>
        </w:numPr>
      </w:pPr>
      <w:r>
        <w:t>As a library you can sign up for a free trial.</w:t>
      </w:r>
    </w:p>
    <w:p w14:paraId="00000006" w14:textId="77777777" w:rsidR="00011B6E" w:rsidRDefault="0038213F">
      <w:pPr>
        <w:numPr>
          <w:ilvl w:val="1"/>
          <w:numId w:val="1"/>
        </w:numPr>
      </w:pPr>
      <w:hyperlink r:id="rId9">
        <w:r>
          <w:rPr>
            <w:color w:val="1155CC"/>
            <w:u w:val="single"/>
          </w:rPr>
          <w:t>https://daily.tumblebooks.com/</w:t>
        </w:r>
      </w:hyperlink>
      <w:r>
        <w:t xml:space="preserve"> has a free book every day.</w:t>
      </w:r>
    </w:p>
    <w:p w14:paraId="00000007" w14:textId="77777777" w:rsidR="00011B6E" w:rsidRDefault="00011B6E"/>
    <w:p w14:paraId="00000008" w14:textId="77777777" w:rsidR="00011B6E" w:rsidRDefault="00011B6E"/>
    <w:p w14:paraId="00000009" w14:textId="77777777" w:rsidR="00011B6E" w:rsidRDefault="0038213F">
      <w:pPr>
        <w:numPr>
          <w:ilvl w:val="0"/>
          <w:numId w:val="2"/>
        </w:numPr>
      </w:pPr>
      <w:r>
        <w:t>International Digital Children’s Library</w:t>
      </w:r>
    </w:p>
    <w:p w14:paraId="0000000A" w14:textId="77777777" w:rsidR="00011B6E" w:rsidRDefault="0038213F">
      <w:pPr>
        <w:numPr>
          <w:ilvl w:val="1"/>
          <w:numId w:val="2"/>
        </w:numPr>
      </w:pPr>
      <w:hyperlink r:id="rId10">
        <w:r>
          <w:rPr>
            <w:color w:val="1155CC"/>
            <w:u w:val="single"/>
          </w:rPr>
          <w:t>http://en.childrenslibrary.org/</w:t>
        </w:r>
      </w:hyperlink>
    </w:p>
    <w:p w14:paraId="0000000B" w14:textId="77777777" w:rsidR="00011B6E" w:rsidRDefault="0038213F">
      <w:pPr>
        <w:numPr>
          <w:ilvl w:val="1"/>
          <w:numId w:val="2"/>
        </w:numPr>
      </w:pPr>
      <w:r>
        <w:t xml:space="preserve">Pretty poor collection, </w:t>
      </w:r>
      <w:r>
        <w:t>but it’s something.</w:t>
      </w:r>
    </w:p>
    <w:p w14:paraId="0000000C" w14:textId="77777777" w:rsidR="00011B6E" w:rsidRDefault="0038213F">
      <w:pPr>
        <w:numPr>
          <w:ilvl w:val="0"/>
          <w:numId w:val="2"/>
        </w:numPr>
      </w:pPr>
      <w:r>
        <w:t>Oxford Owl</w:t>
      </w:r>
    </w:p>
    <w:p w14:paraId="0000000D" w14:textId="77777777" w:rsidR="00011B6E" w:rsidRDefault="0038213F">
      <w:pPr>
        <w:numPr>
          <w:ilvl w:val="1"/>
          <w:numId w:val="2"/>
        </w:numPr>
      </w:pPr>
      <w:hyperlink r:id="rId11">
        <w:r>
          <w:rPr>
            <w:color w:val="1155CC"/>
            <w:u w:val="single"/>
          </w:rPr>
          <w:t>https://www.oxfordowl.co.uk/welcome-back/for-home</w:t>
        </w:r>
      </w:hyperlink>
    </w:p>
    <w:p w14:paraId="0000000E" w14:textId="77777777" w:rsidR="00011B6E" w:rsidRDefault="0038213F">
      <w:pPr>
        <w:numPr>
          <w:ilvl w:val="1"/>
          <w:numId w:val="2"/>
        </w:numPr>
      </w:pPr>
      <w:r>
        <w:t>Sign up for a free account.</w:t>
      </w:r>
    </w:p>
    <w:p w14:paraId="0000000F" w14:textId="77777777" w:rsidR="00011B6E" w:rsidRDefault="00011B6E"/>
    <w:p w14:paraId="00000010" w14:textId="77777777" w:rsidR="00011B6E" w:rsidRDefault="0038213F">
      <w:pPr>
        <w:numPr>
          <w:ilvl w:val="0"/>
          <w:numId w:val="3"/>
        </w:numPr>
      </w:pPr>
      <w:r>
        <w:t>Storyline Online</w:t>
      </w:r>
    </w:p>
    <w:p w14:paraId="00000011" w14:textId="77777777" w:rsidR="00011B6E" w:rsidRDefault="0038213F">
      <w:pPr>
        <w:numPr>
          <w:ilvl w:val="1"/>
          <w:numId w:val="3"/>
        </w:numPr>
      </w:pPr>
      <w:hyperlink r:id="rId12">
        <w:r>
          <w:rPr>
            <w:color w:val="1155CC"/>
            <w:u w:val="single"/>
          </w:rPr>
          <w:t>https://</w:t>
        </w:r>
        <w:r>
          <w:rPr>
            <w:color w:val="1155CC"/>
            <w:u w:val="single"/>
          </w:rPr>
          <w:t>www.storylineonline.net/</w:t>
        </w:r>
      </w:hyperlink>
    </w:p>
    <w:p w14:paraId="00000012" w14:textId="77777777" w:rsidR="00011B6E" w:rsidRDefault="0038213F">
      <w:pPr>
        <w:numPr>
          <w:ilvl w:val="1"/>
          <w:numId w:val="3"/>
        </w:numPr>
      </w:pPr>
      <w:r>
        <w:t>Books read by celebrities</w:t>
      </w:r>
    </w:p>
    <w:p w14:paraId="00000013" w14:textId="77777777" w:rsidR="00011B6E" w:rsidRDefault="00011B6E"/>
    <w:p w14:paraId="00000014" w14:textId="77777777" w:rsidR="00011B6E" w:rsidRDefault="0038213F">
      <w:pPr>
        <w:numPr>
          <w:ilvl w:val="0"/>
          <w:numId w:val="4"/>
        </w:numPr>
      </w:pPr>
      <w:r>
        <w:t>Kate Messner Website</w:t>
      </w:r>
    </w:p>
    <w:p w14:paraId="00000015" w14:textId="77777777" w:rsidR="00011B6E" w:rsidRDefault="0038213F">
      <w:pPr>
        <w:numPr>
          <w:ilvl w:val="1"/>
          <w:numId w:val="4"/>
        </w:numPr>
      </w:pPr>
      <w:hyperlink r:id="rId13">
        <w:r>
          <w:rPr>
            <w:color w:val="1155CC"/>
            <w:u w:val="single"/>
          </w:rPr>
          <w:t>https://www.katemessner.com/read-wonder-and-learn-favorite-authors-illustrators-share-resources-for-learning-anywhere-spring-2020/?fbclid=IwAR1wKRNHVL7CVzdTrK9ghhW-VyILR-JO93_MGj3O3CwwcVR3CGmzc2jdASs</w:t>
        </w:r>
      </w:hyperlink>
    </w:p>
    <w:p w14:paraId="00000016" w14:textId="77777777" w:rsidR="00011B6E" w:rsidRDefault="0038213F">
      <w:pPr>
        <w:numPr>
          <w:ilvl w:val="1"/>
          <w:numId w:val="4"/>
        </w:numPr>
      </w:pPr>
      <w:r>
        <w:t xml:space="preserve">A list of resources </w:t>
      </w:r>
      <w:r>
        <w:t>for lessons and authors reading their books.</w:t>
      </w:r>
    </w:p>
    <w:p w14:paraId="00000017" w14:textId="77777777" w:rsidR="00011B6E" w:rsidRDefault="0038213F">
      <w:pPr>
        <w:numPr>
          <w:ilvl w:val="0"/>
          <w:numId w:val="4"/>
        </w:numPr>
      </w:pPr>
      <w:r>
        <w:t xml:space="preserve">Amazon Free Kids </w:t>
      </w:r>
      <w:proofErr w:type="spellStart"/>
      <w:r>
        <w:t>Ebooks</w:t>
      </w:r>
      <w:proofErr w:type="spellEnd"/>
    </w:p>
    <w:p w14:paraId="00000018" w14:textId="77777777" w:rsidR="00011B6E" w:rsidRDefault="0038213F">
      <w:pPr>
        <w:numPr>
          <w:ilvl w:val="1"/>
          <w:numId w:val="4"/>
        </w:numPr>
      </w:pPr>
      <w:hyperlink r:id="rId14">
        <w:r>
          <w:rPr>
            <w:color w:val="1155CC"/>
            <w:u w:val="single"/>
          </w:rPr>
          <w:t>https://www.amazon.com/Best-Sellers-Kindle-S</w:t>
        </w:r>
        <w:r>
          <w:rPr>
            <w:color w:val="1155CC"/>
            <w:u w:val="single"/>
          </w:rPr>
          <w:t>tore-Childrens-eBooks/zgbs/digital-text/155009011/ref=zg_bs?_encoding=UTF8&amp;tf=1</w:t>
        </w:r>
      </w:hyperlink>
    </w:p>
    <w:p w14:paraId="00000019" w14:textId="77777777" w:rsidR="00011B6E" w:rsidRDefault="0038213F">
      <w:pPr>
        <w:numPr>
          <w:ilvl w:val="1"/>
          <w:numId w:val="4"/>
        </w:numPr>
      </w:pPr>
      <w:r>
        <w:t>Need a Kindle or the Kindle app</w:t>
      </w:r>
    </w:p>
    <w:p w14:paraId="0000001A" w14:textId="77777777" w:rsidR="00011B6E" w:rsidRDefault="0038213F">
      <w:pPr>
        <w:numPr>
          <w:ilvl w:val="0"/>
          <w:numId w:val="4"/>
        </w:numPr>
      </w:pPr>
      <w:r>
        <w:t xml:space="preserve">Barnes &amp; Noble Free Kids </w:t>
      </w:r>
      <w:proofErr w:type="spellStart"/>
      <w:r>
        <w:t>Ebooks</w:t>
      </w:r>
      <w:proofErr w:type="spellEnd"/>
    </w:p>
    <w:p w14:paraId="0000001B" w14:textId="77777777" w:rsidR="00011B6E" w:rsidRDefault="0038213F">
      <w:pPr>
        <w:numPr>
          <w:ilvl w:val="1"/>
          <w:numId w:val="4"/>
        </w:numPr>
      </w:pPr>
      <w:hyperlink r:id="rId15">
        <w:r>
          <w:rPr>
            <w:color w:val="1155CC"/>
            <w:u w:val="single"/>
          </w:rPr>
          <w:t>https://www.barnesandnoble.com/b/free-ebooks/nook-books/kids/_/N-ry0Z8qaZtu1</w:t>
        </w:r>
      </w:hyperlink>
    </w:p>
    <w:p w14:paraId="0000001C" w14:textId="77777777" w:rsidR="00011B6E" w:rsidRDefault="0038213F">
      <w:pPr>
        <w:numPr>
          <w:ilvl w:val="1"/>
          <w:numId w:val="4"/>
        </w:numPr>
      </w:pPr>
      <w:r>
        <w:t>Need a Nook</w:t>
      </w:r>
    </w:p>
    <w:p w14:paraId="0000001D" w14:textId="77777777" w:rsidR="00011B6E" w:rsidRDefault="0038213F">
      <w:pPr>
        <w:numPr>
          <w:ilvl w:val="0"/>
          <w:numId w:val="4"/>
        </w:numPr>
      </w:pPr>
      <w:r>
        <w:t xml:space="preserve">Indianapolis Public Library - 100+ Free </w:t>
      </w:r>
      <w:proofErr w:type="spellStart"/>
      <w:r>
        <w:t>Readalouds</w:t>
      </w:r>
      <w:proofErr w:type="spellEnd"/>
      <w:r>
        <w:tab/>
      </w:r>
    </w:p>
    <w:p w14:paraId="0000001E" w14:textId="77777777" w:rsidR="00011B6E" w:rsidRDefault="0038213F">
      <w:pPr>
        <w:numPr>
          <w:ilvl w:val="1"/>
          <w:numId w:val="4"/>
        </w:numPr>
      </w:pPr>
      <w:hyperlink r:id="rId16">
        <w:r>
          <w:rPr>
            <w:color w:val="1155CC"/>
            <w:u w:val="single"/>
          </w:rPr>
          <w:t>https://www.indypl.org/blog/for-parents/free-video-read-alouds</w:t>
        </w:r>
      </w:hyperlink>
    </w:p>
    <w:p w14:paraId="0000001F" w14:textId="77777777" w:rsidR="00011B6E" w:rsidRDefault="0038213F">
      <w:pPr>
        <w:numPr>
          <w:ilvl w:val="0"/>
          <w:numId w:val="4"/>
        </w:numPr>
      </w:pPr>
      <w:r>
        <w:t>Brightly Storytime</w:t>
      </w:r>
    </w:p>
    <w:p w14:paraId="00000020" w14:textId="77777777" w:rsidR="00011B6E" w:rsidRDefault="0038213F">
      <w:pPr>
        <w:numPr>
          <w:ilvl w:val="1"/>
          <w:numId w:val="4"/>
        </w:numPr>
      </w:pPr>
      <w:hyperlink r:id="rId17">
        <w:r>
          <w:rPr>
            <w:color w:val="1155CC"/>
            <w:u w:val="single"/>
          </w:rPr>
          <w:t>https://www.youtube.com/channe</w:t>
        </w:r>
        <w:r>
          <w:rPr>
            <w:color w:val="1155CC"/>
            <w:u w:val="single"/>
          </w:rPr>
          <w:t>l/UCvQagFNHMrGgQpYunk4rHXg/videos</w:t>
        </w:r>
      </w:hyperlink>
    </w:p>
    <w:p w14:paraId="00000021" w14:textId="77777777" w:rsidR="00011B6E" w:rsidRDefault="00011B6E"/>
    <w:sectPr w:rsidR="00011B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AA4"/>
    <w:multiLevelType w:val="multilevel"/>
    <w:tmpl w:val="6CFC9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063104"/>
    <w:multiLevelType w:val="multilevel"/>
    <w:tmpl w:val="669E2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9E5F17"/>
    <w:multiLevelType w:val="multilevel"/>
    <w:tmpl w:val="A358D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283B29"/>
    <w:multiLevelType w:val="multilevel"/>
    <w:tmpl w:val="BBEA9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6E"/>
    <w:rsid w:val="00011B6E"/>
    <w:rsid w:val="003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431EA-9004-4A6A-96FE-AFCEF59B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mblebooklibrary.com/Default.aspx" TargetMode="External"/><Relationship Id="rId13" Type="http://schemas.openxmlformats.org/officeDocument/2006/relationships/hyperlink" Target="https://www.katemessner.com/read-wonder-and-learn-favorite-authors-illustrators-share-resources-for-learning-anywhere-spring-2020/?fbclid=IwAR1wKRNHVL7CVzdTrK9ghhW-VyILR-JO93_MGj3O3CwwcVR3CGmzc2jdAS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orylineonline.net/" TargetMode="External"/><Relationship Id="rId17" Type="http://schemas.openxmlformats.org/officeDocument/2006/relationships/hyperlink" Target="https://www.youtube.com/channel/UCvQagFNHMrGgQpYunk4rHXg/vide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dypl.org/blog/for-parents/free-video-read-aloud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xfordowl.co.uk/welcome-back/for-hom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arnesandnoble.com/b/free-ebooks/nook-books/kids/_/N-ry0Z8qaZtu1" TargetMode="External"/><Relationship Id="rId10" Type="http://schemas.openxmlformats.org/officeDocument/2006/relationships/hyperlink" Target="http://en.childrenslibrary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daily.tumblebooks.com/" TargetMode="External"/><Relationship Id="rId14" Type="http://schemas.openxmlformats.org/officeDocument/2006/relationships/hyperlink" Target="https://www.amazon.com/Best-Sellers-Kindle-Store-Childrens-eBooks/zgbs/digital-text/155009011/ref=zg_bs?_encoding=UTF8&amp;tf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319C0EE2EDB49A7F09F095EAAA465" ma:contentTypeVersion="11" ma:contentTypeDescription="Create a new document." ma:contentTypeScope="" ma:versionID="0567a3e597165709085f064093cc1fbd">
  <xsd:schema xmlns:xsd="http://www.w3.org/2001/XMLSchema" xmlns:xs="http://www.w3.org/2001/XMLSchema" xmlns:p="http://schemas.microsoft.com/office/2006/metadata/properties" xmlns:ns3="0d1746a8-7994-4c92-8a4a-e47c605d04dd" xmlns:ns4="5d4a63ea-6114-4508-bf83-877cecce99a1" targetNamespace="http://schemas.microsoft.com/office/2006/metadata/properties" ma:root="true" ma:fieldsID="e5d36da129aa70261abda4db2edead7b" ns3:_="" ns4:_="">
    <xsd:import namespace="0d1746a8-7994-4c92-8a4a-e47c605d04dd"/>
    <xsd:import namespace="5d4a63ea-6114-4508-bf83-877cecce99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746a8-7994-4c92-8a4a-e47c605d0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a63ea-6114-4508-bf83-877cecce9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89966-189B-40F2-BFCE-2C5F599A0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746a8-7994-4c92-8a4a-e47c605d04dd"/>
    <ds:schemaRef ds:uri="5d4a63ea-6114-4508-bf83-877cecce9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AA3A6-922D-4DDD-BA30-F35F4EAE2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AA3C9-7213-4182-86B4-1EC893141E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Reiman, Kara</dc:creator>
  <cp:lastModifiedBy>Reiman, Kara</cp:lastModifiedBy>
  <cp:revision>2</cp:revision>
  <dcterms:created xsi:type="dcterms:W3CDTF">2020-03-13T15:14:00Z</dcterms:created>
  <dcterms:modified xsi:type="dcterms:W3CDTF">2020-03-13T15:14:00Z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0x01010080B319C0EE2EDB49A7F09F095EAAA465</vt:lpwstr>
  </property>
</Properties>
</file>