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D4" w:rsidRPr="00057BD3" w:rsidRDefault="00D958D4" w:rsidP="00D958D4">
      <w:pPr>
        <w:spacing w:after="280"/>
        <w:jc w:val="center"/>
        <w:rPr>
          <w:b/>
          <w:sz w:val="36"/>
          <w:szCs w:val="36"/>
        </w:rPr>
      </w:pPr>
      <w:bookmarkStart w:id="0" w:name="_Toc324075702"/>
      <w:r w:rsidRPr="00057BD3">
        <w:rPr>
          <w:b/>
          <w:sz w:val="36"/>
          <w:szCs w:val="36"/>
        </w:rPr>
        <w:t xml:space="preserve">How </w:t>
      </w:r>
      <w:r w:rsidR="00570CE4" w:rsidRPr="00057BD3">
        <w:rPr>
          <w:b/>
          <w:sz w:val="36"/>
          <w:szCs w:val="36"/>
        </w:rPr>
        <w:t>to</w:t>
      </w:r>
      <w:r w:rsidRPr="00057BD3">
        <w:rPr>
          <w:b/>
          <w:sz w:val="36"/>
          <w:szCs w:val="36"/>
        </w:rPr>
        <w:t xml:space="preserve"> Training</w:t>
      </w:r>
    </w:p>
    <w:p w:rsidR="00D958D4" w:rsidRPr="00057BD3" w:rsidRDefault="00570CE4" w:rsidP="00D958D4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EE546A" w:rsidRPr="00D958D4" w:rsidRDefault="00E82FB4" w:rsidP="00EE546A">
      <w:pPr>
        <w:spacing w:after="2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Annual Report</w:t>
      </w:r>
      <w:r w:rsidR="0030544F">
        <w:rPr>
          <w:b/>
          <w:sz w:val="36"/>
          <w:szCs w:val="36"/>
        </w:rPr>
        <w:t xml:space="preserve"> Submission</w:t>
      </w:r>
    </w:p>
    <w:bookmarkEnd w:id="0"/>
    <w:p w:rsidR="00EE546A" w:rsidRPr="0047198E" w:rsidRDefault="008B1637" w:rsidP="00EE546A">
      <w:pPr>
        <w:rPr>
          <w:b/>
        </w:rPr>
      </w:pPr>
      <w:r>
        <w:t xml:space="preserve">The </w:t>
      </w:r>
      <w:r w:rsidR="0075297D">
        <w:t>External Registered User</w:t>
      </w:r>
      <w:r>
        <w:t xml:space="preserve"> or the </w:t>
      </w:r>
      <w:r w:rsidR="0075297D">
        <w:t>Internal Staff can submit A</w:t>
      </w:r>
      <w:r>
        <w:t xml:space="preserve">nnual </w:t>
      </w:r>
      <w:r w:rsidR="0075297D">
        <w:t>R</w:t>
      </w:r>
      <w:r>
        <w:t>eports.</w:t>
      </w:r>
      <w:r w:rsidRPr="008B1637">
        <w:t xml:space="preserve"> </w:t>
      </w:r>
      <w:r w:rsidRPr="00503CEE">
        <w:t>All Utilities are required to file Annual Reports with the MPUC</w:t>
      </w:r>
      <w:r w:rsidR="004E3AA4">
        <w:rPr>
          <w:rFonts w:cs="Arial"/>
        </w:rPr>
        <w:t>.</w:t>
      </w:r>
      <w:r w:rsidR="00EE546A" w:rsidRPr="001670CF">
        <w:t xml:space="preserve"> </w:t>
      </w:r>
      <w:r w:rsidR="0075297D">
        <w:t xml:space="preserve"> </w:t>
      </w:r>
      <w:r w:rsidR="005E577C" w:rsidRPr="00503CEE">
        <w:t>On an assigned date</w:t>
      </w:r>
      <w:r w:rsidR="0075297D">
        <w:t>,</w:t>
      </w:r>
      <w:r w:rsidR="005E577C" w:rsidRPr="00503CEE">
        <w:t xml:space="preserve"> a</w:t>
      </w:r>
      <w:r w:rsidR="006206C1">
        <w:t xml:space="preserve"> list of utilities is extracted</w:t>
      </w:r>
      <w:r w:rsidR="0075297D">
        <w:t>.  U</w:t>
      </w:r>
      <w:r w:rsidR="00D02635" w:rsidRPr="00503CEE">
        <w:t>sing</w:t>
      </w:r>
      <w:r w:rsidR="005E577C" w:rsidRPr="00503CEE">
        <w:t xml:space="preserve"> this list</w:t>
      </w:r>
      <w:r w:rsidR="0075297D">
        <w:t>,</w:t>
      </w:r>
      <w:r w:rsidR="005E577C" w:rsidRPr="00503CEE">
        <w:t xml:space="preserve"> the utilities are notified of their Annual Report obligation.   </w:t>
      </w:r>
      <w:r w:rsidR="00EE546A" w:rsidRPr="001670CF">
        <w:t xml:space="preserve">To access the </w:t>
      </w:r>
      <w:r w:rsidR="00415629">
        <w:t>Annual Report</w:t>
      </w:r>
      <w:r w:rsidR="00AA7E17">
        <w:t xml:space="preserve"> </w:t>
      </w:r>
      <w:r w:rsidR="0075297D">
        <w:t>S</w:t>
      </w:r>
      <w:r w:rsidR="00AA7E17">
        <w:t xml:space="preserve">ubmission </w:t>
      </w:r>
      <w:r w:rsidR="0075297D">
        <w:t>S</w:t>
      </w:r>
      <w:r w:rsidR="00AA7E17">
        <w:t>creen,</w:t>
      </w:r>
      <w:r w:rsidR="00EE546A" w:rsidRPr="001670CF">
        <w:t xml:space="preserve"> </w:t>
      </w:r>
      <w:r w:rsidR="00EE546A">
        <w:t xml:space="preserve">authorized </w:t>
      </w:r>
      <w:r w:rsidR="00EE546A" w:rsidRPr="001670CF">
        <w:t xml:space="preserve">users </w:t>
      </w:r>
      <w:r w:rsidR="00EE546A">
        <w:t>should</w:t>
      </w:r>
      <w:r w:rsidR="00EE546A" w:rsidRPr="001670CF">
        <w:t xml:space="preserve"> click on the </w:t>
      </w:r>
      <w:r w:rsidR="00B20362">
        <w:t>Annual Report File</w:t>
      </w:r>
      <w:r w:rsidR="00EE546A" w:rsidRPr="001670CF">
        <w:t xml:space="preserve"> link on the Access Menu.</w:t>
      </w:r>
    </w:p>
    <w:p w:rsidR="00EE546A" w:rsidRDefault="00EE546A" w:rsidP="00EE546A"/>
    <w:p w:rsidR="00EE546A" w:rsidRDefault="00EE546A" w:rsidP="00EE546A">
      <w:r>
        <w:t xml:space="preserve">The user should enter the </w:t>
      </w:r>
      <w:r w:rsidR="002824FB">
        <w:t xml:space="preserve">information for submitting the </w:t>
      </w:r>
      <w:r w:rsidR="0075297D">
        <w:t>A</w:t>
      </w:r>
      <w:r w:rsidR="002824FB">
        <w:t xml:space="preserve">nnual </w:t>
      </w:r>
      <w:r w:rsidR="0075297D">
        <w:t>R</w:t>
      </w:r>
      <w:r w:rsidR="002824FB">
        <w:t>eport</w:t>
      </w:r>
      <w:r>
        <w:t>.  Some of the fields on this screen are mandatory entry fields as denoted by the red (</w:t>
      </w:r>
      <w:r w:rsidRPr="00CD0680">
        <w:rPr>
          <w:b/>
          <w:color w:val="FF0000"/>
          <w:szCs w:val="24"/>
        </w:rPr>
        <w:t>*</w:t>
      </w:r>
      <w:r>
        <w:t>) asterisk; others fields are optional.</w:t>
      </w:r>
    </w:p>
    <w:p w:rsidR="00EE546A" w:rsidRDefault="00EE546A" w:rsidP="00EE546A"/>
    <w:p w:rsidR="00EE546A" w:rsidRDefault="00154060" w:rsidP="006E410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57875" cy="3562350"/>
            <wp:effectExtent l="19050" t="19050" r="28575" b="190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385" r="1442" b="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56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6A" w:rsidRPr="0039146D" w:rsidRDefault="00EE546A" w:rsidP="00EE546A">
      <w:pPr>
        <w:keepNext/>
        <w:keepLines/>
        <w:rPr>
          <w:b/>
          <w:szCs w:val="24"/>
        </w:rPr>
      </w:pPr>
      <w:r w:rsidRPr="001670CF">
        <w:rPr>
          <w:b/>
        </w:rPr>
        <w:lastRenderedPageBreak/>
        <w:t>Objective:</w:t>
      </w:r>
    </w:p>
    <w:p w:rsidR="00EE546A" w:rsidRPr="0039146D" w:rsidRDefault="00EE546A" w:rsidP="00EE546A">
      <w:pPr>
        <w:keepNext/>
        <w:keepLines/>
        <w:rPr>
          <w:b/>
          <w:szCs w:val="24"/>
        </w:rPr>
      </w:pPr>
    </w:p>
    <w:p w:rsidR="00EE546A" w:rsidRDefault="00EE546A" w:rsidP="006462E5">
      <w:pPr>
        <w:pStyle w:val="ListParagraph"/>
        <w:keepNext/>
        <w:keepLines/>
        <w:numPr>
          <w:ilvl w:val="0"/>
          <w:numId w:val="6"/>
        </w:numPr>
      </w:pPr>
      <w:r>
        <w:t xml:space="preserve">Submit a </w:t>
      </w:r>
      <w:r w:rsidR="0075297D">
        <w:t>N</w:t>
      </w:r>
      <w:r w:rsidR="00453F2C">
        <w:t xml:space="preserve">ew </w:t>
      </w:r>
      <w:r w:rsidR="00154060">
        <w:t>Annual Report</w:t>
      </w:r>
    </w:p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15"/>
        <w:gridCol w:w="7825"/>
      </w:tblGrid>
      <w:tr w:rsidR="00EE546A" w:rsidRPr="00640340" w:rsidTr="00D42433">
        <w:trPr>
          <w:cnfStyle w:val="100000000000"/>
          <w:trHeight w:val="432"/>
          <w:tblHeader/>
          <w:jc w:val="center"/>
        </w:trPr>
        <w:tc>
          <w:tcPr>
            <w:tcW w:w="81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EE546A" w:rsidRPr="00D515E9" w:rsidRDefault="00EE546A" w:rsidP="00D42433">
            <w:pPr>
              <w:rPr>
                <w:rFonts w:cs="Arial"/>
                <w:b/>
                <w:szCs w:val="24"/>
              </w:rPr>
            </w:pPr>
            <w:r w:rsidRPr="00D515E9">
              <w:rPr>
                <w:rFonts w:cs="Arial"/>
                <w:b/>
                <w:szCs w:val="24"/>
              </w:rPr>
              <w:t>Step</w:t>
            </w:r>
          </w:p>
        </w:tc>
        <w:tc>
          <w:tcPr>
            <w:cnfStyle w:val="000100000000"/>
            <w:tcW w:w="782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EE546A" w:rsidRPr="00D515E9" w:rsidRDefault="00EE546A" w:rsidP="00D42433">
            <w:pPr>
              <w:rPr>
                <w:rFonts w:cs="Arial"/>
                <w:szCs w:val="24"/>
              </w:rPr>
            </w:pPr>
            <w:r w:rsidRPr="00D515E9">
              <w:rPr>
                <w:rFonts w:cs="Arial"/>
                <w:szCs w:val="24"/>
              </w:rPr>
              <w:t>Action</w:t>
            </w:r>
          </w:p>
        </w:tc>
      </w:tr>
      <w:tr w:rsidR="00EE546A" w:rsidRPr="009B4B92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75297D" w:rsidRDefault="00EE546A" w:rsidP="00D42433">
            <w:pPr>
              <w:rPr>
                <w:rFonts w:cs="Arial"/>
                <w:b w:val="0"/>
                <w:sz w:val="22"/>
                <w:szCs w:val="22"/>
              </w:rPr>
            </w:pPr>
            <w:r w:rsidRPr="0075297D">
              <w:rPr>
                <w:rFonts w:cs="Arial"/>
                <w:b w:val="0"/>
                <w:sz w:val="22"/>
                <w:szCs w:val="22"/>
              </w:rPr>
              <w:t xml:space="preserve">From the </w:t>
            </w:r>
            <w:r w:rsidRPr="0075297D">
              <w:rPr>
                <w:rFonts w:cs="Arial"/>
                <w:sz w:val="22"/>
                <w:szCs w:val="22"/>
              </w:rPr>
              <w:t>Home Page</w:t>
            </w:r>
            <w:r w:rsidR="0075297D">
              <w:rPr>
                <w:rFonts w:cs="Arial"/>
                <w:sz w:val="22"/>
                <w:szCs w:val="22"/>
              </w:rPr>
              <w:t xml:space="preserve"> Access Menu</w:t>
            </w:r>
            <w:r w:rsidRPr="0075297D">
              <w:rPr>
                <w:rFonts w:cs="Arial"/>
                <w:b w:val="0"/>
                <w:sz w:val="22"/>
                <w:szCs w:val="22"/>
              </w:rPr>
              <w:t xml:space="preserve">, click on </w:t>
            </w:r>
            <w:r w:rsidR="00797375" w:rsidRPr="0075297D">
              <w:rPr>
                <w:rFonts w:cs="Arial"/>
                <w:sz w:val="22"/>
                <w:szCs w:val="22"/>
              </w:rPr>
              <w:t>Annual Report File</w:t>
            </w:r>
            <w:r w:rsidRPr="0075297D">
              <w:rPr>
                <w:rFonts w:cs="Arial"/>
                <w:sz w:val="22"/>
                <w:szCs w:val="22"/>
              </w:rPr>
              <w:t xml:space="preserve"> </w:t>
            </w:r>
            <w:r w:rsidRPr="0075297D">
              <w:rPr>
                <w:rFonts w:cs="Arial"/>
                <w:b w:val="0"/>
                <w:bCs w:val="0"/>
                <w:sz w:val="22"/>
                <w:szCs w:val="22"/>
              </w:rPr>
              <w:sym w:font="Wingdings" w:char="F0E0"/>
            </w:r>
            <w:r w:rsidRPr="0075297D">
              <w:rPr>
                <w:rFonts w:cs="Arial"/>
                <w:sz w:val="22"/>
                <w:szCs w:val="22"/>
              </w:rPr>
              <w:t xml:space="preserve"> </w:t>
            </w:r>
            <w:r w:rsidR="00797375" w:rsidRPr="0075297D">
              <w:rPr>
                <w:rFonts w:cs="Arial"/>
                <w:sz w:val="22"/>
                <w:szCs w:val="22"/>
              </w:rPr>
              <w:t>Submit Annual Report</w:t>
            </w:r>
            <w:r w:rsidRPr="0075297D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EE546A" w:rsidRPr="0075297D" w:rsidRDefault="00EE546A" w:rsidP="00D42433">
            <w:pPr>
              <w:rPr>
                <w:rFonts w:cs="Arial"/>
                <w:b w:val="0"/>
                <w:sz w:val="22"/>
                <w:szCs w:val="22"/>
              </w:rPr>
            </w:pPr>
          </w:p>
        </w:tc>
      </w:tr>
      <w:tr w:rsidR="00EE546A" w:rsidRPr="009B4B92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75297D" w:rsidRDefault="00EE546A" w:rsidP="00D42433">
            <w:pPr>
              <w:rPr>
                <w:rFonts w:cs="Arial"/>
                <w:b w:val="0"/>
                <w:sz w:val="22"/>
                <w:szCs w:val="22"/>
              </w:rPr>
            </w:pPr>
            <w:r w:rsidRPr="0075297D">
              <w:rPr>
                <w:rFonts w:cs="Arial"/>
                <w:b w:val="0"/>
                <w:sz w:val="22"/>
                <w:szCs w:val="22"/>
              </w:rPr>
              <w:t xml:space="preserve">In the </w:t>
            </w:r>
            <w:r w:rsidR="002624C5" w:rsidRPr="0075297D">
              <w:rPr>
                <w:rFonts w:cs="Arial"/>
                <w:sz w:val="22"/>
                <w:szCs w:val="22"/>
              </w:rPr>
              <w:t>Assessment Fields</w:t>
            </w:r>
            <w:r w:rsidR="00193C79" w:rsidRPr="0075297D">
              <w:rPr>
                <w:rFonts w:cs="Arial"/>
                <w:sz w:val="22"/>
                <w:szCs w:val="22"/>
              </w:rPr>
              <w:t xml:space="preserve"> Submission</w:t>
            </w:r>
            <w:r w:rsidR="00C148E8" w:rsidRPr="0075297D">
              <w:rPr>
                <w:rFonts w:cs="Arial"/>
                <w:sz w:val="22"/>
                <w:szCs w:val="22"/>
              </w:rPr>
              <w:t xml:space="preserve"> </w:t>
            </w:r>
            <w:r w:rsidR="0075297D">
              <w:rPr>
                <w:rFonts w:cs="Arial"/>
                <w:sz w:val="22"/>
                <w:szCs w:val="22"/>
              </w:rPr>
              <w:t>S</w:t>
            </w:r>
            <w:r w:rsidRPr="0075297D">
              <w:rPr>
                <w:rFonts w:cs="Arial"/>
                <w:sz w:val="22"/>
                <w:szCs w:val="22"/>
              </w:rPr>
              <w:t>ection</w:t>
            </w:r>
          </w:p>
          <w:p w:rsidR="00675554" w:rsidRPr="0075297D" w:rsidRDefault="00675554" w:rsidP="00D42433">
            <w:pPr>
              <w:rPr>
                <w:rFonts w:cs="Arial"/>
                <w:b w:val="0"/>
                <w:sz w:val="22"/>
                <w:szCs w:val="22"/>
              </w:rPr>
            </w:pPr>
          </w:p>
          <w:p w:rsidR="00675554" w:rsidRPr="0075297D" w:rsidRDefault="006D6D1C" w:rsidP="00BC717F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For the </w:t>
            </w:r>
            <w:r w:rsidR="0075297D" w:rsidRPr="0075297D">
              <w:rPr>
                <w:rFonts w:cs="Arial"/>
                <w:b w:val="0"/>
                <w:sz w:val="22"/>
                <w:szCs w:val="20"/>
              </w:rPr>
              <w:t>Internal Staff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, select mandatory </w:t>
            </w:r>
            <w:r w:rsidRPr="0075297D">
              <w:rPr>
                <w:rFonts w:cs="Arial"/>
                <w:sz w:val="22"/>
                <w:szCs w:val="20"/>
              </w:rPr>
              <w:t xml:space="preserve">Utility Type </w:t>
            </w:r>
            <w:r w:rsidRPr="0075297D">
              <w:rPr>
                <w:rFonts w:cs="Arial"/>
                <w:b w:val="0"/>
                <w:sz w:val="22"/>
                <w:szCs w:val="20"/>
              </w:rPr>
              <w:t>from drop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 down list</w:t>
            </w:r>
          </w:p>
          <w:p w:rsidR="006D6D1C" w:rsidRPr="0075297D" w:rsidRDefault="006D6D1C" w:rsidP="007F5311">
            <w:pPr>
              <w:pStyle w:val="ListParagraph"/>
              <w:rPr>
                <w:rFonts w:cs="Arial"/>
                <w:b w:val="0"/>
                <w:sz w:val="22"/>
                <w:szCs w:val="20"/>
              </w:rPr>
            </w:pPr>
          </w:p>
          <w:p w:rsidR="006D6D1C" w:rsidRPr="0075297D" w:rsidRDefault="00CB089F" w:rsidP="00BC717F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For the </w:t>
            </w:r>
            <w:r w:rsidR="0075297D" w:rsidRPr="0075297D">
              <w:rPr>
                <w:rFonts w:cs="Arial"/>
                <w:b w:val="0"/>
                <w:sz w:val="22"/>
                <w:szCs w:val="20"/>
              </w:rPr>
              <w:t>Internal Staff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, select mandatory </w:t>
            </w:r>
            <w:r w:rsidRPr="0075297D">
              <w:rPr>
                <w:rFonts w:cs="Arial"/>
                <w:sz w:val="22"/>
                <w:szCs w:val="20"/>
              </w:rPr>
              <w:t xml:space="preserve">Utility </w:t>
            </w:r>
            <w:r w:rsidR="000661FA" w:rsidRPr="0075297D">
              <w:rPr>
                <w:rFonts w:cs="Arial"/>
                <w:sz w:val="22"/>
                <w:szCs w:val="20"/>
              </w:rPr>
              <w:t>Subt</w:t>
            </w:r>
            <w:r w:rsidRPr="0075297D">
              <w:rPr>
                <w:rFonts w:cs="Arial"/>
                <w:sz w:val="22"/>
                <w:szCs w:val="20"/>
              </w:rPr>
              <w:t xml:space="preserve">ype </w:t>
            </w:r>
            <w:r w:rsidRPr="0075297D">
              <w:rPr>
                <w:rFonts w:cs="Arial"/>
                <w:b w:val="0"/>
                <w:sz w:val="22"/>
                <w:szCs w:val="20"/>
              </w:rPr>
              <w:t>from drop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 down list</w:t>
            </w:r>
          </w:p>
          <w:p w:rsidR="00867310" w:rsidRPr="0075297D" w:rsidRDefault="00867310" w:rsidP="00DD5F46">
            <w:pPr>
              <w:pStyle w:val="ListParagraph"/>
              <w:rPr>
                <w:rFonts w:cs="Arial"/>
                <w:b w:val="0"/>
                <w:sz w:val="22"/>
                <w:szCs w:val="20"/>
              </w:rPr>
            </w:pPr>
          </w:p>
          <w:p w:rsidR="00867310" w:rsidRPr="0075297D" w:rsidRDefault="00AD65BF" w:rsidP="00BC717F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Select mandatory </w:t>
            </w:r>
            <w:r w:rsidR="002A2518" w:rsidRPr="0075297D">
              <w:rPr>
                <w:rFonts w:cs="Arial"/>
                <w:sz w:val="22"/>
                <w:szCs w:val="20"/>
              </w:rPr>
              <w:t>P</w:t>
            </w:r>
            <w:r w:rsidRPr="0075297D">
              <w:rPr>
                <w:rFonts w:cs="Arial"/>
                <w:sz w:val="22"/>
                <w:szCs w:val="20"/>
              </w:rPr>
              <w:t xml:space="preserve">ertaining to </w:t>
            </w:r>
            <w:r w:rsidR="00DA3448" w:rsidRPr="0075297D">
              <w:rPr>
                <w:rFonts w:cs="Arial"/>
                <w:sz w:val="22"/>
                <w:szCs w:val="20"/>
              </w:rPr>
              <w:t>U</w:t>
            </w:r>
            <w:r w:rsidRPr="0075297D">
              <w:rPr>
                <w:rFonts w:cs="Arial"/>
                <w:sz w:val="22"/>
                <w:szCs w:val="20"/>
              </w:rPr>
              <w:t xml:space="preserve">tility/Company </w:t>
            </w:r>
            <w:r w:rsidRPr="0075297D">
              <w:rPr>
                <w:rFonts w:cs="Arial"/>
                <w:b w:val="0"/>
                <w:sz w:val="22"/>
                <w:szCs w:val="20"/>
              </w:rPr>
              <w:t>from drop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 </w:t>
            </w:r>
            <w:r w:rsidRPr="0075297D">
              <w:rPr>
                <w:rFonts w:cs="Arial"/>
                <w:b w:val="0"/>
                <w:sz w:val="22"/>
                <w:szCs w:val="20"/>
              </w:rPr>
              <w:t>down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 list</w:t>
            </w:r>
            <w:r w:rsidRPr="0075297D">
              <w:rPr>
                <w:rFonts w:cs="Arial"/>
                <w:b w:val="0"/>
                <w:sz w:val="22"/>
                <w:szCs w:val="20"/>
              </w:rPr>
              <w:t>.</w:t>
            </w:r>
          </w:p>
          <w:p w:rsidR="0086259F" w:rsidRPr="0075297D" w:rsidRDefault="0086259F" w:rsidP="007F5311">
            <w:pPr>
              <w:pStyle w:val="ListParagraph"/>
              <w:rPr>
                <w:rFonts w:cs="Arial"/>
                <w:b w:val="0"/>
                <w:sz w:val="22"/>
                <w:szCs w:val="20"/>
              </w:rPr>
            </w:pPr>
          </w:p>
          <w:p w:rsidR="0086259F" w:rsidRPr="0075297D" w:rsidRDefault="00A56562" w:rsidP="00BC717F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Select mandatory </w:t>
            </w:r>
            <w:r w:rsidRPr="0075297D">
              <w:rPr>
                <w:rFonts w:cs="Arial"/>
                <w:sz w:val="22"/>
                <w:szCs w:val="20"/>
              </w:rPr>
              <w:t xml:space="preserve">Annual Report Type </w:t>
            </w:r>
            <w:r w:rsidRPr="0075297D">
              <w:rPr>
                <w:rFonts w:cs="Arial"/>
                <w:b w:val="0"/>
                <w:sz w:val="22"/>
                <w:szCs w:val="20"/>
              </w:rPr>
              <w:t>from drop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 </w:t>
            </w:r>
            <w:r w:rsidRPr="0075297D">
              <w:rPr>
                <w:rFonts w:cs="Arial"/>
                <w:b w:val="0"/>
                <w:sz w:val="22"/>
                <w:szCs w:val="20"/>
              </w:rPr>
              <w:t>down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 list</w:t>
            </w:r>
          </w:p>
          <w:p w:rsidR="00ED6C1C" w:rsidRPr="0075297D" w:rsidRDefault="00ED6C1C" w:rsidP="007F5311">
            <w:pPr>
              <w:pStyle w:val="ListParagraph"/>
              <w:rPr>
                <w:rFonts w:cs="Arial"/>
                <w:b w:val="0"/>
                <w:sz w:val="22"/>
                <w:szCs w:val="20"/>
              </w:rPr>
            </w:pPr>
          </w:p>
          <w:p w:rsidR="00ED6C1C" w:rsidRPr="0075297D" w:rsidRDefault="00D2508D" w:rsidP="00BC717F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>Based on the above selection</w:t>
            </w:r>
            <w:r w:rsidR="0075297D">
              <w:rPr>
                <w:rFonts w:cs="Arial"/>
                <w:b w:val="0"/>
                <w:sz w:val="22"/>
                <w:szCs w:val="20"/>
              </w:rPr>
              <w:t>,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the </w:t>
            </w:r>
            <w:r w:rsidR="0075297D">
              <w:rPr>
                <w:rFonts w:cs="Arial"/>
                <w:b w:val="0"/>
                <w:sz w:val="22"/>
                <w:szCs w:val="20"/>
              </w:rPr>
              <w:t>C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ompany details </w:t>
            </w:r>
            <w:r w:rsidR="0075297D">
              <w:rPr>
                <w:rFonts w:cs="Arial"/>
                <w:b w:val="0"/>
                <w:sz w:val="22"/>
                <w:szCs w:val="20"/>
              </w:rPr>
              <w:t xml:space="preserve">will be </w:t>
            </w:r>
            <w:r w:rsidRPr="0075297D">
              <w:rPr>
                <w:rFonts w:cs="Arial"/>
                <w:b w:val="0"/>
                <w:sz w:val="22"/>
                <w:szCs w:val="20"/>
              </w:rPr>
              <w:t>populated in the below section:</w:t>
            </w:r>
          </w:p>
          <w:p w:rsidR="00D2508D" w:rsidRPr="0075297D" w:rsidRDefault="00D11B0D" w:rsidP="00D11B0D">
            <w:pPr>
              <w:pStyle w:val="ListParagraph"/>
              <w:ind w:left="0"/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noProof/>
                <w:sz w:val="22"/>
                <w:szCs w:val="20"/>
              </w:rPr>
              <w:drawing>
                <wp:inline distT="0" distB="0" distL="0" distR="0">
                  <wp:extent cx="4752975" cy="2066925"/>
                  <wp:effectExtent l="19050" t="19050" r="28575" b="2857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332" t="51312" r="3162" b="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5D4" w:rsidRPr="0075297D" w:rsidRDefault="008305D4" w:rsidP="0075297D">
            <w:pPr>
              <w:rPr>
                <w:rFonts w:cs="Arial"/>
                <w:sz w:val="22"/>
                <w:szCs w:val="22"/>
              </w:rPr>
            </w:pPr>
          </w:p>
        </w:tc>
      </w:tr>
      <w:tr w:rsidR="0075297D" w:rsidRPr="009B4B92" w:rsidTr="0075297D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D" w:rsidRPr="009B4B92" w:rsidRDefault="0075297D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D" w:rsidRPr="0075297D" w:rsidRDefault="0075297D" w:rsidP="0075297D">
            <w:pPr>
              <w:pStyle w:val="ListParagraph"/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>If the above field</w:t>
            </w:r>
            <w:r>
              <w:rPr>
                <w:rFonts w:cs="Arial"/>
                <w:b w:val="0"/>
                <w:sz w:val="22"/>
                <w:szCs w:val="20"/>
              </w:rPr>
              <w:t>s do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not get populated</w:t>
            </w:r>
            <w:r>
              <w:rPr>
                <w:rFonts w:cs="Arial"/>
                <w:b w:val="0"/>
                <w:sz w:val="22"/>
                <w:szCs w:val="20"/>
              </w:rPr>
              <w:t>,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then enter the following mandatory information: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sz w:val="22"/>
                <w:szCs w:val="20"/>
              </w:rPr>
              <w:t>Billing Contact Name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sz w:val="22"/>
                <w:szCs w:val="20"/>
              </w:rPr>
              <w:t>Billing Address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sz w:val="22"/>
                <w:szCs w:val="20"/>
              </w:rPr>
              <w:t>Billing City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sz w:val="22"/>
                <w:szCs w:val="20"/>
              </w:rPr>
              <w:t>Billing State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sz w:val="22"/>
                <w:szCs w:val="20"/>
              </w:rPr>
              <w:t>Billing Zip Code</w:t>
            </w:r>
          </w:p>
          <w:p w:rsidR="0075297D" w:rsidRPr="0075297D" w:rsidRDefault="0075297D" w:rsidP="0075297D">
            <w:pPr>
              <w:ind w:left="1080"/>
              <w:rPr>
                <w:rFonts w:cs="Arial"/>
                <w:sz w:val="22"/>
              </w:rPr>
            </w:pP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Enter mandatory </w:t>
            </w:r>
            <w:r w:rsidRPr="0075297D">
              <w:rPr>
                <w:rFonts w:cs="Arial"/>
                <w:sz w:val="22"/>
                <w:szCs w:val="20"/>
              </w:rPr>
              <w:t xml:space="preserve">Report for Year </w:t>
            </w:r>
            <w:r w:rsidRPr="0075297D">
              <w:rPr>
                <w:rFonts w:cs="Arial"/>
                <w:b w:val="0"/>
                <w:sz w:val="22"/>
                <w:szCs w:val="20"/>
              </w:rPr>
              <w:t>in textbox</w:t>
            </w:r>
          </w:p>
          <w:p w:rsidR="0075297D" w:rsidRPr="0075297D" w:rsidRDefault="0075297D" w:rsidP="0075297D">
            <w:pPr>
              <w:pStyle w:val="ListParagraph"/>
              <w:rPr>
                <w:rFonts w:cs="Arial"/>
                <w:sz w:val="22"/>
                <w:szCs w:val="20"/>
              </w:rPr>
            </w:pP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Enter mandatory </w:t>
            </w:r>
            <w:r w:rsidRPr="0075297D">
              <w:rPr>
                <w:rFonts w:cs="Arial"/>
                <w:sz w:val="22"/>
                <w:szCs w:val="20"/>
              </w:rPr>
              <w:t xml:space="preserve">Annual Revenue Subject to Assessment 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in textbox</w:t>
            </w:r>
          </w:p>
          <w:p w:rsidR="0075297D" w:rsidRPr="0075297D" w:rsidRDefault="0075297D" w:rsidP="0075297D">
            <w:pPr>
              <w:pStyle w:val="ListParagraph"/>
              <w:rPr>
                <w:rFonts w:cs="Arial"/>
                <w:sz w:val="22"/>
                <w:szCs w:val="20"/>
              </w:rPr>
            </w:pP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>When an Internal Staff files on behalf of some external user</w:t>
            </w:r>
            <w:r>
              <w:rPr>
                <w:rFonts w:cs="Arial"/>
                <w:b w:val="0"/>
                <w:sz w:val="22"/>
                <w:szCs w:val="20"/>
              </w:rPr>
              <w:t xml:space="preserve">, 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enter mandatory </w:t>
            </w:r>
            <w:r w:rsidRPr="0075297D">
              <w:rPr>
                <w:rFonts w:cs="Arial"/>
                <w:sz w:val="22"/>
                <w:szCs w:val="20"/>
              </w:rPr>
              <w:t xml:space="preserve">Name of Person Completing Annual Report </w:t>
            </w:r>
            <w:r w:rsidRPr="0075297D">
              <w:rPr>
                <w:rFonts w:cs="Arial"/>
                <w:b w:val="0"/>
                <w:sz w:val="22"/>
                <w:szCs w:val="20"/>
              </w:rPr>
              <w:t>in textbox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21"/>
              </w:numPr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Click on </w:t>
            </w:r>
            <w:r w:rsidRPr="0075297D">
              <w:rPr>
                <w:rFonts w:cs="Arial"/>
                <w:sz w:val="22"/>
                <w:szCs w:val="20"/>
              </w:rPr>
              <w:t>Add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</w:t>
            </w:r>
            <w:r w:rsidRPr="0075297D">
              <w:rPr>
                <w:rFonts w:cs="Arial"/>
                <w:sz w:val="22"/>
                <w:szCs w:val="20"/>
              </w:rPr>
              <w:t>hyperlink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21"/>
              </w:numPr>
              <w:tabs>
                <w:tab w:val="num" w:pos="1452"/>
              </w:tabs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sz w:val="22"/>
                <w:szCs w:val="20"/>
              </w:rPr>
              <w:t>Enter known search criteria</w:t>
            </w:r>
          </w:p>
          <w:p w:rsidR="0075297D" w:rsidRPr="0075297D" w:rsidRDefault="0075297D" w:rsidP="0075297D">
            <w:pPr>
              <w:pStyle w:val="ListParagraph"/>
              <w:numPr>
                <w:ilvl w:val="0"/>
                <w:numId w:val="21"/>
              </w:numPr>
              <w:tabs>
                <w:tab w:val="num" w:pos="1452"/>
              </w:tabs>
              <w:rPr>
                <w:rFonts w:cs="Arial"/>
                <w:b w:val="0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If contact matching entered search criteria is displayed, select </w:t>
            </w:r>
            <w:r w:rsidRPr="0075297D">
              <w:rPr>
                <w:rFonts w:cs="Arial"/>
                <w:sz w:val="22"/>
                <w:szCs w:val="20"/>
              </w:rPr>
              <w:t>Radio Button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associated with the </w:t>
            </w:r>
            <w:r w:rsidRPr="0075297D">
              <w:rPr>
                <w:rFonts w:cs="Arial"/>
                <w:sz w:val="22"/>
                <w:szCs w:val="20"/>
              </w:rPr>
              <w:t>Name</w:t>
            </w:r>
          </w:p>
          <w:p w:rsidR="0075297D" w:rsidRPr="007E6D74" w:rsidRDefault="0075297D" w:rsidP="007E6D74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2"/>
              </w:rPr>
            </w:pPr>
            <w:r w:rsidRPr="0075297D">
              <w:rPr>
                <w:rFonts w:cs="Arial"/>
                <w:b w:val="0"/>
                <w:sz w:val="22"/>
              </w:rPr>
              <w:t>Click on</w:t>
            </w:r>
            <w:r w:rsidRPr="0075297D">
              <w:rPr>
                <w:rFonts w:cs="Arial"/>
                <w:sz w:val="22"/>
              </w:rPr>
              <w:t xml:space="preserve"> Include Contact</w:t>
            </w:r>
            <w:r w:rsidRPr="0075297D">
              <w:rPr>
                <w:rFonts w:cs="Arial"/>
                <w:b w:val="0"/>
                <w:sz w:val="22"/>
              </w:rPr>
              <w:t xml:space="preserve"> </w:t>
            </w:r>
            <w:r w:rsidRPr="0075297D">
              <w:rPr>
                <w:rFonts w:cs="Arial"/>
                <w:sz w:val="22"/>
              </w:rPr>
              <w:t>Button</w:t>
            </w:r>
          </w:p>
        </w:tc>
      </w:tr>
      <w:tr w:rsidR="007E6D74" w:rsidRPr="009B4B92" w:rsidTr="0075297D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4" w:rsidRPr="009B4B92" w:rsidRDefault="007E6D74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4" w:rsidRPr="0075297D" w:rsidRDefault="007E6D74" w:rsidP="007E6D7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When the </w:t>
            </w:r>
            <w:r w:rsidRPr="0075297D">
              <w:rPr>
                <w:rFonts w:cs="Arial"/>
                <w:sz w:val="22"/>
                <w:szCs w:val="20"/>
              </w:rPr>
              <w:t xml:space="preserve">Annual Report Type </w:t>
            </w:r>
            <w:r w:rsidRPr="0075297D">
              <w:rPr>
                <w:rFonts w:cs="Arial"/>
                <w:b w:val="0"/>
                <w:sz w:val="22"/>
                <w:szCs w:val="20"/>
              </w:rPr>
              <w:t>is ARCP</w:t>
            </w:r>
            <w:r>
              <w:rPr>
                <w:rFonts w:cs="Arial"/>
                <w:b w:val="0"/>
                <w:sz w:val="22"/>
                <w:szCs w:val="20"/>
              </w:rPr>
              <w:t>,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 then following things are mandatory:</w:t>
            </w:r>
          </w:p>
          <w:p w:rsidR="007E6D74" w:rsidRPr="0075297D" w:rsidRDefault="007E6D74" w:rsidP="007E6D7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Enter mandatory </w:t>
            </w:r>
            <w:r w:rsidRPr="0075297D">
              <w:rPr>
                <w:rFonts w:cs="Arial"/>
                <w:sz w:val="22"/>
                <w:szCs w:val="20"/>
              </w:rPr>
              <w:t xml:space="preserve">Docket </w:t>
            </w:r>
            <w:r>
              <w:rPr>
                <w:rFonts w:cs="Arial"/>
                <w:sz w:val="22"/>
                <w:szCs w:val="20"/>
              </w:rPr>
              <w:t>N</w:t>
            </w:r>
            <w:r w:rsidRPr="0075297D">
              <w:rPr>
                <w:rFonts w:cs="Arial"/>
                <w:sz w:val="22"/>
                <w:szCs w:val="20"/>
              </w:rPr>
              <w:t xml:space="preserve">umber granting license </w:t>
            </w:r>
            <w:r w:rsidRPr="0075297D">
              <w:rPr>
                <w:rFonts w:cs="Arial"/>
                <w:b w:val="0"/>
                <w:sz w:val="22"/>
                <w:szCs w:val="20"/>
              </w:rPr>
              <w:t>in textbox</w:t>
            </w:r>
          </w:p>
          <w:p w:rsidR="007E6D74" w:rsidRPr="0075297D" w:rsidRDefault="007E6D74" w:rsidP="007E6D7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  <w:szCs w:val="20"/>
              </w:rPr>
              <w:t xml:space="preserve">Select </w:t>
            </w:r>
            <w:r w:rsidRPr="0075297D">
              <w:rPr>
                <w:rFonts w:cs="Arial"/>
                <w:sz w:val="22"/>
                <w:szCs w:val="20"/>
              </w:rPr>
              <w:t xml:space="preserve">Is Company </w:t>
            </w:r>
            <w:r w:rsidRPr="0075297D">
              <w:rPr>
                <w:rFonts w:cs="Arial"/>
                <w:b w:val="0"/>
                <w:sz w:val="22"/>
                <w:szCs w:val="20"/>
              </w:rPr>
              <w:t xml:space="preserve">by clicking on the </w:t>
            </w:r>
            <w:r w:rsidRPr="0075297D">
              <w:rPr>
                <w:rFonts w:cs="Arial"/>
                <w:sz w:val="22"/>
                <w:szCs w:val="20"/>
              </w:rPr>
              <w:t>Radio Button</w:t>
            </w:r>
          </w:p>
          <w:p w:rsidR="007E6D74" w:rsidRPr="0075297D" w:rsidRDefault="007E6D74" w:rsidP="007E6D74">
            <w:pPr>
              <w:pStyle w:val="ListParagraph"/>
              <w:rPr>
                <w:rFonts w:cs="Arial"/>
                <w:b w:val="0"/>
                <w:sz w:val="22"/>
                <w:szCs w:val="22"/>
              </w:rPr>
            </w:pPr>
          </w:p>
          <w:p w:rsidR="007E6D74" w:rsidRPr="0075297D" w:rsidRDefault="007E6D74" w:rsidP="007E6D74">
            <w:pPr>
              <w:pStyle w:val="ListParagraph"/>
              <w:numPr>
                <w:ilvl w:val="0"/>
                <w:numId w:val="9"/>
              </w:numPr>
              <w:rPr>
                <w:rFonts w:cs="Arial"/>
                <w:b w:val="0"/>
                <w:sz w:val="22"/>
                <w:szCs w:val="22"/>
              </w:rPr>
            </w:pPr>
            <w:r w:rsidRPr="0075297D">
              <w:rPr>
                <w:rFonts w:cs="Arial"/>
                <w:b w:val="0"/>
                <w:sz w:val="22"/>
                <w:szCs w:val="22"/>
              </w:rPr>
              <w:t xml:space="preserve">Click on mandatory </w:t>
            </w:r>
            <w:hyperlink r:id="rId10" w:tgtFrame="_blank" w:tooltip="Verify Contact Information of Person Completing this Annual Report" w:history="1">
              <w:r w:rsidRPr="0075297D">
                <w:rPr>
                  <w:rFonts w:cs="Arial"/>
                  <w:sz w:val="22"/>
                  <w:szCs w:val="20"/>
                </w:rPr>
                <w:t>Verify Contact Information of Person Completing this Annual Report</w:t>
              </w:r>
            </w:hyperlink>
            <w:r w:rsidRPr="0075297D">
              <w:rPr>
                <w:rFonts w:cs="Arial"/>
                <w:sz w:val="22"/>
                <w:szCs w:val="20"/>
              </w:rPr>
              <w:t xml:space="preserve"> </w:t>
            </w:r>
          </w:p>
          <w:p w:rsidR="007E6D74" w:rsidRPr="0075297D" w:rsidRDefault="007E6D74" w:rsidP="007E6D74">
            <w:pPr>
              <w:pStyle w:val="ListParagraph"/>
              <w:numPr>
                <w:ilvl w:val="0"/>
                <w:numId w:val="23"/>
              </w:numPr>
              <w:rPr>
                <w:rFonts w:cs="Arial"/>
                <w:b w:val="0"/>
                <w:sz w:val="22"/>
                <w:szCs w:val="22"/>
              </w:rPr>
            </w:pPr>
            <w:r w:rsidRPr="0075297D">
              <w:rPr>
                <w:rFonts w:cs="Arial"/>
                <w:b w:val="0"/>
                <w:sz w:val="22"/>
                <w:szCs w:val="22"/>
              </w:rPr>
              <w:t xml:space="preserve">If the information satisfies, click on </w:t>
            </w:r>
            <w:r w:rsidRPr="0075297D">
              <w:rPr>
                <w:rFonts w:cs="Arial"/>
                <w:sz w:val="22"/>
                <w:szCs w:val="22"/>
              </w:rPr>
              <w:t>Confirm</w:t>
            </w:r>
          </w:p>
          <w:p w:rsidR="007E6D74" w:rsidRPr="0075297D" w:rsidRDefault="007E6D74" w:rsidP="007E6D74">
            <w:pPr>
              <w:pStyle w:val="ListParagraph"/>
              <w:numPr>
                <w:ilvl w:val="0"/>
                <w:numId w:val="23"/>
              </w:numPr>
              <w:rPr>
                <w:rFonts w:cs="Arial"/>
                <w:b w:val="0"/>
                <w:sz w:val="22"/>
                <w:szCs w:val="22"/>
              </w:rPr>
            </w:pPr>
            <w:r w:rsidRPr="0075297D">
              <w:rPr>
                <w:rFonts w:cs="Arial"/>
                <w:b w:val="0"/>
                <w:sz w:val="22"/>
                <w:szCs w:val="22"/>
              </w:rPr>
              <w:t xml:space="preserve">Else, update the information and click on </w:t>
            </w:r>
            <w:r w:rsidRPr="0075297D">
              <w:rPr>
                <w:rFonts w:cs="Arial"/>
                <w:sz w:val="22"/>
                <w:szCs w:val="22"/>
              </w:rPr>
              <w:t>Update Button</w:t>
            </w:r>
          </w:p>
          <w:p w:rsidR="007E6D74" w:rsidRPr="0075297D" w:rsidRDefault="007E6D74" w:rsidP="007E6D74">
            <w:pPr>
              <w:pStyle w:val="ListParagraph"/>
              <w:ind w:left="1440"/>
              <w:rPr>
                <w:rFonts w:cs="Arial"/>
                <w:b w:val="0"/>
                <w:sz w:val="22"/>
                <w:szCs w:val="22"/>
              </w:rPr>
            </w:pPr>
          </w:p>
          <w:p w:rsidR="007E6D74" w:rsidRPr="0075297D" w:rsidRDefault="007E6D74" w:rsidP="007E6D74">
            <w:pPr>
              <w:pStyle w:val="ListParagraph"/>
              <w:rPr>
                <w:rFonts w:cs="Arial"/>
                <w:sz w:val="22"/>
                <w:szCs w:val="20"/>
              </w:rPr>
            </w:pPr>
            <w:r w:rsidRPr="0075297D">
              <w:rPr>
                <w:rFonts w:cs="Arial"/>
                <w:b w:val="0"/>
                <w:sz w:val="22"/>
              </w:rPr>
              <w:t xml:space="preserve">Click on </w:t>
            </w:r>
            <w:r w:rsidRPr="0075297D">
              <w:rPr>
                <w:rFonts w:cs="Arial"/>
                <w:sz w:val="22"/>
              </w:rPr>
              <w:t>Submit Button</w:t>
            </w:r>
          </w:p>
        </w:tc>
      </w:tr>
      <w:tr w:rsidR="00EE546A" w:rsidRPr="009B4B92" w:rsidTr="007E6D74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Default="00583691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Annual Report</w:t>
            </w:r>
            <w:r w:rsidR="00EE546A" w:rsidRPr="009B4B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DE14E9">
              <w:rPr>
                <w:rFonts w:cs="Arial"/>
                <w:b w:val="0"/>
                <w:sz w:val="22"/>
                <w:szCs w:val="22"/>
              </w:rPr>
              <w:t>Submission</w:t>
            </w:r>
            <w:r w:rsidR="00EE546A" w:rsidRPr="009B4B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EE546A" w:rsidRPr="00B85718">
              <w:rPr>
                <w:rFonts w:cs="Arial"/>
                <w:sz w:val="22"/>
                <w:szCs w:val="22"/>
              </w:rPr>
              <w:t>Confirmation Message</w:t>
            </w:r>
            <w:r w:rsidR="00EE546A" w:rsidRPr="009B4B92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B85718">
              <w:rPr>
                <w:rFonts w:cs="Arial"/>
                <w:b w:val="0"/>
                <w:sz w:val="22"/>
                <w:szCs w:val="22"/>
              </w:rPr>
              <w:t>will be d</w:t>
            </w:r>
            <w:r w:rsidR="00EE546A" w:rsidRPr="009B4B92">
              <w:rPr>
                <w:rFonts w:cs="Arial"/>
                <w:b w:val="0"/>
                <w:sz w:val="22"/>
                <w:szCs w:val="22"/>
              </w:rPr>
              <w:t>isplayed</w:t>
            </w:r>
          </w:p>
          <w:p w:rsidR="00EE546A" w:rsidRPr="009B4B92" w:rsidRDefault="00EE546A" w:rsidP="00D42433">
            <w:pPr>
              <w:ind w:left="30"/>
              <w:rPr>
                <w:rFonts w:cs="Arial"/>
                <w:sz w:val="22"/>
                <w:szCs w:val="22"/>
              </w:rPr>
            </w:pPr>
          </w:p>
        </w:tc>
      </w:tr>
      <w:tr w:rsidR="00447A67" w:rsidRPr="009B4B92" w:rsidTr="00B85718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7" w:rsidRPr="009B4B92" w:rsidRDefault="00447A67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67" w:rsidRPr="00B85718" w:rsidRDefault="00447A67" w:rsidP="00D42433">
            <w:pPr>
              <w:ind w:left="30"/>
              <w:rPr>
                <w:rFonts w:cs="Arial"/>
                <w:b w:val="0"/>
                <w:sz w:val="22"/>
              </w:rPr>
            </w:pPr>
            <w:r w:rsidRPr="00B85718">
              <w:rPr>
                <w:rFonts w:cs="Arial"/>
                <w:b w:val="0"/>
                <w:sz w:val="22"/>
              </w:rPr>
              <w:t xml:space="preserve">How to </w:t>
            </w:r>
            <w:r w:rsidR="00B85718">
              <w:rPr>
                <w:rFonts w:cs="Arial"/>
                <w:b w:val="0"/>
                <w:sz w:val="22"/>
              </w:rPr>
              <w:t>S</w:t>
            </w:r>
            <w:r w:rsidRPr="00B85718">
              <w:rPr>
                <w:rFonts w:cs="Arial"/>
                <w:b w:val="0"/>
                <w:sz w:val="22"/>
              </w:rPr>
              <w:t>ubmit Analysis Key Fields</w:t>
            </w:r>
          </w:p>
          <w:p w:rsidR="00E40302" w:rsidRPr="00B85718" w:rsidRDefault="00E40302" w:rsidP="00D42433">
            <w:pPr>
              <w:ind w:left="30"/>
              <w:rPr>
                <w:rFonts w:cs="Arial"/>
                <w:b w:val="0"/>
                <w:sz w:val="22"/>
              </w:rPr>
            </w:pPr>
          </w:p>
          <w:p w:rsidR="00E40302" w:rsidRPr="00B85718" w:rsidRDefault="003C2AED" w:rsidP="003C2AE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  <w:r w:rsidRPr="00B85718">
              <w:rPr>
                <w:rFonts w:cs="Arial"/>
                <w:b w:val="0"/>
                <w:sz w:val="22"/>
                <w:szCs w:val="20"/>
              </w:rPr>
              <w:t xml:space="preserve">After submitting the </w:t>
            </w:r>
            <w:r w:rsidR="00B85718">
              <w:rPr>
                <w:rFonts w:cs="Arial"/>
                <w:b w:val="0"/>
                <w:sz w:val="22"/>
                <w:szCs w:val="20"/>
              </w:rPr>
              <w:t>A</w:t>
            </w:r>
            <w:r w:rsidRPr="00B85718">
              <w:rPr>
                <w:rFonts w:cs="Arial"/>
                <w:b w:val="0"/>
                <w:sz w:val="22"/>
                <w:szCs w:val="20"/>
              </w:rPr>
              <w:t xml:space="preserve">nnual </w:t>
            </w:r>
            <w:r w:rsidR="00B85718">
              <w:rPr>
                <w:rFonts w:cs="Arial"/>
                <w:b w:val="0"/>
                <w:sz w:val="22"/>
                <w:szCs w:val="20"/>
              </w:rPr>
              <w:t>R</w:t>
            </w:r>
            <w:r w:rsidRPr="00B85718">
              <w:rPr>
                <w:rFonts w:cs="Arial"/>
                <w:b w:val="0"/>
                <w:sz w:val="22"/>
                <w:szCs w:val="20"/>
              </w:rPr>
              <w:t xml:space="preserve">eport, the analysis can be done by clicking on the </w:t>
            </w:r>
            <w:r w:rsidRPr="00B85718">
              <w:rPr>
                <w:rFonts w:cs="Arial"/>
                <w:sz w:val="22"/>
                <w:szCs w:val="20"/>
              </w:rPr>
              <w:t>Here hyperlink</w:t>
            </w:r>
          </w:p>
          <w:p w:rsidR="00895E74" w:rsidRPr="00B85718" w:rsidRDefault="00895E74" w:rsidP="000E2A00">
            <w:pPr>
              <w:pStyle w:val="ListParagraph"/>
              <w:ind w:left="360"/>
              <w:rPr>
                <w:rFonts w:cs="Arial"/>
                <w:sz w:val="22"/>
                <w:szCs w:val="20"/>
              </w:rPr>
            </w:pPr>
          </w:p>
          <w:p w:rsidR="00895E74" w:rsidRPr="00B85718" w:rsidRDefault="00895E74" w:rsidP="003C2AE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  <w:r w:rsidRPr="00B85718">
              <w:rPr>
                <w:rFonts w:cs="Arial"/>
                <w:b w:val="0"/>
                <w:sz w:val="22"/>
                <w:szCs w:val="20"/>
              </w:rPr>
              <w:t xml:space="preserve">The </w:t>
            </w:r>
            <w:r w:rsidRPr="00B85718">
              <w:rPr>
                <w:rFonts w:cs="Arial"/>
                <w:sz w:val="22"/>
                <w:szCs w:val="20"/>
              </w:rPr>
              <w:t xml:space="preserve">Analysis Fields Submission </w:t>
            </w:r>
            <w:r w:rsidR="00B85718" w:rsidRPr="00B85718">
              <w:rPr>
                <w:rFonts w:cs="Arial"/>
                <w:sz w:val="22"/>
                <w:szCs w:val="20"/>
              </w:rPr>
              <w:t>S</w:t>
            </w:r>
            <w:r w:rsidRPr="00B85718">
              <w:rPr>
                <w:rFonts w:cs="Arial"/>
                <w:sz w:val="22"/>
                <w:szCs w:val="20"/>
              </w:rPr>
              <w:t>creen</w:t>
            </w:r>
            <w:r w:rsidRPr="00B85718">
              <w:rPr>
                <w:rFonts w:cs="Arial"/>
                <w:b w:val="0"/>
                <w:sz w:val="22"/>
                <w:szCs w:val="20"/>
              </w:rPr>
              <w:t xml:space="preserve"> depends on the Utility Type and Subtype </w:t>
            </w:r>
            <w:r w:rsidR="009E2A51" w:rsidRPr="00B85718">
              <w:rPr>
                <w:rFonts w:cs="Arial"/>
                <w:b w:val="0"/>
                <w:sz w:val="22"/>
                <w:szCs w:val="20"/>
              </w:rPr>
              <w:t>of the Pertaining to Utility Company</w:t>
            </w:r>
          </w:p>
          <w:p w:rsidR="0001744A" w:rsidRPr="00B85718" w:rsidRDefault="0001744A" w:rsidP="0001744A">
            <w:pPr>
              <w:pStyle w:val="ListParagraph"/>
              <w:rPr>
                <w:rFonts w:cs="Arial"/>
                <w:sz w:val="22"/>
                <w:szCs w:val="20"/>
              </w:rPr>
            </w:pPr>
          </w:p>
          <w:p w:rsidR="0001744A" w:rsidRPr="00B85718" w:rsidRDefault="0001744A" w:rsidP="003C2AED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2"/>
                <w:szCs w:val="20"/>
              </w:rPr>
            </w:pPr>
            <w:r w:rsidRPr="00B85718">
              <w:rPr>
                <w:rFonts w:cs="Arial"/>
                <w:b w:val="0"/>
                <w:sz w:val="22"/>
                <w:szCs w:val="20"/>
              </w:rPr>
              <w:t xml:space="preserve">Enter the required information for the </w:t>
            </w:r>
            <w:r w:rsidRPr="00B85718">
              <w:rPr>
                <w:rFonts w:cs="Arial"/>
                <w:sz w:val="22"/>
                <w:szCs w:val="20"/>
              </w:rPr>
              <w:t>Analysis Fields.</w:t>
            </w:r>
          </w:p>
          <w:p w:rsidR="002B104B" w:rsidRPr="00B85718" w:rsidRDefault="002B104B" w:rsidP="00177CF6">
            <w:pPr>
              <w:rPr>
                <w:rFonts w:cs="Arial"/>
                <w:sz w:val="22"/>
              </w:rPr>
            </w:pPr>
          </w:p>
        </w:tc>
      </w:tr>
      <w:tr w:rsidR="00CE1552" w:rsidRPr="009B4B92" w:rsidTr="00D42433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52" w:rsidRPr="009B4B92" w:rsidRDefault="00CE1552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F6" w:rsidRPr="00B85718" w:rsidRDefault="00EE5AB5" w:rsidP="00CE1552">
            <w:pPr>
              <w:rPr>
                <w:rFonts w:cs="Arial"/>
                <w:b w:val="0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>For</w:t>
            </w:r>
            <w:r w:rsidR="00CE1552" w:rsidRPr="00B85718">
              <w:rPr>
                <w:rFonts w:cs="Arial"/>
                <w:b w:val="0"/>
                <w:sz w:val="22"/>
                <w:szCs w:val="22"/>
              </w:rPr>
              <w:t xml:space="preserve"> Attach</w:t>
            </w:r>
            <w:r w:rsidR="00892B57" w:rsidRPr="00B85718">
              <w:rPr>
                <w:rFonts w:cs="Arial"/>
                <w:b w:val="0"/>
                <w:sz w:val="22"/>
                <w:szCs w:val="22"/>
              </w:rPr>
              <w:t>ing</w:t>
            </w:r>
            <w:r w:rsidR="00CE1552" w:rsidRPr="00B85718">
              <w:rPr>
                <w:rFonts w:cs="Arial"/>
                <w:b w:val="0"/>
                <w:sz w:val="22"/>
                <w:szCs w:val="22"/>
              </w:rPr>
              <w:t xml:space="preserve"> Documents</w:t>
            </w:r>
            <w:r w:rsidR="007C338C" w:rsidRPr="00B85718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177CF6" w:rsidRPr="00B85718" w:rsidRDefault="00177CF6" w:rsidP="00CE1552">
            <w:pPr>
              <w:rPr>
                <w:rFonts w:cs="Arial"/>
                <w:b w:val="0"/>
                <w:sz w:val="22"/>
                <w:szCs w:val="22"/>
              </w:rPr>
            </w:pPr>
          </w:p>
          <w:p w:rsidR="00CE1552" w:rsidRPr="00B85718" w:rsidRDefault="00E225E7" w:rsidP="00177CF6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</w:rPr>
            </w:pPr>
            <w:r w:rsidRPr="00B85718">
              <w:rPr>
                <w:rFonts w:cs="Arial"/>
                <w:b w:val="0"/>
                <w:sz w:val="22"/>
              </w:rPr>
              <w:t xml:space="preserve">Select the security type as </w:t>
            </w:r>
            <w:r w:rsidRPr="00B85718">
              <w:rPr>
                <w:rFonts w:cs="Arial"/>
                <w:sz w:val="22"/>
              </w:rPr>
              <w:t xml:space="preserve">Public </w:t>
            </w:r>
            <w:r w:rsidRPr="00B85718">
              <w:rPr>
                <w:rFonts w:cs="Arial"/>
                <w:b w:val="0"/>
                <w:sz w:val="22"/>
              </w:rPr>
              <w:t xml:space="preserve">or </w:t>
            </w:r>
            <w:r w:rsidRPr="00B85718">
              <w:rPr>
                <w:rFonts w:cs="Arial"/>
                <w:sz w:val="22"/>
              </w:rPr>
              <w:t>Confidential</w:t>
            </w:r>
          </w:p>
          <w:p w:rsidR="00CE1552" w:rsidRPr="00B85718" w:rsidRDefault="00542BD0" w:rsidP="00CE1552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For Public document, </w:t>
            </w:r>
            <w:r w:rsidR="00B85718">
              <w:rPr>
                <w:rFonts w:cs="Arial"/>
                <w:b w:val="0"/>
                <w:sz w:val="22"/>
                <w:szCs w:val="22"/>
              </w:rPr>
              <w:t>c</w:t>
            </w:r>
            <w:r w:rsidR="00CE1552" w:rsidRPr="00B85718">
              <w:rPr>
                <w:rFonts w:cs="Arial"/>
                <w:b w:val="0"/>
                <w:sz w:val="22"/>
                <w:szCs w:val="22"/>
              </w:rPr>
              <w:t xml:space="preserve">lick on </w:t>
            </w:r>
            <w:r w:rsidR="00CE1552" w:rsidRPr="00B85718">
              <w:rPr>
                <w:rFonts w:cs="Arial"/>
                <w:sz w:val="22"/>
                <w:szCs w:val="22"/>
              </w:rPr>
              <w:t>Attach Document Button</w:t>
            </w:r>
            <w:r w:rsidR="00CE1552" w:rsidRPr="00B85718">
              <w:rPr>
                <w:rFonts w:cs="Arial"/>
                <w:sz w:val="22"/>
                <w:szCs w:val="22"/>
              </w:rPr>
              <w:br/>
            </w:r>
          </w:p>
          <w:p w:rsidR="00CE1552" w:rsidRPr="00B85718" w:rsidRDefault="00CE1552" w:rsidP="00CE1552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b w:val="0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>Click on</w:t>
            </w:r>
            <w:r w:rsidRPr="00B85718">
              <w:rPr>
                <w:rFonts w:cs="Arial"/>
                <w:sz w:val="22"/>
                <w:szCs w:val="22"/>
              </w:rPr>
              <w:t xml:space="preserve"> Browse </w:t>
            </w:r>
            <w:r w:rsidRPr="00B85718">
              <w:rPr>
                <w:rFonts w:cs="Arial"/>
                <w:b w:val="0"/>
                <w:sz w:val="22"/>
                <w:szCs w:val="22"/>
              </w:rPr>
              <w:t>and</w:t>
            </w:r>
            <w:r w:rsidRPr="00B85718">
              <w:rPr>
                <w:rFonts w:cs="Arial"/>
                <w:sz w:val="22"/>
                <w:szCs w:val="22"/>
              </w:rPr>
              <w:t xml:space="preserve"> </w:t>
            </w:r>
            <w:r w:rsidRPr="00B85718">
              <w:rPr>
                <w:rFonts w:cs="Arial"/>
                <w:b w:val="0"/>
                <w:sz w:val="22"/>
                <w:szCs w:val="22"/>
              </w:rPr>
              <w:t>select the document you wish to attach</w:t>
            </w:r>
            <w:r w:rsidRPr="00B85718">
              <w:rPr>
                <w:rFonts w:cs="Arial"/>
                <w:b w:val="0"/>
                <w:sz w:val="22"/>
                <w:szCs w:val="22"/>
              </w:rPr>
              <w:br/>
            </w:r>
          </w:p>
          <w:p w:rsidR="00CE1552" w:rsidRPr="00B85718" w:rsidRDefault="00CE1552" w:rsidP="00CE1552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Click on </w:t>
            </w:r>
            <w:r w:rsidRPr="00B85718">
              <w:rPr>
                <w:rFonts w:cs="Arial"/>
                <w:sz w:val="22"/>
                <w:szCs w:val="22"/>
              </w:rPr>
              <w:t>Open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CE1552" w:rsidRPr="00B85718" w:rsidRDefault="00CE1552" w:rsidP="00CE1552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Click on </w:t>
            </w:r>
            <w:r w:rsidRPr="00B85718">
              <w:rPr>
                <w:rFonts w:cs="Arial"/>
                <w:sz w:val="22"/>
                <w:szCs w:val="22"/>
              </w:rPr>
              <w:t>Attach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CE1552" w:rsidRPr="00B85718" w:rsidRDefault="00CE1552" w:rsidP="00CE1552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Selected document should be displayed in the </w:t>
            </w:r>
            <w:r w:rsidRPr="00B85718">
              <w:rPr>
                <w:rFonts w:cs="Arial"/>
                <w:sz w:val="22"/>
                <w:szCs w:val="22"/>
              </w:rPr>
              <w:t>Attached Documents grid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CE1552" w:rsidRPr="00B85718" w:rsidRDefault="00CE1552" w:rsidP="00CE1552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By clicking on Red </w:t>
            </w:r>
            <w:r w:rsidRPr="00B85718">
              <w:rPr>
                <w:rFonts w:cs="Arial"/>
                <w:color w:val="FF0000"/>
                <w:sz w:val="22"/>
                <w:szCs w:val="22"/>
              </w:rPr>
              <w:t xml:space="preserve">X </w:t>
            </w:r>
            <w:r w:rsidRPr="00B85718">
              <w:rPr>
                <w:rFonts w:cs="Arial"/>
                <w:b w:val="0"/>
                <w:sz w:val="22"/>
                <w:szCs w:val="22"/>
              </w:rPr>
              <w:t>associated with attached document, the document can be deleted prior to submitting the case</w:t>
            </w:r>
          </w:p>
          <w:p w:rsidR="00B85718" w:rsidRPr="00B85718" w:rsidRDefault="00B85718" w:rsidP="007E6D74">
            <w:pPr>
              <w:ind w:left="360"/>
              <w:rPr>
                <w:rFonts w:cs="Arial"/>
                <w:sz w:val="22"/>
                <w:szCs w:val="22"/>
              </w:rPr>
            </w:pPr>
          </w:p>
        </w:tc>
      </w:tr>
      <w:tr w:rsidR="007E6D74" w:rsidRPr="009B4B92" w:rsidTr="007E6D74">
        <w:trPr>
          <w:cantSplit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4" w:rsidRPr="009B4B92" w:rsidRDefault="007E6D74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4" w:rsidRPr="00B85718" w:rsidRDefault="007E6D74" w:rsidP="007E6D74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For Confidential document, Click on </w:t>
            </w:r>
            <w:r w:rsidRPr="00B85718">
              <w:rPr>
                <w:rFonts w:cs="Arial"/>
                <w:sz w:val="22"/>
                <w:szCs w:val="22"/>
              </w:rPr>
              <w:t>Attach Confidential Document Button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7E6D74" w:rsidRPr="00B85718" w:rsidRDefault="007E6D74" w:rsidP="007E6D74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b w:val="0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>Click on</w:t>
            </w:r>
            <w:r w:rsidRPr="00B85718">
              <w:rPr>
                <w:rFonts w:cs="Arial"/>
                <w:sz w:val="22"/>
                <w:szCs w:val="22"/>
              </w:rPr>
              <w:t xml:space="preserve"> Browse </w:t>
            </w:r>
            <w:r w:rsidRPr="00B85718">
              <w:rPr>
                <w:rFonts w:cs="Arial"/>
                <w:b w:val="0"/>
                <w:sz w:val="22"/>
                <w:szCs w:val="22"/>
              </w:rPr>
              <w:t>and</w:t>
            </w:r>
            <w:r w:rsidRPr="00B85718">
              <w:rPr>
                <w:rFonts w:cs="Arial"/>
                <w:sz w:val="22"/>
                <w:szCs w:val="22"/>
              </w:rPr>
              <w:t xml:space="preserve"> </w:t>
            </w:r>
            <w:r w:rsidRPr="00B85718">
              <w:rPr>
                <w:rFonts w:cs="Arial"/>
                <w:b w:val="0"/>
                <w:sz w:val="22"/>
                <w:szCs w:val="22"/>
              </w:rPr>
              <w:t xml:space="preserve">select the </w:t>
            </w:r>
            <w:r w:rsidRPr="00B85718">
              <w:rPr>
                <w:rFonts w:cs="Arial"/>
                <w:sz w:val="22"/>
                <w:szCs w:val="22"/>
              </w:rPr>
              <w:t>Confidential Document</w:t>
            </w:r>
            <w:r w:rsidRPr="00B85718">
              <w:rPr>
                <w:rFonts w:cs="Arial"/>
                <w:b w:val="0"/>
                <w:sz w:val="22"/>
                <w:szCs w:val="22"/>
              </w:rPr>
              <w:t xml:space="preserve"> you wish to attach</w:t>
            </w:r>
            <w:r w:rsidRPr="00B85718">
              <w:rPr>
                <w:rFonts w:cs="Arial"/>
                <w:b w:val="0"/>
                <w:sz w:val="22"/>
                <w:szCs w:val="22"/>
              </w:rPr>
              <w:br/>
            </w:r>
          </w:p>
          <w:p w:rsidR="007E6D74" w:rsidRPr="00B85718" w:rsidRDefault="007E6D74" w:rsidP="007E6D74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b w:val="0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>Click on</w:t>
            </w:r>
            <w:r w:rsidRPr="00B85718">
              <w:rPr>
                <w:rFonts w:cs="Arial"/>
                <w:sz w:val="22"/>
                <w:szCs w:val="22"/>
              </w:rPr>
              <w:t xml:space="preserve"> Browse </w:t>
            </w:r>
            <w:r w:rsidRPr="00B85718">
              <w:rPr>
                <w:rFonts w:cs="Arial"/>
                <w:b w:val="0"/>
                <w:sz w:val="22"/>
                <w:szCs w:val="22"/>
              </w:rPr>
              <w:t>and</w:t>
            </w:r>
            <w:r w:rsidRPr="00B85718">
              <w:rPr>
                <w:rFonts w:cs="Arial"/>
                <w:sz w:val="22"/>
                <w:szCs w:val="22"/>
              </w:rPr>
              <w:t xml:space="preserve"> </w:t>
            </w:r>
            <w:r w:rsidRPr="00B85718">
              <w:rPr>
                <w:rFonts w:cs="Arial"/>
                <w:b w:val="0"/>
                <w:sz w:val="22"/>
                <w:szCs w:val="22"/>
              </w:rPr>
              <w:t xml:space="preserve">select the </w:t>
            </w:r>
            <w:r w:rsidRPr="00B85718">
              <w:rPr>
                <w:rFonts w:cs="Arial"/>
                <w:sz w:val="22"/>
                <w:szCs w:val="22"/>
              </w:rPr>
              <w:t>Redacted Version Document</w:t>
            </w:r>
            <w:r w:rsidRPr="00B85718">
              <w:rPr>
                <w:rFonts w:cs="Arial"/>
                <w:b w:val="0"/>
                <w:sz w:val="22"/>
                <w:szCs w:val="22"/>
              </w:rPr>
              <w:t xml:space="preserve"> you wish to attach</w:t>
            </w:r>
          </w:p>
          <w:p w:rsidR="007E6D74" w:rsidRPr="00B85718" w:rsidRDefault="007E6D74" w:rsidP="007E6D74">
            <w:pPr>
              <w:tabs>
                <w:tab w:val="num" w:pos="1452"/>
              </w:tabs>
              <w:ind w:left="1452"/>
              <w:rPr>
                <w:rFonts w:cs="Arial"/>
                <w:b w:val="0"/>
                <w:sz w:val="22"/>
                <w:szCs w:val="22"/>
              </w:rPr>
            </w:pPr>
          </w:p>
          <w:p w:rsidR="007E6D74" w:rsidRPr="00B85718" w:rsidRDefault="007E6D74" w:rsidP="007E6D74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Associate </w:t>
            </w:r>
            <w:r w:rsidRPr="00B85718">
              <w:rPr>
                <w:rFonts w:cs="Arial"/>
                <w:sz w:val="22"/>
                <w:szCs w:val="22"/>
              </w:rPr>
              <w:t xml:space="preserve">Protective Order </w:t>
            </w:r>
            <w:r w:rsidRPr="00B85718">
              <w:rPr>
                <w:rFonts w:cs="Arial"/>
                <w:b w:val="0"/>
                <w:sz w:val="22"/>
                <w:szCs w:val="22"/>
              </w:rPr>
              <w:t>by clicking on the hyperlink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7E6D74" w:rsidRPr="00B85718" w:rsidRDefault="007E6D74" w:rsidP="007E6D74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>Search for protective order and attach</w:t>
            </w:r>
            <w:r w:rsidRPr="00B85718">
              <w:rPr>
                <w:rFonts w:cs="Arial"/>
                <w:sz w:val="22"/>
                <w:szCs w:val="22"/>
              </w:rPr>
              <w:t xml:space="preserve"> 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7E6D74" w:rsidRPr="00B85718" w:rsidRDefault="007E6D74" w:rsidP="007E6D74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Selected document should be displayed in the </w:t>
            </w:r>
            <w:r w:rsidRPr="00B85718">
              <w:rPr>
                <w:rFonts w:cs="Arial"/>
                <w:sz w:val="22"/>
                <w:szCs w:val="22"/>
              </w:rPr>
              <w:t>Attached Documents grid</w:t>
            </w:r>
            <w:r w:rsidRPr="00B85718">
              <w:rPr>
                <w:rFonts w:cs="Arial"/>
                <w:sz w:val="22"/>
                <w:szCs w:val="22"/>
              </w:rPr>
              <w:br/>
            </w:r>
          </w:p>
          <w:p w:rsidR="007E6D74" w:rsidRPr="00B85718" w:rsidRDefault="007E6D74" w:rsidP="007E6D74">
            <w:pPr>
              <w:numPr>
                <w:ilvl w:val="0"/>
                <w:numId w:val="4"/>
              </w:numPr>
              <w:tabs>
                <w:tab w:val="num" w:pos="1452"/>
              </w:tabs>
              <w:ind w:left="1452"/>
              <w:rPr>
                <w:rFonts w:cs="Arial"/>
                <w:b w:val="0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By clicking on Red </w:t>
            </w:r>
            <w:r w:rsidRPr="00B85718">
              <w:rPr>
                <w:rFonts w:cs="Arial"/>
                <w:b w:val="0"/>
                <w:color w:val="FF0000"/>
                <w:sz w:val="22"/>
                <w:szCs w:val="22"/>
              </w:rPr>
              <w:t xml:space="preserve">X </w:t>
            </w:r>
            <w:r w:rsidRPr="00B85718">
              <w:rPr>
                <w:rFonts w:cs="Arial"/>
                <w:b w:val="0"/>
                <w:sz w:val="22"/>
                <w:szCs w:val="22"/>
              </w:rPr>
              <w:t>associated with attached document, the document can be deleted prior to submitting the case</w:t>
            </w:r>
          </w:p>
          <w:p w:rsidR="007E6D74" w:rsidRPr="00B85718" w:rsidRDefault="007E6D74" w:rsidP="007E6D74">
            <w:pPr>
              <w:tabs>
                <w:tab w:val="num" w:pos="1452"/>
              </w:tabs>
              <w:rPr>
                <w:rFonts w:cs="Arial"/>
                <w:sz w:val="22"/>
                <w:szCs w:val="22"/>
              </w:rPr>
            </w:pPr>
          </w:p>
          <w:p w:rsidR="007E6D74" w:rsidRDefault="007E6D74" w:rsidP="007E6D74">
            <w:pPr>
              <w:numPr>
                <w:ilvl w:val="0"/>
                <w:numId w:val="3"/>
              </w:numPr>
              <w:tabs>
                <w:tab w:val="num" w:pos="1452"/>
              </w:tabs>
              <w:rPr>
                <w:rFonts w:cs="Arial"/>
                <w:sz w:val="22"/>
                <w:szCs w:val="22"/>
              </w:rPr>
            </w:pPr>
            <w:r w:rsidRPr="00B85718">
              <w:rPr>
                <w:rFonts w:cs="Arial"/>
                <w:b w:val="0"/>
                <w:sz w:val="22"/>
                <w:szCs w:val="22"/>
              </w:rPr>
              <w:t xml:space="preserve">Click on </w:t>
            </w:r>
            <w:r w:rsidRPr="00B85718">
              <w:rPr>
                <w:rFonts w:cs="Arial"/>
                <w:sz w:val="22"/>
                <w:szCs w:val="22"/>
              </w:rPr>
              <w:t>Submit Button</w:t>
            </w:r>
          </w:p>
          <w:p w:rsidR="007E6D74" w:rsidRPr="00B85718" w:rsidRDefault="007E6D74" w:rsidP="00CE1552">
            <w:pPr>
              <w:rPr>
                <w:rFonts w:cs="Arial"/>
                <w:sz w:val="22"/>
              </w:rPr>
            </w:pPr>
          </w:p>
        </w:tc>
      </w:tr>
      <w:tr w:rsidR="00EE546A" w:rsidRPr="009B4B92" w:rsidTr="00D42433">
        <w:trPr>
          <w:cnfStyle w:val="0100000000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6462E5">
            <w:pPr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cnfStyle w:val="000100000000"/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6A" w:rsidRPr="009B4B92" w:rsidRDefault="00EE546A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  <w:r w:rsidRPr="009B4B92">
              <w:rPr>
                <w:rFonts w:cs="Arial"/>
                <w:b w:val="0"/>
                <w:sz w:val="22"/>
                <w:szCs w:val="22"/>
              </w:rPr>
              <w:t xml:space="preserve">To submit another </w:t>
            </w:r>
            <w:r w:rsidR="009E269D">
              <w:rPr>
                <w:rFonts w:cs="Arial"/>
                <w:b w:val="0"/>
                <w:sz w:val="22"/>
                <w:szCs w:val="22"/>
              </w:rPr>
              <w:t>annual report</w:t>
            </w:r>
            <w:r w:rsidRPr="009B4B92">
              <w:rPr>
                <w:rFonts w:cs="Arial"/>
                <w:b w:val="0"/>
                <w:sz w:val="22"/>
                <w:szCs w:val="22"/>
              </w:rPr>
              <w:t xml:space="preserve">, click on </w:t>
            </w:r>
            <w:r w:rsidRPr="009B4B92">
              <w:rPr>
                <w:rFonts w:cs="Arial"/>
                <w:sz w:val="22"/>
                <w:szCs w:val="22"/>
              </w:rPr>
              <w:t>Back Button</w:t>
            </w:r>
            <w:r w:rsidR="0020481E">
              <w:rPr>
                <w:rFonts w:cs="Arial"/>
                <w:sz w:val="22"/>
                <w:szCs w:val="22"/>
              </w:rPr>
              <w:t xml:space="preserve"> </w:t>
            </w:r>
            <w:r w:rsidR="0020481E">
              <w:rPr>
                <w:rFonts w:cs="Arial"/>
                <w:b w:val="0"/>
                <w:sz w:val="22"/>
                <w:szCs w:val="22"/>
              </w:rPr>
              <w:t xml:space="preserve">and follow </w:t>
            </w:r>
            <w:r w:rsidR="00B85718">
              <w:rPr>
                <w:rFonts w:cs="Arial"/>
                <w:b w:val="0"/>
                <w:sz w:val="22"/>
                <w:szCs w:val="22"/>
              </w:rPr>
              <w:t>S</w:t>
            </w:r>
            <w:r w:rsidR="0020481E">
              <w:rPr>
                <w:rFonts w:cs="Arial"/>
                <w:b w:val="0"/>
                <w:sz w:val="22"/>
                <w:szCs w:val="22"/>
              </w:rPr>
              <w:t>tep</w:t>
            </w:r>
            <w:r w:rsidR="00B85718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0481E">
              <w:rPr>
                <w:rFonts w:cs="Arial"/>
                <w:b w:val="0"/>
                <w:sz w:val="22"/>
                <w:szCs w:val="22"/>
              </w:rPr>
              <w:t>2</w:t>
            </w:r>
            <w:r w:rsidRPr="009B4B92">
              <w:rPr>
                <w:rFonts w:cs="Arial"/>
                <w:sz w:val="22"/>
                <w:szCs w:val="22"/>
              </w:rPr>
              <w:t xml:space="preserve">; </w:t>
            </w:r>
            <w:r w:rsidRPr="009B4B92">
              <w:rPr>
                <w:rFonts w:cs="Arial"/>
                <w:b w:val="0"/>
                <w:sz w:val="22"/>
                <w:szCs w:val="22"/>
              </w:rPr>
              <w:t xml:space="preserve">otherwise, click on </w:t>
            </w:r>
            <w:r w:rsidRPr="009B4B92">
              <w:rPr>
                <w:rFonts w:cs="Arial"/>
                <w:sz w:val="22"/>
                <w:szCs w:val="22"/>
              </w:rPr>
              <w:t xml:space="preserve">Home hyperlink </w:t>
            </w:r>
            <w:r w:rsidRPr="009B4B92">
              <w:rPr>
                <w:rFonts w:cs="Arial"/>
                <w:b w:val="0"/>
                <w:sz w:val="22"/>
                <w:szCs w:val="22"/>
              </w:rPr>
              <w:t xml:space="preserve">to return to the </w:t>
            </w:r>
            <w:r w:rsidRPr="009B4B92">
              <w:rPr>
                <w:rFonts w:cs="Arial"/>
                <w:sz w:val="22"/>
                <w:szCs w:val="22"/>
              </w:rPr>
              <w:t>Home Page</w:t>
            </w:r>
          </w:p>
          <w:p w:rsidR="00EE546A" w:rsidRPr="009B4B92" w:rsidRDefault="00EE546A" w:rsidP="00D42433">
            <w:pPr>
              <w:ind w:left="30"/>
              <w:rPr>
                <w:rFonts w:cs="Arial"/>
                <w:b w:val="0"/>
                <w:sz w:val="22"/>
                <w:szCs w:val="22"/>
              </w:rPr>
            </w:pPr>
          </w:p>
        </w:tc>
      </w:tr>
    </w:tbl>
    <w:p w:rsidR="00782240" w:rsidRDefault="00782240" w:rsidP="00782240">
      <w:pPr>
        <w:pStyle w:val="ListParagraph"/>
        <w:spacing w:after="280"/>
        <w:contextualSpacing w:val="0"/>
        <w:jc w:val="center"/>
        <w:rPr>
          <w:b/>
        </w:rPr>
      </w:pPr>
    </w:p>
    <w:p w:rsidR="005F04A9" w:rsidRPr="00EE546A" w:rsidRDefault="005F04A9" w:rsidP="00EE546A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EE546A" w:rsidSect="00840C91">
      <w:headerReference w:type="default" r:id="rId11"/>
      <w:footerReference w:type="default" r:id="rId12"/>
      <w:footerReference w:type="first" r:id="rId13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B9B" w:rsidRDefault="00567B9B" w:rsidP="00426CDC">
      <w:r>
        <w:separator/>
      </w:r>
    </w:p>
  </w:endnote>
  <w:endnote w:type="continuationSeparator" w:id="0">
    <w:p w:rsidR="00567B9B" w:rsidRDefault="00567B9B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79261F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79261F" w:rsidRPr="00B46FAA">
              <w:rPr>
                <w:sz w:val="20"/>
                <w:szCs w:val="20"/>
              </w:rPr>
              <w:fldChar w:fldCharType="separate"/>
            </w:r>
            <w:r w:rsidR="007E6D74">
              <w:rPr>
                <w:noProof/>
                <w:sz w:val="20"/>
                <w:szCs w:val="20"/>
              </w:rPr>
              <w:t>1</w:t>
            </w:r>
            <w:r w:rsidR="0079261F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75297D">
          <w:rPr>
            <w:sz w:val="20"/>
            <w:szCs w:val="20"/>
          </w:rPr>
          <w:t>Submit Annual Report</w:t>
        </w:r>
      </w:p>
      <w:p w:rsidR="008752F0" w:rsidRDefault="0079261F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79261F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79261F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79261F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79261F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79261F" w:rsidRPr="00C032B4">
      <w:rPr>
        <w:rStyle w:val="PageNumber"/>
      </w:rPr>
      <w:fldChar w:fldCharType="separate"/>
    </w:r>
    <w:r w:rsidR="007E6D74">
      <w:rPr>
        <w:rStyle w:val="PageNumber"/>
        <w:noProof/>
      </w:rPr>
      <w:t>5</w:t>
    </w:r>
    <w:r w:rsidR="0079261F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B9B" w:rsidRDefault="00567B9B" w:rsidP="00426CDC">
      <w:r>
        <w:separator/>
      </w:r>
    </w:p>
  </w:footnote>
  <w:footnote w:type="continuationSeparator" w:id="0">
    <w:p w:rsidR="00567B9B" w:rsidRDefault="00567B9B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877"/>
    <w:multiLevelType w:val="hybridMultilevel"/>
    <w:tmpl w:val="9C8061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7118E6"/>
    <w:multiLevelType w:val="hybridMultilevel"/>
    <w:tmpl w:val="EA52D7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AF3A19"/>
    <w:multiLevelType w:val="hybridMultilevel"/>
    <w:tmpl w:val="1ABC20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C001E"/>
    <w:multiLevelType w:val="hybridMultilevel"/>
    <w:tmpl w:val="708E7504"/>
    <w:lvl w:ilvl="0" w:tplc="FFFFFFFF"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A51FA5"/>
    <w:multiLevelType w:val="hybridMultilevel"/>
    <w:tmpl w:val="6C5C70A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D55040B"/>
    <w:multiLevelType w:val="hybridMultilevel"/>
    <w:tmpl w:val="9FF059FE"/>
    <w:lvl w:ilvl="0" w:tplc="FFFFFFFF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E1620A"/>
    <w:multiLevelType w:val="hybridMultilevel"/>
    <w:tmpl w:val="652A5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C1237D"/>
    <w:multiLevelType w:val="hybridMultilevel"/>
    <w:tmpl w:val="6810BF86"/>
    <w:lvl w:ilvl="0" w:tplc="FFFFFFFF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AD0ADF"/>
    <w:multiLevelType w:val="hybridMultilevel"/>
    <w:tmpl w:val="94146A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A00EA0"/>
    <w:multiLevelType w:val="hybridMultilevel"/>
    <w:tmpl w:val="F5184732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17087"/>
    <w:multiLevelType w:val="hybridMultilevel"/>
    <w:tmpl w:val="6432516C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D65C8"/>
    <w:multiLevelType w:val="hybridMultilevel"/>
    <w:tmpl w:val="E6C6C3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5C573F1"/>
    <w:multiLevelType w:val="hybridMultilevel"/>
    <w:tmpl w:val="6D56E7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6C014DC"/>
    <w:multiLevelType w:val="hybridMultilevel"/>
    <w:tmpl w:val="3EF0EB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8B07D8D"/>
    <w:multiLevelType w:val="hybridMultilevel"/>
    <w:tmpl w:val="09FC5C90"/>
    <w:lvl w:ilvl="0" w:tplc="FFFFFFFF"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F14363"/>
    <w:multiLevelType w:val="hybridMultilevel"/>
    <w:tmpl w:val="EE5493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71226A7D"/>
    <w:multiLevelType w:val="hybridMultilevel"/>
    <w:tmpl w:val="F10A9C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DA75F1"/>
    <w:multiLevelType w:val="hybridMultilevel"/>
    <w:tmpl w:val="3D54155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001D45"/>
    <w:multiLevelType w:val="hybridMultilevel"/>
    <w:tmpl w:val="6EA41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7AED3A22"/>
    <w:multiLevelType w:val="hybridMultilevel"/>
    <w:tmpl w:val="BEDEE604"/>
    <w:lvl w:ilvl="0" w:tplc="FFFFFFFF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8"/>
  </w:num>
  <w:num w:numId="4">
    <w:abstractNumId w:val="23"/>
  </w:num>
  <w:num w:numId="5">
    <w:abstractNumId w:val="2"/>
  </w:num>
  <w:num w:numId="6">
    <w:abstractNumId w:val="7"/>
  </w:num>
  <w:num w:numId="7">
    <w:abstractNumId w:val="20"/>
  </w:num>
  <w:num w:numId="8">
    <w:abstractNumId w:val="6"/>
  </w:num>
  <w:num w:numId="9">
    <w:abstractNumId w:val="13"/>
  </w:num>
  <w:num w:numId="10">
    <w:abstractNumId w:val="17"/>
  </w:num>
  <w:num w:numId="11">
    <w:abstractNumId w:val="24"/>
  </w:num>
  <w:num w:numId="12">
    <w:abstractNumId w:val="16"/>
  </w:num>
  <w:num w:numId="13">
    <w:abstractNumId w:val="22"/>
  </w:num>
  <w:num w:numId="14">
    <w:abstractNumId w:val="0"/>
  </w:num>
  <w:num w:numId="15">
    <w:abstractNumId w:val="8"/>
  </w:num>
  <w:num w:numId="16">
    <w:abstractNumId w:val="15"/>
  </w:num>
  <w:num w:numId="17">
    <w:abstractNumId w:val="3"/>
  </w:num>
  <w:num w:numId="18">
    <w:abstractNumId w:val="12"/>
  </w:num>
  <w:num w:numId="19">
    <w:abstractNumId w:val="9"/>
  </w:num>
  <w:num w:numId="20">
    <w:abstractNumId w:val="5"/>
  </w:num>
  <w:num w:numId="21">
    <w:abstractNumId w:val="10"/>
  </w:num>
  <w:num w:numId="22">
    <w:abstractNumId w:val="25"/>
  </w:num>
  <w:num w:numId="23">
    <w:abstractNumId w:val="1"/>
  </w:num>
  <w:num w:numId="24">
    <w:abstractNumId w:val="14"/>
  </w:num>
  <w:num w:numId="25">
    <w:abstractNumId w:val="19"/>
  </w:num>
  <w:num w:numId="26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164D"/>
    <w:rsid w:val="00001F35"/>
    <w:rsid w:val="00002725"/>
    <w:rsid w:val="00002D9D"/>
    <w:rsid w:val="00006438"/>
    <w:rsid w:val="00007B85"/>
    <w:rsid w:val="0001241A"/>
    <w:rsid w:val="0001380B"/>
    <w:rsid w:val="0001744A"/>
    <w:rsid w:val="00024DB2"/>
    <w:rsid w:val="0003067F"/>
    <w:rsid w:val="0003114A"/>
    <w:rsid w:val="0003180A"/>
    <w:rsid w:val="00031946"/>
    <w:rsid w:val="00035B97"/>
    <w:rsid w:val="00040D97"/>
    <w:rsid w:val="00041170"/>
    <w:rsid w:val="00042646"/>
    <w:rsid w:val="000429B9"/>
    <w:rsid w:val="00043467"/>
    <w:rsid w:val="00051861"/>
    <w:rsid w:val="00052076"/>
    <w:rsid w:val="0005529D"/>
    <w:rsid w:val="00062163"/>
    <w:rsid w:val="000657EF"/>
    <w:rsid w:val="000661FA"/>
    <w:rsid w:val="00081CFC"/>
    <w:rsid w:val="000A65EF"/>
    <w:rsid w:val="000B2030"/>
    <w:rsid w:val="000B6D60"/>
    <w:rsid w:val="000C049C"/>
    <w:rsid w:val="000C4836"/>
    <w:rsid w:val="000C4AC9"/>
    <w:rsid w:val="000E0D30"/>
    <w:rsid w:val="000E1222"/>
    <w:rsid w:val="000E2A00"/>
    <w:rsid w:val="001004FE"/>
    <w:rsid w:val="001010D4"/>
    <w:rsid w:val="00115880"/>
    <w:rsid w:val="001169B3"/>
    <w:rsid w:val="00121354"/>
    <w:rsid w:val="0012386A"/>
    <w:rsid w:val="001268E2"/>
    <w:rsid w:val="00134B8A"/>
    <w:rsid w:val="00136746"/>
    <w:rsid w:val="0014319A"/>
    <w:rsid w:val="00143AEA"/>
    <w:rsid w:val="0015289E"/>
    <w:rsid w:val="00152C4F"/>
    <w:rsid w:val="00154060"/>
    <w:rsid w:val="00155FE4"/>
    <w:rsid w:val="0015728C"/>
    <w:rsid w:val="0016238E"/>
    <w:rsid w:val="00166014"/>
    <w:rsid w:val="001670CF"/>
    <w:rsid w:val="00177CF6"/>
    <w:rsid w:val="00181CE3"/>
    <w:rsid w:val="00186428"/>
    <w:rsid w:val="00186D90"/>
    <w:rsid w:val="00193C79"/>
    <w:rsid w:val="00194AAA"/>
    <w:rsid w:val="00195D57"/>
    <w:rsid w:val="001A14C2"/>
    <w:rsid w:val="001B02FB"/>
    <w:rsid w:val="001B2C80"/>
    <w:rsid w:val="001B2E3A"/>
    <w:rsid w:val="001C1251"/>
    <w:rsid w:val="001C22B0"/>
    <w:rsid w:val="001C54EA"/>
    <w:rsid w:val="001C56F8"/>
    <w:rsid w:val="001D5CAB"/>
    <w:rsid w:val="001E0F23"/>
    <w:rsid w:val="001F793E"/>
    <w:rsid w:val="00202648"/>
    <w:rsid w:val="0020481E"/>
    <w:rsid w:val="002063BC"/>
    <w:rsid w:val="00215DDA"/>
    <w:rsid w:val="0022230B"/>
    <w:rsid w:val="0022353F"/>
    <w:rsid w:val="00232BEC"/>
    <w:rsid w:val="0024078C"/>
    <w:rsid w:val="002418BA"/>
    <w:rsid w:val="00243579"/>
    <w:rsid w:val="00244CF0"/>
    <w:rsid w:val="00247BF4"/>
    <w:rsid w:val="00250668"/>
    <w:rsid w:val="00255802"/>
    <w:rsid w:val="002624C5"/>
    <w:rsid w:val="0026280D"/>
    <w:rsid w:val="0026323E"/>
    <w:rsid w:val="00271E39"/>
    <w:rsid w:val="00280FCD"/>
    <w:rsid w:val="002824FB"/>
    <w:rsid w:val="002876B7"/>
    <w:rsid w:val="002948C3"/>
    <w:rsid w:val="00295DC3"/>
    <w:rsid w:val="002A0F35"/>
    <w:rsid w:val="002A233F"/>
    <w:rsid w:val="002A2518"/>
    <w:rsid w:val="002A761F"/>
    <w:rsid w:val="002B104B"/>
    <w:rsid w:val="002B1AB8"/>
    <w:rsid w:val="002B2B48"/>
    <w:rsid w:val="002C6459"/>
    <w:rsid w:val="002D636A"/>
    <w:rsid w:val="002E587A"/>
    <w:rsid w:val="002F44DC"/>
    <w:rsid w:val="002F593F"/>
    <w:rsid w:val="002F6952"/>
    <w:rsid w:val="0030544F"/>
    <w:rsid w:val="0030652C"/>
    <w:rsid w:val="0031768B"/>
    <w:rsid w:val="003265F8"/>
    <w:rsid w:val="00330D4D"/>
    <w:rsid w:val="00332A7A"/>
    <w:rsid w:val="00344193"/>
    <w:rsid w:val="0035354E"/>
    <w:rsid w:val="00363B33"/>
    <w:rsid w:val="0036448E"/>
    <w:rsid w:val="00367E6B"/>
    <w:rsid w:val="003729AE"/>
    <w:rsid w:val="0038437A"/>
    <w:rsid w:val="0039146D"/>
    <w:rsid w:val="00392205"/>
    <w:rsid w:val="003A6E3B"/>
    <w:rsid w:val="003A6FCC"/>
    <w:rsid w:val="003B1104"/>
    <w:rsid w:val="003B225E"/>
    <w:rsid w:val="003B38EC"/>
    <w:rsid w:val="003B4074"/>
    <w:rsid w:val="003B41C3"/>
    <w:rsid w:val="003B62BE"/>
    <w:rsid w:val="003B79AA"/>
    <w:rsid w:val="003C2AED"/>
    <w:rsid w:val="003E4360"/>
    <w:rsid w:val="003E4454"/>
    <w:rsid w:val="003E7892"/>
    <w:rsid w:val="003E78E4"/>
    <w:rsid w:val="00402ACD"/>
    <w:rsid w:val="00415629"/>
    <w:rsid w:val="0042530B"/>
    <w:rsid w:val="00426CDC"/>
    <w:rsid w:val="00427EA1"/>
    <w:rsid w:val="00432860"/>
    <w:rsid w:val="004408BD"/>
    <w:rsid w:val="004416AA"/>
    <w:rsid w:val="00446F54"/>
    <w:rsid w:val="00447A67"/>
    <w:rsid w:val="00451E16"/>
    <w:rsid w:val="00453F2C"/>
    <w:rsid w:val="00457A9F"/>
    <w:rsid w:val="0047198E"/>
    <w:rsid w:val="00474176"/>
    <w:rsid w:val="004829DB"/>
    <w:rsid w:val="0048518E"/>
    <w:rsid w:val="00491493"/>
    <w:rsid w:val="00492E8B"/>
    <w:rsid w:val="00493B1A"/>
    <w:rsid w:val="004974B7"/>
    <w:rsid w:val="00497BA3"/>
    <w:rsid w:val="004A2FB6"/>
    <w:rsid w:val="004B7EE4"/>
    <w:rsid w:val="004C7337"/>
    <w:rsid w:val="004D08E6"/>
    <w:rsid w:val="004D64BD"/>
    <w:rsid w:val="004E3AA4"/>
    <w:rsid w:val="004E3D15"/>
    <w:rsid w:val="004E6941"/>
    <w:rsid w:val="004E7F33"/>
    <w:rsid w:val="004E7FEA"/>
    <w:rsid w:val="004F336E"/>
    <w:rsid w:val="00501582"/>
    <w:rsid w:val="005059AD"/>
    <w:rsid w:val="00515B85"/>
    <w:rsid w:val="0053201D"/>
    <w:rsid w:val="00542BD0"/>
    <w:rsid w:val="00545E53"/>
    <w:rsid w:val="00552974"/>
    <w:rsid w:val="00560162"/>
    <w:rsid w:val="005619A8"/>
    <w:rsid w:val="005659D0"/>
    <w:rsid w:val="00567B9B"/>
    <w:rsid w:val="00570CE4"/>
    <w:rsid w:val="00583399"/>
    <w:rsid w:val="00583691"/>
    <w:rsid w:val="0058541B"/>
    <w:rsid w:val="00586F82"/>
    <w:rsid w:val="00594BBE"/>
    <w:rsid w:val="005A03F8"/>
    <w:rsid w:val="005A5757"/>
    <w:rsid w:val="005B156D"/>
    <w:rsid w:val="005B26D4"/>
    <w:rsid w:val="005B347F"/>
    <w:rsid w:val="005D01A0"/>
    <w:rsid w:val="005D1781"/>
    <w:rsid w:val="005D5DDC"/>
    <w:rsid w:val="005D7971"/>
    <w:rsid w:val="005E2477"/>
    <w:rsid w:val="005E395F"/>
    <w:rsid w:val="005E4B9A"/>
    <w:rsid w:val="005E577C"/>
    <w:rsid w:val="005F04A9"/>
    <w:rsid w:val="005F1FD9"/>
    <w:rsid w:val="005F2856"/>
    <w:rsid w:val="005F3BEC"/>
    <w:rsid w:val="005F4922"/>
    <w:rsid w:val="005F673F"/>
    <w:rsid w:val="005F6E8E"/>
    <w:rsid w:val="006206C1"/>
    <w:rsid w:val="00635D6B"/>
    <w:rsid w:val="00644EFF"/>
    <w:rsid w:val="00645012"/>
    <w:rsid w:val="006462E5"/>
    <w:rsid w:val="00666785"/>
    <w:rsid w:val="006722F6"/>
    <w:rsid w:val="00675554"/>
    <w:rsid w:val="00677F11"/>
    <w:rsid w:val="00686B98"/>
    <w:rsid w:val="006A529B"/>
    <w:rsid w:val="006A70FC"/>
    <w:rsid w:val="006B2582"/>
    <w:rsid w:val="006B3ADD"/>
    <w:rsid w:val="006B5943"/>
    <w:rsid w:val="006C221E"/>
    <w:rsid w:val="006C77F5"/>
    <w:rsid w:val="006C7FD3"/>
    <w:rsid w:val="006D3B21"/>
    <w:rsid w:val="006D4943"/>
    <w:rsid w:val="006D6D1C"/>
    <w:rsid w:val="006E1736"/>
    <w:rsid w:val="006E2EF3"/>
    <w:rsid w:val="006E4109"/>
    <w:rsid w:val="006E655A"/>
    <w:rsid w:val="006F10E0"/>
    <w:rsid w:val="007000B2"/>
    <w:rsid w:val="00711113"/>
    <w:rsid w:val="00717CC9"/>
    <w:rsid w:val="007403CC"/>
    <w:rsid w:val="00747EA3"/>
    <w:rsid w:val="00751AF8"/>
    <w:rsid w:val="0075297D"/>
    <w:rsid w:val="00761D56"/>
    <w:rsid w:val="00762F04"/>
    <w:rsid w:val="007642A4"/>
    <w:rsid w:val="0077533C"/>
    <w:rsid w:val="00776E48"/>
    <w:rsid w:val="00782240"/>
    <w:rsid w:val="00784AF1"/>
    <w:rsid w:val="0078543A"/>
    <w:rsid w:val="00791DBD"/>
    <w:rsid w:val="00792550"/>
    <w:rsid w:val="0079261F"/>
    <w:rsid w:val="00797375"/>
    <w:rsid w:val="007A2C26"/>
    <w:rsid w:val="007A7CF2"/>
    <w:rsid w:val="007B22C0"/>
    <w:rsid w:val="007B669A"/>
    <w:rsid w:val="007C00FE"/>
    <w:rsid w:val="007C338C"/>
    <w:rsid w:val="007D5A9B"/>
    <w:rsid w:val="007E3215"/>
    <w:rsid w:val="007E6440"/>
    <w:rsid w:val="007E6D74"/>
    <w:rsid w:val="007F31F4"/>
    <w:rsid w:val="007F5311"/>
    <w:rsid w:val="007F5CF7"/>
    <w:rsid w:val="008011A0"/>
    <w:rsid w:val="008021A8"/>
    <w:rsid w:val="008101D8"/>
    <w:rsid w:val="008104DF"/>
    <w:rsid w:val="008107DF"/>
    <w:rsid w:val="00811257"/>
    <w:rsid w:val="0081370A"/>
    <w:rsid w:val="00820CFF"/>
    <w:rsid w:val="00824C26"/>
    <w:rsid w:val="00825902"/>
    <w:rsid w:val="00827F48"/>
    <w:rsid w:val="008305D4"/>
    <w:rsid w:val="008326C9"/>
    <w:rsid w:val="0083351B"/>
    <w:rsid w:val="00836B24"/>
    <w:rsid w:val="00840C91"/>
    <w:rsid w:val="00841499"/>
    <w:rsid w:val="008524CD"/>
    <w:rsid w:val="0086259F"/>
    <w:rsid w:val="00867310"/>
    <w:rsid w:val="008673A5"/>
    <w:rsid w:val="008735C2"/>
    <w:rsid w:val="00873C6F"/>
    <w:rsid w:val="00874E93"/>
    <w:rsid w:val="00874F53"/>
    <w:rsid w:val="008752F0"/>
    <w:rsid w:val="00883B30"/>
    <w:rsid w:val="00884CA6"/>
    <w:rsid w:val="008853F7"/>
    <w:rsid w:val="0088767F"/>
    <w:rsid w:val="00892358"/>
    <w:rsid w:val="00892B57"/>
    <w:rsid w:val="00893D82"/>
    <w:rsid w:val="008950D6"/>
    <w:rsid w:val="00895E74"/>
    <w:rsid w:val="008A370F"/>
    <w:rsid w:val="008A3DA8"/>
    <w:rsid w:val="008B1637"/>
    <w:rsid w:val="008E0078"/>
    <w:rsid w:val="008E21A8"/>
    <w:rsid w:val="008E398F"/>
    <w:rsid w:val="008E4A71"/>
    <w:rsid w:val="008F2ACA"/>
    <w:rsid w:val="008F361E"/>
    <w:rsid w:val="008F630C"/>
    <w:rsid w:val="008F63CA"/>
    <w:rsid w:val="00901546"/>
    <w:rsid w:val="0091007A"/>
    <w:rsid w:val="0091114B"/>
    <w:rsid w:val="009111C9"/>
    <w:rsid w:val="00916373"/>
    <w:rsid w:val="00932B1C"/>
    <w:rsid w:val="0093735F"/>
    <w:rsid w:val="009430D1"/>
    <w:rsid w:val="009471EA"/>
    <w:rsid w:val="0095157E"/>
    <w:rsid w:val="00951A0F"/>
    <w:rsid w:val="009634EE"/>
    <w:rsid w:val="00964079"/>
    <w:rsid w:val="00971E3B"/>
    <w:rsid w:val="00976732"/>
    <w:rsid w:val="009A11AA"/>
    <w:rsid w:val="009A1F29"/>
    <w:rsid w:val="009A5C0B"/>
    <w:rsid w:val="009B2932"/>
    <w:rsid w:val="009B4672"/>
    <w:rsid w:val="009B4B92"/>
    <w:rsid w:val="009B6A06"/>
    <w:rsid w:val="009C0C36"/>
    <w:rsid w:val="009C1681"/>
    <w:rsid w:val="009C4A4F"/>
    <w:rsid w:val="009D09F7"/>
    <w:rsid w:val="009D225A"/>
    <w:rsid w:val="009E269D"/>
    <w:rsid w:val="009E2A51"/>
    <w:rsid w:val="009E3B9E"/>
    <w:rsid w:val="009E4622"/>
    <w:rsid w:val="009E6D58"/>
    <w:rsid w:val="009F0474"/>
    <w:rsid w:val="009F398A"/>
    <w:rsid w:val="00A009C2"/>
    <w:rsid w:val="00A01A6B"/>
    <w:rsid w:val="00A068DB"/>
    <w:rsid w:val="00A07156"/>
    <w:rsid w:val="00A2357D"/>
    <w:rsid w:val="00A43F76"/>
    <w:rsid w:val="00A5089D"/>
    <w:rsid w:val="00A52447"/>
    <w:rsid w:val="00A5491E"/>
    <w:rsid w:val="00A5599A"/>
    <w:rsid w:val="00A56562"/>
    <w:rsid w:val="00A60676"/>
    <w:rsid w:val="00A62669"/>
    <w:rsid w:val="00A63D60"/>
    <w:rsid w:val="00A67DAE"/>
    <w:rsid w:val="00A77D5A"/>
    <w:rsid w:val="00A848C9"/>
    <w:rsid w:val="00A93057"/>
    <w:rsid w:val="00AA214F"/>
    <w:rsid w:val="00AA52E6"/>
    <w:rsid w:val="00AA7E17"/>
    <w:rsid w:val="00AB069F"/>
    <w:rsid w:val="00AB37D6"/>
    <w:rsid w:val="00AC003B"/>
    <w:rsid w:val="00AC5732"/>
    <w:rsid w:val="00AC5A5D"/>
    <w:rsid w:val="00AC73BE"/>
    <w:rsid w:val="00AD5721"/>
    <w:rsid w:val="00AD65BF"/>
    <w:rsid w:val="00AE3706"/>
    <w:rsid w:val="00AF2968"/>
    <w:rsid w:val="00AF68E4"/>
    <w:rsid w:val="00B0033D"/>
    <w:rsid w:val="00B06B26"/>
    <w:rsid w:val="00B10742"/>
    <w:rsid w:val="00B12172"/>
    <w:rsid w:val="00B20362"/>
    <w:rsid w:val="00B21896"/>
    <w:rsid w:val="00B2395A"/>
    <w:rsid w:val="00B27146"/>
    <w:rsid w:val="00B41061"/>
    <w:rsid w:val="00B4492B"/>
    <w:rsid w:val="00B46FAA"/>
    <w:rsid w:val="00B5139F"/>
    <w:rsid w:val="00B52C87"/>
    <w:rsid w:val="00B73FB5"/>
    <w:rsid w:val="00B8330B"/>
    <w:rsid w:val="00B83D62"/>
    <w:rsid w:val="00B85718"/>
    <w:rsid w:val="00B87879"/>
    <w:rsid w:val="00B87FCE"/>
    <w:rsid w:val="00BA21B0"/>
    <w:rsid w:val="00BA3AA1"/>
    <w:rsid w:val="00BA3AC2"/>
    <w:rsid w:val="00BA5DD4"/>
    <w:rsid w:val="00BA7BBE"/>
    <w:rsid w:val="00BC0783"/>
    <w:rsid w:val="00BC55FD"/>
    <w:rsid w:val="00BC717F"/>
    <w:rsid w:val="00BE00E7"/>
    <w:rsid w:val="00BE377A"/>
    <w:rsid w:val="00BF29B0"/>
    <w:rsid w:val="00BF3191"/>
    <w:rsid w:val="00C12136"/>
    <w:rsid w:val="00C148E8"/>
    <w:rsid w:val="00C26AEF"/>
    <w:rsid w:val="00C27201"/>
    <w:rsid w:val="00C3206C"/>
    <w:rsid w:val="00C34AC7"/>
    <w:rsid w:val="00C4776F"/>
    <w:rsid w:val="00C53404"/>
    <w:rsid w:val="00C54572"/>
    <w:rsid w:val="00C550C1"/>
    <w:rsid w:val="00C57B94"/>
    <w:rsid w:val="00C60A08"/>
    <w:rsid w:val="00C615A9"/>
    <w:rsid w:val="00C62737"/>
    <w:rsid w:val="00C81DAC"/>
    <w:rsid w:val="00C829CF"/>
    <w:rsid w:val="00CA4452"/>
    <w:rsid w:val="00CB089F"/>
    <w:rsid w:val="00CB4DFF"/>
    <w:rsid w:val="00CC2C1F"/>
    <w:rsid w:val="00CC314C"/>
    <w:rsid w:val="00CC3983"/>
    <w:rsid w:val="00CC7D5D"/>
    <w:rsid w:val="00CD0680"/>
    <w:rsid w:val="00CD3DB6"/>
    <w:rsid w:val="00CD5176"/>
    <w:rsid w:val="00CD62AE"/>
    <w:rsid w:val="00CE1552"/>
    <w:rsid w:val="00CE1648"/>
    <w:rsid w:val="00CE4C11"/>
    <w:rsid w:val="00D02635"/>
    <w:rsid w:val="00D10B34"/>
    <w:rsid w:val="00D11B0D"/>
    <w:rsid w:val="00D1611B"/>
    <w:rsid w:val="00D16DA0"/>
    <w:rsid w:val="00D2254D"/>
    <w:rsid w:val="00D2508D"/>
    <w:rsid w:val="00D25302"/>
    <w:rsid w:val="00D25C2B"/>
    <w:rsid w:val="00D325E7"/>
    <w:rsid w:val="00D3776F"/>
    <w:rsid w:val="00D4668E"/>
    <w:rsid w:val="00D46D29"/>
    <w:rsid w:val="00D4734F"/>
    <w:rsid w:val="00D503E2"/>
    <w:rsid w:val="00D515E9"/>
    <w:rsid w:val="00D5395E"/>
    <w:rsid w:val="00D727C2"/>
    <w:rsid w:val="00D74DDB"/>
    <w:rsid w:val="00D81095"/>
    <w:rsid w:val="00D84378"/>
    <w:rsid w:val="00D850D0"/>
    <w:rsid w:val="00D85C4F"/>
    <w:rsid w:val="00D90F30"/>
    <w:rsid w:val="00D92642"/>
    <w:rsid w:val="00D958D4"/>
    <w:rsid w:val="00DA3448"/>
    <w:rsid w:val="00DA526D"/>
    <w:rsid w:val="00DA54E5"/>
    <w:rsid w:val="00DA7FEC"/>
    <w:rsid w:val="00DB326F"/>
    <w:rsid w:val="00DB4FB2"/>
    <w:rsid w:val="00DB6582"/>
    <w:rsid w:val="00DC4F9B"/>
    <w:rsid w:val="00DC6453"/>
    <w:rsid w:val="00DC7FD5"/>
    <w:rsid w:val="00DD3F29"/>
    <w:rsid w:val="00DD5F46"/>
    <w:rsid w:val="00DD650D"/>
    <w:rsid w:val="00DD7932"/>
    <w:rsid w:val="00DE14E9"/>
    <w:rsid w:val="00DE1A17"/>
    <w:rsid w:val="00DF05B7"/>
    <w:rsid w:val="00DF1C86"/>
    <w:rsid w:val="00DF2A6A"/>
    <w:rsid w:val="00E01FF1"/>
    <w:rsid w:val="00E031D6"/>
    <w:rsid w:val="00E035F4"/>
    <w:rsid w:val="00E05E87"/>
    <w:rsid w:val="00E121EE"/>
    <w:rsid w:val="00E225E7"/>
    <w:rsid w:val="00E40302"/>
    <w:rsid w:val="00E542D6"/>
    <w:rsid w:val="00E61631"/>
    <w:rsid w:val="00E66631"/>
    <w:rsid w:val="00E66A05"/>
    <w:rsid w:val="00E7151F"/>
    <w:rsid w:val="00E73B38"/>
    <w:rsid w:val="00E75F19"/>
    <w:rsid w:val="00E82FB4"/>
    <w:rsid w:val="00E85249"/>
    <w:rsid w:val="00E8731C"/>
    <w:rsid w:val="00E9491E"/>
    <w:rsid w:val="00E94D2D"/>
    <w:rsid w:val="00E97840"/>
    <w:rsid w:val="00EA2AC3"/>
    <w:rsid w:val="00EA3524"/>
    <w:rsid w:val="00EA48D4"/>
    <w:rsid w:val="00EA524C"/>
    <w:rsid w:val="00EB2070"/>
    <w:rsid w:val="00EB7655"/>
    <w:rsid w:val="00EC46A8"/>
    <w:rsid w:val="00EC49D0"/>
    <w:rsid w:val="00EC78DA"/>
    <w:rsid w:val="00ED05B1"/>
    <w:rsid w:val="00ED110F"/>
    <w:rsid w:val="00ED5A73"/>
    <w:rsid w:val="00ED61AF"/>
    <w:rsid w:val="00ED6C1C"/>
    <w:rsid w:val="00ED6F23"/>
    <w:rsid w:val="00EE0E42"/>
    <w:rsid w:val="00EE2CCD"/>
    <w:rsid w:val="00EE2E93"/>
    <w:rsid w:val="00EE546A"/>
    <w:rsid w:val="00EE5AB5"/>
    <w:rsid w:val="00EE76B0"/>
    <w:rsid w:val="00EE7C72"/>
    <w:rsid w:val="00EF0C55"/>
    <w:rsid w:val="00EF2081"/>
    <w:rsid w:val="00EF4C38"/>
    <w:rsid w:val="00EF6327"/>
    <w:rsid w:val="00EF6A6A"/>
    <w:rsid w:val="00EF6FAF"/>
    <w:rsid w:val="00F07A21"/>
    <w:rsid w:val="00F10ACF"/>
    <w:rsid w:val="00F10D3F"/>
    <w:rsid w:val="00F22FA1"/>
    <w:rsid w:val="00F41CD8"/>
    <w:rsid w:val="00F4489C"/>
    <w:rsid w:val="00F50656"/>
    <w:rsid w:val="00F51FC3"/>
    <w:rsid w:val="00F57AE7"/>
    <w:rsid w:val="00F6123A"/>
    <w:rsid w:val="00F6369C"/>
    <w:rsid w:val="00F672DB"/>
    <w:rsid w:val="00F71393"/>
    <w:rsid w:val="00F74433"/>
    <w:rsid w:val="00F758FF"/>
    <w:rsid w:val="00F76239"/>
    <w:rsid w:val="00F76C3A"/>
    <w:rsid w:val="00F80955"/>
    <w:rsid w:val="00F83C86"/>
    <w:rsid w:val="00F87A85"/>
    <w:rsid w:val="00F95FC0"/>
    <w:rsid w:val="00FA139D"/>
    <w:rsid w:val="00FB1613"/>
    <w:rsid w:val="00FB1C35"/>
    <w:rsid w:val="00FB2958"/>
    <w:rsid w:val="00FB6901"/>
    <w:rsid w:val="00FC31B2"/>
    <w:rsid w:val="00FD2F2A"/>
    <w:rsid w:val="00FD3C13"/>
    <w:rsid w:val="00FD7271"/>
    <w:rsid w:val="00FE4E8B"/>
    <w:rsid w:val="00FF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7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8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113.118.126/CQMInternal_CMS.WebUI/AnnualReports/AssessmentSubmissio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D2E0-DB87-488A-B0F1-9A1F6818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317</cp:revision>
  <dcterms:created xsi:type="dcterms:W3CDTF">2012-05-10T05:53:00Z</dcterms:created>
  <dcterms:modified xsi:type="dcterms:W3CDTF">2012-05-25T17:29:00Z</dcterms:modified>
</cp:coreProperties>
</file>