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8D4" w:rsidRPr="00057BD3" w:rsidRDefault="00D958D4" w:rsidP="00D958D4">
      <w:pPr>
        <w:spacing w:after="280"/>
        <w:jc w:val="center"/>
        <w:rPr>
          <w:b/>
          <w:sz w:val="36"/>
          <w:szCs w:val="36"/>
        </w:rPr>
      </w:pPr>
      <w:bookmarkStart w:id="0" w:name="_Toc324075702"/>
      <w:r w:rsidRPr="00057BD3">
        <w:rPr>
          <w:b/>
          <w:sz w:val="36"/>
          <w:szCs w:val="36"/>
        </w:rPr>
        <w:t xml:space="preserve">How </w:t>
      </w:r>
      <w:r w:rsidR="00570CE4" w:rsidRPr="00057BD3">
        <w:rPr>
          <w:b/>
          <w:sz w:val="36"/>
          <w:szCs w:val="36"/>
        </w:rPr>
        <w:t>to</w:t>
      </w:r>
      <w:r w:rsidRPr="00057BD3">
        <w:rPr>
          <w:b/>
          <w:sz w:val="36"/>
          <w:szCs w:val="36"/>
        </w:rPr>
        <w:t xml:space="preserve"> Training</w:t>
      </w:r>
    </w:p>
    <w:p w:rsidR="00D958D4" w:rsidRPr="00057BD3" w:rsidRDefault="00570CE4" w:rsidP="00D958D4">
      <w:pPr>
        <w:spacing w:after="280"/>
        <w:jc w:val="center"/>
        <w:rPr>
          <w:b/>
          <w:sz w:val="36"/>
          <w:szCs w:val="36"/>
        </w:rPr>
      </w:pPr>
      <w:r w:rsidRPr="00057BD3">
        <w:rPr>
          <w:b/>
          <w:sz w:val="36"/>
          <w:szCs w:val="36"/>
        </w:rPr>
        <w:t>For</w:t>
      </w:r>
    </w:p>
    <w:p w:rsidR="00EE546A" w:rsidRPr="00D958D4" w:rsidRDefault="00E82FB4" w:rsidP="00EE546A">
      <w:pPr>
        <w:spacing w:after="280"/>
        <w:jc w:val="center"/>
        <w:rPr>
          <w:b/>
          <w:sz w:val="36"/>
          <w:szCs w:val="36"/>
        </w:rPr>
      </w:pPr>
      <w:r>
        <w:rPr>
          <w:b/>
          <w:sz w:val="36"/>
          <w:szCs w:val="36"/>
        </w:rPr>
        <w:t>Annual Report</w:t>
      </w:r>
      <w:r w:rsidR="0030544F">
        <w:rPr>
          <w:b/>
          <w:sz w:val="36"/>
          <w:szCs w:val="36"/>
        </w:rPr>
        <w:t xml:space="preserve"> </w:t>
      </w:r>
      <w:r w:rsidR="00BA2808">
        <w:rPr>
          <w:b/>
          <w:sz w:val="36"/>
          <w:szCs w:val="36"/>
        </w:rPr>
        <w:t>Revision</w:t>
      </w:r>
    </w:p>
    <w:bookmarkEnd w:id="0"/>
    <w:p w:rsidR="00EE546A" w:rsidRPr="00BE6C0C" w:rsidRDefault="008B1637" w:rsidP="00EE546A">
      <w:r>
        <w:t xml:space="preserve">The </w:t>
      </w:r>
      <w:r w:rsidR="001950C1">
        <w:t>External Registered User</w:t>
      </w:r>
      <w:r>
        <w:t xml:space="preserve"> or the </w:t>
      </w:r>
      <w:r w:rsidR="001950C1">
        <w:t>Internal Staff</w:t>
      </w:r>
      <w:r>
        <w:t xml:space="preserve"> can </w:t>
      </w:r>
      <w:r w:rsidR="00F82C02">
        <w:t>revise</w:t>
      </w:r>
      <w:r w:rsidR="001950C1">
        <w:t xml:space="preserve"> A</w:t>
      </w:r>
      <w:r>
        <w:t xml:space="preserve">nnual </w:t>
      </w:r>
      <w:r w:rsidR="001950C1">
        <w:t>R</w:t>
      </w:r>
      <w:r>
        <w:t>eports.</w:t>
      </w:r>
      <w:r w:rsidR="00293218" w:rsidRPr="00BE6C0C">
        <w:t xml:space="preserve"> The </w:t>
      </w:r>
      <w:r w:rsidR="001950C1">
        <w:t>authorized user</w:t>
      </w:r>
      <w:r w:rsidR="00293218" w:rsidRPr="00BE6C0C">
        <w:t xml:space="preserve"> will submit a revision to any analysis field. The revision submission will function like Update Annual Report functionality wherein the Submitter will be able to update the information submitted previously for the Annual Report</w:t>
      </w:r>
      <w:r w:rsidR="005E577C" w:rsidRPr="00503CEE">
        <w:t xml:space="preserve">. </w:t>
      </w:r>
      <w:r w:rsidR="00EE546A" w:rsidRPr="001670CF">
        <w:t xml:space="preserve">To access the </w:t>
      </w:r>
      <w:r w:rsidR="00415629">
        <w:t>Annual Report</w:t>
      </w:r>
      <w:r w:rsidR="00AA7E17">
        <w:t xml:space="preserve"> </w:t>
      </w:r>
      <w:r w:rsidR="001950C1">
        <w:t>R</w:t>
      </w:r>
      <w:r w:rsidR="00D609EC">
        <w:t>evision</w:t>
      </w:r>
      <w:r w:rsidR="00AA7E17">
        <w:t xml:space="preserve"> </w:t>
      </w:r>
      <w:r w:rsidR="001950C1">
        <w:t>S</w:t>
      </w:r>
      <w:r w:rsidR="00AA7E17">
        <w:t>creen,</w:t>
      </w:r>
      <w:r w:rsidR="00EE546A" w:rsidRPr="001670CF">
        <w:t xml:space="preserve"> </w:t>
      </w:r>
      <w:r w:rsidR="00EE546A">
        <w:t xml:space="preserve">authorized </w:t>
      </w:r>
      <w:r w:rsidR="00EE546A" w:rsidRPr="001670CF">
        <w:t xml:space="preserve">users </w:t>
      </w:r>
      <w:r w:rsidR="00EE546A">
        <w:t>should</w:t>
      </w:r>
      <w:r w:rsidR="00EE546A" w:rsidRPr="001670CF">
        <w:t xml:space="preserve"> click on the </w:t>
      </w:r>
      <w:r w:rsidR="00B20362">
        <w:t>Annual Report File</w:t>
      </w:r>
      <w:r w:rsidR="00EE546A" w:rsidRPr="001670CF">
        <w:t xml:space="preserve"> link on the Access Menu.</w:t>
      </w:r>
    </w:p>
    <w:p w:rsidR="00EE546A" w:rsidRDefault="00EE546A" w:rsidP="00EE546A"/>
    <w:p w:rsidR="00EE546A" w:rsidRDefault="00EE546A" w:rsidP="00EE546A">
      <w:r>
        <w:t>Some of the fields on this screen are mandatory entry fields as denoted by the red (</w:t>
      </w:r>
      <w:r w:rsidRPr="00BE6C0C">
        <w:t>*</w:t>
      </w:r>
      <w:r>
        <w:t>) asterisk; others fields are optional.</w:t>
      </w:r>
    </w:p>
    <w:p w:rsidR="00EE546A" w:rsidRDefault="00EE546A" w:rsidP="00EE546A"/>
    <w:p w:rsidR="00EE546A" w:rsidRDefault="0077086F" w:rsidP="006E4109">
      <w:pPr>
        <w:jc w:val="center"/>
        <w:rPr>
          <w:b/>
        </w:rPr>
      </w:pPr>
      <w:r>
        <w:rPr>
          <w:b/>
          <w:noProof/>
        </w:rPr>
        <w:drawing>
          <wp:inline distT="0" distB="0" distL="0" distR="0">
            <wp:extent cx="6057900" cy="40100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t="19149" r="2404" b="4255"/>
                    <a:stretch>
                      <a:fillRect/>
                    </a:stretch>
                  </pic:blipFill>
                  <pic:spPr bwMode="auto">
                    <a:xfrm>
                      <a:off x="0" y="0"/>
                      <a:ext cx="6057900" cy="4010025"/>
                    </a:xfrm>
                    <a:prstGeom prst="rect">
                      <a:avLst/>
                    </a:prstGeom>
                    <a:noFill/>
                    <a:ln w="9525">
                      <a:solidFill>
                        <a:schemeClr val="tx1"/>
                      </a:solidFill>
                      <a:miter lim="800000"/>
                      <a:headEnd/>
                      <a:tailEnd/>
                    </a:ln>
                  </pic:spPr>
                </pic:pic>
              </a:graphicData>
            </a:graphic>
          </wp:inline>
        </w:drawing>
      </w:r>
    </w:p>
    <w:p w:rsidR="00EE546A" w:rsidRPr="0039146D" w:rsidRDefault="00EE546A" w:rsidP="00EE546A">
      <w:pPr>
        <w:keepNext/>
        <w:keepLines/>
        <w:rPr>
          <w:b/>
          <w:szCs w:val="24"/>
        </w:rPr>
      </w:pPr>
      <w:r w:rsidRPr="001670CF">
        <w:rPr>
          <w:b/>
        </w:rPr>
        <w:lastRenderedPageBreak/>
        <w:t>Objective:</w:t>
      </w:r>
    </w:p>
    <w:p w:rsidR="00EE546A" w:rsidRPr="0039146D" w:rsidRDefault="00EE546A" w:rsidP="00EE546A">
      <w:pPr>
        <w:keepNext/>
        <w:keepLines/>
        <w:rPr>
          <w:b/>
          <w:szCs w:val="24"/>
        </w:rPr>
      </w:pPr>
    </w:p>
    <w:p w:rsidR="00EE546A" w:rsidRDefault="0099192C" w:rsidP="006462E5">
      <w:pPr>
        <w:pStyle w:val="ListParagraph"/>
        <w:keepNext/>
        <w:keepLines/>
        <w:numPr>
          <w:ilvl w:val="0"/>
          <w:numId w:val="6"/>
        </w:numPr>
      </w:pPr>
      <w:r>
        <w:t>Revise</w:t>
      </w:r>
      <w:r w:rsidR="00EE546A">
        <w:t xml:space="preserve"> a </w:t>
      </w:r>
      <w:r w:rsidR="00154060">
        <w:t>Annual Report</w:t>
      </w:r>
    </w:p>
    <w:tbl>
      <w:tblPr>
        <w:tblStyle w:val="TableGrid3"/>
        <w:tblW w:w="8640" w:type="dxa"/>
        <w:jc w:val="center"/>
        <w:tblLayout w:type="fixed"/>
        <w:tblCellMar>
          <w:left w:w="115" w:type="dxa"/>
          <w:right w:w="115" w:type="dxa"/>
        </w:tblCellMar>
        <w:tblLook w:val="01E0"/>
      </w:tblPr>
      <w:tblGrid>
        <w:gridCol w:w="815"/>
        <w:gridCol w:w="7825"/>
      </w:tblGrid>
      <w:tr w:rsidR="00EE546A" w:rsidRPr="00640340" w:rsidTr="00D42433">
        <w:trPr>
          <w:cnfStyle w:val="100000000000"/>
          <w:trHeight w:val="432"/>
          <w:tblHeader/>
          <w:jc w:val="center"/>
        </w:trPr>
        <w:tc>
          <w:tcPr>
            <w:tcW w:w="815" w:type="dxa"/>
            <w:tcBorders>
              <w:top w:val="single" w:sz="6" w:space="0" w:color="000000"/>
              <w:bottom w:val="single" w:sz="4" w:space="0" w:color="auto"/>
            </w:tcBorders>
            <w:shd w:val="solid" w:color="C6D9F1" w:themeColor="text2" w:themeTint="33" w:fill="FFFFFF"/>
            <w:vAlign w:val="center"/>
          </w:tcPr>
          <w:p w:rsidR="00EE546A" w:rsidRPr="00D515E9" w:rsidRDefault="00EE546A" w:rsidP="00D42433">
            <w:pPr>
              <w:rPr>
                <w:rFonts w:cs="Arial"/>
                <w:b/>
                <w:szCs w:val="24"/>
              </w:rPr>
            </w:pPr>
            <w:r w:rsidRPr="00D515E9">
              <w:rPr>
                <w:rFonts w:cs="Arial"/>
                <w:b/>
                <w:szCs w:val="24"/>
              </w:rPr>
              <w:t>Step</w:t>
            </w:r>
          </w:p>
        </w:tc>
        <w:tc>
          <w:tcPr>
            <w:cnfStyle w:val="000100000000"/>
            <w:tcW w:w="7825" w:type="dxa"/>
            <w:tcBorders>
              <w:top w:val="single" w:sz="6" w:space="0" w:color="000000"/>
              <w:bottom w:val="single" w:sz="4" w:space="0" w:color="auto"/>
            </w:tcBorders>
            <w:shd w:val="solid" w:color="C6D9F1" w:themeColor="text2" w:themeTint="33" w:fill="FFFFFF"/>
            <w:vAlign w:val="center"/>
          </w:tcPr>
          <w:p w:rsidR="00EE546A" w:rsidRPr="00D515E9" w:rsidRDefault="00EE546A" w:rsidP="00D42433">
            <w:pPr>
              <w:rPr>
                <w:rFonts w:cs="Arial"/>
                <w:szCs w:val="24"/>
              </w:rPr>
            </w:pPr>
            <w:r w:rsidRPr="00D515E9">
              <w:rPr>
                <w:rFonts w:cs="Arial"/>
                <w:szCs w:val="24"/>
              </w:rPr>
              <w:t>Action</w:t>
            </w:r>
          </w:p>
        </w:tc>
      </w:tr>
      <w:tr w:rsidR="00EE546A" w:rsidRPr="009B4B92" w:rsidTr="00D42433">
        <w:trPr>
          <w:jc w:val="center"/>
        </w:trPr>
        <w:tc>
          <w:tcPr>
            <w:tcW w:w="815" w:type="dxa"/>
            <w:tcBorders>
              <w:top w:val="single" w:sz="4" w:space="0" w:color="auto"/>
              <w:left w:val="single" w:sz="4" w:space="0" w:color="auto"/>
              <w:bottom w:val="single" w:sz="4" w:space="0" w:color="auto"/>
              <w:right w:val="single" w:sz="4" w:space="0" w:color="auto"/>
            </w:tcBorders>
          </w:tcPr>
          <w:p w:rsidR="00EE546A" w:rsidRPr="009B4B92" w:rsidRDefault="00EE546A" w:rsidP="006462E5">
            <w:pPr>
              <w:numPr>
                <w:ilvl w:val="0"/>
                <w:numId w:val="5"/>
              </w:numPr>
              <w:jc w:val="both"/>
              <w:rPr>
                <w:rFonts w:cs="Arial"/>
                <w:sz w:val="22"/>
                <w:szCs w:val="22"/>
              </w:rPr>
            </w:pPr>
          </w:p>
        </w:tc>
        <w:tc>
          <w:tcPr>
            <w:cnfStyle w:val="000100000000"/>
            <w:tcW w:w="7825" w:type="dxa"/>
            <w:tcBorders>
              <w:top w:val="single" w:sz="4" w:space="0" w:color="auto"/>
              <w:left w:val="single" w:sz="4" w:space="0" w:color="auto"/>
              <w:bottom w:val="single" w:sz="4" w:space="0" w:color="auto"/>
              <w:right w:val="single" w:sz="4" w:space="0" w:color="auto"/>
            </w:tcBorders>
          </w:tcPr>
          <w:p w:rsidR="00EE546A" w:rsidRPr="001950C1" w:rsidRDefault="00EE546A" w:rsidP="00D42433">
            <w:pPr>
              <w:rPr>
                <w:rFonts w:cs="Arial"/>
                <w:b w:val="0"/>
                <w:sz w:val="22"/>
                <w:szCs w:val="22"/>
              </w:rPr>
            </w:pPr>
            <w:r w:rsidRPr="001950C1">
              <w:rPr>
                <w:rFonts w:cs="Arial"/>
                <w:b w:val="0"/>
                <w:sz w:val="22"/>
                <w:szCs w:val="22"/>
              </w:rPr>
              <w:t xml:space="preserve">From the </w:t>
            </w:r>
            <w:r w:rsidRPr="001950C1">
              <w:rPr>
                <w:rFonts w:cs="Arial"/>
                <w:sz w:val="22"/>
                <w:szCs w:val="22"/>
              </w:rPr>
              <w:t>Home Page</w:t>
            </w:r>
            <w:r w:rsidR="001950C1">
              <w:rPr>
                <w:rFonts w:cs="Arial"/>
                <w:sz w:val="22"/>
                <w:szCs w:val="22"/>
              </w:rPr>
              <w:t xml:space="preserve"> Access Menu</w:t>
            </w:r>
            <w:r w:rsidRPr="001950C1">
              <w:rPr>
                <w:rFonts w:cs="Arial"/>
                <w:b w:val="0"/>
                <w:sz w:val="22"/>
                <w:szCs w:val="22"/>
              </w:rPr>
              <w:t xml:space="preserve">, click on </w:t>
            </w:r>
            <w:r w:rsidR="00797375" w:rsidRPr="001950C1">
              <w:rPr>
                <w:rFonts w:cs="Arial"/>
                <w:sz w:val="22"/>
                <w:szCs w:val="22"/>
              </w:rPr>
              <w:t>Annual Report File</w:t>
            </w:r>
            <w:r w:rsidRPr="001950C1">
              <w:rPr>
                <w:rFonts w:cs="Arial"/>
                <w:sz w:val="22"/>
                <w:szCs w:val="22"/>
              </w:rPr>
              <w:t xml:space="preserve"> </w:t>
            </w:r>
            <w:r w:rsidRPr="001950C1">
              <w:rPr>
                <w:rFonts w:cs="Arial"/>
                <w:b w:val="0"/>
                <w:bCs w:val="0"/>
                <w:sz w:val="22"/>
                <w:szCs w:val="22"/>
              </w:rPr>
              <w:sym w:font="Wingdings" w:char="F0E0"/>
            </w:r>
            <w:r w:rsidRPr="001950C1">
              <w:rPr>
                <w:rFonts w:cs="Arial"/>
                <w:sz w:val="22"/>
                <w:szCs w:val="22"/>
              </w:rPr>
              <w:t xml:space="preserve"> </w:t>
            </w:r>
            <w:r w:rsidR="001376E1" w:rsidRPr="001950C1">
              <w:rPr>
                <w:rFonts w:cs="Arial"/>
                <w:sz w:val="22"/>
                <w:szCs w:val="22"/>
              </w:rPr>
              <w:t>Revise</w:t>
            </w:r>
            <w:r w:rsidR="00797375" w:rsidRPr="001950C1">
              <w:rPr>
                <w:rFonts w:cs="Arial"/>
                <w:sz w:val="22"/>
                <w:szCs w:val="22"/>
              </w:rPr>
              <w:t xml:space="preserve"> Annual Report</w:t>
            </w:r>
          </w:p>
          <w:p w:rsidR="00EE546A" w:rsidRPr="009B4B92" w:rsidRDefault="00EE546A" w:rsidP="00D42433">
            <w:pPr>
              <w:rPr>
                <w:rFonts w:cs="Arial"/>
                <w:b w:val="0"/>
                <w:sz w:val="22"/>
                <w:szCs w:val="22"/>
              </w:rPr>
            </w:pPr>
          </w:p>
        </w:tc>
      </w:tr>
      <w:tr w:rsidR="0077086F" w:rsidRPr="009B4B92" w:rsidTr="00D42433">
        <w:trPr>
          <w:jc w:val="center"/>
        </w:trPr>
        <w:tc>
          <w:tcPr>
            <w:tcW w:w="815" w:type="dxa"/>
            <w:tcBorders>
              <w:top w:val="single" w:sz="4" w:space="0" w:color="auto"/>
              <w:left w:val="single" w:sz="4" w:space="0" w:color="auto"/>
              <w:bottom w:val="single" w:sz="4" w:space="0" w:color="auto"/>
              <w:right w:val="single" w:sz="4" w:space="0" w:color="auto"/>
            </w:tcBorders>
          </w:tcPr>
          <w:p w:rsidR="0077086F" w:rsidRPr="009B4B92" w:rsidRDefault="0077086F" w:rsidP="006462E5">
            <w:pPr>
              <w:numPr>
                <w:ilvl w:val="0"/>
                <w:numId w:val="5"/>
              </w:numPr>
              <w:jc w:val="both"/>
              <w:rPr>
                <w:rFonts w:cs="Arial"/>
                <w:sz w:val="22"/>
              </w:rPr>
            </w:pPr>
          </w:p>
        </w:tc>
        <w:tc>
          <w:tcPr>
            <w:cnfStyle w:val="000100000000"/>
            <w:tcW w:w="7825" w:type="dxa"/>
            <w:tcBorders>
              <w:top w:val="single" w:sz="4" w:space="0" w:color="auto"/>
              <w:left w:val="single" w:sz="4" w:space="0" w:color="auto"/>
              <w:bottom w:val="single" w:sz="4" w:space="0" w:color="auto"/>
              <w:right w:val="single" w:sz="4" w:space="0" w:color="auto"/>
            </w:tcBorders>
          </w:tcPr>
          <w:p w:rsidR="00475B9F" w:rsidRPr="00476B81" w:rsidRDefault="00475B9F" w:rsidP="00475B9F">
            <w:pPr>
              <w:rPr>
                <w:rFonts w:cs="Arial"/>
                <w:sz w:val="22"/>
                <w:szCs w:val="22"/>
              </w:rPr>
            </w:pPr>
            <w:r>
              <w:rPr>
                <w:rFonts w:cs="Arial"/>
                <w:b w:val="0"/>
                <w:sz w:val="22"/>
                <w:szCs w:val="22"/>
              </w:rPr>
              <w:t xml:space="preserve">Enter the </w:t>
            </w:r>
            <w:r w:rsidR="001950C1">
              <w:rPr>
                <w:rFonts w:cs="Arial"/>
                <w:b w:val="0"/>
                <w:sz w:val="22"/>
                <w:szCs w:val="22"/>
              </w:rPr>
              <w:t>Tracking</w:t>
            </w:r>
            <w:r>
              <w:rPr>
                <w:rFonts w:cs="Arial"/>
                <w:b w:val="0"/>
                <w:sz w:val="22"/>
                <w:szCs w:val="22"/>
              </w:rPr>
              <w:t xml:space="preserve"> </w:t>
            </w:r>
            <w:r w:rsidR="001950C1">
              <w:rPr>
                <w:rFonts w:cs="Arial"/>
                <w:b w:val="0"/>
                <w:sz w:val="22"/>
                <w:szCs w:val="22"/>
              </w:rPr>
              <w:t>N</w:t>
            </w:r>
            <w:r>
              <w:rPr>
                <w:rFonts w:cs="Arial"/>
                <w:b w:val="0"/>
                <w:sz w:val="22"/>
                <w:szCs w:val="22"/>
              </w:rPr>
              <w:t xml:space="preserve">umber </w:t>
            </w:r>
            <w:r w:rsidR="00037F3D">
              <w:rPr>
                <w:rFonts w:cs="Arial"/>
                <w:b w:val="0"/>
                <w:sz w:val="22"/>
                <w:szCs w:val="22"/>
              </w:rPr>
              <w:t xml:space="preserve">which needs to be revised </w:t>
            </w:r>
            <w:r>
              <w:rPr>
                <w:rFonts w:cs="Arial"/>
                <w:b w:val="0"/>
                <w:sz w:val="22"/>
                <w:szCs w:val="22"/>
              </w:rPr>
              <w:t xml:space="preserve">and click on </w:t>
            </w:r>
            <w:r>
              <w:rPr>
                <w:rFonts w:cs="Arial"/>
                <w:sz w:val="22"/>
                <w:szCs w:val="22"/>
              </w:rPr>
              <w:t xml:space="preserve">Go </w:t>
            </w:r>
            <w:r w:rsidR="001950C1" w:rsidRPr="001950C1">
              <w:rPr>
                <w:rFonts w:cs="Arial"/>
                <w:sz w:val="22"/>
                <w:szCs w:val="22"/>
              </w:rPr>
              <w:t>B</w:t>
            </w:r>
            <w:r w:rsidRPr="001950C1">
              <w:rPr>
                <w:rFonts w:cs="Arial"/>
                <w:sz w:val="22"/>
                <w:szCs w:val="22"/>
              </w:rPr>
              <w:t>utton</w:t>
            </w:r>
            <w:r>
              <w:rPr>
                <w:rFonts w:cs="Arial"/>
                <w:sz w:val="22"/>
                <w:szCs w:val="22"/>
              </w:rPr>
              <w:t>.</w:t>
            </w:r>
          </w:p>
          <w:p w:rsidR="0077086F" w:rsidRDefault="0077086F" w:rsidP="00D42433">
            <w:pPr>
              <w:rPr>
                <w:rFonts w:cs="Arial"/>
                <w:sz w:val="22"/>
              </w:rPr>
            </w:pPr>
          </w:p>
          <w:p w:rsidR="0077086F" w:rsidRDefault="0077086F" w:rsidP="00D42433">
            <w:pPr>
              <w:rPr>
                <w:rFonts w:cs="Arial"/>
                <w:sz w:val="22"/>
              </w:rPr>
            </w:pPr>
            <w:r>
              <w:rPr>
                <w:rFonts w:cs="Arial"/>
                <w:noProof/>
                <w:sz w:val="22"/>
              </w:rPr>
              <w:drawing>
                <wp:inline distT="0" distB="0" distL="0" distR="0">
                  <wp:extent cx="4752975" cy="9620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86" t="31195" r="1581" b="39359"/>
                          <a:stretch>
                            <a:fillRect/>
                          </a:stretch>
                        </pic:blipFill>
                        <pic:spPr bwMode="auto">
                          <a:xfrm>
                            <a:off x="0" y="0"/>
                            <a:ext cx="4752975" cy="962025"/>
                          </a:xfrm>
                          <a:prstGeom prst="rect">
                            <a:avLst/>
                          </a:prstGeom>
                          <a:noFill/>
                          <a:ln w="9525">
                            <a:solidFill>
                              <a:schemeClr val="tx1"/>
                            </a:solidFill>
                            <a:miter lim="800000"/>
                            <a:headEnd/>
                            <a:tailEnd/>
                          </a:ln>
                        </pic:spPr>
                      </pic:pic>
                    </a:graphicData>
                  </a:graphic>
                </wp:inline>
              </w:drawing>
            </w:r>
          </w:p>
          <w:p w:rsidR="00523505" w:rsidRDefault="00523505" w:rsidP="00D42433">
            <w:pPr>
              <w:rPr>
                <w:rFonts w:cs="Arial"/>
                <w:sz w:val="22"/>
              </w:rPr>
            </w:pPr>
          </w:p>
          <w:p w:rsidR="00C53800" w:rsidRDefault="00C53800" w:rsidP="001950C1">
            <w:pPr>
              <w:rPr>
                <w:rFonts w:cs="Arial"/>
                <w:b w:val="0"/>
                <w:sz w:val="22"/>
              </w:rPr>
            </w:pPr>
            <w:r w:rsidRPr="00C53800">
              <w:rPr>
                <w:rFonts w:cs="Arial"/>
                <w:b w:val="0"/>
                <w:sz w:val="22"/>
              </w:rPr>
              <w:t xml:space="preserve">If the </w:t>
            </w:r>
            <w:r w:rsidR="001950C1">
              <w:rPr>
                <w:rFonts w:cs="Arial"/>
                <w:b w:val="0"/>
                <w:sz w:val="22"/>
              </w:rPr>
              <w:t>Tracking</w:t>
            </w:r>
            <w:r w:rsidRPr="00C53800">
              <w:rPr>
                <w:rFonts w:cs="Arial"/>
                <w:b w:val="0"/>
                <w:sz w:val="22"/>
              </w:rPr>
              <w:t xml:space="preserve"> </w:t>
            </w:r>
            <w:r w:rsidR="001950C1">
              <w:rPr>
                <w:rFonts w:cs="Arial"/>
                <w:b w:val="0"/>
                <w:sz w:val="22"/>
              </w:rPr>
              <w:t>N</w:t>
            </w:r>
            <w:r w:rsidRPr="00C53800">
              <w:rPr>
                <w:rFonts w:cs="Arial"/>
                <w:b w:val="0"/>
                <w:sz w:val="22"/>
              </w:rPr>
              <w:t>umber is not known</w:t>
            </w:r>
            <w:r w:rsidR="001950C1">
              <w:rPr>
                <w:rFonts w:cs="Arial"/>
                <w:b w:val="0"/>
                <w:sz w:val="22"/>
              </w:rPr>
              <w:t xml:space="preserve">, </w:t>
            </w:r>
            <w:r w:rsidRPr="00C53800">
              <w:rPr>
                <w:rFonts w:cs="Arial"/>
                <w:b w:val="0"/>
                <w:sz w:val="22"/>
              </w:rPr>
              <w:t xml:space="preserve">click on </w:t>
            </w:r>
            <w:r w:rsidRPr="00B14DAB">
              <w:rPr>
                <w:rFonts w:cs="Arial"/>
                <w:sz w:val="22"/>
              </w:rPr>
              <w:t>Search</w:t>
            </w:r>
            <w:r w:rsidRPr="00C53800">
              <w:rPr>
                <w:rFonts w:cs="Arial"/>
                <w:b w:val="0"/>
                <w:sz w:val="22"/>
              </w:rPr>
              <w:t xml:space="preserve"> </w:t>
            </w:r>
            <w:r w:rsidR="001950C1">
              <w:rPr>
                <w:rFonts w:cs="Arial"/>
                <w:b w:val="0"/>
                <w:sz w:val="22"/>
              </w:rPr>
              <w:t>B</w:t>
            </w:r>
            <w:r w:rsidRPr="00C53800">
              <w:rPr>
                <w:rFonts w:cs="Arial"/>
                <w:b w:val="0"/>
                <w:sz w:val="22"/>
              </w:rPr>
              <w:t xml:space="preserve">utton and search for the required </w:t>
            </w:r>
            <w:r w:rsidR="001950C1">
              <w:rPr>
                <w:rFonts w:cs="Arial"/>
                <w:b w:val="0"/>
                <w:sz w:val="22"/>
              </w:rPr>
              <w:t>Tracking N</w:t>
            </w:r>
            <w:r w:rsidRPr="00C53800">
              <w:rPr>
                <w:rFonts w:cs="Arial"/>
                <w:b w:val="0"/>
                <w:sz w:val="22"/>
              </w:rPr>
              <w:t>umber.</w:t>
            </w:r>
          </w:p>
          <w:p w:rsidR="001950C1" w:rsidRPr="00C53800" w:rsidRDefault="001950C1" w:rsidP="001950C1">
            <w:pPr>
              <w:rPr>
                <w:rFonts w:cs="Arial"/>
                <w:b w:val="0"/>
                <w:sz w:val="22"/>
              </w:rPr>
            </w:pPr>
          </w:p>
        </w:tc>
      </w:tr>
      <w:tr w:rsidR="00EE546A" w:rsidRPr="009B4B92" w:rsidTr="00D42433">
        <w:trPr>
          <w:jc w:val="center"/>
        </w:trPr>
        <w:tc>
          <w:tcPr>
            <w:tcW w:w="815" w:type="dxa"/>
            <w:tcBorders>
              <w:top w:val="single" w:sz="4" w:space="0" w:color="auto"/>
              <w:left w:val="single" w:sz="4" w:space="0" w:color="auto"/>
              <w:bottom w:val="single" w:sz="4" w:space="0" w:color="auto"/>
              <w:right w:val="single" w:sz="4" w:space="0" w:color="auto"/>
            </w:tcBorders>
          </w:tcPr>
          <w:p w:rsidR="00EE546A" w:rsidRPr="009B4B92" w:rsidRDefault="00EE546A" w:rsidP="006462E5">
            <w:pPr>
              <w:numPr>
                <w:ilvl w:val="0"/>
                <w:numId w:val="5"/>
              </w:numPr>
              <w:jc w:val="both"/>
              <w:rPr>
                <w:rFonts w:cs="Arial"/>
                <w:sz w:val="22"/>
                <w:szCs w:val="22"/>
              </w:rPr>
            </w:pPr>
          </w:p>
        </w:tc>
        <w:tc>
          <w:tcPr>
            <w:cnfStyle w:val="000100000000"/>
            <w:tcW w:w="7825" w:type="dxa"/>
            <w:tcBorders>
              <w:top w:val="single" w:sz="4" w:space="0" w:color="auto"/>
              <w:left w:val="single" w:sz="4" w:space="0" w:color="auto"/>
              <w:bottom w:val="single" w:sz="4" w:space="0" w:color="auto"/>
              <w:right w:val="single" w:sz="4" w:space="0" w:color="auto"/>
            </w:tcBorders>
          </w:tcPr>
          <w:p w:rsidR="00EE546A" w:rsidRPr="001950C1" w:rsidRDefault="00EE546A" w:rsidP="00D42433">
            <w:pPr>
              <w:rPr>
                <w:rFonts w:cs="Arial"/>
                <w:b w:val="0"/>
                <w:sz w:val="22"/>
                <w:szCs w:val="22"/>
              </w:rPr>
            </w:pPr>
            <w:r w:rsidRPr="001950C1">
              <w:rPr>
                <w:rFonts w:cs="Arial"/>
                <w:b w:val="0"/>
                <w:sz w:val="22"/>
                <w:szCs w:val="22"/>
              </w:rPr>
              <w:t xml:space="preserve">In the </w:t>
            </w:r>
            <w:r w:rsidR="002624C5" w:rsidRPr="001950C1">
              <w:rPr>
                <w:rFonts w:cs="Arial"/>
                <w:sz w:val="22"/>
                <w:szCs w:val="22"/>
              </w:rPr>
              <w:t>Assessment Fields</w:t>
            </w:r>
            <w:r w:rsidR="00193C79" w:rsidRPr="001950C1">
              <w:rPr>
                <w:rFonts w:cs="Arial"/>
                <w:sz w:val="22"/>
                <w:szCs w:val="22"/>
              </w:rPr>
              <w:t xml:space="preserve"> Submission</w:t>
            </w:r>
            <w:r w:rsidR="00C148E8" w:rsidRPr="001950C1">
              <w:rPr>
                <w:rFonts w:cs="Arial"/>
                <w:sz w:val="22"/>
                <w:szCs w:val="22"/>
              </w:rPr>
              <w:t xml:space="preserve"> </w:t>
            </w:r>
            <w:r w:rsidR="001950C1" w:rsidRPr="001950C1">
              <w:rPr>
                <w:rFonts w:cs="Arial"/>
                <w:sz w:val="22"/>
                <w:szCs w:val="22"/>
              </w:rPr>
              <w:t>S</w:t>
            </w:r>
            <w:r w:rsidRPr="001950C1">
              <w:rPr>
                <w:rFonts w:cs="Arial"/>
                <w:sz w:val="22"/>
                <w:szCs w:val="22"/>
              </w:rPr>
              <w:t>ection</w:t>
            </w:r>
          </w:p>
          <w:p w:rsidR="00675554" w:rsidRDefault="00675554" w:rsidP="00D42433">
            <w:pPr>
              <w:rPr>
                <w:rFonts w:cs="Arial"/>
                <w:b w:val="0"/>
                <w:sz w:val="22"/>
                <w:szCs w:val="22"/>
              </w:rPr>
            </w:pPr>
          </w:p>
          <w:p w:rsidR="00392205" w:rsidRPr="004047DE" w:rsidRDefault="00402846" w:rsidP="00051914">
            <w:pPr>
              <w:pStyle w:val="ListParagraph"/>
              <w:numPr>
                <w:ilvl w:val="0"/>
                <w:numId w:val="22"/>
              </w:numPr>
              <w:rPr>
                <w:rFonts w:cs="Arial"/>
                <w:sz w:val="22"/>
                <w:szCs w:val="20"/>
              </w:rPr>
            </w:pPr>
            <w:r>
              <w:rPr>
                <w:rFonts w:cs="Arial"/>
                <w:b w:val="0"/>
                <w:sz w:val="22"/>
                <w:szCs w:val="20"/>
              </w:rPr>
              <w:t xml:space="preserve">In case of revision, no information on the </w:t>
            </w:r>
            <w:r w:rsidRPr="001950C1">
              <w:rPr>
                <w:rFonts w:cs="Arial"/>
                <w:sz w:val="22"/>
                <w:szCs w:val="20"/>
              </w:rPr>
              <w:t xml:space="preserve">Assessment Field </w:t>
            </w:r>
            <w:r w:rsidR="001950C1">
              <w:rPr>
                <w:rFonts w:cs="Arial"/>
                <w:sz w:val="22"/>
                <w:szCs w:val="20"/>
              </w:rPr>
              <w:t>S</w:t>
            </w:r>
            <w:r w:rsidRPr="001950C1">
              <w:rPr>
                <w:rFonts w:cs="Arial"/>
                <w:sz w:val="22"/>
                <w:szCs w:val="20"/>
              </w:rPr>
              <w:t>creen</w:t>
            </w:r>
            <w:r>
              <w:rPr>
                <w:rFonts w:cs="Arial"/>
                <w:b w:val="0"/>
                <w:sz w:val="22"/>
                <w:szCs w:val="20"/>
              </w:rPr>
              <w:t xml:space="preserve"> can be updated by the </w:t>
            </w:r>
            <w:r w:rsidR="001950C1">
              <w:rPr>
                <w:rFonts w:cs="Arial"/>
                <w:b w:val="0"/>
                <w:sz w:val="22"/>
                <w:szCs w:val="20"/>
              </w:rPr>
              <w:t>External Registered User</w:t>
            </w:r>
            <w:r w:rsidR="00FA0D80">
              <w:rPr>
                <w:rFonts w:cs="Arial"/>
                <w:b w:val="0"/>
                <w:sz w:val="22"/>
                <w:szCs w:val="20"/>
              </w:rPr>
              <w:t>.</w:t>
            </w:r>
            <w:r w:rsidR="004047DE">
              <w:rPr>
                <w:rFonts w:cs="Arial"/>
                <w:b w:val="0"/>
                <w:sz w:val="22"/>
                <w:szCs w:val="20"/>
              </w:rPr>
              <w:t xml:space="preserve"> Whereas the </w:t>
            </w:r>
            <w:r w:rsidR="001950C1">
              <w:rPr>
                <w:rFonts w:cs="Arial"/>
                <w:b w:val="0"/>
                <w:sz w:val="22"/>
                <w:szCs w:val="20"/>
              </w:rPr>
              <w:t>Internal Staff</w:t>
            </w:r>
            <w:r w:rsidR="004047DE">
              <w:rPr>
                <w:rFonts w:cs="Arial"/>
                <w:b w:val="0"/>
                <w:sz w:val="22"/>
                <w:szCs w:val="20"/>
              </w:rPr>
              <w:t xml:space="preserve"> can update the </w:t>
            </w:r>
            <w:r w:rsidR="004047DE">
              <w:rPr>
                <w:rFonts w:cs="Arial"/>
                <w:sz w:val="22"/>
                <w:szCs w:val="20"/>
              </w:rPr>
              <w:t xml:space="preserve">Report for Year </w:t>
            </w:r>
            <w:r w:rsidR="004047DE">
              <w:rPr>
                <w:rFonts w:cs="Arial"/>
                <w:b w:val="0"/>
                <w:sz w:val="22"/>
                <w:szCs w:val="20"/>
              </w:rPr>
              <w:t xml:space="preserve">and </w:t>
            </w:r>
            <w:r w:rsidR="004047DE">
              <w:rPr>
                <w:rFonts w:cs="Arial"/>
                <w:sz w:val="22"/>
                <w:szCs w:val="20"/>
              </w:rPr>
              <w:t xml:space="preserve">Annual Revenue </w:t>
            </w:r>
            <w:proofErr w:type="gramStart"/>
            <w:r w:rsidR="004047DE">
              <w:rPr>
                <w:rFonts w:cs="Arial"/>
                <w:sz w:val="22"/>
                <w:szCs w:val="20"/>
              </w:rPr>
              <w:t>Subject</w:t>
            </w:r>
            <w:proofErr w:type="gramEnd"/>
            <w:r w:rsidR="004047DE">
              <w:rPr>
                <w:rFonts w:cs="Arial"/>
                <w:sz w:val="22"/>
                <w:szCs w:val="20"/>
              </w:rPr>
              <w:t xml:space="preserve"> to Assessment </w:t>
            </w:r>
            <w:r w:rsidR="004047DE">
              <w:rPr>
                <w:rFonts w:cs="Arial"/>
                <w:b w:val="0"/>
                <w:sz w:val="22"/>
                <w:szCs w:val="20"/>
              </w:rPr>
              <w:t>fields.</w:t>
            </w:r>
          </w:p>
          <w:p w:rsidR="00EE546A" w:rsidRDefault="00EE546A" w:rsidP="0022230B">
            <w:pPr>
              <w:pStyle w:val="ListParagraph"/>
              <w:rPr>
                <w:rFonts w:cs="Arial"/>
                <w:b w:val="0"/>
                <w:sz w:val="22"/>
                <w:szCs w:val="22"/>
              </w:rPr>
            </w:pPr>
          </w:p>
          <w:p w:rsidR="004D08E6" w:rsidRPr="008F361E" w:rsidRDefault="00447362" w:rsidP="00134B8A">
            <w:pPr>
              <w:pStyle w:val="ListParagraph"/>
              <w:numPr>
                <w:ilvl w:val="0"/>
                <w:numId w:val="9"/>
              </w:numPr>
              <w:rPr>
                <w:rFonts w:cs="Arial"/>
                <w:b w:val="0"/>
                <w:sz w:val="22"/>
                <w:szCs w:val="22"/>
              </w:rPr>
            </w:pPr>
            <w:r>
              <w:rPr>
                <w:rFonts w:cs="Arial"/>
                <w:b w:val="0"/>
                <w:sz w:val="22"/>
                <w:szCs w:val="22"/>
              </w:rPr>
              <w:t xml:space="preserve">For the </w:t>
            </w:r>
            <w:r w:rsidR="001950C1">
              <w:rPr>
                <w:rFonts w:cs="Arial"/>
                <w:b w:val="0"/>
                <w:sz w:val="22"/>
                <w:szCs w:val="22"/>
              </w:rPr>
              <w:t>Internal Staff</w:t>
            </w:r>
            <w:r>
              <w:rPr>
                <w:rFonts w:cs="Arial"/>
                <w:b w:val="0"/>
                <w:sz w:val="22"/>
                <w:szCs w:val="22"/>
              </w:rPr>
              <w:t xml:space="preserve">, </w:t>
            </w:r>
            <w:r w:rsidR="001950C1">
              <w:rPr>
                <w:rFonts w:cs="Arial"/>
                <w:b w:val="0"/>
                <w:sz w:val="22"/>
                <w:szCs w:val="22"/>
              </w:rPr>
              <w:t>c</w:t>
            </w:r>
            <w:r w:rsidR="00001F35">
              <w:rPr>
                <w:rFonts w:cs="Arial"/>
                <w:b w:val="0"/>
                <w:sz w:val="22"/>
                <w:szCs w:val="22"/>
              </w:rPr>
              <w:t xml:space="preserve">lick on mandatory </w:t>
            </w:r>
            <w:hyperlink r:id="rId10" w:tgtFrame="_blank" w:tooltip="Verify Contact Information of Person Completing this Annual Report" w:history="1">
              <w:r w:rsidR="00001F35" w:rsidRPr="00001F35">
                <w:rPr>
                  <w:rFonts w:cs="Arial"/>
                  <w:sz w:val="22"/>
                  <w:szCs w:val="20"/>
                </w:rPr>
                <w:t>Verify Contact Information of Person Completing this Annual Report</w:t>
              </w:r>
            </w:hyperlink>
            <w:r w:rsidR="00001F35" w:rsidRPr="00001F35">
              <w:rPr>
                <w:rFonts w:cs="Arial"/>
                <w:sz w:val="22"/>
                <w:szCs w:val="20"/>
              </w:rPr>
              <w:t xml:space="preserve"> </w:t>
            </w:r>
          </w:p>
          <w:p w:rsidR="008F361E" w:rsidRPr="007642A4" w:rsidRDefault="007642A4" w:rsidP="002948C3">
            <w:pPr>
              <w:pStyle w:val="ListParagraph"/>
              <w:numPr>
                <w:ilvl w:val="0"/>
                <w:numId w:val="23"/>
              </w:numPr>
              <w:rPr>
                <w:rFonts w:cs="Arial"/>
                <w:b w:val="0"/>
                <w:sz w:val="22"/>
                <w:szCs w:val="22"/>
              </w:rPr>
            </w:pPr>
            <w:r>
              <w:rPr>
                <w:rFonts w:cs="Arial"/>
                <w:b w:val="0"/>
                <w:sz w:val="22"/>
                <w:szCs w:val="22"/>
              </w:rPr>
              <w:t xml:space="preserve">If the information satisfies, then click on </w:t>
            </w:r>
            <w:r>
              <w:rPr>
                <w:rFonts w:cs="Arial"/>
                <w:sz w:val="22"/>
                <w:szCs w:val="22"/>
              </w:rPr>
              <w:t>Confirm</w:t>
            </w:r>
          </w:p>
          <w:p w:rsidR="007642A4" w:rsidRDefault="007642A4" w:rsidP="00492E8B">
            <w:pPr>
              <w:pStyle w:val="ListParagraph"/>
              <w:numPr>
                <w:ilvl w:val="0"/>
                <w:numId w:val="23"/>
              </w:numPr>
              <w:rPr>
                <w:rFonts w:cs="Arial"/>
                <w:b w:val="0"/>
                <w:sz w:val="22"/>
                <w:szCs w:val="22"/>
              </w:rPr>
            </w:pPr>
            <w:r>
              <w:rPr>
                <w:rFonts w:cs="Arial"/>
                <w:b w:val="0"/>
                <w:sz w:val="22"/>
                <w:szCs w:val="22"/>
              </w:rPr>
              <w:t xml:space="preserve">Else, update the information and click on </w:t>
            </w:r>
            <w:r w:rsidR="00492E8B">
              <w:rPr>
                <w:rFonts w:cs="Arial"/>
                <w:sz w:val="22"/>
                <w:szCs w:val="22"/>
              </w:rPr>
              <w:t>Update</w:t>
            </w:r>
            <w:r>
              <w:rPr>
                <w:rFonts w:cs="Arial"/>
                <w:sz w:val="22"/>
                <w:szCs w:val="22"/>
              </w:rPr>
              <w:t xml:space="preserve"> </w:t>
            </w:r>
            <w:r w:rsidR="001950C1" w:rsidRPr="001950C1">
              <w:rPr>
                <w:rFonts w:cs="Arial"/>
                <w:sz w:val="22"/>
                <w:szCs w:val="22"/>
              </w:rPr>
              <w:t>B</w:t>
            </w:r>
            <w:r w:rsidRPr="001950C1">
              <w:rPr>
                <w:rFonts w:cs="Arial"/>
                <w:sz w:val="22"/>
                <w:szCs w:val="22"/>
              </w:rPr>
              <w:t>utton</w:t>
            </w:r>
          </w:p>
          <w:p w:rsidR="000B2161" w:rsidRDefault="000B2161" w:rsidP="000B2161">
            <w:pPr>
              <w:pStyle w:val="ListParagraph"/>
              <w:ind w:left="1440"/>
              <w:rPr>
                <w:rFonts w:cs="Arial"/>
                <w:b w:val="0"/>
                <w:sz w:val="22"/>
                <w:szCs w:val="22"/>
              </w:rPr>
            </w:pPr>
          </w:p>
          <w:p w:rsidR="0005529D" w:rsidRDefault="000B2161" w:rsidP="000B2161">
            <w:pPr>
              <w:pStyle w:val="ListParagraph"/>
              <w:numPr>
                <w:ilvl w:val="0"/>
                <w:numId w:val="9"/>
              </w:numPr>
              <w:rPr>
                <w:rFonts w:cs="Arial"/>
                <w:b w:val="0"/>
                <w:sz w:val="22"/>
                <w:szCs w:val="22"/>
              </w:rPr>
            </w:pPr>
            <w:r w:rsidRPr="001950C1">
              <w:rPr>
                <w:rFonts w:cs="Arial"/>
                <w:b w:val="0"/>
                <w:sz w:val="22"/>
                <w:szCs w:val="22"/>
              </w:rPr>
              <w:t xml:space="preserve">For updating the </w:t>
            </w:r>
            <w:r w:rsidR="003D7EDF" w:rsidRPr="001950C1">
              <w:rPr>
                <w:rFonts w:cs="Arial"/>
                <w:sz w:val="22"/>
                <w:szCs w:val="22"/>
              </w:rPr>
              <w:t xml:space="preserve">Key Analysis Fields </w:t>
            </w:r>
            <w:r w:rsidR="003D7EDF" w:rsidRPr="001950C1">
              <w:rPr>
                <w:rFonts w:cs="Arial"/>
                <w:b w:val="0"/>
                <w:sz w:val="22"/>
                <w:szCs w:val="22"/>
              </w:rPr>
              <w:t xml:space="preserve">click on </w:t>
            </w:r>
            <w:r w:rsidR="003D7EDF" w:rsidRPr="001950C1">
              <w:rPr>
                <w:rFonts w:cs="Arial"/>
                <w:sz w:val="22"/>
                <w:szCs w:val="22"/>
              </w:rPr>
              <w:t>Submit or Update Key Analysis Fields hyperlink</w:t>
            </w:r>
          </w:p>
          <w:p w:rsidR="00C64E5E" w:rsidRDefault="00C64E5E" w:rsidP="00C64E5E">
            <w:pPr>
              <w:pStyle w:val="ListParagraph"/>
              <w:rPr>
                <w:rFonts w:cs="Arial"/>
                <w:b w:val="0"/>
                <w:sz w:val="22"/>
                <w:szCs w:val="22"/>
              </w:rPr>
            </w:pPr>
          </w:p>
          <w:p w:rsidR="005F510B" w:rsidRPr="00ED3C5E" w:rsidRDefault="005F510B" w:rsidP="00ED3C5E">
            <w:pPr>
              <w:pStyle w:val="ListParagraph"/>
              <w:numPr>
                <w:ilvl w:val="0"/>
                <w:numId w:val="9"/>
              </w:numPr>
              <w:rPr>
                <w:rFonts w:cs="Arial"/>
                <w:b w:val="0"/>
                <w:sz w:val="22"/>
                <w:szCs w:val="22"/>
              </w:rPr>
            </w:pPr>
            <w:r w:rsidRPr="00ED3C5E">
              <w:rPr>
                <w:rFonts w:cs="Arial"/>
                <w:b w:val="0"/>
                <w:sz w:val="22"/>
                <w:szCs w:val="22"/>
              </w:rPr>
              <w:t xml:space="preserve">The </w:t>
            </w:r>
            <w:r w:rsidRPr="001950C1">
              <w:rPr>
                <w:rFonts w:cs="Arial"/>
                <w:sz w:val="22"/>
                <w:szCs w:val="22"/>
              </w:rPr>
              <w:t xml:space="preserve">Analysis Fields Submission </w:t>
            </w:r>
            <w:r w:rsidR="001950C1" w:rsidRPr="001950C1">
              <w:rPr>
                <w:rFonts w:cs="Arial"/>
                <w:sz w:val="22"/>
                <w:szCs w:val="22"/>
              </w:rPr>
              <w:t>S</w:t>
            </w:r>
            <w:r w:rsidRPr="001950C1">
              <w:rPr>
                <w:rFonts w:cs="Arial"/>
                <w:sz w:val="22"/>
                <w:szCs w:val="22"/>
              </w:rPr>
              <w:t>creen</w:t>
            </w:r>
            <w:r w:rsidRPr="00ED3C5E">
              <w:rPr>
                <w:rFonts w:cs="Arial"/>
                <w:b w:val="0"/>
                <w:sz w:val="22"/>
                <w:szCs w:val="22"/>
              </w:rPr>
              <w:t xml:space="preserve"> depends on the Utility Type and Subtype of the Pertaining to Utility Company</w:t>
            </w:r>
          </w:p>
          <w:p w:rsidR="005F510B" w:rsidRPr="00ED3C5E" w:rsidRDefault="005F510B" w:rsidP="00ED3C5E">
            <w:pPr>
              <w:pStyle w:val="ListParagraph"/>
              <w:rPr>
                <w:rFonts w:cs="Arial"/>
                <w:b w:val="0"/>
                <w:sz w:val="22"/>
                <w:szCs w:val="22"/>
              </w:rPr>
            </w:pPr>
          </w:p>
          <w:p w:rsidR="005F510B" w:rsidRPr="001950C1" w:rsidRDefault="005F510B" w:rsidP="00ED3C5E">
            <w:pPr>
              <w:pStyle w:val="ListParagraph"/>
              <w:numPr>
                <w:ilvl w:val="0"/>
                <w:numId w:val="9"/>
              </w:numPr>
              <w:rPr>
                <w:rFonts w:cs="Arial"/>
                <w:b w:val="0"/>
                <w:sz w:val="22"/>
                <w:szCs w:val="22"/>
              </w:rPr>
            </w:pPr>
            <w:r w:rsidRPr="001950C1">
              <w:rPr>
                <w:rFonts w:cs="Arial"/>
                <w:b w:val="0"/>
                <w:sz w:val="22"/>
                <w:szCs w:val="22"/>
              </w:rPr>
              <w:t xml:space="preserve">Enter the required information for the </w:t>
            </w:r>
            <w:r w:rsidRPr="001950C1">
              <w:rPr>
                <w:rFonts w:cs="Arial"/>
                <w:sz w:val="22"/>
                <w:szCs w:val="22"/>
              </w:rPr>
              <w:t>Analysis Fields</w:t>
            </w:r>
          </w:p>
          <w:p w:rsidR="008305D4" w:rsidRPr="004F7771" w:rsidRDefault="008305D4" w:rsidP="004F7771">
            <w:pPr>
              <w:rPr>
                <w:rFonts w:cs="Arial"/>
                <w:sz w:val="22"/>
                <w:szCs w:val="22"/>
              </w:rPr>
            </w:pPr>
          </w:p>
        </w:tc>
      </w:tr>
      <w:tr w:rsidR="00CE1552" w:rsidRPr="009B4B92" w:rsidTr="001950C1">
        <w:trPr>
          <w:cantSplit/>
          <w:jc w:val="center"/>
        </w:trPr>
        <w:tc>
          <w:tcPr>
            <w:tcW w:w="815" w:type="dxa"/>
            <w:tcBorders>
              <w:top w:val="single" w:sz="4" w:space="0" w:color="auto"/>
              <w:left w:val="single" w:sz="4" w:space="0" w:color="auto"/>
              <w:bottom w:val="single" w:sz="4" w:space="0" w:color="auto"/>
              <w:right w:val="single" w:sz="4" w:space="0" w:color="auto"/>
            </w:tcBorders>
          </w:tcPr>
          <w:p w:rsidR="00CE1552" w:rsidRPr="009B4B92" w:rsidRDefault="00CE1552" w:rsidP="006462E5">
            <w:pPr>
              <w:numPr>
                <w:ilvl w:val="0"/>
                <w:numId w:val="5"/>
              </w:numPr>
              <w:jc w:val="both"/>
              <w:rPr>
                <w:rFonts w:cs="Arial"/>
                <w:sz w:val="22"/>
              </w:rPr>
            </w:pPr>
          </w:p>
        </w:tc>
        <w:tc>
          <w:tcPr>
            <w:cnfStyle w:val="000100000000"/>
            <w:tcW w:w="7825" w:type="dxa"/>
            <w:tcBorders>
              <w:top w:val="single" w:sz="4" w:space="0" w:color="auto"/>
              <w:left w:val="single" w:sz="4" w:space="0" w:color="auto"/>
              <w:bottom w:val="single" w:sz="4" w:space="0" w:color="auto"/>
              <w:right w:val="single" w:sz="4" w:space="0" w:color="auto"/>
            </w:tcBorders>
          </w:tcPr>
          <w:p w:rsidR="00177CF6" w:rsidRPr="001950C1" w:rsidRDefault="00EE5AB5" w:rsidP="00CE1552">
            <w:pPr>
              <w:rPr>
                <w:rFonts w:cs="Arial"/>
                <w:b w:val="0"/>
                <w:sz w:val="22"/>
                <w:szCs w:val="22"/>
              </w:rPr>
            </w:pPr>
            <w:r w:rsidRPr="001950C1">
              <w:rPr>
                <w:rFonts w:cs="Arial"/>
                <w:b w:val="0"/>
                <w:sz w:val="22"/>
                <w:szCs w:val="22"/>
              </w:rPr>
              <w:t>For</w:t>
            </w:r>
            <w:r w:rsidR="00CE1552" w:rsidRPr="001950C1">
              <w:rPr>
                <w:rFonts w:cs="Arial"/>
                <w:b w:val="0"/>
                <w:sz w:val="22"/>
                <w:szCs w:val="22"/>
              </w:rPr>
              <w:t xml:space="preserve"> Attach</w:t>
            </w:r>
            <w:r w:rsidR="00892B57" w:rsidRPr="001950C1">
              <w:rPr>
                <w:rFonts w:cs="Arial"/>
                <w:b w:val="0"/>
                <w:sz w:val="22"/>
                <w:szCs w:val="22"/>
              </w:rPr>
              <w:t>ing</w:t>
            </w:r>
            <w:r w:rsidR="00CE1552" w:rsidRPr="001950C1">
              <w:rPr>
                <w:rFonts w:cs="Arial"/>
                <w:b w:val="0"/>
                <w:sz w:val="22"/>
                <w:szCs w:val="22"/>
              </w:rPr>
              <w:t xml:space="preserve"> Documents</w:t>
            </w:r>
            <w:r w:rsidR="007C338C" w:rsidRPr="001950C1">
              <w:rPr>
                <w:rFonts w:cs="Arial"/>
                <w:b w:val="0"/>
                <w:sz w:val="22"/>
                <w:szCs w:val="22"/>
              </w:rPr>
              <w:t xml:space="preserve"> </w:t>
            </w:r>
          </w:p>
          <w:p w:rsidR="00177CF6" w:rsidRDefault="00177CF6" w:rsidP="00CE1552">
            <w:pPr>
              <w:rPr>
                <w:rFonts w:cs="Arial"/>
                <w:b w:val="0"/>
                <w:sz w:val="22"/>
                <w:szCs w:val="22"/>
              </w:rPr>
            </w:pPr>
          </w:p>
          <w:p w:rsidR="00CE1552" w:rsidRPr="00177CF6" w:rsidRDefault="00E225E7" w:rsidP="00177CF6">
            <w:pPr>
              <w:pStyle w:val="ListParagraph"/>
              <w:numPr>
                <w:ilvl w:val="0"/>
                <w:numId w:val="26"/>
              </w:numPr>
              <w:rPr>
                <w:rFonts w:cs="Arial"/>
                <w:sz w:val="22"/>
              </w:rPr>
            </w:pPr>
            <w:r>
              <w:rPr>
                <w:rFonts w:cs="Arial"/>
                <w:b w:val="0"/>
                <w:sz w:val="22"/>
              </w:rPr>
              <w:t xml:space="preserve">Select the security type as </w:t>
            </w:r>
            <w:r>
              <w:rPr>
                <w:rFonts w:cs="Arial"/>
                <w:sz w:val="22"/>
              </w:rPr>
              <w:t xml:space="preserve">Public </w:t>
            </w:r>
            <w:r>
              <w:rPr>
                <w:rFonts w:cs="Arial"/>
                <w:b w:val="0"/>
                <w:sz w:val="22"/>
              </w:rPr>
              <w:t xml:space="preserve">or </w:t>
            </w:r>
            <w:r>
              <w:rPr>
                <w:rFonts w:cs="Arial"/>
                <w:sz w:val="22"/>
              </w:rPr>
              <w:t>Confidential</w:t>
            </w:r>
          </w:p>
          <w:p w:rsidR="00CE1552" w:rsidRPr="009B4B92" w:rsidRDefault="00542BD0" w:rsidP="00CE1552">
            <w:pPr>
              <w:numPr>
                <w:ilvl w:val="0"/>
                <w:numId w:val="3"/>
              </w:numPr>
              <w:rPr>
                <w:rFonts w:cs="Arial"/>
                <w:sz w:val="22"/>
                <w:szCs w:val="22"/>
              </w:rPr>
            </w:pPr>
            <w:r>
              <w:rPr>
                <w:rFonts w:cs="Arial"/>
                <w:b w:val="0"/>
                <w:sz w:val="22"/>
                <w:szCs w:val="22"/>
              </w:rPr>
              <w:t xml:space="preserve">For Public document, </w:t>
            </w:r>
            <w:r w:rsidR="001950C1">
              <w:rPr>
                <w:rFonts w:cs="Arial"/>
                <w:b w:val="0"/>
                <w:sz w:val="22"/>
                <w:szCs w:val="22"/>
              </w:rPr>
              <w:t>c</w:t>
            </w:r>
            <w:r w:rsidR="00CE1552" w:rsidRPr="009B4B92">
              <w:rPr>
                <w:rFonts w:cs="Arial"/>
                <w:b w:val="0"/>
                <w:sz w:val="22"/>
                <w:szCs w:val="22"/>
              </w:rPr>
              <w:t xml:space="preserve">lick on </w:t>
            </w:r>
            <w:r w:rsidR="00CE1552">
              <w:rPr>
                <w:rFonts w:cs="Arial"/>
                <w:sz w:val="22"/>
                <w:szCs w:val="22"/>
              </w:rPr>
              <w:t>Attach Document</w:t>
            </w:r>
            <w:r w:rsidR="00CE1552" w:rsidRPr="009B4B92">
              <w:rPr>
                <w:rFonts w:cs="Arial"/>
                <w:sz w:val="22"/>
                <w:szCs w:val="22"/>
              </w:rPr>
              <w:t xml:space="preserve"> </w:t>
            </w:r>
            <w:r w:rsidR="00CE1552" w:rsidRPr="001950C1">
              <w:rPr>
                <w:rFonts w:cs="Arial"/>
                <w:sz w:val="22"/>
                <w:szCs w:val="22"/>
              </w:rPr>
              <w:t>Button</w:t>
            </w:r>
            <w:r w:rsidR="00CE1552" w:rsidRPr="009B4B92">
              <w:rPr>
                <w:rFonts w:cs="Arial"/>
                <w:sz w:val="22"/>
                <w:szCs w:val="22"/>
              </w:rPr>
              <w:br/>
            </w:r>
          </w:p>
          <w:p w:rsidR="00CE1552" w:rsidRPr="009B4B92" w:rsidRDefault="00CE1552" w:rsidP="00CE1552">
            <w:pPr>
              <w:numPr>
                <w:ilvl w:val="0"/>
                <w:numId w:val="4"/>
              </w:numPr>
              <w:tabs>
                <w:tab w:val="num" w:pos="1452"/>
              </w:tabs>
              <w:ind w:left="1452"/>
              <w:rPr>
                <w:rFonts w:cs="Arial"/>
                <w:b w:val="0"/>
                <w:sz w:val="22"/>
                <w:szCs w:val="22"/>
              </w:rPr>
            </w:pPr>
            <w:r w:rsidRPr="006E1736">
              <w:rPr>
                <w:rFonts w:cs="Arial"/>
                <w:b w:val="0"/>
                <w:sz w:val="22"/>
                <w:szCs w:val="22"/>
              </w:rPr>
              <w:t>Click on</w:t>
            </w:r>
            <w:r w:rsidRPr="009B4B92">
              <w:rPr>
                <w:rFonts w:cs="Arial"/>
                <w:sz w:val="22"/>
                <w:szCs w:val="22"/>
              </w:rPr>
              <w:t xml:space="preserve"> Browse </w:t>
            </w:r>
            <w:r w:rsidRPr="003E78E4">
              <w:rPr>
                <w:rFonts w:cs="Arial"/>
                <w:b w:val="0"/>
                <w:sz w:val="22"/>
                <w:szCs w:val="22"/>
              </w:rPr>
              <w:t>and</w:t>
            </w:r>
            <w:r w:rsidRPr="009B4B92">
              <w:rPr>
                <w:rFonts w:cs="Arial"/>
                <w:sz w:val="22"/>
                <w:szCs w:val="22"/>
              </w:rPr>
              <w:t xml:space="preserve"> </w:t>
            </w:r>
            <w:r w:rsidRPr="009B4B92">
              <w:rPr>
                <w:rFonts w:cs="Arial"/>
                <w:b w:val="0"/>
                <w:sz w:val="22"/>
                <w:szCs w:val="22"/>
              </w:rPr>
              <w:t>select the document you wish to attach</w:t>
            </w:r>
            <w:r w:rsidRPr="009B4B92">
              <w:rPr>
                <w:rFonts w:cs="Arial"/>
                <w:b w:val="0"/>
                <w:sz w:val="22"/>
                <w:szCs w:val="22"/>
              </w:rPr>
              <w:br/>
            </w:r>
          </w:p>
          <w:p w:rsidR="00CE1552" w:rsidRPr="009B4B92" w:rsidRDefault="00CE1552" w:rsidP="00CE1552">
            <w:pPr>
              <w:numPr>
                <w:ilvl w:val="0"/>
                <w:numId w:val="4"/>
              </w:numPr>
              <w:tabs>
                <w:tab w:val="num" w:pos="1452"/>
              </w:tabs>
              <w:ind w:left="1452"/>
              <w:rPr>
                <w:rFonts w:cs="Arial"/>
                <w:sz w:val="22"/>
                <w:szCs w:val="22"/>
              </w:rPr>
            </w:pPr>
            <w:r w:rsidRPr="009B4B92">
              <w:rPr>
                <w:rFonts w:cs="Arial"/>
                <w:b w:val="0"/>
                <w:sz w:val="22"/>
                <w:szCs w:val="22"/>
              </w:rPr>
              <w:t xml:space="preserve">Click on </w:t>
            </w:r>
            <w:r w:rsidRPr="009B4B92">
              <w:rPr>
                <w:rFonts w:cs="Arial"/>
                <w:sz w:val="22"/>
                <w:szCs w:val="22"/>
              </w:rPr>
              <w:t>Open</w:t>
            </w:r>
            <w:r w:rsidRPr="009B4B92">
              <w:rPr>
                <w:rFonts w:cs="Arial"/>
                <w:sz w:val="22"/>
                <w:szCs w:val="22"/>
              </w:rPr>
              <w:br/>
            </w:r>
          </w:p>
          <w:p w:rsidR="00CE1552" w:rsidRPr="009B4B92" w:rsidRDefault="00CE1552" w:rsidP="00CE1552">
            <w:pPr>
              <w:numPr>
                <w:ilvl w:val="0"/>
                <w:numId w:val="4"/>
              </w:numPr>
              <w:tabs>
                <w:tab w:val="num" w:pos="1452"/>
              </w:tabs>
              <w:ind w:left="1452"/>
              <w:rPr>
                <w:rFonts w:cs="Arial"/>
                <w:sz w:val="22"/>
                <w:szCs w:val="22"/>
              </w:rPr>
            </w:pPr>
            <w:r w:rsidRPr="009B4B92">
              <w:rPr>
                <w:rFonts w:cs="Arial"/>
                <w:b w:val="0"/>
                <w:sz w:val="22"/>
                <w:szCs w:val="22"/>
              </w:rPr>
              <w:t xml:space="preserve">Click on </w:t>
            </w:r>
            <w:r>
              <w:rPr>
                <w:rFonts w:cs="Arial"/>
                <w:sz w:val="22"/>
                <w:szCs w:val="22"/>
              </w:rPr>
              <w:t>Attach</w:t>
            </w:r>
            <w:r w:rsidRPr="009B4B92">
              <w:rPr>
                <w:rFonts w:cs="Arial"/>
                <w:sz w:val="22"/>
                <w:szCs w:val="22"/>
              </w:rPr>
              <w:br/>
            </w:r>
          </w:p>
          <w:p w:rsidR="00CE1552" w:rsidRPr="009B4B92" w:rsidRDefault="00CE1552" w:rsidP="00CE1552">
            <w:pPr>
              <w:numPr>
                <w:ilvl w:val="0"/>
                <w:numId w:val="4"/>
              </w:numPr>
              <w:tabs>
                <w:tab w:val="num" w:pos="1452"/>
              </w:tabs>
              <w:ind w:left="1452"/>
              <w:rPr>
                <w:rFonts w:cs="Arial"/>
                <w:sz w:val="22"/>
                <w:szCs w:val="22"/>
              </w:rPr>
            </w:pPr>
            <w:r w:rsidRPr="009B4B92">
              <w:rPr>
                <w:rFonts w:cs="Arial"/>
                <w:b w:val="0"/>
                <w:sz w:val="22"/>
                <w:szCs w:val="22"/>
              </w:rPr>
              <w:t xml:space="preserve">Selected document should be displayed in the </w:t>
            </w:r>
            <w:r w:rsidRPr="009B4B92">
              <w:rPr>
                <w:rFonts w:cs="Arial"/>
                <w:sz w:val="22"/>
                <w:szCs w:val="22"/>
              </w:rPr>
              <w:t>Attached Documents grid</w:t>
            </w:r>
            <w:r w:rsidRPr="009B4B92">
              <w:rPr>
                <w:rFonts w:cs="Arial"/>
                <w:sz w:val="22"/>
                <w:szCs w:val="22"/>
              </w:rPr>
              <w:br/>
            </w:r>
          </w:p>
          <w:p w:rsidR="00CE1552" w:rsidRPr="0024078C" w:rsidRDefault="00CE1552" w:rsidP="00CE1552">
            <w:pPr>
              <w:numPr>
                <w:ilvl w:val="0"/>
                <w:numId w:val="4"/>
              </w:numPr>
              <w:tabs>
                <w:tab w:val="num" w:pos="1452"/>
              </w:tabs>
              <w:ind w:left="1452"/>
              <w:rPr>
                <w:rFonts w:cs="Arial"/>
                <w:sz w:val="22"/>
                <w:szCs w:val="22"/>
              </w:rPr>
            </w:pPr>
            <w:r w:rsidRPr="009B4B92">
              <w:rPr>
                <w:rFonts w:cs="Arial"/>
                <w:b w:val="0"/>
                <w:sz w:val="22"/>
                <w:szCs w:val="22"/>
              </w:rPr>
              <w:t xml:space="preserve">By clicking on Red </w:t>
            </w:r>
            <w:r w:rsidRPr="009B4B92">
              <w:rPr>
                <w:rFonts w:cs="Arial"/>
                <w:i/>
                <w:color w:val="FF0000"/>
                <w:sz w:val="22"/>
                <w:szCs w:val="22"/>
              </w:rPr>
              <w:t>X</w:t>
            </w:r>
            <w:r w:rsidRPr="009B4B92">
              <w:rPr>
                <w:rFonts w:cs="Arial"/>
                <w:color w:val="FF0000"/>
                <w:sz w:val="22"/>
                <w:szCs w:val="22"/>
              </w:rPr>
              <w:t xml:space="preserve"> </w:t>
            </w:r>
            <w:r w:rsidRPr="009B4B92">
              <w:rPr>
                <w:rFonts w:cs="Arial"/>
                <w:b w:val="0"/>
                <w:sz w:val="22"/>
                <w:szCs w:val="22"/>
              </w:rPr>
              <w:t>associated with attached document, the document can be deleted prior to submitting</w:t>
            </w:r>
          </w:p>
          <w:p w:rsidR="0024078C" w:rsidRPr="0077533C" w:rsidRDefault="0024078C" w:rsidP="0024078C">
            <w:pPr>
              <w:tabs>
                <w:tab w:val="num" w:pos="1452"/>
              </w:tabs>
              <w:ind w:left="1452"/>
              <w:rPr>
                <w:rFonts w:cs="Arial"/>
                <w:sz w:val="22"/>
                <w:szCs w:val="22"/>
              </w:rPr>
            </w:pPr>
          </w:p>
          <w:p w:rsidR="0077533C" w:rsidRPr="009B4B92" w:rsidRDefault="0077533C" w:rsidP="0077533C">
            <w:pPr>
              <w:numPr>
                <w:ilvl w:val="0"/>
                <w:numId w:val="3"/>
              </w:numPr>
              <w:rPr>
                <w:rFonts w:cs="Arial"/>
                <w:sz w:val="22"/>
                <w:szCs w:val="22"/>
              </w:rPr>
            </w:pPr>
            <w:r>
              <w:rPr>
                <w:rFonts w:cs="Arial"/>
                <w:b w:val="0"/>
                <w:sz w:val="22"/>
                <w:szCs w:val="22"/>
              </w:rPr>
              <w:t xml:space="preserve">For </w:t>
            </w:r>
            <w:r w:rsidR="00052076">
              <w:rPr>
                <w:rFonts w:cs="Arial"/>
                <w:b w:val="0"/>
                <w:sz w:val="22"/>
                <w:szCs w:val="22"/>
              </w:rPr>
              <w:t>Confidential</w:t>
            </w:r>
            <w:r>
              <w:rPr>
                <w:rFonts w:cs="Arial"/>
                <w:b w:val="0"/>
                <w:sz w:val="22"/>
                <w:szCs w:val="22"/>
              </w:rPr>
              <w:t xml:space="preserve"> document, </w:t>
            </w:r>
            <w:r w:rsidR="001950C1">
              <w:rPr>
                <w:rFonts w:cs="Arial"/>
                <w:b w:val="0"/>
                <w:sz w:val="22"/>
                <w:szCs w:val="22"/>
              </w:rPr>
              <w:t>c</w:t>
            </w:r>
            <w:r w:rsidRPr="009B4B92">
              <w:rPr>
                <w:rFonts w:cs="Arial"/>
                <w:b w:val="0"/>
                <w:sz w:val="22"/>
                <w:szCs w:val="22"/>
              </w:rPr>
              <w:t xml:space="preserve">lick on </w:t>
            </w:r>
            <w:r>
              <w:rPr>
                <w:rFonts w:cs="Arial"/>
                <w:sz w:val="22"/>
                <w:szCs w:val="22"/>
              </w:rPr>
              <w:t xml:space="preserve">Attach </w:t>
            </w:r>
            <w:r w:rsidR="00DE1A17">
              <w:rPr>
                <w:rFonts w:cs="Arial"/>
                <w:sz w:val="22"/>
                <w:szCs w:val="22"/>
              </w:rPr>
              <w:t xml:space="preserve">Confidential </w:t>
            </w:r>
            <w:r>
              <w:rPr>
                <w:rFonts w:cs="Arial"/>
                <w:sz w:val="22"/>
                <w:szCs w:val="22"/>
              </w:rPr>
              <w:t>Document</w:t>
            </w:r>
            <w:r w:rsidRPr="009B4B92">
              <w:rPr>
                <w:rFonts w:cs="Arial"/>
                <w:sz w:val="22"/>
                <w:szCs w:val="22"/>
              </w:rPr>
              <w:t xml:space="preserve"> </w:t>
            </w:r>
            <w:r w:rsidRPr="001950C1">
              <w:rPr>
                <w:rFonts w:cs="Arial"/>
                <w:sz w:val="22"/>
                <w:szCs w:val="22"/>
              </w:rPr>
              <w:t>Button</w:t>
            </w:r>
            <w:r w:rsidRPr="009B4B92">
              <w:rPr>
                <w:rFonts w:cs="Arial"/>
                <w:sz w:val="22"/>
                <w:szCs w:val="22"/>
              </w:rPr>
              <w:br/>
            </w:r>
          </w:p>
          <w:p w:rsidR="0077533C" w:rsidRDefault="0077533C" w:rsidP="0077533C">
            <w:pPr>
              <w:numPr>
                <w:ilvl w:val="0"/>
                <w:numId w:val="4"/>
              </w:numPr>
              <w:tabs>
                <w:tab w:val="num" w:pos="1452"/>
              </w:tabs>
              <w:ind w:left="1452"/>
              <w:rPr>
                <w:rFonts w:cs="Arial"/>
                <w:b w:val="0"/>
                <w:sz w:val="22"/>
                <w:szCs w:val="22"/>
              </w:rPr>
            </w:pPr>
            <w:r w:rsidRPr="006E1736">
              <w:rPr>
                <w:rFonts w:cs="Arial"/>
                <w:b w:val="0"/>
                <w:sz w:val="22"/>
                <w:szCs w:val="22"/>
              </w:rPr>
              <w:t>Click on</w:t>
            </w:r>
            <w:r w:rsidRPr="009B4B92">
              <w:rPr>
                <w:rFonts w:cs="Arial"/>
                <w:sz w:val="22"/>
                <w:szCs w:val="22"/>
              </w:rPr>
              <w:t xml:space="preserve"> Browse</w:t>
            </w:r>
            <w:r w:rsidRPr="001950C1">
              <w:rPr>
                <w:rFonts w:cs="Arial"/>
                <w:sz w:val="22"/>
                <w:szCs w:val="22"/>
              </w:rPr>
              <w:t xml:space="preserve"> </w:t>
            </w:r>
            <w:r w:rsidRPr="001950C1">
              <w:rPr>
                <w:rFonts w:cs="Arial"/>
                <w:b w:val="0"/>
                <w:sz w:val="22"/>
                <w:szCs w:val="22"/>
              </w:rPr>
              <w:t>and</w:t>
            </w:r>
            <w:r w:rsidRPr="001950C1">
              <w:rPr>
                <w:rFonts w:cs="Arial"/>
                <w:sz w:val="22"/>
                <w:szCs w:val="22"/>
              </w:rPr>
              <w:t xml:space="preserve"> </w:t>
            </w:r>
            <w:r w:rsidRPr="001950C1">
              <w:rPr>
                <w:rFonts w:cs="Arial"/>
                <w:b w:val="0"/>
                <w:sz w:val="22"/>
                <w:szCs w:val="22"/>
              </w:rPr>
              <w:t xml:space="preserve">select the </w:t>
            </w:r>
            <w:r w:rsidR="00C12136" w:rsidRPr="001950C1">
              <w:rPr>
                <w:rFonts w:cs="Arial"/>
                <w:sz w:val="22"/>
                <w:szCs w:val="22"/>
              </w:rPr>
              <w:t>C</w:t>
            </w:r>
            <w:r w:rsidR="0001241A" w:rsidRPr="001950C1">
              <w:rPr>
                <w:rFonts w:cs="Arial"/>
                <w:sz w:val="22"/>
                <w:szCs w:val="22"/>
              </w:rPr>
              <w:t xml:space="preserve">onfidential </w:t>
            </w:r>
            <w:r w:rsidR="00C12136" w:rsidRPr="001950C1">
              <w:rPr>
                <w:rFonts w:cs="Arial"/>
                <w:sz w:val="22"/>
                <w:szCs w:val="22"/>
              </w:rPr>
              <w:t>D</w:t>
            </w:r>
            <w:r w:rsidRPr="001950C1">
              <w:rPr>
                <w:rFonts w:cs="Arial"/>
                <w:sz w:val="22"/>
                <w:szCs w:val="22"/>
              </w:rPr>
              <w:t>ocument</w:t>
            </w:r>
            <w:r w:rsidRPr="001950C1">
              <w:rPr>
                <w:rFonts w:cs="Arial"/>
                <w:b w:val="0"/>
                <w:sz w:val="22"/>
                <w:szCs w:val="22"/>
              </w:rPr>
              <w:t xml:space="preserve"> you wish to attach</w:t>
            </w:r>
            <w:r w:rsidRPr="001950C1">
              <w:rPr>
                <w:rFonts w:cs="Arial"/>
                <w:b w:val="0"/>
                <w:sz w:val="22"/>
                <w:szCs w:val="22"/>
              </w:rPr>
              <w:br/>
            </w:r>
          </w:p>
          <w:p w:rsidR="005E4B9A" w:rsidRDefault="005E4B9A" w:rsidP="0077533C">
            <w:pPr>
              <w:numPr>
                <w:ilvl w:val="0"/>
                <w:numId w:val="4"/>
              </w:numPr>
              <w:tabs>
                <w:tab w:val="num" w:pos="1452"/>
              </w:tabs>
              <w:ind w:left="1452"/>
              <w:rPr>
                <w:rFonts w:cs="Arial"/>
                <w:b w:val="0"/>
                <w:sz w:val="22"/>
                <w:szCs w:val="22"/>
              </w:rPr>
            </w:pPr>
            <w:r w:rsidRPr="006E1736">
              <w:rPr>
                <w:rFonts w:cs="Arial"/>
                <w:b w:val="0"/>
                <w:sz w:val="22"/>
                <w:szCs w:val="22"/>
              </w:rPr>
              <w:t>Click on</w:t>
            </w:r>
            <w:r w:rsidRPr="009B4B92">
              <w:rPr>
                <w:rFonts w:cs="Arial"/>
                <w:sz w:val="22"/>
                <w:szCs w:val="22"/>
              </w:rPr>
              <w:t xml:space="preserve"> Browse</w:t>
            </w:r>
            <w:r w:rsidRPr="001950C1">
              <w:rPr>
                <w:rFonts w:cs="Arial"/>
                <w:sz w:val="22"/>
                <w:szCs w:val="22"/>
              </w:rPr>
              <w:t xml:space="preserve"> </w:t>
            </w:r>
            <w:r w:rsidRPr="001950C1">
              <w:rPr>
                <w:rFonts w:cs="Arial"/>
                <w:b w:val="0"/>
                <w:sz w:val="22"/>
                <w:szCs w:val="22"/>
              </w:rPr>
              <w:t>and</w:t>
            </w:r>
            <w:r w:rsidRPr="001950C1">
              <w:rPr>
                <w:rFonts w:cs="Arial"/>
                <w:sz w:val="22"/>
                <w:szCs w:val="22"/>
              </w:rPr>
              <w:t xml:space="preserve"> </w:t>
            </w:r>
            <w:r w:rsidRPr="001950C1">
              <w:rPr>
                <w:rFonts w:cs="Arial"/>
                <w:b w:val="0"/>
                <w:sz w:val="22"/>
                <w:szCs w:val="22"/>
              </w:rPr>
              <w:t xml:space="preserve">select the </w:t>
            </w:r>
            <w:r w:rsidR="00C12136" w:rsidRPr="001950C1">
              <w:rPr>
                <w:rFonts w:cs="Arial"/>
                <w:sz w:val="22"/>
                <w:szCs w:val="22"/>
              </w:rPr>
              <w:t>R</w:t>
            </w:r>
            <w:r w:rsidR="00F6369C" w:rsidRPr="001950C1">
              <w:rPr>
                <w:rFonts w:cs="Arial"/>
                <w:sz w:val="22"/>
                <w:szCs w:val="22"/>
              </w:rPr>
              <w:t xml:space="preserve">edacted </w:t>
            </w:r>
            <w:r w:rsidR="00C12136" w:rsidRPr="001950C1">
              <w:rPr>
                <w:rFonts w:cs="Arial"/>
                <w:sz w:val="22"/>
                <w:szCs w:val="22"/>
              </w:rPr>
              <w:t>V</w:t>
            </w:r>
            <w:r w:rsidR="00F6369C" w:rsidRPr="001950C1">
              <w:rPr>
                <w:rFonts w:cs="Arial"/>
                <w:sz w:val="22"/>
                <w:szCs w:val="22"/>
              </w:rPr>
              <w:t>ersion</w:t>
            </w:r>
            <w:r w:rsidRPr="001950C1">
              <w:rPr>
                <w:rFonts w:cs="Arial"/>
                <w:sz w:val="22"/>
                <w:szCs w:val="22"/>
              </w:rPr>
              <w:t xml:space="preserve"> </w:t>
            </w:r>
            <w:r w:rsidR="00C12136" w:rsidRPr="001950C1">
              <w:rPr>
                <w:rFonts w:cs="Arial"/>
                <w:sz w:val="22"/>
                <w:szCs w:val="22"/>
              </w:rPr>
              <w:t>D</w:t>
            </w:r>
            <w:r w:rsidRPr="001950C1">
              <w:rPr>
                <w:rFonts w:cs="Arial"/>
                <w:sz w:val="22"/>
                <w:szCs w:val="22"/>
              </w:rPr>
              <w:t>ocument</w:t>
            </w:r>
            <w:r w:rsidRPr="001950C1">
              <w:rPr>
                <w:rFonts w:cs="Arial"/>
                <w:b w:val="0"/>
                <w:sz w:val="22"/>
                <w:szCs w:val="22"/>
              </w:rPr>
              <w:t xml:space="preserve"> you wish to attac</w:t>
            </w:r>
            <w:r w:rsidRPr="009B4B92">
              <w:rPr>
                <w:rFonts w:cs="Arial"/>
                <w:b w:val="0"/>
                <w:sz w:val="22"/>
                <w:szCs w:val="22"/>
              </w:rPr>
              <w:t>h</w:t>
            </w:r>
          </w:p>
          <w:p w:rsidR="005E4B9A" w:rsidRPr="009B4B92" w:rsidRDefault="005E4B9A" w:rsidP="002063BC">
            <w:pPr>
              <w:tabs>
                <w:tab w:val="num" w:pos="1452"/>
              </w:tabs>
              <w:ind w:left="1452"/>
              <w:rPr>
                <w:rFonts w:cs="Arial"/>
                <w:b w:val="0"/>
                <w:sz w:val="22"/>
                <w:szCs w:val="22"/>
              </w:rPr>
            </w:pPr>
          </w:p>
          <w:p w:rsidR="0077533C" w:rsidRPr="009B4B92" w:rsidRDefault="002063BC" w:rsidP="0077533C">
            <w:pPr>
              <w:numPr>
                <w:ilvl w:val="0"/>
                <w:numId w:val="4"/>
              </w:numPr>
              <w:tabs>
                <w:tab w:val="num" w:pos="1452"/>
              </w:tabs>
              <w:ind w:left="1452"/>
              <w:rPr>
                <w:rFonts w:cs="Arial"/>
                <w:sz w:val="22"/>
                <w:szCs w:val="22"/>
              </w:rPr>
            </w:pPr>
            <w:r>
              <w:rPr>
                <w:rFonts w:cs="Arial"/>
                <w:b w:val="0"/>
                <w:sz w:val="22"/>
                <w:szCs w:val="22"/>
              </w:rPr>
              <w:t xml:space="preserve">Associate </w:t>
            </w:r>
            <w:r w:rsidRPr="00051861">
              <w:rPr>
                <w:rFonts w:cs="Arial"/>
                <w:sz w:val="22"/>
                <w:szCs w:val="22"/>
              </w:rPr>
              <w:t>Protective Order</w:t>
            </w:r>
            <w:r w:rsidRPr="009B4B92">
              <w:rPr>
                <w:rFonts w:cs="Arial"/>
                <w:sz w:val="22"/>
                <w:szCs w:val="22"/>
              </w:rPr>
              <w:t xml:space="preserve"> </w:t>
            </w:r>
            <w:r w:rsidR="00DC4F9B">
              <w:rPr>
                <w:rFonts w:cs="Arial"/>
                <w:b w:val="0"/>
                <w:sz w:val="22"/>
                <w:szCs w:val="22"/>
              </w:rPr>
              <w:t>by clicking on the hyperlink</w:t>
            </w:r>
            <w:r w:rsidR="0077533C" w:rsidRPr="009B4B92">
              <w:rPr>
                <w:rFonts w:cs="Arial"/>
                <w:sz w:val="22"/>
                <w:szCs w:val="22"/>
              </w:rPr>
              <w:br/>
            </w:r>
          </w:p>
          <w:p w:rsidR="0077533C" w:rsidRPr="009B4B92" w:rsidRDefault="005A5757" w:rsidP="0077533C">
            <w:pPr>
              <w:numPr>
                <w:ilvl w:val="0"/>
                <w:numId w:val="4"/>
              </w:numPr>
              <w:tabs>
                <w:tab w:val="num" w:pos="1452"/>
              </w:tabs>
              <w:ind w:left="1452"/>
              <w:rPr>
                <w:rFonts w:cs="Arial"/>
                <w:sz w:val="22"/>
                <w:szCs w:val="22"/>
              </w:rPr>
            </w:pPr>
            <w:r>
              <w:rPr>
                <w:rFonts w:cs="Arial"/>
                <w:b w:val="0"/>
                <w:sz w:val="22"/>
                <w:szCs w:val="22"/>
              </w:rPr>
              <w:t xml:space="preserve">Search for protective order and attach </w:t>
            </w:r>
            <w:r w:rsidR="00E80355">
              <w:rPr>
                <w:rFonts w:cs="Arial"/>
                <w:b w:val="0"/>
                <w:sz w:val="22"/>
                <w:szCs w:val="22"/>
              </w:rPr>
              <w:br/>
            </w:r>
          </w:p>
          <w:p w:rsidR="0077533C" w:rsidRPr="009B4B92" w:rsidRDefault="0077533C" w:rsidP="0077533C">
            <w:pPr>
              <w:numPr>
                <w:ilvl w:val="0"/>
                <w:numId w:val="4"/>
              </w:numPr>
              <w:tabs>
                <w:tab w:val="num" w:pos="1452"/>
              </w:tabs>
              <w:ind w:left="1452"/>
              <w:rPr>
                <w:rFonts w:cs="Arial"/>
                <w:sz w:val="22"/>
                <w:szCs w:val="22"/>
              </w:rPr>
            </w:pPr>
            <w:r w:rsidRPr="009B4B92">
              <w:rPr>
                <w:rFonts w:cs="Arial"/>
                <w:b w:val="0"/>
                <w:sz w:val="22"/>
                <w:szCs w:val="22"/>
              </w:rPr>
              <w:t xml:space="preserve">Selected document should be displayed in the </w:t>
            </w:r>
            <w:r w:rsidRPr="009B4B92">
              <w:rPr>
                <w:rFonts w:cs="Arial"/>
                <w:sz w:val="22"/>
                <w:szCs w:val="22"/>
              </w:rPr>
              <w:t>Attached Documents grid</w:t>
            </w:r>
            <w:r w:rsidRPr="009B4B92">
              <w:rPr>
                <w:rFonts w:cs="Arial"/>
                <w:sz w:val="22"/>
                <w:szCs w:val="22"/>
              </w:rPr>
              <w:br/>
            </w:r>
          </w:p>
          <w:p w:rsidR="0077533C" w:rsidRPr="0088767F" w:rsidRDefault="0077533C" w:rsidP="0088767F">
            <w:pPr>
              <w:numPr>
                <w:ilvl w:val="0"/>
                <w:numId w:val="4"/>
              </w:numPr>
              <w:tabs>
                <w:tab w:val="num" w:pos="1452"/>
              </w:tabs>
              <w:ind w:left="1452"/>
              <w:rPr>
                <w:rFonts w:cs="Arial"/>
                <w:b w:val="0"/>
                <w:sz w:val="22"/>
                <w:szCs w:val="22"/>
              </w:rPr>
            </w:pPr>
            <w:r w:rsidRPr="0088767F">
              <w:rPr>
                <w:rFonts w:cs="Arial"/>
                <w:b w:val="0"/>
                <w:sz w:val="22"/>
                <w:szCs w:val="22"/>
              </w:rPr>
              <w:t xml:space="preserve">By clicking on Red </w:t>
            </w:r>
            <w:r w:rsidRPr="008673A5">
              <w:rPr>
                <w:rFonts w:cs="Arial"/>
                <w:b w:val="0"/>
                <w:i/>
                <w:color w:val="FF0000"/>
                <w:sz w:val="22"/>
                <w:szCs w:val="22"/>
              </w:rPr>
              <w:t xml:space="preserve">X </w:t>
            </w:r>
            <w:r w:rsidRPr="0088767F">
              <w:rPr>
                <w:rFonts w:cs="Arial"/>
                <w:b w:val="0"/>
                <w:sz w:val="22"/>
                <w:szCs w:val="22"/>
              </w:rPr>
              <w:t xml:space="preserve">associated with attached document, the document can be deleted prior to submitting </w:t>
            </w:r>
          </w:p>
          <w:p w:rsidR="0077533C" w:rsidRPr="009B4B92" w:rsidRDefault="0077533C" w:rsidP="0077533C">
            <w:pPr>
              <w:tabs>
                <w:tab w:val="num" w:pos="1452"/>
              </w:tabs>
              <w:rPr>
                <w:rFonts w:cs="Arial"/>
                <w:sz w:val="22"/>
                <w:szCs w:val="22"/>
              </w:rPr>
            </w:pPr>
          </w:p>
          <w:p w:rsidR="00CE1552" w:rsidRDefault="00CE1552" w:rsidP="00DA54E5">
            <w:pPr>
              <w:numPr>
                <w:ilvl w:val="0"/>
                <w:numId w:val="3"/>
              </w:numPr>
              <w:tabs>
                <w:tab w:val="num" w:pos="1452"/>
              </w:tabs>
              <w:rPr>
                <w:rFonts w:cs="Arial"/>
                <w:sz w:val="22"/>
                <w:szCs w:val="22"/>
              </w:rPr>
            </w:pPr>
            <w:r w:rsidRPr="009B4B92">
              <w:rPr>
                <w:rFonts w:cs="Arial"/>
                <w:b w:val="0"/>
                <w:sz w:val="22"/>
                <w:szCs w:val="22"/>
              </w:rPr>
              <w:t xml:space="preserve">Click on </w:t>
            </w:r>
            <w:r w:rsidRPr="009B4B92">
              <w:rPr>
                <w:rFonts w:cs="Arial"/>
                <w:sz w:val="22"/>
                <w:szCs w:val="22"/>
              </w:rPr>
              <w:t>Submit Button</w:t>
            </w:r>
          </w:p>
          <w:p w:rsidR="005F3EDD" w:rsidRPr="00DA54E5" w:rsidRDefault="005F3EDD" w:rsidP="005F3EDD">
            <w:pPr>
              <w:ind w:left="360"/>
              <w:rPr>
                <w:rFonts w:cs="Arial"/>
                <w:sz w:val="22"/>
                <w:szCs w:val="22"/>
              </w:rPr>
            </w:pPr>
          </w:p>
        </w:tc>
      </w:tr>
      <w:tr w:rsidR="00EE546A" w:rsidRPr="009B4B92" w:rsidTr="00D42433">
        <w:trPr>
          <w:cnfStyle w:val="010000000000"/>
          <w:jc w:val="center"/>
        </w:trPr>
        <w:tc>
          <w:tcPr>
            <w:tcW w:w="815" w:type="dxa"/>
            <w:tcBorders>
              <w:top w:val="single" w:sz="4" w:space="0" w:color="auto"/>
              <w:left w:val="single" w:sz="4" w:space="0" w:color="auto"/>
              <w:bottom w:val="single" w:sz="4" w:space="0" w:color="auto"/>
              <w:right w:val="single" w:sz="4" w:space="0" w:color="auto"/>
            </w:tcBorders>
          </w:tcPr>
          <w:p w:rsidR="00EE546A" w:rsidRPr="009B4B92" w:rsidRDefault="00EE546A" w:rsidP="006462E5">
            <w:pPr>
              <w:numPr>
                <w:ilvl w:val="0"/>
                <w:numId w:val="5"/>
              </w:numPr>
              <w:jc w:val="both"/>
              <w:rPr>
                <w:rFonts w:cs="Arial"/>
                <w:sz w:val="22"/>
                <w:szCs w:val="22"/>
              </w:rPr>
            </w:pPr>
          </w:p>
        </w:tc>
        <w:tc>
          <w:tcPr>
            <w:cnfStyle w:val="000100000000"/>
            <w:tcW w:w="7825" w:type="dxa"/>
            <w:tcBorders>
              <w:top w:val="single" w:sz="4" w:space="0" w:color="auto"/>
              <w:left w:val="single" w:sz="4" w:space="0" w:color="auto"/>
              <w:bottom w:val="single" w:sz="4" w:space="0" w:color="auto"/>
              <w:right w:val="single" w:sz="4" w:space="0" w:color="auto"/>
            </w:tcBorders>
          </w:tcPr>
          <w:p w:rsidR="00EE546A" w:rsidRPr="009B4B92" w:rsidRDefault="00EE546A" w:rsidP="00D42433">
            <w:pPr>
              <w:ind w:left="30"/>
              <w:rPr>
                <w:rFonts w:cs="Arial"/>
                <w:b w:val="0"/>
                <w:sz w:val="22"/>
                <w:szCs w:val="22"/>
              </w:rPr>
            </w:pPr>
            <w:r w:rsidRPr="009B4B92">
              <w:rPr>
                <w:rFonts w:cs="Arial"/>
                <w:b w:val="0"/>
                <w:sz w:val="22"/>
                <w:szCs w:val="22"/>
              </w:rPr>
              <w:t xml:space="preserve">To </w:t>
            </w:r>
            <w:r w:rsidR="00337C9A">
              <w:rPr>
                <w:rFonts w:cs="Arial"/>
                <w:b w:val="0"/>
                <w:sz w:val="22"/>
                <w:szCs w:val="22"/>
              </w:rPr>
              <w:t>revise</w:t>
            </w:r>
            <w:r w:rsidRPr="009B4B92">
              <w:rPr>
                <w:rFonts w:cs="Arial"/>
                <w:b w:val="0"/>
                <w:sz w:val="22"/>
                <w:szCs w:val="22"/>
              </w:rPr>
              <w:t xml:space="preserve"> another </w:t>
            </w:r>
            <w:r w:rsidR="00E80355">
              <w:rPr>
                <w:rFonts w:cs="Arial"/>
                <w:b w:val="0"/>
                <w:sz w:val="22"/>
                <w:szCs w:val="22"/>
              </w:rPr>
              <w:t>A</w:t>
            </w:r>
            <w:r w:rsidR="009E269D">
              <w:rPr>
                <w:rFonts w:cs="Arial"/>
                <w:b w:val="0"/>
                <w:sz w:val="22"/>
                <w:szCs w:val="22"/>
              </w:rPr>
              <w:t xml:space="preserve">nnual </w:t>
            </w:r>
            <w:r w:rsidR="00E80355">
              <w:rPr>
                <w:rFonts w:cs="Arial"/>
                <w:b w:val="0"/>
                <w:sz w:val="22"/>
                <w:szCs w:val="22"/>
              </w:rPr>
              <w:t>R</w:t>
            </w:r>
            <w:r w:rsidR="009E269D">
              <w:rPr>
                <w:rFonts w:cs="Arial"/>
                <w:b w:val="0"/>
                <w:sz w:val="22"/>
                <w:szCs w:val="22"/>
              </w:rPr>
              <w:t>eport</w:t>
            </w:r>
            <w:r w:rsidRPr="009B4B92">
              <w:rPr>
                <w:rFonts w:cs="Arial"/>
                <w:b w:val="0"/>
                <w:sz w:val="22"/>
                <w:szCs w:val="22"/>
              </w:rPr>
              <w:t xml:space="preserve">, click on </w:t>
            </w:r>
            <w:r w:rsidRPr="009B4B92">
              <w:rPr>
                <w:rFonts w:cs="Arial"/>
                <w:sz w:val="22"/>
                <w:szCs w:val="22"/>
              </w:rPr>
              <w:t>Back Button</w:t>
            </w:r>
            <w:r w:rsidR="0020481E">
              <w:rPr>
                <w:rFonts w:cs="Arial"/>
                <w:sz w:val="22"/>
                <w:szCs w:val="22"/>
              </w:rPr>
              <w:t xml:space="preserve"> </w:t>
            </w:r>
            <w:r w:rsidR="0020481E">
              <w:rPr>
                <w:rFonts w:cs="Arial"/>
                <w:b w:val="0"/>
                <w:sz w:val="22"/>
                <w:szCs w:val="22"/>
              </w:rPr>
              <w:t>and follow step</w:t>
            </w:r>
            <w:r w:rsidR="009802AD">
              <w:rPr>
                <w:rFonts w:cs="Arial"/>
                <w:b w:val="0"/>
                <w:sz w:val="22"/>
                <w:szCs w:val="22"/>
              </w:rPr>
              <w:t>1</w:t>
            </w:r>
            <w:r w:rsidRPr="009B4B92">
              <w:rPr>
                <w:rFonts w:cs="Arial"/>
                <w:sz w:val="22"/>
                <w:szCs w:val="22"/>
              </w:rPr>
              <w:t xml:space="preserve">; </w:t>
            </w:r>
            <w:r w:rsidRPr="009B4B92">
              <w:rPr>
                <w:rFonts w:cs="Arial"/>
                <w:b w:val="0"/>
                <w:sz w:val="22"/>
                <w:szCs w:val="22"/>
              </w:rPr>
              <w:t xml:space="preserve">otherwise, click on </w:t>
            </w:r>
            <w:r w:rsidRPr="009B4B92">
              <w:rPr>
                <w:rFonts w:cs="Arial"/>
                <w:sz w:val="22"/>
                <w:szCs w:val="22"/>
              </w:rPr>
              <w:t xml:space="preserve">Home hyperlink </w:t>
            </w:r>
            <w:r w:rsidRPr="009B4B92">
              <w:rPr>
                <w:rFonts w:cs="Arial"/>
                <w:b w:val="0"/>
                <w:sz w:val="22"/>
                <w:szCs w:val="22"/>
              </w:rPr>
              <w:t xml:space="preserve">to return to the </w:t>
            </w:r>
            <w:r w:rsidRPr="009B4B92">
              <w:rPr>
                <w:rFonts w:cs="Arial"/>
                <w:sz w:val="22"/>
                <w:szCs w:val="22"/>
              </w:rPr>
              <w:t>Home Page</w:t>
            </w:r>
          </w:p>
          <w:p w:rsidR="00EE546A" w:rsidRPr="009B4B92" w:rsidRDefault="00EE546A" w:rsidP="00D42433">
            <w:pPr>
              <w:ind w:left="30"/>
              <w:rPr>
                <w:rFonts w:cs="Arial"/>
                <w:b w:val="0"/>
                <w:sz w:val="22"/>
                <w:szCs w:val="22"/>
              </w:rPr>
            </w:pPr>
          </w:p>
        </w:tc>
      </w:tr>
    </w:tbl>
    <w:p w:rsidR="00782240" w:rsidRDefault="00782240" w:rsidP="00782240">
      <w:pPr>
        <w:pStyle w:val="ListParagraph"/>
        <w:spacing w:after="280"/>
        <w:contextualSpacing w:val="0"/>
        <w:jc w:val="center"/>
        <w:rPr>
          <w:b/>
        </w:rPr>
      </w:pPr>
    </w:p>
    <w:p w:rsidR="005F04A9" w:rsidRPr="00EE546A" w:rsidRDefault="005F04A9" w:rsidP="00EE546A">
      <w:pPr>
        <w:spacing w:after="200" w:line="276" w:lineRule="auto"/>
        <w:rPr>
          <w:rFonts w:cstheme="minorBidi"/>
          <w:b/>
          <w:szCs w:val="24"/>
        </w:rPr>
      </w:pPr>
    </w:p>
    <w:sectPr w:rsidR="005F04A9" w:rsidRPr="00EE546A" w:rsidSect="00840C91">
      <w:headerReference w:type="default" r:id="rId11"/>
      <w:footerReference w:type="default" r:id="rId12"/>
      <w:footerReference w:type="first" r:id="rId13"/>
      <w:pgSz w:w="12240" w:h="15840"/>
      <w:pgMar w:top="1728"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B60" w:rsidRDefault="007D6B60" w:rsidP="00426CDC">
      <w:r>
        <w:separator/>
      </w:r>
    </w:p>
  </w:endnote>
  <w:endnote w:type="continuationSeparator" w:id="0">
    <w:p w:rsidR="007D6B60" w:rsidRDefault="007D6B60" w:rsidP="00426CD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25716"/>
      <w:docPartObj>
        <w:docPartGallery w:val="Page Numbers (Bottom of Page)"/>
        <w:docPartUnique/>
      </w:docPartObj>
    </w:sdtPr>
    <w:sdtContent>
      <w:sdt>
        <w:sdtPr>
          <w:rPr>
            <w:sz w:val="20"/>
            <w:szCs w:val="20"/>
          </w:rPr>
          <w:id w:val="305228759"/>
          <w:docPartObj>
            <w:docPartGallery w:val="Page Numbers (Bottom of Page)"/>
            <w:docPartUnique/>
          </w:docPartObj>
        </w:sdtPr>
        <w:sdtContent>
          <w:p w:rsidR="008752F0" w:rsidRPr="00B46FAA" w:rsidRDefault="008752F0" w:rsidP="008752F0">
            <w:pPr>
              <w:pStyle w:val="Footer"/>
              <w:rPr>
                <w:sz w:val="20"/>
                <w:szCs w:val="20"/>
              </w:rPr>
            </w:pPr>
            <w:r w:rsidRPr="00B46FAA">
              <w:rPr>
                <w:sz w:val="20"/>
                <w:szCs w:val="20"/>
              </w:rPr>
              <w:t>HCL America, Inc.</w:t>
            </w:r>
            <w:r w:rsidRPr="00B46FAA">
              <w:rPr>
                <w:sz w:val="20"/>
                <w:szCs w:val="20"/>
              </w:rPr>
              <w:tab/>
            </w:r>
            <w:r w:rsidRPr="00B46FAA">
              <w:rPr>
                <w:sz w:val="20"/>
                <w:szCs w:val="20"/>
              </w:rPr>
              <w:tab/>
              <w:t xml:space="preserve">Page </w:t>
            </w:r>
            <w:r w:rsidR="006F1886" w:rsidRPr="00B46FAA">
              <w:rPr>
                <w:sz w:val="20"/>
                <w:szCs w:val="20"/>
              </w:rPr>
              <w:fldChar w:fldCharType="begin"/>
            </w:r>
            <w:r w:rsidRPr="00B46FAA">
              <w:rPr>
                <w:sz w:val="20"/>
                <w:szCs w:val="20"/>
              </w:rPr>
              <w:instrText xml:space="preserve"> PAGE   \* MERGEFORMAT </w:instrText>
            </w:r>
            <w:r w:rsidR="006F1886" w:rsidRPr="00B46FAA">
              <w:rPr>
                <w:sz w:val="20"/>
                <w:szCs w:val="20"/>
              </w:rPr>
              <w:fldChar w:fldCharType="separate"/>
            </w:r>
            <w:r w:rsidR="00E80355">
              <w:rPr>
                <w:noProof/>
                <w:sz w:val="20"/>
                <w:szCs w:val="20"/>
              </w:rPr>
              <w:t>1</w:t>
            </w:r>
            <w:r w:rsidR="006F1886" w:rsidRPr="00B46FAA">
              <w:rPr>
                <w:sz w:val="20"/>
                <w:szCs w:val="20"/>
              </w:rPr>
              <w:fldChar w:fldCharType="end"/>
            </w:r>
          </w:p>
        </w:sdtContent>
      </w:sdt>
      <w:p w:rsidR="008752F0" w:rsidRPr="00B46FAA" w:rsidRDefault="008752F0" w:rsidP="008752F0">
        <w:pPr>
          <w:pStyle w:val="Footer"/>
          <w:rPr>
            <w:sz w:val="20"/>
            <w:szCs w:val="20"/>
          </w:rPr>
        </w:pPr>
        <w:r w:rsidRPr="00B46FAA">
          <w:rPr>
            <w:sz w:val="20"/>
            <w:szCs w:val="20"/>
          </w:rPr>
          <w:t xml:space="preserve">Training Manual – </w:t>
        </w:r>
        <w:r w:rsidR="001950C1">
          <w:rPr>
            <w:sz w:val="20"/>
            <w:szCs w:val="20"/>
          </w:rPr>
          <w:t>Revise Annual Report</w:t>
        </w:r>
      </w:p>
      <w:p w:rsidR="008752F0" w:rsidRDefault="006F1886">
        <w:pPr>
          <w:pStyle w:val="Footer"/>
          <w:jc w:val="right"/>
        </w:pPr>
      </w:p>
    </w:sdtContent>
  </w:sdt>
  <w:p w:rsidR="008752F0" w:rsidRDefault="008752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2B" w:rsidRPr="00C032B4" w:rsidRDefault="00B4492B" w:rsidP="005619A8">
    <w:pPr>
      <w:pStyle w:val="Footer"/>
      <w:jc w:val="right"/>
    </w:pPr>
    <w:r w:rsidRPr="00C032B4">
      <w:t xml:space="preserve">Page </w:t>
    </w:r>
    <w:r w:rsidR="006F1886" w:rsidRPr="00C032B4">
      <w:rPr>
        <w:rStyle w:val="PageNumber"/>
      </w:rPr>
      <w:fldChar w:fldCharType="begin"/>
    </w:r>
    <w:r w:rsidRPr="00C032B4">
      <w:rPr>
        <w:rStyle w:val="PageNumber"/>
      </w:rPr>
      <w:instrText xml:space="preserve"> PAGE </w:instrText>
    </w:r>
    <w:r w:rsidR="006F1886" w:rsidRPr="00C032B4">
      <w:rPr>
        <w:rStyle w:val="PageNumber"/>
      </w:rPr>
      <w:fldChar w:fldCharType="separate"/>
    </w:r>
    <w:r w:rsidR="005E2477">
      <w:rPr>
        <w:rStyle w:val="PageNumber"/>
        <w:noProof/>
      </w:rPr>
      <w:t>28</w:t>
    </w:r>
    <w:r w:rsidR="006F1886" w:rsidRPr="00C032B4">
      <w:rPr>
        <w:rStyle w:val="PageNumber"/>
      </w:rPr>
      <w:fldChar w:fldCharType="end"/>
    </w:r>
    <w:r w:rsidRPr="00C032B4">
      <w:rPr>
        <w:rStyle w:val="PageNumber"/>
      </w:rPr>
      <w:t xml:space="preserve"> of </w:t>
    </w:r>
    <w:r w:rsidR="006F1886" w:rsidRPr="00C032B4">
      <w:rPr>
        <w:rStyle w:val="PageNumber"/>
      </w:rPr>
      <w:fldChar w:fldCharType="begin"/>
    </w:r>
    <w:r w:rsidRPr="00C032B4">
      <w:rPr>
        <w:rStyle w:val="PageNumber"/>
      </w:rPr>
      <w:instrText xml:space="preserve"> NUMPAGES </w:instrText>
    </w:r>
    <w:r w:rsidR="006F1886" w:rsidRPr="00C032B4">
      <w:rPr>
        <w:rStyle w:val="PageNumber"/>
      </w:rPr>
      <w:fldChar w:fldCharType="separate"/>
    </w:r>
    <w:r w:rsidR="005E2477">
      <w:rPr>
        <w:rStyle w:val="PageNumber"/>
        <w:noProof/>
      </w:rPr>
      <w:t>56</w:t>
    </w:r>
    <w:r w:rsidR="006F1886" w:rsidRPr="00C032B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B60" w:rsidRDefault="007D6B60" w:rsidP="00426CDC">
      <w:r>
        <w:separator/>
      </w:r>
    </w:p>
  </w:footnote>
  <w:footnote w:type="continuationSeparator" w:id="0">
    <w:p w:rsidR="007D6B60" w:rsidRDefault="007D6B60" w:rsidP="00426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46" w:rsidRDefault="00042646">
    <w:pPr>
      <w:pStyle w:val="Header"/>
    </w:pPr>
    <w:r w:rsidRPr="00042646">
      <w:rPr>
        <w:noProof/>
      </w:rPr>
      <w:drawing>
        <wp:inline distT="0" distB="0" distL="0" distR="0">
          <wp:extent cx="1419225" cy="466725"/>
          <wp:effectExtent l="19050" t="0" r="9525" b="0"/>
          <wp:docPr id="6"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1"/>
                  <a:srcRect/>
                  <a:stretch>
                    <a:fillRect/>
                  </a:stretch>
                </pic:blipFill>
                <pic:spPr bwMode="auto">
                  <a:xfrm>
                    <a:off x="0" y="0"/>
                    <a:ext cx="1419225" cy="466725"/>
                  </a:xfrm>
                  <a:prstGeom prst="rect">
                    <a:avLst/>
                  </a:prstGeom>
                  <a:noFill/>
                  <a:ln w="9525">
                    <a:noFill/>
                    <a:miter lim="800000"/>
                    <a:headEnd/>
                    <a:tailEnd/>
                  </a:ln>
                </pic:spPr>
              </pic:pic>
            </a:graphicData>
          </a:graphic>
        </wp:inline>
      </w:drawing>
    </w:r>
    <w:r>
      <w:tab/>
    </w:r>
    <w:r>
      <w:tab/>
    </w:r>
    <w:r w:rsidRPr="00042646">
      <w:rPr>
        <w:noProof/>
      </w:rPr>
      <w:drawing>
        <wp:inline distT="0" distB="0" distL="0" distR="0">
          <wp:extent cx="1343025" cy="523875"/>
          <wp:effectExtent l="19050" t="0" r="9525" b="0"/>
          <wp:docPr id="7" name="Picture 4" descr="ANd9GcSlU_Of1GaWuPdPkwpdIKMUQNybmU35FvFouvBBi3__jHC6zkun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9GcSlU_Of1GaWuPdPkwpdIKMUQNybmU35FvFouvBBi3__jHC6zkunkw"/>
                  <pic:cNvPicPr>
                    <a:picLocks noChangeAspect="1" noChangeArrowheads="1"/>
                  </pic:cNvPicPr>
                </pic:nvPicPr>
                <pic:blipFill>
                  <a:blip r:embed="rId2"/>
                  <a:srcRect/>
                  <a:stretch>
                    <a:fillRect/>
                  </a:stretch>
                </pic:blipFill>
                <pic:spPr bwMode="auto">
                  <a:xfrm>
                    <a:off x="0" y="0"/>
                    <a:ext cx="1343025" cy="523875"/>
                  </a:xfrm>
                  <a:prstGeom prst="rect">
                    <a:avLst/>
                  </a:prstGeom>
                  <a:noFill/>
                  <a:ln w="9525">
                    <a:noFill/>
                    <a:miter lim="800000"/>
                    <a:headEnd/>
                    <a:tailEnd/>
                  </a:ln>
                </pic:spPr>
              </pic:pic>
            </a:graphicData>
          </a:graphic>
        </wp:inline>
      </w:drawing>
    </w:r>
  </w:p>
  <w:p w:rsidR="00042646" w:rsidRDefault="00042646">
    <w:pPr>
      <w:pStyle w:val="Header"/>
    </w:pPr>
  </w:p>
  <w:p w:rsidR="00042646" w:rsidRDefault="000426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877"/>
    <w:multiLevelType w:val="hybridMultilevel"/>
    <w:tmpl w:val="9C8061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7118E6"/>
    <w:multiLevelType w:val="hybridMultilevel"/>
    <w:tmpl w:val="EA52D7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777FAD"/>
    <w:multiLevelType w:val="hybridMultilevel"/>
    <w:tmpl w:val="D7E6536A"/>
    <w:lvl w:ilvl="0" w:tplc="2308497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AF3A19"/>
    <w:multiLevelType w:val="hybridMultilevel"/>
    <w:tmpl w:val="1ABC20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B993A7D"/>
    <w:multiLevelType w:val="hybridMultilevel"/>
    <w:tmpl w:val="C19277C4"/>
    <w:lvl w:ilvl="0" w:tplc="60F05AE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C001E"/>
    <w:multiLevelType w:val="hybridMultilevel"/>
    <w:tmpl w:val="708E7504"/>
    <w:lvl w:ilvl="0" w:tplc="FFFFFFFF">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A42382"/>
    <w:multiLevelType w:val="hybridMultilevel"/>
    <w:tmpl w:val="B7A85BE4"/>
    <w:lvl w:ilvl="0" w:tplc="FFFFFFFF">
      <w:start w:val="1"/>
      <w:numFmt w:val="bullet"/>
      <w:pStyle w:val="List"/>
      <w:lvlText w:val=""/>
      <w:lvlJc w:val="left"/>
      <w:pPr>
        <w:tabs>
          <w:tab w:val="num" w:pos="360"/>
        </w:tabs>
        <w:ind w:left="360" w:hanging="360"/>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F5617F2"/>
    <w:multiLevelType w:val="hybridMultilevel"/>
    <w:tmpl w:val="BB509D6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A51FA5"/>
    <w:multiLevelType w:val="hybridMultilevel"/>
    <w:tmpl w:val="6C5C70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55040B"/>
    <w:multiLevelType w:val="hybridMultilevel"/>
    <w:tmpl w:val="9FF059FE"/>
    <w:lvl w:ilvl="0" w:tplc="FFFFFFFF">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E1620A"/>
    <w:multiLevelType w:val="hybridMultilevel"/>
    <w:tmpl w:val="652A5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C1237D"/>
    <w:multiLevelType w:val="hybridMultilevel"/>
    <w:tmpl w:val="6810BF86"/>
    <w:lvl w:ilvl="0" w:tplc="FFFFFFFF">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5AD0ADF"/>
    <w:multiLevelType w:val="hybridMultilevel"/>
    <w:tmpl w:val="94146A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9A00EA0"/>
    <w:multiLevelType w:val="hybridMultilevel"/>
    <w:tmpl w:val="82906E14"/>
    <w:lvl w:ilvl="0" w:tplc="FFFFFFFF">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A17087"/>
    <w:multiLevelType w:val="hybridMultilevel"/>
    <w:tmpl w:val="6432516C"/>
    <w:lvl w:ilvl="0" w:tplc="FFFFFFFF">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3D65C8"/>
    <w:multiLevelType w:val="hybridMultilevel"/>
    <w:tmpl w:val="E6C6C3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5C573F1"/>
    <w:multiLevelType w:val="hybridMultilevel"/>
    <w:tmpl w:val="6D56E73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6C014DC"/>
    <w:multiLevelType w:val="hybridMultilevel"/>
    <w:tmpl w:val="3EF0EB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B07D8D"/>
    <w:multiLevelType w:val="hybridMultilevel"/>
    <w:tmpl w:val="09FC5C90"/>
    <w:lvl w:ilvl="0" w:tplc="FFFFFFFF">
      <w:numFmt w:val="bullet"/>
      <w:lvlText w:val=""/>
      <w:lvlJc w:val="left"/>
      <w:pPr>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F14363"/>
    <w:multiLevelType w:val="hybridMultilevel"/>
    <w:tmpl w:val="EE5493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C607F8B"/>
    <w:multiLevelType w:val="hybridMultilevel"/>
    <w:tmpl w:val="485091C0"/>
    <w:lvl w:ilvl="0" w:tplc="5A447B54">
      <w:start w:val="1"/>
      <w:numFmt w:val="bullet"/>
      <w:pStyle w:val="Paracadcommonbulleted"/>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9E6840"/>
    <w:multiLevelType w:val="multilevel"/>
    <w:tmpl w:val="E6F61C0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1226A7D"/>
    <w:multiLevelType w:val="hybridMultilevel"/>
    <w:tmpl w:val="F10A9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1DA75F1"/>
    <w:multiLevelType w:val="hybridMultilevel"/>
    <w:tmpl w:val="3D54155C"/>
    <w:lvl w:ilvl="0" w:tplc="04090003">
      <w:start w:val="1"/>
      <w:numFmt w:val="bullet"/>
      <w:lvlText w:val="o"/>
      <w:lvlJc w:val="left"/>
      <w:pPr>
        <w:tabs>
          <w:tab w:val="num" w:pos="1080"/>
        </w:tabs>
        <w:ind w:left="1080" w:hanging="360"/>
      </w:pPr>
      <w:rPr>
        <w:rFonts w:ascii="Courier New" w:hAnsi="Courier New" w:cs="Courier New" w:hint="default"/>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3001D45"/>
    <w:multiLevelType w:val="hybridMultilevel"/>
    <w:tmpl w:val="6EA41C52"/>
    <w:lvl w:ilvl="0" w:tplc="04090003">
      <w:start w:val="1"/>
      <w:numFmt w:val="bullet"/>
      <w:lvlText w:val="o"/>
      <w:lvlJc w:val="left"/>
      <w:pPr>
        <w:ind w:left="1440" w:hanging="360"/>
      </w:pPr>
      <w:rPr>
        <w:rFonts w:ascii="Courier New" w:hAnsi="Courier New" w:cs="Courier New" w:hint="default"/>
        <w:sz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7AED3A22"/>
    <w:multiLevelType w:val="hybridMultilevel"/>
    <w:tmpl w:val="F7867C58"/>
    <w:lvl w:ilvl="0" w:tplc="FFFFFFFF">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8"/>
  </w:num>
  <w:num w:numId="4">
    <w:abstractNumId w:val="23"/>
  </w:num>
  <w:num w:numId="5">
    <w:abstractNumId w:val="2"/>
  </w:num>
  <w:num w:numId="6">
    <w:abstractNumId w:val="7"/>
  </w:num>
  <w:num w:numId="7">
    <w:abstractNumId w:val="20"/>
  </w:num>
  <w:num w:numId="8">
    <w:abstractNumId w:val="6"/>
  </w:num>
  <w:num w:numId="9">
    <w:abstractNumId w:val="13"/>
  </w:num>
  <w:num w:numId="10">
    <w:abstractNumId w:val="17"/>
  </w:num>
  <w:num w:numId="11">
    <w:abstractNumId w:val="24"/>
  </w:num>
  <w:num w:numId="12">
    <w:abstractNumId w:val="16"/>
  </w:num>
  <w:num w:numId="13">
    <w:abstractNumId w:val="22"/>
  </w:num>
  <w:num w:numId="14">
    <w:abstractNumId w:val="0"/>
  </w:num>
  <w:num w:numId="15">
    <w:abstractNumId w:val="8"/>
  </w:num>
  <w:num w:numId="16">
    <w:abstractNumId w:val="15"/>
  </w:num>
  <w:num w:numId="17">
    <w:abstractNumId w:val="3"/>
  </w:num>
  <w:num w:numId="18">
    <w:abstractNumId w:val="12"/>
  </w:num>
  <w:num w:numId="19">
    <w:abstractNumId w:val="9"/>
  </w:num>
  <w:num w:numId="20">
    <w:abstractNumId w:val="5"/>
  </w:num>
  <w:num w:numId="21">
    <w:abstractNumId w:val="10"/>
  </w:num>
  <w:num w:numId="22">
    <w:abstractNumId w:val="25"/>
  </w:num>
  <w:num w:numId="23">
    <w:abstractNumId w:val="1"/>
  </w:num>
  <w:num w:numId="24">
    <w:abstractNumId w:val="14"/>
  </w:num>
  <w:num w:numId="25">
    <w:abstractNumId w:val="19"/>
  </w:num>
  <w:num w:numId="2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031D6"/>
    <w:rsid w:val="0000164D"/>
    <w:rsid w:val="00001F35"/>
    <w:rsid w:val="00002725"/>
    <w:rsid w:val="00002D9D"/>
    <w:rsid w:val="00006438"/>
    <w:rsid w:val="00007B85"/>
    <w:rsid w:val="0001241A"/>
    <w:rsid w:val="0001380B"/>
    <w:rsid w:val="0001744A"/>
    <w:rsid w:val="00024DB2"/>
    <w:rsid w:val="00026945"/>
    <w:rsid w:val="000274F8"/>
    <w:rsid w:val="0003067F"/>
    <w:rsid w:val="0003114A"/>
    <w:rsid w:val="0003180A"/>
    <w:rsid w:val="00031946"/>
    <w:rsid w:val="00035B97"/>
    <w:rsid w:val="00037F3D"/>
    <w:rsid w:val="000406E1"/>
    <w:rsid w:val="00040D97"/>
    <w:rsid w:val="00041170"/>
    <w:rsid w:val="00042646"/>
    <w:rsid w:val="000429B9"/>
    <w:rsid w:val="00043467"/>
    <w:rsid w:val="00051861"/>
    <w:rsid w:val="00051914"/>
    <w:rsid w:val="00052076"/>
    <w:rsid w:val="0005529D"/>
    <w:rsid w:val="00062163"/>
    <w:rsid w:val="000657EF"/>
    <w:rsid w:val="000661FA"/>
    <w:rsid w:val="00081CFC"/>
    <w:rsid w:val="000A65EF"/>
    <w:rsid w:val="000B2030"/>
    <w:rsid w:val="000B2161"/>
    <w:rsid w:val="000B6D60"/>
    <w:rsid w:val="000C049C"/>
    <w:rsid w:val="000C4836"/>
    <w:rsid w:val="000C4AC9"/>
    <w:rsid w:val="000E0D30"/>
    <w:rsid w:val="000E1222"/>
    <w:rsid w:val="000E2A00"/>
    <w:rsid w:val="001004FE"/>
    <w:rsid w:val="001010D4"/>
    <w:rsid w:val="001105B1"/>
    <w:rsid w:val="00115880"/>
    <w:rsid w:val="001169B3"/>
    <w:rsid w:val="00121354"/>
    <w:rsid w:val="0012386A"/>
    <w:rsid w:val="001268E2"/>
    <w:rsid w:val="00134B8A"/>
    <w:rsid w:val="00136746"/>
    <w:rsid w:val="001376E1"/>
    <w:rsid w:val="0014319A"/>
    <w:rsid w:val="00143AEA"/>
    <w:rsid w:val="0015289E"/>
    <w:rsid w:val="00152C4F"/>
    <w:rsid w:val="00154060"/>
    <w:rsid w:val="00155FE4"/>
    <w:rsid w:val="0015728C"/>
    <w:rsid w:val="0016238E"/>
    <w:rsid w:val="00166014"/>
    <w:rsid w:val="001670CF"/>
    <w:rsid w:val="00177CF6"/>
    <w:rsid w:val="001812DB"/>
    <w:rsid w:val="00181CE3"/>
    <w:rsid w:val="00186428"/>
    <w:rsid w:val="00186D90"/>
    <w:rsid w:val="00193C79"/>
    <w:rsid w:val="00194AAA"/>
    <w:rsid w:val="001950C1"/>
    <w:rsid w:val="00195D57"/>
    <w:rsid w:val="001A14C2"/>
    <w:rsid w:val="001B02FB"/>
    <w:rsid w:val="001B2C80"/>
    <w:rsid w:val="001B2E3A"/>
    <w:rsid w:val="001C1251"/>
    <w:rsid w:val="001C22B0"/>
    <w:rsid w:val="001C54EA"/>
    <w:rsid w:val="001C56F8"/>
    <w:rsid w:val="001D5CAB"/>
    <w:rsid w:val="001D6B87"/>
    <w:rsid w:val="001D722A"/>
    <w:rsid w:val="001E0F23"/>
    <w:rsid w:val="001F793E"/>
    <w:rsid w:val="00202648"/>
    <w:rsid w:val="0020481E"/>
    <w:rsid w:val="002063BC"/>
    <w:rsid w:val="00215DDA"/>
    <w:rsid w:val="0022230B"/>
    <w:rsid w:val="0022353F"/>
    <w:rsid w:val="00232BEC"/>
    <w:rsid w:val="0024078C"/>
    <w:rsid w:val="002418BA"/>
    <w:rsid w:val="00243579"/>
    <w:rsid w:val="00244CF0"/>
    <w:rsid w:val="00247BF4"/>
    <w:rsid w:val="00250668"/>
    <w:rsid w:val="00255802"/>
    <w:rsid w:val="002624C5"/>
    <w:rsid w:val="0026280D"/>
    <w:rsid w:val="0026323E"/>
    <w:rsid w:val="00271E39"/>
    <w:rsid w:val="00280FCD"/>
    <w:rsid w:val="002824FB"/>
    <w:rsid w:val="002876B7"/>
    <w:rsid w:val="00293218"/>
    <w:rsid w:val="002948C3"/>
    <w:rsid w:val="00295DC3"/>
    <w:rsid w:val="002A0F35"/>
    <w:rsid w:val="002A233F"/>
    <w:rsid w:val="002A2518"/>
    <w:rsid w:val="002A761F"/>
    <w:rsid w:val="002B104B"/>
    <w:rsid w:val="002B1AB8"/>
    <w:rsid w:val="002B2B48"/>
    <w:rsid w:val="002C6459"/>
    <w:rsid w:val="002D636A"/>
    <w:rsid w:val="002E587A"/>
    <w:rsid w:val="002F44DC"/>
    <w:rsid w:val="002F593F"/>
    <w:rsid w:val="002F6952"/>
    <w:rsid w:val="0030544F"/>
    <w:rsid w:val="0030652C"/>
    <w:rsid w:val="0031768B"/>
    <w:rsid w:val="003265F8"/>
    <w:rsid w:val="00332A7A"/>
    <w:rsid w:val="00337C9A"/>
    <w:rsid w:val="00344193"/>
    <w:rsid w:val="0035354E"/>
    <w:rsid w:val="00363B33"/>
    <w:rsid w:val="0036448E"/>
    <w:rsid w:val="00367E6B"/>
    <w:rsid w:val="003729AE"/>
    <w:rsid w:val="00383EC8"/>
    <w:rsid w:val="0038437A"/>
    <w:rsid w:val="0039146D"/>
    <w:rsid w:val="00392205"/>
    <w:rsid w:val="003A6E3B"/>
    <w:rsid w:val="003A6FCC"/>
    <w:rsid w:val="003B1104"/>
    <w:rsid w:val="003B225E"/>
    <w:rsid w:val="003B38EC"/>
    <w:rsid w:val="003B4074"/>
    <w:rsid w:val="003B41C3"/>
    <w:rsid w:val="003B62BE"/>
    <w:rsid w:val="003B79AA"/>
    <w:rsid w:val="003C2AED"/>
    <w:rsid w:val="003D7EDF"/>
    <w:rsid w:val="003E4360"/>
    <w:rsid w:val="003E4454"/>
    <w:rsid w:val="003E7892"/>
    <w:rsid w:val="003E78E4"/>
    <w:rsid w:val="00401419"/>
    <w:rsid w:val="00402846"/>
    <w:rsid w:val="00402ACD"/>
    <w:rsid w:val="004047DE"/>
    <w:rsid w:val="00415629"/>
    <w:rsid w:val="0042530B"/>
    <w:rsid w:val="00426CDC"/>
    <w:rsid w:val="00427EA1"/>
    <w:rsid w:val="00432860"/>
    <w:rsid w:val="004408BD"/>
    <w:rsid w:val="004416AA"/>
    <w:rsid w:val="00446F54"/>
    <w:rsid w:val="00447362"/>
    <w:rsid w:val="00447A67"/>
    <w:rsid w:val="00451E16"/>
    <w:rsid w:val="00453F2C"/>
    <w:rsid w:val="00457A9F"/>
    <w:rsid w:val="00460279"/>
    <w:rsid w:val="0047198E"/>
    <w:rsid w:val="00474176"/>
    <w:rsid w:val="00475B9F"/>
    <w:rsid w:val="004829DB"/>
    <w:rsid w:val="0048518E"/>
    <w:rsid w:val="004857AB"/>
    <w:rsid w:val="00491493"/>
    <w:rsid w:val="00492E8B"/>
    <w:rsid w:val="00493B1A"/>
    <w:rsid w:val="004974B7"/>
    <w:rsid w:val="00497BA3"/>
    <w:rsid w:val="004A2FB6"/>
    <w:rsid w:val="004B7EE4"/>
    <w:rsid w:val="004C7337"/>
    <w:rsid w:val="004D08E6"/>
    <w:rsid w:val="004D64BD"/>
    <w:rsid w:val="004E3AA4"/>
    <w:rsid w:val="004E3D15"/>
    <w:rsid w:val="004E6941"/>
    <w:rsid w:val="004E7F33"/>
    <w:rsid w:val="004E7FEA"/>
    <w:rsid w:val="004F336E"/>
    <w:rsid w:val="004F7771"/>
    <w:rsid w:val="00501582"/>
    <w:rsid w:val="005059AD"/>
    <w:rsid w:val="00515B85"/>
    <w:rsid w:val="00523505"/>
    <w:rsid w:val="0053201D"/>
    <w:rsid w:val="00542BD0"/>
    <w:rsid w:val="00545E53"/>
    <w:rsid w:val="00552974"/>
    <w:rsid w:val="00560162"/>
    <w:rsid w:val="005619A8"/>
    <w:rsid w:val="005659D0"/>
    <w:rsid w:val="00570CE4"/>
    <w:rsid w:val="00583399"/>
    <w:rsid w:val="00583691"/>
    <w:rsid w:val="0058541B"/>
    <w:rsid w:val="00586F82"/>
    <w:rsid w:val="00594BBE"/>
    <w:rsid w:val="005A03F8"/>
    <w:rsid w:val="005A5757"/>
    <w:rsid w:val="005B156D"/>
    <w:rsid w:val="005B26D4"/>
    <w:rsid w:val="005B347F"/>
    <w:rsid w:val="005D01A0"/>
    <w:rsid w:val="005D1781"/>
    <w:rsid w:val="005D5DDC"/>
    <w:rsid w:val="005D7971"/>
    <w:rsid w:val="005E2477"/>
    <w:rsid w:val="005E395F"/>
    <w:rsid w:val="005E4B9A"/>
    <w:rsid w:val="005E577C"/>
    <w:rsid w:val="005F04A9"/>
    <w:rsid w:val="005F1FD9"/>
    <w:rsid w:val="005F2856"/>
    <w:rsid w:val="005F3BEC"/>
    <w:rsid w:val="005F3EDD"/>
    <w:rsid w:val="005F4922"/>
    <w:rsid w:val="005F510B"/>
    <w:rsid w:val="005F673F"/>
    <w:rsid w:val="005F6E8E"/>
    <w:rsid w:val="006206C1"/>
    <w:rsid w:val="00635D6B"/>
    <w:rsid w:val="00644EFF"/>
    <w:rsid w:val="00645012"/>
    <w:rsid w:val="006462E5"/>
    <w:rsid w:val="00666785"/>
    <w:rsid w:val="006722F6"/>
    <w:rsid w:val="00675554"/>
    <w:rsid w:val="00677F11"/>
    <w:rsid w:val="00686B98"/>
    <w:rsid w:val="006A529B"/>
    <w:rsid w:val="006A70FC"/>
    <w:rsid w:val="006B165A"/>
    <w:rsid w:val="006B2582"/>
    <w:rsid w:val="006B3ADD"/>
    <w:rsid w:val="006B5943"/>
    <w:rsid w:val="006C221E"/>
    <w:rsid w:val="006C77F5"/>
    <w:rsid w:val="006C7FD3"/>
    <w:rsid w:val="006D3B21"/>
    <w:rsid w:val="006D4943"/>
    <w:rsid w:val="006D6D1C"/>
    <w:rsid w:val="006E1736"/>
    <w:rsid w:val="006E2EF3"/>
    <w:rsid w:val="006E4109"/>
    <w:rsid w:val="006E655A"/>
    <w:rsid w:val="006F10E0"/>
    <w:rsid w:val="006F1886"/>
    <w:rsid w:val="007000B2"/>
    <w:rsid w:val="00711113"/>
    <w:rsid w:val="00717CC9"/>
    <w:rsid w:val="007403CC"/>
    <w:rsid w:val="00741931"/>
    <w:rsid w:val="00747EA3"/>
    <w:rsid w:val="007517F5"/>
    <w:rsid w:val="00751AF8"/>
    <w:rsid w:val="00761D56"/>
    <w:rsid w:val="00762F04"/>
    <w:rsid w:val="007642A4"/>
    <w:rsid w:val="0077086F"/>
    <w:rsid w:val="0077533C"/>
    <w:rsid w:val="00776E48"/>
    <w:rsid w:val="00782240"/>
    <w:rsid w:val="00784AF1"/>
    <w:rsid w:val="0078543A"/>
    <w:rsid w:val="00791DBD"/>
    <w:rsid w:val="00792550"/>
    <w:rsid w:val="00797375"/>
    <w:rsid w:val="007A2C26"/>
    <w:rsid w:val="007A7CF2"/>
    <w:rsid w:val="007B22C0"/>
    <w:rsid w:val="007B669A"/>
    <w:rsid w:val="007C00FE"/>
    <w:rsid w:val="007C338C"/>
    <w:rsid w:val="007D5A9B"/>
    <w:rsid w:val="007D6B60"/>
    <w:rsid w:val="007E3215"/>
    <w:rsid w:val="007E6440"/>
    <w:rsid w:val="007F31F4"/>
    <w:rsid w:val="007F5311"/>
    <w:rsid w:val="007F5CF7"/>
    <w:rsid w:val="008011A0"/>
    <w:rsid w:val="008021A8"/>
    <w:rsid w:val="008101D8"/>
    <w:rsid w:val="008104DF"/>
    <w:rsid w:val="008107DF"/>
    <w:rsid w:val="00811257"/>
    <w:rsid w:val="0081370A"/>
    <w:rsid w:val="00820CFF"/>
    <w:rsid w:val="00824C26"/>
    <w:rsid w:val="00825902"/>
    <w:rsid w:val="00827F48"/>
    <w:rsid w:val="008305D4"/>
    <w:rsid w:val="008326C9"/>
    <w:rsid w:val="0083351B"/>
    <w:rsid w:val="00836B24"/>
    <w:rsid w:val="00840C91"/>
    <w:rsid w:val="00841499"/>
    <w:rsid w:val="008524CD"/>
    <w:rsid w:val="0086259F"/>
    <w:rsid w:val="00867310"/>
    <w:rsid w:val="008673A5"/>
    <w:rsid w:val="008735C2"/>
    <w:rsid w:val="00873C6F"/>
    <w:rsid w:val="00874E93"/>
    <w:rsid w:val="00874F53"/>
    <w:rsid w:val="008752F0"/>
    <w:rsid w:val="00883B30"/>
    <w:rsid w:val="00884CA6"/>
    <w:rsid w:val="008853F7"/>
    <w:rsid w:val="0088767F"/>
    <w:rsid w:val="00892358"/>
    <w:rsid w:val="00892B57"/>
    <w:rsid w:val="00893D82"/>
    <w:rsid w:val="008950D6"/>
    <w:rsid w:val="00895E74"/>
    <w:rsid w:val="008A370F"/>
    <w:rsid w:val="008A3DA8"/>
    <w:rsid w:val="008B1637"/>
    <w:rsid w:val="008E0078"/>
    <w:rsid w:val="008E21A8"/>
    <w:rsid w:val="008E398F"/>
    <w:rsid w:val="008E4A71"/>
    <w:rsid w:val="008F2ACA"/>
    <w:rsid w:val="008F361E"/>
    <w:rsid w:val="008F630C"/>
    <w:rsid w:val="008F63CA"/>
    <w:rsid w:val="00901546"/>
    <w:rsid w:val="0091007A"/>
    <w:rsid w:val="0091114B"/>
    <w:rsid w:val="009111C9"/>
    <w:rsid w:val="00916373"/>
    <w:rsid w:val="00932B1C"/>
    <w:rsid w:val="0093735F"/>
    <w:rsid w:val="009430D1"/>
    <w:rsid w:val="009471EA"/>
    <w:rsid w:val="0095157E"/>
    <w:rsid w:val="00951A0F"/>
    <w:rsid w:val="009634EE"/>
    <w:rsid w:val="00964079"/>
    <w:rsid w:val="00971E3B"/>
    <w:rsid w:val="00973E9A"/>
    <w:rsid w:val="00976732"/>
    <w:rsid w:val="009802AD"/>
    <w:rsid w:val="0099192C"/>
    <w:rsid w:val="009A11AA"/>
    <w:rsid w:val="009A1F29"/>
    <w:rsid w:val="009A5C0B"/>
    <w:rsid w:val="009B2932"/>
    <w:rsid w:val="009B4672"/>
    <w:rsid w:val="009B4B92"/>
    <w:rsid w:val="009B6A06"/>
    <w:rsid w:val="009C0C36"/>
    <w:rsid w:val="009C1681"/>
    <w:rsid w:val="009C2FE0"/>
    <w:rsid w:val="009C4A4F"/>
    <w:rsid w:val="009D09F7"/>
    <w:rsid w:val="009D225A"/>
    <w:rsid w:val="009E269D"/>
    <w:rsid w:val="009E2A51"/>
    <w:rsid w:val="009E3B9E"/>
    <w:rsid w:val="009E4622"/>
    <w:rsid w:val="009E6D58"/>
    <w:rsid w:val="009F0474"/>
    <w:rsid w:val="009F398A"/>
    <w:rsid w:val="00A009C2"/>
    <w:rsid w:val="00A01A6B"/>
    <w:rsid w:val="00A068DB"/>
    <w:rsid w:val="00A07156"/>
    <w:rsid w:val="00A2357D"/>
    <w:rsid w:val="00A43F76"/>
    <w:rsid w:val="00A5089D"/>
    <w:rsid w:val="00A52447"/>
    <w:rsid w:val="00A5491E"/>
    <w:rsid w:val="00A5599A"/>
    <w:rsid w:val="00A56562"/>
    <w:rsid w:val="00A57B0D"/>
    <w:rsid w:val="00A60676"/>
    <w:rsid w:val="00A62669"/>
    <w:rsid w:val="00A63D60"/>
    <w:rsid w:val="00A67DAE"/>
    <w:rsid w:val="00A77D5A"/>
    <w:rsid w:val="00A848C9"/>
    <w:rsid w:val="00A93057"/>
    <w:rsid w:val="00AA214F"/>
    <w:rsid w:val="00AA52E6"/>
    <w:rsid w:val="00AA7E17"/>
    <w:rsid w:val="00AB069F"/>
    <w:rsid w:val="00AB37D6"/>
    <w:rsid w:val="00AB39A7"/>
    <w:rsid w:val="00AC003B"/>
    <w:rsid w:val="00AC5732"/>
    <w:rsid w:val="00AC5A5D"/>
    <w:rsid w:val="00AC73BE"/>
    <w:rsid w:val="00AD30CB"/>
    <w:rsid w:val="00AD5721"/>
    <w:rsid w:val="00AD65BF"/>
    <w:rsid w:val="00AE3706"/>
    <w:rsid w:val="00AF2968"/>
    <w:rsid w:val="00AF68E4"/>
    <w:rsid w:val="00B0033D"/>
    <w:rsid w:val="00B06B26"/>
    <w:rsid w:val="00B10742"/>
    <w:rsid w:val="00B12172"/>
    <w:rsid w:val="00B14DAB"/>
    <w:rsid w:val="00B20362"/>
    <w:rsid w:val="00B21896"/>
    <w:rsid w:val="00B2395A"/>
    <w:rsid w:val="00B27146"/>
    <w:rsid w:val="00B41061"/>
    <w:rsid w:val="00B4492B"/>
    <w:rsid w:val="00B46FAA"/>
    <w:rsid w:val="00B5139F"/>
    <w:rsid w:val="00B52C87"/>
    <w:rsid w:val="00B73FB5"/>
    <w:rsid w:val="00B8330B"/>
    <w:rsid w:val="00B83D62"/>
    <w:rsid w:val="00B87879"/>
    <w:rsid w:val="00B87FCE"/>
    <w:rsid w:val="00BA21B0"/>
    <w:rsid w:val="00BA2808"/>
    <w:rsid w:val="00BA3AA1"/>
    <w:rsid w:val="00BA3AC2"/>
    <w:rsid w:val="00BA5DD4"/>
    <w:rsid w:val="00BA7BBE"/>
    <w:rsid w:val="00BC0783"/>
    <w:rsid w:val="00BC55FD"/>
    <w:rsid w:val="00BC717F"/>
    <w:rsid w:val="00BE00E7"/>
    <w:rsid w:val="00BE377A"/>
    <w:rsid w:val="00BE6C0C"/>
    <w:rsid w:val="00BF29B0"/>
    <w:rsid w:val="00BF3191"/>
    <w:rsid w:val="00C12136"/>
    <w:rsid w:val="00C148E8"/>
    <w:rsid w:val="00C26AEF"/>
    <w:rsid w:val="00C27201"/>
    <w:rsid w:val="00C3206C"/>
    <w:rsid w:val="00C34AC7"/>
    <w:rsid w:val="00C4776F"/>
    <w:rsid w:val="00C53404"/>
    <w:rsid w:val="00C53800"/>
    <w:rsid w:val="00C54572"/>
    <w:rsid w:val="00C550C1"/>
    <w:rsid w:val="00C57B94"/>
    <w:rsid w:val="00C60A08"/>
    <w:rsid w:val="00C615A9"/>
    <w:rsid w:val="00C62737"/>
    <w:rsid w:val="00C64E5E"/>
    <w:rsid w:val="00C81DAC"/>
    <w:rsid w:val="00C829CF"/>
    <w:rsid w:val="00CA4452"/>
    <w:rsid w:val="00CB089F"/>
    <w:rsid w:val="00CB4DFF"/>
    <w:rsid w:val="00CC2C1F"/>
    <w:rsid w:val="00CC314C"/>
    <w:rsid w:val="00CC3983"/>
    <w:rsid w:val="00CC7D5D"/>
    <w:rsid w:val="00CD0680"/>
    <w:rsid w:val="00CD3DB6"/>
    <w:rsid w:val="00CD5176"/>
    <w:rsid w:val="00CD62AE"/>
    <w:rsid w:val="00CE1552"/>
    <w:rsid w:val="00CE1648"/>
    <w:rsid w:val="00CE4C11"/>
    <w:rsid w:val="00D02635"/>
    <w:rsid w:val="00D10B34"/>
    <w:rsid w:val="00D11B0D"/>
    <w:rsid w:val="00D1611B"/>
    <w:rsid w:val="00D16DA0"/>
    <w:rsid w:val="00D2254D"/>
    <w:rsid w:val="00D2508D"/>
    <w:rsid w:val="00D25302"/>
    <w:rsid w:val="00D25C2B"/>
    <w:rsid w:val="00D325E7"/>
    <w:rsid w:val="00D3776F"/>
    <w:rsid w:val="00D4668E"/>
    <w:rsid w:val="00D46D29"/>
    <w:rsid w:val="00D4734F"/>
    <w:rsid w:val="00D503E2"/>
    <w:rsid w:val="00D515E9"/>
    <w:rsid w:val="00D5395E"/>
    <w:rsid w:val="00D609EC"/>
    <w:rsid w:val="00D727C2"/>
    <w:rsid w:val="00D74DDB"/>
    <w:rsid w:val="00D803C3"/>
    <w:rsid w:val="00D81095"/>
    <w:rsid w:val="00D84378"/>
    <w:rsid w:val="00D850D0"/>
    <w:rsid w:val="00D85C4F"/>
    <w:rsid w:val="00D90F30"/>
    <w:rsid w:val="00D92642"/>
    <w:rsid w:val="00D958D4"/>
    <w:rsid w:val="00DA3448"/>
    <w:rsid w:val="00DA526D"/>
    <w:rsid w:val="00DA54E5"/>
    <w:rsid w:val="00DA7FEC"/>
    <w:rsid w:val="00DB326F"/>
    <w:rsid w:val="00DB4FB2"/>
    <w:rsid w:val="00DB6582"/>
    <w:rsid w:val="00DC4F9B"/>
    <w:rsid w:val="00DC6453"/>
    <w:rsid w:val="00DC7FD5"/>
    <w:rsid w:val="00DD2E9F"/>
    <w:rsid w:val="00DD3F29"/>
    <w:rsid w:val="00DD5F46"/>
    <w:rsid w:val="00DD650D"/>
    <w:rsid w:val="00DD7932"/>
    <w:rsid w:val="00DE14E9"/>
    <w:rsid w:val="00DE1A17"/>
    <w:rsid w:val="00DF05B7"/>
    <w:rsid w:val="00DF1C86"/>
    <w:rsid w:val="00DF2A6A"/>
    <w:rsid w:val="00E01FF1"/>
    <w:rsid w:val="00E031D6"/>
    <w:rsid w:val="00E035F4"/>
    <w:rsid w:val="00E05E87"/>
    <w:rsid w:val="00E121EE"/>
    <w:rsid w:val="00E225E7"/>
    <w:rsid w:val="00E40302"/>
    <w:rsid w:val="00E542D6"/>
    <w:rsid w:val="00E61631"/>
    <w:rsid w:val="00E66631"/>
    <w:rsid w:val="00E66A05"/>
    <w:rsid w:val="00E7151F"/>
    <w:rsid w:val="00E73B38"/>
    <w:rsid w:val="00E75F19"/>
    <w:rsid w:val="00E80355"/>
    <w:rsid w:val="00E82FB4"/>
    <w:rsid w:val="00E85249"/>
    <w:rsid w:val="00E8731C"/>
    <w:rsid w:val="00E9491E"/>
    <w:rsid w:val="00E94D2D"/>
    <w:rsid w:val="00E97840"/>
    <w:rsid w:val="00EA2AC3"/>
    <w:rsid w:val="00EA3524"/>
    <w:rsid w:val="00EA48D4"/>
    <w:rsid w:val="00EA524C"/>
    <w:rsid w:val="00EB2070"/>
    <w:rsid w:val="00EB7655"/>
    <w:rsid w:val="00EC46A8"/>
    <w:rsid w:val="00EC49D0"/>
    <w:rsid w:val="00EC78DA"/>
    <w:rsid w:val="00ED05B1"/>
    <w:rsid w:val="00ED110F"/>
    <w:rsid w:val="00ED3C5E"/>
    <w:rsid w:val="00ED5A73"/>
    <w:rsid w:val="00ED61AF"/>
    <w:rsid w:val="00ED6C1C"/>
    <w:rsid w:val="00ED6F23"/>
    <w:rsid w:val="00EE0E42"/>
    <w:rsid w:val="00EE2CCD"/>
    <w:rsid w:val="00EE2E93"/>
    <w:rsid w:val="00EE546A"/>
    <w:rsid w:val="00EE5AB5"/>
    <w:rsid w:val="00EE76B0"/>
    <w:rsid w:val="00EE7C72"/>
    <w:rsid w:val="00EF0C55"/>
    <w:rsid w:val="00EF2081"/>
    <w:rsid w:val="00EF4C38"/>
    <w:rsid w:val="00EF6327"/>
    <w:rsid w:val="00EF6A6A"/>
    <w:rsid w:val="00EF6FAF"/>
    <w:rsid w:val="00F07A21"/>
    <w:rsid w:val="00F10ACF"/>
    <w:rsid w:val="00F10D3F"/>
    <w:rsid w:val="00F22FA1"/>
    <w:rsid w:val="00F41CD8"/>
    <w:rsid w:val="00F4489C"/>
    <w:rsid w:val="00F50656"/>
    <w:rsid w:val="00F51FC3"/>
    <w:rsid w:val="00F57AE7"/>
    <w:rsid w:val="00F6123A"/>
    <w:rsid w:val="00F6369C"/>
    <w:rsid w:val="00F672DB"/>
    <w:rsid w:val="00F71393"/>
    <w:rsid w:val="00F71DCA"/>
    <w:rsid w:val="00F74433"/>
    <w:rsid w:val="00F758FF"/>
    <w:rsid w:val="00F76C3A"/>
    <w:rsid w:val="00F80955"/>
    <w:rsid w:val="00F82C02"/>
    <w:rsid w:val="00F83C86"/>
    <w:rsid w:val="00F87A85"/>
    <w:rsid w:val="00F95FC0"/>
    <w:rsid w:val="00FA0D80"/>
    <w:rsid w:val="00FA139D"/>
    <w:rsid w:val="00FB1613"/>
    <w:rsid w:val="00FB1C35"/>
    <w:rsid w:val="00FB2958"/>
    <w:rsid w:val="00FB6901"/>
    <w:rsid w:val="00FC31B2"/>
    <w:rsid w:val="00FD2F2A"/>
    <w:rsid w:val="00FD3C13"/>
    <w:rsid w:val="00FD7271"/>
    <w:rsid w:val="00FE4E8B"/>
    <w:rsid w:val="00FF3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F0"/>
    <w:pPr>
      <w:spacing w:after="0" w:line="240" w:lineRule="auto"/>
    </w:pPr>
    <w:rPr>
      <w:rFonts w:ascii="Arial" w:hAnsi="Arial" w:cs="Calibri"/>
      <w:sz w:val="24"/>
    </w:rPr>
  </w:style>
  <w:style w:type="paragraph" w:styleId="Heading1">
    <w:name w:val="heading 1"/>
    <w:basedOn w:val="Normal"/>
    <w:next w:val="Normal"/>
    <w:link w:val="Heading1Char"/>
    <w:uiPriority w:val="9"/>
    <w:qFormat/>
    <w:rsid w:val="002418BA"/>
    <w:pPr>
      <w:keepNext/>
      <w:keepLines/>
      <w:numPr>
        <w:numId w:val="2"/>
      </w:numPr>
      <w:pBdr>
        <w:top w:val="single" w:sz="4" w:space="1" w:color="auto"/>
        <w:left w:val="single" w:sz="4" w:space="4" w:color="auto"/>
        <w:bottom w:val="single" w:sz="4" w:space="1" w:color="auto"/>
        <w:right w:val="single" w:sz="4" w:space="4" w:color="auto"/>
      </w:pBdr>
      <w:shd w:val="clear" w:color="auto" w:fill="DDD9C3" w:themeFill="background2" w:themeFillShade="E6"/>
      <w:spacing w:before="48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1E0F23"/>
    <w:pPr>
      <w:keepNext/>
      <w:keepLines/>
      <w:numPr>
        <w:ilvl w:val="1"/>
        <w:numId w:val="1"/>
      </w:numPr>
      <w:tabs>
        <w:tab w:val="left" w:pos="360"/>
      </w:tabs>
      <w:spacing w:before="240" w:after="120" w:line="276" w:lineRule="auto"/>
      <w:outlineLvl w:val="1"/>
    </w:pPr>
    <w:rPr>
      <w:rFonts w:eastAsiaTheme="majorEastAsia" w:cstheme="majorBidi"/>
      <w:b/>
      <w:bCs/>
      <w:color w:val="244061" w:themeColor="accent1" w:themeShade="80"/>
      <w:sz w:val="28"/>
      <w:szCs w:val="26"/>
    </w:rPr>
  </w:style>
  <w:style w:type="paragraph" w:styleId="Heading3">
    <w:name w:val="heading 3"/>
    <w:basedOn w:val="Normal"/>
    <w:next w:val="Normal"/>
    <w:link w:val="Heading3Char"/>
    <w:uiPriority w:val="9"/>
    <w:unhideWhenUsed/>
    <w:qFormat/>
    <w:rsid w:val="001670CF"/>
    <w:pPr>
      <w:keepNext/>
      <w:keepLines/>
      <w:spacing w:before="200"/>
      <w:outlineLvl w:val="2"/>
    </w:pPr>
    <w:rPr>
      <w:rFonts w:eastAsiaTheme="majorEastAsia" w:cstheme="majorBidi"/>
      <w:b/>
      <w:bCs/>
      <w:color w:val="4F81BD" w:themeColor="accent1"/>
      <w:sz w:val="28"/>
    </w:rPr>
  </w:style>
  <w:style w:type="paragraph" w:styleId="Heading7">
    <w:name w:val="heading 7"/>
    <w:basedOn w:val="Normal"/>
    <w:next w:val="Normal"/>
    <w:link w:val="Heading7Char"/>
    <w:uiPriority w:val="9"/>
    <w:semiHidden/>
    <w:unhideWhenUsed/>
    <w:qFormat/>
    <w:rsid w:val="008A370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1D6"/>
    <w:rPr>
      <w:rFonts w:ascii="Tahoma" w:hAnsi="Tahoma" w:cs="Tahoma"/>
      <w:sz w:val="16"/>
      <w:szCs w:val="16"/>
    </w:rPr>
  </w:style>
  <w:style w:type="character" w:customStyle="1" w:styleId="BalloonTextChar">
    <w:name w:val="Balloon Text Char"/>
    <w:basedOn w:val="DefaultParagraphFont"/>
    <w:link w:val="BalloonText"/>
    <w:uiPriority w:val="99"/>
    <w:semiHidden/>
    <w:rsid w:val="00E031D6"/>
    <w:rPr>
      <w:rFonts w:ascii="Tahoma" w:hAnsi="Tahoma" w:cs="Tahoma"/>
      <w:sz w:val="16"/>
      <w:szCs w:val="16"/>
    </w:rPr>
  </w:style>
  <w:style w:type="character" w:customStyle="1" w:styleId="Heading2Char">
    <w:name w:val="Heading 2 Char"/>
    <w:basedOn w:val="DefaultParagraphFont"/>
    <w:link w:val="Heading2"/>
    <w:uiPriority w:val="9"/>
    <w:rsid w:val="001E0F23"/>
    <w:rPr>
      <w:rFonts w:ascii="Arial" w:eastAsiaTheme="majorEastAsia" w:hAnsi="Arial" w:cstheme="majorBidi"/>
      <w:b/>
      <w:bCs/>
      <w:color w:val="244061" w:themeColor="accent1" w:themeShade="80"/>
      <w:sz w:val="28"/>
      <w:szCs w:val="26"/>
    </w:rPr>
  </w:style>
  <w:style w:type="paragraph" w:customStyle="1" w:styleId="Default">
    <w:name w:val="Default"/>
    <w:rsid w:val="004B7EE4"/>
    <w:pPr>
      <w:autoSpaceDE w:val="0"/>
      <w:autoSpaceDN w:val="0"/>
      <w:adjustRightInd w:val="0"/>
      <w:spacing w:after="0" w:line="240" w:lineRule="auto"/>
    </w:pPr>
    <w:rPr>
      <w:rFonts w:ascii="Arial" w:hAnsi="Arial" w:cs="Arial"/>
      <w:color w:val="000000"/>
      <w:sz w:val="24"/>
      <w:szCs w:val="24"/>
    </w:rPr>
  </w:style>
  <w:style w:type="paragraph" w:customStyle="1" w:styleId="LI">
    <w:name w:val="LI"/>
    <w:basedOn w:val="Default"/>
    <w:next w:val="Default"/>
    <w:uiPriority w:val="99"/>
    <w:rsid w:val="004B7EE4"/>
    <w:rPr>
      <w:color w:val="auto"/>
    </w:rPr>
  </w:style>
  <w:style w:type="character" w:customStyle="1" w:styleId="Heading1Char">
    <w:name w:val="Heading 1 Char"/>
    <w:basedOn w:val="DefaultParagraphFont"/>
    <w:link w:val="Heading1"/>
    <w:uiPriority w:val="9"/>
    <w:rsid w:val="002418BA"/>
    <w:rPr>
      <w:rFonts w:asciiTheme="majorHAnsi" w:eastAsiaTheme="majorEastAsia" w:hAnsiTheme="majorHAnsi" w:cstheme="majorBidi"/>
      <w:b/>
      <w:bCs/>
      <w:color w:val="365F91" w:themeColor="accent1" w:themeShade="BF"/>
      <w:sz w:val="28"/>
      <w:szCs w:val="28"/>
      <w:shd w:val="clear" w:color="auto" w:fill="DDD9C3" w:themeFill="background2" w:themeFillShade="E6"/>
    </w:rPr>
  </w:style>
  <w:style w:type="paragraph" w:styleId="ListParagraph">
    <w:name w:val="List Paragraph"/>
    <w:basedOn w:val="Normal"/>
    <w:uiPriority w:val="34"/>
    <w:qFormat/>
    <w:rsid w:val="00586F82"/>
    <w:pPr>
      <w:spacing w:after="200" w:line="276" w:lineRule="auto"/>
      <w:ind w:left="720"/>
      <w:contextualSpacing/>
    </w:pPr>
    <w:rPr>
      <w:rFonts w:cstheme="minorBidi"/>
      <w:szCs w:val="24"/>
    </w:rPr>
  </w:style>
  <w:style w:type="table" w:styleId="TableGrid">
    <w:name w:val="Table Grid"/>
    <w:basedOn w:val="TableNormal"/>
    <w:rsid w:val="00586F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586F82"/>
    <w:pPr>
      <w:spacing w:after="0" w:line="240" w:lineRule="auto"/>
    </w:pPr>
    <w:rPr>
      <w:rFonts w:eastAsiaTheme="minorEastAsia"/>
    </w:rPr>
  </w:style>
  <w:style w:type="character" w:customStyle="1" w:styleId="NoSpacingChar">
    <w:name w:val="No Spacing Char"/>
    <w:basedOn w:val="DefaultParagraphFont"/>
    <w:link w:val="NoSpacing"/>
    <w:uiPriority w:val="1"/>
    <w:rsid w:val="00586F82"/>
    <w:rPr>
      <w:rFonts w:eastAsiaTheme="minorEastAsia"/>
    </w:rPr>
  </w:style>
  <w:style w:type="paragraph" w:customStyle="1" w:styleId="Tableheader">
    <w:name w:val="Tableheader"/>
    <w:basedOn w:val="BodyText"/>
    <w:uiPriority w:val="99"/>
    <w:rsid w:val="00586F82"/>
    <w:pPr>
      <w:widowControl w:val="0"/>
      <w:adjustRightInd w:val="0"/>
      <w:spacing w:line="360" w:lineRule="auto"/>
      <w:jc w:val="center"/>
      <w:textAlignment w:val="baseline"/>
    </w:pPr>
    <w:rPr>
      <w:rFonts w:ascii="Arial Bold" w:eastAsia="Times New Roman" w:hAnsi="Arial Bold" w:cs="Times New Roman"/>
      <w:b/>
      <w:sz w:val="20"/>
      <w:szCs w:val="20"/>
    </w:rPr>
  </w:style>
  <w:style w:type="paragraph" w:styleId="BodyText">
    <w:name w:val="Body Text"/>
    <w:basedOn w:val="Normal"/>
    <w:link w:val="BodyTextChar"/>
    <w:uiPriority w:val="99"/>
    <w:semiHidden/>
    <w:unhideWhenUsed/>
    <w:rsid w:val="00586F82"/>
    <w:pPr>
      <w:spacing w:after="120"/>
    </w:pPr>
  </w:style>
  <w:style w:type="character" w:customStyle="1" w:styleId="BodyTextChar">
    <w:name w:val="Body Text Char"/>
    <w:basedOn w:val="DefaultParagraphFont"/>
    <w:link w:val="BodyText"/>
    <w:uiPriority w:val="99"/>
    <w:semiHidden/>
    <w:rsid w:val="00586F82"/>
    <w:rPr>
      <w:rFonts w:ascii="Arial" w:hAnsi="Arial" w:cs="Calibri"/>
      <w:sz w:val="24"/>
    </w:rPr>
  </w:style>
  <w:style w:type="paragraph" w:styleId="Caption">
    <w:name w:val="caption"/>
    <w:aliases w:val="Pg1Title"/>
    <w:basedOn w:val="Normal"/>
    <w:next w:val="Normal"/>
    <w:link w:val="CaptionChar"/>
    <w:unhideWhenUsed/>
    <w:qFormat/>
    <w:rsid w:val="00D850D0"/>
    <w:pPr>
      <w:spacing w:after="200"/>
    </w:pPr>
    <w:rPr>
      <w:rFonts w:cstheme="minorBidi"/>
      <w:b/>
      <w:bCs/>
      <w:color w:val="4F81BD" w:themeColor="accent1"/>
      <w:sz w:val="18"/>
      <w:szCs w:val="18"/>
    </w:rPr>
  </w:style>
  <w:style w:type="character" w:customStyle="1" w:styleId="Heading3Char">
    <w:name w:val="Heading 3 Char"/>
    <w:basedOn w:val="DefaultParagraphFont"/>
    <w:link w:val="Heading3"/>
    <w:uiPriority w:val="9"/>
    <w:rsid w:val="001670CF"/>
    <w:rPr>
      <w:rFonts w:ascii="Arial" w:eastAsiaTheme="majorEastAsia" w:hAnsi="Arial" w:cstheme="majorBidi"/>
      <w:b/>
      <w:bCs/>
      <w:color w:val="4F81BD" w:themeColor="accent1"/>
      <w:sz w:val="28"/>
    </w:rPr>
  </w:style>
  <w:style w:type="table" w:styleId="TableGrid3">
    <w:name w:val="Table Grid 3"/>
    <w:basedOn w:val="TableNormal"/>
    <w:rsid w:val="001670C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5E395F"/>
    <w:pPr>
      <w:numPr>
        <w:numId w:val="0"/>
      </w:numPr>
      <w:pBdr>
        <w:top w:val="none" w:sz="0" w:space="0" w:color="auto"/>
        <w:left w:val="none" w:sz="0" w:space="0" w:color="auto"/>
        <w:bottom w:val="none" w:sz="0" w:space="0" w:color="auto"/>
        <w:right w:val="none" w:sz="0" w:space="0" w:color="auto"/>
      </w:pBdr>
      <w:shd w:val="clear" w:color="auto" w:fill="auto"/>
      <w:spacing w:line="276" w:lineRule="auto"/>
      <w:jc w:val="left"/>
      <w:outlineLvl w:val="9"/>
    </w:pPr>
  </w:style>
  <w:style w:type="paragraph" w:styleId="TOC1">
    <w:name w:val="toc 1"/>
    <w:basedOn w:val="Normal"/>
    <w:next w:val="Normal"/>
    <w:autoRedefine/>
    <w:uiPriority w:val="39"/>
    <w:unhideWhenUsed/>
    <w:rsid w:val="00932B1C"/>
    <w:pPr>
      <w:spacing w:after="100"/>
    </w:pPr>
    <w:rPr>
      <w:b/>
    </w:rPr>
  </w:style>
  <w:style w:type="paragraph" w:styleId="TOC2">
    <w:name w:val="toc 2"/>
    <w:basedOn w:val="Normal"/>
    <w:next w:val="Normal"/>
    <w:autoRedefine/>
    <w:uiPriority w:val="39"/>
    <w:unhideWhenUsed/>
    <w:rsid w:val="00932B1C"/>
    <w:pPr>
      <w:tabs>
        <w:tab w:val="left" w:pos="880"/>
        <w:tab w:val="right" w:leader="dot" w:pos="9350"/>
      </w:tabs>
      <w:spacing w:after="100"/>
      <w:ind w:left="432"/>
    </w:pPr>
  </w:style>
  <w:style w:type="paragraph" w:styleId="TOC3">
    <w:name w:val="toc 3"/>
    <w:basedOn w:val="Normal"/>
    <w:next w:val="Normal"/>
    <w:autoRedefine/>
    <w:uiPriority w:val="39"/>
    <w:unhideWhenUsed/>
    <w:rsid w:val="00932B1C"/>
    <w:pPr>
      <w:tabs>
        <w:tab w:val="right" w:leader="dot" w:pos="9350"/>
      </w:tabs>
      <w:spacing w:after="100"/>
      <w:ind w:left="864"/>
    </w:pPr>
    <w:rPr>
      <w:i/>
    </w:rPr>
  </w:style>
  <w:style w:type="character" w:styleId="Hyperlink">
    <w:name w:val="Hyperlink"/>
    <w:basedOn w:val="DefaultParagraphFont"/>
    <w:uiPriority w:val="99"/>
    <w:unhideWhenUsed/>
    <w:rsid w:val="005E395F"/>
    <w:rPr>
      <w:color w:val="0000FF" w:themeColor="hyperlink"/>
      <w:u w:val="single"/>
    </w:rPr>
  </w:style>
  <w:style w:type="paragraph" w:styleId="Header">
    <w:name w:val="header"/>
    <w:basedOn w:val="Normal"/>
    <w:link w:val="HeaderChar"/>
    <w:uiPriority w:val="99"/>
    <w:semiHidden/>
    <w:unhideWhenUsed/>
    <w:rsid w:val="00426CDC"/>
    <w:pPr>
      <w:tabs>
        <w:tab w:val="center" w:pos="4680"/>
        <w:tab w:val="right" w:pos="9360"/>
      </w:tabs>
    </w:pPr>
  </w:style>
  <w:style w:type="character" w:customStyle="1" w:styleId="HeaderChar">
    <w:name w:val="Header Char"/>
    <w:basedOn w:val="DefaultParagraphFont"/>
    <w:link w:val="Header"/>
    <w:uiPriority w:val="99"/>
    <w:semiHidden/>
    <w:rsid w:val="00426CDC"/>
    <w:rPr>
      <w:rFonts w:ascii="Arial" w:hAnsi="Arial" w:cs="Calibri"/>
      <w:sz w:val="24"/>
    </w:rPr>
  </w:style>
  <w:style w:type="paragraph" w:styleId="Footer">
    <w:name w:val="footer"/>
    <w:basedOn w:val="Normal"/>
    <w:link w:val="FooterChar"/>
    <w:uiPriority w:val="99"/>
    <w:unhideWhenUsed/>
    <w:rsid w:val="00B46FAA"/>
    <w:pPr>
      <w:tabs>
        <w:tab w:val="center" w:pos="4680"/>
        <w:tab w:val="right" w:pos="9360"/>
      </w:tabs>
    </w:pPr>
  </w:style>
  <w:style w:type="character" w:customStyle="1" w:styleId="FooterChar">
    <w:name w:val="Footer Char"/>
    <w:basedOn w:val="DefaultParagraphFont"/>
    <w:link w:val="Footer"/>
    <w:uiPriority w:val="99"/>
    <w:rsid w:val="00B46FAA"/>
    <w:rPr>
      <w:rFonts w:ascii="Arial" w:hAnsi="Arial" w:cs="Calibri"/>
      <w:sz w:val="24"/>
    </w:rPr>
  </w:style>
  <w:style w:type="paragraph" w:customStyle="1" w:styleId="StyleArialBefore3ptAfter3pt">
    <w:name w:val="Style Arial Before:  3 pt After:  3 pt"/>
    <w:basedOn w:val="Default"/>
    <w:next w:val="Default"/>
    <w:uiPriority w:val="99"/>
    <w:rsid w:val="00D3776F"/>
    <w:rPr>
      <w:color w:val="auto"/>
    </w:rPr>
  </w:style>
  <w:style w:type="paragraph" w:styleId="BodyTextIndent">
    <w:name w:val="Body Text Indent"/>
    <w:basedOn w:val="Normal"/>
    <w:link w:val="BodyTextIndentChar"/>
    <w:uiPriority w:val="99"/>
    <w:semiHidden/>
    <w:unhideWhenUsed/>
    <w:rsid w:val="00A068DB"/>
    <w:pPr>
      <w:spacing w:after="120"/>
      <w:ind w:left="360"/>
    </w:pPr>
  </w:style>
  <w:style w:type="character" w:customStyle="1" w:styleId="BodyTextIndentChar">
    <w:name w:val="Body Text Indent Char"/>
    <w:basedOn w:val="DefaultParagraphFont"/>
    <w:link w:val="BodyTextIndent"/>
    <w:uiPriority w:val="99"/>
    <w:semiHidden/>
    <w:rsid w:val="00A068DB"/>
    <w:rPr>
      <w:rFonts w:ascii="Arial" w:hAnsi="Arial" w:cs="Calibri"/>
      <w:sz w:val="24"/>
    </w:rPr>
  </w:style>
  <w:style w:type="character" w:customStyle="1" w:styleId="CaptionChar">
    <w:name w:val="Caption Char"/>
    <w:aliases w:val="Pg1Title Char"/>
    <w:basedOn w:val="DefaultParagraphFont"/>
    <w:link w:val="Caption"/>
    <w:rsid w:val="00A068DB"/>
    <w:rPr>
      <w:rFonts w:ascii="Arial" w:hAnsi="Arial"/>
      <w:b/>
      <w:bCs/>
      <w:color w:val="4F81BD" w:themeColor="accent1"/>
      <w:sz w:val="18"/>
      <w:szCs w:val="18"/>
    </w:rPr>
  </w:style>
  <w:style w:type="character" w:customStyle="1" w:styleId="Heading7Char">
    <w:name w:val="Heading 7 Char"/>
    <w:basedOn w:val="DefaultParagraphFont"/>
    <w:link w:val="Heading7"/>
    <w:rsid w:val="008A370F"/>
    <w:rPr>
      <w:rFonts w:asciiTheme="majorHAnsi" w:eastAsiaTheme="majorEastAsia" w:hAnsiTheme="majorHAnsi" w:cstheme="majorBidi"/>
      <w:i/>
      <w:iCs/>
      <w:color w:val="404040" w:themeColor="text1" w:themeTint="BF"/>
      <w:sz w:val="24"/>
    </w:rPr>
  </w:style>
  <w:style w:type="paragraph" w:customStyle="1" w:styleId="Paracadcommonbulleted">
    <w:name w:val="Paracadcommonbulleted"/>
    <w:basedOn w:val="Normal"/>
    <w:link w:val="ParacadcommonbulletedChar"/>
    <w:qFormat/>
    <w:rsid w:val="008A370F"/>
    <w:pPr>
      <w:widowControl w:val="0"/>
      <w:numPr>
        <w:numId w:val="7"/>
      </w:numPr>
      <w:adjustRightInd w:val="0"/>
      <w:spacing w:line="280" w:lineRule="atLeast"/>
      <w:jc w:val="both"/>
      <w:textAlignment w:val="baseline"/>
    </w:pPr>
    <w:rPr>
      <w:rFonts w:eastAsia="Times New Roman" w:cs="Times New Roman"/>
      <w:sz w:val="22"/>
    </w:rPr>
  </w:style>
  <w:style w:type="character" w:customStyle="1" w:styleId="ParacadcommonbulletedChar">
    <w:name w:val="Paracadcommonbulleted Char"/>
    <w:basedOn w:val="DefaultParagraphFont"/>
    <w:link w:val="Paracadcommonbulleted"/>
    <w:rsid w:val="008A370F"/>
    <w:rPr>
      <w:rFonts w:ascii="Arial" w:eastAsia="Times New Roman" w:hAnsi="Arial" w:cs="Times New Roman"/>
    </w:rPr>
  </w:style>
  <w:style w:type="paragraph" w:styleId="List">
    <w:name w:val="List"/>
    <w:basedOn w:val="Normal"/>
    <w:rsid w:val="005F04A9"/>
    <w:pPr>
      <w:numPr>
        <w:numId w:val="8"/>
      </w:numPr>
      <w:jc w:val="both"/>
    </w:pPr>
    <w:rPr>
      <w:rFonts w:ascii="Arial Narrow" w:eastAsia="Times New Roman" w:hAnsi="Arial Narrow" w:cs="Times New Roman"/>
      <w:szCs w:val="24"/>
    </w:rPr>
  </w:style>
  <w:style w:type="character" w:styleId="PageNumber">
    <w:name w:val="page number"/>
    <w:basedOn w:val="DefaultParagraphFont"/>
    <w:rsid w:val="005F04A9"/>
  </w:style>
</w:styles>
</file>

<file path=word/webSettings.xml><?xml version="1.0" encoding="utf-8"?>
<w:webSettings xmlns:r="http://schemas.openxmlformats.org/officeDocument/2006/relationships" xmlns:w="http://schemas.openxmlformats.org/wordprocessingml/2006/main">
  <w:divs>
    <w:div w:id="7560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0.113.118.126/CQMInternal_CMS.WebUI/AnnualReports/AssessmentSubmission.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0EFC-58E3-4E5D-AD85-A056EDD6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5</cp:revision>
  <dcterms:created xsi:type="dcterms:W3CDTF">2012-05-22T08:58:00Z</dcterms:created>
  <dcterms:modified xsi:type="dcterms:W3CDTF">2012-05-23T03:33:00Z</dcterms:modified>
</cp:coreProperties>
</file>