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6792D" w14:textId="77777777" w:rsidR="0045289B" w:rsidRDefault="0045289B" w:rsidP="0045289B">
      <w:pPr>
        <w:rPr>
          <w:rFonts w:ascii="Arial" w:hAnsi="Arial"/>
        </w:rPr>
      </w:pPr>
    </w:p>
    <w:p w14:paraId="69E38817" w14:textId="77777777" w:rsidR="0045289B" w:rsidRPr="004C3531" w:rsidRDefault="0045289B" w:rsidP="0045289B">
      <w:pPr>
        <w:jc w:val="center"/>
        <w:rPr>
          <w:rFonts w:ascii="Arial" w:hAnsi="Arial"/>
          <w:sz w:val="22"/>
          <w:szCs w:val="22"/>
        </w:rPr>
      </w:pPr>
    </w:p>
    <w:p w14:paraId="58E8C4E7" w14:textId="77777777" w:rsidR="0045289B" w:rsidRPr="004C3531" w:rsidRDefault="0045289B" w:rsidP="0045289B">
      <w:pPr>
        <w:jc w:val="center"/>
        <w:rPr>
          <w:sz w:val="22"/>
          <w:szCs w:val="22"/>
        </w:rPr>
      </w:pPr>
      <w:r w:rsidRPr="004C3531">
        <w:rPr>
          <w:b/>
          <w:sz w:val="22"/>
          <w:szCs w:val="22"/>
        </w:rPr>
        <w:t>&lt;&lt;</w:t>
      </w:r>
      <w:r>
        <w:rPr>
          <w:b/>
          <w:sz w:val="22"/>
          <w:szCs w:val="22"/>
        </w:rPr>
        <w:t>INSERT SCHOOL LOGO / INFORMATION HERE – GRADE 7 AND UP – WEB-BASED SURVEY</w:t>
      </w:r>
      <w:r w:rsidRPr="004C3531">
        <w:rPr>
          <w:b/>
          <w:sz w:val="22"/>
          <w:szCs w:val="22"/>
        </w:rPr>
        <w:t>&gt;&gt;</w:t>
      </w:r>
    </w:p>
    <w:p w14:paraId="74D6B6FE" w14:textId="77777777" w:rsidR="0045289B" w:rsidRDefault="0045289B" w:rsidP="0045289B">
      <w:pPr>
        <w:rPr>
          <w:b/>
          <w:sz w:val="22"/>
          <w:szCs w:val="22"/>
        </w:rPr>
      </w:pPr>
    </w:p>
    <w:p w14:paraId="6C372FBF" w14:textId="77777777" w:rsidR="0045289B" w:rsidRDefault="0045289B" w:rsidP="0045289B">
      <w:pPr>
        <w:rPr>
          <w:b/>
          <w:sz w:val="22"/>
          <w:szCs w:val="22"/>
        </w:rPr>
      </w:pPr>
    </w:p>
    <w:p w14:paraId="1C2FADCC" w14:textId="77777777" w:rsidR="0045289B" w:rsidRDefault="0045289B" w:rsidP="0045289B">
      <w:pPr>
        <w:rPr>
          <w:b/>
          <w:sz w:val="22"/>
          <w:szCs w:val="22"/>
        </w:rPr>
      </w:pPr>
    </w:p>
    <w:p w14:paraId="6C2B24E0" w14:textId="77777777" w:rsidR="0045289B" w:rsidRDefault="0045289B" w:rsidP="0045289B">
      <w:pPr>
        <w:rPr>
          <w:b/>
          <w:sz w:val="22"/>
          <w:szCs w:val="22"/>
        </w:rPr>
      </w:pPr>
    </w:p>
    <w:p w14:paraId="4E32A74D" w14:textId="77777777" w:rsidR="0045289B" w:rsidRPr="004C3531" w:rsidRDefault="0045289B" w:rsidP="0045289B">
      <w:pPr>
        <w:rPr>
          <w:sz w:val="22"/>
          <w:szCs w:val="22"/>
        </w:rPr>
      </w:pPr>
      <w:r w:rsidRPr="004C3531">
        <w:rPr>
          <w:b/>
          <w:sz w:val="22"/>
          <w:szCs w:val="22"/>
        </w:rPr>
        <w:t>&lt;&lt;DATE&gt;&gt;</w:t>
      </w:r>
    </w:p>
    <w:p w14:paraId="08490D9E" w14:textId="77777777" w:rsidR="0045289B" w:rsidRPr="004C3531" w:rsidRDefault="0045289B" w:rsidP="0045289B">
      <w:pPr>
        <w:rPr>
          <w:sz w:val="22"/>
          <w:szCs w:val="22"/>
        </w:rPr>
      </w:pPr>
    </w:p>
    <w:p w14:paraId="14F63287" w14:textId="77777777" w:rsidR="00613180" w:rsidRPr="00D657CA" w:rsidRDefault="00613180" w:rsidP="00613180">
      <w:pPr>
        <w:pStyle w:val="CM6"/>
        <w:rPr>
          <w:rFonts w:asciiTheme="majorEastAsia" w:eastAsiaTheme="majorEastAsia" w:hAnsiTheme="majorEastAsia" w:cs="Times New Roman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尊敬的家長</w:t>
      </w:r>
      <w:r w:rsidRPr="00D657CA">
        <w:rPr>
          <w:rFonts w:asciiTheme="majorEastAsia" w:eastAsiaTheme="majorEastAsia" w:hAnsiTheme="majorEastAsia" w:cs="Times New Roman"/>
          <w:sz w:val="22"/>
          <w:szCs w:val="22"/>
          <w:lang w:eastAsia="zh-TW"/>
        </w:rPr>
        <w:t xml:space="preserve">: </w:t>
      </w:r>
    </w:p>
    <w:p w14:paraId="43FD2B7A" w14:textId="0847909E" w:rsidR="004F455E" w:rsidRPr="00D657CA" w:rsidRDefault="00613180" w:rsidP="00613180">
      <w:pPr>
        <w:pStyle w:val="CM6"/>
        <w:spacing w:line="286" w:lineRule="atLeast"/>
        <w:rPr>
          <w:rFonts w:asciiTheme="majorEastAsia" w:eastAsiaTheme="majorEastAsia" w:hAnsiTheme="majorEastAsia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在</w:t>
      </w:r>
      <w:r w:rsidR="005E1135">
        <w:rPr>
          <w:rFonts w:asciiTheme="majorEastAsia" w:eastAsiaTheme="majorEastAsia" w:hAnsiTheme="majorEastAsia" w:cs="Times New Roman" w:hint="eastAsia"/>
          <w:sz w:val="22"/>
          <w:szCs w:val="22"/>
        </w:rPr>
        <w:t>本</w:t>
      </w:r>
      <w:r w:rsidR="007A462D">
        <w:rPr>
          <w:rFonts w:asciiTheme="majorEastAsia" w:eastAsiaTheme="majorEastAsia" w:hAnsiTheme="majorEastAsia" w:cs="Times New Roman" w:hint="eastAsia"/>
          <w:sz w:val="22"/>
          <w:szCs w:val="22"/>
        </w:rPr>
        <w:t>學年</w:t>
      </w:r>
      <w:r w:rsidR="005E1135" w:rsidRPr="0032694B">
        <w:rPr>
          <w:rFonts w:asciiTheme="majorEastAsia" w:eastAsiaTheme="majorEastAsia" w:hAnsiTheme="majorEastAsia" w:cs="Times New Roman" w:hint="eastAsia"/>
          <w:b/>
          <w:bCs/>
          <w:sz w:val="22"/>
          <w:szCs w:val="22"/>
        </w:rPr>
        <w:t>秋季</w:t>
      </w:r>
      <w:r w:rsidR="005E1135">
        <w:rPr>
          <w:rFonts w:asciiTheme="majorEastAsia" w:eastAsiaTheme="majorEastAsia" w:hAnsiTheme="majorEastAsia" w:cs="Times New Roman" w:hint="eastAsia"/>
          <w:sz w:val="22"/>
          <w:szCs w:val="22"/>
        </w:rPr>
        <w:t>學期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，</w:t>
      </w:r>
      <w:r w:rsidR="003D39BD"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我們學校六年級至</w:t>
      </w:r>
      <w:r w:rsidR="0045289B" w:rsidRPr="004C3531">
        <w:rPr>
          <w:b/>
          <w:sz w:val="22"/>
          <w:szCs w:val="22"/>
        </w:rPr>
        <w:t>&lt;&lt;INSERT GRADES&gt;&gt;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年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級的學生將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參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加一次</w:t>
      </w:r>
      <w:r w:rsidRPr="00D657CA">
        <w:rPr>
          <w:rFonts w:ascii="Batang" w:eastAsia="Batang" w:hAnsi="Batang" w:cs="Batang" w:hint="eastAsia"/>
          <w:b/>
          <w:bCs/>
          <w:sz w:val="22"/>
          <w:szCs w:val="22"/>
          <w:lang w:eastAsia="zh-TW"/>
        </w:rPr>
        <w:t>匿</w:t>
      </w:r>
      <w:r w:rsidRPr="00D657CA">
        <w:rPr>
          <w:rFonts w:asciiTheme="majorEastAsia" w:eastAsiaTheme="majorEastAsia" w:hAnsiTheme="majorEastAsia" w:cs="PMingLiU" w:hint="eastAsia"/>
          <w:b/>
          <w:bCs/>
          <w:sz w:val="22"/>
          <w:szCs w:val="22"/>
          <w:lang w:eastAsia="zh-TW"/>
        </w:rPr>
        <w:t>名的</w:t>
      </w:r>
      <w:r w:rsidR="005E1135">
        <w:rPr>
          <w:rFonts w:asciiTheme="majorEastAsia" w:eastAsiaTheme="majorEastAsia" w:hAnsiTheme="majorEastAsia" w:cs="PMingLiU" w:hint="eastAsia"/>
          <w:b/>
          <w:bCs/>
          <w:sz w:val="22"/>
          <w:szCs w:val="22"/>
          <w:lang w:eastAsia="zh-TW"/>
        </w:rPr>
        <w:t>在線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問卷調查。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匿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名問卷調查係指學生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不</w:t>
      </w:r>
      <w:r w:rsidRPr="00D657CA">
        <w:rPr>
          <w:rFonts w:asciiTheme="majorEastAsia" w:eastAsiaTheme="majorEastAsia" w:hAnsiTheme="majorEastAsia" w:cs="Batang" w:hint="eastAsia"/>
          <w:sz w:val="22"/>
          <w:szCs w:val="22"/>
          <w:lang w:eastAsia="zh-TW"/>
        </w:rPr>
        <w:t>在</w:t>
      </w:r>
      <w:r w:rsidRPr="00D657CA">
        <w:rPr>
          <w:rFonts w:asciiTheme="majorEastAsia" w:eastAsiaTheme="majorEastAsia" w:hAnsiTheme="majorEastAsia" w:cs="Batang"/>
          <w:sz w:val="22"/>
          <w:szCs w:val="22"/>
          <w:lang w:eastAsia="zh-TW"/>
        </w:rPr>
        <w:t>問卷</w:t>
      </w:r>
      <w:r w:rsidR="00D06EBD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調查</w:t>
      </w:r>
      <w:r w:rsidRPr="00D657CA">
        <w:rPr>
          <w:rFonts w:asciiTheme="majorEastAsia" w:eastAsiaTheme="majorEastAsia" w:hAnsiTheme="majorEastAsia" w:cs="Batang"/>
          <w:sz w:val="22"/>
          <w:szCs w:val="22"/>
          <w:lang w:eastAsia="zh-TW"/>
        </w:rPr>
        <w:t>中提供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自己的姓名。有大約</w:t>
      </w:r>
      <w:r w:rsidRPr="00D657CA">
        <w:rPr>
          <w:rFonts w:asciiTheme="majorEastAsia" w:eastAsiaTheme="majorEastAsia" w:hAnsiTheme="majorEastAsia" w:cs="Times New Roman"/>
          <w:sz w:val="22"/>
          <w:szCs w:val="22"/>
          <w:lang w:eastAsia="zh-TW"/>
        </w:rPr>
        <w:t>96,000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名緬因州的學生</w:t>
      </w:r>
      <w:r w:rsidR="00D06EBD"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已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被</w:t>
      </w:r>
      <w:r w:rsidRPr="00D657CA">
        <w:rPr>
          <w:rFonts w:asciiTheme="majorEastAsia" w:eastAsiaTheme="majorEastAsia" w:hAnsiTheme="majorEastAsia" w:cs="PMingLiU"/>
          <w:sz w:val="22"/>
          <w:szCs w:val="22"/>
          <w:lang w:eastAsia="zh-TW"/>
        </w:rPr>
        <w:t>邀請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參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加此項問卷調查活動。整個問卷調查</w:t>
      </w:r>
      <w:r w:rsidR="00C04DB6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會</w:t>
      </w:r>
      <w:r w:rsidR="00C04DB6"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花大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約一節課的時間。</w:t>
      </w:r>
      <w:r w:rsidR="00C04DB6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下列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有關</w:t>
      </w:r>
      <w:r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問卷調查的資訊</w:t>
      </w:r>
      <w:r w:rsidR="00C04DB6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希望</w:t>
      </w:r>
      <w:r w:rsidR="00C04DB6"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能</w:t>
      </w:r>
      <w:r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回答</w:t>
      </w:r>
      <w:r w:rsidR="00D06EBD"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一些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您或許</w:t>
      </w:r>
      <w:r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會有的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問題。</w:t>
      </w:r>
    </w:p>
    <w:p w14:paraId="6279B744" w14:textId="77777777" w:rsidR="00431BB5" w:rsidRPr="0032694B" w:rsidRDefault="00C04DB6">
      <w:pPr>
        <w:jc w:val="both"/>
        <w:rPr>
          <w:rFonts w:asciiTheme="majorEastAsia" w:eastAsiaTheme="majorEastAsia" w:hAnsiTheme="majorEastAsia"/>
          <w:b/>
          <w:sz w:val="22"/>
          <w:szCs w:val="22"/>
          <w:u w:val="single"/>
          <w:lang w:eastAsia="zh-TW"/>
        </w:rPr>
      </w:pPr>
      <w:r w:rsidRPr="0032694B">
        <w:rPr>
          <w:rFonts w:asciiTheme="majorEastAsia" w:eastAsiaTheme="majorEastAsia" w:hAnsiTheme="majorEastAsia" w:cs="PMingLiU" w:hint="eastAsia"/>
          <w:b/>
          <w:bCs/>
          <w:sz w:val="22"/>
          <w:szCs w:val="22"/>
          <w:u w:val="single"/>
          <w:lang w:eastAsia="zh-TW"/>
        </w:rPr>
        <w:t>問卷</w:t>
      </w:r>
      <w:r w:rsidR="00613180" w:rsidRPr="0032694B">
        <w:rPr>
          <w:rFonts w:asciiTheme="majorEastAsia" w:eastAsiaTheme="majorEastAsia" w:hAnsiTheme="majorEastAsia" w:cs="PMingLiU" w:hint="eastAsia"/>
          <w:b/>
          <w:bCs/>
          <w:sz w:val="22"/>
          <w:szCs w:val="22"/>
          <w:u w:val="single"/>
          <w:lang w:eastAsia="zh-TW"/>
        </w:rPr>
        <w:t>調查中都有</w:t>
      </w:r>
      <w:r w:rsidR="00613180" w:rsidRPr="0032694B">
        <w:rPr>
          <w:rFonts w:ascii="Batang" w:eastAsia="Batang" w:hAnsi="Batang" w:cs="Batang" w:hint="eastAsia"/>
          <w:b/>
          <w:bCs/>
          <w:sz w:val="22"/>
          <w:szCs w:val="22"/>
          <w:u w:val="single"/>
          <w:lang w:eastAsia="zh-TW"/>
        </w:rPr>
        <w:t>什</w:t>
      </w:r>
      <w:r w:rsidR="00613180" w:rsidRPr="0032694B">
        <w:rPr>
          <w:rFonts w:asciiTheme="majorEastAsia" w:eastAsiaTheme="majorEastAsia" w:hAnsiTheme="majorEastAsia" w:cs="SimSun" w:hint="eastAsia"/>
          <w:b/>
          <w:bCs/>
          <w:sz w:val="22"/>
          <w:szCs w:val="22"/>
          <w:u w:val="single"/>
          <w:lang w:eastAsia="zh-TW"/>
        </w:rPr>
        <w:t>麼樣的問題</w:t>
      </w:r>
      <w:r w:rsidR="00613180" w:rsidRPr="0032694B">
        <w:rPr>
          <w:rFonts w:asciiTheme="majorEastAsia" w:eastAsiaTheme="majorEastAsia" w:hAnsiTheme="majorEastAsia"/>
          <w:b/>
          <w:bCs/>
          <w:u w:val="single"/>
          <w:lang w:eastAsia="zh-TW"/>
        </w:rPr>
        <w:t>?</w:t>
      </w:r>
    </w:p>
    <w:p w14:paraId="7278A4A2" w14:textId="77777777" w:rsidR="003B32AE" w:rsidRPr="00D657CA" w:rsidRDefault="00613180" w:rsidP="00613180">
      <w:pPr>
        <w:rPr>
          <w:rFonts w:asciiTheme="majorEastAsia" w:eastAsiaTheme="majorEastAsia" w:hAnsiTheme="majorEastAsia"/>
          <w:sz w:val="22"/>
          <w:szCs w:val="22"/>
        </w:rPr>
        <w:sectPr w:rsidR="003B32AE" w:rsidRPr="00D657CA" w:rsidSect="0032694B">
          <w:footerReference w:type="default" r:id="rId7"/>
          <w:endnotePr>
            <w:numFmt w:val="decimal"/>
          </w:endnotePr>
          <w:pgSz w:w="12240" w:h="15840"/>
          <w:pgMar w:top="1440" w:right="1440" w:bottom="1440" w:left="1440" w:header="1440" w:footer="1440" w:gutter="0"/>
          <w:cols w:space="720"/>
          <w:noEndnote/>
          <w:docGrid w:linePitch="326"/>
        </w:sectPr>
      </w:pP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此</w:t>
      </w:r>
      <w:r w:rsidR="00C04DB6"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問卷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調查</w:t>
      </w:r>
      <w:r w:rsidR="00C04DB6"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詢問關於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健康和與健康相關的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行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為。其中的一些</w:t>
      </w:r>
      <w:r w:rsidR="00C04DB6" w:rsidRPr="00D657CA">
        <w:rPr>
          <w:rFonts w:asciiTheme="majorEastAsia" w:eastAsiaTheme="majorEastAsia" w:hAnsiTheme="majorEastAsia" w:cs="SimSun" w:hint="eastAsia"/>
          <w:sz w:val="22"/>
          <w:szCs w:val="22"/>
          <w:lang w:eastAsia="zh-CN"/>
        </w:rPr>
        <w:t>內容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包括</w:t>
      </w:r>
      <w:r w:rsidRPr="00D657CA">
        <w:rPr>
          <w:rFonts w:asciiTheme="majorEastAsia" w:eastAsiaTheme="majorEastAsia" w:hAnsiTheme="majorEastAsia"/>
          <w:sz w:val="22"/>
          <w:szCs w:val="22"/>
          <w:lang w:eastAsia="zh-TW"/>
        </w:rPr>
        <w:t>:</w:t>
      </w:r>
    </w:p>
    <w:p w14:paraId="1950E180" w14:textId="77777777" w:rsidR="00613180" w:rsidRPr="00D657CA" w:rsidRDefault="00613180" w:rsidP="003B32AE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Theme="majorEastAsia" w:eastAsiaTheme="majorEastAsia" w:hAnsiTheme="majorEastAsia"/>
          <w:sz w:val="22"/>
          <w:szCs w:val="22"/>
        </w:rPr>
      </w:pP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哮喘</w:t>
      </w:r>
    </w:p>
    <w:p w14:paraId="4EE7AEB6" w14:textId="77777777" w:rsidR="003B32AE" w:rsidRPr="00D657CA" w:rsidRDefault="00613180" w:rsidP="003B32AE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Theme="majorEastAsia" w:eastAsiaTheme="majorEastAsia" w:hAnsiTheme="majorEastAsia"/>
          <w:sz w:val="22"/>
          <w:szCs w:val="22"/>
        </w:rPr>
      </w:pP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學生的</w:t>
      </w:r>
      <w:r w:rsidR="00C04DB6" w:rsidRPr="00D657CA">
        <w:rPr>
          <w:rFonts w:asciiTheme="majorEastAsia" w:eastAsiaTheme="majorEastAsia" w:hAnsiTheme="majorEastAsia" w:cs="PMingLiU" w:hint="eastAsia"/>
          <w:sz w:val="22"/>
          <w:szCs w:val="22"/>
          <w:lang w:eastAsia="zh-CN"/>
        </w:rPr>
        <w:t>飲食</w:t>
      </w:r>
    </w:p>
    <w:p w14:paraId="29265356" w14:textId="77777777" w:rsidR="003B32AE" w:rsidRPr="00D657CA" w:rsidRDefault="00613180" w:rsidP="003B32AE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Theme="majorEastAsia" w:eastAsiaTheme="majorEastAsia" w:hAnsiTheme="majorEastAsia"/>
          <w:sz w:val="22"/>
          <w:szCs w:val="22"/>
        </w:rPr>
      </w:pPr>
      <w:r w:rsidRPr="00D657CA">
        <w:rPr>
          <w:rFonts w:asciiTheme="majorEastAsia" w:eastAsiaTheme="majorEastAsia" w:hAnsiTheme="majorEastAsia" w:hint="eastAsia"/>
          <w:sz w:val="22"/>
          <w:szCs w:val="22"/>
          <w:lang w:eastAsia="zh-CN"/>
        </w:rPr>
        <w:t>體育</w:t>
      </w:r>
      <w:r w:rsidR="00C04DB6" w:rsidRPr="00D657CA">
        <w:rPr>
          <w:rFonts w:asciiTheme="majorEastAsia" w:eastAsiaTheme="majorEastAsia" w:hAnsiTheme="majorEastAsia" w:hint="eastAsia"/>
          <w:sz w:val="22"/>
          <w:szCs w:val="22"/>
          <w:lang w:eastAsia="zh-CN"/>
        </w:rPr>
        <w:t>運動</w:t>
      </w:r>
    </w:p>
    <w:p w14:paraId="3E57CE34" w14:textId="77777777" w:rsidR="003616B8" w:rsidRPr="00D657CA" w:rsidRDefault="00613180" w:rsidP="003B32AE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Theme="majorEastAsia" w:eastAsiaTheme="majorEastAsia" w:hAnsiTheme="majorEastAsia"/>
          <w:sz w:val="22"/>
          <w:szCs w:val="22"/>
        </w:rPr>
      </w:pPr>
      <w:r w:rsidRPr="00D657CA">
        <w:rPr>
          <w:rFonts w:asciiTheme="majorEastAsia" w:eastAsiaTheme="majorEastAsia" w:hAnsiTheme="majorEastAsia" w:hint="eastAsia"/>
          <w:sz w:val="22"/>
          <w:szCs w:val="22"/>
          <w:lang w:eastAsia="zh-CN"/>
        </w:rPr>
        <w:t>吸煙</w:t>
      </w:r>
    </w:p>
    <w:p w14:paraId="498E7110" w14:textId="77777777" w:rsidR="003616B8" w:rsidRPr="00D657CA" w:rsidRDefault="00613180" w:rsidP="00A06712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Theme="majorEastAsia" w:eastAsiaTheme="majorEastAsia" w:hAnsiTheme="majorEastAsia"/>
          <w:sz w:val="22"/>
          <w:szCs w:val="22"/>
        </w:rPr>
      </w:pPr>
      <w:r w:rsidRPr="00D657CA">
        <w:rPr>
          <w:rFonts w:asciiTheme="majorEastAsia" w:eastAsiaTheme="majorEastAsia" w:hAnsiTheme="majorEastAsia" w:hint="eastAsia"/>
          <w:sz w:val="22"/>
          <w:szCs w:val="22"/>
          <w:lang w:eastAsia="zh-CN"/>
        </w:rPr>
        <w:t>飲酒</w:t>
      </w:r>
    </w:p>
    <w:p w14:paraId="78945A49" w14:textId="77777777" w:rsidR="00613180" w:rsidRPr="00D657CA" w:rsidRDefault="00613180" w:rsidP="00A06712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Theme="majorEastAsia" w:eastAsiaTheme="majorEastAsia" w:hAnsiTheme="majorEastAsia"/>
          <w:sz w:val="22"/>
          <w:szCs w:val="22"/>
          <w:lang w:eastAsia="zh-CN"/>
        </w:rPr>
      </w:pPr>
      <w:r w:rsidRPr="00D657CA">
        <w:rPr>
          <w:rFonts w:asciiTheme="majorEastAsia" w:eastAsiaTheme="majorEastAsia" w:hAnsiTheme="majorEastAsia" w:hint="eastAsia"/>
          <w:sz w:val="22"/>
          <w:szCs w:val="22"/>
          <w:lang w:eastAsia="zh-CN"/>
        </w:rPr>
        <w:t>其他</w:t>
      </w:r>
      <w:r w:rsidRPr="00D657CA">
        <w:rPr>
          <w:rFonts w:asciiTheme="majorEastAsia" w:eastAsiaTheme="majorEastAsia" w:hAnsiTheme="majorEastAsia"/>
          <w:sz w:val="22"/>
          <w:szCs w:val="22"/>
          <w:lang w:eastAsia="zh-CN"/>
        </w:rPr>
        <w:t>毒品</w:t>
      </w:r>
    </w:p>
    <w:p w14:paraId="6E589CCD" w14:textId="77777777" w:rsidR="003B32AE" w:rsidRPr="00D657CA" w:rsidRDefault="003B32AE" w:rsidP="00613180">
      <w:pPr>
        <w:tabs>
          <w:tab w:val="left" w:pos="180"/>
        </w:tabs>
        <w:rPr>
          <w:rFonts w:asciiTheme="majorEastAsia" w:eastAsiaTheme="majorEastAsia" w:hAnsiTheme="majorEastAsia"/>
          <w:sz w:val="22"/>
          <w:szCs w:val="22"/>
        </w:rPr>
      </w:pPr>
    </w:p>
    <w:p w14:paraId="58844F18" w14:textId="77777777" w:rsidR="003B32AE" w:rsidRPr="00D657CA" w:rsidRDefault="00613180" w:rsidP="00A06712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Theme="majorEastAsia" w:eastAsiaTheme="majorEastAsia" w:hAnsiTheme="majorEastAsia"/>
          <w:sz w:val="22"/>
          <w:szCs w:val="22"/>
        </w:rPr>
      </w:pPr>
      <w:r w:rsidRPr="00D657CA">
        <w:rPr>
          <w:rFonts w:asciiTheme="majorEastAsia" w:eastAsiaTheme="majorEastAsia" w:hAnsiTheme="majorEastAsia" w:hint="eastAsia"/>
          <w:sz w:val="22"/>
          <w:szCs w:val="22"/>
          <w:lang w:eastAsia="zh-CN"/>
        </w:rPr>
        <w:t>防止</w:t>
      </w:r>
      <w:r w:rsidRPr="00D657CA">
        <w:rPr>
          <w:rFonts w:asciiTheme="majorEastAsia" w:eastAsiaTheme="majorEastAsia" w:hAnsiTheme="majorEastAsia"/>
          <w:sz w:val="22"/>
          <w:szCs w:val="22"/>
          <w:lang w:eastAsia="zh-CN"/>
        </w:rPr>
        <w:t>曬傷</w:t>
      </w:r>
    </w:p>
    <w:p w14:paraId="66DB37D7" w14:textId="77777777" w:rsidR="003B32AE" w:rsidRPr="00D657CA" w:rsidRDefault="00613180" w:rsidP="00A06712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Theme="majorEastAsia" w:eastAsiaTheme="majorEastAsia" w:hAnsiTheme="majorEastAsia"/>
          <w:sz w:val="22"/>
          <w:szCs w:val="22"/>
        </w:rPr>
      </w:pPr>
      <w:r w:rsidRPr="00D657CA">
        <w:rPr>
          <w:rFonts w:asciiTheme="majorEastAsia" w:eastAsiaTheme="majorEastAsia" w:hAnsiTheme="majorEastAsia" w:hint="eastAsia"/>
          <w:sz w:val="22"/>
          <w:szCs w:val="22"/>
          <w:lang w:eastAsia="zh-CN"/>
        </w:rPr>
        <w:t>殘障</w:t>
      </w:r>
    </w:p>
    <w:p w14:paraId="02FA1112" w14:textId="77777777" w:rsidR="003B32AE" w:rsidRPr="00D657CA" w:rsidRDefault="00613180" w:rsidP="00A06712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Theme="majorEastAsia" w:eastAsiaTheme="majorEastAsia" w:hAnsiTheme="majorEastAsia"/>
          <w:sz w:val="22"/>
          <w:szCs w:val="22"/>
        </w:rPr>
      </w:pPr>
      <w:r w:rsidRPr="00D657CA">
        <w:rPr>
          <w:rFonts w:asciiTheme="majorEastAsia" w:eastAsiaTheme="majorEastAsia" w:hAnsiTheme="majorEastAsia" w:hint="eastAsia"/>
          <w:sz w:val="22"/>
          <w:szCs w:val="22"/>
          <w:lang w:eastAsia="zh-CN"/>
        </w:rPr>
        <w:t>打架</w:t>
      </w:r>
      <w:r w:rsidRPr="00D657CA">
        <w:rPr>
          <w:rFonts w:asciiTheme="majorEastAsia" w:eastAsiaTheme="majorEastAsia" w:hAnsiTheme="majorEastAsia"/>
          <w:sz w:val="22"/>
          <w:szCs w:val="22"/>
          <w:lang w:eastAsia="zh-CN"/>
        </w:rPr>
        <w:t>和</w:t>
      </w:r>
      <w:r w:rsidRPr="00D657CA">
        <w:rPr>
          <w:rFonts w:asciiTheme="majorEastAsia" w:eastAsiaTheme="majorEastAsia" w:hAnsiTheme="majorEastAsia" w:hint="eastAsia"/>
          <w:sz w:val="22"/>
          <w:szCs w:val="22"/>
          <w:lang w:eastAsia="zh-CN"/>
        </w:rPr>
        <w:t>霸凌</w:t>
      </w:r>
    </w:p>
    <w:p w14:paraId="4E6D8A79" w14:textId="77777777" w:rsidR="005E1135" w:rsidRDefault="00613180" w:rsidP="00A06712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Theme="majorEastAsia" w:eastAsiaTheme="majorEastAsia" w:hAnsiTheme="majorEastAsia"/>
          <w:sz w:val="22"/>
          <w:szCs w:val="22"/>
        </w:rPr>
      </w:pPr>
      <w:r w:rsidRPr="005E1135">
        <w:rPr>
          <w:rFonts w:asciiTheme="majorEastAsia" w:eastAsiaTheme="majorEastAsia" w:hAnsiTheme="majorEastAsia" w:hint="eastAsia"/>
          <w:sz w:val="22"/>
          <w:szCs w:val="22"/>
          <w:lang w:eastAsia="zh-CN"/>
        </w:rPr>
        <w:t>性</w:t>
      </w:r>
      <w:r w:rsidRPr="005E1135">
        <w:rPr>
          <w:rFonts w:asciiTheme="majorEastAsia" w:eastAsiaTheme="majorEastAsia" w:hAnsiTheme="majorEastAsia"/>
          <w:sz w:val="22"/>
          <w:szCs w:val="22"/>
          <w:lang w:eastAsia="zh-CN"/>
        </w:rPr>
        <w:t>行為</w:t>
      </w:r>
    </w:p>
    <w:p w14:paraId="5B6620DE" w14:textId="77777777" w:rsidR="00D933F8" w:rsidRPr="005E1135" w:rsidRDefault="00613180" w:rsidP="00A06712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Theme="majorEastAsia" w:eastAsiaTheme="majorEastAsia" w:hAnsiTheme="majorEastAsia"/>
          <w:sz w:val="22"/>
          <w:szCs w:val="22"/>
        </w:rPr>
      </w:pPr>
      <w:r w:rsidRPr="005E1135">
        <w:rPr>
          <w:rFonts w:asciiTheme="majorEastAsia" w:eastAsiaTheme="majorEastAsia" w:hAnsiTheme="majorEastAsia" w:hint="eastAsia"/>
          <w:sz w:val="22"/>
          <w:szCs w:val="22"/>
          <w:lang w:eastAsia="zh-CN"/>
        </w:rPr>
        <w:t>抑鬱</w:t>
      </w:r>
      <w:r w:rsidRPr="005E1135">
        <w:rPr>
          <w:rFonts w:asciiTheme="majorEastAsia" w:eastAsiaTheme="majorEastAsia" w:hAnsiTheme="majorEastAsia"/>
          <w:sz w:val="22"/>
          <w:szCs w:val="22"/>
          <w:lang w:eastAsia="zh-CN"/>
        </w:rPr>
        <w:t>和自殺</w:t>
      </w:r>
      <w:r w:rsidR="00A06712" w:rsidRPr="005E1135">
        <w:rPr>
          <w:rFonts w:asciiTheme="majorEastAsia" w:eastAsiaTheme="majorEastAsia" w:hAnsiTheme="majorEastAsia"/>
          <w:sz w:val="22"/>
          <w:szCs w:val="22"/>
          <w:lang w:eastAsia="zh-CN"/>
        </w:rPr>
        <w:t xml:space="preserve"> </w:t>
      </w:r>
    </w:p>
    <w:p w14:paraId="7807DE7B" w14:textId="77777777" w:rsidR="00A06712" w:rsidRPr="00D657CA" w:rsidRDefault="00613180" w:rsidP="00A06712">
      <w:pPr>
        <w:numPr>
          <w:ilvl w:val="0"/>
          <w:numId w:val="1"/>
        </w:numPr>
        <w:tabs>
          <w:tab w:val="left" w:pos="180"/>
        </w:tabs>
        <w:ind w:left="180" w:hanging="180"/>
        <w:rPr>
          <w:rFonts w:asciiTheme="majorEastAsia" w:eastAsiaTheme="majorEastAsia" w:hAnsiTheme="majorEastAsia"/>
          <w:sz w:val="22"/>
          <w:szCs w:val="22"/>
        </w:rPr>
      </w:pPr>
      <w:r w:rsidRPr="005E1135">
        <w:rPr>
          <w:rFonts w:asciiTheme="majorEastAsia" w:eastAsiaTheme="majorEastAsia" w:hAnsiTheme="majorEastAsia" w:hint="eastAsia"/>
          <w:sz w:val="22"/>
          <w:szCs w:val="22"/>
          <w:lang w:eastAsia="zh-CN"/>
        </w:rPr>
        <w:t>賭</w:t>
      </w:r>
      <w:r w:rsidRPr="00D657CA">
        <w:rPr>
          <w:rFonts w:asciiTheme="majorEastAsia" w:eastAsiaTheme="majorEastAsia" w:hAnsiTheme="majorEastAsia" w:hint="eastAsia"/>
          <w:sz w:val="22"/>
          <w:szCs w:val="22"/>
          <w:lang w:eastAsia="zh-CN"/>
        </w:rPr>
        <w:t>博</w:t>
      </w:r>
      <w:r w:rsidR="00A06712" w:rsidRPr="00D657CA">
        <w:rPr>
          <w:rFonts w:asciiTheme="majorEastAsia" w:eastAsiaTheme="majorEastAsia" w:hAnsiTheme="majorEastAsia"/>
          <w:sz w:val="22"/>
          <w:szCs w:val="22"/>
        </w:rPr>
        <w:t xml:space="preserve"> </w:t>
      </w:r>
    </w:p>
    <w:p w14:paraId="60EEFBDC" w14:textId="77777777" w:rsidR="00D933F8" w:rsidRPr="00D657CA" w:rsidRDefault="00D933F8" w:rsidP="00A06712">
      <w:pPr>
        <w:tabs>
          <w:tab w:val="left" w:pos="180"/>
        </w:tabs>
        <w:rPr>
          <w:rFonts w:asciiTheme="majorEastAsia" w:eastAsiaTheme="majorEastAsia" w:hAnsiTheme="majorEastAsia"/>
          <w:sz w:val="22"/>
          <w:szCs w:val="22"/>
        </w:rPr>
        <w:sectPr w:rsidR="00D933F8" w:rsidRPr="00D657CA" w:rsidSect="00613180">
          <w:endnotePr>
            <w:numFmt w:val="decimal"/>
          </w:endnotePr>
          <w:type w:val="continuous"/>
          <w:pgSz w:w="12240" w:h="15840"/>
          <w:pgMar w:top="1440" w:right="1440" w:bottom="1440" w:left="1440" w:header="1440" w:footer="1440" w:gutter="0"/>
          <w:cols w:num="2" w:space="90"/>
          <w:noEndnote/>
        </w:sectPr>
      </w:pPr>
    </w:p>
    <w:p w14:paraId="4B410568" w14:textId="77777777" w:rsidR="00E0345D" w:rsidRPr="00D657CA" w:rsidRDefault="00E0345D" w:rsidP="00E0345D">
      <w:pPr>
        <w:pStyle w:val="Default"/>
        <w:rPr>
          <w:rFonts w:asciiTheme="majorEastAsia" w:eastAsiaTheme="majorEastAsia" w:hAnsiTheme="majorEastAsia"/>
          <w:color w:val="auto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問卷調查還</w:t>
      </w:r>
      <w:r w:rsidR="00C04DB6" w:rsidRPr="00D657CA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會</w:t>
      </w:r>
      <w:r w:rsidR="00C04DB6" w:rsidRPr="00D657CA">
        <w:rPr>
          <w:rFonts w:asciiTheme="majorEastAsia" w:eastAsiaTheme="majorEastAsia" w:hAnsiTheme="majorEastAsia" w:cs="PMingLiU"/>
          <w:color w:val="auto"/>
          <w:sz w:val="22"/>
          <w:szCs w:val="22"/>
          <w:lang w:eastAsia="zh-TW"/>
        </w:rPr>
        <w:t>涉及</w:t>
      </w:r>
      <w:r w:rsidRPr="00D657CA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在學校、社區、家庭以及朋友中可能會</w:t>
      </w:r>
      <w:r w:rsidR="00786EE7" w:rsidRPr="00D657CA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促進</w:t>
      </w:r>
      <w:r w:rsidRPr="00D657CA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或</w:t>
      </w:r>
      <w:r w:rsidR="0021021F" w:rsidRPr="00D657CA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妨礙</w:t>
      </w:r>
      <w:r w:rsidRPr="00D657CA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學生健康選擇的因素。這些問題包括</w:t>
      </w:r>
      <w:r w:rsidRPr="00D657CA">
        <w:rPr>
          <w:rFonts w:asciiTheme="majorEastAsia" w:eastAsiaTheme="majorEastAsia" w:hAnsiTheme="majorEastAsia"/>
          <w:color w:val="auto"/>
          <w:sz w:val="22"/>
          <w:szCs w:val="22"/>
          <w:lang w:eastAsia="zh-TW"/>
        </w:rPr>
        <w:t xml:space="preserve">: </w:t>
      </w:r>
    </w:p>
    <w:p w14:paraId="1879427F" w14:textId="77777777" w:rsidR="00E0345D" w:rsidRPr="00D657CA" w:rsidRDefault="00E0345D" w:rsidP="00E0345D">
      <w:pPr>
        <w:pStyle w:val="Default"/>
        <w:numPr>
          <w:ilvl w:val="0"/>
          <w:numId w:val="7"/>
        </w:numPr>
        <w:tabs>
          <w:tab w:val="left" w:pos="0"/>
        </w:tabs>
        <w:rPr>
          <w:rFonts w:asciiTheme="majorEastAsia" w:eastAsiaTheme="majorEastAsia" w:hAnsiTheme="majorEastAsia" w:cs="PMingLiU"/>
          <w:color w:val="auto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PMingLiU"/>
          <w:color w:val="auto"/>
          <w:sz w:val="22"/>
          <w:szCs w:val="22"/>
          <w:lang w:eastAsia="zh-TW"/>
        </w:rPr>
        <w:t xml:space="preserve">• </w:t>
      </w:r>
      <w:r w:rsidRPr="00D657CA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如果學生抽煙或吸毒，他</w:t>
      </w:r>
      <w:r w:rsidR="00786EE7" w:rsidRPr="00D657CA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/</w:t>
      </w:r>
      <w:r w:rsidR="00786EE7" w:rsidRPr="00D657CA">
        <w:rPr>
          <w:rFonts w:asciiTheme="majorEastAsia" w:eastAsiaTheme="majorEastAsia" w:hAnsiTheme="majorEastAsia" w:cs="PMingLiU"/>
          <w:color w:val="auto"/>
          <w:sz w:val="22"/>
          <w:szCs w:val="22"/>
          <w:lang w:eastAsia="zh-TW"/>
        </w:rPr>
        <w:t>她</w:t>
      </w:r>
      <w:r w:rsidRPr="00D657CA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被抓住</w:t>
      </w:r>
      <w:r w:rsidR="00786EE7" w:rsidRPr="00D657CA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的</w:t>
      </w:r>
      <w:r w:rsidR="00786EE7" w:rsidRPr="00D657CA">
        <w:rPr>
          <w:rFonts w:asciiTheme="majorEastAsia" w:eastAsiaTheme="majorEastAsia" w:hAnsiTheme="majorEastAsia" w:cs="PMingLiU"/>
          <w:color w:val="auto"/>
          <w:sz w:val="22"/>
          <w:szCs w:val="22"/>
          <w:lang w:eastAsia="zh-TW"/>
        </w:rPr>
        <w:t>可能性</w:t>
      </w:r>
    </w:p>
    <w:p w14:paraId="7EF8C232" w14:textId="77777777" w:rsidR="00E0345D" w:rsidRPr="00D657CA" w:rsidRDefault="00E0345D" w:rsidP="00E0345D">
      <w:pPr>
        <w:pStyle w:val="Default"/>
        <w:numPr>
          <w:ilvl w:val="0"/>
          <w:numId w:val="7"/>
        </w:numPr>
        <w:tabs>
          <w:tab w:val="left" w:pos="0"/>
        </w:tabs>
        <w:rPr>
          <w:rFonts w:asciiTheme="majorEastAsia" w:eastAsiaTheme="majorEastAsia" w:hAnsiTheme="majorEastAsia" w:cs="PMingLiU"/>
          <w:color w:val="auto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PMingLiU"/>
          <w:color w:val="auto"/>
          <w:sz w:val="22"/>
          <w:szCs w:val="22"/>
          <w:lang w:eastAsia="zh-TW"/>
        </w:rPr>
        <w:t xml:space="preserve">• </w:t>
      </w:r>
      <w:r w:rsidRPr="00D657CA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他們的朋友是否吸毒</w:t>
      </w:r>
    </w:p>
    <w:p w14:paraId="283F03FB" w14:textId="77777777" w:rsidR="00E0345D" w:rsidRPr="00D657CA" w:rsidRDefault="00E0345D" w:rsidP="00E0345D">
      <w:pPr>
        <w:pStyle w:val="Default"/>
        <w:numPr>
          <w:ilvl w:val="0"/>
          <w:numId w:val="7"/>
        </w:numPr>
        <w:tabs>
          <w:tab w:val="left" w:pos="0"/>
        </w:tabs>
        <w:rPr>
          <w:rFonts w:asciiTheme="majorEastAsia" w:eastAsiaTheme="majorEastAsia" w:hAnsiTheme="majorEastAsia" w:cs="PMingLiU"/>
          <w:color w:val="auto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PMingLiU"/>
          <w:color w:val="auto"/>
          <w:sz w:val="22"/>
          <w:szCs w:val="22"/>
          <w:lang w:eastAsia="zh-TW"/>
        </w:rPr>
        <w:t xml:space="preserve">• </w:t>
      </w:r>
      <w:r w:rsidRPr="00D657CA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他們是否</w:t>
      </w:r>
      <w:r w:rsidRPr="00D657CA">
        <w:rPr>
          <w:rFonts w:ascii="Batang" w:eastAsia="Batang" w:hAnsi="Batang" w:cs="Batang" w:hint="eastAsia"/>
          <w:color w:val="auto"/>
          <w:sz w:val="22"/>
          <w:szCs w:val="22"/>
          <w:lang w:eastAsia="zh-TW"/>
        </w:rPr>
        <w:t>參</w:t>
      </w:r>
      <w:r w:rsidR="00786EE7" w:rsidRPr="00D657CA">
        <w:rPr>
          <w:rFonts w:asciiTheme="majorEastAsia" w:eastAsiaTheme="majorEastAsia" w:hAnsiTheme="majorEastAsia" w:cs="SimSun" w:hint="eastAsia"/>
          <w:color w:val="auto"/>
          <w:sz w:val="22"/>
          <w:szCs w:val="22"/>
          <w:lang w:eastAsia="zh-TW"/>
        </w:rPr>
        <w:t>加</w:t>
      </w:r>
      <w:r w:rsidRPr="00D657CA">
        <w:rPr>
          <w:rFonts w:asciiTheme="majorEastAsia" w:eastAsiaTheme="majorEastAsia" w:hAnsiTheme="majorEastAsia" w:cs="SimSun" w:hint="eastAsia"/>
          <w:color w:val="auto"/>
          <w:sz w:val="22"/>
          <w:szCs w:val="22"/>
          <w:lang w:eastAsia="zh-TW"/>
        </w:rPr>
        <w:t>俱</w:t>
      </w:r>
      <w:r w:rsidRPr="00D657CA">
        <w:rPr>
          <w:rFonts w:ascii="Batang" w:eastAsia="Batang" w:hAnsi="Batang" w:cs="Batang" w:hint="eastAsia"/>
          <w:color w:val="auto"/>
          <w:sz w:val="22"/>
          <w:szCs w:val="22"/>
          <w:lang w:eastAsia="zh-TW"/>
        </w:rPr>
        <w:t>樂</w:t>
      </w:r>
      <w:r w:rsidRPr="00D657CA">
        <w:rPr>
          <w:rFonts w:asciiTheme="majorEastAsia" w:eastAsiaTheme="majorEastAsia" w:hAnsiTheme="majorEastAsia" w:cs="SimSun" w:hint="eastAsia"/>
          <w:color w:val="auto"/>
          <w:sz w:val="22"/>
          <w:szCs w:val="22"/>
          <w:lang w:eastAsia="zh-TW"/>
        </w:rPr>
        <w:t>部或社區服務</w:t>
      </w:r>
    </w:p>
    <w:p w14:paraId="14888BED" w14:textId="77777777" w:rsidR="00E0345D" w:rsidRPr="00D657CA" w:rsidRDefault="00E0345D" w:rsidP="00E0345D">
      <w:pPr>
        <w:pStyle w:val="Default"/>
        <w:numPr>
          <w:ilvl w:val="0"/>
          <w:numId w:val="7"/>
        </w:numPr>
        <w:tabs>
          <w:tab w:val="left" w:pos="0"/>
        </w:tabs>
        <w:rPr>
          <w:rFonts w:asciiTheme="majorEastAsia" w:eastAsiaTheme="majorEastAsia" w:hAnsiTheme="majorEastAsia" w:cs="PMingLiU"/>
          <w:color w:val="auto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PMingLiU"/>
          <w:color w:val="auto"/>
          <w:sz w:val="22"/>
          <w:szCs w:val="22"/>
          <w:lang w:eastAsia="zh-TW"/>
        </w:rPr>
        <w:t xml:space="preserve">• </w:t>
      </w:r>
      <w:r w:rsidRPr="00D657CA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他們在學校和家</w:t>
      </w:r>
      <w:r w:rsidR="005C3B65" w:rsidRPr="00D657CA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庭</w:t>
      </w:r>
      <w:r w:rsidR="00786EE7" w:rsidRPr="00D657CA">
        <w:rPr>
          <w:rFonts w:asciiTheme="majorEastAsia" w:eastAsiaTheme="majorEastAsia" w:hAnsiTheme="majorEastAsia" w:cs="PMingLiU" w:hint="eastAsia"/>
          <w:color w:val="auto"/>
          <w:sz w:val="22"/>
          <w:szCs w:val="22"/>
          <w:lang w:eastAsia="zh-TW"/>
        </w:rPr>
        <w:t>中</w:t>
      </w:r>
      <w:r w:rsidR="00786EE7" w:rsidRPr="00D657CA">
        <w:rPr>
          <w:rFonts w:asciiTheme="majorEastAsia" w:eastAsiaTheme="majorEastAsia" w:hAnsiTheme="majorEastAsia" w:cs="PMingLiU"/>
          <w:color w:val="auto"/>
          <w:sz w:val="22"/>
          <w:szCs w:val="22"/>
          <w:lang w:eastAsia="zh-TW"/>
        </w:rPr>
        <w:t>有</w:t>
      </w:r>
      <w:r w:rsidRPr="00D657CA">
        <w:rPr>
          <w:rFonts w:ascii="Batang" w:eastAsia="Batang" w:hAnsi="Batang" w:cs="Batang" w:hint="eastAsia"/>
          <w:color w:val="auto"/>
          <w:sz w:val="22"/>
          <w:szCs w:val="22"/>
          <w:lang w:eastAsia="zh-TW"/>
        </w:rPr>
        <w:t>什</w:t>
      </w:r>
      <w:r w:rsidRPr="00D657CA">
        <w:rPr>
          <w:rFonts w:asciiTheme="majorEastAsia" w:eastAsiaTheme="majorEastAsia" w:hAnsiTheme="majorEastAsia" w:cs="SimSun" w:hint="eastAsia"/>
          <w:color w:val="auto"/>
          <w:sz w:val="22"/>
          <w:szCs w:val="22"/>
          <w:lang w:eastAsia="zh-TW"/>
        </w:rPr>
        <w:t>麼</w:t>
      </w:r>
      <w:r w:rsidR="00786EE7" w:rsidRPr="00D657CA">
        <w:rPr>
          <w:rFonts w:asciiTheme="majorEastAsia" w:eastAsiaTheme="majorEastAsia" w:hAnsiTheme="majorEastAsia" w:cs="SimSun" w:hint="eastAsia"/>
          <w:color w:val="auto"/>
          <w:sz w:val="22"/>
          <w:szCs w:val="22"/>
          <w:lang w:eastAsia="zh-TW"/>
        </w:rPr>
        <w:t>樣</w:t>
      </w:r>
      <w:r w:rsidR="00786EE7" w:rsidRPr="00D657CA">
        <w:rPr>
          <w:rFonts w:asciiTheme="majorEastAsia" w:eastAsiaTheme="majorEastAsia" w:hAnsiTheme="majorEastAsia" w:cs="SimSun"/>
          <w:color w:val="auto"/>
          <w:sz w:val="22"/>
          <w:szCs w:val="22"/>
          <w:lang w:eastAsia="zh-TW"/>
        </w:rPr>
        <w:t>的</w:t>
      </w:r>
      <w:r w:rsidRPr="00D657CA">
        <w:rPr>
          <w:rFonts w:asciiTheme="majorEastAsia" w:eastAsiaTheme="majorEastAsia" w:hAnsiTheme="majorEastAsia" w:cs="SimSun" w:hint="eastAsia"/>
          <w:color w:val="auto"/>
          <w:sz w:val="22"/>
          <w:szCs w:val="22"/>
          <w:lang w:eastAsia="zh-TW"/>
        </w:rPr>
        <w:t>支持和規矩約束</w:t>
      </w:r>
    </w:p>
    <w:p w14:paraId="556CD179" w14:textId="77777777" w:rsidR="003B32AE" w:rsidRPr="00D657CA" w:rsidRDefault="003B32AE" w:rsidP="003B32AE">
      <w:pPr>
        <w:tabs>
          <w:tab w:val="left" w:pos="360"/>
        </w:tabs>
        <w:jc w:val="both"/>
        <w:rPr>
          <w:rFonts w:asciiTheme="majorEastAsia" w:eastAsiaTheme="majorEastAsia" w:hAnsiTheme="majorEastAsia"/>
          <w:sz w:val="22"/>
          <w:szCs w:val="22"/>
          <w:lang w:eastAsia="zh-TW"/>
        </w:rPr>
      </w:pPr>
    </w:p>
    <w:p w14:paraId="4AACE8A5" w14:textId="77777777" w:rsidR="004F455E" w:rsidRPr="0032694B" w:rsidRDefault="00E0345D">
      <w:pPr>
        <w:jc w:val="both"/>
        <w:rPr>
          <w:rFonts w:asciiTheme="majorEastAsia" w:eastAsiaTheme="majorEastAsia" w:hAnsiTheme="majorEastAsia"/>
          <w:sz w:val="22"/>
          <w:szCs w:val="22"/>
          <w:lang w:eastAsia="zh-TW"/>
        </w:rPr>
      </w:pPr>
      <w:r w:rsidRPr="0032694B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問題</w:t>
      </w:r>
      <w:r w:rsidR="0021021F" w:rsidRPr="0032694B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會</w:t>
      </w:r>
      <w:r w:rsidR="0021021F" w:rsidRPr="0032694B">
        <w:rPr>
          <w:rFonts w:asciiTheme="majorEastAsia" w:eastAsiaTheme="majorEastAsia" w:hAnsiTheme="majorEastAsia" w:cs="PMingLiU"/>
          <w:sz w:val="22"/>
          <w:szCs w:val="22"/>
          <w:lang w:eastAsia="zh-TW"/>
        </w:rPr>
        <w:t>因</w:t>
      </w:r>
      <w:r w:rsidRPr="0032694B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學生</w:t>
      </w:r>
      <w:r w:rsidRPr="0032694B">
        <w:rPr>
          <w:rFonts w:ascii="Batang" w:eastAsia="Batang" w:hAnsi="Batang" w:cs="Batang" w:hint="eastAsia"/>
          <w:sz w:val="22"/>
          <w:szCs w:val="22"/>
          <w:lang w:eastAsia="zh-TW"/>
        </w:rPr>
        <w:t>年</w:t>
      </w:r>
      <w:r w:rsidRPr="0032694B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級的</w:t>
      </w:r>
      <w:r w:rsidRPr="0032694B">
        <w:rPr>
          <w:rFonts w:ascii="Batang" w:eastAsia="Batang" w:hAnsi="Batang" w:cs="Batang" w:hint="eastAsia"/>
          <w:sz w:val="22"/>
          <w:szCs w:val="22"/>
          <w:lang w:eastAsia="zh-TW"/>
        </w:rPr>
        <w:t>不</w:t>
      </w:r>
      <w:r w:rsidRPr="0032694B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同而有所變化。</w:t>
      </w:r>
      <w:r w:rsidR="0021021F" w:rsidRPr="0032694B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所</w:t>
      </w:r>
      <w:r w:rsidR="0021021F" w:rsidRPr="0032694B">
        <w:rPr>
          <w:rFonts w:asciiTheme="majorEastAsia" w:eastAsiaTheme="majorEastAsia" w:hAnsiTheme="majorEastAsia" w:cs="SimSun"/>
          <w:sz w:val="22"/>
          <w:szCs w:val="22"/>
          <w:lang w:eastAsia="zh-TW"/>
        </w:rPr>
        <w:t>問</w:t>
      </w:r>
      <w:r w:rsidRPr="0032694B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問題</w:t>
      </w:r>
      <w:r w:rsidR="0021021F" w:rsidRPr="0032694B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會</w:t>
      </w:r>
      <w:r w:rsidRPr="0032694B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與學生的</w:t>
      </w:r>
      <w:r w:rsidRPr="0032694B">
        <w:rPr>
          <w:rFonts w:ascii="Batang" w:eastAsia="Batang" w:hAnsi="Batang" w:cs="Batang" w:hint="eastAsia"/>
          <w:sz w:val="22"/>
          <w:szCs w:val="22"/>
          <w:lang w:eastAsia="zh-TW"/>
        </w:rPr>
        <w:t>年</w:t>
      </w:r>
      <w:r w:rsidRPr="0032694B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齡</w:t>
      </w:r>
      <w:r w:rsidR="00786EE7" w:rsidRPr="0032694B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水平</w:t>
      </w:r>
      <w:r w:rsidRPr="0032694B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相</w:t>
      </w:r>
      <w:r w:rsidRPr="0032694B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符。</w:t>
      </w:r>
      <w:r w:rsidRPr="0032694B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您</w:t>
      </w:r>
      <w:r w:rsidRPr="0032694B">
        <w:rPr>
          <w:rFonts w:asciiTheme="majorEastAsia" w:eastAsiaTheme="majorEastAsia" w:hAnsiTheme="majorEastAsia" w:cs="SimSun"/>
          <w:sz w:val="22"/>
          <w:szCs w:val="22"/>
          <w:lang w:eastAsia="zh-TW"/>
        </w:rPr>
        <w:t>可以聯絡您孩子的學校或前往</w:t>
      </w:r>
      <w:r w:rsidRPr="0032694B">
        <w:rPr>
          <w:rFonts w:asciiTheme="majorEastAsia" w:eastAsiaTheme="majorEastAsia" w:hAnsiTheme="majorEastAsia"/>
          <w:sz w:val="22"/>
          <w:szCs w:val="22"/>
          <w:lang w:eastAsia="zh-TW"/>
        </w:rPr>
        <w:t>MIYHS</w:t>
      </w:r>
      <w:r w:rsidRPr="0032694B">
        <w:rPr>
          <w:rFonts w:asciiTheme="majorEastAsia" w:eastAsiaTheme="majorEastAsia" w:hAnsiTheme="majorEastAsia" w:hint="eastAsia"/>
          <w:sz w:val="22"/>
          <w:szCs w:val="22"/>
          <w:lang w:eastAsia="zh-TW"/>
        </w:rPr>
        <w:t>網站</w:t>
      </w:r>
      <w:r w:rsidRPr="0032694B">
        <w:rPr>
          <w:rFonts w:asciiTheme="majorEastAsia" w:eastAsiaTheme="majorEastAsia" w:hAnsiTheme="majorEastAsia"/>
          <w:sz w:val="22"/>
          <w:szCs w:val="22"/>
          <w:lang w:eastAsia="zh-TW"/>
        </w:rPr>
        <w:t>檢視問卷的題目。</w:t>
      </w:r>
    </w:p>
    <w:p w14:paraId="6665EC0A" w14:textId="77777777" w:rsidR="002C3705" w:rsidRPr="00D657CA" w:rsidRDefault="002C3705">
      <w:pPr>
        <w:jc w:val="both"/>
        <w:rPr>
          <w:rFonts w:asciiTheme="majorEastAsia" w:eastAsiaTheme="majorEastAsia" w:hAnsiTheme="majorEastAsia"/>
          <w:sz w:val="22"/>
          <w:szCs w:val="22"/>
          <w:lang w:eastAsia="zh-TW"/>
        </w:rPr>
      </w:pPr>
    </w:p>
    <w:p w14:paraId="6F1D1D43" w14:textId="77777777" w:rsidR="00E0345D" w:rsidRPr="0032694B" w:rsidRDefault="00E0345D" w:rsidP="00217E1A">
      <w:pPr>
        <w:jc w:val="both"/>
        <w:rPr>
          <w:rFonts w:asciiTheme="majorEastAsia" w:eastAsiaTheme="majorEastAsia" w:hAnsiTheme="majorEastAsia" w:cs="SimSun"/>
          <w:b/>
          <w:bCs/>
          <w:sz w:val="22"/>
          <w:szCs w:val="22"/>
          <w:u w:val="single"/>
          <w:lang w:eastAsia="zh-TW"/>
        </w:rPr>
      </w:pPr>
      <w:r w:rsidRPr="0032694B">
        <w:rPr>
          <w:rFonts w:asciiTheme="majorEastAsia" w:eastAsiaTheme="majorEastAsia" w:hAnsiTheme="majorEastAsia" w:cs="PMingLiU" w:hint="eastAsia"/>
          <w:b/>
          <w:bCs/>
          <w:sz w:val="22"/>
          <w:szCs w:val="22"/>
          <w:u w:val="single"/>
          <w:lang w:eastAsia="zh-TW"/>
        </w:rPr>
        <w:t>此</w:t>
      </w:r>
      <w:r w:rsidR="00786EE7" w:rsidRPr="0032694B">
        <w:rPr>
          <w:rFonts w:asciiTheme="majorEastAsia" w:eastAsiaTheme="majorEastAsia" w:hAnsiTheme="majorEastAsia" w:cs="PMingLiU" w:hint="eastAsia"/>
          <w:b/>
          <w:bCs/>
          <w:sz w:val="22"/>
          <w:szCs w:val="22"/>
          <w:u w:val="single"/>
          <w:lang w:eastAsia="zh-TW"/>
        </w:rPr>
        <w:t>問卷</w:t>
      </w:r>
      <w:r w:rsidRPr="0032694B">
        <w:rPr>
          <w:rFonts w:asciiTheme="majorEastAsia" w:eastAsiaTheme="majorEastAsia" w:hAnsiTheme="majorEastAsia" w:cs="PMingLiU" w:hint="eastAsia"/>
          <w:b/>
          <w:bCs/>
          <w:sz w:val="22"/>
          <w:szCs w:val="22"/>
          <w:u w:val="single"/>
          <w:lang w:eastAsia="zh-TW"/>
        </w:rPr>
        <w:t>調查</w:t>
      </w:r>
      <w:r w:rsidR="00786EE7" w:rsidRPr="0032694B">
        <w:rPr>
          <w:rFonts w:asciiTheme="majorEastAsia" w:eastAsiaTheme="majorEastAsia" w:hAnsiTheme="majorEastAsia" w:cs="PMingLiU" w:hint="eastAsia"/>
          <w:b/>
          <w:bCs/>
          <w:sz w:val="22"/>
          <w:szCs w:val="22"/>
          <w:u w:val="single"/>
          <w:lang w:eastAsia="zh-TW"/>
        </w:rPr>
        <w:t>來自於</w:t>
      </w:r>
      <w:r w:rsidRPr="0032694B">
        <w:rPr>
          <w:rFonts w:asciiTheme="majorEastAsia" w:eastAsiaTheme="majorEastAsia" w:hAnsiTheme="majorEastAsia" w:cs="PMingLiU" w:hint="eastAsia"/>
          <w:b/>
          <w:bCs/>
          <w:sz w:val="22"/>
          <w:szCs w:val="22"/>
          <w:u w:val="single"/>
          <w:lang w:eastAsia="zh-TW"/>
        </w:rPr>
        <w:t>哪</w:t>
      </w:r>
      <w:r w:rsidRPr="0032694B">
        <w:rPr>
          <w:rFonts w:ascii="Batang" w:eastAsia="Batang" w:hAnsi="Batang" w:cs="Batang" w:hint="eastAsia"/>
          <w:b/>
          <w:bCs/>
          <w:sz w:val="22"/>
          <w:szCs w:val="22"/>
          <w:u w:val="single"/>
          <w:lang w:eastAsia="zh-TW"/>
        </w:rPr>
        <w:t>里</w:t>
      </w:r>
      <w:r w:rsidRPr="0032694B">
        <w:rPr>
          <w:rFonts w:asciiTheme="majorEastAsia" w:eastAsiaTheme="majorEastAsia" w:hAnsiTheme="majorEastAsia" w:cs="SimSun" w:hint="eastAsia"/>
          <w:b/>
          <w:bCs/>
          <w:sz w:val="22"/>
          <w:szCs w:val="22"/>
          <w:u w:val="single"/>
          <w:lang w:eastAsia="zh-TW"/>
        </w:rPr>
        <w:t>？</w:t>
      </w:r>
    </w:p>
    <w:p w14:paraId="4AF8872E" w14:textId="77777777" w:rsidR="004B433F" w:rsidRPr="00D657CA" w:rsidRDefault="004B433F" w:rsidP="004B433F">
      <w:pPr>
        <w:pStyle w:val="CM6"/>
        <w:spacing w:line="286" w:lineRule="atLeast"/>
        <w:rPr>
          <w:rFonts w:asciiTheme="majorEastAsia" w:eastAsiaTheme="majorEastAsia" w:hAnsiTheme="majorEastAsia" w:cs="PMingLiU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此項問卷調查是由「緬因州</w:t>
      </w:r>
      <w:r w:rsidR="00786EE7"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卫生及公共服务部</w:t>
      </w:r>
      <w:r w:rsidRPr="00D657CA">
        <w:rPr>
          <w:rFonts w:asciiTheme="majorEastAsia" w:eastAsiaTheme="majorEastAsia" w:hAnsiTheme="majorEastAsia" w:cs="Times New Roman"/>
          <w:sz w:val="22"/>
          <w:szCs w:val="22"/>
          <w:lang w:eastAsia="zh-TW"/>
        </w:rPr>
        <w:t>(DHHS)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」與「緬因州教育部</w:t>
      </w:r>
      <w:r w:rsidRPr="00D657CA">
        <w:rPr>
          <w:rFonts w:asciiTheme="majorEastAsia" w:eastAsiaTheme="majorEastAsia" w:hAnsiTheme="majorEastAsia" w:cs="Times New Roman"/>
          <w:sz w:val="22"/>
          <w:szCs w:val="22"/>
          <w:lang w:eastAsia="zh-TW"/>
        </w:rPr>
        <w:t>(DOE)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」</w:t>
      </w:r>
      <w:r w:rsidR="00D06EBD" w:rsidRPr="00D657CA">
        <w:rPr>
          <w:rFonts w:asciiTheme="majorEastAsia" w:eastAsiaTheme="majorEastAsia" w:hAnsiTheme="majorEastAsia" w:cs="Batang" w:hint="eastAsia"/>
          <w:sz w:val="22"/>
          <w:szCs w:val="22"/>
          <w:lang w:eastAsia="zh-TW"/>
        </w:rPr>
        <w:t>共同</w:t>
      </w:r>
      <w:r w:rsidR="00D06EBD" w:rsidRPr="00D657CA">
        <w:rPr>
          <w:rFonts w:asciiTheme="majorEastAsia" w:eastAsiaTheme="majorEastAsia" w:hAnsiTheme="majorEastAsia" w:cs="Batang"/>
          <w:sz w:val="22"/>
          <w:szCs w:val="22"/>
          <w:lang w:eastAsia="zh-TW"/>
        </w:rPr>
        <w:t>設計而成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。問卷</w:t>
      </w:r>
      <w:r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結果將被用來</w:t>
      </w:r>
      <w:r w:rsidR="00786EE7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更好</w:t>
      </w:r>
      <w:r w:rsidR="00786EE7"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地</w:t>
      </w:r>
      <w:r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瞭解</w:t>
      </w:r>
      <w:r w:rsidR="00786EE7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所有</w:t>
      </w:r>
      <w:r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緬因州</w:t>
      </w:r>
      <w:r w:rsidR="00786EE7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的</w:t>
      </w:r>
      <w:r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學生。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研究結果可能會被用於申請資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金</w:t>
      </w:r>
      <w:r w:rsidR="00786EE7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、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幫助</w:t>
      </w:r>
      <w:r w:rsidR="00291539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確定需要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提供</w:t>
      </w:r>
      <w:r w:rsidR="00291539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的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項目，或</w:t>
      </w:r>
      <w:r w:rsidR="00D06EBD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是</w:t>
      </w:r>
      <w:r w:rsidR="00291539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考察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我們目前的</w:t>
      </w:r>
      <w:r w:rsidR="00291539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工作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是否有效。</w:t>
      </w:r>
    </w:p>
    <w:p w14:paraId="3B66C2A8" w14:textId="77777777" w:rsidR="00431BB5" w:rsidRPr="0032694B" w:rsidRDefault="004B433F">
      <w:pPr>
        <w:jc w:val="both"/>
        <w:rPr>
          <w:rFonts w:asciiTheme="majorEastAsia" w:eastAsiaTheme="majorEastAsia" w:hAnsiTheme="majorEastAsia"/>
          <w:b/>
          <w:sz w:val="22"/>
          <w:szCs w:val="22"/>
          <w:u w:val="single"/>
          <w:lang w:eastAsia="zh-TW"/>
        </w:rPr>
      </w:pPr>
      <w:r w:rsidRPr="0032694B">
        <w:rPr>
          <w:rFonts w:asciiTheme="majorEastAsia" w:eastAsiaTheme="majorEastAsia" w:hAnsiTheme="majorEastAsia" w:cs="SimSun" w:hint="eastAsia"/>
          <w:b/>
          <w:bCs/>
          <w:sz w:val="22"/>
          <w:szCs w:val="22"/>
          <w:u w:val="single"/>
          <w:lang w:eastAsia="zh-TW"/>
        </w:rPr>
        <w:t>我的孩子</w:t>
      </w:r>
      <w:r w:rsidR="00221DD0" w:rsidRPr="0032694B">
        <w:rPr>
          <w:rFonts w:asciiTheme="majorEastAsia" w:eastAsiaTheme="majorEastAsia" w:hAnsiTheme="majorEastAsia" w:cs="PMingLiU" w:hint="eastAsia"/>
          <w:b/>
          <w:bCs/>
          <w:sz w:val="22"/>
          <w:szCs w:val="22"/>
          <w:u w:val="single"/>
          <w:lang w:eastAsia="zh-TW"/>
        </w:rPr>
        <w:t>為</w:t>
      </w:r>
      <w:r w:rsidR="00221DD0" w:rsidRPr="0032694B">
        <w:rPr>
          <w:rFonts w:ascii="Batang" w:eastAsia="Batang" w:hAnsi="Batang" w:cs="Batang" w:hint="eastAsia"/>
          <w:b/>
          <w:bCs/>
          <w:sz w:val="22"/>
          <w:szCs w:val="22"/>
          <w:u w:val="single"/>
          <w:lang w:eastAsia="zh-TW"/>
        </w:rPr>
        <w:t>什</w:t>
      </w:r>
      <w:r w:rsidR="00221DD0" w:rsidRPr="0032694B">
        <w:rPr>
          <w:rFonts w:asciiTheme="majorEastAsia" w:eastAsiaTheme="majorEastAsia" w:hAnsiTheme="majorEastAsia" w:cs="SimSun" w:hint="eastAsia"/>
          <w:b/>
          <w:bCs/>
          <w:sz w:val="22"/>
          <w:szCs w:val="22"/>
          <w:u w:val="single"/>
          <w:lang w:eastAsia="zh-TW"/>
        </w:rPr>
        <w:t>麼</w:t>
      </w:r>
      <w:r w:rsidRPr="0032694B">
        <w:rPr>
          <w:rFonts w:asciiTheme="majorEastAsia" w:eastAsiaTheme="majorEastAsia" w:hAnsiTheme="majorEastAsia" w:cs="SimSun" w:hint="eastAsia"/>
          <w:b/>
          <w:bCs/>
          <w:sz w:val="22"/>
          <w:szCs w:val="22"/>
          <w:u w:val="single"/>
          <w:lang w:eastAsia="zh-TW"/>
        </w:rPr>
        <w:t>應該</w:t>
      </w:r>
      <w:r w:rsidRPr="0032694B">
        <w:rPr>
          <w:rFonts w:ascii="Batang" w:eastAsia="Batang" w:hAnsi="Batang" w:cs="Batang" w:hint="eastAsia"/>
          <w:b/>
          <w:bCs/>
          <w:sz w:val="22"/>
          <w:szCs w:val="22"/>
          <w:u w:val="single"/>
          <w:lang w:eastAsia="zh-TW"/>
        </w:rPr>
        <w:t>參</w:t>
      </w:r>
      <w:r w:rsidRPr="0032694B">
        <w:rPr>
          <w:rFonts w:asciiTheme="majorEastAsia" w:eastAsiaTheme="majorEastAsia" w:hAnsiTheme="majorEastAsia" w:cs="SimSun" w:hint="eastAsia"/>
          <w:b/>
          <w:bCs/>
          <w:sz w:val="22"/>
          <w:szCs w:val="22"/>
          <w:u w:val="single"/>
          <w:lang w:eastAsia="zh-TW"/>
        </w:rPr>
        <w:t>加此次問卷調查</w:t>
      </w:r>
      <w:r w:rsidRPr="0032694B">
        <w:rPr>
          <w:rFonts w:asciiTheme="majorEastAsia" w:eastAsiaTheme="majorEastAsia" w:hAnsiTheme="majorEastAsia" w:hint="eastAsia"/>
          <w:b/>
          <w:sz w:val="22"/>
          <w:szCs w:val="22"/>
          <w:u w:val="single"/>
          <w:lang w:eastAsia="zh-TW"/>
        </w:rPr>
        <w:t>？</w:t>
      </w:r>
    </w:p>
    <w:p w14:paraId="704683CA" w14:textId="77777777" w:rsidR="004B433F" w:rsidRPr="00D657CA" w:rsidRDefault="005C3B65" w:rsidP="004B433F">
      <w:pPr>
        <w:pStyle w:val="CM1"/>
        <w:rPr>
          <w:rFonts w:asciiTheme="majorEastAsia" w:eastAsiaTheme="majorEastAsia" w:hAnsiTheme="majorEastAsia" w:cs="SimSun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問卷</w:t>
      </w:r>
      <w:r w:rsidR="004B433F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調查</w:t>
      </w:r>
      <w:r w:rsidR="00221DD0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的</w:t>
      </w:r>
      <w:r w:rsidR="004B433F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結果</w:t>
      </w:r>
      <w:r w:rsidR="00221DD0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可以</w:t>
      </w:r>
      <w:r w:rsidR="004B433F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幫助州</w:t>
      </w:r>
      <w:r w:rsidR="00221DD0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立項目</w:t>
      </w:r>
      <w:r w:rsidR="004B433F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、社區組織，以及學校為您的孩子</w:t>
      </w:r>
      <w:r w:rsidR="00221DD0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提供</w:t>
      </w:r>
      <w:r w:rsidR="00221DD0" w:rsidRPr="00D657CA">
        <w:rPr>
          <w:rFonts w:ascii="Batang" w:eastAsia="Batang" w:hAnsi="Batang" w:cs="Batang" w:hint="eastAsia"/>
          <w:sz w:val="22"/>
          <w:szCs w:val="22"/>
          <w:lang w:eastAsia="zh-TW"/>
        </w:rPr>
        <w:t>更</w:t>
      </w:r>
      <w:r w:rsidR="00221DD0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好的</w:t>
      </w:r>
      <w:r w:rsidR="004B433F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服務。</w:t>
      </w:r>
    </w:p>
    <w:p w14:paraId="5C3AD7A3" w14:textId="77777777" w:rsidR="00221DD0" w:rsidRPr="00D657CA" w:rsidRDefault="00221DD0" w:rsidP="00221DD0">
      <w:pPr>
        <w:pStyle w:val="Default"/>
        <w:rPr>
          <w:rFonts w:asciiTheme="majorEastAsia" w:eastAsiaTheme="majorEastAsia" w:hAnsiTheme="majorEastAsia"/>
          <w:color w:val="auto"/>
          <w:lang w:eastAsia="zh-TW"/>
        </w:rPr>
      </w:pPr>
    </w:p>
    <w:p w14:paraId="586F80C6" w14:textId="77777777" w:rsidR="004B433F" w:rsidRPr="005E7357" w:rsidRDefault="004B433F" w:rsidP="004B433F">
      <w:pPr>
        <w:tabs>
          <w:tab w:val="left" w:pos="360"/>
        </w:tabs>
        <w:jc w:val="both"/>
        <w:rPr>
          <w:rFonts w:asciiTheme="majorEastAsia" w:eastAsiaTheme="majorEastAsia" w:hAnsiTheme="majorEastAsia"/>
          <w:sz w:val="22"/>
          <w:szCs w:val="22"/>
          <w:lang w:eastAsia="zh-TW"/>
        </w:rPr>
      </w:pPr>
      <w:r w:rsidRPr="0032694B">
        <w:rPr>
          <w:rFonts w:asciiTheme="majorEastAsia" w:eastAsiaTheme="majorEastAsia" w:hAnsiTheme="majorEastAsia" w:cs="PMingLiU" w:hint="eastAsia"/>
          <w:b/>
          <w:bCs/>
          <w:sz w:val="22"/>
          <w:szCs w:val="22"/>
          <w:u w:val="single"/>
          <w:lang w:eastAsia="zh-TW"/>
        </w:rPr>
        <w:t>我</w:t>
      </w:r>
      <w:r w:rsidR="0066768F" w:rsidRPr="0032694B">
        <w:rPr>
          <w:rFonts w:asciiTheme="majorEastAsia" w:eastAsiaTheme="majorEastAsia" w:hAnsiTheme="majorEastAsia" w:cs="PMingLiU" w:hint="eastAsia"/>
          <w:b/>
          <w:bCs/>
          <w:sz w:val="22"/>
          <w:szCs w:val="22"/>
          <w:u w:val="single"/>
          <w:lang w:eastAsia="zh-TW"/>
        </w:rPr>
        <w:t>如何</w:t>
      </w:r>
      <w:r w:rsidRPr="0032694B">
        <w:rPr>
          <w:rFonts w:asciiTheme="majorEastAsia" w:eastAsiaTheme="majorEastAsia" w:hAnsiTheme="majorEastAsia" w:cs="PMingLiU" w:hint="eastAsia"/>
          <w:b/>
          <w:bCs/>
          <w:sz w:val="22"/>
          <w:szCs w:val="22"/>
          <w:u w:val="single"/>
          <w:lang w:eastAsia="zh-TW"/>
        </w:rPr>
        <w:t>確定這項問卷調查</w:t>
      </w:r>
      <w:r w:rsidRPr="0032694B">
        <w:rPr>
          <w:rFonts w:ascii="Batang" w:eastAsia="Batang" w:hAnsi="Batang" w:cs="Batang" w:hint="eastAsia"/>
          <w:b/>
          <w:bCs/>
          <w:sz w:val="22"/>
          <w:szCs w:val="22"/>
          <w:u w:val="single"/>
          <w:lang w:eastAsia="zh-TW"/>
        </w:rPr>
        <w:t>不</w:t>
      </w:r>
      <w:r w:rsidRPr="0032694B">
        <w:rPr>
          <w:rFonts w:asciiTheme="majorEastAsia" w:eastAsiaTheme="majorEastAsia" w:hAnsiTheme="majorEastAsia" w:cs="SimSun" w:hint="eastAsia"/>
          <w:b/>
          <w:bCs/>
          <w:sz w:val="22"/>
          <w:szCs w:val="22"/>
          <w:u w:val="single"/>
          <w:lang w:eastAsia="zh-TW"/>
        </w:rPr>
        <w:t>會傷害</w:t>
      </w:r>
      <w:r w:rsidR="0066768F" w:rsidRPr="0032694B">
        <w:rPr>
          <w:rFonts w:asciiTheme="majorEastAsia" w:eastAsiaTheme="majorEastAsia" w:hAnsiTheme="majorEastAsia" w:cs="SimSun" w:hint="eastAsia"/>
          <w:b/>
          <w:bCs/>
          <w:sz w:val="22"/>
          <w:szCs w:val="22"/>
          <w:u w:val="single"/>
          <w:lang w:eastAsia="zh-TW"/>
        </w:rPr>
        <w:t>到</w:t>
      </w:r>
      <w:r w:rsidRPr="0032694B">
        <w:rPr>
          <w:rFonts w:asciiTheme="majorEastAsia" w:eastAsiaTheme="majorEastAsia" w:hAnsiTheme="majorEastAsia" w:cs="SimSun" w:hint="eastAsia"/>
          <w:b/>
          <w:bCs/>
          <w:sz w:val="22"/>
          <w:szCs w:val="22"/>
          <w:u w:val="single"/>
          <w:lang w:eastAsia="zh-TW"/>
        </w:rPr>
        <w:t>我的孩子</w:t>
      </w:r>
      <w:r w:rsidRPr="0032694B">
        <w:rPr>
          <w:rFonts w:asciiTheme="majorEastAsia" w:eastAsiaTheme="majorEastAsia" w:hAnsiTheme="majorEastAsia"/>
          <w:b/>
          <w:bCs/>
          <w:sz w:val="22"/>
          <w:szCs w:val="22"/>
          <w:u w:val="single"/>
          <w:lang w:eastAsia="zh-TW"/>
        </w:rPr>
        <w:t>?</w:t>
      </w:r>
    </w:p>
    <w:p w14:paraId="48AC0FBC" w14:textId="77777777" w:rsidR="00431BB5" w:rsidRPr="00D657CA" w:rsidRDefault="004B433F" w:rsidP="004B433F">
      <w:pPr>
        <w:numPr>
          <w:ilvl w:val="0"/>
          <w:numId w:val="5"/>
        </w:numPr>
        <w:tabs>
          <w:tab w:val="left" w:pos="360"/>
        </w:tabs>
        <w:ind w:left="360"/>
        <w:rPr>
          <w:rFonts w:asciiTheme="majorEastAsia" w:eastAsiaTheme="majorEastAsia" w:hAnsiTheme="majorEastAsia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PMingLiU" w:hint="eastAsia"/>
          <w:b/>
          <w:bCs/>
          <w:sz w:val="22"/>
          <w:szCs w:val="22"/>
          <w:lang w:eastAsia="zh-TW"/>
        </w:rPr>
        <w:t>您的孩子</w:t>
      </w:r>
      <w:r w:rsidR="0066768F" w:rsidRPr="00D657CA">
        <w:rPr>
          <w:rFonts w:asciiTheme="majorEastAsia" w:eastAsiaTheme="majorEastAsia" w:hAnsiTheme="majorEastAsia" w:cs="PMingLiU" w:hint="eastAsia"/>
          <w:b/>
          <w:bCs/>
          <w:sz w:val="22"/>
          <w:szCs w:val="22"/>
          <w:lang w:eastAsia="zh-TW"/>
        </w:rPr>
        <w:t>有權</w:t>
      </w:r>
      <w:r w:rsidR="0066768F" w:rsidRPr="00D657CA">
        <w:rPr>
          <w:rFonts w:asciiTheme="majorEastAsia" w:eastAsiaTheme="majorEastAsia" w:hAnsiTheme="majorEastAsia" w:cs="PMingLiU"/>
          <w:b/>
          <w:bCs/>
          <w:sz w:val="22"/>
          <w:szCs w:val="22"/>
          <w:lang w:eastAsia="zh-TW"/>
        </w:rPr>
        <w:t>決定是否</w:t>
      </w:r>
      <w:r w:rsidRPr="00D657CA">
        <w:rPr>
          <w:rFonts w:ascii="Batang" w:eastAsia="Batang" w:hAnsi="Batang" w:cs="Batang" w:hint="eastAsia"/>
          <w:b/>
          <w:bCs/>
          <w:sz w:val="22"/>
          <w:szCs w:val="22"/>
          <w:lang w:eastAsia="zh-TW"/>
        </w:rPr>
        <w:t>參</w:t>
      </w:r>
      <w:r w:rsidRPr="00D657CA">
        <w:rPr>
          <w:rFonts w:asciiTheme="majorEastAsia" w:eastAsiaTheme="majorEastAsia" w:hAnsiTheme="majorEastAsia" w:cs="SimSun" w:hint="eastAsia"/>
          <w:b/>
          <w:bCs/>
          <w:sz w:val="22"/>
          <w:szCs w:val="22"/>
          <w:lang w:eastAsia="zh-TW"/>
        </w:rPr>
        <w:t>加本次問卷調查活動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。如果您的孩子選擇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不參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加本次問卷調查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，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老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師會在</w:t>
      </w:r>
      <w:r w:rsidR="0066768F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該段</w:t>
      </w:r>
      <w:r w:rsidR="0066768F"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課堂時間為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您</w:t>
      </w:r>
      <w:r w:rsidR="0066768F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的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孩子</w:t>
      </w:r>
      <w:r w:rsidR="0066768F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佈置其他</w:t>
      </w:r>
      <w:r w:rsidR="0066768F"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任務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。</w:t>
      </w:r>
    </w:p>
    <w:p w14:paraId="0BE4770B" w14:textId="77777777" w:rsidR="00431BB5" w:rsidRPr="00D657CA" w:rsidRDefault="0066768F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rFonts w:asciiTheme="majorEastAsia" w:eastAsiaTheme="majorEastAsia" w:hAnsiTheme="majorEastAsia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有</w:t>
      </w:r>
      <w:r w:rsidR="00033F75"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些</w:t>
      </w:r>
      <w:r w:rsidR="005C3B65"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學生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可能</w:t>
      </w:r>
      <w:r w:rsidR="00033F75"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會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認為</w:t>
      </w:r>
      <w:r w:rsidR="00033F75"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某些問題比較敏感。他們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可能</w:t>
      </w:r>
      <w:r w:rsidRPr="00D657CA">
        <w:rPr>
          <w:rFonts w:asciiTheme="majorEastAsia" w:eastAsiaTheme="majorEastAsia" w:hAnsiTheme="majorEastAsia" w:cs="PMingLiU"/>
          <w:sz w:val="22"/>
          <w:szCs w:val="22"/>
          <w:lang w:eastAsia="zh-TW"/>
        </w:rPr>
        <w:t>會不樂意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回答這</w:t>
      </w:r>
      <w:r w:rsidR="00033F75"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些問題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。</w:t>
      </w:r>
    </w:p>
    <w:p w14:paraId="56B78902" w14:textId="77777777" w:rsidR="00217E1A" w:rsidRPr="00D657CA" w:rsidRDefault="00033F75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rFonts w:asciiTheme="majorEastAsia" w:eastAsiaTheme="majorEastAsia" w:hAnsiTheme="majorEastAsia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任何學生都可以跳過任何他</w:t>
      </w:r>
      <w:r w:rsidRPr="00D657CA">
        <w:rPr>
          <w:rFonts w:asciiTheme="majorEastAsia" w:eastAsiaTheme="majorEastAsia" w:hAnsiTheme="majorEastAsia"/>
          <w:sz w:val="22"/>
          <w:szCs w:val="22"/>
          <w:lang w:eastAsia="zh-TW"/>
        </w:rPr>
        <w:t>/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她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不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願意回答的問題。</w:t>
      </w:r>
    </w:p>
    <w:p w14:paraId="5A0FEB6A" w14:textId="77777777" w:rsidR="00431BB5" w:rsidRPr="00D657CA" w:rsidRDefault="0066768F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rFonts w:asciiTheme="majorEastAsia" w:eastAsiaTheme="majorEastAsia" w:hAnsiTheme="majorEastAsia"/>
          <w:sz w:val="22"/>
          <w:lang w:eastAsia="zh-TW"/>
        </w:rPr>
      </w:pPr>
      <w:r w:rsidRPr="00D657CA">
        <w:rPr>
          <w:rFonts w:asciiTheme="majorEastAsia" w:eastAsiaTheme="majorEastAsia" w:hAnsiTheme="majorEastAsia" w:hint="eastAsia"/>
          <w:bCs/>
          <w:sz w:val="22"/>
          <w:lang w:eastAsia="zh-TW"/>
        </w:rPr>
        <w:t>如果</w:t>
      </w:r>
      <w:r w:rsidRPr="00D657CA">
        <w:rPr>
          <w:rFonts w:asciiTheme="majorEastAsia" w:eastAsiaTheme="majorEastAsia" w:hAnsiTheme="majorEastAsia"/>
          <w:bCs/>
          <w:sz w:val="22"/>
          <w:lang w:eastAsia="zh-TW"/>
        </w:rPr>
        <w:t>您的孩子</w:t>
      </w:r>
      <w:r w:rsidRPr="00D657CA">
        <w:rPr>
          <w:rFonts w:asciiTheme="majorEastAsia" w:eastAsiaTheme="majorEastAsia" w:hAnsiTheme="majorEastAsia" w:hint="eastAsia"/>
          <w:bCs/>
          <w:sz w:val="22"/>
          <w:lang w:eastAsia="zh-TW"/>
        </w:rPr>
        <w:t>因為問卷調查</w:t>
      </w:r>
      <w:r w:rsidRPr="00D657CA">
        <w:rPr>
          <w:rFonts w:asciiTheme="majorEastAsia" w:eastAsiaTheme="majorEastAsia" w:hAnsiTheme="majorEastAsia"/>
          <w:bCs/>
          <w:sz w:val="22"/>
          <w:lang w:eastAsia="zh-TW"/>
        </w:rPr>
        <w:t>的緣故在</w:t>
      </w:r>
      <w:r w:rsidRPr="00D657CA">
        <w:rPr>
          <w:rFonts w:asciiTheme="majorEastAsia" w:eastAsiaTheme="majorEastAsia" w:hAnsiTheme="majorEastAsia" w:hint="eastAsia"/>
          <w:bCs/>
          <w:sz w:val="22"/>
          <w:lang w:eastAsia="zh-TW"/>
        </w:rPr>
        <w:t>回答</w:t>
      </w:r>
      <w:r w:rsidRPr="00D657CA">
        <w:rPr>
          <w:rFonts w:asciiTheme="majorEastAsia" w:eastAsiaTheme="majorEastAsia" w:hAnsiTheme="majorEastAsia"/>
          <w:bCs/>
          <w:sz w:val="22"/>
          <w:lang w:eastAsia="zh-TW"/>
        </w:rPr>
        <w:t>過程中或之後</w:t>
      </w:r>
      <w:r w:rsidRPr="00D657CA">
        <w:rPr>
          <w:rFonts w:asciiTheme="majorEastAsia" w:eastAsiaTheme="majorEastAsia" w:hAnsiTheme="majorEastAsia" w:hint="eastAsia"/>
          <w:bCs/>
          <w:sz w:val="22"/>
          <w:lang w:eastAsia="zh-TW"/>
        </w:rPr>
        <w:t>感到不</w:t>
      </w:r>
      <w:r w:rsidRPr="00D657CA">
        <w:rPr>
          <w:rFonts w:asciiTheme="majorEastAsia" w:eastAsiaTheme="majorEastAsia" w:hAnsiTheme="majorEastAsia"/>
          <w:bCs/>
          <w:sz w:val="22"/>
          <w:lang w:eastAsia="zh-TW"/>
        </w:rPr>
        <w:t>高興，學校的教職員工</w:t>
      </w:r>
      <w:r w:rsidRPr="00D657CA">
        <w:rPr>
          <w:rFonts w:asciiTheme="majorEastAsia" w:eastAsiaTheme="majorEastAsia" w:hAnsiTheme="majorEastAsia" w:hint="eastAsia"/>
          <w:bCs/>
          <w:sz w:val="22"/>
          <w:lang w:eastAsia="zh-TW"/>
        </w:rPr>
        <w:t>可與其</w:t>
      </w:r>
      <w:r w:rsidRPr="00D657CA">
        <w:rPr>
          <w:rFonts w:asciiTheme="majorEastAsia" w:eastAsiaTheme="majorEastAsia" w:hAnsiTheme="majorEastAsia"/>
          <w:bCs/>
          <w:sz w:val="22"/>
          <w:lang w:eastAsia="zh-TW"/>
        </w:rPr>
        <w:t>談</w:t>
      </w:r>
      <w:r w:rsidRPr="00D657CA">
        <w:rPr>
          <w:rFonts w:asciiTheme="majorEastAsia" w:eastAsiaTheme="majorEastAsia" w:hAnsiTheme="majorEastAsia" w:hint="eastAsia"/>
          <w:bCs/>
          <w:sz w:val="22"/>
          <w:lang w:eastAsia="zh-TW"/>
        </w:rPr>
        <w:t>話</w:t>
      </w:r>
      <w:r w:rsidRPr="00D657CA">
        <w:rPr>
          <w:rFonts w:asciiTheme="majorEastAsia" w:eastAsiaTheme="majorEastAsia" w:hAnsiTheme="majorEastAsia"/>
          <w:bCs/>
          <w:sz w:val="22"/>
          <w:lang w:eastAsia="zh-TW"/>
        </w:rPr>
        <w:t>或提供</w:t>
      </w:r>
      <w:r w:rsidRPr="00D657CA">
        <w:rPr>
          <w:rFonts w:asciiTheme="majorEastAsia" w:eastAsiaTheme="majorEastAsia" w:hAnsiTheme="majorEastAsia" w:hint="eastAsia"/>
          <w:bCs/>
          <w:sz w:val="22"/>
          <w:lang w:eastAsia="zh-TW"/>
        </w:rPr>
        <w:t>學生</w:t>
      </w:r>
      <w:r w:rsidRPr="00D657CA">
        <w:rPr>
          <w:rFonts w:asciiTheme="majorEastAsia" w:eastAsiaTheme="majorEastAsia" w:hAnsiTheme="majorEastAsia"/>
          <w:bCs/>
          <w:sz w:val="22"/>
          <w:lang w:eastAsia="zh-TW"/>
        </w:rPr>
        <w:t>所需的資源。</w:t>
      </w:r>
    </w:p>
    <w:p w14:paraId="2FC72B9C" w14:textId="77777777" w:rsidR="00033F75" w:rsidRPr="00D657CA" w:rsidRDefault="0066768F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rFonts w:asciiTheme="majorEastAsia" w:eastAsiaTheme="majorEastAsia" w:hAnsiTheme="majorEastAsia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Batang" w:hint="eastAsia"/>
          <w:sz w:val="22"/>
          <w:szCs w:val="22"/>
          <w:lang w:eastAsia="zh-TW"/>
        </w:rPr>
        <w:t>學生</w:t>
      </w:r>
      <w:r w:rsidRPr="00D657CA">
        <w:rPr>
          <w:rFonts w:asciiTheme="majorEastAsia" w:eastAsiaTheme="majorEastAsia" w:hAnsiTheme="majorEastAsia" w:cs="Batang"/>
          <w:sz w:val="22"/>
          <w:szCs w:val="22"/>
          <w:lang w:eastAsia="zh-TW"/>
        </w:rPr>
        <w:t>不會因為</w:t>
      </w:r>
      <w:r w:rsidR="00033F75" w:rsidRPr="00D657CA">
        <w:rPr>
          <w:rFonts w:ascii="Batang" w:eastAsia="Batang" w:hAnsi="Batang" w:cs="Batang" w:hint="eastAsia"/>
          <w:sz w:val="22"/>
          <w:szCs w:val="22"/>
          <w:lang w:eastAsia="zh-TW"/>
        </w:rPr>
        <w:t>不參</w:t>
      </w:r>
      <w:r w:rsidR="00033F75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加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問卷</w:t>
      </w:r>
      <w:r w:rsidR="00033F75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調查或</w:t>
      </w:r>
      <w:r w:rsidR="00033F75" w:rsidRPr="00D657CA">
        <w:rPr>
          <w:rFonts w:ascii="Batang" w:eastAsia="Batang" w:hAnsi="Batang" w:cs="Batang" w:hint="eastAsia"/>
          <w:sz w:val="22"/>
          <w:szCs w:val="22"/>
          <w:lang w:eastAsia="zh-TW"/>
        </w:rPr>
        <w:t>不</w:t>
      </w:r>
      <w:r w:rsidR="00033F75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回答全部問題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而</w:t>
      </w:r>
      <w:r w:rsidR="00033F75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受到任何懲罰。</w:t>
      </w:r>
    </w:p>
    <w:p w14:paraId="06E0BAF2" w14:textId="77777777" w:rsidR="00033F75" w:rsidRPr="00D657CA" w:rsidRDefault="00C275D1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rFonts w:asciiTheme="majorEastAsia" w:eastAsiaTheme="majorEastAsia" w:hAnsiTheme="majorEastAsia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Tahoma" w:hint="eastAsia"/>
          <w:sz w:val="22"/>
          <w:szCs w:val="22"/>
          <w:lang w:eastAsia="zh-TW"/>
        </w:rPr>
        <w:t>您</w:t>
      </w:r>
      <w:r w:rsidR="00033F75" w:rsidRPr="00D657CA">
        <w:rPr>
          <w:rFonts w:asciiTheme="majorEastAsia" w:eastAsiaTheme="majorEastAsia" w:hAnsiTheme="majorEastAsia" w:cs="Tahoma" w:hint="eastAsia"/>
          <w:sz w:val="22"/>
          <w:szCs w:val="22"/>
          <w:lang w:eastAsia="zh-TW"/>
        </w:rPr>
        <w:t>的孩子也可以拒絕接受</w:t>
      </w:r>
      <w:r w:rsidRPr="00D657CA">
        <w:rPr>
          <w:rFonts w:asciiTheme="majorEastAsia" w:eastAsiaTheme="majorEastAsia" w:hAnsiTheme="majorEastAsia" w:cs="Tahoma" w:hint="eastAsia"/>
          <w:sz w:val="22"/>
          <w:szCs w:val="22"/>
          <w:lang w:eastAsia="zh-TW"/>
        </w:rPr>
        <w:t>身高</w:t>
      </w:r>
      <w:r w:rsidRPr="00D657CA">
        <w:rPr>
          <w:rFonts w:asciiTheme="majorEastAsia" w:eastAsiaTheme="majorEastAsia" w:hAnsiTheme="majorEastAsia" w:cs="Tahoma"/>
          <w:sz w:val="22"/>
          <w:szCs w:val="22"/>
          <w:lang w:eastAsia="zh-TW"/>
        </w:rPr>
        <w:t>和體重</w:t>
      </w:r>
      <w:r w:rsidR="00033F75" w:rsidRPr="00D657CA">
        <w:rPr>
          <w:rFonts w:asciiTheme="majorEastAsia" w:eastAsiaTheme="majorEastAsia" w:hAnsiTheme="majorEastAsia" w:cs="Tahoma" w:hint="eastAsia"/>
          <w:sz w:val="22"/>
          <w:szCs w:val="22"/>
          <w:lang w:eastAsia="zh-TW"/>
        </w:rPr>
        <w:t>測量</w:t>
      </w:r>
      <w:r w:rsidR="00033F75" w:rsidRPr="00D657CA">
        <w:rPr>
          <w:rFonts w:asciiTheme="majorEastAsia" w:eastAsiaTheme="majorEastAsia" w:hAnsiTheme="majorEastAsia" w:cs="Tahoma" w:hint="eastAsia"/>
          <w:bCs/>
          <w:lang w:eastAsia="zh-TW"/>
        </w:rPr>
        <w:t>。</w:t>
      </w:r>
    </w:p>
    <w:p w14:paraId="76707D06" w14:textId="77777777" w:rsidR="00431BB5" w:rsidRPr="00D657CA" w:rsidRDefault="00033F75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rFonts w:asciiTheme="majorEastAsia" w:eastAsiaTheme="majorEastAsia" w:hAnsiTheme="majorEastAsia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PMingLiU" w:hint="eastAsia"/>
          <w:b/>
          <w:bCs/>
          <w:sz w:val="22"/>
          <w:szCs w:val="22"/>
          <w:lang w:eastAsia="zh-TW"/>
        </w:rPr>
        <w:t>此項</w:t>
      </w:r>
      <w:r w:rsidR="0021021F" w:rsidRPr="00D657CA">
        <w:rPr>
          <w:rFonts w:asciiTheme="majorEastAsia" w:eastAsiaTheme="majorEastAsia" w:hAnsiTheme="majorEastAsia" w:cs="PMingLiU" w:hint="eastAsia"/>
          <w:b/>
          <w:bCs/>
          <w:sz w:val="22"/>
          <w:szCs w:val="22"/>
          <w:lang w:eastAsia="zh-TW"/>
        </w:rPr>
        <w:t>問卷</w:t>
      </w:r>
      <w:r w:rsidRPr="00D657CA">
        <w:rPr>
          <w:rFonts w:asciiTheme="majorEastAsia" w:eastAsiaTheme="majorEastAsia" w:hAnsiTheme="majorEastAsia" w:cs="PMingLiU" w:hint="eastAsia"/>
          <w:b/>
          <w:bCs/>
          <w:sz w:val="22"/>
          <w:szCs w:val="22"/>
          <w:lang w:eastAsia="zh-TW"/>
        </w:rPr>
        <w:t>調查活動</w:t>
      </w:r>
      <w:r w:rsidR="00C275D1" w:rsidRPr="00D657CA">
        <w:rPr>
          <w:rFonts w:asciiTheme="majorEastAsia" w:eastAsiaTheme="majorEastAsia" w:hAnsiTheme="majorEastAsia" w:cs="PMingLiU" w:hint="eastAsia"/>
          <w:b/>
          <w:bCs/>
          <w:sz w:val="22"/>
          <w:szCs w:val="22"/>
          <w:lang w:eastAsia="zh-TW"/>
        </w:rPr>
        <w:t>旨在</w:t>
      </w:r>
      <w:r w:rsidR="00C275D1" w:rsidRPr="00D657CA">
        <w:rPr>
          <w:rFonts w:asciiTheme="majorEastAsia" w:eastAsiaTheme="majorEastAsia" w:hAnsiTheme="majorEastAsia" w:cs="PMingLiU"/>
          <w:b/>
          <w:bCs/>
          <w:sz w:val="22"/>
          <w:szCs w:val="22"/>
          <w:lang w:eastAsia="zh-TW"/>
        </w:rPr>
        <w:t>保護</w:t>
      </w:r>
      <w:r w:rsidRPr="00D657CA">
        <w:rPr>
          <w:rFonts w:asciiTheme="majorEastAsia" w:eastAsiaTheme="majorEastAsia" w:hAnsiTheme="majorEastAsia" w:cs="PMingLiU" w:hint="eastAsia"/>
          <w:b/>
          <w:bCs/>
          <w:sz w:val="22"/>
          <w:szCs w:val="22"/>
          <w:lang w:eastAsia="zh-TW"/>
        </w:rPr>
        <w:t>您孩子的隱私</w:t>
      </w:r>
      <w:r w:rsidRPr="00D657CA">
        <w:rPr>
          <w:rFonts w:asciiTheme="majorEastAsia" w:eastAsiaTheme="majorEastAsia" w:hAnsiTheme="majorEastAsia" w:cs="SimSun" w:hint="eastAsia"/>
          <w:b/>
          <w:bCs/>
          <w:sz w:val="22"/>
          <w:szCs w:val="22"/>
          <w:lang w:eastAsia="zh-TW"/>
        </w:rPr>
        <w:t>。</w:t>
      </w:r>
    </w:p>
    <w:p w14:paraId="54794856" w14:textId="77777777" w:rsidR="00431BB5" w:rsidRPr="00D657CA" w:rsidRDefault="00033F75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rFonts w:asciiTheme="majorEastAsia" w:eastAsiaTheme="majorEastAsia" w:hAnsiTheme="majorEastAsia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任何一個學生的回答</w:t>
      </w:r>
      <w:r w:rsidR="00C275D1"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都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不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會</w:t>
      </w:r>
      <w:r w:rsidR="00C275D1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被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單獨報告。學生的姓名</w:t>
      </w:r>
      <w:r w:rsidR="00C275D1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決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不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會在任何報告中出現。</w:t>
      </w:r>
    </w:p>
    <w:p w14:paraId="4BD90081" w14:textId="77777777" w:rsidR="00734996" w:rsidRPr="005E1135" w:rsidRDefault="00C275D1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rFonts w:asciiTheme="majorEastAsia" w:eastAsiaTheme="majorEastAsia" w:hAnsiTheme="majorEastAsia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Batang" w:hint="eastAsia"/>
          <w:sz w:val="22"/>
          <w:szCs w:val="22"/>
          <w:lang w:eastAsia="zh-TW"/>
        </w:rPr>
        <w:t>任何</w:t>
      </w:r>
      <w:r w:rsidR="00033F75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能夠將您的孩子與其在問卷中的</w:t>
      </w:r>
      <w:r w:rsidR="0021021F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答案</w:t>
      </w:r>
      <w:r w:rsidR="00033F75" w:rsidRPr="00D657CA">
        <w:rPr>
          <w:rFonts w:ascii="Batang" w:eastAsia="Batang" w:hAnsi="Batang" w:cs="Batang" w:hint="eastAsia"/>
          <w:sz w:val="22"/>
          <w:szCs w:val="22"/>
          <w:lang w:eastAsia="zh-TW"/>
        </w:rPr>
        <w:t>聯</w:t>
      </w:r>
      <w:r w:rsidR="00033F75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繫起</w:t>
      </w:r>
      <w:r w:rsidR="00033F75" w:rsidRPr="00D657CA">
        <w:rPr>
          <w:rFonts w:ascii="Batang" w:eastAsia="Batang" w:hAnsi="Batang" w:cs="Batang" w:hint="eastAsia"/>
          <w:sz w:val="22"/>
          <w:szCs w:val="22"/>
          <w:lang w:eastAsia="zh-TW"/>
        </w:rPr>
        <w:t>來</w:t>
      </w:r>
      <w:r w:rsidR="00033F75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的資訊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都</w:t>
      </w:r>
      <w:r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不會被保</w:t>
      </w:r>
      <w:r w:rsidR="0021021F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存</w:t>
      </w:r>
      <w:r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下來</w:t>
      </w:r>
      <w:r w:rsidR="00033F75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。</w:t>
      </w:r>
    </w:p>
    <w:p w14:paraId="5EF538F7" w14:textId="77777777" w:rsidR="005E1135" w:rsidRPr="00D657CA" w:rsidRDefault="005E1135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rFonts w:asciiTheme="majorEastAsia" w:eastAsiaTheme="majorEastAsia" w:hAnsiTheme="majorEastAsia"/>
          <w:sz w:val="22"/>
          <w:szCs w:val="22"/>
          <w:lang w:eastAsia="zh-TW"/>
        </w:rPr>
      </w:pPr>
      <w:r>
        <w:rPr>
          <w:rFonts w:asciiTheme="majorEastAsia" w:eastAsiaTheme="majorEastAsia" w:hAnsiTheme="majorEastAsia"/>
          <w:sz w:val="22"/>
          <w:szCs w:val="22"/>
          <w:lang w:eastAsia="zh-TW"/>
        </w:rPr>
        <w:t>該問卷調查的</w:t>
      </w:r>
      <w:r w:rsidR="00123EE7">
        <w:rPr>
          <w:rFonts w:asciiTheme="majorEastAsia" w:eastAsiaTheme="majorEastAsia" w:hAnsiTheme="majorEastAsia"/>
          <w:sz w:val="22"/>
          <w:szCs w:val="22"/>
          <w:lang w:eastAsia="zh-TW"/>
        </w:rPr>
        <w:t>网上</w:t>
      </w:r>
      <w:r>
        <w:rPr>
          <w:rFonts w:asciiTheme="majorEastAsia" w:eastAsiaTheme="majorEastAsia" w:hAnsiTheme="majorEastAsia"/>
          <w:sz w:val="22"/>
          <w:szCs w:val="22"/>
          <w:lang w:eastAsia="zh-TW"/>
        </w:rPr>
        <w:t>平台不會收集</w:t>
      </w:r>
      <w:r w:rsidRPr="005E1135">
        <w:rPr>
          <w:rFonts w:eastAsiaTheme="majorEastAsia"/>
          <w:sz w:val="22"/>
          <w:szCs w:val="22"/>
          <w:lang w:eastAsia="zh-CN"/>
        </w:rPr>
        <w:t>IP</w:t>
      </w:r>
      <w:r>
        <w:rPr>
          <w:rFonts w:asciiTheme="majorEastAsia" w:eastAsiaTheme="majorEastAsia" w:hAnsiTheme="majorEastAsia" w:hint="eastAsia"/>
          <w:sz w:val="22"/>
          <w:szCs w:val="22"/>
          <w:lang w:eastAsia="zh-CN"/>
        </w:rPr>
        <w:t>地址或電郵地址，因此您的孩子在參加問卷調查時是完全匿名的，且調查數據會被</w:t>
      </w:r>
      <w:r w:rsidR="00123EE7">
        <w:rPr>
          <w:rFonts w:asciiTheme="majorEastAsia" w:eastAsiaTheme="majorEastAsia" w:hAnsiTheme="majorEastAsia" w:hint="eastAsia"/>
          <w:sz w:val="22"/>
          <w:szCs w:val="22"/>
          <w:lang w:eastAsia="zh-CN"/>
        </w:rPr>
        <w:t>记录</w:t>
      </w:r>
      <w:r>
        <w:rPr>
          <w:rFonts w:asciiTheme="majorEastAsia" w:eastAsiaTheme="majorEastAsia" w:hAnsiTheme="majorEastAsia" w:hint="eastAsia"/>
          <w:sz w:val="22"/>
          <w:szCs w:val="22"/>
          <w:lang w:eastAsia="zh-CN"/>
        </w:rPr>
        <w:t>在安全的服務器中。</w:t>
      </w:r>
    </w:p>
    <w:p w14:paraId="00974F59" w14:textId="77777777" w:rsidR="002C3705" w:rsidRPr="00D657CA" w:rsidRDefault="002C3705">
      <w:pPr>
        <w:jc w:val="both"/>
        <w:rPr>
          <w:rFonts w:asciiTheme="majorEastAsia" w:eastAsiaTheme="majorEastAsia" w:hAnsiTheme="majorEastAsia"/>
          <w:sz w:val="22"/>
          <w:szCs w:val="22"/>
          <w:lang w:eastAsia="zh-TW"/>
        </w:rPr>
      </w:pPr>
    </w:p>
    <w:p w14:paraId="47CBC739" w14:textId="77777777" w:rsidR="002C3705" w:rsidRPr="0032694B" w:rsidRDefault="007C255D" w:rsidP="00D06EBD">
      <w:pPr>
        <w:rPr>
          <w:rFonts w:asciiTheme="majorEastAsia" w:eastAsiaTheme="majorEastAsia" w:hAnsiTheme="majorEastAsia"/>
          <w:b/>
          <w:sz w:val="22"/>
          <w:szCs w:val="22"/>
          <w:u w:val="single"/>
          <w:lang w:eastAsia="zh-TW"/>
        </w:rPr>
      </w:pPr>
      <w:r w:rsidRPr="0032694B">
        <w:rPr>
          <w:rFonts w:asciiTheme="majorEastAsia" w:eastAsiaTheme="majorEastAsia" w:hAnsiTheme="majorEastAsia" w:cs="PMingLiU" w:hint="eastAsia"/>
          <w:b/>
          <w:bCs/>
          <w:sz w:val="22"/>
          <w:szCs w:val="22"/>
          <w:u w:val="single"/>
          <w:lang w:eastAsia="zh-TW"/>
        </w:rPr>
        <w:t>如果我對</w:t>
      </w:r>
      <w:r w:rsidR="00C275D1" w:rsidRPr="0032694B">
        <w:rPr>
          <w:rFonts w:asciiTheme="majorEastAsia" w:eastAsiaTheme="majorEastAsia" w:hAnsiTheme="majorEastAsia" w:cs="PMingLiU" w:hint="eastAsia"/>
          <w:b/>
          <w:bCs/>
          <w:sz w:val="22"/>
          <w:szCs w:val="22"/>
          <w:u w:val="single"/>
          <w:lang w:eastAsia="zh-TW"/>
        </w:rPr>
        <w:t>問卷</w:t>
      </w:r>
      <w:r w:rsidRPr="0032694B">
        <w:rPr>
          <w:rFonts w:asciiTheme="majorEastAsia" w:eastAsiaTheme="majorEastAsia" w:hAnsiTheme="majorEastAsia" w:cs="PMingLiU" w:hint="eastAsia"/>
          <w:b/>
          <w:bCs/>
          <w:sz w:val="22"/>
          <w:szCs w:val="22"/>
          <w:u w:val="single"/>
          <w:lang w:eastAsia="zh-TW"/>
        </w:rPr>
        <w:t>調查有</w:t>
      </w:r>
      <w:r w:rsidRPr="0032694B">
        <w:rPr>
          <w:rFonts w:ascii="Batang" w:eastAsia="Batang" w:hAnsi="Batang" w:cs="Batang" w:hint="eastAsia"/>
          <w:b/>
          <w:bCs/>
          <w:sz w:val="22"/>
          <w:szCs w:val="22"/>
          <w:u w:val="single"/>
          <w:lang w:eastAsia="zh-TW"/>
        </w:rPr>
        <w:t>更</w:t>
      </w:r>
      <w:r w:rsidRPr="0032694B">
        <w:rPr>
          <w:rFonts w:asciiTheme="majorEastAsia" w:eastAsiaTheme="majorEastAsia" w:hAnsiTheme="majorEastAsia" w:cs="SimSun" w:hint="eastAsia"/>
          <w:b/>
          <w:bCs/>
          <w:sz w:val="22"/>
          <w:szCs w:val="22"/>
          <w:u w:val="single"/>
          <w:lang w:eastAsia="zh-TW"/>
        </w:rPr>
        <w:t>多的問題</w:t>
      </w:r>
      <w:r w:rsidR="00C275D1" w:rsidRPr="0032694B">
        <w:rPr>
          <w:rFonts w:asciiTheme="majorEastAsia" w:eastAsiaTheme="majorEastAsia" w:hAnsiTheme="majorEastAsia" w:cs="SimSun" w:hint="eastAsia"/>
          <w:b/>
          <w:bCs/>
          <w:sz w:val="22"/>
          <w:szCs w:val="22"/>
          <w:u w:val="single"/>
          <w:lang w:eastAsia="zh-TW"/>
        </w:rPr>
        <w:t>應該</w:t>
      </w:r>
      <w:r w:rsidRPr="0032694B">
        <w:rPr>
          <w:rFonts w:asciiTheme="majorEastAsia" w:eastAsiaTheme="majorEastAsia" w:hAnsiTheme="majorEastAsia" w:cs="SimSun" w:hint="eastAsia"/>
          <w:b/>
          <w:bCs/>
          <w:sz w:val="22"/>
          <w:szCs w:val="22"/>
          <w:u w:val="single"/>
          <w:lang w:eastAsia="zh-TW"/>
        </w:rPr>
        <w:t>怎麼辦</w:t>
      </w:r>
      <w:r w:rsidRPr="0032694B">
        <w:rPr>
          <w:rFonts w:asciiTheme="majorEastAsia" w:eastAsiaTheme="majorEastAsia" w:hAnsiTheme="majorEastAsia"/>
          <w:b/>
          <w:bCs/>
          <w:sz w:val="22"/>
          <w:szCs w:val="22"/>
          <w:u w:val="single"/>
          <w:lang w:eastAsia="zh-TW"/>
        </w:rPr>
        <w:t>?</w:t>
      </w:r>
    </w:p>
    <w:p w14:paraId="6FA6B0E5" w14:textId="77777777" w:rsidR="002C3705" w:rsidRPr="0032694B" w:rsidRDefault="007C255D" w:rsidP="00D06EBD">
      <w:pPr>
        <w:numPr>
          <w:ilvl w:val="0"/>
          <w:numId w:val="4"/>
        </w:numPr>
        <w:tabs>
          <w:tab w:val="left" w:pos="360"/>
        </w:tabs>
        <w:rPr>
          <w:rFonts w:eastAsiaTheme="majorEastAsia"/>
          <w:sz w:val="22"/>
          <w:lang w:eastAsia="zh-TW"/>
        </w:rPr>
      </w:pP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如果</w:t>
      </w:r>
      <w:r w:rsidR="00C275D1"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您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想閱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讀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此調查問卷，請致電學校辦公室</w:t>
      </w:r>
      <w:r w:rsidR="005C3B65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並</w:t>
      </w:r>
      <w:r w:rsidR="00C275D1"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在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問卷調查</w:t>
      </w:r>
      <w:r w:rsidR="00C275D1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進行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前</w:t>
      </w:r>
      <w:r w:rsidR="00C275D1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設定一次會議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時間</w:t>
      </w:r>
      <w:r w:rsidR="00C275D1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，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或</w:t>
      </w:r>
      <w:r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前往</w:t>
      </w:r>
      <w:r w:rsidR="003D28A2" w:rsidRPr="00D657CA">
        <w:rPr>
          <w:rFonts w:asciiTheme="majorEastAsia" w:eastAsiaTheme="majorEastAsia" w:hAnsiTheme="majorEastAsia"/>
          <w:sz w:val="22"/>
          <w:szCs w:val="22"/>
          <w:lang w:eastAsia="zh-TW"/>
        </w:rPr>
        <w:t xml:space="preserve"> </w:t>
      </w:r>
      <w:r w:rsidR="003D28A2" w:rsidRPr="0032694B">
        <w:rPr>
          <w:rFonts w:eastAsiaTheme="majorEastAsia"/>
          <w:sz w:val="22"/>
          <w:szCs w:val="22"/>
          <w:lang w:eastAsia="zh-TW"/>
        </w:rPr>
        <w:t>MIYHS</w:t>
      </w:r>
      <w:r w:rsidRPr="00D657CA">
        <w:rPr>
          <w:rFonts w:asciiTheme="majorEastAsia" w:eastAsiaTheme="majorEastAsia" w:hAnsiTheme="majorEastAsia" w:hint="eastAsia"/>
          <w:sz w:val="22"/>
          <w:szCs w:val="22"/>
          <w:lang w:eastAsia="zh-TW"/>
        </w:rPr>
        <w:t>網站</w:t>
      </w:r>
      <w:r w:rsidRPr="00D657CA">
        <w:rPr>
          <w:rFonts w:asciiTheme="majorEastAsia" w:eastAsiaTheme="majorEastAsia" w:hAnsiTheme="majorEastAsia"/>
          <w:sz w:val="22"/>
          <w:szCs w:val="22"/>
          <w:lang w:eastAsia="zh-TW"/>
        </w:rPr>
        <w:t>：</w:t>
      </w:r>
      <w:hyperlink r:id="rId8" w:history="1">
        <w:r w:rsidR="00706239" w:rsidRPr="0032694B">
          <w:rPr>
            <w:rStyle w:val="Hyperlink"/>
            <w:rFonts w:eastAsiaTheme="majorEastAsia"/>
            <w:sz w:val="22"/>
            <w:szCs w:val="22"/>
            <w:lang w:eastAsia="zh-TW"/>
          </w:rPr>
          <w:t>www.maine.gov/MIYHS</w:t>
        </w:r>
      </w:hyperlink>
    </w:p>
    <w:p w14:paraId="68DD28AA" w14:textId="77777777" w:rsidR="00217E1A" w:rsidRDefault="007C255D" w:rsidP="00D06EBD">
      <w:pPr>
        <w:numPr>
          <w:ilvl w:val="0"/>
          <w:numId w:val="4"/>
        </w:numPr>
        <w:tabs>
          <w:tab w:val="left" w:pos="360"/>
        </w:tabs>
        <w:rPr>
          <w:rFonts w:asciiTheme="majorEastAsia" w:eastAsiaTheme="majorEastAsia" w:hAnsiTheme="majorEastAsia"/>
          <w:sz w:val="22"/>
        </w:rPr>
      </w:pPr>
      <w:proofErr w:type="spellStart"/>
      <w:r w:rsidRPr="00D657CA">
        <w:rPr>
          <w:rFonts w:asciiTheme="majorEastAsia" w:eastAsiaTheme="majorEastAsia" w:hAnsiTheme="majorEastAsia" w:cs="PMingLiU" w:hint="eastAsia"/>
          <w:sz w:val="22"/>
          <w:szCs w:val="22"/>
        </w:rPr>
        <w:t>如果您對此</w:t>
      </w:r>
      <w:r w:rsidR="00C275D1" w:rsidRPr="00D657CA">
        <w:rPr>
          <w:rFonts w:asciiTheme="majorEastAsia" w:eastAsiaTheme="majorEastAsia" w:hAnsiTheme="majorEastAsia" w:cs="PMingLiU" w:hint="eastAsia"/>
          <w:sz w:val="22"/>
          <w:szCs w:val="22"/>
        </w:rPr>
        <w:t>問卷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</w:rPr>
        <w:t>調查有</w:t>
      </w:r>
      <w:proofErr w:type="spellEnd"/>
      <w:r w:rsidR="00C275D1" w:rsidRPr="00D657CA">
        <w:rPr>
          <w:rFonts w:asciiTheme="majorEastAsia" w:eastAsiaTheme="majorEastAsia" w:hAnsiTheme="majorEastAsia" w:cs="PMingLiU" w:hint="eastAsia"/>
          <w:sz w:val="22"/>
          <w:szCs w:val="22"/>
          <w:lang w:eastAsia="zh-CN"/>
        </w:rPr>
        <w:t>任何</w:t>
      </w:r>
      <w:r w:rsidR="00C275D1" w:rsidRPr="00D657CA">
        <w:rPr>
          <w:rFonts w:asciiTheme="majorEastAsia" w:eastAsiaTheme="majorEastAsia" w:hAnsiTheme="majorEastAsia" w:cs="PMingLiU"/>
          <w:sz w:val="22"/>
          <w:szCs w:val="22"/>
          <w:lang w:eastAsia="zh-CN"/>
        </w:rPr>
        <w:t>問題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CN"/>
        </w:rPr>
        <w:t>，</w:t>
      </w:r>
      <w:r w:rsidR="00EF592A">
        <w:rPr>
          <w:rFonts w:asciiTheme="majorEastAsia" w:eastAsiaTheme="majorEastAsia" w:hAnsiTheme="majorEastAsia" w:cs="PMingLiU" w:hint="eastAsia"/>
          <w:sz w:val="22"/>
          <w:szCs w:val="22"/>
          <w:lang w:eastAsia="zh-CN"/>
        </w:rPr>
        <w:t>您可以</w:t>
      </w:r>
      <w:r w:rsidR="00EF592A">
        <w:rPr>
          <w:rFonts w:asciiTheme="majorEastAsia" w:eastAsiaTheme="majorEastAsia" w:hAnsiTheme="majorEastAsia" w:hint="eastAsia"/>
          <w:sz w:val="22"/>
          <w:lang w:eastAsia="zh-CN"/>
        </w:rPr>
        <w:t>：</w:t>
      </w:r>
    </w:p>
    <w:p w14:paraId="076DFC1F" w14:textId="77777777" w:rsidR="00EF592A" w:rsidRPr="00FA14B7" w:rsidRDefault="00EF592A" w:rsidP="00EF592A">
      <w:pPr>
        <w:pStyle w:val="ListParagraph"/>
        <w:numPr>
          <w:ilvl w:val="0"/>
          <w:numId w:val="9"/>
        </w:numPr>
        <w:tabs>
          <w:tab w:val="left" w:pos="360"/>
        </w:tabs>
        <w:rPr>
          <w:rFonts w:eastAsiaTheme="majorEastAsia"/>
          <w:sz w:val="22"/>
          <w:lang w:eastAsia="zh-CN"/>
        </w:rPr>
      </w:pPr>
      <w:r>
        <w:rPr>
          <w:rFonts w:eastAsiaTheme="majorEastAsia" w:hint="eastAsia"/>
          <w:sz w:val="22"/>
          <w:lang w:eastAsia="zh-CN"/>
        </w:rPr>
        <w:t>致電</w:t>
      </w:r>
      <w:r w:rsidRPr="00FA14B7">
        <w:rPr>
          <w:rFonts w:eastAsiaTheme="majorEastAsia" w:hint="eastAsia"/>
          <w:sz w:val="22"/>
          <w:lang w:eastAsia="zh-CN"/>
        </w:rPr>
        <w:t>（</w:t>
      </w:r>
      <w:r w:rsidRPr="00FA14B7">
        <w:rPr>
          <w:rFonts w:eastAsiaTheme="majorEastAsia" w:hint="eastAsia"/>
          <w:sz w:val="22"/>
          <w:lang w:eastAsia="zh-CN"/>
        </w:rPr>
        <w:t>207</w:t>
      </w:r>
      <w:r w:rsidRPr="00FA14B7">
        <w:rPr>
          <w:rFonts w:eastAsiaTheme="majorEastAsia" w:hint="eastAsia"/>
          <w:sz w:val="22"/>
          <w:lang w:eastAsia="zh-CN"/>
        </w:rPr>
        <w:t>）</w:t>
      </w:r>
      <w:r w:rsidRPr="00FA14B7">
        <w:rPr>
          <w:rFonts w:eastAsiaTheme="majorEastAsia" w:hint="eastAsia"/>
          <w:sz w:val="22"/>
          <w:lang w:eastAsia="zh-CN"/>
        </w:rPr>
        <w:t>287-5084</w:t>
      </w:r>
      <w:r w:rsidRPr="00FA14B7">
        <w:rPr>
          <w:rFonts w:eastAsiaTheme="majorEastAsia" w:hint="eastAsia"/>
          <w:sz w:val="22"/>
          <w:lang w:eastAsia="zh-CN"/>
        </w:rPr>
        <w:t>或發</w:t>
      </w:r>
      <w:r>
        <w:rPr>
          <w:rFonts w:eastAsiaTheme="majorEastAsia" w:hint="eastAsia"/>
          <w:sz w:val="22"/>
          <w:lang w:eastAsia="zh-CN"/>
        </w:rPr>
        <w:t>郵件</w:t>
      </w:r>
      <w:r w:rsidRPr="00FA14B7">
        <w:rPr>
          <w:rFonts w:eastAsiaTheme="majorEastAsia" w:hint="eastAsia"/>
          <w:sz w:val="22"/>
          <w:lang w:eastAsia="zh-CN"/>
        </w:rPr>
        <w:t>至</w:t>
      </w:r>
      <w:hyperlink r:id="rId9" w:history="1">
        <w:r w:rsidRPr="00FA14B7">
          <w:rPr>
            <w:rStyle w:val="Hyperlink"/>
            <w:rFonts w:eastAsiaTheme="majorEastAsia" w:hint="eastAsia"/>
            <w:sz w:val="22"/>
            <w:lang w:eastAsia="zh-CN"/>
          </w:rPr>
          <w:t>k</w:t>
        </w:r>
        <w:r w:rsidRPr="00FA14B7">
          <w:rPr>
            <w:rStyle w:val="Hyperlink"/>
            <w:rFonts w:eastAsiaTheme="majorEastAsia"/>
            <w:sz w:val="22"/>
            <w:lang w:eastAsia="zh-CN"/>
          </w:rPr>
          <w:t>orey</w:t>
        </w:r>
        <w:r w:rsidRPr="00FA14B7">
          <w:rPr>
            <w:rStyle w:val="Hyperlink"/>
            <w:rFonts w:eastAsiaTheme="majorEastAsia" w:hint="eastAsia"/>
            <w:sz w:val="22"/>
            <w:lang w:eastAsia="zh-CN"/>
          </w:rPr>
          <w:t>.pow@maine.gov</w:t>
        </w:r>
      </w:hyperlink>
      <w:r w:rsidRPr="00FA14B7">
        <w:rPr>
          <w:rFonts w:eastAsiaTheme="majorEastAsia"/>
          <w:sz w:val="22"/>
          <w:lang w:eastAsia="zh-CN"/>
        </w:rPr>
        <w:t>聯繫</w:t>
      </w:r>
      <w:r w:rsidRPr="00FA14B7">
        <w:rPr>
          <w:rFonts w:eastAsiaTheme="majorEastAsia"/>
          <w:sz w:val="22"/>
          <w:lang w:eastAsia="zh-CN"/>
        </w:rPr>
        <w:t>Korey Po</w:t>
      </w:r>
      <w:r w:rsidRPr="00FA14B7">
        <w:rPr>
          <w:rFonts w:eastAsiaTheme="majorEastAsia" w:hint="eastAsia"/>
          <w:sz w:val="22"/>
          <w:lang w:eastAsia="zh-CN"/>
        </w:rPr>
        <w:t xml:space="preserve">w </w:t>
      </w:r>
      <w:r w:rsidRPr="00FA14B7">
        <w:rPr>
          <w:rFonts w:eastAsiaTheme="majorEastAsia" w:hint="eastAsia"/>
          <w:sz w:val="22"/>
          <w:lang w:eastAsia="zh-CN"/>
        </w:rPr>
        <w:t>（緬因州疾病控制與預防中心）</w:t>
      </w:r>
    </w:p>
    <w:p w14:paraId="0DBC718E" w14:textId="3C83AB2E" w:rsidR="00EF592A" w:rsidRPr="0032694B" w:rsidRDefault="00EF592A" w:rsidP="0032694B">
      <w:pPr>
        <w:pStyle w:val="ListParagraph"/>
        <w:numPr>
          <w:ilvl w:val="0"/>
          <w:numId w:val="9"/>
        </w:numPr>
        <w:tabs>
          <w:tab w:val="left" w:pos="360"/>
        </w:tabs>
        <w:rPr>
          <w:rFonts w:asciiTheme="majorEastAsia" w:eastAsiaTheme="majorEastAsia" w:hAnsiTheme="majorEastAsia"/>
          <w:sz w:val="22"/>
        </w:rPr>
      </w:pPr>
      <w:r>
        <w:rPr>
          <w:rFonts w:eastAsiaTheme="majorEastAsia" w:hint="eastAsia"/>
          <w:sz w:val="22"/>
          <w:lang w:eastAsia="zh-CN"/>
        </w:rPr>
        <w:t>致電</w:t>
      </w:r>
      <w:r w:rsidRPr="00FA14B7">
        <w:rPr>
          <w:rFonts w:eastAsiaTheme="majorEastAsia" w:hint="eastAsia"/>
          <w:sz w:val="22"/>
          <w:lang w:eastAsia="zh-CN"/>
        </w:rPr>
        <w:t>（</w:t>
      </w:r>
      <w:r w:rsidRPr="00FA14B7">
        <w:rPr>
          <w:rFonts w:eastAsiaTheme="majorEastAsia" w:hint="eastAsia"/>
          <w:sz w:val="22"/>
          <w:lang w:eastAsia="zh-CN"/>
        </w:rPr>
        <w:t>207</w:t>
      </w:r>
      <w:r w:rsidRPr="00FA14B7">
        <w:rPr>
          <w:rFonts w:eastAsiaTheme="majorEastAsia" w:hint="eastAsia"/>
          <w:sz w:val="22"/>
          <w:lang w:eastAsia="zh-CN"/>
        </w:rPr>
        <w:t>）</w:t>
      </w:r>
      <w:hyperlink r:id="rId10" w:history="1">
        <w:r w:rsidRPr="00F15274">
          <w:rPr>
            <w:rStyle w:val="Hyperlink"/>
            <w:rFonts w:eastAsiaTheme="majorEastAsia" w:hint="eastAsia"/>
            <w:color w:val="auto"/>
            <w:sz w:val="22"/>
            <w:u w:val="none"/>
            <w:lang w:eastAsia="zh-CN"/>
          </w:rPr>
          <w:t>215-6841</w:t>
        </w:r>
        <w:r w:rsidRPr="00F15274">
          <w:rPr>
            <w:rStyle w:val="Hyperlink"/>
            <w:rFonts w:eastAsiaTheme="majorEastAsia" w:hint="eastAsia"/>
            <w:color w:val="auto"/>
            <w:sz w:val="22"/>
            <w:u w:val="none"/>
            <w:lang w:eastAsia="zh-CN"/>
          </w:rPr>
          <w:t>或發郵件至</w:t>
        </w:r>
        <w:r w:rsidRPr="000A330E">
          <w:rPr>
            <w:rStyle w:val="Hyperlink"/>
            <w:rFonts w:eastAsiaTheme="majorEastAsia" w:hint="eastAsia"/>
            <w:sz w:val="22"/>
            <w:lang w:eastAsia="zh-CN"/>
          </w:rPr>
          <w:t>jean.zimmerman@maine.gov</w:t>
        </w:r>
      </w:hyperlink>
      <w:r w:rsidRPr="00FA14B7">
        <w:rPr>
          <w:rFonts w:eastAsiaTheme="majorEastAsia" w:hint="eastAsia"/>
          <w:sz w:val="22"/>
          <w:lang w:eastAsia="zh-CN"/>
        </w:rPr>
        <w:t xml:space="preserve"> </w:t>
      </w:r>
      <w:r w:rsidRPr="00FA14B7">
        <w:rPr>
          <w:rFonts w:eastAsiaTheme="majorEastAsia" w:hint="eastAsia"/>
          <w:sz w:val="22"/>
          <w:lang w:val="fr-CA" w:eastAsia="zh-CN"/>
        </w:rPr>
        <w:t>聯繫</w:t>
      </w:r>
      <w:r w:rsidRPr="00FA14B7">
        <w:rPr>
          <w:rFonts w:eastAsiaTheme="majorEastAsia" w:hint="eastAsia"/>
          <w:sz w:val="22"/>
          <w:lang w:eastAsia="zh-CN"/>
        </w:rPr>
        <w:t xml:space="preserve">Jean Zimmerman </w:t>
      </w:r>
      <w:r w:rsidRPr="00FA14B7">
        <w:rPr>
          <w:rFonts w:eastAsiaTheme="majorEastAsia" w:hint="eastAsia"/>
          <w:sz w:val="22"/>
          <w:lang w:eastAsia="zh-CN"/>
        </w:rPr>
        <w:t>（緬因州教育部）</w:t>
      </w:r>
    </w:p>
    <w:p w14:paraId="115D0598" w14:textId="77777777" w:rsidR="00217E1A" w:rsidRPr="00D657CA" w:rsidRDefault="007C255D" w:rsidP="00D06EBD">
      <w:pPr>
        <w:numPr>
          <w:ilvl w:val="0"/>
          <w:numId w:val="4"/>
        </w:numPr>
        <w:tabs>
          <w:tab w:val="left" w:pos="360"/>
        </w:tabs>
        <w:rPr>
          <w:rFonts w:asciiTheme="majorEastAsia" w:eastAsiaTheme="majorEastAsia" w:hAnsiTheme="majorEastAsia"/>
          <w:sz w:val="22"/>
          <w:lang w:eastAsia="zh-TW"/>
        </w:rPr>
      </w:pP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如果您對</w:t>
      </w:r>
      <w:r w:rsidR="00E56667"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這項</w:t>
      </w:r>
      <w:r w:rsidR="00E56667" w:rsidRPr="00D657CA">
        <w:rPr>
          <w:rFonts w:asciiTheme="majorEastAsia" w:eastAsiaTheme="majorEastAsia" w:hAnsiTheme="majorEastAsia" w:cs="PMingLiU"/>
          <w:sz w:val="22"/>
          <w:szCs w:val="22"/>
          <w:lang w:eastAsia="zh-TW"/>
        </w:rPr>
        <w:t>問卷調查中您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自己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或您孩子的權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利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有</w:t>
      </w:r>
      <w:r w:rsidR="005C3B65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任何</w:t>
      </w:r>
      <w:r w:rsidR="005C3B65" w:rsidRPr="00D657CA">
        <w:rPr>
          <w:rFonts w:asciiTheme="majorEastAsia" w:eastAsiaTheme="majorEastAsia" w:hAnsiTheme="majorEastAsia" w:cs="SimSun"/>
          <w:sz w:val="22"/>
          <w:szCs w:val="22"/>
          <w:lang w:eastAsia="zh-TW"/>
        </w:rPr>
        <w:t>問題</w:t>
      </w:r>
      <w:r w:rsidR="00217E1A" w:rsidRPr="00D657CA">
        <w:rPr>
          <w:rFonts w:asciiTheme="majorEastAsia" w:eastAsiaTheme="majorEastAsia" w:hAnsiTheme="majorEastAsia"/>
          <w:sz w:val="22"/>
          <w:lang w:eastAsia="zh-TW"/>
        </w:rPr>
        <w:t xml:space="preserve">, </w:t>
      </w:r>
      <w:r w:rsidR="00E56667" w:rsidRPr="00D657CA">
        <w:rPr>
          <w:rFonts w:asciiTheme="majorEastAsia" w:eastAsiaTheme="majorEastAsia" w:hAnsiTheme="majorEastAsia" w:hint="eastAsia"/>
          <w:sz w:val="22"/>
          <w:lang w:eastAsia="zh-TW"/>
        </w:rPr>
        <w:t>您</w:t>
      </w:r>
      <w:r w:rsidR="00E56667" w:rsidRPr="00D657CA">
        <w:rPr>
          <w:rFonts w:asciiTheme="majorEastAsia" w:eastAsiaTheme="majorEastAsia" w:hAnsiTheme="majorEastAsia"/>
          <w:sz w:val="22"/>
          <w:lang w:eastAsia="zh-TW"/>
        </w:rPr>
        <w:t>可以撥打</w:t>
      </w:r>
      <w:r w:rsidR="00E56667" w:rsidRPr="00D657CA">
        <w:rPr>
          <w:rFonts w:asciiTheme="majorEastAsia" w:eastAsiaTheme="majorEastAsia" w:hAnsiTheme="majorEastAsia"/>
          <w:sz w:val="22"/>
          <w:szCs w:val="28"/>
          <w:lang w:eastAsia="zh-TW"/>
        </w:rPr>
        <w:t>(</w:t>
      </w:r>
      <w:r w:rsidR="00E56667" w:rsidRPr="00D657CA">
        <w:rPr>
          <w:rFonts w:asciiTheme="majorEastAsia" w:eastAsiaTheme="majorEastAsia" w:hAnsiTheme="majorEastAsia"/>
          <w:sz w:val="22"/>
          <w:lang w:eastAsia="zh-TW"/>
        </w:rPr>
        <w:t>207</w:t>
      </w:r>
      <w:r w:rsidR="00E56667" w:rsidRPr="00D657CA">
        <w:rPr>
          <w:rFonts w:asciiTheme="majorEastAsia" w:eastAsiaTheme="majorEastAsia" w:hAnsiTheme="majorEastAsia"/>
          <w:sz w:val="22"/>
          <w:szCs w:val="28"/>
          <w:lang w:eastAsia="zh-TW"/>
        </w:rPr>
        <w:t>) 228-8434</w:t>
      </w:r>
      <w:r w:rsidR="00E56667" w:rsidRPr="00D657CA">
        <w:rPr>
          <w:rFonts w:asciiTheme="majorEastAsia" w:eastAsiaTheme="majorEastAsia" w:hAnsiTheme="majorEastAsia" w:hint="eastAsia"/>
          <w:sz w:val="22"/>
          <w:szCs w:val="28"/>
          <w:lang w:eastAsia="zh-TW"/>
        </w:rPr>
        <w:t>或</w:t>
      </w:r>
      <w:r w:rsidR="00E56667" w:rsidRPr="00D657CA">
        <w:rPr>
          <w:rFonts w:asciiTheme="majorEastAsia" w:eastAsiaTheme="majorEastAsia" w:hAnsiTheme="majorEastAsia"/>
          <w:sz w:val="22"/>
          <w:szCs w:val="28"/>
          <w:lang w:eastAsia="zh-TW"/>
        </w:rPr>
        <w:t>電郵</w:t>
      </w:r>
      <w:hyperlink r:id="rId11" w:history="1">
        <w:r w:rsidR="00E56667" w:rsidRPr="00D657CA">
          <w:rPr>
            <w:rStyle w:val="Hyperlink"/>
            <w:rFonts w:asciiTheme="majorEastAsia" w:eastAsiaTheme="majorEastAsia" w:hAnsiTheme="majorEastAsia"/>
            <w:color w:val="auto"/>
            <w:sz w:val="22"/>
            <w:szCs w:val="28"/>
            <w:lang w:eastAsia="zh-TW"/>
          </w:rPr>
          <w:t>usmorio@maine.edu</w:t>
        </w:r>
      </w:hyperlink>
      <w:r w:rsidR="00E56667" w:rsidRPr="00D657CA">
        <w:rPr>
          <w:rFonts w:asciiTheme="majorEastAsia" w:eastAsiaTheme="majorEastAsia" w:hAnsiTheme="majorEastAsia" w:hint="eastAsia"/>
          <w:sz w:val="22"/>
          <w:szCs w:val="28"/>
          <w:lang w:eastAsia="zh-TW"/>
        </w:rPr>
        <w:t>聯絡</w:t>
      </w:r>
      <w:r w:rsidR="00217E1A" w:rsidRPr="00D657CA">
        <w:rPr>
          <w:rFonts w:asciiTheme="majorEastAsia" w:eastAsiaTheme="majorEastAsia" w:hAnsiTheme="majorEastAsia"/>
          <w:sz w:val="22"/>
          <w:szCs w:val="28"/>
          <w:lang w:eastAsia="zh-TW"/>
        </w:rPr>
        <w:t xml:space="preserve">USM </w:t>
      </w:r>
      <w:r w:rsidR="00E56667" w:rsidRPr="00D657CA">
        <w:rPr>
          <w:rFonts w:asciiTheme="majorEastAsia" w:eastAsiaTheme="majorEastAsia" w:hAnsiTheme="majorEastAsia" w:hint="eastAsia"/>
          <w:sz w:val="22"/>
          <w:szCs w:val="28"/>
          <w:lang w:eastAsia="zh-TW"/>
        </w:rPr>
        <w:t>的</w:t>
      </w:r>
      <w:r w:rsidR="00E56667" w:rsidRPr="00D657CA">
        <w:rPr>
          <w:rFonts w:asciiTheme="majorEastAsia" w:eastAsiaTheme="majorEastAsia" w:hAnsiTheme="majorEastAsia"/>
          <w:sz w:val="22"/>
          <w:szCs w:val="28"/>
          <w:lang w:eastAsia="zh-TW"/>
        </w:rPr>
        <w:t>人類研究保護計畫協調員</w:t>
      </w:r>
      <w:r w:rsidR="00E56667" w:rsidRPr="00D657CA">
        <w:rPr>
          <w:rFonts w:asciiTheme="majorEastAsia" w:eastAsiaTheme="majorEastAsia" w:hAnsiTheme="majorEastAsia" w:hint="eastAsia"/>
          <w:sz w:val="22"/>
          <w:szCs w:val="28"/>
          <w:lang w:eastAsia="zh-TW"/>
        </w:rPr>
        <w:t>。</w:t>
      </w:r>
      <w:r w:rsidR="00C910B7" w:rsidRPr="00D657CA">
        <w:rPr>
          <w:rFonts w:asciiTheme="majorEastAsia" w:eastAsiaTheme="majorEastAsia" w:hAnsiTheme="majorEastAsia" w:hint="eastAsia"/>
          <w:sz w:val="22"/>
          <w:szCs w:val="28"/>
          <w:lang w:eastAsia="zh-TW"/>
        </w:rPr>
        <w:t>南緬因大學的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教育機關審查委員會</w:t>
      </w:r>
      <w:r w:rsidR="00C910B7" w:rsidRPr="00D657CA">
        <w:rPr>
          <w:rFonts w:asciiTheme="majorEastAsia" w:eastAsiaTheme="majorEastAsia" w:hAnsiTheme="majorEastAsia" w:hint="eastAsia"/>
          <w:sz w:val="22"/>
          <w:szCs w:val="28"/>
          <w:lang w:eastAsia="zh-TW"/>
        </w:rPr>
        <w:t>（</w:t>
      </w:r>
      <w:r w:rsidR="00217E1A" w:rsidRPr="00D657CA">
        <w:rPr>
          <w:rFonts w:asciiTheme="majorEastAsia" w:eastAsiaTheme="majorEastAsia" w:hAnsiTheme="majorEastAsia"/>
          <w:sz w:val="22"/>
          <w:szCs w:val="28"/>
          <w:lang w:eastAsia="zh-TW"/>
        </w:rPr>
        <w:t>IRB</w:t>
      </w:r>
      <w:r w:rsidR="00C910B7" w:rsidRPr="00D657CA">
        <w:rPr>
          <w:rFonts w:asciiTheme="majorEastAsia" w:eastAsiaTheme="majorEastAsia" w:hAnsiTheme="majorEastAsia" w:hint="eastAsia"/>
          <w:sz w:val="22"/>
          <w:szCs w:val="28"/>
          <w:lang w:eastAsia="zh-TW"/>
        </w:rPr>
        <w:t>）</w:t>
      </w:r>
      <w:r w:rsidR="006A2357" w:rsidRPr="00D657CA">
        <w:rPr>
          <w:rFonts w:asciiTheme="majorEastAsia" w:eastAsiaTheme="majorEastAsia" w:hAnsiTheme="majorEastAsia" w:hint="eastAsia"/>
          <w:sz w:val="22"/>
          <w:szCs w:val="28"/>
          <w:lang w:eastAsia="zh-TW"/>
        </w:rPr>
        <w:t>批准</w:t>
      </w:r>
      <w:r w:rsidR="006A2357" w:rsidRPr="00D657CA">
        <w:rPr>
          <w:rFonts w:asciiTheme="majorEastAsia" w:eastAsiaTheme="majorEastAsia" w:hAnsiTheme="majorEastAsia"/>
          <w:sz w:val="22"/>
          <w:szCs w:val="28"/>
          <w:lang w:eastAsia="zh-TW"/>
        </w:rPr>
        <w:t>了</w:t>
      </w:r>
      <w:r w:rsidR="00C910B7" w:rsidRPr="00D657CA">
        <w:rPr>
          <w:rFonts w:asciiTheme="majorEastAsia" w:eastAsiaTheme="majorEastAsia" w:hAnsiTheme="majorEastAsia"/>
          <w:sz w:val="22"/>
          <w:szCs w:val="28"/>
          <w:lang w:eastAsia="zh-TW"/>
        </w:rPr>
        <w:t>此項問卷調查</w:t>
      </w:r>
      <w:r w:rsidR="00C910B7" w:rsidRPr="00D657CA">
        <w:rPr>
          <w:rFonts w:asciiTheme="majorEastAsia" w:eastAsiaTheme="majorEastAsia" w:hAnsiTheme="majorEastAsia" w:hint="eastAsia"/>
          <w:sz w:val="22"/>
          <w:szCs w:val="28"/>
          <w:lang w:eastAsia="zh-TW"/>
        </w:rPr>
        <w:t>的</w:t>
      </w:r>
      <w:r w:rsidR="006A2357" w:rsidRPr="00D657CA">
        <w:rPr>
          <w:rFonts w:asciiTheme="majorEastAsia" w:eastAsiaTheme="majorEastAsia" w:hAnsiTheme="majorEastAsia" w:hint="eastAsia"/>
          <w:sz w:val="22"/>
          <w:szCs w:val="28"/>
          <w:lang w:eastAsia="zh-TW"/>
        </w:rPr>
        <w:t>進行。</w:t>
      </w:r>
      <w:r w:rsidR="00217E1A" w:rsidRPr="00D657CA">
        <w:rPr>
          <w:rFonts w:asciiTheme="majorEastAsia" w:eastAsiaTheme="majorEastAsia" w:hAnsiTheme="majorEastAsia"/>
          <w:sz w:val="22"/>
          <w:szCs w:val="28"/>
          <w:lang w:eastAsia="zh-TW"/>
        </w:rPr>
        <w:t>IRB</w:t>
      </w:r>
      <w:r w:rsidR="00C910B7" w:rsidRPr="00D657CA">
        <w:rPr>
          <w:rFonts w:asciiTheme="majorEastAsia" w:eastAsiaTheme="majorEastAsia" w:hAnsiTheme="majorEastAsia" w:hint="eastAsia"/>
          <w:sz w:val="22"/>
          <w:szCs w:val="28"/>
          <w:lang w:eastAsia="zh-TW"/>
        </w:rPr>
        <w:t>有</w:t>
      </w:r>
      <w:r w:rsidR="00C910B7" w:rsidRPr="00D657CA">
        <w:rPr>
          <w:rFonts w:asciiTheme="majorEastAsia" w:eastAsiaTheme="majorEastAsia" w:hAnsiTheme="majorEastAsia"/>
          <w:sz w:val="22"/>
          <w:szCs w:val="28"/>
          <w:lang w:eastAsia="zh-TW"/>
        </w:rPr>
        <w:t>責任保護</w:t>
      </w:r>
      <w:r w:rsidR="00C910B7" w:rsidRPr="00D657CA">
        <w:rPr>
          <w:rFonts w:asciiTheme="majorEastAsia" w:eastAsiaTheme="majorEastAsia" w:hAnsiTheme="majorEastAsia" w:hint="eastAsia"/>
          <w:sz w:val="22"/>
          <w:szCs w:val="28"/>
          <w:lang w:eastAsia="zh-TW"/>
        </w:rPr>
        <w:t>問卷調查</w:t>
      </w:r>
      <w:r w:rsidR="00C910B7" w:rsidRPr="00D657CA">
        <w:rPr>
          <w:rFonts w:asciiTheme="majorEastAsia" w:eastAsiaTheme="majorEastAsia" w:hAnsiTheme="majorEastAsia"/>
          <w:sz w:val="22"/>
          <w:szCs w:val="28"/>
          <w:lang w:eastAsia="zh-TW"/>
        </w:rPr>
        <w:t>參與者的權利</w:t>
      </w:r>
      <w:r w:rsidR="006A2357" w:rsidRPr="00D657CA">
        <w:rPr>
          <w:rFonts w:asciiTheme="majorEastAsia" w:eastAsiaTheme="majorEastAsia" w:hAnsiTheme="majorEastAsia" w:hint="eastAsia"/>
          <w:sz w:val="22"/>
          <w:szCs w:val="28"/>
          <w:lang w:eastAsia="zh-TW"/>
        </w:rPr>
        <w:t>與</w:t>
      </w:r>
      <w:r w:rsidR="00C910B7" w:rsidRPr="00D657CA">
        <w:rPr>
          <w:rFonts w:asciiTheme="majorEastAsia" w:eastAsiaTheme="majorEastAsia" w:hAnsiTheme="majorEastAsia"/>
          <w:sz w:val="22"/>
          <w:szCs w:val="28"/>
          <w:lang w:eastAsia="zh-TW"/>
        </w:rPr>
        <w:t>福利。</w:t>
      </w:r>
    </w:p>
    <w:p w14:paraId="38AC43C1" w14:textId="77777777" w:rsidR="00431BB5" w:rsidRPr="00D657CA" w:rsidRDefault="00431BB5" w:rsidP="00D06EBD">
      <w:pPr>
        <w:rPr>
          <w:rFonts w:asciiTheme="majorEastAsia" w:eastAsiaTheme="majorEastAsia" w:hAnsiTheme="majorEastAsia"/>
          <w:sz w:val="22"/>
          <w:szCs w:val="22"/>
          <w:lang w:eastAsia="zh-TW"/>
        </w:rPr>
      </w:pPr>
    </w:p>
    <w:p w14:paraId="43B00B0B" w14:textId="77777777" w:rsidR="007C255D" w:rsidRPr="00D657CA" w:rsidRDefault="007C255D" w:rsidP="00D06EBD">
      <w:pPr>
        <w:pStyle w:val="CM6"/>
        <w:spacing w:line="286" w:lineRule="atLeast"/>
        <w:rPr>
          <w:rFonts w:asciiTheme="majorEastAsia" w:eastAsiaTheme="majorEastAsia" w:hAnsiTheme="majorEastAsia" w:cs="PMingLiU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如果您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不</w:t>
      </w:r>
      <w:r w:rsidR="00C910B7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希望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您的孩子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參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加此項問卷調查活動，請與學校辦公室</w:t>
      </w:r>
      <w:r w:rsidR="00C910B7" w:rsidRPr="00D657CA">
        <w:rPr>
          <w:rFonts w:asciiTheme="majorEastAsia" w:eastAsiaTheme="majorEastAsia" w:hAnsiTheme="majorEastAsia" w:cs="Batang" w:hint="eastAsia"/>
          <w:sz w:val="22"/>
          <w:szCs w:val="22"/>
          <w:lang w:eastAsia="zh-TW"/>
        </w:rPr>
        <w:t>聯絡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。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您還有權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利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拒絕讓您的孩子接受體重和身高測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量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。</w:t>
      </w:r>
      <w:r w:rsidRPr="00D657CA">
        <w:rPr>
          <w:rFonts w:asciiTheme="majorEastAsia" w:eastAsiaTheme="majorEastAsia" w:hAnsiTheme="majorEastAsia" w:cs="PMingLiU" w:hint="eastAsia"/>
          <w:sz w:val="22"/>
          <w:szCs w:val="22"/>
          <w:lang w:eastAsia="zh-TW"/>
        </w:rPr>
        <w:t>如果我們沒有聽到您的回音，我們將認為您同意您的孩子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參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加這次活動。您的孩子也可以在問卷調查</w:t>
      </w:r>
      <w:r w:rsidR="005C3B65"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進行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的當天決定</w:t>
      </w:r>
      <w:r w:rsidRPr="00D657CA">
        <w:rPr>
          <w:rFonts w:ascii="Batang" w:eastAsia="Batang" w:hAnsi="Batang" w:cs="Batang" w:hint="eastAsia"/>
          <w:sz w:val="22"/>
          <w:szCs w:val="22"/>
          <w:lang w:eastAsia="zh-TW"/>
        </w:rPr>
        <w:t>不參</w:t>
      </w:r>
      <w:r w:rsidRPr="00D657CA">
        <w:rPr>
          <w:rFonts w:asciiTheme="majorEastAsia" w:eastAsiaTheme="majorEastAsia" w:hAnsiTheme="majorEastAsia" w:cs="SimSun" w:hint="eastAsia"/>
          <w:sz w:val="22"/>
          <w:szCs w:val="22"/>
          <w:lang w:eastAsia="zh-TW"/>
        </w:rPr>
        <w:t>加此次活動。</w:t>
      </w:r>
    </w:p>
    <w:p w14:paraId="53A48D38" w14:textId="77777777" w:rsidR="00431BB5" w:rsidRPr="00D657CA" w:rsidRDefault="00431BB5">
      <w:pPr>
        <w:jc w:val="both"/>
        <w:rPr>
          <w:rFonts w:asciiTheme="majorEastAsia" w:eastAsiaTheme="majorEastAsia" w:hAnsiTheme="majorEastAsia"/>
          <w:sz w:val="22"/>
          <w:szCs w:val="22"/>
          <w:lang w:eastAsia="zh-TW"/>
        </w:rPr>
      </w:pPr>
    </w:p>
    <w:p w14:paraId="6ACA9095" w14:textId="77777777" w:rsidR="00427502" w:rsidRPr="00D657CA" w:rsidRDefault="007C255D">
      <w:pPr>
        <w:rPr>
          <w:rFonts w:asciiTheme="majorEastAsia" w:eastAsiaTheme="majorEastAsia" w:hAnsiTheme="majorEastAsia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hint="eastAsia"/>
          <w:sz w:val="22"/>
          <w:szCs w:val="22"/>
          <w:lang w:eastAsia="zh-TW"/>
        </w:rPr>
        <w:t>您</w:t>
      </w:r>
      <w:r w:rsidRPr="00D657CA">
        <w:rPr>
          <w:rFonts w:asciiTheme="majorEastAsia" w:eastAsiaTheme="majorEastAsia" w:hAnsiTheme="majorEastAsia"/>
          <w:sz w:val="22"/>
          <w:szCs w:val="22"/>
          <w:lang w:eastAsia="zh-TW"/>
        </w:rPr>
        <w:t>誠摯的，</w:t>
      </w:r>
    </w:p>
    <w:p w14:paraId="78198BE7" w14:textId="77777777" w:rsidR="00427502" w:rsidRPr="00D657CA" w:rsidRDefault="00427502">
      <w:pPr>
        <w:rPr>
          <w:rFonts w:asciiTheme="majorEastAsia" w:eastAsiaTheme="majorEastAsia" w:hAnsiTheme="majorEastAsia"/>
          <w:sz w:val="22"/>
          <w:szCs w:val="22"/>
          <w:lang w:eastAsia="zh-TW"/>
        </w:rPr>
      </w:pPr>
    </w:p>
    <w:p w14:paraId="07190CCA" w14:textId="77777777" w:rsidR="00427502" w:rsidRPr="00D657CA" w:rsidRDefault="00427502">
      <w:pPr>
        <w:rPr>
          <w:rFonts w:asciiTheme="majorEastAsia" w:eastAsiaTheme="majorEastAsia" w:hAnsiTheme="majorEastAsia"/>
          <w:sz w:val="22"/>
          <w:szCs w:val="22"/>
          <w:lang w:eastAsia="zh-TW"/>
        </w:rPr>
      </w:pPr>
    </w:p>
    <w:p w14:paraId="670C5C33" w14:textId="77777777" w:rsidR="00427502" w:rsidRPr="00D657CA" w:rsidRDefault="00427502">
      <w:pPr>
        <w:rPr>
          <w:rFonts w:asciiTheme="majorEastAsia" w:eastAsiaTheme="majorEastAsia" w:hAnsiTheme="majorEastAsia"/>
          <w:sz w:val="22"/>
          <w:szCs w:val="22"/>
          <w:lang w:eastAsia="zh-TW"/>
        </w:rPr>
      </w:pPr>
    </w:p>
    <w:p w14:paraId="2F0A348C" w14:textId="77777777" w:rsidR="0045289B" w:rsidRPr="004C3531" w:rsidRDefault="0045289B" w:rsidP="0045289B">
      <w:pPr>
        <w:rPr>
          <w:sz w:val="22"/>
          <w:szCs w:val="22"/>
        </w:rPr>
      </w:pPr>
      <w:r w:rsidRPr="004C3531">
        <w:rPr>
          <w:b/>
          <w:sz w:val="22"/>
          <w:szCs w:val="22"/>
        </w:rPr>
        <w:t>&lt;&lt;PRINCIPAL’S NAME&gt;&gt;</w:t>
      </w:r>
    </w:p>
    <w:p w14:paraId="2C4222E5" w14:textId="77777777" w:rsidR="00427502" w:rsidRPr="00D657CA" w:rsidRDefault="007C255D">
      <w:pPr>
        <w:rPr>
          <w:rFonts w:asciiTheme="majorEastAsia" w:eastAsiaTheme="majorEastAsia" w:hAnsiTheme="majorEastAsia"/>
          <w:sz w:val="22"/>
          <w:szCs w:val="22"/>
          <w:lang w:eastAsia="zh-TW"/>
        </w:rPr>
      </w:pPr>
      <w:r w:rsidRPr="00D657CA">
        <w:rPr>
          <w:rFonts w:asciiTheme="majorEastAsia" w:eastAsiaTheme="majorEastAsia" w:hAnsiTheme="majorEastAsia" w:hint="eastAsia"/>
          <w:sz w:val="22"/>
          <w:szCs w:val="22"/>
          <w:lang w:eastAsia="zh-TW"/>
        </w:rPr>
        <w:t>校長</w:t>
      </w:r>
    </w:p>
    <w:sectPr w:rsidR="00427502" w:rsidRPr="00D657CA" w:rsidSect="00E22D91">
      <w:endnotePr>
        <w:numFmt w:val="decimal"/>
      </w:endnotePr>
      <w:type w:val="continuous"/>
      <w:pgSz w:w="12240" w:h="15840"/>
      <w:pgMar w:top="1440" w:right="1440" w:bottom="1440" w:left="1440" w:header="1440" w:footer="57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44CB4" w14:textId="77777777" w:rsidR="007F0F1D" w:rsidRDefault="007F0F1D" w:rsidP="00E22D91">
      <w:r>
        <w:separator/>
      </w:r>
    </w:p>
  </w:endnote>
  <w:endnote w:type="continuationSeparator" w:id="0">
    <w:p w14:paraId="58D0D28D" w14:textId="77777777" w:rsidR="007F0F1D" w:rsidRDefault="007F0F1D" w:rsidP="00E22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2E61B" w14:textId="77777777" w:rsidR="0045289B" w:rsidRPr="001F3F2B" w:rsidRDefault="0045289B" w:rsidP="0045289B">
    <w:pPr>
      <w:pStyle w:val="Footer"/>
      <w:jc w:val="right"/>
      <w:rPr>
        <w:rFonts w:ascii="Calibri" w:hAnsi="Calibri" w:cs="Calibri"/>
        <w:sz w:val="22"/>
        <w:szCs w:val="18"/>
      </w:rPr>
    </w:pPr>
    <w:r w:rsidRPr="001F3F2B">
      <w:rPr>
        <w:rFonts w:ascii="Calibri" w:hAnsi="Calibri" w:cs="Calibri"/>
        <w:sz w:val="22"/>
        <w:szCs w:val="18"/>
      </w:rPr>
      <w:t>IRB 15-07-562</w:t>
    </w:r>
  </w:p>
  <w:p w14:paraId="5FF291EB" w14:textId="77777777" w:rsidR="0045289B" w:rsidRPr="001F3F2B" w:rsidRDefault="0045289B" w:rsidP="0045289B">
    <w:pPr>
      <w:pStyle w:val="Footer"/>
      <w:jc w:val="right"/>
      <w:rPr>
        <w:rFonts w:ascii="Calibri" w:hAnsi="Calibri" w:cs="Calibri"/>
        <w:sz w:val="22"/>
        <w:szCs w:val="18"/>
      </w:rPr>
    </w:pPr>
    <w:r w:rsidRPr="001F3F2B">
      <w:rPr>
        <w:rFonts w:ascii="Calibri" w:hAnsi="Calibri" w:cs="Calibri"/>
        <w:sz w:val="22"/>
        <w:szCs w:val="18"/>
      </w:rPr>
      <w:t>Approved by USM IRB</w:t>
    </w:r>
  </w:p>
  <w:p w14:paraId="6A19D976" w14:textId="4E10B686" w:rsidR="00E22D91" w:rsidRPr="005E1135" w:rsidRDefault="0045289B" w:rsidP="0032694B">
    <w:pPr>
      <w:pStyle w:val="Footer"/>
      <w:jc w:val="right"/>
      <w:rPr>
        <w:rFonts w:eastAsiaTheme="minorEastAsia"/>
        <w:snapToGrid/>
        <w:sz w:val="18"/>
        <w:szCs w:val="18"/>
        <w:lang w:val="fr-CA" w:eastAsia="zh-CN"/>
      </w:rPr>
    </w:pPr>
    <w:r w:rsidRPr="001F3F2B">
      <w:rPr>
        <w:rFonts w:ascii="Calibri" w:hAnsi="Calibri" w:cs="Calibri"/>
        <w:sz w:val="22"/>
        <w:szCs w:val="18"/>
      </w:rPr>
      <w:t xml:space="preserve">May 6, 2021 </w:t>
    </w:r>
    <w:r w:rsidRPr="00011345">
      <w:rPr>
        <w:rFonts w:ascii="Calibri" w:hAnsi="Calibri" w:cs="Calibri"/>
        <w:sz w:val="22"/>
        <w:szCs w:val="18"/>
      </w:rPr>
      <w:t>– May 5,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33510" w14:textId="77777777" w:rsidR="007F0F1D" w:rsidRDefault="007F0F1D" w:rsidP="00E22D91">
      <w:r>
        <w:separator/>
      </w:r>
    </w:p>
  </w:footnote>
  <w:footnote w:type="continuationSeparator" w:id="0">
    <w:p w14:paraId="705C3C7A" w14:textId="77777777" w:rsidR="007F0F1D" w:rsidRDefault="007F0F1D" w:rsidP="00E22D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07220"/>
    <w:multiLevelType w:val="hybridMultilevel"/>
    <w:tmpl w:val="06E61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60B87"/>
    <w:multiLevelType w:val="hybridMultilevel"/>
    <w:tmpl w:val="BA5AB10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7A121C"/>
    <w:multiLevelType w:val="hybridMultilevel"/>
    <w:tmpl w:val="CFCC55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7A55D6"/>
    <w:multiLevelType w:val="hybridMultilevel"/>
    <w:tmpl w:val="670493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0900C5"/>
    <w:multiLevelType w:val="hybridMultilevel"/>
    <w:tmpl w:val="5A862C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E1F7621"/>
    <w:multiLevelType w:val="hybridMultilevel"/>
    <w:tmpl w:val="2EB438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12126C"/>
    <w:multiLevelType w:val="hybridMultilevel"/>
    <w:tmpl w:val="C1BCD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16695E"/>
    <w:multiLevelType w:val="hybridMultilevel"/>
    <w:tmpl w:val="1C265F18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034CEAA"/>
    <w:multiLevelType w:val="hybridMultilevel"/>
    <w:tmpl w:val="C604525B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activeWritingStyle w:appName="MSWord" w:lang="en-US" w:vendorID="64" w:dllVersion="6" w:nlCheck="1" w:checkStyle="1"/>
  <w:activeWritingStyle w:appName="MSWord" w:lang="zh-CN" w:vendorID="64" w:dllVersion="5" w:nlCheck="1" w:checkStyle="1"/>
  <w:activeWritingStyle w:appName="MSWord" w:lang="en-US" w:vendorID="64" w:dllVersion="0" w:nlCheck="1" w:checkStyle="0"/>
  <w:activeWritingStyle w:appName="MSWord" w:lang="fr-CA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09C"/>
    <w:rsid w:val="0001109F"/>
    <w:rsid w:val="00014418"/>
    <w:rsid w:val="00023BB5"/>
    <w:rsid w:val="00033F75"/>
    <w:rsid w:val="00081ED7"/>
    <w:rsid w:val="000B253E"/>
    <w:rsid w:val="001067DE"/>
    <w:rsid w:val="00122A26"/>
    <w:rsid w:val="00123EE7"/>
    <w:rsid w:val="001441A5"/>
    <w:rsid w:val="00176678"/>
    <w:rsid w:val="001B1596"/>
    <w:rsid w:val="001D512A"/>
    <w:rsid w:val="0021021F"/>
    <w:rsid w:val="00217E1A"/>
    <w:rsid w:val="00221DD0"/>
    <w:rsid w:val="0023770A"/>
    <w:rsid w:val="002468EF"/>
    <w:rsid w:val="002531A5"/>
    <w:rsid w:val="00260A06"/>
    <w:rsid w:val="0027669C"/>
    <w:rsid w:val="00291539"/>
    <w:rsid w:val="002A1695"/>
    <w:rsid w:val="002A28D8"/>
    <w:rsid w:val="002C3705"/>
    <w:rsid w:val="002C3A79"/>
    <w:rsid w:val="002D1D91"/>
    <w:rsid w:val="002E6521"/>
    <w:rsid w:val="002F63C2"/>
    <w:rsid w:val="002F71C6"/>
    <w:rsid w:val="0032595B"/>
    <w:rsid w:val="0032694B"/>
    <w:rsid w:val="00327E53"/>
    <w:rsid w:val="0034205B"/>
    <w:rsid w:val="003616B8"/>
    <w:rsid w:val="0038516B"/>
    <w:rsid w:val="0038658C"/>
    <w:rsid w:val="00387642"/>
    <w:rsid w:val="003944E5"/>
    <w:rsid w:val="00395AC9"/>
    <w:rsid w:val="003B32AE"/>
    <w:rsid w:val="003D28A2"/>
    <w:rsid w:val="003D39BD"/>
    <w:rsid w:val="003F0666"/>
    <w:rsid w:val="003F52F8"/>
    <w:rsid w:val="00407DC5"/>
    <w:rsid w:val="00413FC5"/>
    <w:rsid w:val="00427502"/>
    <w:rsid w:val="00431BB5"/>
    <w:rsid w:val="004459C6"/>
    <w:rsid w:val="0045289B"/>
    <w:rsid w:val="00456107"/>
    <w:rsid w:val="004918A2"/>
    <w:rsid w:val="00495800"/>
    <w:rsid w:val="004A7981"/>
    <w:rsid w:val="004B433F"/>
    <w:rsid w:val="004C3531"/>
    <w:rsid w:val="004C628E"/>
    <w:rsid w:val="004E4B50"/>
    <w:rsid w:val="004F455E"/>
    <w:rsid w:val="00506394"/>
    <w:rsid w:val="0053224A"/>
    <w:rsid w:val="00532C4F"/>
    <w:rsid w:val="00540044"/>
    <w:rsid w:val="00573259"/>
    <w:rsid w:val="00575055"/>
    <w:rsid w:val="00596E3D"/>
    <w:rsid w:val="005C3B65"/>
    <w:rsid w:val="005E1135"/>
    <w:rsid w:val="005E68C1"/>
    <w:rsid w:val="005E7357"/>
    <w:rsid w:val="005F334F"/>
    <w:rsid w:val="00613180"/>
    <w:rsid w:val="00651629"/>
    <w:rsid w:val="0065522C"/>
    <w:rsid w:val="0066768F"/>
    <w:rsid w:val="00680594"/>
    <w:rsid w:val="006A2357"/>
    <w:rsid w:val="006C0310"/>
    <w:rsid w:val="006C74AB"/>
    <w:rsid w:val="006F3922"/>
    <w:rsid w:val="00706239"/>
    <w:rsid w:val="00706B73"/>
    <w:rsid w:val="00734996"/>
    <w:rsid w:val="00741B96"/>
    <w:rsid w:val="00744DA2"/>
    <w:rsid w:val="00786EE7"/>
    <w:rsid w:val="007A462D"/>
    <w:rsid w:val="007C255D"/>
    <w:rsid w:val="007C7BBC"/>
    <w:rsid w:val="007D7067"/>
    <w:rsid w:val="007F0F1D"/>
    <w:rsid w:val="0080752A"/>
    <w:rsid w:val="00847DD2"/>
    <w:rsid w:val="00857BFF"/>
    <w:rsid w:val="00861DE6"/>
    <w:rsid w:val="00886FE6"/>
    <w:rsid w:val="00890E34"/>
    <w:rsid w:val="008962D8"/>
    <w:rsid w:val="008D0370"/>
    <w:rsid w:val="008D14F5"/>
    <w:rsid w:val="008E0D5C"/>
    <w:rsid w:val="008F7907"/>
    <w:rsid w:val="00901896"/>
    <w:rsid w:val="00902164"/>
    <w:rsid w:val="00955255"/>
    <w:rsid w:val="009863E5"/>
    <w:rsid w:val="009B0041"/>
    <w:rsid w:val="009B7393"/>
    <w:rsid w:val="009D0AB9"/>
    <w:rsid w:val="009E1377"/>
    <w:rsid w:val="009E60F0"/>
    <w:rsid w:val="009F03AB"/>
    <w:rsid w:val="009F5493"/>
    <w:rsid w:val="00A00DFD"/>
    <w:rsid w:val="00A06712"/>
    <w:rsid w:val="00A239C2"/>
    <w:rsid w:val="00A84837"/>
    <w:rsid w:val="00AD6C06"/>
    <w:rsid w:val="00AF2242"/>
    <w:rsid w:val="00B30E9B"/>
    <w:rsid w:val="00B37B84"/>
    <w:rsid w:val="00B5659F"/>
    <w:rsid w:val="00B57A20"/>
    <w:rsid w:val="00B84706"/>
    <w:rsid w:val="00BA7D64"/>
    <w:rsid w:val="00BD559A"/>
    <w:rsid w:val="00C04DB6"/>
    <w:rsid w:val="00C275D1"/>
    <w:rsid w:val="00C44ABE"/>
    <w:rsid w:val="00C66A73"/>
    <w:rsid w:val="00C7609C"/>
    <w:rsid w:val="00C910B7"/>
    <w:rsid w:val="00C95B7F"/>
    <w:rsid w:val="00CB1FEB"/>
    <w:rsid w:val="00CC1666"/>
    <w:rsid w:val="00CD0319"/>
    <w:rsid w:val="00CF07EA"/>
    <w:rsid w:val="00CF1E6C"/>
    <w:rsid w:val="00D04C04"/>
    <w:rsid w:val="00D06EBD"/>
    <w:rsid w:val="00D27FC0"/>
    <w:rsid w:val="00D357DC"/>
    <w:rsid w:val="00D40CE2"/>
    <w:rsid w:val="00D57A56"/>
    <w:rsid w:val="00D62951"/>
    <w:rsid w:val="00D657CA"/>
    <w:rsid w:val="00D84E62"/>
    <w:rsid w:val="00D90C13"/>
    <w:rsid w:val="00D933F8"/>
    <w:rsid w:val="00DE1035"/>
    <w:rsid w:val="00DE6846"/>
    <w:rsid w:val="00E0345D"/>
    <w:rsid w:val="00E178E6"/>
    <w:rsid w:val="00E22D91"/>
    <w:rsid w:val="00E56667"/>
    <w:rsid w:val="00E60D10"/>
    <w:rsid w:val="00E933D1"/>
    <w:rsid w:val="00EA6521"/>
    <w:rsid w:val="00EB1F1C"/>
    <w:rsid w:val="00ED6686"/>
    <w:rsid w:val="00EF592A"/>
    <w:rsid w:val="00EF677E"/>
    <w:rsid w:val="00F00288"/>
    <w:rsid w:val="00F13B80"/>
    <w:rsid w:val="00F40809"/>
    <w:rsid w:val="00F473BD"/>
    <w:rsid w:val="00F52CB9"/>
    <w:rsid w:val="00F6435B"/>
    <w:rsid w:val="00FC5A8B"/>
    <w:rsid w:val="00FF7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7BD6C60"/>
  <w15:docId w15:val="{558C4A52-817C-BD43-92A6-F955FAA1A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D7067"/>
    <w:pPr>
      <w:widowControl w:val="0"/>
    </w:pPr>
    <w:rPr>
      <w:snapToGrid w:val="0"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7D7067"/>
  </w:style>
  <w:style w:type="paragraph" w:styleId="BalloonText">
    <w:name w:val="Balloon Text"/>
    <w:basedOn w:val="Normal"/>
    <w:link w:val="BalloonTextChar"/>
    <w:rsid w:val="001D51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D512A"/>
    <w:rPr>
      <w:rFonts w:ascii="Tahoma" w:hAnsi="Tahoma" w:cs="Tahoma"/>
      <w:snapToGrid w:val="0"/>
      <w:sz w:val="16"/>
      <w:szCs w:val="16"/>
    </w:rPr>
  </w:style>
  <w:style w:type="character" w:styleId="CommentReference">
    <w:name w:val="annotation reference"/>
    <w:rsid w:val="008E0D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8E0D5C"/>
    <w:rPr>
      <w:sz w:val="20"/>
    </w:rPr>
  </w:style>
  <w:style w:type="character" w:customStyle="1" w:styleId="CommentTextChar">
    <w:name w:val="Comment Text Char"/>
    <w:link w:val="CommentText"/>
    <w:rsid w:val="008E0D5C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8E0D5C"/>
    <w:rPr>
      <w:b/>
      <w:bCs/>
    </w:rPr>
  </w:style>
  <w:style w:type="character" w:customStyle="1" w:styleId="CommentSubjectChar">
    <w:name w:val="Comment Subject Char"/>
    <w:link w:val="CommentSubject"/>
    <w:rsid w:val="008E0D5C"/>
    <w:rPr>
      <w:b/>
      <w:bCs/>
      <w:snapToGrid w:val="0"/>
    </w:rPr>
  </w:style>
  <w:style w:type="character" w:styleId="Hyperlink">
    <w:name w:val="Hyperlink"/>
    <w:uiPriority w:val="99"/>
    <w:unhideWhenUsed/>
    <w:rsid w:val="003D28A2"/>
    <w:rPr>
      <w:color w:val="0000FF"/>
      <w:u w:val="single"/>
    </w:rPr>
  </w:style>
  <w:style w:type="paragraph" w:styleId="Revision">
    <w:name w:val="Revision"/>
    <w:hidden/>
    <w:uiPriority w:val="99"/>
    <w:semiHidden/>
    <w:rsid w:val="00CF1E6C"/>
    <w:rPr>
      <w:snapToGrid w:val="0"/>
      <w:sz w:val="24"/>
      <w:lang w:bidi="ar-SA"/>
    </w:rPr>
  </w:style>
  <w:style w:type="paragraph" w:customStyle="1" w:styleId="CM6">
    <w:name w:val="CM6"/>
    <w:basedOn w:val="Normal"/>
    <w:next w:val="Normal"/>
    <w:uiPriority w:val="99"/>
    <w:rsid w:val="00613180"/>
    <w:pPr>
      <w:autoSpaceDE w:val="0"/>
      <w:autoSpaceDN w:val="0"/>
      <w:adjustRightInd w:val="0"/>
      <w:spacing w:after="258"/>
    </w:pPr>
    <w:rPr>
      <w:rFonts w:eastAsia="SimSun" w:cs="Angsana New"/>
      <w:snapToGrid/>
      <w:szCs w:val="24"/>
      <w:lang w:eastAsia="zh-CN" w:bidi="th-TH"/>
    </w:rPr>
  </w:style>
  <w:style w:type="paragraph" w:customStyle="1" w:styleId="Default">
    <w:name w:val="Default"/>
    <w:uiPriority w:val="99"/>
    <w:rsid w:val="00E0345D"/>
    <w:pPr>
      <w:widowControl w:val="0"/>
      <w:autoSpaceDE w:val="0"/>
      <w:autoSpaceDN w:val="0"/>
      <w:adjustRightInd w:val="0"/>
    </w:pPr>
    <w:rPr>
      <w:rFonts w:eastAsia="SimSun"/>
      <w:color w:val="000000"/>
      <w:sz w:val="24"/>
      <w:szCs w:val="24"/>
      <w:lang w:eastAsia="zh-CN"/>
    </w:rPr>
  </w:style>
  <w:style w:type="paragraph" w:customStyle="1" w:styleId="CM1">
    <w:name w:val="CM1"/>
    <w:basedOn w:val="Default"/>
    <w:next w:val="Default"/>
    <w:uiPriority w:val="99"/>
    <w:rsid w:val="004B433F"/>
    <w:pPr>
      <w:spacing w:line="286" w:lineRule="atLeast"/>
    </w:pPr>
    <w:rPr>
      <w:rFonts w:cs="Angsana New"/>
      <w:color w:val="auto"/>
    </w:rPr>
  </w:style>
  <w:style w:type="paragraph" w:styleId="Header">
    <w:name w:val="header"/>
    <w:basedOn w:val="Normal"/>
    <w:link w:val="HeaderChar"/>
    <w:unhideWhenUsed/>
    <w:rsid w:val="00E22D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22D91"/>
    <w:rPr>
      <w:snapToGrid w:val="0"/>
      <w:sz w:val="24"/>
      <w:lang w:bidi="ar-SA"/>
    </w:rPr>
  </w:style>
  <w:style w:type="paragraph" w:styleId="Footer">
    <w:name w:val="footer"/>
    <w:basedOn w:val="Normal"/>
    <w:link w:val="FooterChar"/>
    <w:unhideWhenUsed/>
    <w:rsid w:val="00E22D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22D91"/>
    <w:rPr>
      <w:snapToGrid w:val="0"/>
      <w:sz w:val="24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623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F59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ine.gov/MIYH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usmorio@maine.ed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215-6841&#25110;&#30332;&#37109;&#20214;&#33267;jean.zimmerman@maine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rey.pow@main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&lt;&lt;ON SCHOOL DISTRICT LETTERHEAD&gt;&gt;</vt:lpstr>
    </vt:vector>
  </TitlesOfParts>
  <Company>Pan Atlantic Consultants</Company>
  <LinksUpToDate>false</LinksUpToDate>
  <CharactersWithSpaces>1860</CharactersWithSpaces>
  <SharedDoc>false</SharedDoc>
  <HLinks>
    <vt:vector size="12" baseType="variant">
      <vt:variant>
        <vt:i4>1441850</vt:i4>
      </vt:variant>
      <vt:variant>
        <vt:i4>3</vt:i4>
      </vt:variant>
      <vt:variant>
        <vt:i4>0</vt:i4>
      </vt:variant>
      <vt:variant>
        <vt:i4>5</vt:i4>
      </vt:variant>
      <vt:variant>
        <vt:lpwstr>mailto:usmorio@maine.edu</vt:lpwstr>
      </vt:variant>
      <vt:variant>
        <vt:lpwstr/>
      </vt:variant>
      <vt:variant>
        <vt:i4>3932210</vt:i4>
      </vt:variant>
      <vt:variant>
        <vt:i4>0</vt:i4>
      </vt:variant>
      <vt:variant>
        <vt:i4>0</vt:i4>
      </vt:variant>
      <vt:variant>
        <vt:i4>5</vt:i4>
      </vt:variant>
      <vt:variant>
        <vt:lpwstr>http://www.maine,gov/MIYHS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&lt;&lt;ON SCHOOL DISTRICT LETTERHEAD&gt;&gt;</dc:title>
  <dc:creator>Sira Berté Pearson</dc:creator>
  <cp:lastModifiedBy>Teresa Feliciano</cp:lastModifiedBy>
  <cp:revision>2</cp:revision>
  <cp:lastPrinted>2018-12-03T15:47:00Z</cp:lastPrinted>
  <dcterms:created xsi:type="dcterms:W3CDTF">2021-08-30T20:46:00Z</dcterms:created>
  <dcterms:modified xsi:type="dcterms:W3CDTF">2021-08-30T20:46:00Z</dcterms:modified>
</cp:coreProperties>
</file>