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3167" w14:textId="721EC871" w:rsidR="00A428A2" w:rsidRPr="004D3C3B" w:rsidRDefault="00D15DAC" w:rsidP="00C3125E">
      <w:pPr>
        <w:pStyle w:val="NormalWeb"/>
        <w:jc w:val="center"/>
        <w:rPr>
          <w:rFonts w:ascii="Garamond" w:hAnsi="Garamond"/>
          <w:b/>
          <w:bCs/>
          <w:sz w:val="32"/>
          <w:szCs w:val="32"/>
        </w:rPr>
      </w:pPr>
      <w:r w:rsidRPr="004D3C3B">
        <w:rPr>
          <w:rFonts w:ascii="Garamond" w:hAnsi="Garamond"/>
          <w:b/>
          <w:bCs/>
          <w:noProof/>
          <w:sz w:val="32"/>
          <w:szCs w:val="32"/>
          <w14:ligatures w14:val="standardContextual"/>
        </w:rPr>
        <mc:AlternateContent>
          <mc:Choice Requires="wpg">
            <w:drawing>
              <wp:anchor distT="0" distB="0" distL="114300" distR="114300" simplePos="0" relativeHeight="251658240" behindDoc="0" locked="0" layoutInCell="1" allowOverlap="1" wp14:anchorId="011A1482" wp14:editId="067B8FD8">
                <wp:simplePos x="0" y="0"/>
                <wp:positionH relativeFrom="column">
                  <wp:posOffset>-1</wp:posOffset>
                </wp:positionH>
                <wp:positionV relativeFrom="paragraph">
                  <wp:posOffset>0</wp:posOffset>
                </wp:positionV>
                <wp:extent cx="581025" cy="581025"/>
                <wp:effectExtent l="0" t="0" r="9525" b="9525"/>
                <wp:wrapSquare wrapText="bothSides"/>
                <wp:docPr id="753651677" name="Group 3"/>
                <wp:cNvGraphicFramePr/>
                <a:graphic xmlns:a="http://schemas.openxmlformats.org/drawingml/2006/main">
                  <a:graphicData uri="http://schemas.microsoft.com/office/word/2010/wordprocessingGroup">
                    <wpg:wgp>
                      <wpg:cNvGrpSpPr/>
                      <wpg:grpSpPr>
                        <a:xfrm>
                          <a:off x="0" y="0"/>
                          <a:ext cx="581025" cy="581025"/>
                          <a:chOff x="0" y="0"/>
                          <a:chExt cx="2857500" cy="3351530"/>
                        </a:xfrm>
                      </wpg:grpSpPr>
                      <pic:pic xmlns:pic="http://schemas.openxmlformats.org/drawingml/2006/picture">
                        <pic:nvPicPr>
                          <pic:cNvPr id="1088476052"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857500" cy="2857500"/>
                          </a:xfrm>
                          <a:prstGeom prst="rect">
                            <a:avLst/>
                          </a:prstGeom>
                        </pic:spPr>
                      </pic:pic>
                      <wps:wsp>
                        <wps:cNvPr id="1488674082" name="Text Box 2"/>
                        <wps:cNvSpPr txBox="1"/>
                        <wps:spPr>
                          <a:xfrm>
                            <a:off x="0" y="2857500"/>
                            <a:ext cx="2857500" cy="494030"/>
                          </a:xfrm>
                          <a:prstGeom prst="rect">
                            <a:avLst/>
                          </a:prstGeom>
                          <a:solidFill>
                            <a:prstClr val="white"/>
                          </a:solidFill>
                          <a:ln>
                            <a:noFill/>
                          </a:ln>
                        </wps:spPr>
                        <wps:txbx>
                          <w:txbxContent>
                            <w:p w14:paraId="76C94650" w14:textId="5365756F" w:rsidR="00D15DAC" w:rsidRPr="00D15DAC" w:rsidRDefault="00D15DAC" w:rsidP="00D15DAC">
                              <w:pPr>
                                <w:rPr>
                                  <w:sz w:val="18"/>
                                  <w:szCs w:val="18"/>
                                </w:rPr>
                              </w:pPr>
                              <w:hyperlink r:id="rId8" w:history="1">
                                <w:r w:rsidRPr="00D15DAC">
                                  <w:rPr>
                                    <w:rStyle w:val="Hyperlink"/>
                                    <w:sz w:val="18"/>
                                    <w:szCs w:val="18"/>
                                  </w:rPr>
                                  <w:t>This Photo</w:t>
                                </w:r>
                              </w:hyperlink>
                              <w:r w:rsidRPr="00D15DAC">
                                <w:rPr>
                                  <w:sz w:val="18"/>
                                  <w:szCs w:val="18"/>
                                </w:rPr>
                                <w:t xml:space="preserve"> by Unknown Author is licensed under </w:t>
                              </w:r>
                              <w:hyperlink r:id="rId9" w:history="1">
                                <w:r w:rsidRPr="00D15DA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1A1482" id="Group 3" o:spid="_x0000_s1026" style="position:absolute;left:0;text-align:left;margin-left:0;margin-top:0;width:45.75pt;height:45.75pt;z-index:251658240;mso-width-relative:margin;mso-height-relative:margin" coordsize="28575,33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8575;height:28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Text Box 2" o:spid="_x0000_s1028" type="#_x0000_t202" style="position:absolute;top:28575;width:28575;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" stroked="f">
                  <v:textbox>
                    <w:txbxContent>
                      <w:p w14:paraId="76C94650" w14:textId="5365756F" w:rsidR="00D15DAC" w:rsidRPr="00D15DAC" w:rsidRDefault="00000000" w:rsidP="00D15DAC">
                        <w:pPr>
                          <w:rPr>
                            <w:sz w:val="18"/>
                            <w:szCs w:val="18"/>
                          </w:rPr>
                        </w:pPr>
                        <w:hyperlink r:id="rId11" w:history="1">
                          <w:r w:rsidR="00D15DAC" w:rsidRPr="00D15DAC">
                            <w:rPr>
                              <w:rStyle w:val="Hyperlink"/>
                              <w:sz w:val="18"/>
                              <w:szCs w:val="18"/>
                            </w:rPr>
                            <w:t>This Photo</w:t>
                          </w:r>
                        </w:hyperlink>
                        <w:r w:rsidR="00D15DAC" w:rsidRPr="00D15DAC">
                          <w:rPr>
                            <w:sz w:val="18"/>
                            <w:szCs w:val="18"/>
                          </w:rPr>
                          <w:t xml:space="preserve"> by Unknown Author is licensed under </w:t>
                        </w:r>
                        <w:hyperlink r:id="rId12" w:history="1">
                          <w:r w:rsidR="00D15DAC" w:rsidRPr="00D15DAC">
                            <w:rPr>
                              <w:rStyle w:val="Hyperlink"/>
                              <w:sz w:val="18"/>
                              <w:szCs w:val="18"/>
                            </w:rPr>
                            <w:t>CC BY-SA</w:t>
                          </w:r>
                        </w:hyperlink>
                      </w:p>
                    </w:txbxContent>
                  </v:textbox>
                </v:shape>
                <w10:wrap type="square"/>
              </v:group>
            </w:pict>
          </mc:Fallback>
        </mc:AlternateContent>
      </w:r>
      <w:r w:rsidRPr="004D3C3B">
        <w:rPr>
          <w:rFonts w:ascii="Garamond" w:hAnsi="Garamond"/>
          <w:b/>
          <w:bCs/>
          <w:sz w:val="32"/>
          <w:szCs w:val="32"/>
        </w:rPr>
        <w:t xml:space="preserve">Maine Office of the Public </w:t>
      </w:r>
      <w:r w:rsidR="00A428A2" w:rsidRPr="004D3C3B">
        <w:rPr>
          <w:rFonts w:ascii="Garamond" w:hAnsi="Garamond"/>
          <w:b/>
          <w:bCs/>
          <w:sz w:val="32"/>
          <w:szCs w:val="32"/>
        </w:rPr>
        <w:t>A</w:t>
      </w:r>
      <w:r w:rsidRPr="004D3C3B">
        <w:rPr>
          <w:rFonts w:ascii="Garamond" w:hAnsi="Garamond"/>
          <w:b/>
          <w:bCs/>
          <w:sz w:val="32"/>
          <w:szCs w:val="32"/>
        </w:rPr>
        <w:t xml:space="preserve">dvocate Climate </w:t>
      </w:r>
      <w:r w:rsidR="00A428A2" w:rsidRPr="004D3C3B">
        <w:rPr>
          <w:rFonts w:ascii="Garamond" w:hAnsi="Garamond"/>
          <w:b/>
          <w:bCs/>
          <w:sz w:val="32"/>
          <w:szCs w:val="32"/>
        </w:rPr>
        <w:t>I</w:t>
      </w:r>
      <w:r w:rsidRPr="004D3C3B">
        <w:rPr>
          <w:rFonts w:ascii="Garamond" w:hAnsi="Garamond"/>
          <w:b/>
          <w:bCs/>
          <w:sz w:val="32"/>
          <w:szCs w:val="32"/>
        </w:rPr>
        <w:t xml:space="preserve">mpact </w:t>
      </w:r>
      <w:r w:rsidR="00A428A2" w:rsidRPr="004D3C3B">
        <w:rPr>
          <w:rFonts w:ascii="Garamond" w:hAnsi="Garamond"/>
          <w:b/>
          <w:bCs/>
          <w:sz w:val="32"/>
          <w:szCs w:val="32"/>
        </w:rPr>
        <w:t>R</w:t>
      </w:r>
      <w:r w:rsidRPr="004D3C3B">
        <w:rPr>
          <w:rFonts w:ascii="Garamond" w:hAnsi="Garamond"/>
          <w:b/>
          <w:bCs/>
          <w:sz w:val="32"/>
          <w:szCs w:val="32"/>
        </w:rPr>
        <w:t>eport</w:t>
      </w:r>
    </w:p>
    <w:p w14:paraId="3D5B3209" w14:textId="3159712A" w:rsidR="00A428A2" w:rsidRPr="004D3C3B" w:rsidRDefault="00C3125E" w:rsidP="00C3125E">
      <w:pPr>
        <w:pStyle w:val="NormalWeb"/>
        <w:ind w:left="2880" w:firstLine="720"/>
        <w:rPr>
          <w:rFonts w:ascii="Garamond" w:hAnsi="Garamond"/>
          <w:b/>
          <w:bCs/>
          <w:sz w:val="32"/>
          <w:szCs w:val="32"/>
        </w:rPr>
      </w:pPr>
      <w:r w:rsidRPr="004D3C3B">
        <w:rPr>
          <w:rFonts w:ascii="Garamond" w:hAnsi="Garamond"/>
          <w:b/>
          <w:bCs/>
          <w:sz w:val="32"/>
          <w:szCs w:val="32"/>
        </w:rPr>
        <w:t xml:space="preserve">    </w:t>
      </w:r>
      <w:r w:rsidR="00EF65D8">
        <w:rPr>
          <w:rFonts w:ascii="Garamond" w:hAnsi="Garamond"/>
          <w:b/>
          <w:bCs/>
          <w:sz w:val="32"/>
          <w:szCs w:val="32"/>
        </w:rPr>
        <w:t>August</w:t>
      </w:r>
      <w:r w:rsidR="00F871AC">
        <w:rPr>
          <w:rFonts w:ascii="Garamond" w:hAnsi="Garamond"/>
          <w:b/>
          <w:bCs/>
          <w:sz w:val="32"/>
          <w:szCs w:val="32"/>
        </w:rPr>
        <w:t xml:space="preserve"> </w:t>
      </w:r>
      <w:r w:rsidR="00D15DAC" w:rsidRPr="004D3C3B">
        <w:rPr>
          <w:rFonts w:ascii="Garamond" w:hAnsi="Garamond"/>
          <w:b/>
          <w:bCs/>
          <w:sz w:val="32"/>
          <w:szCs w:val="32"/>
        </w:rPr>
        <w:t>2024</w:t>
      </w:r>
    </w:p>
    <w:p w14:paraId="5AC29C29" w14:textId="16BFB4C3" w:rsidR="00A428A2" w:rsidRDefault="00A428A2" w:rsidP="00A428A2">
      <w:pPr>
        <w:pStyle w:val="NormalWeb"/>
        <w:jc w:val="center"/>
        <w:rPr>
          <w:rFonts w:ascii="Garamond" w:hAnsi="Garamond"/>
          <w:b/>
          <w:bCs/>
          <w:sz w:val="28"/>
          <w:szCs w:val="28"/>
        </w:rPr>
      </w:pPr>
      <w:r>
        <w:rPr>
          <w:rFonts w:ascii="Garamond" w:hAnsi="Garamond"/>
          <w:b/>
          <w:bCs/>
          <w:sz w:val="28"/>
          <w:szCs w:val="28"/>
        </w:rPr>
        <w:t>Introduction</w:t>
      </w:r>
    </w:p>
    <w:p w14:paraId="7F4E98DD" w14:textId="639B75E8" w:rsidR="00D15DAC" w:rsidRDefault="00D15DAC" w:rsidP="00D15DAC">
      <w:pPr>
        <w:pStyle w:val="NormalWeb"/>
        <w:rPr>
          <w:rFonts w:ascii="Garamond" w:hAnsi="Garamond"/>
          <w:sz w:val="28"/>
          <w:szCs w:val="28"/>
        </w:rPr>
      </w:pPr>
      <w:r w:rsidRPr="006300A6">
        <w:rPr>
          <w:rFonts w:ascii="Garamond" w:hAnsi="Garamond"/>
          <w:sz w:val="28"/>
          <w:szCs w:val="28"/>
        </w:rPr>
        <w:t xml:space="preserve">The Office of the Public Advocate (OPA) is addressing the consumer impacts of climate change policies before the Public Utilities Commission and the legislature. This Climate Change Policy Report </w:t>
      </w:r>
      <w:r w:rsidR="004F1E2C" w:rsidRPr="006300A6">
        <w:rPr>
          <w:rFonts w:ascii="Garamond" w:hAnsi="Garamond"/>
          <w:sz w:val="28"/>
          <w:szCs w:val="28"/>
        </w:rPr>
        <w:t>gathers</w:t>
      </w:r>
      <w:r w:rsidRPr="006300A6">
        <w:rPr>
          <w:rFonts w:ascii="Garamond" w:hAnsi="Garamond"/>
          <w:sz w:val="28"/>
          <w:szCs w:val="28"/>
        </w:rPr>
        <w:t xml:space="preserve"> the PUC dockets and pending legislation related to climate change. The OPA represent</w:t>
      </w:r>
      <w:r w:rsidR="00A428A2">
        <w:rPr>
          <w:rFonts w:ascii="Garamond" w:hAnsi="Garamond"/>
          <w:sz w:val="28"/>
          <w:szCs w:val="28"/>
        </w:rPr>
        <w:t xml:space="preserve">ation </w:t>
      </w:r>
      <w:r w:rsidRPr="006300A6">
        <w:rPr>
          <w:rFonts w:ascii="Garamond" w:hAnsi="Garamond"/>
          <w:sz w:val="28"/>
          <w:szCs w:val="28"/>
        </w:rPr>
        <w:t>help</w:t>
      </w:r>
      <w:r w:rsidR="00A428A2">
        <w:rPr>
          <w:rFonts w:ascii="Garamond" w:hAnsi="Garamond"/>
          <w:sz w:val="28"/>
          <w:szCs w:val="28"/>
        </w:rPr>
        <w:t>s</w:t>
      </w:r>
      <w:r w:rsidRPr="006300A6">
        <w:rPr>
          <w:rFonts w:ascii="Garamond" w:hAnsi="Garamond"/>
          <w:sz w:val="28"/>
          <w:szCs w:val="28"/>
        </w:rPr>
        <w:t xml:space="preserve"> to ensure that statutory mandates are fulfilled</w:t>
      </w:r>
      <w:r w:rsidR="00A428A2">
        <w:rPr>
          <w:rFonts w:ascii="Garamond" w:hAnsi="Garamond"/>
          <w:sz w:val="28"/>
          <w:szCs w:val="28"/>
        </w:rPr>
        <w:t xml:space="preserve"> </w:t>
      </w:r>
      <w:r w:rsidR="002C56C3">
        <w:rPr>
          <w:rFonts w:ascii="Garamond" w:hAnsi="Garamond"/>
          <w:sz w:val="28"/>
          <w:szCs w:val="28"/>
        </w:rPr>
        <w:t>that</w:t>
      </w:r>
      <w:r w:rsidRPr="006300A6">
        <w:rPr>
          <w:rFonts w:ascii="Garamond" w:hAnsi="Garamond"/>
          <w:sz w:val="28"/>
          <w:szCs w:val="28"/>
        </w:rPr>
        <w:t xml:space="preserve"> require utilities to </w:t>
      </w:r>
      <w:r w:rsidR="00340307">
        <w:rPr>
          <w:rFonts w:ascii="Garamond" w:hAnsi="Garamond"/>
          <w:sz w:val="28"/>
          <w:szCs w:val="28"/>
        </w:rPr>
        <w:t xml:space="preserve">not only </w:t>
      </w:r>
      <w:r w:rsidRPr="006300A6">
        <w:rPr>
          <w:rFonts w:ascii="Garamond" w:hAnsi="Garamond"/>
          <w:sz w:val="28"/>
          <w:szCs w:val="28"/>
        </w:rPr>
        <w:t xml:space="preserve">provide </w:t>
      </w:r>
      <w:r w:rsidR="00340307">
        <w:rPr>
          <w:rFonts w:ascii="Garamond" w:hAnsi="Garamond"/>
          <w:sz w:val="28"/>
          <w:szCs w:val="28"/>
        </w:rPr>
        <w:t xml:space="preserve">reliable service at affordable rates but </w:t>
      </w:r>
      <w:r w:rsidR="00A85977">
        <w:rPr>
          <w:rFonts w:ascii="Garamond" w:hAnsi="Garamond"/>
          <w:sz w:val="28"/>
          <w:szCs w:val="28"/>
        </w:rPr>
        <w:t xml:space="preserve">also </w:t>
      </w:r>
      <w:r w:rsidR="00A85977" w:rsidRPr="006300A6">
        <w:rPr>
          <w:rFonts w:ascii="Garamond" w:hAnsi="Garamond"/>
          <w:sz w:val="28"/>
          <w:szCs w:val="28"/>
        </w:rPr>
        <w:t>reduce</w:t>
      </w:r>
      <w:r w:rsidRPr="006300A6">
        <w:rPr>
          <w:rFonts w:ascii="Garamond" w:hAnsi="Garamond"/>
          <w:sz w:val="28"/>
          <w:szCs w:val="28"/>
        </w:rPr>
        <w:t xml:space="preserve"> greenhouse gas (GHG) emissions to meet the state’s GHG reduction goals. As Maine responds to climate change, the OPA remains the trusted source for utility</w:t>
      </w:r>
      <w:r w:rsidR="00210248">
        <w:rPr>
          <w:rFonts w:ascii="Garamond" w:hAnsi="Garamond"/>
          <w:sz w:val="28"/>
          <w:szCs w:val="28"/>
        </w:rPr>
        <w:t>-related</w:t>
      </w:r>
      <w:r w:rsidRPr="006300A6">
        <w:rPr>
          <w:rFonts w:ascii="Garamond" w:hAnsi="Garamond"/>
          <w:sz w:val="28"/>
          <w:szCs w:val="28"/>
        </w:rPr>
        <w:t xml:space="preserve"> information.</w:t>
      </w:r>
    </w:p>
    <w:p w14:paraId="177F372D" w14:textId="6E15A769" w:rsidR="00A428A2" w:rsidRPr="00A428A2" w:rsidRDefault="00A428A2" w:rsidP="00A428A2">
      <w:pPr>
        <w:pStyle w:val="NormalWeb"/>
        <w:jc w:val="center"/>
        <w:rPr>
          <w:rFonts w:ascii="Garamond" w:hAnsi="Garamond"/>
          <w:b/>
          <w:bCs/>
          <w:sz w:val="28"/>
          <w:szCs w:val="28"/>
        </w:rPr>
      </w:pPr>
      <w:r w:rsidRPr="00A428A2">
        <w:rPr>
          <w:rFonts w:ascii="Garamond" w:hAnsi="Garamond"/>
          <w:b/>
          <w:bCs/>
          <w:sz w:val="28"/>
          <w:szCs w:val="28"/>
        </w:rPr>
        <w:t>Climate Change Dockets</w:t>
      </w:r>
    </w:p>
    <w:p w14:paraId="3FE8D13C" w14:textId="77777777" w:rsidR="00FC20A4" w:rsidRDefault="00FC20A4" w:rsidP="00FC20A4">
      <w:pPr>
        <w:rPr>
          <w:rFonts w:ascii="Garamond" w:hAnsi="Garamond"/>
          <w:b/>
          <w:bCs/>
          <w:sz w:val="28"/>
          <w:szCs w:val="28"/>
        </w:rPr>
      </w:pPr>
      <w:r w:rsidRPr="006300A6">
        <w:rPr>
          <w:rFonts w:ascii="Garamond" w:hAnsi="Garamond"/>
          <w:b/>
          <w:bCs/>
          <w:sz w:val="28"/>
          <w:szCs w:val="28"/>
        </w:rPr>
        <w:t xml:space="preserve">New England Aqua Ventus PPA Negotiations </w:t>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No. </w:t>
      </w:r>
      <w:r w:rsidRPr="006300A6">
        <w:rPr>
          <w:rFonts w:ascii="Garamond" w:hAnsi="Garamond"/>
          <w:b/>
          <w:bCs/>
          <w:sz w:val="28"/>
          <w:szCs w:val="28"/>
        </w:rPr>
        <w:t>2022-00100</w:t>
      </w:r>
    </w:p>
    <w:p w14:paraId="61AFAFF4" w14:textId="30E4FEB3" w:rsidR="00FC20A4" w:rsidRPr="005F5B4B" w:rsidRDefault="00FC20A4" w:rsidP="00FC20A4">
      <w:pPr>
        <w:rPr>
          <w:rFonts w:ascii="Garamond" w:hAnsi="Garamond"/>
          <w:sz w:val="28"/>
          <w:szCs w:val="28"/>
        </w:rPr>
      </w:pPr>
      <w:r w:rsidRPr="005F5B4B">
        <w:rPr>
          <w:rFonts w:ascii="Garamond" w:hAnsi="Garamond"/>
          <w:sz w:val="28"/>
          <w:szCs w:val="28"/>
        </w:rPr>
        <w:t>The Bureau of Ocean Energy Management (BOEM) announced</w:t>
      </w:r>
      <w:r>
        <w:rPr>
          <w:rFonts w:ascii="Garamond" w:hAnsi="Garamond"/>
          <w:sz w:val="28"/>
          <w:szCs w:val="28"/>
        </w:rPr>
        <w:t xml:space="preserve"> that it completed </w:t>
      </w:r>
      <w:r w:rsidRPr="005F5B4B">
        <w:rPr>
          <w:rFonts w:ascii="Garamond" w:hAnsi="Garamond"/>
          <w:sz w:val="28"/>
          <w:szCs w:val="28"/>
        </w:rPr>
        <w:t xml:space="preserve">its Final Environmental Assessment (Final EA) of an offshore wind research lease in the Gulf of Maine. </w:t>
      </w:r>
      <w:r w:rsidRPr="00920204">
        <w:rPr>
          <w:rFonts w:ascii="Garamond" w:hAnsi="Garamond"/>
          <w:sz w:val="28"/>
          <w:szCs w:val="28"/>
        </w:rPr>
        <w:t xml:space="preserve">BOEM </w:t>
      </w:r>
      <w:r>
        <w:rPr>
          <w:rFonts w:ascii="Garamond" w:hAnsi="Garamond"/>
          <w:sz w:val="28"/>
          <w:szCs w:val="28"/>
        </w:rPr>
        <w:t xml:space="preserve">found that the research lease would have no significant </w:t>
      </w:r>
      <w:r w:rsidRPr="00920204">
        <w:rPr>
          <w:rFonts w:ascii="Garamond" w:hAnsi="Garamond"/>
          <w:sz w:val="28"/>
          <w:szCs w:val="28"/>
        </w:rPr>
        <w:t>impact on the environment. </w:t>
      </w:r>
      <w:r>
        <w:rPr>
          <w:rFonts w:ascii="Garamond" w:hAnsi="Garamond"/>
          <w:sz w:val="28"/>
          <w:szCs w:val="28"/>
        </w:rPr>
        <w:t>BOEM stated:</w:t>
      </w:r>
    </w:p>
    <w:p w14:paraId="2BFE1695" w14:textId="77777777" w:rsidR="00FC20A4" w:rsidRPr="005F5B4B" w:rsidRDefault="00FC20A4" w:rsidP="00FC20A4">
      <w:pPr>
        <w:rPr>
          <w:rFonts w:ascii="Garamond" w:hAnsi="Garamond"/>
          <w:sz w:val="28"/>
          <w:szCs w:val="28"/>
        </w:rPr>
      </w:pPr>
      <w:r w:rsidRPr="005F5B4B">
        <w:rPr>
          <w:rFonts w:ascii="Garamond" w:hAnsi="Garamond"/>
          <w:sz w:val="28"/>
          <w:szCs w:val="28"/>
        </w:rPr>
        <w:t>“Floating wind technology can make offshore wind a reality in the Gulf of Maine,” said BOEM Director Elizabeth Klein. “BOEM will continue to work in partnership with the state of Maine as we move forward to facilitate the responsible development of offshore wind in this region, as well as the deployment of floating offshore wind technology nationwide.”</w:t>
      </w:r>
    </w:p>
    <w:p w14:paraId="4DB51E08" w14:textId="3E095821" w:rsidR="00FC20A4" w:rsidRDefault="00774C4B" w:rsidP="00FC20A4">
      <w:pPr>
        <w:rPr>
          <w:rFonts w:ascii="Garamond" w:hAnsi="Garamond"/>
          <w:sz w:val="28"/>
          <w:szCs w:val="28"/>
        </w:rPr>
      </w:pPr>
      <w:r>
        <w:rPr>
          <w:rFonts w:ascii="Garamond" w:hAnsi="Garamond"/>
          <w:sz w:val="28"/>
          <w:szCs w:val="28"/>
        </w:rPr>
        <w:t xml:space="preserve">The OPA is participating in </w:t>
      </w:r>
      <w:r w:rsidR="0086271D">
        <w:rPr>
          <w:rFonts w:ascii="Garamond" w:hAnsi="Garamond"/>
          <w:sz w:val="28"/>
          <w:szCs w:val="28"/>
        </w:rPr>
        <w:t>n</w:t>
      </w:r>
      <w:r w:rsidR="00FC20A4">
        <w:rPr>
          <w:rFonts w:ascii="Garamond" w:hAnsi="Garamond"/>
          <w:sz w:val="28"/>
          <w:szCs w:val="28"/>
        </w:rPr>
        <w:t xml:space="preserve">egotiations </w:t>
      </w:r>
      <w:r w:rsidR="001C777C">
        <w:rPr>
          <w:rFonts w:ascii="Garamond" w:hAnsi="Garamond"/>
          <w:sz w:val="28"/>
          <w:szCs w:val="28"/>
        </w:rPr>
        <w:t xml:space="preserve">at the PUC </w:t>
      </w:r>
      <w:r w:rsidR="00FC20A4">
        <w:rPr>
          <w:rFonts w:ascii="Garamond" w:hAnsi="Garamond"/>
          <w:sz w:val="28"/>
          <w:szCs w:val="28"/>
        </w:rPr>
        <w:t xml:space="preserve">regarding the possible </w:t>
      </w:r>
      <w:r w:rsidR="00FC20A4" w:rsidRPr="006300A6">
        <w:rPr>
          <w:rFonts w:ascii="Garamond" w:hAnsi="Garamond"/>
          <w:sz w:val="28"/>
          <w:szCs w:val="28"/>
        </w:rPr>
        <w:t xml:space="preserve">terms of a </w:t>
      </w:r>
      <w:r w:rsidR="00FC20A4">
        <w:rPr>
          <w:rFonts w:ascii="Garamond" w:hAnsi="Garamond"/>
          <w:sz w:val="28"/>
          <w:szCs w:val="28"/>
        </w:rPr>
        <w:t>P</w:t>
      </w:r>
      <w:r w:rsidR="00FC20A4" w:rsidRPr="006300A6">
        <w:rPr>
          <w:rFonts w:ascii="Garamond" w:hAnsi="Garamond"/>
          <w:sz w:val="28"/>
          <w:szCs w:val="28"/>
        </w:rPr>
        <w:t xml:space="preserve">urchase </w:t>
      </w:r>
      <w:r w:rsidR="00FC20A4">
        <w:rPr>
          <w:rFonts w:ascii="Garamond" w:hAnsi="Garamond"/>
          <w:sz w:val="28"/>
          <w:szCs w:val="28"/>
        </w:rPr>
        <w:t>P</w:t>
      </w:r>
      <w:r w:rsidR="00FC20A4" w:rsidRPr="006300A6">
        <w:rPr>
          <w:rFonts w:ascii="Garamond" w:hAnsi="Garamond"/>
          <w:sz w:val="28"/>
          <w:szCs w:val="28"/>
        </w:rPr>
        <w:t xml:space="preserve">ower </w:t>
      </w:r>
      <w:r w:rsidR="00FC20A4">
        <w:rPr>
          <w:rFonts w:ascii="Garamond" w:hAnsi="Garamond"/>
          <w:sz w:val="28"/>
          <w:szCs w:val="28"/>
        </w:rPr>
        <w:t>A</w:t>
      </w:r>
      <w:r w:rsidR="00FC20A4" w:rsidRPr="006300A6">
        <w:rPr>
          <w:rFonts w:ascii="Garamond" w:hAnsi="Garamond"/>
          <w:sz w:val="28"/>
          <w:szCs w:val="28"/>
        </w:rPr>
        <w:t xml:space="preserve">greement </w:t>
      </w:r>
      <w:r w:rsidR="00FC20A4">
        <w:rPr>
          <w:rFonts w:ascii="Garamond" w:hAnsi="Garamond"/>
          <w:sz w:val="28"/>
          <w:szCs w:val="28"/>
        </w:rPr>
        <w:t xml:space="preserve">(PPA) </w:t>
      </w:r>
      <w:r w:rsidR="00FC20A4" w:rsidRPr="006300A6">
        <w:rPr>
          <w:rFonts w:ascii="Garamond" w:hAnsi="Garamond"/>
          <w:sz w:val="28"/>
          <w:szCs w:val="28"/>
        </w:rPr>
        <w:t xml:space="preserve">for renewable offshore wind energy and research. </w:t>
      </w:r>
      <w:r w:rsidR="00FC20A4">
        <w:rPr>
          <w:rFonts w:ascii="Garamond" w:hAnsi="Garamond"/>
          <w:sz w:val="28"/>
          <w:szCs w:val="28"/>
        </w:rPr>
        <w:t xml:space="preserve">Under </w:t>
      </w:r>
      <w:r w:rsidR="00FC20A4" w:rsidRPr="00A041D9">
        <w:rPr>
          <w:rFonts w:ascii="Garamond" w:hAnsi="Garamond"/>
          <w:sz w:val="28"/>
          <w:szCs w:val="28"/>
        </w:rPr>
        <w:t xml:space="preserve">Public Law 2021, Chapter 327, </w:t>
      </w:r>
      <w:r w:rsidR="00FC20A4" w:rsidRPr="005D0A70">
        <w:rPr>
          <w:rFonts w:ascii="Garamond" w:hAnsi="Garamond"/>
          <w:i/>
          <w:iCs/>
          <w:sz w:val="28"/>
          <w:szCs w:val="28"/>
        </w:rPr>
        <w:t>An Act to Encourage Research to Support Maine Offshore Wind (OSW) Industry,</w:t>
      </w:r>
      <w:r w:rsidR="00FC20A4">
        <w:rPr>
          <w:rFonts w:ascii="Garamond" w:hAnsi="Garamond"/>
          <w:sz w:val="28"/>
          <w:szCs w:val="28"/>
        </w:rPr>
        <w:t xml:space="preserve"> the PUC must determine whether the terms of a PPA r</w:t>
      </w:r>
      <w:r w:rsidR="00FC20A4" w:rsidRPr="009A0BC6">
        <w:rPr>
          <w:rFonts w:ascii="Garamond" w:hAnsi="Garamond"/>
          <w:sz w:val="28"/>
          <w:szCs w:val="28"/>
        </w:rPr>
        <w:t xml:space="preserve">epresent </w:t>
      </w:r>
      <w:r w:rsidR="00FC20A4">
        <w:rPr>
          <w:rFonts w:ascii="Garamond" w:hAnsi="Garamond"/>
          <w:sz w:val="28"/>
          <w:szCs w:val="28"/>
        </w:rPr>
        <w:t>“</w:t>
      </w:r>
      <w:r w:rsidR="00FC20A4" w:rsidRPr="009A0BC6">
        <w:rPr>
          <w:rFonts w:ascii="Garamond" w:hAnsi="Garamond"/>
          <w:sz w:val="28"/>
          <w:szCs w:val="28"/>
        </w:rPr>
        <w:t>the lowest reasonable cost to ratepayers, while ensuring the pricing structure is sufficient to enable the financing, construction and operation of the research array by New England Aqua Ventus, LLC or its affiliate</w:t>
      </w:r>
      <w:r w:rsidR="00FC20A4">
        <w:rPr>
          <w:rFonts w:ascii="Garamond" w:hAnsi="Garamond"/>
          <w:sz w:val="28"/>
          <w:szCs w:val="28"/>
        </w:rPr>
        <w:t xml:space="preserve">.” </w:t>
      </w:r>
    </w:p>
    <w:p w14:paraId="088E3AB5" w14:textId="77777777" w:rsidR="00FC20A4" w:rsidRDefault="00FC20A4" w:rsidP="00D15DAC">
      <w:pPr>
        <w:pStyle w:val="NormalWeb"/>
        <w:rPr>
          <w:rFonts w:ascii="Garamond" w:hAnsi="Garamond"/>
          <w:b/>
          <w:bCs/>
          <w:sz w:val="28"/>
          <w:szCs w:val="28"/>
        </w:rPr>
      </w:pPr>
    </w:p>
    <w:p w14:paraId="5EE44B0C" w14:textId="77777777" w:rsidR="00FC20A4" w:rsidRDefault="00FC20A4" w:rsidP="00D15DAC">
      <w:pPr>
        <w:pStyle w:val="NormalWeb"/>
        <w:rPr>
          <w:rFonts w:ascii="Garamond" w:hAnsi="Garamond"/>
          <w:b/>
          <w:bCs/>
          <w:sz w:val="28"/>
          <w:szCs w:val="28"/>
        </w:rPr>
      </w:pPr>
    </w:p>
    <w:p w14:paraId="6A3EA8CF" w14:textId="536EDB6A" w:rsidR="00D15DAC" w:rsidRPr="006300A6" w:rsidRDefault="00655431" w:rsidP="00D15DAC">
      <w:pPr>
        <w:pStyle w:val="NormalWeb"/>
        <w:rPr>
          <w:rFonts w:ascii="Garamond" w:hAnsi="Garamond"/>
          <w:b/>
          <w:bCs/>
          <w:sz w:val="28"/>
          <w:szCs w:val="28"/>
        </w:rPr>
      </w:pPr>
      <w:r w:rsidRPr="006300A6">
        <w:rPr>
          <w:rFonts w:ascii="Garamond" w:hAnsi="Garamond"/>
          <w:b/>
          <w:bCs/>
          <w:sz w:val="28"/>
          <w:szCs w:val="28"/>
        </w:rPr>
        <w:t>Inquiry</w:t>
      </w:r>
      <w:r w:rsidR="00D15DAC" w:rsidRPr="006300A6">
        <w:rPr>
          <w:rFonts w:ascii="Garamond" w:hAnsi="Garamond"/>
          <w:b/>
          <w:bCs/>
          <w:sz w:val="28"/>
          <w:szCs w:val="28"/>
        </w:rPr>
        <w:t xml:space="preserve"> Regarding Climate Change Protection </w:t>
      </w:r>
      <w:r w:rsidR="00400523">
        <w:rPr>
          <w:rFonts w:ascii="Garamond" w:hAnsi="Garamond"/>
          <w:b/>
          <w:bCs/>
          <w:sz w:val="28"/>
          <w:szCs w:val="28"/>
        </w:rPr>
        <w:tab/>
      </w:r>
      <w:r w:rsidR="00400523">
        <w:rPr>
          <w:rFonts w:ascii="Garamond" w:hAnsi="Garamond"/>
          <w:b/>
          <w:bCs/>
          <w:sz w:val="28"/>
          <w:szCs w:val="28"/>
        </w:rPr>
        <w:tab/>
      </w:r>
      <w:r w:rsidR="00E007D3">
        <w:rPr>
          <w:rFonts w:ascii="Garamond" w:hAnsi="Garamond"/>
          <w:b/>
          <w:bCs/>
          <w:sz w:val="28"/>
          <w:szCs w:val="28"/>
        </w:rPr>
        <w:t xml:space="preserve">              </w:t>
      </w:r>
      <w:r w:rsidR="00400523">
        <w:rPr>
          <w:rFonts w:ascii="Garamond" w:hAnsi="Garamond"/>
          <w:b/>
          <w:bCs/>
          <w:sz w:val="28"/>
          <w:szCs w:val="28"/>
        </w:rPr>
        <w:t xml:space="preserve">No. </w:t>
      </w:r>
      <w:r w:rsidR="00400523" w:rsidRPr="00400523">
        <w:rPr>
          <w:rFonts w:ascii="Garamond" w:hAnsi="Garamond"/>
          <w:b/>
          <w:bCs/>
          <w:sz w:val="28"/>
          <w:szCs w:val="28"/>
        </w:rPr>
        <w:t>2023-00282</w:t>
      </w:r>
      <w:r w:rsidR="00400523" w:rsidRPr="00400523">
        <w:rPr>
          <w:rFonts w:ascii="Garamond" w:hAnsi="Garamond"/>
          <w:b/>
          <w:bCs/>
          <w:sz w:val="28"/>
          <w:szCs w:val="28"/>
        </w:rPr>
        <w:tab/>
      </w:r>
    </w:p>
    <w:p w14:paraId="00DEEEC3" w14:textId="202E87E4" w:rsidR="00D15DAC" w:rsidRPr="006300A6" w:rsidRDefault="00D6022A" w:rsidP="00D15DAC">
      <w:pPr>
        <w:pStyle w:val="NormalWeb"/>
        <w:rPr>
          <w:rFonts w:ascii="Garamond" w:hAnsi="Garamond"/>
          <w:sz w:val="28"/>
          <w:szCs w:val="28"/>
        </w:rPr>
      </w:pPr>
      <w:r>
        <w:rPr>
          <w:rFonts w:ascii="Garamond" w:hAnsi="Garamond"/>
          <w:sz w:val="28"/>
          <w:szCs w:val="28"/>
        </w:rPr>
        <w:t xml:space="preserve">The challenges of climate change include increasing </w:t>
      </w:r>
      <w:r w:rsidR="00CC430B">
        <w:rPr>
          <w:rFonts w:ascii="Garamond" w:hAnsi="Garamond"/>
          <w:sz w:val="28"/>
          <w:szCs w:val="28"/>
        </w:rPr>
        <w:t xml:space="preserve">frequency and intensity of </w:t>
      </w:r>
      <w:r>
        <w:rPr>
          <w:rFonts w:ascii="Garamond" w:hAnsi="Garamond"/>
          <w:sz w:val="28"/>
          <w:szCs w:val="28"/>
        </w:rPr>
        <w:t xml:space="preserve">storms. </w:t>
      </w:r>
      <w:r w:rsidR="00C85EEC">
        <w:rPr>
          <w:rFonts w:ascii="Garamond" w:hAnsi="Garamond"/>
          <w:sz w:val="28"/>
          <w:szCs w:val="28"/>
        </w:rPr>
        <w:t xml:space="preserve">For example, </w:t>
      </w:r>
      <w:r w:rsidR="00C85EEC" w:rsidRPr="00C85EEC">
        <w:rPr>
          <w:rFonts w:ascii="Garamond" w:hAnsi="Garamond"/>
          <w:sz w:val="28"/>
          <w:szCs w:val="28"/>
        </w:rPr>
        <w:t xml:space="preserve">CMP’s total incremental storm restoration costs increased from approximately $55M in 2017 to over $190M in </w:t>
      </w:r>
      <w:r w:rsidR="00376BD0" w:rsidRPr="00C85EEC">
        <w:rPr>
          <w:rFonts w:ascii="Garamond" w:hAnsi="Garamond"/>
          <w:sz w:val="28"/>
          <w:szCs w:val="28"/>
        </w:rPr>
        <w:t>2023</w:t>
      </w:r>
      <w:r w:rsidR="00E007D3">
        <w:rPr>
          <w:rFonts w:ascii="Garamond" w:hAnsi="Garamond"/>
          <w:sz w:val="28"/>
          <w:szCs w:val="28"/>
        </w:rPr>
        <w:t xml:space="preserve"> </w:t>
      </w:r>
      <w:r w:rsidR="00376BD0">
        <w:rPr>
          <w:rFonts w:ascii="Garamond" w:hAnsi="Garamond"/>
          <w:sz w:val="28"/>
          <w:szCs w:val="28"/>
        </w:rPr>
        <w:t>(Docket</w:t>
      </w:r>
      <w:r w:rsidR="001D68BF">
        <w:rPr>
          <w:rFonts w:ascii="Garamond" w:hAnsi="Garamond"/>
          <w:sz w:val="28"/>
          <w:szCs w:val="28"/>
        </w:rPr>
        <w:t xml:space="preserve"> </w:t>
      </w:r>
      <w:r w:rsidR="001D68BF" w:rsidRPr="001D68BF">
        <w:rPr>
          <w:rFonts w:ascii="Garamond" w:hAnsi="Garamond"/>
          <w:sz w:val="28"/>
          <w:szCs w:val="28"/>
        </w:rPr>
        <w:t>No 2023-</w:t>
      </w:r>
      <w:r w:rsidR="00376BD0" w:rsidRPr="001D68BF">
        <w:rPr>
          <w:rFonts w:ascii="Garamond" w:hAnsi="Garamond"/>
          <w:sz w:val="28"/>
          <w:szCs w:val="28"/>
        </w:rPr>
        <w:t>00038</w:t>
      </w:r>
      <w:r w:rsidR="00E007D3">
        <w:rPr>
          <w:rFonts w:ascii="Garamond" w:hAnsi="Garamond"/>
          <w:sz w:val="28"/>
          <w:szCs w:val="28"/>
        </w:rPr>
        <w:t>)</w:t>
      </w:r>
      <w:r w:rsidR="00376BD0">
        <w:rPr>
          <w:rFonts w:ascii="Garamond" w:hAnsi="Garamond"/>
          <w:sz w:val="28"/>
          <w:szCs w:val="28"/>
        </w:rPr>
        <w:t>.</w:t>
      </w:r>
      <w:r w:rsidR="00C85EEC" w:rsidRPr="00C85EEC">
        <w:rPr>
          <w:rFonts w:ascii="Garamond" w:hAnsi="Garamond"/>
          <w:sz w:val="28"/>
          <w:szCs w:val="28"/>
        </w:rPr>
        <w:t xml:space="preserve"> </w:t>
      </w:r>
      <w:r w:rsidR="008D0A1F">
        <w:rPr>
          <w:rFonts w:ascii="Garamond" w:hAnsi="Garamond"/>
          <w:sz w:val="28"/>
          <w:szCs w:val="28"/>
        </w:rPr>
        <w:t xml:space="preserve">The OPA </w:t>
      </w:r>
      <w:r w:rsidR="00340307">
        <w:rPr>
          <w:rFonts w:ascii="Garamond" w:hAnsi="Garamond"/>
          <w:sz w:val="28"/>
          <w:szCs w:val="28"/>
        </w:rPr>
        <w:t xml:space="preserve">proposes an investigation </w:t>
      </w:r>
      <w:r w:rsidR="00376BD0">
        <w:rPr>
          <w:rFonts w:ascii="Garamond" w:hAnsi="Garamond"/>
          <w:sz w:val="28"/>
          <w:szCs w:val="28"/>
        </w:rPr>
        <w:t>into cost</w:t>
      </w:r>
      <w:r w:rsidR="008D0A1F">
        <w:rPr>
          <w:rFonts w:ascii="Garamond" w:hAnsi="Garamond"/>
          <w:sz w:val="28"/>
          <w:szCs w:val="28"/>
        </w:rPr>
        <w:t xml:space="preserve"> effective investments to </w:t>
      </w:r>
      <w:r w:rsidR="00340307">
        <w:rPr>
          <w:rFonts w:ascii="Garamond" w:hAnsi="Garamond"/>
          <w:sz w:val="28"/>
          <w:szCs w:val="28"/>
        </w:rPr>
        <w:t xml:space="preserve">minimize the number of customers who lose </w:t>
      </w:r>
      <w:r w:rsidR="00376BD0">
        <w:rPr>
          <w:rFonts w:ascii="Garamond" w:hAnsi="Garamond"/>
          <w:sz w:val="28"/>
          <w:szCs w:val="28"/>
        </w:rPr>
        <w:t xml:space="preserve">power </w:t>
      </w:r>
      <w:r w:rsidR="002A55A1">
        <w:rPr>
          <w:rFonts w:ascii="Garamond" w:hAnsi="Garamond"/>
          <w:sz w:val="28"/>
          <w:szCs w:val="28"/>
        </w:rPr>
        <w:t>during</w:t>
      </w:r>
      <w:r w:rsidR="003E330F">
        <w:rPr>
          <w:rFonts w:ascii="Garamond" w:hAnsi="Garamond"/>
          <w:sz w:val="28"/>
          <w:szCs w:val="28"/>
        </w:rPr>
        <w:t xml:space="preserve"> storm</w:t>
      </w:r>
      <w:r w:rsidR="002A55A1">
        <w:rPr>
          <w:rFonts w:ascii="Garamond" w:hAnsi="Garamond"/>
          <w:sz w:val="28"/>
          <w:szCs w:val="28"/>
        </w:rPr>
        <w:t>s</w:t>
      </w:r>
      <w:r w:rsidR="00A62D9D">
        <w:rPr>
          <w:rFonts w:ascii="Garamond" w:hAnsi="Garamond"/>
          <w:sz w:val="28"/>
          <w:szCs w:val="28"/>
        </w:rPr>
        <w:t xml:space="preserve"> as part of a </w:t>
      </w:r>
      <w:r w:rsidR="00340307">
        <w:rPr>
          <w:rFonts w:ascii="Garamond" w:hAnsi="Garamond"/>
          <w:sz w:val="28"/>
          <w:szCs w:val="28"/>
        </w:rPr>
        <w:t xml:space="preserve">more </w:t>
      </w:r>
      <w:r w:rsidR="00A62D9D">
        <w:rPr>
          <w:rFonts w:ascii="Garamond" w:hAnsi="Garamond"/>
          <w:sz w:val="28"/>
          <w:szCs w:val="28"/>
        </w:rPr>
        <w:t>systemic response to climate change impacts.</w:t>
      </w:r>
    </w:p>
    <w:p w14:paraId="44CA9964" w14:textId="45FD18E6" w:rsidR="00400523" w:rsidRDefault="00400523" w:rsidP="00D15DAC">
      <w:pPr>
        <w:pStyle w:val="NormalWeb"/>
        <w:rPr>
          <w:rFonts w:ascii="Garamond" w:hAnsi="Garamond"/>
          <w:b/>
          <w:bCs/>
          <w:sz w:val="28"/>
          <w:szCs w:val="28"/>
        </w:rPr>
      </w:pPr>
      <w:r w:rsidRPr="00400523">
        <w:rPr>
          <w:rFonts w:ascii="Garamond" w:hAnsi="Garamond"/>
          <w:b/>
          <w:bCs/>
          <w:sz w:val="28"/>
          <w:szCs w:val="28"/>
        </w:rPr>
        <w:t xml:space="preserve">Battery Storage Ownership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sidR="003A1AA8">
        <w:rPr>
          <w:rFonts w:ascii="Garamond" w:hAnsi="Garamond"/>
          <w:b/>
          <w:bCs/>
          <w:sz w:val="28"/>
          <w:szCs w:val="28"/>
        </w:rPr>
        <w:t xml:space="preserve">  </w:t>
      </w:r>
      <w:r w:rsidR="0086271D">
        <w:rPr>
          <w:rFonts w:ascii="Garamond" w:hAnsi="Garamond"/>
          <w:b/>
          <w:bCs/>
          <w:sz w:val="28"/>
          <w:szCs w:val="28"/>
        </w:rPr>
        <w:t xml:space="preserve">  </w:t>
      </w:r>
      <w:r w:rsidR="003A1AA8">
        <w:rPr>
          <w:rFonts w:ascii="Garamond" w:hAnsi="Garamond"/>
          <w:b/>
          <w:bCs/>
          <w:sz w:val="28"/>
          <w:szCs w:val="28"/>
        </w:rPr>
        <w:t xml:space="preserve"> </w:t>
      </w:r>
      <w:r>
        <w:rPr>
          <w:rFonts w:ascii="Garamond" w:hAnsi="Garamond"/>
          <w:b/>
          <w:bCs/>
          <w:sz w:val="28"/>
          <w:szCs w:val="28"/>
        </w:rPr>
        <w:t xml:space="preserve">No. </w:t>
      </w:r>
      <w:r w:rsidR="00D15DAC" w:rsidRPr="006300A6">
        <w:rPr>
          <w:rFonts w:ascii="Garamond" w:hAnsi="Garamond"/>
          <w:b/>
          <w:bCs/>
          <w:sz w:val="28"/>
          <w:szCs w:val="28"/>
        </w:rPr>
        <w:t>2023-00316</w:t>
      </w:r>
      <w:r>
        <w:rPr>
          <w:rFonts w:ascii="Garamond" w:hAnsi="Garamond"/>
          <w:b/>
          <w:bCs/>
          <w:sz w:val="28"/>
          <w:szCs w:val="28"/>
        </w:rPr>
        <w:t xml:space="preserve">   </w:t>
      </w:r>
    </w:p>
    <w:p w14:paraId="5792881F" w14:textId="025BF3CD" w:rsidR="00D15DAC" w:rsidRPr="00400523" w:rsidRDefault="00A6405B" w:rsidP="00D15DAC">
      <w:pPr>
        <w:pStyle w:val="NormalWeb"/>
        <w:rPr>
          <w:rFonts w:ascii="Garamond" w:hAnsi="Garamond"/>
          <w:sz w:val="28"/>
          <w:szCs w:val="28"/>
        </w:rPr>
      </w:pPr>
      <w:r w:rsidRPr="00A6405B">
        <w:rPr>
          <w:rFonts w:ascii="Garamond" w:hAnsi="Garamond"/>
          <w:sz w:val="28"/>
          <w:szCs w:val="28"/>
        </w:rPr>
        <w:t xml:space="preserve">The OPA supports the efforts </w:t>
      </w:r>
      <w:r>
        <w:rPr>
          <w:rFonts w:ascii="Garamond" w:hAnsi="Garamond"/>
          <w:sz w:val="28"/>
          <w:szCs w:val="28"/>
        </w:rPr>
        <w:t>of the Governors Energy Office, the Legisla</w:t>
      </w:r>
      <w:r w:rsidR="00890266">
        <w:rPr>
          <w:rFonts w:ascii="Garamond" w:hAnsi="Garamond"/>
          <w:sz w:val="28"/>
          <w:szCs w:val="28"/>
        </w:rPr>
        <w:t>ture</w:t>
      </w:r>
      <w:r w:rsidR="002C75EB">
        <w:rPr>
          <w:rFonts w:ascii="Garamond" w:hAnsi="Garamond"/>
          <w:sz w:val="28"/>
          <w:szCs w:val="28"/>
        </w:rPr>
        <w:t>,</w:t>
      </w:r>
      <w:r w:rsidR="00890266">
        <w:rPr>
          <w:rFonts w:ascii="Garamond" w:hAnsi="Garamond"/>
          <w:sz w:val="28"/>
          <w:szCs w:val="28"/>
        </w:rPr>
        <w:t xml:space="preserve"> and the PUC </w:t>
      </w:r>
      <w:r w:rsidRPr="00A6405B">
        <w:rPr>
          <w:rFonts w:ascii="Garamond" w:hAnsi="Garamond"/>
          <w:sz w:val="28"/>
          <w:szCs w:val="28"/>
        </w:rPr>
        <w:t>to maximize cost effective energy storage development while protecting ratepayers from excessive costs. Implementing energy storage will assist the state in meeting its clean energy and GHG reduction goals.</w:t>
      </w:r>
      <w:r w:rsidR="00890266">
        <w:rPr>
          <w:rFonts w:ascii="Garamond" w:hAnsi="Garamond"/>
          <w:sz w:val="28"/>
          <w:szCs w:val="28"/>
        </w:rPr>
        <w:t xml:space="preserve"> </w:t>
      </w:r>
      <w:r w:rsidR="00D15DAC" w:rsidRPr="006300A6">
        <w:rPr>
          <w:rFonts w:ascii="Garamond" w:hAnsi="Garamond"/>
          <w:sz w:val="28"/>
          <w:szCs w:val="28"/>
        </w:rPr>
        <w:t>T</w:t>
      </w:r>
      <w:r w:rsidR="004A6FC5" w:rsidRPr="006300A6">
        <w:rPr>
          <w:rFonts w:ascii="Garamond" w:hAnsi="Garamond"/>
          <w:sz w:val="28"/>
          <w:szCs w:val="28"/>
        </w:rPr>
        <w:t>h</w:t>
      </w:r>
      <w:r w:rsidR="00D15DAC" w:rsidRPr="006300A6">
        <w:rPr>
          <w:rFonts w:ascii="Garamond" w:hAnsi="Garamond"/>
          <w:sz w:val="28"/>
          <w:szCs w:val="28"/>
        </w:rPr>
        <w:t xml:space="preserve">e </w:t>
      </w:r>
      <w:r w:rsidR="00890266">
        <w:rPr>
          <w:rFonts w:ascii="Garamond" w:hAnsi="Garamond"/>
          <w:sz w:val="28"/>
          <w:szCs w:val="28"/>
        </w:rPr>
        <w:t xml:space="preserve">OPA supports the </w:t>
      </w:r>
      <w:r w:rsidR="00D15DAC" w:rsidRPr="006300A6">
        <w:rPr>
          <w:rFonts w:ascii="Garamond" w:hAnsi="Garamond"/>
          <w:sz w:val="28"/>
          <w:szCs w:val="28"/>
        </w:rPr>
        <w:t>PUC</w:t>
      </w:r>
      <w:r w:rsidR="00890266">
        <w:rPr>
          <w:rFonts w:ascii="Garamond" w:hAnsi="Garamond"/>
          <w:sz w:val="28"/>
          <w:szCs w:val="28"/>
        </w:rPr>
        <w:t>’s recommendation</w:t>
      </w:r>
      <w:r w:rsidR="00D15DAC" w:rsidRPr="006300A6">
        <w:rPr>
          <w:rFonts w:ascii="Garamond" w:hAnsi="Garamond"/>
          <w:sz w:val="28"/>
          <w:szCs w:val="28"/>
        </w:rPr>
        <w:t xml:space="preserve"> that any use of ratepayer funds to procure energy storage through long-term contracts or similar </w:t>
      </w:r>
      <w:r w:rsidR="005D0A50">
        <w:rPr>
          <w:rFonts w:ascii="Garamond" w:hAnsi="Garamond"/>
          <w:sz w:val="28"/>
          <w:szCs w:val="28"/>
        </w:rPr>
        <w:t xml:space="preserve">ratepayer </w:t>
      </w:r>
      <w:proofErr w:type="gramStart"/>
      <w:r w:rsidR="00376BD0" w:rsidRPr="006300A6">
        <w:rPr>
          <w:rFonts w:ascii="Garamond" w:hAnsi="Garamond"/>
          <w:sz w:val="28"/>
          <w:szCs w:val="28"/>
        </w:rPr>
        <w:t>subsidies,</w:t>
      </w:r>
      <w:proofErr w:type="gramEnd"/>
      <w:r w:rsidR="00D15DAC" w:rsidRPr="006300A6">
        <w:rPr>
          <w:rFonts w:ascii="Garamond" w:hAnsi="Garamond"/>
          <w:sz w:val="28"/>
          <w:szCs w:val="28"/>
        </w:rPr>
        <w:t xml:space="preserve"> should be limited to </w:t>
      </w:r>
      <w:r w:rsidR="00376BD0">
        <w:rPr>
          <w:rFonts w:ascii="Garamond" w:hAnsi="Garamond"/>
          <w:sz w:val="28"/>
          <w:szCs w:val="28"/>
        </w:rPr>
        <w:t xml:space="preserve">projects </w:t>
      </w:r>
      <w:r w:rsidR="00376BD0" w:rsidRPr="006300A6">
        <w:rPr>
          <w:rFonts w:ascii="Garamond" w:hAnsi="Garamond"/>
          <w:sz w:val="28"/>
          <w:szCs w:val="28"/>
        </w:rPr>
        <w:t>that</w:t>
      </w:r>
      <w:r w:rsidR="00D15DAC" w:rsidRPr="006300A6">
        <w:rPr>
          <w:rFonts w:ascii="Garamond" w:hAnsi="Garamond"/>
          <w:sz w:val="28"/>
          <w:szCs w:val="28"/>
        </w:rPr>
        <w:t xml:space="preserve"> demonstrate benefits to </w:t>
      </w:r>
      <w:r w:rsidR="00376BD0" w:rsidRPr="006300A6">
        <w:rPr>
          <w:rFonts w:ascii="Garamond" w:hAnsi="Garamond"/>
          <w:sz w:val="28"/>
          <w:szCs w:val="28"/>
        </w:rPr>
        <w:t>ratepayers.</w:t>
      </w:r>
      <w:r w:rsidR="00D15DAC" w:rsidRPr="006300A6">
        <w:rPr>
          <w:rFonts w:ascii="Garamond" w:hAnsi="Garamond"/>
          <w:sz w:val="28"/>
          <w:szCs w:val="28"/>
        </w:rPr>
        <w:t xml:space="preserve"> </w:t>
      </w:r>
    </w:p>
    <w:p w14:paraId="606B1DC6" w14:textId="2C1959FC" w:rsidR="00400523" w:rsidRPr="003A1AA8" w:rsidRDefault="00400523" w:rsidP="00D15DAC">
      <w:pPr>
        <w:rPr>
          <w:rFonts w:ascii="Garamond" w:hAnsi="Garamond"/>
          <w:b/>
          <w:bCs/>
          <w:sz w:val="28"/>
          <w:szCs w:val="28"/>
        </w:rPr>
      </w:pPr>
      <w:r w:rsidRPr="003A1AA8">
        <w:rPr>
          <w:rFonts w:ascii="Garamond" w:hAnsi="Garamond"/>
          <w:b/>
          <w:bCs/>
          <w:sz w:val="28"/>
          <w:szCs w:val="28"/>
        </w:rPr>
        <w:t xml:space="preserve"> Rate Design</w:t>
      </w:r>
      <w:r w:rsidRPr="00A85977">
        <w:rPr>
          <w:rFonts w:ascii="Garamond" w:hAnsi="Garamond"/>
          <w:b/>
          <w:bCs/>
          <w:sz w:val="26"/>
          <w:szCs w:val="26"/>
        </w:rPr>
        <w:t xml:space="preserve"> </w:t>
      </w:r>
      <w:r w:rsidRPr="00A85977">
        <w:rPr>
          <w:rFonts w:ascii="Garamond" w:hAnsi="Garamond"/>
          <w:b/>
          <w:bCs/>
          <w:sz w:val="26"/>
          <w:szCs w:val="26"/>
        </w:rPr>
        <w:tab/>
      </w:r>
      <w:r w:rsidRPr="00A85977">
        <w:rPr>
          <w:rFonts w:ascii="Garamond" w:hAnsi="Garamond"/>
          <w:b/>
          <w:bCs/>
          <w:sz w:val="26"/>
          <w:szCs w:val="26"/>
        </w:rPr>
        <w:tab/>
      </w:r>
      <w:r w:rsidRPr="00A85977">
        <w:rPr>
          <w:rFonts w:ascii="Garamond" w:hAnsi="Garamond"/>
          <w:b/>
          <w:bCs/>
          <w:sz w:val="26"/>
          <w:szCs w:val="26"/>
        </w:rPr>
        <w:tab/>
      </w:r>
      <w:r w:rsidRPr="00A85977">
        <w:rPr>
          <w:rFonts w:ascii="Garamond" w:hAnsi="Garamond"/>
          <w:b/>
          <w:bCs/>
          <w:sz w:val="26"/>
          <w:szCs w:val="26"/>
        </w:rPr>
        <w:tab/>
      </w:r>
      <w:r w:rsidRPr="00A85977">
        <w:rPr>
          <w:rFonts w:ascii="Garamond" w:hAnsi="Garamond"/>
          <w:b/>
          <w:bCs/>
          <w:sz w:val="26"/>
          <w:szCs w:val="26"/>
        </w:rPr>
        <w:tab/>
      </w:r>
      <w:r w:rsidRPr="00A85977">
        <w:rPr>
          <w:rFonts w:ascii="Garamond" w:hAnsi="Garamond"/>
          <w:b/>
          <w:bCs/>
          <w:sz w:val="26"/>
          <w:szCs w:val="26"/>
        </w:rPr>
        <w:tab/>
      </w:r>
      <w:r w:rsidR="003A1AA8" w:rsidRPr="003A1AA8">
        <w:rPr>
          <w:rFonts w:ascii="Garamond" w:hAnsi="Garamond"/>
          <w:b/>
          <w:bCs/>
          <w:sz w:val="28"/>
          <w:szCs w:val="28"/>
        </w:rPr>
        <w:t xml:space="preserve">                         </w:t>
      </w:r>
      <w:r w:rsidRPr="003A1AA8">
        <w:rPr>
          <w:rFonts w:ascii="Garamond" w:hAnsi="Garamond"/>
          <w:b/>
          <w:bCs/>
          <w:sz w:val="28"/>
          <w:szCs w:val="28"/>
        </w:rPr>
        <w:t xml:space="preserve">No. </w:t>
      </w:r>
      <w:r w:rsidR="00D15DAC" w:rsidRPr="003A1AA8">
        <w:rPr>
          <w:rFonts w:ascii="Garamond" w:hAnsi="Garamond"/>
          <w:b/>
          <w:bCs/>
          <w:sz w:val="28"/>
          <w:szCs w:val="28"/>
        </w:rPr>
        <w:t>2023-00230</w:t>
      </w:r>
    </w:p>
    <w:p w14:paraId="10D853A3" w14:textId="1BD7A2C5" w:rsidR="00D15DAC" w:rsidRPr="00294381" w:rsidRDefault="0049529B" w:rsidP="00D15DAC">
      <w:pPr>
        <w:rPr>
          <w:rFonts w:ascii="Garamond" w:hAnsi="Garamond"/>
          <w:b/>
          <w:bCs/>
          <w:sz w:val="28"/>
          <w:szCs w:val="28"/>
        </w:rPr>
      </w:pPr>
      <w:r w:rsidRPr="00294381">
        <w:rPr>
          <w:rFonts w:ascii="Garamond" w:hAnsi="Garamond"/>
          <w:sz w:val="28"/>
          <w:szCs w:val="28"/>
        </w:rPr>
        <w:t xml:space="preserve">A major component of stranded costs are the </w:t>
      </w:r>
      <w:r w:rsidR="00E50AB5" w:rsidRPr="00294381">
        <w:rPr>
          <w:rFonts w:ascii="Garamond" w:hAnsi="Garamond"/>
          <w:sz w:val="28"/>
          <w:szCs w:val="28"/>
        </w:rPr>
        <w:t xml:space="preserve">costs of </w:t>
      </w:r>
      <w:r w:rsidRPr="00294381">
        <w:rPr>
          <w:rFonts w:ascii="Garamond" w:hAnsi="Garamond"/>
          <w:sz w:val="28"/>
          <w:szCs w:val="28"/>
        </w:rPr>
        <w:t>environmental</w:t>
      </w:r>
      <w:r w:rsidR="00A551D8" w:rsidRPr="00294381">
        <w:rPr>
          <w:rFonts w:ascii="Garamond" w:hAnsi="Garamond"/>
          <w:sz w:val="28"/>
          <w:szCs w:val="28"/>
        </w:rPr>
        <w:t xml:space="preserve"> policy</w:t>
      </w:r>
      <w:r w:rsidRPr="00294381">
        <w:rPr>
          <w:rFonts w:ascii="Garamond" w:hAnsi="Garamond"/>
          <w:sz w:val="28"/>
          <w:szCs w:val="28"/>
        </w:rPr>
        <w:t xml:space="preserve"> initiatives paid through electricity charges, such as</w:t>
      </w:r>
      <w:r w:rsidR="00147A15" w:rsidRPr="00294381">
        <w:rPr>
          <w:rFonts w:ascii="Garamond" w:hAnsi="Garamond"/>
          <w:sz w:val="28"/>
          <w:szCs w:val="28"/>
        </w:rPr>
        <w:t xml:space="preserve"> the costs of Net Energy Billing</w:t>
      </w:r>
      <w:r w:rsidR="00D6461C">
        <w:rPr>
          <w:rFonts w:ascii="Garamond" w:hAnsi="Garamond"/>
          <w:sz w:val="28"/>
          <w:szCs w:val="28"/>
        </w:rPr>
        <w:t xml:space="preserve"> (NEB)</w:t>
      </w:r>
      <w:r w:rsidR="00432E24" w:rsidRPr="00294381">
        <w:rPr>
          <w:rFonts w:ascii="Garamond" w:hAnsi="Garamond"/>
          <w:sz w:val="28"/>
          <w:szCs w:val="28"/>
        </w:rPr>
        <w:t xml:space="preserve">. </w:t>
      </w:r>
      <w:r w:rsidR="005735D6" w:rsidRPr="00294381">
        <w:rPr>
          <w:rFonts w:ascii="Garamond" w:hAnsi="Garamond"/>
          <w:sz w:val="28"/>
          <w:szCs w:val="28"/>
        </w:rPr>
        <w:t xml:space="preserve"> The </w:t>
      </w:r>
      <w:r w:rsidR="00CD5143">
        <w:rPr>
          <w:rFonts w:ascii="Garamond" w:hAnsi="Garamond"/>
          <w:sz w:val="28"/>
          <w:szCs w:val="28"/>
        </w:rPr>
        <w:t xml:space="preserve">PUC is implementing a </w:t>
      </w:r>
      <w:r w:rsidR="004108CD">
        <w:rPr>
          <w:rFonts w:ascii="Garamond" w:hAnsi="Garamond"/>
          <w:sz w:val="28"/>
          <w:szCs w:val="28"/>
        </w:rPr>
        <w:t xml:space="preserve">rate design that recovers NEB costs through the fixed monthly customer charge. The </w:t>
      </w:r>
      <w:r w:rsidR="005735D6" w:rsidRPr="00294381">
        <w:rPr>
          <w:rFonts w:ascii="Garamond" w:hAnsi="Garamond"/>
          <w:sz w:val="28"/>
          <w:szCs w:val="28"/>
        </w:rPr>
        <w:t>OPA argue</w:t>
      </w:r>
      <w:r w:rsidR="0033413F" w:rsidRPr="00294381">
        <w:rPr>
          <w:rFonts w:ascii="Garamond" w:hAnsi="Garamond"/>
          <w:sz w:val="28"/>
          <w:szCs w:val="28"/>
        </w:rPr>
        <w:t>d</w:t>
      </w:r>
      <w:r w:rsidR="005735D6" w:rsidRPr="00294381">
        <w:rPr>
          <w:rFonts w:ascii="Garamond" w:hAnsi="Garamond"/>
          <w:sz w:val="28"/>
          <w:szCs w:val="28"/>
        </w:rPr>
        <w:t xml:space="preserve"> </w:t>
      </w:r>
      <w:r w:rsidR="00376BD0" w:rsidRPr="00294381">
        <w:rPr>
          <w:rFonts w:ascii="Garamond" w:hAnsi="Garamond"/>
          <w:sz w:val="28"/>
          <w:szCs w:val="28"/>
        </w:rPr>
        <w:t>that customers</w:t>
      </w:r>
      <w:r w:rsidR="005735D6" w:rsidRPr="00294381">
        <w:rPr>
          <w:rFonts w:ascii="Garamond" w:hAnsi="Garamond"/>
          <w:sz w:val="28"/>
          <w:szCs w:val="28"/>
        </w:rPr>
        <w:t xml:space="preserve"> </w:t>
      </w:r>
      <w:r w:rsidR="0033413F" w:rsidRPr="00294381">
        <w:rPr>
          <w:rFonts w:ascii="Garamond" w:hAnsi="Garamond"/>
          <w:sz w:val="28"/>
          <w:szCs w:val="28"/>
        </w:rPr>
        <w:t xml:space="preserve">who use little </w:t>
      </w:r>
      <w:r w:rsidR="00376BD0" w:rsidRPr="00294381">
        <w:rPr>
          <w:rFonts w:ascii="Garamond" w:hAnsi="Garamond"/>
          <w:sz w:val="28"/>
          <w:szCs w:val="28"/>
        </w:rPr>
        <w:t>electricity are</w:t>
      </w:r>
      <w:r w:rsidR="005735D6" w:rsidRPr="00294381">
        <w:rPr>
          <w:rFonts w:ascii="Garamond" w:hAnsi="Garamond"/>
          <w:sz w:val="28"/>
          <w:szCs w:val="28"/>
        </w:rPr>
        <w:t xml:space="preserve"> disproportionately impacted by a </w:t>
      </w:r>
      <w:r w:rsidR="000874AB" w:rsidRPr="00294381">
        <w:rPr>
          <w:rFonts w:ascii="Garamond" w:hAnsi="Garamond"/>
          <w:sz w:val="28"/>
          <w:szCs w:val="28"/>
        </w:rPr>
        <w:t>large</w:t>
      </w:r>
      <w:r w:rsidR="005735D6" w:rsidRPr="00294381">
        <w:rPr>
          <w:rFonts w:ascii="Garamond" w:hAnsi="Garamond"/>
          <w:sz w:val="28"/>
          <w:szCs w:val="28"/>
        </w:rPr>
        <w:t xml:space="preserve"> fixed </w:t>
      </w:r>
      <w:r w:rsidR="0033413F" w:rsidRPr="00294381">
        <w:rPr>
          <w:rFonts w:ascii="Garamond" w:hAnsi="Garamond"/>
          <w:sz w:val="28"/>
          <w:szCs w:val="28"/>
        </w:rPr>
        <w:t xml:space="preserve">monthly </w:t>
      </w:r>
      <w:r w:rsidR="005735D6" w:rsidRPr="00294381">
        <w:rPr>
          <w:rFonts w:ascii="Garamond" w:hAnsi="Garamond"/>
          <w:sz w:val="28"/>
          <w:szCs w:val="28"/>
        </w:rPr>
        <w:t>charge</w:t>
      </w:r>
      <w:r w:rsidR="005F1C8D" w:rsidRPr="00294381">
        <w:rPr>
          <w:rFonts w:ascii="Garamond" w:hAnsi="Garamond"/>
          <w:sz w:val="28"/>
          <w:szCs w:val="28"/>
        </w:rPr>
        <w:t>.</w:t>
      </w:r>
      <w:r w:rsidR="005735D6" w:rsidRPr="00294381">
        <w:rPr>
          <w:rFonts w:ascii="Garamond" w:hAnsi="Garamond"/>
          <w:sz w:val="28"/>
          <w:szCs w:val="28"/>
        </w:rPr>
        <w:t xml:space="preserve"> </w:t>
      </w:r>
      <w:r w:rsidR="000F7D2D" w:rsidRPr="00294381">
        <w:rPr>
          <w:rFonts w:ascii="Garamond" w:hAnsi="Garamond"/>
          <w:sz w:val="28"/>
          <w:szCs w:val="28"/>
        </w:rPr>
        <w:t xml:space="preserve">The OPA recommends the PUC </w:t>
      </w:r>
      <w:r w:rsidR="000235A7" w:rsidRPr="00294381">
        <w:rPr>
          <w:rFonts w:ascii="Garamond" w:hAnsi="Garamond"/>
          <w:sz w:val="28"/>
          <w:szCs w:val="28"/>
        </w:rPr>
        <w:t xml:space="preserve">use an alternative rate </w:t>
      </w:r>
      <w:r w:rsidR="000F7D2D" w:rsidRPr="00294381">
        <w:rPr>
          <w:rFonts w:ascii="Garamond" w:hAnsi="Garamond"/>
          <w:sz w:val="28"/>
          <w:szCs w:val="28"/>
        </w:rPr>
        <w:t xml:space="preserve">design </w:t>
      </w:r>
      <w:r w:rsidR="000235A7" w:rsidRPr="00294381">
        <w:rPr>
          <w:rFonts w:ascii="Garamond" w:hAnsi="Garamond"/>
          <w:sz w:val="28"/>
          <w:szCs w:val="28"/>
        </w:rPr>
        <w:t xml:space="preserve">that </w:t>
      </w:r>
      <w:r w:rsidR="000F7D2D" w:rsidRPr="00294381">
        <w:rPr>
          <w:rFonts w:ascii="Garamond" w:hAnsi="Garamond"/>
          <w:sz w:val="28"/>
          <w:szCs w:val="28"/>
        </w:rPr>
        <w:t xml:space="preserve">would mitigate bill impacts for lower-usage customers and improve fairness. </w:t>
      </w:r>
      <w:r w:rsidR="000235A7" w:rsidRPr="00294381">
        <w:rPr>
          <w:rFonts w:ascii="Garamond" w:hAnsi="Garamond"/>
          <w:sz w:val="28"/>
          <w:szCs w:val="28"/>
        </w:rPr>
        <w:t xml:space="preserve">The OPA requests the PUC keep the docket open to further investigate </w:t>
      </w:r>
      <w:r w:rsidR="007439D0" w:rsidRPr="00294381">
        <w:rPr>
          <w:rFonts w:ascii="Garamond" w:hAnsi="Garamond"/>
          <w:sz w:val="28"/>
          <w:szCs w:val="28"/>
        </w:rPr>
        <w:t xml:space="preserve">ways to implement rates that more equitably collect the costs associated with </w:t>
      </w:r>
      <w:r w:rsidR="00D6461C">
        <w:rPr>
          <w:rFonts w:ascii="Garamond" w:hAnsi="Garamond"/>
          <w:sz w:val="28"/>
          <w:szCs w:val="28"/>
        </w:rPr>
        <w:t xml:space="preserve">NEB. </w:t>
      </w:r>
    </w:p>
    <w:p w14:paraId="3371AC4D" w14:textId="036F6E0E" w:rsidR="0071175C" w:rsidRPr="0071175C" w:rsidRDefault="0071175C" w:rsidP="0071175C">
      <w:pPr>
        <w:rPr>
          <w:rFonts w:ascii="Garamond" w:hAnsi="Garamond"/>
          <w:b/>
          <w:bCs/>
          <w:sz w:val="28"/>
          <w:szCs w:val="28"/>
        </w:rPr>
      </w:pPr>
      <w:r w:rsidRPr="0071175C">
        <w:rPr>
          <w:rFonts w:ascii="Garamond" w:hAnsi="Garamond"/>
          <w:b/>
          <w:bCs/>
          <w:sz w:val="28"/>
          <w:szCs w:val="28"/>
        </w:rPr>
        <w:t xml:space="preserve">Net Energy Billing </w:t>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Pr="0071175C">
        <w:rPr>
          <w:rFonts w:ascii="Garamond" w:hAnsi="Garamond"/>
          <w:b/>
          <w:bCs/>
          <w:sz w:val="28"/>
          <w:szCs w:val="28"/>
        </w:rPr>
        <w:tab/>
      </w:r>
      <w:r w:rsidR="00C86445">
        <w:rPr>
          <w:rFonts w:ascii="Garamond" w:hAnsi="Garamond"/>
          <w:b/>
          <w:bCs/>
          <w:sz w:val="28"/>
          <w:szCs w:val="28"/>
        </w:rPr>
        <w:t xml:space="preserve">   </w:t>
      </w:r>
      <w:r w:rsidR="00C1616D">
        <w:rPr>
          <w:rFonts w:ascii="Garamond" w:hAnsi="Garamond"/>
          <w:b/>
          <w:bCs/>
          <w:sz w:val="28"/>
          <w:szCs w:val="28"/>
        </w:rPr>
        <w:t xml:space="preserve">         </w:t>
      </w:r>
      <w:r w:rsidRPr="0071175C">
        <w:rPr>
          <w:rFonts w:ascii="Garamond" w:hAnsi="Garamond"/>
          <w:b/>
          <w:bCs/>
          <w:sz w:val="28"/>
          <w:szCs w:val="28"/>
        </w:rPr>
        <w:tab/>
        <w:t xml:space="preserve"> Multiple Dockets</w:t>
      </w:r>
      <w:r w:rsidRPr="0071175C">
        <w:rPr>
          <w:rFonts w:ascii="Garamond" w:hAnsi="Garamond"/>
          <w:b/>
          <w:bCs/>
          <w:sz w:val="28"/>
          <w:szCs w:val="28"/>
        </w:rPr>
        <w:tab/>
      </w:r>
    </w:p>
    <w:p w14:paraId="5054EF0E" w14:textId="3C9BB73C" w:rsidR="0071175C" w:rsidRPr="002B13BB" w:rsidRDefault="0071175C" w:rsidP="0071175C">
      <w:pPr>
        <w:rPr>
          <w:rFonts w:ascii="Garamond" w:hAnsi="Garamond"/>
          <w:sz w:val="28"/>
          <w:szCs w:val="28"/>
        </w:rPr>
      </w:pPr>
      <w:r w:rsidRPr="002B13BB">
        <w:rPr>
          <w:rFonts w:ascii="Garamond" w:hAnsi="Garamond"/>
          <w:sz w:val="28"/>
          <w:szCs w:val="28"/>
        </w:rPr>
        <w:t>The OPA</w:t>
      </w:r>
      <w:r w:rsidR="009864F1" w:rsidRPr="002B13BB">
        <w:rPr>
          <w:rFonts w:ascii="Garamond" w:hAnsi="Garamond"/>
          <w:sz w:val="28"/>
          <w:szCs w:val="28"/>
        </w:rPr>
        <w:t xml:space="preserve"> supports </w:t>
      </w:r>
      <w:r w:rsidR="00CC3E86" w:rsidRPr="002B13BB">
        <w:rPr>
          <w:rFonts w:ascii="Garamond" w:hAnsi="Garamond"/>
          <w:sz w:val="28"/>
          <w:szCs w:val="28"/>
        </w:rPr>
        <w:t xml:space="preserve">Maine’s </w:t>
      </w:r>
      <w:proofErr w:type="gramStart"/>
      <w:r w:rsidR="00CC3E86" w:rsidRPr="002B13BB">
        <w:rPr>
          <w:rFonts w:ascii="Garamond" w:hAnsi="Garamond"/>
          <w:sz w:val="28"/>
          <w:szCs w:val="28"/>
        </w:rPr>
        <w:t>initiatives</w:t>
      </w:r>
      <w:proofErr w:type="gramEnd"/>
      <w:r w:rsidR="00CC3E86" w:rsidRPr="002B13BB">
        <w:rPr>
          <w:rFonts w:ascii="Garamond" w:hAnsi="Garamond"/>
          <w:sz w:val="28"/>
          <w:szCs w:val="28"/>
        </w:rPr>
        <w:t xml:space="preserve"> to </w:t>
      </w:r>
      <w:r w:rsidR="00B1531A" w:rsidRPr="002B13BB">
        <w:rPr>
          <w:rFonts w:ascii="Garamond" w:hAnsi="Garamond"/>
          <w:sz w:val="28"/>
          <w:szCs w:val="28"/>
        </w:rPr>
        <w:t xml:space="preserve">meet the </w:t>
      </w:r>
      <w:r w:rsidR="00294381" w:rsidRPr="002B13BB">
        <w:rPr>
          <w:rFonts w:ascii="Garamond" w:hAnsi="Garamond"/>
          <w:sz w:val="28"/>
          <w:szCs w:val="28"/>
        </w:rPr>
        <w:t>State’s</w:t>
      </w:r>
      <w:r w:rsidR="00B1531A" w:rsidRPr="002B13BB">
        <w:rPr>
          <w:rFonts w:ascii="Garamond" w:hAnsi="Garamond"/>
          <w:sz w:val="28"/>
          <w:szCs w:val="28"/>
        </w:rPr>
        <w:t xml:space="preserve"> clean energy goals.</w:t>
      </w:r>
      <w:r w:rsidRPr="002B13BB">
        <w:rPr>
          <w:rFonts w:ascii="Garamond" w:hAnsi="Garamond"/>
          <w:sz w:val="28"/>
          <w:szCs w:val="28"/>
        </w:rPr>
        <w:t xml:space="preserve"> </w:t>
      </w:r>
      <w:r w:rsidR="00C86445">
        <w:rPr>
          <w:rFonts w:ascii="Garamond" w:hAnsi="Garamond"/>
          <w:sz w:val="28"/>
          <w:szCs w:val="28"/>
        </w:rPr>
        <w:t xml:space="preserve">The </w:t>
      </w:r>
      <w:r w:rsidR="009864F1" w:rsidRPr="002B13BB">
        <w:rPr>
          <w:rFonts w:ascii="Garamond" w:hAnsi="Garamond"/>
          <w:sz w:val="28"/>
          <w:szCs w:val="28"/>
        </w:rPr>
        <w:t>OPA favors small solar projects designed to supply electricity to local participants without a large state subsidy.</w:t>
      </w:r>
      <w:r w:rsidR="00152FD7" w:rsidRPr="002B13BB">
        <w:rPr>
          <w:rFonts w:ascii="Garamond" w:hAnsi="Garamond"/>
          <w:sz w:val="28"/>
          <w:szCs w:val="28"/>
        </w:rPr>
        <w:t xml:space="preserve"> </w:t>
      </w:r>
      <w:r w:rsidR="00802838" w:rsidRPr="002B13BB">
        <w:rPr>
          <w:rFonts w:ascii="Garamond" w:hAnsi="Garamond"/>
          <w:sz w:val="28"/>
          <w:szCs w:val="28"/>
        </w:rPr>
        <w:t xml:space="preserve"> </w:t>
      </w:r>
      <w:r w:rsidR="00152FD7" w:rsidRPr="002B13BB">
        <w:rPr>
          <w:rFonts w:ascii="Garamond" w:hAnsi="Garamond"/>
          <w:sz w:val="28"/>
          <w:szCs w:val="28"/>
        </w:rPr>
        <w:t xml:space="preserve">The OPA </w:t>
      </w:r>
      <w:r w:rsidRPr="002B13BB">
        <w:rPr>
          <w:rFonts w:ascii="Garamond" w:hAnsi="Garamond"/>
          <w:sz w:val="28"/>
          <w:szCs w:val="28"/>
        </w:rPr>
        <w:t xml:space="preserve">continues its efforts to revise Net Energy Billing (NEB) policies to reduce rate impacts on customers. </w:t>
      </w:r>
      <w:r w:rsidR="00416145" w:rsidRPr="002B13BB">
        <w:rPr>
          <w:rFonts w:ascii="Garamond" w:hAnsi="Garamond"/>
          <w:sz w:val="28"/>
          <w:szCs w:val="28"/>
        </w:rPr>
        <w:t xml:space="preserve">An economics expert </w:t>
      </w:r>
      <w:r w:rsidR="00416145" w:rsidRPr="002B13BB">
        <w:rPr>
          <w:rFonts w:ascii="Garamond" w:hAnsi="Garamond"/>
          <w:sz w:val="28"/>
          <w:szCs w:val="28"/>
        </w:rPr>
        <w:lastRenderedPageBreak/>
        <w:t xml:space="preserve">hired by the OPA </w:t>
      </w:r>
      <w:r w:rsidRPr="002B13BB">
        <w:rPr>
          <w:rFonts w:ascii="Garamond" w:hAnsi="Garamond"/>
          <w:sz w:val="28"/>
          <w:szCs w:val="28"/>
        </w:rPr>
        <w:t>projects that in 2024, ratepayer costs</w:t>
      </w:r>
      <w:r w:rsidR="00416145" w:rsidRPr="002B13BB">
        <w:rPr>
          <w:rFonts w:ascii="Garamond" w:hAnsi="Garamond"/>
          <w:sz w:val="28"/>
          <w:szCs w:val="28"/>
        </w:rPr>
        <w:t xml:space="preserve"> for N</w:t>
      </w:r>
      <w:r w:rsidR="002220E3" w:rsidRPr="002B13BB">
        <w:rPr>
          <w:rFonts w:ascii="Garamond" w:hAnsi="Garamond"/>
          <w:sz w:val="28"/>
          <w:szCs w:val="28"/>
        </w:rPr>
        <w:t>EB</w:t>
      </w:r>
      <w:r w:rsidRPr="002B13BB">
        <w:rPr>
          <w:rFonts w:ascii="Garamond" w:hAnsi="Garamond"/>
          <w:sz w:val="28"/>
          <w:szCs w:val="28"/>
        </w:rPr>
        <w:t xml:space="preserve"> are likely to increase to over $300 million</w:t>
      </w:r>
      <w:r w:rsidR="003F6BC9" w:rsidRPr="002B13BB">
        <w:rPr>
          <w:rFonts w:ascii="Garamond" w:hAnsi="Garamond"/>
          <w:sz w:val="28"/>
          <w:szCs w:val="28"/>
        </w:rPr>
        <w:t xml:space="preserve"> per year.</w:t>
      </w:r>
    </w:p>
    <w:p w14:paraId="2048ACB0" w14:textId="3C17DDA6" w:rsidR="00400523" w:rsidRDefault="00400523" w:rsidP="00D15DAC">
      <w:pPr>
        <w:rPr>
          <w:rFonts w:ascii="Garamond" w:hAnsi="Garamond"/>
          <w:b/>
          <w:bCs/>
          <w:sz w:val="28"/>
          <w:szCs w:val="28"/>
        </w:rPr>
      </w:pPr>
      <w:r w:rsidRPr="00400523">
        <w:rPr>
          <w:rFonts w:ascii="Garamond" w:hAnsi="Garamond"/>
          <w:b/>
          <w:bCs/>
          <w:sz w:val="28"/>
          <w:szCs w:val="28"/>
        </w:rPr>
        <w:t>Non</w:t>
      </w:r>
      <w:r w:rsidR="004D3C3B">
        <w:rPr>
          <w:rFonts w:ascii="Garamond" w:hAnsi="Garamond"/>
          <w:b/>
          <w:bCs/>
          <w:sz w:val="28"/>
          <w:szCs w:val="28"/>
        </w:rPr>
        <w:t>-</w:t>
      </w:r>
      <w:r>
        <w:rPr>
          <w:rFonts w:ascii="Garamond" w:hAnsi="Garamond"/>
          <w:b/>
          <w:bCs/>
          <w:sz w:val="28"/>
          <w:szCs w:val="28"/>
        </w:rPr>
        <w:t>w</w:t>
      </w:r>
      <w:r w:rsidRPr="00400523">
        <w:rPr>
          <w:rFonts w:ascii="Garamond" w:hAnsi="Garamond"/>
          <w:b/>
          <w:bCs/>
          <w:sz w:val="28"/>
          <w:szCs w:val="28"/>
        </w:rPr>
        <w:t>ires Alternative Investigations</w:t>
      </w:r>
      <w:r>
        <w:rPr>
          <w:rFonts w:ascii="Garamond" w:hAnsi="Garamond"/>
          <w:b/>
          <w:bCs/>
          <w:sz w:val="28"/>
          <w:szCs w:val="28"/>
        </w:rPr>
        <w:tab/>
      </w:r>
      <w:r>
        <w:rPr>
          <w:rFonts w:ascii="Garamond" w:hAnsi="Garamond"/>
          <w:b/>
          <w:bCs/>
          <w:sz w:val="28"/>
          <w:szCs w:val="28"/>
        </w:rPr>
        <w:tab/>
      </w:r>
      <w:r w:rsidR="00C1616D">
        <w:rPr>
          <w:rFonts w:ascii="Garamond" w:hAnsi="Garamond"/>
          <w:b/>
          <w:bCs/>
          <w:sz w:val="28"/>
          <w:szCs w:val="28"/>
        </w:rPr>
        <w:t xml:space="preserve">           </w:t>
      </w:r>
      <w:r>
        <w:rPr>
          <w:rFonts w:ascii="Garamond" w:hAnsi="Garamond"/>
          <w:b/>
          <w:bCs/>
          <w:sz w:val="28"/>
          <w:szCs w:val="28"/>
        </w:rPr>
        <w:tab/>
      </w:r>
      <w:r w:rsidR="009744EA">
        <w:rPr>
          <w:rFonts w:ascii="Garamond" w:hAnsi="Garamond"/>
          <w:b/>
          <w:bCs/>
          <w:sz w:val="28"/>
          <w:szCs w:val="28"/>
        </w:rPr>
        <w:t xml:space="preserve"> </w:t>
      </w:r>
      <w:r w:rsidR="00D15DAC" w:rsidRPr="006300A6">
        <w:rPr>
          <w:rFonts w:ascii="Garamond" w:hAnsi="Garamond"/>
          <w:b/>
          <w:bCs/>
          <w:sz w:val="28"/>
          <w:szCs w:val="28"/>
        </w:rPr>
        <w:t>Multiple</w:t>
      </w:r>
      <w:r w:rsidR="009856A9">
        <w:rPr>
          <w:rFonts w:ascii="Garamond" w:hAnsi="Garamond"/>
          <w:b/>
          <w:bCs/>
          <w:sz w:val="28"/>
          <w:szCs w:val="28"/>
        </w:rPr>
        <w:t xml:space="preserve"> Dockets</w:t>
      </w:r>
    </w:p>
    <w:p w14:paraId="1C546C96" w14:textId="136B50E3" w:rsidR="00D15DAC" w:rsidRPr="00AE4C9E" w:rsidRDefault="007B3085" w:rsidP="00D15DAC">
      <w:pPr>
        <w:rPr>
          <w:rFonts w:ascii="Garamond" w:hAnsi="Garamond"/>
          <w:b/>
          <w:bCs/>
          <w:sz w:val="28"/>
          <w:szCs w:val="28"/>
        </w:rPr>
      </w:pPr>
      <w:r w:rsidRPr="00AE4C9E">
        <w:rPr>
          <w:rFonts w:ascii="Garamond" w:hAnsi="Garamond"/>
          <w:sz w:val="28"/>
          <w:szCs w:val="28"/>
        </w:rPr>
        <w:t>T</w:t>
      </w:r>
      <w:r w:rsidR="00D15DAC" w:rsidRPr="00AE4C9E">
        <w:rPr>
          <w:rFonts w:ascii="Garamond" w:hAnsi="Garamond"/>
          <w:sz w:val="28"/>
          <w:szCs w:val="28"/>
        </w:rPr>
        <w:t xml:space="preserve">he </w:t>
      </w:r>
      <w:r w:rsidR="00155115" w:rsidRPr="00AE4C9E">
        <w:rPr>
          <w:rFonts w:ascii="Garamond" w:hAnsi="Garamond"/>
          <w:sz w:val="28"/>
          <w:szCs w:val="28"/>
        </w:rPr>
        <w:t xml:space="preserve">PUC rejected the OPA’s proposal to reduce construction costs by $18M </w:t>
      </w:r>
      <w:r w:rsidR="00D15DAC" w:rsidRPr="00AE4C9E">
        <w:rPr>
          <w:rFonts w:ascii="Garamond" w:hAnsi="Garamond"/>
          <w:sz w:val="28"/>
          <w:szCs w:val="28"/>
        </w:rPr>
        <w:t>in the Highland substation case (Docket 2023-00268)</w:t>
      </w:r>
      <w:r w:rsidR="003339EA" w:rsidRPr="00AE4C9E">
        <w:rPr>
          <w:rFonts w:ascii="Garamond" w:hAnsi="Garamond"/>
          <w:sz w:val="28"/>
          <w:szCs w:val="28"/>
        </w:rPr>
        <w:t xml:space="preserve">. </w:t>
      </w:r>
      <w:r w:rsidR="00AE4C9E" w:rsidRPr="00AE4C9E">
        <w:rPr>
          <w:rFonts w:ascii="Garamond" w:hAnsi="Garamond"/>
          <w:sz w:val="28"/>
          <w:szCs w:val="28"/>
        </w:rPr>
        <w:t>The</w:t>
      </w:r>
      <w:r w:rsidR="00A73206" w:rsidRPr="00AE4C9E">
        <w:rPr>
          <w:rFonts w:ascii="Garamond" w:hAnsi="Garamond"/>
          <w:sz w:val="28"/>
          <w:szCs w:val="28"/>
        </w:rPr>
        <w:t xml:space="preserve"> OPA argue</w:t>
      </w:r>
      <w:r w:rsidR="00755A3C" w:rsidRPr="00AE4C9E">
        <w:rPr>
          <w:rFonts w:ascii="Garamond" w:hAnsi="Garamond"/>
          <w:sz w:val="28"/>
          <w:szCs w:val="28"/>
        </w:rPr>
        <w:t>d</w:t>
      </w:r>
      <w:r w:rsidR="00A73206" w:rsidRPr="00AE4C9E">
        <w:rPr>
          <w:rFonts w:ascii="Garamond" w:hAnsi="Garamond"/>
          <w:sz w:val="28"/>
          <w:szCs w:val="28"/>
        </w:rPr>
        <w:t xml:space="preserve"> that ratepayers should not bear the risk of an investment that may not be needed</w:t>
      </w:r>
      <w:r w:rsidR="00C1616D">
        <w:rPr>
          <w:rFonts w:ascii="Garamond" w:hAnsi="Garamond"/>
          <w:sz w:val="28"/>
          <w:szCs w:val="28"/>
        </w:rPr>
        <w:t xml:space="preserve"> if </w:t>
      </w:r>
      <w:r w:rsidR="001B5D89">
        <w:rPr>
          <w:rFonts w:ascii="Garamond" w:hAnsi="Garamond"/>
          <w:sz w:val="28"/>
          <w:szCs w:val="28"/>
        </w:rPr>
        <w:t>new load does not come online.</w:t>
      </w:r>
      <w:r w:rsidR="00612284" w:rsidRPr="00AE4C9E" w:rsidDel="00612284">
        <w:rPr>
          <w:rFonts w:ascii="Garamond" w:hAnsi="Garamond"/>
          <w:sz w:val="28"/>
          <w:szCs w:val="28"/>
        </w:rPr>
        <w:t xml:space="preserve"> </w:t>
      </w:r>
      <w:r w:rsidR="00547CEF" w:rsidRPr="00AE4C9E">
        <w:rPr>
          <w:rFonts w:ascii="Garamond" w:hAnsi="Garamond"/>
          <w:sz w:val="28"/>
          <w:szCs w:val="28"/>
        </w:rPr>
        <w:t xml:space="preserve">The Commission determined that even though the load growth was uncertain, </w:t>
      </w:r>
      <w:r w:rsidR="00FC0C8F" w:rsidRPr="00AE4C9E">
        <w:rPr>
          <w:rFonts w:ascii="Garamond" w:hAnsi="Garamond"/>
          <w:sz w:val="28"/>
          <w:szCs w:val="28"/>
        </w:rPr>
        <w:t>it was better to add</w:t>
      </w:r>
      <w:r w:rsidR="001B5D89">
        <w:rPr>
          <w:rFonts w:ascii="Garamond" w:hAnsi="Garamond"/>
          <w:sz w:val="28"/>
          <w:szCs w:val="28"/>
        </w:rPr>
        <w:t xml:space="preserve"> infrastructure</w:t>
      </w:r>
      <w:r w:rsidR="00FC0C8F" w:rsidRPr="00AE4C9E">
        <w:rPr>
          <w:rFonts w:ascii="Garamond" w:hAnsi="Garamond"/>
          <w:sz w:val="28"/>
          <w:szCs w:val="28"/>
        </w:rPr>
        <w:t xml:space="preserve"> during the </w:t>
      </w:r>
      <w:r w:rsidR="00916060">
        <w:rPr>
          <w:rFonts w:ascii="Garamond" w:hAnsi="Garamond"/>
          <w:sz w:val="28"/>
          <w:szCs w:val="28"/>
        </w:rPr>
        <w:t xml:space="preserve">initial </w:t>
      </w:r>
      <w:r w:rsidR="00FC0C8F" w:rsidRPr="00AE4C9E">
        <w:rPr>
          <w:rFonts w:ascii="Garamond" w:hAnsi="Garamond"/>
          <w:sz w:val="28"/>
          <w:szCs w:val="28"/>
        </w:rPr>
        <w:t>construction</w:t>
      </w:r>
      <w:r w:rsidR="00916060">
        <w:rPr>
          <w:rFonts w:ascii="Garamond" w:hAnsi="Garamond"/>
          <w:sz w:val="28"/>
          <w:szCs w:val="28"/>
        </w:rPr>
        <w:t xml:space="preserve"> period</w:t>
      </w:r>
      <w:r w:rsidR="00FC0C8F" w:rsidRPr="00AE4C9E">
        <w:rPr>
          <w:rFonts w:ascii="Garamond" w:hAnsi="Garamond"/>
          <w:sz w:val="28"/>
          <w:szCs w:val="28"/>
        </w:rPr>
        <w:t xml:space="preserve"> </w:t>
      </w:r>
      <w:r w:rsidR="00AE4C9E" w:rsidRPr="00AE4C9E">
        <w:rPr>
          <w:rFonts w:ascii="Garamond" w:hAnsi="Garamond"/>
          <w:sz w:val="28"/>
          <w:szCs w:val="28"/>
        </w:rPr>
        <w:t xml:space="preserve">instead of requiring additional </w:t>
      </w:r>
      <w:r w:rsidR="00916060">
        <w:rPr>
          <w:rFonts w:ascii="Garamond" w:hAnsi="Garamond"/>
          <w:sz w:val="28"/>
          <w:szCs w:val="28"/>
        </w:rPr>
        <w:t>project</w:t>
      </w:r>
      <w:r w:rsidR="00AE4C9E" w:rsidRPr="00AE4C9E">
        <w:rPr>
          <w:rFonts w:ascii="Garamond" w:hAnsi="Garamond"/>
          <w:sz w:val="28"/>
          <w:szCs w:val="28"/>
        </w:rPr>
        <w:t xml:space="preserve"> review </w:t>
      </w:r>
      <w:r w:rsidR="00604DF4">
        <w:rPr>
          <w:rFonts w:ascii="Garamond" w:hAnsi="Garamond"/>
          <w:sz w:val="28"/>
          <w:szCs w:val="28"/>
        </w:rPr>
        <w:t xml:space="preserve">after the load forecast is certain. </w:t>
      </w:r>
    </w:p>
    <w:p w14:paraId="66234C13" w14:textId="01FBB3E0" w:rsidR="00400523" w:rsidRDefault="00400523" w:rsidP="00D15DAC">
      <w:pPr>
        <w:rPr>
          <w:rFonts w:ascii="Garamond" w:hAnsi="Garamond"/>
          <w:b/>
          <w:bCs/>
          <w:sz w:val="28"/>
          <w:szCs w:val="28"/>
        </w:rPr>
      </w:pPr>
      <w:r w:rsidRPr="00400523">
        <w:rPr>
          <w:rFonts w:ascii="Garamond" w:hAnsi="Garamond"/>
          <w:b/>
          <w:bCs/>
          <w:sz w:val="28"/>
          <w:szCs w:val="28"/>
        </w:rPr>
        <w:t xml:space="preserve">Grid </w:t>
      </w:r>
      <w:r w:rsidR="00376BD0" w:rsidRPr="00400523">
        <w:rPr>
          <w:rFonts w:ascii="Garamond" w:hAnsi="Garamond"/>
          <w:b/>
          <w:bCs/>
          <w:sz w:val="28"/>
          <w:szCs w:val="28"/>
        </w:rPr>
        <w:t>Plan</w:t>
      </w:r>
      <w:r w:rsidR="00376BD0">
        <w:rPr>
          <w:rFonts w:ascii="Garamond" w:hAnsi="Garamond"/>
          <w:b/>
          <w:bCs/>
          <w:sz w:val="28"/>
          <w:szCs w:val="28"/>
        </w:rPr>
        <w:t>ning</w:t>
      </w:r>
      <w:r w:rsidR="00376BD0" w:rsidRPr="00400523">
        <w:rPr>
          <w:rFonts w:ascii="Garamond" w:hAnsi="Garamond"/>
          <w:b/>
          <w:bCs/>
          <w:sz w:val="28"/>
          <w:szCs w:val="28"/>
        </w:rPr>
        <w:t xml:space="preserve"> </w:t>
      </w:r>
      <w:r w:rsidR="00376BD0" w:rsidRPr="00400523">
        <w:rPr>
          <w:rFonts w:ascii="Garamond" w:hAnsi="Garamond"/>
          <w:b/>
          <w:bCs/>
          <w:sz w:val="28"/>
          <w:szCs w:val="28"/>
        </w:rPr>
        <w:tab/>
      </w:r>
      <w:r>
        <w:rPr>
          <w:rFonts w:ascii="Garamond" w:hAnsi="Garamond"/>
          <w:b/>
          <w:bCs/>
          <w:sz w:val="28"/>
          <w:szCs w:val="28"/>
        </w:rPr>
        <w:tab/>
      </w:r>
      <w:r w:rsidR="00604DF4">
        <w:rPr>
          <w:rFonts w:ascii="Garamond" w:hAnsi="Garamond"/>
          <w:b/>
          <w:bCs/>
          <w:sz w:val="28"/>
          <w:szCs w:val="28"/>
        </w:rPr>
        <w:tab/>
      </w:r>
      <w:r w:rsidR="00604DF4">
        <w:rPr>
          <w:rFonts w:ascii="Garamond" w:hAnsi="Garamond"/>
          <w:b/>
          <w:bCs/>
          <w:sz w:val="28"/>
          <w:szCs w:val="28"/>
        </w:rPr>
        <w:tab/>
      </w:r>
      <w:r w:rsidR="00604DF4">
        <w:rPr>
          <w:rFonts w:ascii="Garamond" w:hAnsi="Garamond"/>
          <w:b/>
          <w:bCs/>
          <w:sz w:val="28"/>
          <w:szCs w:val="28"/>
        </w:rPr>
        <w:tab/>
      </w:r>
      <w:r w:rsidR="00604DF4">
        <w:rPr>
          <w:rFonts w:ascii="Garamond" w:hAnsi="Garamond"/>
          <w:b/>
          <w:bCs/>
          <w:sz w:val="28"/>
          <w:szCs w:val="28"/>
        </w:rPr>
        <w:tab/>
      </w:r>
      <w:r w:rsidR="00604DF4">
        <w:rPr>
          <w:rFonts w:ascii="Garamond" w:hAnsi="Garamond"/>
          <w:b/>
          <w:bCs/>
          <w:sz w:val="28"/>
          <w:szCs w:val="28"/>
        </w:rPr>
        <w:tab/>
      </w:r>
      <w:r w:rsidR="00604DF4">
        <w:rPr>
          <w:rFonts w:ascii="Garamond" w:hAnsi="Garamond"/>
          <w:b/>
          <w:bCs/>
          <w:sz w:val="28"/>
          <w:szCs w:val="28"/>
        </w:rPr>
        <w:tab/>
        <w:t xml:space="preserve">     </w:t>
      </w:r>
      <w:r>
        <w:rPr>
          <w:rFonts w:ascii="Garamond" w:hAnsi="Garamond"/>
          <w:b/>
          <w:bCs/>
          <w:sz w:val="28"/>
          <w:szCs w:val="28"/>
        </w:rPr>
        <w:t xml:space="preserve">No. </w:t>
      </w:r>
      <w:r w:rsidR="00D15DAC" w:rsidRPr="006300A6">
        <w:rPr>
          <w:rFonts w:ascii="Garamond" w:hAnsi="Garamond"/>
          <w:b/>
          <w:bCs/>
          <w:sz w:val="28"/>
          <w:szCs w:val="28"/>
        </w:rPr>
        <w:t>2022-00322</w:t>
      </w:r>
    </w:p>
    <w:p w14:paraId="2A72EDC5" w14:textId="20E00929" w:rsidR="0039241B" w:rsidRPr="00D6066E" w:rsidRDefault="00190FD3" w:rsidP="00DD6E17">
      <w:pPr>
        <w:rPr>
          <w:rFonts w:ascii="Garamond" w:hAnsi="Garamond"/>
          <w:b/>
          <w:bCs/>
          <w:sz w:val="28"/>
          <w:szCs w:val="28"/>
        </w:rPr>
      </w:pPr>
      <w:r w:rsidRPr="00D6066E">
        <w:rPr>
          <w:rFonts w:ascii="Garamond" w:hAnsi="Garamond"/>
          <w:sz w:val="28"/>
          <w:szCs w:val="28"/>
        </w:rPr>
        <w:t xml:space="preserve">The stakeholders are </w:t>
      </w:r>
      <w:r w:rsidR="00AE024E" w:rsidRPr="00D6066E">
        <w:rPr>
          <w:rFonts w:ascii="Garamond" w:hAnsi="Garamond"/>
          <w:sz w:val="28"/>
          <w:szCs w:val="28"/>
        </w:rPr>
        <w:t>a</w:t>
      </w:r>
      <w:r w:rsidRPr="00D6066E">
        <w:rPr>
          <w:rFonts w:ascii="Garamond" w:hAnsi="Garamond"/>
          <w:sz w:val="28"/>
          <w:szCs w:val="28"/>
        </w:rPr>
        <w:t xml:space="preserve">waiting </w:t>
      </w:r>
      <w:r w:rsidR="00AE024E" w:rsidRPr="00D6066E">
        <w:rPr>
          <w:rFonts w:ascii="Garamond" w:hAnsi="Garamond"/>
          <w:sz w:val="28"/>
          <w:szCs w:val="28"/>
        </w:rPr>
        <w:t xml:space="preserve">a PUC proposal that incorporates stakeholder input regarding utility grid plans. </w:t>
      </w:r>
      <w:r w:rsidR="00AB7BE5" w:rsidRPr="00D6066E">
        <w:rPr>
          <w:rFonts w:ascii="Garamond" w:hAnsi="Garamond"/>
          <w:sz w:val="28"/>
          <w:szCs w:val="28"/>
        </w:rPr>
        <w:t>Utilities are updating their grid plans to support increasing use of Electric V</w:t>
      </w:r>
      <w:r w:rsidR="002215EB" w:rsidRPr="00D6066E">
        <w:rPr>
          <w:rFonts w:ascii="Garamond" w:hAnsi="Garamond"/>
          <w:sz w:val="28"/>
          <w:szCs w:val="28"/>
        </w:rPr>
        <w:t>ehicles</w:t>
      </w:r>
      <w:r w:rsidR="00D56434">
        <w:rPr>
          <w:rFonts w:ascii="Garamond" w:hAnsi="Garamond"/>
          <w:sz w:val="28"/>
          <w:szCs w:val="28"/>
        </w:rPr>
        <w:t xml:space="preserve"> (EVs)</w:t>
      </w:r>
      <w:r w:rsidR="002215EB" w:rsidRPr="00D6066E">
        <w:rPr>
          <w:rFonts w:ascii="Garamond" w:hAnsi="Garamond"/>
          <w:sz w:val="28"/>
          <w:szCs w:val="28"/>
        </w:rPr>
        <w:t>, heat pumps and interconnecting Distribute Energy Resources</w:t>
      </w:r>
      <w:r w:rsidR="00D56434">
        <w:rPr>
          <w:rFonts w:ascii="Garamond" w:hAnsi="Garamond"/>
          <w:sz w:val="28"/>
          <w:szCs w:val="28"/>
        </w:rPr>
        <w:t xml:space="preserve"> (DERs)</w:t>
      </w:r>
      <w:r w:rsidR="002215EB" w:rsidRPr="00D6066E">
        <w:rPr>
          <w:rFonts w:ascii="Garamond" w:hAnsi="Garamond"/>
          <w:sz w:val="28"/>
          <w:szCs w:val="28"/>
        </w:rPr>
        <w:t xml:space="preserve">. </w:t>
      </w:r>
      <w:r w:rsidR="00DC3C57" w:rsidRPr="00D6066E">
        <w:rPr>
          <w:rFonts w:ascii="Garamond" w:hAnsi="Garamond"/>
          <w:sz w:val="28"/>
          <w:szCs w:val="28"/>
        </w:rPr>
        <w:t xml:space="preserve">CMP held a stakeholder session where the OPA, Efficiency Maine Trust and other interested parties </w:t>
      </w:r>
      <w:r w:rsidR="00B8492C" w:rsidRPr="00D6066E">
        <w:rPr>
          <w:rFonts w:ascii="Garamond" w:hAnsi="Garamond"/>
          <w:sz w:val="28"/>
          <w:szCs w:val="28"/>
        </w:rPr>
        <w:t xml:space="preserve">asked questions regarding CMPs system planning. </w:t>
      </w:r>
      <w:r w:rsidR="00435E0A" w:rsidRPr="00D6066E">
        <w:rPr>
          <w:rFonts w:ascii="Garamond" w:hAnsi="Garamond"/>
          <w:sz w:val="28"/>
          <w:szCs w:val="28"/>
        </w:rPr>
        <w:t xml:space="preserve"> </w:t>
      </w:r>
      <w:r w:rsidR="00663B80" w:rsidRPr="00D6066E">
        <w:rPr>
          <w:rFonts w:ascii="Garamond" w:hAnsi="Garamond"/>
          <w:sz w:val="28"/>
          <w:szCs w:val="28"/>
        </w:rPr>
        <w:t>Under the implementing legislation, t</w:t>
      </w:r>
      <w:r w:rsidR="00C7101C" w:rsidRPr="00D6066E">
        <w:rPr>
          <w:rFonts w:ascii="Garamond" w:hAnsi="Garamond"/>
          <w:sz w:val="28"/>
          <w:szCs w:val="28"/>
        </w:rPr>
        <w:t>he ut</w:t>
      </w:r>
      <w:r w:rsidR="00663B80" w:rsidRPr="00D6066E">
        <w:rPr>
          <w:rFonts w:ascii="Garamond" w:hAnsi="Garamond"/>
          <w:sz w:val="28"/>
          <w:szCs w:val="28"/>
        </w:rPr>
        <w:t xml:space="preserve">ilities </w:t>
      </w:r>
      <w:r w:rsidR="00BC59E8" w:rsidRPr="00D6066E">
        <w:rPr>
          <w:rFonts w:ascii="Garamond" w:hAnsi="Garamond"/>
          <w:sz w:val="28"/>
          <w:szCs w:val="28"/>
        </w:rPr>
        <w:t xml:space="preserve">will </w:t>
      </w:r>
      <w:r w:rsidR="00663B80" w:rsidRPr="00D6066E">
        <w:rPr>
          <w:rFonts w:ascii="Garamond" w:hAnsi="Garamond"/>
          <w:sz w:val="28"/>
          <w:szCs w:val="28"/>
        </w:rPr>
        <w:t xml:space="preserve">have 18 months to complete their </w:t>
      </w:r>
      <w:r w:rsidR="00C62A2F" w:rsidRPr="00D6066E">
        <w:rPr>
          <w:rFonts w:ascii="Garamond" w:hAnsi="Garamond"/>
          <w:sz w:val="28"/>
          <w:szCs w:val="28"/>
        </w:rPr>
        <w:t xml:space="preserve">grid development </w:t>
      </w:r>
      <w:r w:rsidR="00663B80" w:rsidRPr="00D6066E">
        <w:rPr>
          <w:rFonts w:ascii="Garamond" w:hAnsi="Garamond"/>
          <w:sz w:val="28"/>
          <w:szCs w:val="28"/>
        </w:rPr>
        <w:t>plans for review.</w:t>
      </w:r>
    </w:p>
    <w:sectPr w:rsidR="0039241B" w:rsidRPr="00D6066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5FC9" w14:textId="77777777" w:rsidR="003D3479" w:rsidRDefault="003D3479" w:rsidP="00C85EEC">
      <w:pPr>
        <w:spacing w:before="0" w:after="0" w:line="240" w:lineRule="auto"/>
      </w:pPr>
      <w:r>
        <w:separator/>
      </w:r>
    </w:p>
  </w:endnote>
  <w:endnote w:type="continuationSeparator" w:id="0">
    <w:p w14:paraId="031830FC" w14:textId="77777777" w:rsidR="003D3479" w:rsidRDefault="003D3479" w:rsidP="00C85E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696783"/>
      <w:docPartObj>
        <w:docPartGallery w:val="Page Numbers (Bottom of Page)"/>
        <w:docPartUnique/>
      </w:docPartObj>
    </w:sdtPr>
    <w:sdtEndPr>
      <w:rPr>
        <w:noProof/>
      </w:rPr>
    </w:sdtEndPr>
    <w:sdtContent>
      <w:p w14:paraId="3BA8C03C" w14:textId="5DB2F495" w:rsidR="00352370" w:rsidRDefault="003523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32D64" w14:textId="77777777" w:rsidR="00DB4946" w:rsidRDefault="00DB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29D25" w14:textId="77777777" w:rsidR="003D3479" w:rsidRDefault="003D3479" w:rsidP="00C85EEC">
      <w:pPr>
        <w:spacing w:before="0" w:after="0" w:line="240" w:lineRule="auto"/>
      </w:pPr>
      <w:r>
        <w:separator/>
      </w:r>
    </w:p>
  </w:footnote>
  <w:footnote w:type="continuationSeparator" w:id="0">
    <w:p w14:paraId="011FA9AF" w14:textId="77777777" w:rsidR="003D3479" w:rsidRDefault="003D3479" w:rsidP="00C85EE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AC"/>
    <w:rsid w:val="00001DAD"/>
    <w:rsid w:val="00005378"/>
    <w:rsid w:val="000235A7"/>
    <w:rsid w:val="0003023A"/>
    <w:rsid w:val="00040522"/>
    <w:rsid w:val="00070E8B"/>
    <w:rsid w:val="00083F2E"/>
    <w:rsid w:val="00085A69"/>
    <w:rsid w:val="000874AB"/>
    <w:rsid w:val="000943C3"/>
    <w:rsid w:val="00094C55"/>
    <w:rsid w:val="000A45CD"/>
    <w:rsid w:val="000C7D6F"/>
    <w:rsid w:val="000D6853"/>
    <w:rsid w:val="000E679F"/>
    <w:rsid w:val="000F2E3A"/>
    <w:rsid w:val="000F7D2D"/>
    <w:rsid w:val="00116B8F"/>
    <w:rsid w:val="00120FF8"/>
    <w:rsid w:val="00147202"/>
    <w:rsid w:val="00147A15"/>
    <w:rsid w:val="00152FD7"/>
    <w:rsid w:val="00155115"/>
    <w:rsid w:val="001632B0"/>
    <w:rsid w:val="00173D8D"/>
    <w:rsid w:val="001774DA"/>
    <w:rsid w:val="00190FD3"/>
    <w:rsid w:val="001B5D89"/>
    <w:rsid w:val="001B7A58"/>
    <w:rsid w:val="001C777C"/>
    <w:rsid w:val="001D68BF"/>
    <w:rsid w:val="00205018"/>
    <w:rsid w:val="00210248"/>
    <w:rsid w:val="002215EB"/>
    <w:rsid w:val="002220E3"/>
    <w:rsid w:val="00234CF7"/>
    <w:rsid w:val="002673F3"/>
    <w:rsid w:val="0028101B"/>
    <w:rsid w:val="00294381"/>
    <w:rsid w:val="002A55A1"/>
    <w:rsid w:val="002B13BB"/>
    <w:rsid w:val="002C56C3"/>
    <w:rsid w:val="002C75EB"/>
    <w:rsid w:val="002D32D6"/>
    <w:rsid w:val="002D6874"/>
    <w:rsid w:val="002F05D5"/>
    <w:rsid w:val="00313ED3"/>
    <w:rsid w:val="00314785"/>
    <w:rsid w:val="003339EA"/>
    <w:rsid w:val="0033413F"/>
    <w:rsid w:val="00340307"/>
    <w:rsid w:val="003477FB"/>
    <w:rsid w:val="00352370"/>
    <w:rsid w:val="00364AD8"/>
    <w:rsid w:val="00376BD0"/>
    <w:rsid w:val="00391929"/>
    <w:rsid w:val="0039241B"/>
    <w:rsid w:val="003A1AA8"/>
    <w:rsid w:val="003D3479"/>
    <w:rsid w:val="003E330F"/>
    <w:rsid w:val="003F6BC9"/>
    <w:rsid w:val="00400523"/>
    <w:rsid w:val="004108CD"/>
    <w:rsid w:val="00416145"/>
    <w:rsid w:val="00421BFF"/>
    <w:rsid w:val="00427020"/>
    <w:rsid w:val="00430799"/>
    <w:rsid w:val="00432E24"/>
    <w:rsid w:val="00435E0A"/>
    <w:rsid w:val="00437339"/>
    <w:rsid w:val="00462B33"/>
    <w:rsid w:val="00475C8C"/>
    <w:rsid w:val="004920B8"/>
    <w:rsid w:val="0049529B"/>
    <w:rsid w:val="004A6FC5"/>
    <w:rsid w:val="004D3C3B"/>
    <w:rsid w:val="004F0ADC"/>
    <w:rsid w:val="004F1E2C"/>
    <w:rsid w:val="00501AFB"/>
    <w:rsid w:val="00511262"/>
    <w:rsid w:val="00536FBB"/>
    <w:rsid w:val="005478CF"/>
    <w:rsid w:val="00547CEF"/>
    <w:rsid w:val="00567400"/>
    <w:rsid w:val="005734B6"/>
    <w:rsid w:val="005735D6"/>
    <w:rsid w:val="00576727"/>
    <w:rsid w:val="005B0E00"/>
    <w:rsid w:val="005D0A50"/>
    <w:rsid w:val="005D0A70"/>
    <w:rsid w:val="005D0DC9"/>
    <w:rsid w:val="005D4C2E"/>
    <w:rsid w:val="005E44C7"/>
    <w:rsid w:val="005E4695"/>
    <w:rsid w:val="005F1C8D"/>
    <w:rsid w:val="005F5B4B"/>
    <w:rsid w:val="00604DF4"/>
    <w:rsid w:val="00612284"/>
    <w:rsid w:val="0061314D"/>
    <w:rsid w:val="006300A6"/>
    <w:rsid w:val="00631BFD"/>
    <w:rsid w:val="00655431"/>
    <w:rsid w:val="00663B80"/>
    <w:rsid w:val="00674818"/>
    <w:rsid w:val="00686B36"/>
    <w:rsid w:val="006B6C4F"/>
    <w:rsid w:val="006E31F4"/>
    <w:rsid w:val="0070712A"/>
    <w:rsid w:val="0071175C"/>
    <w:rsid w:val="0071520E"/>
    <w:rsid w:val="00733204"/>
    <w:rsid w:val="007439D0"/>
    <w:rsid w:val="00755144"/>
    <w:rsid w:val="00755A3C"/>
    <w:rsid w:val="00774C4B"/>
    <w:rsid w:val="007A4462"/>
    <w:rsid w:val="007B3085"/>
    <w:rsid w:val="007D1764"/>
    <w:rsid w:val="007F3B43"/>
    <w:rsid w:val="00802838"/>
    <w:rsid w:val="008123D8"/>
    <w:rsid w:val="0081486E"/>
    <w:rsid w:val="00822857"/>
    <w:rsid w:val="00856943"/>
    <w:rsid w:val="0086271D"/>
    <w:rsid w:val="00865D54"/>
    <w:rsid w:val="00876B35"/>
    <w:rsid w:val="00890266"/>
    <w:rsid w:val="00896E0F"/>
    <w:rsid w:val="008A205D"/>
    <w:rsid w:val="008B6204"/>
    <w:rsid w:val="008C6804"/>
    <w:rsid w:val="008D0A1F"/>
    <w:rsid w:val="008D6965"/>
    <w:rsid w:val="008F30F4"/>
    <w:rsid w:val="00900ADC"/>
    <w:rsid w:val="00916060"/>
    <w:rsid w:val="00920204"/>
    <w:rsid w:val="00966675"/>
    <w:rsid w:val="009744EA"/>
    <w:rsid w:val="009856A9"/>
    <w:rsid w:val="009864F1"/>
    <w:rsid w:val="009A0BC6"/>
    <w:rsid w:val="009A1363"/>
    <w:rsid w:val="009C4EBC"/>
    <w:rsid w:val="009C7B01"/>
    <w:rsid w:val="009D42DC"/>
    <w:rsid w:val="009D68C9"/>
    <w:rsid w:val="009F7272"/>
    <w:rsid w:val="00A015B4"/>
    <w:rsid w:val="00A026CB"/>
    <w:rsid w:val="00A041D9"/>
    <w:rsid w:val="00A25A1C"/>
    <w:rsid w:val="00A428A2"/>
    <w:rsid w:val="00A43634"/>
    <w:rsid w:val="00A45867"/>
    <w:rsid w:val="00A50C44"/>
    <w:rsid w:val="00A551D8"/>
    <w:rsid w:val="00A62D9D"/>
    <w:rsid w:val="00A6405B"/>
    <w:rsid w:val="00A73206"/>
    <w:rsid w:val="00A82EF9"/>
    <w:rsid w:val="00A84914"/>
    <w:rsid w:val="00A85977"/>
    <w:rsid w:val="00AA0723"/>
    <w:rsid w:val="00AA348F"/>
    <w:rsid w:val="00AB7BE5"/>
    <w:rsid w:val="00AC22F3"/>
    <w:rsid w:val="00AC6E4A"/>
    <w:rsid w:val="00AE024E"/>
    <w:rsid w:val="00AE1533"/>
    <w:rsid w:val="00AE4C9E"/>
    <w:rsid w:val="00AE6C1E"/>
    <w:rsid w:val="00B1531A"/>
    <w:rsid w:val="00B40D37"/>
    <w:rsid w:val="00B458A1"/>
    <w:rsid w:val="00B82D24"/>
    <w:rsid w:val="00B8492C"/>
    <w:rsid w:val="00B902F2"/>
    <w:rsid w:val="00BA17CC"/>
    <w:rsid w:val="00BA181C"/>
    <w:rsid w:val="00BB17E0"/>
    <w:rsid w:val="00BB4953"/>
    <w:rsid w:val="00BC59E8"/>
    <w:rsid w:val="00BD70C8"/>
    <w:rsid w:val="00BF4DE8"/>
    <w:rsid w:val="00C01FBB"/>
    <w:rsid w:val="00C1616D"/>
    <w:rsid w:val="00C3125E"/>
    <w:rsid w:val="00C42D78"/>
    <w:rsid w:val="00C62A2F"/>
    <w:rsid w:val="00C7101C"/>
    <w:rsid w:val="00C85EEC"/>
    <w:rsid w:val="00C86445"/>
    <w:rsid w:val="00CA09AC"/>
    <w:rsid w:val="00CC3E86"/>
    <w:rsid w:val="00CC430B"/>
    <w:rsid w:val="00CD210B"/>
    <w:rsid w:val="00CD451A"/>
    <w:rsid w:val="00CD5143"/>
    <w:rsid w:val="00CE3D35"/>
    <w:rsid w:val="00D15DAC"/>
    <w:rsid w:val="00D52221"/>
    <w:rsid w:val="00D52487"/>
    <w:rsid w:val="00D55D91"/>
    <w:rsid w:val="00D56434"/>
    <w:rsid w:val="00D6022A"/>
    <w:rsid w:val="00D6066E"/>
    <w:rsid w:val="00D6461C"/>
    <w:rsid w:val="00D71DF8"/>
    <w:rsid w:val="00DB4946"/>
    <w:rsid w:val="00DC3C57"/>
    <w:rsid w:val="00DC5A41"/>
    <w:rsid w:val="00DD5FFE"/>
    <w:rsid w:val="00DD6E17"/>
    <w:rsid w:val="00DF22C8"/>
    <w:rsid w:val="00DF748E"/>
    <w:rsid w:val="00E007D3"/>
    <w:rsid w:val="00E059F3"/>
    <w:rsid w:val="00E17395"/>
    <w:rsid w:val="00E21FBE"/>
    <w:rsid w:val="00E2221A"/>
    <w:rsid w:val="00E4168C"/>
    <w:rsid w:val="00E50AB5"/>
    <w:rsid w:val="00E57CB0"/>
    <w:rsid w:val="00E86198"/>
    <w:rsid w:val="00EA6E97"/>
    <w:rsid w:val="00ED2A55"/>
    <w:rsid w:val="00ED7B31"/>
    <w:rsid w:val="00EE2AC0"/>
    <w:rsid w:val="00EE69F3"/>
    <w:rsid w:val="00EF65D8"/>
    <w:rsid w:val="00F116A3"/>
    <w:rsid w:val="00F16BE3"/>
    <w:rsid w:val="00F21C88"/>
    <w:rsid w:val="00F26288"/>
    <w:rsid w:val="00F32BDF"/>
    <w:rsid w:val="00F35436"/>
    <w:rsid w:val="00F62C8F"/>
    <w:rsid w:val="00F713B9"/>
    <w:rsid w:val="00F7381C"/>
    <w:rsid w:val="00F73F06"/>
    <w:rsid w:val="00F80AA5"/>
    <w:rsid w:val="00F871AC"/>
    <w:rsid w:val="00F92A7F"/>
    <w:rsid w:val="00F95370"/>
    <w:rsid w:val="00FC0C8F"/>
    <w:rsid w:val="00FC20A4"/>
    <w:rsid w:val="00FE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F50A8"/>
  <w15:chartTrackingRefBased/>
  <w15:docId w15:val="{752D6EFD-90EC-4938-9366-081C4C37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31"/>
  </w:style>
  <w:style w:type="paragraph" w:styleId="Heading1">
    <w:name w:val="heading 1"/>
    <w:basedOn w:val="Normal"/>
    <w:next w:val="Normal"/>
    <w:link w:val="Heading1Char"/>
    <w:uiPriority w:val="9"/>
    <w:qFormat/>
    <w:rsid w:val="00655431"/>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55431"/>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55431"/>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655431"/>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655431"/>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655431"/>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655431"/>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65543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543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431"/>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semiHidden/>
    <w:rsid w:val="00655431"/>
    <w:rPr>
      <w:caps/>
      <w:spacing w:val="15"/>
      <w:shd w:val="clear" w:color="auto" w:fill="D4EAF3" w:themeFill="accent1" w:themeFillTint="33"/>
    </w:rPr>
  </w:style>
  <w:style w:type="character" w:customStyle="1" w:styleId="Heading3Char">
    <w:name w:val="Heading 3 Char"/>
    <w:basedOn w:val="DefaultParagraphFont"/>
    <w:link w:val="Heading3"/>
    <w:uiPriority w:val="9"/>
    <w:semiHidden/>
    <w:rsid w:val="00655431"/>
    <w:rPr>
      <w:caps/>
      <w:color w:val="1A495C" w:themeColor="accent1" w:themeShade="7F"/>
      <w:spacing w:val="15"/>
    </w:rPr>
  </w:style>
  <w:style w:type="character" w:customStyle="1" w:styleId="Heading4Char">
    <w:name w:val="Heading 4 Char"/>
    <w:basedOn w:val="DefaultParagraphFont"/>
    <w:link w:val="Heading4"/>
    <w:uiPriority w:val="9"/>
    <w:semiHidden/>
    <w:rsid w:val="00655431"/>
    <w:rPr>
      <w:caps/>
      <w:color w:val="276E8B" w:themeColor="accent1" w:themeShade="BF"/>
      <w:spacing w:val="10"/>
    </w:rPr>
  </w:style>
  <w:style w:type="character" w:customStyle="1" w:styleId="Heading5Char">
    <w:name w:val="Heading 5 Char"/>
    <w:basedOn w:val="DefaultParagraphFont"/>
    <w:link w:val="Heading5"/>
    <w:uiPriority w:val="9"/>
    <w:semiHidden/>
    <w:rsid w:val="00655431"/>
    <w:rPr>
      <w:caps/>
      <w:color w:val="276E8B" w:themeColor="accent1" w:themeShade="BF"/>
      <w:spacing w:val="10"/>
    </w:rPr>
  </w:style>
  <w:style w:type="character" w:customStyle="1" w:styleId="Heading6Char">
    <w:name w:val="Heading 6 Char"/>
    <w:basedOn w:val="DefaultParagraphFont"/>
    <w:link w:val="Heading6"/>
    <w:uiPriority w:val="9"/>
    <w:semiHidden/>
    <w:rsid w:val="00655431"/>
    <w:rPr>
      <w:caps/>
      <w:color w:val="276E8B" w:themeColor="accent1" w:themeShade="BF"/>
      <w:spacing w:val="10"/>
    </w:rPr>
  </w:style>
  <w:style w:type="character" w:customStyle="1" w:styleId="Heading7Char">
    <w:name w:val="Heading 7 Char"/>
    <w:basedOn w:val="DefaultParagraphFont"/>
    <w:link w:val="Heading7"/>
    <w:uiPriority w:val="9"/>
    <w:semiHidden/>
    <w:rsid w:val="00655431"/>
    <w:rPr>
      <w:caps/>
      <w:color w:val="276E8B" w:themeColor="accent1" w:themeShade="BF"/>
      <w:spacing w:val="10"/>
    </w:rPr>
  </w:style>
  <w:style w:type="character" w:customStyle="1" w:styleId="Heading8Char">
    <w:name w:val="Heading 8 Char"/>
    <w:basedOn w:val="DefaultParagraphFont"/>
    <w:link w:val="Heading8"/>
    <w:uiPriority w:val="9"/>
    <w:semiHidden/>
    <w:rsid w:val="00655431"/>
    <w:rPr>
      <w:caps/>
      <w:spacing w:val="10"/>
      <w:sz w:val="18"/>
      <w:szCs w:val="18"/>
    </w:rPr>
  </w:style>
  <w:style w:type="character" w:customStyle="1" w:styleId="Heading9Char">
    <w:name w:val="Heading 9 Char"/>
    <w:basedOn w:val="DefaultParagraphFont"/>
    <w:link w:val="Heading9"/>
    <w:uiPriority w:val="9"/>
    <w:semiHidden/>
    <w:rsid w:val="00655431"/>
    <w:rPr>
      <w:i/>
      <w:iCs/>
      <w:caps/>
      <w:spacing w:val="10"/>
      <w:sz w:val="18"/>
      <w:szCs w:val="18"/>
    </w:rPr>
  </w:style>
  <w:style w:type="paragraph" w:styleId="Title">
    <w:name w:val="Title"/>
    <w:basedOn w:val="Normal"/>
    <w:next w:val="Normal"/>
    <w:link w:val="TitleChar"/>
    <w:uiPriority w:val="10"/>
    <w:qFormat/>
    <w:rsid w:val="00655431"/>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655431"/>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65543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55431"/>
    <w:rPr>
      <w:caps/>
      <w:color w:val="595959" w:themeColor="text1" w:themeTint="A6"/>
      <w:spacing w:val="10"/>
      <w:sz w:val="21"/>
      <w:szCs w:val="21"/>
    </w:rPr>
  </w:style>
  <w:style w:type="paragraph" w:styleId="Quote">
    <w:name w:val="Quote"/>
    <w:basedOn w:val="Normal"/>
    <w:next w:val="Normal"/>
    <w:link w:val="QuoteChar"/>
    <w:uiPriority w:val="29"/>
    <w:qFormat/>
    <w:rsid w:val="00655431"/>
    <w:rPr>
      <w:i/>
      <w:iCs/>
      <w:sz w:val="24"/>
      <w:szCs w:val="24"/>
    </w:rPr>
  </w:style>
  <w:style w:type="character" w:customStyle="1" w:styleId="QuoteChar">
    <w:name w:val="Quote Char"/>
    <w:basedOn w:val="DefaultParagraphFont"/>
    <w:link w:val="Quote"/>
    <w:uiPriority w:val="29"/>
    <w:rsid w:val="00655431"/>
    <w:rPr>
      <w:i/>
      <w:iCs/>
      <w:sz w:val="24"/>
      <w:szCs w:val="24"/>
    </w:rPr>
  </w:style>
  <w:style w:type="paragraph" w:styleId="ListParagraph">
    <w:name w:val="List Paragraph"/>
    <w:basedOn w:val="Normal"/>
    <w:uiPriority w:val="34"/>
    <w:qFormat/>
    <w:rsid w:val="00D15DAC"/>
    <w:pPr>
      <w:ind w:left="720"/>
      <w:contextualSpacing/>
    </w:pPr>
  </w:style>
  <w:style w:type="character" w:styleId="IntenseEmphasis">
    <w:name w:val="Intense Emphasis"/>
    <w:uiPriority w:val="21"/>
    <w:qFormat/>
    <w:rsid w:val="00655431"/>
    <w:rPr>
      <w:b/>
      <w:bCs/>
      <w:caps/>
      <w:color w:val="1A495C" w:themeColor="accent1" w:themeShade="7F"/>
      <w:spacing w:val="10"/>
    </w:rPr>
  </w:style>
  <w:style w:type="paragraph" w:styleId="IntenseQuote">
    <w:name w:val="Intense Quote"/>
    <w:basedOn w:val="Normal"/>
    <w:next w:val="Normal"/>
    <w:link w:val="IntenseQuoteChar"/>
    <w:uiPriority w:val="30"/>
    <w:qFormat/>
    <w:rsid w:val="00655431"/>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655431"/>
    <w:rPr>
      <w:color w:val="3494BA" w:themeColor="accent1"/>
      <w:sz w:val="24"/>
      <w:szCs w:val="24"/>
    </w:rPr>
  </w:style>
  <w:style w:type="character" w:styleId="IntenseReference">
    <w:name w:val="Intense Reference"/>
    <w:uiPriority w:val="32"/>
    <w:qFormat/>
    <w:rsid w:val="00655431"/>
    <w:rPr>
      <w:b/>
      <w:bCs/>
      <w:i/>
      <w:iCs/>
      <w:caps/>
      <w:color w:val="3494BA" w:themeColor="accent1"/>
    </w:rPr>
  </w:style>
  <w:style w:type="paragraph" w:styleId="NormalWeb">
    <w:name w:val="Normal (Web)"/>
    <w:basedOn w:val="Normal"/>
    <w:uiPriority w:val="99"/>
    <w:semiHidden/>
    <w:unhideWhenUsed/>
    <w:rsid w:val="00D15DAC"/>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5DAC"/>
    <w:rPr>
      <w:color w:val="6B9F25" w:themeColor="hyperlink"/>
      <w:u w:val="single"/>
    </w:rPr>
  </w:style>
  <w:style w:type="character" w:styleId="UnresolvedMention">
    <w:name w:val="Unresolved Mention"/>
    <w:basedOn w:val="DefaultParagraphFont"/>
    <w:uiPriority w:val="99"/>
    <w:semiHidden/>
    <w:unhideWhenUsed/>
    <w:rsid w:val="00D15DAC"/>
    <w:rPr>
      <w:color w:val="605E5C"/>
      <w:shd w:val="clear" w:color="auto" w:fill="E1DFDD"/>
    </w:rPr>
  </w:style>
  <w:style w:type="paragraph" w:styleId="Caption">
    <w:name w:val="caption"/>
    <w:basedOn w:val="Normal"/>
    <w:next w:val="Normal"/>
    <w:uiPriority w:val="35"/>
    <w:semiHidden/>
    <w:unhideWhenUsed/>
    <w:qFormat/>
    <w:rsid w:val="00655431"/>
    <w:rPr>
      <w:b/>
      <w:bCs/>
      <w:color w:val="276E8B" w:themeColor="accent1" w:themeShade="BF"/>
      <w:sz w:val="16"/>
      <w:szCs w:val="16"/>
    </w:rPr>
  </w:style>
  <w:style w:type="character" w:styleId="Strong">
    <w:name w:val="Strong"/>
    <w:uiPriority w:val="22"/>
    <w:qFormat/>
    <w:rsid w:val="00655431"/>
    <w:rPr>
      <w:b/>
      <w:bCs/>
    </w:rPr>
  </w:style>
  <w:style w:type="character" w:styleId="Emphasis">
    <w:name w:val="Emphasis"/>
    <w:uiPriority w:val="20"/>
    <w:qFormat/>
    <w:rsid w:val="00655431"/>
    <w:rPr>
      <w:caps/>
      <w:color w:val="1A495C" w:themeColor="accent1" w:themeShade="7F"/>
      <w:spacing w:val="5"/>
    </w:rPr>
  </w:style>
  <w:style w:type="paragraph" w:styleId="NoSpacing">
    <w:name w:val="No Spacing"/>
    <w:uiPriority w:val="1"/>
    <w:qFormat/>
    <w:rsid w:val="00655431"/>
    <w:pPr>
      <w:spacing w:after="0" w:line="240" w:lineRule="auto"/>
    </w:pPr>
  </w:style>
  <w:style w:type="character" w:styleId="SubtleEmphasis">
    <w:name w:val="Subtle Emphasis"/>
    <w:uiPriority w:val="19"/>
    <w:qFormat/>
    <w:rsid w:val="00655431"/>
    <w:rPr>
      <w:i/>
      <w:iCs/>
      <w:color w:val="1A495C" w:themeColor="accent1" w:themeShade="7F"/>
    </w:rPr>
  </w:style>
  <w:style w:type="character" w:styleId="SubtleReference">
    <w:name w:val="Subtle Reference"/>
    <w:uiPriority w:val="31"/>
    <w:qFormat/>
    <w:rsid w:val="00655431"/>
    <w:rPr>
      <w:b/>
      <w:bCs/>
      <w:color w:val="3494BA" w:themeColor="accent1"/>
    </w:rPr>
  </w:style>
  <w:style w:type="character" w:styleId="BookTitle">
    <w:name w:val="Book Title"/>
    <w:uiPriority w:val="33"/>
    <w:qFormat/>
    <w:rsid w:val="00655431"/>
    <w:rPr>
      <w:b/>
      <w:bCs/>
      <w:i/>
      <w:iCs/>
      <w:spacing w:val="0"/>
    </w:rPr>
  </w:style>
  <w:style w:type="paragraph" w:styleId="TOCHeading">
    <w:name w:val="TOC Heading"/>
    <w:basedOn w:val="Heading1"/>
    <w:next w:val="Normal"/>
    <w:uiPriority w:val="39"/>
    <w:semiHidden/>
    <w:unhideWhenUsed/>
    <w:qFormat/>
    <w:rsid w:val="00655431"/>
    <w:pPr>
      <w:outlineLvl w:val="9"/>
    </w:pPr>
  </w:style>
  <w:style w:type="paragraph" w:styleId="BodyTextIndent">
    <w:name w:val="Body Text Indent"/>
    <w:basedOn w:val="Normal"/>
    <w:link w:val="BodyTextIndentChar"/>
    <w:uiPriority w:val="99"/>
    <w:semiHidden/>
    <w:unhideWhenUsed/>
    <w:rsid w:val="00C85EEC"/>
    <w:pPr>
      <w:spacing w:after="120"/>
      <w:ind w:left="360"/>
    </w:pPr>
  </w:style>
  <w:style w:type="character" w:customStyle="1" w:styleId="BodyTextIndentChar">
    <w:name w:val="Body Text Indent Char"/>
    <w:basedOn w:val="DefaultParagraphFont"/>
    <w:link w:val="BodyTextIndent"/>
    <w:uiPriority w:val="99"/>
    <w:semiHidden/>
    <w:rsid w:val="00C85EEC"/>
  </w:style>
  <w:style w:type="paragraph" w:styleId="FootnoteText">
    <w:name w:val="footnote text"/>
    <w:basedOn w:val="Normal"/>
    <w:link w:val="FootnoteTextChar"/>
    <w:uiPriority w:val="99"/>
    <w:unhideWhenUsed/>
    <w:rsid w:val="00C85EEC"/>
    <w:pPr>
      <w:spacing w:before="0" w:after="0" w:line="240" w:lineRule="auto"/>
    </w:pPr>
    <w:rPr>
      <w:rFonts w:eastAsiaTheme="minorHAnsi"/>
    </w:rPr>
  </w:style>
  <w:style w:type="character" w:customStyle="1" w:styleId="FootnoteTextChar">
    <w:name w:val="Footnote Text Char"/>
    <w:basedOn w:val="DefaultParagraphFont"/>
    <w:link w:val="FootnoteText"/>
    <w:uiPriority w:val="99"/>
    <w:rsid w:val="00C85EEC"/>
    <w:rPr>
      <w:rFonts w:eastAsiaTheme="minorHAnsi"/>
    </w:rPr>
  </w:style>
  <w:style w:type="character" w:styleId="FootnoteReference">
    <w:name w:val="footnote reference"/>
    <w:basedOn w:val="DefaultParagraphFont"/>
    <w:uiPriority w:val="99"/>
    <w:semiHidden/>
    <w:unhideWhenUsed/>
    <w:rsid w:val="00C85EEC"/>
    <w:rPr>
      <w:vertAlign w:val="superscript"/>
    </w:rPr>
  </w:style>
  <w:style w:type="paragraph" w:styleId="Header">
    <w:name w:val="header"/>
    <w:basedOn w:val="Normal"/>
    <w:link w:val="HeaderChar"/>
    <w:uiPriority w:val="99"/>
    <w:unhideWhenUsed/>
    <w:rsid w:val="00DB49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4946"/>
  </w:style>
  <w:style w:type="paragraph" w:styleId="Footer">
    <w:name w:val="footer"/>
    <w:basedOn w:val="Normal"/>
    <w:link w:val="FooterChar"/>
    <w:uiPriority w:val="99"/>
    <w:unhideWhenUsed/>
    <w:rsid w:val="00DB494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4946"/>
  </w:style>
  <w:style w:type="paragraph" w:styleId="Revision">
    <w:name w:val="Revision"/>
    <w:hidden/>
    <w:uiPriority w:val="99"/>
    <w:semiHidden/>
    <w:rsid w:val="00340307"/>
    <w:pPr>
      <w:spacing w:before="0" w:after="0" w:line="240" w:lineRule="auto"/>
    </w:pPr>
  </w:style>
  <w:style w:type="character" w:styleId="CommentReference">
    <w:name w:val="annotation reference"/>
    <w:basedOn w:val="DefaultParagraphFont"/>
    <w:uiPriority w:val="99"/>
    <w:semiHidden/>
    <w:unhideWhenUsed/>
    <w:rsid w:val="00340307"/>
    <w:rPr>
      <w:sz w:val="16"/>
      <w:szCs w:val="16"/>
    </w:rPr>
  </w:style>
  <w:style w:type="paragraph" w:styleId="CommentText">
    <w:name w:val="annotation text"/>
    <w:basedOn w:val="Normal"/>
    <w:link w:val="CommentTextChar"/>
    <w:uiPriority w:val="99"/>
    <w:unhideWhenUsed/>
    <w:rsid w:val="00340307"/>
    <w:pPr>
      <w:spacing w:line="240" w:lineRule="auto"/>
    </w:pPr>
  </w:style>
  <w:style w:type="character" w:customStyle="1" w:styleId="CommentTextChar">
    <w:name w:val="Comment Text Char"/>
    <w:basedOn w:val="DefaultParagraphFont"/>
    <w:link w:val="CommentText"/>
    <w:uiPriority w:val="99"/>
    <w:rsid w:val="00340307"/>
  </w:style>
  <w:style w:type="paragraph" w:styleId="CommentSubject">
    <w:name w:val="annotation subject"/>
    <w:basedOn w:val="CommentText"/>
    <w:next w:val="CommentText"/>
    <w:link w:val="CommentSubjectChar"/>
    <w:uiPriority w:val="99"/>
    <w:semiHidden/>
    <w:unhideWhenUsed/>
    <w:rsid w:val="00340307"/>
    <w:rPr>
      <w:b/>
      <w:bCs/>
    </w:rPr>
  </w:style>
  <w:style w:type="character" w:customStyle="1" w:styleId="CommentSubjectChar">
    <w:name w:val="Comment Subject Char"/>
    <w:basedOn w:val="CommentTextChar"/>
    <w:link w:val="CommentSubject"/>
    <w:uiPriority w:val="99"/>
    <w:semiHidden/>
    <w:rsid w:val="00340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97177">
      <w:bodyDiv w:val="1"/>
      <w:marLeft w:val="0"/>
      <w:marRight w:val="0"/>
      <w:marTop w:val="0"/>
      <w:marBottom w:val="0"/>
      <w:divBdr>
        <w:top w:val="none" w:sz="0" w:space="0" w:color="auto"/>
        <w:left w:val="none" w:sz="0" w:space="0" w:color="auto"/>
        <w:bottom w:val="none" w:sz="0" w:space="0" w:color="auto"/>
        <w:right w:val="none" w:sz="0" w:space="0" w:color="auto"/>
      </w:divBdr>
      <w:divsChild>
        <w:div w:id="2109501702">
          <w:marLeft w:val="0"/>
          <w:marRight w:val="0"/>
          <w:marTop w:val="0"/>
          <w:marBottom w:val="0"/>
          <w:divBdr>
            <w:top w:val="none" w:sz="0" w:space="0" w:color="auto"/>
            <w:left w:val="none" w:sz="0" w:space="0" w:color="auto"/>
            <w:bottom w:val="none" w:sz="0" w:space="0" w:color="auto"/>
            <w:right w:val="none" w:sz="0" w:space="0" w:color="auto"/>
          </w:divBdr>
          <w:divsChild>
            <w:div w:id="1132014934">
              <w:marLeft w:val="0"/>
              <w:marRight w:val="0"/>
              <w:marTop w:val="0"/>
              <w:marBottom w:val="0"/>
              <w:divBdr>
                <w:top w:val="none" w:sz="0" w:space="0" w:color="auto"/>
                <w:left w:val="none" w:sz="0" w:space="0" w:color="auto"/>
                <w:bottom w:val="none" w:sz="0" w:space="0" w:color="auto"/>
                <w:right w:val="none" w:sz="0" w:space="0" w:color="auto"/>
              </w:divBdr>
            </w:div>
            <w:div w:id="1541480998">
              <w:marLeft w:val="0"/>
              <w:marRight w:val="0"/>
              <w:marTop w:val="0"/>
              <w:marBottom w:val="0"/>
              <w:divBdr>
                <w:top w:val="none" w:sz="0" w:space="0" w:color="auto"/>
                <w:left w:val="none" w:sz="0" w:space="0" w:color="auto"/>
                <w:bottom w:val="none" w:sz="0" w:space="0" w:color="auto"/>
                <w:right w:val="none" w:sz="0" w:space="0" w:color="auto"/>
              </w:divBdr>
            </w:div>
            <w:div w:id="7475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6986">
      <w:bodyDiv w:val="1"/>
      <w:marLeft w:val="0"/>
      <w:marRight w:val="0"/>
      <w:marTop w:val="0"/>
      <w:marBottom w:val="0"/>
      <w:divBdr>
        <w:top w:val="none" w:sz="0" w:space="0" w:color="auto"/>
        <w:left w:val="none" w:sz="0" w:space="0" w:color="auto"/>
        <w:bottom w:val="none" w:sz="0" w:space="0" w:color="auto"/>
        <w:right w:val="none" w:sz="0" w:space="0" w:color="auto"/>
      </w:divBdr>
      <w:divsChild>
        <w:div w:id="1276331510">
          <w:marLeft w:val="0"/>
          <w:marRight w:val="0"/>
          <w:marTop w:val="0"/>
          <w:marBottom w:val="0"/>
          <w:divBdr>
            <w:top w:val="none" w:sz="0" w:space="0" w:color="auto"/>
            <w:left w:val="none" w:sz="0" w:space="0" w:color="auto"/>
            <w:bottom w:val="none" w:sz="0" w:space="0" w:color="auto"/>
            <w:right w:val="none" w:sz="0" w:space="0" w:color="auto"/>
          </w:divBdr>
        </w:div>
      </w:divsChild>
    </w:div>
    <w:div w:id="447897029">
      <w:bodyDiv w:val="1"/>
      <w:marLeft w:val="0"/>
      <w:marRight w:val="0"/>
      <w:marTop w:val="0"/>
      <w:marBottom w:val="0"/>
      <w:divBdr>
        <w:top w:val="none" w:sz="0" w:space="0" w:color="auto"/>
        <w:left w:val="none" w:sz="0" w:space="0" w:color="auto"/>
        <w:bottom w:val="none" w:sz="0" w:space="0" w:color="auto"/>
        <w:right w:val="none" w:sz="0" w:space="0" w:color="auto"/>
      </w:divBdr>
      <w:divsChild>
        <w:div w:id="525338038">
          <w:marLeft w:val="0"/>
          <w:marRight w:val="0"/>
          <w:marTop w:val="0"/>
          <w:marBottom w:val="0"/>
          <w:divBdr>
            <w:top w:val="none" w:sz="0" w:space="0" w:color="auto"/>
            <w:left w:val="none" w:sz="0" w:space="0" w:color="auto"/>
            <w:bottom w:val="none" w:sz="0" w:space="0" w:color="auto"/>
            <w:right w:val="none" w:sz="0" w:space="0" w:color="auto"/>
          </w:divBdr>
          <w:divsChild>
            <w:div w:id="6817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1639">
      <w:bodyDiv w:val="1"/>
      <w:marLeft w:val="0"/>
      <w:marRight w:val="0"/>
      <w:marTop w:val="0"/>
      <w:marBottom w:val="0"/>
      <w:divBdr>
        <w:top w:val="none" w:sz="0" w:space="0" w:color="auto"/>
        <w:left w:val="none" w:sz="0" w:space="0" w:color="auto"/>
        <w:bottom w:val="none" w:sz="0" w:space="0" w:color="auto"/>
        <w:right w:val="none" w:sz="0" w:space="0" w:color="auto"/>
      </w:divBdr>
      <w:divsChild>
        <w:div w:id="166134585">
          <w:marLeft w:val="0"/>
          <w:marRight w:val="0"/>
          <w:marTop w:val="0"/>
          <w:marBottom w:val="0"/>
          <w:divBdr>
            <w:top w:val="none" w:sz="0" w:space="0" w:color="auto"/>
            <w:left w:val="none" w:sz="0" w:space="0" w:color="auto"/>
            <w:bottom w:val="none" w:sz="0" w:space="0" w:color="auto"/>
            <w:right w:val="none" w:sz="0" w:space="0" w:color="auto"/>
          </w:divBdr>
          <w:divsChild>
            <w:div w:id="15119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5943">
      <w:bodyDiv w:val="1"/>
      <w:marLeft w:val="0"/>
      <w:marRight w:val="0"/>
      <w:marTop w:val="0"/>
      <w:marBottom w:val="0"/>
      <w:divBdr>
        <w:top w:val="none" w:sz="0" w:space="0" w:color="auto"/>
        <w:left w:val="none" w:sz="0" w:space="0" w:color="auto"/>
        <w:bottom w:val="none" w:sz="0" w:space="0" w:color="auto"/>
        <w:right w:val="none" w:sz="0" w:space="0" w:color="auto"/>
      </w:divBdr>
    </w:div>
    <w:div w:id="823474497">
      <w:bodyDiv w:val="1"/>
      <w:marLeft w:val="0"/>
      <w:marRight w:val="0"/>
      <w:marTop w:val="0"/>
      <w:marBottom w:val="0"/>
      <w:divBdr>
        <w:top w:val="none" w:sz="0" w:space="0" w:color="auto"/>
        <w:left w:val="none" w:sz="0" w:space="0" w:color="auto"/>
        <w:bottom w:val="none" w:sz="0" w:space="0" w:color="auto"/>
        <w:right w:val="none" w:sz="0" w:space="0" w:color="auto"/>
      </w:divBdr>
      <w:divsChild>
        <w:div w:id="409080321">
          <w:marLeft w:val="0"/>
          <w:marRight w:val="0"/>
          <w:marTop w:val="0"/>
          <w:marBottom w:val="0"/>
          <w:divBdr>
            <w:top w:val="none" w:sz="0" w:space="0" w:color="auto"/>
            <w:left w:val="none" w:sz="0" w:space="0" w:color="auto"/>
            <w:bottom w:val="none" w:sz="0" w:space="0" w:color="auto"/>
            <w:right w:val="none" w:sz="0" w:space="0" w:color="auto"/>
          </w:divBdr>
        </w:div>
      </w:divsChild>
    </w:div>
    <w:div w:id="1294866430">
      <w:bodyDiv w:val="1"/>
      <w:marLeft w:val="0"/>
      <w:marRight w:val="0"/>
      <w:marTop w:val="0"/>
      <w:marBottom w:val="0"/>
      <w:divBdr>
        <w:top w:val="none" w:sz="0" w:space="0" w:color="auto"/>
        <w:left w:val="none" w:sz="0" w:space="0" w:color="auto"/>
        <w:bottom w:val="none" w:sz="0" w:space="0" w:color="auto"/>
        <w:right w:val="none" w:sz="0" w:space="0" w:color="auto"/>
      </w:divBdr>
      <w:divsChild>
        <w:div w:id="1231699350">
          <w:marLeft w:val="0"/>
          <w:marRight w:val="0"/>
          <w:marTop w:val="0"/>
          <w:marBottom w:val="0"/>
          <w:divBdr>
            <w:top w:val="none" w:sz="0" w:space="0" w:color="auto"/>
            <w:left w:val="none" w:sz="0" w:space="0" w:color="auto"/>
            <w:bottom w:val="none" w:sz="0" w:space="0" w:color="auto"/>
            <w:right w:val="none" w:sz="0" w:space="0" w:color="auto"/>
          </w:divBdr>
          <w:divsChild>
            <w:div w:id="638144934">
              <w:marLeft w:val="0"/>
              <w:marRight w:val="0"/>
              <w:marTop w:val="0"/>
              <w:marBottom w:val="0"/>
              <w:divBdr>
                <w:top w:val="none" w:sz="0" w:space="0" w:color="auto"/>
                <w:left w:val="none" w:sz="0" w:space="0" w:color="auto"/>
                <w:bottom w:val="none" w:sz="0" w:space="0" w:color="auto"/>
                <w:right w:val="none" w:sz="0" w:space="0" w:color="auto"/>
              </w:divBdr>
            </w:div>
            <w:div w:id="2032142555">
              <w:marLeft w:val="0"/>
              <w:marRight w:val="0"/>
              <w:marTop w:val="0"/>
              <w:marBottom w:val="0"/>
              <w:divBdr>
                <w:top w:val="none" w:sz="0" w:space="0" w:color="auto"/>
                <w:left w:val="none" w:sz="0" w:space="0" w:color="auto"/>
                <w:bottom w:val="none" w:sz="0" w:space="0" w:color="auto"/>
                <w:right w:val="none" w:sz="0" w:space="0" w:color="auto"/>
              </w:divBdr>
            </w:div>
            <w:div w:id="8610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5045">
      <w:bodyDiv w:val="1"/>
      <w:marLeft w:val="0"/>
      <w:marRight w:val="0"/>
      <w:marTop w:val="0"/>
      <w:marBottom w:val="0"/>
      <w:divBdr>
        <w:top w:val="none" w:sz="0" w:space="0" w:color="auto"/>
        <w:left w:val="none" w:sz="0" w:space="0" w:color="auto"/>
        <w:bottom w:val="none" w:sz="0" w:space="0" w:color="auto"/>
        <w:right w:val="none" w:sz="0" w:space="0" w:color="auto"/>
      </w:divBdr>
      <w:divsChild>
        <w:div w:id="198276120">
          <w:marLeft w:val="0"/>
          <w:marRight w:val="0"/>
          <w:marTop w:val="0"/>
          <w:marBottom w:val="0"/>
          <w:divBdr>
            <w:top w:val="none" w:sz="0" w:space="0" w:color="auto"/>
            <w:left w:val="none" w:sz="0" w:space="0" w:color="auto"/>
            <w:bottom w:val="none" w:sz="0" w:space="0" w:color="auto"/>
            <w:right w:val="none" w:sz="0" w:space="0" w:color="auto"/>
          </w:divBdr>
          <w:divsChild>
            <w:div w:id="681011648">
              <w:marLeft w:val="0"/>
              <w:marRight w:val="0"/>
              <w:marTop w:val="0"/>
              <w:marBottom w:val="0"/>
              <w:divBdr>
                <w:top w:val="none" w:sz="0" w:space="0" w:color="auto"/>
                <w:left w:val="none" w:sz="0" w:space="0" w:color="auto"/>
                <w:bottom w:val="none" w:sz="0" w:space="0" w:color="auto"/>
                <w:right w:val="none" w:sz="0" w:space="0" w:color="auto"/>
              </w:divBdr>
            </w:div>
            <w:div w:id="95713926">
              <w:marLeft w:val="0"/>
              <w:marRight w:val="0"/>
              <w:marTop w:val="0"/>
              <w:marBottom w:val="0"/>
              <w:divBdr>
                <w:top w:val="none" w:sz="0" w:space="0" w:color="auto"/>
                <w:left w:val="none" w:sz="0" w:space="0" w:color="auto"/>
                <w:bottom w:val="none" w:sz="0" w:space="0" w:color="auto"/>
                <w:right w:val="none" w:sz="0" w:space="0" w:color="auto"/>
              </w:divBdr>
            </w:div>
            <w:div w:id="231240454">
              <w:marLeft w:val="0"/>
              <w:marRight w:val="0"/>
              <w:marTop w:val="0"/>
              <w:marBottom w:val="0"/>
              <w:divBdr>
                <w:top w:val="none" w:sz="0" w:space="0" w:color="auto"/>
                <w:left w:val="none" w:sz="0" w:space="0" w:color="auto"/>
                <w:bottom w:val="none" w:sz="0" w:space="0" w:color="auto"/>
                <w:right w:val="none" w:sz="0" w:space="0" w:color="auto"/>
              </w:divBdr>
            </w:div>
            <w:div w:id="14973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in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n.wikipedia.org/wiki/Maine" TargetMode="External"/><Relationship Id="rId12" Type="http://schemas.openxmlformats.org/officeDocument/2006/relationships/hyperlink" Target="https://creativecommons.org/licenses/by-sa/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Main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creativecommons.org/licenses/by-sa/3.0/"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Amy F</dc:creator>
  <cp:keywords/>
  <dc:description/>
  <cp:lastModifiedBy>Chamberlin, Susan W</cp:lastModifiedBy>
  <cp:revision>4</cp:revision>
  <cp:lastPrinted>2024-05-06T20:53:00Z</cp:lastPrinted>
  <dcterms:created xsi:type="dcterms:W3CDTF">2024-12-06T19:46:00Z</dcterms:created>
  <dcterms:modified xsi:type="dcterms:W3CDTF">2024-12-06T19:53:00Z</dcterms:modified>
</cp:coreProperties>
</file>