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EDA86" w14:textId="0E8E53AC" w:rsidR="00B12D86" w:rsidRDefault="006934F3" w:rsidP="006934F3">
      <w:pPr>
        <w:jc w:val="center"/>
        <w:rPr>
          <w:sz w:val="24"/>
          <w:szCs w:val="24"/>
        </w:rPr>
      </w:pPr>
      <w:r>
        <w:rPr>
          <w:sz w:val="24"/>
          <w:szCs w:val="24"/>
        </w:rPr>
        <w:t>Mountain Division Rail Corridor Use Advisory Council</w:t>
      </w:r>
    </w:p>
    <w:p w14:paraId="052CB6D8" w14:textId="1F6F2947" w:rsidR="006934F3" w:rsidRDefault="006934F3" w:rsidP="006934F3">
      <w:pPr>
        <w:jc w:val="center"/>
        <w:rPr>
          <w:sz w:val="24"/>
          <w:szCs w:val="24"/>
        </w:rPr>
      </w:pPr>
    </w:p>
    <w:p w14:paraId="068F541A" w14:textId="4268AE3D" w:rsidR="006934F3" w:rsidRDefault="006934F3" w:rsidP="006934F3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Agenda 9/30/21</w:t>
      </w:r>
    </w:p>
    <w:p w14:paraId="50A981F5" w14:textId="11EB7A6F" w:rsidR="006934F3" w:rsidRDefault="006934F3" w:rsidP="006934F3">
      <w:pPr>
        <w:rPr>
          <w:sz w:val="24"/>
          <w:szCs w:val="24"/>
        </w:rPr>
      </w:pPr>
    </w:p>
    <w:p w14:paraId="11C4B36B" w14:textId="4223C119" w:rsidR="006934F3" w:rsidRDefault="006934F3" w:rsidP="006934F3">
      <w:pPr>
        <w:rPr>
          <w:sz w:val="24"/>
          <w:szCs w:val="24"/>
        </w:rPr>
      </w:pPr>
    </w:p>
    <w:p w14:paraId="70B3C2E2" w14:textId="1825ACF4" w:rsidR="006934F3" w:rsidRDefault="006934F3" w:rsidP="006934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Introductions</w:t>
      </w:r>
    </w:p>
    <w:p w14:paraId="6A76D7E5" w14:textId="2E441882" w:rsidR="006934F3" w:rsidRDefault="006934F3" w:rsidP="006934F3">
      <w:pPr>
        <w:ind w:left="360"/>
        <w:rPr>
          <w:sz w:val="24"/>
          <w:szCs w:val="24"/>
        </w:rPr>
      </w:pPr>
    </w:p>
    <w:p w14:paraId="056CF94A" w14:textId="0B99AB78" w:rsidR="006934F3" w:rsidRDefault="006934F3" w:rsidP="006934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Background/Goals of the Council</w:t>
      </w:r>
    </w:p>
    <w:p w14:paraId="2682C0CF" w14:textId="77777777" w:rsidR="006934F3" w:rsidRPr="006934F3" w:rsidRDefault="006934F3" w:rsidP="006934F3">
      <w:pPr>
        <w:pStyle w:val="ListParagraph"/>
        <w:rPr>
          <w:sz w:val="24"/>
          <w:szCs w:val="24"/>
        </w:rPr>
      </w:pPr>
    </w:p>
    <w:p w14:paraId="2153CA40" w14:textId="3692440A" w:rsidR="006934F3" w:rsidRDefault="006934F3" w:rsidP="006934F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LD 672, LD 1133</w:t>
      </w:r>
    </w:p>
    <w:p w14:paraId="244900D0" w14:textId="49F5B175" w:rsidR="006934F3" w:rsidRDefault="006934F3" w:rsidP="006934F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Rail Preservation Act</w:t>
      </w:r>
    </w:p>
    <w:p w14:paraId="71A5A4B3" w14:textId="18952CA7" w:rsidR="00AF1616" w:rsidRDefault="00AF1616" w:rsidP="006934F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Corridor location under review</w:t>
      </w:r>
    </w:p>
    <w:p w14:paraId="1288D113" w14:textId="1BF9C9E4" w:rsidR="00AF1616" w:rsidRDefault="00AF1616" w:rsidP="006934F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Corridor usage options to be considered</w:t>
      </w:r>
    </w:p>
    <w:p w14:paraId="58C2EDCB" w14:textId="7745C078" w:rsidR="00AF1616" w:rsidRDefault="00AF1616" w:rsidP="00AF1616">
      <w:pPr>
        <w:pStyle w:val="ListParagraph"/>
        <w:ind w:left="1080"/>
        <w:rPr>
          <w:sz w:val="24"/>
          <w:szCs w:val="24"/>
        </w:rPr>
      </w:pPr>
    </w:p>
    <w:p w14:paraId="23983129" w14:textId="1B1473AC" w:rsidR="006934F3" w:rsidRDefault="006934F3" w:rsidP="006934F3">
      <w:pPr>
        <w:rPr>
          <w:sz w:val="24"/>
          <w:szCs w:val="24"/>
        </w:rPr>
      </w:pPr>
    </w:p>
    <w:p w14:paraId="071EB49E" w14:textId="77777777" w:rsidR="00AF1616" w:rsidRDefault="006934F3" w:rsidP="006934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Consultant work/information</w:t>
      </w:r>
    </w:p>
    <w:p w14:paraId="0D73DFAE" w14:textId="77777777" w:rsidR="00AF1616" w:rsidRDefault="00AF1616" w:rsidP="00AF1616">
      <w:pPr>
        <w:rPr>
          <w:sz w:val="24"/>
          <w:szCs w:val="24"/>
        </w:rPr>
      </w:pPr>
    </w:p>
    <w:p w14:paraId="7AA64933" w14:textId="2DDECAD3" w:rsidR="006934F3" w:rsidRDefault="00AF1616" w:rsidP="00AF16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Outline/Agenda for future meetings</w:t>
      </w:r>
      <w:r w:rsidR="006934F3" w:rsidRPr="00AF1616">
        <w:rPr>
          <w:sz w:val="24"/>
          <w:szCs w:val="24"/>
        </w:rPr>
        <w:t xml:space="preserve"> </w:t>
      </w:r>
    </w:p>
    <w:p w14:paraId="48B00ABF" w14:textId="77777777" w:rsidR="00AF1616" w:rsidRPr="00AF1616" w:rsidRDefault="00AF1616" w:rsidP="00AF1616">
      <w:pPr>
        <w:pStyle w:val="ListParagraph"/>
        <w:rPr>
          <w:sz w:val="24"/>
          <w:szCs w:val="24"/>
        </w:rPr>
      </w:pPr>
    </w:p>
    <w:p w14:paraId="5717D76B" w14:textId="213F32AC" w:rsidR="00AF1616" w:rsidRDefault="00AF1616" w:rsidP="00AF16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Presentations</w:t>
      </w:r>
    </w:p>
    <w:p w14:paraId="1087AD2E" w14:textId="1597082C" w:rsidR="00AF1616" w:rsidRDefault="00AF1616" w:rsidP="00AF16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Number of Council meetings</w:t>
      </w:r>
    </w:p>
    <w:p w14:paraId="5E213E40" w14:textId="44461BB9" w:rsidR="00AF1616" w:rsidRDefault="00AF1616" w:rsidP="00AF16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Public meetings</w:t>
      </w:r>
    </w:p>
    <w:p w14:paraId="57C872EF" w14:textId="4524089D" w:rsidR="00AF1616" w:rsidRDefault="00AF1616" w:rsidP="00AF16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Capital/Operational parameters of the options</w:t>
      </w:r>
    </w:p>
    <w:p w14:paraId="44C3A61E" w14:textId="126B5B03" w:rsidR="00AF1616" w:rsidRDefault="00AF1616" w:rsidP="00AF16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Regional support</w:t>
      </w:r>
    </w:p>
    <w:p w14:paraId="3B8F2BC0" w14:textId="2F51B8BE" w:rsidR="00AF1616" w:rsidRDefault="00AF1616" w:rsidP="00AF16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Timing</w:t>
      </w:r>
    </w:p>
    <w:p w14:paraId="6D291C2D" w14:textId="79DB584A" w:rsidR="00AF1616" w:rsidRDefault="00AF1616" w:rsidP="00AF16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43E08485" w14:textId="47C68E59" w:rsidR="00AF1616" w:rsidRDefault="00AF1616" w:rsidP="00AF1616">
      <w:pPr>
        <w:rPr>
          <w:sz w:val="24"/>
          <w:szCs w:val="24"/>
        </w:rPr>
      </w:pPr>
    </w:p>
    <w:p w14:paraId="274FC067" w14:textId="1BCB93FC" w:rsidR="00AF1616" w:rsidRPr="00AF1616" w:rsidRDefault="00AF1616" w:rsidP="00AF16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Next meeting</w:t>
      </w:r>
    </w:p>
    <w:p w14:paraId="11345F78" w14:textId="77777777" w:rsidR="00AF1616" w:rsidRPr="00AF1616" w:rsidRDefault="00AF1616" w:rsidP="00AF1616">
      <w:pPr>
        <w:pStyle w:val="ListParagraph"/>
        <w:ind w:left="1080"/>
        <w:rPr>
          <w:sz w:val="24"/>
          <w:szCs w:val="24"/>
        </w:rPr>
      </w:pPr>
    </w:p>
    <w:sectPr w:rsidR="00AF1616" w:rsidRPr="00AF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74ADC"/>
    <w:multiLevelType w:val="hybridMultilevel"/>
    <w:tmpl w:val="A5728350"/>
    <w:lvl w:ilvl="0" w:tplc="272E54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896CD5"/>
    <w:multiLevelType w:val="hybridMultilevel"/>
    <w:tmpl w:val="1012C78E"/>
    <w:lvl w:ilvl="0" w:tplc="C0647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F3"/>
    <w:rsid w:val="006934F3"/>
    <w:rsid w:val="00AF1616"/>
    <w:rsid w:val="00B1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2C7AC"/>
  <w15:chartTrackingRefBased/>
  <w15:docId w15:val="{E2A69719-42C7-409D-9DA3-4A1CB273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Moulton, Nathan</dc:creator>
  <cp:keywords/>
  <dc:description/>
  <cp:lastModifiedBy>Moulton, Nathan</cp:lastModifiedBy>
  <cp:revision>1</cp:revision>
  <dcterms:created xsi:type="dcterms:W3CDTF">2021-09-22T14:41:00Z</dcterms:created>
  <dcterms:modified xsi:type="dcterms:W3CDTF">2021-09-22T15:01:00Z</dcterms:modified>
</cp:coreProperties>
</file>