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F85D98" w:rsidRPr="00AA4A71" w14:paraId="2D6E5D79" w14:textId="77777777" w:rsidTr="00F54F26">
        <w:trPr>
          <w:jc w:val="center"/>
        </w:trPr>
        <w:tc>
          <w:tcPr>
            <w:tcW w:w="10800" w:type="dxa"/>
            <w:tcBorders>
              <w:top w:val="single" w:sz="18" w:space="0" w:color="auto"/>
              <w:left w:val="single" w:sz="18" w:space="0" w:color="auto"/>
              <w:bottom w:val="single" w:sz="18" w:space="0" w:color="auto"/>
              <w:right w:val="single" w:sz="18" w:space="0" w:color="auto"/>
            </w:tcBorders>
            <w:shd w:val="clear" w:color="auto" w:fill="C6D9F1" w:themeFill="text2" w:themeFillTint="33"/>
            <w:tcMar>
              <w:top w:w="29" w:type="dxa"/>
              <w:left w:w="43" w:type="dxa"/>
              <w:bottom w:w="29" w:type="dxa"/>
              <w:right w:w="43" w:type="dxa"/>
            </w:tcMar>
          </w:tcPr>
          <w:p w14:paraId="5E6D9808" w14:textId="77777777" w:rsidR="004B54A2" w:rsidRPr="00AA4A71" w:rsidRDefault="004B54A2" w:rsidP="00E6364B">
            <w:pPr>
              <w:spacing w:before="0" w:after="0"/>
              <w:jc w:val="center"/>
              <w:rPr>
                <w:b/>
                <w:sz w:val="28"/>
                <w:szCs w:val="28"/>
              </w:rPr>
            </w:pPr>
            <w:r w:rsidRPr="00AA4A71">
              <w:rPr>
                <w:b/>
                <w:sz w:val="28"/>
                <w:szCs w:val="28"/>
              </w:rPr>
              <w:t>SECTION 1: GENERAL PROJECT INFORMATION</w:t>
            </w:r>
          </w:p>
        </w:tc>
      </w:tr>
    </w:tbl>
    <w:p w14:paraId="7E04BA61" w14:textId="77777777" w:rsidR="00F85D98" w:rsidRDefault="00F85D98" w:rsidP="00F54F26">
      <w:pPr>
        <w:spacing w:before="0" w:after="0"/>
      </w:pPr>
    </w:p>
    <w:tbl>
      <w:tblPr>
        <w:tblpPr w:leftFromText="180" w:rightFromText="180" w:vertAnchor="text" w:tblpY="1"/>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427"/>
        <w:gridCol w:w="2531"/>
        <w:gridCol w:w="3052"/>
      </w:tblGrid>
      <w:tr w:rsidR="00F85D98" w:rsidRPr="00AA4A71" w14:paraId="4AB9F225" w14:textId="77777777" w:rsidTr="00DD5184">
        <w:tc>
          <w:tcPr>
            <w:tcW w:w="2790" w:type="dxa"/>
            <w:shd w:val="clear" w:color="auto" w:fill="BCD7DA" w:themeFill="background1" w:themeFillShade="F2"/>
            <w:tcMar>
              <w:top w:w="29" w:type="dxa"/>
              <w:left w:w="43" w:type="dxa"/>
              <w:bottom w:w="29" w:type="dxa"/>
              <w:right w:w="43" w:type="dxa"/>
            </w:tcMar>
            <w:vAlign w:val="center"/>
          </w:tcPr>
          <w:p w14:paraId="166F09C3" w14:textId="77777777" w:rsidR="004B54A2" w:rsidRPr="00AA4A71" w:rsidRDefault="004B54A2" w:rsidP="00DD5184">
            <w:pPr>
              <w:pStyle w:val="Label"/>
              <w:spacing w:before="0" w:after="0"/>
              <w:rPr>
                <w:szCs w:val="20"/>
              </w:rPr>
            </w:pPr>
            <w:r w:rsidRPr="00AA4A71">
              <w:rPr>
                <w:szCs w:val="20"/>
              </w:rPr>
              <w:t>MaineDOT WIN:</w:t>
            </w:r>
          </w:p>
        </w:tc>
        <w:tc>
          <w:tcPr>
            <w:tcW w:w="2427" w:type="dxa"/>
            <w:shd w:val="clear" w:color="auto" w:fill="CBE0E2" w:themeFill="background1"/>
            <w:tcMar>
              <w:top w:w="29" w:type="dxa"/>
              <w:left w:w="43" w:type="dxa"/>
              <w:bottom w:w="29" w:type="dxa"/>
              <w:right w:w="43" w:type="dxa"/>
            </w:tcMar>
            <w:vAlign w:val="center"/>
          </w:tcPr>
          <w:p w14:paraId="3CD62E52" w14:textId="77777777" w:rsidR="004B54A2" w:rsidRPr="00AA4A71" w:rsidRDefault="004B54A2" w:rsidP="00DD5184">
            <w:pPr>
              <w:spacing w:before="0" w:after="0"/>
              <w:rPr>
                <w:szCs w:val="20"/>
              </w:rPr>
            </w:pPr>
          </w:p>
        </w:tc>
        <w:tc>
          <w:tcPr>
            <w:tcW w:w="2531" w:type="dxa"/>
            <w:shd w:val="clear" w:color="auto" w:fill="BCD7DA" w:themeFill="background1" w:themeFillShade="F2"/>
            <w:tcMar>
              <w:top w:w="29" w:type="dxa"/>
              <w:left w:w="43" w:type="dxa"/>
              <w:bottom w:w="29" w:type="dxa"/>
              <w:right w:w="43" w:type="dxa"/>
            </w:tcMar>
            <w:vAlign w:val="center"/>
          </w:tcPr>
          <w:p w14:paraId="7FBBC744" w14:textId="77777777" w:rsidR="004B54A2" w:rsidRPr="00AA4A71" w:rsidRDefault="004B54A2" w:rsidP="00DD5184">
            <w:pPr>
              <w:pStyle w:val="Label"/>
              <w:spacing w:before="0" w:after="0"/>
              <w:rPr>
                <w:szCs w:val="20"/>
              </w:rPr>
            </w:pPr>
            <w:r w:rsidRPr="00AA4A71">
              <w:rPr>
                <w:szCs w:val="20"/>
              </w:rPr>
              <w:t xml:space="preserve">USFWS </w:t>
            </w:r>
            <w:r w:rsidR="00F76DF7" w:rsidRPr="00AA4A71">
              <w:rPr>
                <w:szCs w:val="20"/>
              </w:rPr>
              <w:t>Consultation Code</w:t>
            </w:r>
            <w:r w:rsidRPr="00AA4A71">
              <w:rPr>
                <w:szCs w:val="20"/>
              </w:rPr>
              <w:t>:</w:t>
            </w:r>
          </w:p>
        </w:tc>
        <w:tc>
          <w:tcPr>
            <w:tcW w:w="3052" w:type="dxa"/>
            <w:shd w:val="clear" w:color="auto" w:fill="CBE0E2" w:themeFill="background1"/>
            <w:tcMar>
              <w:top w:w="29" w:type="dxa"/>
              <w:left w:w="43" w:type="dxa"/>
              <w:bottom w:w="29" w:type="dxa"/>
              <w:right w:w="43" w:type="dxa"/>
            </w:tcMar>
            <w:vAlign w:val="center"/>
          </w:tcPr>
          <w:p w14:paraId="61D886D8" w14:textId="77777777" w:rsidR="004B54A2" w:rsidRPr="00AA4A71" w:rsidRDefault="004B54A2" w:rsidP="00DD5184">
            <w:pPr>
              <w:spacing w:before="0" w:after="0"/>
              <w:rPr>
                <w:szCs w:val="20"/>
              </w:rPr>
            </w:pPr>
          </w:p>
        </w:tc>
      </w:tr>
      <w:tr w:rsidR="00F85D98" w:rsidRPr="00AA4A71" w14:paraId="58677B5C" w14:textId="77777777" w:rsidTr="00DD5184">
        <w:tc>
          <w:tcPr>
            <w:tcW w:w="2790" w:type="dxa"/>
            <w:shd w:val="clear" w:color="auto" w:fill="BCD7DA" w:themeFill="background1" w:themeFillShade="F2"/>
            <w:tcMar>
              <w:top w:w="29" w:type="dxa"/>
              <w:left w:w="43" w:type="dxa"/>
              <w:bottom w:w="29" w:type="dxa"/>
              <w:right w:w="43" w:type="dxa"/>
            </w:tcMar>
            <w:vAlign w:val="center"/>
          </w:tcPr>
          <w:p w14:paraId="5A8B61F0" w14:textId="77777777" w:rsidR="00CA1AAA" w:rsidRPr="00AA4A71" w:rsidRDefault="00CA1AAA" w:rsidP="00DD5184">
            <w:pPr>
              <w:spacing w:before="0" w:after="0"/>
              <w:rPr>
                <w:b/>
                <w:szCs w:val="20"/>
              </w:rPr>
            </w:pPr>
            <w:r w:rsidRPr="00AA4A71">
              <w:rPr>
                <w:b/>
                <w:szCs w:val="20"/>
              </w:rPr>
              <w:t>Lead Federal Agency:</w:t>
            </w:r>
          </w:p>
        </w:tc>
        <w:tc>
          <w:tcPr>
            <w:tcW w:w="2427" w:type="dxa"/>
            <w:shd w:val="clear" w:color="auto" w:fill="CBE0E2" w:themeFill="background1"/>
            <w:tcMar>
              <w:top w:w="29" w:type="dxa"/>
              <w:left w:w="43" w:type="dxa"/>
              <w:bottom w:w="29" w:type="dxa"/>
              <w:right w:w="43" w:type="dxa"/>
            </w:tcMar>
            <w:vAlign w:val="center"/>
          </w:tcPr>
          <w:p w14:paraId="30390EA1" w14:textId="77777777" w:rsidR="00CA1AAA" w:rsidRPr="006A153B" w:rsidRDefault="00446F0A" w:rsidP="00DD5184">
            <w:pPr>
              <w:spacing w:before="0" w:after="0"/>
              <w:jc w:val="center"/>
              <w:rPr>
                <w:szCs w:val="20"/>
              </w:rPr>
            </w:pPr>
            <w:sdt>
              <w:sdtPr>
                <w:rPr>
                  <w:szCs w:val="20"/>
                </w:rPr>
                <w:id w:val="1250773285"/>
                <w14:checkbox>
                  <w14:checked w14:val="0"/>
                  <w14:checkedState w14:val="2612" w14:font="MS Gothic"/>
                  <w14:uncheckedState w14:val="2610" w14:font="MS Gothic"/>
                </w14:checkbox>
              </w:sdtPr>
              <w:sdtEndPr/>
              <w:sdtContent>
                <w:r w:rsidR="00CA1AAA">
                  <w:rPr>
                    <w:rFonts w:ascii="MS Gothic" w:eastAsia="MS Gothic" w:hAnsi="MS Gothic" w:hint="eastAsia"/>
                    <w:szCs w:val="20"/>
                  </w:rPr>
                  <w:t>☐</w:t>
                </w:r>
              </w:sdtContent>
            </w:sdt>
            <w:r w:rsidR="00CA1AAA">
              <w:rPr>
                <w:szCs w:val="20"/>
              </w:rPr>
              <w:t xml:space="preserve"> FHWA    </w:t>
            </w:r>
            <w:sdt>
              <w:sdtPr>
                <w:rPr>
                  <w:szCs w:val="20"/>
                </w:rPr>
                <w:id w:val="1780529465"/>
                <w14:checkbox>
                  <w14:checked w14:val="0"/>
                  <w14:checkedState w14:val="2612" w14:font="MS Gothic"/>
                  <w14:uncheckedState w14:val="2610" w14:font="MS Gothic"/>
                </w14:checkbox>
              </w:sdtPr>
              <w:sdtEndPr/>
              <w:sdtContent>
                <w:r w:rsidR="00CA1AAA">
                  <w:rPr>
                    <w:rFonts w:ascii="MS Gothic" w:eastAsia="MS Gothic" w:hAnsi="MS Gothic" w:hint="eastAsia"/>
                    <w:szCs w:val="20"/>
                  </w:rPr>
                  <w:t>☐</w:t>
                </w:r>
              </w:sdtContent>
            </w:sdt>
            <w:r w:rsidR="00CA1AAA">
              <w:rPr>
                <w:szCs w:val="20"/>
              </w:rPr>
              <w:t xml:space="preserve"> Corps</w:t>
            </w:r>
          </w:p>
        </w:tc>
        <w:tc>
          <w:tcPr>
            <w:tcW w:w="2531" w:type="dxa"/>
            <w:shd w:val="clear" w:color="auto" w:fill="BCD7DA" w:themeFill="background1" w:themeFillShade="F2"/>
            <w:tcMar>
              <w:top w:w="29" w:type="dxa"/>
              <w:left w:w="43" w:type="dxa"/>
              <w:bottom w:w="29" w:type="dxa"/>
              <w:right w:w="43" w:type="dxa"/>
            </w:tcMar>
            <w:vAlign w:val="center"/>
          </w:tcPr>
          <w:p w14:paraId="17F2F32F" w14:textId="77777777" w:rsidR="00CA1AAA" w:rsidRPr="006A153B" w:rsidRDefault="00CA1AAA" w:rsidP="00DD5184">
            <w:pPr>
              <w:spacing w:before="0" w:after="0"/>
              <w:rPr>
                <w:szCs w:val="20"/>
              </w:rPr>
            </w:pPr>
            <w:r w:rsidRPr="00AA4A71">
              <w:rPr>
                <w:b/>
                <w:szCs w:val="20"/>
              </w:rPr>
              <w:t>Transportation Agency</w:t>
            </w:r>
          </w:p>
        </w:tc>
        <w:tc>
          <w:tcPr>
            <w:tcW w:w="3052" w:type="dxa"/>
            <w:shd w:val="clear" w:color="auto" w:fill="CBE0E2" w:themeFill="background1"/>
            <w:tcMar>
              <w:top w:w="29" w:type="dxa"/>
              <w:left w:w="43" w:type="dxa"/>
              <w:bottom w:w="29" w:type="dxa"/>
              <w:right w:w="43" w:type="dxa"/>
            </w:tcMar>
            <w:vAlign w:val="center"/>
          </w:tcPr>
          <w:p w14:paraId="5E680A7E" w14:textId="77777777" w:rsidR="00CA1AAA" w:rsidRPr="00F54F26" w:rsidRDefault="00446F0A" w:rsidP="00DD5184">
            <w:pPr>
              <w:spacing w:before="0" w:after="0"/>
              <w:jc w:val="center"/>
              <w:rPr>
                <w:szCs w:val="20"/>
              </w:rPr>
            </w:pPr>
            <w:sdt>
              <w:sdtPr>
                <w:rPr>
                  <w:szCs w:val="20"/>
                </w:rPr>
                <w:id w:val="345675861"/>
                <w14:checkbox>
                  <w14:checked w14:val="0"/>
                  <w14:checkedState w14:val="2612" w14:font="MS Gothic"/>
                  <w14:uncheckedState w14:val="2610" w14:font="MS Gothic"/>
                </w14:checkbox>
              </w:sdtPr>
              <w:sdtEndPr/>
              <w:sdtContent>
                <w:r w:rsidR="00CA1AAA">
                  <w:rPr>
                    <w:rFonts w:ascii="MS Gothic" w:eastAsia="MS Gothic" w:hAnsi="MS Gothic" w:hint="eastAsia"/>
                    <w:szCs w:val="20"/>
                  </w:rPr>
                  <w:t>☐</w:t>
                </w:r>
              </w:sdtContent>
            </w:sdt>
            <w:r w:rsidR="00CA1AAA">
              <w:rPr>
                <w:szCs w:val="20"/>
              </w:rPr>
              <w:t xml:space="preserve"> MaineDOT    </w:t>
            </w:r>
            <w:sdt>
              <w:sdtPr>
                <w:rPr>
                  <w:szCs w:val="20"/>
                </w:rPr>
                <w:id w:val="1486812042"/>
                <w14:checkbox>
                  <w14:checked w14:val="0"/>
                  <w14:checkedState w14:val="2612" w14:font="MS Gothic"/>
                  <w14:uncheckedState w14:val="2610" w14:font="MS Gothic"/>
                </w14:checkbox>
              </w:sdtPr>
              <w:sdtEndPr/>
              <w:sdtContent>
                <w:r w:rsidR="00CA1AAA">
                  <w:rPr>
                    <w:rFonts w:ascii="MS Gothic" w:eastAsia="MS Gothic" w:hAnsi="MS Gothic" w:hint="eastAsia"/>
                    <w:szCs w:val="20"/>
                  </w:rPr>
                  <w:t>☐</w:t>
                </w:r>
              </w:sdtContent>
            </w:sdt>
            <w:r w:rsidR="00CA1AAA">
              <w:rPr>
                <w:szCs w:val="20"/>
              </w:rPr>
              <w:t xml:space="preserve"> MTA</w:t>
            </w:r>
          </w:p>
        </w:tc>
      </w:tr>
      <w:tr w:rsidR="00F85D98" w:rsidRPr="00AA4A71" w14:paraId="621B8D27" w14:textId="77777777" w:rsidTr="00DD5184">
        <w:tc>
          <w:tcPr>
            <w:tcW w:w="2790" w:type="dxa"/>
            <w:vMerge w:val="restart"/>
            <w:shd w:val="clear" w:color="auto" w:fill="BCD7DA" w:themeFill="background1" w:themeFillShade="F2"/>
            <w:tcMar>
              <w:top w:w="29" w:type="dxa"/>
              <w:left w:w="43" w:type="dxa"/>
              <w:bottom w:w="29" w:type="dxa"/>
              <w:right w:w="43" w:type="dxa"/>
            </w:tcMar>
            <w:vAlign w:val="center"/>
          </w:tcPr>
          <w:p w14:paraId="14F44E5E" w14:textId="77777777" w:rsidR="00574639" w:rsidRPr="00AA4A71" w:rsidRDefault="00574639" w:rsidP="00DD5184">
            <w:pPr>
              <w:pStyle w:val="Label"/>
              <w:spacing w:before="0" w:after="0"/>
              <w:rPr>
                <w:b w:val="0"/>
                <w:szCs w:val="20"/>
              </w:rPr>
            </w:pPr>
            <w:r w:rsidRPr="00AA4A71">
              <w:rPr>
                <w:b w:val="0"/>
                <w:szCs w:val="20"/>
              </w:rPr>
              <w:t xml:space="preserve">Lead </w:t>
            </w:r>
            <w:r w:rsidR="007B1E9F">
              <w:rPr>
                <w:b w:val="0"/>
                <w:szCs w:val="20"/>
              </w:rPr>
              <w:t xml:space="preserve">Federal </w:t>
            </w:r>
            <w:r w:rsidRPr="00AA4A71">
              <w:rPr>
                <w:b w:val="0"/>
                <w:szCs w:val="20"/>
              </w:rPr>
              <w:t>Agency Contact</w:t>
            </w:r>
            <w:r w:rsidR="003F4DEF" w:rsidRPr="00AA4A71">
              <w:rPr>
                <w:b w:val="0"/>
                <w:szCs w:val="20"/>
              </w:rPr>
              <w:t xml:space="preserve"> Name</w:t>
            </w:r>
            <w:r w:rsidRPr="00AA4A71">
              <w:rPr>
                <w:b w:val="0"/>
                <w:szCs w:val="20"/>
              </w:rPr>
              <w:t>:</w:t>
            </w:r>
          </w:p>
        </w:tc>
        <w:tc>
          <w:tcPr>
            <w:tcW w:w="2427" w:type="dxa"/>
            <w:vMerge w:val="restart"/>
            <w:tcMar>
              <w:top w:w="29" w:type="dxa"/>
              <w:left w:w="43" w:type="dxa"/>
              <w:bottom w:w="29" w:type="dxa"/>
              <w:right w:w="43" w:type="dxa"/>
            </w:tcMar>
            <w:vAlign w:val="center"/>
          </w:tcPr>
          <w:p w14:paraId="7B6F2CBC" w14:textId="77777777" w:rsidR="00574639" w:rsidRPr="00AA4A71" w:rsidRDefault="00574639" w:rsidP="00DD5184">
            <w:pPr>
              <w:spacing w:before="0" w:after="0"/>
              <w:rPr>
                <w:szCs w:val="20"/>
              </w:rPr>
            </w:pPr>
          </w:p>
        </w:tc>
        <w:tc>
          <w:tcPr>
            <w:tcW w:w="2531" w:type="dxa"/>
            <w:shd w:val="clear" w:color="auto" w:fill="F2F2F2"/>
            <w:tcMar>
              <w:top w:w="29" w:type="dxa"/>
              <w:left w:w="43" w:type="dxa"/>
              <w:bottom w:w="29" w:type="dxa"/>
              <w:right w:w="43" w:type="dxa"/>
            </w:tcMar>
            <w:vAlign w:val="center"/>
          </w:tcPr>
          <w:p w14:paraId="73141829" w14:textId="77777777" w:rsidR="00574639" w:rsidRPr="00AA4A71" w:rsidRDefault="00574639" w:rsidP="00DD5184">
            <w:pPr>
              <w:pStyle w:val="Label"/>
              <w:spacing w:before="0" w:after="0"/>
              <w:rPr>
                <w:b w:val="0"/>
                <w:szCs w:val="20"/>
              </w:rPr>
            </w:pPr>
            <w:r w:rsidRPr="00AA4A71">
              <w:rPr>
                <w:b w:val="0"/>
                <w:szCs w:val="20"/>
              </w:rPr>
              <w:t>Email:</w:t>
            </w:r>
          </w:p>
        </w:tc>
        <w:tc>
          <w:tcPr>
            <w:tcW w:w="3052" w:type="dxa"/>
            <w:tcMar>
              <w:top w:w="29" w:type="dxa"/>
              <w:left w:w="43" w:type="dxa"/>
              <w:bottom w:w="29" w:type="dxa"/>
              <w:right w:w="43" w:type="dxa"/>
            </w:tcMar>
            <w:vAlign w:val="center"/>
          </w:tcPr>
          <w:p w14:paraId="64EFE470" w14:textId="77777777" w:rsidR="00574639" w:rsidRPr="00AA4A71" w:rsidRDefault="00574639" w:rsidP="00DD5184">
            <w:pPr>
              <w:spacing w:before="0" w:after="0"/>
              <w:rPr>
                <w:szCs w:val="20"/>
              </w:rPr>
            </w:pPr>
          </w:p>
        </w:tc>
      </w:tr>
      <w:tr w:rsidR="00F85D98" w:rsidRPr="00AA4A71" w14:paraId="1B38C1BC" w14:textId="77777777" w:rsidTr="00DD5184">
        <w:tc>
          <w:tcPr>
            <w:tcW w:w="2790" w:type="dxa"/>
            <w:vMerge/>
            <w:shd w:val="clear" w:color="auto" w:fill="BCD7DA" w:themeFill="background1" w:themeFillShade="F2"/>
            <w:tcMar>
              <w:top w:w="29" w:type="dxa"/>
              <w:left w:w="43" w:type="dxa"/>
              <w:bottom w:w="29" w:type="dxa"/>
              <w:right w:w="43" w:type="dxa"/>
            </w:tcMar>
            <w:vAlign w:val="center"/>
          </w:tcPr>
          <w:p w14:paraId="560303A8" w14:textId="77777777" w:rsidR="00574639" w:rsidRPr="00AA4A71" w:rsidRDefault="00574639" w:rsidP="00DD5184">
            <w:pPr>
              <w:pStyle w:val="Label"/>
              <w:spacing w:before="0" w:after="0"/>
              <w:rPr>
                <w:b w:val="0"/>
                <w:szCs w:val="20"/>
              </w:rPr>
            </w:pPr>
          </w:p>
        </w:tc>
        <w:tc>
          <w:tcPr>
            <w:tcW w:w="2427" w:type="dxa"/>
            <w:vMerge/>
            <w:tcMar>
              <w:top w:w="29" w:type="dxa"/>
              <w:left w:w="43" w:type="dxa"/>
              <w:bottom w:w="29" w:type="dxa"/>
              <w:right w:w="43" w:type="dxa"/>
            </w:tcMar>
            <w:vAlign w:val="center"/>
          </w:tcPr>
          <w:p w14:paraId="4CB032DA" w14:textId="77777777" w:rsidR="00574639" w:rsidRPr="00AA4A71" w:rsidRDefault="00574639" w:rsidP="00DD5184">
            <w:pPr>
              <w:spacing w:before="0" w:after="0"/>
              <w:rPr>
                <w:szCs w:val="20"/>
              </w:rPr>
            </w:pPr>
          </w:p>
        </w:tc>
        <w:tc>
          <w:tcPr>
            <w:tcW w:w="2531" w:type="dxa"/>
            <w:shd w:val="clear" w:color="auto" w:fill="F2F2F2"/>
            <w:tcMar>
              <w:top w:w="29" w:type="dxa"/>
              <w:left w:w="43" w:type="dxa"/>
              <w:bottom w:w="29" w:type="dxa"/>
              <w:right w:w="43" w:type="dxa"/>
            </w:tcMar>
            <w:vAlign w:val="center"/>
          </w:tcPr>
          <w:p w14:paraId="1E9BA17A" w14:textId="77777777" w:rsidR="00574639" w:rsidRPr="00AA4A71" w:rsidRDefault="00574639" w:rsidP="00DD5184">
            <w:pPr>
              <w:pStyle w:val="Label"/>
              <w:spacing w:before="0" w:after="0"/>
              <w:rPr>
                <w:b w:val="0"/>
                <w:szCs w:val="20"/>
              </w:rPr>
            </w:pPr>
            <w:r w:rsidRPr="00AA4A71">
              <w:rPr>
                <w:b w:val="0"/>
                <w:szCs w:val="20"/>
              </w:rPr>
              <w:t>Phone:</w:t>
            </w:r>
          </w:p>
        </w:tc>
        <w:tc>
          <w:tcPr>
            <w:tcW w:w="3052" w:type="dxa"/>
            <w:tcMar>
              <w:top w:w="29" w:type="dxa"/>
              <w:left w:w="43" w:type="dxa"/>
              <w:bottom w:w="29" w:type="dxa"/>
              <w:right w:w="43" w:type="dxa"/>
            </w:tcMar>
            <w:vAlign w:val="center"/>
          </w:tcPr>
          <w:p w14:paraId="538E7559" w14:textId="77777777" w:rsidR="00574639" w:rsidRPr="00AA4A71" w:rsidRDefault="00574639" w:rsidP="00DD5184">
            <w:pPr>
              <w:spacing w:before="0" w:after="0"/>
              <w:rPr>
                <w:szCs w:val="20"/>
              </w:rPr>
            </w:pPr>
          </w:p>
        </w:tc>
      </w:tr>
      <w:tr w:rsidR="00F85D98" w:rsidRPr="00AA4A71" w14:paraId="27B0E0D8" w14:textId="77777777" w:rsidTr="00DD5184">
        <w:tc>
          <w:tcPr>
            <w:tcW w:w="2790" w:type="dxa"/>
            <w:vMerge w:val="restart"/>
            <w:shd w:val="clear" w:color="auto" w:fill="BCD7DA" w:themeFill="background1" w:themeFillShade="F2"/>
            <w:tcMar>
              <w:top w:w="29" w:type="dxa"/>
              <w:left w:w="43" w:type="dxa"/>
              <w:bottom w:w="29" w:type="dxa"/>
              <w:right w:w="43" w:type="dxa"/>
            </w:tcMar>
            <w:vAlign w:val="center"/>
          </w:tcPr>
          <w:p w14:paraId="6B6CFA13" w14:textId="77777777" w:rsidR="00574639" w:rsidRPr="00AA4A71" w:rsidRDefault="00574639" w:rsidP="00DD5184">
            <w:pPr>
              <w:spacing w:before="0" w:after="0"/>
              <w:rPr>
                <w:szCs w:val="20"/>
              </w:rPr>
            </w:pPr>
            <w:r w:rsidRPr="00AA4A71">
              <w:rPr>
                <w:szCs w:val="20"/>
              </w:rPr>
              <w:t>Lead Biologist</w:t>
            </w:r>
            <w:r w:rsidR="003F4DEF" w:rsidRPr="00AA4A71">
              <w:rPr>
                <w:szCs w:val="20"/>
              </w:rPr>
              <w:t xml:space="preserve"> Name</w:t>
            </w:r>
            <w:r w:rsidRPr="00AA4A71">
              <w:rPr>
                <w:szCs w:val="20"/>
              </w:rPr>
              <w:t>:</w:t>
            </w:r>
          </w:p>
        </w:tc>
        <w:tc>
          <w:tcPr>
            <w:tcW w:w="2427" w:type="dxa"/>
            <w:vMerge w:val="restart"/>
            <w:shd w:val="clear" w:color="auto" w:fill="CBE0E2" w:themeFill="background1"/>
            <w:tcMar>
              <w:top w:w="29" w:type="dxa"/>
              <w:left w:w="43" w:type="dxa"/>
              <w:bottom w:w="29" w:type="dxa"/>
              <w:right w:w="43" w:type="dxa"/>
            </w:tcMar>
            <w:vAlign w:val="center"/>
          </w:tcPr>
          <w:p w14:paraId="4EC28E42" w14:textId="77777777" w:rsidR="00574639" w:rsidRPr="00AA4A71" w:rsidRDefault="00574639" w:rsidP="00DD5184">
            <w:pPr>
              <w:spacing w:before="0" w:after="0"/>
              <w:rPr>
                <w:szCs w:val="20"/>
              </w:rPr>
            </w:pPr>
          </w:p>
        </w:tc>
        <w:tc>
          <w:tcPr>
            <w:tcW w:w="2531" w:type="dxa"/>
            <w:shd w:val="clear" w:color="auto" w:fill="BCD7DA" w:themeFill="background1" w:themeFillShade="F2"/>
            <w:tcMar>
              <w:top w:w="29" w:type="dxa"/>
              <w:left w:w="43" w:type="dxa"/>
              <w:bottom w:w="29" w:type="dxa"/>
              <w:right w:w="43" w:type="dxa"/>
            </w:tcMar>
            <w:vAlign w:val="center"/>
          </w:tcPr>
          <w:p w14:paraId="18D84E6C" w14:textId="77777777" w:rsidR="00574639" w:rsidRPr="00AA4A71" w:rsidRDefault="00574639" w:rsidP="00DD5184">
            <w:pPr>
              <w:spacing w:before="0" w:after="0"/>
              <w:rPr>
                <w:szCs w:val="20"/>
              </w:rPr>
            </w:pPr>
            <w:r w:rsidRPr="00AA4A71">
              <w:rPr>
                <w:szCs w:val="20"/>
              </w:rPr>
              <w:t>Email:</w:t>
            </w:r>
          </w:p>
        </w:tc>
        <w:tc>
          <w:tcPr>
            <w:tcW w:w="3052" w:type="dxa"/>
            <w:shd w:val="clear" w:color="auto" w:fill="CBE0E2" w:themeFill="background1"/>
            <w:tcMar>
              <w:top w:w="29" w:type="dxa"/>
              <w:left w:w="43" w:type="dxa"/>
              <w:bottom w:w="29" w:type="dxa"/>
              <w:right w:w="43" w:type="dxa"/>
            </w:tcMar>
            <w:vAlign w:val="center"/>
          </w:tcPr>
          <w:p w14:paraId="3D4553E9" w14:textId="77777777" w:rsidR="00574639" w:rsidRPr="00F54F26" w:rsidRDefault="00574639" w:rsidP="00DD5184">
            <w:pPr>
              <w:spacing w:before="0" w:after="0"/>
              <w:rPr>
                <w:szCs w:val="20"/>
              </w:rPr>
            </w:pPr>
          </w:p>
        </w:tc>
      </w:tr>
      <w:tr w:rsidR="00F85D98" w:rsidRPr="00AA4A71" w14:paraId="6AA3EA16" w14:textId="77777777" w:rsidTr="00DD5184">
        <w:tc>
          <w:tcPr>
            <w:tcW w:w="2790" w:type="dxa"/>
            <w:vMerge/>
            <w:shd w:val="clear" w:color="auto" w:fill="auto"/>
            <w:tcMar>
              <w:top w:w="29" w:type="dxa"/>
              <w:left w:w="43" w:type="dxa"/>
              <w:bottom w:w="29" w:type="dxa"/>
              <w:right w:w="43" w:type="dxa"/>
            </w:tcMar>
            <w:vAlign w:val="center"/>
          </w:tcPr>
          <w:p w14:paraId="47AE9815" w14:textId="77777777" w:rsidR="00574639" w:rsidRPr="00AA4A71" w:rsidRDefault="00574639" w:rsidP="00DD5184">
            <w:pPr>
              <w:pStyle w:val="Label"/>
              <w:spacing w:before="0" w:after="0"/>
              <w:rPr>
                <w:b w:val="0"/>
                <w:szCs w:val="20"/>
              </w:rPr>
            </w:pPr>
          </w:p>
        </w:tc>
        <w:tc>
          <w:tcPr>
            <w:tcW w:w="2427" w:type="dxa"/>
            <w:vMerge/>
            <w:shd w:val="clear" w:color="auto" w:fill="CBE0E2" w:themeFill="background1"/>
            <w:tcMar>
              <w:top w:w="29" w:type="dxa"/>
              <w:left w:w="43" w:type="dxa"/>
              <w:bottom w:w="29" w:type="dxa"/>
              <w:right w:w="43" w:type="dxa"/>
            </w:tcMar>
            <w:vAlign w:val="center"/>
          </w:tcPr>
          <w:p w14:paraId="100D40C3" w14:textId="77777777" w:rsidR="00574639" w:rsidRPr="00AA4A71" w:rsidRDefault="00574639" w:rsidP="00DD5184">
            <w:pPr>
              <w:spacing w:before="0" w:after="0"/>
              <w:rPr>
                <w:szCs w:val="20"/>
              </w:rPr>
            </w:pPr>
          </w:p>
        </w:tc>
        <w:tc>
          <w:tcPr>
            <w:tcW w:w="2531" w:type="dxa"/>
            <w:shd w:val="clear" w:color="auto" w:fill="F2F2F2"/>
            <w:tcMar>
              <w:top w:w="29" w:type="dxa"/>
              <w:left w:w="43" w:type="dxa"/>
              <w:bottom w:w="29" w:type="dxa"/>
              <w:right w:w="43" w:type="dxa"/>
            </w:tcMar>
            <w:vAlign w:val="center"/>
          </w:tcPr>
          <w:p w14:paraId="677A383A" w14:textId="77777777" w:rsidR="00574639" w:rsidRPr="00AA4A71" w:rsidRDefault="00574639" w:rsidP="00DD5184">
            <w:pPr>
              <w:pStyle w:val="Label"/>
              <w:spacing w:before="0" w:after="0"/>
              <w:rPr>
                <w:b w:val="0"/>
                <w:szCs w:val="20"/>
              </w:rPr>
            </w:pPr>
            <w:r w:rsidRPr="00AA4A71">
              <w:rPr>
                <w:b w:val="0"/>
                <w:szCs w:val="20"/>
              </w:rPr>
              <w:t>Phone:</w:t>
            </w:r>
          </w:p>
        </w:tc>
        <w:tc>
          <w:tcPr>
            <w:tcW w:w="3052" w:type="dxa"/>
            <w:tcMar>
              <w:top w:w="29" w:type="dxa"/>
              <w:left w:w="43" w:type="dxa"/>
              <w:bottom w:w="29" w:type="dxa"/>
              <w:right w:w="43" w:type="dxa"/>
            </w:tcMar>
            <w:vAlign w:val="center"/>
          </w:tcPr>
          <w:p w14:paraId="56CBFC89" w14:textId="77777777" w:rsidR="00574639" w:rsidRPr="00AA4A71" w:rsidRDefault="00574639" w:rsidP="00DD5184">
            <w:pPr>
              <w:spacing w:before="0" w:after="0"/>
              <w:rPr>
                <w:szCs w:val="20"/>
              </w:rPr>
            </w:pPr>
          </w:p>
        </w:tc>
      </w:tr>
      <w:tr w:rsidR="00F85D98" w:rsidRPr="00AA4A71" w14:paraId="0994061F" w14:textId="77777777" w:rsidTr="009F7276">
        <w:tc>
          <w:tcPr>
            <w:tcW w:w="2790" w:type="dxa"/>
            <w:shd w:val="clear" w:color="auto" w:fill="BCD7DA" w:themeFill="background1" w:themeFillShade="F2"/>
            <w:tcMar>
              <w:top w:w="29" w:type="dxa"/>
              <w:left w:w="43" w:type="dxa"/>
              <w:bottom w:w="29" w:type="dxa"/>
              <w:right w:w="43" w:type="dxa"/>
            </w:tcMar>
            <w:vAlign w:val="center"/>
          </w:tcPr>
          <w:p w14:paraId="2D58316C" w14:textId="77777777" w:rsidR="00F85D98" w:rsidRPr="009F7276" w:rsidRDefault="00F85D98" w:rsidP="00DD5184">
            <w:pPr>
              <w:spacing w:before="0" w:after="0"/>
              <w:rPr>
                <w:szCs w:val="20"/>
              </w:rPr>
            </w:pPr>
            <w:r w:rsidRPr="009F7276">
              <w:rPr>
                <w:szCs w:val="20"/>
              </w:rPr>
              <w:t>Project Name:</w:t>
            </w:r>
          </w:p>
        </w:tc>
        <w:tc>
          <w:tcPr>
            <w:tcW w:w="8010" w:type="dxa"/>
            <w:gridSpan w:val="3"/>
            <w:shd w:val="clear" w:color="auto" w:fill="auto"/>
            <w:tcMar>
              <w:top w:w="29" w:type="dxa"/>
              <w:left w:w="43" w:type="dxa"/>
              <w:bottom w:w="29" w:type="dxa"/>
              <w:right w:w="43" w:type="dxa"/>
            </w:tcMar>
            <w:vAlign w:val="center"/>
          </w:tcPr>
          <w:p w14:paraId="2B6CD780" w14:textId="77777777" w:rsidR="00F85D98" w:rsidRPr="009F7276" w:rsidRDefault="00F85D98" w:rsidP="009F7276">
            <w:pPr>
              <w:spacing w:before="0" w:after="0"/>
              <w:rPr>
                <w:szCs w:val="20"/>
              </w:rPr>
            </w:pPr>
          </w:p>
        </w:tc>
      </w:tr>
      <w:tr w:rsidR="00F85D98" w:rsidRPr="00AA4A71" w14:paraId="4ADF35D3" w14:textId="77777777" w:rsidTr="00DD5184">
        <w:tc>
          <w:tcPr>
            <w:tcW w:w="10800" w:type="dxa"/>
            <w:gridSpan w:val="4"/>
            <w:shd w:val="clear" w:color="auto" w:fill="85B6BB" w:themeFill="background1" w:themeFillShade="BF"/>
            <w:tcMar>
              <w:top w:w="29" w:type="dxa"/>
              <w:left w:w="43" w:type="dxa"/>
              <w:bottom w:w="29" w:type="dxa"/>
              <w:right w:w="43" w:type="dxa"/>
            </w:tcMar>
            <w:vAlign w:val="center"/>
          </w:tcPr>
          <w:p w14:paraId="0EBB84B8" w14:textId="77777777" w:rsidR="00F85D98" w:rsidRPr="00AA4A71" w:rsidRDefault="00F85D98" w:rsidP="00DD5184">
            <w:pPr>
              <w:spacing w:before="0" w:after="0"/>
              <w:rPr>
                <w:b/>
                <w:szCs w:val="20"/>
              </w:rPr>
            </w:pPr>
            <w:r w:rsidRPr="00AA4A71">
              <w:rPr>
                <w:b/>
                <w:szCs w:val="20"/>
              </w:rPr>
              <w:t>Project Location</w:t>
            </w:r>
          </w:p>
        </w:tc>
      </w:tr>
      <w:tr w:rsidR="00F85D98" w:rsidRPr="00AA4A71" w14:paraId="08E3E66D" w14:textId="77777777" w:rsidTr="00DD5184">
        <w:tc>
          <w:tcPr>
            <w:tcW w:w="2790" w:type="dxa"/>
            <w:shd w:val="clear" w:color="auto" w:fill="F2F2F2"/>
            <w:tcMar>
              <w:top w:w="29" w:type="dxa"/>
              <w:left w:w="43" w:type="dxa"/>
              <w:bottom w:w="29" w:type="dxa"/>
              <w:right w:w="43" w:type="dxa"/>
            </w:tcMar>
            <w:vAlign w:val="center"/>
          </w:tcPr>
          <w:p w14:paraId="7020B538" w14:textId="77777777" w:rsidR="008E5756" w:rsidRPr="00AA4A71" w:rsidRDefault="008E5756" w:rsidP="00DD5184">
            <w:pPr>
              <w:pStyle w:val="Label"/>
              <w:spacing w:before="0" w:after="0"/>
              <w:rPr>
                <w:b w:val="0"/>
                <w:szCs w:val="20"/>
              </w:rPr>
            </w:pPr>
            <w:r w:rsidRPr="00AA4A71">
              <w:rPr>
                <w:b w:val="0"/>
                <w:szCs w:val="20"/>
              </w:rPr>
              <w:t>Town:</w:t>
            </w:r>
          </w:p>
        </w:tc>
        <w:tc>
          <w:tcPr>
            <w:tcW w:w="2427" w:type="dxa"/>
            <w:tcMar>
              <w:top w:w="29" w:type="dxa"/>
              <w:left w:w="43" w:type="dxa"/>
              <w:bottom w:w="29" w:type="dxa"/>
              <w:right w:w="43" w:type="dxa"/>
            </w:tcMar>
            <w:vAlign w:val="center"/>
          </w:tcPr>
          <w:p w14:paraId="31D50FD1" w14:textId="77777777" w:rsidR="008E5756" w:rsidRPr="00AA4A71" w:rsidRDefault="008E5756" w:rsidP="00DD5184">
            <w:pPr>
              <w:spacing w:before="0" w:after="0"/>
              <w:rPr>
                <w:szCs w:val="20"/>
              </w:rPr>
            </w:pPr>
          </w:p>
        </w:tc>
        <w:tc>
          <w:tcPr>
            <w:tcW w:w="2531" w:type="dxa"/>
            <w:shd w:val="clear" w:color="auto" w:fill="BCD7DA" w:themeFill="background1" w:themeFillShade="F2"/>
            <w:tcMar>
              <w:top w:w="29" w:type="dxa"/>
              <w:left w:w="43" w:type="dxa"/>
              <w:bottom w:w="29" w:type="dxa"/>
              <w:right w:w="43" w:type="dxa"/>
            </w:tcMar>
            <w:vAlign w:val="center"/>
          </w:tcPr>
          <w:p w14:paraId="55CCA31C" w14:textId="77777777" w:rsidR="008E5756" w:rsidRPr="00AA4A71" w:rsidRDefault="004D4BEE" w:rsidP="00DD5184">
            <w:pPr>
              <w:pStyle w:val="Label"/>
              <w:spacing w:before="0" w:after="0"/>
              <w:rPr>
                <w:b w:val="0"/>
                <w:szCs w:val="20"/>
              </w:rPr>
            </w:pPr>
            <w:r w:rsidRPr="00AA4A71">
              <w:rPr>
                <w:b w:val="0"/>
                <w:szCs w:val="20"/>
              </w:rPr>
              <w:t>Rt #</w:t>
            </w:r>
            <w:r w:rsidR="00F71E8B">
              <w:rPr>
                <w:b w:val="0"/>
                <w:szCs w:val="20"/>
              </w:rPr>
              <w:t xml:space="preserve">, Name, </w:t>
            </w:r>
            <w:r w:rsidR="005A7173" w:rsidRPr="00AA4A71">
              <w:rPr>
                <w:b w:val="0"/>
                <w:szCs w:val="20"/>
              </w:rPr>
              <w:t>&amp;</w:t>
            </w:r>
            <w:r w:rsidR="00F71E8B">
              <w:rPr>
                <w:b w:val="0"/>
                <w:szCs w:val="20"/>
              </w:rPr>
              <w:t>/or</w:t>
            </w:r>
            <w:r w:rsidR="005A7173" w:rsidRPr="00AA4A71">
              <w:rPr>
                <w:b w:val="0"/>
                <w:szCs w:val="20"/>
              </w:rPr>
              <w:t xml:space="preserve"> Bridge #</w:t>
            </w:r>
            <w:r w:rsidRPr="00AA4A71">
              <w:rPr>
                <w:b w:val="0"/>
                <w:szCs w:val="20"/>
              </w:rPr>
              <w:t>:</w:t>
            </w:r>
          </w:p>
        </w:tc>
        <w:tc>
          <w:tcPr>
            <w:tcW w:w="3052" w:type="dxa"/>
            <w:tcMar>
              <w:top w:w="29" w:type="dxa"/>
              <w:left w:w="43" w:type="dxa"/>
              <w:bottom w:w="29" w:type="dxa"/>
              <w:right w:w="43" w:type="dxa"/>
            </w:tcMar>
            <w:vAlign w:val="center"/>
          </w:tcPr>
          <w:p w14:paraId="269A4F60" w14:textId="77777777" w:rsidR="008E5756" w:rsidRPr="00AA4A71" w:rsidRDefault="008E5756" w:rsidP="00DD5184">
            <w:pPr>
              <w:spacing w:before="0" w:after="0"/>
              <w:rPr>
                <w:szCs w:val="20"/>
              </w:rPr>
            </w:pPr>
          </w:p>
        </w:tc>
      </w:tr>
      <w:tr w:rsidR="00DD5184" w:rsidRPr="00AA4A71" w14:paraId="7182ECEE" w14:textId="77777777" w:rsidTr="00AD311B">
        <w:tc>
          <w:tcPr>
            <w:tcW w:w="2790" w:type="dxa"/>
            <w:shd w:val="clear" w:color="auto" w:fill="F2F2F2"/>
            <w:tcMar>
              <w:top w:w="29" w:type="dxa"/>
              <w:left w:w="43" w:type="dxa"/>
              <w:bottom w:w="29" w:type="dxa"/>
              <w:right w:w="43" w:type="dxa"/>
            </w:tcMar>
            <w:vAlign w:val="center"/>
          </w:tcPr>
          <w:p w14:paraId="05AB5534" w14:textId="08673E7F" w:rsidR="00DD5184" w:rsidRPr="00AA4A71" w:rsidRDefault="00DD5184" w:rsidP="00DD5184">
            <w:pPr>
              <w:pStyle w:val="Label"/>
              <w:spacing w:before="0" w:after="0"/>
              <w:rPr>
                <w:b w:val="0"/>
                <w:szCs w:val="20"/>
              </w:rPr>
            </w:pPr>
            <w:r>
              <w:rPr>
                <w:b w:val="0"/>
                <w:szCs w:val="20"/>
              </w:rPr>
              <w:t xml:space="preserve">Latitude, Longitude </w:t>
            </w:r>
            <w:r w:rsidRPr="00AA4A71">
              <w:rPr>
                <w:b w:val="0"/>
                <w:szCs w:val="20"/>
              </w:rPr>
              <w:t>(DD.ddd):</w:t>
            </w:r>
          </w:p>
        </w:tc>
        <w:tc>
          <w:tcPr>
            <w:tcW w:w="8010" w:type="dxa"/>
            <w:gridSpan w:val="3"/>
            <w:tcMar>
              <w:top w:w="29" w:type="dxa"/>
              <w:left w:w="43" w:type="dxa"/>
              <w:bottom w:w="29" w:type="dxa"/>
              <w:right w:w="43" w:type="dxa"/>
            </w:tcMar>
            <w:vAlign w:val="center"/>
          </w:tcPr>
          <w:p w14:paraId="679C47FF" w14:textId="77777777" w:rsidR="00DD5184" w:rsidRPr="00AA4A71" w:rsidRDefault="00DD5184" w:rsidP="00DD5184">
            <w:pPr>
              <w:spacing w:before="0" w:after="0"/>
              <w:rPr>
                <w:szCs w:val="20"/>
              </w:rPr>
            </w:pPr>
          </w:p>
        </w:tc>
      </w:tr>
      <w:tr w:rsidR="00F85D98" w:rsidRPr="00AA4A71" w14:paraId="07743523" w14:textId="77777777" w:rsidTr="00DD5184">
        <w:tc>
          <w:tcPr>
            <w:tcW w:w="2790" w:type="dxa"/>
            <w:shd w:val="clear" w:color="auto" w:fill="F2F2F2"/>
            <w:tcMar>
              <w:top w:w="29" w:type="dxa"/>
              <w:left w:w="43" w:type="dxa"/>
              <w:bottom w:w="29" w:type="dxa"/>
              <w:right w:w="43" w:type="dxa"/>
            </w:tcMar>
            <w:vAlign w:val="center"/>
          </w:tcPr>
          <w:p w14:paraId="7CE00DF6" w14:textId="77777777" w:rsidR="008E5756" w:rsidRPr="00AA4A71" w:rsidRDefault="008E5756" w:rsidP="00DD5184">
            <w:pPr>
              <w:pStyle w:val="Label"/>
              <w:spacing w:before="0" w:after="0"/>
              <w:rPr>
                <w:b w:val="0"/>
                <w:szCs w:val="20"/>
              </w:rPr>
            </w:pPr>
            <w:r w:rsidRPr="00AA4A71">
              <w:rPr>
                <w:b w:val="0"/>
                <w:szCs w:val="20"/>
              </w:rPr>
              <w:t>HUC</w:t>
            </w:r>
            <w:r w:rsidR="00F76DF7" w:rsidRPr="00AA4A71">
              <w:rPr>
                <w:b w:val="0"/>
                <w:szCs w:val="20"/>
              </w:rPr>
              <w:t>-</w:t>
            </w:r>
            <w:r w:rsidRPr="00AA4A71">
              <w:rPr>
                <w:b w:val="0"/>
                <w:szCs w:val="20"/>
              </w:rPr>
              <w:t>10 Watershed</w:t>
            </w:r>
            <w:r w:rsidR="00F76DF7" w:rsidRPr="00AA4A71">
              <w:rPr>
                <w:b w:val="0"/>
                <w:szCs w:val="20"/>
              </w:rPr>
              <w:t xml:space="preserve"> Name</w:t>
            </w:r>
            <w:r w:rsidRPr="00AA4A71">
              <w:rPr>
                <w:b w:val="0"/>
                <w:szCs w:val="20"/>
              </w:rPr>
              <w:t>:</w:t>
            </w:r>
          </w:p>
        </w:tc>
        <w:tc>
          <w:tcPr>
            <w:tcW w:w="2427" w:type="dxa"/>
            <w:tcMar>
              <w:top w:w="29" w:type="dxa"/>
              <w:left w:w="43" w:type="dxa"/>
              <w:bottom w:w="29" w:type="dxa"/>
              <w:right w:w="43" w:type="dxa"/>
            </w:tcMar>
            <w:vAlign w:val="center"/>
          </w:tcPr>
          <w:p w14:paraId="3A848DF4" w14:textId="77777777" w:rsidR="008E5756" w:rsidRPr="00AA4A71" w:rsidRDefault="008E5756" w:rsidP="00DD5184">
            <w:pPr>
              <w:spacing w:before="0" w:after="0"/>
              <w:rPr>
                <w:szCs w:val="20"/>
              </w:rPr>
            </w:pPr>
          </w:p>
        </w:tc>
        <w:tc>
          <w:tcPr>
            <w:tcW w:w="2531" w:type="dxa"/>
            <w:shd w:val="clear" w:color="auto" w:fill="BCD7DA" w:themeFill="background1" w:themeFillShade="F2"/>
            <w:tcMar>
              <w:top w:w="29" w:type="dxa"/>
              <w:left w:w="43" w:type="dxa"/>
              <w:bottom w:w="29" w:type="dxa"/>
              <w:right w:w="43" w:type="dxa"/>
            </w:tcMar>
            <w:vAlign w:val="center"/>
          </w:tcPr>
          <w:p w14:paraId="0A469F96" w14:textId="77777777" w:rsidR="008E5756" w:rsidRPr="00AA4A71" w:rsidRDefault="00F76DF7" w:rsidP="00DD5184">
            <w:pPr>
              <w:pStyle w:val="Label"/>
              <w:spacing w:before="0" w:after="0"/>
              <w:rPr>
                <w:b w:val="0"/>
                <w:szCs w:val="20"/>
              </w:rPr>
            </w:pPr>
            <w:r w:rsidRPr="00AA4A71">
              <w:rPr>
                <w:b w:val="0"/>
                <w:szCs w:val="20"/>
              </w:rPr>
              <w:t>HUC-10 Watershed #:</w:t>
            </w:r>
          </w:p>
        </w:tc>
        <w:tc>
          <w:tcPr>
            <w:tcW w:w="3052" w:type="dxa"/>
            <w:tcMar>
              <w:top w:w="29" w:type="dxa"/>
              <w:left w:w="43" w:type="dxa"/>
              <w:bottom w:w="29" w:type="dxa"/>
              <w:right w:w="43" w:type="dxa"/>
            </w:tcMar>
            <w:vAlign w:val="center"/>
          </w:tcPr>
          <w:p w14:paraId="5264FE14" w14:textId="77777777" w:rsidR="008E5756" w:rsidRPr="00AA4A71" w:rsidRDefault="008E5756" w:rsidP="00DD5184">
            <w:pPr>
              <w:spacing w:before="0" w:after="0"/>
              <w:rPr>
                <w:szCs w:val="20"/>
              </w:rPr>
            </w:pPr>
          </w:p>
        </w:tc>
      </w:tr>
      <w:tr w:rsidR="00F85D98" w:rsidRPr="00AA4A71" w14:paraId="2F7F6B7F" w14:textId="77777777" w:rsidTr="00DD5184">
        <w:tc>
          <w:tcPr>
            <w:tcW w:w="2790" w:type="dxa"/>
            <w:shd w:val="clear" w:color="auto" w:fill="F2F2F2"/>
            <w:tcMar>
              <w:top w:w="29" w:type="dxa"/>
              <w:left w:w="43" w:type="dxa"/>
              <w:bottom w:w="29" w:type="dxa"/>
              <w:right w:w="43" w:type="dxa"/>
            </w:tcMar>
            <w:vAlign w:val="center"/>
          </w:tcPr>
          <w:p w14:paraId="10273A76" w14:textId="77777777" w:rsidR="00F76DF7" w:rsidRPr="00AA4A71" w:rsidRDefault="004D4BEE" w:rsidP="00DD5184">
            <w:pPr>
              <w:pStyle w:val="Label"/>
              <w:spacing w:before="0" w:after="0"/>
              <w:rPr>
                <w:b w:val="0"/>
                <w:szCs w:val="20"/>
              </w:rPr>
            </w:pPr>
            <w:r w:rsidRPr="00AA4A71">
              <w:rPr>
                <w:b w:val="0"/>
                <w:szCs w:val="20"/>
              </w:rPr>
              <w:t>Waterbody:</w:t>
            </w:r>
          </w:p>
        </w:tc>
        <w:tc>
          <w:tcPr>
            <w:tcW w:w="2427" w:type="dxa"/>
            <w:tcMar>
              <w:top w:w="29" w:type="dxa"/>
              <w:left w:w="43" w:type="dxa"/>
              <w:bottom w:w="29" w:type="dxa"/>
              <w:right w:w="43" w:type="dxa"/>
            </w:tcMar>
            <w:vAlign w:val="center"/>
          </w:tcPr>
          <w:p w14:paraId="4BFA83ED" w14:textId="77777777" w:rsidR="00F76DF7" w:rsidRPr="00AA4A71" w:rsidRDefault="00F76DF7" w:rsidP="00DD5184">
            <w:pPr>
              <w:spacing w:before="0" w:after="0"/>
              <w:rPr>
                <w:szCs w:val="20"/>
              </w:rPr>
            </w:pPr>
          </w:p>
        </w:tc>
        <w:tc>
          <w:tcPr>
            <w:tcW w:w="2531" w:type="dxa"/>
            <w:shd w:val="clear" w:color="auto" w:fill="BCD7DA" w:themeFill="background1" w:themeFillShade="F2"/>
            <w:tcMar>
              <w:top w:w="29" w:type="dxa"/>
              <w:left w:w="43" w:type="dxa"/>
              <w:bottom w:w="29" w:type="dxa"/>
              <w:right w:w="43" w:type="dxa"/>
            </w:tcMar>
            <w:vAlign w:val="center"/>
          </w:tcPr>
          <w:p w14:paraId="64A40ABD" w14:textId="77777777" w:rsidR="00F76DF7" w:rsidRPr="00AA4A71" w:rsidRDefault="004D4BEE" w:rsidP="00DD5184">
            <w:pPr>
              <w:pStyle w:val="Label"/>
              <w:spacing w:before="0" w:after="0"/>
              <w:rPr>
                <w:b w:val="0"/>
                <w:szCs w:val="20"/>
              </w:rPr>
            </w:pPr>
            <w:r w:rsidRPr="00AA4A71">
              <w:rPr>
                <w:b w:val="0"/>
                <w:szCs w:val="20"/>
              </w:rPr>
              <w:t>Tier (</w:t>
            </w:r>
            <w:r w:rsidR="001D3500" w:rsidRPr="00AA4A71">
              <w:rPr>
                <w:b w:val="0"/>
                <w:szCs w:val="20"/>
              </w:rPr>
              <w:t xml:space="preserve">see Section </w:t>
            </w:r>
            <w:r w:rsidR="002644AB" w:rsidRPr="00AA4A71">
              <w:rPr>
                <w:b w:val="0"/>
                <w:szCs w:val="20"/>
              </w:rPr>
              <w:t>2.5</w:t>
            </w:r>
            <w:r w:rsidRPr="00AA4A71">
              <w:rPr>
                <w:b w:val="0"/>
                <w:szCs w:val="20"/>
              </w:rPr>
              <w:t xml:space="preserve"> in BA):</w:t>
            </w:r>
          </w:p>
        </w:tc>
        <w:tc>
          <w:tcPr>
            <w:tcW w:w="3052" w:type="dxa"/>
            <w:tcMar>
              <w:top w:w="29" w:type="dxa"/>
              <w:left w:w="43" w:type="dxa"/>
              <w:bottom w:w="29" w:type="dxa"/>
              <w:right w:w="43" w:type="dxa"/>
            </w:tcMar>
            <w:vAlign w:val="center"/>
          </w:tcPr>
          <w:p w14:paraId="043CE73B" w14:textId="77777777" w:rsidR="00F76DF7" w:rsidRPr="00AA4A71" w:rsidRDefault="00F76DF7" w:rsidP="00DD5184">
            <w:pPr>
              <w:spacing w:before="0" w:after="0"/>
              <w:rPr>
                <w:szCs w:val="20"/>
              </w:rPr>
            </w:pPr>
          </w:p>
        </w:tc>
      </w:tr>
    </w:tbl>
    <w:p w14:paraId="464BAF4B" w14:textId="291C845C" w:rsidR="00F23CFF" w:rsidRPr="00AA4A71" w:rsidRDefault="00F23CFF"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425"/>
      </w:tblGrid>
      <w:tr w:rsidR="008E5756" w:rsidRPr="00AA4A71" w14:paraId="286404F8" w14:textId="77777777" w:rsidTr="0019509C">
        <w:trPr>
          <w:trHeight w:val="144"/>
          <w:jc w:val="center"/>
        </w:trPr>
        <w:tc>
          <w:tcPr>
            <w:tcW w:w="10908" w:type="dxa"/>
            <w:gridSpan w:val="2"/>
            <w:shd w:val="clear" w:color="auto" w:fill="85B6BB" w:themeFill="background1" w:themeFillShade="BF"/>
            <w:tcMar>
              <w:top w:w="29" w:type="dxa"/>
              <w:left w:w="43" w:type="dxa"/>
              <w:bottom w:w="29" w:type="dxa"/>
              <w:right w:w="43" w:type="dxa"/>
            </w:tcMar>
          </w:tcPr>
          <w:p w14:paraId="6090A703" w14:textId="77777777" w:rsidR="008E5756" w:rsidRPr="00AA4A71" w:rsidRDefault="00331ACA" w:rsidP="00E6364B">
            <w:pPr>
              <w:pStyle w:val="Label"/>
              <w:spacing w:before="0" w:after="0"/>
              <w:rPr>
                <w:szCs w:val="20"/>
              </w:rPr>
            </w:pPr>
            <w:r w:rsidRPr="00AA4A71">
              <w:rPr>
                <w:szCs w:val="20"/>
              </w:rPr>
              <w:t>General Activity Category</w:t>
            </w:r>
            <w:r w:rsidR="004D4BEE" w:rsidRPr="00AA4A71">
              <w:rPr>
                <w:szCs w:val="20"/>
              </w:rPr>
              <w:t xml:space="preserve"> (check all that apply)</w:t>
            </w:r>
            <w:r w:rsidR="008E5756" w:rsidRPr="00AA4A71">
              <w:rPr>
                <w:szCs w:val="20"/>
              </w:rPr>
              <w:t>:</w:t>
            </w:r>
          </w:p>
        </w:tc>
      </w:tr>
      <w:tr w:rsidR="009918F2" w:rsidRPr="00AA4A71" w14:paraId="53467DE0"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1712490907"/>
              <w14:checkbox>
                <w14:checked w14:val="0"/>
                <w14:checkedState w14:val="2612" w14:font="MS Gothic"/>
                <w14:uncheckedState w14:val="2610" w14:font="MS Gothic"/>
              </w14:checkbox>
            </w:sdtPr>
            <w:sdtEndPr/>
            <w:sdtContent>
              <w:p w14:paraId="201F60A2" w14:textId="77777777" w:rsidR="009918F2"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6ECAE5B7" w14:textId="77777777" w:rsidR="009918F2" w:rsidRPr="007B1E9F" w:rsidRDefault="009918F2" w:rsidP="00E6364B">
            <w:pPr>
              <w:pStyle w:val="Label"/>
              <w:spacing w:before="0" w:after="0"/>
              <w:rPr>
                <w:szCs w:val="20"/>
              </w:rPr>
            </w:pPr>
            <w:r w:rsidRPr="007B1E9F">
              <w:rPr>
                <w:szCs w:val="20"/>
              </w:rPr>
              <w:t>Stream Crossing Structure Replacement (define each):</w:t>
            </w:r>
          </w:p>
          <w:p w14:paraId="78DB8687" w14:textId="77777777" w:rsidR="009918F2" w:rsidRPr="007B1E9F" w:rsidRDefault="009918F2" w:rsidP="00E6364B">
            <w:pPr>
              <w:pStyle w:val="Label"/>
              <w:spacing w:before="0" w:after="0"/>
              <w:rPr>
                <w:b w:val="0"/>
                <w:szCs w:val="20"/>
              </w:rPr>
            </w:pPr>
            <w:r w:rsidRPr="00F54F26">
              <w:rPr>
                <w:b w:val="0"/>
                <w:szCs w:val="20"/>
              </w:rPr>
              <w:t xml:space="preserve">             </w:t>
            </w:r>
            <w:sdt>
              <w:sdtPr>
                <w:rPr>
                  <w:b w:val="0"/>
                  <w:szCs w:val="20"/>
                </w:rPr>
                <w:id w:val="-1947612032"/>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Culvert Replacement (structure </w:t>
            </w:r>
            <w:r w:rsidRPr="007B1E9F">
              <w:rPr>
                <w:b w:val="0"/>
                <w:szCs w:val="20"/>
                <w:u w:val="single"/>
              </w:rPr>
              <w:t>&lt;</w:t>
            </w:r>
            <w:r w:rsidRPr="007B1E9F">
              <w:rPr>
                <w:b w:val="0"/>
                <w:szCs w:val="20"/>
              </w:rPr>
              <w:t>20 feet)</w:t>
            </w:r>
          </w:p>
          <w:p w14:paraId="18C4DC5C" w14:textId="20F72108" w:rsidR="009918F2" w:rsidRPr="00F54F26" w:rsidRDefault="009918F2" w:rsidP="00E6364B">
            <w:pPr>
              <w:pStyle w:val="Label"/>
              <w:spacing w:before="0" w:after="0"/>
              <w:rPr>
                <w:b w:val="0"/>
                <w:szCs w:val="20"/>
              </w:rPr>
            </w:pPr>
            <w:r w:rsidRPr="00F54F26">
              <w:rPr>
                <w:b w:val="0"/>
                <w:szCs w:val="20"/>
              </w:rPr>
              <w:t xml:space="preserve">             </w:t>
            </w:r>
            <w:sdt>
              <w:sdtPr>
                <w:rPr>
                  <w:b w:val="0"/>
                  <w:szCs w:val="20"/>
                </w:rPr>
                <w:id w:val="953598049"/>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Bridge </w:t>
            </w:r>
            <w:r w:rsidR="00D7762B" w:rsidRPr="007B1E9F">
              <w:rPr>
                <w:b w:val="0"/>
                <w:szCs w:val="20"/>
              </w:rPr>
              <w:t>Replacement (</w:t>
            </w:r>
            <w:r w:rsidRPr="007B1E9F">
              <w:rPr>
                <w:b w:val="0"/>
                <w:szCs w:val="20"/>
              </w:rPr>
              <w:t>structure &gt;20 feet)</w:t>
            </w:r>
          </w:p>
        </w:tc>
      </w:tr>
      <w:tr w:rsidR="008E5756" w:rsidRPr="00AA4A71" w14:paraId="518AB0DE"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2018527985"/>
              <w14:checkbox>
                <w14:checked w14:val="0"/>
                <w14:checkedState w14:val="2612" w14:font="MS Gothic"/>
                <w14:uncheckedState w14:val="2610" w14:font="MS Gothic"/>
              </w14:checkbox>
            </w:sdtPr>
            <w:sdtEndPr/>
            <w:sdtContent>
              <w:p w14:paraId="5257ED04"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122C88D9" w14:textId="77777777" w:rsidR="008E5756" w:rsidRPr="007B1E9F" w:rsidRDefault="008E5756" w:rsidP="00E6364B">
            <w:pPr>
              <w:pStyle w:val="Label"/>
              <w:spacing w:before="0" w:after="0"/>
              <w:rPr>
                <w:szCs w:val="20"/>
              </w:rPr>
            </w:pPr>
            <w:r w:rsidRPr="007B1E9F">
              <w:rPr>
                <w:szCs w:val="20"/>
              </w:rPr>
              <w:t>Bridge Removal (without replacement)</w:t>
            </w:r>
          </w:p>
        </w:tc>
      </w:tr>
      <w:tr w:rsidR="008E5756" w:rsidRPr="00AA4A71" w14:paraId="2D662477"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1686665570"/>
              <w14:checkbox>
                <w14:checked w14:val="0"/>
                <w14:checkedState w14:val="2612" w14:font="MS Gothic"/>
                <w14:uncheckedState w14:val="2610" w14:font="MS Gothic"/>
              </w14:checkbox>
            </w:sdtPr>
            <w:sdtEndPr/>
            <w:sdtContent>
              <w:p w14:paraId="50B00BCA"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0CC127BE" w14:textId="77777777" w:rsidR="008E5756" w:rsidRPr="007B1E9F" w:rsidRDefault="008E5756" w:rsidP="00E6364B">
            <w:pPr>
              <w:pStyle w:val="Label"/>
              <w:spacing w:before="0" w:after="0"/>
              <w:rPr>
                <w:szCs w:val="20"/>
              </w:rPr>
            </w:pPr>
            <w:r w:rsidRPr="007B1E9F">
              <w:rPr>
                <w:szCs w:val="20"/>
              </w:rPr>
              <w:t>Culvert End:</w:t>
            </w:r>
          </w:p>
          <w:p w14:paraId="691E51F4" w14:textId="77777777" w:rsidR="008E5756" w:rsidRPr="007B1E9F" w:rsidRDefault="009918F2" w:rsidP="00E6364B">
            <w:pPr>
              <w:pStyle w:val="Label"/>
              <w:spacing w:before="0" w:after="0"/>
              <w:rPr>
                <w:b w:val="0"/>
                <w:szCs w:val="20"/>
              </w:rPr>
            </w:pPr>
            <w:r w:rsidRPr="007B1E9F">
              <w:rPr>
                <w:b w:val="0"/>
                <w:szCs w:val="20"/>
              </w:rPr>
              <w:t xml:space="preserve">             </w:t>
            </w:r>
            <w:sdt>
              <w:sdtPr>
                <w:rPr>
                  <w:b w:val="0"/>
                  <w:szCs w:val="20"/>
                </w:rPr>
                <w:id w:val="1493063789"/>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w:t>
            </w:r>
            <w:r w:rsidR="008E5756" w:rsidRPr="007B1E9F">
              <w:rPr>
                <w:b w:val="0"/>
                <w:szCs w:val="20"/>
              </w:rPr>
              <w:t>Extension</w:t>
            </w:r>
          </w:p>
          <w:p w14:paraId="4B3AE4BE" w14:textId="77777777" w:rsidR="008E5756" w:rsidRPr="00F54F26" w:rsidRDefault="009918F2" w:rsidP="00E6364B">
            <w:pPr>
              <w:pStyle w:val="Label"/>
              <w:spacing w:before="0" w:after="0"/>
              <w:rPr>
                <w:b w:val="0"/>
                <w:szCs w:val="20"/>
              </w:rPr>
            </w:pPr>
            <w:r w:rsidRPr="007B1E9F">
              <w:rPr>
                <w:b w:val="0"/>
                <w:szCs w:val="20"/>
              </w:rPr>
              <w:t xml:space="preserve">             </w:t>
            </w:r>
            <w:sdt>
              <w:sdtPr>
                <w:rPr>
                  <w:b w:val="0"/>
                  <w:szCs w:val="20"/>
                </w:rPr>
                <w:id w:val="1232971001"/>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w:t>
            </w:r>
            <w:r w:rsidR="008E5756" w:rsidRPr="007B1E9F">
              <w:rPr>
                <w:b w:val="0"/>
                <w:szCs w:val="20"/>
              </w:rPr>
              <w:t>Reset</w:t>
            </w:r>
          </w:p>
        </w:tc>
      </w:tr>
      <w:tr w:rsidR="008E5756" w:rsidRPr="00AA4A71" w14:paraId="02259F6F"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80958525"/>
              <w14:checkbox>
                <w14:checked w14:val="0"/>
                <w14:checkedState w14:val="2612" w14:font="MS Gothic"/>
                <w14:uncheckedState w14:val="2610" w14:font="MS Gothic"/>
              </w14:checkbox>
            </w:sdtPr>
            <w:sdtEndPr/>
            <w:sdtContent>
              <w:p w14:paraId="4291C218"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6CCFFCE4" w14:textId="77777777" w:rsidR="008E5756" w:rsidRPr="007B1E9F" w:rsidRDefault="008E5756" w:rsidP="00E6364B">
            <w:pPr>
              <w:pStyle w:val="Label"/>
              <w:spacing w:before="0" w:after="0"/>
              <w:rPr>
                <w:szCs w:val="20"/>
              </w:rPr>
            </w:pPr>
            <w:r w:rsidRPr="007B1E9F">
              <w:rPr>
                <w:szCs w:val="20"/>
              </w:rPr>
              <w:t>Bridge Scour Countermeasure</w:t>
            </w:r>
          </w:p>
        </w:tc>
      </w:tr>
      <w:tr w:rsidR="008E5756" w:rsidRPr="00AA4A71" w14:paraId="13035A36"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967665272"/>
              <w14:checkbox>
                <w14:checked w14:val="0"/>
                <w14:checkedState w14:val="2612" w14:font="MS Gothic"/>
                <w14:uncheckedState w14:val="2610" w14:font="MS Gothic"/>
              </w14:checkbox>
            </w:sdtPr>
            <w:sdtEndPr/>
            <w:sdtContent>
              <w:p w14:paraId="78620850"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63E5DE99" w14:textId="77777777" w:rsidR="008E5756" w:rsidRPr="007B1E9F" w:rsidRDefault="008E5756" w:rsidP="00E6364B">
            <w:pPr>
              <w:pStyle w:val="Label"/>
              <w:spacing w:before="0" w:after="0"/>
              <w:rPr>
                <w:szCs w:val="20"/>
              </w:rPr>
            </w:pPr>
            <w:r w:rsidRPr="007B1E9F">
              <w:rPr>
                <w:szCs w:val="20"/>
              </w:rPr>
              <w:t>Bridge Maintenance</w:t>
            </w:r>
            <w:r w:rsidR="007B1E9F">
              <w:rPr>
                <w:szCs w:val="20"/>
              </w:rPr>
              <w:t>:</w:t>
            </w:r>
          </w:p>
          <w:p w14:paraId="049975F8" w14:textId="77777777" w:rsidR="008E5756" w:rsidRPr="007B1E9F" w:rsidRDefault="009918F2" w:rsidP="00E6364B">
            <w:pPr>
              <w:pStyle w:val="Label"/>
              <w:spacing w:before="0" w:after="0"/>
              <w:rPr>
                <w:b w:val="0"/>
                <w:szCs w:val="20"/>
              </w:rPr>
            </w:pPr>
            <w:r w:rsidRPr="007B1E9F">
              <w:rPr>
                <w:b w:val="0"/>
                <w:szCs w:val="20"/>
              </w:rPr>
              <w:t xml:space="preserve">            </w:t>
            </w:r>
            <w:sdt>
              <w:sdtPr>
                <w:rPr>
                  <w:b w:val="0"/>
                  <w:szCs w:val="20"/>
                </w:rPr>
                <w:id w:val="-1410072963"/>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w:t>
            </w:r>
            <w:r w:rsidR="008E5756" w:rsidRPr="007B1E9F">
              <w:rPr>
                <w:b w:val="0"/>
                <w:szCs w:val="20"/>
              </w:rPr>
              <w:t>Grout Bag Installation</w:t>
            </w:r>
          </w:p>
          <w:p w14:paraId="0E4F4B2B" w14:textId="77777777" w:rsidR="008E5756" w:rsidRPr="007B1E9F" w:rsidRDefault="009918F2" w:rsidP="00E6364B">
            <w:pPr>
              <w:pStyle w:val="Label"/>
              <w:spacing w:before="0" w:after="0"/>
              <w:rPr>
                <w:b w:val="0"/>
                <w:szCs w:val="20"/>
              </w:rPr>
            </w:pPr>
            <w:r w:rsidRPr="007B1E9F">
              <w:rPr>
                <w:b w:val="0"/>
                <w:szCs w:val="20"/>
              </w:rPr>
              <w:t xml:space="preserve">            </w:t>
            </w:r>
            <w:sdt>
              <w:sdtPr>
                <w:rPr>
                  <w:b w:val="0"/>
                  <w:szCs w:val="20"/>
                </w:rPr>
                <w:id w:val="108021000"/>
                <w14:checkbox>
                  <w14:checked w14:val="0"/>
                  <w14:checkedState w14:val="2612" w14:font="MS Gothic"/>
                  <w14:uncheckedState w14:val="2610" w14:font="MS Gothic"/>
                </w14:checkbox>
              </w:sdtPr>
              <w:sdtEndPr/>
              <w:sdtContent>
                <w:r w:rsidR="00AA4A71" w:rsidRPr="00F54F26">
                  <w:rPr>
                    <w:rFonts w:ascii="MS Gothic" w:eastAsia="MS Gothic" w:hAnsi="MS Gothic"/>
                    <w:b w:val="0"/>
                    <w:szCs w:val="20"/>
                  </w:rPr>
                  <w:t>☐</w:t>
                </w:r>
              </w:sdtContent>
            </w:sdt>
            <w:r w:rsidRPr="007B1E9F">
              <w:rPr>
                <w:b w:val="0"/>
                <w:szCs w:val="20"/>
              </w:rPr>
              <w:t xml:space="preserve">   </w:t>
            </w:r>
            <w:r w:rsidR="008E5756" w:rsidRPr="007B1E9F">
              <w:rPr>
                <w:b w:val="0"/>
                <w:szCs w:val="20"/>
              </w:rPr>
              <w:t>Concrete Repair</w:t>
            </w:r>
          </w:p>
        </w:tc>
      </w:tr>
      <w:tr w:rsidR="008E5756" w:rsidRPr="00AA4A71" w14:paraId="54B35D53"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2048749594"/>
              <w14:checkbox>
                <w14:checked w14:val="0"/>
                <w14:checkedState w14:val="2612" w14:font="MS Gothic"/>
                <w14:uncheckedState w14:val="2610" w14:font="MS Gothic"/>
              </w14:checkbox>
            </w:sdtPr>
            <w:sdtEndPr/>
            <w:sdtContent>
              <w:p w14:paraId="02A875D4"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13BCFFF0" w14:textId="77777777" w:rsidR="008E5756" w:rsidRPr="007B1E9F" w:rsidRDefault="008E5756" w:rsidP="00E6364B">
            <w:pPr>
              <w:pStyle w:val="Label"/>
              <w:spacing w:before="0" w:after="0"/>
              <w:rPr>
                <w:szCs w:val="20"/>
              </w:rPr>
            </w:pPr>
            <w:r w:rsidRPr="007B1E9F">
              <w:rPr>
                <w:szCs w:val="20"/>
              </w:rPr>
              <w:t>Temporary Access</w:t>
            </w:r>
          </w:p>
        </w:tc>
      </w:tr>
      <w:tr w:rsidR="008E5756" w:rsidRPr="00AA4A71" w14:paraId="7D3706BB"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1688904786"/>
              <w14:checkbox>
                <w14:checked w14:val="0"/>
                <w14:checkedState w14:val="2612" w14:font="MS Gothic"/>
                <w14:uncheckedState w14:val="2610" w14:font="MS Gothic"/>
              </w14:checkbox>
            </w:sdtPr>
            <w:sdtEndPr/>
            <w:sdtContent>
              <w:p w14:paraId="00102068" w14:textId="77777777" w:rsidR="008E5756" w:rsidRPr="00F54F26" w:rsidRDefault="004F5ACA"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05B7F4CD" w14:textId="77777777" w:rsidR="008E5756" w:rsidRPr="007B1E9F" w:rsidRDefault="008E5756" w:rsidP="00E6364B">
            <w:pPr>
              <w:pStyle w:val="Label"/>
              <w:spacing w:before="0" w:after="0"/>
              <w:rPr>
                <w:szCs w:val="20"/>
              </w:rPr>
            </w:pPr>
            <w:r w:rsidRPr="007B1E9F">
              <w:rPr>
                <w:szCs w:val="20"/>
              </w:rPr>
              <w:t>Slipline/Invert Line</w:t>
            </w:r>
          </w:p>
        </w:tc>
      </w:tr>
      <w:tr w:rsidR="008E5756" w:rsidRPr="00AA4A71" w14:paraId="41FAC4C1"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684508158"/>
              <w14:checkbox>
                <w14:checked w14:val="0"/>
                <w14:checkedState w14:val="2612" w14:font="MS Gothic"/>
                <w14:uncheckedState w14:val="2610" w14:font="MS Gothic"/>
              </w14:checkbox>
            </w:sdtPr>
            <w:sdtEndPr/>
            <w:sdtContent>
              <w:p w14:paraId="430A2C83" w14:textId="77777777" w:rsidR="008E5756"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785A79AC" w14:textId="77777777" w:rsidR="008E5756" w:rsidRPr="007B1E9F" w:rsidRDefault="008E5756" w:rsidP="00E6364B">
            <w:pPr>
              <w:pStyle w:val="Label"/>
              <w:spacing w:before="0" w:after="0"/>
              <w:rPr>
                <w:szCs w:val="20"/>
              </w:rPr>
            </w:pPr>
            <w:r w:rsidRPr="007B1E9F">
              <w:rPr>
                <w:szCs w:val="20"/>
              </w:rPr>
              <w:t>Geotechnical Drilling</w:t>
            </w:r>
          </w:p>
        </w:tc>
      </w:tr>
      <w:tr w:rsidR="00EE0663" w:rsidRPr="00AA4A71" w14:paraId="03D64E94" w14:textId="77777777" w:rsidTr="0019509C">
        <w:trPr>
          <w:trHeight w:val="144"/>
          <w:jc w:val="center"/>
        </w:trPr>
        <w:tc>
          <w:tcPr>
            <w:tcW w:w="378" w:type="dxa"/>
            <w:shd w:val="clear" w:color="auto" w:fill="CBE0E2" w:themeFill="background1"/>
            <w:tcMar>
              <w:top w:w="29" w:type="dxa"/>
              <w:left w:w="43" w:type="dxa"/>
              <w:bottom w:w="29" w:type="dxa"/>
              <w:right w:w="43" w:type="dxa"/>
            </w:tcMar>
          </w:tcPr>
          <w:sdt>
            <w:sdtPr>
              <w:rPr>
                <w:b w:val="0"/>
                <w:szCs w:val="20"/>
              </w:rPr>
              <w:id w:val="1709755289"/>
              <w14:checkbox>
                <w14:checked w14:val="0"/>
                <w14:checkedState w14:val="2612" w14:font="MS Gothic"/>
                <w14:uncheckedState w14:val="2610" w14:font="MS Gothic"/>
              </w14:checkbox>
            </w:sdtPr>
            <w:sdtEndPr/>
            <w:sdtContent>
              <w:p w14:paraId="4C5AF0F6" w14:textId="77777777" w:rsidR="00EE0663" w:rsidRPr="00F54F26" w:rsidRDefault="00AA4A71" w:rsidP="00E6364B">
                <w:pPr>
                  <w:pStyle w:val="Label"/>
                  <w:spacing w:before="0" w:after="0"/>
                  <w:rPr>
                    <w:b w:val="0"/>
                    <w:szCs w:val="20"/>
                  </w:rPr>
                </w:pPr>
                <w:r w:rsidRPr="00F54F26">
                  <w:rPr>
                    <w:rFonts w:ascii="MS Gothic" w:eastAsia="MS Gothic" w:hAnsi="MS Gothic"/>
                    <w:b w:val="0"/>
                    <w:szCs w:val="20"/>
                  </w:rPr>
                  <w:t>☐</w:t>
                </w:r>
              </w:p>
            </w:sdtContent>
          </w:sdt>
        </w:tc>
        <w:tc>
          <w:tcPr>
            <w:tcW w:w="10530" w:type="dxa"/>
            <w:shd w:val="clear" w:color="auto" w:fill="CBE0E2" w:themeFill="background1"/>
            <w:tcMar>
              <w:top w:w="29" w:type="dxa"/>
              <w:left w:w="43" w:type="dxa"/>
              <w:bottom w:w="29" w:type="dxa"/>
              <w:right w:w="43" w:type="dxa"/>
            </w:tcMar>
          </w:tcPr>
          <w:p w14:paraId="57DAE6D5" w14:textId="77777777" w:rsidR="00EE0663" w:rsidRPr="007B1E9F" w:rsidRDefault="00EE0663" w:rsidP="00E6364B">
            <w:pPr>
              <w:pStyle w:val="Label"/>
              <w:tabs>
                <w:tab w:val="left" w:pos="2530"/>
              </w:tabs>
              <w:spacing w:before="0" w:after="0"/>
              <w:rPr>
                <w:szCs w:val="20"/>
              </w:rPr>
            </w:pPr>
            <w:r w:rsidRPr="007B1E9F">
              <w:rPr>
                <w:szCs w:val="20"/>
              </w:rPr>
              <w:t>Urgency Project</w:t>
            </w:r>
          </w:p>
        </w:tc>
      </w:tr>
    </w:tbl>
    <w:p w14:paraId="4F912508" w14:textId="77777777" w:rsidR="0097019F" w:rsidRPr="00AA4A71" w:rsidRDefault="0097019F" w:rsidP="00E6364B">
      <w:pPr>
        <w:spacing w:before="0" w:after="0"/>
        <w:rPr>
          <w:b/>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7573"/>
      </w:tblGrid>
      <w:tr w:rsidR="0097019F" w:rsidRPr="00AA4A71" w14:paraId="450D2F1F" w14:textId="77777777" w:rsidTr="0019509C">
        <w:trPr>
          <w:trHeight w:val="144"/>
          <w:jc w:val="center"/>
        </w:trPr>
        <w:tc>
          <w:tcPr>
            <w:tcW w:w="10800" w:type="dxa"/>
            <w:gridSpan w:val="2"/>
            <w:shd w:val="clear" w:color="auto" w:fill="85B6BB" w:themeFill="background1" w:themeFillShade="BF"/>
            <w:tcMar>
              <w:top w:w="29" w:type="dxa"/>
              <w:left w:w="43" w:type="dxa"/>
              <w:bottom w:w="29" w:type="dxa"/>
              <w:right w:w="43" w:type="dxa"/>
            </w:tcMar>
          </w:tcPr>
          <w:p w14:paraId="0E4696A0" w14:textId="77777777" w:rsidR="0097019F" w:rsidRPr="00AA4A71" w:rsidRDefault="0097019F" w:rsidP="00E6364B">
            <w:pPr>
              <w:pStyle w:val="Label"/>
              <w:spacing w:before="0" w:after="0"/>
              <w:rPr>
                <w:szCs w:val="20"/>
              </w:rPr>
            </w:pPr>
            <w:r w:rsidRPr="00AA4A71">
              <w:rPr>
                <w:szCs w:val="20"/>
              </w:rPr>
              <w:t>Project Description:</w:t>
            </w:r>
          </w:p>
        </w:tc>
      </w:tr>
      <w:tr w:rsidR="0097019F" w:rsidRPr="00AA4A71" w14:paraId="2F7F8A81" w14:textId="77777777" w:rsidTr="0019509C">
        <w:trPr>
          <w:trHeight w:val="144"/>
          <w:jc w:val="center"/>
        </w:trPr>
        <w:tc>
          <w:tcPr>
            <w:tcW w:w="10800" w:type="dxa"/>
            <w:gridSpan w:val="2"/>
            <w:shd w:val="clear" w:color="auto" w:fill="auto"/>
            <w:tcMar>
              <w:top w:w="29" w:type="dxa"/>
              <w:left w:w="43" w:type="dxa"/>
              <w:bottom w:w="29" w:type="dxa"/>
              <w:right w:w="43" w:type="dxa"/>
            </w:tcMar>
          </w:tcPr>
          <w:p w14:paraId="25D59E8A" w14:textId="77777777" w:rsidR="0097019F" w:rsidRPr="00AA4A71" w:rsidRDefault="0097019F" w:rsidP="00E6364B">
            <w:pPr>
              <w:pStyle w:val="Label"/>
              <w:spacing w:before="0" w:after="0"/>
              <w:rPr>
                <w:szCs w:val="20"/>
              </w:rPr>
            </w:pPr>
          </w:p>
          <w:p w14:paraId="0F2FEBA7" w14:textId="77777777" w:rsidR="0097019F" w:rsidRPr="00AA4A71" w:rsidRDefault="0097019F" w:rsidP="00E6364B">
            <w:pPr>
              <w:pStyle w:val="Label"/>
              <w:spacing w:before="0" w:after="0"/>
              <w:rPr>
                <w:szCs w:val="20"/>
              </w:rPr>
            </w:pPr>
          </w:p>
          <w:p w14:paraId="3C701F23" w14:textId="77777777" w:rsidR="0097019F" w:rsidRPr="00AA4A71" w:rsidRDefault="0097019F" w:rsidP="00E6364B">
            <w:pPr>
              <w:pStyle w:val="Label"/>
              <w:spacing w:before="0" w:after="0"/>
              <w:rPr>
                <w:szCs w:val="20"/>
              </w:rPr>
            </w:pPr>
          </w:p>
          <w:p w14:paraId="346767C5" w14:textId="77777777" w:rsidR="0097019F" w:rsidRPr="00AA4A71" w:rsidRDefault="0097019F" w:rsidP="00E6364B">
            <w:pPr>
              <w:pStyle w:val="Label"/>
              <w:spacing w:before="0" w:after="0"/>
              <w:rPr>
                <w:szCs w:val="20"/>
              </w:rPr>
            </w:pPr>
          </w:p>
          <w:p w14:paraId="7E04B32D" w14:textId="77777777" w:rsidR="007B1E9F" w:rsidRDefault="007B1E9F" w:rsidP="00E6364B">
            <w:pPr>
              <w:pStyle w:val="Label"/>
              <w:spacing w:before="0" w:after="0"/>
              <w:rPr>
                <w:szCs w:val="20"/>
              </w:rPr>
            </w:pPr>
          </w:p>
          <w:p w14:paraId="155AB18C" w14:textId="77777777" w:rsidR="007B1E9F" w:rsidRDefault="007B1E9F" w:rsidP="00E6364B">
            <w:pPr>
              <w:pStyle w:val="Label"/>
              <w:spacing w:before="0" w:after="0"/>
              <w:rPr>
                <w:szCs w:val="20"/>
              </w:rPr>
            </w:pPr>
          </w:p>
          <w:p w14:paraId="535A066C" w14:textId="77777777" w:rsidR="007B1E9F" w:rsidRDefault="007B1E9F" w:rsidP="00E6364B">
            <w:pPr>
              <w:pStyle w:val="Label"/>
              <w:spacing w:before="0" w:after="0"/>
              <w:rPr>
                <w:szCs w:val="20"/>
              </w:rPr>
            </w:pPr>
          </w:p>
          <w:p w14:paraId="3FB550C6" w14:textId="77777777" w:rsidR="007B1E9F" w:rsidRDefault="007B1E9F" w:rsidP="00E6364B">
            <w:pPr>
              <w:pStyle w:val="Label"/>
              <w:spacing w:before="0" w:after="0"/>
              <w:rPr>
                <w:szCs w:val="20"/>
              </w:rPr>
            </w:pPr>
          </w:p>
          <w:p w14:paraId="29E89938" w14:textId="77777777" w:rsidR="007B1E9F" w:rsidRDefault="007B1E9F" w:rsidP="00E6364B">
            <w:pPr>
              <w:pStyle w:val="Label"/>
              <w:spacing w:before="0" w:after="0"/>
              <w:rPr>
                <w:szCs w:val="20"/>
              </w:rPr>
            </w:pPr>
          </w:p>
          <w:p w14:paraId="5B4AB24A" w14:textId="77777777" w:rsidR="00B95C78" w:rsidRDefault="00B95C78" w:rsidP="00E6364B">
            <w:pPr>
              <w:pStyle w:val="Label"/>
              <w:spacing w:before="0" w:after="0"/>
              <w:rPr>
                <w:szCs w:val="20"/>
              </w:rPr>
            </w:pPr>
          </w:p>
          <w:p w14:paraId="5BA69C85" w14:textId="77777777" w:rsidR="007B1E9F" w:rsidRDefault="007B1E9F" w:rsidP="00E6364B">
            <w:pPr>
              <w:pStyle w:val="Label"/>
              <w:spacing w:before="0" w:after="0"/>
              <w:rPr>
                <w:szCs w:val="20"/>
              </w:rPr>
            </w:pPr>
          </w:p>
          <w:p w14:paraId="21CF79C7" w14:textId="77777777" w:rsidR="0097019F" w:rsidRPr="00AA4A71" w:rsidRDefault="0097019F" w:rsidP="00E6364B">
            <w:pPr>
              <w:pStyle w:val="Label"/>
              <w:spacing w:before="0" w:after="0"/>
              <w:rPr>
                <w:szCs w:val="20"/>
              </w:rPr>
            </w:pPr>
          </w:p>
        </w:tc>
      </w:tr>
      <w:tr w:rsidR="00EE0663" w:rsidRPr="00AA4A71" w14:paraId="7C8D5406" w14:textId="77777777" w:rsidTr="0019509C">
        <w:trPr>
          <w:trHeight w:val="144"/>
          <w:jc w:val="center"/>
        </w:trPr>
        <w:tc>
          <w:tcPr>
            <w:tcW w:w="3227" w:type="dxa"/>
            <w:shd w:val="clear" w:color="auto" w:fill="85B6BB" w:themeFill="background1" w:themeFillShade="BF"/>
            <w:tcMar>
              <w:top w:w="29" w:type="dxa"/>
              <w:left w:w="43" w:type="dxa"/>
              <w:bottom w:w="29" w:type="dxa"/>
              <w:right w:w="43" w:type="dxa"/>
            </w:tcMar>
          </w:tcPr>
          <w:p w14:paraId="4AF14E14" w14:textId="77777777" w:rsidR="00EE0663" w:rsidRPr="00AA4A71" w:rsidRDefault="00F23CFF" w:rsidP="00E6364B">
            <w:pPr>
              <w:pStyle w:val="Label"/>
              <w:spacing w:before="0" w:after="0"/>
              <w:rPr>
                <w:szCs w:val="20"/>
              </w:rPr>
            </w:pPr>
            <w:r w:rsidRPr="00AA4A71">
              <w:rPr>
                <w:szCs w:val="20"/>
              </w:rPr>
              <w:br w:type="page"/>
            </w:r>
            <w:r w:rsidR="00EE0663" w:rsidRPr="00AA4A71">
              <w:rPr>
                <w:szCs w:val="20"/>
              </w:rPr>
              <w:t>Proposed In-water work window:</w:t>
            </w:r>
          </w:p>
        </w:tc>
        <w:tc>
          <w:tcPr>
            <w:tcW w:w="7573" w:type="dxa"/>
            <w:shd w:val="clear" w:color="auto" w:fill="auto"/>
            <w:tcMar>
              <w:top w:w="29" w:type="dxa"/>
              <w:left w:w="43" w:type="dxa"/>
              <w:bottom w:w="29" w:type="dxa"/>
              <w:right w:w="43" w:type="dxa"/>
            </w:tcMar>
          </w:tcPr>
          <w:p w14:paraId="264D3F97" w14:textId="77777777" w:rsidR="00EE0663" w:rsidRPr="00AA4A71" w:rsidRDefault="00EE0663" w:rsidP="00E6364B">
            <w:pPr>
              <w:pStyle w:val="Label"/>
              <w:spacing w:before="0" w:after="0"/>
              <w:rPr>
                <w:szCs w:val="20"/>
              </w:rPr>
            </w:pPr>
          </w:p>
        </w:tc>
      </w:tr>
    </w:tbl>
    <w:p w14:paraId="54DD7805" w14:textId="77777777" w:rsidR="00241FDA" w:rsidRDefault="00241FDA" w:rsidP="00E6364B">
      <w:pPr>
        <w:spacing w:before="0" w:after="0"/>
        <w:rPr>
          <w:szCs w:val="20"/>
        </w:rPr>
      </w:pPr>
      <w:r>
        <w:rPr>
          <w:szCs w:val="20"/>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2235"/>
        <w:gridCol w:w="2043"/>
        <w:gridCol w:w="117"/>
        <w:gridCol w:w="3268"/>
        <w:gridCol w:w="2762"/>
      </w:tblGrid>
      <w:tr w:rsidR="001A0B6E" w:rsidRPr="00AA4A71" w14:paraId="1E6795CB" w14:textId="77777777" w:rsidTr="0019509C">
        <w:trPr>
          <w:trHeight w:val="144"/>
          <w:jc w:val="center"/>
        </w:trPr>
        <w:tc>
          <w:tcPr>
            <w:tcW w:w="10800" w:type="dxa"/>
            <w:gridSpan w:val="6"/>
            <w:tcBorders>
              <w:bottom w:val="single" w:sz="4" w:space="0" w:color="000000"/>
            </w:tcBorders>
            <w:shd w:val="clear" w:color="auto" w:fill="85B6BB" w:themeFill="background1" w:themeFillShade="BF"/>
            <w:tcMar>
              <w:top w:w="29" w:type="dxa"/>
              <w:left w:w="43" w:type="dxa"/>
              <w:bottom w:w="29" w:type="dxa"/>
              <w:right w:w="43" w:type="dxa"/>
            </w:tcMar>
          </w:tcPr>
          <w:p w14:paraId="4F522BCF" w14:textId="77777777" w:rsidR="001A0B6E" w:rsidRPr="00AA4A71" w:rsidRDefault="001A0B6E" w:rsidP="00E6364B">
            <w:pPr>
              <w:keepNext/>
              <w:spacing w:before="0" w:after="0"/>
              <w:rPr>
                <w:b/>
                <w:szCs w:val="20"/>
              </w:rPr>
            </w:pPr>
            <w:r w:rsidRPr="00AA4A71">
              <w:rPr>
                <w:b/>
                <w:szCs w:val="20"/>
              </w:rPr>
              <w:lastRenderedPageBreak/>
              <w:t>Project Site Characteristics:</w:t>
            </w:r>
            <w:r w:rsidR="002E12A1" w:rsidRPr="00AA4A71">
              <w:rPr>
                <w:b/>
                <w:szCs w:val="20"/>
              </w:rPr>
              <w:t xml:space="preserve"> </w:t>
            </w:r>
            <w:r w:rsidR="002E1A35" w:rsidRPr="00AA4A71">
              <w:rPr>
                <w:b/>
                <w:szCs w:val="20"/>
              </w:rPr>
              <w:t xml:space="preserve">Please </w:t>
            </w:r>
            <w:r w:rsidR="002E12A1" w:rsidRPr="00AA4A71">
              <w:rPr>
                <w:b/>
                <w:szCs w:val="20"/>
              </w:rPr>
              <w:t>note these characteristics may result in exclusions from Programmatic Consultation</w:t>
            </w:r>
          </w:p>
        </w:tc>
      </w:tr>
      <w:tr w:rsidR="001A0B6E" w:rsidRPr="00AA4A71" w14:paraId="5F27D59A" w14:textId="77777777" w:rsidTr="00F54F26">
        <w:trPr>
          <w:trHeight w:val="144"/>
          <w:jc w:val="center"/>
        </w:trPr>
        <w:tc>
          <w:tcPr>
            <w:tcW w:w="8038" w:type="dxa"/>
            <w:gridSpan w:val="5"/>
            <w:tcBorders>
              <w:bottom w:val="single" w:sz="4" w:space="0" w:color="000000"/>
            </w:tcBorders>
            <w:shd w:val="clear" w:color="auto" w:fill="BCD7DA" w:themeFill="background1" w:themeFillShade="F2"/>
            <w:tcMar>
              <w:top w:w="29" w:type="dxa"/>
              <w:left w:w="43" w:type="dxa"/>
              <w:bottom w:w="29" w:type="dxa"/>
              <w:right w:w="43" w:type="dxa"/>
            </w:tcMar>
            <w:vAlign w:val="center"/>
          </w:tcPr>
          <w:p w14:paraId="06EA4E50" w14:textId="77777777" w:rsidR="001A0B6E" w:rsidRPr="00AA4A71" w:rsidRDefault="001A0B6E">
            <w:pPr>
              <w:pStyle w:val="Label"/>
              <w:spacing w:before="0" w:after="0"/>
              <w:rPr>
                <w:b w:val="0"/>
                <w:szCs w:val="20"/>
              </w:rPr>
            </w:pPr>
            <w:r w:rsidRPr="00AA4A71">
              <w:rPr>
                <w:szCs w:val="20"/>
              </w:rPr>
              <w:t>ATS Presence</w:t>
            </w:r>
            <w:r w:rsidR="003F4DEF" w:rsidRPr="00AA4A71">
              <w:rPr>
                <w:b w:val="0"/>
                <w:szCs w:val="20"/>
              </w:rPr>
              <w:t xml:space="preserve"> </w:t>
            </w:r>
            <w:r w:rsidR="00B902D9" w:rsidRPr="00AA4A71">
              <w:rPr>
                <w:b w:val="0"/>
                <w:szCs w:val="20"/>
              </w:rPr>
              <w:t>(attach additional info</w:t>
            </w:r>
            <w:r w:rsidR="001E3304" w:rsidRPr="00AA4A71">
              <w:rPr>
                <w:b w:val="0"/>
                <w:szCs w:val="20"/>
              </w:rPr>
              <w:t>, such as correspondence if confirmed by an agency</w:t>
            </w:r>
            <w:r w:rsidR="00B902D9" w:rsidRPr="00AA4A71">
              <w:rPr>
                <w:b w:val="0"/>
                <w:szCs w:val="20"/>
              </w:rPr>
              <w:t>)</w:t>
            </w:r>
            <w:r w:rsidRPr="00AA4A71">
              <w:rPr>
                <w:b w:val="0"/>
                <w:szCs w:val="20"/>
              </w:rPr>
              <w:t>:</w:t>
            </w:r>
          </w:p>
        </w:tc>
        <w:tc>
          <w:tcPr>
            <w:tcW w:w="2762" w:type="dxa"/>
            <w:tcBorders>
              <w:bottom w:val="single" w:sz="4" w:space="0" w:color="000000"/>
            </w:tcBorders>
            <w:shd w:val="clear" w:color="auto" w:fill="BCD7DA" w:themeFill="background1" w:themeFillShade="F2"/>
            <w:tcMar>
              <w:top w:w="29" w:type="dxa"/>
              <w:left w:w="43" w:type="dxa"/>
              <w:bottom w:w="29" w:type="dxa"/>
              <w:right w:w="43" w:type="dxa"/>
            </w:tcMar>
          </w:tcPr>
          <w:p w14:paraId="65CB0410" w14:textId="77777777" w:rsidR="00D02DCC" w:rsidRPr="00AA4A71" w:rsidRDefault="00446F0A" w:rsidP="00E6364B">
            <w:pPr>
              <w:spacing w:before="0" w:after="0"/>
              <w:rPr>
                <w:szCs w:val="20"/>
              </w:rPr>
            </w:pPr>
            <w:sdt>
              <w:sdtPr>
                <w:rPr>
                  <w:szCs w:val="20"/>
                </w:rPr>
                <w:id w:val="1868569646"/>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5A7173" w:rsidRPr="00AA4A71">
              <w:rPr>
                <w:szCs w:val="20"/>
              </w:rPr>
              <w:t xml:space="preserve"> </w:t>
            </w:r>
            <w:r w:rsidR="00D02DCC" w:rsidRPr="00AA4A71">
              <w:rPr>
                <w:szCs w:val="20"/>
              </w:rPr>
              <w:t>Likely</w:t>
            </w:r>
          </w:p>
          <w:p w14:paraId="3867D213" w14:textId="77777777" w:rsidR="00D02DCC" w:rsidRPr="00AA4A71" w:rsidRDefault="00446F0A" w:rsidP="00E6364B">
            <w:pPr>
              <w:spacing w:before="0" w:after="0"/>
              <w:rPr>
                <w:szCs w:val="20"/>
              </w:rPr>
            </w:pPr>
            <w:sdt>
              <w:sdtPr>
                <w:rPr>
                  <w:szCs w:val="20"/>
                </w:rPr>
                <w:id w:val="-249657274"/>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D02DCC" w:rsidRPr="00AA4A71">
              <w:rPr>
                <w:szCs w:val="20"/>
              </w:rPr>
              <w:t xml:space="preserve"> Unknown but potentially</w:t>
            </w:r>
          </w:p>
          <w:p w14:paraId="01F2EAD6" w14:textId="77777777" w:rsidR="001A0B6E" w:rsidRPr="00AA4A71" w:rsidRDefault="00446F0A" w:rsidP="00E6364B">
            <w:pPr>
              <w:spacing w:before="0" w:after="0"/>
              <w:rPr>
                <w:szCs w:val="20"/>
              </w:rPr>
            </w:pPr>
            <w:sdt>
              <w:sdtPr>
                <w:rPr>
                  <w:szCs w:val="20"/>
                </w:rPr>
                <w:id w:val="-265236158"/>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5A7173" w:rsidRPr="00AA4A71">
              <w:rPr>
                <w:szCs w:val="20"/>
              </w:rPr>
              <w:t xml:space="preserve"> </w:t>
            </w:r>
            <w:r w:rsidR="00D02DCC" w:rsidRPr="00AA4A71">
              <w:rPr>
                <w:szCs w:val="20"/>
              </w:rPr>
              <w:t>Highly Unlikely</w:t>
            </w:r>
          </w:p>
        </w:tc>
      </w:tr>
      <w:tr w:rsidR="008A68CE" w:rsidRPr="00AA4A71" w14:paraId="4B07FEB2" w14:textId="77777777" w:rsidTr="00F54F26">
        <w:trPr>
          <w:trHeight w:val="144"/>
          <w:jc w:val="center"/>
        </w:trPr>
        <w:tc>
          <w:tcPr>
            <w:tcW w:w="375" w:type="dxa"/>
            <w:tcBorders>
              <w:bottom w:val="single" w:sz="4" w:space="0" w:color="000000"/>
            </w:tcBorders>
            <w:tcMar>
              <w:top w:w="29" w:type="dxa"/>
              <w:left w:w="43" w:type="dxa"/>
              <w:bottom w:w="29" w:type="dxa"/>
              <w:right w:w="43" w:type="dxa"/>
            </w:tcMar>
          </w:tcPr>
          <w:sdt>
            <w:sdtPr>
              <w:rPr>
                <w:szCs w:val="20"/>
              </w:rPr>
              <w:id w:val="-670480714"/>
              <w14:checkbox>
                <w14:checked w14:val="0"/>
                <w14:checkedState w14:val="2612" w14:font="MS Gothic"/>
                <w14:uncheckedState w14:val="2610" w14:font="MS Gothic"/>
              </w14:checkbox>
            </w:sdtPr>
            <w:sdtEndPr/>
            <w:sdtContent>
              <w:p w14:paraId="163A6831" w14:textId="77777777" w:rsidR="008A68CE" w:rsidRPr="00AA4A71" w:rsidRDefault="00AA4A71" w:rsidP="00E6364B">
                <w:pPr>
                  <w:spacing w:before="0" w:after="0"/>
                  <w:rPr>
                    <w:szCs w:val="20"/>
                  </w:rPr>
                </w:pPr>
                <w:r w:rsidRPr="00AA4A71">
                  <w:rPr>
                    <w:rFonts w:ascii="MS Gothic" w:eastAsia="MS Gothic" w:hAnsi="MS Gothic" w:hint="eastAsia"/>
                    <w:szCs w:val="20"/>
                  </w:rPr>
                  <w:t>☐</w:t>
                </w:r>
              </w:p>
            </w:sdtContent>
          </w:sdt>
        </w:tc>
        <w:tc>
          <w:tcPr>
            <w:tcW w:w="4395" w:type="dxa"/>
            <w:gridSpan w:val="3"/>
            <w:tcBorders>
              <w:bottom w:val="single" w:sz="4" w:space="0" w:color="000000"/>
            </w:tcBorders>
            <w:tcMar>
              <w:top w:w="29" w:type="dxa"/>
              <w:left w:w="43" w:type="dxa"/>
              <w:bottom w:w="29" w:type="dxa"/>
              <w:right w:w="43" w:type="dxa"/>
            </w:tcMar>
          </w:tcPr>
          <w:p w14:paraId="59BBD1DA" w14:textId="77777777" w:rsidR="008A68CE" w:rsidRPr="00AA4A71" w:rsidRDefault="008A68CE" w:rsidP="00E6364B">
            <w:pPr>
              <w:spacing w:before="0" w:after="0"/>
              <w:rPr>
                <w:szCs w:val="20"/>
              </w:rPr>
            </w:pPr>
            <w:r w:rsidRPr="00AA4A71">
              <w:rPr>
                <w:szCs w:val="20"/>
              </w:rPr>
              <w:t>Confirmed by USFWS/DMR/IFW/MaineDOT Data</w:t>
            </w:r>
          </w:p>
        </w:tc>
        <w:tc>
          <w:tcPr>
            <w:tcW w:w="6030" w:type="dxa"/>
            <w:gridSpan w:val="2"/>
            <w:vMerge w:val="restart"/>
            <w:tcMar>
              <w:top w:w="29" w:type="dxa"/>
              <w:left w:w="43" w:type="dxa"/>
              <w:bottom w:w="29" w:type="dxa"/>
              <w:right w:w="43" w:type="dxa"/>
            </w:tcMar>
          </w:tcPr>
          <w:p w14:paraId="156E7EED" w14:textId="5409E9F7" w:rsidR="008A68CE" w:rsidRPr="00AA4A71" w:rsidRDefault="008A68CE" w:rsidP="00E6364B">
            <w:pPr>
              <w:spacing w:before="0" w:after="0"/>
              <w:rPr>
                <w:szCs w:val="20"/>
              </w:rPr>
            </w:pPr>
            <w:r w:rsidRPr="00AA4A71">
              <w:rPr>
                <w:szCs w:val="20"/>
              </w:rPr>
              <w:t>Comment</w:t>
            </w:r>
            <w:r w:rsidR="006A153B">
              <w:rPr>
                <w:szCs w:val="20"/>
              </w:rPr>
              <w:t>s</w:t>
            </w:r>
            <w:r w:rsidRPr="00AA4A71">
              <w:rPr>
                <w:szCs w:val="20"/>
              </w:rPr>
              <w:t>:</w:t>
            </w:r>
            <w:r w:rsidR="006A153B">
              <w:rPr>
                <w:szCs w:val="20"/>
              </w:rPr>
              <w:t xml:space="preserve"> </w:t>
            </w:r>
          </w:p>
        </w:tc>
      </w:tr>
      <w:tr w:rsidR="008A68CE" w:rsidRPr="00AA4A71" w14:paraId="402D173F" w14:textId="77777777" w:rsidTr="00F54F26">
        <w:trPr>
          <w:trHeight w:val="144"/>
          <w:jc w:val="center"/>
        </w:trPr>
        <w:tc>
          <w:tcPr>
            <w:tcW w:w="375" w:type="dxa"/>
            <w:tcBorders>
              <w:bottom w:val="single" w:sz="4" w:space="0" w:color="000000"/>
            </w:tcBorders>
            <w:tcMar>
              <w:top w:w="29" w:type="dxa"/>
              <w:left w:w="43" w:type="dxa"/>
              <w:bottom w:w="29" w:type="dxa"/>
              <w:right w:w="43" w:type="dxa"/>
            </w:tcMar>
          </w:tcPr>
          <w:sdt>
            <w:sdtPr>
              <w:rPr>
                <w:szCs w:val="20"/>
              </w:rPr>
              <w:id w:val="380824104"/>
              <w14:checkbox>
                <w14:checked w14:val="0"/>
                <w14:checkedState w14:val="2612" w14:font="MS Gothic"/>
                <w14:uncheckedState w14:val="2610" w14:font="MS Gothic"/>
              </w14:checkbox>
            </w:sdtPr>
            <w:sdtEndPr/>
            <w:sdtContent>
              <w:p w14:paraId="0CC2E023" w14:textId="77777777" w:rsidR="008A68CE" w:rsidRPr="00AA4A71" w:rsidRDefault="00AA4A71" w:rsidP="00E6364B">
                <w:pPr>
                  <w:spacing w:before="0" w:after="0"/>
                  <w:rPr>
                    <w:szCs w:val="20"/>
                  </w:rPr>
                </w:pPr>
                <w:r w:rsidRPr="00AA4A71">
                  <w:rPr>
                    <w:rFonts w:ascii="MS Gothic" w:eastAsia="MS Gothic" w:hAnsi="MS Gothic" w:hint="eastAsia"/>
                    <w:szCs w:val="20"/>
                  </w:rPr>
                  <w:t>☐</w:t>
                </w:r>
              </w:p>
            </w:sdtContent>
          </w:sdt>
        </w:tc>
        <w:tc>
          <w:tcPr>
            <w:tcW w:w="4395" w:type="dxa"/>
            <w:gridSpan w:val="3"/>
            <w:tcBorders>
              <w:bottom w:val="single" w:sz="4" w:space="0" w:color="000000"/>
            </w:tcBorders>
            <w:tcMar>
              <w:top w:w="29" w:type="dxa"/>
              <w:left w:w="43" w:type="dxa"/>
              <w:bottom w:w="29" w:type="dxa"/>
              <w:right w:w="43" w:type="dxa"/>
            </w:tcMar>
          </w:tcPr>
          <w:p w14:paraId="2B1D60A7" w14:textId="77777777" w:rsidR="008A68CE" w:rsidRPr="00AA4A71" w:rsidRDefault="008A68CE" w:rsidP="00E6364B">
            <w:pPr>
              <w:spacing w:before="0" w:after="0"/>
              <w:rPr>
                <w:szCs w:val="20"/>
              </w:rPr>
            </w:pPr>
            <w:r w:rsidRPr="00AA4A71">
              <w:rPr>
                <w:szCs w:val="20"/>
              </w:rPr>
              <w:t>Project area is accessible to ATS, no data available</w:t>
            </w:r>
          </w:p>
        </w:tc>
        <w:tc>
          <w:tcPr>
            <w:tcW w:w="6030" w:type="dxa"/>
            <w:gridSpan w:val="2"/>
            <w:vMerge/>
            <w:tcMar>
              <w:top w:w="29" w:type="dxa"/>
              <w:left w:w="43" w:type="dxa"/>
              <w:bottom w:w="29" w:type="dxa"/>
              <w:right w:w="43" w:type="dxa"/>
            </w:tcMar>
          </w:tcPr>
          <w:p w14:paraId="2111BA84" w14:textId="77777777" w:rsidR="008A68CE" w:rsidRPr="00AA4A71" w:rsidRDefault="008A68CE" w:rsidP="00E6364B">
            <w:pPr>
              <w:spacing w:before="0" w:after="0"/>
              <w:rPr>
                <w:szCs w:val="20"/>
              </w:rPr>
            </w:pPr>
          </w:p>
        </w:tc>
      </w:tr>
      <w:tr w:rsidR="008A68CE" w:rsidRPr="00AA4A71" w14:paraId="3E91BCD7" w14:textId="77777777" w:rsidTr="00F54F26">
        <w:trPr>
          <w:trHeight w:val="144"/>
          <w:jc w:val="center"/>
        </w:trPr>
        <w:tc>
          <w:tcPr>
            <w:tcW w:w="375" w:type="dxa"/>
            <w:tcBorders>
              <w:bottom w:val="single" w:sz="4" w:space="0" w:color="000000"/>
            </w:tcBorders>
            <w:tcMar>
              <w:top w:w="29" w:type="dxa"/>
              <w:left w:w="43" w:type="dxa"/>
              <w:bottom w:w="29" w:type="dxa"/>
              <w:right w:w="43" w:type="dxa"/>
            </w:tcMar>
          </w:tcPr>
          <w:sdt>
            <w:sdtPr>
              <w:rPr>
                <w:szCs w:val="20"/>
              </w:rPr>
              <w:id w:val="1674756037"/>
              <w14:checkbox>
                <w14:checked w14:val="0"/>
                <w14:checkedState w14:val="2612" w14:font="MS Gothic"/>
                <w14:uncheckedState w14:val="2610" w14:font="MS Gothic"/>
              </w14:checkbox>
            </w:sdtPr>
            <w:sdtEndPr/>
            <w:sdtContent>
              <w:p w14:paraId="1CE195B2" w14:textId="77777777" w:rsidR="008A68CE" w:rsidRPr="00AA4A71" w:rsidRDefault="00AA4A71" w:rsidP="00E6364B">
                <w:pPr>
                  <w:spacing w:before="0" w:after="0"/>
                  <w:rPr>
                    <w:szCs w:val="20"/>
                  </w:rPr>
                </w:pPr>
                <w:r w:rsidRPr="00AA4A71">
                  <w:rPr>
                    <w:rFonts w:ascii="MS Gothic" w:eastAsia="MS Gothic" w:hAnsi="MS Gothic" w:hint="eastAsia"/>
                    <w:szCs w:val="20"/>
                  </w:rPr>
                  <w:t>☐</w:t>
                </w:r>
              </w:p>
            </w:sdtContent>
          </w:sdt>
        </w:tc>
        <w:tc>
          <w:tcPr>
            <w:tcW w:w="4395" w:type="dxa"/>
            <w:gridSpan w:val="3"/>
            <w:tcBorders>
              <w:bottom w:val="single" w:sz="4" w:space="0" w:color="000000"/>
            </w:tcBorders>
            <w:tcMar>
              <w:top w:w="29" w:type="dxa"/>
              <w:left w:w="43" w:type="dxa"/>
              <w:bottom w:w="29" w:type="dxa"/>
              <w:right w:w="43" w:type="dxa"/>
            </w:tcMar>
          </w:tcPr>
          <w:p w14:paraId="15387DEC" w14:textId="77777777" w:rsidR="008A68CE" w:rsidRPr="00AA4A71" w:rsidRDefault="008A68CE" w:rsidP="00E6364B">
            <w:pPr>
              <w:spacing w:before="0" w:after="0"/>
              <w:rPr>
                <w:szCs w:val="20"/>
              </w:rPr>
            </w:pPr>
            <w:r w:rsidRPr="00AA4A71">
              <w:rPr>
                <w:szCs w:val="20"/>
              </w:rPr>
              <w:t>Downstream barrier</w:t>
            </w:r>
          </w:p>
        </w:tc>
        <w:tc>
          <w:tcPr>
            <w:tcW w:w="6030" w:type="dxa"/>
            <w:gridSpan w:val="2"/>
            <w:vMerge/>
            <w:tcMar>
              <w:top w:w="29" w:type="dxa"/>
              <w:left w:w="43" w:type="dxa"/>
              <w:bottom w:w="29" w:type="dxa"/>
              <w:right w:w="43" w:type="dxa"/>
            </w:tcMar>
          </w:tcPr>
          <w:p w14:paraId="33437950" w14:textId="77777777" w:rsidR="008A68CE" w:rsidRPr="00AA4A71" w:rsidRDefault="008A68CE" w:rsidP="00E6364B">
            <w:pPr>
              <w:spacing w:before="0" w:after="0"/>
              <w:rPr>
                <w:szCs w:val="20"/>
              </w:rPr>
            </w:pPr>
          </w:p>
        </w:tc>
      </w:tr>
      <w:tr w:rsidR="008A68CE" w:rsidRPr="00AA4A71" w14:paraId="42CCB65B" w14:textId="77777777" w:rsidTr="00F54F26">
        <w:trPr>
          <w:trHeight w:val="144"/>
          <w:jc w:val="center"/>
        </w:trPr>
        <w:tc>
          <w:tcPr>
            <w:tcW w:w="4770" w:type="dxa"/>
            <w:gridSpan w:val="4"/>
            <w:tcBorders>
              <w:bottom w:val="single" w:sz="4" w:space="0" w:color="000000"/>
            </w:tcBorders>
            <w:tcMar>
              <w:top w:w="29" w:type="dxa"/>
              <w:left w:w="43" w:type="dxa"/>
              <w:bottom w:w="29" w:type="dxa"/>
              <w:right w:w="43" w:type="dxa"/>
            </w:tcMar>
            <w:vAlign w:val="center"/>
          </w:tcPr>
          <w:p w14:paraId="78066895" w14:textId="77777777" w:rsidR="008A68CE" w:rsidRPr="00AA4A71" w:rsidRDefault="00446F0A" w:rsidP="00F54F26">
            <w:pPr>
              <w:spacing w:before="0" w:after="0"/>
              <w:jc w:val="center"/>
              <w:rPr>
                <w:szCs w:val="20"/>
              </w:rPr>
            </w:pPr>
            <w:sdt>
              <w:sdtPr>
                <w:rPr>
                  <w:szCs w:val="20"/>
                </w:rPr>
                <w:id w:val="79337783"/>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8A68CE" w:rsidRPr="00AA4A71">
              <w:rPr>
                <w:szCs w:val="20"/>
              </w:rPr>
              <w:t xml:space="preserve"> Eggs</w:t>
            </w:r>
            <w:r w:rsidR="007B1E9F">
              <w:rPr>
                <w:szCs w:val="20"/>
              </w:rPr>
              <w:t xml:space="preserve">  </w:t>
            </w:r>
            <w:r w:rsidR="008A68CE" w:rsidRPr="00AA4A71">
              <w:rPr>
                <w:szCs w:val="20"/>
              </w:rPr>
              <w:t xml:space="preserve">  </w:t>
            </w:r>
            <w:sdt>
              <w:sdtPr>
                <w:rPr>
                  <w:szCs w:val="20"/>
                </w:rPr>
                <w:id w:val="-932205446"/>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8A68CE" w:rsidRPr="00AA4A71">
              <w:rPr>
                <w:szCs w:val="20"/>
              </w:rPr>
              <w:t xml:space="preserve"> Alevin</w:t>
            </w:r>
            <w:r w:rsidR="007B1E9F">
              <w:rPr>
                <w:szCs w:val="20"/>
              </w:rPr>
              <w:t xml:space="preserve">  </w:t>
            </w:r>
            <w:r w:rsidR="008A68CE" w:rsidRPr="00AA4A71">
              <w:rPr>
                <w:szCs w:val="20"/>
              </w:rPr>
              <w:t xml:space="preserve">  </w:t>
            </w:r>
            <w:sdt>
              <w:sdtPr>
                <w:rPr>
                  <w:szCs w:val="20"/>
                </w:rPr>
                <w:id w:val="-1782260284"/>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8A68CE" w:rsidRPr="00AA4A71">
              <w:rPr>
                <w:szCs w:val="20"/>
              </w:rPr>
              <w:t xml:space="preserve"> Parr</w:t>
            </w:r>
            <w:r w:rsidR="007B1E9F">
              <w:rPr>
                <w:szCs w:val="20"/>
              </w:rPr>
              <w:t xml:space="preserve">   </w:t>
            </w:r>
            <w:r w:rsidR="008A68CE" w:rsidRPr="00AA4A71">
              <w:rPr>
                <w:szCs w:val="20"/>
              </w:rPr>
              <w:t xml:space="preserve"> </w:t>
            </w:r>
            <w:sdt>
              <w:sdtPr>
                <w:rPr>
                  <w:szCs w:val="20"/>
                </w:rPr>
                <w:id w:val="-196776261"/>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8A68CE" w:rsidRPr="00AA4A71">
              <w:rPr>
                <w:szCs w:val="20"/>
              </w:rPr>
              <w:t xml:space="preserve"> Smolt</w:t>
            </w:r>
            <w:r w:rsidR="007B1E9F">
              <w:rPr>
                <w:szCs w:val="20"/>
              </w:rPr>
              <w:t xml:space="preserve">  </w:t>
            </w:r>
            <w:r w:rsidR="007A18CB">
              <w:rPr>
                <w:szCs w:val="20"/>
              </w:rPr>
              <w:t xml:space="preserve"> </w:t>
            </w:r>
            <w:r w:rsidR="008A68CE" w:rsidRPr="00AA4A71">
              <w:rPr>
                <w:szCs w:val="20"/>
              </w:rPr>
              <w:t xml:space="preserve"> </w:t>
            </w:r>
            <w:sdt>
              <w:sdtPr>
                <w:rPr>
                  <w:szCs w:val="20"/>
                </w:rPr>
                <w:id w:val="407509824"/>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8A68CE" w:rsidRPr="00AA4A71">
              <w:rPr>
                <w:szCs w:val="20"/>
              </w:rPr>
              <w:t xml:space="preserve"> Adult</w:t>
            </w:r>
            <w:r w:rsidR="007B1E9F">
              <w:rPr>
                <w:szCs w:val="20"/>
              </w:rPr>
              <w:br/>
            </w:r>
            <w:r w:rsidR="008A68CE" w:rsidRPr="00AA4A71">
              <w:rPr>
                <w:szCs w:val="20"/>
              </w:rPr>
              <w:t>(check only if expected</w:t>
            </w:r>
            <w:r w:rsidR="007B1E9F">
              <w:rPr>
                <w:szCs w:val="20"/>
              </w:rPr>
              <w:t>, address in comment box</w:t>
            </w:r>
            <w:r w:rsidR="008A68CE" w:rsidRPr="00AA4A71">
              <w:rPr>
                <w:szCs w:val="20"/>
              </w:rPr>
              <w:t>)</w:t>
            </w:r>
          </w:p>
        </w:tc>
        <w:tc>
          <w:tcPr>
            <w:tcW w:w="6030" w:type="dxa"/>
            <w:gridSpan w:val="2"/>
            <w:vMerge/>
            <w:tcBorders>
              <w:bottom w:val="single" w:sz="4" w:space="0" w:color="000000"/>
            </w:tcBorders>
            <w:tcMar>
              <w:top w:w="29" w:type="dxa"/>
              <w:left w:w="43" w:type="dxa"/>
              <w:bottom w:w="29" w:type="dxa"/>
              <w:right w:w="43" w:type="dxa"/>
            </w:tcMar>
          </w:tcPr>
          <w:p w14:paraId="28E70C39" w14:textId="77777777" w:rsidR="008A68CE" w:rsidRPr="00AA4A71" w:rsidRDefault="008A68CE" w:rsidP="00E6364B">
            <w:pPr>
              <w:spacing w:before="0" w:after="0"/>
              <w:rPr>
                <w:szCs w:val="20"/>
              </w:rPr>
            </w:pPr>
          </w:p>
        </w:tc>
      </w:tr>
      <w:tr w:rsidR="005A7173" w:rsidRPr="00AA4A71" w14:paraId="7D036ACF" w14:textId="77777777" w:rsidTr="00F54F26">
        <w:trPr>
          <w:trHeight w:val="144"/>
          <w:jc w:val="center"/>
        </w:trPr>
        <w:tc>
          <w:tcPr>
            <w:tcW w:w="2610" w:type="dxa"/>
            <w:gridSpan w:val="2"/>
            <w:shd w:val="clear" w:color="auto" w:fill="BCD7DA" w:themeFill="background1" w:themeFillShade="F2"/>
            <w:tcMar>
              <w:top w:w="29" w:type="dxa"/>
              <w:left w:w="43" w:type="dxa"/>
              <w:bottom w:w="29" w:type="dxa"/>
              <w:right w:w="43" w:type="dxa"/>
            </w:tcMar>
            <w:vAlign w:val="center"/>
          </w:tcPr>
          <w:p w14:paraId="427C9E1F" w14:textId="77777777" w:rsidR="005A7173" w:rsidRPr="00AA4A71" w:rsidRDefault="005A7173">
            <w:pPr>
              <w:pStyle w:val="Label"/>
              <w:spacing w:before="0" w:after="0"/>
              <w:rPr>
                <w:b w:val="0"/>
                <w:szCs w:val="20"/>
              </w:rPr>
            </w:pPr>
            <w:r w:rsidRPr="00AA4A71">
              <w:rPr>
                <w:szCs w:val="20"/>
              </w:rPr>
              <w:t>Spawning Habitat Presence:</w:t>
            </w:r>
          </w:p>
        </w:tc>
        <w:tc>
          <w:tcPr>
            <w:tcW w:w="8190" w:type="dxa"/>
            <w:gridSpan w:val="4"/>
            <w:shd w:val="clear" w:color="auto" w:fill="BCD7DA" w:themeFill="background1" w:themeFillShade="F2"/>
            <w:tcMar>
              <w:top w:w="29" w:type="dxa"/>
              <w:left w:w="43" w:type="dxa"/>
              <w:bottom w:w="29" w:type="dxa"/>
              <w:right w:w="43" w:type="dxa"/>
            </w:tcMar>
          </w:tcPr>
          <w:p w14:paraId="41CAD5AA" w14:textId="77777777" w:rsidR="005A7173" w:rsidRPr="00AA4A71" w:rsidRDefault="00446F0A" w:rsidP="00E6364B">
            <w:pPr>
              <w:spacing w:before="0" w:after="0"/>
              <w:rPr>
                <w:szCs w:val="20"/>
              </w:rPr>
            </w:pPr>
            <w:sdt>
              <w:sdtPr>
                <w:rPr>
                  <w:szCs w:val="20"/>
                </w:rPr>
                <w:id w:val="-147517985"/>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5A7173" w:rsidRPr="00AA4A71">
              <w:rPr>
                <w:szCs w:val="20"/>
              </w:rPr>
              <w:t xml:space="preserve"> Yes (If yes, refer to BO for additional requirements/exclusions) &amp;</w:t>
            </w:r>
            <w:r w:rsidR="005A7173" w:rsidRPr="00AA4A71">
              <w:rPr>
                <w:b/>
                <w:szCs w:val="20"/>
              </w:rPr>
              <w:t xml:space="preserve"> AMMs 12, 13</w:t>
            </w:r>
          </w:p>
          <w:p w14:paraId="1D73C2C3" w14:textId="77777777" w:rsidR="005A7173" w:rsidRPr="00AA4A71" w:rsidRDefault="00446F0A" w:rsidP="00E6364B">
            <w:pPr>
              <w:pStyle w:val="Label"/>
              <w:spacing w:before="0" w:after="0"/>
              <w:rPr>
                <w:b w:val="0"/>
                <w:szCs w:val="20"/>
              </w:rPr>
            </w:pPr>
            <w:sdt>
              <w:sdtPr>
                <w:rPr>
                  <w:b w:val="0"/>
                  <w:szCs w:val="20"/>
                </w:rPr>
                <w:id w:val="1036399095"/>
                <w14:checkbox>
                  <w14:checked w14:val="0"/>
                  <w14:checkedState w14:val="2612" w14:font="MS Gothic"/>
                  <w14:uncheckedState w14:val="2610" w14:font="MS Gothic"/>
                </w14:checkbox>
              </w:sdtPr>
              <w:sdtEndPr/>
              <w:sdtContent>
                <w:r w:rsidR="00AA4A71" w:rsidRPr="00AA4A71">
                  <w:rPr>
                    <w:rFonts w:ascii="MS Gothic" w:eastAsia="MS Gothic" w:hAnsi="MS Gothic" w:hint="eastAsia"/>
                    <w:b w:val="0"/>
                    <w:szCs w:val="20"/>
                  </w:rPr>
                  <w:t>☐</w:t>
                </w:r>
              </w:sdtContent>
            </w:sdt>
            <w:r w:rsidR="005A7173" w:rsidRPr="00AA4A71">
              <w:rPr>
                <w:b w:val="0"/>
                <w:szCs w:val="20"/>
              </w:rPr>
              <w:t xml:space="preserve"> No</w:t>
            </w:r>
          </w:p>
        </w:tc>
      </w:tr>
      <w:tr w:rsidR="00F23CFF" w:rsidRPr="00AA4A71" w14:paraId="334378C9" w14:textId="77777777" w:rsidTr="00F54F26">
        <w:trPr>
          <w:trHeight w:val="144"/>
          <w:jc w:val="center"/>
        </w:trPr>
        <w:tc>
          <w:tcPr>
            <w:tcW w:w="375" w:type="dxa"/>
            <w:shd w:val="clear" w:color="auto" w:fill="auto"/>
            <w:tcMar>
              <w:top w:w="29" w:type="dxa"/>
              <w:left w:w="43" w:type="dxa"/>
              <w:bottom w:w="29" w:type="dxa"/>
              <w:right w:w="43" w:type="dxa"/>
            </w:tcMar>
          </w:tcPr>
          <w:sdt>
            <w:sdtPr>
              <w:rPr>
                <w:b w:val="0"/>
                <w:szCs w:val="20"/>
              </w:rPr>
              <w:id w:val="-1860273486"/>
              <w14:checkbox>
                <w14:checked w14:val="0"/>
                <w14:checkedState w14:val="2612" w14:font="MS Gothic"/>
                <w14:uncheckedState w14:val="2610" w14:font="MS Gothic"/>
              </w14:checkbox>
            </w:sdtPr>
            <w:sdtEndPr/>
            <w:sdtContent>
              <w:p w14:paraId="07257B58" w14:textId="77777777" w:rsidR="00F23CFF" w:rsidRPr="00F85D98" w:rsidRDefault="004F5ACA" w:rsidP="00E6364B">
                <w:pPr>
                  <w:pStyle w:val="Label"/>
                  <w:spacing w:before="0" w:after="0"/>
                  <w:rPr>
                    <w:szCs w:val="20"/>
                  </w:rPr>
                </w:pPr>
                <w:r w:rsidRPr="00F54F26">
                  <w:rPr>
                    <w:rFonts w:ascii="MS Gothic" w:eastAsia="MS Gothic" w:hAnsi="MS Gothic"/>
                    <w:b w:val="0"/>
                    <w:szCs w:val="20"/>
                  </w:rPr>
                  <w:t>☐</w:t>
                </w:r>
              </w:p>
            </w:sdtContent>
          </w:sdt>
        </w:tc>
        <w:tc>
          <w:tcPr>
            <w:tcW w:w="2235" w:type="dxa"/>
            <w:shd w:val="clear" w:color="auto" w:fill="auto"/>
            <w:tcMar>
              <w:top w:w="29" w:type="dxa"/>
              <w:left w:w="43" w:type="dxa"/>
              <w:bottom w:w="29" w:type="dxa"/>
              <w:right w:w="43" w:type="dxa"/>
            </w:tcMar>
          </w:tcPr>
          <w:p w14:paraId="43F98110" w14:textId="77777777" w:rsidR="00F23CFF" w:rsidRPr="00AA4A71" w:rsidRDefault="00F23CFF" w:rsidP="00E6364B">
            <w:pPr>
              <w:pStyle w:val="Label"/>
              <w:spacing w:before="0" w:after="0"/>
              <w:rPr>
                <w:b w:val="0"/>
                <w:szCs w:val="20"/>
              </w:rPr>
            </w:pPr>
            <w:r w:rsidRPr="00AA4A71">
              <w:rPr>
                <w:b w:val="0"/>
                <w:szCs w:val="20"/>
              </w:rPr>
              <w:t>Mapped</w:t>
            </w:r>
          </w:p>
        </w:tc>
        <w:tc>
          <w:tcPr>
            <w:tcW w:w="2043" w:type="dxa"/>
            <w:shd w:val="clear" w:color="auto" w:fill="auto"/>
            <w:tcMar>
              <w:top w:w="29" w:type="dxa"/>
              <w:left w:w="43" w:type="dxa"/>
              <w:bottom w:w="29" w:type="dxa"/>
              <w:right w:w="43" w:type="dxa"/>
            </w:tcMar>
          </w:tcPr>
          <w:p w14:paraId="55D90F17" w14:textId="77777777" w:rsidR="00F23CFF" w:rsidRPr="00AA4A71" w:rsidRDefault="00F23CFF" w:rsidP="00E6364B">
            <w:pPr>
              <w:pStyle w:val="Label"/>
              <w:spacing w:before="0" w:after="0"/>
              <w:rPr>
                <w:b w:val="0"/>
                <w:szCs w:val="20"/>
              </w:rPr>
            </w:pPr>
            <w:r w:rsidRPr="00AA4A71">
              <w:rPr>
                <w:b w:val="0"/>
                <w:szCs w:val="20"/>
              </w:rPr>
              <w:t>Date:</w:t>
            </w:r>
          </w:p>
        </w:tc>
        <w:tc>
          <w:tcPr>
            <w:tcW w:w="6147" w:type="dxa"/>
            <w:gridSpan w:val="3"/>
            <w:vMerge w:val="restart"/>
            <w:shd w:val="clear" w:color="auto" w:fill="auto"/>
            <w:tcMar>
              <w:top w:w="29" w:type="dxa"/>
              <w:left w:w="43" w:type="dxa"/>
              <w:bottom w:w="29" w:type="dxa"/>
              <w:right w:w="43" w:type="dxa"/>
            </w:tcMar>
          </w:tcPr>
          <w:p w14:paraId="0324BBC0" w14:textId="77777777" w:rsidR="00F23CFF" w:rsidRPr="00AA4A71" w:rsidRDefault="00F23CFF" w:rsidP="00E6364B">
            <w:pPr>
              <w:pStyle w:val="Label"/>
              <w:spacing w:before="0" w:after="0"/>
              <w:rPr>
                <w:b w:val="0"/>
                <w:szCs w:val="20"/>
              </w:rPr>
            </w:pPr>
            <w:r w:rsidRPr="00AA4A71">
              <w:rPr>
                <w:b w:val="0"/>
                <w:szCs w:val="20"/>
              </w:rPr>
              <w:t>Comment</w:t>
            </w:r>
            <w:r w:rsidR="006A153B">
              <w:rPr>
                <w:b w:val="0"/>
                <w:szCs w:val="20"/>
              </w:rPr>
              <w:t>s</w:t>
            </w:r>
            <w:r w:rsidRPr="00AA4A71">
              <w:rPr>
                <w:b w:val="0"/>
                <w:szCs w:val="20"/>
              </w:rPr>
              <w:t>:</w:t>
            </w:r>
            <w:r w:rsidR="006A153B">
              <w:rPr>
                <w:b w:val="0"/>
                <w:szCs w:val="20"/>
              </w:rPr>
              <w:t xml:space="preserve"> </w:t>
            </w:r>
          </w:p>
        </w:tc>
      </w:tr>
      <w:tr w:rsidR="00F23CFF" w:rsidRPr="00AA4A71" w14:paraId="5985FB59" w14:textId="77777777" w:rsidTr="00F54F26">
        <w:trPr>
          <w:trHeight w:val="144"/>
          <w:jc w:val="center"/>
        </w:trPr>
        <w:tc>
          <w:tcPr>
            <w:tcW w:w="375" w:type="dxa"/>
            <w:shd w:val="clear" w:color="auto" w:fill="auto"/>
            <w:tcMar>
              <w:top w:w="29" w:type="dxa"/>
              <w:left w:w="43" w:type="dxa"/>
              <w:bottom w:w="29" w:type="dxa"/>
              <w:right w:w="43" w:type="dxa"/>
            </w:tcMar>
          </w:tcPr>
          <w:sdt>
            <w:sdtPr>
              <w:rPr>
                <w:b w:val="0"/>
                <w:szCs w:val="20"/>
              </w:rPr>
              <w:id w:val="-1938512095"/>
              <w14:checkbox>
                <w14:checked w14:val="0"/>
                <w14:checkedState w14:val="2612" w14:font="MS Gothic"/>
                <w14:uncheckedState w14:val="2610" w14:font="MS Gothic"/>
              </w14:checkbox>
            </w:sdtPr>
            <w:sdtEndPr/>
            <w:sdtContent>
              <w:p w14:paraId="3E7D8E2A" w14:textId="77777777" w:rsidR="00F23CFF" w:rsidRPr="00F85D98" w:rsidRDefault="00AA4A71" w:rsidP="00E6364B">
                <w:pPr>
                  <w:pStyle w:val="Label"/>
                  <w:spacing w:before="0" w:after="0"/>
                  <w:rPr>
                    <w:szCs w:val="20"/>
                  </w:rPr>
                </w:pPr>
                <w:r w:rsidRPr="00F54F26">
                  <w:rPr>
                    <w:rFonts w:ascii="MS Gothic" w:eastAsia="MS Gothic" w:hAnsi="MS Gothic"/>
                    <w:b w:val="0"/>
                    <w:szCs w:val="20"/>
                  </w:rPr>
                  <w:t>☐</w:t>
                </w:r>
              </w:p>
            </w:sdtContent>
          </w:sdt>
        </w:tc>
        <w:tc>
          <w:tcPr>
            <w:tcW w:w="2235" w:type="dxa"/>
            <w:shd w:val="clear" w:color="auto" w:fill="auto"/>
            <w:tcMar>
              <w:top w:w="29" w:type="dxa"/>
              <w:left w:w="43" w:type="dxa"/>
              <w:bottom w:w="29" w:type="dxa"/>
              <w:right w:w="43" w:type="dxa"/>
            </w:tcMar>
          </w:tcPr>
          <w:p w14:paraId="71C3B540" w14:textId="77777777" w:rsidR="00F23CFF" w:rsidRPr="00AA4A71" w:rsidRDefault="00F23CFF" w:rsidP="00E6364B">
            <w:pPr>
              <w:pStyle w:val="Label"/>
              <w:spacing w:before="0" w:after="0"/>
              <w:rPr>
                <w:b w:val="0"/>
                <w:szCs w:val="20"/>
              </w:rPr>
            </w:pPr>
            <w:r w:rsidRPr="00AA4A71">
              <w:rPr>
                <w:b w:val="0"/>
                <w:szCs w:val="20"/>
              </w:rPr>
              <w:t>On-site survey</w:t>
            </w:r>
          </w:p>
        </w:tc>
        <w:tc>
          <w:tcPr>
            <w:tcW w:w="2043" w:type="dxa"/>
            <w:shd w:val="clear" w:color="auto" w:fill="auto"/>
            <w:tcMar>
              <w:top w:w="29" w:type="dxa"/>
              <w:left w:w="43" w:type="dxa"/>
              <w:bottom w:w="29" w:type="dxa"/>
              <w:right w:w="43" w:type="dxa"/>
            </w:tcMar>
          </w:tcPr>
          <w:p w14:paraId="7C0D49D7" w14:textId="77777777" w:rsidR="00F23CFF" w:rsidRPr="00AA4A71" w:rsidRDefault="00F23CFF" w:rsidP="00E6364B">
            <w:pPr>
              <w:pStyle w:val="Label"/>
              <w:spacing w:before="0" w:after="0"/>
              <w:rPr>
                <w:b w:val="0"/>
                <w:szCs w:val="20"/>
              </w:rPr>
            </w:pPr>
            <w:r w:rsidRPr="00AA4A71">
              <w:rPr>
                <w:b w:val="0"/>
                <w:szCs w:val="20"/>
              </w:rPr>
              <w:t>Date:</w:t>
            </w:r>
          </w:p>
        </w:tc>
        <w:tc>
          <w:tcPr>
            <w:tcW w:w="6147" w:type="dxa"/>
            <w:gridSpan w:val="3"/>
            <w:vMerge/>
            <w:shd w:val="clear" w:color="auto" w:fill="auto"/>
            <w:tcMar>
              <w:top w:w="29" w:type="dxa"/>
              <w:left w:w="43" w:type="dxa"/>
              <w:bottom w:w="29" w:type="dxa"/>
              <w:right w:w="43" w:type="dxa"/>
            </w:tcMar>
          </w:tcPr>
          <w:p w14:paraId="24D6A508" w14:textId="77777777" w:rsidR="00F23CFF" w:rsidRPr="00AA4A71" w:rsidRDefault="00F23CFF" w:rsidP="00E6364B">
            <w:pPr>
              <w:pStyle w:val="Label"/>
              <w:spacing w:before="0" w:after="0"/>
              <w:rPr>
                <w:b w:val="0"/>
                <w:szCs w:val="20"/>
              </w:rPr>
            </w:pPr>
          </w:p>
        </w:tc>
      </w:tr>
      <w:tr w:rsidR="005A7173" w:rsidRPr="00AA4A71" w14:paraId="4B1564D3" w14:textId="77777777" w:rsidTr="00F54F26">
        <w:trPr>
          <w:trHeight w:val="144"/>
          <w:jc w:val="center"/>
        </w:trPr>
        <w:tc>
          <w:tcPr>
            <w:tcW w:w="2610" w:type="dxa"/>
            <w:gridSpan w:val="2"/>
            <w:shd w:val="clear" w:color="auto" w:fill="BCD7DA" w:themeFill="background1" w:themeFillShade="F2"/>
            <w:tcMar>
              <w:top w:w="29" w:type="dxa"/>
              <w:left w:w="43" w:type="dxa"/>
              <w:bottom w:w="29" w:type="dxa"/>
              <w:right w:w="43" w:type="dxa"/>
            </w:tcMar>
            <w:vAlign w:val="center"/>
          </w:tcPr>
          <w:p w14:paraId="04085E33" w14:textId="77777777" w:rsidR="005A7173" w:rsidRPr="00AA4A71" w:rsidRDefault="005A7173">
            <w:pPr>
              <w:pStyle w:val="Label"/>
              <w:spacing w:before="0" w:after="0"/>
              <w:rPr>
                <w:b w:val="0"/>
                <w:szCs w:val="20"/>
              </w:rPr>
            </w:pPr>
            <w:r w:rsidRPr="00AA4A71">
              <w:rPr>
                <w:szCs w:val="20"/>
              </w:rPr>
              <w:t>Holding Pools Presence:</w:t>
            </w:r>
          </w:p>
        </w:tc>
        <w:tc>
          <w:tcPr>
            <w:tcW w:w="8190" w:type="dxa"/>
            <w:gridSpan w:val="4"/>
            <w:shd w:val="clear" w:color="auto" w:fill="BCD7DA" w:themeFill="background1" w:themeFillShade="F2"/>
            <w:tcMar>
              <w:top w:w="29" w:type="dxa"/>
              <w:left w:w="43" w:type="dxa"/>
              <w:bottom w:w="29" w:type="dxa"/>
              <w:right w:w="43" w:type="dxa"/>
            </w:tcMar>
          </w:tcPr>
          <w:p w14:paraId="50128E56" w14:textId="77777777" w:rsidR="005A7173" w:rsidRPr="00AA4A71" w:rsidRDefault="00446F0A" w:rsidP="00E6364B">
            <w:pPr>
              <w:spacing w:before="0" w:after="0"/>
              <w:rPr>
                <w:szCs w:val="20"/>
              </w:rPr>
            </w:pPr>
            <w:sdt>
              <w:sdtPr>
                <w:rPr>
                  <w:szCs w:val="20"/>
                </w:rPr>
                <w:id w:val="-326205647"/>
                <w14:checkbox>
                  <w14:checked w14:val="0"/>
                  <w14:checkedState w14:val="2612" w14:font="MS Gothic"/>
                  <w14:uncheckedState w14:val="2610" w14:font="MS Gothic"/>
                </w14:checkbox>
              </w:sdtPr>
              <w:sdtEndPr/>
              <w:sdtContent>
                <w:r w:rsidR="00AA4A71" w:rsidRPr="00AA4A71">
                  <w:rPr>
                    <w:rFonts w:ascii="MS Gothic" w:eastAsia="MS Gothic" w:hAnsi="MS Gothic" w:hint="eastAsia"/>
                    <w:szCs w:val="20"/>
                  </w:rPr>
                  <w:t>☐</w:t>
                </w:r>
              </w:sdtContent>
            </w:sdt>
            <w:r w:rsidR="005A7173" w:rsidRPr="00AA4A71">
              <w:rPr>
                <w:szCs w:val="20"/>
              </w:rPr>
              <w:t xml:space="preserve"> Yes (If yes, refer to BO for additional requirements/exclusions) &amp; </w:t>
            </w:r>
            <w:r w:rsidR="005A7173" w:rsidRPr="00AA4A71">
              <w:rPr>
                <w:b/>
                <w:szCs w:val="20"/>
              </w:rPr>
              <w:t>AMMs 12, 13</w:t>
            </w:r>
          </w:p>
          <w:p w14:paraId="72EB61D7" w14:textId="77777777" w:rsidR="005A7173" w:rsidRPr="00AA4A71" w:rsidRDefault="00446F0A" w:rsidP="00E6364B">
            <w:pPr>
              <w:pStyle w:val="Label"/>
              <w:spacing w:before="0" w:after="0"/>
              <w:rPr>
                <w:b w:val="0"/>
                <w:szCs w:val="20"/>
              </w:rPr>
            </w:pPr>
            <w:sdt>
              <w:sdtPr>
                <w:rPr>
                  <w:b w:val="0"/>
                  <w:szCs w:val="20"/>
                </w:rPr>
                <w:id w:val="-1974434633"/>
                <w14:checkbox>
                  <w14:checked w14:val="0"/>
                  <w14:checkedState w14:val="2612" w14:font="MS Gothic"/>
                  <w14:uncheckedState w14:val="2610" w14:font="MS Gothic"/>
                </w14:checkbox>
              </w:sdtPr>
              <w:sdtEndPr/>
              <w:sdtContent>
                <w:r w:rsidR="00AA4A71" w:rsidRPr="00AA4A71">
                  <w:rPr>
                    <w:rFonts w:ascii="MS Gothic" w:eastAsia="MS Gothic" w:hAnsi="MS Gothic" w:hint="eastAsia"/>
                    <w:b w:val="0"/>
                    <w:szCs w:val="20"/>
                  </w:rPr>
                  <w:t>☐</w:t>
                </w:r>
              </w:sdtContent>
            </w:sdt>
            <w:r w:rsidR="005A7173" w:rsidRPr="00AA4A71">
              <w:rPr>
                <w:b w:val="0"/>
                <w:szCs w:val="20"/>
              </w:rPr>
              <w:t xml:space="preserve"> No</w:t>
            </w:r>
          </w:p>
        </w:tc>
      </w:tr>
      <w:tr w:rsidR="00F23CFF" w:rsidRPr="00AA4A71" w14:paraId="3BD3CAF7" w14:textId="77777777" w:rsidTr="00F54F26">
        <w:trPr>
          <w:trHeight w:val="144"/>
          <w:jc w:val="center"/>
        </w:trPr>
        <w:tc>
          <w:tcPr>
            <w:tcW w:w="375" w:type="dxa"/>
            <w:shd w:val="clear" w:color="auto" w:fill="auto"/>
            <w:tcMar>
              <w:top w:w="29" w:type="dxa"/>
              <w:left w:w="43" w:type="dxa"/>
              <w:bottom w:w="29" w:type="dxa"/>
              <w:right w:w="43" w:type="dxa"/>
            </w:tcMar>
          </w:tcPr>
          <w:sdt>
            <w:sdtPr>
              <w:rPr>
                <w:b w:val="0"/>
                <w:szCs w:val="20"/>
              </w:rPr>
              <w:id w:val="1354309420"/>
              <w14:checkbox>
                <w14:checked w14:val="0"/>
                <w14:checkedState w14:val="2612" w14:font="MS Gothic"/>
                <w14:uncheckedState w14:val="2610" w14:font="MS Gothic"/>
              </w14:checkbox>
            </w:sdtPr>
            <w:sdtEndPr/>
            <w:sdtContent>
              <w:p w14:paraId="0EC9C5E7" w14:textId="77777777" w:rsidR="00F23CFF" w:rsidRPr="00F85D98" w:rsidRDefault="00AA4A71" w:rsidP="00E6364B">
                <w:pPr>
                  <w:pStyle w:val="Label"/>
                  <w:spacing w:before="0" w:after="0"/>
                  <w:rPr>
                    <w:szCs w:val="20"/>
                  </w:rPr>
                </w:pPr>
                <w:r w:rsidRPr="00F54F26">
                  <w:rPr>
                    <w:rFonts w:ascii="MS Gothic" w:eastAsia="MS Gothic" w:hAnsi="MS Gothic"/>
                    <w:b w:val="0"/>
                    <w:szCs w:val="20"/>
                  </w:rPr>
                  <w:t>☐</w:t>
                </w:r>
              </w:p>
            </w:sdtContent>
          </w:sdt>
        </w:tc>
        <w:tc>
          <w:tcPr>
            <w:tcW w:w="2235" w:type="dxa"/>
            <w:shd w:val="clear" w:color="auto" w:fill="auto"/>
            <w:tcMar>
              <w:top w:w="29" w:type="dxa"/>
              <w:left w:w="43" w:type="dxa"/>
              <w:bottom w:w="29" w:type="dxa"/>
              <w:right w:w="43" w:type="dxa"/>
            </w:tcMar>
          </w:tcPr>
          <w:p w14:paraId="6DB9DAD3" w14:textId="77777777" w:rsidR="00F23CFF" w:rsidRPr="00AA4A71" w:rsidRDefault="00F23CFF" w:rsidP="00E6364B">
            <w:pPr>
              <w:pStyle w:val="Label"/>
              <w:spacing w:before="0" w:after="0"/>
              <w:rPr>
                <w:b w:val="0"/>
                <w:szCs w:val="20"/>
              </w:rPr>
            </w:pPr>
            <w:r w:rsidRPr="00AA4A71">
              <w:rPr>
                <w:b w:val="0"/>
                <w:szCs w:val="20"/>
              </w:rPr>
              <w:t>On-site survey</w:t>
            </w:r>
          </w:p>
        </w:tc>
        <w:tc>
          <w:tcPr>
            <w:tcW w:w="2043" w:type="dxa"/>
            <w:shd w:val="clear" w:color="auto" w:fill="auto"/>
            <w:tcMar>
              <w:top w:w="29" w:type="dxa"/>
              <w:left w:w="43" w:type="dxa"/>
              <w:bottom w:w="29" w:type="dxa"/>
              <w:right w:w="43" w:type="dxa"/>
            </w:tcMar>
          </w:tcPr>
          <w:p w14:paraId="0E0CBB6E" w14:textId="77777777" w:rsidR="00F23CFF" w:rsidRPr="00AA4A71" w:rsidRDefault="00F23CFF" w:rsidP="00E6364B">
            <w:pPr>
              <w:pStyle w:val="Label"/>
              <w:spacing w:before="0" w:after="0"/>
              <w:rPr>
                <w:b w:val="0"/>
                <w:szCs w:val="20"/>
              </w:rPr>
            </w:pPr>
            <w:r w:rsidRPr="00AA4A71">
              <w:rPr>
                <w:b w:val="0"/>
                <w:szCs w:val="20"/>
              </w:rPr>
              <w:t>Date:</w:t>
            </w:r>
          </w:p>
        </w:tc>
        <w:tc>
          <w:tcPr>
            <w:tcW w:w="6147" w:type="dxa"/>
            <w:gridSpan w:val="3"/>
            <w:vMerge w:val="restart"/>
            <w:shd w:val="clear" w:color="auto" w:fill="auto"/>
            <w:tcMar>
              <w:top w:w="29" w:type="dxa"/>
              <w:left w:w="43" w:type="dxa"/>
              <w:bottom w:w="29" w:type="dxa"/>
              <w:right w:w="43" w:type="dxa"/>
            </w:tcMar>
          </w:tcPr>
          <w:p w14:paraId="197F184C" w14:textId="77777777" w:rsidR="00F23CFF" w:rsidRPr="00AA4A71" w:rsidRDefault="00F23CFF" w:rsidP="00E6364B">
            <w:pPr>
              <w:pStyle w:val="Label"/>
              <w:spacing w:before="0" w:after="0"/>
              <w:rPr>
                <w:b w:val="0"/>
                <w:szCs w:val="20"/>
              </w:rPr>
            </w:pPr>
            <w:r w:rsidRPr="00AA4A71">
              <w:rPr>
                <w:b w:val="0"/>
                <w:szCs w:val="20"/>
              </w:rPr>
              <w:t>Comment</w:t>
            </w:r>
            <w:r w:rsidR="006A153B">
              <w:rPr>
                <w:b w:val="0"/>
                <w:szCs w:val="20"/>
              </w:rPr>
              <w:t>s</w:t>
            </w:r>
            <w:r w:rsidRPr="00AA4A71">
              <w:rPr>
                <w:b w:val="0"/>
                <w:szCs w:val="20"/>
              </w:rPr>
              <w:t>:</w:t>
            </w:r>
            <w:r w:rsidR="006A153B">
              <w:rPr>
                <w:b w:val="0"/>
                <w:szCs w:val="20"/>
              </w:rPr>
              <w:t xml:space="preserve"> </w:t>
            </w:r>
          </w:p>
        </w:tc>
      </w:tr>
      <w:tr w:rsidR="00F23CFF" w:rsidRPr="00AA4A71" w14:paraId="15855477" w14:textId="77777777" w:rsidTr="00F54F26">
        <w:trPr>
          <w:trHeight w:val="144"/>
          <w:jc w:val="center"/>
        </w:trPr>
        <w:tc>
          <w:tcPr>
            <w:tcW w:w="375" w:type="dxa"/>
            <w:shd w:val="clear" w:color="auto" w:fill="auto"/>
            <w:tcMar>
              <w:top w:w="29" w:type="dxa"/>
              <w:left w:w="43" w:type="dxa"/>
              <w:bottom w:w="29" w:type="dxa"/>
              <w:right w:w="43" w:type="dxa"/>
            </w:tcMar>
          </w:tcPr>
          <w:sdt>
            <w:sdtPr>
              <w:rPr>
                <w:b w:val="0"/>
                <w:szCs w:val="20"/>
              </w:rPr>
              <w:id w:val="2053419768"/>
              <w14:checkbox>
                <w14:checked w14:val="0"/>
                <w14:checkedState w14:val="2612" w14:font="MS Gothic"/>
                <w14:uncheckedState w14:val="2610" w14:font="MS Gothic"/>
              </w14:checkbox>
            </w:sdtPr>
            <w:sdtEndPr/>
            <w:sdtContent>
              <w:p w14:paraId="471E37C7" w14:textId="77777777" w:rsidR="00F23CFF" w:rsidRPr="00F85D98" w:rsidRDefault="00AA4A71" w:rsidP="00E6364B">
                <w:pPr>
                  <w:pStyle w:val="Label"/>
                  <w:spacing w:before="0" w:after="0"/>
                  <w:rPr>
                    <w:szCs w:val="20"/>
                  </w:rPr>
                </w:pPr>
                <w:r w:rsidRPr="00F54F26">
                  <w:rPr>
                    <w:rFonts w:ascii="MS Gothic" w:eastAsia="MS Gothic" w:hAnsi="MS Gothic"/>
                    <w:b w:val="0"/>
                    <w:szCs w:val="20"/>
                  </w:rPr>
                  <w:t>☐</w:t>
                </w:r>
              </w:p>
            </w:sdtContent>
          </w:sdt>
        </w:tc>
        <w:tc>
          <w:tcPr>
            <w:tcW w:w="2235" w:type="dxa"/>
            <w:shd w:val="clear" w:color="auto" w:fill="auto"/>
            <w:tcMar>
              <w:top w:w="29" w:type="dxa"/>
              <w:left w:w="43" w:type="dxa"/>
              <w:bottom w:w="29" w:type="dxa"/>
              <w:right w:w="43" w:type="dxa"/>
            </w:tcMar>
          </w:tcPr>
          <w:p w14:paraId="6D4EA329" w14:textId="77777777" w:rsidR="00F23CFF" w:rsidRPr="00AA4A71" w:rsidRDefault="002B5A61" w:rsidP="00E6364B">
            <w:pPr>
              <w:pStyle w:val="Label"/>
              <w:spacing w:before="0" w:after="0"/>
              <w:rPr>
                <w:b w:val="0"/>
                <w:szCs w:val="20"/>
              </w:rPr>
            </w:pPr>
            <w:r w:rsidRPr="00AA4A71">
              <w:rPr>
                <w:b w:val="0"/>
                <w:szCs w:val="20"/>
              </w:rPr>
              <w:t>DMR Coordination</w:t>
            </w:r>
          </w:p>
        </w:tc>
        <w:tc>
          <w:tcPr>
            <w:tcW w:w="2043" w:type="dxa"/>
            <w:shd w:val="clear" w:color="auto" w:fill="auto"/>
            <w:tcMar>
              <w:top w:w="29" w:type="dxa"/>
              <w:left w:w="43" w:type="dxa"/>
              <w:bottom w:w="29" w:type="dxa"/>
              <w:right w:w="43" w:type="dxa"/>
            </w:tcMar>
          </w:tcPr>
          <w:p w14:paraId="7CD63BE0" w14:textId="77777777" w:rsidR="00F23CFF" w:rsidRPr="00AA4A71" w:rsidRDefault="00F23CFF" w:rsidP="00E6364B">
            <w:pPr>
              <w:pStyle w:val="Label"/>
              <w:spacing w:before="0" w:after="0"/>
              <w:rPr>
                <w:b w:val="0"/>
                <w:szCs w:val="20"/>
              </w:rPr>
            </w:pPr>
            <w:r w:rsidRPr="00AA4A71">
              <w:rPr>
                <w:b w:val="0"/>
                <w:szCs w:val="20"/>
              </w:rPr>
              <w:t>Date:</w:t>
            </w:r>
          </w:p>
        </w:tc>
        <w:tc>
          <w:tcPr>
            <w:tcW w:w="6147" w:type="dxa"/>
            <w:gridSpan w:val="3"/>
            <w:vMerge/>
            <w:shd w:val="clear" w:color="auto" w:fill="auto"/>
            <w:tcMar>
              <w:top w:w="29" w:type="dxa"/>
              <w:left w:w="43" w:type="dxa"/>
              <w:bottom w:w="29" w:type="dxa"/>
              <w:right w:w="43" w:type="dxa"/>
            </w:tcMar>
          </w:tcPr>
          <w:p w14:paraId="41C3F470" w14:textId="77777777" w:rsidR="00F23CFF" w:rsidRPr="00AA4A71" w:rsidRDefault="00F23CFF" w:rsidP="00E6364B">
            <w:pPr>
              <w:pStyle w:val="Label"/>
              <w:spacing w:before="0" w:after="0"/>
              <w:rPr>
                <w:b w:val="0"/>
                <w:szCs w:val="20"/>
              </w:rPr>
            </w:pPr>
          </w:p>
        </w:tc>
      </w:tr>
      <w:tr w:rsidR="009A6CDF" w:rsidRPr="00AA4A71" w14:paraId="3B9859F4" w14:textId="77777777" w:rsidTr="00F54F26">
        <w:trPr>
          <w:trHeight w:val="144"/>
          <w:jc w:val="center"/>
        </w:trPr>
        <w:tc>
          <w:tcPr>
            <w:tcW w:w="2610" w:type="dxa"/>
            <w:gridSpan w:val="2"/>
            <w:shd w:val="clear" w:color="auto" w:fill="BCD7DA" w:themeFill="background1" w:themeFillShade="F2"/>
            <w:tcMar>
              <w:top w:w="29" w:type="dxa"/>
              <w:left w:w="43" w:type="dxa"/>
              <w:bottom w:w="29" w:type="dxa"/>
              <w:right w:w="43" w:type="dxa"/>
            </w:tcMar>
          </w:tcPr>
          <w:p w14:paraId="370622A9" w14:textId="77777777" w:rsidR="009A6CDF" w:rsidRPr="00AA4A71" w:rsidRDefault="009A6CDF" w:rsidP="00E6364B">
            <w:pPr>
              <w:pStyle w:val="Label"/>
              <w:spacing w:before="0" w:after="0"/>
              <w:rPr>
                <w:szCs w:val="20"/>
              </w:rPr>
            </w:pPr>
            <w:r w:rsidRPr="00AA4A71">
              <w:rPr>
                <w:szCs w:val="20"/>
              </w:rPr>
              <w:t>Clay Substrate Present:</w:t>
            </w:r>
          </w:p>
        </w:tc>
        <w:tc>
          <w:tcPr>
            <w:tcW w:w="8190" w:type="dxa"/>
            <w:gridSpan w:val="4"/>
            <w:shd w:val="clear" w:color="auto" w:fill="BCD7DA" w:themeFill="background1" w:themeFillShade="F2"/>
            <w:tcMar>
              <w:top w:w="29" w:type="dxa"/>
              <w:left w:w="43" w:type="dxa"/>
              <w:bottom w:w="29" w:type="dxa"/>
              <w:right w:w="43" w:type="dxa"/>
            </w:tcMar>
          </w:tcPr>
          <w:p w14:paraId="016C878A" w14:textId="77777777" w:rsidR="009A6CDF" w:rsidRPr="00AA4A71" w:rsidRDefault="00446F0A" w:rsidP="00A06A7B">
            <w:pPr>
              <w:pStyle w:val="Label"/>
              <w:spacing w:before="0" w:after="0"/>
              <w:rPr>
                <w:b w:val="0"/>
                <w:szCs w:val="20"/>
              </w:rPr>
            </w:pPr>
            <w:sdt>
              <w:sdtPr>
                <w:rPr>
                  <w:b w:val="0"/>
                  <w:szCs w:val="20"/>
                </w:rPr>
                <w:id w:val="-1917397056"/>
                <w14:checkbox>
                  <w14:checked w14:val="0"/>
                  <w14:checkedState w14:val="2612" w14:font="MS Gothic"/>
                  <w14:uncheckedState w14:val="2610" w14:font="MS Gothic"/>
                </w14:checkbox>
              </w:sdtPr>
              <w:sdtEndPr/>
              <w:sdtContent>
                <w:r w:rsidR="004F5ACA">
                  <w:rPr>
                    <w:rFonts w:ascii="MS Gothic" w:eastAsia="MS Gothic" w:hAnsi="MS Gothic" w:hint="eastAsia"/>
                    <w:b w:val="0"/>
                    <w:szCs w:val="20"/>
                  </w:rPr>
                  <w:t>☐</w:t>
                </w:r>
              </w:sdtContent>
            </w:sdt>
            <w:r w:rsidR="00D02DCC" w:rsidRPr="00AA4A71">
              <w:rPr>
                <w:b w:val="0"/>
                <w:szCs w:val="20"/>
              </w:rPr>
              <w:t xml:space="preserve"> Yes  </w:t>
            </w:r>
            <w:sdt>
              <w:sdtPr>
                <w:rPr>
                  <w:b w:val="0"/>
                  <w:szCs w:val="20"/>
                </w:rPr>
                <w:id w:val="107323222"/>
                <w14:checkbox>
                  <w14:checked w14:val="0"/>
                  <w14:checkedState w14:val="2612" w14:font="MS Gothic"/>
                  <w14:uncheckedState w14:val="2610" w14:font="MS Gothic"/>
                </w14:checkbox>
              </w:sdtPr>
              <w:sdtEndPr/>
              <w:sdtContent>
                <w:r w:rsidR="00AA4A71" w:rsidRPr="00AA4A71">
                  <w:rPr>
                    <w:rFonts w:ascii="MS Gothic" w:eastAsia="MS Gothic" w:hAnsi="MS Gothic" w:hint="eastAsia"/>
                    <w:b w:val="0"/>
                    <w:szCs w:val="20"/>
                  </w:rPr>
                  <w:t>☐</w:t>
                </w:r>
              </w:sdtContent>
            </w:sdt>
            <w:r w:rsidR="00D02DCC" w:rsidRPr="00AA4A71">
              <w:rPr>
                <w:b w:val="0"/>
                <w:szCs w:val="20"/>
              </w:rPr>
              <w:t xml:space="preserve"> No</w:t>
            </w:r>
          </w:p>
        </w:tc>
      </w:tr>
    </w:tbl>
    <w:p w14:paraId="5EBFAE8C" w14:textId="77777777" w:rsidR="00F23CFF" w:rsidRPr="00AA4A71" w:rsidRDefault="00F23CFF"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2232"/>
        <w:gridCol w:w="2049"/>
        <w:gridCol w:w="6142"/>
      </w:tblGrid>
      <w:tr w:rsidR="005A7173" w:rsidRPr="00AA4A71" w14:paraId="7467ECBE" w14:textId="77777777" w:rsidTr="00F54F26">
        <w:trPr>
          <w:trHeight w:val="144"/>
          <w:jc w:val="center"/>
        </w:trPr>
        <w:tc>
          <w:tcPr>
            <w:tcW w:w="2610" w:type="dxa"/>
            <w:gridSpan w:val="2"/>
            <w:shd w:val="clear" w:color="auto" w:fill="A1C7CB" w:themeFill="background1" w:themeFillShade="D9"/>
            <w:tcMar>
              <w:top w:w="29" w:type="dxa"/>
              <w:left w:w="43" w:type="dxa"/>
              <w:bottom w:w="29" w:type="dxa"/>
              <w:right w:w="43" w:type="dxa"/>
            </w:tcMar>
            <w:vAlign w:val="center"/>
          </w:tcPr>
          <w:p w14:paraId="7A980C0B" w14:textId="77777777" w:rsidR="005A7173" w:rsidRPr="00AA4A71" w:rsidRDefault="005A7173">
            <w:pPr>
              <w:pStyle w:val="Label"/>
              <w:spacing w:before="0" w:after="0"/>
              <w:rPr>
                <w:szCs w:val="20"/>
              </w:rPr>
            </w:pPr>
            <w:r w:rsidRPr="00AA4A71">
              <w:rPr>
                <w:szCs w:val="20"/>
              </w:rPr>
              <w:t>Early Coordination with USFWS:</w:t>
            </w:r>
          </w:p>
        </w:tc>
        <w:tc>
          <w:tcPr>
            <w:tcW w:w="8190" w:type="dxa"/>
            <w:gridSpan w:val="2"/>
            <w:shd w:val="clear" w:color="auto" w:fill="A1C7CB" w:themeFill="background1" w:themeFillShade="D9"/>
            <w:tcMar>
              <w:top w:w="29" w:type="dxa"/>
              <w:left w:w="43" w:type="dxa"/>
              <w:bottom w:w="29" w:type="dxa"/>
              <w:right w:w="43" w:type="dxa"/>
            </w:tcMar>
          </w:tcPr>
          <w:p w14:paraId="3613045F" w14:textId="77777777" w:rsidR="005A7173" w:rsidRPr="00AA4A71" w:rsidRDefault="00446F0A" w:rsidP="00E6364B">
            <w:pPr>
              <w:spacing w:before="0" w:after="0"/>
              <w:rPr>
                <w:szCs w:val="20"/>
              </w:rPr>
            </w:pPr>
            <w:sdt>
              <w:sdtPr>
                <w:rPr>
                  <w:szCs w:val="20"/>
                </w:rPr>
                <w:id w:val="447124050"/>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5A7173" w:rsidRPr="00AA4A71">
              <w:rPr>
                <w:szCs w:val="20"/>
              </w:rPr>
              <w:t xml:space="preserve"> Yes</w:t>
            </w:r>
          </w:p>
          <w:p w14:paraId="129B8C74" w14:textId="77777777" w:rsidR="005A7173" w:rsidRPr="00AA4A71" w:rsidRDefault="00446F0A" w:rsidP="00E6364B">
            <w:pPr>
              <w:pStyle w:val="Label"/>
              <w:spacing w:before="0" w:after="0"/>
              <w:rPr>
                <w:b w:val="0"/>
                <w:szCs w:val="20"/>
              </w:rPr>
            </w:pPr>
            <w:sdt>
              <w:sdtPr>
                <w:rPr>
                  <w:b w:val="0"/>
                  <w:szCs w:val="20"/>
                </w:rPr>
                <w:id w:val="-237553725"/>
                <w14:checkbox>
                  <w14:checked w14:val="0"/>
                  <w14:checkedState w14:val="2612" w14:font="MS Gothic"/>
                  <w14:uncheckedState w14:val="2610" w14:font="MS Gothic"/>
                </w14:checkbox>
              </w:sdtPr>
              <w:sdtEndPr/>
              <w:sdtContent>
                <w:r w:rsidR="004F5ACA">
                  <w:rPr>
                    <w:rFonts w:ascii="MS Gothic" w:eastAsia="MS Gothic" w:hAnsi="MS Gothic" w:hint="eastAsia"/>
                    <w:b w:val="0"/>
                    <w:szCs w:val="20"/>
                  </w:rPr>
                  <w:t>☐</w:t>
                </w:r>
              </w:sdtContent>
            </w:sdt>
            <w:r w:rsidR="005A7173" w:rsidRPr="00AA4A71">
              <w:rPr>
                <w:b w:val="0"/>
                <w:szCs w:val="20"/>
              </w:rPr>
              <w:t xml:space="preserve"> No</w:t>
            </w:r>
          </w:p>
        </w:tc>
      </w:tr>
      <w:tr w:rsidR="00F23CFF" w:rsidRPr="00AA4A71" w14:paraId="6FBFFF8F" w14:textId="77777777" w:rsidTr="0019509C">
        <w:trPr>
          <w:trHeight w:val="144"/>
          <w:jc w:val="center"/>
        </w:trPr>
        <w:tc>
          <w:tcPr>
            <w:tcW w:w="377" w:type="dxa"/>
            <w:shd w:val="clear" w:color="auto" w:fill="auto"/>
            <w:tcMar>
              <w:top w:w="29" w:type="dxa"/>
              <w:left w:w="43" w:type="dxa"/>
              <w:bottom w:w="29" w:type="dxa"/>
              <w:right w:w="43" w:type="dxa"/>
            </w:tcMar>
          </w:tcPr>
          <w:sdt>
            <w:sdtPr>
              <w:rPr>
                <w:b w:val="0"/>
                <w:szCs w:val="20"/>
              </w:rPr>
              <w:id w:val="-1080208987"/>
              <w14:checkbox>
                <w14:checked w14:val="0"/>
                <w14:checkedState w14:val="2612" w14:font="MS Gothic"/>
                <w14:uncheckedState w14:val="2610" w14:font="MS Gothic"/>
              </w14:checkbox>
            </w:sdtPr>
            <w:sdtEndPr/>
            <w:sdtContent>
              <w:p w14:paraId="51F2347A" w14:textId="77777777" w:rsidR="00F23CFF" w:rsidRPr="00F54F26" w:rsidRDefault="004F5ACA" w:rsidP="00E6364B">
                <w:pPr>
                  <w:pStyle w:val="Label"/>
                  <w:spacing w:before="0" w:after="0"/>
                  <w:rPr>
                    <w:b w:val="0"/>
                    <w:szCs w:val="20"/>
                  </w:rPr>
                </w:pPr>
                <w:r w:rsidRPr="00F54F26">
                  <w:rPr>
                    <w:rFonts w:ascii="MS Gothic" w:eastAsia="MS Gothic" w:hAnsi="MS Gothic"/>
                    <w:b w:val="0"/>
                    <w:szCs w:val="20"/>
                  </w:rPr>
                  <w:t>☐</w:t>
                </w:r>
              </w:p>
            </w:sdtContent>
          </w:sdt>
        </w:tc>
        <w:tc>
          <w:tcPr>
            <w:tcW w:w="2228" w:type="dxa"/>
            <w:shd w:val="clear" w:color="auto" w:fill="auto"/>
            <w:tcMar>
              <w:top w:w="29" w:type="dxa"/>
              <w:left w:w="43" w:type="dxa"/>
              <w:bottom w:w="29" w:type="dxa"/>
              <w:right w:w="43" w:type="dxa"/>
            </w:tcMar>
          </w:tcPr>
          <w:p w14:paraId="53D4051C" w14:textId="77777777" w:rsidR="00F23CFF" w:rsidRPr="00AA4A71" w:rsidRDefault="00F23CFF" w:rsidP="00E6364B">
            <w:pPr>
              <w:pStyle w:val="Label"/>
              <w:spacing w:before="0" w:after="0"/>
              <w:rPr>
                <w:b w:val="0"/>
                <w:szCs w:val="20"/>
              </w:rPr>
            </w:pPr>
            <w:r w:rsidRPr="00AA4A71">
              <w:rPr>
                <w:b w:val="0"/>
                <w:szCs w:val="20"/>
              </w:rPr>
              <w:t>Site Visit</w:t>
            </w:r>
          </w:p>
        </w:tc>
        <w:tc>
          <w:tcPr>
            <w:tcW w:w="2050" w:type="dxa"/>
            <w:shd w:val="clear" w:color="auto" w:fill="auto"/>
            <w:tcMar>
              <w:top w:w="29" w:type="dxa"/>
              <w:left w:w="43" w:type="dxa"/>
              <w:bottom w:w="29" w:type="dxa"/>
              <w:right w:w="43" w:type="dxa"/>
            </w:tcMar>
          </w:tcPr>
          <w:p w14:paraId="07D4E661" w14:textId="77777777" w:rsidR="00F23CFF" w:rsidRPr="00AA4A71" w:rsidRDefault="00F23CFF" w:rsidP="00E6364B">
            <w:pPr>
              <w:pStyle w:val="Label"/>
              <w:spacing w:before="0" w:after="0"/>
              <w:rPr>
                <w:b w:val="0"/>
                <w:szCs w:val="20"/>
              </w:rPr>
            </w:pPr>
            <w:r w:rsidRPr="00AA4A71">
              <w:rPr>
                <w:b w:val="0"/>
                <w:szCs w:val="20"/>
              </w:rPr>
              <w:t>Date:</w:t>
            </w:r>
          </w:p>
        </w:tc>
        <w:tc>
          <w:tcPr>
            <w:tcW w:w="6145" w:type="dxa"/>
            <w:vMerge w:val="restart"/>
            <w:shd w:val="clear" w:color="auto" w:fill="auto"/>
            <w:tcMar>
              <w:top w:w="29" w:type="dxa"/>
              <w:left w:w="43" w:type="dxa"/>
              <w:bottom w:w="29" w:type="dxa"/>
              <w:right w:w="43" w:type="dxa"/>
            </w:tcMar>
          </w:tcPr>
          <w:p w14:paraId="0D96DD99" w14:textId="77777777" w:rsidR="00F23CFF" w:rsidRPr="00AA4A71" w:rsidRDefault="00F23CFF" w:rsidP="00E6364B">
            <w:pPr>
              <w:pStyle w:val="Label"/>
              <w:spacing w:before="0" w:after="0"/>
              <w:rPr>
                <w:b w:val="0"/>
                <w:szCs w:val="20"/>
              </w:rPr>
            </w:pPr>
            <w:r w:rsidRPr="00AA4A71">
              <w:rPr>
                <w:b w:val="0"/>
                <w:szCs w:val="20"/>
              </w:rPr>
              <w:t>Comment</w:t>
            </w:r>
            <w:r w:rsidR="006A153B">
              <w:rPr>
                <w:b w:val="0"/>
                <w:szCs w:val="20"/>
              </w:rPr>
              <w:t>s</w:t>
            </w:r>
            <w:r w:rsidRPr="00AA4A71">
              <w:rPr>
                <w:b w:val="0"/>
                <w:szCs w:val="20"/>
              </w:rPr>
              <w:t xml:space="preserve">: </w:t>
            </w:r>
          </w:p>
        </w:tc>
      </w:tr>
      <w:tr w:rsidR="00F23CFF" w:rsidRPr="00AA4A71" w14:paraId="550DFB3E" w14:textId="77777777" w:rsidTr="0019509C">
        <w:trPr>
          <w:trHeight w:val="144"/>
          <w:jc w:val="center"/>
        </w:trPr>
        <w:tc>
          <w:tcPr>
            <w:tcW w:w="377" w:type="dxa"/>
            <w:shd w:val="clear" w:color="auto" w:fill="auto"/>
            <w:tcMar>
              <w:top w:w="29" w:type="dxa"/>
              <w:left w:w="43" w:type="dxa"/>
              <w:bottom w:w="29" w:type="dxa"/>
              <w:right w:w="43" w:type="dxa"/>
            </w:tcMar>
          </w:tcPr>
          <w:sdt>
            <w:sdtPr>
              <w:rPr>
                <w:b w:val="0"/>
                <w:szCs w:val="20"/>
              </w:rPr>
              <w:id w:val="802969258"/>
              <w14:checkbox>
                <w14:checked w14:val="0"/>
                <w14:checkedState w14:val="2612" w14:font="MS Gothic"/>
                <w14:uncheckedState w14:val="2610" w14:font="MS Gothic"/>
              </w14:checkbox>
            </w:sdtPr>
            <w:sdtEndPr/>
            <w:sdtContent>
              <w:p w14:paraId="33BC0E01" w14:textId="77777777" w:rsidR="00F23CFF" w:rsidRPr="00F54F26" w:rsidRDefault="004F5ACA" w:rsidP="00E6364B">
                <w:pPr>
                  <w:pStyle w:val="Label"/>
                  <w:spacing w:before="0" w:after="0"/>
                  <w:rPr>
                    <w:b w:val="0"/>
                    <w:szCs w:val="20"/>
                  </w:rPr>
                </w:pPr>
                <w:r w:rsidRPr="00F54F26">
                  <w:rPr>
                    <w:rFonts w:ascii="MS Gothic" w:eastAsia="MS Gothic" w:hAnsi="MS Gothic"/>
                    <w:b w:val="0"/>
                    <w:szCs w:val="20"/>
                  </w:rPr>
                  <w:t>☐</w:t>
                </w:r>
              </w:p>
            </w:sdtContent>
          </w:sdt>
        </w:tc>
        <w:tc>
          <w:tcPr>
            <w:tcW w:w="2228" w:type="dxa"/>
            <w:shd w:val="clear" w:color="auto" w:fill="auto"/>
            <w:tcMar>
              <w:top w:w="29" w:type="dxa"/>
              <w:left w:w="43" w:type="dxa"/>
              <w:bottom w:w="29" w:type="dxa"/>
              <w:right w:w="43" w:type="dxa"/>
            </w:tcMar>
          </w:tcPr>
          <w:p w14:paraId="50721C59" w14:textId="77777777" w:rsidR="00F23CFF" w:rsidRPr="00AA4A71" w:rsidRDefault="00F23CFF" w:rsidP="00E6364B">
            <w:pPr>
              <w:pStyle w:val="Label"/>
              <w:spacing w:before="0" w:after="0"/>
              <w:rPr>
                <w:b w:val="0"/>
                <w:szCs w:val="20"/>
              </w:rPr>
            </w:pPr>
            <w:r w:rsidRPr="00AA4A71">
              <w:rPr>
                <w:b w:val="0"/>
                <w:szCs w:val="20"/>
              </w:rPr>
              <w:t>Monthly Meeting</w:t>
            </w:r>
          </w:p>
        </w:tc>
        <w:tc>
          <w:tcPr>
            <w:tcW w:w="2050" w:type="dxa"/>
            <w:shd w:val="clear" w:color="auto" w:fill="auto"/>
            <w:tcMar>
              <w:top w:w="29" w:type="dxa"/>
              <w:left w:w="43" w:type="dxa"/>
              <w:bottom w:w="29" w:type="dxa"/>
              <w:right w:w="43" w:type="dxa"/>
            </w:tcMar>
          </w:tcPr>
          <w:p w14:paraId="44B64FF5" w14:textId="77777777" w:rsidR="00F23CFF" w:rsidRPr="00AA4A71" w:rsidRDefault="00F23CFF" w:rsidP="00E6364B">
            <w:pPr>
              <w:pStyle w:val="Label"/>
              <w:spacing w:before="0" w:after="0"/>
              <w:rPr>
                <w:b w:val="0"/>
                <w:szCs w:val="20"/>
              </w:rPr>
            </w:pPr>
            <w:r w:rsidRPr="00AA4A71">
              <w:rPr>
                <w:b w:val="0"/>
                <w:szCs w:val="20"/>
              </w:rPr>
              <w:t>Date:</w:t>
            </w:r>
          </w:p>
        </w:tc>
        <w:tc>
          <w:tcPr>
            <w:tcW w:w="6145" w:type="dxa"/>
            <w:vMerge/>
            <w:shd w:val="clear" w:color="auto" w:fill="auto"/>
            <w:tcMar>
              <w:top w:w="29" w:type="dxa"/>
              <w:left w:w="43" w:type="dxa"/>
              <w:bottom w:w="29" w:type="dxa"/>
              <w:right w:w="43" w:type="dxa"/>
            </w:tcMar>
          </w:tcPr>
          <w:p w14:paraId="21264ABD" w14:textId="77777777" w:rsidR="00F23CFF" w:rsidRPr="00AA4A71" w:rsidRDefault="00F23CFF" w:rsidP="00E6364B">
            <w:pPr>
              <w:pStyle w:val="Label"/>
              <w:spacing w:before="0" w:after="0"/>
              <w:rPr>
                <w:b w:val="0"/>
                <w:szCs w:val="20"/>
              </w:rPr>
            </w:pPr>
          </w:p>
        </w:tc>
      </w:tr>
      <w:tr w:rsidR="00F23CFF" w:rsidRPr="00AA4A71" w14:paraId="1A5C368D" w14:textId="77777777" w:rsidTr="0019509C">
        <w:trPr>
          <w:trHeight w:val="144"/>
          <w:jc w:val="center"/>
        </w:trPr>
        <w:tc>
          <w:tcPr>
            <w:tcW w:w="377" w:type="dxa"/>
            <w:shd w:val="clear" w:color="auto" w:fill="auto"/>
            <w:tcMar>
              <w:top w:w="29" w:type="dxa"/>
              <w:left w:w="43" w:type="dxa"/>
              <w:bottom w:w="29" w:type="dxa"/>
              <w:right w:w="43" w:type="dxa"/>
            </w:tcMar>
          </w:tcPr>
          <w:sdt>
            <w:sdtPr>
              <w:rPr>
                <w:b w:val="0"/>
                <w:szCs w:val="20"/>
              </w:rPr>
              <w:id w:val="644555425"/>
              <w14:checkbox>
                <w14:checked w14:val="0"/>
                <w14:checkedState w14:val="2612" w14:font="MS Gothic"/>
                <w14:uncheckedState w14:val="2610" w14:font="MS Gothic"/>
              </w14:checkbox>
            </w:sdtPr>
            <w:sdtEndPr/>
            <w:sdtContent>
              <w:p w14:paraId="146C5769" w14:textId="77777777" w:rsidR="00F23CFF" w:rsidRPr="00F54F26" w:rsidRDefault="004F5ACA" w:rsidP="00E6364B">
                <w:pPr>
                  <w:pStyle w:val="Label"/>
                  <w:spacing w:before="0" w:after="0"/>
                  <w:rPr>
                    <w:b w:val="0"/>
                    <w:szCs w:val="20"/>
                  </w:rPr>
                </w:pPr>
                <w:r w:rsidRPr="00F54F26">
                  <w:rPr>
                    <w:rFonts w:ascii="MS Gothic" w:eastAsia="MS Gothic" w:hAnsi="MS Gothic"/>
                    <w:b w:val="0"/>
                    <w:szCs w:val="20"/>
                  </w:rPr>
                  <w:t>☐</w:t>
                </w:r>
              </w:p>
            </w:sdtContent>
          </w:sdt>
        </w:tc>
        <w:tc>
          <w:tcPr>
            <w:tcW w:w="2228" w:type="dxa"/>
            <w:shd w:val="clear" w:color="auto" w:fill="auto"/>
            <w:tcMar>
              <w:top w:w="29" w:type="dxa"/>
              <w:left w:w="43" w:type="dxa"/>
              <w:bottom w:w="29" w:type="dxa"/>
              <w:right w:w="43" w:type="dxa"/>
            </w:tcMar>
          </w:tcPr>
          <w:p w14:paraId="1B62217A" w14:textId="77777777" w:rsidR="00F23CFF" w:rsidRPr="00AA4A71" w:rsidRDefault="00F23CFF" w:rsidP="00E6364B">
            <w:pPr>
              <w:pStyle w:val="Label"/>
              <w:spacing w:before="0" w:after="0"/>
              <w:rPr>
                <w:b w:val="0"/>
                <w:szCs w:val="20"/>
              </w:rPr>
            </w:pPr>
            <w:r w:rsidRPr="00AA4A71">
              <w:rPr>
                <w:b w:val="0"/>
                <w:szCs w:val="20"/>
              </w:rPr>
              <w:t>Email Correspondence</w:t>
            </w:r>
          </w:p>
        </w:tc>
        <w:tc>
          <w:tcPr>
            <w:tcW w:w="2050" w:type="dxa"/>
            <w:shd w:val="clear" w:color="auto" w:fill="auto"/>
            <w:tcMar>
              <w:top w:w="29" w:type="dxa"/>
              <w:left w:w="43" w:type="dxa"/>
              <w:bottom w:w="29" w:type="dxa"/>
              <w:right w:w="43" w:type="dxa"/>
            </w:tcMar>
          </w:tcPr>
          <w:p w14:paraId="1EAAFFFE" w14:textId="77777777" w:rsidR="00F23CFF" w:rsidRPr="00AA4A71" w:rsidRDefault="00F23CFF" w:rsidP="00E6364B">
            <w:pPr>
              <w:pStyle w:val="Label"/>
              <w:spacing w:before="0" w:after="0"/>
              <w:rPr>
                <w:b w:val="0"/>
                <w:szCs w:val="20"/>
              </w:rPr>
            </w:pPr>
            <w:r w:rsidRPr="00AA4A71">
              <w:rPr>
                <w:b w:val="0"/>
                <w:szCs w:val="20"/>
              </w:rPr>
              <w:t>Date:</w:t>
            </w:r>
          </w:p>
        </w:tc>
        <w:tc>
          <w:tcPr>
            <w:tcW w:w="6145" w:type="dxa"/>
            <w:vMerge/>
            <w:shd w:val="clear" w:color="auto" w:fill="auto"/>
            <w:tcMar>
              <w:top w:w="29" w:type="dxa"/>
              <w:left w:w="43" w:type="dxa"/>
              <w:bottom w:w="29" w:type="dxa"/>
              <w:right w:w="43" w:type="dxa"/>
            </w:tcMar>
          </w:tcPr>
          <w:p w14:paraId="212B6F5E" w14:textId="77777777" w:rsidR="00F23CFF" w:rsidRPr="00AA4A71" w:rsidRDefault="00F23CFF" w:rsidP="00E6364B">
            <w:pPr>
              <w:pStyle w:val="Label"/>
              <w:spacing w:before="0" w:after="0"/>
              <w:rPr>
                <w:b w:val="0"/>
                <w:szCs w:val="20"/>
              </w:rPr>
            </w:pPr>
          </w:p>
        </w:tc>
      </w:tr>
    </w:tbl>
    <w:p w14:paraId="5EA58B0C" w14:textId="77777777" w:rsidR="00F30C40" w:rsidRPr="00AA4A71" w:rsidRDefault="00F30C40"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934"/>
        <w:gridCol w:w="5256"/>
      </w:tblGrid>
      <w:tr w:rsidR="005A7173" w:rsidRPr="00AA4A71" w14:paraId="589E62C2" w14:textId="77777777" w:rsidTr="0019509C">
        <w:trPr>
          <w:trHeight w:val="144"/>
          <w:jc w:val="center"/>
        </w:trPr>
        <w:tc>
          <w:tcPr>
            <w:tcW w:w="2610" w:type="dxa"/>
            <w:shd w:val="clear" w:color="auto" w:fill="A1C7CB" w:themeFill="background1" w:themeFillShade="D9"/>
            <w:tcMar>
              <w:top w:w="29" w:type="dxa"/>
              <w:left w:w="43" w:type="dxa"/>
              <w:bottom w:w="29" w:type="dxa"/>
              <w:right w:w="43" w:type="dxa"/>
            </w:tcMar>
          </w:tcPr>
          <w:p w14:paraId="0FD444AC" w14:textId="77777777" w:rsidR="005A7173" w:rsidRPr="00AA4A71" w:rsidRDefault="005A7173" w:rsidP="00E6364B">
            <w:pPr>
              <w:pStyle w:val="Label"/>
              <w:spacing w:before="0" w:after="0"/>
              <w:rPr>
                <w:b w:val="0"/>
                <w:szCs w:val="20"/>
              </w:rPr>
            </w:pPr>
            <w:r w:rsidRPr="00AA4A71">
              <w:rPr>
                <w:szCs w:val="20"/>
              </w:rPr>
              <w:t>Will the project result in beneficial impacts?</w:t>
            </w:r>
          </w:p>
        </w:tc>
        <w:tc>
          <w:tcPr>
            <w:tcW w:w="8190" w:type="dxa"/>
            <w:gridSpan w:val="2"/>
            <w:shd w:val="clear" w:color="auto" w:fill="A1C7CB" w:themeFill="background1" w:themeFillShade="D9"/>
            <w:tcMar>
              <w:top w:w="29" w:type="dxa"/>
              <w:left w:w="43" w:type="dxa"/>
              <w:bottom w:w="29" w:type="dxa"/>
              <w:right w:w="43" w:type="dxa"/>
            </w:tcMar>
          </w:tcPr>
          <w:p w14:paraId="5D5B30E1" w14:textId="77777777" w:rsidR="005A7173" w:rsidRPr="00AA4A71" w:rsidRDefault="00446F0A" w:rsidP="00E6364B">
            <w:pPr>
              <w:spacing w:before="0" w:after="0"/>
              <w:rPr>
                <w:szCs w:val="20"/>
              </w:rPr>
            </w:pPr>
            <w:sdt>
              <w:sdtPr>
                <w:rPr>
                  <w:szCs w:val="20"/>
                </w:rPr>
                <w:id w:val="1816141203"/>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5A7173" w:rsidRPr="00AA4A71">
              <w:rPr>
                <w:szCs w:val="20"/>
              </w:rPr>
              <w:t xml:space="preserve"> Yes</w:t>
            </w:r>
          </w:p>
          <w:p w14:paraId="0E6F2300" w14:textId="77777777" w:rsidR="005A7173" w:rsidRPr="00AA4A71" w:rsidRDefault="00446F0A" w:rsidP="00E6364B">
            <w:pPr>
              <w:pStyle w:val="Label"/>
              <w:spacing w:before="0" w:after="0"/>
              <w:rPr>
                <w:b w:val="0"/>
                <w:szCs w:val="20"/>
              </w:rPr>
            </w:pPr>
            <w:sdt>
              <w:sdtPr>
                <w:rPr>
                  <w:b w:val="0"/>
                  <w:szCs w:val="20"/>
                </w:rPr>
                <w:id w:val="2145303495"/>
                <w14:checkbox>
                  <w14:checked w14:val="0"/>
                  <w14:checkedState w14:val="2612" w14:font="MS Gothic"/>
                  <w14:uncheckedState w14:val="2610" w14:font="MS Gothic"/>
                </w14:checkbox>
              </w:sdtPr>
              <w:sdtEndPr/>
              <w:sdtContent>
                <w:r w:rsidR="004F5ACA">
                  <w:rPr>
                    <w:rFonts w:ascii="MS Gothic" w:eastAsia="MS Gothic" w:hAnsi="MS Gothic" w:hint="eastAsia"/>
                    <w:b w:val="0"/>
                    <w:szCs w:val="20"/>
                  </w:rPr>
                  <w:t>☐</w:t>
                </w:r>
              </w:sdtContent>
            </w:sdt>
            <w:r w:rsidR="005A7173" w:rsidRPr="00AA4A71">
              <w:rPr>
                <w:b w:val="0"/>
                <w:szCs w:val="20"/>
              </w:rPr>
              <w:t xml:space="preserve"> No</w:t>
            </w:r>
          </w:p>
        </w:tc>
      </w:tr>
      <w:tr w:rsidR="007A18CB" w:rsidRPr="00AA4A71" w14:paraId="7B4E5B18" w14:textId="77777777" w:rsidTr="00011DEC">
        <w:trPr>
          <w:trHeight w:val="144"/>
          <w:jc w:val="center"/>
        </w:trPr>
        <w:tc>
          <w:tcPr>
            <w:tcW w:w="5544" w:type="dxa"/>
            <w:gridSpan w:val="2"/>
            <w:shd w:val="clear" w:color="auto" w:fill="auto"/>
            <w:tcMar>
              <w:top w:w="29" w:type="dxa"/>
              <w:left w:w="43" w:type="dxa"/>
              <w:bottom w:w="29" w:type="dxa"/>
              <w:right w:w="43" w:type="dxa"/>
            </w:tcMar>
          </w:tcPr>
          <w:p w14:paraId="4F3F8950" w14:textId="77777777" w:rsidR="007A18CB" w:rsidRPr="00AA4A71" w:rsidRDefault="007A18CB">
            <w:pPr>
              <w:pStyle w:val="Label"/>
              <w:spacing w:before="0" w:after="0"/>
              <w:rPr>
                <w:b w:val="0"/>
                <w:szCs w:val="20"/>
              </w:rPr>
            </w:pPr>
            <w:r w:rsidRPr="00AA4A71">
              <w:rPr>
                <w:b w:val="0"/>
                <w:szCs w:val="20"/>
              </w:rPr>
              <w:t xml:space="preserve">Number of </w:t>
            </w:r>
            <w:r w:rsidR="005C44B9">
              <w:rPr>
                <w:b w:val="0"/>
                <w:szCs w:val="20"/>
              </w:rPr>
              <w:t>m</w:t>
            </w:r>
            <w:r w:rsidR="005C44B9" w:rsidRPr="00AA4A71">
              <w:rPr>
                <w:b w:val="0"/>
                <w:szCs w:val="20"/>
              </w:rPr>
              <w:t xml:space="preserve">odeled </w:t>
            </w:r>
            <w:r w:rsidR="005C44B9">
              <w:rPr>
                <w:b w:val="0"/>
                <w:szCs w:val="20"/>
              </w:rPr>
              <w:t>u</w:t>
            </w:r>
            <w:r w:rsidRPr="00AA4A71">
              <w:rPr>
                <w:b w:val="0"/>
                <w:szCs w:val="20"/>
              </w:rPr>
              <w:t xml:space="preserve">pstream </w:t>
            </w:r>
            <w:r w:rsidR="005C44B9">
              <w:rPr>
                <w:b w:val="0"/>
                <w:szCs w:val="20"/>
              </w:rPr>
              <w:t>H</w:t>
            </w:r>
            <w:r w:rsidRPr="00AA4A71">
              <w:rPr>
                <w:b w:val="0"/>
                <w:szCs w:val="20"/>
              </w:rPr>
              <w:t xml:space="preserve">abitat </w:t>
            </w:r>
            <w:r w:rsidR="005C44B9">
              <w:rPr>
                <w:b w:val="0"/>
                <w:szCs w:val="20"/>
              </w:rPr>
              <w:t>U</w:t>
            </w:r>
            <w:r w:rsidRPr="00AA4A71">
              <w:rPr>
                <w:b w:val="0"/>
                <w:szCs w:val="20"/>
              </w:rPr>
              <w:t xml:space="preserve">nits </w:t>
            </w:r>
            <w:r w:rsidR="005C44B9">
              <w:rPr>
                <w:b w:val="0"/>
                <w:szCs w:val="20"/>
              </w:rPr>
              <w:t>r</w:t>
            </w:r>
            <w:r w:rsidRPr="00AA4A71">
              <w:rPr>
                <w:b w:val="0"/>
                <w:szCs w:val="20"/>
              </w:rPr>
              <w:t xml:space="preserve">estored (or upstream miles to next barrier if no modeled habitat) with </w:t>
            </w:r>
            <w:r w:rsidR="005C44B9">
              <w:rPr>
                <w:b w:val="0"/>
                <w:szCs w:val="20"/>
              </w:rPr>
              <w:t>s</w:t>
            </w:r>
            <w:r w:rsidRPr="00AA4A71">
              <w:rPr>
                <w:b w:val="0"/>
                <w:szCs w:val="20"/>
              </w:rPr>
              <w:t xml:space="preserve">tream </w:t>
            </w:r>
            <w:r w:rsidR="005C44B9">
              <w:rPr>
                <w:b w:val="0"/>
                <w:szCs w:val="20"/>
              </w:rPr>
              <w:t>c</w:t>
            </w:r>
            <w:r w:rsidRPr="00AA4A71">
              <w:rPr>
                <w:b w:val="0"/>
                <w:szCs w:val="20"/>
              </w:rPr>
              <w:t xml:space="preserve">rossing </w:t>
            </w:r>
            <w:r w:rsidR="005C44B9">
              <w:rPr>
                <w:b w:val="0"/>
                <w:szCs w:val="20"/>
              </w:rPr>
              <w:t>r</w:t>
            </w:r>
            <w:r w:rsidRPr="00AA4A71">
              <w:rPr>
                <w:b w:val="0"/>
                <w:szCs w:val="20"/>
              </w:rPr>
              <w:t xml:space="preserve">eplacement or </w:t>
            </w:r>
            <w:r w:rsidR="005C44B9">
              <w:rPr>
                <w:b w:val="0"/>
                <w:szCs w:val="20"/>
              </w:rPr>
              <w:t>r</w:t>
            </w:r>
            <w:r w:rsidRPr="00AA4A71">
              <w:rPr>
                <w:b w:val="0"/>
                <w:szCs w:val="20"/>
              </w:rPr>
              <w:t xml:space="preserve">emoval: </w:t>
            </w:r>
          </w:p>
        </w:tc>
        <w:tc>
          <w:tcPr>
            <w:tcW w:w="5256" w:type="dxa"/>
            <w:vMerge w:val="restart"/>
            <w:shd w:val="clear" w:color="auto" w:fill="auto"/>
            <w:tcMar>
              <w:top w:w="29" w:type="dxa"/>
              <w:left w:w="43" w:type="dxa"/>
              <w:bottom w:w="29" w:type="dxa"/>
              <w:right w:w="43" w:type="dxa"/>
            </w:tcMar>
          </w:tcPr>
          <w:p w14:paraId="53839DEC" w14:textId="77777777" w:rsidR="007A18CB" w:rsidRPr="00AA4A71" w:rsidRDefault="007A18CB" w:rsidP="00E6364B">
            <w:pPr>
              <w:pStyle w:val="Label"/>
              <w:spacing w:before="0" w:after="0"/>
              <w:rPr>
                <w:b w:val="0"/>
                <w:szCs w:val="20"/>
              </w:rPr>
            </w:pPr>
            <w:r w:rsidRPr="00AA4A71">
              <w:rPr>
                <w:b w:val="0"/>
                <w:szCs w:val="20"/>
              </w:rPr>
              <w:t>Comment</w:t>
            </w:r>
            <w:r w:rsidR="006A153B">
              <w:rPr>
                <w:b w:val="0"/>
                <w:szCs w:val="20"/>
              </w:rPr>
              <w:t>s</w:t>
            </w:r>
            <w:r w:rsidRPr="00AA4A71">
              <w:rPr>
                <w:b w:val="0"/>
                <w:szCs w:val="20"/>
              </w:rPr>
              <w:t>:</w:t>
            </w:r>
            <w:r w:rsidR="006A153B">
              <w:rPr>
                <w:b w:val="0"/>
                <w:szCs w:val="20"/>
              </w:rPr>
              <w:t xml:space="preserve"> </w:t>
            </w:r>
          </w:p>
        </w:tc>
      </w:tr>
      <w:tr w:rsidR="007A18CB" w:rsidRPr="00AA4A71" w14:paraId="0DD73E41" w14:textId="77777777" w:rsidTr="00011DEC">
        <w:trPr>
          <w:trHeight w:val="144"/>
          <w:jc w:val="center"/>
        </w:trPr>
        <w:tc>
          <w:tcPr>
            <w:tcW w:w="5544" w:type="dxa"/>
            <w:gridSpan w:val="2"/>
            <w:shd w:val="clear" w:color="auto" w:fill="auto"/>
            <w:tcMar>
              <w:top w:w="29" w:type="dxa"/>
              <w:left w:w="43" w:type="dxa"/>
              <w:bottom w:w="29" w:type="dxa"/>
              <w:right w:w="43" w:type="dxa"/>
            </w:tcMar>
          </w:tcPr>
          <w:p w14:paraId="0809AB4C" w14:textId="77777777" w:rsidR="007A18CB" w:rsidRPr="00AA4A71" w:rsidRDefault="007A18CB" w:rsidP="00E6364B">
            <w:pPr>
              <w:pStyle w:val="Label"/>
              <w:spacing w:before="0" w:after="0"/>
              <w:rPr>
                <w:b w:val="0"/>
                <w:szCs w:val="20"/>
              </w:rPr>
            </w:pPr>
            <w:r w:rsidRPr="00AA4A71">
              <w:rPr>
                <w:b w:val="0"/>
                <w:szCs w:val="20"/>
              </w:rPr>
              <w:t>Other</w:t>
            </w:r>
            <w:r w:rsidR="006A153B">
              <w:rPr>
                <w:b w:val="0"/>
                <w:szCs w:val="20"/>
              </w:rPr>
              <w:t xml:space="preserve"> benefits</w:t>
            </w:r>
            <w:r w:rsidRPr="00AA4A71">
              <w:rPr>
                <w:b w:val="0"/>
                <w:szCs w:val="20"/>
              </w:rPr>
              <w:t xml:space="preserve">: </w:t>
            </w:r>
          </w:p>
        </w:tc>
        <w:tc>
          <w:tcPr>
            <w:tcW w:w="5256" w:type="dxa"/>
            <w:vMerge/>
            <w:shd w:val="clear" w:color="auto" w:fill="auto"/>
            <w:tcMar>
              <w:top w:w="29" w:type="dxa"/>
              <w:left w:w="43" w:type="dxa"/>
              <w:bottom w:w="29" w:type="dxa"/>
              <w:right w:w="43" w:type="dxa"/>
            </w:tcMar>
          </w:tcPr>
          <w:p w14:paraId="75FD3495" w14:textId="77777777" w:rsidR="007A18CB" w:rsidRPr="00AA4A71" w:rsidRDefault="007A18CB" w:rsidP="00E6364B">
            <w:pPr>
              <w:pStyle w:val="Label"/>
              <w:spacing w:before="0" w:after="0"/>
              <w:rPr>
                <w:b w:val="0"/>
                <w:szCs w:val="20"/>
              </w:rPr>
            </w:pPr>
          </w:p>
        </w:tc>
      </w:tr>
    </w:tbl>
    <w:p w14:paraId="157BFC7D" w14:textId="77777777" w:rsidR="00F30C40" w:rsidRPr="00AA4A71" w:rsidRDefault="00F30C40" w:rsidP="00E6364B">
      <w:pPr>
        <w:spacing w:before="0" w:after="0"/>
        <w:rPr>
          <w:szCs w:val="20"/>
        </w:rPr>
      </w:pPr>
    </w:p>
    <w:tbl>
      <w:tblPr>
        <w:tblW w:w="10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4"/>
      </w:tblGrid>
      <w:tr w:rsidR="00DB6907" w:rsidRPr="00AA4A71" w14:paraId="0A8C5110" w14:textId="77777777" w:rsidTr="0019509C">
        <w:trPr>
          <w:trHeight w:val="144"/>
          <w:jc w:val="center"/>
        </w:trPr>
        <w:tc>
          <w:tcPr>
            <w:tcW w:w="10814" w:type="dxa"/>
            <w:shd w:val="clear" w:color="auto" w:fill="A1C7CB" w:themeFill="background1" w:themeFillShade="D9"/>
            <w:tcMar>
              <w:top w:w="29" w:type="dxa"/>
              <w:left w:w="43" w:type="dxa"/>
              <w:bottom w:w="29" w:type="dxa"/>
              <w:right w:w="43" w:type="dxa"/>
            </w:tcMar>
          </w:tcPr>
          <w:p w14:paraId="5091F5B7" w14:textId="77777777" w:rsidR="00DB6907" w:rsidRPr="00AA4A71" w:rsidRDefault="00DB6907" w:rsidP="00E6364B">
            <w:pPr>
              <w:spacing w:before="0" w:after="0"/>
              <w:rPr>
                <w:b/>
                <w:szCs w:val="20"/>
              </w:rPr>
            </w:pPr>
            <w:r w:rsidRPr="00AA4A71">
              <w:rPr>
                <w:szCs w:val="20"/>
              </w:rPr>
              <w:t>Action Area Extent</w:t>
            </w:r>
          </w:p>
        </w:tc>
      </w:tr>
      <w:tr w:rsidR="00854093" w:rsidRPr="00AA4A71" w14:paraId="18BDBBB2" w14:textId="77777777" w:rsidTr="0019509C">
        <w:trPr>
          <w:trHeight w:val="144"/>
          <w:jc w:val="center"/>
        </w:trPr>
        <w:tc>
          <w:tcPr>
            <w:tcW w:w="10814" w:type="dxa"/>
            <w:shd w:val="clear" w:color="auto" w:fill="auto"/>
            <w:tcMar>
              <w:top w:w="29" w:type="dxa"/>
              <w:left w:w="43" w:type="dxa"/>
              <w:bottom w:w="29" w:type="dxa"/>
              <w:right w:w="43" w:type="dxa"/>
            </w:tcMar>
          </w:tcPr>
          <w:p w14:paraId="440E95A6" w14:textId="77777777" w:rsidR="00854093" w:rsidRPr="00AA4A71" w:rsidRDefault="00854093" w:rsidP="00E6364B">
            <w:pPr>
              <w:pStyle w:val="Label"/>
              <w:spacing w:before="0" w:after="0"/>
              <w:rPr>
                <w:b w:val="0"/>
                <w:szCs w:val="20"/>
              </w:rPr>
            </w:pPr>
            <w:r w:rsidRPr="00AA4A71">
              <w:rPr>
                <w:b w:val="0"/>
                <w:szCs w:val="20"/>
              </w:rPr>
              <w:t>Comment:</w:t>
            </w:r>
          </w:p>
          <w:p w14:paraId="7E8FDC0A" w14:textId="77777777" w:rsidR="0019509C" w:rsidRPr="00AA4A71" w:rsidRDefault="0019509C" w:rsidP="00E6364B">
            <w:pPr>
              <w:pStyle w:val="Label"/>
              <w:spacing w:before="0" w:after="0"/>
              <w:rPr>
                <w:b w:val="0"/>
                <w:szCs w:val="20"/>
              </w:rPr>
            </w:pPr>
          </w:p>
          <w:p w14:paraId="6FF96A8F" w14:textId="77777777" w:rsidR="0019509C" w:rsidRPr="00AA4A71" w:rsidRDefault="0019509C" w:rsidP="00E6364B">
            <w:pPr>
              <w:pStyle w:val="Label"/>
              <w:spacing w:before="0" w:after="0"/>
              <w:rPr>
                <w:b w:val="0"/>
                <w:szCs w:val="20"/>
              </w:rPr>
            </w:pPr>
          </w:p>
          <w:p w14:paraId="4E79E4C3" w14:textId="77777777" w:rsidR="0019509C" w:rsidRPr="00AA4A71" w:rsidRDefault="0019509C" w:rsidP="00E6364B">
            <w:pPr>
              <w:pStyle w:val="Label"/>
              <w:spacing w:before="0" w:after="0"/>
              <w:rPr>
                <w:b w:val="0"/>
                <w:szCs w:val="20"/>
              </w:rPr>
            </w:pPr>
          </w:p>
          <w:p w14:paraId="3549ED93" w14:textId="77777777" w:rsidR="0019509C" w:rsidRPr="00AA4A71" w:rsidRDefault="0019509C" w:rsidP="00E6364B">
            <w:pPr>
              <w:pStyle w:val="Label"/>
              <w:spacing w:before="0" w:after="0"/>
              <w:rPr>
                <w:b w:val="0"/>
                <w:szCs w:val="20"/>
              </w:rPr>
            </w:pPr>
          </w:p>
          <w:p w14:paraId="702BE6FB" w14:textId="77777777" w:rsidR="0019509C" w:rsidRDefault="0019509C" w:rsidP="00E6364B">
            <w:pPr>
              <w:pStyle w:val="Label"/>
              <w:spacing w:before="0" w:after="0"/>
              <w:rPr>
                <w:b w:val="0"/>
                <w:szCs w:val="20"/>
              </w:rPr>
            </w:pPr>
          </w:p>
          <w:p w14:paraId="5F492F6E" w14:textId="77777777" w:rsidR="00241FDA" w:rsidRDefault="00241FDA" w:rsidP="00E6364B">
            <w:pPr>
              <w:pStyle w:val="Label"/>
              <w:spacing w:before="0" w:after="0"/>
              <w:rPr>
                <w:b w:val="0"/>
                <w:szCs w:val="20"/>
              </w:rPr>
            </w:pPr>
          </w:p>
          <w:p w14:paraId="15AD7FBB" w14:textId="77777777" w:rsidR="00241FDA" w:rsidRDefault="00241FDA" w:rsidP="00E6364B">
            <w:pPr>
              <w:pStyle w:val="Label"/>
              <w:spacing w:before="0" w:after="0"/>
              <w:rPr>
                <w:b w:val="0"/>
                <w:szCs w:val="20"/>
              </w:rPr>
            </w:pPr>
          </w:p>
          <w:p w14:paraId="3C09EA92" w14:textId="77777777" w:rsidR="00241FDA" w:rsidRDefault="00241FDA" w:rsidP="00E6364B">
            <w:pPr>
              <w:pStyle w:val="Label"/>
              <w:spacing w:before="0" w:after="0"/>
              <w:rPr>
                <w:b w:val="0"/>
                <w:szCs w:val="20"/>
              </w:rPr>
            </w:pPr>
          </w:p>
          <w:p w14:paraId="6378C15F" w14:textId="77777777" w:rsidR="00241FDA" w:rsidRDefault="00241FDA" w:rsidP="00E6364B">
            <w:pPr>
              <w:pStyle w:val="Label"/>
              <w:spacing w:before="0" w:after="0"/>
              <w:rPr>
                <w:b w:val="0"/>
                <w:szCs w:val="20"/>
              </w:rPr>
            </w:pPr>
          </w:p>
          <w:p w14:paraId="2A9F4DA7" w14:textId="77777777" w:rsidR="00241FDA" w:rsidRDefault="00241FDA" w:rsidP="00E6364B">
            <w:pPr>
              <w:pStyle w:val="Label"/>
              <w:spacing w:before="0" w:after="0"/>
              <w:rPr>
                <w:b w:val="0"/>
                <w:szCs w:val="20"/>
              </w:rPr>
            </w:pPr>
          </w:p>
          <w:p w14:paraId="3C72C7F9" w14:textId="77777777" w:rsidR="00241FDA" w:rsidRDefault="00241FDA" w:rsidP="00E6364B">
            <w:pPr>
              <w:pStyle w:val="Label"/>
              <w:spacing w:before="0" w:after="0"/>
              <w:rPr>
                <w:b w:val="0"/>
                <w:szCs w:val="20"/>
              </w:rPr>
            </w:pPr>
          </w:p>
          <w:p w14:paraId="1A6E802A" w14:textId="77777777" w:rsidR="00241FDA" w:rsidRPr="00AA4A71" w:rsidRDefault="00241FDA" w:rsidP="00E6364B">
            <w:pPr>
              <w:pStyle w:val="Label"/>
              <w:spacing w:before="0" w:after="0"/>
              <w:rPr>
                <w:b w:val="0"/>
                <w:szCs w:val="20"/>
              </w:rPr>
            </w:pPr>
          </w:p>
          <w:p w14:paraId="1C378388" w14:textId="77777777" w:rsidR="0019509C" w:rsidRPr="00AA4A71" w:rsidRDefault="0019509C" w:rsidP="00E6364B">
            <w:pPr>
              <w:pStyle w:val="Label"/>
              <w:spacing w:before="0" w:after="0"/>
              <w:rPr>
                <w:b w:val="0"/>
                <w:szCs w:val="20"/>
              </w:rPr>
            </w:pPr>
          </w:p>
        </w:tc>
      </w:tr>
    </w:tbl>
    <w:p w14:paraId="41D6537C" w14:textId="77777777" w:rsidR="00241FDA" w:rsidRDefault="00241FDA" w:rsidP="00E6364B">
      <w:pPr>
        <w:spacing w:before="0" w:after="0"/>
        <w:rPr>
          <w:szCs w:val="20"/>
        </w:rPr>
      </w:pPr>
      <w:r>
        <w:rPr>
          <w:szCs w:val="20"/>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3119"/>
        <w:gridCol w:w="6640"/>
        <w:gridCol w:w="44"/>
      </w:tblGrid>
      <w:tr w:rsidR="00B15D62" w:rsidRPr="00AA4A71" w14:paraId="37271311" w14:textId="77777777" w:rsidTr="00F54F26">
        <w:trPr>
          <w:gridAfter w:val="1"/>
          <w:wAfter w:w="44" w:type="dxa"/>
          <w:cantSplit/>
          <w:trHeight w:val="144"/>
          <w:jc w:val="center"/>
        </w:trPr>
        <w:tc>
          <w:tcPr>
            <w:tcW w:w="10756" w:type="dxa"/>
            <w:gridSpan w:val="3"/>
            <w:shd w:val="clear" w:color="auto" w:fill="A1C7CB" w:themeFill="background1" w:themeFillShade="D9"/>
            <w:tcMar>
              <w:top w:w="29" w:type="dxa"/>
              <w:left w:w="43" w:type="dxa"/>
              <w:bottom w:w="29" w:type="dxa"/>
              <w:right w:w="43" w:type="dxa"/>
            </w:tcMar>
          </w:tcPr>
          <w:p w14:paraId="564DA23F" w14:textId="77777777" w:rsidR="00B15D62" w:rsidRPr="00AA4A71" w:rsidRDefault="00B15D62" w:rsidP="00E6364B">
            <w:pPr>
              <w:pStyle w:val="Label"/>
              <w:keepNext/>
              <w:spacing w:before="0" w:after="0"/>
              <w:rPr>
                <w:szCs w:val="20"/>
              </w:rPr>
            </w:pPr>
            <w:r w:rsidRPr="00AA4A71">
              <w:rPr>
                <w:szCs w:val="20"/>
              </w:rPr>
              <w:lastRenderedPageBreak/>
              <w:t>Other</w:t>
            </w:r>
            <w:r w:rsidR="004D4BEE" w:rsidRPr="00AA4A71">
              <w:rPr>
                <w:szCs w:val="20"/>
              </w:rPr>
              <w:t xml:space="preserve"> </w:t>
            </w:r>
            <w:r w:rsidR="001B1605" w:rsidRPr="00AA4A71">
              <w:rPr>
                <w:szCs w:val="20"/>
              </w:rPr>
              <w:t>f</w:t>
            </w:r>
            <w:r w:rsidR="004D4BEE" w:rsidRPr="00AA4A71">
              <w:rPr>
                <w:szCs w:val="20"/>
              </w:rPr>
              <w:t>ederal</w:t>
            </w:r>
            <w:r w:rsidRPr="00AA4A71">
              <w:rPr>
                <w:szCs w:val="20"/>
              </w:rPr>
              <w:t xml:space="preserve"> </w:t>
            </w:r>
            <w:r w:rsidR="001B1605" w:rsidRPr="00AA4A71">
              <w:rPr>
                <w:szCs w:val="20"/>
              </w:rPr>
              <w:t>e</w:t>
            </w:r>
            <w:r w:rsidRPr="00AA4A71">
              <w:rPr>
                <w:szCs w:val="20"/>
              </w:rPr>
              <w:t xml:space="preserve">ndangered </w:t>
            </w:r>
            <w:r w:rsidR="001B1605" w:rsidRPr="00AA4A71">
              <w:rPr>
                <w:szCs w:val="20"/>
              </w:rPr>
              <w:t>s</w:t>
            </w:r>
            <w:r w:rsidRPr="00AA4A71">
              <w:rPr>
                <w:szCs w:val="20"/>
              </w:rPr>
              <w:t xml:space="preserve">pecies in </w:t>
            </w:r>
            <w:r w:rsidR="001B1605" w:rsidRPr="00AA4A71">
              <w:rPr>
                <w:szCs w:val="20"/>
              </w:rPr>
              <w:t>p</w:t>
            </w:r>
            <w:r w:rsidRPr="00AA4A71">
              <w:rPr>
                <w:szCs w:val="20"/>
              </w:rPr>
              <w:t xml:space="preserve">roject </w:t>
            </w:r>
            <w:r w:rsidR="001B1605" w:rsidRPr="00AA4A71">
              <w:rPr>
                <w:szCs w:val="20"/>
              </w:rPr>
              <w:t>a</w:t>
            </w:r>
            <w:r w:rsidRPr="00AA4A71">
              <w:rPr>
                <w:szCs w:val="20"/>
              </w:rPr>
              <w:t>rea:</w:t>
            </w:r>
          </w:p>
          <w:p w14:paraId="7B5641CB" w14:textId="77777777" w:rsidR="00B15D62" w:rsidRPr="00AA4A71" w:rsidRDefault="009A6CDF">
            <w:pPr>
              <w:pStyle w:val="Label"/>
              <w:keepNext/>
              <w:spacing w:before="0" w:after="0"/>
              <w:rPr>
                <w:b w:val="0"/>
                <w:szCs w:val="20"/>
              </w:rPr>
            </w:pPr>
            <w:r w:rsidRPr="00AA4A71">
              <w:rPr>
                <w:b w:val="0"/>
                <w:szCs w:val="20"/>
              </w:rPr>
              <w:t>If there is an effect to any of the below species or their designated critical habitat, a separate consultation request will be prepared. This notification form will be attached to that consultation request. If the consultation request will utilize separate programmatic consultations, both reporting forms will be packaged together.</w:t>
            </w:r>
            <w:r w:rsidR="005C44B9">
              <w:rPr>
                <w:b w:val="0"/>
                <w:szCs w:val="20"/>
              </w:rPr>
              <w:t xml:space="preserve"> Projects that occur outside the known range or are without suitable habitat for a species should be considered “no effect” determinations. This reasoning should be stated in the comment box.</w:t>
            </w:r>
          </w:p>
        </w:tc>
      </w:tr>
      <w:tr w:rsidR="00D326A8" w:rsidRPr="00AA4A71" w14:paraId="088A91A7" w14:textId="77777777" w:rsidTr="00F54F26">
        <w:trPr>
          <w:gridAfter w:val="1"/>
          <w:wAfter w:w="44" w:type="dxa"/>
          <w:cantSplit/>
          <w:trHeight w:val="144"/>
          <w:jc w:val="center"/>
        </w:trPr>
        <w:tc>
          <w:tcPr>
            <w:tcW w:w="10756" w:type="dxa"/>
            <w:gridSpan w:val="3"/>
            <w:shd w:val="clear" w:color="auto" w:fill="BCD7DA" w:themeFill="background1" w:themeFillShade="F2"/>
            <w:tcMar>
              <w:top w:w="29" w:type="dxa"/>
              <w:left w:w="43" w:type="dxa"/>
              <w:bottom w:w="29" w:type="dxa"/>
              <w:right w:w="43" w:type="dxa"/>
            </w:tcMar>
          </w:tcPr>
          <w:p w14:paraId="711332A3" w14:textId="77777777" w:rsidR="00D326A8" w:rsidRPr="00AA4A71" w:rsidRDefault="00D326A8">
            <w:pPr>
              <w:pStyle w:val="Label"/>
              <w:keepNext/>
              <w:spacing w:before="0" w:after="0"/>
              <w:rPr>
                <w:b w:val="0"/>
                <w:szCs w:val="20"/>
                <w:u w:val="single"/>
              </w:rPr>
            </w:pPr>
            <w:r w:rsidRPr="00AA4A71">
              <w:rPr>
                <w:szCs w:val="20"/>
                <w:u w:val="single"/>
              </w:rPr>
              <w:t xml:space="preserve">Canada </w:t>
            </w:r>
            <w:r w:rsidR="005C44B9">
              <w:rPr>
                <w:szCs w:val="20"/>
                <w:u w:val="single"/>
              </w:rPr>
              <w:t>l</w:t>
            </w:r>
            <w:r w:rsidR="005C44B9" w:rsidRPr="00AA4A71">
              <w:rPr>
                <w:szCs w:val="20"/>
                <w:u w:val="single"/>
              </w:rPr>
              <w:t xml:space="preserve">ynx </w:t>
            </w:r>
            <w:r w:rsidR="00843FF7" w:rsidRPr="00AA4A71">
              <w:rPr>
                <w:szCs w:val="20"/>
                <w:u w:val="single"/>
              </w:rPr>
              <w:t>or its designated critical habitat</w:t>
            </w:r>
          </w:p>
        </w:tc>
      </w:tr>
      <w:tr w:rsidR="003748D8" w:rsidRPr="00AA4A71" w14:paraId="69164601" w14:textId="77777777" w:rsidTr="00F54F26">
        <w:trPr>
          <w:gridAfter w:val="1"/>
          <w:wAfter w:w="44" w:type="dxa"/>
          <w:cantSplit/>
          <w:trHeight w:val="144"/>
          <w:jc w:val="center"/>
        </w:trPr>
        <w:tc>
          <w:tcPr>
            <w:tcW w:w="4116" w:type="dxa"/>
            <w:gridSpan w:val="2"/>
            <w:shd w:val="clear" w:color="auto" w:fill="auto"/>
            <w:tcMar>
              <w:top w:w="29" w:type="dxa"/>
              <w:left w:w="43" w:type="dxa"/>
              <w:bottom w:w="29" w:type="dxa"/>
              <w:right w:w="43" w:type="dxa"/>
            </w:tcMar>
          </w:tcPr>
          <w:p w14:paraId="47025FA7" w14:textId="77777777" w:rsidR="003748D8" w:rsidRPr="00AA4A71" w:rsidRDefault="003748D8" w:rsidP="00E6364B">
            <w:pPr>
              <w:pStyle w:val="Label"/>
              <w:spacing w:before="0" w:after="0"/>
              <w:rPr>
                <w:b w:val="0"/>
                <w:szCs w:val="20"/>
              </w:rPr>
            </w:pPr>
            <w:r w:rsidRPr="00AA4A71">
              <w:rPr>
                <w:b w:val="0"/>
                <w:szCs w:val="20"/>
              </w:rPr>
              <w:t>Lead Federal Agency Determination:</w:t>
            </w:r>
          </w:p>
          <w:p w14:paraId="411C550C" w14:textId="77777777" w:rsidR="003748D8" w:rsidRPr="00AA4A71" w:rsidRDefault="00446F0A" w:rsidP="00E6364B">
            <w:pPr>
              <w:pStyle w:val="Label"/>
              <w:spacing w:before="0" w:after="0"/>
              <w:rPr>
                <w:b w:val="0"/>
                <w:szCs w:val="20"/>
              </w:rPr>
            </w:pPr>
            <w:sdt>
              <w:sdtPr>
                <w:rPr>
                  <w:szCs w:val="20"/>
                </w:rPr>
                <w:id w:val="976889483"/>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3748D8" w:rsidRPr="00AA4A71">
              <w:rPr>
                <w:szCs w:val="20"/>
              </w:rPr>
              <w:t xml:space="preserve"> </w:t>
            </w:r>
            <w:r w:rsidR="003748D8" w:rsidRPr="00AA4A71">
              <w:rPr>
                <w:b w:val="0"/>
                <w:szCs w:val="20"/>
              </w:rPr>
              <w:t>No Effect</w:t>
            </w:r>
          </w:p>
          <w:p w14:paraId="76F77CDB" w14:textId="77777777" w:rsidR="003748D8" w:rsidRPr="00AA4A71" w:rsidRDefault="00446F0A" w:rsidP="00E6364B">
            <w:pPr>
              <w:pStyle w:val="Label"/>
              <w:spacing w:before="0" w:after="0"/>
              <w:rPr>
                <w:szCs w:val="20"/>
              </w:rPr>
            </w:pPr>
            <w:sdt>
              <w:sdtPr>
                <w:rPr>
                  <w:szCs w:val="20"/>
                </w:rPr>
                <w:id w:val="837426386"/>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3748D8" w:rsidRPr="00AA4A71">
              <w:rPr>
                <w:szCs w:val="20"/>
              </w:rPr>
              <w:t xml:space="preserve"> </w:t>
            </w:r>
            <w:r w:rsidR="003748D8" w:rsidRPr="00AA4A71">
              <w:rPr>
                <w:b w:val="0"/>
                <w:szCs w:val="20"/>
              </w:rPr>
              <w:t>Individual Consultation</w:t>
            </w:r>
          </w:p>
        </w:tc>
        <w:tc>
          <w:tcPr>
            <w:tcW w:w="6640" w:type="dxa"/>
            <w:shd w:val="clear" w:color="auto" w:fill="auto"/>
            <w:tcMar>
              <w:top w:w="29" w:type="dxa"/>
              <w:left w:w="43" w:type="dxa"/>
              <w:bottom w:w="29" w:type="dxa"/>
              <w:right w:w="43" w:type="dxa"/>
            </w:tcMar>
          </w:tcPr>
          <w:p w14:paraId="0F7DD30D" w14:textId="77777777" w:rsidR="003748D8" w:rsidRPr="00AA4A71" w:rsidRDefault="003748D8" w:rsidP="00E6364B">
            <w:pPr>
              <w:pStyle w:val="Label"/>
              <w:spacing w:before="0" w:after="0"/>
              <w:rPr>
                <w:b w:val="0"/>
                <w:szCs w:val="20"/>
              </w:rPr>
            </w:pPr>
            <w:r w:rsidRPr="00AA4A71">
              <w:rPr>
                <w:b w:val="0"/>
                <w:szCs w:val="20"/>
              </w:rPr>
              <w:t>Comment:</w:t>
            </w:r>
          </w:p>
        </w:tc>
      </w:tr>
      <w:tr w:rsidR="00D326A8" w:rsidRPr="00AA4A71" w14:paraId="0CFB1B6B" w14:textId="77777777" w:rsidTr="00F54F26">
        <w:trPr>
          <w:gridAfter w:val="1"/>
          <w:wAfter w:w="44" w:type="dxa"/>
          <w:cantSplit/>
          <w:trHeight w:val="144"/>
          <w:jc w:val="center"/>
        </w:trPr>
        <w:tc>
          <w:tcPr>
            <w:tcW w:w="10756" w:type="dxa"/>
            <w:gridSpan w:val="3"/>
            <w:shd w:val="clear" w:color="auto" w:fill="BCD7DA" w:themeFill="background1" w:themeFillShade="F2"/>
            <w:tcMar>
              <w:top w:w="29" w:type="dxa"/>
              <w:left w:w="43" w:type="dxa"/>
              <w:bottom w:w="29" w:type="dxa"/>
              <w:right w:w="43" w:type="dxa"/>
            </w:tcMar>
          </w:tcPr>
          <w:p w14:paraId="16887B9E" w14:textId="77777777" w:rsidR="00D326A8" w:rsidRPr="00AA4A71" w:rsidRDefault="00D326A8" w:rsidP="00E6364B">
            <w:pPr>
              <w:pStyle w:val="Label"/>
              <w:spacing w:before="0" w:after="0"/>
              <w:rPr>
                <w:szCs w:val="20"/>
                <w:u w:val="single"/>
              </w:rPr>
            </w:pPr>
            <w:r w:rsidRPr="00AA4A71">
              <w:rPr>
                <w:szCs w:val="20"/>
                <w:u w:val="single"/>
              </w:rPr>
              <w:t>Northern Long-Eared Bat</w:t>
            </w:r>
          </w:p>
        </w:tc>
      </w:tr>
      <w:tr w:rsidR="003748D8" w:rsidRPr="00AA4A71" w14:paraId="13A600B1" w14:textId="77777777" w:rsidTr="00F54F26">
        <w:trPr>
          <w:cantSplit/>
          <w:trHeight w:val="144"/>
          <w:jc w:val="center"/>
        </w:trPr>
        <w:tc>
          <w:tcPr>
            <w:tcW w:w="4116" w:type="dxa"/>
            <w:gridSpan w:val="2"/>
            <w:shd w:val="clear" w:color="auto" w:fill="auto"/>
            <w:tcMar>
              <w:top w:w="29" w:type="dxa"/>
              <w:left w:w="43" w:type="dxa"/>
              <w:bottom w:w="29" w:type="dxa"/>
              <w:right w:w="43" w:type="dxa"/>
            </w:tcMar>
          </w:tcPr>
          <w:p w14:paraId="18578222" w14:textId="77777777" w:rsidR="003748D8" w:rsidRPr="00AA4A71" w:rsidRDefault="003748D8" w:rsidP="00E6364B">
            <w:pPr>
              <w:pStyle w:val="Label"/>
              <w:spacing w:before="0" w:after="0"/>
              <w:rPr>
                <w:b w:val="0"/>
                <w:szCs w:val="20"/>
              </w:rPr>
            </w:pPr>
            <w:r w:rsidRPr="00AA4A71">
              <w:rPr>
                <w:b w:val="0"/>
                <w:szCs w:val="20"/>
              </w:rPr>
              <w:t>Lead Federal Agency Determination</w:t>
            </w:r>
            <w:r w:rsidR="001B1605" w:rsidRPr="00AA4A71">
              <w:rPr>
                <w:b w:val="0"/>
                <w:szCs w:val="20"/>
              </w:rPr>
              <w:t>:</w:t>
            </w:r>
          </w:p>
          <w:p w14:paraId="702816E9" w14:textId="77777777" w:rsidR="003748D8" w:rsidRPr="00AA4A71" w:rsidRDefault="00446F0A" w:rsidP="00E6364B">
            <w:pPr>
              <w:pStyle w:val="Label"/>
              <w:spacing w:before="0" w:after="0"/>
              <w:rPr>
                <w:b w:val="0"/>
                <w:szCs w:val="20"/>
              </w:rPr>
            </w:pPr>
            <w:sdt>
              <w:sdtPr>
                <w:rPr>
                  <w:szCs w:val="20"/>
                </w:rPr>
                <w:id w:val="-1900512400"/>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3748D8" w:rsidRPr="00AA4A71">
              <w:rPr>
                <w:szCs w:val="20"/>
              </w:rPr>
              <w:t xml:space="preserve"> </w:t>
            </w:r>
            <w:r w:rsidR="003748D8" w:rsidRPr="00AA4A71">
              <w:rPr>
                <w:b w:val="0"/>
                <w:szCs w:val="20"/>
              </w:rPr>
              <w:t>No Effect</w:t>
            </w:r>
          </w:p>
          <w:p w14:paraId="4D03CA33" w14:textId="5DB88AFC" w:rsidR="003748D8" w:rsidRPr="00AA4A71" w:rsidRDefault="00446F0A" w:rsidP="00E6364B">
            <w:pPr>
              <w:pStyle w:val="Label"/>
              <w:spacing w:before="0" w:after="0"/>
              <w:rPr>
                <w:b w:val="0"/>
                <w:szCs w:val="20"/>
              </w:rPr>
            </w:pPr>
            <w:sdt>
              <w:sdtPr>
                <w:rPr>
                  <w:szCs w:val="20"/>
                </w:rPr>
                <w:id w:val="-1192750237"/>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3748D8" w:rsidRPr="00AA4A71">
              <w:rPr>
                <w:szCs w:val="20"/>
              </w:rPr>
              <w:t xml:space="preserve"> </w:t>
            </w:r>
            <w:r w:rsidR="009F7276">
              <w:rPr>
                <w:b w:val="0"/>
                <w:szCs w:val="20"/>
              </w:rPr>
              <w:t>Streamlined 4(d) Consultation</w:t>
            </w:r>
          </w:p>
          <w:p w14:paraId="2570F38D" w14:textId="77777777" w:rsidR="003748D8" w:rsidRPr="00AA4A71" w:rsidRDefault="00446F0A" w:rsidP="00E6364B">
            <w:pPr>
              <w:pStyle w:val="Label"/>
              <w:spacing w:before="0" w:after="0"/>
              <w:rPr>
                <w:b w:val="0"/>
                <w:szCs w:val="20"/>
              </w:rPr>
            </w:pPr>
            <w:sdt>
              <w:sdtPr>
                <w:rPr>
                  <w:szCs w:val="20"/>
                </w:rPr>
                <w:id w:val="-1874757277"/>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3748D8" w:rsidRPr="00AA4A71">
              <w:rPr>
                <w:szCs w:val="20"/>
              </w:rPr>
              <w:t xml:space="preserve"> </w:t>
            </w:r>
            <w:r w:rsidR="003748D8" w:rsidRPr="00AA4A71">
              <w:rPr>
                <w:b w:val="0"/>
                <w:szCs w:val="20"/>
              </w:rPr>
              <w:t>FHWA Programmatic Consultation</w:t>
            </w:r>
          </w:p>
        </w:tc>
        <w:tc>
          <w:tcPr>
            <w:tcW w:w="6684" w:type="dxa"/>
            <w:gridSpan w:val="2"/>
            <w:shd w:val="clear" w:color="auto" w:fill="auto"/>
            <w:tcMar>
              <w:top w:w="29" w:type="dxa"/>
              <w:left w:w="43" w:type="dxa"/>
              <w:bottom w:w="29" w:type="dxa"/>
              <w:right w:w="43" w:type="dxa"/>
            </w:tcMar>
          </w:tcPr>
          <w:p w14:paraId="793C26B6" w14:textId="77777777" w:rsidR="003748D8" w:rsidRPr="00AA4A71" w:rsidRDefault="003748D8" w:rsidP="00E6364B">
            <w:pPr>
              <w:pStyle w:val="Label"/>
              <w:spacing w:before="0" w:after="0"/>
              <w:rPr>
                <w:b w:val="0"/>
                <w:szCs w:val="20"/>
                <w:u w:val="single"/>
              </w:rPr>
            </w:pPr>
            <w:r w:rsidRPr="00AA4A71">
              <w:rPr>
                <w:b w:val="0"/>
                <w:szCs w:val="20"/>
              </w:rPr>
              <w:t>Comment:</w:t>
            </w:r>
          </w:p>
        </w:tc>
      </w:tr>
      <w:tr w:rsidR="00BE124A" w:rsidRPr="00AA4A71" w14:paraId="475B8BC6" w14:textId="77777777" w:rsidTr="00F54F26">
        <w:trPr>
          <w:gridAfter w:val="1"/>
          <w:wAfter w:w="44" w:type="dxa"/>
          <w:cantSplit/>
          <w:trHeight w:val="144"/>
          <w:jc w:val="center"/>
        </w:trPr>
        <w:tc>
          <w:tcPr>
            <w:tcW w:w="10756" w:type="dxa"/>
            <w:gridSpan w:val="3"/>
            <w:shd w:val="clear" w:color="auto" w:fill="BCD7DA" w:themeFill="background1" w:themeFillShade="F2"/>
            <w:tcMar>
              <w:top w:w="29" w:type="dxa"/>
              <w:left w:w="43" w:type="dxa"/>
              <w:bottom w:w="29" w:type="dxa"/>
              <w:right w:w="43" w:type="dxa"/>
            </w:tcMar>
          </w:tcPr>
          <w:p w14:paraId="6275416B" w14:textId="77777777" w:rsidR="00BE124A" w:rsidRPr="00AA4A71" w:rsidRDefault="00BE124A" w:rsidP="00E6364B">
            <w:pPr>
              <w:pStyle w:val="Label"/>
              <w:spacing w:before="0" w:after="0"/>
              <w:rPr>
                <w:b w:val="0"/>
                <w:szCs w:val="20"/>
                <w:u w:val="single"/>
              </w:rPr>
            </w:pPr>
            <w:r w:rsidRPr="00AA4A71">
              <w:rPr>
                <w:szCs w:val="20"/>
                <w:u w:val="single"/>
              </w:rPr>
              <w:t>Rusty-Patched Bumblebee</w:t>
            </w:r>
          </w:p>
        </w:tc>
      </w:tr>
      <w:tr w:rsidR="00BE124A" w:rsidRPr="00AA4A71" w14:paraId="2ADEEC6F" w14:textId="77777777" w:rsidTr="00F54F26">
        <w:trPr>
          <w:gridAfter w:val="1"/>
          <w:wAfter w:w="44" w:type="dxa"/>
          <w:cantSplit/>
          <w:trHeight w:val="144"/>
          <w:jc w:val="center"/>
        </w:trPr>
        <w:tc>
          <w:tcPr>
            <w:tcW w:w="4116" w:type="dxa"/>
            <w:gridSpan w:val="2"/>
            <w:shd w:val="clear" w:color="auto" w:fill="auto"/>
            <w:tcMar>
              <w:top w:w="29" w:type="dxa"/>
              <w:left w:w="43" w:type="dxa"/>
              <w:bottom w:w="29" w:type="dxa"/>
              <w:right w:w="43" w:type="dxa"/>
            </w:tcMar>
          </w:tcPr>
          <w:p w14:paraId="1E0E05F8" w14:textId="77777777" w:rsidR="00BE124A" w:rsidRPr="00AA4A71" w:rsidRDefault="00BE124A" w:rsidP="00E6364B">
            <w:pPr>
              <w:pStyle w:val="Label"/>
              <w:spacing w:before="0" w:after="0"/>
              <w:rPr>
                <w:b w:val="0"/>
                <w:szCs w:val="20"/>
              </w:rPr>
            </w:pPr>
            <w:r w:rsidRPr="00AA4A71">
              <w:rPr>
                <w:b w:val="0"/>
                <w:szCs w:val="20"/>
              </w:rPr>
              <w:t>Lead Federal Agency Determination:</w:t>
            </w:r>
          </w:p>
          <w:p w14:paraId="1B07C92C" w14:textId="77777777" w:rsidR="00BE124A" w:rsidRPr="00AA4A71" w:rsidRDefault="00446F0A" w:rsidP="00E6364B">
            <w:pPr>
              <w:pStyle w:val="Label"/>
              <w:spacing w:before="0" w:after="0"/>
              <w:rPr>
                <w:b w:val="0"/>
                <w:szCs w:val="20"/>
              </w:rPr>
            </w:pPr>
            <w:sdt>
              <w:sdtPr>
                <w:rPr>
                  <w:szCs w:val="20"/>
                </w:rPr>
                <w:id w:val="1480649100"/>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BE124A" w:rsidRPr="00AA4A71">
              <w:rPr>
                <w:szCs w:val="20"/>
              </w:rPr>
              <w:t xml:space="preserve"> </w:t>
            </w:r>
            <w:r w:rsidR="00BE124A" w:rsidRPr="00AA4A71">
              <w:rPr>
                <w:b w:val="0"/>
                <w:szCs w:val="20"/>
              </w:rPr>
              <w:t>No Effect</w:t>
            </w:r>
          </w:p>
          <w:p w14:paraId="14BD5ACE" w14:textId="77777777" w:rsidR="00BE124A" w:rsidRPr="00AA4A71" w:rsidRDefault="00446F0A" w:rsidP="00E6364B">
            <w:pPr>
              <w:pStyle w:val="Label"/>
              <w:spacing w:before="0" w:after="0"/>
              <w:rPr>
                <w:szCs w:val="20"/>
              </w:rPr>
            </w:pPr>
            <w:sdt>
              <w:sdtPr>
                <w:rPr>
                  <w:szCs w:val="20"/>
                </w:rPr>
                <w:id w:val="659970704"/>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BE124A" w:rsidRPr="00AA4A71">
              <w:rPr>
                <w:szCs w:val="20"/>
              </w:rPr>
              <w:t xml:space="preserve"> </w:t>
            </w:r>
            <w:r w:rsidR="00BE124A" w:rsidRPr="00AA4A71">
              <w:rPr>
                <w:b w:val="0"/>
                <w:szCs w:val="20"/>
              </w:rPr>
              <w:t>Individual Consultation</w:t>
            </w:r>
          </w:p>
        </w:tc>
        <w:tc>
          <w:tcPr>
            <w:tcW w:w="6640" w:type="dxa"/>
            <w:shd w:val="clear" w:color="auto" w:fill="auto"/>
            <w:tcMar>
              <w:top w:w="29" w:type="dxa"/>
              <w:left w:w="43" w:type="dxa"/>
              <w:bottom w:w="29" w:type="dxa"/>
              <w:right w:w="43" w:type="dxa"/>
            </w:tcMar>
          </w:tcPr>
          <w:p w14:paraId="3F513EB1" w14:textId="77777777" w:rsidR="00BE124A" w:rsidRPr="00AA4A71" w:rsidRDefault="00BE124A" w:rsidP="00E6364B">
            <w:pPr>
              <w:pStyle w:val="Label"/>
              <w:spacing w:before="0" w:after="0"/>
              <w:rPr>
                <w:b w:val="0"/>
                <w:szCs w:val="20"/>
              </w:rPr>
            </w:pPr>
            <w:r w:rsidRPr="00AA4A71">
              <w:rPr>
                <w:b w:val="0"/>
                <w:szCs w:val="20"/>
              </w:rPr>
              <w:t>Comment:</w:t>
            </w:r>
          </w:p>
        </w:tc>
      </w:tr>
      <w:tr w:rsidR="00BE124A" w:rsidRPr="00AA4A71" w14:paraId="26B691F5" w14:textId="77777777" w:rsidTr="00F54F26">
        <w:trPr>
          <w:gridAfter w:val="1"/>
          <w:wAfter w:w="44" w:type="dxa"/>
          <w:cantSplit/>
          <w:trHeight w:val="144"/>
          <w:jc w:val="center"/>
        </w:trPr>
        <w:tc>
          <w:tcPr>
            <w:tcW w:w="10756" w:type="dxa"/>
            <w:gridSpan w:val="3"/>
            <w:shd w:val="clear" w:color="auto" w:fill="BCD7DA" w:themeFill="background1" w:themeFillShade="F2"/>
            <w:tcMar>
              <w:top w:w="29" w:type="dxa"/>
              <w:left w:w="43" w:type="dxa"/>
              <w:bottom w:w="29" w:type="dxa"/>
              <w:right w:w="43" w:type="dxa"/>
            </w:tcMar>
          </w:tcPr>
          <w:p w14:paraId="452139E3" w14:textId="77777777" w:rsidR="00BE124A" w:rsidRPr="00AA4A71" w:rsidRDefault="00BE124A" w:rsidP="00E6364B">
            <w:pPr>
              <w:pStyle w:val="Label"/>
              <w:spacing w:before="0" w:after="0"/>
              <w:rPr>
                <w:b w:val="0"/>
                <w:szCs w:val="20"/>
                <w:u w:val="single"/>
              </w:rPr>
            </w:pPr>
            <w:r w:rsidRPr="00AA4A71">
              <w:rPr>
                <w:szCs w:val="20"/>
                <w:u w:val="single"/>
              </w:rPr>
              <w:t>Ruf</w:t>
            </w:r>
            <w:r w:rsidR="00F70FA7" w:rsidRPr="00AA4A71">
              <w:rPr>
                <w:szCs w:val="20"/>
                <w:u w:val="single"/>
              </w:rPr>
              <w:t>a</w:t>
            </w:r>
            <w:r w:rsidRPr="00AA4A71">
              <w:rPr>
                <w:szCs w:val="20"/>
                <w:u w:val="single"/>
              </w:rPr>
              <w:t xml:space="preserve"> Red Knot</w:t>
            </w:r>
          </w:p>
        </w:tc>
      </w:tr>
      <w:tr w:rsidR="00BE124A" w:rsidRPr="00AA4A71" w14:paraId="1E62E7E7" w14:textId="77777777" w:rsidTr="00F54F26">
        <w:trPr>
          <w:gridAfter w:val="1"/>
          <w:wAfter w:w="44" w:type="dxa"/>
          <w:cantSplit/>
          <w:trHeight w:val="144"/>
          <w:jc w:val="center"/>
        </w:trPr>
        <w:tc>
          <w:tcPr>
            <w:tcW w:w="4116" w:type="dxa"/>
            <w:gridSpan w:val="2"/>
            <w:shd w:val="clear" w:color="auto" w:fill="auto"/>
            <w:tcMar>
              <w:top w:w="29" w:type="dxa"/>
              <w:left w:w="43" w:type="dxa"/>
              <w:bottom w:w="29" w:type="dxa"/>
              <w:right w:w="43" w:type="dxa"/>
            </w:tcMar>
          </w:tcPr>
          <w:p w14:paraId="450A2B56" w14:textId="77777777" w:rsidR="00BE124A" w:rsidRPr="00AA4A71" w:rsidRDefault="00BE124A" w:rsidP="00E6364B">
            <w:pPr>
              <w:pStyle w:val="Label"/>
              <w:spacing w:before="0" w:after="0"/>
              <w:rPr>
                <w:b w:val="0"/>
                <w:szCs w:val="20"/>
              </w:rPr>
            </w:pPr>
            <w:r w:rsidRPr="00AA4A71">
              <w:rPr>
                <w:b w:val="0"/>
                <w:szCs w:val="20"/>
              </w:rPr>
              <w:t>Lead Federal Agency Determination:</w:t>
            </w:r>
          </w:p>
          <w:p w14:paraId="322D5916" w14:textId="77777777" w:rsidR="00BE124A" w:rsidRPr="00AA4A71" w:rsidRDefault="00446F0A" w:rsidP="00E6364B">
            <w:pPr>
              <w:pStyle w:val="Label"/>
              <w:spacing w:before="0" w:after="0"/>
              <w:rPr>
                <w:b w:val="0"/>
                <w:szCs w:val="20"/>
              </w:rPr>
            </w:pPr>
            <w:sdt>
              <w:sdtPr>
                <w:rPr>
                  <w:szCs w:val="20"/>
                </w:rPr>
                <w:id w:val="668838708"/>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BE124A" w:rsidRPr="00AA4A71">
              <w:rPr>
                <w:szCs w:val="20"/>
              </w:rPr>
              <w:t xml:space="preserve"> </w:t>
            </w:r>
            <w:r w:rsidR="00BE124A" w:rsidRPr="00AA4A71">
              <w:rPr>
                <w:b w:val="0"/>
                <w:szCs w:val="20"/>
              </w:rPr>
              <w:t>No Effect</w:t>
            </w:r>
          </w:p>
          <w:p w14:paraId="10BF687A" w14:textId="77777777" w:rsidR="00BE124A" w:rsidRPr="00AA4A71" w:rsidRDefault="00446F0A" w:rsidP="00E6364B">
            <w:pPr>
              <w:pStyle w:val="Label"/>
              <w:spacing w:before="0" w:after="0"/>
              <w:rPr>
                <w:szCs w:val="20"/>
              </w:rPr>
            </w:pPr>
            <w:sdt>
              <w:sdtPr>
                <w:rPr>
                  <w:szCs w:val="20"/>
                </w:rPr>
                <w:id w:val="-749964748"/>
                <w14:checkbox>
                  <w14:checked w14:val="0"/>
                  <w14:checkedState w14:val="2612" w14:font="MS Gothic"/>
                  <w14:uncheckedState w14:val="2610" w14:font="MS Gothic"/>
                </w14:checkbox>
              </w:sdtPr>
              <w:sdtEndPr/>
              <w:sdtContent>
                <w:r w:rsidR="004F5ACA">
                  <w:rPr>
                    <w:rFonts w:ascii="MS Gothic" w:eastAsia="MS Gothic" w:hAnsi="MS Gothic" w:hint="eastAsia"/>
                    <w:szCs w:val="20"/>
                  </w:rPr>
                  <w:t>☐</w:t>
                </w:r>
              </w:sdtContent>
            </w:sdt>
            <w:r w:rsidR="00BE124A" w:rsidRPr="00AA4A71">
              <w:rPr>
                <w:szCs w:val="20"/>
              </w:rPr>
              <w:t xml:space="preserve"> </w:t>
            </w:r>
            <w:r w:rsidR="00BE124A" w:rsidRPr="00AA4A71">
              <w:rPr>
                <w:b w:val="0"/>
                <w:szCs w:val="20"/>
              </w:rPr>
              <w:t>Individual Consultation</w:t>
            </w:r>
          </w:p>
        </w:tc>
        <w:tc>
          <w:tcPr>
            <w:tcW w:w="6640" w:type="dxa"/>
            <w:shd w:val="clear" w:color="auto" w:fill="auto"/>
            <w:tcMar>
              <w:top w:w="29" w:type="dxa"/>
              <w:left w:w="43" w:type="dxa"/>
              <w:bottom w:w="29" w:type="dxa"/>
              <w:right w:w="43" w:type="dxa"/>
            </w:tcMar>
          </w:tcPr>
          <w:p w14:paraId="1A17CEBD" w14:textId="77777777" w:rsidR="00BE124A" w:rsidRPr="00AA4A71" w:rsidRDefault="00BE124A" w:rsidP="00E6364B">
            <w:pPr>
              <w:pStyle w:val="Label"/>
              <w:spacing w:before="0" w:after="0"/>
              <w:rPr>
                <w:b w:val="0"/>
                <w:szCs w:val="20"/>
              </w:rPr>
            </w:pPr>
            <w:r w:rsidRPr="00AA4A71">
              <w:rPr>
                <w:b w:val="0"/>
                <w:szCs w:val="20"/>
              </w:rPr>
              <w:t>Comment:</w:t>
            </w:r>
          </w:p>
        </w:tc>
      </w:tr>
      <w:tr w:rsidR="00031B35" w:rsidRPr="00AA4A71" w14:paraId="3C452C30" w14:textId="77777777" w:rsidTr="00F54F26">
        <w:trPr>
          <w:gridAfter w:val="1"/>
          <w:wAfter w:w="44" w:type="dxa"/>
          <w:cantSplit/>
          <w:trHeight w:val="144"/>
          <w:jc w:val="center"/>
        </w:trPr>
        <w:tc>
          <w:tcPr>
            <w:tcW w:w="10756" w:type="dxa"/>
            <w:gridSpan w:val="3"/>
            <w:shd w:val="clear" w:color="auto" w:fill="BCD7DA" w:themeFill="background1" w:themeFillShade="F2"/>
            <w:tcMar>
              <w:top w:w="29" w:type="dxa"/>
              <w:left w:w="43" w:type="dxa"/>
              <w:bottom w:w="29" w:type="dxa"/>
              <w:right w:w="43" w:type="dxa"/>
            </w:tcMar>
          </w:tcPr>
          <w:p w14:paraId="53674815" w14:textId="77777777" w:rsidR="00031B35" w:rsidRPr="00AA4A71" w:rsidRDefault="00031B35" w:rsidP="00E6364B">
            <w:pPr>
              <w:pStyle w:val="Label"/>
              <w:keepNext/>
              <w:spacing w:before="0" w:after="0"/>
              <w:rPr>
                <w:szCs w:val="20"/>
              </w:rPr>
            </w:pPr>
            <w:r w:rsidRPr="00AA4A71">
              <w:rPr>
                <w:szCs w:val="20"/>
              </w:rPr>
              <w:t xml:space="preserve">Are there any other </w:t>
            </w:r>
            <w:r w:rsidR="001B1605" w:rsidRPr="00AA4A71">
              <w:rPr>
                <w:szCs w:val="20"/>
              </w:rPr>
              <w:t xml:space="preserve">federally </w:t>
            </w:r>
            <w:r w:rsidRPr="00AA4A71">
              <w:rPr>
                <w:szCs w:val="20"/>
              </w:rPr>
              <w:t>listed species potentially affected by the Project?</w:t>
            </w:r>
          </w:p>
        </w:tc>
      </w:tr>
      <w:tr w:rsidR="00241FDA" w:rsidRPr="00AA4A71" w14:paraId="093C90BA" w14:textId="77777777" w:rsidTr="00241FDA">
        <w:trPr>
          <w:gridAfter w:val="1"/>
          <w:wAfter w:w="44" w:type="dxa"/>
          <w:cantSplit/>
          <w:trHeight w:val="144"/>
          <w:jc w:val="center"/>
        </w:trPr>
        <w:tc>
          <w:tcPr>
            <w:tcW w:w="997" w:type="dxa"/>
            <w:shd w:val="clear" w:color="auto" w:fill="auto"/>
            <w:tcMar>
              <w:top w:w="29" w:type="dxa"/>
              <w:left w:w="43" w:type="dxa"/>
              <w:bottom w:w="29" w:type="dxa"/>
              <w:right w:w="43" w:type="dxa"/>
            </w:tcMar>
          </w:tcPr>
          <w:p w14:paraId="44BD101E" w14:textId="77777777" w:rsidR="00241FDA" w:rsidRPr="00AA4A71" w:rsidRDefault="00446F0A" w:rsidP="00E6364B">
            <w:pPr>
              <w:pStyle w:val="Label"/>
              <w:keepNext/>
              <w:spacing w:before="0" w:after="0"/>
              <w:rPr>
                <w:b w:val="0"/>
                <w:szCs w:val="20"/>
              </w:rPr>
            </w:pPr>
            <w:sdt>
              <w:sdtPr>
                <w:rPr>
                  <w:szCs w:val="20"/>
                </w:rPr>
                <w:id w:val="375986132"/>
                <w14:checkbox>
                  <w14:checked w14:val="0"/>
                  <w14:checkedState w14:val="2612" w14:font="MS Gothic"/>
                  <w14:uncheckedState w14:val="2610" w14:font="MS Gothic"/>
                </w14:checkbox>
              </w:sdtPr>
              <w:sdtEndPr/>
              <w:sdtContent>
                <w:r w:rsidR="00241FDA">
                  <w:rPr>
                    <w:rFonts w:ascii="MS Gothic" w:eastAsia="MS Gothic" w:hAnsi="MS Gothic" w:hint="eastAsia"/>
                    <w:szCs w:val="20"/>
                  </w:rPr>
                  <w:t>☐</w:t>
                </w:r>
              </w:sdtContent>
            </w:sdt>
            <w:r w:rsidR="00241FDA" w:rsidRPr="00AA4A71">
              <w:rPr>
                <w:szCs w:val="20"/>
              </w:rPr>
              <w:t xml:space="preserve"> </w:t>
            </w:r>
            <w:r w:rsidR="00241FDA" w:rsidRPr="00AA4A71">
              <w:rPr>
                <w:b w:val="0"/>
                <w:szCs w:val="20"/>
              </w:rPr>
              <w:t>No</w:t>
            </w:r>
          </w:p>
        </w:tc>
        <w:tc>
          <w:tcPr>
            <w:tcW w:w="9759" w:type="dxa"/>
            <w:gridSpan w:val="2"/>
            <w:vMerge w:val="restart"/>
            <w:shd w:val="clear" w:color="auto" w:fill="auto"/>
            <w:tcMar>
              <w:top w:w="29" w:type="dxa"/>
              <w:left w:w="43" w:type="dxa"/>
              <w:bottom w:w="29" w:type="dxa"/>
              <w:right w:w="43" w:type="dxa"/>
            </w:tcMar>
          </w:tcPr>
          <w:p w14:paraId="24203135" w14:textId="77777777" w:rsidR="00241FDA" w:rsidRPr="00AA4A71" w:rsidRDefault="00241FDA" w:rsidP="00E6364B">
            <w:pPr>
              <w:pStyle w:val="Label"/>
              <w:spacing w:before="0" w:after="0"/>
              <w:rPr>
                <w:b w:val="0"/>
                <w:szCs w:val="20"/>
              </w:rPr>
            </w:pPr>
            <w:r w:rsidRPr="00AA4A71">
              <w:rPr>
                <w:b w:val="0"/>
                <w:szCs w:val="20"/>
              </w:rPr>
              <w:t>Comment (List species and attach additional relevant information):</w:t>
            </w:r>
          </w:p>
          <w:p w14:paraId="020C7DB9" w14:textId="77777777" w:rsidR="00241FDA" w:rsidRPr="00AA4A71" w:rsidRDefault="00241FDA" w:rsidP="00E6364B">
            <w:pPr>
              <w:pStyle w:val="Label"/>
              <w:spacing w:before="0" w:after="0"/>
              <w:rPr>
                <w:b w:val="0"/>
                <w:szCs w:val="20"/>
              </w:rPr>
            </w:pPr>
          </w:p>
          <w:p w14:paraId="343FCFEA" w14:textId="77777777" w:rsidR="00241FDA" w:rsidRPr="00AA4A71" w:rsidRDefault="00241FDA" w:rsidP="00E6364B">
            <w:pPr>
              <w:pStyle w:val="Label"/>
              <w:spacing w:before="0" w:after="0"/>
              <w:rPr>
                <w:b w:val="0"/>
                <w:szCs w:val="20"/>
              </w:rPr>
            </w:pPr>
          </w:p>
          <w:p w14:paraId="0F181636" w14:textId="77777777" w:rsidR="00241FDA" w:rsidRDefault="00241FDA" w:rsidP="00E6364B">
            <w:pPr>
              <w:pStyle w:val="Label"/>
              <w:spacing w:before="0" w:after="0"/>
              <w:rPr>
                <w:b w:val="0"/>
                <w:szCs w:val="20"/>
              </w:rPr>
            </w:pPr>
          </w:p>
          <w:p w14:paraId="2A18C3B3" w14:textId="77777777" w:rsidR="00241FDA" w:rsidRDefault="00241FDA" w:rsidP="00E6364B">
            <w:pPr>
              <w:pStyle w:val="Label"/>
              <w:spacing w:before="0" w:after="0"/>
              <w:rPr>
                <w:b w:val="0"/>
                <w:szCs w:val="20"/>
              </w:rPr>
            </w:pPr>
          </w:p>
          <w:p w14:paraId="131878B5" w14:textId="77777777" w:rsidR="00241FDA" w:rsidRDefault="00241FDA" w:rsidP="00E6364B">
            <w:pPr>
              <w:pStyle w:val="Label"/>
              <w:spacing w:before="0" w:after="0"/>
              <w:rPr>
                <w:b w:val="0"/>
                <w:szCs w:val="20"/>
              </w:rPr>
            </w:pPr>
          </w:p>
          <w:p w14:paraId="2CDB6097" w14:textId="77777777" w:rsidR="00241FDA" w:rsidRPr="00AA4A71" w:rsidRDefault="00241FDA" w:rsidP="00E6364B">
            <w:pPr>
              <w:pStyle w:val="Label"/>
              <w:spacing w:before="0" w:after="0"/>
              <w:rPr>
                <w:b w:val="0"/>
                <w:szCs w:val="20"/>
              </w:rPr>
            </w:pPr>
          </w:p>
          <w:p w14:paraId="77155A77" w14:textId="77777777" w:rsidR="00241FDA" w:rsidRPr="00AA4A71" w:rsidRDefault="00241FDA" w:rsidP="00E6364B">
            <w:pPr>
              <w:pStyle w:val="Label"/>
              <w:spacing w:before="0" w:after="0"/>
              <w:rPr>
                <w:b w:val="0"/>
                <w:szCs w:val="20"/>
              </w:rPr>
            </w:pPr>
          </w:p>
        </w:tc>
      </w:tr>
      <w:tr w:rsidR="00241FDA" w:rsidRPr="00AA4A71" w14:paraId="29E4DBF4" w14:textId="77777777" w:rsidTr="00241FDA">
        <w:trPr>
          <w:gridAfter w:val="1"/>
          <w:wAfter w:w="44" w:type="dxa"/>
          <w:cantSplit/>
          <w:trHeight w:val="144"/>
          <w:jc w:val="center"/>
        </w:trPr>
        <w:tc>
          <w:tcPr>
            <w:tcW w:w="997" w:type="dxa"/>
            <w:shd w:val="clear" w:color="auto" w:fill="auto"/>
            <w:tcMar>
              <w:top w:w="29" w:type="dxa"/>
              <w:left w:w="43" w:type="dxa"/>
              <w:bottom w:w="29" w:type="dxa"/>
              <w:right w:w="43" w:type="dxa"/>
            </w:tcMar>
            <w:vAlign w:val="center"/>
          </w:tcPr>
          <w:p w14:paraId="7388EF08" w14:textId="77777777" w:rsidR="00241FDA" w:rsidRPr="00AA4A71" w:rsidRDefault="00446F0A">
            <w:pPr>
              <w:pStyle w:val="Label"/>
              <w:spacing w:before="0" w:after="0"/>
              <w:rPr>
                <w:b w:val="0"/>
                <w:szCs w:val="20"/>
              </w:rPr>
            </w:pPr>
            <w:sdt>
              <w:sdtPr>
                <w:rPr>
                  <w:szCs w:val="20"/>
                </w:rPr>
                <w:id w:val="334431110"/>
                <w14:checkbox>
                  <w14:checked w14:val="0"/>
                  <w14:checkedState w14:val="2612" w14:font="MS Gothic"/>
                  <w14:uncheckedState w14:val="2610" w14:font="MS Gothic"/>
                </w14:checkbox>
              </w:sdtPr>
              <w:sdtEndPr/>
              <w:sdtContent>
                <w:r w:rsidR="00241FDA">
                  <w:rPr>
                    <w:rFonts w:ascii="MS Gothic" w:eastAsia="MS Gothic" w:hAnsi="MS Gothic" w:hint="eastAsia"/>
                    <w:szCs w:val="20"/>
                  </w:rPr>
                  <w:t>☐</w:t>
                </w:r>
              </w:sdtContent>
            </w:sdt>
            <w:r w:rsidR="00241FDA" w:rsidRPr="00AA4A71">
              <w:rPr>
                <w:szCs w:val="20"/>
              </w:rPr>
              <w:t xml:space="preserve"> </w:t>
            </w:r>
            <w:r w:rsidR="00241FDA" w:rsidRPr="00AA4A71">
              <w:rPr>
                <w:b w:val="0"/>
                <w:szCs w:val="20"/>
              </w:rPr>
              <w:t>Yes</w:t>
            </w:r>
          </w:p>
        </w:tc>
        <w:tc>
          <w:tcPr>
            <w:tcW w:w="9759" w:type="dxa"/>
            <w:gridSpan w:val="2"/>
            <w:vMerge/>
            <w:shd w:val="clear" w:color="auto" w:fill="auto"/>
            <w:tcMar>
              <w:top w:w="29" w:type="dxa"/>
              <w:left w:w="43" w:type="dxa"/>
              <w:bottom w:w="29" w:type="dxa"/>
              <w:right w:w="43" w:type="dxa"/>
            </w:tcMar>
          </w:tcPr>
          <w:p w14:paraId="67470056" w14:textId="77777777" w:rsidR="00241FDA" w:rsidRPr="00AA4A71" w:rsidRDefault="00241FDA" w:rsidP="00E6364B">
            <w:pPr>
              <w:pStyle w:val="Label"/>
              <w:spacing w:before="0" w:after="0"/>
              <w:rPr>
                <w:b w:val="0"/>
                <w:szCs w:val="20"/>
              </w:rPr>
            </w:pPr>
          </w:p>
        </w:tc>
      </w:tr>
    </w:tbl>
    <w:p w14:paraId="4BD6EB05" w14:textId="77777777" w:rsidR="00B902D9" w:rsidRPr="00AA4A71" w:rsidRDefault="00B902D9" w:rsidP="00E6364B">
      <w:pPr>
        <w:spacing w:before="0" w:after="0"/>
        <w:rPr>
          <w:szCs w:val="20"/>
        </w:rPr>
      </w:pPr>
      <w:r w:rsidRPr="00AA4A71">
        <w:rPr>
          <w:b/>
          <w:szCs w:val="20"/>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1A0B6E" w:rsidRPr="00AA4A71" w14:paraId="7E7D688C" w14:textId="77777777" w:rsidTr="0019509C">
        <w:trPr>
          <w:trHeight w:val="216"/>
          <w:jc w:val="center"/>
        </w:trPr>
        <w:tc>
          <w:tcPr>
            <w:tcW w:w="1090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F02EE52" w14:textId="77777777" w:rsidR="001A0B6E" w:rsidRPr="00AA4A71" w:rsidRDefault="001A0B6E" w:rsidP="00E6364B">
            <w:pPr>
              <w:pStyle w:val="Label"/>
              <w:spacing w:before="0" w:after="0"/>
              <w:jc w:val="center"/>
              <w:rPr>
                <w:sz w:val="28"/>
                <w:szCs w:val="28"/>
              </w:rPr>
            </w:pPr>
            <w:r w:rsidRPr="00AA4A71">
              <w:rPr>
                <w:sz w:val="28"/>
                <w:szCs w:val="28"/>
              </w:rPr>
              <w:lastRenderedPageBreak/>
              <w:t>SECTION 2: GENERAL ACTIVI</w:t>
            </w:r>
            <w:r w:rsidR="00AA4A71">
              <w:rPr>
                <w:sz w:val="28"/>
                <w:szCs w:val="28"/>
              </w:rPr>
              <w:t>TY CATEGORY DESIGN REQUIREMENTS</w:t>
            </w:r>
          </w:p>
        </w:tc>
      </w:tr>
    </w:tbl>
    <w:p w14:paraId="2C20BBDF" w14:textId="77777777" w:rsidR="00324C40" w:rsidRPr="00AA4A71" w:rsidRDefault="00122D01" w:rsidP="00E6364B">
      <w:pPr>
        <w:spacing w:before="0" w:after="0"/>
        <w:rPr>
          <w:b/>
          <w:i/>
          <w:szCs w:val="20"/>
        </w:rPr>
      </w:pPr>
      <w:r w:rsidRPr="00AA4A71">
        <w:rPr>
          <w:b/>
          <w:i/>
          <w:szCs w:val="20"/>
        </w:rPr>
        <w:t>C</w:t>
      </w:r>
      <w:r w:rsidR="00324C40" w:rsidRPr="00AA4A71">
        <w:rPr>
          <w:b/>
          <w:i/>
          <w:szCs w:val="20"/>
        </w:rPr>
        <w:t>heck larger section heading if activity is proposed; confirm that design requirements for each activity will be met by checking sub boxes</w:t>
      </w:r>
      <w:r w:rsidR="003F2126" w:rsidRPr="00AA4A71">
        <w:rPr>
          <w:b/>
          <w:i/>
          <w:szCs w:val="20"/>
        </w:rPr>
        <w:t>. AMMs are summarized to include general topic and applicability.</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
        <w:gridCol w:w="10514"/>
      </w:tblGrid>
      <w:tr w:rsidR="00324C40" w:rsidRPr="00AA4A71" w14:paraId="030DE17E" w14:textId="77777777" w:rsidTr="00BF1B1E">
        <w:trPr>
          <w:trHeight w:val="144"/>
          <w:jc w:val="center"/>
        </w:trPr>
        <w:tc>
          <w:tcPr>
            <w:tcW w:w="286" w:type="dxa"/>
            <w:tcBorders>
              <w:top w:val="single" w:sz="12" w:space="0" w:color="auto"/>
            </w:tcBorders>
            <w:shd w:val="clear" w:color="auto" w:fill="D9D9D9"/>
            <w:tcMar>
              <w:top w:w="29" w:type="dxa"/>
              <w:left w:w="43" w:type="dxa"/>
              <w:bottom w:w="29" w:type="dxa"/>
              <w:right w:w="43" w:type="dxa"/>
            </w:tcMar>
          </w:tcPr>
          <w:sdt>
            <w:sdtPr>
              <w:rPr>
                <w:szCs w:val="20"/>
              </w:rPr>
              <w:id w:val="777917640"/>
              <w14:checkbox>
                <w14:checked w14:val="0"/>
                <w14:checkedState w14:val="2612" w14:font="MS Gothic"/>
                <w14:uncheckedState w14:val="2610" w14:font="MS Gothic"/>
              </w14:checkbox>
            </w:sdtPr>
            <w:sdtEndPr/>
            <w:sdtContent>
              <w:p w14:paraId="7ED41AF9" w14:textId="77777777" w:rsidR="00324C40" w:rsidRPr="00AA4A71" w:rsidRDefault="004F5ACA" w:rsidP="00E6364B">
                <w:pPr>
                  <w:pStyle w:val="Label"/>
                  <w:spacing w:before="0" w:after="0"/>
                  <w:rPr>
                    <w:szCs w:val="20"/>
                  </w:rPr>
                </w:pPr>
                <w:r>
                  <w:rPr>
                    <w:rFonts w:ascii="MS Gothic" w:eastAsia="MS Gothic" w:hAnsi="MS Gothic" w:hint="eastAsia"/>
                    <w:szCs w:val="20"/>
                  </w:rPr>
                  <w:t>☐</w:t>
                </w:r>
              </w:p>
            </w:sdtContent>
          </w:sdt>
        </w:tc>
        <w:tc>
          <w:tcPr>
            <w:tcW w:w="10514" w:type="dxa"/>
            <w:tcBorders>
              <w:top w:val="single" w:sz="12" w:space="0" w:color="auto"/>
            </w:tcBorders>
            <w:shd w:val="clear" w:color="auto" w:fill="D9D9D9"/>
            <w:tcMar>
              <w:top w:w="29" w:type="dxa"/>
              <w:left w:w="43" w:type="dxa"/>
              <w:bottom w:w="29" w:type="dxa"/>
              <w:right w:w="43" w:type="dxa"/>
            </w:tcMar>
          </w:tcPr>
          <w:p w14:paraId="2A1BAECE" w14:textId="77777777" w:rsidR="00324C40" w:rsidRPr="00AA4A71" w:rsidRDefault="00324C40" w:rsidP="00E6364B">
            <w:pPr>
              <w:pStyle w:val="Label"/>
              <w:numPr>
                <w:ilvl w:val="0"/>
                <w:numId w:val="18"/>
              </w:numPr>
              <w:spacing w:before="0" w:after="0"/>
              <w:ind w:left="0"/>
              <w:rPr>
                <w:szCs w:val="20"/>
              </w:rPr>
            </w:pPr>
            <w:r w:rsidRPr="00AA4A71">
              <w:rPr>
                <w:szCs w:val="20"/>
              </w:rPr>
              <w:t>Stream Crossing Structure Replacements</w:t>
            </w:r>
          </w:p>
        </w:tc>
      </w:tr>
      <w:tr w:rsidR="00C13C92" w:rsidRPr="00AA4A71" w14:paraId="28A4DEF4" w14:textId="77777777" w:rsidTr="00BF1B1E">
        <w:trPr>
          <w:trHeight w:val="144"/>
          <w:jc w:val="center"/>
        </w:trPr>
        <w:tc>
          <w:tcPr>
            <w:tcW w:w="10800" w:type="dxa"/>
            <w:gridSpan w:val="2"/>
            <w:tcBorders>
              <w:top w:val="single" w:sz="12" w:space="0" w:color="auto"/>
            </w:tcBorders>
            <w:shd w:val="clear" w:color="auto" w:fill="BCD7DA" w:themeFill="background1" w:themeFillShade="F2"/>
            <w:tcMar>
              <w:top w:w="29" w:type="dxa"/>
              <w:left w:w="43" w:type="dxa"/>
              <w:bottom w:w="29" w:type="dxa"/>
              <w:right w:w="43" w:type="dxa"/>
            </w:tcMar>
            <w:vAlign w:val="center"/>
          </w:tcPr>
          <w:p w14:paraId="46904B48" w14:textId="77777777" w:rsidR="00C13C92" w:rsidRPr="00AA4A71" w:rsidRDefault="00C13C92" w:rsidP="00E6364B">
            <w:pPr>
              <w:pStyle w:val="Label"/>
              <w:spacing w:before="0" w:after="0"/>
              <w:rPr>
                <w:szCs w:val="20"/>
              </w:rPr>
            </w:pPr>
            <w:r w:rsidRPr="00AA4A71">
              <w:rPr>
                <w:szCs w:val="20"/>
              </w:rPr>
              <w:t>Tier 1</w:t>
            </w:r>
          </w:p>
        </w:tc>
      </w:tr>
      <w:tr w:rsidR="0064669D" w:rsidRPr="00AA4A71" w14:paraId="7C3CFA34" w14:textId="77777777" w:rsidTr="00BF1B1E">
        <w:trPr>
          <w:trHeight w:val="144"/>
          <w:jc w:val="center"/>
        </w:trPr>
        <w:sdt>
          <w:sdtPr>
            <w:rPr>
              <w:szCs w:val="20"/>
            </w:rPr>
            <w:id w:val="8642566"/>
            <w14:checkbox>
              <w14:checked w14:val="0"/>
              <w14:checkedState w14:val="2612" w14:font="MS Gothic"/>
              <w14:uncheckedState w14:val="2610" w14:font="MS Gothic"/>
            </w14:checkbox>
          </w:sdtPr>
          <w:sdtEndPr/>
          <w:sdtContent>
            <w:tc>
              <w:tcPr>
                <w:tcW w:w="286" w:type="dxa"/>
                <w:tcBorders>
                  <w:left w:val="single" w:sz="4" w:space="0" w:color="auto"/>
                </w:tcBorders>
                <w:shd w:val="clear" w:color="auto" w:fill="CBE0E2" w:themeFill="background1"/>
                <w:tcMar>
                  <w:top w:w="29" w:type="dxa"/>
                  <w:left w:w="43" w:type="dxa"/>
                  <w:bottom w:w="29" w:type="dxa"/>
                  <w:right w:w="43" w:type="dxa"/>
                </w:tcMar>
                <w:vAlign w:val="center"/>
              </w:tcPr>
              <w:p w14:paraId="580A004B" w14:textId="77777777" w:rsidR="0064669D" w:rsidRPr="00F54F26" w:rsidRDefault="004F5ACA" w:rsidP="00E6364B">
                <w:pPr>
                  <w:spacing w:before="0" w:after="0"/>
                  <w:rPr>
                    <w:b/>
                    <w:szCs w:val="20"/>
                  </w:rPr>
                </w:pPr>
                <w:r w:rsidRPr="00F54F26">
                  <w:rPr>
                    <w:rFonts w:ascii="MS Gothic" w:eastAsia="MS Gothic" w:hAnsi="MS Gothic"/>
                    <w:szCs w:val="20"/>
                  </w:rPr>
                  <w:t>☐</w:t>
                </w:r>
              </w:p>
            </w:tc>
          </w:sdtContent>
        </w:sdt>
        <w:tc>
          <w:tcPr>
            <w:tcW w:w="10514" w:type="dxa"/>
            <w:shd w:val="clear" w:color="auto" w:fill="CBE0E2" w:themeFill="background1"/>
            <w:tcMar>
              <w:top w:w="29" w:type="dxa"/>
              <w:left w:w="43" w:type="dxa"/>
              <w:bottom w:w="29" w:type="dxa"/>
              <w:right w:w="43" w:type="dxa"/>
            </w:tcMar>
            <w:vAlign w:val="center"/>
          </w:tcPr>
          <w:p w14:paraId="12BA2C4B" w14:textId="77777777" w:rsidR="0064669D" w:rsidRPr="00AA4A71" w:rsidRDefault="0064669D" w:rsidP="00E6364B">
            <w:pPr>
              <w:pStyle w:val="Label"/>
              <w:spacing w:before="0" w:after="0"/>
              <w:rPr>
                <w:b w:val="0"/>
                <w:szCs w:val="20"/>
              </w:rPr>
            </w:pPr>
            <w:r w:rsidRPr="00AA4A71">
              <w:rPr>
                <w:b w:val="0"/>
                <w:szCs w:val="20"/>
              </w:rPr>
              <w:t>Minimum span 1.2 x BFW with Habitat Connectivity Design*</w:t>
            </w:r>
          </w:p>
          <w:p w14:paraId="0B41F411" w14:textId="77777777" w:rsidR="0064669D" w:rsidRPr="00AA4A71" w:rsidRDefault="0064669D" w:rsidP="00E6364B">
            <w:pPr>
              <w:pStyle w:val="Label"/>
              <w:spacing w:before="0" w:after="0"/>
              <w:rPr>
                <w:b w:val="0"/>
                <w:szCs w:val="20"/>
              </w:rPr>
            </w:pPr>
            <w:r w:rsidRPr="00AA4A71">
              <w:rPr>
                <w:b w:val="0"/>
                <w:i/>
                <w:szCs w:val="20"/>
              </w:rPr>
              <w:t>*If Habitat Connectivity Design cannot be used, Hydraulic Design may be eligible for programmatic consultation, but it requires early coordination with and approval by USFWS prior to submittal of Project Notification Form.</w:t>
            </w:r>
          </w:p>
        </w:tc>
      </w:tr>
      <w:tr w:rsidR="00C13C92" w:rsidRPr="00AA4A71" w14:paraId="1B191729" w14:textId="77777777" w:rsidTr="00BF1B1E">
        <w:trPr>
          <w:trHeight w:val="144"/>
          <w:jc w:val="center"/>
        </w:trPr>
        <w:tc>
          <w:tcPr>
            <w:tcW w:w="10800" w:type="dxa"/>
            <w:gridSpan w:val="2"/>
            <w:tcBorders>
              <w:left w:val="single" w:sz="4" w:space="0" w:color="auto"/>
            </w:tcBorders>
            <w:shd w:val="clear" w:color="auto" w:fill="BCD7DA" w:themeFill="background1" w:themeFillShade="F2"/>
            <w:tcMar>
              <w:top w:w="29" w:type="dxa"/>
              <w:left w:w="43" w:type="dxa"/>
              <w:bottom w:w="29" w:type="dxa"/>
              <w:right w:w="43" w:type="dxa"/>
            </w:tcMar>
            <w:vAlign w:val="center"/>
          </w:tcPr>
          <w:p w14:paraId="4A57886A" w14:textId="77777777" w:rsidR="00C13C92" w:rsidRPr="00AA4A71" w:rsidRDefault="00C13C92" w:rsidP="00E6364B">
            <w:pPr>
              <w:pStyle w:val="Label"/>
              <w:spacing w:before="0" w:after="0"/>
              <w:rPr>
                <w:szCs w:val="20"/>
              </w:rPr>
            </w:pPr>
            <w:r w:rsidRPr="00AA4A71">
              <w:rPr>
                <w:szCs w:val="20"/>
              </w:rPr>
              <w:t>Tier 2</w:t>
            </w:r>
          </w:p>
        </w:tc>
      </w:tr>
      <w:tr w:rsidR="00564E41" w:rsidRPr="00AA4A71" w14:paraId="5EF455A6" w14:textId="77777777" w:rsidTr="00BF1B1E">
        <w:trPr>
          <w:trHeight w:val="144"/>
          <w:jc w:val="center"/>
        </w:trPr>
        <w:sdt>
          <w:sdtPr>
            <w:rPr>
              <w:b w:val="0"/>
              <w:szCs w:val="20"/>
            </w:rPr>
            <w:id w:val="-1108885710"/>
            <w14:checkbox>
              <w14:checked w14:val="0"/>
              <w14:checkedState w14:val="2612" w14:font="MS Gothic"/>
              <w14:uncheckedState w14:val="2610" w14:font="MS Gothic"/>
            </w14:checkbox>
          </w:sdtPr>
          <w:sdtEndPr/>
          <w:sdtContent>
            <w:tc>
              <w:tcPr>
                <w:tcW w:w="286" w:type="dxa"/>
                <w:tcBorders>
                  <w:left w:val="single" w:sz="4" w:space="0" w:color="auto"/>
                </w:tcBorders>
                <w:shd w:val="clear" w:color="auto" w:fill="CBE0E2" w:themeFill="background1"/>
                <w:tcMar>
                  <w:top w:w="29" w:type="dxa"/>
                  <w:left w:w="43" w:type="dxa"/>
                  <w:bottom w:w="29" w:type="dxa"/>
                  <w:right w:w="43" w:type="dxa"/>
                </w:tcMar>
                <w:vAlign w:val="center"/>
              </w:tcPr>
              <w:p w14:paraId="2C9A52C4" w14:textId="77777777" w:rsidR="00564E41" w:rsidRPr="00AA4A71" w:rsidRDefault="004F5ACA" w:rsidP="00E6364B">
                <w:pPr>
                  <w:pStyle w:val="Label"/>
                  <w:spacing w:before="0" w:after="0"/>
                  <w:rPr>
                    <w:b w:val="0"/>
                    <w:szCs w:val="20"/>
                  </w:rPr>
                </w:pPr>
                <w:r>
                  <w:rPr>
                    <w:rFonts w:ascii="MS Gothic" w:eastAsia="MS Gothic" w:hAnsi="MS Gothic" w:hint="eastAsia"/>
                    <w:b w:val="0"/>
                    <w:szCs w:val="20"/>
                  </w:rPr>
                  <w:t>☐</w:t>
                </w:r>
              </w:p>
            </w:tc>
          </w:sdtContent>
        </w:sdt>
        <w:tc>
          <w:tcPr>
            <w:tcW w:w="10514" w:type="dxa"/>
            <w:shd w:val="clear" w:color="auto" w:fill="CBE0E2" w:themeFill="background1"/>
            <w:tcMar>
              <w:top w:w="29" w:type="dxa"/>
              <w:left w:w="43" w:type="dxa"/>
              <w:bottom w:w="29" w:type="dxa"/>
              <w:right w:w="43" w:type="dxa"/>
            </w:tcMar>
            <w:vAlign w:val="center"/>
          </w:tcPr>
          <w:p w14:paraId="3765FEFF" w14:textId="77777777" w:rsidR="00564E41" w:rsidRPr="00AA4A71" w:rsidRDefault="0064669D" w:rsidP="00E6364B">
            <w:pPr>
              <w:pStyle w:val="Label"/>
              <w:spacing w:before="0" w:after="0"/>
              <w:rPr>
                <w:b w:val="0"/>
                <w:szCs w:val="20"/>
              </w:rPr>
            </w:pPr>
            <w:r w:rsidRPr="00AA4A71">
              <w:rPr>
                <w:b w:val="0"/>
                <w:szCs w:val="20"/>
              </w:rPr>
              <w:t>Minimum s</w:t>
            </w:r>
            <w:r w:rsidR="00564E41" w:rsidRPr="00AA4A71">
              <w:rPr>
                <w:b w:val="0"/>
                <w:szCs w:val="20"/>
              </w:rPr>
              <w:t>pan 1.2 x BFW</w:t>
            </w:r>
            <w:r w:rsidRPr="00AA4A71">
              <w:rPr>
                <w:b w:val="0"/>
                <w:szCs w:val="20"/>
              </w:rPr>
              <w:t xml:space="preserve"> with Habitat Connectivity Design</w:t>
            </w:r>
          </w:p>
        </w:tc>
      </w:tr>
      <w:tr w:rsidR="0064669D" w:rsidRPr="00AA4A71" w14:paraId="6EC8C9C0" w14:textId="77777777" w:rsidTr="00BF1B1E">
        <w:trPr>
          <w:trHeight w:val="144"/>
          <w:jc w:val="center"/>
        </w:trPr>
        <w:sdt>
          <w:sdtPr>
            <w:rPr>
              <w:b w:val="0"/>
              <w:szCs w:val="20"/>
            </w:rPr>
            <w:id w:val="1429933871"/>
            <w14:checkbox>
              <w14:checked w14:val="0"/>
              <w14:checkedState w14:val="2612" w14:font="MS Gothic"/>
              <w14:uncheckedState w14:val="2610" w14:font="MS Gothic"/>
            </w14:checkbox>
          </w:sdtPr>
          <w:sdtEndPr/>
          <w:sdtContent>
            <w:tc>
              <w:tcPr>
                <w:tcW w:w="286" w:type="dxa"/>
                <w:tcBorders>
                  <w:left w:val="single" w:sz="4" w:space="0" w:color="auto"/>
                </w:tcBorders>
                <w:shd w:val="clear" w:color="auto" w:fill="CBE0E2" w:themeFill="background1"/>
                <w:tcMar>
                  <w:top w:w="29" w:type="dxa"/>
                  <w:left w:w="43" w:type="dxa"/>
                  <w:bottom w:w="29" w:type="dxa"/>
                  <w:right w:w="43" w:type="dxa"/>
                </w:tcMar>
                <w:vAlign w:val="center"/>
              </w:tcPr>
              <w:p w14:paraId="5E86B96A" w14:textId="77777777" w:rsidR="0064669D" w:rsidRPr="00AA4A71" w:rsidRDefault="004F5ACA" w:rsidP="00E6364B">
                <w:pPr>
                  <w:pStyle w:val="Label"/>
                  <w:spacing w:before="0" w:after="0"/>
                  <w:rPr>
                    <w:b w:val="0"/>
                    <w:szCs w:val="20"/>
                  </w:rPr>
                </w:pPr>
                <w:r>
                  <w:rPr>
                    <w:rFonts w:ascii="MS Gothic" w:eastAsia="MS Gothic" w:hAnsi="MS Gothic" w:hint="eastAsia"/>
                    <w:b w:val="0"/>
                    <w:szCs w:val="20"/>
                  </w:rPr>
                  <w:t>☐</w:t>
                </w:r>
              </w:p>
            </w:tc>
          </w:sdtContent>
        </w:sdt>
        <w:tc>
          <w:tcPr>
            <w:tcW w:w="10514" w:type="dxa"/>
            <w:shd w:val="clear" w:color="auto" w:fill="CBE0E2" w:themeFill="background1"/>
            <w:tcMar>
              <w:top w:w="29" w:type="dxa"/>
              <w:left w:w="43" w:type="dxa"/>
              <w:bottom w:w="29" w:type="dxa"/>
              <w:right w:w="43" w:type="dxa"/>
            </w:tcMar>
            <w:vAlign w:val="center"/>
          </w:tcPr>
          <w:p w14:paraId="7183F7DD" w14:textId="77777777" w:rsidR="0064669D" w:rsidRPr="00AA4A71" w:rsidRDefault="0064669D" w:rsidP="00E6364B">
            <w:pPr>
              <w:pStyle w:val="Label"/>
              <w:spacing w:before="0" w:after="0"/>
              <w:rPr>
                <w:b w:val="0"/>
                <w:szCs w:val="20"/>
              </w:rPr>
            </w:pPr>
            <w:r w:rsidRPr="00AA4A71">
              <w:rPr>
                <w:b w:val="0"/>
                <w:szCs w:val="20"/>
              </w:rPr>
              <w:t xml:space="preserve">Minimum span 1.0 x BFW with Hydraulic or Habitat Connectivity Design </w:t>
            </w:r>
            <w:r w:rsidRPr="00AA4A71">
              <w:rPr>
                <w:szCs w:val="20"/>
                <w:u w:val="single"/>
              </w:rPr>
              <w:t xml:space="preserve">with Mitigation </w:t>
            </w:r>
            <w:r w:rsidRPr="00AA4A71">
              <w:rPr>
                <w:b w:val="0"/>
                <w:szCs w:val="20"/>
              </w:rPr>
              <w:t>[</w:t>
            </w:r>
            <w:r w:rsidRPr="00AA4A71">
              <w:rPr>
                <w:szCs w:val="20"/>
              </w:rPr>
              <w:t>AMM 59</w:t>
            </w:r>
            <w:r w:rsidRPr="00AA4A71">
              <w:rPr>
                <w:b w:val="0"/>
                <w:szCs w:val="20"/>
              </w:rPr>
              <w:t>]</w:t>
            </w:r>
          </w:p>
        </w:tc>
      </w:tr>
      <w:tr w:rsidR="0064669D" w:rsidRPr="00AA4A71" w14:paraId="599B9BEC" w14:textId="77777777" w:rsidTr="00BF1B1E">
        <w:trPr>
          <w:trHeight w:val="144"/>
          <w:jc w:val="center"/>
        </w:trPr>
        <w:tc>
          <w:tcPr>
            <w:tcW w:w="10800" w:type="dxa"/>
            <w:gridSpan w:val="2"/>
            <w:tcBorders>
              <w:left w:val="single" w:sz="4" w:space="0" w:color="auto"/>
            </w:tcBorders>
            <w:shd w:val="clear" w:color="auto" w:fill="BCD7DA" w:themeFill="background1" w:themeFillShade="F2"/>
            <w:tcMar>
              <w:top w:w="29" w:type="dxa"/>
              <w:left w:w="43" w:type="dxa"/>
              <w:bottom w:w="29" w:type="dxa"/>
              <w:right w:w="43" w:type="dxa"/>
            </w:tcMar>
            <w:vAlign w:val="center"/>
          </w:tcPr>
          <w:p w14:paraId="27F0BD51" w14:textId="77777777" w:rsidR="0064669D" w:rsidRPr="00AA4A71" w:rsidRDefault="0064669D" w:rsidP="00E6364B">
            <w:pPr>
              <w:pStyle w:val="Label"/>
              <w:spacing w:before="0" w:after="0"/>
              <w:rPr>
                <w:szCs w:val="20"/>
              </w:rPr>
            </w:pPr>
            <w:r w:rsidRPr="00AA4A71">
              <w:rPr>
                <w:szCs w:val="20"/>
              </w:rPr>
              <w:t>Additional Design Requirements for Rearing and Spawning Areas</w:t>
            </w:r>
          </w:p>
        </w:tc>
      </w:tr>
      <w:tr w:rsidR="00BF1B1E" w:rsidRPr="00AA4A71" w14:paraId="0991375B" w14:textId="77777777" w:rsidTr="007917F0">
        <w:trPr>
          <w:trHeight w:val="144"/>
          <w:jc w:val="center"/>
        </w:trPr>
        <w:tc>
          <w:tcPr>
            <w:tcW w:w="10800" w:type="dxa"/>
            <w:gridSpan w:val="2"/>
            <w:tcBorders>
              <w:top w:val="single" w:sz="4" w:space="0" w:color="auto"/>
            </w:tcBorders>
            <w:shd w:val="clear" w:color="auto" w:fill="CBE0E2" w:themeFill="background1"/>
            <w:tcMar>
              <w:top w:w="29" w:type="dxa"/>
              <w:left w:w="43" w:type="dxa"/>
              <w:bottom w:w="29" w:type="dxa"/>
              <w:right w:w="43" w:type="dxa"/>
            </w:tcMar>
            <w:vAlign w:val="center"/>
          </w:tcPr>
          <w:p w14:paraId="41B9A239" w14:textId="77777777" w:rsidR="00BF1B1E" w:rsidRPr="00AA4A71" w:rsidRDefault="00BF1B1E">
            <w:pPr>
              <w:pStyle w:val="Label"/>
              <w:spacing w:before="0" w:after="0"/>
              <w:rPr>
                <w:b w:val="0"/>
                <w:szCs w:val="20"/>
              </w:rPr>
            </w:pPr>
            <w:r w:rsidRPr="00AA4A71">
              <w:rPr>
                <w:b w:val="0"/>
                <w:szCs w:val="20"/>
                <w:u w:val="single"/>
              </w:rPr>
              <w:t>Rearing Habitat Present</w:t>
            </w:r>
          </w:p>
        </w:tc>
      </w:tr>
      <w:tr w:rsidR="002B443E" w:rsidRPr="00AA4A71" w14:paraId="5FA6C0DE" w14:textId="77777777" w:rsidTr="00F54F26">
        <w:trPr>
          <w:trHeight w:val="144"/>
          <w:jc w:val="center"/>
        </w:trPr>
        <w:sdt>
          <w:sdtPr>
            <w:rPr>
              <w:b w:val="0"/>
              <w:szCs w:val="20"/>
            </w:rPr>
            <w:id w:val="1423603439"/>
            <w14:checkbox>
              <w14:checked w14:val="0"/>
              <w14:checkedState w14:val="2612" w14:font="MS Gothic"/>
              <w14:uncheckedState w14:val="2610" w14:font="MS Gothic"/>
            </w14:checkbox>
          </w:sdtPr>
          <w:sdtEndPr/>
          <w:sdtContent>
            <w:tc>
              <w:tcPr>
                <w:tcW w:w="286" w:type="dxa"/>
                <w:tcBorders>
                  <w:top w:val="single" w:sz="4" w:space="0" w:color="auto"/>
                  <w:bottom w:val="single" w:sz="4" w:space="0" w:color="auto"/>
                </w:tcBorders>
                <w:shd w:val="clear" w:color="auto" w:fill="CBE0E2" w:themeFill="background1"/>
                <w:tcMar>
                  <w:top w:w="29" w:type="dxa"/>
                  <w:left w:w="43" w:type="dxa"/>
                  <w:bottom w:w="29" w:type="dxa"/>
                  <w:right w:w="43" w:type="dxa"/>
                </w:tcMar>
                <w:vAlign w:val="center"/>
              </w:tcPr>
              <w:p w14:paraId="23055EF3" w14:textId="77777777" w:rsidR="002B443E" w:rsidRPr="00AA4A71" w:rsidRDefault="004F5ACA" w:rsidP="00E6364B">
                <w:pPr>
                  <w:pStyle w:val="Label"/>
                  <w:spacing w:before="0" w:after="0"/>
                  <w:rPr>
                    <w:b w:val="0"/>
                    <w:szCs w:val="20"/>
                  </w:rPr>
                </w:pPr>
                <w:r>
                  <w:rPr>
                    <w:rFonts w:ascii="MS Gothic" w:eastAsia="MS Gothic" w:hAnsi="MS Gothic" w:hint="eastAsia"/>
                    <w:b w:val="0"/>
                    <w:szCs w:val="20"/>
                  </w:rPr>
                  <w:t>☐</w:t>
                </w:r>
              </w:p>
            </w:tc>
          </w:sdtContent>
        </w:sdt>
        <w:tc>
          <w:tcPr>
            <w:tcW w:w="10514" w:type="dxa"/>
            <w:shd w:val="clear" w:color="auto" w:fill="CBE0E2" w:themeFill="background1"/>
            <w:tcMar>
              <w:top w:w="29" w:type="dxa"/>
              <w:left w:w="43" w:type="dxa"/>
              <w:bottom w:w="29" w:type="dxa"/>
              <w:right w:w="43" w:type="dxa"/>
            </w:tcMar>
            <w:vAlign w:val="center"/>
          </w:tcPr>
          <w:p w14:paraId="20184F4B" w14:textId="77777777" w:rsidR="002B443E" w:rsidRPr="00AA4A71" w:rsidRDefault="00BF1B1E" w:rsidP="00E6364B">
            <w:pPr>
              <w:pStyle w:val="Label"/>
              <w:spacing w:before="0" w:after="0"/>
              <w:rPr>
                <w:b w:val="0"/>
                <w:szCs w:val="20"/>
              </w:rPr>
            </w:pPr>
            <w:r w:rsidRPr="00AA4A71">
              <w:rPr>
                <w:b w:val="0"/>
                <w:szCs w:val="20"/>
              </w:rPr>
              <w:t>Bridge Replacements (piers and abutments) will not result in a net increase in in-water structure footprint [</w:t>
            </w:r>
            <w:r w:rsidRPr="00AA4A71">
              <w:rPr>
                <w:szCs w:val="20"/>
              </w:rPr>
              <w:t>AMM 46</w:t>
            </w:r>
            <w:r w:rsidRPr="00AA4A71">
              <w:rPr>
                <w:b w:val="0"/>
                <w:szCs w:val="20"/>
              </w:rPr>
              <w:t>]</w:t>
            </w:r>
          </w:p>
        </w:tc>
      </w:tr>
      <w:tr w:rsidR="00BF1B1E" w:rsidRPr="00AA4A71" w14:paraId="4B909598" w14:textId="77777777" w:rsidTr="007917F0">
        <w:trPr>
          <w:trHeight w:val="144"/>
          <w:jc w:val="center"/>
        </w:trPr>
        <w:tc>
          <w:tcPr>
            <w:tcW w:w="10800" w:type="dxa"/>
            <w:gridSpan w:val="2"/>
            <w:tcBorders>
              <w:top w:val="single" w:sz="4" w:space="0" w:color="auto"/>
              <w:bottom w:val="single" w:sz="4" w:space="0" w:color="auto"/>
            </w:tcBorders>
            <w:shd w:val="clear" w:color="auto" w:fill="CBE0E2" w:themeFill="background1"/>
            <w:tcMar>
              <w:top w:w="29" w:type="dxa"/>
              <w:left w:w="43" w:type="dxa"/>
              <w:bottom w:w="29" w:type="dxa"/>
              <w:right w:w="43" w:type="dxa"/>
            </w:tcMar>
            <w:vAlign w:val="center"/>
          </w:tcPr>
          <w:p w14:paraId="1B41EF93" w14:textId="77777777" w:rsidR="00BF1B1E" w:rsidRPr="00AA4A71" w:rsidRDefault="00BF1B1E" w:rsidP="00E6364B">
            <w:pPr>
              <w:pStyle w:val="Label"/>
              <w:spacing w:before="0" w:after="0"/>
              <w:rPr>
                <w:b w:val="0"/>
                <w:szCs w:val="20"/>
                <w:u w:val="single"/>
              </w:rPr>
            </w:pPr>
            <w:r w:rsidRPr="00AA4A71">
              <w:rPr>
                <w:b w:val="0"/>
                <w:szCs w:val="20"/>
                <w:u w:val="single"/>
              </w:rPr>
              <w:t>Spawning Habitat Present</w:t>
            </w:r>
          </w:p>
        </w:tc>
      </w:tr>
      <w:tr w:rsidR="00BF1B1E" w:rsidRPr="00AA4A71" w14:paraId="0EFF0DE2" w14:textId="77777777" w:rsidTr="00BF1B1E">
        <w:trPr>
          <w:trHeight w:val="144"/>
          <w:jc w:val="center"/>
        </w:trPr>
        <w:sdt>
          <w:sdtPr>
            <w:rPr>
              <w:b w:val="0"/>
              <w:szCs w:val="20"/>
            </w:rPr>
            <w:id w:val="-1385406696"/>
            <w14:checkbox>
              <w14:checked w14:val="0"/>
              <w14:checkedState w14:val="2612" w14:font="MS Gothic"/>
              <w14:uncheckedState w14:val="2610" w14:font="MS Gothic"/>
            </w14:checkbox>
          </w:sdtPr>
          <w:sdtEndPr/>
          <w:sdtContent>
            <w:tc>
              <w:tcPr>
                <w:tcW w:w="286" w:type="dxa"/>
                <w:tcBorders>
                  <w:top w:val="single" w:sz="4" w:space="0" w:color="auto"/>
                </w:tcBorders>
                <w:shd w:val="clear" w:color="auto" w:fill="CBE0E2" w:themeFill="background1"/>
                <w:tcMar>
                  <w:top w:w="29" w:type="dxa"/>
                  <w:left w:w="43" w:type="dxa"/>
                  <w:bottom w:w="29" w:type="dxa"/>
                  <w:right w:w="43" w:type="dxa"/>
                </w:tcMar>
                <w:vAlign w:val="center"/>
              </w:tcPr>
              <w:p w14:paraId="04C7D518" w14:textId="77777777" w:rsidR="00BF1B1E" w:rsidRDefault="00BF1B1E" w:rsidP="00E6364B">
                <w:pPr>
                  <w:pStyle w:val="Label"/>
                  <w:spacing w:before="0" w:after="0"/>
                  <w:rPr>
                    <w:b w:val="0"/>
                    <w:szCs w:val="20"/>
                  </w:rPr>
                </w:pPr>
                <w:r>
                  <w:rPr>
                    <w:rFonts w:ascii="MS Gothic" w:eastAsia="MS Gothic" w:hAnsi="MS Gothic" w:hint="eastAsia"/>
                    <w:b w:val="0"/>
                    <w:szCs w:val="20"/>
                  </w:rPr>
                  <w:t>☐</w:t>
                </w:r>
              </w:p>
            </w:tc>
          </w:sdtContent>
        </w:sdt>
        <w:tc>
          <w:tcPr>
            <w:tcW w:w="10514" w:type="dxa"/>
            <w:shd w:val="clear" w:color="auto" w:fill="CBE0E2" w:themeFill="background1"/>
            <w:tcMar>
              <w:top w:w="29" w:type="dxa"/>
              <w:left w:w="43" w:type="dxa"/>
              <w:bottom w:w="29" w:type="dxa"/>
              <w:right w:w="43" w:type="dxa"/>
            </w:tcMar>
            <w:vAlign w:val="center"/>
          </w:tcPr>
          <w:p w14:paraId="0146AA47" w14:textId="77777777" w:rsidR="00BF1B1E" w:rsidRPr="00AA4A71" w:rsidRDefault="00BF1B1E" w:rsidP="00E6364B">
            <w:pPr>
              <w:pStyle w:val="Label"/>
              <w:spacing w:before="0" w:after="0"/>
              <w:rPr>
                <w:b w:val="0"/>
                <w:szCs w:val="20"/>
                <w:u w:val="single"/>
              </w:rPr>
            </w:pPr>
            <w:r>
              <w:rPr>
                <w:b w:val="0"/>
              </w:rPr>
              <w:t>Bridge Piers and abutments will not be placed in ATS spawning habitat [</w:t>
            </w:r>
            <w:r w:rsidRPr="00514444">
              <w:t>AMM 46</w:t>
            </w:r>
            <w:r>
              <w:rPr>
                <w:b w:val="0"/>
              </w:rPr>
              <w:t>]</w:t>
            </w:r>
          </w:p>
        </w:tc>
      </w:tr>
    </w:tbl>
    <w:p w14:paraId="69C45165" w14:textId="77777777" w:rsidR="00BD156A" w:rsidRPr="00AA4A71" w:rsidRDefault="00BD156A"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425"/>
      </w:tblGrid>
      <w:tr w:rsidR="00324C40" w:rsidRPr="00AA4A71" w14:paraId="749CC117" w14:textId="77777777" w:rsidTr="0019509C">
        <w:trPr>
          <w:trHeight w:val="144"/>
          <w:jc w:val="center"/>
        </w:trPr>
        <w:tc>
          <w:tcPr>
            <w:tcW w:w="378" w:type="dxa"/>
            <w:tcBorders>
              <w:top w:val="single" w:sz="4" w:space="0" w:color="auto"/>
            </w:tcBorders>
            <w:shd w:val="clear" w:color="auto" w:fill="A1C7CB" w:themeFill="background1" w:themeFillShade="D9"/>
            <w:tcMar>
              <w:top w:w="29" w:type="dxa"/>
              <w:left w:w="43" w:type="dxa"/>
              <w:bottom w:w="29" w:type="dxa"/>
              <w:right w:w="43" w:type="dxa"/>
            </w:tcMar>
            <w:vAlign w:val="center"/>
          </w:tcPr>
          <w:sdt>
            <w:sdtPr>
              <w:rPr>
                <w:szCs w:val="20"/>
              </w:rPr>
              <w:id w:val="83346165"/>
              <w14:checkbox>
                <w14:checked w14:val="0"/>
                <w14:checkedState w14:val="2612" w14:font="MS Gothic"/>
                <w14:uncheckedState w14:val="2610" w14:font="MS Gothic"/>
              </w14:checkbox>
            </w:sdtPr>
            <w:sdtEndPr/>
            <w:sdtContent>
              <w:p w14:paraId="2B73812C" w14:textId="77777777" w:rsidR="00324C40" w:rsidRPr="00AA4A71" w:rsidRDefault="004F5ACA" w:rsidP="00E6364B">
                <w:pPr>
                  <w:pStyle w:val="Label"/>
                  <w:spacing w:before="0" w:after="0"/>
                  <w:rPr>
                    <w:b w:val="0"/>
                    <w:szCs w:val="20"/>
                    <w:u w:val="single"/>
                  </w:rPr>
                </w:pPr>
                <w:r>
                  <w:rPr>
                    <w:rFonts w:ascii="MS Gothic" w:eastAsia="MS Gothic" w:hAnsi="MS Gothic" w:hint="eastAsia"/>
                    <w:szCs w:val="20"/>
                  </w:rPr>
                  <w:t>☐</w:t>
                </w:r>
              </w:p>
            </w:sdtContent>
          </w:sdt>
        </w:tc>
        <w:tc>
          <w:tcPr>
            <w:tcW w:w="10530" w:type="dxa"/>
            <w:tcBorders>
              <w:top w:val="single" w:sz="4" w:space="0" w:color="auto"/>
            </w:tcBorders>
            <w:shd w:val="clear" w:color="auto" w:fill="A1C7CB" w:themeFill="background1" w:themeFillShade="D9"/>
            <w:tcMar>
              <w:top w:w="29" w:type="dxa"/>
              <w:left w:w="43" w:type="dxa"/>
              <w:bottom w:w="29" w:type="dxa"/>
              <w:right w:w="43" w:type="dxa"/>
            </w:tcMar>
            <w:vAlign w:val="center"/>
          </w:tcPr>
          <w:p w14:paraId="092F3F51" w14:textId="77777777" w:rsidR="00324C40" w:rsidRPr="00AA4A71" w:rsidRDefault="00324C40" w:rsidP="00E6364B">
            <w:pPr>
              <w:pStyle w:val="Label"/>
              <w:numPr>
                <w:ilvl w:val="0"/>
                <w:numId w:val="18"/>
              </w:numPr>
              <w:spacing w:before="0" w:after="0"/>
              <w:ind w:left="397"/>
              <w:rPr>
                <w:b w:val="0"/>
                <w:szCs w:val="20"/>
                <w:u w:val="single"/>
              </w:rPr>
            </w:pPr>
            <w:r w:rsidRPr="00AA4A71">
              <w:rPr>
                <w:szCs w:val="20"/>
              </w:rPr>
              <w:t>Bridge Removal (without replacement)</w:t>
            </w:r>
          </w:p>
        </w:tc>
      </w:tr>
      <w:tr w:rsidR="00BD156A" w:rsidRPr="00AA4A71" w14:paraId="58822851" w14:textId="77777777" w:rsidTr="00F54F26">
        <w:trPr>
          <w:trHeight w:val="144"/>
          <w:jc w:val="center"/>
        </w:trPr>
        <w:sdt>
          <w:sdtPr>
            <w:rPr>
              <w:b w:val="0"/>
              <w:szCs w:val="20"/>
            </w:rPr>
            <w:id w:val="491074630"/>
            <w14:checkbox>
              <w14:checked w14:val="0"/>
              <w14:checkedState w14:val="2612" w14:font="MS Gothic"/>
              <w14:uncheckedState w14:val="2610" w14:font="MS Gothic"/>
            </w14:checkbox>
          </w:sdtPr>
          <w:sdtEndPr/>
          <w:sdtContent>
            <w:tc>
              <w:tcPr>
                <w:tcW w:w="378" w:type="dxa"/>
                <w:shd w:val="clear" w:color="auto" w:fill="CBE0E2" w:themeFill="background1"/>
                <w:tcMar>
                  <w:top w:w="29" w:type="dxa"/>
                  <w:left w:w="43" w:type="dxa"/>
                  <w:bottom w:w="29" w:type="dxa"/>
                  <w:right w:w="43" w:type="dxa"/>
                </w:tcMar>
                <w:vAlign w:val="center"/>
              </w:tcPr>
              <w:p w14:paraId="3CA8982D" w14:textId="77777777" w:rsidR="00BD156A"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530" w:type="dxa"/>
            <w:shd w:val="clear" w:color="auto" w:fill="CBE0E2" w:themeFill="background1"/>
            <w:tcMar>
              <w:top w:w="29" w:type="dxa"/>
              <w:left w:w="43" w:type="dxa"/>
              <w:bottom w:w="29" w:type="dxa"/>
              <w:right w:w="43" w:type="dxa"/>
            </w:tcMar>
          </w:tcPr>
          <w:p w14:paraId="2AE2C3E6" w14:textId="77777777" w:rsidR="00BD156A" w:rsidRPr="00AA4A71" w:rsidRDefault="00BD156A" w:rsidP="00E6364B">
            <w:pPr>
              <w:pStyle w:val="Label"/>
              <w:spacing w:before="0" w:after="0"/>
              <w:rPr>
                <w:b w:val="0"/>
                <w:szCs w:val="20"/>
              </w:rPr>
            </w:pPr>
            <w:r w:rsidRPr="00AA4A71">
              <w:rPr>
                <w:b w:val="0"/>
                <w:szCs w:val="20"/>
              </w:rPr>
              <w:t>In-water portions of the bridge will be completely removed</w:t>
            </w:r>
            <w:r w:rsidR="00F04DDA" w:rsidRPr="00AA4A71">
              <w:rPr>
                <w:b w:val="0"/>
                <w:szCs w:val="20"/>
              </w:rPr>
              <w:t xml:space="preserve"> or cut flush below the substrate</w:t>
            </w:r>
          </w:p>
        </w:tc>
      </w:tr>
      <w:tr w:rsidR="00BD156A" w:rsidRPr="00AA4A71" w14:paraId="44399D5F" w14:textId="77777777" w:rsidTr="00F54F26">
        <w:trPr>
          <w:trHeight w:val="144"/>
          <w:jc w:val="center"/>
        </w:trPr>
        <w:sdt>
          <w:sdtPr>
            <w:rPr>
              <w:b w:val="0"/>
              <w:szCs w:val="20"/>
            </w:rPr>
            <w:id w:val="-1505122535"/>
            <w14:checkbox>
              <w14:checked w14:val="0"/>
              <w14:checkedState w14:val="2612" w14:font="MS Gothic"/>
              <w14:uncheckedState w14:val="2610" w14:font="MS Gothic"/>
            </w14:checkbox>
          </w:sdtPr>
          <w:sdtEndPr/>
          <w:sdtContent>
            <w:tc>
              <w:tcPr>
                <w:tcW w:w="378" w:type="dxa"/>
                <w:shd w:val="clear" w:color="auto" w:fill="CBE0E2" w:themeFill="background1"/>
                <w:tcMar>
                  <w:top w:w="29" w:type="dxa"/>
                  <w:left w:w="43" w:type="dxa"/>
                  <w:bottom w:w="29" w:type="dxa"/>
                  <w:right w:w="43" w:type="dxa"/>
                </w:tcMar>
                <w:vAlign w:val="center"/>
              </w:tcPr>
              <w:p w14:paraId="14519C7F" w14:textId="77777777" w:rsidR="00BD156A"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530" w:type="dxa"/>
            <w:shd w:val="clear" w:color="auto" w:fill="CBE0E2" w:themeFill="background1"/>
            <w:tcMar>
              <w:top w:w="29" w:type="dxa"/>
              <w:left w:w="43" w:type="dxa"/>
              <w:bottom w:w="29" w:type="dxa"/>
              <w:right w:w="43" w:type="dxa"/>
            </w:tcMar>
          </w:tcPr>
          <w:p w14:paraId="19ED6B49" w14:textId="77777777" w:rsidR="00BD156A" w:rsidRPr="00AA4A71" w:rsidRDefault="002644AB" w:rsidP="00E6364B">
            <w:pPr>
              <w:pStyle w:val="Label"/>
              <w:spacing w:before="0" w:after="0"/>
              <w:rPr>
                <w:b w:val="0"/>
                <w:szCs w:val="20"/>
              </w:rPr>
            </w:pPr>
            <w:r w:rsidRPr="00AA4A71">
              <w:rPr>
                <w:b w:val="0"/>
                <w:szCs w:val="20"/>
              </w:rPr>
              <w:t xml:space="preserve">Are constructability assumptions in section </w:t>
            </w:r>
            <w:r w:rsidR="00BD156A" w:rsidRPr="00AA4A71">
              <w:rPr>
                <w:b w:val="0"/>
                <w:szCs w:val="20"/>
              </w:rPr>
              <w:t xml:space="preserve">2.3.2 and Table 4 of BO </w:t>
            </w:r>
            <w:r w:rsidRPr="00AA4A71">
              <w:rPr>
                <w:b w:val="0"/>
                <w:szCs w:val="20"/>
              </w:rPr>
              <w:t>applicable</w:t>
            </w:r>
          </w:p>
        </w:tc>
      </w:tr>
    </w:tbl>
    <w:p w14:paraId="715714C8" w14:textId="77777777" w:rsidR="00BD156A" w:rsidRPr="00AA4A71" w:rsidRDefault="00BD156A"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10423"/>
      </w:tblGrid>
      <w:tr w:rsidR="00AC23D8" w:rsidRPr="00AA4A71" w14:paraId="5B87DBA3" w14:textId="77777777" w:rsidTr="00F54F26">
        <w:trPr>
          <w:trHeight w:val="144"/>
          <w:jc w:val="center"/>
        </w:trPr>
        <w:tc>
          <w:tcPr>
            <w:tcW w:w="377" w:type="dxa"/>
            <w:shd w:val="clear" w:color="auto" w:fill="A1C7CB" w:themeFill="background1" w:themeFillShade="D9"/>
            <w:tcMar>
              <w:top w:w="29" w:type="dxa"/>
              <w:left w:w="43" w:type="dxa"/>
              <w:bottom w:w="29" w:type="dxa"/>
              <w:right w:w="43" w:type="dxa"/>
            </w:tcMar>
            <w:vAlign w:val="center"/>
          </w:tcPr>
          <w:sdt>
            <w:sdtPr>
              <w:rPr>
                <w:szCs w:val="20"/>
              </w:rPr>
              <w:id w:val="-1645727938"/>
              <w14:checkbox>
                <w14:checked w14:val="0"/>
                <w14:checkedState w14:val="2612" w14:font="MS Gothic"/>
                <w14:uncheckedState w14:val="2610" w14:font="MS Gothic"/>
              </w14:checkbox>
            </w:sdtPr>
            <w:sdtEndPr/>
            <w:sdtContent>
              <w:p w14:paraId="34C5439A" w14:textId="77777777" w:rsidR="00AC23D8" w:rsidRPr="00AA4A71" w:rsidRDefault="004F5ACA" w:rsidP="00E6364B">
                <w:pPr>
                  <w:pStyle w:val="Label"/>
                  <w:spacing w:before="0" w:after="0"/>
                  <w:rPr>
                    <w:szCs w:val="20"/>
                  </w:rPr>
                </w:pPr>
                <w:r>
                  <w:rPr>
                    <w:rFonts w:ascii="MS Gothic" w:eastAsia="MS Gothic" w:hAnsi="MS Gothic" w:hint="eastAsia"/>
                    <w:szCs w:val="20"/>
                  </w:rPr>
                  <w:t>☐</w:t>
                </w:r>
              </w:p>
            </w:sdtContent>
          </w:sdt>
        </w:tc>
        <w:tc>
          <w:tcPr>
            <w:tcW w:w="10423" w:type="dxa"/>
            <w:shd w:val="clear" w:color="auto" w:fill="A1C7CB" w:themeFill="background1" w:themeFillShade="D9"/>
            <w:tcMar>
              <w:top w:w="29" w:type="dxa"/>
              <w:left w:w="43" w:type="dxa"/>
              <w:bottom w:w="29" w:type="dxa"/>
              <w:right w:w="43" w:type="dxa"/>
            </w:tcMar>
            <w:vAlign w:val="center"/>
          </w:tcPr>
          <w:p w14:paraId="0EBF4A08" w14:textId="77777777" w:rsidR="00AC23D8" w:rsidRPr="00AA4A71" w:rsidRDefault="00AC23D8" w:rsidP="00E6364B">
            <w:pPr>
              <w:pStyle w:val="Label"/>
              <w:numPr>
                <w:ilvl w:val="0"/>
                <w:numId w:val="18"/>
              </w:numPr>
              <w:spacing w:before="0" w:after="0"/>
              <w:ind w:left="397"/>
              <w:rPr>
                <w:szCs w:val="20"/>
              </w:rPr>
            </w:pPr>
            <w:r w:rsidRPr="00AA4A71">
              <w:rPr>
                <w:szCs w:val="20"/>
              </w:rPr>
              <w:t xml:space="preserve">Culvert End Extension </w:t>
            </w:r>
            <w:proofErr w:type="gramStart"/>
            <w:r w:rsidRPr="00AA4A71">
              <w:rPr>
                <w:szCs w:val="20"/>
              </w:rPr>
              <w:t>( in</w:t>
            </w:r>
            <w:proofErr w:type="gramEnd"/>
            <w:r w:rsidRPr="00AA4A71">
              <w:rPr>
                <w:szCs w:val="20"/>
              </w:rPr>
              <w:t xml:space="preserve"> Tier 1 or 2)</w:t>
            </w:r>
          </w:p>
        </w:tc>
      </w:tr>
      <w:tr w:rsidR="00E533B8" w:rsidRPr="00AA4A71" w14:paraId="44C339A0" w14:textId="77777777" w:rsidTr="00F54F26">
        <w:trPr>
          <w:trHeight w:val="144"/>
          <w:jc w:val="center"/>
        </w:trPr>
        <w:tc>
          <w:tcPr>
            <w:tcW w:w="377" w:type="dxa"/>
            <w:shd w:val="clear" w:color="auto" w:fill="CBE0E2" w:themeFill="background1"/>
            <w:tcMar>
              <w:top w:w="29" w:type="dxa"/>
              <w:left w:w="43" w:type="dxa"/>
              <w:bottom w:w="29" w:type="dxa"/>
              <w:right w:w="43" w:type="dxa"/>
            </w:tcMar>
            <w:vAlign w:val="center"/>
          </w:tcPr>
          <w:sdt>
            <w:sdtPr>
              <w:rPr>
                <w:b w:val="0"/>
                <w:szCs w:val="20"/>
              </w:rPr>
              <w:id w:val="1625116655"/>
              <w14:checkbox>
                <w14:checked w14:val="0"/>
                <w14:checkedState w14:val="2612" w14:font="MS Gothic"/>
                <w14:uncheckedState w14:val="2610" w14:font="MS Gothic"/>
              </w14:checkbox>
            </w:sdtPr>
            <w:sdtEndPr/>
            <w:sdtContent>
              <w:p w14:paraId="0601E80A" w14:textId="77777777" w:rsidR="00E533B8" w:rsidRPr="00AA4A71" w:rsidRDefault="002730FA" w:rsidP="00F54F26">
                <w:pPr>
                  <w:pStyle w:val="Label"/>
                  <w:spacing w:before="0" w:after="0"/>
                  <w:rPr>
                    <w:b w:val="0"/>
                    <w:szCs w:val="20"/>
                  </w:rPr>
                </w:pPr>
                <w:r>
                  <w:rPr>
                    <w:rFonts w:ascii="MS Gothic" w:eastAsia="MS Gothic" w:hAnsi="MS Gothic" w:hint="eastAsia"/>
                    <w:b w:val="0"/>
                    <w:szCs w:val="20"/>
                  </w:rPr>
                  <w:t>☐</w:t>
                </w:r>
              </w:p>
            </w:sdtContent>
          </w:sdt>
        </w:tc>
        <w:tc>
          <w:tcPr>
            <w:tcW w:w="10423" w:type="dxa"/>
            <w:shd w:val="clear" w:color="auto" w:fill="CBE0E2" w:themeFill="background1"/>
            <w:tcMar>
              <w:top w:w="29" w:type="dxa"/>
              <w:left w:w="43" w:type="dxa"/>
              <w:bottom w:w="29" w:type="dxa"/>
              <w:right w:w="43" w:type="dxa"/>
            </w:tcMar>
            <w:vAlign w:val="center"/>
          </w:tcPr>
          <w:p w14:paraId="122F89B9" w14:textId="77777777" w:rsidR="00E533B8" w:rsidRPr="00AA4A71" w:rsidRDefault="00E533B8" w:rsidP="00E6364B">
            <w:pPr>
              <w:pStyle w:val="Label"/>
              <w:spacing w:before="0" w:after="0"/>
              <w:rPr>
                <w:b w:val="0"/>
                <w:szCs w:val="20"/>
              </w:rPr>
            </w:pPr>
            <w:r w:rsidRPr="00AA4A71">
              <w:rPr>
                <w:b w:val="0"/>
                <w:szCs w:val="20"/>
              </w:rPr>
              <w:t>Extensions will not exceed 8 feet total length (includes both upstream and downstream)</w:t>
            </w:r>
            <w:r w:rsidR="002D5FB2" w:rsidRPr="00AA4A71">
              <w:rPr>
                <w:b w:val="0"/>
                <w:szCs w:val="20"/>
              </w:rPr>
              <w:t xml:space="preserve"> and </w:t>
            </w:r>
            <w:r w:rsidR="002D5FB2" w:rsidRPr="00AA4A71">
              <w:rPr>
                <w:szCs w:val="20"/>
                <w:u w:val="single"/>
              </w:rPr>
              <w:t xml:space="preserve">Mitigation is </w:t>
            </w:r>
            <w:r w:rsidR="003F2126" w:rsidRPr="00AA4A71">
              <w:rPr>
                <w:szCs w:val="20"/>
                <w:u w:val="single"/>
              </w:rPr>
              <w:t xml:space="preserve">required [AMM </w:t>
            </w:r>
            <w:r w:rsidR="008B4AD4" w:rsidRPr="00AA4A71">
              <w:rPr>
                <w:szCs w:val="20"/>
                <w:u w:val="single"/>
              </w:rPr>
              <w:t>56</w:t>
            </w:r>
            <w:r w:rsidR="003F2126" w:rsidRPr="00AA4A71">
              <w:rPr>
                <w:szCs w:val="20"/>
                <w:u w:val="single"/>
              </w:rPr>
              <w:t>]</w:t>
            </w:r>
          </w:p>
        </w:tc>
      </w:tr>
      <w:tr w:rsidR="00E533B8" w:rsidRPr="00AA4A71" w14:paraId="31A42183" w14:textId="77777777" w:rsidTr="00F54F26">
        <w:trPr>
          <w:trHeight w:val="144"/>
          <w:jc w:val="center"/>
        </w:trPr>
        <w:sdt>
          <w:sdtPr>
            <w:rPr>
              <w:b w:val="0"/>
              <w:szCs w:val="20"/>
            </w:rPr>
            <w:id w:val="-1642646245"/>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10868A8A" w14:textId="77777777" w:rsidR="00E533B8" w:rsidRPr="00AA4A71" w:rsidRDefault="002730FA">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147D9AB0" w14:textId="77777777" w:rsidR="00E533B8" w:rsidRPr="00AA4A71" w:rsidRDefault="002D5FB2" w:rsidP="00E6364B">
            <w:pPr>
              <w:pStyle w:val="Label"/>
              <w:spacing w:before="0" w:after="0"/>
              <w:rPr>
                <w:b w:val="0"/>
                <w:szCs w:val="20"/>
              </w:rPr>
            </w:pPr>
            <w:r w:rsidRPr="00AA4A71">
              <w:rPr>
                <w:b w:val="0"/>
                <w:szCs w:val="20"/>
              </w:rPr>
              <w:t>Minimal</w:t>
            </w:r>
            <w:r w:rsidR="003531F7" w:rsidRPr="00AA4A71">
              <w:rPr>
                <w:b w:val="0"/>
                <w:szCs w:val="20"/>
              </w:rPr>
              <w:t xml:space="preserve"> or no s</w:t>
            </w:r>
            <w:r w:rsidR="00E533B8" w:rsidRPr="00AA4A71">
              <w:rPr>
                <w:b w:val="0"/>
                <w:szCs w:val="20"/>
              </w:rPr>
              <w:t xml:space="preserve">tream </w:t>
            </w:r>
            <w:r w:rsidRPr="00AA4A71">
              <w:rPr>
                <w:b w:val="0"/>
                <w:szCs w:val="20"/>
              </w:rPr>
              <w:t>re-al</w:t>
            </w:r>
            <w:r w:rsidR="00E533B8" w:rsidRPr="00AA4A71">
              <w:rPr>
                <w:b w:val="0"/>
                <w:szCs w:val="20"/>
              </w:rPr>
              <w:t xml:space="preserve">ignment </w:t>
            </w:r>
            <w:r w:rsidRPr="00AA4A71">
              <w:rPr>
                <w:b w:val="0"/>
                <w:szCs w:val="20"/>
              </w:rPr>
              <w:t>proposed</w:t>
            </w:r>
          </w:p>
        </w:tc>
      </w:tr>
      <w:tr w:rsidR="00E533B8" w:rsidRPr="00AA4A71" w14:paraId="7BEC37CC" w14:textId="77777777" w:rsidTr="00F54F26">
        <w:trPr>
          <w:trHeight w:val="144"/>
          <w:jc w:val="center"/>
        </w:trPr>
        <w:sdt>
          <w:sdtPr>
            <w:rPr>
              <w:b w:val="0"/>
              <w:szCs w:val="20"/>
            </w:rPr>
            <w:id w:val="-1667779151"/>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00A674B0" w14:textId="77777777" w:rsidR="00E533B8" w:rsidRPr="00AA4A71" w:rsidRDefault="002730FA">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0CD72C1A" w14:textId="77777777" w:rsidR="00E533B8" w:rsidRPr="00AA4A71" w:rsidRDefault="00CA6D7F" w:rsidP="00F54F26">
            <w:pPr>
              <w:pStyle w:val="Label"/>
              <w:tabs>
                <w:tab w:val="left" w:pos="840"/>
              </w:tabs>
              <w:spacing w:before="0" w:after="0"/>
              <w:ind w:left="840" w:hanging="840"/>
              <w:rPr>
                <w:b w:val="0"/>
                <w:szCs w:val="20"/>
              </w:rPr>
            </w:pPr>
            <w:r w:rsidRPr="00AA4A71">
              <w:rPr>
                <w:szCs w:val="20"/>
              </w:rPr>
              <w:t>AMM 52</w:t>
            </w:r>
            <w:r w:rsidRPr="00AA4A71">
              <w:rPr>
                <w:b w:val="0"/>
                <w:szCs w:val="20"/>
              </w:rPr>
              <w:t>:</w:t>
            </w:r>
            <w:r w:rsidR="002730FA">
              <w:rPr>
                <w:b w:val="0"/>
                <w:szCs w:val="20"/>
              </w:rPr>
              <w:tab/>
              <w:t>-</w:t>
            </w:r>
            <w:r w:rsidR="00E533B8" w:rsidRPr="00AA4A71">
              <w:rPr>
                <w:b w:val="0"/>
                <w:szCs w:val="20"/>
              </w:rPr>
              <w:t>The width of the relocated channel will match that of the pre-existing width;</w:t>
            </w:r>
          </w:p>
          <w:p w14:paraId="35C3A2B6" w14:textId="77777777" w:rsidR="00E533B8" w:rsidRPr="00AA4A71" w:rsidRDefault="00A06A7B" w:rsidP="00F54F26">
            <w:pPr>
              <w:pStyle w:val="Label"/>
              <w:tabs>
                <w:tab w:val="left" w:pos="840"/>
              </w:tabs>
              <w:spacing w:before="0" w:after="0"/>
              <w:ind w:left="840" w:hanging="840"/>
              <w:rPr>
                <w:b w:val="0"/>
                <w:szCs w:val="20"/>
              </w:rPr>
            </w:pPr>
            <w:r>
              <w:rPr>
                <w:b w:val="0"/>
                <w:szCs w:val="20"/>
              </w:rPr>
              <w:tab/>
            </w:r>
            <w:r w:rsidR="002730FA">
              <w:rPr>
                <w:b w:val="0"/>
                <w:szCs w:val="20"/>
              </w:rPr>
              <w:t>-</w:t>
            </w:r>
            <w:r w:rsidR="00E533B8" w:rsidRPr="00AA4A71">
              <w:rPr>
                <w:b w:val="0"/>
                <w:szCs w:val="20"/>
              </w:rPr>
              <w:t>Channel depths will match that of the pre-existing stream section;</w:t>
            </w:r>
          </w:p>
          <w:p w14:paraId="2D45E71D" w14:textId="77777777" w:rsidR="00E533B8" w:rsidRPr="00AA4A71" w:rsidRDefault="00A06A7B" w:rsidP="00F54F26">
            <w:pPr>
              <w:pStyle w:val="Label"/>
              <w:tabs>
                <w:tab w:val="left" w:pos="840"/>
              </w:tabs>
              <w:spacing w:before="0" w:after="0"/>
              <w:ind w:left="840" w:hanging="840"/>
              <w:rPr>
                <w:b w:val="0"/>
                <w:szCs w:val="20"/>
              </w:rPr>
            </w:pPr>
            <w:r>
              <w:rPr>
                <w:b w:val="0"/>
                <w:szCs w:val="20"/>
              </w:rPr>
              <w:tab/>
            </w:r>
            <w:r w:rsidR="002730FA">
              <w:rPr>
                <w:b w:val="0"/>
                <w:szCs w:val="20"/>
              </w:rPr>
              <w:t>-</w:t>
            </w:r>
            <w:r w:rsidR="00E533B8" w:rsidRPr="00AA4A71">
              <w:rPr>
                <w:b w:val="0"/>
                <w:szCs w:val="20"/>
              </w:rPr>
              <w:t>CSM will be placed along the bottom of the reconstructed stream channel to re-establish</w:t>
            </w:r>
            <w:r w:rsidR="003531F7" w:rsidRPr="00AA4A71">
              <w:rPr>
                <w:b w:val="0"/>
                <w:szCs w:val="20"/>
              </w:rPr>
              <w:t xml:space="preserve"> </w:t>
            </w:r>
            <w:r w:rsidR="00E533B8" w:rsidRPr="00AA4A71">
              <w:rPr>
                <w:b w:val="0"/>
                <w:szCs w:val="20"/>
              </w:rPr>
              <w:t>stream substrate; and</w:t>
            </w:r>
          </w:p>
          <w:p w14:paraId="6DC00E29" w14:textId="77777777" w:rsidR="00E533B8" w:rsidRPr="00AA4A71" w:rsidRDefault="00A06A7B" w:rsidP="00F54F26">
            <w:pPr>
              <w:pStyle w:val="Label"/>
              <w:tabs>
                <w:tab w:val="left" w:pos="840"/>
              </w:tabs>
              <w:spacing w:before="0" w:after="0"/>
              <w:ind w:left="893" w:hanging="893"/>
              <w:rPr>
                <w:b w:val="0"/>
                <w:szCs w:val="20"/>
              </w:rPr>
            </w:pPr>
            <w:r>
              <w:rPr>
                <w:b w:val="0"/>
                <w:szCs w:val="20"/>
              </w:rPr>
              <w:tab/>
            </w:r>
            <w:r w:rsidR="002730FA">
              <w:rPr>
                <w:b w:val="0"/>
                <w:szCs w:val="20"/>
              </w:rPr>
              <w:t>-</w:t>
            </w:r>
            <w:r w:rsidR="00E533B8" w:rsidRPr="00AA4A71">
              <w:rPr>
                <w:b w:val="0"/>
                <w:szCs w:val="20"/>
              </w:rPr>
              <w:t>Riprap placement in the stream will be minimized to that necessary for erosion/scour</w:t>
            </w:r>
            <w:r w:rsidR="002D5FB2" w:rsidRPr="00AA4A71">
              <w:rPr>
                <w:b w:val="0"/>
                <w:szCs w:val="20"/>
              </w:rPr>
              <w:t xml:space="preserve"> </w:t>
            </w:r>
            <w:r w:rsidR="00E533B8" w:rsidRPr="00AA4A71">
              <w:rPr>
                <w:b w:val="0"/>
                <w:szCs w:val="20"/>
              </w:rPr>
              <w:t>prevention and embedded and covered with natural substrate material.</w:t>
            </w:r>
          </w:p>
        </w:tc>
      </w:tr>
    </w:tbl>
    <w:p w14:paraId="30258585" w14:textId="77777777" w:rsidR="002D5FB2" w:rsidRPr="00AA4A71" w:rsidRDefault="002D5FB2"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425"/>
      </w:tblGrid>
      <w:tr w:rsidR="00AC23D8" w:rsidRPr="00AA4A71" w14:paraId="6D8552F7" w14:textId="77777777" w:rsidTr="00F54F26">
        <w:trPr>
          <w:trHeight w:val="144"/>
          <w:jc w:val="center"/>
        </w:trPr>
        <w:tc>
          <w:tcPr>
            <w:tcW w:w="378" w:type="dxa"/>
            <w:shd w:val="clear" w:color="auto" w:fill="A1C7CB" w:themeFill="background1" w:themeFillShade="D9"/>
            <w:tcMar>
              <w:top w:w="29" w:type="dxa"/>
              <w:left w:w="43" w:type="dxa"/>
              <w:bottom w:w="29" w:type="dxa"/>
              <w:right w:w="43" w:type="dxa"/>
            </w:tcMar>
            <w:vAlign w:val="center"/>
          </w:tcPr>
          <w:sdt>
            <w:sdtPr>
              <w:rPr>
                <w:szCs w:val="20"/>
              </w:rPr>
              <w:id w:val="-1830514291"/>
              <w14:checkbox>
                <w14:checked w14:val="0"/>
                <w14:checkedState w14:val="2612" w14:font="MS Gothic"/>
                <w14:uncheckedState w14:val="2610" w14:font="MS Gothic"/>
              </w14:checkbox>
            </w:sdtPr>
            <w:sdtEndPr/>
            <w:sdtContent>
              <w:p w14:paraId="2A801543" w14:textId="77777777" w:rsidR="00AC23D8" w:rsidRPr="00AA4A71" w:rsidRDefault="00EE4331" w:rsidP="00E6364B">
                <w:pPr>
                  <w:pStyle w:val="Label"/>
                  <w:spacing w:before="0" w:after="0"/>
                  <w:rPr>
                    <w:szCs w:val="20"/>
                  </w:rPr>
                </w:pPr>
                <w:r>
                  <w:rPr>
                    <w:rFonts w:ascii="MS Gothic" w:eastAsia="MS Gothic" w:hAnsi="MS Gothic" w:hint="eastAsia"/>
                    <w:szCs w:val="20"/>
                  </w:rPr>
                  <w:t>☐</w:t>
                </w:r>
              </w:p>
            </w:sdtContent>
          </w:sdt>
        </w:tc>
        <w:tc>
          <w:tcPr>
            <w:tcW w:w="10530" w:type="dxa"/>
            <w:shd w:val="clear" w:color="auto" w:fill="A1C7CB" w:themeFill="background1" w:themeFillShade="D9"/>
            <w:tcMar>
              <w:top w:w="29" w:type="dxa"/>
              <w:left w:w="43" w:type="dxa"/>
              <w:bottom w:w="29" w:type="dxa"/>
              <w:right w:w="43" w:type="dxa"/>
            </w:tcMar>
            <w:vAlign w:val="center"/>
          </w:tcPr>
          <w:p w14:paraId="0EBC6BEE" w14:textId="77777777" w:rsidR="00AC23D8" w:rsidRPr="00AA4A71" w:rsidRDefault="00AC23D8" w:rsidP="00E6364B">
            <w:pPr>
              <w:pStyle w:val="Label"/>
              <w:numPr>
                <w:ilvl w:val="0"/>
                <w:numId w:val="18"/>
              </w:numPr>
              <w:spacing w:before="0" w:after="0"/>
              <w:ind w:left="397"/>
              <w:rPr>
                <w:szCs w:val="20"/>
              </w:rPr>
            </w:pPr>
            <w:r w:rsidRPr="00AA4A71">
              <w:rPr>
                <w:szCs w:val="20"/>
              </w:rPr>
              <w:t>Culvert End Resets</w:t>
            </w:r>
          </w:p>
        </w:tc>
      </w:tr>
      <w:tr w:rsidR="002D5FB2" w:rsidRPr="00AA4A71" w14:paraId="54D707E6" w14:textId="77777777" w:rsidTr="00F54F26">
        <w:trPr>
          <w:trHeight w:val="144"/>
          <w:jc w:val="center"/>
        </w:trPr>
        <w:sdt>
          <w:sdtPr>
            <w:rPr>
              <w:b w:val="0"/>
              <w:szCs w:val="20"/>
            </w:rPr>
            <w:id w:val="1498379582"/>
            <w14:checkbox>
              <w14:checked w14:val="0"/>
              <w14:checkedState w14:val="2612" w14:font="MS Gothic"/>
              <w14:uncheckedState w14:val="2610" w14:font="MS Gothic"/>
            </w14:checkbox>
          </w:sdtPr>
          <w:sdtEndPr/>
          <w:sdtContent>
            <w:tc>
              <w:tcPr>
                <w:tcW w:w="378" w:type="dxa"/>
                <w:shd w:val="clear" w:color="auto" w:fill="CBE0E2" w:themeFill="background1"/>
                <w:tcMar>
                  <w:top w:w="29" w:type="dxa"/>
                  <w:left w:w="43" w:type="dxa"/>
                  <w:bottom w:w="29" w:type="dxa"/>
                  <w:right w:w="43" w:type="dxa"/>
                </w:tcMar>
              </w:tcPr>
              <w:p w14:paraId="2ECCAED7" w14:textId="77777777" w:rsidR="002D5FB2" w:rsidRPr="00AA4A71" w:rsidRDefault="00A06A7B" w:rsidP="00F54F26">
                <w:pPr>
                  <w:pStyle w:val="Label"/>
                  <w:spacing w:before="0" w:after="0"/>
                  <w:rPr>
                    <w:b w:val="0"/>
                    <w:szCs w:val="20"/>
                  </w:rPr>
                </w:pPr>
                <w:r>
                  <w:rPr>
                    <w:rFonts w:ascii="MS Gothic" w:eastAsia="MS Gothic" w:hAnsi="MS Gothic" w:hint="eastAsia"/>
                    <w:b w:val="0"/>
                    <w:szCs w:val="20"/>
                  </w:rPr>
                  <w:t>☐</w:t>
                </w:r>
              </w:p>
            </w:tc>
          </w:sdtContent>
        </w:sdt>
        <w:tc>
          <w:tcPr>
            <w:tcW w:w="10530" w:type="dxa"/>
            <w:shd w:val="clear" w:color="auto" w:fill="CBE0E2" w:themeFill="background1"/>
            <w:tcMar>
              <w:top w:w="29" w:type="dxa"/>
              <w:left w:w="43" w:type="dxa"/>
              <w:bottom w:w="29" w:type="dxa"/>
              <w:right w:w="43" w:type="dxa"/>
            </w:tcMar>
          </w:tcPr>
          <w:p w14:paraId="7D5C312A" w14:textId="77777777" w:rsidR="002D5FB2" w:rsidRPr="00AA4A71" w:rsidRDefault="002D5FB2" w:rsidP="00E6364B">
            <w:pPr>
              <w:pStyle w:val="Label"/>
              <w:spacing w:before="0" w:after="0"/>
              <w:rPr>
                <w:b w:val="0"/>
                <w:szCs w:val="20"/>
              </w:rPr>
            </w:pPr>
            <w:r w:rsidRPr="00AA4A71">
              <w:rPr>
                <w:b w:val="0"/>
                <w:szCs w:val="20"/>
              </w:rPr>
              <w:t>No stream re-alignment necessary</w:t>
            </w:r>
          </w:p>
        </w:tc>
      </w:tr>
    </w:tbl>
    <w:p w14:paraId="5856F545" w14:textId="77777777" w:rsidR="002D5FB2" w:rsidRPr="00AA4A71" w:rsidRDefault="002D5FB2"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10423"/>
      </w:tblGrid>
      <w:tr w:rsidR="00AC23D8" w:rsidRPr="00AA4A71" w14:paraId="164574E5" w14:textId="77777777" w:rsidTr="0019509C">
        <w:trPr>
          <w:cantSplit/>
          <w:trHeight w:val="144"/>
          <w:jc w:val="center"/>
        </w:trPr>
        <w:tc>
          <w:tcPr>
            <w:tcW w:w="377" w:type="dxa"/>
            <w:shd w:val="clear" w:color="auto" w:fill="85B6BB" w:themeFill="background1" w:themeFillShade="BF"/>
            <w:tcMar>
              <w:top w:w="29" w:type="dxa"/>
              <w:left w:w="43" w:type="dxa"/>
              <w:bottom w:w="29" w:type="dxa"/>
              <w:right w:w="43" w:type="dxa"/>
            </w:tcMar>
            <w:vAlign w:val="center"/>
          </w:tcPr>
          <w:p w14:paraId="1B0C356E" w14:textId="77777777" w:rsidR="00AC23D8" w:rsidRPr="00AA4A71" w:rsidRDefault="00AC23D8" w:rsidP="00E6364B">
            <w:pPr>
              <w:pStyle w:val="Label"/>
              <w:keepNext/>
              <w:spacing w:before="0" w:after="0"/>
              <w:rPr>
                <w:b w:val="0"/>
                <w:szCs w:val="20"/>
              </w:rPr>
            </w:pPr>
            <w:r w:rsidRPr="00AA4A71">
              <w:rPr>
                <w:szCs w:val="20"/>
              </w:rPr>
              <w:br w:type="page"/>
            </w:r>
            <w:sdt>
              <w:sdtPr>
                <w:rPr>
                  <w:szCs w:val="20"/>
                </w:rPr>
                <w:id w:val="-124926887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p>
        </w:tc>
        <w:tc>
          <w:tcPr>
            <w:tcW w:w="10423" w:type="dxa"/>
            <w:shd w:val="clear" w:color="auto" w:fill="85B6BB" w:themeFill="background1" w:themeFillShade="BF"/>
            <w:tcMar>
              <w:top w:w="29" w:type="dxa"/>
              <w:left w:w="43" w:type="dxa"/>
              <w:bottom w:w="29" w:type="dxa"/>
              <w:right w:w="43" w:type="dxa"/>
            </w:tcMar>
            <w:vAlign w:val="center"/>
          </w:tcPr>
          <w:p w14:paraId="3E6A7CE0" w14:textId="77777777" w:rsidR="00AC23D8" w:rsidRPr="00AA4A71" w:rsidRDefault="00AC23D8" w:rsidP="00E6364B">
            <w:pPr>
              <w:pStyle w:val="Label"/>
              <w:keepNext/>
              <w:numPr>
                <w:ilvl w:val="0"/>
                <w:numId w:val="18"/>
              </w:numPr>
              <w:spacing w:before="0" w:after="0"/>
              <w:ind w:left="397"/>
              <w:rPr>
                <w:b w:val="0"/>
                <w:szCs w:val="20"/>
              </w:rPr>
            </w:pPr>
            <w:r w:rsidRPr="00AA4A71">
              <w:rPr>
                <w:szCs w:val="20"/>
              </w:rPr>
              <w:t>Bridge Scour Countermeasures</w:t>
            </w:r>
          </w:p>
        </w:tc>
      </w:tr>
      <w:tr w:rsidR="00CA6D7F" w:rsidRPr="00AA4A71" w14:paraId="7AC2D163" w14:textId="77777777" w:rsidTr="0019509C">
        <w:trPr>
          <w:cantSplit/>
          <w:trHeight w:val="144"/>
          <w:jc w:val="center"/>
        </w:trPr>
        <w:sdt>
          <w:sdtPr>
            <w:rPr>
              <w:b w:val="0"/>
              <w:szCs w:val="20"/>
            </w:rPr>
            <w:id w:val="2011642092"/>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01A22EAA" w14:textId="77777777" w:rsidR="00CA6D7F" w:rsidRPr="00AA4A71" w:rsidRDefault="002730FA" w:rsidP="00F54F26">
                <w:pPr>
                  <w:pStyle w:val="Label"/>
                  <w:keepNext/>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45E4EF72" w14:textId="77777777" w:rsidR="00CA6D7F" w:rsidRPr="00AA4A71" w:rsidRDefault="00CA6D7F" w:rsidP="00F54F26">
            <w:pPr>
              <w:pStyle w:val="Label"/>
              <w:keepNext/>
              <w:tabs>
                <w:tab w:val="left" w:pos="835"/>
              </w:tabs>
              <w:spacing w:before="0" w:after="0"/>
              <w:ind w:left="835" w:hanging="835"/>
              <w:rPr>
                <w:b w:val="0"/>
                <w:szCs w:val="20"/>
              </w:rPr>
            </w:pPr>
            <w:r w:rsidRPr="00AA4A71">
              <w:rPr>
                <w:szCs w:val="20"/>
              </w:rPr>
              <w:t>AMM 44</w:t>
            </w:r>
            <w:r w:rsidRPr="00AA4A71">
              <w:rPr>
                <w:b w:val="0"/>
                <w:szCs w:val="20"/>
              </w:rPr>
              <w:t>:</w:t>
            </w:r>
            <w:r w:rsidR="00A06A7B">
              <w:rPr>
                <w:b w:val="0"/>
                <w:szCs w:val="20"/>
              </w:rPr>
              <w:tab/>
            </w:r>
            <w:r w:rsidRPr="00AA4A71">
              <w:rPr>
                <w:b w:val="0"/>
                <w:szCs w:val="20"/>
              </w:rPr>
              <w:t>Cable mats used for scour protection will be backfilled with a gravel-like material between the voids. Any larger stones or streambed material excavated for the placement of the mats will then be distributed on top of the countermeasures.</w:t>
            </w:r>
          </w:p>
        </w:tc>
      </w:tr>
      <w:tr w:rsidR="00CA6D7F" w:rsidRPr="00AA4A71" w14:paraId="2D9D59F1" w14:textId="77777777" w:rsidTr="0019509C">
        <w:trPr>
          <w:cantSplit/>
          <w:trHeight w:val="144"/>
          <w:jc w:val="center"/>
        </w:trPr>
        <w:sdt>
          <w:sdtPr>
            <w:rPr>
              <w:b w:val="0"/>
              <w:szCs w:val="20"/>
            </w:rPr>
            <w:id w:val="267817943"/>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1EE7BAA1" w14:textId="77777777" w:rsidR="00CA6D7F" w:rsidRPr="00AA4A71" w:rsidRDefault="002730FA" w:rsidP="00F54F26">
                <w:pPr>
                  <w:pStyle w:val="Label"/>
                  <w:keepNext/>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3AEF691D" w14:textId="77777777" w:rsidR="00CA6D7F" w:rsidRPr="00AA4A71" w:rsidRDefault="00CA6D7F" w:rsidP="00F54F26">
            <w:pPr>
              <w:pStyle w:val="Label"/>
              <w:keepNext/>
              <w:tabs>
                <w:tab w:val="left" w:pos="840"/>
              </w:tabs>
              <w:spacing w:before="0" w:after="0"/>
              <w:ind w:left="893" w:hanging="893"/>
              <w:rPr>
                <w:b w:val="0"/>
                <w:szCs w:val="20"/>
              </w:rPr>
            </w:pPr>
            <w:r w:rsidRPr="00AA4A71">
              <w:rPr>
                <w:szCs w:val="20"/>
              </w:rPr>
              <w:t>AMM 61</w:t>
            </w:r>
            <w:r w:rsidRPr="00AA4A71">
              <w:rPr>
                <w:b w:val="0"/>
                <w:szCs w:val="20"/>
              </w:rPr>
              <w:t>:</w:t>
            </w:r>
            <w:r w:rsidR="00A06A7B">
              <w:rPr>
                <w:b w:val="0"/>
                <w:szCs w:val="20"/>
              </w:rPr>
              <w:tab/>
            </w:r>
            <w:r w:rsidRPr="00AA4A71">
              <w:rPr>
                <w:b w:val="0"/>
                <w:szCs w:val="20"/>
              </w:rPr>
              <w:t>-Cable mats will be installed to match the existing channel contours;</w:t>
            </w:r>
          </w:p>
          <w:p w14:paraId="0DA040F9" w14:textId="77777777" w:rsidR="00CA6D7F" w:rsidRPr="00AA4A71" w:rsidRDefault="00A06A7B" w:rsidP="00F54F26">
            <w:pPr>
              <w:pStyle w:val="Label"/>
              <w:keepNext/>
              <w:tabs>
                <w:tab w:val="left" w:pos="840"/>
              </w:tabs>
              <w:spacing w:before="0" w:after="0"/>
              <w:ind w:left="893" w:hanging="893"/>
              <w:rPr>
                <w:b w:val="0"/>
                <w:szCs w:val="20"/>
                <w:u w:val="single"/>
              </w:rPr>
            </w:pPr>
            <w:r>
              <w:rPr>
                <w:b w:val="0"/>
                <w:szCs w:val="20"/>
              </w:rPr>
              <w:tab/>
            </w:r>
            <w:r w:rsidR="00CA6D7F" w:rsidRPr="00AA4A71">
              <w:rPr>
                <w:b w:val="0"/>
                <w:szCs w:val="20"/>
              </w:rPr>
              <w:t>-A low flow channel will be added to allow adequate water depths (</w:t>
            </w:r>
            <w:r w:rsidR="00047FB9">
              <w:rPr>
                <w:b w:val="0"/>
                <w:szCs w:val="20"/>
              </w:rPr>
              <w:t>~</w:t>
            </w:r>
            <w:r w:rsidR="00CA6D7F" w:rsidRPr="00AA4A71">
              <w:rPr>
                <w:b w:val="0"/>
                <w:szCs w:val="20"/>
              </w:rPr>
              <w:t xml:space="preserve">6 inches) during low flow periods; </w:t>
            </w:r>
            <w:r>
              <w:rPr>
                <w:b w:val="0"/>
                <w:szCs w:val="20"/>
              </w:rPr>
              <w:t>and</w:t>
            </w:r>
          </w:p>
          <w:p w14:paraId="57E95637" w14:textId="77777777" w:rsidR="00CA6D7F" w:rsidRPr="00AA4A71" w:rsidRDefault="00A06A7B" w:rsidP="00F54F26">
            <w:pPr>
              <w:pStyle w:val="Label"/>
              <w:keepNext/>
              <w:tabs>
                <w:tab w:val="left" w:pos="840"/>
              </w:tabs>
              <w:spacing w:before="0" w:after="0"/>
              <w:ind w:left="893" w:hanging="893"/>
              <w:rPr>
                <w:b w:val="0"/>
                <w:szCs w:val="20"/>
              </w:rPr>
            </w:pPr>
            <w:r>
              <w:rPr>
                <w:b w:val="0"/>
                <w:szCs w:val="20"/>
              </w:rPr>
              <w:tab/>
            </w:r>
            <w:r w:rsidR="00CA6D7F" w:rsidRPr="00AA4A71">
              <w:rPr>
                <w:b w:val="0"/>
                <w:szCs w:val="20"/>
              </w:rPr>
              <w:t>-Stream bed material and large rocks (greater than 1 foot in diameter) will be placed randomly back on top of the scour countermeasures</w:t>
            </w:r>
          </w:p>
        </w:tc>
      </w:tr>
      <w:tr w:rsidR="00CA6D7F" w:rsidRPr="00AA4A71" w14:paraId="6EC733DA" w14:textId="77777777" w:rsidTr="0019509C">
        <w:trPr>
          <w:cantSplit/>
          <w:trHeight w:val="144"/>
          <w:jc w:val="center"/>
        </w:trPr>
        <w:sdt>
          <w:sdtPr>
            <w:rPr>
              <w:b w:val="0"/>
              <w:szCs w:val="20"/>
            </w:rPr>
            <w:id w:val="163366229"/>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089043DA" w14:textId="77777777" w:rsidR="00CA6D7F"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2187B8BF" w14:textId="13E2CB8A" w:rsidR="00CA6D7F" w:rsidRPr="00AA4A71" w:rsidRDefault="009F7276" w:rsidP="00F54F26">
            <w:pPr>
              <w:pStyle w:val="Label"/>
              <w:tabs>
                <w:tab w:val="left" w:pos="835"/>
              </w:tabs>
              <w:spacing w:before="0" w:after="0"/>
              <w:ind w:left="835" w:hanging="835"/>
              <w:rPr>
                <w:b w:val="0"/>
                <w:szCs w:val="20"/>
              </w:rPr>
            </w:pPr>
            <w:r>
              <w:rPr>
                <w:szCs w:val="20"/>
              </w:rPr>
              <w:t>AMM 58:</w:t>
            </w:r>
            <w:r>
              <w:rPr>
                <w:szCs w:val="20"/>
              </w:rPr>
              <w:tab/>
            </w:r>
            <w:r w:rsidR="00CA6D7F" w:rsidRPr="00AA4A71">
              <w:rPr>
                <w:b w:val="0"/>
                <w:szCs w:val="20"/>
              </w:rPr>
              <w:t>Mitigation proposed</w:t>
            </w:r>
          </w:p>
        </w:tc>
      </w:tr>
    </w:tbl>
    <w:p w14:paraId="6B1D2270" w14:textId="77777777" w:rsidR="00324C40" w:rsidRPr="00AA4A71" w:rsidRDefault="00324C40"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425"/>
      </w:tblGrid>
      <w:tr w:rsidR="00AC23D8" w:rsidRPr="00AA4A71" w14:paraId="2D41E00E" w14:textId="77777777" w:rsidTr="00F54F26">
        <w:trPr>
          <w:cantSplit/>
          <w:trHeight w:val="144"/>
          <w:jc w:val="center"/>
        </w:trPr>
        <w:tc>
          <w:tcPr>
            <w:tcW w:w="378" w:type="dxa"/>
            <w:shd w:val="clear" w:color="auto" w:fill="85B6BB" w:themeFill="background1" w:themeFillShade="BF"/>
            <w:tcMar>
              <w:top w:w="29" w:type="dxa"/>
              <w:left w:w="43" w:type="dxa"/>
              <w:bottom w:w="29" w:type="dxa"/>
              <w:right w:w="43" w:type="dxa"/>
            </w:tcMar>
            <w:vAlign w:val="center"/>
          </w:tcPr>
          <w:sdt>
            <w:sdtPr>
              <w:rPr>
                <w:szCs w:val="20"/>
              </w:rPr>
              <w:id w:val="1355919036"/>
              <w14:checkbox>
                <w14:checked w14:val="0"/>
                <w14:checkedState w14:val="2612" w14:font="MS Gothic"/>
                <w14:uncheckedState w14:val="2610" w14:font="MS Gothic"/>
              </w14:checkbox>
            </w:sdtPr>
            <w:sdtEndPr/>
            <w:sdtContent>
              <w:p w14:paraId="57BF006C" w14:textId="77777777" w:rsidR="00AC23D8" w:rsidRPr="00AA4A71" w:rsidRDefault="00EE4331" w:rsidP="00EE4331">
                <w:pPr>
                  <w:pStyle w:val="Label"/>
                  <w:keepNext/>
                  <w:spacing w:before="0" w:after="0"/>
                  <w:rPr>
                    <w:b w:val="0"/>
                    <w:szCs w:val="20"/>
                  </w:rPr>
                </w:pPr>
                <w:r>
                  <w:rPr>
                    <w:rFonts w:ascii="MS Gothic" w:eastAsia="MS Gothic" w:hAnsi="MS Gothic" w:hint="eastAsia"/>
                    <w:szCs w:val="20"/>
                  </w:rPr>
                  <w:t>☐</w:t>
                </w:r>
              </w:p>
            </w:sdtContent>
          </w:sdt>
        </w:tc>
        <w:tc>
          <w:tcPr>
            <w:tcW w:w="10530" w:type="dxa"/>
            <w:shd w:val="clear" w:color="auto" w:fill="85B6BB" w:themeFill="background1" w:themeFillShade="BF"/>
            <w:tcMar>
              <w:top w:w="29" w:type="dxa"/>
              <w:left w:w="43" w:type="dxa"/>
              <w:bottom w:w="29" w:type="dxa"/>
              <w:right w:w="43" w:type="dxa"/>
            </w:tcMar>
            <w:vAlign w:val="center"/>
          </w:tcPr>
          <w:p w14:paraId="55801210" w14:textId="77777777" w:rsidR="00AC23D8" w:rsidRPr="00AA4A71" w:rsidRDefault="00AC23D8" w:rsidP="00EE4331">
            <w:pPr>
              <w:pStyle w:val="Label"/>
              <w:keepNext/>
              <w:numPr>
                <w:ilvl w:val="0"/>
                <w:numId w:val="18"/>
              </w:numPr>
              <w:spacing w:before="0" w:after="0"/>
              <w:ind w:left="403"/>
              <w:rPr>
                <w:b w:val="0"/>
                <w:szCs w:val="20"/>
              </w:rPr>
            </w:pPr>
            <w:r w:rsidRPr="00AA4A71">
              <w:rPr>
                <w:szCs w:val="20"/>
              </w:rPr>
              <w:t>Temporary Access</w:t>
            </w:r>
          </w:p>
        </w:tc>
      </w:tr>
      <w:tr w:rsidR="00324C40" w:rsidRPr="00AA4A71" w14:paraId="00C7507E" w14:textId="77777777" w:rsidTr="00F54F26">
        <w:trPr>
          <w:cantSplit/>
          <w:trHeight w:val="144"/>
          <w:jc w:val="center"/>
        </w:trPr>
        <w:sdt>
          <w:sdtPr>
            <w:rPr>
              <w:b w:val="0"/>
              <w:szCs w:val="20"/>
            </w:rPr>
            <w:id w:val="-617612397"/>
            <w14:checkbox>
              <w14:checked w14:val="0"/>
              <w14:checkedState w14:val="2612" w14:font="MS Gothic"/>
              <w14:uncheckedState w14:val="2610" w14:font="MS Gothic"/>
            </w14:checkbox>
          </w:sdtPr>
          <w:sdtEndPr/>
          <w:sdtContent>
            <w:tc>
              <w:tcPr>
                <w:tcW w:w="378" w:type="dxa"/>
                <w:shd w:val="clear" w:color="auto" w:fill="CBE0E2" w:themeFill="background1"/>
                <w:tcMar>
                  <w:top w:w="29" w:type="dxa"/>
                  <w:left w:w="43" w:type="dxa"/>
                  <w:bottom w:w="29" w:type="dxa"/>
                  <w:right w:w="43" w:type="dxa"/>
                </w:tcMar>
              </w:tcPr>
              <w:p w14:paraId="533D56AC" w14:textId="77777777" w:rsidR="00324C40"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530" w:type="dxa"/>
            <w:shd w:val="clear" w:color="auto" w:fill="CBE0E2" w:themeFill="background1"/>
            <w:tcMar>
              <w:top w:w="29" w:type="dxa"/>
              <w:left w:w="43" w:type="dxa"/>
              <w:bottom w:w="29" w:type="dxa"/>
              <w:right w:w="43" w:type="dxa"/>
            </w:tcMar>
          </w:tcPr>
          <w:p w14:paraId="7332D94D" w14:textId="77777777" w:rsidR="00324C40" w:rsidRPr="00AA4A71" w:rsidRDefault="00324C40" w:rsidP="00F54F26">
            <w:pPr>
              <w:pStyle w:val="Label"/>
              <w:tabs>
                <w:tab w:val="left" w:pos="835"/>
              </w:tabs>
              <w:spacing w:before="0" w:after="0"/>
              <w:ind w:left="835" w:hanging="835"/>
              <w:rPr>
                <w:b w:val="0"/>
                <w:szCs w:val="20"/>
              </w:rPr>
            </w:pPr>
            <w:r w:rsidRPr="00AA4A71">
              <w:rPr>
                <w:b w:val="0"/>
                <w:szCs w:val="20"/>
              </w:rPr>
              <w:t xml:space="preserve">Temporary causeways will not </w:t>
            </w:r>
            <w:proofErr w:type="gramStart"/>
            <w:r w:rsidRPr="00AA4A71">
              <w:rPr>
                <w:b w:val="0"/>
                <w:szCs w:val="20"/>
              </w:rPr>
              <w:t>be located in</w:t>
            </w:r>
            <w:proofErr w:type="gramEnd"/>
            <w:r w:rsidRPr="00AA4A71">
              <w:rPr>
                <w:b w:val="0"/>
                <w:szCs w:val="20"/>
              </w:rPr>
              <w:t xml:space="preserve"> potential spawning habitat</w:t>
            </w:r>
          </w:p>
        </w:tc>
      </w:tr>
      <w:tr w:rsidR="00324C40" w:rsidRPr="00AA4A71" w14:paraId="125D4D2B" w14:textId="77777777" w:rsidTr="00F54F26">
        <w:trPr>
          <w:cantSplit/>
          <w:trHeight w:val="144"/>
          <w:jc w:val="center"/>
        </w:trPr>
        <w:sdt>
          <w:sdtPr>
            <w:rPr>
              <w:b w:val="0"/>
              <w:szCs w:val="20"/>
            </w:rPr>
            <w:id w:val="-1827429535"/>
            <w14:checkbox>
              <w14:checked w14:val="0"/>
              <w14:checkedState w14:val="2612" w14:font="MS Gothic"/>
              <w14:uncheckedState w14:val="2610" w14:font="MS Gothic"/>
            </w14:checkbox>
          </w:sdtPr>
          <w:sdtEndPr/>
          <w:sdtContent>
            <w:tc>
              <w:tcPr>
                <w:tcW w:w="378" w:type="dxa"/>
                <w:shd w:val="clear" w:color="auto" w:fill="CBE0E2" w:themeFill="background1"/>
                <w:tcMar>
                  <w:top w:w="29" w:type="dxa"/>
                  <w:left w:w="43" w:type="dxa"/>
                  <w:bottom w:w="29" w:type="dxa"/>
                  <w:right w:w="43" w:type="dxa"/>
                </w:tcMar>
              </w:tcPr>
              <w:p w14:paraId="7967AC70" w14:textId="77777777" w:rsidR="00324C40"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530" w:type="dxa"/>
            <w:shd w:val="clear" w:color="auto" w:fill="CBE0E2" w:themeFill="background1"/>
            <w:tcMar>
              <w:top w:w="29" w:type="dxa"/>
              <w:left w:w="43" w:type="dxa"/>
              <w:bottom w:w="29" w:type="dxa"/>
              <w:right w:w="43" w:type="dxa"/>
            </w:tcMar>
          </w:tcPr>
          <w:p w14:paraId="194F4D83" w14:textId="77777777" w:rsidR="00324C40" w:rsidRPr="00AA4A71" w:rsidRDefault="00324C40" w:rsidP="00F54F26">
            <w:pPr>
              <w:pStyle w:val="Label"/>
              <w:tabs>
                <w:tab w:val="left" w:pos="835"/>
              </w:tabs>
              <w:spacing w:before="0" w:after="0"/>
              <w:ind w:left="835" w:hanging="835"/>
              <w:rPr>
                <w:b w:val="0"/>
                <w:szCs w:val="20"/>
              </w:rPr>
            </w:pPr>
            <w:r w:rsidRPr="00AA4A71">
              <w:rPr>
                <w:szCs w:val="20"/>
              </w:rPr>
              <w:t>AMM 31</w:t>
            </w:r>
            <w:r w:rsidR="00047FB9">
              <w:rPr>
                <w:szCs w:val="20"/>
              </w:rPr>
              <w:t>:</w:t>
            </w:r>
            <w:r w:rsidR="00047FB9">
              <w:rPr>
                <w:b w:val="0"/>
                <w:szCs w:val="20"/>
              </w:rPr>
              <w:tab/>
              <w:t>C</w:t>
            </w:r>
            <w:r w:rsidRPr="00AA4A71">
              <w:rPr>
                <w:b w:val="0"/>
                <w:szCs w:val="20"/>
              </w:rPr>
              <w:t xml:space="preserve">auseway </w:t>
            </w:r>
            <w:r w:rsidR="00047FB9">
              <w:rPr>
                <w:b w:val="0"/>
                <w:szCs w:val="20"/>
              </w:rPr>
              <w:t xml:space="preserve">fill </w:t>
            </w:r>
            <w:r w:rsidRPr="00AA4A71">
              <w:rPr>
                <w:b w:val="0"/>
                <w:szCs w:val="20"/>
              </w:rPr>
              <w:t>will not extend across &gt;25% of BFW of stream/river</w:t>
            </w:r>
          </w:p>
        </w:tc>
      </w:tr>
    </w:tbl>
    <w:p w14:paraId="20663567" w14:textId="77777777" w:rsidR="00324C40" w:rsidRPr="00AA4A71" w:rsidRDefault="00324C40"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10423"/>
      </w:tblGrid>
      <w:tr w:rsidR="004B65BE" w:rsidRPr="00AA4A71" w14:paraId="3BFFC926" w14:textId="77777777" w:rsidTr="00F54F26">
        <w:trPr>
          <w:cantSplit/>
          <w:trHeight w:val="144"/>
          <w:jc w:val="center"/>
        </w:trPr>
        <w:tc>
          <w:tcPr>
            <w:tcW w:w="377" w:type="dxa"/>
            <w:shd w:val="clear" w:color="auto" w:fill="85B6BB" w:themeFill="background1" w:themeFillShade="BF"/>
            <w:tcMar>
              <w:top w:w="29" w:type="dxa"/>
              <w:left w:w="43" w:type="dxa"/>
              <w:bottom w:w="29" w:type="dxa"/>
              <w:right w:w="43" w:type="dxa"/>
            </w:tcMar>
            <w:vAlign w:val="center"/>
          </w:tcPr>
          <w:sdt>
            <w:sdtPr>
              <w:rPr>
                <w:szCs w:val="20"/>
              </w:rPr>
              <w:id w:val="-1907061161"/>
              <w14:checkbox>
                <w14:checked w14:val="0"/>
                <w14:checkedState w14:val="2612" w14:font="MS Gothic"/>
                <w14:uncheckedState w14:val="2610" w14:font="MS Gothic"/>
              </w14:checkbox>
            </w:sdtPr>
            <w:sdtEndPr/>
            <w:sdtContent>
              <w:p w14:paraId="0C1B6E89" w14:textId="77777777" w:rsidR="004B65BE" w:rsidRPr="00AA4A71" w:rsidRDefault="00EE4331" w:rsidP="00E6364B">
                <w:pPr>
                  <w:pStyle w:val="Label"/>
                  <w:spacing w:before="0" w:after="0"/>
                  <w:rPr>
                    <w:b w:val="0"/>
                    <w:szCs w:val="20"/>
                  </w:rPr>
                </w:pPr>
                <w:r>
                  <w:rPr>
                    <w:rFonts w:ascii="MS Gothic" w:eastAsia="MS Gothic" w:hAnsi="MS Gothic" w:hint="eastAsia"/>
                    <w:szCs w:val="20"/>
                  </w:rPr>
                  <w:t>☐</w:t>
                </w:r>
              </w:p>
            </w:sdtContent>
          </w:sdt>
        </w:tc>
        <w:tc>
          <w:tcPr>
            <w:tcW w:w="10423" w:type="dxa"/>
            <w:shd w:val="clear" w:color="auto" w:fill="85B6BB" w:themeFill="background1" w:themeFillShade="BF"/>
            <w:tcMar>
              <w:top w:w="29" w:type="dxa"/>
              <w:left w:w="43" w:type="dxa"/>
              <w:bottom w:w="29" w:type="dxa"/>
              <w:right w:w="43" w:type="dxa"/>
            </w:tcMar>
            <w:vAlign w:val="center"/>
          </w:tcPr>
          <w:p w14:paraId="136C4781" w14:textId="77777777" w:rsidR="004B65BE" w:rsidRPr="00AA4A71" w:rsidRDefault="004B65BE" w:rsidP="00E6364B">
            <w:pPr>
              <w:pStyle w:val="Label"/>
              <w:numPr>
                <w:ilvl w:val="0"/>
                <w:numId w:val="18"/>
              </w:numPr>
              <w:spacing w:before="0" w:after="0"/>
              <w:ind w:left="397"/>
              <w:rPr>
                <w:b w:val="0"/>
                <w:szCs w:val="20"/>
              </w:rPr>
            </w:pPr>
            <w:r w:rsidRPr="00AA4A71">
              <w:rPr>
                <w:szCs w:val="20"/>
              </w:rPr>
              <w:t xml:space="preserve">Slipline/Invert Line </w:t>
            </w:r>
          </w:p>
        </w:tc>
      </w:tr>
      <w:tr w:rsidR="004B65BE" w:rsidRPr="00AA4A71" w14:paraId="6372B8B9" w14:textId="77777777" w:rsidTr="00F54F26">
        <w:trPr>
          <w:cantSplit/>
          <w:trHeight w:val="144"/>
          <w:jc w:val="center"/>
        </w:trPr>
        <w:sdt>
          <w:sdtPr>
            <w:rPr>
              <w:b w:val="0"/>
              <w:szCs w:val="20"/>
            </w:rPr>
            <w:id w:val="614789152"/>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5ED493DD" w14:textId="77777777" w:rsidR="004B65BE"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1C39760E" w14:textId="77777777" w:rsidR="004B65BE" w:rsidRPr="00AA4A71" w:rsidRDefault="004B65BE" w:rsidP="00F54F26">
            <w:pPr>
              <w:pStyle w:val="Label"/>
              <w:tabs>
                <w:tab w:val="left" w:pos="835"/>
              </w:tabs>
              <w:spacing w:before="0" w:after="0"/>
              <w:ind w:left="835" w:hanging="835"/>
              <w:rPr>
                <w:b w:val="0"/>
                <w:szCs w:val="20"/>
                <w:u w:val="single"/>
              </w:rPr>
            </w:pPr>
            <w:r w:rsidRPr="00AA4A71">
              <w:rPr>
                <w:b w:val="0"/>
                <w:szCs w:val="20"/>
              </w:rPr>
              <w:t xml:space="preserve">Project </w:t>
            </w:r>
            <w:proofErr w:type="gramStart"/>
            <w:r w:rsidRPr="00AA4A71">
              <w:rPr>
                <w:b w:val="0"/>
                <w:szCs w:val="20"/>
              </w:rPr>
              <w:t>is located in</w:t>
            </w:r>
            <w:proofErr w:type="gramEnd"/>
            <w:r w:rsidRPr="00AA4A71">
              <w:rPr>
                <w:b w:val="0"/>
                <w:szCs w:val="20"/>
              </w:rPr>
              <w:t xml:space="preserve"> </w:t>
            </w:r>
            <w:r w:rsidRPr="00AA4A71">
              <w:rPr>
                <w:b w:val="0"/>
                <w:szCs w:val="20"/>
                <w:u w:val="single"/>
              </w:rPr>
              <w:t>Tier 2</w:t>
            </w:r>
            <w:r w:rsidRPr="00AA4A71">
              <w:rPr>
                <w:b w:val="0"/>
                <w:szCs w:val="20"/>
              </w:rPr>
              <w:t xml:space="preserve"> (slip/invert lines in Tier 1 areas not eligible for </w:t>
            </w:r>
            <w:r w:rsidR="00A57519" w:rsidRPr="00AA4A71">
              <w:rPr>
                <w:b w:val="0"/>
                <w:szCs w:val="20"/>
              </w:rPr>
              <w:t xml:space="preserve">MAPS </w:t>
            </w:r>
            <w:r w:rsidRPr="00AA4A71">
              <w:rPr>
                <w:b w:val="0"/>
                <w:szCs w:val="20"/>
              </w:rPr>
              <w:t>[See</w:t>
            </w:r>
            <w:r w:rsidRPr="00AA4A71">
              <w:rPr>
                <w:szCs w:val="20"/>
              </w:rPr>
              <w:t xml:space="preserve"> AMM 48</w:t>
            </w:r>
            <w:r w:rsidRPr="00AA4A71">
              <w:rPr>
                <w:b w:val="0"/>
                <w:szCs w:val="20"/>
              </w:rPr>
              <w:t>])</w:t>
            </w:r>
          </w:p>
        </w:tc>
      </w:tr>
      <w:tr w:rsidR="004B65BE" w:rsidRPr="00AA4A71" w14:paraId="20B246BD" w14:textId="77777777" w:rsidTr="00F54F26">
        <w:trPr>
          <w:cantSplit/>
          <w:trHeight w:val="144"/>
          <w:jc w:val="center"/>
        </w:trPr>
        <w:sdt>
          <w:sdtPr>
            <w:rPr>
              <w:b w:val="0"/>
              <w:szCs w:val="20"/>
            </w:rPr>
            <w:id w:val="2071998624"/>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43256F8B" w14:textId="77777777" w:rsidR="004B65BE"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0E34F546" w14:textId="77777777" w:rsidR="004B65BE" w:rsidRPr="00AA4A71" w:rsidRDefault="004B65BE" w:rsidP="00F54F26">
            <w:pPr>
              <w:pStyle w:val="Label"/>
              <w:tabs>
                <w:tab w:val="left" w:pos="835"/>
              </w:tabs>
              <w:spacing w:before="0" w:after="0"/>
              <w:ind w:left="835" w:hanging="835"/>
              <w:rPr>
                <w:b w:val="0"/>
                <w:szCs w:val="20"/>
                <w:u w:val="single"/>
              </w:rPr>
            </w:pPr>
            <w:r w:rsidRPr="00AA4A71">
              <w:rPr>
                <w:szCs w:val="20"/>
              </w:rPr>
              <w:t>AMM 47:</w:t>
            </w:r>
            <w:r w:rsidR="00047FB9">
              <w:rPr>
                <w:szCs w:val="20"/>
              </w:rPr>
              <w:tab/>
            </w:r>
            <w:r w:rsidRPr="00AA4A71">
              <w:rPr>
                <w:b w:val="0"/>
                <w:szCs w:val="20"/>
              </w:rPr>
              <w:t xml:space="preserve">Project </w:t>
            </w:r>
            <w:r w:rsidR="002730FA" w:rsidRPr="00AA4A71">
              <w:rPr>
                <w:b w:val="0"/>
                <w:szCs w:val="20"/>
              </w:rPr>
              <w:t>will be designed to improve fish passage</w:t>
            </w:r>
            <w:r w:rsidRPr="00AA4A71">
              <w:rPr>
                <w:b w:val="0"/>
                <w:szCs w:val="20"/>
              </w:rPr>
              <w:t xml:space="preserve">. Fish passage measures </w:t>
            </w:r>
            <w:r w:rsidR="0002005B" w:rsidRPr="00AA4A71">
              <w:rPr>
                <w:b w:val="0"/>
                <w:szCs w:val="20"/>
              </w:rPr>
              <w:t xml:space="preserve">(potentially) </w:t>
            </w:r>
            <w:r w:rsidRPr="00AA4A71">
              <w:rPr>
                <w:b w:val="0"/>
                <w:szCs w:val="20"/>
              </w:rPr>
              <w:t>include weirs inside and outside of the crossing structures to ensure that water depths and velocities allow for fish passage at a range of flows.</w:t>
            </w:r>
          </w:p>
        </w:tc>
      </w:tr>
      <w:tr w:rsidR="004B65BE" w:rsidRPr="00AA4A71" w14:paraId="47BC8D93" w14:textId="77777777" w:rsidTr="00F54F26">
        <w:trPr>
          <w:cantSplit/>
          <w:trHeight w:val="144"/>
          <w:jc w:val="center"/>
        </w:trPr>
        <w:sdt>
          <w:sdtPr>
            <w:rPr>
              <w:b w:val="0"/>
              <w:szCs w:val="20"/>
            </w:rPr>
            <w:id w:val="-948859019"/>
            <w14:checkbox>
              <w14:checked w14:val="0"/>
              <w14:checkedState w14:val="2612" w14:font="MS Gothic"/>
              <w14:uncheckedState w14:val="2610" w14:font="MS Gothic"/>
            </w14:checkbox>
          </w:sdtPr>
          <w:sdtEndPr/>
          <w:sdtContent>
            <w:tc>
              <w:tcPr>
                <w:tcW w:w="377" w:type="dxa"/>
                <w:shd w:val="clear" w:color="auto" w:fill="CBE0E2" w:themeFill="background1"/>
                <w:tcMar>
                  <w:top w:w="29" w:type="dxa"/>
                  <w:left w:w="43" w:type="dxa"/>
                  <w:bottom w:w="29" w:type="dxa"/>
                  <w:right w:w="43" w:type="dxa"/>
                </w:tcMar>
                <w:vAlign w:val="center"/>
              </w:tcPr>
              <w:p w14:paraId="72507EFF" w14:textId="77777777" w:rsidR="004B65BE" w:rsidRPr="00AA4A71" w:rsidRDefault="002730FA" w:rsidP="00F54F26">
                <w:pPr>
                  <w:pStyle w:val="Label"/>
                  <w:spacing w:before="0" w:after="0"/>
                  <w:rPr>
                    <w:b w:val="0"/>
                    <w:szCs w:val="20"/>
                  </w:rPr>
                </w:pPr>
                <w:r>
                  <w:rPr>
                    <w:rFonts w:ascii="MS Gothic" w:eastAsia="MS Gothic" w:hAnsi="MS Gothic" w:hint="eastAsia"/>
                    <w:b w:val="0"/>
                    <w:szCs w:val="20"/>
                  </w:rPr>
                  <w:t>☐</w:t>
                </w:r>
              </w:p>
            </w:tc>
          </w:sdtContent>
        </w:sdt>
        <w:tc>
          <w:tcPr>
            <w:tcW w:w="10423" w:type="dxa"/>
            <w:shd w:val="clear" w:color="auto" w:fill="CBE0E2" w:themeFill="background1"/>
            <w:tcMar>
              <w:top w:w="29" w:type="dxa"/>
              <w:left w:w="43" w:type="dxa"/>
              <w:bottom w:w="29" w:type="dxa"/>
              <w:right w:w="43" w:type="dxa"/>
            </w:tcMar>
            <w:vAlign w:val="center"/>
          </w:tcPr>
          <w:p w14:paraId="152501A3" w14:textId="77777777" w:rsidR="004B65BE" w:rsidRPr="00AA4A71" w:rsidRDefault="004B65BE" w:rsidP="00F54F26">
            <w:pPr>
              <w:pStyle w:val="Label"/>
              <w:tabs>
                <w:tab w:val="left" w:pos="835"/>
              </w:tabs>
              <w:spacing w:before="0" w:after="0"/>
              <w:ind w:left="835" w:hanging="835"/>
              <w:rPr>
                <w:b w:val="0"/>
                <w:szCs w:val="20"/>
                <w:u w:val="single"/>
              </w:rPr>
            </w:pPr>
            <w:r w:rsidRPr="00AA4A71">
              <w:rPr>
                <w:szCs w:val="20"/>
              </w:rPr>
              <w:t>AMM 60:</w:t>
            </w:r>
            <w:r w:rsidR="00047FB9">
              <w:rPr>
                <w:szCs w:val="20"/>
              </w:rPr>
              <w:tab/>
            </w:r>
            <w:r w:rsidRPr="00AA4A71">
              <w:rPr>
                <w:b w:val="0"/>
                <w:szCs w:val="20"/>
              </w:rPr>
              <w:t>Mitigation required</w:t>
            </w:r>
          </w:p>
        </w:tc>
      </w:tr>
    </w:tbl>
    <w:p w14:paraId="2790258F" w14:textId="77777777" w:rsidR="00324C40" w:rsidRPr="00AA4A71" w:rsidRDefault="00324C40"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5175"/>
        <w:gridCol w:w="5265"/>
      </w:tblGrid>
      <w:tr w:rsidR="002E12A1" w:rsidRPr="00AA4A71" w14:paraId="1F23630C" w14:textId="77777777" w:rsidTr="00F54F26">
        <w:trPr>
          <w:cantSplit/>
          <w:trHeight w:val="144"/>
          <w:jc w:val="center"/>
        </w:trPr>
        <w:tc>
          <w:tcPr>
            <w:tcW w:w="10800" w:type="dxa"/>
            <w:gridSpan w:val="3"/>
            <w:shd w:val="clear" w:color="auto" w:fill="85B6BB" w:themeFill="background1" w:themeFillShade="BF"/>
            <w:tcMar>
              <w:top w:w="29" w:type="dxa"/>
              <w:left w:w="43" w:type="dxa"/>
              <w:bottom w:w="29" w:type="dxa"/>
              <w:right w:w="43" w:type="dxa"/>
            </w:tcMar>
            <w:vAlign w:val="center"/>
          </w:tcPr>
          <w:p w14:paraId="5FFD9AAA" w14:textId="77777777" w:rsidR="002E12A1" w:rsidRPr="00AA4A71" w:rsidRDefault="00501654" w:rsidP="00E6364B">
            <w:pPr>
              <w:pStyle w:val="Label"/>
              <w:numPr>
                <w:ilvl w:val="0"/>
                <w:numId w:val="18"/>
              </w:numPr>
              <w:spacing w:before="0" w:after="0"/>
              <w:rPr>
                <w:b w:val="0"/>
                <w:szCs w:val="20"/>
              </w:rPr>
            </w:pPr>
            <w:r w:rsidRPr="00AA4A71">
              <w:rPr>
                <w:szCs w:val="20"/>
              </w:rPr>
              <w:br w:type="page"/>
            </w:r>
            <w:r w:rsidR="002E12A1" w:rsidRPr="00AA4A71">
              <w:rPr>
                <w:szCs w:val="20"/>
              </w:rPr>
              <w:t>Will any new roads longer than 0.5 miles in length be created as part of the action?</w:t>
            </w:r>
          </w:p>
        </w:tc>
      </w:tr>
      <w:tr w:rsidR="002E12A1" w:rsidRPr="00AA4A71" w14:paraId="41AB4FA0" w14:textId="77777777" w:rsidTr="00F54F26">
        <w:trPr>
          <w:cantSplit/>
          <w:trHeight w:val="144"/>
          <w:jc w:val="center"/>
        </w:trPr>
        <w:sdt>
          <w:sdtPr>
            <w:rPr>
              <w:b w:val="0"/>
              <w:szCs w:val="20"/>
            </w:rPr>
            <w:id w:val="-478528360"/>
            <w14:checkbox>
              <w14:checked w14:val="0"/>
              <w14:checkedState w14:val="2612" w14:font="MS Gothic"/>
              <w14:uncheckedState w14:val="2610" w14:font="MS Gothic"/>
            </w14:checkbox>
          </w:sdtPr>
          <w:sdtEndPr/>
          <w:sdtContent>
            <w:tc>
              <w:tcPr>
                <w:tcW w:w="360" w:type="dxa"/>
                <w:shd w:val="clear" w:color="auto" w:fill="auto"/>
                <w:tcMar>
                  <w:top w:w="29" w:type="dxa"/>
                  <w:left w:w="43" w:type="dxa"/>
                  <w:bottom w:w="29" w:type="dxa"/>
                  <w:right w:w="43" w:type="dxa"/>
                </w:tcMar>
                <w:vAlign w:val="center"/>
              </w:tcPr>
              <w:p w14:paraId="2B9B7D6E" w14:textId="77777777" w:rsidR="002E12A1" w:rsidRPr="00AA4A71" w:rsidRDefault="002730FA" w:rsidP="00E6364B">
                <w:pPr>
                  <w:pStyle w:val="Label"/>
                  <w:spacing w:before="0" w:after="0"/>
                  <w:rPr>
                    <w:b w:val="0"/>
                    <w:szCs w:val="20"/>
                  </w:rPr>
                </w:pPr>
                <w:r>
                  <w:rPr>
                    <w:rFonts w:ascii="MS Gothic" w:eastAsia="MS Gothic" w:hAnsi="MS Gothic" w:hint="eastAsia"/>
                    <w:b w:val="0"/>
                    <w:szCs w:val="20"/>
                  </w:rPr>
                  <w:t>☐</w:t>
                </w:r>
              </w:p>
            </w:tc>
          </w:sdtContent>
        </w:sdt>
        <w:tc>
          <w:tcPr>
            <w:tcW w:w="5175" w:type="dxa"/>
            <w:shd w:val="clear" w:color="auto" w:fill="auto"/>
            <w:tcMar>
              <w:top w:w="29" w:type="dxa"/>
              <w:left w:w="43" w:type="dxa"/>
              <w:bottom w:w="29" w:type="dxa"/>
              <w:right w:w="43" w:type="dxa"/>
            </w:tcMar>
            <w:vAlign w:val="center"/>
          </w:tcPr>
          <w:p w14:paraId="0727B60A" w14:textId="77777777" w:rsidR="002E12A1" w:rsidRPr="00AA4A71" w:rsidRDefault="002E12A1" w:rsidP="00F54F26">
            <w:pPr>
              <w:pStyle w:val="Label"/>
              <w:spacing w:before="0" w:after="0"/>
              <w:ind w:left="317" w:hanging="317"/>
              <w:rPr>
                <w:b w:val="0"/>
                <w:szCs w:val="20"/>
              </w:rPr>
            </w:pPr>
            <w:r w:rsidRPr="00AA4A71">
              <w:rPr>
                <w:b w:val="0"/>
                <w:szCs w:val="20"/>
              </w:rPr>
              <w:t xml:space="preserve">Yes [project is not eligible for </w:t>
            </w:r>
            <w:r w:rsidR="00A57519" w:rsidRPr="00AA4A71">
              <w:rPr>
                <w:b w:val="0"/>
                <w:szCs w:val="20"/>
              </w:rPr>
              <w:t>MAPS</w:t>
            </w:r>
            <w:r w:rsidRPr="00AA4A71">
              <w:rPr>
                <w:b w:val="0"/>
                <w:szCs w:val="20"/>
              </w:rPr>
              <w:t xml:space="preserve">–See </w:t>
            </w:r>
            <w:r w:rsidRPr="00AA4A71">
              <w:rPr>
                <w:szCs w:val="20"/>
              </w:rPr>
              <w:t>AMM 11</w:t>
            </w:r>
            <w:r w:rsidRPr="00AA4A71">
              <w:rPr>
                <w:b w:val="0"/>
                <w:szCs w:val="20"/>
              </w:rPr>
              <w:t xml:space="preserve"> for explanation]</w:t>
            </w:r>
          </w:p>
        </w:tc>
        <w:tc>
          <w:tcPr>
            <w:tcW w:w="5265" w:type="dxa"/>
            <w:vMerge w:val="restart"/>
            <w:shd w:val="clear" w:color="auto" w:fill="auto"/>
            <w:tcMar>
              <w:top w:w="29" w:type="dxa"/>
              <w:left w:w="43" w:type="dxa"/>
              <w:bottom w:w="29" w:type="dxa"/>
              <w:right w:w="43" w:type="dxa"/>
            </w:tcMar>
          </w:tcPr>
          <w:p w14:paraId="197F3F47" w14:textId="77777777" w:rsidR="002E12A1" w:rsidRPr="00AA4A71" w:rsidRDefault="002E12A1" w:rsidP="00E6364B">
            <w:pPr>
              <w:pStyle w:val="Label"/>
              <w:spacing w:before="0" w:after="0"/>
              <w:rPr>
                <w:b w:val="0"/>
                <w:szCs w:val="20"/>
              </w:rPr>
            </w:pPr>
            <w:r w:rsidRPr="00AA4A71">
              <w:rPr>
                <w:b w:val="0"/>
                <w:szCs w:val="20"/>
              </w:rPr>
              <w:t>Comment:</w:t>
            </w:r>
          </w:p>
        </w:tc>
      </w:tr>
      <w:tr w:rsidR="002E12A1" w:rsidRPr="00AA4A71" w14:paraId="65C06831" w14:textId="77777777" w:rsidTr="00F54F26">
        <w:trPr>
          <w:cantSplit/>
          <w:trHeight w:val="144"/>
          <w:jc w:val="center"/>
        </w:trPr>
        <w:sdt>
          <w:sdtPr>
            <w:rPr>
              <w:b w:val="0"/>
              <w:szCs w:val="20"/>
            </w:rPr>
            <w:id w:val="-601111700"/>
            <w14:checkbox>
              <w14:checked w14:val="0"/>
              <w14:checkedState w14:val="2612" w14:font="MS Gothic"/>
              <w14:uncheckedState w14:val="2610" w14:font="MS Gothic"/>
            </w14:checkbox>
          </w:sdtPr>
          <w:sdtEndPr/>
          <w:sdtContent>
            <w:tc>
              <w:tcPr>
                <w:tcW w:w="360" w:type="dxa"/>
                <w:shd w:val="clear" w:color="auto" w:fill="auto"/>
                <w:tcMar>
                  <w:top w:w="29" w:type="dxa"/>
                  <w:left w:w="43" w:type="dxa"/>
                  <w:bottom w:w="29" w:type="dxa"/>
                  <w:right w:w="43" w:type="dxa"/>
                </w:tcMar>
                <w:vAlign w:val="center"/>
              </w:tcPr>
              <w:p w14:paraId="641A75E1" w14:textId="77777777" w:rsidR="002E12A1" w:rsidRPr="00AA4A71" w:rsidRDefault="002730FA" w:rsidP="00E6364B">
                <w:pPr>
                  <w:pStyle w:val="Label"/>
                  <w:spacing w:before="0" w:after="0"/>
                  <w:rPr>
                    <w:b w:val="0"/>
                    <w:szCs w:val="20"/>
                  </w:rPr>
                </w:pPr>
                <w:r>
                  <w:rPr>
                    <w:rFonts w:ascii="MS Gothic" w:eastAsia="MS Gothic" w:hAnsi="MS Gothic" w:hint="eastAsia"/>
                    <w:b w:val="0"/>
                    <w:szCs w:val="20"/>
                  </w:rPr>
                  <w:t>☐</w:t>
                </w:r>
              </w:p>
            </w:tc>
          </w:sdtContent>
        </w:sdt>
        <w:tc>
          <w:tcPr>
            <w:tcW w:w="5175" w:type="dxa"/>
            <w:shd w:val="clear" w:color="auto" w:fill="auto"/>
            <w:tcMar>
              <w:top w:w="29" w:type="dxa"/>
              <w:left w:w="43" w:type="dxa"/>
              <w:bottom w:w="29" w:type="dxa"/>
              <w:right w:w="43" w:type="dxa"/>
            </w:tcMar>
            <w:vAlign w:val="center"/>
          </w:tcPr>
          <w:p w14:paraId="662920E3" w14:textId="77777777" w:rsidR="002E12A1" w:rsidRPr="00AA4A71" w:rsidRDefault="002E12A1" w:rsidP="00E6364B">
            <w:pPr>
              <w:pStyle w:val="Label"/>
              <w:spacing w:before="0" w:after="0"/>
              <w:rPr>
                <w:b w:val="0"/>
                <w:szCs w:val="20"/>
              </w:rPr>
            </w:pPr>
            <w:r w:rsidRPr="00AA4A71">
              <w:rPr>
                <w:b w:val="0"/>
                <w:szCs w:val="20"/>
              </w:rPr>
              <w:t>No</w:t>
            </w:r>
          </w:p>
        </w:tc>
        <w:tc>
          <w:tcPr>
            <w:tcW w:w="5265" w:type="dxa"/>
            <w:vMerge/>
            <w:shd w:val="clear" w:color="auto" w:fill="auto"/>
            <w:tcMar>
              <w:top w:w="29" w:type="dxa"/>
              <w:left w:w="43" w:type="dxa"/>
              <w:bottom w:w="29" w:type="dxa"/>
              <w:right w:w="43" w:type="dxa"/>
            </w:tcMar>
          </w:tcPr>
          <w:p w14:paraId="52DF90BC" w14:textId="77777777" w:rsidR="002E12A1" w:rsidRPr="00AA4A71" w:rsidRDefault="002E12A1" w:rsidP="00E6364B">
            <w:pPr>
              <w:pStyle w:val="Label"/>
              <w:spacing w:before="0" w:after="0"/>
              <w:rPr>
                <w:b w:val="0"/>
                <w:szCs w:val="20"/>
              </w:rPr>
            </w:pPr>
          </w:p>
        </w:tc>
      </w:tr>
    </w:tbl>
    <w:p w14:paraId="216A0F39" w14:textId="77777777" w:rsidR="002E12A1" w:rsidRPr="00AA4A71" w:rsidRDefault="002E12A1" w:rsidP="00E6364B">
      <w:pPr>
        <w:spacing w:before="0" w:after="0"/>
        <w:rPr>
          <w:szCs w:val="20"/>
        </w:rPr>
      </w:pPr>
      <w:r w:rsidRPr="00AA4A71">
        <w:rPr>
          <w:szCs w:val="20"/>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CF1745" w:rsidRPr="00AA4A71" w14:paraId="53EAC326" w14:textId="77777777" w:rsidTr="00514444">
        <w:trPr>
          <w:trHeight w:val="294"/>
          <w:jc w:val="center"/>
        </w:trPr>
        <w:tc>
          <w:tcPr>
            <w:tcW w:w="1123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7CD6B500" w14:textId="77777777" w:rsidR="00CF1745" w:rsidRPr="00AA4A71" w:rsidRDefault="0028574C" w:rsidP="00E6364B">
            <w:pPr>
              <w:pStyle w:val="Label"/>
              <w:spacing w:before="0" w:after="0"/>
              <w:jc w:val="center"/>
              <w:rPr>
                <w:b w:val="0"/>
                <w:sz w:val="28"/>
                <w:szCs w:val="28"/>
              </w:rPr>
            </w:pPr>
            <w:r w:rsidRPr="00AA4A71">
              <w:rPr>
                <w:sz w:val="28"/>
                <w:szCs w:val="28"/>
              </w:rPr>
              <w:lastRenderedPageBreak/>
              <w:t xml:space="preserve">SECTION 3: </w:t>
            </w:r>
            <w:r w:rsidR="000E4972" w:rsidRPr="00AA4A71">
              <w:rPr>
                <w:sz w:val="28"/>
                <w:szCs w:val="28"/>
              </w:rPr>
              <w:t>CONSTRUCTABILITY REQUIREMENTS</w:t>
            </w:r>
          </w:p>
        </w:tc>
      </w:tr>
    </w:tbl>
    <w:p w14:paraId="704D7646" w14:textId="77777777" w:rsidR="00FA784A" w:rsidRPr="00AA4A71" w:rsidRDefault="00122D01" w:rsidP="00E6364B">
      <w:pPr>
        <w:spacing w:before="0" w:after="0"/>
        <w:rPr>
          <w:b/>
          <w:i/>
          <w:szCs w:val="20"/>
        </w:rPr>
      </w:pPr>
      <w:r w:rsidRPr="00AA4A71">
        <w:rPr>
          <w:b/>
          <w:i/>
          <w:szCs w:val="20"/>
        </w:rPr>
        <w:t xml:space="preserve">(Check larger section heading if activity is proposed; confirm that design requirements for each activity will be met by checking sub boxes). </w:t>
      </w:r>
      <w:r w:rsidR="002A4AD9" w:rsidRPr="00AA4A71">
        <w:rPr>
          <w:b/>
          <w:i/>
          <w:szCs w:val="20"/>
        </w:rPr>
        <w:t>AMMs are summarized to include general topic and applicability. Refer to Appendix A of PBO or PBA for complete language for AMMs.</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43" w:type="dxa"/>
        </w:tblCellMar>
        <w:tblLook w:val="04A0" w:firstRow="1" w:lastRow="0" w:firstColumn="1" w:lastColumn="0" w:noHBand="0" w:noVBand="1"/>
      </w:tblPr>
      <w:tblGrid>
        <w:gridCol w:w="367"/>
        <w:gridCol w:w="4313"/>
        <w:gridCol w:w="6120"/>
      </w:tblGrid>
      <w:tr w:rsidR="00C47C6F" w:rsidRPr="00AA4A71" w14:paraId="66DA25F2" w14:textId="77777777" w:rsidTr="00F54F26">
        <w:trPr>
          <w:cantSplit/>
          <w:trHeight w:val="144"/>
          <w:jc w:val="center"/>
        </w:trPr>
        <w:tc>
          <w:tcPr>
            <w:tcW w:w="367" w:type="dxa"/>
            <w:tcBorders>
              <w:top w:val="single" w:sz="4" w:space="0" w:color="auto"/>
            </w:tcBorders>
            <w:shd w:val="clear" w:color="auto" w:fill="85B6BB" w:themeFill="background1" w:themeFillShade="BF"/>
            <w:vAlign w:val="center"/>
          </w:tcPr>
          <w:sdt>
            <w:sdtPr>
              <w:rPr>
                <w:szCs w:val="20"/>
              </w:rPr>
              <w:id w:val="-169718275"/>
              <w14:checkbox>
                <w14:checked w14:val="0"/>
                <w14:checkedState w14:val="2612" w14:font="MS Gothic"/>
                <w14:uncheckedState w14:val="2610" w14:font="MS Gothic"/>
              </w14:checkbox>
            </w:sdtPr>
            <w:sdtEndPr/>
            <w:sdtContent>
              <w:p w14:paraId="66BF43BA" w14:textId="77777777" w:rsidR="00C47C6F" w:rsidRPr="00AA4A71" w:rsidRDefault="00EE4331" w:rsidP="00E6364B">
                <w:pPr>
                  <w:pStyle w:val="Label"/>
                  <w:spacing w:before="0" w:after="0"/>
                  <w:rPr>
                    <w:szCs w:val="20"/>
                  </w:rPr>
                </w:pPr>
                <w:r>
                  <w:rPr>
                    <w:rFonts w:ascii="MS Gothic" w:eastAsia="MS Gothic" w:hAnsi="MS Gothic" w:hint="eastAsia"/>
                    <w:szCs w:val="20"/>
                  </w:rPr>
                  <w:t>☐</w:t>
                </w:r>
              </w:p>
            </w:sdtContent>
          </w:sdt>
        </w:tc>
        <w:tc>
          <w:tcPr>
            <w:tcW w:w="10433" w:type="dxa"/>
            <w:gridSpan w:val="2"/>
            <w:tcBorders>
              <w:top w:val="single" w:sz="4" w:space="0" w:color="auto"/>
            </w:tcBorders>
            <w:shd w:val="clear" w:color="auto" w:fill="85B6BB" w:themeFill="background1" w:themeFillShade="BF"/>
            <w:vAlign w:val="center"/>
          </w:tcPr>
          <w:p w14:paraId="529630C7" w14:textId="77777777" w:rsidR="00C47C6F" w:rsidRPr="00AA4A71" w:rsidRDefault="00C47C6F" w:rsidP="00E6364B">
            <w:pPr>
              <w:pStyle w:val="Label"/>
              <w:spacing w:before="0" w:after="0"/>
              <w:rPr>
                <w:szCs w:val="20"/>
              </w:rPr>
            </w:pPr>
            <w:r w:rsidRPr="00AA4A71">
              <w:rPr>
                <w:szCs w:val="20"/>
              </w:rPr>
              <w:t>A. In-water work window</w:t>
            </w:r>
          </w:p>
        </w:tc>
      </w:tr>
      <w:tr w:rsidR="00B340D9" w:rsidRPr="00AA4A71" w14:paraId="367D62D4" w14:textId="77777777" w:rsidTr="00F54F26">
        <w:trPr>
          <w:cantSplit/>
          <w:trHeight w:val="144"/>
          <w:jc w:val="center"/>
        </w:trPr>
        <w:sdt>
          <w:sdtPr>
            <w:rPr>
              <w:b w:val="0"/>
              <w:szCs w:val="20"/>
            </w:rPr>
            <w:id w:val="1378348505"/>
            <w14:checkbox>
              <w14:checked w14:val="0"/>
              <w14:checkedState w14:val="2612" w14:font="MS Gothic"/>
              <w14:uncheckedState w14:val="2610" w14:font="MS Gothic"/>
            </w14:checkbox>
          </w:sdtPr>
          <w:sdtEndPr/>
          <w:sdtContent>
            <w:tc>
              <w:tcPr>
                <w:tcW w:w="367" w:type="dxa"/>
                <w:tcBorders>
                  <w:top w:val="single" w:sz="4" w:space="0" w:color="auto"/>
                </w:tcBorders>
                <w:shd w:val="clear" w:color="auto" w:fill="auto"/>
                <w:vAlign w:val="center"/>
              </w:tcPr>
              <w:p w14:paraId="59EEA515" w14:textId="77777777" w:rsidR="00B340D9" w:rsidRPr="004750FD" w:rsidRDefault="00011DEC" w:rsidP="00F54F26">
                <w:pPr>
                  <w:pStyle w:val="Label"/>
                  <w:spacing w:before="0" w:after="0"/>
                  <w:jc w:val="both"/>
                  <w:rPr>
                    <w:szCs w:val="20"/>
                  </w:rPr>
                </w:pPr>
                <w:r w:rsidRPr="00F54F26">
                  <w:rPr>
                    <w:rFonts w:ascii="MS Gothic" w:eastAsia="MS Gothic" w:hAnsi="MS Gothic"/>
                    <w:b w:val="0"/>
                    <w:szCs w:val="20"/>
                  </w:rPr>
                  <w:t>☐</w:t>
                </w:r>
              </w:p>
            </w:tc>
          </w:sdtContent>
        </w:sdt>
        <w:tc>
          <w:tcPr>
            <w:tcW w:w="10433" w:type="dxa"/>
            <w:gridSpan w:val="2"/>
            <w:tcBorders>
              <w:top w:val="single" w:sz="4" w:space="0" w:color="auto"/>
            </w:tcBorders>
            <w:shd w:val="clear" w:color="auto" w:fill="auto"/>
            <w:vAlign w:val="center"/>
          </w:tcPr>
          <w:p w14:paraId="333FED3F" w14:textId="77777777" w:rsidR="00C57636" w:rsidRPr="00AA4A71" w:rsidRDefault="00B340D9" w:rsidP="00FE6CE0">
            <w:pPr>
              <w:pStyle w:val="Label"/>
              <w:tabs>
                <w:tab w:val="left" w:pos="835"/>
              </w:tabs>
              <w:spacing w:before="0" w:after="0"/>
              <w:ind w:left="835" w:hanging="835"/>
              <w:rPr>
                <w:szCs w:val="20"/>
              </w:rPr>
            </w:pPr>
            <w:r w:rsidRPr="00AA4A71">
              <w:rPr>
                <w:szCs w:val="20"/>
              </w:rPr>
              <w:t>AMM 1:</w:t>
            </w:r>
            <w:r w:rsidR="00047FB9">
              <w:rPr>
                <w:szCs w:val="20"/>
              </w:rPr>
              <w:tab/>
            </w:r>
            <w:r w:rsidRPr="00AA4A71">
              <w:rPr>
                <w:b w:val="0"/>
                <w:szCs w:val="20"/>
              </w:rPr>
              <w:t>July 15–September 30</w:t>
            </w:r>
          </w:p>
        </w:tc>
      </w:tr>
      <w:tr w:rsidR="00C57636" w:rsidRPr="00AA4A71" w14:paraId="04888E21" w14:textId="77777777" w:rsidTr="00F54F26">
        <w:trPr>
          <w:cantSplit/>
          <w:trHeight w:val="144"/>
          <w:jc w:val="center"/>
        </w:trPr>
        <w:sdt>
          <w:sdtPr>
            <w:rPr>
              <w:b w:val="0"/>
              <w:szCs w:val="20"/>
            </w:rPr>
            <w:id w:val="5339492"/>
            <w14:checkbox>
              <w14:checked w14:val="0"/>
              <w14:checkedState w14:val="2612" w14:font="MS Gothic"/>
              <w14:uncheckedState w14:val="2610" w14:font="MS Gothic"/>
            </w14:checkbox>
          </w:sdtPr>
          <w:sdtEndPr/>
          <w:sdtContent>
            <w:tc>
              <w:tcPr>
                <w:tcW w:w="367" w:type="dxa"/>
                <w:shd w:val="clear" w:color="auto" w:fill="auto"/>
                <w:vAlign w:val="center"/>
              </w:tcPr>
              <w:p w14:paraId="034529CC" w14:textId="77777777" w:rsidR="00C57636" w:rsidRPr="00AA4A71" w:rsidRDefault="00011DEC" w:rsidP="00F54F26">
                <w:pPr>
                  <w:pStyle w:val="Label"/>
                  <w:spacing w:before="0" w:after="0"/>
                  <w:jc w:val="both"/>
                  <w:rPr>
                    <w:b w:val="0"/>
                    <w:szCs w:val="20"/>
                  </w:rPr>
                </w:pPr>
                <w:r>
                  <w:rPr>
                    <w:rFonts w:ascii="MS Gothic" w:eastAsia="MS Gothic" w:hAnsi="MS Gothic" w:hint="eastAsia"/>
                    <w:b w:val="0"/>
                    <w:szCs w:val="20"/>
                  </w:rPr>
                  <w:t>☐</w:t>
                </w:r>
              </w:p>
            </w:tc>
          </w:sdtContent>
        </w:sdt>
        <w:tc>
          <w:tcPr>
            <w:tcW w:w="10433" w:type="dxa"/>
            <w:gridSpan w:val="2"/>
            <w:shd w:val="clear" w:color="auto" w:fill="auto"/>
            <w:vAlign w:val="center"/>
          </w:tcPr>
          <w:p w14:paraId="0F61353A" w14:textId="77777777" w:rsidR="00C57636" w:rsidRPr="00AA4A71" w:rsidRDefault="00C57636" w:rsidP="00FE6CE0">
            <w:pPr>
              <w:pStyle w:val="Label"/>
              <w:tabs>
                <w:tab w:val="left" w:pos="835"/>
              </w:tabs>
              <w:spacing w:before="0" w:after="0"/>
              <w:ind w:left="835" w:hanging="835"/>
              <w:rPr>
                <w:b w:val="0"/>
                <w:szCs w:val="20"/>
              </w:rPr>
            </w:pPr>
            <w:r w:rsidRPr="00AA4A71">
              <w:rPr>
                <w:szCs w:val="20"/>
              </w:rPr>
              <w:t>AMM 2:</w:t>
            </w:r>
            <w:r w:rsidR="00047FB9">
              <w:rPr>
                <w:b w:val="0"/>
                <w:szCs w:val="20"/>
              </w:rPr>
              <w:tab/>
            </w:r>
            <w:r w:rsidRPr="00AA4A71">
              <w:rPr>
                <w:b w:val="0"/>
                <w:szCs w:val="20"/>
              </w:rPr>
              <w:t>July 15</w:t>
            </w:r>
            <w:r w:rsidR="004C4DF7" w:rsidRPr="00AA4A71">
              <w:rPr>
                <w:b w:val="0"/>
                <w:szCs w:val="20"/>
              </w:rPr>
              <w:t>–</w:t>
            </w:r>
            <w:r w:rsidRPr="00AA4A71">
              <w:rPr>
                <w:b w:val="0"/>
                <w:szCs w:val="20"/>
              </w:rPr>
              <w:t>April 15</w:t>
            </w:r>
          </w:p>
          <w:p w14:paraId="1F43BBCE" w14:textId="43816276" w:rsidR="00C57636" w:rsidRPr="00AA4A71" w:rsidRDefault="009F7276" w:rsidP="00FE6CE0">
            <w:pPr>
              <w:pStyle w:val="Label"/>
              <w:tabs>
                <w:tab w:val="left" w:pos="835"/>
              </w:tabs>
              <w:spacing w:before="0" w:after="0"/>
              <w:ind w:left="835" w:hanging="835"/>
              <w:rPr>
                <w:b w:val="0"/>
                <w:szCs w:val="20"/>
              </w:rPr>
            </w:pPr>
            <w:r>
              <w:rPr>
                <w:b w:val="0"/>
                <w:szCs w:val="20"/>
              </w:rPr>
              <w:tab/>
            </w:r>
            <w:r w:rsidR="00C57636" w:rsidRPr="00AA4A71">
              <w:rPr>
                <w:b w:val="0"/>
                <w:szCs w:val="20"/>
              </w:rPr>
              <w:t>Bridge Replacement &gt;20 feet and spawning areas not present</w:t>
            </w:r>
          </w:p>
        </w:tc>
      </w:tr>
      <w:tr w:rsidR="00C56748" w:rsidRPr="00AA4A71" w14:paraId="5F611D11" w14:textId="77777777" w:rsidTr="00F54F26">
        <w:trPr>
          <w:cantSplit/>
          <w:trHeight w:val="144"/>
          <w:jc w:val="center"/>
        </w:trPr>
        <w:sdt>
          <w:sdtPr>
            <w:rPr>
              <w:b w:val="0"/>
              <w:szCs w:val="20"/>
            </w:rPr>
            <w:id w:val="-787431945"/>
            <w14:checkbox>
              <w14:checked w14:val="0"/>
              <w14:checkedState w14:val="2612" w14:font="MS Gothic"/>
              <w14:uncheckedState w14:val="2610" w14:font="MS Gothic"/>
            </w14:checkbox>
          </w:sdtPr>
          <w:sdtEndPr/>
          <w:sdtContent>
            <w:tc>
              <w:tcPr>
                <w:tcW w:w="367" w:type="dxa"/>
                <w:shd w:val="clear" w:color="auto" w:fill="auto"/>
                <w:vAlign w:val="center"/>
              </w:tcPr>
              <w:p w14:paraId="05C135A0" w14:textId="77777777" w:rsidR="00C56748" w:rsidRPr="00AA4A71" w:rsidRDefault="00011DEC" w:rsidP="00FE6CE0">
                <w:pPr>
                  <w:pStyle w:val="Label"/>
                  <w:spacing w:before="0" w:after="0"/>
                  <w:jc w:val="both"/>
                  <w:rPr>
                    <w:b w:val="0"/>
                    <w:szCs w:val="20"/>
                  </w:rPr>
                </w:pPr>
                <w:r>
                  <w:rPr>
                    <w:rFonts w:ascii="MS Gothic" w:eastAsia="MS Gothic" w:hAnsi="MS Gothic" w:hint="eastAsia"/>
                    <w:b w:val="0"/>
                    <w:szCs w:val="20"/>
                  </w:rPr>
                  <w:t>☐</w:t>
                </w:r>
              </w:p>
            </w:tc>
          </w:sdtContent>
        </w:sdt>
        <w:tc>
          <w:tcPr>
            <w:tcW w:w="10433" w:type="dxa"/>
            <w:gridSpan w:val="2"/>
            <w:shd w:val="clear" w:color="auto" w:fill="auto"/>
            <w:vAlign w:val="center"/>
          </w:tcPr>
          <w:p w14:paraId="6032DFFD" w14:textId="77777777" w:rsidR="00C57636" w:rsidRPr="00AA4A71" w:rsidRDefault="00C57636" w:rsidP="00FE6CE0">
            <w:pPr>
              <w:pStyle w:val="Label"/>
              <w:tabs>
                <w:tab w:val="left" w:pos="835"/>
              </w:tabs>
              <w:spacing w:before="0" w:after="0"/>
              <w:ind w:left="835" w:hanging="835"/>
              <w:rPr>
                <w:szCs w:val="20"/>
              </w:rPr>
            </w:pPr>
            <w:r w:rsidRPr="00AA4A71">
              <w:rPr>
                <w:szCs w:val="20"/>
              </w:rPr>
              <w:t>AMM 12:</w:t>
            </w:r>
            <w:r w:rsidR="00047FB9">
              <w:rPr>
                <w:szCs w:val="20"/>
              </w:rPr>
              <w:tab/>
            </w:r>
            <w:r w:rsidRPr="00AA4A71">
              <w:rPr>
                <w:b w:val="0"/>
                <w:szCs w:val="20"/>
              </w:rPr>
              <w:t>May 1-September 30</w:t>
            </w:r>
          </w:p>
          <w:p w14:paraId="1AC7D4D7" w14:textId="77777777" w:rsidR="00C56748" w:rsidRPr="00AA4A71" w:rsidRDefault="00047FB9" w:rsidP="00FE6CE0">
            <w:pPr>
              <w:pStyle w:val="Label"/>
              <w:tabs>
                <w:tab w:val="left" w:pos="835"/>
              </w:tabs>
              <w:spacing w:before="0" w:after="0"/>
              <w:ind w:left="835" w:hanging="835"/>
              <w:rPr>
                <w:b w:val="0"/>
                <w:szCs w:val="20"/>
              </w:rPr>
            </w:pPr>
            <w:r>
              <w:rPr>
                <w:b w:val="0"/>
                <w:szCs w:val="20"/>
              </w:rPr>
              <w:tab/>
            </w:r>
            <w:r w:rsidR="00C57636" w:rsidRPr="00AA4A71">
              <w:rPr>
                <w:b w:val="0"/>
                <w:szCs w:val="20"/>
              </w:rPr>
              <w:t>Bridge Replacement &gt;20 feet and spawning areas present</w:t>
            </w:r>
          </w:p>
          <w:p w14:paraId="7F3CED1B" w14:textId="77777777" w:rsidR="00C57636" w:rsidRPr="00AA4A71" w:rsidRDefault="00047FB9" w:rsidP="00FE6CE0">
            <w:pPr>
              <w:pStyle w:val="Label"/>
              <w:tabs>
                <w:tab w:val="left" w:pos="835"/>
              </w:tabs>
              <w:spacing w:before="0" w:after="0"/>
              <w:ind w:left="835" w:hanging="835"/>
              <w:rPr>
                <w:szCs w:val="20"/>
              </w:rPr>
            </w:pPr>
            <w:r>
              <w:rPr>
                <w:b w:val="0"/>
                <w:szCs w:val="20"/>
              </w:rPr>
              <w:tab/>
            </w:r>
            <w:r w:rsidR="00C57636" w:rsidRPr="00AA4A71">
              <w:rPr>
                <w:b w:val="0"/>
                <w:szCs w:val="20"/>
              </w:rPr>
              <w:t>No turbidity, noise, direct effects, during spawning and egg incubation between October 1</w:t>
            </w:r>
            <w:r w:rsidR="004C4DF7" w:rsidRPr="00AA4A71">
              <w:rPr>
                <w:b w:val="0"/>
                <w:szCs w:val="20"/>
              </w:rPr>
              <w:t>–</w:t>
            </w:r>
            <w:r w:rsidR="00C57636" w:rsidRPr="00AA4A71">
              <w:rPr>
                <w:b w:val="0"/>
                <w:szCs w:val="20"/>
              </w:rPr>
              <w:t>April 30</w:t>
            </w:r>
          </w:p>
        </w:tc>
      </w:tr>
      <w:tr w:rsidR="00C56748" w:rsidRPr="00AA4A71" w14:paraId="4E23810E" w14:textId="77777777" w:rsidTr="00F54F26">
        <w:trPr>
          <w:cantSplit/>
          <w:trHeight w:val="144"/>
          <w:jc w:val="center"/>
        </w:trPr>
        <w:sdt>
          <w:sdtPr>
            <w:rPr>
              <w:b w:val="0"/>
              <w:szCs w:val="20"/>
            </w:rPr>
            <w:id w:val="232899941"/>
            <w14:checkbox>
              <w14:checked w14:val="0"/>
              <w14:checkedState w14:val="2612" w14:font="MS Gothic"/>
              <w14:uncheckedState w14:val="2610" w14:font="MS Gothic"/>
            </w14:checkbox>
          </w:sdtPr>
          <w:sdtEndPr/>
          <w:sdtContent>
            <w:tc>
              <w:tcPr>
                <w:tcW w:w="367" w:type="dxa"/>
                <w:shd w:val="clear" w:color="auto" w:fill="auto"/>
                <w:vAlign w:val="center"/>
              </w:tcPr>
              <w:p w14:paraId="2BA5038C" w14:textId="77777777" w:rsidR="00C56748" w:rsidRPr="00AA4A71" w:rsidRDefault="00011DEC" w:rsidP="00F54F26">
                <w:pPr>
                  <w:pStyle w:val="Label"/>
                  <w:spacing w:before="0" w:after="0"/>
                  <w:jc w:val="both"/>
                  <w:rPr>
                    <w:b w:val="0"/>
                    <w:szCs w:val="20"/>
                  </w:rPr>
                </w:pPr>
                <w:r>
                  <w:rPr>
                    <w:rFonts w:ascii="MS Gothic" w:eastAsia="MS Gothic" w:hAnsi="MS Gothic" w:hint="eastAsia"/>
                    <w:b w:val="0"/>
                    <w:szCs w:val="20"/>
                  </w:rPr>
                  <w:t>☐</w:t>
                </w:r>
              </w:p>
            </w:tc>
          </w:sdtContent>
        </w:sdt>
        <w:tc>
          <w:tcPr>
            <w:tcW w:w="10433" w:type="dxa"/>
            <w:gridSpan w:val="2"/>
            <w:shd w:val="clear" w:color="auto" w:fill="auto"/>
            <w:vAlign w:val="center"/>
          </w:tcPr>
          <w:p w14:paraId="7485DAB0" w14:textId="77777777" w:rsidR="00C56748" w:rsidRPr="00AA4A71" w:rsidRDefault="00C57636" w:rsidP="00FE6CE0">
            <w:pPr>
              <w:pStyle w:val="Label"/>
              <w:tabs>
                <w:tab w:val="left" w:pos="835"/>
              </w:tabs>
              <w:spacing w:before="0" w:after="0"/>
              <w:ind w:left="835" w:hanging="835"/>
              <w:rPr>
                <w:szCs w:val="20"/>
              </w:rPr>
            </w:pPr>
            <w:r w:rsidRPr="00AA4A71">
              <w:rPr>
                <w:szCs w:val="20"/>
              </w:rPr>
              <w:t>Other</w:t>
            </w:r>
          </w:p>
        </w:tc>
      </w:tr>
      <w:tr w:rsidR="00C57636" w:rsidRPr="00AA4A71" w14:paraId="490631F7" w14:textId="77777777" w:rsidTr="00F54F26">
        <w:trPr>
          <w:cantSplit/>
          <w:trHeight w:val="144"/>
          <w:jc w:val="center"/>
        </w:trPr>
        <w:sdt>
          <w:sdtPr>
            <w:rPr>
              <w:b w:val="0"/>
              <w:szCs w:val="20"/>
            </w:rPr>
            <w:id w:val="1487433955"/>
            <w14:checkbox>
              <w14:checked w14:val="0"/>
              <w14:checkedState w14:val="2612" w14:font="MS Gothic"/>
              <w14:uncheckedState w14:val="2610" w14:font="MS Gothic"/>
            </w14:checkbox>
          </w:sdtPr>
          <w:sdtEndPr/>
          <w:sdtContent>
            <w:tc>
              <w:tcPr>
                <w:tcW w:w="367" w:type="dxa"/>
                <w:shd w:val="clear" w:color="auto" w:fill="auto"/>
                <w:vAlign w:val="center"/>
              </w:tcPr>
              <w:p w14:paraId="431ADE50" w14:textId="77777777" w:rsidR="00C57636" w:rsidRPr="00AA4A71" w:rsidRDefault="00011DEC" w:rsidP="00F54F26">
                <w:pPr>
                  <w:pStyle w:val="Label"/>
                  <w:spacing w:before="0" w:after="0"/>
                  <w:jc w:val="both"/>
                  <w:rPr>
                    <w:b w:val="0"/>
                    <w:szCs w:val="20"/>
                  </w:rPr>
                </w:pPr>
                <w:r>
                  <w:rPr>
                    <w:rFonts w:ascii="MS Gothic" w:eastAsia="MS Gothic" w:hAnsi="MS Gothic" w:hint="eastAsia"/>
                    <w:b w:val="0"/>
                    <w:szCs w:val="20"/>
                  </w:rPr>
                  <w:t>☐</w:t>
                </w:r>
              </w:p>
            </w:tc>
          </w:sdtContent>
        </w:sdt>
        <w:tc>
          <w:tcPr>
            <w:tcW w:w="10433" w:type="dxa"/>
            <w:gridSpan w:val="2"/>
            <w:shd w:val="clear" w:color="auto" w:fill="auto"/>
            <w:vAlign w:val="center"/>
          </w:tcPr>
          <w:p w14:paraId="78CF6FF0" w14:textId="77777777" w:rsidR="00C57636" w:rsidRPr="00AA4A71" w:rsidRDefault="00C57636" w:rsidP="00FE6CE0">
            <w:pPr>
              <w:pStyle w:val="Label"/>
              <w:tabs>
                <w:tab w:val="left" w:pos="835"/>
              </w:tabs>
              <w:spacing w:before="0" w:after="0"/>
              <w:ind w:left="835" w:hanging="835"/>
              <w:rPr>
                <w:b w:val="0"/>
                <w:szCs w:val="20"/>
              </w:rPr>
            </w:pPr>
            <w:r w:rsidRPr="00AA4A71">
              <w:rPr>
                <w:b w:val="0"/>
                <w:szCs w:val="20"/>
              </w:rPr>
              <w:t>Geotechnical Drilling (no temporary access)</w:t>
            </w:r>
          </w:p>
        </w:tc>
      </w:tr>
      <w:tr w:rsidR="00C57636" w:rsidRPr="00AA4A71" w14:paraId="68EF1757" w14:textId="77777777" w:rsidTr="00F54F26">
        <w:trPr>
          <w:cantSplit/>
          <w:trHeight w:val="144"/>
          <w:jc w:val="center"/>
        </w:trPr>
        <w:sdt>
          <w:sdtPr>
            <w:rPr>
              <w:b w:val="0"/>
              <w:szCs w:val="20"/>
            </w:rPr>
            <w:id w:val="358931531"/>
            <w14:checkbox>
              <w14:checked w14:val="0"/>
              <w14:checkedState w14:val="2612" w14:font="MS Gothic"/>
              <w14:uncheckedState w14:val="2610" w14:font="MS Gothic"/>
            </w14:checkbox>
          </w:sdtPr>
          <w:sdtEndPr/>
          <w:sdtContent>
            <w:tc>
              <w:tcPr>
                <w:tcW w:w="367" w:type="dxa"/>
                <w:shd w:val="clear" w:color="auto" w:fill="auto"/>
                <w:vAlign w:val="center"/>
              </w:tcPr>
              <w:p w14:paraId="0DB79A3D" w14:textId="77777777" w:rsidR="00C57636" w:rsidRPr="00AA4A71" w:rsidRDefault="00011DEC" w:rsidP="00F54F26">
                <w:pPr>
                  <w:pStyle w:val="Label"/>
                  <w:spacing w:before="0" w:after="0"/>
                  <w:jc w:val="both"/>
                  <w:rPr>
                    <w:b w:val="0"/>
                    <w:szCs w:val="20"/>
                  </w:rPr>
                </w:pPr>
                <w:r>
                  <w:rPr>
                    <w:rFonts w:ascii="MS Gothic" w:eastAsia="MS Gothic" w:hAnsi="MS Gothic" w:hint="eastAsia"/>
                    <w:b w:val="0"/>
                    <w:szCs w:val="20"/>
                  </w:rPr>
                  <w:t>☐</w:t>
                </w:r>
              </w:p>
            </w:tc>
          </w:sdtContent>
        </w:sdt>
        <w:tc>
          <w:tcPr>
            <w:tcW w:w="10433" w:type="dxa"/>
            <w:gridSpan w:val="2"/>
            <w:shd w:val="clear" w:color="auto" w:fill="auto"/>
            <w:vAlign w:val="center"/>
          </w:tcPr>
          <w:p w14:paraId="57A4D0E7" w14:textId="77777777" w:rsidR="00C57636" w:rsidRPr="00AA4A71" w:rsidRDefault="00C57636" w:rsidP="00FE6CE0">
            <w:pPr>
              <w:pStyle w:val="Label"/>
              <w:tabs>
                <w:tab w:val="left" w:pos="835"/>
              </w:tabs>
              <w:spacing w:before="0" w:after="0"/>
              <w:ind w:left="835" w:hanging="835"/>
              <w:rPr>
                <w:b w:val="0"/>
                <w:szCs w:val="20"/>
              </w:rPr>
            </w:pPr>
            <w:r w:rsidRPr="00AA4A71">
              <w:rPr>
                <w:b w:val="0"/>
                <w:szCs w:val="20"/>
              </w:rPr>
              <w:t>Pile removal with turbidity curtain</w:t>
            </w:r>
          </w:p>
        </w:tc>
      </w:tr>
      <w:tr w:rsidR="00C57636" w:rsidRPr="00AA4A71" w14:paraId="674AF825" w14:textId="77777777" w:rsidTr="00F54F26">
        <w:trPr>
          <w:cantSplit/>
          <w:trHeight w:val="144"/>
          <w:jc w:val="center"/>
        </w:trPr>
        <w:sdt>
          <w:sdtPr>
            <w:rPr>
              <w:b w:val="0"/>
              <w:szCs w:val="20"/>
            </w:rPr>
            <w:id w:val="195440874"/>
            <w14:checkbox>
              <w14:checked w14:val="0"/>
              <w14:checkedState w14:val="2612" w14:font="MS Gothic"/>
              <w14:uncheckedState w14:val="2610" w14:font="MS Gothic"/>
            </w14:checkbox>
          </w:sdtPr>
          <w:sdtEndPr/>
          <w:sdtContent>
            <w:tc>
              <w:tcPr>
                <w:tcW w:w="367" w:type="dxa"/>
                <w:shd w:val="clear" w:color="auto" w:fill="CBE0E2" w:themeFill="background1"/>
                <w:vAlign w:val="center"/>
              </w:tcPr>
              <w:p w14:paraId="375F5440" w14:textId="77777777" w:rsidR="00C57636" w:rsidRPr="00AA4A71" w:rsidRDefault="00011DEC" w:rsidP="00F54F26">
                <w:pPr>
                  <w:pStyle w:val="Label"/>
                  <w:spacing w:before="0" w:after="0"/>
                  <w:jc w:val="both"/>
                  <w:rPr>
                    <w:b w:val="0"/>
                    <w:szCs w:val="20"/>
                  </w:rPr>
                </w:pPr>
                <w:r>
                  <w:rPr>
                    <w:rFonts w:ascii="MS Gothic" w:eastAsia="MS Gothic" w:hAnsi="MS Gothic" w:hint="eastAsia"/>
                    <w:b w:val="0"/>
                    <w:szCs w:val="20"/>
                  </w:rPr>
                  <w:t>☐</w:t>
                </w:r>
              </w:p>
            </w:tc>
          </w:sdtContent>
        </w:sdt>
        <w:tc>
          <w:tcPr>
            <w:tcW w:w="4313" w:type="dxa"/>
            <w:shd w:val="clear" w:color="auto" w:fill="CBE0E2" w:themeFill="background1"/>
            <w:vAlign w:val="center"/>
          </w:tcPr>
          <w:p w14:paraId="5F2FE773" w14:textId="77777777" w:rsidR="00C57636" w:rsidRPr="00AA4A71" w:rsidRDefault="00C57636" w:rsidP="00E6364B">
            <w:pPr>
              <w:pStyle w:val="Label"/>
              <w:spacing w:before="0" w:after="0"/>
              <w:rPr>
                <w:b w:val="0"/>
                <w:szCs w:val="20"/>
              </w:rPr>
            </w:pPr>
            <w:r w:rsidRPr="00AA4A71">
              <w:rPr>
                <w:b w:val="0"/>
                <w:szCs w:val="20"/>
              </w:rPr>
              <w:t>Special circumstances with no ATS Presence</w:t>
            </w:r>
          </w:p>
          <w:p w14:paraId="4BCF1C90" w14:textId="77777777" w:rsidR="00C57636" w:rsidRPr="00AA4A71" w:rsidRDefault="00C57636" w:rsidP="00E6364B">
            <w:pPr>
              <w:pStyle w:val="Label"/>
              <w:spacing w:before="0" w:after="0"/>
              <w:rPr>
                <w:szCs w:val="20"/>
              </w:rPr>
            </w:pPr>
            <w:r w:rsidRPr="00AA4A71">
              <w:rPr>
                <w:b w:val="0"/>
                <w:szCs w:val="20"/>
              </w:rPr>
              <w:t>USFWS Early Coordination and approval received prior to submittal of Project Notification Form</w:t>
            </w:r>
          </w:p>
        </w:tc>
        <w:tc>
          <w:tcPr>
            <w:tcW w:w="6120" w:type="dxa"/>
            <w:shd w:val="clear" w:color="auto" w:fill="CBE0E2" w:themeFill="background1"/>
          </w:tcPr>
          <w:p w14:paraId="6387AED4" w14:textId="77777777" w:rsidR="00C57636" w:rsidRPr="00AA4A71" w:rsidRDefault="00C57636" w:rsidP="00E6364B">
            <w:pPr>
              <w:pStyle w:val="Label"/>
              <w:spacing w:before="0" w:after="0"/>
              <w:rPr>
                <w:b w:val="0"/>
                <w:szCs w:val="20"/>
              </w:rPr>
            </w:pPr>
            <w:r w:rsidRPr="00AA4A71">
              <w:rPr>
                <w:b w:val="0"/>
                <w:szCs w:val="20"/>
              </w:rPr>
              <w:t>Comment:</w:t>
            </w:r>
          </w:p>
        </w:tc>
      </w:tr>
    </w:tbl>
    <w:p w14:paraId="421E8A51" w14:textId="77777777" w:rsidR="00C57636" w:rsidRPr="00AA4A71" w:rsidRDefault="00C57636" w:rsidP="00E6364B">
      <w:pPr>
        <w:spacing w:before="0" w:after="0"/>
        <w:rPr>
          <w:szCs w:val="20"/>
        </w:rPr>
      </w:pPr>
    </w:p>
    <w:tbl>
      <w:tblPr>
        <w:tblStyle w:val="TableGrid"/>
        <w:tblW w:w="10800" w:type="dxa"/>
        <w:jc w:val="center"/>
        <w:tblLook w:val="04A0" w:firstRow="1" w:lastRow="0" w:firstColumn="1" w:lastColumn="0" w:noHBand="0" w:noVBand="1"/>
      </w:tblPr>
      <w:tblGrid>
        <w:gridCol w:w="395"/>
        <w:gridCol w:w="10405"/>
      </w:tblGrid>
      <w:tr w:rsidR="00D12674" w:rsidRPr="00AA4A71" w14:paraId="52DC7149" w14:textId="77777777" w:rsidTr="00F54F26">
        <w:trPr>
          <w:cantSplit/>
          <w:trHeight w:val="144"/>
          <w:jc w:val="center"/>
        </w:trPr>
        <w:tc>
          <w:tcPr>
            <w:tcW w:w="395" w:type="dxa"/>
            <w:shd w:val="clear" w:color="auto" w:fill="85B6BB" w:themeFill="background1" w:themeFillShade="BF"/>
            <w:tcMar>
              <w:top w:w="29" w:type="dxa"/>
              <w:left w:w="43" w:type="dxa"/>
              <w:bottom w:w="29" w:type="dxa"/>
              <w:right w:w="43" w:type="dxa"/>
            </w:tcMar>
            <w:vAlign w:val="center"/>
          </w:tcPr>
          <w:sdt>
            <w:sdtPr>
              <w:rPr>
                <w:szCs w:val="20"/>
              </w:rPr>
              <w:id w:val="-1567485645"/>
              <w14:checkbox>
                <w14:checked w14:val="0"/>
                <w14:checkedState w14:val="2612" w14:font="MS Gothic"/>
                <w14:uncheckedState w14:val="2610" w14:font="MS Gothic"/>
              </w14:checkbox>
            </w:sdtPr>
            <w:sdtEndPr/>
            <w:sdtContent>
              <w:p w14:paraId="28AD2E54" w14:textId="77777777" w:rsidR="00D12674" w:rsidRPr="00AA4A71" w:rsidRDefault="00EE4331" w:rsidP="00E6364B">
                <w:pPr>
                  <w:spacing w:before="0" w:after="0"/>
                  <w:rPr>
                    <w:szCs w:val="20"/>
                  </w:rPr>
                </w:pPr>
                <w:r>
                  <w:rPr>
                    <w:rFonts w:ascii="MS Gothic" w:eastAsia="MS Gothic" w:hAnsi="MS Gothic" w:hint="eastAsia"/>
                    <w:szCs w:val="20"/>
                  </w:rPr>
                  <w:t>☐</w:t>
                </w:r>
              </w:p>
            </w:sdtContent>
          </w:sdt>
        </w:tc>
        <w:tc>
          <w:tcPr>
            <w:tcW w:w="10405" w:type="dxa"/>
            <w:shd w:val="clear" w:color="auto" w:fill="85B6BB" w:themeFill="background1" w:themeFillShade="BF"/>
            <w:tcMar>
              <w:top w:w="29" w:type="dxa"/>
              <w:left w:w="43" w:type="dxa"/>
              <w:bottom w:w="29" w:type="dxa"/>
              <w:right w:w="43" w:type="dxa"/>
            </w:tcMar>
            <w:vAlign w:val="center"/>
          </w:tcPr>
          <w:p w14:paraId="16D70B62" w14:textId="77777777" w:rsidR="00D12674" w:rsidRPr="00AA4A71" w:rsidRDefault="00D12674" w:rsidP="00044801">
            <w:pPr>
              <w:spacing w:before="0" w:after="0"/>
              <w:rPr>
                <w:szCs w:val="20"/>
              </w:rPr>
            </w:pPr>
            <w:r w:rsidRPr="00AA4A71">
              <w:rPr>
                <w:b/>
                <w:szCs w:val="20"/>
              </w:rPr>
              <w:t>B. Cofferdams and Bypass Systems</w:t>
            </w:r>
            <w:r w:rsidR="00044801">
              <w:rPr>
                <w:b/>
                <w:szCs w:val="20"/>
              </w:rPr>
              <w:t xml:space="preserve"> (</w:t>
            </w:r>
            <w:r w:rsidR="00044801">
              <w:rPr>
                <w:szCs w:val="20"/>
              </w:rPr>
              <w:t>S</w:t>
            </w:r>
            <w:r w:rsidR="00044801" w:rsidRPr="00AA4A71">
              <w:rPr>
                <w:szCs w:val="20"/>
              </w:rPr>
              <w:t>ee User’s Guide for Additional Guidance</w:t>
            </w:r>
            <w:r w:rsidR="00044801">
              <w:rPr>
                <w:szCs w:val="20"/>
              </w:rPr>
              <w:t>)</w:t>
            </w:r>
          </w:p>
        </w:tc>
      </w:tr>
      <w:tr w:rsidR="00C764AC" w:rsidRPr="00AA4A71" w14:paraId="051A5F28" w14:textId="77777777" w:rsidTr="00F54F26">
        <w:trPr>
          <w:cantSplit/>
          <w:trHeight w:val="144"/>
          <w:jc w:val="center"/>
        </w:trPr>
        <w:sdt>
          <w:sdtPr>
            <w:rPr>
              <w:szCs w:val="20"/>
            </w:rPr>
            <w:id w:val="-4168351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DF2F0AF" w14:textId="77777777" w:rsidR="00C764AC"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C084A62" w14:textId="77777777" w:rsidR="00C764AC" w:rsidRPr="00AA4A71" w:rsidRDefault="00C764AC" w:rsidP="00FE6CE0">
            <w:pPr>
              <w:tabs>
                <w:tab w:val="left" w:pos="835"/>
              </w:tabs>
              <w:spacing w:before="0" w:after="0"/>
              <w:ind w:left="835" w:hanging="835"/>
              <w:rPr>
                <w:szCs w:val="20"/>
              </w:rPr>
            </w:pPr>
            <w:r w:rsidRPr="00AA4A71">
              <w:rPr>
                <w:b/>
                <w:szCs w:val="20"/>
              </w:rPr>
              <w:t>AMM 4:</w:t>
            </w:r>
            <w:r w:rsidR="00047FB9">
              <w:rPr>
                <w:b/>
                <w:szCs w:val="20"/>
              </w:rPr>
              <w:tab/>
            </w:r>
            <w:r w:rsidRPr="00AA4A71">
              <w:rPr>
                <w:szCs w:val="20"/>
              </w:rPr>
              <w:t>All in-water excavation will be conducted within a cofferdam</w:t>
            </w:r>
            <w:r w:rsidRPr="00AA4A71">
              <w:rPr>
                <w:b/>
                <w:szCs w:val="20"/>
              </w:rPr>
              <w:t xml:space="preserve"> </w:t>
            </w:r>
          </w:p>
        </w:tc>
      </w:tr>
      <w:tr w:rsidR="00C764AC" w:rsidRPr="00AA4A71" w14:paraId="50E13B8E" w14:textId="77777777" w:rsidTr="00F54F26">
        <w:trPr>
          <w:cantSplit/>
          <w:trHeight w:val="144"/>
          <w:jc w:val="center"/>
        </w:trPr>
        <w:sdt>
          <w:sdtPr>
            <w:rPr>
              <w:szCs w:val="20"/>
            </w:rPr>
            <w:id w:val="-1784179783"/>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FC134EE" w14:textId="77777777" w:rsidR="00C764AC"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2187F88" w14:textId="77777777" w:rsidR="00C764AC" w:rsidRPr="00AA4A71" w:rsidRDefault="00E8341E" w:rsidP="00FE6CE0">
            <w:pPr>
              <w:tabs>
                <w:tab w:val="left" w:pos="835"/>
              </w:tabs>
              <w:spacing w:before="0" w:after="0"/>
              <w:ind w:left="835" w:hanging="835"/>
              <w:rPr>
                <w:szCs w:val="20"/>
              </w:rPr>
            </w:pPr>
            <w:r w:rsidRPr="00AA4A71">
              <w:rPr>
                <w:b/>
                <w:szCs w:val="20"/>
              </w:rPr>
              <w:t>AMM 15:</w:t>
            </w:r>
            <w:r w:rsidR="00047FB9">
              <w:rPr>
                <w:szCs w:val="20"/>
              </w:rPr>
              <w:tab/>
            </w:r>
            <w:r w:rsidRPr="00AA4A71">
              <w:rPr>
                <w:szCs w:val="20"/>
              </w:rPr>
              <w:t>In streams with clay substrate, activities that disturb the substrate will be conducted inside of a sealed cofferdam.</w:t>
            </w:r>
          </w:p>
        </w:tc>
      </w:tr>
      <w:tr w:rsidR="00E8341E" w:rsidRPr="00AA4A71" w14:paraId="271D3D1A" w14:textId="77777777" w:rsidTr="00F54F26">
        <w:trPr>
          <w:cantSplit/>
          <w:trHeight w:val="144"/>
          <w:jc w:val="center"/>
        </w:trPr>
        <w:sdt>
          <w:sdtPr>
            <w:rPr>
              <w:szCs w:val="20"/>
            </w:rPr>
            <w:id w:val="-1855804798"/>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BB6846F" w14:textId="77777777" w:rsidR="00E8341E"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4038BF6" w14:textId="77777777" w:rsidR="00E8341E" w:rsidRPr="00AA4A71" w:rsidRDefault="00E8341E" w:rsidP="00FE6CE0">
            <w:pPr>
              <w:tabs>
                <w:tab w:val="left" w:pos="835"/>
              </w:tabs>
              <w:spacing w:before="0" w:after="0"/>
              <w:ind w:left="835" w:hanging="835"/>
              <w:rPr>
                <w:szCs w:val="20"/>
              </w:rPr>
            </w:pPr>
            <w:r w:rsidRPr="00AA4A71">
              <w:rPr>
                <w:b/>
                <w:szCs w:val="20"/>
              </w:rPr>
              <w:t>AMM 17:</w:t>
            </w:r>
            <w:r w:rsidR="00047FB9">
              <w:rPr>
                <w:szCs w:val="20"/>
              </w:rPr>
              <w:tab/>
            </w:r>
            <w:r w:rsidRPr="00AA4A71">
              <w:rPr>
                <w:szCs w:val="20"/>
              </w:rPr>
              <w:t>All in-stream work will take place inside of a cofferdam except: pile driving, clean riprap placement for temporary causeways, bridge pier demolition, and geotechnical drilling</w:t>
            </w:r>
          </w:p>
        </w:tc>
      </w:tr>
      <w:tr w:rsidR="00047FB9" w:rsidRPr="00AA4A71" w14:paraId="38A24B6E" w14:textId="77777777" w:rsidTr="007917F0">
        <w:trPr>
          <w:cantSplit/>
          <w:trHeight w:val="144"/>
          <w:jc w:val="center"/>
        </w:trPr>
        <w:tc>
          <w:tcPr>
            <w:tcW w:w="10800" w:type="dxa"/>
            <w:gridSpan w:val="2"/>
            <w:shd w:val="clear" w:color="auto" w:fill="BCD7DA" w:themeFill="background1" w:themeFillShade="F2"/>
            <w:tcMar>
              <w:top w:w="29" w:type="dxa"/>
              <w:left w:w="43" w:type="dxa"/>
              <w:bottom w:w="29" w:type="dxa"/>
              <w:right w:w="43" w:type="dxa"/>
            </w:tcMar>
            <w:vAlign w:val="center"/>
          </w:tcPr>
          <w:p w14:paraId="27BDD508" w14:textId="77777777" w:rsidR="00047FB9" w:rsidRPr="00AA4A71" w:rsidRDefault="00047FB9" w:rsidP="00FE6CE0">
            <w:pPr>
              <w:tabs>
                <w:tab w:val="left" w:pos="835"/>
              </w:tabs>
              <w:spacing w:before="0" w:after="0"/>
              <w:ind w:left="835" w:hanging="835"/>
              <w:rPr>
                <w:szCs w:val="20"/>
              </w:rPr>
            </w:pPr>
            <w:r w:rsidRPr="00AA4A71">
              <w:rPr>
                <w:b/>
                <w:szCs w:val="20"/>
              </w:rPr>
              <w:t>Additional cofferdam requirements where ATS are present</w:t>
            </w:r>
          </w:p>
        </w:tc>
      </w:tr>
      <w:tr w:rsidR="00E8341E" w:rsidRPr="00AA4A71" w14:paraId="58FC1B76" w14:textId="77777777" w:rsidTr="00F54F26">
        <w:trPr>
          <w:cantSplit/>
          <w:trHeight w:val="144"/>
          <w:jc w:val="center"/>
        </w:trPr>
        <w:sdt>
          <w:sdtPr>
            <w:rPr>
              <w:szCs w:val="20"/>
            </w:rPr>
            <w:id w:val="614339843"/>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534854A" w14:textId="77777777" w:rsidR="00E8341E"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AEA48EB" w14:textId="77777777" w:rsidR="00E8341E" w:rsidRPr="00AA4A71" w:rsidRDefault="00E8341E" w:rsidP="00FE6CE0">
            <w:pPr>
              <w:tabs>
                <w:tab w:val="left" w:pos="835"/>
              </w:tabs>
              <w:spacing w:before="0" w:after="0"/>
              <w:ind w:left="835" w:hanging="835"/>
              <w:rPr>
                <w:b/>
                <w:szCs w:val="20"/>
              </w:rPr>
            </w:pPr>
            <w:r w:rsidRPr="00AA4A71">
              <w:rPr>
                <w:rFonts w:asciiTheme="minorHAnsi" w:hAnsiTheme="minorHAnsi"/>
                <w:b/>
                <w:szCs w:val="20"/>
              </w:rPr>
              <w:t>AMM 49:</w:t>
            </w:r>
            <w:r w:rsidR="00047FB9">
              <w:rPr>
                <w:rFonts w:asciiTheme="minorHAnsi" w:hAnsiTheme="minorHAnsi"/>
                <w:b/>
                <w:szCs w:val="20"/>
              </w:rPr>
              <w:tab/>
            </w:r>
            <w:r w:rsidRPr="00AA4A71">
              <w:rPr>
                <w:rFonts w:asciiTheme="minorHAnsi" w:hAnsiTheme="minorHAnsi"/>
                <w:szCs w:val="20"/>
              </w:rPr>
              <w:t>Abutment demolitions with a hoe ram will occur inside of a dewatered cofferdam [or outside of the water].</w:t>
            </w:r>
          </w:p>
        </w:tc>
      </w:tr>
    </w:tbl>
    <w:p w14:paraId="5AB671A1" w14:textId="77777777" w:rsidR="00C764AC" w:rsidRPr="00AA4A71" w:rsidRDefault="00C764AC" w:rsidP="00F54F26">
      <w:pPr>
        <w:spacing w:before="120" w:after="0"/>
        <w:rPr>
          <w:b/>
          <w:i/>
          <w:szCs w:val="20"/>
        </w:rPr>
      </w:pPr>
      <w:r w:rsidRPr="00AA4A71">
        <w:rPr>
          <w:b/>
          <w:i/>
          <w:szCs w:val="20"/>
        </w:rPr>
        <w:t xml:space="preserve">If Cofferdams and Bypass Systems are required, the following </w:t>
      </w:r>
      <w:r w:rsidR="00130EBD" w:rsidRPr="00AA4A71">
        <w:rPr>
          <w:b/>
          <w:i/>
          <w:szCs w:val="20"/>
        </w:rPr>
        <w:t xml:space="preserve">AMMs </w:t>
      </w:r>
      <w:r w:rsidRPr="00AA4A71">
        <w:rPr>
          <w:b/>
          <w:i/>
          <w:szCs w:val="20"/>
        </w:rPr>
        <w:t>also apply:</w:t>
      </w:r>
    </w:p>
    <w:tbl>
      <w:tblPr>
        <w:tblStyle w:val="TableGrid"/>
        <w:tblW w:w="10800" w:type="dxa"/>
        <w:jc w:val="center"/>
        <w:tblLook w:val="04A0" w:firstRow="1" w:lastRow="0" w:firstColumn="1" w:lastColumn="0" w:noHBand="0" w:noVBand="1"/>
      </w:tblPr>
      <w:tblGrid>
        <w:gridCol w:w="388"/>
        <w:gridCol w:w="10412"/>
      </w:tblGrid>
      <w:tr w:rsidR="00C764AC" w:rsidRPr="00AA4A71" w14:paraId="4B95C04B" w14:textId="77777777" w:rsidTr="00F54F26">
        <w:trPr>
          <w:cantSplit/>
          <w:trHeight w:val="144"/>
          <w:jc w:val="center"/>
        </w:trPr>
        <w:sdt>
          <w:sdtPr>
            <w:rPr>
              <w:szCs w:val="20"/>
            </w:rPr>
            <w:id w:val="1771737665"/>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24321FAE" w14:textId="77777777" w:rsidR="00C764AC"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31F62928" w14:textId="2074CEE2" w:rsidR="00C764AC" w:rsidRPr="00AA4A71" w:rsidRDefault="00C764AC" w:rsidP="00FE6CE0">
            <w:pPr>
              <w:tabs>
                <w:tab w:val="left" w:pos="835"/>
              </w:tabs>
              <w:spacing w:before="0" w:after="0"/>
              <w:ind w:left="835" w:hanging="835"/>
              <w:rPr>
                <w:szCs w:val="20"/>
              </w:rPr>
            </w:pPr>
            <w:r w:rsidRPr="00AA4A71">
              <w:rPr>
                <w:b/>
                <w:szCs w:val="20"/>
              </w:rPr>
              <w:t>AMM 18</w:t>
            </w:r>
            <w:r w:rsidR="00160456" w:rsidRPr="00AA4A71">
              <w:rPr>
                <w:b/>
                <w:szCs w:val="20"/>
              </w:rPr>
              <w:t>:</w:t>
            </w:r>
            <w:r w:rsidR="00DF362B">
              <w:rPr>
                <w:b/>
                <w:szCs w:val="20"/>
              </w:rPr>
              <w:tab/>
            </w:r>
            <w:r w:rsidRPr="00AA4A71">
              <w:rPr>
                <w:szCs w:val="20"/>
              </w:rPr>
              <w:t>Suspended sediment treatment will follow the procedures described in Section 3.4.2</w:t>
            </w:r>
            <w:r w:rsidR="00130EBD" w:rsidRPr="00AA4A71">
              <w:rPr>
                <w:szCs w:val="20"/>
              </w:rPr>
              <w:t xml:space="preserve"> </w:t>
            </w:r>
            <w:r w:rsidRPr="00AA4A71">
              <w:rPr>
                <w:szCs w:val="20"/>
              </w:rPr>
              <w:t>of the PBA “Dirty Water” Treatment System.</w:t>
            </w:r>
          </w:p>
        </w:tc>
      </w:tr>
      <w:tr w:rsidR="00130EBD" w:rsidRPr="00AA4A71" w14:paraId="55F95E5D" w14:textId="77777777" w:rsidTr="00F54F26">
        <w:trPr>
          <w:cantSplit/>
          <w:trHeight w:val="144"/>
          <w:jc w:val="center"/>
        </w:trPr>
        <w:sdt>
          <w:sdtPr>
            <w:rPr>
              <w:szCs w:val="20"/>
            </w:rPr>
            <w:id w:val="710381073"/>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4AFED224" w14:textId="77777777" w:rsidR="00130EBD"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2CD08133" w14:textId="623AD17D" w:rsidR="00130EBD" w:rsidRPr="00AA4A71" w:rsidRDefault="00130EBD" w:rsidP="00FE6CE0">
            <w:pPr>
              <w:tabs>
                <w:tab w:val="left" w:pos="835"/>
              </w:tabs>
              <w:spacing w:before="0" w:after="0"/>
              <w:ind w:left="835" w:hanging="835"/>
              <w:rPr>
                <w:b/>
                <w:szCs w:val="20"/>
              </w:rPr>
            </w:pPr>
            <w:r w:rsidRPr="00AA4A71">
              <w:rPr>
                <w:b/>
                <w:szCs w:val="20"/>
              </w:rPr>
              <w:t>AMM 19</w:t>
            </w:r>
            <w:r w:rsidR="00160456" w:rsidRPr="00AA4A71">
              <w:rPr>
                <w:b/>
                <w:szCs w:val="20"/>
              </w:rPr>
              <w:t>:</w:t>
            </w:r>
            <w:r w:rsidR="00DF362B">
              <w:rPr>
                <w:szCs w:val="20"/>
              </w:rPr>
              <w:tab/>
            </w:r>
            <w:r w:rsidRPr="00AA4A71">
              <w:rPr>
                <w:szCs w:val="20"/>
              </w:rPr>
              <w:t xml:space="preserve">For activities requiring bypass pumping in streams, stabilization techniques (such as sheets of poly) will be used to protect the stream from scour caused by the </w:t>
            </w:r>
            <w:r w:rsidR="00D7762B" w:rsidRPr="00AA4A71">
              <w:rPr>
                <w:szCs w:val="20"/>
              </w:rPr>
              <w:t>high-water</w:t>
            </w:r>
            <w:r w:rsidRPr="00AA4A71">
              <w:rPr>
                <w:szCs w:val="20"/>
              </w:rPr>
              <w:t xml:space="preserve"> velocity coming from the hose(s) at the downstream end.</w:t>
            </w:r>
          </w:p>
        </w:tc>
      </w:tr>
      <w:tr w:rsidR="00130EBD" w:rsidRPr="00AA4A71" w14:paraId="0DD3FC8D" w14:textId="77777777" w:rsidTr="00F54F26">
        <w:trPr>
          <w:cantSplit/>
          <w:trHeight w:val="144"/>
          <w:jc w:val="center"/>
        </w:trPr>
        <w:sdt>
          <w:sdtPr>
            <w:rPr>
              <w:szCs w:val="20"/>
            </w:rPr>
            <w:id w:val="1898785271"/>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5AA5F1A5" w14:textId="77777777" w:rsidR="00130EBD"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2B343B4E" w14:textId="468004A0" w:rsidR="00130EBD" w:rsidRPr="00AA4A71" w:rsidRDefault="00130EBD" w:rsidP="00FE6CE0">
            <w:pPr>
              <w:tabs>
                <w:tab w:val="left" w:pos="835"/>
              </w:tabs>
              <w:autoSpaceDE w:val="0"/>
              <w:autoSpaceDN w:val="0"/>
              <w:adjustRightInd w:val="0"/>
              <w:spacing w:before="0" w:after="0"/>
              <w:ind w:left="835" w:hanging="835"/>
              <w:rPr>
                <w:szCs w:val="20"/>
              </w:rPr>
            </w:pPr>
            <w:r w:rsidRPr="00AA4A71">
              <w:rPr>
                <w:rFonts w:asciiTheme="minorHAnsi" w:hAnsiTheme="minorHAnsi"/>
                <w:b/>
                <w:bCs/>
                <w:szCs w:val="20"/>
              </w:rPr>
              <w:t>AMM 20</w:t>
            </w:r>
            <w:r w:rsidR="00160456" w:rsidRPr="00AA4A71">
              <w:rPr>
                <w:b/>
                <w:szCs w:val="20"/>
              </w:rPr>
              <w:t>:</w:t>
            </w:r>
            <w:r w:rsidR="00DF362B">
              <w:rPr>
                <w:szCs w:val="20"/>
              </w:rPr>
              <w:tab/>
            </w:r>
            <w:r w:rsidRPr="00AA4A71">
              <w:rPr>
                <w:rFonts w:asciiTheme="minorHAnsi" w:hAnsiTheme="minorHAnsi"/>
                <w:szCs w:val="20"/>
              </w:rPr>
              <w:t>Temporary bypass systems will utilize non-erosive techniques, such as pipe or a plastic-lined channel that will accommodate the predicted peak flow rate during construction. These are reviewed as part of the contractor’s SEWPCP. Predicted peak flows are provided to the contractor in the bid documents; these values are derived from the USGS regression (USGS 2015).</w:t>
            </w:r>
          </w:p>
        </w:tc>
      </w:tr>
      <w:tr w:rsidR="00130EBD" w:rsidRPr="00AA4A71" w14:paraId="467D5A9A" w14:textId="77777777" w:rsidTr="00F54F26">
        <w:trPr>
          <w:cantSplit/>
          <w:trHeight w:val="144"/>
          <w:jc w:val="center"/>
        </w:trPr>
        <w:sdt>
          <w:sdtPr>
            <w:rPr>
              <w:szCs w:val="20"/>
            </w:rPr>
            <w:id w:val="1262957529"/>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188C5F34" w14:textId="77777777" w:rsidR="00130EBD"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5C2D0749" w14:textId="6813E793" w:rsidR="00130EBD" w:rsidRPr="00AA4A71" w:rsidRDefault="00130EBD" w:rsidP="00FE6CE0">
            <w:pPr>
              <w:tabs>
                <w:tab w:val="left" w:pos="835"/>
              </w:tabs>
              <w:autoSpaceDE w:val="0"/>
              <w:autoSpaceDN w:val="0"/>
              <w:adjustRightInd w:val="0"/>
              <w:spacing w:before="0" w:after="0"/>
              <w:ind w:left="835" w:hanging="835"/>
              <w:rPr>
                <w:szCs w:val="20"/>
              </w:rPr>
            </w:pPr>
            <w:r w:rsidRPr="00AA4A71">
              <w:rPr>
                <w:rFonts w:asciiTheme="minorHAnsi" w:hAnsiTheme="minorHAnsi"/>
                <w:b/>
                <w:bCs/>
                <w:szCs w:val="20"/>
              </w:rPr>
              <w:t>AMM 22</w:t>
            </w:r>
            <w:r w:rsidR="00160456" w:rsidRPr="00AA4A71">
              <w:rPr>
                <w:b/>
                <w:szCs w:val="20"/>
              </w:rPr>
              <w:t>:</w:t>
            </w:r>
            <w:r w:rsidR="00DF362B">
              <w:rPr>
                <w:szCs w:val="20"/>
              </w:rPr>
              <w:tab/>
            </w:r>
            <w:r w:rsidRPr="00AA4A71">
              <w:rPr>
                <w:rFonts w:asciiTheme="minorHAnsi" w:hAnsiTheme="minorHAnsi"/>
                <w:szCs w:val="20"/>
              </w:rPr>
              <w:t>All cofferdams will be fully removed from the stream immediately following completion of in-water work, minimizing delays due to high stream flows following heavy precipitation, so that fish and aquatic organism passage are not restricted any longer than necessary. If a project is not completed and there will be substantial delays in construction, cofferdams will be at least partially removed to allow passage of Atlantic salmon until construction resumes. All areas of temporary bottom disturbance will be restored to their original contour and character upon completion of the project.</w:t>
            </w:r>
          </w:p>
        </w:tc>
      </w:tr>
      <w:tr w:rsidR="00130EBD" w:rsidRPr="00AA4A71" w14:paraId="3301B497" w14:textId="77777777" w:rsidTr="00F54F26">
        <w:trPr>
          <w:cantSplit/>
          <w:trHeight w:val="144"/>
          <w:jc w:val="center"/>
        </w:trPr>
        <w:sdt>
          <w:sdtPr>
            <w:rPr>
              <w:szCs w:val="20"/>
            </w:rPr>
            <w:id w:val="1356085422"/>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5209B30A" w14:textId="77777777" w:rsidR="00130EBD"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59267274" w14:textId="527CEC5C" w:rsidR="00130EBD" w:rsidRPr="00AA4A71" w:rsidRDefault="00DF362B" w:rsidP="00FE6CE0">
            <w:pPr>
              <w:tabs>
                <w:tab w:val="left" w:pos="835"/>
              </w:tabs>
              <w:autoSpaceDE w:val="0"/>
              <w:autoSpaceDN w:val="0"/>
              <w:adjustRightInd w:val="0"/>
              <w:spacing w:before="0" w:after="0"/>
              <w:ind w:left="835" w:hanging="835"/>
              <w:rPr>
                <w:rFonts w:asciiTheme="minorHAnsi" w:hAnsiTheme="minorHAnsi"/>
                <w:b/>
                <w:bCs/>
                <w:szCs w:val="20"/>
              </w:rPr>
            </w:pPr>
            <w:r>
              <w:rPr>
                <w:rFonts w:asciiTheme="minorHAnsi" w:hAnsiTheme="minorHAnsi"/>
                <w:b/>
                <w:bCs/>
                <w:szCs w:val="20"/>
              </w:rPr>
              <w:t>AMM 23:</w:t>
            </w:r>
            <w:r>
              <w:rPr>
                <w:rFonts w:asciiTheme="minorHAnsi" w:hAnsiTheme="minorHAnsi"/>
                <w:b/>
                <w:bCs/>
                <w:szCs w:val="20"/>
              </w:rPr>
              <w:tab/>
            </w:r>
            <w:r w:rsidR="00130EBD" w:rsidRPr="00AA4A71">
              <w:rPr>
                <w:rFonts w:asciiTheme="minorHAnsi" w:hAnsiTheme="minorHAnsi"/>
                <w:bCs/>
                <w:szCs w:val="20"/>
              </w:rPr>
              <w:t>All cofferdams will be removed using techniques to minimize turbidity releases. This includes allowing for the slow reintroduction of water into the work area and utilizing dirty water treatment systems for turbid water.</w:t>
            </w:r>
          </w:p>
        </w:tc>
      </w:tr>
      <w:tr w:rsidR="00130EBD" w:rsidRPr="00AA4A71" w14:paraId="33E3A90B" w14:textId="77777777" w:rsidTr="00F54F26">
        <w:trPr>
          <w:cantSplit/>
          <w:trHeight w:val="144"/>
          <w:jc w:val="center"/>
        </w:trPr>
        <w:sdt>
          <w:sdtPr>
            <w:rPr>
              <w:szCs w:val="20"/>
            </w:rPr>
            <w:id w:val="-812716178"/>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6379E6A3" w14:textId="77777777" w:rsidR="00130EBD"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5691D6A0" w14:textId="70B761BB" w:rsidR="00130EBD" w:rsidRPr="00AA4A71" w:rsidRDefault="00DF362B" w:rsidP="00FE6CE0">
            <w:pPr>
              <w:tabs>
                <w:tab w:val="left" w:pos="835"/>
              </w:tabs>
              <w:autoSpaceDE w:val="0"/>
              <w:autoSpaceDN w:val="0"/>
              <w:adjustRightInd w:val="0"/>
              <w:spacing w:before="0" w:after="0"/>
              <w:ind w:left="835" w:hanging="835"/>
              <w:rPr>
                <w:rFonts w:asciiTheme="minorHAnsi" w:hAnsiTheme="minorHAnsi"/>
                <w:b/>
                <w:bCs/>
                <w:szCs w:val="20"/>
              </w:rPr>
            </w:pPr>
            <w:r>
              <w:rPr>
                <w:rFonts w:asciiTheme="minorHAnsi" w:hAnsiTheme="minorHAnsi"/>
                <w:b/>
                <w:bCs/>
                <w:szCs w:val="20"/>
              </w:rPr>
              <w:t>AMM 24:</w:t>
            </w:r>
            <w:r>
              <w:rPr>
                <w:rFonts w:asciiTheme="minorHAnsi" w:hAnsiTheme="minorHAnsi"/>
                <w:b/>
                <w:bCs/>
                <w:szCs w:val="20"/>
              </w:rPr>
              <w:tab/>
            </w:r>
            <w:r w:rsidR="00130EBD" w:rsidRPr="00AA4A71">
              <w:rPr>
                <w:rFonts w:asciiTheme="minorHAnsi" w:hAnsiTheme="minorHAnsi"/>
                <w:bCs/>
                <w:szCs w:val="20"/>
              </w:rPr>
              <w:t xml:space="preserve">Bypass pumps will be sized </w:t>
            </w:r>
            <w:proofErr w:type="gramStart"/>
            <w:r w:rsidR="00130EBD" w:rsidRPr="00AA4A71">
              <w:rPr>
                <w:rFonts w:asciiTheme="minorHAnsi" w:hAnsiTheme="minorHAnsi"/>
                <w:bCs/>
                <w:szCs w:val="20"/>
              </w:rPr>
              <w:t>according to</w:t>
            </w:r>
            <w:proofErr w:type="gramEnd"/>
            <w:r w:rsidR="00130EBD" w:rsidRPr="00AA4A71">
              <w:rPr>
                <w:rFonts w:asciiTheme="minorHAnsi" w:hAnsiTheme="minorHAnsi"/>
                <w:bCs/>
                <w:szCs w:val="20"/>
              </w:rPr>
              <w:t xml:space="preserve"> the expected flows during construction. See</w:t>
            </w:r>
            <w:r w:rsidR="001B3AEF" w:rsidRPr="00AA4A71">
              <w:rPr>
                <w:rFonts w:asciiTheme="minorHAnsi" w:hAnsiTheme="minorHAnsi"/>
                <w:bCs/>
                <w:szCs w:val="20"/>
              </w:rPr>
              <w:t xml:space="preserve"> </w:t>
            </w:r>
            <w:r w:rsidR="00130EBD" w:rsidRPr="00AA4A71">
              <w:rPr>
                <w:rFonts w:asciiTheme="minorHAnsi" w:hAnsiTheme="minorHAnsi"/>
                <w:bCs/>
                <w:szCs w:val="20"/>
              </w:rPr>
              <w:t>Section III(F)3 in the MaineDOT BMP Manual (MaineDOT 2008) for guidance on pump</w:t>
            </w:r>
            <w:r w:rsidR="001B3AEF" w:rsidRPr="00AA4A71">
              <w:rPr>
                <w:rFonts w:asciiTheme="minorHAnsi" w:hAnsiTheme="minorHAnsi"/>
                <w:bCs/>
                <w:szCs w:val="20"/>
              </w:rPr>
              <w:t xml:space="preserve"> </w:t>
            </w:r>
            <w:r w:rsidR="00130EBD" w:rsidRPr="00AA4A71">
              <w:rPr>
                <w:rFonts w:asciiTheme="minorHAnsi" w:hAnsiTheme="minorHAnsi"/>
                <w:bCs/>
                <w:szCs w:val="20"/>
              </w:rPr>
              <w:t>capacity.</w:t>
            </w:r>
          </w:p>
        </w:tc>
      </w:tr>
      <w:tr w:rsidR="006D54FA" w:rsidRPr="00AA4A71" w14:paraId="7E0D8BDF" w14:textId="77777777" w:rsidTr="00F54F26">
        <w:trPr>
          <w:cantSplit/>
          <w:trHeight w:val="144"/>
          <w:jc w:val="center"/>
        </w:trPr>
        <w:sdt>
          <w:sdtPr>
            <w:rPr>
              <w:szCs w:val="20"/>
            </w:rPr>
            <w:id w:val="-1018846209"/>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3FD8DA92" w14:textId="77777777" w:rsidR="006D54FA" w:rsidRPr="00AA4A71" w:rsidRDefault="00011DEC"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7D45E921" w14:textId="77777777" w:rsidR="006D54FA" w:rsidRPr="00AA4A71" w:rsidRDefault="006D54FA" w:rsidP="00FE6CE0">
            <w:pPr>
              <w:tabs>
                <w:tab w:val="left" w:pos="835"/>
              </w:tabs>
              <w:autoSpaceDE w:val="0"/>
              <w:autoSpaceDN w:val="0"/>
              <w:adjustRightInd w:val="0"/>
              <w:spacing w:before="0" w:after="0"/>
              <w:ind w:left="835" w:hanging="835"/>
              <w:rPr>
                <w:rFonts w:asciiTheme="minorHAnsi" w:hAnsiTheme="minorHAnsi"/>
                <w:b/>
                <w:bCs/>
                <w:szCs w:val="20"/>
              </w:rPr>
            </w:pPr>
            <w:r w:rsidRPr="00AA4A71">
              <w:rPr>
                <w:rFonts w:asciiTheme="minorHAnsi" w:hAnsiTheme="minorHAnsi"/>
                <w:b/>
                <w:bCs/>
                <w:szCs w:val="20"/>
              </w:rPr>
              <w:t>AMM 30</w:t>
            </w:r>
            <w:r w:rsidR="00160456" w:rsidRPr="00AA4A71">
              <w:rPr>
                <w:b/>
                <w:szCs w:val="20"/>
              </w:rPr>
              <w:t>:</w:t>
            </w:r>
            <w:r w:rsidR="00047FB9">
              <w:rPr>
                <w:szCs w:val="20"/>
              </w:rPr>
              <w:tab/>
            </w:r>
            <w:r w:rsidRPr="00AA4A71">
              <w:rPr>
                <w:rFonts w:asciiTheme="minorHAnsi" w:hAnsiTheme="minorHAnsi"/>
                <w:bCs/>
                <w:szCs w:val="20"/>
              </w:rPr>
              <w:t xml:space="preserve">All intake pumps within fish bearing streams will have a fish screen installed, operated, and maintained. To prevent Atlantic salmon juvenile entrainment related to water diversions, the contractor will use a screen on each pump intake large enough so that the approach velocity does not exceed </w:t>
            </w:r>
            <w:r w:rsidR="0037225B">
              <w:rPr>
                <w:rFonts w:asciiTheme="minorHAnsi" w:hAnsiTheme="minorHAnsi"/>
                <w:bCs/>
                <w:szCs w:val="20"/>
              </w:rPr>
              <w:t>0.06</w:t>
            </w:r>
            <w:r w:rsidRPr="00AA4A71">
              <w:rPr>
                <w:rFonts w:asciiTheme="minorHAnsi" w:hAnsiTheme="minorHAnsi"/>
                <w:bCs/>
                <w:szCs w:val="20"/>
              </w:rPr>
              <w:t xml:space="preserve"> meters per second (0.20 feet per second). Square or round screen face openings are not to exceed 2.38 millimeters (3/32 inch) on a diagonal. Criteria for slotted face openings will not exceed 1.75 millimeters (approximately 1/16 inch) in the narrow direction. These screen criteria follow those indicated by the NMFS (2008). Intake hoses will be regularly monitored while pumping to minimize adverse effects to Atlantic salmon.</w:t>
            </w:r>
          </w:p>
        </w:tc>
      </w:tr>
      <w:tr w:rsidR="00047FB9" w:rsidRPr="00AA4A71" w14:paraId="0E25F9EF" w14:textId="77777777" w:rsidTr="00F54F26">
        <w:trPr>
          <w:cantSplit/>
          <w:trHeight w:val="144"/>
          <w:jc w:val="center"/>
        </w:trPr>
        <w:tc>
          <w:tcPr>
            <w:tcW w:w="10800" w:type="dxa"/>
            <w:gridSpan w:val="2"/>
            <w:shd w:val="clear" w:color="auto" w:fill="BCD7DA" w:themeFill="background1" w:themeFillShade="F2"/>
            <w:tcMar>
              <w:top w:w="29" w:type="dxa"/>
              <w:left w:w="43" w:type="dxa"/>
              <w:bottom w:w="29" w:type="dxa"/>
              <w:right w:w="43" w:type="dxa"/>
            </w:tcMar>
            <w:vAlign w:val="center"/>
          </w:tcPr>
          <w:p w14:paraId="68BBF800" w14:textId="77777777" w:rsidR="00047FB9" w:rsidRPr="00AA4A71" w:rsidRDefault="00047FB9" w:rsidP="00047FB9">
            <w:pPr>
              <w:tabs>
                <w:tab w:val="left" w:pos="835"/>
              </w:tabs>
              <w:autoSpaceDE w:val="0"/>
              <w:autoSpaceDN w:val="0"/>
              <w:adjustRightInd w:val="0"/>
              <w:spacing w:before="0" w:after="0"/>
              <w:ind w:left="835" w:hanging="835"/>
              <w:rPr>
                <w:rFonts w:asciiTheme="minorHAnsi" w:hAnsiTheme="minorHAnsi"/>
                <w:b/>
                <w:bCs/>
                <w:szCs w:val="20"/>
              </w:rPr>
            </w:pPr>
            <w:r w:rsidRPr="00AA4A71">
              <w:rPr>
                <w:b/>
                <w:szCs w:val="20"/>
              </w:rPr>
              <w:t>Additional cofferdam requirements where ATS are present</w:t>
            </w:r>
          </w:p>
        </w:tc>
      </w:tr>
      <w:tr w:rsidR="008520CC" w:rsidRPr="00AA4A71" w14:paraId="0BD71C15" w14:textId="77777777" w:rsidTr="00047FB9">
        <w:trPr>
          <w:cantSplit/>
          <w:trHeight w:val="144"/>
          <w:jc w:val="center"/>
        </w:trPr>
        <w:sdt>
          <w:sdtPr>
            <w:rPr>
              <w:szCs w:val="20"/>
            </w:rPr>
            <w:id w:val="-1152754351"/>
            <w14:checkbox>
              <w14:checked w14:val="1"/>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61F208CF" w14:textId="0C08555E" w:rsidR="008520CC" w:rsidRDefault="00DF362B"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1D48D5E0" w14:textId="77777777" w:rsidR="008520CC" w:rsidRPr="00AA4A71" w:rsidRDefault="008520CC" w:rsidP="00FE6CE0">
            <w:pPr>
              <w:tabs>
                <w:tab w:val="left" w:pos="835"/>
              </w:tabs>
              <w:autoSpaceDE w:val="0"/>
              <w:autoSpaceDN w:val="0"/>
              <w:adjustRightInd w:val="0"/>
              <w:spacing w:before="0" w:after="0"/>
              <w:ind w:left="907" w:hanging="907"/>
              <w:rPr>
                <w:rFonts w:asciiTheme="minorHAnsi" w:hAnsiTheme="minorHAnsi"/>
                <w:bCs/>
                <w:szCs w:val="20"/>
              </w:rPr>
            </w:pPr>
            <w:r w:rsidRPr="00AA4A71">
              <w:rPr>
                <w:rFonts w:asciiTheme="minorHAnsi" w:hAnsiTheme="minorHAnsi"/>
                <w:b/>
                <w:bCs/>
                <w:szCs w:val="20"/>
              </w:rPr>
              <w:t>AMM 29</w:t>
            </w:r>
            <w:r>
              <w:rPr>
                <w:rFonts w:asciiTheme="minorHAnsi" w:hAnsiTheme="minorHAnsi"/>
                <w:b/>
                <w:bCs/>
                <w:szCs w:val="20"/>
              </w:rPr>
              <w:t>:</w:t>
            </w:r>
            <w:r>
              <w:rPr>
                <w:rFonts w:asciiTheme="minorHAnsi" w:hAnsiTheme="minorHAnsi"/>
                <w:b/>
                <w:bCs/>
                <w:szCs w:val="20"/>
              </w:rPr>
              <w:tab/>
              <w:t>-</w:t>
            </w:r>
            <w:r w:rsidRPr="00AA4A71">
              <w:rPr>
                <w:rFonts w:asciiTheme="minorHAnsi" w:hAnsiTheme="minorHAnsi"/>
                <w:bCs/>
                <w:szCs w:val="20"/>
              </w:rPr>
              <w:t>MaineDOT or MTA environmental staff or similarly qualified consultants will capture and remove as many Atlantic salmon and other fish species as possible (“See Appendix G of User’s guide).</w:t>
            </w:r>
          </w:p>
          <w:p w14:paraId="0E41C2B4" w14:textId="6B807D4B" w:rsidR="008520CC" w:rsidRPr="00AA4A71" w:rsidRDefault="008520CC" w:rsidP="00FE6CE0">
            <w:pPr>
              <w:tabs>
                <w:tab w:val="left" w:pos="835"/>
              </w:tabs>
              <w:autoSpaceDE w:val="0"/>
              <w:autoSpaceDN w:val="0"/>
              <w:adjustRightInd w:val="0"/>
              <w:spacing w:before="0" w:after="0"/>
              <w:ind w:left="907" w:hanging="907"/>
              <w:rPr>
                <w:rFonts w:asciiTheme="minorHAnsi" w:hAnsiTheme="minorHAnsi"/>
                <w:b/>
                <w:bCs/>
                <w:szCs w:val="20"/>
              </w:rPr>
            </w:pPr>
            <w:r>
              <w:rPr>
                <w:rFonts w:asciiTheme="minorHAnsi" w:hAnsiTheme="minorHAnsi"/>
                <w:bCs/>
                <w:szCs w:val="20"/>
              </w:rPr>
              <w:tab/>
            </w:r>
            <w:r w:rsidRPr="00AA4A71">
              <w:rPr>
                <w:rFonts w:asciiTheme="minorHAnsi" w:hAnsiTheme="minorHAnsi"/>
                <w:bCs/>
                <w:szCs w:val="20"/>
              </w:rPr>
              <w:t>-</w:t>
            </w:r>
            <w:r w:rsidRPr="00AA4A71">
              <w:rPr>
                <w:rFonts w:asciiTheme="minorHAnsi" w:hAnsiTheme="minorHAnsi"/>
                <w:b/>
                <w:bCs/>
                <w:szCs w:val="20"/>
              </w:rPr>
              <w:t>C</w:t>
            </w:r>
            <w:r w:rsidRPr="00AA4A71">
              <w:rPr>
                <w:b/>
                <w:szCs w:val="20"/>
              </w:rPr>
              <w:t xml:space="preserve">offerdams </w:t>
            </w:r>
            <w:r w:rsidR="00D7762B" w:rsidRPr="00AA4A71">
              <w:rPr>
                <w:b/>
                <w:szCs w:val="20"/>
              </w:rPr>
              <w:t>must</w:t>
            </w:r>
            <w:r w:rsidRPr="00AA4A71">
              <w:rPr>
                <w:b/>
                <w:szCs w:val="20"/>
              </w:rPr>
              <w:t xml:space="preserve"> be dewatered to less than 2 feet deep</w:t>
            </w:r>
            <w:r w:rsidR="00DF362B">
              <w:rPr>
                <w:b/>
                <w:szCs w:val="20"/>
              </w:rPr>
              <w:t xml:space="preserve"> to facilitate Fish Evacuation.</w:t>
            </w:r>
            <w:r w:rsidRPr="00AA4A71">
              <w:rPr>
                <w:b/>
                <w:szCs w:val="20"/>
              </w:rPr>
              <w:t xml:space="preserve"> Differing conditions must be discussed with USFWS prior to submittal of the PNF.</w:t>
            </w:r>
          </w:p>
        </w:tc>
      </w:tr>
      <w:tr w:rsidR="00047FB9" w:rsidRPr="00AA4A71" w14:paraId="3DCB50BD" w14:textId="77777777" w:rsidTr="00F54F26">
        <w:trPr>
          <w:cantSplit/>
          <w:trHeight w:val="144"/>
          <w:jc w:val="center"/>
        </w:trPr>
        <w:sdt>
          <w:sdtPr>
            <w:rPr>
              <w:szCs w:val="20"/>
            </w:rPr>
            <w:id w:val="-747032196"/>
            <w14:checkbox>
              <w14:checked w14:val="0"/>
              <w14:checkedState w14:val="2612" w14:font="MS Gothic"/>
              <w14:uncheckedState w14:val="2610" w14:font="MS Gothic"/>
            </w14:checkbox>
          </w:sdtPr>
          <w:sdtEndPr/>
          <w:sdtContent>
            <w:tc>
              <w:tcPr>
                <w:tcW w:w="388" w:type="dxa"/>
                <w:shd w:val="clear" w:color="auto" w:fill="auto"/>
                <w:tcMar>
                  <w:top w:w="29" w:type="dxa"/>
                  <w:left w:w="43" w:type="dxa"/>
                  <w:bottom w:w="29" w:type="dxa"/>
                  <w:right w:w="43" w:type="dxa"/>
                </w:tcMar>
                <w:vAlign w:val="center"/>
              </w:tcPr>
              <w:p w14:paraId="565CF6F1" w14:textId="77777777" w:rsidR="00047FB9" w:rsidRPr="00AA4A71" w:rsidRDefault="00047FB9" w:rsidP="00E6364B">
                <w:pPr>
                  <w:spacing w:before="0" w:after="0"/>
                  <w:rPr>
                    <w:szCs w:val="20"/>
                  </w:rPr>
                </w:pPr>
                <w:r>
                  <w:rPr>
                    <w:rFonts w:ascii="MS Gothic" w:eastAsia="MS Gothic" w:hAnsi="MS Gothic" w:hint="eastAsia"/>
                    <w:szCs w:val="20"/>
                  </w:rPr>
                  <w:t>☐</w:t>
                </w:r>
              </w:p>
            </w:tc>
          </w:sdtContent>
        </w:sdt>
        <w:tc>
          <w:tcPr>
            <w:tcW w:w="10412" w:type="dxa"/>
            <w:shd w:val="clear" w:color="auto" w:fill="auto"/>
            <w:tcMar>
              <w:top w:w="29" w:type="dxa"/>
              <w:left w:w="43" w:type="dxa"/>
              <w:bottom w:w="29" w:type="dxa"/>
              <w:right w:w="43" w:type="dxa"/>
            </w:tcMar>
            <w:vAlign w:val="center"/>
          </w:tcPr>
          <w:p w14:paraId="477A66EC" w14:textId="77777777" w:rsidR="00047FB9" w:rsidRPr="00AA4A71" w:rsidRDefault="00047FB9" w:rsidP="00FE6CE0">
            <w:pPr>
              <w:tabs>
                <w:tab w:val="left" w:pos="835"/>
              </w:tabs>
              <w:autoSpaceDE w:val="0"/>
              <w:autoSpaceDN w:val="0"/>
              <w:adjustRightInd w:val="0"/>
              <w:spacing w:before="0" w:after="0"/>
              <w:ind w:left="835" w:hanging="835"/>
              <w:rPr>
                <w:rFonts w:asciiTheme="minorHAnsi" w:hAnsiTheme="minorHAnsi"/>
                <w:bCs/>
                <w:szCs w:val="20"/>
              </w:rPr>
            </w:pPr>
            <w:r w:rsidRPr="00AA4A71">
              <w:rPr>
                <w:rFonts w:asciiTheme="minorHAnsi" w:hAnsiTheme="minorHAnsi"/>
                <w:b/>
                <w:bCs/>
                <w:szCs w:val="20"/>
              </w:rPr>
              <w:t>AMM 55</w:t>
            </w:r>
            <w:r w:rsidRPr="00AA4A71">
              <w:rPr>
                <w:b/>
                <w:szCs w:val="20"/>
              </w:rPr>
              <w:t>:</w:t>
            </w:r>
            <w:r>
              <w:rPr>
                <w:szCs w:val="20"/>
              </w:rPr>
              <w:tab/>
            </w:r>
            <w:r w:rsidRPr="00AA4A71">
              <w:rPr>
                <w:rFonts w:asciiTheme="minorHAnsi" w:hAnsiTheme="minorHAnsi"/>
                <w:bCs/>
                <w:szCs w:val="20"/>
              </w:rPr>
              <w:t>Cofferdams that span the entire channel will not be used for bridge scour countermeasure projects</w:t>
            </w:r>
            <w:r w:rsidRPr="00AA4A71">
              <w:rPr>
                <w:rFonts w:asciiTheme="minorHAnsi" w:hAnsiTheme="minorHAnsi"/>
                <w:b/>
                <w:bCs/>
                <w:szCs w:val="20"/>
              </w:rPr>
              <w:t>.</w:t>
            </w:r>
          </w:p>
        </w:tc>
      </w:tr>
    </w:tbl>
    <w:p w14:paraId="3BE536CE" w14:textId="77777777" w:rsidR="00DA4F98" w:rsidRPr="00AA4A71" w:rsidRDefault="00DA4F98"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0422"/>
      </w:tblGrid>
      <w:tr w:rsidR="00122D01" w:rsidRPr="00AA4A71" w14:paraId="7BC39AB0" w14:textId="77777777" w:rsidTr="00DF362B">
        <w:trPr>
          <w:cantSplit/>
          <w:trHeight w:val="144"/>
          <w:jc w:val="center"/>
        </w:trPr>
        <w:tc>
          <w:tcPr>
            <w:tcW w:w="378" w:type="dxa"/>
            <w:shd w:val="clear" w:color="auto" w:fill="85B6BB" w:themeFill="background1" w:themeFillShade="BF"/>
            <w:tcMar>
              <w:top w:w="29" w:type="dxa"/>
              <w:left w:w="43" w:type="dxa"/>
              <w:bottom w:w="29" w:type="dxa"/>
              <w:right w:w="43" w:type="dxa"/>
            </w:tcMar>
            <w:vAlign w:val="center"/>
          </w:tcPr>
          <w:sdt>
            <w:sdtPr>
              <w:rPr>
                <w:szCs w:val="20"/>
              </w:rPr>
              <w:id w:val="-1292275456"/>
              <w14:checkbox>
                <w14:checked w14:val="0"/>
                <w14:checkedState w14:val="2612" w14:font="MS Gothic"/>
                <w14:uncheckedState w14:val="2610" w14:font="MS Gothic"/>
              </w14:checkbox>
            </w:sdtPr>
            <w:sdtEndPr/>
            <w:sdtContent>
              <w:p w14:paraId="63745600" w14:textId="77777777" w:rsidR="00122D01" w:rsidRPr="00AA4A71" w:rsidRDefault="00EE4331" w:rsidP="00E6364B">
                <w:pPr>
                  <w:pStyle w:val="Label"/>
                  <w:spacing w:before="0" w:after="0"/>
                  <w:rPr>
                    <w:szCs w:val="20"/>
                  </w:rPr>
                </w:pPr>
                <w:r>
                  <w:rPr>
                    <w:rFonts w:ascii="MS Gothic" w:eastAsia="MS Gothic" w:hAnsi="MS Gothic" w:hint="eastAsia"/>
                    <w:szCs w:val="20"/>
                  </w:rPr>
                  <w:t>☐</w:t>
                </w:r>
              </w:p>
            </w:sdtContent>
          </w:sdt>
        </w:tc>
        <w:tc>
          <w:tcPr>
            <w:tcW w:w="10411" w:type="dxa"/>
            <w:shd w:val="clear" w:color="auto" w:fill="85B6BB" w:themeFill="background1" w:themeFillShade="BF"/>
            <w:tcMar>
              <w:top w:w="29" w:type="dxa"/>
              <w:left w:w="43" w:type="dxa"/>
              <w:bottom w:w="29" w:type="dxa"/>
              <w:right w:w="43" w:type="dxa"/>
            </w:tcMar>
            <w:vAlign w:val="center"/>
          </w:tcPr>
          <w:p w14:paraId="01141DB0" w14:textId="77777777" w:rsidR="00122D01" w:rsidRPr="00AA4A71" w:rsidRDefault="00122D01" w:rsidP="00E6364B">
            <w:pPr>
              <w:pStyle w:val="Label"/>
              <w:spacing w:before="0" w:after="0"/>
              <w:rPr>
                <w:szCs w:val="20"/>
              </w:rPr>
            </w:pPr>
            <w:r w:rsidRPr="00AA4A71">
              <w:rPr>
                <w:szCs w:val="20"/>
              </w:rPr>
              <w:t>C. Temporary Causeway</w:t>
            </w:r>
          </w:p>
        </w:tc>
      </w:tr>
      <w:tr w:rsidR="000D6B25" w:rsidRPr="00AA4A71" w14:paraId="2C7270F6" w14:textId="77777777" w:rsidTr="00DF362B">
        <w:trPr>
          <w:cantSplit/>
          <w:trHeight w:val="144"/>
          <w:jc w:val="center"/>
        </w:trPr>
        <w:sdt>
          <w:sdtPr>
            <w:rPr>
              <w:b w:val="0"/>
              <w:szCs w:val="20"/>
            </w:rPr>
            <w:id w:val="-1392109491"/>
            <w14:checkbox>
              <w14:checked w14:val="0"/>
              <w14:checkedState w14:val="2612" w14:font="MS Gothic"/>
              <w14:uncheckedState w14:val="2610" w14:font="MS Gothic"/>
            </w14:checkbox>
          </w:sdtPr>
          <w:sdtEndPr/>
          <w:sdtContent>
            <w:tc>
              <w:tcPr>
                <w:tcW w:w="378" w:type="dxa"/>
                <w:shd w:val="clear" w:color="auto" w:fill="auto"/>
                <w:tcMar>
                  <w:top w:w="29" w:type="dxa"/>
                  <w:left w:w="43" w:type="dxa"/>
                  <w:bottom w:w="29" w:type="dxa"/>
                  <w:right w:w="43" w:type="dxa"/>
                </w:tcMar>
                <w:vAlign w:val="center"/>
              </w:tcPr>
              <w:p w14:paraId="1A124328" w14:textId="41BF5B33" w:rsidR="000D6B25" w:rsidRPr="00AA4A71" w:rsidRDefault="00DF362B" w:rsidP="00E6364B">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auto"/>
            <w:tcMar>
              <w:top w:w="29" w:type="dxa"/>
              <w:left w:w="43" w:type="dxa"/>
              <w:bottom w:w="29" w:type="dxa"/>
              <w:right w:w="43" w:type="dxa"/>
            </w:tcMar>
            <w:vAlign w:val="center"/>
          </w:tcPr>
          <w:p w14:paraId="49A7263B" w14:textId="520461DB" w:rsidR="000D6B25" w:rsidRPr="00AA4A71" w:rsidRDefault="00DF362B" w:rsidP="00DF362B">
            <w:pPr>
              <w:pStyle w:val="Label"/>
              <w:tabs>
                <w:tab w:val="left" w:pos="850"/>
              </w:tabs>
              <w:spacing w:before="0" w:after="0"/>
              <w:ind w:left="850" w:hanging="850"/>
              <w:rPr>
                <w:b w:val="0"/>
                <w:szCs w:val="20"/>
              </w:rPr>
            </w:pPr>
            <w:r>
              <w:rPr>
                <w:szCs w:val="20"/>
              </w:rPr>
              <w:t>AMM 6:</w:t>
            </w:r>
            <w:r>
              <w:rPr>
                <w:szCs w:val="20"/>
              </w:rPr>
              <w:tab/>
            </w:r>
            <w:r w:rsidR="000D6B25" w:rsidRPr="00AA4A71">
              <w:rPr>
                <w:b w:val="0"/>
                <w:szCs w:val="20"/>
              </w:rPr>
              <w:t xml:space="preserve">Temporary causeways placed in the riparian area will be constructed in a manner that they do not allow erosion into resources during construction. This will be reviewed and approved as a part of the SEWPCP, including review of location as well as placing a </w:t>
            </w:r>
            <w:r w:rsidR="00D7762B" w:rsidRPr="00AA4A71">
              <w:rPr>
                <w:b w:val="0"/>
                <w:szCs w:val="20"/>
              </w:rPr>
              <w:t>nonerodable</w:t>
            </w:r>
            <w:r w:rsidR="000D6B25" w:rsidRPr="00AA4A71">
              <w:rPr>
                <w:b w:val="0"/>
                <w:szCs w:val="20"/>
              </w:rPr>
              <w:t xml:space="preserve"> material on the surface of the causeway.</w:t>
            </w:r>
          </w:p>
        </w:tc>
      </w:tr>
      <w:tr w:rsidR="000D6B25" w:rsidRPr="00AA4A71" w14:paraId="609A913D" w14:textId="77777777" w:rsidTr="00DF362B">
        <w:trPr>
          <w:cantSplit/>
          <w:trHeight w:val="144"/>
          <w:jc w:val="center"/>
        </w:trPr>
        <w:sdt>
          <w:sdtPr>
            <w:rPr>
              <w:b w:val="0"/>
              <w:szCs w:val="20"/>
            </w:rPr>
            <w:id w:val="-1842143679"/>
            <w14:checkbox>
              <w14:checked w14:val="0"/>
              <w14:checkedState w14:val="2612" w14:font="MS Gothic"/>
              <w14:uncheckedState w14:val="2610" w14:font="MS Gothic"/>
            </w14:checkbox>
          </w:sdtPr>
          <w:sdtEndPr/>
          <w:sdtContent>
            <w:tc>
              <w:tcPr>
                <w:tcW w:w="378" w:type="dxa"/>
                <w:shd w:val="clear" w:color="auto" w:fill="auto"/>
                <w:tcMar>
                  <w:top w:w="29" w:type="dxa"/>
                  <w:left w:w="43" w:type="dxa"/>
                  <w:bottom w:w="29" w:type="dxa"/>
                  <w:right w:w="43" w:type="dxa"/>
                </w:tcMar>
                <w:vAlign w:val="center"/>
              </w:tcPr>
              <w:p w14:paraId="3D646ACE" w14:textId="77777777" w:rsidR="000D6B25" w:rsidRPr="00AA4A71" w:rsidRDefault="00011DEC" w:rsidP="00E6364B">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auto"/>
            <w:tcMar>
              <w:top w:w="29" w:type="dxa"/>
              <w:left w:w="43" w:type="dxa"/>
              <w:bottom w:w="29" w:type="dxa"/>
              <w:right w:w="43" w:type="dxa"/>
            </w:tcMar>
            <w:vAlign w:val="center"/>
          </w:tcPr>
          <w:p w14:paraId="506227B8" w14:textId="3D001FC9" w:rsidR="000D6B25" w:rsidRPr="00AA4A71" w:rsidRDefault="000D6B25" w:rsidP="00DF362B">
            <w:pPr>
              <w:pStyle w:val="Label"/>
              <w:tabs>
                <w:tab w:val="left" w:pos="850"/>
              </w:tabs>
              <w:spacing w:before="0" w:after="0"/>
              <w:ind w:left="850" w:hanging="850"/>
              <w:rPr>
                <w:b w:val="0"/>
                <w:szCs w:val="20"/>
              </w:rPr>
            </w:pPr>
            <w:r w:rsidRPr="00AA4A71">
              <w:rPr>
                <w:szCs w:val="20"/>
              </w:rPr>
              <w:t>AMM 31</w:t>
            </w:r>
            <w:r w:rsidR="00DF362B">
              <w:rPr>
                <w:szCs w:val="20"/>
              </w:rPr>
              <w:t>:</w:t>
            </w:r>
            <w:r w:rsidR="00DF362B">
              <w:rPr>
                <w:szCs w:val="20"/>
              </w:rPr>
              <w:tab/>
            </w:r>
            <w:r w:rsidRPr="00AA4A71">
              <w:rPr>
                <w:b w:val="0"/>
                <w:szCs w:val="20"/>
              </w:rPr>
              <w:t>Temporary causeways in stream channels will be constructed of non-erodible material, i.e., plain riprap or large riprap (per MaineDOT standard specific</w:t>
            </w:r>
            <w:r w:rsidR="00C11DDA" w:rsidRPr="00AA4A71">
              <w:rPr>
                <w:b w:val="0"/>
                <w:szCs w:val="20"/>
              </w:rPr>
              <w:t>ations) over geotextile fabric</w:t>
            </w:r>
            <w:r w:rsidR="00C11DDA" w:rsidRPr="00AA4A71">
              <w:rPr>
                <w:b w:val="0"/>
                <w:color w:val="auto"/>
                <w:szCs w:val="20"/>
              </w:rPr>
              <w:t xml:space="preserve">. </w:t>
            </w:r>
            <w:r w:rsidRPr="00AA4A71">
              <w:rPr>
                <w:b w:val="0"/>
                <w:color w:val="auto"/>
                <w:szCs w:val="20"/>
              </w:rPr>
              <w:t>Temporary causeways will extend to no more than 25% of BFW of the stream or river.</w:t>
            </w:r>
          </w:p>
        </w:tc>
      </w:tr>
    </w:tbl>
    <w:p w14:paraId="24C2B15F" w14:textId="77777777" w:rsidR="00DA4F98" w:rsidRPr="00AA4A71" w:rsidRDefault="00DA4F98" w:rsidP="00E6364B">
      <w:pPr>
        <w:spacing w:before="0" w:after="0"/>
        <w:rPr>
          <w:szCs w:val="20"/>
        </w:rPr>
      </w:pPr>
    </w:p>
    <w:tbl>
      <w:tblPr>
        <w:tblStyle w:val="TableGrid"/>
        <w:tblW w:w="10800" w:type="dxa"/>
        <w:jc w:val="center"/>
        <w:tblLook w:val="04A0" w:firstRow="1" w:lastRow="0" w:firstColumn="1" w:lastColumn="0" w:noHBand="0" w:noVBand="1"/>
      </w:tblPr>
      <w:tblGrid>
        <w:gridCol w:w="395"/>
        <w:gridCol w:w="10405"/>
      </w:tblGrid>
      <w:tr w:rsidR="00D12674" w:rsidRPr="00AA4A71" w14:paraId="2CE933D6" w14:textId="77777777" w:rsidTr="00F54F26">
        <w:trPr>
          <w:cantSplit/>
          <w:trHeight w:val="144"/>
          <w:jc w:val="center"/>
        </w:trPr>
        <w:tc>
          <w:tcPr>
            <w:tcW w:w="395" w:type="dxa"/>
            <w:shd w:val="clear" w:color="auto" w:fill="85B6BB" w:themeFill="background1" w:themeFillShade="BF"/>
            <w:tcMar>
              <w:top w:w="29" w:type="dxa"/>
              <w:left w:w="43" w:type="dxa"/>
              <w:bottom w:w="29" w:type="dxa"/>
              <w:right w:w="43" w:type="dxa"/>
            </w:tcMar>
            <w:vAlign w:val="center"/>
          </w:tcPr>
          <w:sdt>
            <w:sdtPr>
              <w:rPr>
                <w:szCs w:val="20"/>
              </w:rPr>
              <w:id w:val="1900473553"/>
              <w14:checkbox>
                <w14:checked w14:val="0"/>
                <w14:checkedState w14:val="2612" w14:font="MS Gothic"/>
                <w14:uncheckedState w14:val="2610" w14:font="MS Gothic"/>
              </w14:checkbox>
            </w:sdtPr>
            <w:sdtEndPr/>
            <w:sdtContent>
              <w:p w14:paraId="5C1B45AE" w14:textId="77777777" w:rsidR="00D12674" w:rsidRPr="00AA4A71" w:rsidRDefault="00EE4331" w:rsidP="00E6364B">
                <w:pPr>
                  <w:spacing w:before="0" w:after="0"/>
                  <w:rPr>
                    <w:b/>
                    <w:szCs w:val="20"/>
                  </w:rPr>
                </w:pPr>
                <w:r>
                  <w:rPr>
                    <w:rFonts w:ascii="MS Gothic" w:eastAsia="MS Gothic" w:hAnsi="MS Gothic" w:hint="eastAsia"/>
                    <w:szCs w:val="20"/>
                  </w:rPr>
                  <w:t>☐</w:t>
                </w:r>
              </w:p>
            </w:sdtContent>
          </w:sdt>
        </w:tc>
        <w:tc>
          <w:tcPr>
            <w:tcW w:w="10405" w:type="dxa"/>
            <w:shd w:val="clear" w:color="auto" w:fill="85B6BB" w:themeFill="background1" w:themeFillShade="BF"/>
            <w:tcMar>
              <w:top w:w="29" w:type="dxa"/>
              <w:left w:w="43" w:type="dxa"/>
              <w:bottom w:w="29" w:type="dxa"/>
              <w:right w:w="43" w:type="dxa"/>
            </w:tcMar>
            <w:vAlign w:val="center"/>
          </w:tcPr>
          <w:p w14:paraId="1D4CF895" w14:textId="77777777" w:rsidR="00D12674" w:rsidRPr="00AA4A71" w:rsidRDefault="00D12674" w:rsidP="00E6364B">
            <w:pPr>
              <w:spacing w:before="0" w:after="0"/>
              <w:rPr>
                <w:b/>
                <w:szCs w:val="20"/>
              </w:rPr>
            </w:pPr>
            <w:r w:rsidRPr="00AA4A71">
              <w:rPr>
                <w:b/>
                <w:szCs w:val="20"/>
              </w:rPr>
              <w:t>D. Pile Driving</w:t>
            </w:r>
          </w:p>
        </w:tc>
      </w:tr>
      <w:tr w:rsidR="00514444" w:rsidRPr="00AA4A71" w14:paraId="22A98860" w14:textId="77777777" w:rsidTr="00F54F26">
        <w:trPr>
          <w:cantSplit/>
          <w:trHeight w:val="144"/>
          <w:jc w:val="center"/>
        </w:trPr>
        <w:sdt>
          <w:sdtPr>
            <w:rPr>
              <w:szCs w:val="20"/>
            </w:rPr>
            <w:id w:val="-923805411"/>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9766C11" w14:textId="77777777" w:rsidR="00514444"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F1C7B0E" w14:textId="2FF9DDD4" w:rsidR="00514444" w:rsidRPr="00AA4A71" w:rsidRDefault="00514444" w:rsidP="00E22BE0">
            <w:pPr>
              <w:tabs>
                <w:tab w:val="left" w:pos="822"/>
              </w:tabs>
              <w:spacing w:before="0" w:after="0"/>
              <w:ind w:left="822" w:hanging="822"/>
              <w:rPr>
                <w:b/>
                <w:szCs w:val="20"/>
              </w:rPr>
            </w:pPr>
            <w:r w:rsidRPr="00AA4A71">
              <w:rPr>
                <w:b/>
                <w:szCs w:val="20"/>
              </w:rPr>
              <w:t>AMM 21:</w:t>
            </w:r>
            <w:r w:rsidR="00DF362B">
              <w:rPr>
                <w:b/>
                <w:szCs w:val="20"/>
              </w:rPr>
              <w:tab/>
            </w:r>
            <w:r w:rsidRPr="00AA4A71">
              <w:rPr>
                <w:szCs w:val="20"/>
              </w:rPr>
              <w:t>Sheet pile driving (if utilized) will be completed using a vibratory hammer.</w:t>
            </w:r>
          </w:p>
        </w:tc>
      </w:tr>
      <w:tr w:rsidR="0002005B" w:rsidRPr="00AA4A71" w14:paraId="56989C3D" w14:textId="77777777" w:rsidTr="00F54F26">
        <w:trPr>
          <w:cantSplit/>
          <w:trHeight w:val="144"/>
          <w:jc w:val="center"/>
        </w:trPr>
        <w:tc>
          <w:tcPr>
            <w:tcW w:w="10800" w:type="dxa"/>
            <w:gridSpan w:val="2"/>
            <w:shd w:val="clear" w:color="auto" w:fill="BCD7DA" w:themeFill="background1" w:themeFillShade="F2"/>
            <w:tcMar>
              <w:top w:w="29" w:type="dxa"/>
              <w:left w:w="43" w:type="dxa"/>
              <w:bottom w:w="29" w:type="dxa"/>
              <w:right w:w="43" w:type="dxa"/>
            </w:tcMar>
            <w:vAlign w:val="center"/>
          </w:tcPr>
          <w:p w14:paraId="5CE19EDE" w14:textId="77777777" w:rsidR="0002005B" w:rsidRPr="00AA4A71" w:rsidRDefault="0002005B" w:rsidP="00E6364B">
            <w:pPr>
              <w:spacing w:before="0" w:after="0"/>
              <w:rPr>
                <w:b/>
                <w:szCs w:val="20"/>
              </w:rPr>
            </w:pPr>
            <w:r w:rsidRPr="00AA4A71">
              <w:rPr>
                <w:b/>
                <w:szCs w:val="20"/>
              </w:rPr>
              <w:t>Additional requirements for Pile Driving where ATS are present</w:t>
            </w:r>
          </w:p>
        </w:tc>
      </w:tr>
      <w:tr w:rsidR="00606DAA" w:rsidRPr="00AA4A71" w14:paraId="532FCA51" w14:textId="77777777" w:rsidTr="00F54F26">
        <w:trPr>
          <w:cantSplit/>
          <w:trHeight w:val="144"/>
          <w:jc w:val="center"/>
        </w:trPr>
        <w:sdt>
          <w:sdtPr>
            <w:rPr>
              <w:szCs w:val="20"/>
            </w:rPr>
            <w:id w:val="-185333404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7AEB816" w14:textId="77777777" w:rsidR="00606DAA"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4D8FB5C" w14:textId="3CEB455B" w:rsidR="00606DAA" w:rsidRPr="00AA4A71" w:rsidRDefault="00606DAA" w:rsidP="00DF362B">
            <w:pPr>
              <w:tabs>
                <w:tab w:val="left" w:pos="822"/>
              </w:tabs>
              <w:spacing w:before="0" w:after="0"/>
              <w:ind w:left="822" w:hanging="822"/>
              <w:rPr>
                <w:szCs w:val="20"/>
              </w:rPr>
            </w:pPr>
            <w:r w:rsidRPr="00AA4A71">
              <w:rPr>
                <w:b/>
                <w:szCs w:val="20"/>
              </w:rPr>
              <w:t>AMM 36:</w:t>
            </w:r>
            <w:r w:rsidR="00DF362B">
              <w:rPr>
                <w:szCs w:val="20"/>
              </w:rPr>
              <w:tab/>
            </w:r>
            <w:r w:rsidRPr="00AA4A71">
              <w:rPr>
                <w:szCs w:val="20"/>
              </w:rPr>
              <w:t>Round pile sizes will be less than 30 inches in diameter. H-pile size will</w:t>
            </w:r>
            <w:r w:rsidR="00A1371D" w:rsidRPr="00AA4A71">
              <w:rPr>
                <w:szCs w:val="20"/>
              </w:rPr>
              <w:t xml:space="preserve"> be</w:t>
            </w:r>
            <w:r w:rsidRPr="00AA4A71">
              <w:rPr>
                <w:szCs w:val="20"/>
              </w:rPr>
              <w:t xml:space="preserve"> less than 14 inches</w:t>
            </w:r>
            <w:r w:rsidR="00514444" w:rsidRPr="00AA4A71">
              <w:rPr>
                <w:szCs w:val="20"/>
              </w:rPr>
              <w:t>.</w:t>
            </w:r>
          </w:p>
        </w:tc>
      </w:tr>
      <w:tr w:rsidR="00606DAA" w:rsidRPr="00AA4A71" w14:paraId="6600797D" w14:textId="77777777" w:rsidTr="00F54F26">
        <w:trPr>
          <w:cantSplit/>
          <w:trHeight w:val="144"/>
          <w:jc w:val="center"/>
        </w:trPr>
        <w:sdt>
          <w:sdtPr>
            <w:rPr>
              <w:szCs w:val="20"/>
            </w:rPr>
            <w:id w:val="-670186743"/>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B7173B8" w14:textId="77777777" w:rsidR="00606DAA"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7A714211" w14:textId="40A300D9" w:rsidR="00606DAA" w:rsidRPr="00AA4A71" w:rsidRDefault="00DF362B" w:rsidP="00DF362B">
            <w:pPr>
              <w:tabs>
                <w:tab w:val="left" w:pos="822"/>
              </w:tabs>
              <w:spacing w:before="0" w:after="0"/>
              <w:ind w:left="822" w:hanging="822"/>
              <w:rPr>
                <w:b/>
                <w:szCs w:val="20"/>
              </w:rPr>
            </w:pPr>
            <w:r>
              <w:rPr>
                <w:b/>
                <w:szCs w:val="20"/>
              </w:rPr>
              <w:t>AMM 37:</w:t>
            </w:r>
            <w:r>
              <w:rPr>
                <w:b/>
                <w:szCs w:val="20"/>
              </w:rPr>
              <w:tab/>
            </w:r>
            <w:r w:rsidR="00606DAA" w:rsidRPr="00AA4A71">
              <w:rPr>
                <w:szCs w:val="20"/>
              </w:rPr>
              <w:t>A vibratory hammer will be used as much as possible for all pile driving activities.</w:t>
            </w:r>
          </w:p>
        </w:tc>
      </w:tr>
      <w:tr w:rsidR="00606DAA" w:rsidRPr="00AA4A71" w14:paraId="421F2A82" w14:textId="77777777" w:rsidTr="00F54F26">
        <w:trPr>
          <w:cantSplit/>
          <w:trHeight w:val="144"/>
          <w:jc w:val="center"/>
        </w:trPr>
        <w:sdt>
          <w:sdtPr>
            <w:rPr>
              <w:szCs w:val="20"/>
            </w:rPr>
            <w:id w:val="-191824276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B419F3B" w14:textId="77777777" w:rsidR="00606DAA"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F8666B6" w14:textId="337844B1" w:rsidR="00606DAA" w:rsidRPr="00AA4A71" w:rsidRDefault="00DF362B" w:rsidP="00DF362B">
            <w:pPr>
              <w:tabs>
                <w:tab w:val="left" w:pos="822"/>
              </w:tabs>
              <w:spacing w:before="0" w:after="0"/>
              <w:ind w:left="822" w:hanging="822"/>
              <w:rPr>
                <w:b/>
                <w:szCs w:val="20"/>
              </w:rPr>
            </w:pPr>
            <w:r>
              <w:rPr>
                <w:b/>
                <w:szCs w:val="20"/>
              </w:rPr>
              <w:t>AMM 38:</w:t>
            </w:r>
            <w:r>
              <w:rPr>
                <w:b/>
                <w:szCs w:val="20"/>
              </w:rPr>
              <w:tab/>
            </w:r>
            <w:r w:rsidR="00606DAA" w:rsidRPr="00AA4A71">
              <w:rPr>
                <w:szCs w:val="20"/>
              </w:rPr>
              <w:t>Pile driving will occur during the day</w:t>
            </w:r>
            <w:r w:rsidR="00514444" w:rsidRPr="00AA4A71">
              <w:rPr>
                <w:szCs w:val="20"/>
              </w:rPr>
              <w:t>.</w:t>
            </w:r>
          </w:p>
        </w:tc>
      </w:tr>
      <w:tr w:rsidR="00606DAA" w:rsidRPr="00AA4A71" w14:paraId="41E9200F" w14:textId="77777777" w:rsidTr="00F54F26">
        <w:trPr>
          <w:cantSplit/>
          <w:trHeight w:val="144"/>
          <w:jc w:val="center"/>
        </w:trPr>
        <w:sdt>
          <w:sdtPr>
            <w:rPr>
              <w:szCs w:val="20"/>
            </w:rPr>
            <w:id w:val="1535302363"/>
            <w14:checkbox>
              <w14:checked w14:val="0"/>
              <w14:checkedState w14:val="2612" w14:font="MS Gothic"/>
              <w14:uncheckedState w14:val="2610" w14:font="MS Gothic"/>
            </w14:checkbox>
          </w:sdtPr>
          <w:sdtEndPr/>
          <w:sdtContent>
            <w:tc>
              <w:tcPr>
                <w:tcW w:w="395" w:type="dxa"/>
                <w:shd w:val="clear" w:color="auto" w:fill="auto"/>
                <w:tcMar>
                  <w:top w:w="29" w:type="dxa"/>
                  <w:left w:w="43" w:type="dxa"/>
                  <w:bottom w:w="29" w:type="dxa"/>
                  <w:right w:w="43" w:type="dxa"/>
                </w:tcMar>
                <w:vAlign w:val="center"/>
              </w:tcPr>
              <w:p w14:paraId="40AEA7A0" w14:textId="77777777" w:rsidR="00606DAA" w:rsidRPr="00AA4A71" w:rsidRDefault="00011DEC" w:rsidP="00E6364B">
                <w:pPr>
                  <w:spacing w:before="0" w:after="0"/>
                  <w:rPr>
                    <w:szCs w:val="20"/>
                  </w:rPr>
                </w:pPr>
                <w:r>
                  <w:rPr>
                    <w:rFonts w:ascii="MS Gothic" w:eastAsia="MS Gothic" w:hAnsi="MS Gothic" w:hint="eastAsia"/>
                    <w:szCs w:val="20"/>
                  </w:rPr>
                  <w:t>☐</w:t>
                </w:r>
              </w:p>
            </w:tc>
          </w:sdtContent>
        </w:sdt>
        <w:tc>
          <w:tcPr>
            <w:tcW w:w="10405" w:type="dxa"/>
            <w:shd w:val="clear" w:color="auto" w:fill="auto"/>
            <w:tcMar>
              <w:top w:w="29" w:type="dxa"/>
              <w:left w:w="43" w:type="dxa"/>
              <w:bottom w:w="29" w:type="dxa"/>
              <w:right w:w="43" w:type="dxa"/>
            </w:tcMar>
            <w:vAlign w:val="center"/>
          </w:tcPr>
          <w:p w14:paraId="07617C45" w14:textId="777C6142" w:rsidR="00606DAA" w:rsidRPr="00AA4A71" w:rsidRDefault="00DF362B" w:rsidP="00DF362B">
            <w:pPr>
              <w:tabs>
                <w:tab w:val="left" w:pos="822"/>
              </w:tabs>
              <w:spacing w:before="0" w:after="0"/>
              <w:ind w:left="822" w:hanging="822"/>
              <w:rPr>
                <w:b/>
                <w:szCs w:val="20"/>
              </w:rPr>
            </w:pPr>
            <w:r>
              <w:rPr>
                <w:b/>
                <w:szCs w:val="20"/>
              </w:rPr>
              <w:t>AMM 39:</w:t>
            </w:r>
            <w:r>
              <w:rPr>
                <w:b/>
                <w:szCs w:val="20"/>
              </w:rPr>
              <w:tab/>
            </w:r>
            <w:r w:rsidR="00606DAA" w:rsidRPr="00AA4A71">
              <w:rPr>
                <w:szCs w:val="20"/>
              </w:rPr>
              <w:t>Hydroacoustic monitoring will be completed for all impact pile driving using the monitoring template developed by the Fisheries Hydroacoustic Working Group and following the methods described in the Technical Guidance (Caltrans 2015).</w:t>
            </w:r>
          </w:p>
        </w:tc>
      </w:tr>
      <w:tr w:rsidR="00606DAA" w:rsidRPr="00AA4A71" w14:paraId="74C40E10" w14:textId="77777777" w:rsidTr="00F54F26">
        <w:trPr>
          <w:cantSplit/>
          <w:trHeight w:val="144"/>
          <w:jc w:val="center"/>
        </w:trPr>
        <w:sdt>
          <w:sdtPr>
            <w:rPr>
              <w:szCs w:val="20"/>
            </w:rPr>
            <w:id w:val="2125576078"/>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77FB3BF" w14:textId="77777777" w:rsidR="00606DAA"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91F671F" w14:textId="64DB9EA9" w:rsidR="00606DAA" w:rsidRPr="00AA4A71" w:rsidRDefault="00606DAA" w:rsidP="00DF362B">
            <w:pPr>
              <w:tabs>
                <w:tab w:val="left" w:pos="822"/>
              </w:tabs>
              <w:spacing w:before="0" w:after="0"/>
              <w:ind w:left="822" w:hanging="822"/>
              <w:rPr>
                <w:szCs w:val="20"/>
              </w:rPr>
            </w:pPr>
            <w:r w:rsidRPr="00AA4A71">
              <w:rPr>
                <w:b/>
                <w:szCs w:val="20"/>
              </w:rPr>
              <w:t>AMM 40</w:t>
            </w:r>
            <w:r w:rsidR="00160456" w:rsidRPr="00AA4A71">
              <w:rPr>
                <w:b/>
                <w:szCs w:val="20"/>
              </w:rPr>
              <w:t>:</w:t>
            </w:r>
            <w:r w:rsidR="00DF362B">
              <w:rPr>
                <w:szCs w:val="20"/>
              </w:rPr>
              <w:tab/>
            </w:r>
            <w:r w:rsidRPr="00AA4A71">
              <w:rPr>
                <w:szCs w:val="20"/>
              </w:rPr>
              <w:t xml:space="preserve">A bubble curtain meeting the design criteria, as defined in the User’s Guide, will be employed during </w:t>
            </w:r>
            <w:r w:rsidR="00DF362B">
              <w:rPr>
                <w:szCs w:val="20"/>
              </w:rPr>
              <w:t>all impact pile driving events.</w:t>
            </w:r>
          </w:p>
        </w:tc>
      </w:tr>
    </w:tbl>
    <w:p w14:paraId="205C7B0B" w14:textId="77777777" w:rsidR="000D6B25" w:rsidRPr="00AA4A71" w:rsidRDefault="000D6B25" w:rsidP="00E6364B">
      <w:pPr>
        <w:spacing w:before="0" w:after="0"/>
        <w:rPr>
          <w:szCs w:val="20"/>
        </w:rPr>
      </w:pPr>
    </w:p>
    <w:tbl>
      <w:tblPr>
        <w:tblStyle w:val="TableGrid"/>
        <w:tblW w:w="10800" w:type="dxa"/>
        <w:jc w:val="center"/>
        <w:tblLook w:val="04A0" w:firstRow="1" w:lastRow="0" w:firstColumn="1" w:lastColumn="0" w:noHBand="0" w:noVBand="1"/>
      </w:tblPr>
      <w:tblGrid>
        <w:gridCol w:w="388"/>
        <w:gridCol w:w="10412"/>
      </w:tblGrid>
      <w:tr w:rsidR="00AB2CEC" w:rsidRPr="00AA4A71" w14:paraId="51D788D3" w14:textId="77777777" w:rsidTr="00F54F26">
        <w:trPr>
          <w:cantSplit/>
          <w:trHeight w:val="144"/>
          <w:jc w:val="center"/>
        </w:trPr>
        <w:tc>
          <w:tcPr>
            <w:tcW w:w="389" w:type="dxa"/>
            <w:shd w:val="clear" w:color="auto" w:fill="85B6BB" w:themeFill="background1" w:themeFillShade="BF"/>
            <w:tcMar>
              <w:top w:w="29" w:type="dxa"/>
              <w:left w:w="43" w:type="dxa"/>
              <w:bottom w:w="29" w:type="dxa"/>
              <w:right w:w="43" w:type="dxa"/>
            </w:tcMar>
            <w:vAlign w:val="center"/>
          </w:tcPr>
          <w:sdt>
            <w:sdtPr>
              <w:rPr>
                <w:szCs w:val="20"/>
              </w:rPr>
              <w:id w:val="-24638419"/>
              <w14:checkbox>
                <w14:checked w14:val="0"/>
                <w14:checkedState w14:val="2612" w14:font="MS Gothic"/>
                <w14:uncheckedState w14:val="2610" w14:font="MS Gothic"/>
              </w14:checkbox>
            </w:sdtPr>
            <w:sdtEndPr/>
            <w:sdtContent>
              <w:p w14:paraId="16E918F5" w14:textId="77777777" w:rsidR="00AB2CEC" w:rsidRPr="00AA4A71" w:rsidRDefault="00EE4331" w:rsidP="00E6364B">
                <w:pPr>
                  <w:keepNext/>
                  <w:spacing w:before="0" w:after="0"/>
                  <w:rPr>
                    <w:szCs w:val="20"/>
                  </w:rPr>
                </w:pPr>
                <w:r>
                  <w:rPr>
                    <w:rFonts w:ascii="MS Gothic" w:eastAsia="MS Gothic" w:hAnsi="MS Gothic" w:hint="eastAsia"/>
                    <w:szCs w:val="20"/>
                  </w:rPr>
                  <w:t>☐</w:t>
                </w:r>
              </w:p>
            </w:sdtContent>
          </w:sdt>
        </w:tc>
        <w:tc>
          <w:tcPr>
            <w:tcW w:w="10512" w:type="dxa"/>
            <w:shd w:val="clear" w:color="auto" w:fill="85B6BB" w:themeFill="background1" w:themeFillShade="BF"/>
            <w:tcMar>
              <w:top w:w="29" w:type="dxa"/>
              <w:left w:w="43" w:type="dxa"/>
              <w:bottom w:w="29" w:type="dxa"/>
              <w:right w:w="43" w:type="dxa"/>
            </w:tcMar>
            <w:vAlign w:val="center"/>
          </w:tcPr>
          <w:p w14:paraId="076F3F2E" w14:textId="77777777" w:rsidR="00AB2CEC" w:rsidRPr="00AA4A71" w:rsidRDefault="0097527F" w:rsidP="00E6364B">
            <w:pPr>
              <w:keepNext/>
              <w:spacing w:before="0" w:after="0"/>
              <w:rPr>
                <w:szCs w:val="20"/>
              </w:rPr>
            </w:pPr>
            <w:r w:rsidRPr="00AA4A71">
              <w:rPr>
                <w:b/>
                <w:szCs w:val="20"/>
              </w:rPr>
              <w:t xml:space="preserve">E. </w:t>
            </w:r>
            <w:r w:rsidR="00AB2CEC" w:rsidRPr="00AA4A71">
              <w:rPr>
                <w:b/>
                <w:szCs w:val="20"/>
              </w:rPr>
              <w:t>Riprap</w:t>
            </w:r>
          </w:p>
        </w:tc>
      </w:tr>
      <w:tr w:rsidR="00AB2CEC" w:rsidRPr="00AA4A71" w14:paraId="68712870" w14:textId="77777777" w:rsidTr="00F54F26">
        <w:trPr>
          <w:cantSplit/>
          <w:trHeight w:val="144"/>
          <w:jc w:val="center"/>
        </w:trPr>
        <w:sdt>
          <w:sdtPr>
            <w:rPr>
              <w:szCs w:val="20"/>
            </w:rPr>
            <w:id w:val="389073807"/>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54A8DA92" w14:textId="77777777" w:rsidR="00AB2CEC" w:rsidRPr="00AA4A71" w:rsidRDefault="00011DEC" w:rsidP="00E6364B">
                <w:pPr>
                  <w:keepNext/>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6CD5FDA9" w14:textId="5D5441A0" w:rsidR="00AB2CEC" w:rsidRPr="00AA4A71" w:rsidRDefault="00E22BE0" w:rsidP="00E22BE0">
            <w:pPr>
              <w:keepNext/>
              <w:tabs>
                <w:tab w:val="left" w:pos="822"/>
              </w:tabs>
              <w:autoSpaceDE w:val="0"/>
              <w:autoSpaceDN w:val="0"/>
              <w:adjustRightInd w:val="0"/>
              <w:spacing w:before="0" w:after="0"/>
              <w:ind w:left="822" w:hanging="822"/>
              <w:rPr>
                <w:szCs w:val="20"/>
              </w:rPr>
            </w:pPr>
            <w:r>
              <w:rPr>
                <w:rFonts w:asciiTheme="minorHAnsi" w:hAnsiTheme="minorHAnsi"/>
                <w:b/>
                <w:bCs/>
                <w:szCs w:val="20"/>
              </w:rPr>
              <w:t>AMM 4:</w:t>
            </w:r>
            <w:r>
              <w:rPr>
                <w:rFonts w:asciiTheme="minorHAnsi" w:hAnsiTheme="minorHAnsi"/>
                <w:b/>
                <w:bCs/>
                <w:szCs w:val="20"/>
              </w:rPr>
              <w:tab/>
            </w:r>
            <w:r w:rsidR="00E5315D" w:rsidRPr="00AA4A71">
              <w:rPr>
                <w:szCs w:val="20"/>
              </w:rPr>
              <w:t>All in-water excavation will be conducted within a cofferdam</w:t>
            </w:r>
            <w:r w:rsidR="00AB2CEC" w:rsidRPr="00AA4A71">
              <w:rPr>
                <w:rFonts w:asciiTheme="minorHAnsi" w:hAnsiTheme="minorHAnsi"/>
                <w:szCs w:val="20"/>
              </w:rPr>
              <w:t>.</w:t>
            </w:r>
          </w:p>
        </w:tc>
      </w:tr>
      <w:tr w:rsidR="00AB2CEC" w:rsidRPr="00AA4A71" w14:paraId="5B327FD3" w14:textId="77777777" w:rsidTr="00F54F26">
        <w:trPr>
          <w:cantSplit/>
          <w:trHeight w:val="144"/>
          <w:jc w:val="center"/>
        </w:trPr>
        <w:sdt>
          <w:sdtPr>
            <w:rPr>
              <w:szCs w:val="20"/>
            </w:rPr>
            <w:id w:val="-1668858760"/>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58294E31" w14:textId="77777777" w:rsidR="00AB2CEC"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43A99128" w14:textId="3930868D" w:rsidR="00AB2CEC" w:rsidRPr="00AA4A71" w:rsidRDefault="00E22BE0" w:rsidP="00E22BE0">
            <w:pPr>
              <w:tabs>
                <w:tab w:val="left" w:pos="822"/>
              </w:tabs>
              <w:autoSpaceDE w:val="0"/>
              <w:autoSpaceDN w:val="0"/>
              <w:adjustRightInd w:val="0"/>
              <w:spacing w:before="0" w:after="0"/>
              <w:ind w:left="822" w:hanging="822"/>
              <w:rPr>
                <w:rFonts w:asciiTheme="minorHAnsi" w:hAnsiTheme="minorHAnsi"/>
                <w:szCs w:val="20"/>
              </w:rPr>
            </w:pPr>
            <w:r>
              <w:rPr>
                <w:rFonts w:asciiTheme="minorHAnsi" w:hAnsiTheme="minorHAnsi"/>
                <w:b/>
                <w:bCs/>
                <w:szCs w:val="20"/>
              </w:rPr>
              <w:t>AMM 42:</w:t>
            </w:r>
            <w:r>
              <w:rPr>
                <w:rFonts w:asciiTheme="minorHAnsi" w:hAnsiTheme="minorHAnsi"/>
                <w:b/>
                <w:bCs/>
                <w:szCs w:val="20"/>
              </w:rPr>
              <w:tab/>
            </w:r>
            <w:r w:rsidR="00E5315D" w:rsidRPr="00AA4A71">
              <w:rPr>
                <w:rFonts w:asciiTheme="minorHAnsi" w:hAnsiTheme="minorHAnsi"/>
                <w:szCs w:val="20"/>
              </w:rPr>
              <w:t>Permanent riprap placed in a stream below the bankfull elevation (Q1) will be covered by CSM</w:t>
            </w:r>
            <w:r w:rsidR="00AB2CEC" w:rsidRPr="00AA4A71">
              <w:rPr>
                <w:rFonts w:asciiTheme="minorHAnsi" w:hAnsiTheme="minorHAnsi"/>
                <w:szCs w:val="20"/>
              </w:rPr>
              <w:t>.</w:t>
            </w:r>
          </w:p>
        </w:tc>
      </w:tr>
      <w:tr w:rsidR="0002005B" w:rsidRPr="00AA4A71" w14:paraId="0399DF74" w14:textId="77777777" w:rsidTr="00F54F26">
        <w:trPr>
          <w:cantSplit/>
          <w:trHeight w:val="144"/>
          <w:jc w:val="center"/>
        </w:trPr>
        <w:sdt>
          <w:sdtPr>
            <w:rPr>
              <w:szCs w:val="20"/>
            </w:rPr>
            <w:id w:val="135932402"/>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3B5EA8C1" w14:textId="77777777" w:rsidR="0002005B"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397CCB8E" w14:textId="02D7BD1B" w:rsidR="0002005B" w:rsidRPr="00AA4A71" w:rsidRDefault="00E22BE0" w:rsidP="00E22BE0">
            <w:pPr>
              <w:tabs>
                <w:tab w:val="left" w:pos="822"/>
              </w:tabs>
              <w:autoSpaceDE w:val="0"/>
              <w:autoSpaceDN w:val="0"/>
              <w:adjustRightInd w:val="0"/>
              <w:spacing w:before="0" w:after="0"/>
              <w:ind w:left="822" w:hanging="822"/>
              <w:rPr>
                <w:rFonts w:asciiTheme="minorHAnsi" w:hAnsiTheme="minorHAnsi"/>
                <w:b/>
                <w:bCs/>
                <w:szCs w:val="20"/>
              </w:rPr>
            </w:pPr>
            <w:r>
              <w:rPr>
                <w:rFonts w:asciiTheme="minorHAnsi" w:hAnsiTheme="minorHAnsi"/>
                <w:b/>
                <w:bCs/>
                <w:szCs w:val="20"/>
              </w:rPr>
              <w:t>AMM 43:</w:t>
            </w:r>
            <w:r>
              <w:rPr>
                <w:rFonts w:asciiTheme="minorHAnsi" w:hAnsiTheme="minorHAnsi"/>
                <w:b/>
                <w:bCs/>
                <w:szCs w:val="20"/>
              </w:rPr>
              <w:tab/>
            </w:r>
            <w:r w:rsidR="00E5315D" w:rsidRPr="00AA4A71">
              <w:rPr>
                <w:rFonts w:asciiTheme="minorHAnsi" w:hAnsiTheme="minorHAnsi"/>
                <w:szCs w:val="20"/>
              </w:rPr>
              <w:t>Riprap placed outside of a cofferdam must be cleaned prior to installation</w:t>
            </w:r>
            <w:r w:rsidR="00E5315D">
              <w:rPr>
                <w:rFonts w:asciiTheme="minorHAnsi" w:hAnsiTheme="minorHAnsi"/>
                <w:szCs w:val="20"/>
              </w:rPr>
              <w:t>.</w:t>
            </w:r>
          </w:p>
        </w:tc>
      </w:tr>
    </w:tbl>
    <w:p w14:paraId="411E28F3" w14:textId="77777777" w:rsidR="000D6B25" w:rsidRPr="00AA4A71" w:rsidRDefault="000D6B25" w:rsidP="00E6364B">
      <w:pPr>
        <w:spacing w:before="0" w:after="0"/>
        <w:rPr>
          <w:szCs w:val="20"/>
        </w:rPr>
      </w:pPr>
    </w:p>
    <w:tbl>
      <w:tblPr>
        <w:tblStyle w:val="TableGrid"/>
        <w:tblW w:w="10800" w:type="dxa"/>
        <w:jc w:val="center"/>
        <w:tblLook w:val="04A0" w:firstRow="1" w:lastRow="0" w:firstColumn="1" w:lastColumn="0" w:noHBand="0" w:noVBand="1"/>
      </w:tblPr>
      <w:tblGrid>
        <w:gridCol w:w="388"/>
        <w:gridCol w:w="10412"/>
      </w:tblGrid>
      <w:tr w:rsidR="00AB2CEC" w:rsidRPr="00AA4A71" w14:paraId="203572E4" w14:textId="77777777" w:rsidTr="00F54F26">
        <w:trPr>
          <w:cantSplit/>
          <w:trHeight w:val="144"/>
          <w:jc w:val="center"/>
        </w:trPr>
        <w:tc>
          <w:tcPr>
            <w:tcW w:w="389" w:type="dxa"/>
            <w:shd w:val="clear" w:color="auto" w:fill="85B6BB" w:themeFill="background1" w:themeFillShade="BF"/>
            <w:tcMar>
              <w:top w:w="29" w:type="dxa"/>
              <w:left w:w="43" w:type="dxa"/>
              <w:bottom w:w="29" w:type="dxa"/>
              <w:right w:w="43" w:type="dxa"/>
            </w:tcMar>
            <w:vAlign w:val="center"/>
          </w:tcPr>
          <w:sdt>
            <w:sdtPr>
              <w:rPr>
                <w:szCs w:val="20"/>
              </w:rPr>
              <w:id w:val="67547204"/>
              <w14:checkbox>
                <w14:checked w14:val="0"/>
                <w14:checkedState w14:val="2612" w14:font="MS Gothic"/>
                <w14:uncheckedState w14:val="2610" w14:font="MS Gothic"/>
              </w14:checkbox>
            </w:sdtPr>
            <w:sdtEndPr/>
            <w:sdtContent>
              <w:p w14:paraId="3D15DAE1" w14:textId="77777777" w:rsidR="00AB2CEC" w:rsidRPr="00AA4A71" w:rsidRDefault="00EE4331" w:rsidP="00E6364B">
                <w:pPr>
                  <w:spacing w:before="0" w:after="0"/>
                  <w:rPr>
                    <w:b/>
                    <w:szCs w:val="20"/>
                  </w:rPr>
                </w:pPr>
                <w:r>
                  <w:rPr>
                    <w:rFonts w:ascii="MS Gothic" w:eastAsia="MS Gothic" w:hAnsi="MS Gothic" w:hint="eastAsia"/>
                    <w:szCs w:val="20"/>
                  </w:rPr>
                  <w:t>☐</w:t>
                </w:r>
              </w:p>
            </w:sdtContent>
          </w:sdt>
        </w:tc>
        <w:tc>
          <w:tcPr>
            <w:tcW w:w="10512" w:type="dxa"/>
            <w:shd w:val="clear" w:color="auto" w:fill="85B6BB" w:themeFill="background1" w:themeFillShade="BF"/>
            <w:tcMar>
              <w:top w:w="29" w:type="dxa"/>
              <w:left w:w="43" w:type="dxa"/>
              <w:bottom w:w="29" w:type="dxa"/>
              <w:right w:w="43" w:type="dxa"/>
            </w:tcMar>
            <w:vAlign w:val="center"/>
          </w:tcPr>
          <w:p w14:paraId="0A7AB319" w14:textId="77777777" w:rsidR="00AB2CEC" w:rsidRPr="00AA4A71" w:rsidRDefault="0097527F" w:rsidP="00E6364B">
            <w:pPr>
              <w:spacing w:before="0" w:after="0"/>
              <w:rPr>
                <w:b/>
                <w:szCs w:val="20"/>
              </w:rPr>
            </w:pPr>
            <w:r w:rsidRPr="00AA4A71">
              <w:rPr>
                <w:b/>
                <w:szCs w:val="20"/>
              </w:rPr>
              <w:t>F. Grout Bag Installation/Concrete Repair</w:t>
            </w:r>
          </w:p>
        </w:tc>
      </w:tr>
      <w:tr w:rsidR="00AB2CEC" w:rsidRPr="00AA4A71" w14:paraId="716FFCC2" w14:textId="77777777" w:rsidTr="00F54F26">
        <w:trPr>
          <w:cantSplit/>
          <w:trHeight w:val="144"/>
          <w:jc w:val="center"/>
        </w:trPr>
        <w:sdt>
          <w:sdtPr>
            <w:rPr>
              <w:szCs w:val="20"/>
            </w:rPr>
            <w:id w:val="2042395995"/>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3D856022" w14:textId="77777777" w:rsidR="00AB2CEC"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7D857158" w14:textId="5F9BB568" w:rsidR="0097527F" w:rsidRPr="00AA4A71" w:rsidRDefault="0097527F" w:rsidP="00E22BE0">
            <w:pPr>
              <w:tabs>
                <w:tab w:val="left" w:pos="822"/>
              </w:tabs>
              <w:spacing w:before="0" w:after="0"/>
              <w:ind w:left="822" w:hanging="822"/>
              <w:rPr>
                <w:szCs w:val="20"/>
              </w:rPr>
            </w:pPr>
            <w:r w:rsidRPr="00AA4A71">
              <w:rPr>
                <w:b/>
                <w:szCs w:val="20"/>
              </w:rPr>
              <w:t>AMM 32:</w:t>
            </w:r>
            <w:r w:rsidR="00E22BE0">
              <w:rPr>
                <w:szCs w:val="20"/>
              </w:rPr>
              <w:tab/>
            </w:r>
            <w:r w:rsidRPr="00AA4A71">
              <w:rPr>
                <w:szCs w:val="20"/>
              </w:rPr>
              <w:t>1.</w:t>
            </w:r>
            <w:r w:rsidR="00160456" w:rsidRPr="00AA4A71">
              <w:rPr>
                <w:szCs w:val="20"/>
              </w:rPr>
              <w:t xml:space="preserve"> </w:t>
            </w:r>
            <w:r w:rsidRPr="00AA4A71">
              <w:rPr>
                <w:szCs w:val="20"/>
              </w:rPr>
              <w:t>Grout slu</w:t>
            </w:r>
            <w:r w:rsidR="004943EF" w:rsidRPr="00AA4A71">
              <w:rPr>
                <w:szCs w:val="20"/>
              </w:rPr>
              <w:t>rry will be applied at a rate of ~</w:t>
            </w:r>
            <w:r w:rsidRPr="00AA4A71">
              <w:rPr>
                <w:szCs w:val="20"/>
              </w:rPr>
              <w:t xml:space="preserve"> two cubic yards per hour</w:t>
            </w:r>
            <w:r w:rsidR="004943EF" w:rsidRPr="00AA4A71">
              <w:rPr>
                <w:szCs w:val="20"/>
              </w:rPr>
              <w:t xml:space="preserve"> or less</w:t>
            </w:r>
          </w:p>
          <w:p w14:paraId="035A359B" w14:textId="0A1F7D51" w:rsidR="00160456" w:rsidRPr="00AA4A71" w:rsidRDefault="00E22BE0" w:rsidP="00E22BE0">
            <w:pPr>
              <w:tabs>
                <w:tab w:val="left" w:pos="822"/>
              </w:tabs>
              <w:spacing w:before="0" w:after="0"/>
              <w:ind w:left="822" w:hanging="822"/>
              <w:rPr>
                <w:szCs w:val="20"/>
              </w:rPr>
            </w:pPr>
            <w:r>
              <w:rPr>
                <w:szCs w:val="20"/>
              </w:rPr>
              <w:tab/>
            </w:r>
            <w:r w:rsidR="0097527F" w:rsidRPr="00AA4A71">
              <w:rPr>
                <w:szCs w:val="20"/>
              </w:rPr>
              <w:t>2. Turbidity curtains will be used when practicable (in flows less than one foot per second</w:t>
            </w:r>
          </w:p>
          <w:p w14:paraId="36C73FDE" w14:textId="3753B3F2" w:rsidR="0097527F" w:rsidRPr="00AA4A71" w:rsidRDefault="00E22BE0" w:rsidP="00E22BE0">
            <w:pPr>
              <w:tabs>
                <w:tab w:val="left" w:pos="822"/>
              </w:tabs>
              <w:spacing w:before="0" w:after="0"/>
              <w:ind w:left="822" w:hanging="822"/>
              <w:rPr>
                <w:szCs w:val="20"/>
              </w:rPr>
            </w:pPr>
            <w:r>
              <w:rPr>
                <w:szCs w:val="20"/>
              </w:rPr>
              <w:tab/>
            </w:r>
            <w:r w:rsidR="0097527F" w:rsidRPr="00AA4A71">
              <w:rPr>
                <w:szCs w:val="20"/>
              </w:rPr>
              <w:t>3. An anti-washout admixture (AWA) will be mixed with the grout prior to application</w:t>
            </w:r>
          </w:p>
          <w:p w14:paraId="14EA0935" w14:textId="4844BB1A" w:rsidR="00AB2CEC" w:rsidRPr="00AA4A71" w:rsidRDefault="00E22BE0" w:rsidP="00E22BE0">
            <w:pPr>
              <w:tabs>
                <w:tab w:val="left" w:pos="822"/>
              </w:tabs>
              <w:spacing w:before="0" w:after="0"/>
              <w:ind w:left="822" w:hanging="822"/>
              <w:rPr>
                <w:szCs w:val="20"/>
              </w:rPr>
            </w:pPr>
            <w:r>
              <w:rPr>
                <w:szCs w:val="20"/>
              </w:rPr>
              <w:tab/>
            </w:r>
            <w:r w:rsidR="0097527F" w:rsidRPr="00AA4A71">
              <w:rPr>
                <w:szCs w:val="20"/>
              </w:rPr>
              <w:t>4. Grout will be piped into or behind grout bags</w:t>
            </w:r>
          </w:p>
        </w:tc>
      </w:tr>
      <w:tr w:rsidR="00F4655B" w:rsidRPr="00AA4A71" w14:paraId="2ACF77D5" w14:textId="77777777" w:rsidTr="00F54F26">
        <w:trPr>
          <w:cantSplit/>
          <w:trHeight w:val="144"/>
          <w:jc w:val="center"/>
        </w:trPr>
        <w:sdt>
          <w:sdtPr>
            <w:rPr>
              <w:szCs w:val="20"/>
            </w:rPr>
            <w:id w:val="2049563493"/>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70409BC1" w14:textId="77777777" w:rsidR="00F4655B"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79A42FEC" w14:textId="0DA6EB7F" w:rsidR="00F4655B" w:rsidRPr="00AA4A71" w:rsidRDefault="00E22BE0" w:rsidP="00E22BE0">
            <w:pPr>
              <w:tabs>
                <w:tab w:val="left" w:pos="822"/>
              </w:tabs>
              <w:spacing w:before="0" w:after="0"/>
              <w:ind w:left="822" w:hanging="822"/>
              <w:rPr>
                <w:b/>
                <w:szCs w:val="20"/>
              </w:rPr>
            </w:pPr>
            <w:r>
              <w:rPr>
                <w:b/>
                <w:szCs w:val="20"/>
              </w:rPr>
              <w:t>AMM 33:</w:t>
            </w:r>
            <w:r>
              <w:rPr>
                <w:b/>
                <w:szCs w:val="20"/>
              </w:rPr>
              <w:tab/>
            </w:r>
            <w:r w:rsidR="00F4655B" w:rsidRPr="00AA4A71">
              <w:rPr>
                <w:szCs w:val="20"/>
              </w:rPr>
              <w:t>As per Standard Specification 656.3.6 (e), the contractor will not place uncured concrete directly into a water body. The contractor shall not wash tools, forms, or other items in or adjacent to a water body or wetland.</w:t>
            </w:r>
          </w:p>
        </w:tc>
      </w:tr>
      <w:tr w:rsidR="00F4655B" w:rsidRPr="00AA4A71" w14:paraId="2FF92CFC" w14:textId="77777777" w:rsidTr="00F54F26">
        <w:trPr>
          <w:cantSplit/>
          <w:trHeight w:val="144"/>
          <w:jc w:val="center"/>
        </w:trPr>
        <w:sdt>
          <w:sdtPr>
            <w:rPr>
              <w:szCs w:val="20"/>
            </w:rPr>
            <w:id w:val="571629234"/>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7434ED09" w14:textId="77777777" w:rsidR="00F4655B"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2D765720" w14:textId="381BC6A5" w:rsidR="00F4655B" w:rsidRPr="00AA4A71" w:rsidRDefault="00F4655B" w:rsidP="00E22BE0">
            <w:pPr>
              <w:tabs>
                <w:tab w:val="left" w:pos="822"/>
              </w:tabs>
              <w:spacing w:before="0" w:after="0"/>
              <w:ind w:left="822" w:hanging="822"/>
              <w:rPr>
                <w:szCs w:val="20"/>
                <w:highlight w:val="cyan"/>
              </w:rPr>
            </w:pPr>
            <w:r w:rsidRPr="00AA4A71">
              <w:rPr>
                <w:b/>
                <w:szCs w:val="20"/>
              </w:rPr>
              <w:t>AMM 34:</w:t>
            </w:r>
            <w:r w:rsidR="00E22BE0">
              <w:rPr>
                <w:szCs w:val="20"/>
              </w:rPr>
              <w:tab/>
            </w:r>
            <w:r w:rsidRPr="00AA4A71">
              <w:rPr>
                <w:szCs w:val="20"/>
              </w:rPr>
              <w:t xml:space="preserve">Prior to release to a natural resource, any impounded water that has been in contact with concrete placed during construction must have a pH between 6.0 and 8.5, must be within one pH unit of the background pH level of the resource and must have a turbidity level no greater than the receiving resource. This requirement is applicable to concrete that is placed or spilled (including leakage from forms) as well as indirect contact via tools or equipment. Disposal or treatment of water not meeting release criteria shall be addressed in the SEWPCP. Discharging impounded water to the stream must take place in a manner that does not disturb the stream bottom or cause erosion. The Contractor shall be responsible for monitoring pH with a calibrated meter accurate to 0.1 units. A record of pH measurements shall be kept in the Environmental Field Representative’s log. Concrete being placed as a seal in a cofferdam for bridge pier construction is considered “impounded </w:t>
            </w:r>
            <w:r w:rsidR="003F4DEF" w:rsidRPr="00AA4A71">
              <w:rPr>
                <w:szCs w:val="20"/>
              </w:rPr>
              <w:t>water”</w:t>
            </w:r>
            <w:r w:rsidRPr="00AA4A71">
              <w:rPr>
                <w:szCs w:val="20"/>
              </w:rPr>
              <w:t>.</w:t>
            </w:r>
          </w:p>
        </w:tc>
      </w:tr>
    </w:tbl>
    <w:p w14:paraId="053F8888" w14:textId="77777777" w:rsidR="00AB2CEC" w:rsidRPr="00AA4A71" w:rsidRDefault="00AB2CEC" w:rsidP="00E6364B">
      <w:pPr>
        <w:spacing w:before="0" w:after="0"/>
        <w:rPr>
          <w:szCs w:val="20"/>
        </w:rPr>
      </w:pPr>
    </w:p>
    <w:tbl>
      <w:tblPr>
        <w:tblStyle w:val="TableGrid"/>
        <w:tblW w:w="10800" w:type="dxa"/>
        <w:jc w:val="center"/>
        <w:tblLayout w:type="fixed"/>
        <w:tblLook w:val="04A0" w:firstRow="1" w:lastRow="0" w:firstColumn="1" w:lastColumn="0" w:noHBand="0" w:noVBand="1"/>
      </w:tblPr>
      <w:tblGrid>
        <w:gridCol w:w="383"/>
        <w:gridCol w:w="10417"/>
      </w:tblGrid>
      <w:tr w:rsidR="0097527F" w:rsidRPr="00AA4A71" w14:paraId="4AC714E9" w14:textId="77777777" w:rsidTr="0019509C">
        <w:trPr>
          <w:cantSplit/>
          <w:trHeight w:val="144"/>
          <w:jc w:val="center"/>
        </w:trPr>
        <w:tc>
          <w:tcPr>
            <w:tcW w:w="383" w:type="dxa"/>
            <w:shd w:val="clear" w:color="auto" w:fill="85B6BB" w:themeFill="background1" w:themeFillShade="BF"/>
            <w:tcMar>
              <w:top w:w="29" w:type="dxa"/>
              <w:left w:w="43" w:type="dxa"/>
              <w:bottom w:w="29" w:type="dxa"/>
              <w:right w:w="43" w:type="dxa"/>
            </w:tcMar>
            <w:vAlign w:val="center"/>
          </w:tcPr>
          <w:sdt>
            <w:sdtPr>
              <w:rPr>
                <w:szCs w:val="20"/>
              </w:rPr>
              <w:id w:val="486521163"/>
              <w14:checkbox>
                <w14:checked w14:val="0"/>
                <w14:checkedState w14:val="2612" w14:font="MS Gothic"/>
                <w14:uncheckedState w14:val="2610" w14:font="MS Gothic"/>
              </w14:checkbox>
            </w:sdtPr>
            <w:sdtEndPr/>
            <w:sdtContent>
              <w:p w14:paraId="716579BB" w14:textId="77777777" w:rsidR="0097527F" w:rsidRPr="00AA4A71" w:rsidRDefault="00EE4331" w:rsidP="00E6364B">
                <w:pPr>
                  <w:spacing w:before="0" w:after="0"/>
                  <w:rPr>
                    <w:szCs w:val="20"/>
                  </w:rPr>
                </w:pPr>
                <w:r>
                  <w:rPr>
                    <w:rFonts w:ascii="MS Gothic" w:eastAsia="MS Gothic" w:hAnsi="MS Gothic" w:hint="eastAsia"/>
                    <w:szCs w:val="20"/>
                  </w:rPr>
                  <w:t>☐</w:t>
                </w:r>
              </w:p>
            </w:sdtContent>
          </w:sdt>
        </w:tc>
        <w:tc>
          <w:tcPr>
            <w:tcW w:w="10417" w:type="dxa"/>
            <w:shd w:val="clear" w:color="auto" w:fill="85B6BB" w:themeFill="background1" w:themeFillShade="BF"/>
            <w:tcMar>
              <w:top w:w="29" w:type="dxa"/>
              <w:left w:w="43" w:type="dxa"/>
              <w:bottom w:w="29" w:type="dxa"/>
              <w:right w:w="43" w:type="dxa"/>
            </w:tcMar>
            <w:vAlign w:val="center"/>
          </w:tcPr>
          <w:p w14:paraId="5CFC0134" w14:textId="77777777" w:rsidR="0097527F" w:rsidRPr="00AA4A71" w:rsidRDefault="0097527F" w:rsidP="00E6364B">
            <w:pPr>
              <w:spacing w:before="0" w:after="0"/>
              <w:rPr>
                <w:b/>
                <w:szCs w:val="20"/>
              </w:rPr>
            </w:pPr>
            <w:r w:rsidRPr="00AA4A71">
              <w:rPr>
                <w:b/>
                <w:szCs w:val="20"/>
              </w:rPr>
              <w:t>G. Bridge Removal</w:t>
            </w:r>
            <w:r w:rsidR="00A01D40" w:rsidRPr="00AA4A71">
              <w:rPr>
                <w:b/>
                <w:szCs w:val="20"/>
              </w:rPr>
              <w:t xml:space="preserve"> &amp; Demolition</w:t>
            </w:r>
          </w:p>
        </w:tc>
      </w:tr>
      <w:tr w:rsidR="007E107E" w:rsidRPr="00AA4A71" w14:paraId="42DB9029" w14:textId="77777777" w:rsidTr="0019509C">
        <w:trPr>
          <w:cantSplit/>
          <w:trHeight w:val="144"/>
          <w:jc w:val="center"/>
        </w:trPr>
        <w:sdt>
          <w:sdtPr>
            <w:rPr>
              <w:szCs w:val="20"/>
            </w:rPr>
            <w:id w:val="526377011"/>
            <w14:checkbox>
              <w14:checked w14:val="0"/>
              <w14:checkedState w14:val="2612" w14:font="MS Gothic"/>
              <w14:uncheckedState w14:val="2610" w14:font="MS Gothic"/>
            </w14:checkbox>
          </w:sdtPr>
          <w:sdtEndPr/>
          <w:sdtContent>
            <w:tc>
              <w:tcPr>
                <w:tcW w:w="383" w:type="dxa"/>
                <w:tcMar>
                  <w:top w:w="29" w:type="dxa"/>
                  <w:left w:w="43" w:type="dxa"/>
                  <w:bottom w:w="29" w:type="dxa"/>
                  <w:right w:w="43" w:type="dxa"/>
                </w:tcMar>
                <w:vAlign w:val="center"/>
              </w:tcPr>
              <w:p w14:paraId="527A137F" w14:textId="77777777" w:rsidR="007E107E" w:rsidRPr="00AA4A71" w:rsidRDefault="00011DEC" w:rsidP="00E6364B">
                <w:pPr>
                  <w:spacing w:before="0" w:after="0"/>
                  <w:rPr>
                    <w:szCs w:val="20"/>
                  </w:rPr>
                </w:pPr>
                <w:r>
                  <w:rPr>
                    <w:rFonts w:ascii="MS Gothic" w:eastAsia="MS Gothic" w:hAnsi="MS Gothic" w:hint="eastAsia"/>
                    <w:szCs w:val="20"/>
                  </w:rPr>
                  <w:t>☐</w:t>
                </w:r>
              </w:p>
            </w:tc>
          </w:sdtContent>
        </w:sdt>
        <w:tc>
          <w:tcPr>
            <w:tcW w:w="10417" w:type="dxa"/>
            <w:tcMar>
              <w:top w:w="29" w:type="dxa"/>
              <w:left w:w="43" w:type="dxa"/>
              <w:bottom w:w="29" w:type="dxa"/>
              <w:right w:w="43" w:type="dxa"/>
            </w:tcMar>
            <w:vAlign w:val="center"/>
          </w:tcPr>
          <w:p w14:paraId="304ADBB6" w14:textId="730C0FCA" w:rsidR="007E107E" w:rsidRPr="00AA4A71" w:rsidRDefault="007E107E" w:rsidP="00E22BE0">
            <w:pPr>
              <w:tabs>
                <w:tab w:val="left" w:pos="831"/>
              </w:tabs>
              <w:spacing w:before="0" w:after="0"/>
              <w:ind w:left="831" w:hanging="831"/>
              <w:rPr>
                <w:b/>
                <w:szCs w:val="20"/>
              </w:rPr>
            </w:pPr>
            <w:r w:rsidRPr="00AA4A71">
              <w:rPr>
                <w:b/>
                <w:szCs w:val="20"/>
              </w:rPr>
              <w:t>AMM 28</w:t>
            </w:r>
            <w:r w:rsidR="00E22BE0">
              <w:rPr>
                <w:szCs w:val="20"/>
              </w:rPr>
              <w:t>:</w:t>
            </w:r>
            <w:r w:rsidR="00E22BE0">
              <w:rPr>
                <w:szCs w:val="20"/>
              </w:rPr>
              <w:tab/>
            </w:r>
            <w:r w:rsidRPr="00AA4A71">
              <w:rPr>
                <w:szCs w:val="20"/>
              </w:rPr>
              <w:t>Any removed piling or other demolition material will be properly disposed of at a location in compliance with applicable regulatory approvals.</w:t>
            </w:r>
          </w:p>
        </w:tc>
      </w:tr>
      <w:tr w:rsidR="007E107E" w:rsidRPr="00AA4A71" w14:paraId="29914B33" w14:textId="77777777" w:rsidTr="0019509C">
        <w:trPr>
          <w:cantSplit/>
          <w:trHeight w:val="144"/>
          <w:jc w:val="center"/>
        </w:trPr>
        <w:sdt>
          <w:sdtPr>
            <w:rPr>
              <w:szCs w:val="20"/>
            </w:rPr>
            <w:id w:val="1771887330"/>
            <w14:checkbox>
              <w14:checked w14:val="0"/>
              <w14:checkedState w14:val="2612" w14:font="MS Gothic"/>
              <w14:uncheckedState w14:val="2610" w14:font="MS Gothic"/>
            </w14:checkbox>
          </w:sdtPr>
          <w:sdtEndPr/>
          <w:sdtContent>
            <w:tc>
              <w:tcPr>
                <w:tcW w:w="383" w:type="dxa"/>
                <w:tcMar>
                  <w:top w:w="29" w:type="dxa"/>
                  <w:left w:w="43" w:type="dxa"/>
                  <w:bottom w:w="29" w:type="dxa"/>
                  <w:right w:w="43" w:type="dxa"/>
                </w:tcMar>
                <w:vAlign w:val="center"/>
              </w:tcPr>
              <w:p w14:paraId="7C3653D3" w14:textId="77777777" w:rsidR="007E107E" w:rsidRPr="00AA4A71" w:rsidRDefault="00011DEC" w:rsidP="00E6364B">
                <w:pPr>
                  <w:spacing w:before="0" w:after="0"/>
                  <w:rPr>
                    <w:szCs w:val="20"/>
                  </w:rPr>
                </w:pPr>
                <w:r>
                  <w:rPr>
                    <w:rFonts w:ascii="MS Gothic" w:eastAsia="MS Gothic" w:hAnsi="MS Gothic" w:hint="eastAsia"/>
                    <w:szCs w:val="20"/>
                  </w:rPr>
                  <w:t>☐</w:t>
                </w:r>
              </w:p>
            </w:tc>
          </w:sdtContent>
        </w:sdt>
        <w:tc>
          <w:tcPr>
            <w:tcW w:w="10417" w:type="dxa"/>
            <w:tcMar>
              <w:top w:w="29" w:type="dxa"/>
              <w:left w:w="43" w:type="dxa"/>
              <w:bottom w:w="29" w:type="dxa"/>
              <w:right w:w="43" w:type="dxa"/>
            </w:tcMar>
            <w:vAlign w:val="center"/>
          </w:tcPr>
          <w:p w14:paraId="4B3ACB2D" w14:textId="331E56EA" w:rsidR="007E107E" w:rsidRPr="00AA4A71" w:rsidRDefault="007E107E" w:rsidP="00E22BE0">
            <w:pPr>
              <w:tabs>
                <w:tab w:val="left" w:pos="831"/>
              </w:tabs>
              <w:spacing w:before="0" w:after="0"/>
              <w:ind w:left="831" w:hanging="831"/>
              <w:rPr>
                <w:b/>
                <w:szCs w:val="20"/>
              </w:rPr>
            </w:pPr>
            <w:r w:rsidRPr="00AA4A71">
              <w:rPr>
                <w:b/>
                <w:szCs w:val="20"/>
              </w:rPr>
              <w:t>AMM 35</w:t>
            </w:r>
            <w:r w:rsidR="00E22BE0">
              <w:rPr>
                <w:szCs w:val="20"/>
              </w:rPr>
              <w:t>:</w:t>
            </w:r>
            <w:r w:rsidR="00E22BE0">
              <w:rPr>
                <w:szCs w:val="20"/>
              </w:rPr>
              <w:tab/>
            </w:r>
            <w:r w:rsidRPr="00AA4A71">
              <w:rPr>
                <w:szCs w:val="20"/>
              </w:rPr>
              <w:t>Demolition and debris removal and disposal will comply with Section 202.03 of the MaineDOT’s Standard Specifications. The Contractor will contain all demolition debris, including debris from wearing surface removal, saw cut slurry, dust, etc., and will not allow it to discharge to any resource. The Contractor will dispose of debris in accordance with the Maine Solid Waste Law (Title 38 M.R.S.A., Section 1301 et. seq.). The demolition plan, containment, and disposal of demolition debris will be addressed in the Contractor’s SEWPCP.</w:t>
            </w:r>
          </w:p>
        </w:tc>
      </w:tr>
      <w:tr w:rsidR="003F4DEF" w:rsidRPr="00AA4A71" w14:paraId="3EFF4F18" w14:textId="77777777" w:rsidTr="0019509C">
        <w:trPr>
          <w:cantSplit/>
          <w:trHeight w:val="144"/>
          <w:jc w:val="center"/>
        </w:trPr>
        <w:sdt>
          <w:sdtPr>
            <w:rPr>
              <w:rFonts w:asciiTheme="minorHAnsi" w:hAnsiTheme="minorHAnsi"/>
              <w:szCs w:val="20"/>
            </w:rPr>
            <w:id w:val="1840957052"/>
            <w14:checkbox>
              <w14:checked w14:val="0"/>
              <w14:checkedState w14:val="2612" w14:font="MS Gothic"/>
              <w14:uncheckedState w14:val="2610" w14:font="MS Gothic"/>
            </w14:checkbox>
          </w:sdtPr>
          <w:sdtEndPr/>
          <w:sdtContent>
            <w:tc>
              <w:tcPr>
                <w:tcW w:w="383" w:type="dxa"/>
                <w:tcMar>
                  <w:top w:w="29" w:type="dxa"/>
                  <w:left w:w="43" w:type="dxa"/>
                  <w:bottom w:w="29" w:type="dxa"/>
                  <w:right w:w="43" w:type="dxa"/>
                </w:tcMar>
                <w:vAlign w:val="center"/>
              </w:tcPr>
              <w:p w14:paraId="45FEB2CD" w14:textId="77777777" w:rsidR="003F4DEF" w:rsidRPr="00AA4A71" w:rsidRDefault="00011DEC" w:rsidP="00E6364B">
                <w:pPr>
                  <w:autoSpaceDE w:val="0"/>
                  <w:autoSpaceDN w:val="0"/>
                  <w:adjustRightInd w:val="0"/>
                  <w:spacing w:before="0" w:after="0"/>
                  <w:rPr>
                    <w:rFonts w:asciiTheme="minorHAnsi" w:hAnsiTheme="minorHAnsi"/>
                    <w:szCs w:val="20"/>
                  </w:rPr>
                </w:pPr>
                <w:r>
                  <w:rPr>
                    <w:rFonts w:ascii="MS Gothic" w:eastAsia="MS Gothic" w:hAnsi="MS Gothic" w:hint="eastAsia"/>
                    <w:szCs w:val="20"/>
                  </w:rPr>
                  <w:t>☐</w:t>
                </w:r>
              </w:p>
            </w:tc>
          </w:sdtContent>
        </w:sdt>
        <w:tc>
          <w:tcPr>
            <w:tcW w:w="10417" w:type="dxa"/>
            <w:tcMar>
              <w:top w:w="29" w:type="dxa"/>
              <w:left w:w="43" w:type="dxa"/>
              <w:bottom w:w="29" w:type="dxa"/>
              <w:right w:w="43" w:type="dxa"/>
            </w:tcMar>
            <w:vAlign w:val="center"/>
          </w:tcPr>
          <w:p w14:paraId="571E430E" w14:textId="14A32F84" w:rsidR="003F4DEF" w:rsidRPr="00AA4A71" w:rsidRDefault="000D1DA3" w:rsidP="00E22BE0">
            <w:pPr>
              <w:tabs>
                <w:tab w:val="left" w:pos="831"/>
              </w:tabs>
              <w:autoSpaceDE w:val="0"/>
              <w:autoSpaceDN w:val="0"/>
              <w:adjustRightInd w:val="0"/>
              <w:spacing w:before="0" w:after="0"/>
              <w:ind w:left="831" w:hanging="831"/>
              <w:rPr>
                <w:szCs w:val="20"/>
              </w:rPr>
            </w:pPr>
            <w:r w:rsidRPr="00AA4A71">
              <w:rPr>
                <w:rFonts w:asciiTheme="minorHAnsi" w:hAnsiTheme="minorHAnsi"/>
                <w:b/>
                <w:bCs/>
                <w:szCs w:val="20"/>
              </w:rPr>
              <w:t>AMM 50</w:t>
            </w:r>
            <w:r w:rsidRPr="00AA4A71">
              <w:rPr>
                <w:b/>
                <w:szCs w:val="20"/>
              </w:rPr>
              <w:t>:</w:t>
            </w:r>
            <w:r w:rsidR="00E22BE0">
              <w:rPr>
                <w:szCs w:val="20"/>
              </w:rPr>
              <w:tab/>
            </w:r>
            <w:r w:rsidRPr="00AA4A71">
              <w:rPr>
                <w:rFonts w:asciiTheme="minorHAnsi" w:hAnsiTheme="minorHAnsi"/>
                <w:szCs w:val="20"/>
              </w:rPr>
              <w:t>If piles are removed by cutting, they must be cut to one foot below the substrate level.</w:t>
            </w:r>
          </w:p>
        </w:tc>
      </w:tr>
      <w:tr w:rsidR="003F4DEF" w:rsidRPr="00AA4A71" w14:paraId="70D37338" w14:textId="77777777" w:rsidTr="0019509C">
        <w:trPr>
          <w:cantSplit/>
          <w:trHeight w:val="144"/>
          <w:jc w:val="center"/>
        </w:trPr>
        <w:sdt>
          <w:sdtPr>
            <w:rPr>
              <w:rFonts w:asciiTheme="minorHAnsi" w:hAnsiTheme="minorHAnsi"/>
              <w:bCs/>
              <w:szCs w:val="20"/>
            </w:rPr>
            <w:id w:val="-684358711"/>
            <w14:checkbox>
              <w14:checked w14:val="0"/>
              <w14:checkedState w14:val="2612" w14:font="MS Gothic"/>
              <w14:uncheckedState w14:val="2610" w14:font="MS Gothic"/>
            </w14:checkbox>
          </w:sdtPr>
          <w:sdtEndPr/>
          <w:sdtContent>
            <w:tc>
              <w:tcPr>
                <w:tcW w:w="383" w:type="dxa"/>
                <w:tcMar>
                  <w:top w:w="29" w:type="dxa"/>
                  <w:left w:w="43" w:type="dxa"/>
                  <w:bottom w:w="29" w:type="dxa"/>
                  <w:right w:w="43" w:type="dxa"/>
                </w:tcMar>
                <w:vAlign w:val="center"/>
              </w:tcPr>
              <w:p w14:paraId="638A31D8" w14:textId="77777777" w:rsidR="003F4DEF" w:rsidRPr="00AA4A71" w:rsidRDefault="00011DEC" w:rsidP="00E6364B">
                <w:pPr>
                  <w:autoSpaceDE w:val="0"/>
                  <w:autoSpaceDN w:val="0"/>
                  <w:adjustRightInd w:val="0"/>
                  <w:spacing w:before="0" w:after="0"/>
                  <w:rPr>
                    <w:rFonts w:asciiTheme="minorHAnsi" w:hAnsiTheme="minorHAnsi"/>
                    <w:b/>
                    <w:bCs/>
                    <w:szCs w:val="20"/>
                  </w:rPr>
                </w:pPr>
                <w:r w:rsidRPr="00044801">
                  <w:rPr>
                    <w:rFonts w:ascii="MS Gothic" w:eastAsia="MS Gothic" w:hAnsi="MS Gothic" w:hint="eastAsia"/>
                    <w:bCs/>
                    <w:szCs w:val="20"/>
                  </w:rPr>
                  <w:t>☐</w:t>
                </w:r>
              </w:p>
            </w:tc>
          </w:sdtContent>
        </w:sdt>
        <w:tc>
          <w:tcPr>
            <w:tcW w:w="10417" w:type="dxa"/>
            <w:tcMar>
              <w:top w:w="29" w:type="dxa"/>
              <w:left w:w="43" w:type="dxa"/>
              <w:bottom w:w="29" w:type="dxa"/>
              <w:right w:w="43" w:type="dxa"/>
            </w:tcMar>
            <w:vAlign w:val="center"/>
          </w:tcPr>
          <w:p w14:paraId="47A71B69" w14:textId="1F62BE0C" w:rsidR="003F4DEF" w:rsidRPr="00AA4A71" w:rsidRDefault="000D1DA3" w:rsidP="00E22BE0">
            <w:pPr>
              <w:tabs>
                <w:tab w:val="left" w:pos="831"/>
              </w:tabs>
              <w:autoSpaceDE w:val="0"/>
              <w:autoSpaceDN w:val="0"/>
              <w:adjustRightInd w:val="0"/>
              <w:spacing w:before="0" w:after="0"/>
              <w:ind w:left="831" w:hanging="831"/>
              <w:rPr>
                <w:rFonts w:asciiTheme="minorHAnsi" w:hAnsiTheme="minorHAnsi"/>
                <w:b/>
                <w:bCs/>
                <w:szCs w:val="20"/>
              </w:rPr>
            </w:pPr>
            <w:r w:rsidRPr="00AA4A71">
              <w:rPr>
                <w:rFonts w:asciiTheme="minorHAnsi" w:hAnsiTheme="minorHAnsi"/>
                <w:b/>
                <w:bCs/>
                <w:szCs w:val="20"/>
              </w:rPr>
              <w:t>AMM 51</w:t>
            </w:r>
            <w:r w:rsidRPr="00AA4A71">
              <w:rPr>
                <w:b/>
                <w:szCs w:val="20"/>
              </w:rPr>
              <w:t>:</w:t>
            </w:r>
            <w:r w:rsidR="00E22BE0">
              <w:rPr>
                <w:szCs w:val="20"/>
              </w:rPr>
              <w:tab/>
            </w:r>
            <w:r w:rsidRPr="00AA4A71">
              <w:rPr>
                <w:rFonts w:asciiTheme="minorHAnsi" w:hAnsiTheme="minorHAnsi"/>
                <w:szCs w:val="20"/>
              </w:rPr>
              <w:t>If a pile is pulled from the substrate, the work will be completed using a BMP specifically for minimizing turbidity, such as a turbidity curtain.</w:t>
            </w:r>
          </w:p>
        </w:tc>
      </w:tr>
      <w:tr w:rsidR="009E390B" w:rsidRPr="00AA4A71" w14:paraId="19A379F6" w14:textId="77777777" w:rsidTr="0019509C">
        <w:trPr>
          <w:cantSplit/>
          <w:trHeight w:val="144"/>
          <w:jc w:val="center"/>
        </w:trPr>
        <w:tc>
          <w:tcPr>
            <w:tcW w:w="10800" w:type="dxa"/>
            <w:gridSpan w:val="2"/>
            <w:shd w:val="clear" w:color="auto" w:fill="BCD7DA" w:themeFill="background1" w:themeFillShade="F2"/>
            <w:tcMar>
              <w:top w:w="29" w:type="dxa"/>
              <w:left w:w="43" w:type="dxa"/>
              <w:bottom w:w="29" w:type="dxa"/>
              <w:right w:w="43" w:type="dxa"/>
            </w:tcMar>
            <w:vAlign w:val="center"/>
          </w:tcPr>
          <w:p w14:paraId="7AF810A5" w14:textId="77777777" w:rsidR="009E390B" w:rsidRPr="00AA4A71" w:rsidRDefault="009E390B" w:rsidP="00E6364B">
            <w:pPr>
              <w:autoSpaceDE w:val="0"/>
              <w:autoSpaceDN w:val="0"/>
              <w:adjustRightInd w:val="0"/>
              <w:spacing w:before="0" w:after="0"/>
              <w:rPr>
                <w:rFonts w:asciiTheme="minorHAnsi" w:hAnsiTheme="minorHAnsi"/>
                <w:b/>
                <w:bCs/>
                <w:szCs w:val="20"/>
              </w:rPr>
            </w:pPr>
            <w:r w:rsidRPr="00AA4A71">
              <w:rPr>
                <w:b/>
                <w:szCs w:val="20"/>
              </w:rPr>
              <w:t>Additional demolition requirements where ATS are present</w:t>
            </w:r>
          </w:p>
        </w:tc>
      </w:tr>
      <w:tr w:rsidR="000D1DA3" w:rsidRPr="00AA4A71" w14:paraId="1623927B" w14:textId="77777777" w:rsidTr="0019509C">
        <w:trPr>
          <w:cantSplit/>
          <w:trHeight w:val="144"/>
          <w:jc w:val="center"/>
        </w:trPr>
        <w:sdt>
          <w:sdtPr>
            <w:rPr>
              <w:rFonts w:asciiTheme="minorHAnsi" w:hAnsiTheme="minorHAnsi"/>
              <w:bCs/>
              <w:szCs w:val="20"/>
            </w:rPr>
            <w:id w:val="630522791"/>
            <w14:checkbox>
              <w14:checked w14:val="0"/>
              <w14:checkedState w14:val="2612" w14:font="MS Gothic"/>
              <w14:uncheckedState w14:val="2610" w14:font="MS Gothic"/>
            </w14:checkbox>
          </w:sdtPr>
          <w:sdtEndPr/>
          <w:sdtContent>
            <w:tc>
              <w:tcPr>
                <w:tcW w:w="383" w:type="dxa"/>
                <w:tcMar>
                  <w:top w:w="29" w:type="dxa"/>
                  <w:left w:w="43" w:type="dxa"/>
                  <w:bottom w:w="29" w:type="dxa"/>
                  <w:right w:w="43" w:type="dxa"/>
                </w:tcMar>
                <w:vAlign w:val="center"/>
              </w:tcPr>
              <w:p w14:paraId="2F8A9B20" w14:textId="661AE8FB" w:rsidR="000D1DA3" w:rsidRPr="00AA4A71" w:rsidRDefault="00E22BE0" w:rsidP="00E6364B">
                <w:pPr>
                  <w:autoSpaceDE w:val="0"/>
                  <w:autoSpaceDN w:val="0"/>
                  <w:adjustRightInd w:val="0"/>
                  <w:spacing w:before="0" w:after="0"/>
                  <w:rPr>
                    <w:rFonts w:asciiTheme="minorHAnsi" w:hAnsiTheme="minorHAnsi"/>
                    <w:b/>
                    <w:bCs/>
                    <w:szCs w:val="20"/>
                  </w:rPr>
                </w:pPr>
                <w:r>
                  <w:rPr>
                    <w:rFonts w:ascii="MS Gothic" w:eastAsia="MS Gothic" w:hAnsi="MS Gothic" w:hint="eastAsia"/>
                    <w:bCs/>
                    <w:szCs w:val="20"/>
                  </w:rPr>
                  <w:t>☐</w:t>
                </w:r>
              </w:p>
            </w:tc>
          </w:sdtContent>
        </w:sdt>
        <w:tc>
          <w:tcPr>
            <w:tcW w:w="10417" w:type="dxa"/>
            <w:tcMar>
              <w:top w:w="29" w:type="dxa"/>
              <w:left w:w="43" w:type="dxa"/>
              <w:bottom w:w="29" w:type="dxa"/>
              <w:right w:w="43" w:type="dxa"/>
            </w:tcMar>
            <w:vAlign w:val="center"/>
          </w:tcPr>
          <w:p w14:paraId="58AD946A" w14:textId="27C1FE4A" w:rsidR="000D1DA3" w:rsidRPr="00AA4A71" w:rsidRDefault="000D1DA3" w:rsidP="00E22BE0">
            <w:pPr>
              <w:tabs>
                <w:tab w:val="left" w:pos="831"/>
              </w:tabs>
              <w:autoSpaceDE w:val="0"/>
              <w:autoSpaceDN w:val="0"/>
              <w:adjustRightInd w:val="0"/>
              <w:spacing w:before="0" w:after="0"/>
              <w:ind w:left="831" w:hanging="831"/>
              <w:rPr>
                <w:rFonts w:asciiTheme="minorHAnsi" w:hAnsiTheme="minorHAnsi"/>
                <w:b/>
                <w:bCs/>
                <w:szCs w:val="20"/>
              </w:rPr>
            </w:pPr>
            <w:r w:rsidRPr="00AA4A71">
              <w:rPr>
                <w:rFonts w:asciiTheme="minorHAnsi" w:hAnsiTheme="minorHAnsi"/>
                <w:b/>
                <w:bCs/>
                <w:szCs w:val="20"/>
              </w:rPr>
              <w:t>AMM 49</w:t>
            </w:r>
            <w:r w:rsidRPr="00AA4A71">
              <w:rPr>
                <w:b/>
                <w:szCs w:val="20"/>
              </w:rPr>
              <w:t>:</w:t>
            </w:r>
            <w:r w:rsidR="00E22BE0">
              <w:rPr>
                <w:szCs w:val="20"/>
              </w:rPr>
              <w:tab/>
            </w:r>
            <w:r w:rsidRPr="00AA4A71">
              <w:rPr>
                <w:rFonts w:asciiTheme="minorHAnsi" w:hAnsiTheme="minorHAnsi"/>
                <w:szCs w:val="20"/>
              </w:rPr>
              <w:t>Abutment demolitions with a hoe ram will occur inside of a dewatered cofferdam or</w:t>
            </w:r>
            <w:r w:rsidR="00E22BE0">
              <w:rPr>
                <w:rFonts w:asciiTheme="minorHAnsi" w:hAnsiTheme="minorHAnsi"/>
                <w:szCs w:val="20"/>
              </w:rPr>
              <w:t xml:space="preserve"> </w:t>
            </w:r>
            <w:r w:rsidRPr="00AA4A71">
              <w:rPr>
                <w:rFonts w:asciiTheme="minorHAnsi" w:hAnsiTheme="minorHAnsi"/>
                <w:szCs w:val="20"/>
              </w:rPr>
              <w:t>outside of the water.</w:t>
            </w:r>
          </w:p>
        </w:tc>
      </w:tr>
    </w:tbl>
    <w:p w14:paraId="6DB748B4" w14:textId="77777777" w:rsidR="00AB2CEC" w:rsidRPr="00AA4A71" w:rsidRDefault="00AB2CEC" w:rsidP="00E6364B">
      <w:pPr>
        <w:spacing w:before="0" w:after="0"/>
        <w:rPr>
          <w:szCs w:val="20"/>
        </w:rPr>
      </w:pPr>
    </w:p>
    <w:tbl>
      <w:tblPr>
        <w:tblStyle w:val="TableGrid"/>
        <w:tblW w:w="10800" w:type="dxa"/>
        <w:jc w:val="center"/>
        <w:tblLook w:val="04A0" w:firstRow="1" w:lastRow="0" w:firstColumn="1" w:lastColumn="0" w:noHBand="0" w:noVBand="1"/>
      </w:tblPr>
      <w:tblGrid>
        <w:gridCol w:w="385"/>
        <w:gridCol w:w="10415"/>
      </w:tblGrid>
      <w:tr w:rsidR="0097527F" w:rsidRPr="00AA4A71" w14:paraId="4FA25D86" w14:textId="77777777" w:rsidTr="00F54F26">
        <w:trPr>
          <w:cantSplit/>
          <w:trHeight w:val="144"/>
          <w:jc w:val="center"/>
        </w:trPr>
        <w:tc>
          <w:tcPr>
            <w:tcW w:w="288" w:type="dxa"/>
            <w:shd w:val="clear" w:color="auto" w:fill="85B6BB" w:themeFill="background1" w:themeFillShade="BF"/>
            <w:tcMar>
              <w:top w:w="29" w:type="dxa"/>
              <w:left w:w="43" w:type="dxa"/>
              <w:bottom w:w="29" w:type="dxa"/>
              <w:right w:w="43" w:type="dxa"/>
            </w:tcMar>
            <w:vAlign w:val="center"/>
          </w:tcPr>
          <w:sdt>
            <w:sdtPr>
              <w:rPr>
                <w:szCs w:val="20"/>
              </w:rPr>
              <w:id w:val="82804905"/>
              <w14:checkbox>
                <w14:checked w14:val="0"/>
                <w14:checkedState w14:val="2612" w14:font="MS Gothic"/>
                <w14:uncheckedState w14:val="2610" w14:font="MS Gothic"/>
              </w14:checkbox>
            </w:sdtPr>
            <w:sdtEndPr/>
            <w:sdtContent>
              <w:p w14:paraId="2B6D214B" w14:textId="77777777" w:rsidR="0097527F" w:rsidRPr="00AA4A71" w:rsidRDefault="00EE4331" w:rsidP="00E6364B">
                <w:pPr>
                  <w:spacing w:before="0" w:after="0"/>
                  <w:rPr>
                    <w:szCs w:val="20"/>
                  </w:rPr>
                </w:pPr>
                <w:r>
                  <w:rPr>
                    <w:rFonts w:ascii="MS Gothic" w:eastAsia="MS Gothic" w:hAnsi="MS Gothic" w:hint="eastAsia"/>
                    <w:szCs w:val="20"/>
                  </w:rPr>
                  <w:t>☐</w:t>
                </w:r>
              </w:p>
            </w:sdtContent>
          </w:sdt>
        </w:tc>
        <w:tc>
          <w:tcPr>
            <w:tcW w:w="10728" w:type="dxa"/>
            <w:shd w:val="clear" w:color="auto" w:fill="85B6BB" w:themeFill="background1" w:themeFillShade="BF"/>
            <w:tcMar>
              <w:top w:w="29" w:type="dxa"/>
              <w:left w:w="43" w:type="dxa"/>
              <w:bottom w:w="29" w:type="dxa"/>
              <w:right w:w="43" w:type="dxa"/>
            </w:tcMar>
            <w:vAlign w:val="center"/>
          </w:tcPr>
          <w:p w14:paraId="14A3167C" w14:textId="77777777" w:rsidR="0097527F" w:rsidRPr="00AA4A71" w:rsidRDefault="00CA52FD" w:rsidP="00E6364B">
            <w:pPr>
              <w:spacing w:before="0" w:after="0"/>
              <w:rPr>
                <w:b/>
                <w:szCs w:val="20"/>
              </w:rPr>
            </w:pPr>
            <w:r w:rsidRPr="00AA4A71">
              <w:rPr>
                <w:b/>
                <w:szCs w:val="20"/>
              </w:rPr>
              <w:t>H. Underwater Blasting</w:t>
            </w:r>
          </w:p>
        </w:tc>
      </w:tr>
      <w:tr w:rsidR="0097527F" w:rsidRPr="00AA4A71" w14:paraId="04D21262" w14:textId="77777777" w:rsidTr="00E22BE0">
        <w:trPr>
          <w:cantSplit/>
          <w:trHeight w:val="144"/>
          <w:jc w:val="center"/>
        </w:trPr>
        <w:sdt>
          <w:sdtPr>
            <w:rPr>
              <w:szCs w:val="20"/>
            </w:rPr>
            <w:id w:val="1698729819"/>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22EACCA7" w14:textId="1477D69E" w:rsidR="0097527F" w:rsidRPr="00AA4A71" w:rsidRDefault="00E22BE0" w:rsidP="00E6364B">
                <w:pPr>
                  <w:spacing w:before="0" w:after="0"/>
                  <w:rPr>
                    <w:szCs w:val="20"/>
                  </w:rPr>
                </w:pPr>
                <w:r>
                  <w:rPr>
                    <w:rFonts w:ascii="MS Gothic" w:eastAsia="MS Gothic" w:hAnsi="MS Gothic" w:hint="eastAsia"/>
                    <w:szCs w:val="20"/>
                  </w:rPr>
                  <w:t>☐</w:t>
                </w:r>
              </w:p>
            </w:tc>
          </w:sdtContent>
        </w:sdt>
        <w:tc>
          <w:tcPr>
            <w:tcW w:w="10728" w:type="dxa"/>
            <w:tcMar>
              <w:top w:w="29" w:type="dxa"/>
              <w:left w:w="43" w:type="dxa"/>
              <w:bottom w:w="29" w:type="dxa"/>
              <w:right w:w="43" w:type="dxa"/>
            </w:tcMar>
            <w:vAlign w:val="center"/>
          </w:tcPr>
          <w:p w14:paraId="32F3A587" w14:textId="06CC3DB5" w:rsidR="00E22BE0" w:rsidRDefault="00E22BE0" w:rsidP="00E22BE0">
            <w:pPr>
              <w:tabs>
                <w:tab w:val="left" w:pos="832"/>
              </w:tabs>
              <w:spacing w:before="0" w:after="0"/>
              <w:ind w:left="832" w:hanging="832"/>
              <w:rPr>
                <w:szCs w:val="20"/>
              </w:rPr>
            </w:pPr>
            <w:r>
              <w:rPr>
                <w:b/>
                <w:szCs w:val="20"/>
              </w:rPr>
              <w:t>AMM 41:</w:t>
            </w:r>
            <w:r>
              <w:rPr>
                <w:b/>
                <w:szCs w:val="20"/>
              </w:rPr>
              <w:tab/>
            </w:r>
            <w:r w:rsidRPr="00AA4A71">
              <w:rPr>
                <w:szCs w:val="20"/>
              </w:rPr>
              <w:t>In-water blasting is not allowed when Atlantic salmon could be present.</w:t>
            </w:r>
          </w:p>
          <w:p w14:paraId="08677A78" w14:textId="2E544053" w:rsidR="0097527F" w:rsidRPr="00AA4A71" w:rsidRDefault="00E22BE0" w:rsidP="00E22BE0">
            <w:pPr>
              <w:tabs>
                <w:tab w:val="left" w:pos="832"/>
              </w:tabs>
              <w:spacing w:before="0" w:after="0"/>
              <w:ind w:left="832" w:hanging="832"/>
              <w:rPr>
                <w:szCs w:val="20"/>
              </w:rPr>
            </w:pPr>
            <w:r>
              <w:rPr>
                <w:szCs w:val="20"/>
              </w:rPr>
              <w:tab/>
            </w:r>
            <w:r w:rsidR="00CA52FD" w:rsidRPr="00AA4A71">
              <w:rPr>
                <w:szCs w:val="20"/>
              </w:rPr>
              <w:t>Underwater Blasting is proposed</w:t>
            </w:r>
            <w:r w:rsidR="006061D2" w:rsidRPr="00AA4A71">
              <w:rPr>
                <w:szCs w:val="20"/>
              </w:rPr>
              <w:t xml:space="preserve"> only when</w:t>
            </w:r>
            <w:r w:rsidR="00CA52FD" w:rsidRPr="00AA4A71">
              <w:rPr>
                <w:szCs w:val="20"/>
              </w:rPr>
              <w:t xml:space="preserve"> </w:t>
            </w:r>
            <w:r w:rsidR="00CA52FD" w:rsidRPr="00AA4A71">
              <w:rPr>
                <w:szCs w:val="20"/>
                <w:u w:val="single"/>
              </w:rPr>
              <w:t>ATS are not present</w:t>
            </w:r>
            <w:r w:rsidR="00CA52FD" w:rsidRPr="00AA4A71">
              <w:rPr>
                <w:szCs w:val="20"/>
              </w:rPr>
              <w:t>.</w:t>
            </w:r>
          </w:p>
        </w:tc>
      </w:tr>
    </w:tbl>
    <w:p w14:paraId="0A17E357" w14:textId="77777777" w:rsidR="0097527F" w:rsidRPr="00AA4A71" w:rsidRDefault="0097527F" w:rsidP="00E6364B">
      <w:pPr>
        <w:spacing w:before="0" w:after="0"/>
        <w:rPr>
          <w:szCs w:val="20"/>
        </w:rPr>
      </w:pPr>
    </w:p>
    <w:tbl>
      <w:tblPr>
        <w:tblStyle w:val="TableGrid"/>
        <w:tblW w:w="10800" w:type="dxa"/>
        <w:jc w:val="center"/>
        <w:tblLook w:val="04A0" w:firstRow="1" w:lastRow="0" w:firstColumn="1" w:lastColumn="0" w:noHBand="0" w:noVBand="1"/>
      </w:tblPr>
      <w:tblGrid>
        <w:gridCol w:w="395"/>
        <w:gridCol w:w="10405"/>
      </w:tblGrid>
      <w:tr w:rsidR="00A01D40" w:rsidRPr="00AA4A71" w14:paraId="6497C2A1" w14:textId="77777777" w:rsidTr="00F54F26">
        <w:trPr>
          <w:cantSplit/>
          <w:trHeight w:val="144"/>
          <w:jc w:val="center"/>
        </w:trPr>
        <w:tc>
          <w:tcPr>
            <w:tcW w:w="395" w:type="dxa"/>
            <w:shd w:val="clear" w:color="auto" w:fill="85B6BB" w:themeFill="background1" w:themeFillShade="BF"/>
            <w:tcMar>
              <w:top w:w="29" w:type="dxa"/>
              <w:left w:w="43" w:type="dxa"/>
              <w:bottom w:w="29" w:type="dxa"/>
              <w:right w:w="43" w:type="dxa"/>
            </w:tcMar>
            <w:vAlign w:val="center"/>
          </w:tcPr>
          <w:sdt>
            <w:sdtPr>
              <w:rPr>
                <w:szCs w:val="20"/>
              </w:rPr>
              <w:id w:val="1368409536"/>
              <w14:checkbox>
                <w14:checked w14:val="0"/>
                <w14:checkedState w14:val="2612" w14:font="MS Gothic"/>
                <w14:uncheckedState w14:val="2610" w14:font="MS Gothic"/>
              </w14:checkbox>
            </w:sdtPr>
            <w:sdtEndPr/>
            <w:sdtContent>
              <w:p w14:paraId="51793AC0" w14:textId="77777777" w:rsidR="00A01D40" w:rsidRPr="00AA4A71" w:rsidRDefault="00EE4331" w:rsidP="00E6364B">
                <w:pPr>
                  <w:spacing w:before="0" w:after="0"/>
                  <w:rPr>
                    <w:szCs w:val="20"/>
                  </w:rPr>
                </w:pPr>
                <w:r>
                  <w:rPr>
                    <w:rFonts w:ascii="MS Gothic" w:eastAsia="MS Gothic" w:hAnsi="MS Gothic" w:hint="eastAsia"/>
                    <w:szCs w:val="20"/>
                  </w:rPr>
                  <w:t>☐</w:t>
                </w:r>
              </w:p>
            </w:sdtContent>
          </w:sdt>
        </w:tc>
        <w:tc>
          <w:tcPr>
            <w:tcW w:w="10405" w:type="dxa"/>
            <w:shd w:val="clear" w:color="auto" w:fill="85B6BB" w:themeFill="background1" w:themeFillShade="BF"/>
            <w:tcMar>
              <w:top w:w="29" w:type="dxa"/>
              <w:left w:w="43" w:type="dxa"/>
              <w:bottom w:w="29" w:type="dxa"/>
              <w:right w:w="43" w:type="dxa"/>
            </w:tcMar>
            <w:vAlign w:val="center"/>
          </w:tcPr>
          <w:p w14:paraId="32CFAFCB" w14:textId="77777777" w:rsidR="00A01D40" w:rsidRPr="00AA4A71" w:rsidRDefault="00A01D40" w:rsidP="00E6364B">
            <w:pPr>
              <w:spacing w:before="0" w:after="0"/>
              <w:rPr>
                <w:b/>
                <w:szCs w:val="20"/>
              </w:rPr>
            </w:pPr>
            <w:r w:rsidRPr="00AA4A71">
              <w:rPr>
                <w:b/>
                <w:szCs w:val="20"/>
              </w:rPr>
              <w:t xml:space="preserve">I. </w:t>
            </w:r>
            <w:r w:rsidR="00B00482" w:rsidRPr="00AA4A71">
              <w:rPr>
                <w:b/>
                <w:szCs w:val="20"/>
              </w:rPr>
              <w:t xml:space="preserve">Scour Countermeasure </w:t>
            </w:r>
            <w:r w:rsidRPr="00AA4A71">
              <w:rPr>
                <w:b/>
                <w:szCs w:val="20"/>
              </w:rPr>
              <w:t>Cable Mats</w:t>
            </w:r>
          </w:p>
        </w:tc>
      </w:tr>
      <w:tr w:rsidR="00A01D40" w:rsidRPr="00AA4A71" w14:paraId="33A3DB1F" w14:textId="77777777" w:rsidTr="00F54F26">
        <w:trPr>
          <w:cantSplit/>
          <w:trHeight w:val="144"/>
          <w:jc w:val="center"/>
        </w:trPr>
        <w:sdt>
          <w:sdtPr>
            <w:rPr>
              <w:szCs w:val="20"/>
            </w:rPr>
            <w:id w:val="-14150450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D128A0F" w14:textId="77777777" w:rsidR="00A01D40"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B4726AF" w14:textId="62B49576" w:rsidR="00A01D40" w:rsidRPr="00AA4A71" w:rsidRDefault="00A01D40" w:rsidP="003B1149">
            <w:pPr>
              <w:tabs>
                <w:tab w:val="left" w:pos="822"/>
              </w:tabs>
              <w:spacing w:before="0" w:after="0"/>
              <w:ind w:left="822" w:hanging="822"/>
              <w:rPr>
                <w:szCs w:val="20"/>
              </w:rPr>
            </w:pPr>
            <w:r w:rsidRPr="00AA4A71">
              <w:rPr>
                <w:b/>
                <w:szCs w:val="20"/>
              </w:rPr>
              <w:t>AMM 44:</w:t>
            </w:r>
            <w:r w:rsidR="003B1149">
              <w:rPr>
                <w:szCs w:val="20"/>
              </w:rPr>
              <w:tab/>
            </w:r>
            <w:r w:rsidRPr="00AA4A71">
              <w:rPr>
                <w:szCs w:val="20"/>
              </w:rPr>
              <w:t>Cable mats used for scour protection will be backfilled with a gravel-like material between the voids. Any larger stones or streambed material excavated for the placement of the mats will then be distributed on top of the countermeasures.</w:t>
            </w:r>
          </w:p>
        </w:tc>
      </w:tr>
      <w:tr w:rsidR="009E390B" w:rsidRPr="00AA4A71" w14:paraId="6FE70C48" w14:textId="77777777" w:rsidTr="00F54F26">
        <w:trPr>
          <w:cantSplit/>
          <w:trHeight w:val="144"/>
          <w:jc w:val="center"/>
        </w:trPr>
        <w:tc>
          <w:tcPr>
            <w:tcW w:w="10800" w:type="dxa"/>
            <w:gridSpan w:val="2"/>
            <w:shd w:val="clear" w:color="auto" w:fill="BCD7DA" w:themeFill="background1" w:themeFillShade="F2"/>
            <w:tcMar>
              <w:top w:w="29" w:type="dxa"/>
              <w:left w:w="43" w:type="dxa"/>
              <w:bottom w:w="29" w:type="dxa"/>
              <w:right w:w="43" w:type="dxa"/>
            </w:tcMar>
            <w:vAlign w:val="center"/>
          </w:tcPr>
          <w:p w14:paraId="3019FC0B" w14:textId="77777777" w:rsidR="009E390B" w:rsidRPr="00AA4A71" w:rsidRDefault="009E390B" w:rsidP="00E6364B">
            <w:pPr>
              <w:spacing w:before="0" w:after="0"/>
              <w:rPr>
                <w:szCs w:val="20"/>
              </w:rPr>
            </w:pPr>
            <w:r w:rsidRPr="00AA4A71">
              <w:rPr>
                <w:b/>
                <w:szCs w:val="20"/>
              </w:rPr>
              <w:t>Additional cofferdam requirements where ATS are present</w:t>
            </w:r>
          </w:p>
        </w:tc>
      </w:tr>
      <w:tr w:rsidR="00D02DCC" w:rsidRPr="00AA4A71" w14:paraId="641B87FF" w14:textId="77777777" w:rsidTr="00F54F26">
        <w:trPr>
          <w:cantSplit/>
          <w:trHeight w:val="144"/>
          <w:jc w:val="center"/>
        </w:trPr>
        <w:sdt>
          <w:sdtPr>
            <w:rPr>
              <w:szCs w:val="20"/>
            </w:rPr>
            <w:id w:val="-1028099785"/>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DCF21A4" w14:textId="77777777" w:rsidR="00D02DCC" w:rsidRPr="00AA4A71" w:rsidRDefault="00011DEC" w:rsidP="00E6364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E4A513D" w14:textId="4231FC8F" w:rsidR="00D02DCC" w:rsidRPr="00AA4A71" w:rsidRDefault="00D02DCC" w:rsidP="003B1149">
            <w:pPr>
              <w:tabs>
                <w:tab w:val="left" w:pos="822"/>
              </w:tabs>
              <w:autoSpaceDE w:val="0"/>
              <w:autoSpaceDN w:val="0"/>
              <w:adjustRightInd w:val="0"/>
              <w:spacing w:before="0" w:after="0"/>
              <w:ind w:left="822" w:hanging="822"/>
              <w:rPr>
                <w:szCs w:val="20"/>
              </w:rPr>
            </w:pPr>
            <w:r w:rsidRPr="00AA4A71">
              <w:rPr>
                <w:rFonts w:asciiTheme="minorHAnsi" w:hAnsiTheme="minorHAnsi"/>
                <w:b/>
                <w:bCs/>
                <w:szCs w:val="20"/>
              </w:rPr>
              <w:t>AMM 55:</w:t>
            </w:r>
            <w:r w:rsidR="003B1149">
              <w:rPr>
                <w:rFonts w:asciiTheme="minorHAnsi" w:hAnsiTheme="minorHAnsi"/>
                <w:bCs/>
                <w:szCs w:val="20"/>
              </w:rPr>
              <w:tab/>
            </w:r>
            <w:r w:rsidRPr="00AA4A71">
              <w:rPr>
                <w:rFonts w:asciiTheme="minorHAnsi" w:hAnsiTheme="minorHAnsi"/>
                <w:bCs/>
                <w:szCs w:val="20"/>
              </w:rPr>
              <w:t>Cofferdams that span the entire channel will not be used for bridge scour countermeasure projects</w:t>
            </w:r>
          </w:p>
        </w:tc>
      </w:tr>
    </w:tbl>
    <w:p w14:paraId="0F3D1EA0" w14:textId="77777777" w:rsidR="00A01D40" w:rsidRPr="00AA4A71" w:rsidRDefault="00A01D40" w:rsidP="00E6364B">
      <w:pPr>
        <w:spacing w:before="0" w:after="0"/>
        <w:rPr>
          <w:szCs w:val="20"/>
        </w:rPr>
      </w:pPr>
    </w:p>
    <w:tbl>
      <w:tblPr>
        <w:tblStyle w:val="TableGrid"/>
        <w:tblW w:w="10800" w:type="dxa"/>
        <w:jc w:val="center"/>
        <w:tblLook w:val="04A0" w:firstRow="1" w:lastRow="0" w:firstColumn="1" w:lastColumn="0" w:noHBand="0" w:noVBand="1"/>
      </w:tblPr>
      <w:tblGrid>
        <w:gridCol w:w="388"/>
        <w:gridCol w:w="10412"/>
      </w:tblGrid>
      <w:tr w:rsidR="00B00482" w:rsidRPr="00AA4A71" w14:paraId="47E93D80" w14:textId="77777777" w:rsidTr="00F54F26">
        <w:trPr>
          <w:cantSplit/>
          <w:trHeight w:val="144"/>
          <w:jc w:val="center"/>
        </w:trPr>
        <w:tc>
          <w:tcPr>
            <w:tcW w:w="389" w:type="dxa"/>
            <w:shd w:val="clear" w:color="auto" w:fill="85B6BB" w:themeFill="background1" w:themeFillShade="BF"/>
            <w:tcMar>
              <w:top w:w="29" w:type="dxa"/>
              <w:left w:w="43" w:type="dxa"/>
              <w:bottom w:w="29" w:type="dxa"/>
              <w:right w:w="43" w:type="dxa"/>
            </w:tcMar>
            <w:vAlign w:val="center"/>
          </w:tcPr>
          <w:sdt>
            <w:sdtPr>
              <w:rPr>
                <w:szCs w:val="20"/>
              </w:rPr>
              <w:id w:val="-717661310"/>
              <w14:checkbox>
                <w14:checked w14:val="0"/>
                <w14:checkedState w14:val="2612" w14:font="MS Gothic"/>
                <w14:uncheckedState w14:val="2610" w14:font="MS Gothic"/>
              </w14:checkbox>
            </w:sdtPr>
            <w:sdtEndPr/>
            <w:sdtContent>
              <w:p w14:paraId="36CCA390" w14:textId="77777777" w:rsidR="00B00482" w:rsidRPr="00AA4A71" w:rsidRDefault="00EE4331" w:rsidP="00E6364B">
                <w:pPr>
                  <w:keepNext/>
                  <w:spacing w:before="0" w:after="0"/>
                  <w:rPr>
                    <w:b/>
                    <w:szCs w:val="20"/>
                  </w:rPr>
                </w:pPr>
                <w:r>
                  <w:rPr>
                    <w:rFonts w:ascii="MS Gothic" w:eastAsia="MS Gothic" w:hAnsi="MS Gothic" w:hint="eastAsia"/>
                    <w:szCs w:val="20"/>
                  </w:rPr>
                  <w:t>☐</w:t>
                </w:r>
              </w:p>
            </w:sdtContent>
          </w:sdt>
        </w:tc>
        <w:tc>
          <w:tcPr>
            <w:tcW w:w="10512" w:type="dxa"/>
            <w:shd w:val="clear" w:color="auto" w:fill="85B6BB" w:themeFill="background1" w:themeFillShade="BF"/>
            <w:tcMar>
              <w:top w:w="29" w:type="dxa"/>
              <w:left w:w="43" w:type="dxa"/>
              <w:bottom w:w="29" w:type="dxa"/>
              <w:right w:w="43" w:type="dxa"/>
            </w:tcMar>
            <w:vAlign w:val="center"/>
          </w:tcPr>
          <w:p w14:paraId="63AB9112" w14:textId="77777777" w:rsidR="00B00482" w:rsidRPr="00AA4A71" w:rsidRDefault="00B00482" w:rsidP="00E6364B">
            <w:pPr>
              <w:keepNext/>
              <w:spacing w:before="0" w:after="0"/>
              <w:rPr>
                <w:b/>
                <w:szCs w:val="20"/>
              </w:rPr>
            </w:pPr>
            <w:r w:rsidRPr="00AA4A71">
              <w:rPr>
                <w:b/>
                <w:szCs w:val="20"/>
              </w:rPr>
              <w:t>J. Spawning areas</w:t>
            </w:r>
          </w:p>
        </w:tc>
      </w:tr>
      <w:tr w:rsidR="00B00482" w:rsidRPr="00AA4A71" w14:paraId="7EE75DA5" w14:textId="77777777" w:rsidTr="00F54F26">
        <w:trPr>
          <w:cantSplit/>
          <w:trHeight w:val="144"/>
          <w:jc w:val="center"/>
        </w:trPr>
        <w:sdt>
          <w:sdtPr>
            <w:rPr>
              <w:szCs w:val="20"/>
            </w:rPr>
            <w:id w:val="-1790202534"/>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59E928CC" w14:textId="77777777" w:rsidR="00B00482"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60CEF705" w14:textId="7ECF6CAD" w:rsidR="00B00482" w:rsidRPr="00AA4A71" w:rsidRDefault="00B00482" w:rsidP="003B1149">
            <w:pPr>
              <w:pStyle w:val="Label"/>
              <w:tabs>
                <w:tab w:val="left" w:pos="822"/>
              </w:tabs>
              <w:spacing w:before="0" w:after="0"/>
              <w:ind w:left="822" w:hanging="822"/>
              <w:rPr>
                <w:rFonts w:asciiTheme="minorHAnsi" w:hAnsiTheme="minorHAnsi"/>
                <w:szCs w:val="20"/>
              </w:rPr>
            </w:pPr>
            <w:r w:rsidRPr="00AA4A71">
              <w:rPr>
                <w:rFonts w:asciiTheme="minorHAnsi" w:hAnsiTheme="minorHAnsi"/>
                <w:bCs/>
                <w:szCs w:val="20"/>
              </w:rPr>
              <w:t>AMM 13</w:t>
            </w:r>
            <w:r w:rsidR="003B1149">
              <w:rPr>
                <w:rFonts w:asciiTheme="minorHAnsi" w:hAnsiTheme="minorHAnsi"/>
                <w:szCs w:val="20"/>
              </w:rPr>
              <w:t>:</w:t>
            </w:r>
            <w:r w:rsidR="003B1149">
              <w:rPr>
                <w:rFonts w:asciiTheme="minorHAnsi" w:hAnsiTheme="minorHAnsi"/>
                <w:szCs w:val="20"/>
              </w:rPr>
              <w:tab/>
            </w:r>
            <w:r w:rsidR="00C11DDA" w:rsidRPr="00AA4A71">
              <w:rPr>
                <w:rFonts w:asciiTheme="minorHAnsi" w:hAnsiTheme="minorHAnsi"/>
                <w:b w:val="0"/>
                <w:szCs w:val="20"/>
              </w:rPr>
              <w:t>Spawning habitat</w:t>
            </w:r>
            <w:r w:rsidRPr="00AA4A71">
              <w:rPr>
                <w:rFonts w:asciiTheme="minorHAnsi" w:hAnsiTheme="minorHAnsi"/>
                <w:b w:val="0"/>
                <w:szCs w:val="20"/>
              </w:rPr>
              <w:t xml:space="preserve"> may be affected temporarily during construction (outside of October 1-April 30; see AMM 12) and will be restored.</w:t>
            </w:r>
          </w:p>
        </w:tc>
      </w:tr>
    </w:tbl>
    <w:p w14:paraId="0D007330" w14:textId="77777777" w:rsidR="00B00482" w:rsidRPr="00AA4A71" w:rsidRDefault="00B00482" w:rsidP="00E6364B">
      <w:pPr>
        <w:spacing w:before="0" w:after="0"/>
        <w:rPr>
          <w:szCs w:val="20"/>
        </w:rPr>
      </w:pPr>
    </w:p>
    <w:tbl>
      <w:tblPr>
        <w:tblStyle w:val="TableGrid"/>
        <w:tblW w:w="10800" w:type="dxa"/>
        <w:jc w:val="center"/>
        <w:tblLook w:val="04A0" w:firstRow="1" w:lastRow="0" w:firstColumn="1" w:lastColumn="0" w:noHBand="0" w:noVBand="1"/>
      </w:tblPr>
      <w:tblGrid>
        <w:gridCol w:w="388"/>
        <w:gridCol w:w="10412"/>
      </w:tblGrid>
      <w:tr w:rsidR="00B00482" w:rsidRPr="00AA4A71" w14:paraId="6F31CBEA" w14:textId="77777777" w:rsidTr="00F54F26">
        <w:trPr>
          <w:cantSplit/>
          <w:trHeight w:val="144"/>
          <w:jc w:val="center"/>
        </w:trPr>
        <w:tc>
          <w:tcPr>
            <w:tcW w:w="389" w:type="dxa"/>
            <w:shd w:val="clear" w:color="auto" w:fill="85B6BB" w:themeFill="background1" w:themeFillShade="BF"/>
            <w:tcMar>
              <w:top w:w="29" w:type="dxa"/>
              <w:left w:w="43" w:type="dxa"/>
              <w:bottom w:w="29" w:type="dxa"/>
              <w:right w:w="43" w:type="dxa"/>
            </w:tcMar>
            <w:vAlign w:val="center"/>
          </w:tcPr>
          <w:sdt>
            <w:sdtPr>
              <w:rPr>
                <w:szCs w:val="20"/>
              </w:rPr>
              <w:id w:val="309524690"/>
              <w14:checkbox>
                <w14:checked w14:val="0"/>
                <w14:checkedState w14:val="2612" w14:font="MS Gothic"/>
                <w14:uncheckedState w14:val="2610" w14:font="MS Gothic"/>
              </w14:checkbox>
            </w:sdtPr>
            <w:sdtEndPr/>
            <w:sdtContent>
              <w:p w14:paraId="654FAFCF" w14:textId="77777777" w:rsidR="00B00482" w:rsidRPr="00AA4A71" w:rsidRDefault="00EE4331" w:rsidP="00E6364B">
                <w:pPr>
                  <w:spacing w:before="0" w:after="0"/>
                  <w:rPr>
                    <w:b/>
                    <w:szCs w:val="20"/>
                  </w:rPr>
                </w:pPr>
                <w:r>
                  <w:rPr>
                    <w:rFonts w:ascii="MS Gothic" w:eastAsia="MS Gothic" w:hAnsi="MS Gothic" w:hint="eastAsia"/>
                    <w:szCs w:val="20"/>
                  </w:rPr>
                  <w:t>☐</w:t>
                </w:r>
              </w:p>
            </w:sdtContent>
          </w:sdt>
        </w:tc>
        <w:tc>
          <w:tcPr>
            <w:tcW w:w="10512" w:type="dxa"/>
            <w:shd w:val="clear" w:color="auto" w:fill="85B6BB" w:themeFill="background1" w:themeFillShade="BF"/>
            <w:tcMar>
              <w:top w:w="29" w:type="dxa"/>
              <w:left w:w="43" w:type="dxa"/>
              <w:bottom w:w="29" w:type="dxa"/>
              <w:right w:w="43" w:type="dxa"/>
            </w:tcMar>
            <w:vAlign w:val="center"/>
          </w:tcPr>
          <w:p w14:paraId="3D187AF5" w14:textId="77777777" w:rsidR="00B00482" w:rsidRPr="00AA4A71" w:rsidRDefault="00B00482" w:rsidP="00E6364B">
            <w:pPr>
              <w:spacing w:before="0" w:after="0"/>
              <w:rPr>
                <w:b/>
                <w:szCs w:val="20"/>
              </w:rPr>
            </w:pPr>
            <w:r w:rsidRPr="00AA4A71">
              <w:rPr>
                <w:b/>
                <w:szCs w:val="20"/>
              </w:rPr>
              <w:t>K. Clay Substrates</w:t>
            </w:r>
          </w:p>
        </w:tc>
      </w:tr>
      <w:tr w:rsidR="00B00482" w:rsidRPr="00AA4A71" w14:paraId="222F8BC6" w14:textId="77777777" w:rsidTr="00F54F26">
        <w:trPr>
          <w:cantSplit/>
          <w:trHeight w:val="144"/>
          <w:jc w:val="center"/>
        </w:trPr>
        <w:sdt>
          <w:sdtPr>
            <w:rPr>
              <w:szCs w:val="20"/>
            </w:rPr>
            <w:id w:val="-1434121042"/>
            <w14:checkbox>
              <w14:checked w14:val="0"/>
              <w14:checkedState w14:val="2612" w14:font="MS Gothic"/>
              <w14:uncheckedState w14:val="2610" w14:font="MS Gothic"/>
            </w14:checkbox>
          </w:sdtPr>
          <w:sdtEndPr/>
          <w:sdtContent>
            <w:tc>
              <w:tcPr>
                <w:tcW w:w="389" w:type="dxa"/>
                <w:tcMar>
                  <w:top w:w="29" w:type="dxa"/>
                  <w:left w:w="43" w:type="dxa"/>
                  <w:bottom w:w="29" w:type="dxa"/>
                  <w:right w:w="43" w:type="dxa"/>
                </w:tcMar>
                <w:vAlign w:val="center"/>
              </w:tcPr>
              <w:p w14:paraId="6468B1B6" w14:textId="77777777" w:rsidR="00B00482" w:rsidRPr="00AA4A71" w:rsidRDefault="00011DEC" w:rsidP="00E6364B">
                <w:pPr>
                  <w:spacing w:before="0" w:after="0"/>
                  <w:rPr>
                    <w:szCs w:val="20"/>
                  </w:rPr>
                </w:pPr>
                <w:r>
                  <w:rPr>
                    <w:rFonts w:ascii="MS Gothic" w:eastAsia="MS Gothic" w:hAnsi="MS Gothic" w:hint="eastAsia"/>
                    <w:szCs w:val="20"/>
                  </w:rPr>
                  <w:t>☐</w:t>
                </w:r>
              </w:p>
            </w:tc>
          </w:sdtContent>
        </w:sdt>
        <w:tc>
          <w:tcPr>
            <w:tcW w:w="10512" w:type="dxa"/>
            <w:tcMar>
              <w:top w:w="29" w:type="dxa"/>
              <w:left w:w="43" w:type="dxa"/>
              <w:bottom w:w="29" w:type="dxa"/>
              <w:right w:w="43" w:type="dxa"/>
            </w:tcMar>
            <w:vAlign w:val="center"/>
          </w:tcPr>
          <w:p w14:paraId="1F768DED" w14:textId="6CAFE48D" w:rsidR="00B00482" w:rsidRPr="00AA4A71" w:rsidRDefault="003B1149" w:rsidP="003B1149">
            <w:pPr>
              <w:pStyle w:val="Label"/>
              <w:tabs>
                <w:tab w:val="left" w:pos="822"/>
              </w:tabs>
              <w:spacing w:before="0" w:after="0"/>
              <w:ind w:left="822" w:hanging="822"/>
              <w:rPr>
                <w:rFonts w:asciiTheme="minorHAnsi" w:hAnsiTheme="minorHAnsi"/>
                <w:color w:val="auto"/>
                <w:szCs w:val="20"/>
              </w:rPr>
            </w:pPr>
            <w:r>
              <w:rPr>
                <w:color w:val="auto"/>
                <w:szCs w:val="20"/>
              </w:rPr>
              <w:t>AMM 15:</w:t>
            </w:r>
            <w:r>
              <w:rPr>
                <w:color w:val="auto"/>
                <w:szCs w:val="20"/>
              </w:rPr>
              <w:tab/>
            </w:r>
            <w:r w:rsidR="00B00482" w:rsidRPr="00AA4A71">
              <w:rPr>
                <w:b w:val="0"/>
                <w:color w:val="auto"/>
                <w:szCs w:val="20"/>
              </w:rPr>
              <w:t>In streams with clay substrate, activities that disturb the substrate will be conducted inside of a sealed cofferdam.</w:t>
            </w:r>
          </w:p>
        </w:tc>
      </w:tr>
    </w:tbl>
    <w:p w14:paraId="1511FA22" w14:textId="77777777" w:rsidR="00C64EBD" w:rsidRDefault="00C64EBD" w:rsidP="00E6364B">
      <w:pPr>
        <w:spacing w:before="0" w:after="0"/>
        <w:rPr>
          <w:szCs w:val="20"/>
        </w:rPr>
      </w:pPr>
      <w:r>
        <w:rPr>
          <w:szCs w:val="20"/>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C64EBD" w:rsidRPr="00AA4A71" w14:paraId="6B6C0013" w14:textId="77777777" w:rsidTr="00C64EBD">
        <w:trPr>
          <w:trHeight w:val="294"/>
          <w:jc w:val="center"/>
        </w:trPr>
        <w:tc>
          <w:tcPr>
            <w:tcW w:w="1080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6DB59D9A" w14:textId="77777777" w:rsidR="00C64EBD" w:rsidRPr="00AA4A71" w:rsidRDefault="00C64EBD">
            <w:pPr>
              <w:pStyle w:val="Label"/>
              <w:spacing w:before="0" w:after="0"/>
              <w:jc w:val="center"/>
              <w:rPr>
                <w:b w:val="0"/>
                <w:sz w:val="28"/>
                <w:szCs w:val="28"/>
              </w:rPr>
            </w:pPr>
            <w:r w:rsidRPr="00AA4A71">
              <w:rPr>
                <w:sz w:val="28"/>
                <w:szCs w:val="28"/>
              </w:rPr>
              <w:lastRenderedPageBreak/>
              <w:t xml:space="preserve">SECTION </w:t>
            </w:r>
            <w:r>
              <w:rPr>
                <w:sz w:val="28"/>
                <w:szCs w:val="28"/>
              </w:rPr>
              <w:t>4</w:t>
            </w:r>
            <w:r w:rsidRPr="00AA4A71">
              <w:rPr>
                <w:sz w:val="28"/>
                <w:szCs w:val="28"/>
              </w:rPr>
              <w:t xml:space="preserve">: </w:t>
            </w:r>
            <w:r>
              <w:rPr>
                <w:sz w:val="28"/>
                <w:szCs w:val="28"/>
              </w:rPr>
              <w:t xml:space="preserve">GENERIC </w:t>
            </w:r>
            <w:r w:rsidRPr="00AA4A71">
              <w:rPr>
                <w:sz w:val="28"/>
                <w:szCs w:val="28"/>
              </w:rPr>
              <w:t>REQUIREMENTS</w:t>
            </w:r>
          </w:p>
        </w:tc>
      </w:tr>
    </w:tbl>
    <w:p w14:paraId="294BBEBB" w14:textId="77777777" w:rsidR="00C64EBD" w:rsidRPr="00AA4A71" w:rsidRDefault="00C64EBD" w:rsidP="00E6364B">
      <w:pPr>
        <w:spacing w:before="0" w:after="0"/>
        <w:rPr>
          <w:szCs w:val="20"/>
        </w:rPr>
      </w:pPr>
      <w:r>
        <w:rPr>
          <w:b/>
          <w:i/>
          <w:szCs w:val="20"/>
        </w:rPr>
        <w:t xml:space="preserve">These </w:t>
      </w:r>
      <w:r w:rsidRPr="00AA4A71">
        <w:rPr>
          <w:b/>
          <w:i/>
          <w:szCs w:val="20"/>
        </w:rPr>
        <w:t xml:space="preserve">AMMs </w:t>
      </w:r>
      <w:r>
        <w:rPr>
          <w:b/>
          <w:i/>
          <w:szCs w:val="20"/>
        </w:rPr>
        <w:t xml:space="preserve">applied to and </w:t>
      </w:r>
      <w:r w:rsidRPr="00AA4A71">
        <w:rPr>
          <w:b/>
          <w:i/>
          <w:szCs w:val="20"/>
        </w:rPr>
        <w:t xml:space="preserve">are </w:t>
      </w:r>
      <w:r>
        <w:rPr>
          <w:b/>
          <w:i/>
          <w:szCs w:val="20"/>
        </w:rPr>
        <w:t>required for every project to be consistent with MAPS</w:t>
      </w:r>
      <w:r w:rsidRPr="00AA4A71">
        <w:rPr>
          <w:b/>
          <w:i/>
          <w:szCs w:val="20"/>
        </w:rPr>
        <w:t>. Refer to Appendix A of BO for complete language for AMMs.</w:t>
      </w:r>
    </w:p>
    <w:tbl>
      <w:tblPr>
        <w:tblStyle w:val="TableGrid"/>
        <w:tblW w:w="10800" w:type="dxa"/>
        <w:jc w:val="center"/>
        <w:tblLook w:val="04A0" w:firstRow="1" w:lastRow="0" w:firstColumn="1" w:lastColumn="0" w:noHBand="0" w:noVBand="1"/>
      </w:tblPr>
      <w:tblGrid>
        <w:gridCol w:w="388"/>
        <w:gridCol w:w="10412"/>
      </w:tblGrid>
      <w:tr w:rsidR="009B6F9F" w:rsidRPr="00AA4A71" w14:paraId="00DEB3A6" w14:textId="77777777" w:rsidTr="00F54F26">
        <w:trPr>
          <w:cantSplit/>
          <w:trHeight w:val="144"/>
          <w:jc w:val="center"/>
        </w:trPr>
        <w:tc>
          <w:tcPr>
            <w:tcW w:w="388" w:type="dxa"/>
            <w:shd w:val="clear" w:color="auto" w:fill="85B6BB" w:themeFill="background1" w:themeFillShade="BF"/>
            <w:tcMar>
              <w:top w:w="29" w:type="dxa"/>
              <w:left w:w="43" w:type="dxa"/>
              <w:bottom w:w="29" w:type="dxa"/>
              <w:right w:w="43" w:type="dxa"/>
            </w:tcMar>
            <w:vAlign w:val="center"/>
          </w:tcPr>
          <w:sdt>
            <w:sdtPr>
              <w:rPr>
                <w:szCs w:val="20"/>
              </w:rPr>
              <w:id w:val="-2109106995"/>
              <w14:checkbox>
                <w14:checked w14:val="0"/>
                <w14:checkedState w14:val="2612" w14:font="MS Gothic"/>
                <w14:uncheckedState w14:val="2610" w14:font="MS Gothic"/>
              </w14:checkbox>
            </w:sdtPr>
            <w:sdtEndPr/>
            <w:sdtContent>
              <w:p w14:paraId="59E0E014" w14:textId="77777777" w:rsidR="009B6F9F" w:rsidRPr="00AA4A71" w:rsidRDefault="00EE4331" w:rsidP="00F54F26">
                <w:pPr>
                  <w:keepNext/>
                  <w:spacing w:before="0" w:after="0"/>
                  <w:rPr>
                    <w:b/>
                    <w:szCs w:val="20"/>
                  </w:rPr>
                </w:pPr>
                <w:r>
                  <w:rPr>
                    <w:rFonts w:ascii="MS Gothic" w:eastAsia="MS Gothic" w:hAnsi="MS Gothic" w:hint="eastAsia"/>
                    <w:szCs w:val="20"/>
                  </w:rPr>
                  <w:t>☐</w:t>
                </w:r>
              </w:p>
            </w:sdtContent>
          </w:sdt>
        </w:tc>
        <w:tc>
          <w:tcPr>
            <w:tcW w:w="10412" w:type="dxa"/>
            <w:shd w:val="clear" w:color="auto" w:fill="85B6BB" w:themeFill="background1" w:themeFillShade="BF"/>
            <w:tcMar>
              <w:top w:w="29" w:type="dxa"/>
              <w:left w:w="43" w:type="dxa"/>
              <w:bottom w:w="29" w:type="dxa"/>
              <w:right w:w="43" w:type="dxa"/>
            </w:tcMar>
            <w:vAlign w:val="center"/>
          </w:tcPr>
          <w:p w14:paraId="2301386F" w14:textId="77777777" w:rsidR="009B6F9F" w:rsidRPr="00AA4A71" w:rsidRDefault="00C64EBD" w:rsidP="00F54F26">
            <w:pPr>
              <w:keepNext/>
              <w:spacing w:before="0" w:after="0"/>
              <w:rPr>
                <w:b/>
                <w:szCs w:val="20"/>
              </w:rPr>
            </w:pPr>
            <w:r>
              <w:rPr>
                <w:b/>
                <w:szCs w:val="20"/>
              </w:rPr>
              <w:t>A</w:t>
            </w:r>
            <w:r w:rsidR="009B6F9F" w:rsidRPr="00AA4A71">
              <w:rPr>
                <w:b/>
                <w:szCs w:val="20"/>
              </w:rPr>
              <w:t>. Apply all other AMMs appropriate for the action (see Appendix H of the User’s Guide)</w:t>
            </w:r>
          </w:p>
        </w:tc>
      </w:tr>
      <w:tr w:rsidR="00C64EBD" w:rsidRPr="00AA4A71" w14:paraId="5E389114" w14:textId="77777777" w:rsidTr="00F85D98">
        <w:trPr>
          <w:cantSplit/>
          <w:trHeight w:val="144"/>
          <w:jc w:val="center"/>
        </w:trPr>
        <w:tc>
          <w:tcPr>
            <w:tcW w:w="10800" w:type="dxa"/>
            <w:gridSpan w:val="2"/>
            <w:tcMar>
              <w:top w:w="29" w:type="dxa"/>
              <w:left w:w="43" w:type="dxa"/>
              <w:bottom w:w="29" w:type="dxa"/>
              <w:right w:w="43" w:type="dxa"/>
            </w:tcMar>
            <w:vAlign w:val="center"/>
          </w:tcPr>
          <w:p w14:paraId="7A9E990E" w14:textId="77777777" w:rsidR="00C64EBD" w:rsidRDefault="00C64EBD" w:rsidP="00F85D98">
            <w:pPr>
              <w:pStyle w:val="Label"/>
              <w:spacing w:before="0" w:after="0"/>
              <w:rPr>
                <w:b w:val="0"/>
                <w:color w:val="auto"/>
                <w:szCs w:val="20"/>
              </w:rPr>
            </w:pPr>
            <w:r>
              <w:rPr>
                <w:b w:val="0"/>
                <w:color w:val="auto"/>
                <w:szCs w:val="20"/>
              </w:rPr>
              <w:t xml:space="preserve">AMMs: </w:t>
            </w:r>
            <w:r w:rsidRPr="00EE2EDD">
              <w:rPr>
                <w:szCs w:val="24"/>
              </w:rPr>
              <w:t>3-5, 7-18, 25-27, and 45</w:t>
            </w:r>
          </w:p>
          <w:p w14:paraId="31629F4E" w14:textId="77777777" w:rsidR="00C64EBD" w:rsidRDefault="00C64EBD" w:rsidP="00F85D98">
            <w:pPr>
              <w:pStyle w:val="Label"/>
              <w:spacing w:before="0" w:after="0"/>
              <w:rPr>
                <w:b w:val="0"/>
                <w:color w:val="auto"/>
                <w:szCs w:val="20"/>
              </w:rPr>
            </w:pPr>
            <w:r w:rsidRPr="00AA4A71">
              <w:rPr>
                <w:b w:val="0"/>
                <w:color w:val="auto"/>
                <w:szCs w:val="20"/>
              </w:rPr>
              <w:t>Comment</w:t>
            </w:r>
            <w:r>
              <w:rPr>
                <w:b w:val="0"/>
                <w:color w:val="auto"/>
                <w:szCs w:val="20"/>
              </w:rPr>
              <w:t>s</w:t>
            </w:r>
            <w:r w:rsidRPr="00AA4A71">
              <w:rPr>
                <w:b w:val="0"/>
                <w:color w:val="auto"/>
                <w:szCs w:val="20"/>
              </w:rPr>
              <w:t>:</w:t>
            </w:r>
          </w:p>
          <w:p w14:paraId="2F864409" w14:textId="77777777" w:rsidR="00C64EBD" w:rsidRDefault="00C64EBD" w:rsidP="00F85D98">
            <w:pPr>
              <w:pStyle w:val="Label"/>
              <w:spacing w:before="0" w:after="0"/>
              <w:rPr>
                <w:b w:val="0"/>
                <w:color w:val="auto"/>
                <w:szCs w:val="20"/>
              </w:rPr>
            </w:pPr>
          </w:p>
          <w:p w14:paraId="4CECD8CC" w14:textId="77777777" w:rsidR="00C64EBD" w:rsidRDefault="00C64EBD" w:rsidP="00F85D98">
            <w:pPr>
              <w:pStyle w:val="Label"/>
              <w:spacing w:before="0" w:after="0"/>
              <w:rPr>
                <w:b w:val="0"/>
                <w:color w:val="auto"/>
                <w:szCs w:val="20"/>
              </w:rPr>
            </w:pPr>
          </w:p>
          <w:p w14:paraId="3545E78C" w14:textId="77777777" w:rsidR="00C64EBD" w:rsidRDefault="00C64EBD" w:rsidP="00F85D98">
            <w:pPr>
              <w:pStyle w:val="Label"/>
              <w:spacing w:before="0" w:after="0"/>
              <w:rPr>
                <w:b w:val="0"/>
                <w:color w:val="auto"/>
                <w:szCs w:val="20"/>
              </w:rPr>
            </w:pPr>
          </w:p>
          <w:p w14:paraId="55D0ACBE" w14:textId="77777777" w:rsidR="00C64EBD" w:rsidRDefault="00C64EBD" w:rsidP="00F85D98">
            <w:pPr>
              <w:pStyle w:val="Label"/>
              <w:spacing w:before="0" w:after="0"/>
              <w:rPr>
                <w:b w:val="0"/>
                <w:color w:val="auto"/>
                <w:szCs w:val="20"/>
              </w:rPr>
            </w:pPr>
          </w:p>
          <w:p w14:paraId="417FC86B" w14:textId="77777777" w:rsidR="00C64EBD" w:rsidRPr="00AA4A71" w:rsidRDefault="00C64EBD" w:rsidP="00E6364B">
            <w:pPr>
              <w:pStyle w:val="Label"/>
              <w:spacing w:before="0" w:after="0"/>
              <w:rPr>
                <w:rFonts w:asciiTheme="minorHAnsi" w:hAnsiTheme="minorHAnsi"/>
                <w:b w:val="0"/>
                <w:color w:val="auto"/>
                <w:szCs w:val="20"/>
              </w:rPr>
            </w:pPr>
          </w:p>
        </w:tc>
      </w:tr>
    </w:tbl>
    <w:p w14:paraId="3B228ECC" w14:textId="77777777" w:rsidR="00AA37AD" w:rsidRDefault="00AA37AD"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AA37AD" w:rsidRPr="00AA4A71" w14:paraId="4DFEC264" w14:textId="77777777" w:rsidTr="00F85D98">
        <w:trPr>
          <w:trHeight w:val="294"/>
          <w:jc w:val="center"/>
        </w:trPr>
        <w:tc>
          <w:tcPr>
            <w:tcW w:w="1080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37CCFC7B" w14:textId="77777777" w:rsidR="00AA37AD" w:rsidRPr="00AA4A71" w:rsidRDefault="00AA37AD" w:rsidP="00F85D98">
            <w:pPr>
              <w:pStyle w:val="Label"/>
              <w:spacing w:before="0" w:after="0"/>
              <w:jc w:val="center"/>
              <w:rPr>
                <w:b w:val="0"/>
                <w:sz w:val="28"/>
                <w:szCs w:val="28"/>
              </w:rPr>
            </w:pPr>
            <w:r w:rsidRPr="00AA4A71">
              <w:rPr>
                <w:sz w:val="28"/>
                <w:szCs w:val="28"/>
              </w:rPr>
              <w:t xml:space="preserve">SECTION </w:t>
            </w:r>
            <w:r>
              <w:rPr>
                <w:sz w:val="28"/>
                <w:szCs w:val="28"/>
              </w:rPr>
              <w:t>5</w:t>
            </w:r>
            <w:r w:rsidRPr="00AA4A71">
              <w:rPr>
                <w:sz w:val="28"/>
                <w:szCs w:val="28"/>
              </w:rPr>
              <w:t>: EFFECTS DETERMINATIONS</w:t>
            </w:r>
          </w:p>
        </w:tc>
      </w:tr>
    </w:tbl>
    <w:p w14:paraId="417449A6" w14:textId="77777777" w:rsidR="008B0854" w:rsidRPr="00AA4A71" w:rsidRDefault="008B0854"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3"/>
        <w:gridCol w:w="587"/>
        <w:gridCol w:w="1846"/>
        <w:gridCol w:w="750"/>
        <w:gridCol w:w="514"/>
        <w:gridCol w:w="190"/>
        <w:gridCol w:w="660"/>
        <w:gridCol w:w="4140"/>
      </w:tblGrid>
      <w:tr w:rsidR="00A55FCD" w:rsidRPr="00AA4A71" w14:paraId="279B7F02" w14:textId="77777777" w:rsidTr="00F54F26">
        <w:trPr>
          <w:trHeight w:val="144"/>
          <w:jc w:val="center"/>
        </w:trPr>
        <w:tc>
          <w:tcPr>
            <w:tcW w:w="2113" w:type="dxa"/>
            <w:tcBorders>
              <w:top w:val="single" w:sz="4" w:space="0" w:color="000000"/>
            </w:tcBorders>
            <w:shd w:val="clear" w:color="auto" w:fill="D9D9D9"/>
            <w:tcMar>
              <w:top w:w="29" w:type="dxa"/>
              <w:left w:w="43" w:type="dxa"/>
              <w:bottom w:w="29" w:type="dxa"/>
              <w:right w:w="43" w:type="dxa"/>
            </w:tcMar>
          </w:tcPr>
          <w:p w14:paraId="253A3E8C" w14:textId="77777777" w:rsidR="00A55FCD" w:rsidRPr="00AA4A71" w:rsidRDefault="00A55FCD" w:rsidP="00AA37AD">
            <w:pPr>
              <w:pStyle w:val="Label"/>
              <w:spacing w:before="0" w:after="0"/>
              <w:rPr>
                <w:szCs w:val="20"/>
              </w:rPr>
            </w:pPr>
            <w:r w:rsidRPr="00AA4A71">
              <w:rPr>
                <w:szCs w:val="20"/>
              </w:rPr>
              <w:t>Potential Effects to Atlantic salmon:</w:t>
            </w:r>
          </w:p>
        </w:tc>
        <w:tc>
          <w:tcPr>
            <w:tcW w:w="2433" w:type="dxa"/>
            <w:gridSpan w:val="2"/>
            <w:tcBorders>
              <w:top w:val="single" w:sz="4" w:space="0" w:color="000000"/>
            </w:tcBorders>
            <w:shd w:val="clear" w:color="auto" w:fill="D9D9D9"/>
            <w:tcMar>
              <w:top w:w="29" w:type="dxa"/>
              <w:left w:w="43" w:type="dxa"/>
              <w:bottom w:w="29" w:type="dxa"/>
              <w:right w:w="43" w:type="dxa"/>
            </w:tcMar>
          </w:tcPr>
          <w:p w14:paraId="467E4126" w14:textId="77777777" w:rsidR="00A55FCD" w:rsidRPr="00AA4A71" w:rsidRDefault="00A55FCD" w:rsidP="00AA37AD">
            <w:pPr>
              <w:pStyle w:val="Label"/>
              <w:spacing w:before="0" w:after="0"/>
              <w:rPr>
                <w:szCs w:val="20"/>
              </w:rPr>
            </w:pPr>
            <w:r w:rsidRPr="00AA4A71">
              <w:rPr>
                <w:szCs w:val="20"/>
              </w:rPr>
              <w:t>LAA</w:t>
            </w:r>
          </w:p>
        </w:tc>
        <w:tc>
          <w:tcPr>
            <w:tcW w:w="750" w:type="dxa"/>
            <w:tcBorders>
              <w:top w:val="single" w:sz="4" w:space="0" w:color="000000"/>
            </w:tcBorders>
            <w:shd w:val="clear" w:color="auto" w:fill="D9D9D9"/>
            <w:tcMar>
              <w:top w:w="29" w:type="dxa"/>
              <w:left w:w="43" w:type="dxa"/>
              <w:bottom w:w="29" w:type="dxa"/>
              <w:right w:w="43" w:type="dxa"/>
            </w:tcMar>
          </w:tcPr>
          <w:p w14:paraId="749622CC" w14:textId="77777777" w:rsidR="00A55FCD" w:rsidRPr="00AA4A71" w:rsidRDefault="00A55FCD" w:rsidP="00AA37AD">
            <w:pPr>
              <w:pStyle w:val="Label"/>
              <w:spacing w:before="0" w:after="0"/>
              <w:rPr>
                <w:szCs w:val="20"/>
              </w:rPr>
            </w:pPr>
            <w:r w:rsidRPr="00AA4A71">
              <w:rPr>
                <w:szCs w:val="20"/>
              </w:rPr>
              <w:t>NLAA</w:t>
            </w:r>
          </w:p>
        </w:tc>
        <w:tc>
          <w:tcPr>
            <w:tcW w:w="704" w:type="dxa"/>
            <w:gridSpan w:val="2"/>
            <w:tcBorders>
              <w:top w:val="single" w:sz="4" w:space="0" w:color="000000"/>
            </w:tcBorders>
            <w:shd w:val="clear" w:color="auto" w:fill="D9D9D9"/>
            <w:tcMar>
              <w:top w:w="29" w:type="dxa"/>
              <w:left w:w="43" w:type="dxa"/>
              <w:bottom w:w="29" w:type="dxa"/>
              <w:right w:w="43" w:type="dxa"/>
            </w:tcMar>
          </w:tcPr>
          <w:p w14:paraId="3EC1DDB3" w14:textId="77777777" w:rsidR="00A55FCD" w:rsidRPr="00AA4A71" w:rsidRDefault="00A55FCD" w:rsidP="00AA37AD">
            <w:pPr>
              <w:pStyle w:val="Label"/>
              <w:spacing w:before="0" w:after="0"/>
              <w:rPr>
                <w:szCs w:val="20"/>
              </w:rPr>
            </w:pPr>
            <w:r w:rsidRPr="00AA4A71">
              <w:rPr>
                <w:szCs w:val="20"/>
              </w:rPr>
              <w:t>N/A</w:t>
            </w:r>
          </w:p>
        </w:tc>
        <w:tc>
          <w:tcPr>
            <w:tcW w:w="4800" w:type="dxa"/>
            <w:gridSpan w:val="2"/>
            <w:tcBorders>
              <w:top w:val="single" w:sz="4" w:space="0" w:color="000000"/>
            </w:tcBorders>
            <w:shd w:val="clear" w:color="auto" w:fill="D9D9D9"/>
            <w:tcMar>
              <w:top w:w="29" w:type="dxa"/>
              <w:left w:w="43" w:type="dxa"/>
              <w:bottom w:w="29" w:type="dxa"/>
              <w:right w:w="43" w:type="dxa"/>
            </w:tcMar>
          </w:tcPr>
          <w:p w14:paraId="2E6303F4" w14:textId="77777777" w:rsidR="00A55FCD" w:rsidRPr="00AA4A71" w:rsidRDefault="00A55FCD" w:rsidP="00AA37AD">
            <w:pPr>
              <w:pStyle w:val="Label"/>
              <w:spacing w:before="0" w:after="0"/>
              <w:rPr>
                <w:szCs w:val="20"/>
              </w:rPr>
            </w:pPr>
            <w:r w:rsidRPr="00AA4A71">
              <w:rPr>
                <w:szCs w:val="20"/>
              </w:rPr>
              <w:t>Comments</w:t>
            </w:r>
          </w:p>
        </w:tc>
      </w:tr>
      <w:tr w:rsidR="00A55FCD" w:rsidRPr="00AA4A71" w14:paraId="4A213A0C" w14:textId="77777777" w:rsidTr="00F54F26">
        <w:trPr>
          <w:trHeight w:val="144"/>
          <w:jc w:val="center"/>
        </w:trPr>
        <w:tc>
          <w:tcPr>
            <w:tcW w:w="2113" w:type="dxa"/>
            <w:shd w:val="clear" w:color="auto" w:fill="auto"/>
            <w:tcMar>
              <w:top w:w="29" w:type="dxa"/>
              <w:left w:w="43" w:type="dxa"/>
              <w:bottom w:w="29" w:type="dxa"/>
              <w:right w:w="43" w:type="dxa"/>
            </w:tcMar>
          </w:tcPr>
          <w:p w14:paraId="136441A0" w14:textId="77777777" w:rsidR="00A55FCD" w:rsidRPr="00AA4A71" w:rsidRDefault="00A55FCD" w:rsidP="00AA37AD">
            <w:pPr>
              <w:pStyle w:val="Label"/>
              <w:spacing w:before="0" w:after="0"/>
              <w:rPr>
                <w:szCs w:val="20"/>
              </w:rPr>
            </w:pPr>
            <w:r w:rsidRPr="00AA4A71">
              <w:rPr>
                <w:szCs w:val="20"/>
              </w:rPr>
              <w:t>Elevated Turbidity and Transport</w:t>
            </w:r>
          </w:p>
        </w:tc>
        <w:tc>
          <w:tcPr>
            <w:tcW w:w="2433" w:type="dxa"/>
            <w:gridSpan w:val="2"/>
            <w:shd w:val="clear" w:color="auto" w:fill="auto"/>
            <w:tcMar>
              <w:top w:w="29" w:type="dxa"/>
              <w:left w:w="43" w:type="dxa"/>
              <w:bottom w:w="29" w:type="dxa"/>
              <w:right w:w="43" w:type="dxa"/>
            </w:tcMar>
          </w:tcPr>
          <w:p w14:paraId="08365F0F" w14:textId="77777777" w:rsidR="00A55FCD" w:rsidRPr="00AA4A71" w:rsidRDefault="00A55FCD" w:rsidP="00AA37AD">
            <w:pPr>
              <w:pStyle w:val="Label"/>
              <w:spacing w:before="0" w:after="0"/>
              <w:ind w:left="227" w:hanging="227"/>
              <w:rPr>
                <w:b w:val="0"/>
                <w:szCs w:val="20"/>
                <w:u w:val="single"/>
              </w:rPr>
            </w:pPr>
            <w:r w:rsidRPr="00AA4A71">
              <w:rPr>
                <w:b w:val="0"/>
                <w:szCs w:val="20"/>
                <w:u w:val="single"/>
              </w:rPr>
              <w:t>If ATS are present:</w:t>
            </w:r>
          </w:p>
          <w:p w14:paraId="28E98450" w14:textId="77777777" w:rsidR="00A55FCD" w:rsidRPr="00AA4A71" w:rsidRDefault="00446F0A" w:rsidP="00AA37AD">
            <w:pPr>
              <w:pStyle w:val="Label"/>
              <w:spacing w:before="0" w:after="0"/>
              <w:ind w:left="227" w:hanging="227"/>
              <w:rPr>
                <w:b w:val="0"/>
                <w:szCs w:val="20"/>
              </w:rPr>
            </w:pPr>
            <w:sdt>
              <w:sdtPr>
                <w:rPr>
                  <w:szCs w:val="20"/>
                </w:rPr>
                <w:id w:val="1459229132"/>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b w:val="0"/>
                <w:szCs w:val="20"/>
              </w:rPr>
              <w:t>Cofferdam Installation</w:t>
            </w:r>
          </w:p>
          <w:p w14:paraId="2185BDF1" w14:textId="77777777" w:rsidR="00A55FCD" w:rsidRPr="00AA4A71" w:rsidRDefault="00446F0A" w:rsidP="00AA37AD">
            <w:pPr>
              <w:pStyle w:val="Label"/>
              <w:spacing w:before="0" w:after="0"/>
              <w:ind w:left="227" w:hanging="227"/>
              <w:rPr>
                <w:b w:val="0"/>
                <w:szCs w:val="20"/>
              </w:rPr>
            </w:pPr>
            <w:sdt>
              <w:sdtPr>
                <w:rPr>
                  <w:szCs w:val="20"/>
                </w:rPr>
                <w:id w:val="-887873866"/>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b w:val="0"/>
                <w:szCs w:val="20"/>
              </w:rPr>
              <w:t>Bypass Channel Installation</w:t>
            </w:r>
          </w:p>
          <w:p w14:paraId="22D487F7" w14:textId="77777777" w:rsidR="00A55FCD" w:rsidRPr="00AA4A71" w:rsidRDefault="00446F0A" w:rsidP="00AA37AD">
            <w:pPr>
              <w:pStyle w:val="Label"/>
              <w:spacing w:before="0" w:after="0"/>
              <w:ind w:left="227" w:hanging="227"/>
              <w:rPr>
                <w:b w:val="0"/>
                <w:szCs w:val="20"/>
              </w:rPr>
            </w:pPr>
            <w:sdt>
              <w:sdtPr>
                <w:rPr>
                  <w:szCs w:val="20"/>
                </w:rPr>
                <w:id w:val="22380400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b w:val="0"/>
                <w:szCs w:val="20"/>
              </w:rPr>
              <w:t>Pile installation and Removal</w:t>
            </w:r>
          </w:p>
        </w:tc>
        <w:tc>
          <w:tcPr>
            <w:tcW w:w="750" w:type="dxa"/>
            <w:shd w:val="clear" w:color="auto" w:fill="auto"/>
            <w:tcMar>
              <w:top w:w="29" w:type="dxa"/>
              <w:left w:w="43" w:type="dxa"/>
              <w:bottom w:w="29" w:type="dxa"/>
              <w:right w:w="43" w:type="dxa"/>
            </w:tcMar>
            <w:vAlign w:val="center"/>
          </w:tcPr>
          <w:sdt>
            <w:sdtPr>
              <w:rPr>
                <w:szCs w:val="20"/>
              </w:rPr>
              <w:id w:val="-434359756"/>
              <w14:checkbox>
                <w14:checked w14:val="0"/>
                <w14:checkedState w14:val="2612" w14:font="MS Gothic"/>
                <w14:uncheckedState w14:val="2610" w14:font="MS Gothic"/>
              </w14:checkbox>
            </w:sdtPr>
            <w:sdtEndPr/>
            <w:sdtContent>
              <w:p w14:paraId="4E70D829"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tcMar>
              <w:top w:w="29" w:type="dxa"/>
              <w:left w:w="43" w:type="dxa"/>
              <w:bottom w:w="29" w:type="dxa"/>
              <w:right w:w="43" w:type="dxa"/>
            </w:tcMar>
            <w:vAlign w:val="center"/>
          </w:tcPr>
          <w:sdt>
            <w:sdtPr>
              <w:rPr>
                <w:szCs w:val="20"/>
              </w:rPr>
              <w:id w:val="1157113793"/>
              <w14:checkbox>
                <w14:checked w14:val="0"/>
                <w14:checkedState w14:val="2612" w14:font="MS Gothic"/>
                <w14:uncheckedState w14:val="2610" w14:font="MS Gothic"/>
              </w14:checkbox>
            </w:sdtPr>
            <w:sdtEndPr/>
            <w:sdtContent>
              <w:p w14:paraId="5A217708"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auto"/>
            <w:tcMar>
              <w:top w:w="29" w:type="dxa"/>
              <w:left w:w="43" w:type="dxa"/>
              <w:bottom w:w="29" w:type="dxa"/>
              <w:right w:w="43" w:type="dxa"/>
            </w:tcMar>
          </w:tcPr>
          <w:p w14:paraId="50E05B73" w14:textId="77777777" w:rsidR="00A55FCD" w:rsidRPr="00AA4A71" w:rsidRDefault="00A55FCD" w:rsidP="00AA37AD">
            <w:pPr>
              <w:pStyle w:val="Label"/>
              <w:spacing w:before="0" w:after="0"/>
              <w:rPr>
                <w:szCs w:val="20"/>
              </w:rPr>
            </w:pPr>
          </w:p>
        </w:tc>
      </w:tr>
      <w:tr w:rsidR="00A55FCD" w:rsidRPr="00AA4A71" w14:paraId="5D39E4AF"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77BCAE14" w14:textId="77777777" w:rsidR="00A55FCD" w:rsidRPr="00AA4A71" w:rsidRDefault="00A55FCD" w:rsidP="00AA37AD">
            <w:pPr>
              <w:pStyle w:val="Label"/>
              <w:spacing w:before="0" w:after="0"/>
              <w:rPr>
                <w:szCs w:val="20"/>
              </w:rPr>
            </w:pPr>
            <w:r w:rsidRPr="00AA4A71">
              <w:rPr>
                <w:szCs w:val="20"/>
              </w:rPr>
              <w:t>Temporary Migration/Movement Barrier</w:t>
            </w:r>
          </w:p>
        </w:tc>
        <w:tc>
          <w:tcPr>
            <w:tcW w:w="2433" w:type="dxa"/>
            <w:gridSpan w:val="2"/>
            <w:shd w:val="clear" w:color="auto" w:fill="CBE0E2" w:themeFill="background1"/>
            <w:tcMar>
              <w:top w:w="29" w:type="dxa"/>
              <w:left w:w="43" w:type="dxa"/>
              <w:bottom w:w="29" w:type="dxa"/>
              <w:right w:w="43" w:type="dxa"/>
            </w:tcMar>
          </w:tcPr>
          <w:p w14:paraId="1C6F3FA9" w14:textId="77777777" w:rsidR="00A55FCD" w:rsidRPr="00AA4A71" w:rsidRDefault="00A55FCD" w:rsidP="00AA37AD">
            <w:pPr>
              <w:pStyle w:val="Label"/>
              <w:spacing w:before="0" w:after="0"/>
              <w:ind w:left="227" w:hanging="227"/>
              <w:rPr>
                <w:b w:val="0"/>
                <w:szCs w:val="20"/>
                <w:u w:val="single"/>
              </w:rPr>
            </w:pPr>
            <w:r w:rsidRPr="00AA4A71">
              <w:rPr>
                <w:b w:val="0"/>
                <w:szCs w:val="20"/>
                <w:u w:val="single"/>
              </w:rPr>
              <w:t>If ATS are present:</w:t>
            </w:r>
          </w:p>
          <w:p w14:paraId="72E9FCC0" w14:textId="77777777" w:rsidR="00A55FCD" w:rsidRPr="00AA4A71" w:rsidRDefault="00446F0A" w:rsidP="00AA37AD">
            <w:pPr>
              <w:pStyle w:val="Label"/>
              <w:spacing w:before="0" w:after="0"/>
              <w:ind w:left="227" w:hanging="227"/>
              <w:rPr>
                <w:b w:val="0"/>
                <w:szCs w:val="20"/>
              </w:rPr>
            </w:pPr>
            <w:sdt>
              <w:sdtPr>
                <w:rPr>
                  <w:szCs w:val="20"/>
                </w:rPr>
                <w:id w:val="1909107713"/>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Cofferdam Installation</w:t>
            </w:r>
          </w:p>
          <w:p w14:paraId="15924119" w14:textId="77777777" w:rsidR="00A55FCD" w:rsidRPr="00AA4A71" w:rsidRDefault="00446F0A" w:rsidP="00AA37AD">
            <w:pPr>
              <w:pStyle w:val="Label"/>
              <w:spacing w:before="0" w:after="0"/>
              <w:ind w:left="227" w:hanging="227"/>
              <w:rPr>
                <w:b w:val="0"/>
                <w:szCs w:val="20"/>
              </w:rPr>
            </w:pPr>
            <w:sdt>
              <w:sdtPr>
                <w:rPr>
                  <w:szCs w:val="20"/>
                </w:rPr>
                <w:id w:val="-963571738"/>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Bypass channel installation</w:t>
            </w:r>
          </w:p>
          <w:p w14:paraId="26D80C90" w14:textId="77777777" w:rsidR="00A55FCD" w:rsidRPr="00AA4A71" w:rsidRDefault="00446F0A" w:rsidP="00AA37AD">
            <w:pPr>
              <w:pStyle w:val="Label"/>
              <w:spacing w:before="0" w:after="0"/>
              <w:ind w:left="227" w:hanging="227"/>
              <w:rPr>
                <w:b w:val="0"/>
                <w:szCs w:val="20"/>
                <w:u w:val="single"/>
              </w:rPr>
            </w:pPr>
            <w:sdt>
              <w:sdtPr>
                <w:rPr>
                  <w:szCs w:val="20"/>
                </w:rPr>
                <w:id w:val="-456641771"/>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Pier and abutment demolition</w:t>
            </w:r>
          </w:p>
        </w:tc>
        <w:tc>
          <w:tcPr>
            <w:tcW w:w="750" w:type="dxa"/>
            <w:shd w:val="clear" w:color="auto" w:fill="CBE0E2" w:themeFill="background1"/>
            <w:tcMar>
              <w:top w:w="29" w:type="dxa"/>
              <w:left w:w="43" w:type="dxa"/>
              <w:bottom w:w="29" w:type="dxa"/>
              <w:right w:w="43" w:type="dxa"/>
            </w:tcMar>
            <w:vAlign w:val="center"/>
          </w:tcPr>
          <w:sdt>
            <w:sdtPr>
              <w:rPr>
                <w:szCs w:val="20"/>
              </w:rPr>
              <w:id w:val="1114257628"/>
              <w14:checkbox>
                <w14:checked w14:val="0"/>
                <w14:checkedState w14:val="2612" w14:font="MS Gothic"/>
                <w14:uncheckedState w14:val="2610" w14:font="MS Gothic"/>
              </w14:checkbox>
            </w:sdtPr>
            <w:sdtEndPr/>
            <w:sdtContent>
              <w:p w14:paraId="4966B7CB"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1128212007"/>
              <w14:checkbox>
                <w14:checked w14:val="0"/>
                <w14:checkedState w14:val="2612" w14:font="MS Gothic"/>
                <w14:uncheckedState w14:val="2610" w14:font="MS Gothic"/>
              </w14:checkbox>
            </w:sdtPr>
            <w:sdtEndPr/>
            <w:sdtContent>
              <w:p w14:paraId="04A5CB87"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677DB948" w14:textId="77777777" w:rsidR="00A55FCD" w:rsidRPr="00AA4A71" w:rsidRDefault="00A55FCD" w:rsidP="00AA37AD">
            <w:pPr>
              <w:pStyle w:val="Label"/>
              <w:spacing w:before="0" w:after="0"/>
              <w:rPr>
                <w:szCs w:val="20"/>
              </w:rPr>
            </w:pPr>
          </w:p>
        </w:tc>
      </w:tr>
      <w:tr w:rsidR="00A55FCD" w:rsidRPr="00AA4A71" w14:paraId="08C68443"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1106EC23" w14:textId="77777777" w:rsidR="00A55FCD" w:rsidRPr="00AA4A71" w:rsidRDefault="00A55FCD" w:rsidP="00AA37AD">
            <w:pPr>
              <w:pStyle w:val="Label"/>
              <w:spacing w:before="0" w:after="0"/>
              <w:rPr>
                <w:szCs w:val="20"/>
              </w:rPr>
            </w:pPr>
            <w:r w:rsidRPr="00AA4A71">
              <w:rPr>
                <w:szCs w:val="20"/>
              </w:rPr>
              <w:t>Permanent Migration/Movement Barrier</w:t>
            </w:r>
          </w:p>
        </w:tc>
        <w:tc>
          <w:tcPr>
            <w:tcW w:w="2433" w:type="dxa"/>
            <w:gridSpan w:val="2"/>
            <w:shd w:val="clear" w:color="auto" w:fill="CBE0E2" w:themeFill="background1"/>
            <w:tcMar>
              <w:top w:w="29" w:type="dxa"/>
              <w:left w:w="43" w:type="dxa"/>
              <w:bottom w:w="29" w:type="dxa"/>
              <w:right w:w="43" w:type="dxa"/>
            </w:tcMar>
          </w:tcPr>
          <w:p w14:paraId="519DB708" w14:textId="77777777" w:rsidR="00A55FCD" w:rsidRPr="00AA4A71" w:rsidRDefault="00A55FCD" w:rsidP="00AA37AD">
            <w:pPr>
              <w:pStyle w:val="Label"/>
              <w:spacing w:before="0" w:after="0"/>
              <w:ind w:left="227" w:hanging="227"/>
              <w:rPr>
                <w:b w:val="0"/>
                <w:szCs w:val="20"/>
              </w:rPr>
            </w:pPr>
            <w:r w:rsidRPr="00AA4A71">
              <w:rPr>
                <w:b w:val="0"/>
                <w:szCs w:val="20"/>
                <w:u w:val="single"/>
              </w:rPr>
              <w:t>If ATS are present:</w:t>
            </w:r>
          </w:p>
          <w:p w14:paraId="2A839037" w14:textId="77777777" w:rsidR="00A55FCD" w:rsidRPr="00AA4A71" w:rsidRDefault="00446F0A" w:rsidP="00AA37AD">
            <w:pPr>
              <w:pStyle w:val="Label"/>
              <w:tabs>
                <w:tab w:val="left" w:pos="1464"/>
              </w:tabs>
              <w:spacing w:before="0" w:after="0"/>
              <w:ind w:left="227" w:hanging="227"/>
              <w:rPr>
                <w:b w:val="0"/>
                <w:szCs w:val="20"/>
              </w:rPr>
            </w:pPr>
            <w:sdt>
              <w:sdtPr>
                <w:rPr>
                  <w:szCs w:val="20"/>
                </w:rPr>
                <w:id w:val="-2025847199"/>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Invert line/slipline</w:t>
            </w:r>
          </w:p>
          <w:p w14:paraId="14404D73" w14:textId="77777777" w:rsidR="00A55FCD" w:rsidRPr="00AA4A71" w:rsidRDefault="00446F0A" w:rsidP="00AA37AD">
            <w:pPr>
              <w:pStyle w:val="Label"/>
              <w:tabs>
                <w:tab w:val="left" w:pos="1464"/>
              </w:tabs>
              <w:spacing w:before="0" w:after="0"/>
              <w:ind w:left="227" w:hanging="227"/>
              <w:rPr>
                <w:b w:val="0"/>
                <w:szCs w:val="20"/>
              </w:rPr>
            </w:pPr>
            <w:sdt>
              <w:sdtPr>
                <w:rPr>
                  <w:szCs w:val="20"/>
                </w:rPr>
                <w:id w:val="-795986616"/>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Culvert Extensions</w:t>
            </w:r>
          </w:p>
        </w:tc>
        <w:tc>
          <w:tcPr>
            <w:tcW w:w="750" w:type="dxa"/>
            <w:shd w:val="clear" w:color="auto" w:fill="CBE0E2" w:themeFill="background1"/>
            <w:tcMar>
              <w:top w:w="29" w:type="dxa"/>
              <w:left w:w="43" w:type="dxa"/>
              <w:bottom w:w="29" w:type="dxa"/>
              <w:right w:w="43" w:type="dxa"/>
            </w:tcMar>
            <w:vAlign w:val="center"/>
          </w:tcPr>
          <w:sdt>
            <w:sdtPr>
              <w:rPr>
                <w:szCs w:val="20"/>
              </w:rPr>
              <w:id w:val="1002696914"/>
              <w14:checkbox>
                <w14:checked w14:val="0"/>
                <w14:checkedState w14:val="2612" w14:font="MS Gothic"/>
                <w14:uncheckedState w14:val="2610" w14:font="MS Gothic"/>
              </w14:checkbox>
            </w:sdtPr>
            <w:sdtEndPr/>
            <w:sdtContent>
              <w:p w14:paraId="01E7E27D"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1249618735"/>
              <w14:checkbox>
                <w14:checked w14:val="0"/>
                <w14:checkedState w14:val="2612" w14:font="MS Gothic"/>
                <w14:uncheckedState w14:val="2610" w14:font="MS Gothic"/>
              </w14:checkbox>
            </w:sdtPr>
            <w:sdtEndPr/>
            <w:sdtContent>
              <w:p w14:paraId="37E8813E"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6DB30B54" w14:textId="77777777" w:rsidR="00A55FCD" w:rsidRPr="00AA4A71" w:rsidRDefault="00A55FCD" w:rsidP="00AA37AD">
            <w:pPr>
              <w:pStyle w:val="Label"/>
              <w:spacing w:before="0" w:after="0"/>
              <w:rPr>
                <w:szCs w:val="20"/>
              </w:rPr>
            </w:pPr>
          </w:p>
        </w:tc>
      </w:tr>
      <w:tr w:rsidR="00A55FCD" w:rsidRPr="00AA4A71" w14:paraId="545EC90A"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42CCC3CC" w14:textId="77777777" w:rsidR="00A55FCD" w:rsidRPr="00AA4A71" w:rsidRDefault="00A55FCD" w:rsidP="00AA37AD">
            <w:pPr>
              <w:pStyle w:val="Label"/>
              <w:spacing w:before="0" w:after="0"/>
              <w:rPr>
                <w:szCs w:val="20"/>
              </w:rPr>
            </w:pPr>
            <w:r w:rsidRPr="00AA4A71">
              <w:rPr>
                <w:szCs w:val="20"/>
              </w:rPr>
              <w:t>Fish Handling and Relocation</w:t>
            </w:r>
          </w:p>
        </w:tc>
        <w:tc>
          <w:tcPr>
            <w:tcW w:w="2433" w:type="dxa"/>
            <w:gridSpan w:val="2"/>
            <w:shd w:val="clear" w:color="auto" w:fill="CBE0E2" w:themeFill="background1"/>
            <w:tcMar>
              <w:top w:w="29" w:type="dxa"/>
              <w:left w:w="43" w:type="dxa"/>
              <w:bottom w:w="29" w:type="dxa"/>
              <w:right w:w="43" w:type="dxa"/>
            </w:tcMar>
          </w:tcPr>
          <w:p w14:paraId="4480518F" w14:textId="77777777" w:rsidR="00A55FCD" w:rsidRPr="00AA4A71" w:rsidRDefault="00446F0A" w:rsidP="00AA37AD">
            <w:pPr>
              <w:pStyle w:val="Label"/>
              <w:spacing w:before="0" w:after="0"/>
              <w:ind w:left="227" w:hanging="227"/>
              <w:rPr>
                <w:b w:val="0"/>
                <w:szCs w:val="20"/>
                <w:u w:val="single"/>
              </w:rPr>
            </w:pPr>
            <w:sdt>
              <w:sdtPr>
                <w:rPr>
                  <w:szCs w:val="20"/>
                </w:rPr>
                <w:id w:val="638539984"/>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u w:val="single"/>
              </w:rPr>
              <w:t>If ATS are present</w:t>
            </w:r>
          </w:p>
        </w:tc>
        <w:tc>
          <w:tcPr>
            <w:tcW w:w="750" w:type="dxa"/>
            <w:shd w:val="clear" w:color="auto" w:fill="CBE0E2" w:themeFill="background1"/>
            <w:tcMar>
              <w:top w:w="29" w:type="dxa"/>
              <w:left w:w="43" w:type="dxa"/>
              <w:bottom w:w="29" w:type="dxa"/>
              <w:right w:w="43" w:type="dxa"/>
            </w:tcMar>
            <w:vAlign w:val="center"/>
          </w:tcPr>
          <w:sdt>
            <w:sdtPr>
              <w:rPr>
                <w:szCs w:val="20"/>
              </w:rPr>
              <w:id w:val="1021436957"/>
              <w14:checkbox>
                <w14:checked w14:val="0"/>
                <w14:checkedState w14:val="2612" w14:font="MS Gothic"/>
                <w14:uncheckedState w14:val="2610" w14:font="MS Gothic"/>
              </w14:checkbox>
            </w:sdtPr>
            <w:sdtEndPr/>
            <w:sdtContent>
              <w:p w14:paraId="09C5BCBC"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2087457054"/>
              <w14:checkbox>
                <w14:checked w14:val="0"/>
                <w14:checkedState w14:val="2612" w14:font="MS Gothic"/>
                <w14:uncheckedState w14:val="2610" w14:font="MS Gothic"/>
              </w14:checkbox>
            </w:sdtPr>
            <w:sdtEndPr/>
            <w:sdtContent>
              <w:p w14:paraId="01E62D5A"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766679E2" w14:textId="77777777" w:rsidR="00A55FCD" w:rsidRPr="00AA4A71" w:rsidRDefault="00A55FCD" w:rsidP="00AA37AD">
            <w:pPr>
              <w:pStyle w:val="Label"/>
              <w:spacing w:before="0" w:after="0"/>
              <w:rPr>
                <w:szCs w:val="20"/>
              </w:rPr>
            </w:pPr>
          </w:p>
        </w:tc>
      </w:tr>
      <w:tr w:rsidR="00A55FCD" w:rsidRPr="00AA4A71" w14:paraId="2138B4F7"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37D42FCB" w14:textId="77777777" w:rsidR="0011197F" w:rsidRDefault="00A55FCD" w:rsidP="00AA37AD">
            <w:pPr>
              <w:pStyle w:val="Label"/>
              <w:spacing w:before="0" w:after="0"/>
              <w:rPr>
                <w:szCs w:val="20"/>
              </w:rPr>
            </w:pPr>
            <w:r w:rsidRPr="00AA4A71">
              <w:rPr>
                <w:szCs w:val="20"/>
              </w:rPr>
              <w:t>Impingement/</w:t>
            </w:r>
          </w:p>
          <w:p w14:paraId="535371CD" w14:textId="14FF67BD" w:rsidR="00A55FCD" w:rsidRPr="00AA4A71" w:rsidRDefault="00A55FCD" w:rsidP="00AA37AD">
            <w:pPr>
              <w:pStyle w:val="Label"/>
              <w:spacing w:before="0" w:after="0"/>
              <w:rPr>
                <w:szCs w:val="20"/>
              </w:rPr>
            </w:pPr>
            <w:r w:rsidRPr="00AA4A71">
              <w:rPr>
                <w:szCs w:val="20"/>
              </w:rPr>
              <w:t>Entrainment</w:t>
            </w:r>
          </w:p>
        </w:tc>
        <w:tc>
          <w:tcPr>
            <w:tcW w:w="2433" w:type="dxa"/>
            <w:gridSpan w:val="2"/>
            <w:shd w:val="clear" w:color="auto" w:fill="CBE0E2" w:themeFill="background1"/>
            <w:tcMar>
              <w:top w:w="29" w:type="dxa"/>
              <w:left w:w="43" w:type="dxa"/>
              <w:bottom w:w="29" w:type="dxa"/>
              <w:right w:w="43" w:type="dxa"/>
            </w:tcMar>
          </w:tcPr>
          <w:p w14:paraId="4341B843" w14:textId="77777777" w:rsidR="00A55FCD" w:rsidRPr="00AA4A71" w:rsidRDefault="00A55FCD" w:rsidP="00AA37AD">
            <w:pPr>
              <w:pStyle w:val="Label"/>
              <w:spacing w:before="0" w:after="0"/>
              <w:ind w:left="227" w:hanging="227"/>
              <w:rPr>
                <w:szCs w:val="20"/>
              </w:rPr>
            </w:pPr>
          </w:p>
        </w:tc>
        <w:tc>
          <w:tcPr>
            <w:tcW w:w="750" w:type="dxa"/>
            <w:shd w:val="clear" w:color="auto" w:fill="CBE0E2" w:themeFill="background1"/>
            <w:tcMar>
              <w:top w:w="29" w:type="dxa"/>
              <w:left w:w="43" w:type="dxa"/>
              <w:bottom w:w="29" w:type="dxa"/>
              <w:right w:w="43" w:type="dxa"/>
            </w:tcMar>
            <w:vAlign w:val="center"/>
          </w:tcPr>
          <w:p w14:paraId="4B46C6AB" w14:textId="77777777" w:rsidR="00A55FCD" w:rsidRPr="00AA4A71" w:rsidRDefault="00A55FCD" w:rsidP="00F54F26">
            <w:pPr>
              <w:pStyle w:val="Label"/>
              <w:spacing w:before="0" w:after="0"/>
              <w:jc w:val="center"/>
              <w:rPr>
                <w:szCs w:val="20"/>
              </w:rPr>
            </w:pPr>
            <w:r w:rsidRPr="00AA4A71">
              <w:rPr>
                <w:szCs w:val="20"/>
              </w:rPr>
              <w:t>X always</w:t>
            </w:r>
          </w:p>
        </w:tc>
        <w:tc>
          <w:tcPr>
            <w:tcW w:w="704" w:type="dxa"/>
            <w:gridSpan w:val="2"/>
            <w:shd w:val="clear" w:color="auto" w:fill="CBE0E2" w:themeFill="background1"/>
            <w:tcMar>
              <w:top w:w="29" w:type="dxa"/>
              <w:left w:w="43" w:type="dxa"/>
              <w:bottom w:w="29" w:type="dxa"/>
              <w:right w:w="43" w:type="dxa"/>
            </w:tcMar>
            <w:vAlign w:val="center"/>
          </w:tcPr>
          <w:p w14:paraId="75407046" w14:textId="77777777" w:rsidR="00A55FCD" w:rsidRPr="00AA4A71" w:rsidRDefault="00A55FCD" w:rsidP="00F54F26">
            <w:pPr>
              <w:pStyle w:val="Label"/>
              <w:spacing w:before="0" w:after="0"/>
              <w:jc w:val="center"/>
              <w:rPr>
                <w:szCs w:val="20"/>
              </w:rPr>
            </w:pPr>
          </w:p>
        </w:tc>
        <w:tc>
          <w:tcPr>
            <w:tcW w:w="4800" w:type="dxa"/>
            <w:gridSpan w:val="2"/>
            <w:shd w:val="clear" w:color="auto" w:fill="CBE0E2" w:themeFill="background1"/>
            <w:tcMar>
              <w:top w:w="29" w:type="dxa"/>
              <w:left w:w="43" w:type="dxa"/>
              <w:bottom w:w="29" w:type="dxa"/>
              <w:right w:w="43" w:type="dxa"/>
            </w:tcMar>
          </w:tcPr>
          <w:p w14:paraId="44202BAF" w14:textId="77777777" w:rsidR="00A55FCD" w:rsidRPr="00AA4A71" w:rsidRDefault="00A55FCD" w:rsidP="00AA37AD">
            <w:pPr>
              <w:pStyle w:val="Label"/>
              <w:spacing w:before="0" w:after="0"/>
              <w:rPr>
                <w:szCs w:val="20"/>
              </w:rPr>
            </w:pPr>
          </w:p>
        </w:tc>
      </w:tr>
      <w:tr w:rsidR="00A55FCD" w:rsidRPr="00AA4A71" w14:paraId="39BA7D7D"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178319C9" w14:textId="77777777" w:rsidR="00A55FCD" w:rsidRPr="00AA4A71" w:rsidRDefault="00A55FCD" w:rsidP="00AA37AD">
            <w:pPr>
              <w:pStyle w:val="Label"/>
              <w:spacing w:before="0" w:after="0"/>
              <w:rPr>
                <w:szCs w:val="20"/>
              </w:rPr>
            </w:pPr>
            <w:r w:rsidRPr="00AA4A71">
              <w:rPr>
                <w:szCs w:val="20"/>
              </w:rPr>
              <w:t>Water Quality Impact (pollutants)</w:t>
            </w:r>
          </w:p>
        </w:tc>
        <w:tc>
          <w:tcPr>
            <w:tcW w:w="2433" w:type="dxa"/>
            <w:gridSpan w:val="2"/>
            <w:shd w:val="clear" w:color="auto" w:fill="CBE0E2" w:themeFill="background1"/>
            <w:tcMar>
              <w:top w:w="29" w:type="dxa"/>
              <w:left w:w="43" w:type="dxa"/>
              <w:bottom w:w="29" w:type="dxa"/>
              <w:right w:w="43" w:type="dxa"/>
            </w:tcMar>
          </w:tcPr>
          <w:p w14:paraId="1B80F463" w14:textId="77777777" w:rsidR="00A55FCD" w:rsidRPr="00AA4A71" w:rsidRDefault="00A55FCD" w:rsidP="00AA37AD">
            <w:pPr>
              <w:pStyle w:val="Label"/>
              <w:spacing w:before="0" w:after="0"/>
              <w:ind w:left="227" w:hanging="227"/>
              <w:rPr>
                <w:b w:val="0"/>
                <w:szCs w:val="20"/>
              </w:rPr>
            </w:pPr>
            <w:r w:rsidRPr="00AA4A71">
              <w:rPr>
                <w:b w:val="0"/>
                <w:szCs w:val="20"/>
                <w:u w:val="single"/>
              </w:rPr>
              <w:t>If ATS are present:</w:t>
            </w:r>
          </w:p>
          <w:p w14:paraId="3D2C2E91" w14:textId="77777777" w:rsidR="00A55FCD" w:rsidRPr="00AA4A71" w:rsidRDefault="00446F0A" w:rsidP="00AA37AD">
            <w:pPr>
              <w:pStyle w:val="Label"/>
              <w:spacing w:before="0" w:after="0"/>
              <w:ind w:left="227" w:hanging="227"/>
              <w:rPr>
                <w:b w:val="0"/>
                <w:szCs w:val="20"/>
              </w:rPr>
            </w:pPr>
            <w:sdt>
              <w:sdtPr>
                <w:rPr>
                  <w:szCs w:val="20"/>
                </w:rPr>
                <w:id w:val="-1559152628"/>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Grout Bag Installation</w:t>
            </w:r>
          </w:p>
        </w:tc>
        <w:tc>
          <w:tcPr>
            <w:tcW w:w="750" w:type="dxa"/>
            <w:shd w:val="clear" w:color="auto" w:fill="CBE0E2" w:themeFill="background1"/>
            <w:tcMar>
              <w:top w:w="29" w:type="dxa"/>
              <w:left w:w="43" w:type="dxa"/>
              <w:bottom w:w="29" w:type="dxa"/>
              <w:right w:w="43" w:type="dxa"/>
            </w:tcMar>
            <w:vAlign w:val="center"/>
          </w:tcPr>
          <w:sdt>
            <w:sdtPr>
              <w:rPr>
                <w:szCs w:val="20"/>
              </w:rPr>
              <w:id w:val="-653682493"/>
              <w14:checkbox>
                <w14:checked w14:val="0"/>
                <w14:checkedState w14:val="2612" w14:font="MS Gothic"/>
                <w14:uncheckedState w14:val="2610" w14:font="MS Gothic"/>
              </w14:checkbox>
            </w:sdtPr>
            <w:sdtEndPr/>
            <w:sdtContent>
              <w:p w14:paraId="630337C8"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1600250414"/>
              <w14:checkbox>
                <w14:checked w14:val="0"/>
                <w14:checkedState w14:val="2612" w14:font="MS Gothic"/>
                <w14:uncheckedState w14:val="2610" w14:font="MS Gothic"/>
              </w14:checkbox>
            </w:sdtPr>
            <w:sdtEndPr/>
            <w:sdtContent>
              <w:p w14:paraId="0D7FDBF6"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7D2619D8" w14:textId="77777777" w:rsidR="00A55FCD" w:rsidRPr="00AA4A71" w:rsidRDefault="00A55FCD" w:rsidP="00AA37AD">
            <w:pPr>
              <w:pStyle w:val="Label"/>
              <w:spacing w:before="0" w:after="0"/>
              <w:rPr>
                <w:szCs w:val="20"/>
              </w:rPr>
            </w:pPr>
          </w:p>
        </w:tc>
      </w:tr>
      <w:tr w:rsidR="00A55FCD" w:rsidRPr="00AA4A71" w14:paraId="02799D71"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426CEE5D" w14:textId="77777777" w:rsidR="00A55FCD" w:rsidRPr="00AA4A71" w:rsidRDefault="00A55FCD" w:rsidP="00AA37AD">
            <w:pPr>
              <w:pStyle w:val="Label"/>
              <w:spacing w:before="0" w:after="0"/>
              <w:rPr>
                <w:szCs w:val="20"/>
              </w:rPr>
            </w:pPr>
            <w:r w:rsidRPr="00AA4A71">
              <w:rPr>
                <w:szCs w:val="20"/>
              </w:rPr>
              <w:t>Habitat Alteration</w:t>
            </w:r>
          </w:p>
        </w:tc>
        <w:tc>
          <w:tcPr>
            <w:tcW w:w="2433" w:type="dxa"/>
            <w:gridSpan w:val="2"/>
            <w:shd w:val="clear" w:color="auto" w:fill="CBE0E2" w:themeFill="background1"/>
            <w:tcMar>
              <w:top w:w="29" w:type="dxa"/>
              <w:left w:w="43" w:type="dxa"/>
              <w:bottom w:w="29" w:type="dxa"/>
              <w:right w:w="43" w:type="dxa"/>
            </w:tcMar>
          </w:tcPr>
          <w:p w14:paraId="68014A56" w14:textId="77777777" w:rsidR="00A55FCD" w:rsidRPr="00AA4A71" w:rsidRDefault="00A55FCD" w:rsidP="00AA37AD">
            <w:pPr>
              <w:pStyle w:val="Label"/>
              <w:spacing w:before="0" w:after="0"/>
              <w:ind w:left="227" w:hanging="227"/>
              <w:rPr>
                <w:b w:val="0"/>
                <w:color w:val="auto"/>
                <w:szCs w:val="20"/>
              </w:rPr>
            </w:pPr>
            <w:r w:rsidRPr="00AA4A71">
              <w:rPr>
                <w:b w:val="0"/>
                <w:color w:val="auto"/>
                <w:szCs w:val="20"/>
                <w:u w:val="single"/>
              </w:rPr>
              <w:t>If ATS are present:</w:t>
            </w:r>
          </w:p>
          <w:p w14:paraId="148DBC4E" w14:textId="77777777" w:rsidR="00A55FCD" w:rsidRPr="00AA4A71" w:rsidRDefault="00446F0A" w:rsidP="00AA37AD">
            <w:pPr>
              <w:pStyle w:val="Label"/>
              <w:spacing w:before="0" w:after="0"/>
              <w:ind w:left="227" w:hanging="227"/>
              <w:rPr>
                <w:b w:val="0"/>
                <w:szCs w:val="20"/>
              </w:rPr>
            </w:pPr>
            <w:sdt>
              <w:sdtPr>
                <w:rPr>
                  <w:szCs w:val="20"/>
                </w:rPr>
                <w:id w:val="1056738934"/>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Slipline/Invert line</w:t>
            </w:r>
          </w:p>
          <w:p w14:paraId="1C7DC7DE" w14:textId="77777777" w:rsidR="00A55FCD" w:rsidRPr="00AA4A71" w:rsidRDefault="00446F0A" w:rsidP="00AA37AD">
            <w:pPr>
              <w:pStyle w:val="Label"/>
              <w:spacing w:before="0" w:after="0"/>
              <w:ind w:left="227" w:hanging="227"/>
              <w:rPr>
                <w:b w:val="0"/>
                <w:szCs w:val="20"/>
              </w:rPr>
            </w:pPr>
            <w:sdt>
              <w:sdtPr>
                <w:rPr>
                  <w:szCs w:val="20"/>
                </w:rPr>
                <w:id w:val="1781297260"/>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Scour Countermeasures</w:t>
            </w:r>
          </w:p>
          <w:p w14:paraId="206946B9" w14:textId="77777777" w:rsidR="00A55FCD" w:rsidRPr="00AA4A71" w:rsidRDefault="00446F0A" w:rsidP="00AA37AD">
            <w:pPr>
              <w:pStyle w:val="Label"/>
              <w:spacing w:before="0" w:after="0"/>
              <w:ind w:left="227" w:hanging="227"/>
              <w:rPr>
                <w:b w:val="0"/>
                <w:szCs w:val="20"/>
              </w:rPr>
            </w:pPr>
            <w:sdt>
              <w:sdtPr>
                <w:rPr>
                  <w:szCs w:val="20"/>
                </w:rPr>
                <w:id w:val="-161820518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BFW Culverts in Tier 2</w:t>
            </w:r>
          </w:p>
          <w:p w14:paraId="01CAEE18" w14:textId="77777777" w:rsidR="00A55FCD" w:rsidRPr="00AA4A71" w:rsidRDefault="00446F0A" w:rsidP="00AA37AD">
            <w:pPr>
              <w:pStyle w:val="Label"/>
              <w:spacing w:before="0" w:after="0"/>
              <w:ind w:left="227" w:hanging="227"/>
              <w:rPr>
                <w:b w:val="0"/>
                <w:szCs w:val="20"/>
              </w:rPr>
            </w:pPr>
            <w:sdt>
              <w:sdtPr>
                <w:rPr>
                  <w:szCs w:val="20"/>
                </w:rPr>
                <w:id w:val="-178272346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Riprap not covered with CSM (inlet/outlet stabilization on Stream Crossing Replacements)</w:t>
            </w:r>
          </w:p>
        </w:tc>
        <w:tc>
          <w:tcPr>
            <w:tcW w:w="750" w:type="dxa"/>
            <w:shd w:val="clear" w:color="auto" w:fill="CBE0E2" w:themeFill="background1"/>
            <w:tcMar>
              <w:top w:w="29" w:type="dxa"/>
              <w:left w:w="43" w:type="dxa"/>
              <w:bottom w:w="29" w:type="dxa"/>
              <w:right w:w="43" w:type="dxa"/>
            </w:tcMar>
            <w:vAlign w:val="center"/>
          </w:tcPr>
          <w:sdt>
            <w:sdtPr>
              <w:rPr>
                <w:szCs w:val="20"/>
              </w:rPr>
              <w:id w:val="836038277"/>
              <w14:checkbox>
                <w14:checked w14:val="0"/>
                <w14:checkedState w14:val="2612" w14:font="MS Gothic"/>
                <w14:uncheckedState w14:val="2610" w14:font="MS Gothic"/>
              </w14:checkbox>
            </w:sdtPr>
            <w:sdtEndPr/>
            <w:sdtContent>
              <w:p w14:paraId="611CBBC0" w14:textId="77777777" w:rsidR="00A55FCD"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1525369667"/>
              <w14:checkbox>
                <w14:checked w14:val="0"/>
                <w14:checkedState w14:val="2612" w14:font="MS Gothic"/>
                <w14:uncheckedState w14:val="2610" w14:font="MS Gothic"/>
              </w14:checkbox>
            </w:sdtPr>
            <w:sdtEndPr/>
            <w:sdtContent>
              <w:p w14:paraId="265B94F6" w14:textId="437C69B0" w:rsidR="00A55FCD" w:rsidRPr="00AA4A71" w:rsidRDefault="009C18DC" w:rsidP="00F54F26">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226E748A" w14:textId="77777777" w:rsidR="00A55FCD" w:rsidRPr="00AA4A71" w:rsidRDefault="00A55FCD" w:rsidP="00AA37AD">
            <w:pPr>
              <w:pStyle w:val="Label"/>
              <w:spacing w:before="0" w:after="0"/>
              <w:rPr>
                <w:szCs w:val="20"/>
              </w:rPr>
            </w:pPr>
          </w:p>
        </w:tc>
      </w:tr>
      <w:tr w:rsidR="00A55FCD" w:rsidRPr="00AA4A71" w14:paraId="60C06548" w14:textId="77777777" w:rsidTr="00F54F26">
        <w:trPr>
          <w:trHeight w:val="144"/>
          <w:jc w:val="center"/>
        </w:trPr>
        <w:tc>
          <w:tcPr>
            <w:tcW w:w="2113" w:type="dxa"/>
            <w:shd w:val="clear" w:color="auto" w:fill="CBE0E2" w:themeFill="background1"/>
            <w:tcMar>
              <w:top w:w="29" w:type="dxa"/>
              <w:left w:w="43" w:type="dxa"/>
              <w:bottom w:w="29" w:type="dxa"/>
              <w:right w:w="43" w:type="dxa"/>
            </w:tcMar>
          </w:tcPr>
          <w:p w14:paraId="0E999A39" w14:textId="77777777" w:rsidR="00A55FCD" w:rsidRPr="00AA4A71" w:rsidRDefault="00A55FCD" w:rsidP="00AA37AD">
            <w:pPr>
              <w:pStyle w:val="Label"/>
              <w:spacing w:before="0" w:after="0"/>
              <w:rPr>
                <w:szCs w:val="20"/>
              </w:rPr>
            </w:pPr>
            <w:r w:rsidRPr="00AA4A71">
              <w:rPr>
                <w:szCs w:val="20"/>
              </w:rPr>
              <w:t>Underwater Noise</w:t>
            </w:r>
          </w:p>
        </w:tc>
        <w:tc>
          <w:tcPr>
            <w:tcW w:w="2433" w:type="dxa"/>
            <w:gridSpan w:val="2"/>
            <w:shd w:val="clear" w:color="auto" w:fill="CBE0E2" w:themeFill="background1"/>
            <w:tcMar>
              <w:top w:w="29" w:type="dxa"/>
              <w:left w:w="43" w:type="dxa"/>
              <w:bottom w:w="29" w:type="dxa"/>
              <w:right w:w="43" w:type="dxa"/>
            </w:tcMar>
          </w:tcPr>
          <w:p w14:paraId="35BE2998" w14:textId="77777777" w:rsidR="00A55FCD" w:rsidRPr="00AA4A71" w:rsidRDefault="00A55FCD" w:rsidP="00AA37AD">
            <w:pPr>
              <w:pStyle w:val="Label"/>
              <w:spacing w:before="0" w:after="0"/>
              <w:ind w:left="227" w:hanging="227"/>
              <w:rPr>
                <w:b w:val="0"/>
                <w:szCs w:val="20"/>
                <w:u w:val="single"/>
              </w:rPr>
            </w:pPr>
            <w:r w:rsidRPr="00AA4A71">
              <w:rPr>
                <w:b w:val="0"/>
                <w:szCs w:val="20"/>
                <w:u w:val="single"/>
              </w:rPr>
              <w:t>If ATS are present:</w:t>
            </w:r>
          </w:p>
          <w:p w14:paraId="5B4E6F21" w14:textId="77777777" w:rsidR="00A55FCD" w:rsidRPr="00AA4A71" w:rsidRDefault="00446F0A" w:rsidP="00AA37AD">
            <w:pPr>
              <w:pStyle w:val="Label"/>
              <w:spacing w:before="0" w:after="0"/>
              <w:ind w:left="227" w:hanging="227"/>
              <w:rPr>
                <w:b w:val="0"/>
                <w:szCs w:val="20"/>
              </w:rPr>
            </w:pPr>
            <w:sdt>
              <w:sdtPr>
                <w:rPr>
                  <w:szCs w:val="20"/>
                </w:rPr>
                <w:id w:val="1004006971"/>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Pile Installation with an impact hammer</w:t>
            </w:r>
          </w:p>
          <w:p w14:paraId="6B0A26B1" w14:textId="77777777" w:rsidR="00A55FCD" w:rsidRPr="00AA4A71" w:rsidRDefault="00446F0A" w:rsidP="00AA37AD">
            <w:pPr>
              <w:pStyle w:val="Label"/>
              <w:spacing w:before="0" w:after="0"/>
              <w:ind w:left="227" w:hanging="227"/>
              <w:rPr>
                <w:b w:val="0"/>
                <w:szCs w:val="20"/>
                <w:u w:val="single"/>
              </w:rPr>
            </w:pPr>
            <w:sdt>
              <w:sdtPr>
                <w:rPr>
                  <w:szCs w:val="20"/>
                </w:rPr>
                <w:id w:val="-176907899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A55FCD" w:rsidRPr="00AA4A71">
              <w:rPr>
                <w:szCs w:val="20"/>
              </w:rPr>
              <w:t xml:space="preserve"> </w:t>
            </w:r>
            <w:r w:rsidR="00A55FCD" w:rsidRPr="00AA4A71">
              <w:rPr>
                <w:b w:val="0"/>
                <w:szCs w:val="20"/>
              </w:rPr>
              <w:t>Abutment/pier demolition a hoe ram</w:t>
            </w:r>
          </w:p>
        </w:tc>
        <w:tc>
          <w:tcPr>
            <w:tcW w:w="750" w:type="dxa"/>
            <w:shd w:val="clear" w:color="auto" w:fill="CBE0E2" w:themeFill="background1"/>
            <w:tcMar>
              <w:top w:w="29" w:type="dxa"/>
              <w:left w:w="43" w:type="dxa"/>
              <w:bottom w:w="29" w:type="dxa"/>
              <w:right w:w="43" w:type="dxa"/>
            </w:tcMar>
            <w:vAlign w:val="center"/>
          </w:tcPr>
          <w:sdt>
            <w:sdtPr>
              <w:rPr>
                <w:szCs w:val="20"/>
              </w:rPr>
              <w:id w:val="1304438195"/>
              <w14:checkbox>
                <w14:checked w14:val="0"/>
                <w14:checkedState w14:val="2612" w14:font="MS Gothic"/>
                <w14:uncheckedState w14:val="2610" w14:font="MS Gothic"/>
              </w14:checkbox>
            </w:sdtPr>
            <w:sdtEndPr/>
            <w:sdtContent>
              <w:p w14:paraId="7F7B4F1B" w14:textId="7E8E883F" w:rsidR="00A55FCD" w:rsidRPr="00AA4A71" w:rsidRDefault="009C18DC" w:rsidP="00953AB5">
                <w:pPr>
                  <w:pStyle w:val="Label"/>
                  <w:spacing w:after="0"/>
                  <w:jc w:val="center"/>
                  <w:rPr>
                    <w:szCs w:val="20"/>
                  </w:rPr>
                </w:pPr>
                <w:r>
                  <w:rPr>
                    <w:rFonts w:ascii="MS Gothic" w:eastAsia="MS Gothic" w:hAnsi="MS Gothic" w:hint="eastAsia"/>
                    <w:szCs w:val="20"/>
                  </w:rPr>
                  <w:t>☐</w:t>
                </w:r>
              </w:p>
            </w:sdtContent>
          </w:sdt>
        </w:tc>
        <w:tc>
          <w:tcPr>
            <w:tcW w:w="704" w:type="dxa"/>
            <w:gridSpan w:val="2"/>
            <w:shd w:val="clear" w:color="auto" w:fill="CBE0E2" w:themeFill="background1"/>
            <w:tcMar>
              <w:top w:w="29" w:type="dxa"/>
              <w:left w:w="43" w:type="dxa"/>
              <w:bottom w:w="29" w:type="dxa"/>
              <w:right w:w="43" w:type="dxa"/>
            </w:tcMar>
            <w:vAlign w:val="center"/>
          </w:tcPr>
          <w:sdt>
            <w:sdtPr>
              <w:rPr>
                <w:szCs w:val="20"/>
              </w:rPr>
              <w:id w:val="-795149535"/>
              <w14:checkbox>
                <w14:checked w14:val="0"/>
                <w14:checkedState w14:val="2612" w14:font="MS Gothic"/>
                <w14:uncheckedState w14:val="2610" w14:font="MS Gothic"/>
              </w14:checkbox>
            </w:sdtPr>
            <w:sdtEndPr/>
            <w:sdtContent>
              <w:p w14:paraId="3896B3EC" w14:textId="43B41E08" w:rsidR="00A55FCD" w:rsidRPr="00AA4A71" w:rsidRDefault="00CC6C9A" w:rsidP="00953AB5">
                <w:pPr>
                  <w:pStyle w:val="Label"/>
                  <w:spacing w:before="0" w:after="0"/>
                  <w:jc w:val="center"/>
                  <w:rPr>
                    <w:szCs w:val="20"/>
                  </w:rPr>
                </w:pPr>
                <w:r>
                  <w:rPr>
                    <w:rFonts w:ascii="MS Gothic" w:eastAsia="MS Gothic" w:hAnsi="MS Gothic" w:hint="eastAsia"/>
                    <w:szCs w:val="20"/>
                  </w:rPr>
                  <w:t>☐</w:t>
                </w:r>
              </w:p>
            </w:sdtContent>
          </w:sdt>
        </w:tc>
        <w:tc>
          <w:tcPr>
            <w:tcW w:w="4800" w:type="dxa"/>
            <w:gridSpan w:val="2"/>
            <w:shd w:val="clear" w:color="auto" w:fill="CBE0E2" w:themeFill="background1"/>
            <w:tcMar>
              <w:top w:w="29" w:type="dxa"/>
              <w:left w:w="43" w:type="dxa"/>
              <w:bottom w:w="29" w:type="dxa"/>
              <w:right w:w="43" w:type="dxa"/>
            </w:tcMar>
          </w:tcPr>
          <w:p w14:paraId="08813AFB" w14:textId="77777777" w:rsidR="00A55FCD" w:rsidRPr="00AA4A71" w:rsidRDefault="00A55FCD" w:rsidP="00AA37AD">
            <w:pPr>
              <w:pStyle w:val="Label"/>
              <w:spacing w:before="0" w:after="0"/>
              <w:rPr>
                <w:szCs w:val="20"/>
              </w:rPr>
            </w:pPr>
          </w:p>
        </w:tc>
      </w:tr>
      <w:tr w:rsidR="0001660F" w:rsidRPr="00AA4A71" w14:paraId="3069403B" w14:textId="77777777" w:rsidTr="00F54F26">
        <w:trPr>
          <w:trHeight w:val="144"/>
          <w:jc w:val="center"/>
        </w:trPr>
        <w:tc>
          <w:tcPr>
            <w:tcW w:w="2700" w:type="dxa"/>
            <w:gridSpan w:val="2"/>
            <w:shd w:val="clear" w:color="auto" w:fill="D9D9D9"/>
            <w:tcMar>
              <w:top w:w="29" w:type="dxa"/>
              <w:left w:w="43" w:type="dxa"/>
              <w:bottom w:w="29" w:type="dxa"/>
              <w:right w:w="43" w:type="dxa"/>
            </w:tcMar>
            <w:vAlign w:val="center"/>
          </w:tcPr>
          <w:p w14:paraId="4FFA5A8A" w14:textId="77777777" w:rsidR="0001660F" w:rsidRPr="00AA4A71" w:rsidRDefault="0001660F" w:rsidP="00E6364B">
            <w:pPr>
              <w:pStyle w:val="Label"/>
              <w:pageBreakBefore/>
              <w:spacing w:before="0" w:after="0"/>
              <w:rPr>
                <w:szCs w:val="20"/>
              </w:rPr>
            </w:pPr>
            <w:r w:rsidRPr="00AA4A71">
              <w:rPr>
                <w:szCs w:val="20"/>
              </w:rPr>
              <w:lastRenderedPageBreak/>
              <w:t>PBF Element</w:t>
            </w:r>
          </w:p>
          <w:p w14:paraId="527042BD" w14:textId="77777777" w:rsidR="0001660F" w:rsidRPr="00AA4A71" w:rsidRDefault="0001660F">
            <w:pPr>
              <w:pStyle w:val="Label"/>
              <w:pageBreakBefore/>
              <w:spacing w:before="0" w:after="0"/>
              <w:rPr>
                <w:szCs w:val="20"/>
              </w:rPr>
            </w:pPr>
            <w:r w:rsidRPr="00AA4A71">
              <w:rPr>
                <w:szCs w:val="20"/>
              </w:rPr>
              <w:t>[Defined in Section 5.2 of B</w:t>
            </w:r>
            <w:r w:rsidR="00DB6907" w:rsidRPr="00AA4A71">
              <w:rPr>
                <w:szCs w:val="20"/>
              </w:rPr>
              <w:t>O</w:t>
            </w:r>
            <w:r w:rsidRPr="00AA4A71">
              <w:rPr>
                <w:szCs w:val="20"/>
              </w:rPr>
              <w:t>]:</w:t>
            </w:r>
          </w:p>
        </w:tc>
        <w:tc>
          <w:tcPr>
            <w:tcW w:w="3110" w:type="dxa"/>
            <w:gridSpan w:val="3"/>
            <w:shd w:val="clear" w:color="auto" w:fill="D9D9D9"/>
            <w:tcMar>
              <w:top w:w="29" w:type="dxa"/>
              <w:left w:w="43" w:type="dxa"/>
              <w:bottom w:w="29" w:type="dxa"/>
              <w:right w:w="43" w:type="dxa"/>
            </w:tcMar>
            <w:vAlign w:val="center"/>
          </w:tcPr>
          <w:p w14:paraId="37BD2800" w14:textId="77777777" w:rsidR="0001660F" w:rsidRPr="00AA4A71" w:rsidRDefault="0001660F" w:rsidP="00E6364B">
            <w:pPr>
              <w:pStyle w:val="Label"/>
              <w:pageBreakBefore/>
              <w:spacing w:before="0" w:after="0"/>
              <w:rPr>
                <w:szCs w:val="20"/>
              </w:rPr>
            </w:pPr>
            <w:r w:rsidRPr="00AA4A71">
              <w:rPr>
                <w:szCs w:val="20"/>
              </w:rPr>
              <w:t>LAA</w:t>
            </w:r>
          </w:p>
        </w:tc>
        <w:tc>
          <w:tcPr>
            <w:tcW w:w="850" w:type="dxa"/>
            <w:gridSpan w:val="2"/>
            <w:shd w:val="clear" w:color="auto" w:fill="D9D9D9"/>
            <w:tcMar>
              <w:top w:w="29" w:type="dxa"/>
              <w:left w:w="43" w:type="dxa"/>
              <w:bottom w:w="29" w:type="dxa"/>
              <w:right w:w="43" w:type="dxa"/>
            </w:tcMar>
            <w:vAlign w:val="center"/>
          </w:tcPr>
          <w:p w14:paraId="6EB44B95" w14:textId="77777777" w:rsidR="0001660F" w:rsidRPr="00AA4A71" w:rsidRDefault="0001660F" w:rsidP="00F54F26">
            <w:pPr>
              <w:pStyle w:val="Label"/>
              <w:pageBreakBefore/>
              <w:spacing w:before="0" w:after="0"/>
              <w:jc w:val="center"/>
              <w:rPr>
                <w:szCs w:val="20"/>
              </w:rPr>
            </w:pPr>
            <w:r w:rsidRPr="00AA4A71">
              <w:rPr>
                <w:szCs w:val="20"/>
              </w:rPr>
              <w:t>NLAA*</w:t>
            </w:r>
          </w:p>
        </w:tc>
        <w:tc>
          <w:tcPr>
            <w:tcW w:w="4140" w:type="dxa"/>
            <w:shd w:val="clear" w:color="auto" w:fill="D9D9D9"/>
            <w:tcMar>
              <w:top w:w="29" w:type="dxa"/>
              <w:left w:w="43" w:type="dxa"/>
              <w:bottom w:w="29" w:type="dxa"/>
              <w:right w:w="43" w:type="dxa"/>
            </w:tcMar>
            <w:vAlign w:val="center"/>
          </w:tcPr>
          <w:p w14:paraId="15C48D31" w14:textId="77777777" w:rsidR="0001660F" w:rsidRPr="00AA4A71" w:rsidRDefault="0001660F" w:rsidP="00E6364B">
            <w:pPr>
              <w:pStyle w:val="Label"/>
              <w:pageBreakBefore/>
              <w:spacing w:before="0" w:after="0"/>
              <w:rPr>
                <w:szCs w:val="20"/>
              </w:rPr>
            </w:pPr>
            <w:r w:rsidRPr="00AA4A71">
              <w:rPr>
                <w:szCs w:val="20"/>
              </w:rPr>
              <w:t>Comments</w:t>
            </w:r>
          </w:p>
        </w:tc>
      </w:tr>
      <w:tr w:rsidR="0002270C" w:rsidRPr="00AA4A71" w14:paraId="21023D87" w14:textId="77777777" w:rsidTr="0019509C">
        <w:trPr>
          <w:trHeight w:val="144"/>
          <w:jc w:val="center"/>
        </w:trPr>
        <w:tc>
          <w:tcPr>
            <w:tcW w:w="10800" w:type="dxa"/>
            <w:gridSpan w:val="8"/>
            <w:shd w:val="clear" w:color="auto" w:fill="auto"/>
            <w:tcMar>
              <w:top w:w="29" w:type="dxa"/>
              <w:left w:w="43" w:type="dxa"/>
              <w:bottom w:w="29" w:type="dxa"/>
              <w:right w:w="43" w:type="dxa"/>
            </w:tcMar>
          </w:tcPr>
          <w:p w14:paraId="50D1F073" w14:textId="77777777" w:rsidR="0002270C" w:rsidRPr="00AA4A71" w:rsidRDefault="0002270C" w:rsidP="00E6364B">
            <w:pPr>
              <w:pStyle w:val="Label"/>
              <w:spacing w:before="0" w:after="0"/>
              <w:rPr>
                <w:szCs w:val="20"/>
              </w:rPr>
            </w:pPr>
            <w:r w:rsidRPr="00AA4A71">
              <w:rPr>
                <w:szCs w:val="20"/>
              </w:rPr>
              <w:t xml:space="preserve">Spawning and Rearing </w:t>
            </w:r>
          </w:p>
        </w:tc>
      </w:tr>
      <w:tr w:rsidR="0001660F" w:rsidRPr="00AA4A71" w14:paraId="6A1F8024" w14:textId="77777777" w:rsidTr="00F54F26">
        <w:trPr>
          <w:trHeight w:val="144"/>
          <w:jc w:val="center"/>
        </w:trPr>
        <w:tc>
          <w:tcPr>
            <w:tcW w:w="2700" w:type="dxa"/>
            <w:gridSpan w:val="2"/>
            <w:shd w:val="clear" w:color="auto" w:fill="auto"/>
            <w:tcMar>
              <w:top w:w="29" w:type="dxa"/>
              <w:left w:w="43" w:type="dxa"/>
              <w:bottom w:w="29" w:type="dxa"/>
              <w:right w:w="43" w:type="dxa"/>
            </w:tcMar>
          </w:tcPr>
          <w:p w14:paraId="6DFF1E09" w14:textId="77777777" w:rsidR="0001660F" w:rsidRPr="00AA4A71" w:rsidRDefault="0001660F" w:rsidP="00E6364B">
            <w:pPr>
              <w:pStyle w:val="Label"/>
              <w:spacing w:before="0" w:after="0"/>
              <w:rPr>
                <w:szCs w:val="20"/>
              </w:rPr>
            </w:pPr>
            <w:r w:rsidRPr="00AA4A71">
              <w:rPr>
                <w:szCs w:val="20"/>
              </w:rPr>
              <w:t>SR 1</w:t>
            </w:r>
          </w:p>
        </w:tc>
        <w:tc>
          <w:tcPr>
            <w:tcW w:w="3110" w:type="dxa"/>
            <w:gridSpan w:val="3"/>
            <w:shd w:val="clear" w:color="auto" w:fill="auto"/>
            <w:tcMar>
              <w:top w:w="29" w:type="dxa"/>
              <w:left w:w="43" w:type="dxa"/>
              <w:bottom w:w="29" w:type="dxa"/>
              <w:right w:w="43" w:type="dxa"/>
            </w:tcMar>
          </w:tcPr>
          <w:p w14:paraId="6F302FBC"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1956555132"/>
              <w14:checkbox>
                <w14:checked w14:val="0"/>
                <w14:checkedState w14:val="2612" w14:font="MS Gothic"/>
                <w14:uncheckedState w14:val="2610" w14:font="MS Gothic"/>
              </w14:checkbox>
            </w:sdtPr>
            <w:sdtEndPr/>
            <w:sdtContent>
              <w:p w14:paraId="26A431DD"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0419BACA" w14:textId="77777777" w:rsidR="0001660F" w:rsidRPr="00AA4A71" w:rsidRDefault="0001660F" w:rsidP="00E6364B">
            <w:pPr>
              <w:pStyle w:val="Label"/>
              <w:spacing w:before="0" w:after="0"/>
              <w:rPr>
                <w:szCs w:val="20"/>
              </w:rPr>
            </w:pPr>
          </w:p>
        </w:tc>
      </w:tr>
      <w:tr w:rsidR="0001660F" w:rsidRPr="00AA4A71" w14:paraId="12F1B30F" w14:textId="77777777" w:rsidTr="00F54F26">
        <w:trPr>
          <w:trHeight w:val="144"/>
          <w:jc w:val="center"/>
        </w:trPr>
        <w:tc>
          <w:tcPr>
            <w:tcW w:w="2700" w:type="dxa"/>
            <w:gridSpan w:val="2"/>
            <w:shd w:val="clear" w:color="auto" w:fill="auto"/>
            <w:tcMar>
              <w:top w:w="29" w:type="dxa"/>
              <w:left w:w="43" w:type="dxa"/>
              <w:bottom w:w="29" w:type="dxa"/>
              <w:right w:w="43" w:type="dxa"/>
            </w:tcMar>
          </w:tcPr>
          <w:p w14:paraId="5583DE16" w14:textId="77777777" w:rsidR="0001660F" w:rsidRPr="00AA4A71" w:rsidRDefault="0001660F" w:rsidP="00E6364B">
            <w:pPr>
              <w:pStyle w:val="Label"/>
              <w:spacing w:before="0" w:after="0"/>
              <w:rPr>
                <w:szCs w:val="20"/>
              </w:rPr>
            </w:pPr>
            <w:r w:rsidRPr="00AA4A71">
              <w:rPr>
                <w:szCs w:val="20"/>
              </w:rPr>
              <w:t>SR 2, 3</w:t>
            </w:r>
          </w:p>
        </w:tc>
        <w:tc>
          <w:tcPr>
            <w:tcW w:w="3110" w:type="dxa"/>
            <w:gridSpan w:val="3"/>
            <w:shd w:val="clear" w:color="auto" w:fill="auto"/>
            <w:tcMar>
              <w:top w:w="29" w:type="dxa"/>
              <w:left w:w="43" w:type="dxa"/>
              <w:bottom w:w="29" w:type="dxa"/>
              <w:right w:w="43" w:type="dxa"/>
            </w:tcMar>
          </w:tcPr>
          <w:p w14:paraId="3EEBD93E"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712706463"/>
              <w14:checkbox>
                <w14:checked w14:val="0"/>
                <w14:checkedState w14:val="2612" w14:font="MS Gothic"/>
                <w14:uncheckedState w14:val="2610" w14:font="MS Gothic"/>
              </w14:checkbox>
            </w:sdtPr>
            <w:sdtEndPr/>
            <w:sdtContent>
              <w:p w14:paraId="78FA04E6"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2A9AE28B" w14:textId="77777777" w:rsidR="0001660F" w:rsidRPr="00AA4A71" w:rsidRDefault="0001660F" w:rsidP="00E6364B">
            <w:pPr>
              <w:pStyle w:val="Label"/>
              <w:spacing w:before="0" w:after="0"/>
              <w:rPr>
                <w:szCs w:val="20"/>
              </w:rPr>
            </w:pPr>
          </w:p>
        </w:tc>
      </w:tr>
      <w:tr w:rsidR="0001660F" w:rsidRPr="00AA4A71" w14:paraId="61F963ED" w14:textId="77777777" w:rsidTr="00F54F26">
        <w:trPr>
          <w:trHeight w:val="144"/>
          <w:jc w:val="center"/>
        </w:trPr>
        <w:tc>
          <w:tcPr>
            <w:tcW w:w="2700" w:type="dxa"/>
            <w:gridSpan w:val="2"/>
            <w:shd w:val="clear" w:color="auto" w:fill="auto"/>
            <w:tcMar>
              <w:top w:w="29" w:type="dxa"/>
              <w:left w:w="43" w:type="dxa"/>
              <w:bottom w:w="29" w:type="dxa"/>
              <w:right w:w="43" w:type="dxa"/>
            </w:tcMar>
          </w:tcPr>
          <w:p w14:paraId="5D6F01A4" w14:textId="77777777" w:rsidR="0001660F" w:rsidRPr="00AA4A71" w:rsidRDefault="0001660F" w:rsidP="00E6364B">
            <w:pPr>
              <w:pStyle w:val="Label"/>
              <w:spacing w:before="0" w:after="0"/>
              <w:rPr>
                <w:szCs w:val="20"/>
              </w:rPr>
            </w:pPr>
            <w:r w:rsidRPr="00AA4A71">
              <w:rPr>
                <w:szCs w:val="20"/>
              </w:rPr>
              <w:t>SR 4,</w:t>
            </w:r>
            <w:r w:rsidR="003531F7" w:rsidRPr="00AA4A71">
              <w:rPr>
                <w:szCs w:val="20"/>
              </w:rPr>
              <w:t xml:space="preserve"> </w:t>
            </w:r>
            <w:r w:rsidRPr="00AA4A71">
              <w:rPr>
                <w:szCs w:val="20"/>
              </w:rPr>
              <w:t>5,</w:t>
            </w:r>
            <w:r w:rsidR="003531F7" w:rsidRPr="00AA4A71">
              <w:rPr>
                <w:szCs w:val="20"/>
              </w:rPr>
              <w:t xml:space="preserve"> </w:t>
            </w:r>
            <w:r w:rsidRPr="00AA4A71">
              <w:rPr>
                <w:szCs w:val="20"/>
              </w:rPr>
              <w:t>6</w:t>
            </w:r>
            <w:r w:rsidR="003531F7" w:rsidRPr="00AA4A71">
              <w:rPr>
                <w:szCs w:val="20"/>
              </w:rPr>
              <w:t>, 7</w:t>
            </w:r>
          </w:p>
        </w:tc>
        <w:tc>
          <w:tcPr>
            <w:tcW w:w="3110" w:type="dxa"/>
            <w:gridSpan w:val="3"/>
            <w:shd w:val="clear" w:color="auto" w:fill="auto"/>
            <w:tcMar>
              <w:top w:w="29" w:type="dxa"/>
              <w:left w:w="43" w:type="dxa"/>
              <w:bottom w:w="29" w:type="dxa"/>
              <w:right w:w="43" w:type="dxa"/>
            </w:tcMar>
          </w:tcPr>
          <w:p w14:paraId="069EDD74" w14:textId="77777777" w:rsidR="0001660F" w:rsidRPr="00AA4A71" w:rsidRDefault="00446F0A" w:rsidP="00E6364B">
            <w:pPr>
              <w:pStyle w:val="Label"/>
              <w:spacing w:before="0" w:after="0"/>
              <w:rPr>
                <w:b w:val="0"/>
                <w:szCs w:val="20"/>
              </w:rPr>
            </w:pPr>
            <w:sdt>
              <w:sdtPr>
                <w:rPr>
                  <w:szCs w:val="20"/>
                </w:rPr>
                <w:id w:val="1780213676"/>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01660F" w:rsidRPr="00AA4A71">
              <w:rPr>
                <w:szCs w:val="20"/>
              </w:rPr>
              <w:t xml:space="preserve"> </w:t>
            </w:r>
            <w:r w:rsidR="0001660F" w:rsidRPr="00AA4A71">
              <w:rPr>
                <w:b w:val="0"/>
                <w:szCs w:val="20"/>
              </w:rPr>
              <w:t>Slipline/Invert line</w:t>
            </w:r>
          </w:p>
          <w:p w14:paraId="17A25BB2" w14:textId="77777777" w:rsidR="0001660F" w:rsidRPr="00AA4A71" w:rsidRDefault="00446F0A" w:rsidP="00E6364B">
            <w:pPr>
              <w:pStyle w:val="Label"/>
              <w:spacing w:before="0" w:after="0"/>
              <w:rPr>
                <w:b w:val="0"/>
                <w:szCs w:val="20"/>
              </w:rPr>
            </w:pPr>
            <w:sdt>
              <w:sdtPr>
                <w:rPr>
                  <w:szCs w:val="20"/>
                </w:rPr>
                <w:id w:val="-123608367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01660F" w:rsidRPr="00AA4A71">
              <w:rPr>
                <w:szCs w:val="20"/>
              </w:rPr>
              <w:t xml:space="preserve"> </w:t>
            </w:r>
            <w:r w:rsidR="0001660F" w:rsidRPr="00AA4A71">
              <w:rPr>
                <w:b w:val="0"/>
                <w:szCs w:val="20"/>
              </w:rPr>
              <w:t>Scour Countermeasures</w:t>
            </w:r>
          </w:p>
          <w:p w14:paraId="4AA48A1D" w14:textId="77777777" w:rsidR="0001660F" w:rsidRPr="00AA4A71" w:rsidRDefault="00446F0A" w:rsidP="00E6364B">
            <w:pPr>
              <w:pStyle w:val="Label"/>
              <w:spacing w:before="0" w:after="0"/>
              <w:rPr>
                <w:b w:val="0"/>
                <w:szCs w:val="20"/>
              </w:rPr>
            </w:pPr>
            <w:sdt>
              <w:sdtPr>
                <w:rPr>
                  <w:szCs w:val="20"/>
                </w:rPr>
                <w:id w:val="-1756585202"/>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01660F" w:rsidRPr="00AA4A71">
              <w:rPr>
                <w:szCs w:val="20"/>
              </w:rPr>
              <w:t xml:space="preserve"> </w:t>
            </w:r>
            <w:r w:rsidR="0001660F" w:rsidRPr="00AA4A71">
              <w:rPr>
                <w:b w:val="0"/>
                <w:szCs w:val="20"/>
              </w:rPr>
              <w:t>BFW Culverts in Tier 2</w:t>
            </w:r>
          </w:p>
          <w:p w14:paraId="25535B32" w14:textId="77777777" w:rsidR="0001660F" w:rsidRPr="00AA4A71" w:rsidRDefault="00446F0A" w:rsidP="00E6364B">
            <w:pPr>
              <w:pStyle w:val="Label"/>
              <w:spacing w:before="0" w:after="0"/>
              <w:rPr>
                <w:b w:val="0"/>
                <w:szCs w:val="20"/>
              </w:rPr>
            </w:pPr>
            <w:sdt>
              <w:sdtPr>
                <w:rPr>
                  <w:szCs w:val="20"/>
                </w:rPr>
                <w:id w:val="1490367623"/>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01660F" w:rsidRPr="00AA4A71">
              <w:rPr>
                <w:szCs w:val="20"/>
              </w:rPr>
              <w:t xml:space="preserve"> </w:t>
            </w:r>
            <w:r w:rsidR="0055390D" w:rsidRPr="00AA4A71">
              <w:rPr>
                <w:b w:val="0"/>
                <w:szCs w:val="20"/>
              </w:rPr>
              <w:t>Culvert end extensions/Resets</w:t>
            </w:r>
          </w:p>
        </w:tc>
        <w:tc>
          <w:tcPr>
            <w:tcW w:w="850" w:type="dxa"/>
            <w:gridSpan w:val="2"/>
            <w:shd w:val="clear" w:color="auto" w:fill="auto"/>
            <w:tcMar>
              <w:top w:w="29" w:type="dxa"/>
              <w:left w:w="43" w:type="dxa"/>
              <w:bottom w:w="29" w:type="dxa"/>
              <w:right w:w="43" w:type="dxa"/>
            </w:tcMar>
            <w:vAlign w:val="center"/>
          </w:tcPr>
          <w:sdt>
            <w:sdtPr>
              <w:rPr>
                <w:szCs w:val="20"/>
              </w:rPr>
              <w:id w:val="1212926370"/>
              <w14:checkbox>
                <w14:checked w14:val="0"/>
                <w14:checkedState w14:val="2612" w14:font="MS Gothic"/>
                <w14:uncheckedState w14:val="2610" w14:font="MS Gothic"/>
              </w14:checkbox>
            </w:sdtPr>
            <w:sdtEndPr/>
            <w:sdtContent>
              <w:p w14:paraId="09DE4CC8"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3034504D" w14:textId="77777777" w:rsidR="0001660F" w:rsidRPr="00AA4A71" w:rsidRDefault="0001660F" w:rsidP="00E6364B">
            <w:pPr>
              <w:pStyle w:val="Label"/>
              <w:spacing w:before="0" w:after="0"/>
              <w:rPr>
                <w:szCs w:val="20"/>
              </w:rPr>
            </w:pPr>
          </w:p>
        </w:tc>
      </w:tr>
      <w:tr w:rsidR="0002270C" w:rsidRPr="00AA4A71" w14:paraId="13115A5E" w14:textId="77777777" w:rsidTr="0019509C">
        <w:trPr>
          <w:trHeight w:val="144"/>
          <w:jc w:val="center"/>
        </w:trPr>
        <w:tc>
          <w:tcPr>
            <w:tcW w:w="10800" w:type="dxa"/>
            <w:gridSpan w:val="8"/>
            <w:shd w:val="clear" w:color="auto" w:fill="auto"/>
            <w:tcMar>
              <w:top w:w="29" w:type="dxa"/>
              <w:left w:w="43" w:type="dxa"/>
              <w:bottom w:w="29" w:type="dxa"/>
              <w:right w:w="43" w:type="dxa"/>
            </w:tcMar>
          </w:tcPr>
          <w:p w14:paraId="377B5FA7" w14:textId="77777777" w:rsidR="0002270C" w:rsidRPr="00AA4A71" w:rsidRDefault="0002270C" w:rsidP="00E6364B">
            <w:pPr>
              <w:pStyle w:val="Label"/>
              <w:spacing w:before="0" w:after="0"/>
              <w:rPr>
                <w:szCs w:val="20"/>
              </w:rPr>
            </w:pPr>
            <w:r w:rsidRPr="00AA4A71">
              <w:rPr>
                <w:szCs w:val="20"/>
              </w:rPr>
              <w:t xml:space="preserve">Migratory </w:t>
            </w:r>
          </w:p>
        </w:tc>
      </w:tr>
      <w:tr w:rsidR="0001660F" w:rsidRPr="00AA4A71" w14:paraId="6D28A9C5" w14:textId="77777777" w:rsidTr="00F54F26">
        <w:trPr>
          <w:trHeight w:val="144"/>
          <w:jc w:val="center"/>
        </w:trPr>
        <w:tc>
          <w:tcPr>
            <w:tcW w:w="2700" w:type="dxa"/>
            <w:gridSpan w:val="2"/>
            <w:shd w:val="clear" w:color="auto" w:fill="auto"/>
            <w:tcMar>
              <w:top w:w="29" w:type="dxa"/>
              <w:left w:w="43" w:type="dxa"/>
              <w:bottom w:w="29" w:type="dxa"/>
              <w:right w:w="43" w:type="dxa"/>
            </w:tcMar>
          </w:tcPr>
          <w:p w14:paraId="1BC493AE" w14:textId="77777777" w:rsidR="0001660F" w:rsidRPr="00AA4A71" w:rsidRDefault="0001660F" w:rsidP="00E6364B">
            <w:pPr>
              <w:pStyle w:val="Label"/>
              <w:spacing w:before="0" w:after="0"/>
              <w:rPr>
                <w:szCs w:val="20"/>
              </w:rPr>
            </w:pPr>
            <w:r w:rsidRPr="00AA4A71">
              <w:rPr>
                <w:szCs w:val="20"/>
              </w:rPr>
              <w:t>M1</w:t>
            </w:r>
          </w:p>
        </w:tc>
        <w:tc>
          <w:tcPr>
            <w:tcW w:w="3110" w:type="dxa"/>
            <w:gridSpan w:val="3"/>
            <w:shd w:val="clear" w:color="auto" w:fill="auto"/>
            <w:tcMar>
              <w:top w:w="29" w:type="dxa"/>
              <w:left w:w="43" w:type="dxa"/>
              <w:bottom w:w="29" w:type="dxa"/>
              <w:right w:w="43" w:type="dxa"/>
            </w:tcMar>
          </w:tcPr>
          <w:p w14:paraId="5F623148"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1813363179"/>
              <w14:checkbox>
                <w14:checked w14:val="0"/>
                <w14:checkedState w14:val="2612" w14:font="MS Gothic"/>
                <w14:uncheckedState w14:val="2610" w14:font="MS Gothic"/>
              </w14:checkbox>
            </w:sdtPr>
            <w:sdtEndPr/>
            <w:sdtContent>
              <w:p w14:paraId="55098467"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692936D0" w14:textId="77777777" w:rsidR="0001660F" w:rsidRPr="00AA4A71" w:rsidRDefault="0001660F" w:rsidP="00E6364B">
            <w:pPr>
              <w:pStyle w:val="Label"/>
              <w:spacing w:before="0" w:after="0"/>
              <w:rPr>
                <w:szCs w:val="20"/>
              </w:rPr>
            </w:pPr>
          </w:p>
        </w:tc>
      </w:tr>
      <w:tr w:rsidR="0001660F" w:rsidRPr="00AA4A71" w14:paraId="083D669D" w14:textId="77777777" w:rsidTr="00F54F26">
        <w:trPr>
          <w:trHeight w:val="144"/>
          <w:jc w:val="center"/>
        </w:trPr>
        <w:tc>
          <w:tcPr>
            <w:tcW w:w="2700" w:type="dxa"/>
            <w:gridSpan w:val="2"/>
            <w:shd w:val="clear" w:color="auto" w:fill="auto"/>
            <w:tcMar>
              <w:top w:w="29" w:type="dxa"/>
              <w:left w:w="43" w:type="dxa"/>
              <w:bottom w:w="29" w:type="dxa"/>
              <w:right w:w="43" w:type="dxa"/>
            </w:tcMar>
          </w:tcPr>
          <w:p w14:paraId="4C05CD19" w14:textId="77777777" w:rsidR="0001660F" w:rsidRPr="00AA4A71" w:rsidRDefault="0001660F" w:rsidP="00E6364B">
            <w:pPr>
              <w:pStyle w:val="Label"/>
              <w:spacing w:before="0" w:after="0"/>
              <w:rPr>
                <w:szCs w:val="20"/>
              </w:rPr>
            </w:pPr>
            <w:r w:rsidRPr="00AA4A71">
              <w:rPr>
                <w:szCs w:val="20"/>
              </w:rPr>
              <w:t>M2</w:t>
            </w:r>
          </w:p>
        </w:tc>
        <w:tc>
          <w:tcPr>
            <w:tcW w:w="3110" w:type="dxa"/>
            <w:gridSpan w:val="3"/>
            <w:shd w:val="clear" w:color="auto" w:fill="auto"/>
            <w:tcMar>
              <w:top w:w="29" w:type="dxa"/>
              <w:left w:w="43" w:type="dxa"/>
              <w:bottom w:w="29" w:type="dxa"/>
              <w:right w:w="43" w:type="dxa"/>
            </w:tcMar>
          </w:tcPr>
          <w:p w14:paraId="159A0C87"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164548143"/>
              <w14:checkbox>
                <w14:checked w14:val="0"/>
                <w14:checkedState w14:val="2612" w14:font="MS Gothic"/>
                <w14:uncheckedState w14:val="2610" w14:font="MS Gothic"/>
              </w14:checkbox>
            </w:sdtPr>
            <w:sdtEndPr/>
            <w:sdtContent>
              <w:p w14:paraId="51DF65B8"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024E130C" w14:textId="77777777" w:rsidR="0001660F" w:rsidRPr="00AA4A71" w:rsidRDefault="0001660F" w:rsidP="00E6364B">
            <w:pPr>
              <w:pStyle w:val="Label"/>
              <w:spacing w:before="0" w:after="0"/>
              <w:rPr>
                <w:szCs w:val="20"/>
              </w:rPr>
            </w:pPr>
          </w:p>
        </w:tc>
      </w:tr>
      <w:tr w:rsidR="0001660F" w:rsidRPr="00AA4A71" w14:paraId="72BAC4EA" w14:textId="77777777" w:rsidTr="00F54F26">
        <w:trPr>
          <w:trHeight w:val="144"/>
          <w:jc w:val="center"/>
        </w:trPr>
        <w:tc>
          <w:tcPr>
            <w:tcW w:w="2700" w:type="dxa"/>
            <w:gridSpan w:val="2"/>
            <w:shd w:val="clear" w:color="auto" w:fill="auto"/>
            <w:tcMar>
              <w:top w:w="29" w:type="dxa"/>
              <w:left w:w="43" w:type="dxa"/>
              <w:bottom w:w="29" w:type="dxa"/>
              <w:right w:w="43" w:type="dxa"/>
            </w:tcMar>
          </w:tcPr>
          <w:p w14:paraId="369651CE" w14:textId="77777777" w:rsidR="0001660F" w:rsidRPr="00AA4A71" w:rsidRDefault="0001660F" w:rsidP="00E6364B">
            <w:pPr>
              <w:pStyle w:val="Label"/>
              <w:spacing w:before="0" w:after="0"/>
              <w:rPr>
                <w:szCs w:val="20"/>
              </w:rPr>
            </w:pPr>
            <w:r w:rsidRPr="00AA4A71">
              <w:rPr>
                <w:szCs w:val="20"/>
              </w:rPr>
              <w:t>M3</w:t>
            </w:r>
          </w:p>
        </w:tc>
        <w:tc>
          <w:tcPr>
            <w:tcW w:w="3110" w:type="dxa"/>
            <w:gridSpan w:val="3"/>
            <w:shd w:val="clear" w:color="auto" w:fill="auto"/>
            <w:tcMar>
              <w:top w:w="29" w:type="dxa"/>
              <w:left w:w="43" w:type="dxa"/>
              <w:bottom w:w="29" w:type="dxa"/>
              <w:right w:w="43" w:type="dxa"/>
            </w:tcMar>
          </w:tcPr>
          <w:p w14:paraId="3FCD2238"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220489655"/>
              <w14:checkbox>
                <w14:checked w14:val="0"/>
                <w14:checkedState w14:val="2612" w14:font="MS Gothic"/>
                <w14:uncheckedState w14:val="2610" w14:font="MS Gothic"/>
              </w14:checkbox>
            </w:sdtPr>
            <w:sdtEndPr/>
            <w:sdtContent>
              <w:p w14:paraId="3BA69975"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0159F28D" w14:textId="77777777" w:rsidR="0001660F" w:rsidRPr="00AA4A71" w:rsidRDefault="0001660F" w:rsidP="00E6364B">
            <w:pPr>
              <w:pStyle w:val="Label"/>
              <w:spacing w:before="0" w:after="0"/>
              <w:rPr>
                <w:szCs w:val="20"/>
              </w:rPr>
            </w:pPr>
          </w:p>
        </w:tc>
      </w:tr>
      <w:tr w:rsidR="0001660F" w:rsidRPr="00AA4A71" w14:paraId="44C2ADAE" w14:textId="77777777" w:rsidTr="00F54F26">
        <w:trPr>
          <w:trHeight w:val="144"/>
          <w:jc w:val="center"/>
        </w:trPr>
        <w:tc>
          <w:tcPr>
            <w:tcW w:w="2700" w:type="dxa"/>
            <w:gridSpan w:val="2"/>
            <w:shd w:val="clear" w:color="auto" w:fill="auto"/>
            <w:tcMar>
              <w:top w:w="29" w:type="dxa"/>
              <w:left w:w="43" w:type="dxa"/>
              <w:bottom w:w="29" w:type="dxa"/>
              <w:right w:w="43" w:type="dxa"/>
            </w:tcMar>
          </w:tcPr>
          <w:p w14:paraId="02213FF8" w14:textId="77777777" w:rsidR="0001660F" w:rsidRPr="00AA4A71" w:rsidRDefault="0001660F" w:rsidP="00E6364B">
            <w:pPr>
              <w:pStyle w:val="Label"/>
              <w:spacing w:before="0" w:after="0"/>
              <w:rPr>
                <w:szCs w:val="20"/>
              </w:rPr>
            </w:pPr>
            <w:r w:rsidRPr="00AA4A71">
              <w:rPr>
                <w:szCs w:val="20"/>
              </w:rPr>
              <w:t>M4</w:t>
            </w:r>
          </w:p>
        </w:tc>
        <w:tc>
          <w:tcPr>
            <w:tcW w:w="3110" w:type="dxa"/>
            <w:gridSpan w:val="3"/>
            <w:shd w:val="clear" w:color="auto" w:fill="auto"/>
            <w:tcMar>
              <w:top w:w="29" w:type="dxa"/>
              <w:left w:w="43" w:type="dxa"/>
              <w:bottom w:w="29" w:type="dxa"/>
              <w:right w:w="43" w:type="dxa"/>
            </w:tcMar>
          </w:tcPr>
          <w:p w14:paraId="509FCEF4"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406302846"/>
              <w14:checkbox>
                <w14:checked w14:val="0"/>
                <w14:checkedState w14:val="2612" w14:font="MS Gothic"/>
                <w14:uncheckedState w14:val="2610" w14:font="MS Gothic"/>
              </w14:checkbox>
            </w:sdtPr>
            <w:sdtEndPr/>
            <w:sdtContent>
              <w:p w14:paraId="1DD359E3"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502C0B84" w14:textId="77777777" w:rsidR="0001660F" w:rsidRPr="00AA4A71" w:rsidRDefault="0001660F" w:rsidP="00E6364B">
            <w:pPr>
              <w:pStyle w:val="Label"/>
              <w:spacing w:before="0" w:after="0"/>
              <w:rPr>
                <w:szCs w:val="20"/>
              </w:rPr>
            </w:pPr>
          </w:p>
        </w:tc>
      </w:tr>
      <w:tr w:rsidR="0001660F" w:rsidRPr="00AA4A71" w14:paraId="5B9542BC" w14:textId="77777777" w:rsidTr="00F54F26">
        <w:trPr>
          <w:trHeight w:val="144"/>
          <w:jc w:val="center"/>
        </w:trPr>
        <w:tc>
          <w:tcPr>
            <w:tcW w:w="2700" w:type="dxa"/>
            <w:gridSpan w:val="2"/>
            <w:shd w:val="clear" w:color="auto" w:fill="auto"/>
            <w:tcMar>
              <w:top w:w="29" w:type="dxa"/>
              <w:left w:w="43" w:type="dxa"/>
              <w:bottom w:w="29" w:type="dxa"/>
              <w:right w:w="43" w:type="dxa"/>
            </w:tcMar>
          </w:tcPr>
          <w:p w14:paraId="7B8DC72C" w14:textId="77777777" w:rsidR="0001660F" w:rsidRPr="00AA4A71" w:rsidRDefault="0001660F" w:rsidP="00E6364B">
            <w:pPr>
              <w:pStyle w:val="Label"/>
              <w:spacing w:before="0" w:after="0"/>
              <w:rPr>
                <w:szCs w:val="20"/>
              </w:rPr>
            </w:pPr>
            <w:r w:rsidRPr="00AA4A71">
              <w:rPr>
                <w:szCs w:val="20"/>
              </w:rPr>
              <w:t>M5</w:t>
            </w:r>
          </w:p>
        </w:tc>
        <w:tc>
          <w:tcPr>
            <w:tcW w:w="3110" w:type="dxa"/>
            <w:gridSpan w:val="3"/>
            <w:shd w:val="clear" w:color="auto" w:fill="auto"/>
            <w:tcMar>
              <w:top w:w="29" w:type="dxa"/>
              <w:left w:w="43" w:type="dxa"/>
              <w:bottom w:w="29" w:type="dxa"/>
              <w:right w:w="43" w:type="dxa"/>
            </w:tcMar>
          </w:tcPr>
          <w:p w14:paraId="091ED075"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1229193611"/>
              <w14:checkbox>
                <w14:checked w14:val="0"/>
                <w14:checkedState w14:val="2612" w14:font="MS Gothic"/>
                <w14:uncheckedState w14:val="2610" w14:font="MS Gothic"/>
              </w14:checkbox>
            </w:sdtPr>
            <w:sdtEndPr/>
            <w:sdtContent>
              <w:p w14:paraId="7E2FDA83"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0CDED4C5" w14:textId="77777777" w:rsidR="0001660F" w:rsidRPr="00AA4A71" w:rsidRDefault="0001660F" w:rsidP="00E6364B">
            <w:pPr>
              <w:pStyle w:val="Label"/>
              <w:spacing w:before="0" w:after="0"/>
              <w:rPr>
                <w:szCs w:val="20"/>
              </w:rPr>
            </w:pPr>
          </w:p>
        </w:tc>
      </w:tr>
      <w:tr w:rsidR="0001660F" w:rsidRPr="00AA4A71" w14:paraId="062F6915" w14:textId="77777777" w:rsidTr="00F54F26">
        <w:trPr>
          <w:trHeight w:val="144"/>
          <w:jc w:val="center"/>
        </w:trPr>
        <w:tc>
          <w:tcPr>
            <w:tcW w:w="2700" w:type="dxa"/>
            <w:gridSpan w:val="2"/>
            <w:shd w:val="clear" w:color="auto" w:fill="auto"/>
            <w:tcMar>
              <w:top w:w="29" w:type="dxa"/>
              <w:left w:w="43" w:type="dxa"/>
              <w:bottom w:w="29" w:type="dxa"/>
              <w:right w:w="43" w:type="dxa"/>
            </w:tcMar>
          </w:tcPr>
          <w:p w14:paraId="082E16D8" w14:textId="77777777" w:rsidR="0001660F" w:rsidRPr="00AA4A71" w:rsidRDefault="0001660F" w:rsidP="00E6364B">
            <w:pPr>
              <w:pStyle w:val="Label"/>
              <w:spacing w:before="0" w:after="0"/>
              <w:rPr>
                <w:szCs w:val="20"/>
              </w:rPr>
            </w:pPr>
            <w:r w:rsidRPr="00AA4A71">
              <w:rPr>
                <w:szCs w:val="20"/>
              </w:rPr>
              <w:t>M6</w:t>
            </w:r>
          </w:p>
        </w:tc>
        <w:tc>
          <w:tcPr>
            <w:tcW w:w="3110" w:type="dxa"/>
            <w:gridSpan w:val="3"/>
            <w:shd w:val="clear" w:color="auto" w:fill="auto"/>
            <w:tcMar>
              <w:top w:w="29" w:type="dxa"/>
              <w:left w:w="43" w:type="dxa"/>
              <w:bottom w:w="29" w:type="dxa"/>
              <w:right w:w="43" w:type="dxa"/>
            </w:tcMar>
          </w:tcPr>
          <w:p w14:paraId="6B2F0933" w14:textId="77777777" w:rsidR="0001660F" w:rsidRPr="00AA4A71" w:rsidRDefault="0001660F" w:rsidP="00E6364B">
            <w:pPr>
              <w:pStyle w:val="Label"/>
              <w:spacing w:before="0" w:after="0"/>
              <w:rPr>
                <w:b w:val="0"/>
                <w:szCs w:val="20"/>
              </w:rPr>
            </w:pPr>
          </w:p>
        </w:tc>
        <w:tc>
          <w:tcPr>
            <w:tcW w:w="850" w:type="dxa"/>
            <w:gridSpan w:val="2"/>
            <w:shd w:val="clear" w:color="auto" w:fill="auto"/>
            <w:tcMar>
              <w:top w:w="29" w:type="dxa"/>
              <w:left w:w="43" w:type="dxa"/>
              <w:bottom w:w="29" w:type="dxa"/>
              <w:right w:w="43" w:type="dxa"/>
            </w:tcMar>
            <w:vAlign w:val="center"/>
          </w:tcPr>
          <w:sdt>
            <w:sdtPr>
              <w:rPr>
                <w:szCs w:val="20"/>
              </w:rPr>
              <w:id w:val="2043244603"/>
              <w14:checkbox>
                <w14:checked w14:val="0"/>
                <w14:checkedState w14:val="2612" w14:font="MS Gothic"/>
                <w14:uncheckedState w14:val="2610" w14:font="MS Gothic"/>
              </w14:checkbox>
            </w:sdtPr>
            <w:sdtEndPr/>
            <w:sdtContent>
              <w:p w14:paraId="0680D43B" w14:textId="77777777" w:rsidR="0001660F" w:rsidRPr="00AA4A71" w:rsidRDefault="00EE4331" w:rsidP="00F54F26">
                <w:pPr>
                  <w:pStyle w:val="Label"/>
                  <w:spacing w:before="0" w:after="0"/>
                  <w:jc w:val="center"/>
                  <w:rPr>
                    <w:szCs w:val="20"/>
                  </w:rPr>
                </w:pPr>
                <w:r>
                  <w:rPr>
                    <w:rFonts w:ascii="MS Gothic" w:eastAsia="MS Gothic" w:hAnsi="MS Gothic" w:hint="eastAsia"/>
                    <w:szCs w:val="20"/>
                  </w:rPr>
                  <w:t>☐</w:t>
                </w:r>
              </w:p>
            </w:sdtContent>
          </w:sdt>
        </w:tc>
        <w:tc>
          <w:tcPr>
            <w:tcW w:w="4140" w:type="dxa"/>
            <w:shd w:val="clear" w:color="auto" w:fill="auto"/>
            <w:tcMar>
              <w:top w:w="29" w:type="dxa"/>
              <w:left w:w="43" w:type="dxa"/>
              <w:bottom w:w="29" w:type="dxa"/>
              <w:right w:w="43" w:type="dxa"/>
            </w:tcMar>
          </w:tcPr>
          <w:p w14:paraId="175A81BA" w14:textId="77777777" w:rsidR="0001660F" w:rsidRPr="00AA4A71" w:rsidRDefault="0001660F" w:rsidP="00E6364B">
            <w:pPr>
              <w:pStyle w:val="Label"/>
              <w:spacing w:before="0" w:after="0"/>
              <w:rPr>
                <w:szCs w:val="20"/>
              </w:rPr>
            </w:pPr>
          </w:p>
        </w:tc>
      </w:tr>
    </w:tbl>
    <w:p w14:paraId="63DEFA0F" w14:textId="77777777" w:rsidR="0001660F" w:rsidRPr="00AA4A71" w:rsidRDefault="009477FF" w:rsidP="00E6364B">
      <w:pPr>
        <w:spacing w:before="0" w:after="0"/>
        <w:rPr>
          <w:szCs w:val="20"/>
        </w:rPr>
      </w:pPr>
      <w:r w:rsidRPr="00AA4A71">
        <w:rPr>
          <w:szCs w:val="20"/>
        </w:rPr>
        <w:t>*</w:t>
      </w:r>
      <w:r w:rsidR="0001660F" w:rsidRPr="00AA4A71">
        <w:rPr>
          <w:szCs w:val="20"/>
        </w:rPr>
        <w:t xml:space="preserve">If design criteria, </w:t>
      </w:r>
      <w:r w:rsidR="00122D01" w:rsidRPr="00AA4A71">
        <w:rPr>
          <w:szCs w:val="20"/>
        </w:rPr>
        <w:t>exclusions</w:t>
      </w:r>
      <w:r w:rsidR="0001660F" w:rsidRPr="00AA4A71">
        <w:rPr>
          <w:szCs w:val="20"/>
        </w:rPr>
        <w:t xml:space="preserve">, and AMMs as laid out in the </w:t>
      </w:r>
      <w:r w:rsidR="00143DE5" w:rsidRPr="00AA4A71">
        <w:rPr>
          <w:szCs w:val="20"/>
        </w:rPr>
        <w:t xml:space="preserve">MAPS </w:t>
      </w:r>
      <w:r w:rsidR="0001660F" w:rsidRPr="00AA4A71">
        <w:rPr>
          <w:szCs w:val="20"/>
        </w:rPr>
        <w:t xml:space="preserve">are followed, </w:t>
      </w:r>
      <w:r w:rsidR="002B076B" w:rsidRPr="00AA4A71">
        <w:rPr>
          <w:szCs w:val="20"/>
        </w:rPr>
        <w:t xml:space="preserve">all activities covered by </w:t>
      </w:r>
      <w:r w:rsidR="003531F7" w:rsidRPr="00AA4A71">
        <w:rPr>
          <w:szCs w:val="20"/>
        </w:rPr>
        <w:t xml:space="preserve">MAPS </w:t>
      </w:r>
      <w:r w:rsidR="002B076B" w:rsidRPr="00AA4A71">
        <w:rPr>
          <w:szCs w:val="20"/>
        </w:rPr>
        <w:t>will result in NLAA to Critical Habitat.</w:t>
      </w:r>
    </w:p>
    <w:p w14:paraId="7C2BEA76" w14:textId="77777777" w:rsidR="0001660F" w:rsidRPr="00AA4A71" w:rsidRDefault="0001660F" w:rsidP="00E6364B">
      <w:pPr>
        <w:spacing w:before="0" w:after="0"/>
        <w:rPr>
          <w:b/>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CA5676" w:rsidRPr="00AA4A71" w14:paraId="02355F42" w14:textId="77777777" w:rsidTr="004C1CC9">
        <w:trPr>
          <w:jc w:val="center"/>
        </w:trPr>
        <w:tc>
          <w:tcPr>
            <w:tcW w:w="10908" w:type="dxa"/>
            <w:shd w:val="clear" w:color="auto" w:fill="D9D9D9"/>
            <w:tcMar>
              <w:top w:w="29" w:type="dxa"/>
              <w:left w:w="43" w:type="dxa"/>
              <w:bottom w:w="29" w:type="dxa"/>
              <w:right w:w="43" w:type="dxa"/>
            </w:tcMar>
          </w:tcPr>
          <w:p w14:paraId="3BCEA8FA" w14:textId="77777777" w:rsidR="00CA5676" w:rsidRPr="00AA4A71" w:rsidRDefault="009477FF" w:rsidP="00F54F26">
            <w:pPr>
              <w:pStyle w:val="Label"/>
              <w:tabs>
                <w:tab w:val="left" w:pos="8237"/>
                <w:tab w:val="left" w:pos="9407"/>
              </w:tabs>
              <w:spacing w:before="0" w:after="0"/>
              <w:rPr>
                <w:szCs w:val="20"/>
              </w:rPr>
            </w:pPr>
            <w:r w:rsidRPr="00AA4A71">
              <w:rPr>
                <w:szCs w:val="20"/>
              </w:rPr>
              <w:t xml:space="preserve">Final Effect Determination Atlantic </w:t>
            </w:r>
            <w:r w:rsidR="00AA37AD">
              <w:rPr>
                <w:szCs w:val="20"/>
              </w:rPr>
              <w:t>S</w:t>
            </w:r>
            <w:r w:rsidRPr="00AA4A71">
              <w:rPr>
                <w:szCs w:val="20"/>
              </w:rPr>
              <w:t>almon</w:t>
            </w:r>
            <w:r w:rsidR="00E02387">
              <w:rPr>
                <w:szCs w:val="20"/>
              </w:rPr>
              <w:tab/>
            </w:r>
            <w:sdt>
              <w:sdtPr>
                <w:rPr>
                  <w:szCs w:val="20"/>
                </w:rPr>
                <w:id w:val="-1108272528"/>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E02387">
              <w:rPr>
                <w:szCs w:val="20"/>
              </w:rPr>
              <w:t xml:space="preserve"> </w:t>
            </w:r>
            <w:r w:rsidRPr="00AA4A71">
              <w:rPr>
                <w:szCs w:val="20"/>
              </w:rPr>
              <w:t>LAA</w:t>
            </w:r>
            <w:r w:rsidR="00E02387">
              <w:rPr>
                <w:szCs w:val="20"/>
              </w:rPr>
              <w:tab/>
            </w:r>
            <w:sdt>
              <w:sdtPr>
                <w:rPr>
                  <w:szCs w:val="20"/>
                </w:rPr>
                <w:id w:val="1226795876"/>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E02387">
              <w:rPr>
                <w:szCs w:val="20"/>
              </w:rPr>
              <w:t xml:space="preserve"> </w:t>
            </w:r>
            <w:r w:rsidRPr="00AA4A71">
              <w:rPr>
                <w:szCs w:val="20"/>
              </w:rPr>
              <w:t>NLAA</w:t>
            </w:r>
          </w:p>
        </w:tc>
      </w:tr>
      <w:tr w:rsidR="009477FF" w:rsidRPr="00AA4A71" w14:paraId="4F7754F2" w14:textId="77777777" w:rsidTr="004C1CC9">
        <w:trPr>
          <w:jc w:val="center"/>
        </w:trPr>
        <w:tc>
          <w:tcPr>
            <w:tcW w:w="10908" w:type="dxa"/>
            <w:shd w:val="clear" w:color="auto" w:fill="D9D9D9"/>
            <w:tcMar>
              <w:top w:w="29" w:type="dxa"/>
              <w:left w:w="43" w:type="dxa"/>
              <w:bottom w:w="29" w:type="dxa"/>
              <w:right w:w="43" w:type="dxa"/>
            </w:tcMar>
          </w:tcPr>
          <w:p w14:paraId="549411AF" w14:textId="77777777" w:rsidR="009477FF" w:rsidRPr="00AA4A71" w:rsidRDefault="009477FF" w:rsidP="00F54F26">
            <w:pPr>
              <w:pStyle w:val="Label"/>
              <w:tabs>
                <w:tab w:val="left" w:pos="8237"/>
                <w:tab w:val="left" w:pos="9407"/>
              </w:tabs>
              <w:spacing w:before="0" w:after="0"/>
              <w:rPr>
                <w:szCs w:val="20"/>
              </w:rPr>
            </w:pPr>
            <w:r w:rsidRPr="00AA4A71">
              <w:rPr>
                <w:szCs w:val="20"/>
              </w:rPr>
              <w:t xml:space="preserve">Final Effect Determination Atlantic </w:t>
            </w:r>
            <w:r w:rsidR="00AA37AD">
              <w:rPr>
                <w:szCs w:val="20"/>
              </w:rPr>
              <w:t>S</w:t>
            </w:r>
            <w:r w:rsidRPr="00AA4A71">
              <w:rPr>
                <w:szCs w:val="20"/>
              </w:rPr>
              <w:t>almon Critical Habitat</w:t>
            </w:r>
            <w:r w:rsidR="00E02387">
              <w:rPr>
                <w:szCs w:val="20"/>
              </w:rPr>
              <w:tab/>
            </w:r>
            <w:sdt>
              <w:sdtPr>
                <w:rPr>
                  <w:szCs w:val="20"/>
                </w:rPr>
                <w:id w:val="954532025"/>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E02387">
              <w:rPr>
                <w:szCs w:val="20"/>
              </w:rPr>
              <w:t xml:space="preserve"> </w:t>
            </w:r>
            <w:r w:rsidRPr="00AA4A71">
              <w:rPr>
                <w:szCs w:val="20"/>
              </w:rPr>
              <w:t>LAA</w:t>
            </w:r>
            <w:r w:rsidR="00E02387">
              <w:rPr>
                <w:szCs w:val="20"/>
              </w:rPr>
              <w:tab/>
            </w:r>
            <w:sdt>
              <w:sdtPr>
                <w:rPr>
                  <w:szCs w:val="20"/>
                </w:rPr>
                <w:id w:val="2041771392"/>
                <w14:checkbox>
                  <w14:checked w14:val="0"/>
                  <w14:checkedState w14:val="2612" w14:font="MS Gothic"/>
                  <w14:uncheckedState w14:val="2610" w14:font="MS Gothic"/>
                </w14:checkbox>
              </w:sdtPr>
              <w:sdtEndPr/>
              <w:sdtContent>
                <w:r w:rsidR="00EE4331">
                  <w:rPr>
                    <w:rFonts w:ascii="MS Gothic" w:eastAsia="MS Gothic" w:hAnsi="MS Gothic" w:hint="eastAsia"/>
                    <w:szCs w:val="20"/>
                  </w:rPr>
                  <w:t>☐</w:t>
                </w:r>
              </w:sdtContent>
            </w:sdt>
            <w:r w:rsidR="00E02387">
              <w:rPr>
                <w:szCs w:val="20"/>
              </w:rPr>
              <w:t xml:space="preserve"> </w:t>
            </w:r>
            <w:r w:rsidRPr="00AA4A71">
              <w:rPr>
                <w:szCs w:val="20"/>
              </w:rPr>
              <w:t>NLAA</w:t>
            </w:r>
          </w:p>
        </w:tc>
      </w:tr>
    </w:tbl>
    <w:p w14:paraId="3002A7C0" w14:textId="77777777" w:rsidR="00045DCD" w:rsidRPr="00AA4A71" w:rsidRDefault="00045DCD" w:rsidP="00E6364B">
      <w:pPr>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9477FF" w:rsidRPr="00AA4A71" w14:paraId="635121A9" w14:textId="77777777" w:rsidTr="004F5ACA">
        <w:trPr>
          <w:trHeight w:val="216"/>
          <w:jc w:val="center"/>
        </w:trPr>
        <w:tc>
          <w:tcPr>
            <w:tcW w:w="10800" w:type="dxa"/>
            <w:tcBorders>
              <w:top w:val="single" w:sz="18" w:space="0" w:color="auto"/>
              <w:left w:val="single" w:sz="18" w:space="0" w:color="auto"/>
              <w:bottom w:val="single" w:sz="18" w:space="0" w:color="auto"/>
              <w:right w:val="single" w:sz="18" w:space="0" w:color="auto"/>
            </w:tcBorders>
            <w:shd w:val="clear" w:color="auto" w:fill="B8CCE4" w:themeFill="accent1" w:themeFillTint="66"/>
            <w:tcMar>
              <w:top w:w="29" w:type="dxa"/>
              <w:left w:w="43" w:type="dxa"/>
              <w:bottom w:w="29" w:type="dxa"/>
              <w:right w:w="43" w:type="dxa"/>
            </w:tcMar>
          </w:tcPr>
          <w:p w14:paraId="70EA3070" w14:textId="77777777" w:rsidR="009477FF" w:rsidRPr="004F5ACA" w:rsidRDefault="00900896">
            <w:pPr>
              <w:pStyle w:val="Label"/>
              <w:spacing w:before="0" w:after="0"/>
              <w:jc w:val="center"/>
              <w:rPr>
                <w:sz w:val="27"/>
                <w:szCs w:val="27"/>
              </w:rPr>
            </w:pPr>
            <w:r w:rsidRPr="004F5ACA">
              <w:rPr>
                <w:sz w:val="27"/>
                <w:szCs w:val="27"/>
              </w:rPr>
              <w:t xml:space="preserve">SECTION </w:t>
            </w:r>
            <w:r w:rsidR="00C64EBD">
              <w:rPr>
                <w:sz w:val="27"/>
                <w:szCs w:val="27"/>
              </w:rPr>
              <w:t>6</w:t>
            </w:r>
            <w:r w:rsidRPr="004F5ACA">
              <w:rPr>
                <w:sz w:val="27"/>
                <w:szCs w:val="27"/>
              </w:rPr>
              <w:t>: ADDITIONAL INFORMATION FOR PROJECTS LIKELY TO ADVERSELY AFFECT ATS/CH</w:t>
            </w:r>
          </w:p>
        </w:tc>
      </w:tr>
    </w:tbl>
    <w:p w14:paraId="3A853CAB" w14:textId="77777777" w:rsidR="00AA37AD" w:rsidRDefault="00AA37AD"/>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3"/>
        <w:gridCol w:w="1621"/>
        <w:gridCol w:w="2366"/>
      </w:tblGrid>
      <w:tr w:rsidR="0002270C" w:rsidRPr="00AA4A71" w14:paraId="3EFEC316" w14:textId="77777777" w:rsidTr="00F54F26">
        <w:trPr>
          <w:trHeight w:val="144"/>
          <w:jc w:val="center"/>
        </w:trPr>
        <w:tc>
          <w:tcPr>
            <w:tcW w:w="10966" w:type="dxa"/>
            <w:gridSpan w:val="3"/>
            <w:tcBorders>
              <w:top w:val="single" w:sz="4" w:space="0" w:color="000000"/>
            </w:tcBorders>
            <w:shd w:val="clear" w:color="auto" w:fill="A1C7CB" w:themeFill="background1" w:themeFillShade="D9"/>
            <w:tcMar>
              <w:top w:w="29" w:type="dxa"/>
              <w:left w:w="43" w:type="dxa"/>
              <w:bottom w:w="29" w:type="dxa"/>
              <w:right w:w="43" w:type="dxa"/>
            </w:tcMar>
          </w:tcPr>
          <w:p w14:paraId="247531A8" w14:textId="77777777" w:rsidR="0002270C" w:rsidRPr="00AA4A71" w:rsidRDefault="0002270C" w:rsidP="00FE6CE0">
            <w:pPr>
              <w:pStyle w:val="Label"/>
              <w:spacing w:before="0" w:after="0"/>
              <w:rPr>
                <w:szCs w:val="20"/>
              </w:rPr>
            </w:pPr>
            <w:r w:rsidRPr="00AA4A71">
              <w:rPr>
                <w:b w:val="0"/>
                <w:szCs w:val="20"/>
                <w:u w:val="single"/>
              </w:rPr>
              <w:t xml:space="preserve">Geographic </w:t>
            </w:r>
            <w:r w:rsidR="00FE6CE0">
              <w:rPr>
                <w:b w:val="0"/>
                <w:szCs w:val="20"/>
                <w:u w:val="single"/>
              </w:rPr>
              <w:t>a</w:t>
            </w:r>
            <w:r w:rsidR="00FE6CE0" w:rsidRPr="00AA4A71">
              <w:rPr>
                <w:b w:val="0"/>
                <w:szCs w:val="20"/>
                <w:u w:val="single"/>
              </w:rPr>
              <w:t xml:space="preserve">reas </w:t>
            </w:r>
            <w:r w:rsidRPr="00AA4A71">
              <w:rPr>
                <w:b w:val="0"/>
                <w:szCs w:val="20"/>
                <w:u w:val="single"/>
              </w:rPr>
              <w:t xml:space="preserve">of Adverse </w:t>
            </w:r>
            <w:r w:rsidR="00FE6CE0">
              <w:rPr>
                <w:b w:val="0"/>
                <w:szCs w:val="20"/>
                <w:u w:val="single"/>
              </w:rPr>
              <w:t>e</w:t>
            </w:r>
            <w:r w:rsidRPr="00AA4A71">
              <w:rPr>
                <w:b w:val="0"/>
                <w:szCs w:val="20"/>
                <w:u w:val="single"/>
              </w:rPr>
              <w:t>ffects to ATS</w:t>
            </w:r>
            <w:r w:rsidR="00FE6CE0">
              <w:rPr>
                <w:b w:val="0"/>
                <w:szCs w:val="20"/>
                <w:u w:val="single"/>
              </w:rPr>
              <w:t>–</w:t>
            </w:r>
            <w:r w:rsidRPr="00AA4A71">
              <w:rPr>
                <w:b w:val="0"/>
                <w:szCs w:val="20"/>
                <w:u w:val="single"/>
              </w:rPr>
              <w:t>See User’s Guide for Guidance on developing these areas.</w:t>
            </w:r>
          </w:p>
        </w:tc>
      </w:tr>
      <w:tr w:rsidR="00900896" w:rsidRPr="00AA4A71" w14:paraId="5F18E274" w14:textId="77777777" w:rsidTr="00F54F26">
        <w:trPr>
          <w:trHeight w:val="144"/>
          <w:jc w:val="center"/>
        </w:trPr>
        <w:tc>
          <w:tcPr>
            <w:tcW w:w="10966" w:type="dxa"/>
            <w:gridSpan w:val="3"/>
            <w:tcBorders>
              <w:top w:val="single" w:sz="4" w:space="0" w:color="000000"/>
            </w:tcBorders>
            <w:shd w:val="clear" w:color="auto" w:fill="A1C7CB" w:themeFill="background1" w:themeFillShade="D9"/>
            <w:tcMar>
              <w:top w:w="29" w:type="dxa"/>
              <w:left w:w="43" w:type="dxa"/>
              <w:bottom w:w="29" w:type="dxa"/>
              <w:right w:w="43" w:type="dxa"/>
            </w:tcMar>
          </w:tcPr>
          <w:p w14:paraId="4E8F00A7" w14:textId="77777777" w:rsidR="00900896" w:rsidRPr="00AA4A71" w:rsidRDefault="00900896" w:rsidP="00E6364B">
            <w:pPr>
              <w:pStyle w:val="Label"/>
              <w:spacing w:before="0" w:after="0"/>
              <w:rPr>
                <w:szCs w:val="20"/>
              </w:rPr>
            </w:pPr>
            <w:r w:rsidRPr="00AA4A71">
              <w:rPr>
                <w:szCs w:val="20"/>
              </w:rPr>
              <w:t>Data Required to Develop Incidental Take Statement (ITS)</w:t>
            </w:r>
          </w:p>
        </w:tc>
      </w:tr>
      <w:tr w:rsidR="00905EF6" w:rsidRPr="00AA4A71" w14:paraId="738DC66C" w14:textId="77777777" w:rsidTr="00F54F26">
        <w:trPr>
          <w:trHeight w:val="144"/>
          <w:jc w:val="center"/>
        </w:trPr>
        <w:tc>
          <w:tcPr>
            <w:tcW w:w="6919" w:type="dxa"/>
            <w:shd w:val="clear" w:color="auto" w:fill="A1C7CB" w:themeFill="background1" w:themeFillShade="D9"/>
            <w:tcMar>
              <w:top w:w="29" w:type="dxa"/>
              <w:left w:w="43" w:type="dxa"/>
              <w:bottom w:w="29" w:type="dxa"/>
              <w:right w:w="43" w:type="dxa"/>
            </w:tcMar>
            <w:vAlign w:val="center"/>
          </w:tcPr>
          <w:p w14:paraId="58B46989" w14:textId="77777777" w:rsidR="00905EF6" w:rsidRPr="00AA4A71" w:rsidRDefault="00904A97">
            <w:pPr>
              <w:pStyle w:val="Label"/>
              <w:spacing w:before="0" w:after="0"/>
              <w:rPr>
                <w:szCs w:val="20"/>
              </w:rPr>
            </w:pPr>
            <w:r>
              <w:rPr>
                <w:szCs w:val="20"/>
              </w:rPr>
              <w:t>Stressor</w:t>
            </w:r>
          </w:p>
        </w:tc>
        <w:tc>
          <w:tcPr>
            <w:tcW w:w="1645" w:type="dxa"/>
            <w:shd w:val="clear" w:color="auto" w:fill="A1C7CB" w:themeFill="background1" w:themeFillShade="D9"/>
            <w:tcMar>
              <w:top w:w="29" w:type="dxa"/>
              <w:left w:w="43" w:type="dxa"/>
              <w:bottom w:w="29" w:type="dxa"/>
              <w:right w:w="43" w:type="dxa"/>
            </w:tcMar>
            <w:vAlign w:val="center"/>
          </w:tcPr>
          <w:p w14:paraId="1C418E1B" w14:textId="77777777" w:rsidR="00905EF6" w:rsidRPr="00AA4A71" w:rsidRDefault="00905EF6">
            <w:pPr>
              <w:pStyle w:val="Label"/>
              <w:spacing w:before="0" w:after="0"/>
              <w:rPr>
                <w:szCs w:val="20"/>
              </w:rPr>
            </w:pPr>
            <w:r w:rsidRPr="00AA4A71">
              <w:rPr>
                <w:szCs w:val="20"/>
              </w:rPr>
              <w:t>S</w:t>
            </w:r>
            <w:r w:rsidR="004F5ACA">
              <w:rPr>
                <w:szCs w:val="20"/>
              </w:rPr>
              <w:t xml:space="preserve">quare </w:t>
            </w:r>
            <w:r w:rsidRPr="00AA4A71">
              <w:rPr>
                <w:szCs w:val="20"/>
              </w:rPr>
              <w:t>F</w:t>
            </w:r>
            <w:r w:rsidR="004F5ACA">
              <w:rPr>
                <w:szCs w:val="20"/>
              </w:rPr>
              <w:t>eet</w:t>
            </w:r>
          </w:p>
        </w:tc>
        <w:tc>
          <w:tcPr>
            <w:tcW w:w="2402" w:type="dxa"/>
            <w:shd w:val="clear" w:color="auto" w:fill="A1C7CB" w:themeFill="background1" w:themeFillShade="D9"/>
            <w:tcMar>
              <w:top w:w="29" w:type="dxa"/>
              <w:left w:w="43" w:type="dxa"/>
              <w:bottom w:w="29" w:type="dxa"/>
              <w:right w:w="43" w:type="dxa"/>
            </w:tcMar>
            <w:vAlign w:val="center"/>
          </w:tcPr>
          <w:p w14:paraId="19F5536A" w14:textId="77777777" w:rsidR="00905EF6" w:rsidRPr="00AA4A71" w:rsidRDefault="00905EF6" w:rsidP="00F54F26">
            <w:pPr>
              <w:pStyle w:val="Label"/>
              <w:spacing w:before="0" w:after="0"/>
              <w:jc w:val="center"/>
              <w:rPr>
                <w:szCs w:val="20"/>
              </w:rPr>
            </w:pPr>
            <w:r w:rsidRPr="00AA4A71">
              <w:rPr>
                <w:szCs w:val="20"/>
              </w:rPr>
              <w:t>BO Reference/</w:t>
            </w:r>
            <w:r w:rsidR="00BA50E9" w:rsidRPr="00AA4A71">
              <w:rPr>
                <w:szCs w:val="20"/>
              </w:rPr>
              <w:t>Guidance</w:t>
            </w:r>
            <w:r w:rsidR="00BA50E9">
              <w:rPr>
                <w:szCs w:val="20"/>
              </w:rPr>
              <w:br/>
            </w:r>
            <w:r w:rsidRPr="00AA4A71">
              <w:rPr>
                <w:szCs w:val="20"/>
              </w:rPr>
              <w:t xml:space="preserve">on Calculation </w:t>
            </w:r>
            <w:r w:rsidR="00BA50E9">
              <w:rPr>
                <w:szCs w:val="20"/>
              </w:rPr>
              <w:t xml:space="preserve">of </w:t>
            </w:r>
            <w:r w:rsidRPr="00AA4A71">
              <w:rPr>
                <w:szCs w:val="20"/>
              </w:rPr>
              <w:t>Area</w:t>
            </w:r>
          </w:p>
        </w:tc>
      </w:tr>
      <w:tr w:rsidR="0002270C" w:rsidRPr="00AA4A71" w14:paraId="7EBEFCEC" w14:textId="77777777" w:rsidTr="00F54F26">
        <w:trPr>
          <w:trHeight w:val="144"/>
          <w:jc w:val="center"/>
        </w:trPr>
        <w:tc>
          <w:tcPr>
            <w:tcW w:w="6919" w:type="dxa"/>
            <w:shd w:val="clear" w:color="auto" w:fill="auto"/>
            <w:tcMar>
              <w:top w:w="29" w:type="dxa"/>
              <w:left w:w="43" w:type="dxa"/>
              <w:bottom w:w="29" w:type="dxa"/>
              <w:right w:w="43" w:type="dxa"/>
            </w:tcMar>
          </w:tcPr>
          <w:p w14:paraId="210210ED" w14:textId="77777777" w:rsidR="0002270C" w:rsidRPr="00AA4A71" w:rsidRDefault="00A5380A">
            <w:pPr>
              <w:pStyle w:val="Label"/>
              <w:spacing w:before="0" w:after="0"/>
              <w:rPr>
                <w:szCs w:val="20"/>
              </w:rPr>
            </w:pPr>
            <w:r w:rsidRPr="00AA4A71">
              <w:rPr>
                <w:b w:val="0"/>
                <w:szCs w:val="20"/>
              </w:rPr>
              <w:t>Turbidity/</w:t>
            </w:r>
            <w:r w:rsidR="0064655A">
              <w:rPr>
                <w:b w:val="0"/>
                <w:szCs w:val="20"/>
              </w:rPr>
              <w:t>s</w:t>
            </w:r>
            <w:r w:rsidR="0064655A" w:rsidRPr="00AA4A71">
              <w:rPr>
                <w:b w:val="0"/>
                <w:szCs w:val="20"/>
              </w:rPr>
              <w:t xml:space="preserve">edimentation </w:t>
            </w:r>
            <w:r w:rsidR="0064655A">
              <w:rPr>
                <w:b w:val="0"/>
                <w:szCs w:val="20"/>
              </w:rPr>
              <w:t>i</w:t>
            </w:r>
            <w:r w:rsidR="0064655A" w:rsidRPr="00AA4A71">
              <w:rPr>
                <w:b w:val="0"/>
                <w:szCs w:val="20"/>
              </w:rPr>
              <w:t>mpacts</w:t>
            </w:r>
          </w:p>
        </w:tc>
        <w:tc>
          <w:tcPr>
            <w:tcW w:w="1645" w:type="dxa"/>
            <w:shd w:val="clear" w:color="auto" w:fill="auto"/>
            <w:tcMar>
              <w:top w:w="29" w:type="dxa"/>
              <w:left w:w="43" w:type="dxa"/>
              <w:bottom w:w="29" w:type="dxa"/>
              <w:right w:w="43" w:type="dxa"/>
            </w:tcMar>
          </w:tcPr>
          <w:p w14:paraId="675018F4"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06DA4613" w14:textId="77777777" w:rsidR="0002270C" w:rsidRPr="00AA4A71" w:rsidRDefault="00A5380A" w:rsidP="00F54F26">
            <w:pPr>
              <w:pStyle w:val="Label"/>
              <w:spacing w:before="0" w:after="0"/>
              <w:jc w:val="center"/>
              <w:rPr>
                <w:szCs w:val="20"/>
              </w:rPr>
            </w:pPr>
            <w:r w:rsidRPr="00AA4A71">
              <w:rPr>
                <w:b w:val="0"/>
                <w:szCs w:val="20"/>
              </w:rPr>
              <w:t>Section 5.1.1</w:t>
            </w:r>
          </w:p>
        </w:tc>
      </w:tr>
      <w:tr w:rsidR="0002270C" w:rsidRPr="00AA4A71" w14:paraId="66FB394E" w14:textId="77777777" w:rsidTr="00F54F26">
        <w:trPr>
          <w:trHeight w:val="144"/>
          <w:jc w:val="center"/>
        </w:trPr>
        <w:tc>
          <w:tcPr>
            <w:tcW w:w="6919" w:type="dxa"/>
            <w:shd w:val="clear" w:color="auto" w:fill="auto"/>
            <w:tcMar>
              <w:top w:w="29" w:type="dxa"/>
              <w:left w:w="43" w:type="dxa"/>
              <w:bottom w:w="29" w:type="dxa"/>
              <w:right w:w="43" w:type="dxa"/>
            </w:tcMar>
          </w:tcPr>
          <w:p w14:paraId="7FF9E882" w14:textId="77777777" w:rsidR="0002270C" w:rsidRPr="00AA4A71" w:rsidRDefault="00A5380A">
            <w:pPr>
              <w:pStyle w:val="Label"/>
              <w:spacing w:before="0" w:after="0"/>
              <w:rPr>
                <w:szCs w:val="20"/>
              </w:rPr>
            </w:pPr>
            <w:r w:rsidRPr="00AA4A71">
              <w:rPr>
                <w:b w:val="0"/>
                <w:szCs w:val="20"/>
              </w:rPr>
              <w:t xml:space="preserve">Fish </w:t>
            </w:r>
            <w:r w:rsidR="0064655A">
              <w:rPr>
                <w:b w:val="0"/>
                <w:szCs w:val="20"/>
              </w:rPr>
              <w:t>h</w:t>
            </w:r>
            <w:r w:rsidR="0064655A" w:rsidRPr="00AA4A71">
              <w:rPr>
                <w:b w:val="0"/>
                <w:szCs w:val="20"/>
              </w:rPr>
              <w:t xml:space="preserve">andling </w:t>
            </w:r>
            <w:r w:rsidRPr="00AA4A71">
              <w:rPr>
                <w:b w:val="0"/>
                <w:szCs w:val="20"/>
              </w:rPr>
              <w:t>(size of cofferdammed area)</w:t>
            </w:r>
          </w:p>
        </w:tc>
        <w:tc>
          <w:tcPr>
            <w:tcW w:w="1645" w:type="dxa"/>
            <w:shd w:val="clear" w:color="auto" w:fill="auto"/>
            <w:tcMar>
              <w:top w:w="29" w:type="dxa"/>
              <w:left w:w="43" w:type="dxa"/>
              <w:bottom w:w="29" w:type="dxa"/>
              <w:right w:w="43" w:type="dxa"/>
            </w:tcMar>
          </w:tcPr>
          <w:p w14:paraId="3159D051"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5D998E76" w14:textId="77777777" w:rsidR="0002270C" w:rsidRPr="00AA4A71" w:rsidRDefault="00A5380A" w:rsidP="00F54F26">
            <w:pPr>
              <w:pStyle w:val="Label"/>
              <w:spacing w:before="0" w:after="0"/>
              <w:jc w:val="center"/>
              <w:rPr>
                <w:szCs w:val="20"/>
              </w:rPr>
            </w:pPr>
            <w:r w:rsidRPr="00AA4A71">
              <w:rPr>
                <w:b w:val="0"/>
                <w:szCs w:val="20"/>
              </w:rPr>
              <w:t>Section 5.1.4</w:t>
            </w:r>
          </w:p>
        </w:tc>
      </w:tr>
      <w:tr w:rsidR="0002270C" w:rsidRPr="00AA4A71" w14:paraId="16DDDB8A" w14:textId="77777777" w:rsidTr="00F54F26">
        <w:trPr>
          <w:trHeight w:val="144"/>
          <w:jc w:val="center"/>
        </w:trPr>
        <w:tc>
          <w:tcPr>
            <w:tcW w:w="6919" w:type="dxa"/>
            <w:shd w:val="clear" w:color="auto" w:fill="auto"/>
            <w:tcMar>
              <w:top w:w="29" w:type="dxa"/>
              <w:left w:w="43" w:type="dxa"/>
              <w:bottom w:w="29" w:type="dxa"/>
              <w:right w:w="43" w:type="dxa"/>
            </w:tcMar>
          </w:tcPr>
          <w:p w14:paraId="4ED24984" w14:textId="77777777" w:rsidR="0002270C" w:rsidRPr="00AA4A71" w:rsidRDefault="00A5380A">
            <w:pPr>
              <w:pStyle w:val="Label"/>
              <w:spacing w:before="0" w:after="0"/>
              <w:rPr>
                <w:szCs w:val="20"/>
              </w:rPr>
            </w:pPr>
            <w:r w:rsidRPr="00AA4A71">
              <w:rPr>
                <w:b w:val="0"/>
                <w:szCs w:val="20"/>
              </w:rPr>
              <w:t xml:space="preserve">Underwater </w:t>
            </w:r>
            <w:r w:rsidR="0064655A">
              <w:rPr>
                <w:b w:val="0"/>
                <w:szCs w:val="20"/>
              </w:rPr>
              <w:t>n</w:t>
            </w:r>
            <w:r w:rsidR="0064655A" w:rsidRPr="00AA4A71">
              <w:rPr>
                <w:b w:val="0"/>
                <w:szCs w:val="20"/>
              </w:rPr>
              <w:t xml:space="preserve">oise </w:t>
            </w:r>
            <w:r w:rsidRPr="00AA4A71">
              <w:rPr>
                <w:b w:val="0"/>
                <w:szCs w:val="20"/>
              </w:rPr>
              <w:t>(injury zone)</w:t>
            </w:r>
          </w:p>
        </w:tc>
        <w:tc>
          <w:tcPr>
            <w:tcW w:w="1645" w:type="dxa"/>
            <w:shd w:val="clear" w:color="auto" w:fill="auto"/>
            <w:tcMar>
              <w:top w:w="29" w:type="dxa"/>
              <w:left w:w="43" w:type="dxa"/>
              <w:bottom w:w="29" w:type="dxa"/>
              <w:right w:w="43" w:type="dxa"/>
            </w:tcMar>
          </w:tcPr>
          <w:p w14:paraId="745B212B"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6714751E" w14:textId="77777777" w:rsidR="0002270C" w:rsidRPr="00AA4A71" w:rsidRDefault="00A5380A" w:rsidP="00F54F26">
            <w:pPr>
              <w:pStyle w:val="Label"/>
              <w:spacing w:before="0" w:after="0"/>
              <w:jc w:val="center"/>
              <w:rPr>
                <w:szCs w:val="20"/>
              </w:rPr>
            </w:pPr>
            <w:r w:rsidRPr="00AA4A71">
              <w:rPr>
                <w:b w:val="0"/>
                <w:szCs w:val="20"/>
              </w:rPr>
              <w:t>Section 5.1.2</w:t>
            </w:r>
          </w:p>
        </w:tc>
      </w:tr>
      <w:tr w:rsidR="0002270C" w:rsidRPr="00AA4A71" w14:paraId="7B424DDA" w14:textId="77777777" w:rsidTr="00F54F26">
        <w:trPr>
          <w:trHeight w:val="144"/>
          <w:jc w:val="center"/>
        </w:trPr>
        <w:tc>
          <w:tcPr>
            <w:tcW w:w="6919" w:type="dxa"/>
            <w:shd w:val="clear" w:color="auto" w:fill="auto"/>
            <w:tcMar>
              <w:top w:w="29" w:type="dxa"/>
              <w:left w:w="43" w:type="dxa"/>
              <w:bottom w:w="29" w:type="dxa"/>
              <w:right w:w="43" w:type="dxa"/>
            </w:tcMar>
          </w:tcPr>
          <w:p w14:paraId="583BF63A" w14:textId="77777777" w:rsidR="0002270C" w:rsidRPr="00AA4A71" w:rsidRDefault="00A5380A">
            <w:pPr>
              <w:pStyle w:val="Label"/>
              <w:spacing w:before="0" w:after="0"/>
              <w:rPr>
                <w:szCs w:val="20"/>
              </w:rPr>
            </w:pPr>
            <w:r w:rsidRPr="00AA4A71">
              <w:rPr>
                <w:b w:val="0"/>
                <w:szCs w:val="20"/>
              </w:rPr>
              <w:t xml:space="preserve">Habitat </w:t>
            </w:r>
            <w:r w:rsidR="0064655A">
              <w:rPr>
                <w:b w:val="0"/>
                <w:szCs w:val="20"/>
              </w:rPr>
              <w:t>a</w:t>
            </w:r>
            <w:r w:rsidR="0064655A" w:rsidRPr="00AA4A71">
              <w:rPr>
                <w:b w:val="0"/>
                <w:szCs w:val="20"/>
              </w:rPr>
              <w:t xml:space="preserve">lteration </w:t>
            </w:r>
            <w:r w:rsidRPr="00AA4A71">
              <w:rPr>
                <w:b w:val="0"/>
                <w:szCs w:val="20"/>
              </w:rPr>
              <w:t>(direct permanent impacts)</w:t>
            </w:r>
          </w:p>
        </w:tc>
        <w:tc>
          <w:tcPr>
            <w:tcW w:w="1645" w:type="dxa"/>
            <w:shd w:val="clear" w:color="auto" w:fill="auto"/>
            <w:tcMar>
              <w:top w:w="29" w:type="dxa"/>
              <w:left w:w="43" w:type="dxa"/>
              <w:bottom w:w="29" w:type="dxa"/>
              <w:right w:w="43" w:type="dxa"/>
            </w:tcMar>
          </w:tcPr>
          <w:p w14:paraId="0F61F8A6"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3C8CA929" w14:textId="77777777" w:rsidR="0002270C" w:rsidRPr="00AA4A71" w:rsidRDefault="00A5380A" w:rsidP="00F54F26">
            <w:pPr>
              <w:pStyle w:val="Label"/>
              <w:spacing w:before="0" w:after="0"/>
              <w:jc w:val="center"/>
              <w:rPr>
                <w:szCs w:val="20"/>
              </w:rPr>
            </w:pPr>
            <w:r w:rsidRPr="00AA4A71">
              <w:rPr>
                <w:b w:val="0"/>
                <w:szCs w:val="20"/>
              </w:rPr>
              <w:t>Section 5.1.7</w:t>
            </w:r>
          </w:p>
        </w:tc>
      </w:tr>
      <w:tr w:rsidR="0002270C" w:rsidRPr="00AA4A71" w14:paraId="3A3F8B5E" w14:textId="77777777" w:rsidTr="00F54F26">
        <w:trPr>
          <w:trHeight w:val="144"/>
          <w:jc w:val="center"/>
        </w:trPr>
        <w:tc>
          <w:tcPr>
            <w:tcW w:w="6919" w:type="dxa"/>
            <w:shd w:val="clear" w:color="auto" w:fill="auto"/>
            <w:tcMar>
              <w:top w:w="29" w:type="dxa"/>
              <w:left w:w="43" w:type="dxa"/>
              <w:bottom w:w="29" w:type="dxa"/>
              <w:right w:w="43" w:type="dxa"/>
            </w:tcMar>
          </w:tcPr>
          <w:p w14:paraId="39B19ABC" w14:textId="77777777" w:rsidR="0002270C" w:rsidRPr="00AA4A71" w:rsidRDefault="00A5380A">
            <w:pPr>
              <w:pStyle w:val="Label"/>
              <w:spacing w:before="0" w:after="0"/>
              <w:rPr>
                <w:szCs w:val="20"/>
              </w:rPr>
            </w:pPr>
            <w:r w:rsidRPr="00AA4A71">
              <w:rPr>
                <w:b w:val="0"/>
                <w:szCs w:val="20"/>
              </w:rPr>
              <w:t xml:space="preserve">Permanent </w:t>
            </w:r>
            <w:r w:rsidR="0064655A">
              <w:rPr>
                <w:b w:val="0"/>
                <w:szCs w:val="20"/>
              </w:rPr>
              <w:t>m</w:t>
            </w:r>
            <w:r w:rsidR="0064655A" w:rsidRPr="00AA4A71">
              <w:rPr>
                <w:b w:val="0"/>
                <w:szCs w:val="20"/>
              </w:rPr>
              <w:t>ovement</w:t>
            </w:r>
            <w:r w:rsidRPr="00AA4A71">
              <w:rPr>
                <w:b w:val="0"/>
                <w:szCs w:val="20"/>
              </w:rPr>
              <w:t>/</w:t>
            </w:r>
            <w:r w:rsidR="0064655A">
              <w:rPr>
                <w:b w:val="0"/>
                <w:szCs w:val="20"/>
              </w:rPr>
              <w:t>m</w:t>
            </w:r>
            <w:r w:rsidR="0064655A" w:rsidRPr="00AA4A71">
              <w:rPr>
                <w:b w:val="0"/>
                <w:szCs w:val="20"/>
              </w:rPr>
              <w:t xml:space="preserve">igration </w:t>
            </w:r>
            <w:r w:rsidR="0064655A">
              <w:rPr>
                <w:b w:val="0"/>
                <w:szCs w:val="20"/>
              </w:rPr>
              <w:t>b</w:t>
            </w:r>
            <w:r w:rsidR="0064655A" w:rsidRPr="00AA4A71">
              <w:rPr>
                <w:b w:val="0"/>
                <w:szCs w:val="20"/>
              </w:rPr>
              <w:t xml:space="preserve">arriers </w:t>
            </w:r>
            <w:r w:rsidRPr="00AA4A71">
              <w:rPr>
                <w:b w:val="0"/>
                <w:szCs w:val="20"/>
              </w:rPr>
              <w:t>(</w:t>
            </w:r>
            <w:r w:rsidR="0064655A">
              <w:rPr>
                <w:b w:val="0"/>
                <w:szCs w:val="20"/>
              </w:rPr>
              <w:t>upstream</w:t>
            </w:r>
            <w:r w:rsidR="0064655A" w:rsidRPr="00AA4A71">
              <w:rPr>
                <w:b w:val="0"/>
                <w:szCs w:val="20"/>
              </w:rPr>
              <w:t xml:space="preserve"> </w:t>
            </w:r>
            <w:r w:rsidR="0064655A">
              <w:rPr>
                <w:b w:val="0"/>
                <w:szCs w:val="20"/>
              </w:rPr>
              <w:t>H</w:t>
            </w:r>
            <w:r w:rsidRPr="00AA4A71">
              <w:rPr>
                <w:b w:val="0"/>
                <w:szCs w:val="20"/>
              </w:rPr>
              <w:t>abitat Units)</w:t>
            </w:r>
          </w:p>
        </w:tc>
        <w:tc>
          <w:tcPr>
            <w:tcW w:w="1645" w:type="dxa"/>
            <w:shd w:val="clear" w:color="auto" w:fill="auto"/>
            <w:tcMar>
              <w:top w:w="29" w:type="dxa"/>
              <w:left w:w="43" w:type="dxa"/>
              <w:bottom w:w="29" w:type="dxa"/>
              <w:right w:w="43" w:type="dxa"/>
            </w:tcMar>
          </w:tcPr>
          <w:p w14:paraId="6D89DF8F"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5D5252CE" w14:textId="77777777" w:rsidR="0002270C" w:rsidRPr="00AA4A71" w:rsidRDefault="00A5380A" w:rsidP="00F54F26">
            <w:pPr>
              <w:pStyle w:val="Label"/>
              <w:spacing w:before="0" w:after="0"/>
              <w:jc w:val="center"/>
              <w:rPr>
                <w:szCs w:val="20"/>
              </w:rPr>
            </w:pPr>
            <w:r w:rsidRPr="00AA4A71">
              <w:rPr>
                <w:b w:val="0"/>
                <w:szCs w:val="20"/>
              </w:rPr>
              <w:t>Section 5.1.8</w:t>
            </w:r>
          </w:p>
        </w:tc>
      </w:tr>
      <w:tr w:rsidR="0002270C" w:rsidRPr="00AA4A71" w14:paraId="20C32FBE" w14:textId="77777777" w:rsidTr="00F54F26">
        <w:trPr>
          <w:trHeight w:val="144"/>
          <w:jc w:val="center"/>
        </w:trPr>
        <w:tc>
          <w:tcPr>
            <w:tcW w:w="6919" w:type="dxa"/>
            <w:shd w:val="clear" w:color="auto" w:fill="auto"/>
            <w:tcMar>
              <w:top w:w="29" w:type="dxa"/>
              <w:left w:w="43" w:type="dxa"/>
              <w:bottom w:w="29" w:type="dxa"/>
              <w:right w:w="43" w:type="dxa"/>
            </w:tcMar>
          </w:tcPr>
          <w:p w14:paraId="32D26985" w14:textId="77777777" w:rsidR="0002270C" w:rsidRPr="00AA4A71" w:rsidRDefault="00A5380A">
            <w:pPr>
              <w:pStyle w:val="Label"/>
              <w:spacing w:before="0" w:after="0"/>
              <w:rPr>
                <w:szCs w:val="20"/>
              </w:rPr>
            </w:pPr>
            <w:r w:rsidRPr="00AA4A71">
              <w:rPr>
                <w:b w:val="0"/>
                <w:szCs w:val="20"/>
              </w:rPr>
              <w:t xml:space="preserve">Water </w:t>
            </w:r>
            <w:r w:rsidR="0064655A">
              <w:rPr>
                <w:b w:val="0"/>
                <w:szCs w:val="20"/>
              </w:rPr>
              <w:t>q</w:t>
            </w:r>
            <w:r w:rsidR="0064655A" w:rsidRPr="00AA4A71">
              <w:rPr>
                <w:b w:val="0"/>
                <w:szCs w:val="20"/>
              </w:rPr>
              <w:t xml:space="preserve">uality </w:t>
            </w:r>
            <w:r w:rsidRPr="00AA4A71">
              <w:rPr>
                <w:b w:val="0"/>
                <w:szCs w:val="20"/>
              </w:rPr>
              <w:t>(</w:t>
            </w:r>
            <w:r w:rsidR="0064655A">
              <w:rPr>
                <w:b w:val="0"/>
                <w:szCs w:val="20"/>
              </w:rPr>
              <w:t>e</w:t>
            </w:r>
            <w:r w:rsidR="0064655A" w:rsidRPr="00AA4A71">
              <w:rPr>
                <w:b w:val="0"/>
                <w:szCs w:val="20"/>
              </w:rPr>
              <w:t xml:space="preserve">levated </w:t>
            </w:r>
            <w:r w:rsidRPr="00AA4A71">
              <w:rPr>
                <w:b w:val="0"/>
                <w:szCs w:val="20"/>
              </w:rPr>
              <w:t>pH zone)</w:t>
            </w:r>
          </w:p>
        </w:tc>
        <w:tc>
          <w:tcPr>
            <w:tcW w:w="1645" w:type="dxa"/>
            <w:shd w:val="clear" w:color="auto" w:fill="auto"/>
            <w:tcMar>
              <w:top w:w="29" w:type="dxa"/>
              <w:left w:w="43" w:type="dxa"/>
              <w:bottom w:w="29" w:type="dxa"/>
              <w:right w:w="43" w:type="dxa"/>
            </w:tcMar>
          </w:tcPr>
          <w:p w14:paraId="4D26DB06" w14:textId="77777777" w:rsidR="0002270C" w:rsidRPr="00AA4A71" w:rsidRDefault="0002270C" w:rsidP="00E6364B">
            <w:pPr>
              <w:pStyle w:val="Label"/>
              <w:spacing w:before="0" w:after="0"/>
              <w:rPr>
                <w:szCs w:val="20"/>
              </w:rPr>
            </w:pPr>
          </w:p>
        </w:tc>
        <w:tc>
          <w:tcPr>
            <w:tcW w:w="2402" w:type="dxa"/>
            <w:shd w:val="clear" w:color="auto" w:fill="auto"/>
            <w:tcMar>
              <w:top w:w="29" w:type="dxa"/>
              <w:left w:w="43" w:type="dxa"/>
              <w:bottom w:w="29" w:type="dxa"/>
              <w:right w:w="43" w:type="dxa"/>
            </w:tcMar>
            <w:vAlign w:val="center"/>
          </w:tcPr>
          <w:p w14:paraId="66AD487F" w14:textId="77777777" w:rsidR="0002270C" w:rsidRPr="00AA4A71" w:rsidRDefault="00A5380A" w:rsidP="00F54F26">
            <w:pPr>
              <w:pStyle w:val="Label"/>
              <w:spacing w:before="0" w:after="0"/>
              <w:jc w:val="center"/>
              <w:rPr>
                <w:szCs w:val="20"/>
              </w:rPr>
            </w:pPr>
            <w:r w:rsidRPr="00AA4A71">
              <w:rPr>
                <w:b w:val="0"/>
                <w:szCs w:val="20"/>
              </w:rPr>
              <w:t>Section 5.1.6</w:t>
            </w:r>
          </w:p>
        </w:tc>
      </w:tr>
      <w:tr w:rsidR="0002270C" w:rsidRPr="00AA4A71" w14:paraId="117DEBB9" w14:textId="77777777" w:rsidTr="00F54F26">
        <w:trPr>
          <w:trHeight w:val="144"/>
          <w:jc w:val="center"/>
        </w:trPr>
        <w:tc>
          <w:tcPr>
            <w:tcW w:w="6919" w:type="dxa"/>
            <w:shd w:val="clear" w:color="auto" w:fill="auto"/>
            <w:tcMar>
              <w:top w:w="29" w:type="dxa"/>
              <w:left w:w="43" w:type="dxa"/>
              <w:bottom w:w="29" w:type="dxa"/>
              <w:right w:w="43" w:type="dxa"/>
            </w:tcMar>
          </w:tcPr>
          <w:p w14:paraId="7B0B4C4F" w14:textId="77777777" w:rsidR="0002270C" w:rsidRPr="00AA4A71" w:rsidRDefault="00A5380A">
            <w:pPr>
              <w:pStyle w:val="Label"/>
              <w:spacing w:before="0" w:after="0"/>
              <w:rPr>
                <w:szCs w:val="20"/>
              </w:rPr>
            </w:pPr>
            <w:r w:rsidRPr="00AA4A71">
              <w:rPr>
                <w:b w:val="0"/>
                <w:szCs w:val="20"/>
              </w:rPr>
              <w:t xml:space="preserve">Temporary </w:t>
            </w:r>
            <w:r w:rsidR="0064655A">
              <w:rPr>
                <w:b w:val="0"/>
                <w:szCs w:val="20"/>
              </w:rPr>
              <w:t>m</w:t>
            </w:r>
            <w:r w:rsidR="0064655A" w:rsidRPr="00AA4A71">
              <w:rPr>
                <w:b w:val="0"/>
                <w:szCs w:val="20"/>
              </w:rPr>
              <w:t>igration</w:t>
            </w:r>
            <w:r w:rsidRPr="00AA4A71">
              <w:rPr>
                <w:b w:val="0"/>
                <w:szCs w:val="20"/>
              </w:rPr>
              <w:t>/</w:t>
            </w:r>
            <w:r w:rsidR="0064655A">
              <w:rPr>
                <w:b w:val="0"/>
                <w:szCs w:val="20"/>
              </w:rPr>
              <w:t>m</w:t>
            </w:r>
            <w:r w:rsidR="0064655A" w:rsidRPr="00AA4A71">
              <w:rPr>
                <w:b w:val="0"/>
                <w:szCs w:val="20"/>
              </w:rPr>
              <w:t xml:space="preserve">ovement </w:t>
            </w:r>
            <w:r w:rsidR="0064655A">
              <w:rPr>
                <w:b w:val="0"/>
                <w:szCs w:val="20"/>
              </w:rPr>
              <w:t>b</w:t>
            </w:r>
            <w:r w:rsidR="0064655A" w:rsidRPr="00AA4A71">
              <w:rPr>
                <w:b w:val="0"/>
                <w:szCs w:val="20"/>
              </w:rPr>
              <w:t>arrier</w:t>
            </w:r>
          </w:p>
        </w:tc>
        <w:tc>
          <w:tcPr>
            <w:tcW w:w="1645" w:type="dxa"/>
            <w:shd w:val="clear" w:color="auto" w:fill="auto"/>
            <w:tcMar>
              <w:top w:w="29" w:type="dxa"/>
              <w:left w:w="43" w:type="dxa"/>
              <w:bottom w:w="29" w:type="dxa"/>
              <w:right w:w="43" w:type="dxa"/>
            </w:tcMar>
          </w:tcPr>
          <w:p w14:paraId="7B7B6D0E" w14:textId="10E85781" w:rsidR="0002270C" w:rsidRPr="00AA4A71" w:rsidRDefault="0011197F" w:rsidP="00E6364B">
            <w:pPr>
              <w:pStyle w:val="Label"/>
              <w:spacing w:before="0" w:after="0"/>
              <w:rPr>
                <w:szCs w:val="20"/>
              </w:rPr>
            </w:pPr>
            <w:r>
              <w:rPr>
                <w:szCs w:val="20"/>
              </w:rPr>
              <w:t>N/A</w:t>
            </w:r>
            <w:r w:rsidR="009C18DC">
              <w:rPr>
                <w:szCs w:val="20"/>
              </w:rPr>
              <w:t xml:space="preserve"> always</w:t>
            </w:r>
          </w:p>
        </w:tc>
        <w:tc>
          <w:tcPr>
            <w:tcW w:w="2402" w:type="dxa"/>
            <w:shd w:val="clear" w:color="auto" w:fill="auto"/>
            <w:tcMar>
              <w:top w:w="29" w:type="dxa"/>
              <w:left w:w="43" w:type="dxa"/>
              <w:bottom w:w="29" w:type="dxa"/>
              <w:right w:w="43" w:type="dxa"/>
            </w:tcMar>
            <w:vAlign w:val="center"/>
          </w:tcPr>
          <w:p w14:paraId="4913A3C0" w14:textId="77777777" w:rsidR="0002270C" w:rsidRPr="00AA4A71" w:rsidRDefault="00A5380A" w:rsidP="00F54F26">
            <w:pPr>
              <w:pStyle w:val="Label"/>
              <w:tabs>
                <w:tab w:val="left" w:pos="1520"/>
              </w:tabs>
              <w:spacing w:before="0" w:after="0"/>
              <w:jc w:val="center"/>
              <w:rPr>
                <w:szCs w:val="20"/>
              </w:rPr>
            </w:pPr>
            <w:r w:rsidRPr="00AA4A71">
              <w:rPr>
                <w:b w:val="0"/>
                <w:szCs w:val="20"/>
              </w:rPr>
              <w:t>Section 5.1.3</w:t>
            </w:r>
          </w:p>
        </w:tc>
      </w:tr>
      <w:tr w:rsidR="00FE6CE0" w:rsidRPr="00AA4A71" w14:paraId="0049299B" w14:textId="77777777" w:rsidTr="00F54F26">
        <w:trPr>
          <w:trHeight w:val="144"/>
          <w:jc w:val="center"/>
        </w:trPr>
        <w:tc>
          <w:tcPr>
            <w:tcW w:w="10966" w:type="dxa"/>
            <w:gridSpan w:val="3"/>
            <w:shd w:val="clear" w:color="auto" w:fill="auto"/>
            <w:tcMar>
              <w:top w:w="29" w:type="dxa"/>
              <w:left w:w="43" w:type="dxa"/>
              <w:bottom w:w="29" w:type="dxa"/>
              <w:right w:w="43" w:type="dxa"/>
            </w:tcMar>
          </w:tcPr>
          <w:p w14:paraId="26C8CC0F" w14:textId="262B7C00" w:rsidR="00FE6CE0" w:rsidRPr="00AA4A71" w:rsidRDefault="00446F0A">
            <w:pPr>
              <w:pStyle w:val="Label"/>
              <w:tabs>
                <w:tab w:val="left" w:pos="1520"/>
              </w:tabs>
              <w:spacing w:before="0" w:after="0"/>
              <w:rPr>
                <w:b w:val="0"/>
                <w:szCs w:val="20"/>
              </w:rPr>
            </w:pPr>
            <w:sdt>
              <w:sdtPr>
                <w:rPr>
                  <w:b w:val="0"/>
                  <w:szCs w:val="20"/>
                </w:rPr>
                <w:id w:val="826251778"/>
                <w14:checkbox>
                  <w14:checked w14:val="0"/>
                  <w14:checkedState w14:val="2612" w14:font="MS Gothic"/>
                  <w14:uncheckedState w14:val="2610" w14:font="MS Gothic"/>
                </w14:checkbox>
              </w:sdtPr>
              <w:sdtEndPr/>
              <w:sdtContent>
                <w:r w:rsidR="00FE6CE0">
                  <w:rPr>
                    <w:rFonts w:ascii="MS Gothic" w:eastAsia="MS Gothic" w:hAnsi="MS Gothic" w:hint="eastAsia"/>
                    <w:b w:val="0"/>
                    <w:szCs w:val="20"/>
                  </w:rPr>
                  <w:t>☐</w:t>
                </w:r>
              </w:sdtContent>
            </w:sdt>
            <w:r w:rsidR="00FE6CE0">
              <w:rPr>
                <w:b w:val="0"/>
                <w:szCs w:val="20"/>
              </w:rPr>
              <w:t xml:space="preserve"> DMR was contacted</w:t>
            </w:r>
            <w:r w:rsidR="00AA37AD">
              <w:rPr>
                <w:b w:val="0"/>
                <w:szCs w:val="20"/>
              </w:rPr>
              <w:t xml:space="preserve"> with request for relevant data; such as survey data, stocking </w:t>
            </w:r>
            <w:r w:rsidR="0064655A">
              <w:rPr>
                <w:b w:val="0"/>
                <w:szCs w:val="20"/>
              </w:rPr>
              <w:t>data</w:t>
            </w:r>
            <w:r w:rsidR="00AA37AD">
              <w:rPr>
                <w:b w:val="0"/>
                <w:szCs w:val="20"/>
              </w:rPr>
              <w:t xml:space="preserve">, parr densities, spawning and rearing habitat suitability, </w:t>
            </w:r>
            <w:r w:rsidR="0064655A">
              <w:rPr>
                <w:b w:val="0"/>
                <w:szCs w:val="20"/>
              </w:rPr>
              <w:t>etc.;</w:t>
            </w:r>
            <w:r w:rsidR="00AA37AD">
              <w:rPr>
                <w:b w:val="0"/>
                <w:szCs w:val="20"/>
              </w:rPr>
              <w:t xml:space="preserve"> </w:t>
            </w:r>
            <w:r w:rsidR="00953AB5">
              <w:rPr>
                <w:b w:val="0"/>
                <w:szCs w:val="20"/>
              </w:rPr>
              <w:t>to assist in developing the ITS</w:t>
            </w:r>
          </w:p>
        </w:tc>
      </w:tr>
    </w:tbl>
    <w:p w14:paraId="11CDBDBC" w14:textId="77777777" w:rsidR="003E4E2F" w:rsidRPr="00AA4A71" w:rsidRDefault="003E4E2F" w:rsidP="00E6364B">
      <w:pPr>
        <w:spacing w:before="0" w:after="0"/>
        <w:rPr>
          <w:b/>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10411"/>
      </w:tblGrid>
      <w:tr w:rsidR="00A76A02" w:rsidRPr="00AA4A71" w14:paraId="6ABA44C7" w14:textId="77777777" w:rsidTr="00F54F26">
        <w:trPr>
          <w:trHeight w:val="144"/>
          <w:jc w:val="center"/>
        </w:trPr>
        <w:tc>
          <w:tcPr>
            <w:tcW w:w="10800" w:type="dxa"/>
            <w:gridSpan w:val="2"/>
            <w:shd w:val="clear" w:color="auto" w:fill="A1C7CB" w:themeFill="background1" w:themeFillShade="D9"/>
            <w:tcMar>
              <w:top w:w="29" w:type="dxa"/>
              <w:left w:w="43" w:type="dxa"/>
              <w:bottom w:w="29" w:type="dxa"/>
              <w:right w:w="43" w:type="dxa"/>
            </w:tcMar>
          </w:tcPr>
          <w:p w14:paraId="1CF47F09" w14:textId="77777777" w:rsidR="00A76A02" w:rsidRPr="00AA4A71" w:rsidRDefault="00A76A02" w:rsidP="00E6364B">
            <w:pPr>
              <w:pStyle w:val="Label"/>
              <w:spacing w:before="0" w:after="0"/>
              <w:rPr>
                <w:b w:val="0"/>
                <w:szCs w:val="20"/>
              </w:rPr>
            </w:pPr>
            <w:r w:rsidRPr="00AA4A71">
              <w:rPr>
                <w:szCs w:val="20"/>
              </w:rPr>
              <w:t>Additional Submittals</w:t>
            </w:r>
          </w:p>
        </w:tc>
      </w:tr>
      <w:tr w:rsidR="00A76A02" w:rsidRPr="00AA4A71" w14:paraId="490CF1BB" w14:textId="77777777" w:rsidTr="00F54F26">
        <w:trPr>
          <w:trHeight w:val="144"/>
          <w:jc w:val="center"/>
        </w:trPr>
        <w:tc>
          <w:tcPr>
            <w:tcW w:w="389" w:type="dxa"/>
            <w:shd w:val="clear" w:color="auto" w:fill="CBE0E2" w:themeFill="background1"/>
            <w:tcMar>
              <w:top w:w="29" w:type="dxa"/>
              <w:left w:w="43" w:type="dxa"/>
              <w:bottom w:w="29" w:type="dxa"/>
              <w:right w:w="43" w:type="dxa"/>
            </w:tcMar>
          </w:tcPr>
          <w:p w14:paraId="06ED87C6" w14:textId="77777777" w:rsidR="00A76A02" w:rsidRPr="00AA4A71" w:rsidRDefault="00446F0A" w:rsidP="00F54F26">
            <w:pPr>
              <w:pStyle w:val="Label"/>
              <w:spacing w:before="0" w:after="0"/>
              <w:rPr>
                <w:b w:val="0"/>
                <w:szCs w:val="20"/>
              </w:rPr>
            </w:pPr>
            <w:sdt>
              <w:sdtPr>
                <w:rPr>
                  <w:b w:val="0"/>
                  <w:szCs w:val="20"/>
                </w:rPr>
                <w:id w:val="-466276519"/>
                <w14:checkbox>
                  <w14:checked w14:val="0"/>
                  <w14:checkedState w14:val="2612" w14:font="MS Gothic"/>
                  <w14:uncheckedState w14:val="2610" w14:font="MS Gothic"/>
                </w14:checkbox>
              </w:sdtPr>
              <w:sdtEndPr/>
              <w:sdtContent>
                <w:r w:rsidR="00904A97" w:rsidRPr="00F54F26">
                  <w:rPr>
                    <w:rFonts w:ascii="MS Gothic" w:eastAsia="MS Gothic" w:hAnsi="MS Gothic"/>
                    <w:b w:val="0"/>
                    <w:szCs w:val="20"/>
                  </w:rPr>
                  <w:t>☐</w:t>
                </w:r>
              </w:sdtContent>
            </w:sdt>
          </w:p>
        </w:tc>
        <w:tc>
          <w:tcPr>
            <w:tcW w:w="10411" w:type="dxa"/>
            <w:shd w:val="clear" w:color="auto" w:fill="CBE0E2" w:themeFill="background1"/>
            <w:tcMar>
              <w:top w:w="29" w:type="dxa"/>
              <w:left w:w="43" w:type="dxa"/>
              <w:bottom w:w="29" w:type="dxa"/>
              <w:right w:w="43" w:type="dxa"/>
            </w:tcMar>
          </w:tcPr>
          <w:p w14:paraId="617E659C" w14:textId="77777777" w:rsidR="00A76A02" w:rsidRPr="00AA4A71" w:rsidRDefault="00A76A02" w:rsidP="00E6364B">
            <w:pPr>
              <w:pStyle w:val="Label"/>
              <w:spacing w:before="0" w:after="0"/>
              <w:rPr>
                <w:b w:val="0"/>
                <w:szCs w:val="20"/>
              </w:rPr>
            </w:pPr>
            <w:r w:rsidRPr="00AA4A71">
              <w:rPr>
                <w:b w:val="0"/>
                <w:szCs w:val="20"/>
              </w:rPr>
              <w:t>Stream Crossing Replacement Design Report</w:t>
            </w:r>
            <w:r w:rsidR="00FD7E0F" w:rsidRPr="00AA4A71">
              <w:rPr>
                <w:b w:val="0"/>
                <w:szCs w:val="20"/>
              </w:rPr>
              <w:t xml:space="preserve"> (required for all Stream Crossing replac</w:t>
            </w:r>
            <w:r w:rsidR="00027557" w:rsidRPr="00AA4A71">
              <w:rPr>
                <w:b w:val="0"/>
                <w:szCs w:val="20"/>
              </w:rPr>
              <w:t>e</w:t>
            </w:r>
            <w:r w:rsidR="00FD7E0F" w:rsidRPr="00AA4A71">
              <w:rPr>
                <w:b w:val="0"/>
                <w:szCs w:val="20"/>
              </w:rPr>
              <w:t>ments)</w:t>
            </w:r>
          </w:p>
        </w:tc>
      </w:tr>
      <w:tr w:rsidR="00441BE9" w:rsidRPr="00AA4A71" w14:paraId="2E232DFD" w14:textId="77777777" w:rsidTr="00F54F26">
        <w:trPr>
          <w:trHeight w:val="144"/>
          <w:jc w:val="center"/>
        </w:trPr>
        <w:sdt>
          <w:sdtPr>
            <w:rPr>
              <w:b w:val="0"/>
              <w:szCs w:val="20"/>
            </w:rPr>
            <w:id w:val="-1231609221"/>
            <w14:checkbox>
              <w14:checked w14:val="0"/>
              <w14:checkedState w14:val="2612" w14:font="MS Gothic"/>
              <w14:uncheckedState w14:val="2610" w14:font="MS Gothic"/>
            </w14:checkbox>
          </w:sdtPr>
          <w:sdtEndPr/>
          <w:sdtContent>
            <w:tc>
              <w:tcPr>
                <w:tcW w:w="389" w:type="dxa"/>
                <w:shd w:val="clear" w:color="auto" w:fill="CBE0E2" w:themeFill="background1"/>
                <w:tcMar>
                  <w:top w:w="29" w:type="dxa"/>
                  <w:left w:w="43" w:type="dxa"/>
                  <w:bottom w:w="29" w:type="dxa"/>
                  <w:right w:w="43" w:type="dxa"/>
                </w:tcMar>
              </w:tcPr>
              <w:p w14:paraId="10A26788" w14:textId="77777777" w:rsidR="00441BE9" w:rsidRPr="00AA4A71" w:rsidRDefault="00904A97" w:rsidP="00F54F26">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CBE0E2" w:themeFill="background1"/>
            <w:tcMar>
              <w:top w:w="29" w:type="dxa"/>
              <w:left w:w="43" w:type="dxa"/>
              <w:bottom w:w="29" w:type="dxa"/>
              <w:right w:w="43" w:type="dxa"/>
            </w:tcMar>
          </w:tcPr>
          <w:p w14:paraId="416A82A8" w14:textId="77777777" w:rsidR="00441BE9" w:rsidRPr="00AA4A71" w:rsidRDefault="00441BE9" w:rsidP="00E6364B">
            <w:pPr>
              <w:pStyle w:val="Label"/>
              <w:spacing w:before="0" w:after="0"/>
              <w:rPr>
                <w:b w:val="0"/>
                <w:szCs w:val="20"/>
              </w:rPr>
            </w:pPr>
            <w:r w:rsidRPr="00AA4A71">
              <w:rPr>
                <w:b w:val="0"/>
                <w:szCs w:val="20"/>
              </w:rPr>
              <w:t>In-lieu Fee Calculation Worksheet</w:t>
            </w:r>
          </w:p>
        </w:tc>
      </w:tr>
      <w:tr w:rsidR="00A76A02" w:rsidRPr="00AA4A71" w14:paraId="7439C4DB" w14:textId="77777777" w:rsidTr="00F54F26">
        <w:trPr>
          <w:trHeight w:val="144"/>
          <w:jc w:val="center"/>
        </w:trPr>
        <w:sdt>
          <w:sdtPr>
            <w:rPr>
              <w:b w:val="0"/>
              <w:szCs w:val="20"/>
            </w:rPr>
            <w:id w:val="286793329"/>
            <w14:checkbox>
              <w14:checked w14:val="0"/>
              <w14:checkedState w14:val="2612" w14:font="MS Gothic"/>
              <w14:uncheckedState w14:val="2610" w14:font="MS Gothic"/>
            </w14:checkbox>
          </w:sdtPr>
          <w:sdtEndPr/>
          <w:sdtContent>
            <w:tc>
              <w:tcPr>
                <w:tcW w:w="389" w:type="dxa"/>
                <w:shd w:val="clear" w:color="auto" w:fill="CBE0E2" w:themeFill="background1"/>
                <w:tcMar>
                  <w:top w:w="29" w:type="dxa"/>
                  <w:left w:w="43" w:type="dxa"/>
                  <w:bottom w:w="29" w:type="dxa"/>
                  <w:right w:w="43" w:type="dxa"/>
                </w:tcMar>
              </w:tcPr>
              <w:p w14:paraId="16A81D47" w14:textId="77777777" w:rsidR="00A76A02" w:rsidRPr="00AA4A71" w:rsidRDefault="00904A97" w:rsidP="00F54F26">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CBE0E2" w:themeFill="background1"/>
            <w:tcMar>
              <w:top w:w="29" w:type="dxa"/>
              <w:left w:w="43" w:type="dxa"/>
              <w:bottom w:w="29" w:type="dxa"/>
              <w:right w:w="43" w:type="dxa"/>
            </w:tcMar>
          </w:tcPr>
          <w:p w14:paraId="4A77E284" w14:textId="77777777" w:rsidR="00A76A02" w:rsidRPr="00AA4A71" w:rsidRDefault="002E12A1" w:rsidP="00E6364B">
            <w:pPr>
              <w:pStyle w:val="Label"/>
              <w:tabs>
                <w:tab w:val="left" w:pos="2184"/>
              </w:tabs>
              <w:spacing w:before="0" w:after="0"/>
              <w:rPr>
                <w:b w:val="0"/>
                <w:szCs w:val="20"/>
              </w:rPr>
            </w:pPr>
            <w:r w:rsidRPr="00AA4A71">
              <w:rPr>
                <w:b w:val="0"/>
                <w:szCs w:val="20"/>
              </w:rPr>
              <w:t>Photos</w:t>
            </w:r>
          </w:p>
        </w:tc>
      </w:tr>
      <w:tr w:rsidR="00FE6CE0" w:rsidRPr="00AA4A71" w14:paraId="116A46F9" w14:textId="77777777" w:rsidTr="00E02387">
        <w:trPr>
          <w:trHeight w:val="144"/>
          <w:jc w:val="center"/>
        </w:trPr>
        <w:sdt>
          <w:sdtPr>
            <w:rPr>
              <w:b w:val="0"/>
              <w:szCs w:val="20"/>
            </w:rPr>
            <w:id w:val="-231926673"/>
            <w14:checkbox>
              <w14:checked w14:val="0"/>
              <w14:checkedState w14:val="2612" w14:font="MS Gothic"/>
              <w14:uncheckedState w14:val="2610" w14:font="MS Gothic"/>
            </w14:checkbox>
          </w:sdtPr>
          <w:sdtEndPr/>
          <w:sdtContent>
            <w:tc>
              <w:tcPr>
                <w:tcW w:w="389" w:type="dxa"/>
                <w:shd w:val="clear" w:color="auto" w:fill="CBE0E2" w:themeFill="background1"/>
                <w:tcMar>
                  <w:top w:w="29" w:type="dxa"/>
                  <w:left w:w="43" w:type="dxa"/>
                  <w:bottom w:w="29" w:type="dxa"/>
                  <w:right w:w="43" w:type="dxa"/>
                </w:tcMar>
              </w:tcPr>
              <w:p w14:paraId="6741FCC4" w14:textId="77777777" w:rsidR="00FE6CE0" w:rsidRDefault="00FE6CE0">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CBE0E2" w:themeFill="background1"/>
            <w:tcMar>
              <w:top w:w="29" w:type="dxa"/>
              <w:left w:w="43" w:type="dxa"/>
              <w:bottom w:w="29" w:type="dxa"/>
              <w:right w:w="43" w:type="dxa"/>
            </w:tcMar>
          </w:tcPr>
          <w:p w14:paraId="698AEB1A" w14:textId="77777777" w:rsidR="00FE6CE0" w:rsidRPr="00AA4A71" w:rsidRDefault="00FE6CE0" w:rsidP="00E6364B">
            <w:pPr>
              <w:pStyle w:val="Label"/>
              <w:tabs>
                <w:tab w:val="left" w:pos="2184"/>
              </w:tabs>
              <w:spacing w:before="0" w:after="0"/>
              <w:rPr>
                <w:b w:val="0"/>
                <w:szCs w:val="20"/>
              </w:rPr>
            </w:pPr>
            <w:r>
              <w:rPr>
                <w:b w:val="0"/>
                <w:szCs w:val="20"/>
              </w:rPr>
              <w:t>Email or other correspondence with DMR</w:t>
            </w:r>
          </w:p>
        </w:tc>
      </w:tr>
      <w:tr w:rsidR="00441BE9" w:rsidRPr="00AA4A71" w14:paraId="75F1F920" w14:textId="77777777" w:rsidTr="00F54F26">
        <w:trPr>
          <w:trHeight w:val="144"/>
          <w:jc w:val="center"/>
        </w:trPr>
        <w:sdt>
          <w:sdtPr>
            <w:rPr>
              <w:b w:val="0"/>
              <w:szCs w:val="20"/>
            </w:rPr>
            <w:id w:val="462553740"/>
            <w14:checkbox>
              <w14:checked w14:val="0"/>
              <w14:checkedState w14:val="2612" w14:font="MS Gothic"/>
              <w14:uncheckedState w14:val="2610" w14:font="MS Gothic"/>
            </w14:checkbox>
          </w:sdtPr>
          <w:sdtEndPr/>
          <w:sdtContent>
            <w:tc>
              <w:tcPr>
                <w:tcW w:w="389" w:type="dxa"/>
                <w:shd w:val="clear" w:color="auto" w:fill="CBE0E2" w:themeFill="background1"/>
                <w:tcMar>
                  <w:top w:w="29" w:type="dxa"/>
                  <w:left w:w="43" w:type="dxa"/>
                  <w:bottom w:w="29" w:type="dxa"/>
                  <w:right w:w="43" w:type="dxa"/>
                </w:tcMar>
              </w:tcPr>
              <w:p w14:paraId="353181F8" w14:textId="77777777" w:rsidR="00441BE9" w:rsidRPr="00AA4A71" w:rsidRDefault="00904A97" w:rsidP="00F54F26">
                <w:pPr>
                  <w:pStyle w:val="Label"/>
                  <w:spacing w:before="0" w:after="0"/>
                  <w:rPr>
                    <w:b w:val="0"/>
                    <w:szCs w:val="20"/>
                  </w:rPr>
                </w:pPr>
                <w:r>
                  <w:rPr>
                    <w:rFonts w:ascii="MS Gothic" w:eastAsia="MS Gothic" w:hAnsi="MS Gothic" w:hint="eastAsia"/>
                    <w:b w:val="0"/>
                    <w:szCs w:val="20"/>
                  </w:rPr>
                  <w:t>☐</w:t>
                </w:r>
              </w:p>
            </w:tc>
          </w:sdtContent>
        </w:sdt>
        <w:tc>
          <w:tcPr>
            <w:tcW w:w="10411" w:type="dxa"/>
            <w:shd w:val="clear" w:color="auto" w:fill="CBE0E2" w:themeFill="background1"/>
            <w:tcMar>
              <w:top w:w="29" w:type="dxa"/>
              <w:left w:w="43" w:type="dxa"/>
              <w:bottom w:w="29" w:type="dxa"/>
              <w:right w:w="43" w:type="dxa"/>
            </w:tcMar>
          </w:tcPr>
          <w:p w14:paraId="4753D3D2" w14:textId="77777777" w:rsidR="00441BE9" w:rsidRPr="00AA4A71" w:rsidRDefault="00E02387" w:rsidP="00E6364B">
            <w:pPr>
              <w:pStyle w:val="Label"/>
              <w:spacing w:before="0" w:after="0"/>
              <w:rPr>
                <w:b w:val="0"/>
                <w:szCs w:val="20"/>
              </w:rPr>
            </w:pPr>
            <w:r>
              <w:rPr>
                <w:b w:val="0"/>
                <w:szCs w:val="20"/>
              </w:rPr>
              <w:t>Other:</w:t>
            </w:r>
          </w:p>
        </w:tc>
      </w:tr>
    </w:tbl>
    <w:p w14:paraId="5EEF38A9" w14:textId="77777777" w:rsidR="004038F7" w:rsidRPr="00AA4A71" w:rsidRDefault="004038F7" w:rsidP="00E6364B">
      <w:pPr>
        <w:spacing w:before="0" w:after="0"/>
        <w:rPr>
          <w:b/>
          <w:szCs w:val="20"/>
        </w:rPr>
      </w:pPr>
    </w:p>
    <w:tbl>
      <w:tblPr>
        <w:tblStyle w:val="TableGrid"/>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0"/>
      </w:tblGrid>
      <w:tr w:rsidR="004038F7" w:rsidRPr="00AA4A71" w14:paraId="10C1A0FD" w14:textId="77777777" w:rsidTr="004943EF">
        <w:trPr>
          <w:jc w:val="center"/>
        </w:trPr>
        <w:tc>
          <w:tcPr>
            <w:tcW w:w="11016" w:type="dxa"/>
            <w:shd w:val="clear" w:color="auto" w:fill="B8CCE4" w:themeFill="accent1" w:themeFillTint="66"/>
          </w:tcPr>
          <w:p w14:paraId="1A5D84F0" w14:textId="77777777" w:rsidR="004038F7" w:rsidRPr="00BE193E" w:rsidRDefault="004038F7">
            <w:pPr>
              <w:keepNext/>
              <w:spacing w:before="0" w:after="0"/>
              <w:jc w:val="center"/>
              <w:rPr>
                <w:b/>
                <w:sz w:val="28"/>
                <w:szCs w:val="28"/>
              </w:rPr>
            </w:pPr>
            <w:r w:rsidRPr="00BE193E">
              <w:rPr>
                <w:b/>
                <w:sz w:val="28"/>
                <w:szCs w:val="28"/>
              </w:rPr>
              <w:lastRenderedPageBreak/>
              <w:t xml:space="preserve">SECTION </w:t>
            </w:r>
            <w:r w:rsidR="00C64EBD">
              <w:rPr>
                <w:b/>
                <w:sz w:val="28"/>
                <w:szCs w:val="28"/>
              </w:rPr>
              <w:t>7</w:t>
            </w:r>
            <w:r w:rsidRPr="00BE193E">
              <w:rPr>
                <w:b/>
                <w:sz w:val="28"/>
                <w:szCs w:val="28"/>
              </w:rPr>
              <w:t>: SIGNATURES &amp; AUTHORIZATIONS</w:t>
            </w:r>
          </w:p>
        </w:tc>
      </w:tr>
    </w:tbl>
    <w:p w14:paraId="6F49CD6B" w14:textId="77777777" w:rsidR="00143DE5" w:rsidRPr="00AA4A71" w:rsidRDefault="00143DE5" w:rsidP="00E6364B">
      <w:pPr>
        <w:keepNext/>
        <w:spacing w:before="0" w:after="0"/>
        <w:rPr>
          <w:b/>
          <w:szCs w:val="20"/>
        </w:rPr>
      </w:pPr>
      <w:r w:rsidRPr="00AA4A71">
        <w:rPr>
          <w:b/>
          <w:szCs w:val="20"/>
        </w:rPr>
        <w:t>The MaineDOT biologist signature represents acknowledgement that this form was filled out using the best available scientific and commercial information. It also shows acknowledgement that the best preliminary project scope information.</w:t>
      </w:r>
    </w:p>
    <w:p w14:paraId="7D5A74F5" w14:textId="77777777" w:rsidR="00143DE5" w:rsidRPr="00AA4A71" w:rsidRDefault="00143DE5" w:rsidP="00E6364B">
      <w:pPr>
        <w:keepNext/>
        <w:spacing w:before="0" w:after="0"/>
        <w:rPr>
          <w:b/>
          <w:szCs w:val="20"/>
        </w:rPr>
      </w:pPr>
    </w:p>
    <w:p w14:paraId="1245DB36" w14:textId="77777777" w:rsidR="004038F7" w:rsidRPr="00AA4A71" w:rsidRDefault="00C11DDA" w:rsidP="00E6364B">
      <w:pPr>
        <w:keepNext/>
        <w:spacing w:before="0" w:after="0"/>
        <w:rPr>
          <w:b/>
          <w:szCs w:val="20"/>
        </w:rPr>
      </w:pPr>
      <w:r w:rsidRPr="00AA4A71">
        <w:rPr>
          <w:b/>
          <w:szCs w:val="20"/>
        </w:rPr>
        <w:t xml:space="preserve">MaineDOT </w:t>
      </w:r>
      <w:r w:rsidR="004038F7" w:rsidRPr="00AA4A71">
        <w:rPr>
          <w:b/>
          <w:szCs w:val="20"/>
        </w:rPr>
        <w:t>Lead Biologist</w:t>
      </w:r>
      <w:r w:rsidR="004750FD">
        <w:rPr>
          <w:b/>
          <w:szCs w:val="20"/>
        </w:rPr>
        <w:t xml:space="preserve"> </w:t>
      </w:r>
      <w:r w:rsidR="004750FD" w:rsidRPr="00AA4A71">
        <w:rPr>
          <w:b/>
          <w:szCs w:val="20"/>
        </w:rPr>
        <w:t>Signature</w:t>
      </w:r>
    </w:p>
    <w:p w14:paraId="1CF75201" w14:textId="77777777" w:rsidR="003930D9" w:rsidRDefault="003930D9" w:rsidP="00E6364B">
      <w:pPr>
        <w:keepNext/>
        <w:spacing w:before="0" w:after="0"/>
        <w:rPr>
          <w:b/>
          <w:szCs w:val="20"/>
        </w:rPr>
      </w:pPr>
    </w:p>
    <w:p w14:paraId="5711AA5B" w14:textId="77777777" w:rsidR="003930D9" w:rsidRDefault="003930D9" w:rsidP="00E6364B">
      <w:pPr>
        <w:keepNext/>
        <w:spacing w:before="0" w:after="0"/>
        <w:rPr>
          <w:b/>
          <w:szCs w:val="20"/>
        </w:rPr>
      </w:pPr>
    </w:p>
    <w:p w14:paraId="5BC15586" w14:textId="77777777" w:rsidR="003930D9" w:rsidRDefault="003930D9" w:rsidP="00E6364B">
      <w:pPr>
        <w:keepNext/>
        <w:spacing w:before="0" w:after="0"/>
        <w:rPr>
          <w:b/>
          <w:szCs w:val="20"/>
        </w:rPr>
      </w:pPr>
      <w:r>
        <w:rPr>
          <w:b/>
          <w:szCs w:val="20"/>
        </w:rPr>
        <w:t>____________________________________________________    Date ______________</w:t>
      </w:r>
    </w:p>
    <w:p w14:paraId="22FAE82C" w14:textId="77777777" w:rsidR="003930D9" w:rsidRDefault="003930D9" w:rsidP="00E6364B">
      <w:pPr>
        <w:keepNext/>
        <w:spacing w:before="0" w:after="0"/>
        <w:rPr>
          <w:b/>
          <w:szCs w:val="20"/>
        </w:rPr>
      </w:pPr>
    </w:p>
    <w:p w14:paraId="0EA9A872" w14:textId="55DA9095" w:rsidR="00B73BE7" w:rsidRDefault="00B73BE7" w:rsidP="00E6364B">
      <w:pPr>
        <w:keepNext/>
        <w:spacing w:before="0" w:after="0"/>
        <w:rPr>
          <w:b/>
          <w:szCs w:val="20"/>
        </w:rPr>
      </w:pPr>
    </w:p>
    <w:p w14:paraId="3CE97D12" w14:textId="77777777" w:rsidR="0011197F" w:rsidRDefault="0011197F" w:rsidP="00E6364B">
      <w:pPr>
        <w:keepNext/>
        <w:spacing w:before="0" w:after="0"/>
        <w:rPr>
          <w:b/>
          <w:szCs w:val="20"/>
        </w:rPr>
      </w:pPr>
    </w:p>
    <w:p w14:paraId="41640827" w14:textId="77777777" w:rsidR="0011197F" w:rsidRPr="00AA4A71" w:rsidRDefault="0011197F" w:rsidP="00E6364B">
      <w:pPr>
        <w:keepNext/>
        <w:spacing w:before="0" w:after="0"/>
        <w:rPr>
          <w:b/>
          <w:szCs w:val="20"/>
        </w:rPr>
      </w:pPr>
    </w:p>
    <w:p w14:paraId="1DAFC355" w14:textId="396C6856" w:rsidR="00143DE5" w:rsidRDefault="00143DE5" w:rsidP="00E6364B">
      <w:pPr>
        <w:keepNext/>
        <w:spacing w:before="0" w:after="0"/>
        <w:rPr>
          <w:b/>
          <w:szCs w:val="20"/>
        </w:rPr>
      </w:pPr>
      <w:r w:rsidRPr="00AA4A71">
        <w:rPr>
          <w:b/>
          <w:szCs w:val="20"/>
        </w:rPr>
        <w:t>The USFWS biologist signature</w:t>
      </w:r>
      <w:r w:rsidR="0069310E">
        <w:rPr>
          <w:b/>
          <w:szCs w:val="20"/>
        </w:rPr>
        <w:t xml:space="preserve"> below</w:t>
      </w:r>
      <w:r w:rsidRPr="00AA4A71">
        <w:rPr>
          <w:b/>
          <w:szCs w:val="20"/>
        </w:rPr>
        <w:t xml:space="preserve"> acknowledges submission of the PNF is consistent with the MAPS.</w:t>
      </w:r>
    </w:p>
    <w:p w14:paraId="0EEB6D1C" w14:textId="77777777" w:rsidR="0011197F" w:rsidRPr="00AA4A71" w:rsidRDefault="0011197F" w:rsidP="00E6364B">
      <w:pPr>
        <w:keepNext/>
        <w:spacing w:before="0" w:after="0"/>
        <w:rPr>
          <w:b/>
          <w:szCs w:val="20"/>
        </w:rPr>
      </w:pPr>
    </w:p>
    <w:p w14:paraId="7AE543E8" w14:textId="77777777" w:rsidR="00143DE5" w:rsidRPr="00AA4A71" w:rsidRDefault="00143DE5" w:rsidP="00E6364B">
      <w:pPr>
        <w:keepNext/>
        <w:spacing w:before="0" w:after="0"/>
        <w:rPr>
          <w:b/>
          <w:szCs w:val="20"/>
        </w:rPr>
      </w:pPr>
    </w:p>
    <w:p w14:paraId="486B05AE" w14:textId="179D4815" w:rsidR="004038F7" w:rsidRDefault="00C11DDA" w:rsidP="00E6364B">
      <w:pPr>
        <w:keepNext/>
        <w:spacing w:before="0" w:after="0"/>
        <w:rPr>
          <w:b/>
          <w:szCs w:val="20"/>
        </w:rPr>
      </w:pPr>
      <w:r w:rsidRPr="00AA4A71">
        <w:rPr>
          <w:b/>
          <w:szCs w:val="20"/>
        </w:rPr>
        <w:t>USFWS Biologist</w:t>
      </w:r>
      <w:r w:rsidR="0069310E">
        <w:rPr>
          <w:b/>
          <w:szCs w:val="20"/>
        </w:rPr>
        <w:t xml:space="preserve"> Signature</w:t>
      </w:r>
    </w:p>
    <w:p w14:paraId="07E3166D" w14:textId="77777777" w:rsidR="0011197F" w:rsidRDefault="0011197F" w:rsidP="00E6364B">
      <w:pPr>
        <w:keepNext/>
        <w:spacing w:before="0" w:after="0"/>
        <w:rPr>
          <w:b/>
          <w:szCs w:val="20"/>
        </w:rPr>
      </w:pPr>
    </w:p>
    <w:p w14:paraId="30B844FC" w14:textId="77777777" w:rsidR="0011197F" w:rsidRPr="00AA4A71" w:rsidRDefault="0011197F" w:rsidP="00E6364B">
      <w:pPr>
        <w:keepNext/>
        <w:spacing w:before="0" w:after="0"/>
        <w:rPr>
          <w:b/>
          <w:szCs w:val="20"/>
        </w:rPr>
      </w:pPr>
    </w:p>
    <w:p w14:paraId="4CC5BB5A" w14:textId="38F6EA91" w:rsidR="00241FDA" w:rsidRPr="00AA4A71" w:rsidRDefault="0011197F" w:rsidP="00E6364B">
      <w:pPr>
        <w:keepNext/>
        <w:spacing w:before="0" w:after="0"/>
        <w:rPr>
          <w:b/>
          <w:szCs w:val="20"/>
        </w:rPr>
      </w:pPr>
      <w:r>
        <w:rPr>
          <w:b/>
          <w:szCs w:val="20"/>
        </w:rPr>
        <w:t>____________________________________________________    Date ______________</w:t>
      </w:r>
    </w:p>
    <w:p w14:paraId="58B14F0D" w14:textId="77777777" w:rsidR="00C11DDA" w:rsidRPr="00AA4A71" w:rsidRDefault="00C11DDA" w:rsidP="00E6364B">
      <w:pPr>
        <w:keepNext/>
        <w:spacing w:before="0" w:after="0"/>
        <w:rPr>
          <w:b/>
          <w:szCs w:val="20"/>
        </w:rPr>
      </w:pPr>
    </w:p>
    <w:p w14:paraId="25327A05" w14:textId="77777777" w:rsidR="004038F7" w:rsidRPr="00AA4A71" w:rsidRDefault="004038F7" w:rsidP="00E6364B">
      <w:pPr>
        <w:keepNext/>
        <w:spacing w:before="0" w:after="0"/>
        <w:rPr>
          <w:b/>
          <w:szCs w:val="20"/>
        </w:rPr>
      </w:pPr>
      <w:r w:rsidRPr="00AA4A71">
        <w:rPr>
          <w:b/>
          <w:szCs w:val="20"/>
        </w:rPr>
        <w:t>Website for current version of form</w:t>
      </w:r>
    </w:p>
    <w:p w14:paraId="1C7FD28F" w14:textId="2E7B1994" w:rsidR="008B0854" w:rsidRDefault="004038F7" w:rsidP="00E6364B">
      <w:pPr>
        <w:keepLines/>
        <w:spacing w:before="0" w:after="0"/>
        <w:rPr>
          <w:b/>
          <w:szCs w:val="20"/>
        </w:rPr>
      </w:pPr>
      <w:r w:rsidRPr="00AA4A71">
        <w:rPr>
          <w:b/>
          <w:szCs w:val="20"/>
        </w:rPr>
        <w:t xml:space="preserve">Form last revised </w:t>
      </w:r>
      <w:r w:rsidR="00143DE5" w:rsidRPr="00AA4A71">
        <w:rPr>
          <w:b/>
          <w:szCs w:val="20"/>
        </w:rPr>
        <w:t>by User</w:t>
      </w:r>
      <w:r w:rsidR="0037225B">
        <w:rPr>
          <w:b/>
          <w:szCs w:val="20"/>
        </w:rPr>
        <w:t xml:space="preserve">: </w:t>
      </w:r>
      <w:r w:rsidR="0037225B" w:rsidRPr="0037225B">
        <w:rPr>
          <w:b/>
          <w:szCs w:val="20"/>
          <w:u w:val="single"/>
        </w:rPr>
        <w:t>KIS 9/</w:t>
      </w:r>
      <w:r w:rsidR="00446F0A">
        <w:rPr>
          <w:b/>
          <w:szCs w:val="20"/>
          <w:u w:val="single"/>
        </w:rPr>
        <w:t>24/18</w:t>
      </w:r>
      <w:bookmarkStart w:id="0" w:name="_GoBack"/>
      <w:bookmarkEnd w:id="0"/>
    </w:p>
    <w:p w14:paraId="6EBD6906" w14:textId="77777777" w:rsidR="00AA37AD" w:rsidRDefault="00AA37AD" w:rsidP="00E6364B">
      <w:pPr>
        <w:keepLines/>
        <w:spacing w:before="0" w:after="0"/>
        <w:rPr>
          <w:b/>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AA37AD" w:rsidRPr="00AA4A71" w14:paraId="1F63221B" w14:textId="77777777" w:rsidTr="00F85D98">
        <w:trPr>
          <w:trHeight w:val="216"/>
          <w:jc w:val="center"/>
        </w:trPr>
        <w:tc>
          <w:tcPr>
            <w:tcW w:w="10800" w:type="dxa"/>
            <w:tcBorders>
              <w:top w:val="single" w:sz="18" w:space="0" w:color="auto"/>
              <w:left w:val="single" w:sz="18" w:space="0" w:color="auto"/>
              <w:bottom w:val="single" w:sz="18" w:space="0" w:color="auto"/>
              <w:right w:val="single" w:sz="18" w:space="0" w:color="auto"/>
            </w:tcBorders>
            <w:shd w:val="clear" w:color="auto" w:fill="B8CCE4" w:themeFill="accent1" w:themeFillTint="66"/>
            <w:tcMar>
              <w:top w:w="29" w:type="dxa"/>
              <w:left w:w="43" w:type="dxa"/>
              <w:bottom w:w="29" w:type="dxa"/>
              <w:right w:w="43" w:type="dxa"/>
            </w:tcMar>
          </w:tcPr>
          <w:p w14:paraId="73730A68" w14:textId="77777777" w:rsidR="00AA37AD" w:rsidRPr="004F5ACA" w:rsidRDefault="00AA37AD">
            <w:pPr>
              <w:pStyle w:val="Label"/>
              <w:spacing w:before="0" w:after="0"/>
              <w:jc w:val="center"/>
              <w:rPr>
                <w:sz w:val="27"/>
                <w:szCs w:val="27"/>
              </w:rPr>
            </w:pPr>
            <w:r w:rsidRPr="004F5ACA">
              <w:rPr>
                <w:sz w:val="27"/>
                <w:szCs w:val="27"/>
              </w:rPr>
              <w:t xml:space="preserve">SECTION </w:t>
            </w:r>
            <w:r>
              <w:rPr>
                <w:sz w:val="27"/>
                <w:szCs w:val="27"/>
              </w:rPr>
              <w:t>8</w:t>
            </w:r>
            <w:r w:rsidRPr="004F5ACA">
              <w:rPr>
                <w:sz w:val="27"/>
                <w:szCs w:val="27"/>
              </w:rPr>
              <w:t xml:space="preserve">: </w:t>
            </w:r>
            <w:r w:rsidR="0037225B">
              <w:rPr>
                <w:sz w:val="27"/>
                <w:szCs w:val="27"/>
              </w:rPr>
              <w:t>TAKE C</w:t>
            </w:r>
            <w:r>
              <w:rPr>
                <w:sz w:val="27"/>
                <w:szCs w:val="27"/>
              </w:rPr>
              <w:t>A</w:t>
            </w:r>
            <w:r w:rsidR="0037225B">
              <w:rPr>
                <w:sz w:val="27"/>
                <w:szCs w:val="27"/>
              </w:rPr>
              <w:t>L</w:t>
            </w:r>
            <w:r>
              <w:rPr>
                <w:sz w:val="27"/>
                <w:szCs w:val="27"/>
              </w:rPr>
              <w:t>CULATIONS</w:t>
            </w:r>
          </w:p>
        </w:tc>
      </w:tr>
    </w:tbl>
    <w:p w14:paraId="3920360F" w14:textId="77777777" w:rsidR="00AA37AD" w:rsidRDefault="00AA37AD" w:rsidP="00F54F26">
      <w:pPr>
        <w:spacing w:before="0" w:after="0"/>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2592"/>
      </w:tblGrid>
      <w:tr w:rsidR="0064655A" w:rsidRPr="00AA4A71" w14:paraId="3D320FE4" w14:textId="77777777" w:rsidTr="00F54F26">
        <w:trPr>
          <w:trHeight w:val="144"/>
          <w:jc w:val="center"/>
        </w:trPr>
        <w:tc>
          <w:tcPr>
            <w:tcW w:w="8208" w:type="dxa"/>
            <w:shd w:val="clear" w:color="auto" w:fill="A1C7CB" w:themeFill="background1" w:themeFillShade="D9"/>
            <w:tcMar>
              <w:top w:w="29" w:type="dxa"/>
              <w:left w:w="43" w:type="dxa"/>
              <w:bottom w:w="29" w:type="dxa"/>
              <w:right w:w="43" w:type="dxa"/>
            </w:tcMar>
          </w:tcPr>
          <w:p w14:paraId="23C6A588" w14:textId="77777777" w:rsidR="0064655A" w:rsidRPr="00AA4A71" w:rsidRDefault="0064655A" w:rsidP="00F85D98">
            <w:pPr>
              <w:pStyle w:val="Label"/>
              <w:spacing w:before="0" w:after="0"/>
              <w:rPr>
                <w:szCs w:val="20"/>
              </w:rPr>
            </w:pPr>
            <w:r>
              <w:rPr>
                <w:szCs w:val="20"/>
              </w:rPr>
              <w:t>Stressor</w:t>
            </w:r>
          </w:p>
        </w:tc>
        <w:tc>
          <w:tcPr>
            <w:tcW w:w="2592" w:type="dxa"/>
            <w:shd w:val="clear" w:color="auto" w:fill="A1C7CB" w:themeFill="background1" w:themeFillShade="D9"/>
            <w:tcMar>
              <w:top w:w="29" w:type="dxa"/>
              <w:left w:w="43" w:type="dxa"/>
              <w:bottom w:w="29" w:type="dxa"/>
              <w:right w:w="43" w:type="dxa"/>
            </w:tcMar>
          </w:tcPr>
          <w:p w14:paraId="16C92235" w14:textId="77777777" w:rsidR="0064655A" w:rsidRPr="00AA4A71" w:rsidRDefault="0064655A" w:rsidP="00F85D98">
            <w:pPr>
              <w:pStyle w:val="Label"/>
              <w:spacing w:before="0" w:after="0"/>
              <w:rPr>
                <w:szCs w:val="20"/>
              </w:rPr>
            </w:pPr>
            <w:r>
              <w:rPr>
                <w:szCs w:val="20"/>
              </w:rPr>
              <w:t>Take Result</w:t>
            </w:r>
          </w:p>
        </w:tc>
      </w:tr>
      <w:tr w:rsidR="0064655A" w:rsidRPr="00AA4A71" w14:paraId="428E0BB0" w14:textId="77777777" w:rsidTr="00F54F26">
        <w:trPr>
          <w:trHeight w:val="144"/>
          <w:jc w:val="center"/>
        </w:trPr>
        <w:tc>
          <w:tcPr>
            <w:tcW w:w="8208" w:type="dxa"/>
            <w:shd w:val="clear" w:color="auto" w:fill="auto"/>
            <w:tcMar>
              <w:top w:w="29" w:type="dxa"/>
              <w:left w:w="43" w:type="dxa"/>
              <w:bottom w:w="29" w:type="dxa"/>
              <w:right w:w="43" w:type="dxa"/>
            </w:tcMar>
          </w:tcPr>
          <w:p w14:paraId="44985FFD" w14:textId="77777777" w:rsidR="0064655A" w:rsidRPr="00AA4A71" w:rsidRDefault="0064655A" w:rsidP="00F85D98">
            <w:pPr>
              <w:pStyle w:val="Label"/>
              <w:spacing w:before="0" w:after="0"/>
              <w:rPr>
                <w:szCs w:val="20"/>
              </w:rPr>
            </w:pPr>
            <w:r w:rsidRPr="00AA4A71">
              <w:rPr>
                <w:b w:val="0"/>
                <w:szCs w:val="20"/>
              </w:rPr>
              <w:t>Turbidity/</w:t>
            </w:r>
            <w:r>
              <w:rPr>
                <w:b w:val="0"/>
                <w:szCs w:val="20"/>
              </w:rPr>
              <w:t>s</w:t>
            </w:r>
            <w:r w:rsidRPr="00AA4A71">
              <w:rPr>
                <w:b w:val="0"/>
                <w:szCs w:val="20"/>
              </w:rPr>
              <w:t xml:space="preserve">edimentation </w:t>
            </w:r>
            <w:r>
              <w:rPr>
                <w:b w:val="0"/>
                <w:szCs w:val="20"/>
              </w:rPr>
              <w:t>i</w:t>
            </w:r>
            <w:r w:rsidRPr="00AA4A71">
              <w:rPr>
                <w:b w:val="0"/>
                <w:szCs w:val="20"/>
              </w:rPr>
              <w:t>mpacts</w:t>
            </w:r>
          </w:p>
        </w:tc>
        <w:tc>
          <w:tcPr>
            <w:tcW w:w="2592" w:type="dxa"/>
            <w:shd w:val="clear" w:color="auto" w:fill="auto"/>
            <w:tcMar>
              <w:top w:w="29" w:type="dxa"/>
              <w:left w:w="43" w:type="dxa"/>
              <w:bottom w:w="29" w:type="dxa"/>
              <w:right w:w="43" w:type="dxa"/>
            </w:tcMar>
          </w:tcPr>
          <w:p w14:paraId="24A755A9" w14:textId="77777777" w:rsidR="0064655A" w:rsidRPr="00AA4A71" w:rsidRDefault="0064655A" w:rsidP="00F85D98">
            <w:pPr>
              <w:pStyle w:val="Label"/>
              <w:spacing w:before="0" w:after="0"/>
              <w:rPr>
                <w:szCs w:val="20"/>
              </w:rPr>
            </w:pPr>
          </w:p>
        </w:tc>
      </w:tr>
      <w:tr w:rsidR="0064655A" w:rsidRPr="00AA4A71" w14:paraId="3963BBE1" w14:textId="77777777" w:rsidTr="00F54F26">
        <w:trPr>
          <w:trHeight w:val="144"/>
          <w:jc w:val="center"/>
        </w:trPr>
        <w:tc>
          <w:tcPr>
            <w:tcW w:w="8208" w:type="dxa"/>
            <w:shd w:val="clear" w:color="auto" w:fill="auto"/>
            <w:tcMar>
              <w:top w:w="29" w:type="dxa"/>
              <w:left w:w="43" w:type="dxa"/>
              <w:bottom w:w="29" w:type="dxa"/>
              <w:right w:w="43" w:type="dxa"/>
            </w:tcMar>
          </w:tcPr>
          <w:p w14:paraId="5E6329DD" w14:textId="77777777" w:rsidR="0064655A" w:rsidRPr="00AA4A71" w:rsidRDefault="0064655A" w:rsidP="00F85D98">
            <w:pPr>
              <w:pStyle w:val="Label"/>
              <w:spacing w:before="0" w:after="0"/>
              <w:rPr>
                <w:szCs w:val="20"/>
              </w:rPr>
            </w:pPr>
            <w:r w:rsidRPr="00AA4A71">
              <w:rPr>
                <w:b w:val="0"/>
                <w:szCs w:val="20"/>
              </w:rPr>
              <w:t xml:space="preserve">Fish </w:t>
            </w:r>
            <w:r>
              <w:rPr>
                <w:b w:val="0"/>
                <w:szCs w:val="20"/>
              </w:rPr>
              <w:t>h</w:t>
            </w:r>
            <w:r w:rsidRPr="00AA4A71">
              <w:rPr>
                <w:b w:val="0"/>
                <w:szCs w:val="20"/>
              </w:rPr>
              <w:t>andling (size of cofferdammed area)</w:t>
            </w:r>
          </w:p>
        </w:tc>
        <w:tc>
          <w:tcPr>
            <w:tcW w:w="2592" w:type="dxa"/>
            <w:shd w:val="clear" w:color="auto" w:fill="auto"/>
            <w:tcMar>
              <w:top w:w="29" w:type="dxa"/>
              <w:left w:w="43" w:type="dxa"/>
              <w:bottom w:w="29" w:type="dxa"/>
              <w:right w:w="43" w:type="dxa"/>
            </w:tcMar>
          </w:tcPr>
          <w:p w14:paraId="1D49F5B4" w14:textId="77777777" w:rsidR="0064655A" w:rsidRPr="00AA4A71" w:rsidRDefault="0064655A" w:rsidP="00F85D98">
            <w:pPr>
              <w:pStyle w:val="Label"/>
              <w:spacing w:before="0" w:after="0"/>
              <w:rPr>
                <w:szCs w:val="20"/>
              </w:rPr>
            </w:pPr>
          </w:p>
        </w:tc>
      </w:tr>
      <w:tr w:rsidR="0064655A" w:rsidRPr="00AA4A71" w14:paraId="73ADA6DA" w14:textId="77777777" w:rsidTr="00F54F26">
        <w:trPr>
          <w:trHeight w:val="144"/>
          <w:jc w:val="center"/>
        </w:trPr>
        <w:tc>
          <w:tcPr>
            <w:tcW w:w="8208" w:type="dxa"/>
            <w:shd w:val="clear" w:color="auto" w:fill="auto"/>
            <w:tcMar>
              <w:top w:w="29" w:type="dxa"/>
              <w:left w:w="43" w:type="dxa"/>
              <w:bottom w:w="29" w:type="dxa"/>
              <w:right w:w="43" w:type="dxa"/>
            </w:tcMar>
          </w:tcPr>
          <w:p w14:paraId="422B7723" w14:textId="77777777" w:rsidR="0064655A" w:rsidRPr="00AA4A71" w:rsidRDefault="0064655A" w:rsidP="00F85D98">
            <w:pPr>
              <w:pStyle w:val="Label"/>
              <w:spacing w:before="0" w:after="0"/>
              <w:rPr>
                <w:szCs w:val="20"/>
              </w:rPr>
            </w:pPr>
            <w:r w:rsidRPr="00AA4A71">
              <w:rPr>
                <w:b w:val="0"/>
                <w:szCs w:val="20"/>
              </w:rPr>
              <w:t xml:space="preserve">Underwater </w:t>
            </w:r>
            <w:r>
              <w:rPr>
                <w:b w:val="0"/>
                <w:szCs w:val="20"/>
              </w:rPr>
              <w:t>n</w:t>
            </w:r>
            <w:r w:rsidRPr="00AA4A71">
              <w:rPr>
                <w:b w:val="0"/>
                <w:szCs w:val="20"/>
              </w:rPr>
              <w:t>oise (injury zone)</w:t>
            </w:r>
          </w:p>
        </w:tc>
        <w:tc>
          <w:tcPr>
            <w:tcW w:w="2592" w:type="dxa"/>
            <w:shd w:val="clear" w:color="auto" w:fill="auto"/>
            <w:tcMar>
              <w:top w:w="29" w:type="dxa"/>
              <w:left w:w="43" w:type="dxa"/>
              <w:bottom w:w="29" w:type="dxa"/>
              <w:right w:w="43" w:type="dxa"/>
            </w:tcMar>
          </w:tcPr>
          <w:p w14:paraId="18864FBC" w14:textId="77777777" w:rsidR="0064655A" w:rsidRPr="00AA4A71" w:rsidRDefault="0064655A" w:rsidP="00F85D98">
            <w:pPr>
              <w:pStyle w:val="Label"/>
              <w:spacing w:before="0" w:after="0"/>
              <w:rPr>
                <w:szCs w:val="20"/>
              </w:rPr>
            </w:pPr>
          </w:p>
        </w:tc>
      </w:tr>
      <w:tr w:rsidR="0064655A" w:rsidRPr="00AA4A71" w14:paraId="68577F8C" w14:textId="77777777" w:rsidTr="00F54F26">
        <w:trPr>
          <w:trHeight w:val="144"/>
          <w:jc w:val="center"/>
        </w:trPr>
        <w:tc>
          <w:tcPr>
            <w:tcW w:w="8208" w:type="dxa"/>
            <w:shd w:val="clear" w:color="auto" w:fill="auto"/>
            <w:tcMar>
              <w:top w:w="29" w:type="dxa"/>
              <w:left w:w="43" w:type="dxa"/>
              <w:bottom w:w="29" w:type="dxa"/>
              <w:right w:w="43" w:type="dxa"/>
            </w:tcMar>
          </w:tcPr>
          <w:p w14:paraId="67E6E4F1" w14:textId="77777777" w:rsidR="0064655A" w:rsidRPr="00AA4A71" w:rsidRDefault="0064655A" w:rsidP="00F85D98">
            <w:pPr>
              <w:pStyle w:val="Label"/>
              <w:spacing w:before="0" w:after="0"/>
              <w:rPr>
                <w:szCs w:val="20"/>
              </w:rPr>
            </w:pPr>
            <w:r w:rsidRPr="00AA4A71">
              <w:rPr>
                <w:b w:val="0"/>
                <w:szCs w:val="20"/>
              </w:rPr>
              <w:t xml:space="preserve">Habitat </w:t>
            </w:r>
            <w:r>
              <w:rPr>
                <w:b w:val="0"/>
                <w:szCs w:val="20"/>
              </w:rPr>
              <w:t>a</w:t>
            </w:r>
            <w:r w:rsidRPr="00AA4A71">
              <w:rPr>
                <w:b w:val="0"/>
                <w:szCs w:val="20"/>
              </w:rPr>
              <w:t>lteration (direct permanent impacts)</w:t>
            </w:r>
          </w:p>
        </w:tc>
        <w:tc>
          <w:tcPr>
            <w:tcW w:w="2592" w:type="dxa"/>
            <w:shd w:val="clear" w:color="auto" w:fill="auto"/>
            <w:tcMar>
              <w:top w:w="29" w:type="dxa"/>
              <w:left w:w="43" w:type="dxa"/>
              <w:bottom w:w="29" w:type="dxa"/>
              <w:right w:w="43" w:type="dxa"/>
            </w:tcMar>
          </w:tcPr>
          <w:p w14:paraId="1FE9D32F" w14:textId="77777777" w:rsidR="0064655A" w:rsidRPr="00AA4A71" w:rsidRDefault="0064655A" w:rsidP="00F85D98">
            <w:pPr>
              <w:pStyle w:val="Label"/>
              <w:spacing w:before="0" w:after="0"/>
              <w:rPr>
                <w:szCs w:val="20"/>
              </w:rPr>
            </w:pPr>
          </w:p>
        </w:tc>
      </w:tr>
      <w:tr w:rsidR="0064655A" w:rsidRPr="00AA4A71" w14:paraId="6EE015B6" w14:textId="77777777" w:rsidTr="00F54F26">
        <w:trPr>
          <w:trHeight w:val="144"/>
          <w:jc w:val="center"/>
        </w:trPr>
        <w:tc>
          <w:tcPr>
            <w:tcW w:w="8208" w:type="dxa"/>
            <w:shd w:val="clear" w:color="auto" w:fill="auto"/>
            <w:tcMar>
              <w:top w:w="29" w:type="dxa"/>
              <w:left w:w="43" w:type="dxa"/>
              <w:bottom w:w="29" w:type="dxa"/>
              <w:right w:w="43" w:type="dxa"/>
            </w:tcMar>
          </w:tcPr>
          <w:p w14:paraId="7FC51704" w14:textId="77777777" w:rsidR="0064655A" w:rsidRPr="00AA4A71" w:rsidRDefault="0064655A" w:rsidP="00F85D98">
            <w:pPr>
              <w:pStyle w:val="Label"/>
              <w:spacing w:before="0" w:after="0"/>
              <w:rPr>
                <w:szCs w:val="20"/>
              </w:rPr>
            </w:pPr>
            <w:r w:rsidRPr="00AA4A71">
              <w:rPr>
                <w:b w:val="0"/>
                <w:szCs w:val="20"/>
              </w:rPr>
              <w:t xml:space="preserve">Permanent </w:t>
            </w:r>
            <w:r>
              <w:rPr>
                <w:b w:val="0"/>
                <w:szCs w:val="20"/>
              </w:rPr>
              <w:t>m</w:t>
            </w:r>
            <w:r w:rsidRPr="00AA4A71">
              <w:rPr>
                <w:b w:val="0"/>
                <w:szCs w:val="20"/>
              </w:rPr>
              <w:t>ovement/</w:t>
            </w:r>
            <w:r>
              <w:rPr>
                <w:b w:val="0"/>
                <w:szCs w:val="20"/>
              </w:rPr>
              <w:t>m</w:t>
            </w:r>
            <w:r w:rsidRPr="00AA4A71">
              <w:rPr>
                <w:b w:val="0"/>
                <w:szCs w:val="20"/>
              </w:rPr>
              <w:t xml:space="preserve">igration </w:t>
            </w:r>
            <w:r>
              <w:rPr>
                <w:b w:val="0"/>
                <w:szCs w:val="20"/>
              </w:rPr>
              <w:t>b</w:t>
            </w:r>
            <w:r w:rsidRPr="00AA4A71">
              <w:rPr>
                <w:b w:val="0"/>
                <w:szCs w:val="20"/>
              </w:rPr>
              <w:t>arriers (</w:t>
            </w:r>
            <w:r>
              <w:rPr>
                <w:b w:val="0"/>
                <w:szCs w:val="20"/>
              </w:rPr>
              <w:t>upstream</w:t>
            </w:r>
            <w:r w:rsidRPr="00AA4A71">
              <w:rPr>
                <w:b w:val="0"/>
                <w:szCs w:val="20"/>
              </w:rPr>
              <w:t xml:space="preserve"> </w:t>
            </w:r>
            <w:r>
              <w:rPr>
                <w:b w:val="0"/>
                <w:szCs w:val="20"/>
              </w:rPr>
              <w:t>H</w:t>
            </w:r>
            <w:r w:rsidRPr="00AA4A71">
              <w:rPr>
                <w:b w:val="0"/>
                <w:szCs w:val="20"/>
              </w:rPr>
              <w:t>abitat Units)</w:t>
            </w:r>
          </w:p>
        </w:tc>
        <w:tc>
          <w:tcPr>
            <w:tcW w:w="2592" w:type="dxa"/>
            <w:shd w:val="clear" w:color="auto" w:fill="auto"/>
            <w:tcMar>
              <w:top w:w="29" w:type="dxa"/>
              <w:left w:w="43" w:type="dxa"/>
              <w:bottom w:w="29" w:type="dxa"/>
              <w:right w:w="43" w:type="dxa"/>
            </w:tcMar>
          </w:tcPr>
          <w:p w14:paraId="4710E9A4" w14:textId="77777777" w:rsidR="0064655A" w:rsidRPr="00AA4A71" w:rsidRDefault="0064655A" w:rsidP="00F85D98">
            <w:pPr>
              <w:pStyle w:val="Label"/>
              <w:spacing w:before="0" w:after="0"/>
              <w:rPr>
                <w:szCs w:val="20"/>
              </w:rPr>
            </w:pPr>
          </w:p>
        </w:tc>
      </w:tr>
      <w:tr w:rsidR="0064655A" w:rsidRPr="00AA4A71" w14:paraId="5245B85A" w14:textId="77777777" w:rsidTr="00F54F26">
        <w:trPr>
          <w:trHeight w:val="144"/>
          <w:jc w:val="center"/>
        </w:trPr>
        <w:tc>
          <w:tcPr>
            <w:tcW w:w="8208" w:type="dxa"/>
            <w:shd w:val="clear" w:color="auto" w:fill="auto"/>
            <w:tcMar>
              <w:top w:w="29" w:type="dxa"/>
              <w:left w:w="43" w:type="dxa"/>
              <w:bottom w:w="29" w:type="dxa"/>
              <w:right w:w="43" w:type="dxa"/>
            </w:tcMar>
          </w:tcPr>
          <w:p w14:paraId="25ADDEDB" w14:textId="77777777" w:rsidR="0064655A" w:rsidRPr="00AA4A71" w:rsidRDefault="0064655A" w:rsidP="00F85D98">
            <w:pPr>
              <w:pStyle w:val="Label"/>
              <w:spacing w:before="0" w:after="0"/>
              <w:rPr>
                <w:szCs w:val="20"/>
              </w:rPr>
            </w:pPr>
            <w:r w:rsidRPr="00AA4A71">
              <w:rPr>
                <w:b w:val="0"/>
                <w:szCs w:val="20"/>
              </w:rPr>
              <w:t xml:space="preserve">Water </w:t>
            </w:r>
            <w:r>
              <w:rPr>
                <w:b w:val="0"/>
                <w:szCs w:val="20"/>
              </w:rPr>
              <w:t>q</w:t>
            </w:r>
            <w:r w:rsidRPr="00AA4A71">
              <w:rPr>
                <w:b w:val="0"/>
                <w:szCs w:val="20"/>
              </w:rPr>
              <w:t>uality (</w:t>
            </w:r>
            <w:r>
              <w:rPr>
                <w:b w:val="0"/>
                <w:szCs w:val="20"/>
              </w:rPr>
              <w:t>e</w:t>
            </w:r>
            <w:r w:rsidRPr="00AA4A71">
              <w:rPr>
                <w:b w:val="0"/>
                <w:szCs w:val="20"/>
              </w:rPr>
              <w:t>levated pH zone)</w:t>
            </w:r>
          </w:p>
        </w:tc>
        <w:tc>
          <w:tcPr>
            <w:tcW w:w="2592" w:type="dxa"/>
            <w:shd w:val="clear" w:color="auto" w:fill="auto"/>
            <w:tcMar>
              <w:top w:w="29" w:type="dxa"/>
              <w:left w:w="43" w:type="dxa"/>
              <w:bottom w:w="29" w:type="dxa"/>
              <w:right w:w="43" w:type="dxa"/>
            </w:tcMar>
          </w:tcPr>
          <w:p w14:paraId="1A4B353A" w14:textId="77777777" w:rsidR="0064655A" w:rsidRPr="00AA4A71" w:rsidRDefault="0064655A" w:rsidP="00F85D98">
            <w:pPr>
              <w:pStyle w:val="Label"/>
              <w:spacing w:before="0" w:after="0"/>
              <w:rPr>
                <w:szCs w:val="20"/>
              </w:rPr>
            </w:pPr>
          </w:p>
        </w:tc>
      </w:tr>
      <w:tr w:rsidR="0064655A" w:rsidRPr="00AA4A71" w14:paraId="19157A3B" w14:textId="77777777" w:rsidTr="00F54F26">
        <w:trPr>
          <w:trHeight w:val="144"/>
          <w:jc w:val="center"/>
        </w:trPr>
        <w:tc>
          <w:tcPr>
            <w:tcW w:w="8208" w:type="dxa"/>
            <w:shd w:val="clear" w:color="auto" w:fill="auto"/>
            <w:tcMar>
              <w:top w:w="29" w:type="dxa"/>
              <w:left w:w="43" w:type="dxa"/>
              <w:bottom w:w="29" w:type="dxa"/>
              <w:right w:w="43" w:type="dxa"/>
            </w:tcMar>
          </w:tcPr>
          <w:p w14:paraId="57BE3D12" w14:textId="77777777" w:rsidR="0064655A" w:rsidRPr="00AA4A71" w:rsidRDefault="0064655A" w:rsidP="00F85D98">
            <w:pPr>
              <w:pStyle w:val="Label"/>
              <w:spacing w:before="0" w:after="0"/>
              <w:rPr>
                <w:szCs w:val="20"/>
              </w:rPr>
            </w:pPr>
            <w:r w:rsidRPr="00AA4A71">
              <w:rPr>
                <w:b w:val="0"/>
                <w:szCs w:val="20"/>
              </w:rPr>
              <w:t xml:space="preserve">Temporary </w:t>
            </w:r>
            <w:r>
              <w:rPr>
                <w:b w:val="0"/>
                <w:szCs w:val="20"/>
              </w:rPr>
              <w:t>m</w:t>
            </w:r>
            <w:r w:rsidRPr="00AA4A71">
              <w:rPr>
                <w:b w:val="0"/>
                <w:szCs w:val="20"/>
              </w:rPr>
              <w:t>igration/</w:t>
            </w:r>
            <w:r>
              <w:rPr>
                <w:b w:val="0"/>
                <w:szCs w:val="20"/>
              </w:rPr>
              <w:t>m</w:t>
            </w:r>
            <w:r w:rsidRPr="00AA4A71">
              <w:rPr>
                <w:b w:val="0"/>
                <w:szCs w:val="20"/>
              </w:rPr>
              <w:t xml:space="preserve">ovement </w:t>
            </w:r>
            <w:r>
              <w:rPr>
                <w:b w:val="0"/>
                <w:szCs w:val="20"/>
              </w:rPr>
              <w:t>b</w:t>
            </w:r>
            <w:r w:rsidRPr="00AA4A71">
              <w:rPr>
                <w:b w:val="0"/>
                <w:szCs w:val="20"/>
              </w:rPr>
              <w:t>arrier</w:t>
            </w:r>
          </w:p>
        </w:tc>
        <w:tc>
          <w:tcPr>
            <w:tcW w:w="2592" w:type="dxa"/>
            <w:shd w:val="clear" w:color="auto" w:fill="auto"/>
            <w:tcMar>
              <w:top w:w="29" w:type="dxa"/>
              <w:left w:w="43" w:type="dxa"/>
              <w:bottom w:w="29" w:type="dxa"/>
              <w:right w:w="43" w:type="dxa"/>
            </w:tcMar>
          </w:tcPr>
          <w:p w14:paraId="3839B65A" w14:textId="77777777" w:rsidR="0064655A" w:rsidRPr="00AA4A71" w:rsidRDefault="0064655A" w:rsidP="00F85D98">
            <w:pPr>
              <w:pStyle w:val="Label"/>
              <w:tabs>
                <w:tab w:val="left" w:pos="1520"/>
              </w:tabs>
              <w:spacing w:before="0" w:after="0"/>
              <w:rPr>
                <w:szCs w:val="20"/>
              </w:rPr>
            </w:pPr>
          </w:p>
        </w:tc>
      </w:tr>
      <w:tr w:rsidR="0064655A" w:rsidRPr="00AA4A71" w14:paraId="4EF0C55D" w14:textId="77777777" w:rsidTr="00F54F26">
        <w:trPr>
          <w:trHeight w:val="144"/>
          <w:jc w:val="center"/>
        </w:trPr>
        <w:tc>
          <w:tcPr>
            <w:tcW w:w="10800" w:type="dxa"/>
            <w:gridSpan w:val="2"/>
            <w:shd w:val="clear" w:color="auto" w:fill="auto"/>
            <w:tcMar>
              <w:top w:w="29" w:type="dxa"/>
              <w:left w:w="43" w:type="dxa"/>
              <w:bottom w:w="29" w:type="dxa"/>
              <w:right w:w="43" w:type="dxa"/>
            </w:tcMar>
          </w:tcPr>
          <w:p w14:paraId="67FEF39C" w14:textId="77777777" w:rsidR="0064655A" w:rsidRDefault="0064655A" w:rsidP="00F85D98">
            <w:pPr>
              <w:pStyle w:val="Label"/>
              <w:tabs>
                <w:tab w:val="left" w:pos="1520"/>
              </w:tabs>
              <w:spacing w:before="0" w:after="0"/>
              <w:rPr>
                <w:b w:val="0"/>
                <w:szCs w:val="20"/>
              </w:rPr>
            </w:pPr>
            <w:r>
              <w:rPr>
                <w:b w:val="0"/>
                <w:szCs w:val="20"/>
              </w:rPr>
              <w:t>Comments:</w:t>
            </w:r>
          </w:p>
          <w:p w14:paraId="3AD4A122" w14:textId="77777777" w:rsidR="0064655A" w:rsidRDefault="0064655A" w:rsidP="00F85D98">
            <w:pPr>
              <w:pStyle w:val="Label"/>
              <w:tabs>
                <w:tab w:val="left" w:pos="1520"/>
              </w:tabs>
              <w:spacing w:before="0" w:after="0"/>
              <w:rPr>
                <w:b w:val="0"/>
                <w:szCs w:val="20"/>
              </w:rPr>
            </w:pPr>
          </w:p>
          <w:p w14:paraId="0A3659B1" w14:textId="77777777" w:rsidR="0064655A" w:rsidRDefault="0064655A" w:rsidP="00F85D98">
            <w:pPr>
              <w:pStyle w:val="Label"/>
              <w:tabs>
                <w:tab w:val="left" w:pos="1520"/>
              </w:tabs>
              <w:spacing w:before="0" w:after="0"/>
              <w:rPr>
                <w:b w:val="0"/>
                <w:szCs w:val="20"/>
              </w:rPr>
            </w:pPr>
          </w:p>
          <w:p w14:paraId="621B8196" w14:textId="77777777" w:rsidR="0064655A" w:rsidRDefault="0064655A" w:rsidP="00F85D98">
            <w:pPr>
              <w:pStyle w:val="Label"/>
              <w:tabs>
                <w:tab w:val="left" w:pos="1520"/>
              </w:tabs>
              <w:spacing w:before="0" w:after="0"/>
              <w:rPr>
                <w:b w:val="0"/>
                <w:szCs w:val="20"/>
              </w:rPr>
            </w:pPr>
          </w:p>
          <w:p w14:paraId="544750BA" w14:textId="77777777" w:rsidR="0064655A" w:rsidRPr="00F54F26" w:rsidRDefault="0064655A" w:rsidP="00F85D98">
            <w:pPr>
              <w:pStyle w:val="Label"/>
              <w:tabs>
                <w:tab w:val="left" w:pos="1520"/>
              </w:tabs>
              <w:spacing w:before="0" w:after="0"/>
              <w:rPr>
                <w:b w:val="0"/>
                <w:szCs w:val="20"/>
              </w:rPr>
            </w:pPr>
          </w:p>
        </w:tc>
      </w:tr>
    </w:tbl>
    <w:p w14:paraId="05D059CE" w14:textId="6E695F60" w:rsidR="00AA37AD" w:rsidRDefault="00AA37AD" w:rsidP="00E6364B">
      <w:pPr>
        <w:keepLines/>
        <w:spacing w:before="0" w:after="0"/>
        <w:rPr>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033D90" w:rsidRPr="00AA4A71" w14:paraId="4D18607B" w14:textId="77777777" w:rsidTr="00033D90">
        <w:trPr>
          <w:trHeight w:val="216"/>
          <w:jc w:val="center"/>
        </w:trPr>
        <w:tc>
          <w:tcPr>
            <w:tcW w:w="10800" w:type="dxa"/>
            <w:tcBorders>
              <w:top w:val="single" w:sz="18" w:space="0" w:color="auto"/>
              <w:left w:val="single" w:sz="18" w:space="0" w:color="auto"/>
              <w:bottom w:val="single" w:sz="18" w:space="0" w:color="auto"/>
              <w:right w:val="single" w:sz="18" w:space="0" w:color="auto"/>
            </w:tcBorders>
            <w:shd w:val="clear" w:color="auto" w:fill="B8CCE4" w:themeFill="accent1" w:themeFillTint="66"/>
            <w:tcMar>
              <w:top w:w="29" w:type="dxa"/>
              <w:left w:w="43" w:type="dxa"/>
              <w:bottom w:w="29" w:type="dxa"/>
              <w:right w:w="43" w:type="dxa"/>
            </w:tcMar>
          </w:tcPr>
          <w:p w14:paraId="5371BACE" w14:textId="20EA99B6" w:rsidR="00033D90" w:rsidRPr="004F5ACA" w:rsidRDefault="00033D90" w:rsidP="00033D90">
            <w:pPr>
              <w:pStyle w:val="Label"/>
              <w:spacing w:before="0" w:after="0"/>
              <w:jc w:val="center"/>
              <w:rPr>
                <w:sz w:val="27"/>
                <w:szCs w:val="27"/>
              </w:rPr>
            </w:pPr>
            <w:r w:rsidRPr="004F5ACA">
              <w:rPr>
                <w:sz w:val="27"/>
                <w:szCs w:val="27"/>
              </w:rPr>
              <w:t xml:space="preserve">SECTION </w:t>
            </w:r>
            <w:r>
              <w:rPr>
                <w:sz w:val="27"/>
                <w:szCs w:val="27"/>
              </w:rPr>
              <w:t>9</w:t>
            </w:r>
            <w:r w:rsidRPr="004F5ACA">
              <w:rPr>
                <w:sz w:val="27"/>
                <w:szCs w:val="27"/>
              </w:rPr>
              <w:t xml:space="preserve">: </w:t>
            </w:r>
            <w:r>
              <w:rPr>
                <w:sz w:val="27"/>
                <w:szCs w:val="27"/>
              </w:rPr>
              <w:t>SUMMARY OF AMM’S</w:t>
            </w:r>
          </w:p>
        </w:tc>
      </w:tr>
    </w:tbl>
    <w:p w14:paraId="5B7CD0B9" w14:textId="28AD795A" w:rsidR="00033D90" w:rsidRDefault="00033D90" w:rsidP="00E6364B">
      <w:pPr>
        <w:keepLines/>
        <w:spacing w:before="0" w:after="0"/>
        <w:rPr>
          <w:szCs w:val="20"/>
        </w:rPr>
      </w:pPr>
    </w:p>
    <w:tbl>
      <w:tblPr>
        <w:tblStyle w:val="TableGrid"/>
        <w:tblW w:w="10800" w:type="dxa"/>
        <w:jc w:val="center"/>
        <w:tblLook w:val="04A0" w:firstRow="1" w:lastRow="0" w:firstColumn="1" w:lastColumn="0" w:noHBand="0" w:noVBand="1"/>
      </w:tblPr>
      <w:tblGrid>
        <w:gridCol w:w="395"/>
        <w:gridCol w:w="10405"/>
      </w:tblGrid>
      <w:tr w:rsidR="00953AB5" w:rsidRPr="00AA4A71" w14:paraId="19803B34" w14:textId="77777777" w:rsidTr="00033D90">
        <w:trPr>
          <w:cantSplit/>
          <w:trHeight w:val="144"/>
          <w:jc w:val="center"/>
        </w:trPr>
        <w:sdt>
          <w:sdtPr>
            <w:rPr>
              <w:b/>
              <w:szCs w:val="20"/>
            </w:rPr>
            <w:id w:val="517741626"/>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3E2C12C" w14:textId="4AC8A708" w:rsidR="00953AB5" w:rsidRDefault="00953AB5" w:rsidP="00953AB5">
                <w:pPr>
                  <w:spacing w:before="0" w:after="0"/>
                  <w:rPr>
                    <w:szCs w:val="20"/>
                  </w:rPr>
                </w:pPr>
                <w:r w:rsidRPr="00F54F26">
                  <w:rPr>
                    <w:rFonts w:ascii="MS Gothic" w:eastAsia="MS Gothic" w:hAnsi="MS Gothic"/>
                    <w:b/>
                    <w:szCs w:val="20"/>
                  </w:rPr>
                  <w:t>☐</w:t>
                </w:r>
              </w:p>
            </w:tc>
          </w:sdtContent>
        </w:sdt>
        <w:tc>
          <w:tcPr>
            <w:tcW w:w="10405" w:type="dxa"/>
            <w:tcMar>
              <w:top w:w="29" w:type="dxa"/>
              <w:left w:w="43" w:type="dxa"/>
              <w:bottom w:w="29" w:type="dxa"/>
              <w:right w:w="43" w:type="dxa"/>
            </w:tcMar>
            <w:vAlign w:val="center"/>
          </w:tcPr>
          <w:p w14:paraId="3D199545" w14:textId="0EBCC3F6" w:rsidR="00953AB5" w:rsidRPr="00953AB5" w:rsidRDefault="00953AB5" w:rsidP="00953AB5">
            <w:pPr>
              <w:tabs>
                <w:tab w:val="left" w:pos="822"/>
              </w:tabs>
              <w:autoSpaceDE w:val="0"/>
              <w:autoSpaceDN w:val="0"/>
              <w:adjustRightInd w:val="0"/>
              <w:spacing w:before="0" w:after="0"/>
              <w:ind w:left="822" w:hanging="822"/>
              <w:rPr>
                <w:szCs w:val="20"/>
              </w:rPr>
            </w:pPr>
            <w:r w:rsidRPr="00953AB5">
              <w:rPr>
                <w:b/>
                <w:szCs w:val="20"/>
              </w:rPr>
              <w:t>AMM 1:</w:t>
            </w:r>
            <w:r w:rsidRPr="00953AB5">
              <w:rPr>
                <w:szCs w:val="20"/>
              </w:rPr>
              <w:tab/>
              <w:t>July 15–September 30</w:t>
            </w:r>
          </w:p>
        </w:tc>
      </w:tr>
      <w:tr w:rsidR="00953AB5" w:rsidRPr="00AA4A71" w14:paraId="7617AA15" w14:textId="77777777" w:rsidTr="00033D90">
        <w:trPr>
          <w:cantSplit/>
          <w:trHeight w:val="144"/>
          <w:jc w:val="center"/>
        </w:trPr>
        <w:sdt>
          <w:sdtPr>
            <w:rPr>
              <w:b/>
              <w:szCs w:val="20"/>
            </w:rPr>
            <w:id w:val="70267391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35AD75C" w14:textId="7AB676FA" w:rsidR="00953AB5" w:rsidRDefault="00953AB5" w:rsidP="00953AB5">
                <w:pPr>
                  <w:spacing w:before="0" w:after="0"/>
                  <w:rPr>
                    <w:szCs w:val="20"/>
                  </w:rPr>
                </w:pPr>
                <w:r>
                  <w:rPr>
                    <w:rFonts w:ascii="MS Gothic" w:eastAsia="MS Gothic" w:hAnsi="MS Gothic" w:hint="eastAsia"/>
                    <w:b/>
                    <w:szCs w:val="20"/>
                  </w:rPr>
                  <w:t>☐</w:t>
                </w:r>
              </w:p>
            </w:tc>
          </w:sdtContent>
        </w:sdt>
        <w:tc>
          <w:tcPr>
            <w:tcW w:w="10405" w:type="dxa"/>
            <w:tcMar>
              <w:top w:w="29" w:type="dxa"/>
              <w:left w:w="43" w:type="dxa"/>
              <w:bottom w:w="29" w:type="dxa"/>
              <w:right w:w="43" w:type="dxa"/>
            </w:tcMar>
            <w:vAlign w:val="center"/>
          </w:tcPr>
          <w:p w14:paraId="7F04CC1E" w14:textId="44FF4104" w:rsidR="00953AB5" w:rsidRPr="00953AB5" w:rsidRDefault="00953AB5" w:rsidP="00953AB5">
            <w:pPr>
              <w:tabs>
                <w:tab w:val="left" w:pos="822"/>
              </w:tabs>
              <w:autoSpaceDE w:val="0"/>
              <w:autoSpaceDN w:val="0"/>
              <w:adjustRightInd w:val="0"/>
              <w:spacing w:before="0" w:after="0"/>
              <w:ind w:left="822" w:hanging="822"/>
              <w:rPr>
                <w:szCs w:val="20"/>
              </w:rPr>
            </w:pPr>
            <w:r w:rsidRPr="00953AB5">
              <w:rPr>
                <w:b/>
                <w:szCs w:val="20"/>
              </w:rPr>
              <w:t>AMM 2:</w:t>
            </w:r>
            <w:r w:rsidRPr="00953AB5">
              <w:rPr>
                <w:szCs w:val="20"/>
              </w:rPr>
              <w:tab/>
              <w:t>July 15–April 15, Bridge Replacement &gt;20 feet and spawning areas not present</w:t>
            </w:r>
          </w:p>
        </w:tc>
      </w:tr>
      <w:tr w:rsidR="00033D90" w:rsidRPr="00AA4A71" w14:paraId="500A3A06" w14:textId="77777777" w:rsidTr="00033D90">
        <w:trPr>
          <w:cantSplit/>
          <w:trHeight w:val="144"/>
          <w:jc w:val="center"/>
        </w:trPr>
        <w:sdt>
          <w:sdtPr>
            <w:rPr>
              <w:szCs w:val="20"/>
            </w:rPr>
            <w:id w:val="207283746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5AEC0EC" w14:textId="77777777" w:rsidR="00033D90" w:rsidRPr="00AA4A71" w:rsidRDefault="00033D90" w:rsidP="00033D90">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C2C06B5" w14:textId="3B0DAD67" w:rsidR="00033D90" w:rsidRPr="00AA4A71" w:rsidRDefault="00033D90" w:rsidP="00953AB5">
            <w:pPr>
              <w:tabs>
                <w:tab w:val="left" w:pos="822"/>
              </w:tabs>
              <w:autoSpaceDE w:val="0"/>
              <w:autoSpaceDN w:val="0"/>
              <w:adjustRightInd w:val="0"/>
              <w:spacing w:before="0" w:after="0"/>
              <w:ind w:left="822" w:hanging="822"/>
              <w:rPr>
                <w:szCs w:val="20"/>
              </w:rPr>
            </w:pPr>
            <w:r w:rsidRPr="009D0A7B">
              <w:rPr>
                <w:b/>
                <w:szCs w:val="20"/>
              </w:rPr>
              <w:t>AMM 3</w:t>
            </w:r>
            <w:r w:rsidRPr="00953AB5">
              <w:rPr>
                <w:b/>
                <w:szCs w:val="20"/>
              </w:rPr>
              <w:t>:</w:t>
            </w:r>
            <w:r w:rsidRPr="009D0A7B">
              <w:rPr>
                <w:szCs w:val="20"/>
              </w:rPr>
              <w:tab/>
            </w:r>
            <w:r w:rsidR="009D0A7B" w:rsidRPr="009D0A7B">
              <w:rPr>
                <w:szCs w:val="20"/>
              </w:rPr>
              <w:t>All areas of temporary waterway or wetland fill will be restored to their original</w:t>
            </w:r>
            <w:r w:rsidR="00546538">
              <w:rPr>
                <w:szCs w:val="20"/>
              </w:rPr>
              <w:t xml:space="preserve"> </w:t>
            </w:r>
            <w:r w:rsidR="009D0A7B" w:rsidRPr="009D0A7B">
              <w:rPr>
                <w:szCs w:val="20"/>
              </w:rPr>
              <w:t>contour and character upon completion of the project. Temporary fill includes fill that received</w:t>
            </w:r>
            <w:r w:rsidR="00546538">
              <w:rPr>
                <w:szCs w:val="20"/>
              </w:rPr>
              <w:t xml:space="preserve"> </w:t>
            </w:r>
            <w:r w:rsidR="009D0A7B" w:rsidRPr="009D0A7B">
              <w:rPr>
                <w:szCs w:val="20"/>
              </w:rPr>
              <w:t>authorization and fill that mistakenly enters a resource (i.e., from slope failures, accidental</w:t>
            </w:r>
            <w:r w:rsidR="00546538">
              <w:rPr>
                <w:szCs w:val="20"/>
              </w:rPr>
              <w:t xml:space="preserve"> </w:t>
            </w:r>
            <w:r w:rsidR="009D0A7B" w:rsidRPr="009D0A7B">
              <w:rPr>
                <w:szCs w:val="20"/>
              </w:rPr>
              <w:t>broken sandbag cofferdams).</w:t>
            </w:r>
          </w:p>
        </w:tc>
      </w:tr>
      <w:tr w:rsidR="00033D90" w:rsidRPr="00AA4A71" w14:paraId="6F4F8B9F" w14:textId="77777777" w:rsidTr="00033D90">
        <w:trPr>
          <w:cantSplit/>
          <w:trHeight w:val="144"/>
          <w:jc w:val="center"/>
        </w:trPr>
        <w:sdt>
          <w:sdtPr>
            <w:rPr>
              <w:szCs w:val="20"/>
            </w:rPr>
            <w:id w:val="-16008478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37ADFE3" w14:textId="7BA2DFF8" w:rsidR="00033D90" w:rsidRPr="00AA4A71" w:rsidRDefault="00726D6A" w:rsidP="00033D90">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BEBC775" w14:textId="77777777" w:rsidR="00033D90" w:rsidRPr="00AA4A71" w:rsidRDefault="00033D90" w:rsidP="00953AB5">
            <w:pPr>
              <w:tabs>
                <w:tab w:val="left" w:pos="822"/>
              </w:tabs>
              <w:spacing w:before="0" w:after="0"/>
              <w:ind w:left="822" w:hanging="822"/>
              <w:rPr>
                <w:szCs w:val="20"/>
              </w:rPr>
            </w:pPr>
            <w:r w:rsidRPr="00AA4A71">
              <w:rPr>
                <w:b/>
                <w:szCs w:val="20"/>
              </w:rPr>
              <w:t>AMM 4:</w:t>
            </w:r>
            <w:r>
              <w:rPr>
                <w:b/>
                <w:szCs w:val="20"/>
              </w:rPr>
              <w:tab/>
            </w:r>
            <w:r w:rsidRPr="00AA4A71">
              <w:rPr>
                <w:szCs w:val="20"/>
              </w:rPr>
              <w:t>All in-water excavation will be conducted within a cofferdam</w:t>
            </w:r>
            <w:r w:rsidRPr="00AA4A71">
              <w:rPr>
                <w:b/>
                <w:szCs w:val="20"/>
              </w:rPr>
              <w:t xml:space="preserve"> </w:t>
            </w:r>
          </w:p>
        </w:tc>
      </w:tr>
      <w:tr w:rsidR="009D0A7B" w:rsidRPr="00AA4A71" w14:paraId="7D4B58E8" w14:textId="77777777" w:rsidTr="00033D90">
        <w:trPr>
          <w:cantSplit/>
          <w:trHeight w:val="144"/>
          <w:jc w:val="center"/>
        </w:trPr>
        <w:sdt>
          <w:sdtPr>
            <w:rPr>
              <w:szCs w:val="20"/>
            </w:rPr>
            <w:id w:val="88066390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1526098" w14:textId="4B6A7489" w:rsidR="009D0A7B" w:rsidRDefault="00726D6A" w:rsidP="009D0A7B">
                <w:pPr>
                  <w:spacing w:before="0" w:after="0"/>
                  <w:rPr>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0508D59" w14:textId="3F3AE7E2" w:rsidR="009D0A7B" w:rsidRPr="00AA4A71" w:rsidRDefault="009D0A7B" w:rsidP="00953AB5">
            <w:pPr>
              <w:tabs>
                <w:tab w:val="left" w:pos="822"/>
              </w:tabs>
              <w:autoSpaceDE w:val="0"/>
              <w:autoSpaceDN w:val="0"/>
              <w:adjustRightInd w:val="0"/>
              <w:spacing w:before="0" w:after="0"/>
              <w:ind w:left="822" w:hanging="822"/>
              <w:rPr>
                <w:b/>
                <w:szCs w:val="20"/>
              </w:rPr>
            </w:pPr>
            <w:r>
              <w:rPr>
                <w:b/>
                <w:szCs w:val="20"/>
              </w:rPr>
              <w:t>AMM 5</w:t>
            </w:r>
            <w:r w:rsidRPr="00AA4A71">
              <w:rPr>
                <w:b/>
                <w:szCs w:val="20"/>
              </w:rPr>
              <w:t>:</w:t>
            </w:r>
            <w:r>
              <w:rPr>
                <w:b/>
                <w:szCs w:val="20"/>
              </w:rPr>
              <w:tab/>
            </w:r>
            <w:r w:rsidRPr="009D0A7B">
              <w:rPr>
                <w:szCs w:val="20"/>
              </w:rPr>
              <w:t>All areas of disturbed soil will be mulched and seeded with an approved native or</w:t>
            </w:r>
            <w:r w:rsidR="00546538">
              <w:rPr>
                <w:szCs w:val="20"/>
              </w:rPr>
              <w:t xml:space="preserve"> </w:t>
            </w:r>
            <w:r w:rsidRPr="009D0A7B">
              <w:rPr>
                <w:szCs w:val="20"/>
              </w:rPr>
              <w:t>noninvasive herbaceous seed mix following construction and/or planted with native woody</w:t>
            </w:r>
            <w:r w:rsidR="00546538">
              <w:rPr>
                <w:szCs w:val="20"/>
              </w:rPr>
              <w:t xml:space="preserve"> </w:t>
            </w:r>
            <w:r w:rsidRPr="009D0A7B">
              <w:rPr>
                <w:szCs w:val="20"/>
              </w:rPr>
              <w:t>vegetation and trees appropriate during the first available planting season. In areas where there</w:t>
            </w:r>
            <w:r w:rsidR="00546538">
              <w:rPr>
                <w:szCs w:val="20"/>
              </w:rPr>
              <w:t xml:space="preserve"> </w:t>
            </w:r>
            <w:r w:rsidRPr="009D0A7B">
              <w:rPr>
                <w:szCs w:val="20"/>
              </w:rPr>
              <w:t>is little to no slope and erosion and invasive species establishment is unlikely, the native woody</w:t>
            </w:r>
            <w:r w:rsidR="00953AB5">
              <w:rPr>
                <w:szCs w:val="20"/>
              </w:rPr>
              <w:t xml:space="preserve"> </w:t>
            </w:r>
            <w:r w:rsidRPr="009D0A7B">
              <w:rPr>
                <w:szCs w:val="20"/>
              </w:rPr>
              <w:t>vegetation on the site will be allowed to regenerate naturally.</w:t>
            </w:r>
          </w:p>
        </w:tc>
      </w:tr>
      <w:tr w:rsidR="009D0A7B" w:rsidRPr="00726D6A" w14:paraId="5EE1DC0A" w14:textId="77777777" w:rsidTr="00033D90">
        <w:trPr>
          <w:cantSplit/>
          <w:trHeight w:val="144"/>
          <w:jc w:val="center"/>
        </w:trPr>
        <w:sdt>
          <w:sdtPr>
            <w:rPr>
              <w:szCs w:val="20"/>
            </w:rPr>
            <w:id w:val="-11591599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779AB5F" w14:textId="58C71852"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1B02E03" w14:textId="348FE75D"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6</w:t>
            </w:r>
            <w:r w:rsidR="00953AB5">
              <w:rPr>
                <w:rFonts w:asciiTheme="minorHAnsi" w:hAnsiTheme="minorHAnsi"/>
                <w:b/>
                <w:bCs/>
                <w:szCs w:val="20"/>
              </w:rPr>
              <w:t>:</w:t>
            </w:r>
            <w:r w:rsidR="00953AB5">
              <w:rPr>
                <w:rFonts w:asciiTheme="minorHAnsi" w:hAnsiTheme="minorHAnsi"/>
                <w:szCs w:val="20"/>
              </w:rPr>
              <w:tab/>
            </w:r>
            <w:r w:rsidRPr="00726D6A">
              <w:rPr>
                <w:rFonts w:asciiTheme="minorHAnsi" w:hAnsiTheme="minorHAnsi"/>
                <w:szCs w:val="20"/>
              </w:rPr>
              <w:t>Temporary causeways placed in the riparian area will be constructed in a manner that</w:t>
            </w:r>
            <w:r w:rsidR="00546538">
              <w:rPr>
                <w:rFonts w:asciiTheme="minorHAnsi" w:hAnsiTheme="minorHAnsi"/>
                <w:szCs w:val="20"/>
              </w:rPr>
              <w:t xml:space="preserve"> </w:t>
            </w:r>
            <w:r w:rsidRPr="00726D6A">
              <w:rPr>
                <w:rFonts w:asciiTheme="minorHAnsi" w:hAnsiTheme="minorHAnsi"/>
                <w:szCs w:val="20"/>
              </w:rPr>
              <w:t>they do not allow erosion into resources during construction. This will be reviewed and</w:t>
            </w:r>
            <w:r w:rsidR="00546538">
              <w:rPr>
                <w:rFonts w:asciiTheme="minorHAnsi" w:hAnsiTheme="minorHAnsi"/>
                <w:szCs w:val="20"/>
              </w:rPr>
              <w:t xml:space="preserve"> </w:t>
            </w:r>
            <w:r w:rsidRPr="00726D6A">
              <w:rPr>
                <w:rFonts w:asciiTheme="minorHAnsi" w:hAnsiTheme="minorHAnsi"/>
                <w:szCs w:val="20"/>
              </w:rPr>
              <w:t xml:space="preserve">approved as a part of the SEWPCP, including review of location as well as placing a </w:t>
            </w:r>
            <w:r w:rsidR="00546538">
              <w:rPr>
                <w:rFonts w:asciiTheme="minorHAnsi" w:hAnsiTheme="minorHAnsi"/>
                <w:szCs w:val="20"/>
              </w:rPr>
              <w:t xml:space="preserve">nonerodable </w:t>
            </w:r>
            <w:r w:rsidRPr="00726D6A">
              <w:rPr>
                <w:rFonts w:asciiTheme="minorHAnsi" w:hAnsiTheme="minorHAnsi"/>
                <w:szCs w:val="20"/>
              </w:rPr>
              <w:t>material on the surface of the causeway.</w:t>
            </w:r>
          </w:p>
        </w:tc>
      </w:tr>
      <w:tr w:rsidR="009D0A7B" w:rsidRPr="00726D6A" w14:paraId="189C7FFF" w14:textId="77777777" w:rsidTr="00033D90">
        <w:trPr>
          <w:cantSplit/>
          <w:trHeight w:val="144"/>
          <w:jc w:val="center"/>
        </w:trPr>
        <w:sdt>
          <w:sdtPr>
            <w:rPr>
              <w:szCs w:val="20"/>
            </w:rPr>
            <w:id w:val="-22691713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4C8CFC5" w14:textId="72B0F3DF"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6D79C86" w14:textId="63B5B7C0"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7</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Vegetation rootstock will only be removed in those areas that are subject to permanent</w:t>
            </w:r>
            <w:r w:rsidR="00546538">
              <w:rPr>
                <w:rFonts w:asciiTheme="minorHAnsi" w:hAnsiTheme="minorHAnsi"/>
                <w:szCs w:val="20"/>
              </w:rPr>
              <w:t xml:space="preserve"> </w:t>
            </w:r>
            <w:r w:rsidRPr="00726D6A">
              <w:rPr>
                <w:rFonts w:asciiTheme="minorHAnsi" w:hAnsiTheme="minorHAnsi"/>
                <w:szCs w:val="20"/>
              </w:rPr>
              <w:t>impacts. Replanting will be completed as necessary and feasible, but may not be possible in</w:t>
            </w:r>
            <w:r w:rsidR="00546538">
              <w:rPr>
                <w:rFonts w:asciiTheme="minorHAnsi" w:hAnsiTheme="minorHAnsi"/>
                <w:szCs w:val="20"/>
              </w:rPr>
              <w:t xml:space="preserve"> </w:t>
            </w:r>
            <w:r w:rsidRPr="00726D6A">
              <w:rPr>
                <w:rFonts w:asciiTheme="minorHAnsi" w:hAnsiTheme="minorHAnsi"/>
                <w:szCs w:val="20"/>
              </w:rPr>
              <w:t>certain situations, such as permanent impact areas, roadway clear zone, or adjacent to or under</w:t>
            </w:r>
            <w:r w:rsidR="00546538">
              <w:rPr>
                <w:rFonts w:asciiTheme="minorHAnsi" w:hAnsiTheme="minorHAnsi"/>
                <w:szCs w:val="20"/>
              </w:rPr>
              <w:t xml:space="preserve"> </w:t>
            </w:r>
            <w:r w:rsidRPr="00726D6A">
              <w:rPr>
                <w:rFonts w:asciiTheme="minorHAnsi" w:hAnsiTheme="minorHAnsi"/>
                <w:szCs w:val="20"/>
              </w:rPr>
              <w:t>bridges.</w:t>
            </w:r>
          </w:p>
        </w:tc>
      </w:tr>
      <w:tr w:rsidR="009D0A7B" w:rsidRPr="00726D6A" w14:paraId="780AEFEA" w14:textId="77777777" w:rsidTr="00033D90">
        <w:trPr>
          <w:cantSplit/>
          <w:trHeight w:val="144"/>
          <w:jc w:val="center"/>
        </w:trPr>
        <w:sdt>
          <w:sdtPr>
            <w:rPr>
              <w:szCs w:val="20"/>
            </w:rPr>
            <w:id w:val="-75103512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405F768" w14:textId="25B4CAE4"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3F13856" w14:textId="10C5D45A"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8</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To minimize the spread of noxious weeds into the riparian zone, all off-road equipment</w:t>
            </w:r>
            <w:r w:rsidR="00546538">
              <w:rPr>
                <w:rFonts w:asciiTheme="minorHAnsi" w:hAnsiTheme="minorHAnsi"/>
                <w:szCs w:val="20"/>
              </w:rPr>
              <w:t xml:space="preserve"> </w:t>
            </w:r>
            <w:r w:rsidRPr="00726D6A">
              <w:rPr>
                <w:rFonts w:asciiTheme="minorHAnsi" w:hAnsiTheme="minorHAnsi"/>
                <w:szCs w:val="20"/>
              </w:rPr>
              <w:t>and vehicles operating from existing open and maintained roads must be cleaned prior to</w:t>
            </w:r>
            <w:r w:rsidR="00546538">
              <w:rPr>
                <w:rFonts w:asciiTheme="minorHAnsi" w:hAnsiTheme="minorHAnsi"/>
                <w:szCs w:val="20"/>
              </w:rPr>
              <w:t xml:space="preserve"> </w:t>
            </w:r>
            <w:r w:rsidRPr="00726D6A">
              <w:rPr>
                <w:rFonts w:asciiTheme="minorHAnsi" w:hAnsiTheme="minorHAnsi"/>
                <w:szCs w:val="20"/>
              </w:rPr>
              <w:t>entering the construction site to remove all soil, seeds, vegetation, or other debris that could</w:t>
            </w:r>
            <w:r w:rsidR="00546538">
              <w:rPr>
                <w:rFonts w:asciiTheme="minorHAnsi" w:hAnsiTheme="minorHAnsi"/>
                <w:szCs w:val="20"/>
              </w:rPr>
              <w:t xml:space="preserve"> </w:t>
            </w:r>
            <w:r w:rsidRPr="00726D6A">
              <w:rPr>
                <w:rFonts w:asciiTheme="minorHAnsi" w:hAnsiTheme="minorHAnsi"/>
                <w:szCs w:val="20"/>
              </w:rPr>
              <w:t>contain seeds or reproductive portions of plants. All equipment will be inspected prior to offloading</w:t>
            </w:r>
            <w:r w:rsidR="00546538">
              <w:rPr>
                <w:rFonts w:asciiTheme="minorHAnsi" w:hAnsiTheme="minorHAnsi"/>
                <w:szCs w:val="20"/>
              </w:rPr>
              <w:t xml:space="preserve"> </w:t>
            </w:r>
            <w:r w:rsidRPr="00726D6A">
              <w:rPr>
                <w:rFonts w:asciiTheme="minorHAnsi" w:hAnsiTheme="minorHAnsi"/>
                <w:szCs w:val="20"/>
              </w:rPr>
              <w:t>to ensure that they are clean.</w:t>
            </w:r>
          </w:p>
        </w:tc>
      </w:tr>
      <w:tr w:rsidR="009D0A7B" w:rsidRPr="00726D6A" w14:paraId="0FAC0FE0" w14:textId="77777777" w:rsidTr="00033D90">
        <w:trPr>
          <w:cantSplit/>
          <w:trHeight w:val="144"/>
          <w:jc w:val="center"/>
        </w:trPr>
        <w:sdt>
          <w:sdtPr>
            <w:rPr>
              <w:szCs w:val="20"/>
            </w:rPr>
            <w:id w:val="194194900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4CD5C90" w14:textId="778FE5C3"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5650637" w14:textId="7A5AFA8D"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9</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During construction, any disturbed soils will be temporary stabilized with BMPs, such</w:t>
            </w:r>
            <w:r w:rsidR="00546538">
              <w:rPr>
                <w:rFonts w:asciiTheme="minorHAnsi" w:hAnsiTheme="minorHAnsi"/>
                <w:szCs w:val="20"/>
              </w:rPr>
              <w:t xml:space="preserve"> </w:t>
            </w:r>
            <w:r w:rsidRPr="00726D6A">
              <w:rPr>
                <w:rFonts w:asciiTheme="minorHAnsi" w:hAnsiTheme="minorHAnsi"/>
                <w:szCs w:val="20"/>
              </w:rPr>
              <w:t>as straw mulch, plastic sheeting, erosions control mix, or other appropriate BMPs. Disturbed</w:t>
            </w:r>
            <w:r w:rsidR="00546538">
              <w:rPr>
                <w:rFonts w:asciiTheme="minorHAnsi" w:hAnsiTheme="minorHAnsi"/>
                <w:szCs w:val="20"/>
              </w:rPr>
              <w:t xml:space="preserve"> </w:t>
            </w:r>
            <w:r w:rsidRPr="00726D6A">
              <w:rPr>
                <w:rFonts w:asciiTheme="minorHAnsi" w:hAnsiTheme="minorHAnsi"/>
                <w:szCs w:val="20"/>
              </w:rPr>
              <w:t>areas with erodible soil can include, but are not limited to, temporary storage piles, access ways,</w:t>
            </w:r>
            <w:r w:rsidR="00546538">
              <w:rPr>
                <w:rFonts w:asciiTheme="minorHAnsi" w:hAnsiTheme="minorHAnsi"/>
                <w:szCs w:val="20"/>
              </w:rPr>
              <w:t xml:space="preserve"> </w:t>
            </w:r>
            <w:r w:rsidRPr="00726D6A">
              <w:rPr>
                <w:rFonts w:asciiTheme="minorHAnsi" w:hAnsiTheme="minorHAnsi"/>
                <w:szCs w:val="20"/>
              </w:rPr>
              <w:t>partially constructed slopes, etc.</w:t>
            </w:r>
          </w:p>
        </w:tc>
      </w:tr>
      <w:tr w:rsidR="009D0A7B" w:rsidRPr="00726D6A" w14:paraId="273034F7" w14:textId="77777777" w:rsidTr="00033D90">
        <w:trPr>
          <w:cantSplit/>
          <w:trHeight w:val="144"/>
          <w:jc w:val="center"/>
        </w:trPr>
        <w:sdt>
          <w:sdtPr>
            <w:rPr>
              <w:szCs w:val="20"/>
            </w:rPr>
            <w:id w:val="-90714978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5E55181" w14:textId="20173C58"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2A03C78" w14:textId="193CE159" w:rsidR="009D0A7B" w:rsidRPr="00726D6A" w:rsidRDefault="009D0A7B" w:rsidP="00953AB5">
            <w:pPr>
              <w:tabs>
                <w:tab w:val="left" w:pos="822"/>
              </w:tabs>
              <w:autoSpaceDE w:val="0"/>
              <w:autoSpaceDN w:val="0"/>
              <w:adjustRightInd w:val="0"/>
              <w:spacing w:before="0" w:after="0"/>
              <w:ind w:left="822" w:hanging="822"/>
              <w:rPr>
                <w:rFonts w:asciiTheme="minorHAnsi" w:hAnsiTheme="minorHAnsi"/>
                <w:szCs w:val="20"/>
              </w:rPr>
            </w:pPr>
            <w:r w:rsidRPr="00726D6A">
              <w:rPr>
                <w:rFonts w:asciiTheme="minorHAnsi" w:hAnsiTheme="minorHAnsi"/>
                <w:b/>
                <w:bCs/>
                <w:szCs w:val="20"/>
              </w:rPr>
              <w:t>AMM 10</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hold a pre-construction meeting for each project with appropriate</w:t>
            </w:r>
            <w:r w:rsidR="00546538">
              <w:rPr>
                <w:rFonts w:asciiTheme="minorHAnsi" w:hAnsiTheme="minorHAnsi"/>
                <w:szCs w:val="20"/>
              </w:rPr>
              <w:t xml:space="preserve"> </w:t>
            </w:r>
            <w:r w:rsidRPr="00726D6A">
              <w:rPr>
                <w:rFonts w:asciiTheme="minorHAnsi" w:hAnsiTheme="minorHAnsi"/>
                <w:szCs w:val="20"/>
              </w:rPr>
              <w:t>Environmental Field Representatives, other MaineDOT or MTA staff, and construction crew or</w:t>
            </w:r>
            <w:r w:rsidR="00546538">
              <w:rPr>
                <w:rFonts w:asciiTheme="minorHAnsi" w:hAnsiTheme="minorHAnsi"/>
                <w:szCs w:val="20"/>
              </w:rPr>
              <w:t xml:space="preserve"> </w:t>
            </w:r>
            <w:r w:rsidRPr="00726D6A">
              <w:rPr>
                <w:rFonts w:asciiTheme="minorHAnsi" w:hAnsiTheme="minorHAnsi"/>
                <w:szCs w:val="20"/>
              </w:rPr>
              <w:t>contractor(s) to review all procedures and requirements for avoiding and minimizing effects to</w:t>
            </w:r>
            <w:r w:rsidR="00546538">
              <w:rPr>
                <w:rFonts w:asciiTheme="minorHAnsi" w:hAnsiTheme="minorHAnsi"/>
                <w:szCs w:val="20"/>
              </w:rPr>
              <w:t xml:space="preserve"> </w:t>
            </w:r>
            <w:r w:rsidRPr="00726D6A">
              <w:rPr>
                <w:rFonts w:asciiTheme="minorHAnsi" w:hAnsiTheme="minorHAnsi"/>
                <w:szCs w:val="20"/>
              </w:rPr>
              <w:t>Atlantic salmon and to emphasize the importance of these measures for protecting Atlantic</w:t>
            </w:r>
            <w:r w:rsidR="00546538">
              <w:rPr>
                <w:rFonts w:asciiTheme="minorHAnsi" w:hAnsiTheme="minorHAnsi"/>
                <w:szCs w:val="20"/>
              </w:rPr>
              <w:t xml:space="preserve"> </w:t>
            </w:r>
            <w:r w:rsidRPr="00726D6A">
              <w:rPr>
                <w:rFonts w:asciiTheme="minorHAnsi" w:hAnsiTheme="minorHAnsi"/>
                <w:szCs w:val="20"/>
              </w:rPr>
              <w:t>salmon and its critical habitat. The Corps, the FHWA, and the Service staff will be notified and</w:t>
            </w:r>
          </w:p>
          <w:p w14:paraId="19748C1F" w14:textId="583C7719"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szCs w:val="20"/>
              </w:rPr>
              <w:t>attend these meetings as practicable.</w:t>
            </w:r>
          </w:p>
        </w:tc>
      </w:tr>
      <w:tr w:rsidR="009D0A7B" w:rsidRPr="00726D6A" w14:paraId="0C9690BD" w14:textId="77777777" w:rsidTr="00033D90">
        <w:trPr>
          <w:cantSplit/>
          <w:trHeight w:val="144"/>
          <w:jc w:val="center"/>
        </w:trPr>
        <w:sdt>
          <w:sdtPr>
            <w:rPr>
              <w:szCs w:val="20"/>
            </w:rPr>
            <w:id w:val="-1504052305"/>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6C4DDE1" w14:textId="69D7F596"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980C871" w14:textId="358A3BB1"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11</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are not proposing to include any new road facilities in this PBA. A</w:t>
            </w:r>
            <w:r w:rsidR="00546538">
              <w:rPr>
                <w:rFonts w:asciiTheme="minorHAnsi" w:hAnsiTheme="minorHAnsi"/>
                <w:szCs w:val="20"/>
              </w:rPr>
              <w:t xml:space="preserve"> </w:t>
            </w:r>
            <w:r w:rsidRPr="00726D6A">
              <w:rPr>
                <w:rFonts w:asciiTheme="minorHAnsi" w:hAnsiTheme="minorHAnsi"/>
                <w:szCs w:val="20"/>
              </w:rPr>
              <w:t>new road facility will be defined as the creation of a new road longer than 0.5 mile in length.</w:t>
            </w:r>
            <w:r w:rsidR="00546538">
              <w:rPr>
                <w:rFonts w:asciiTheme="minorHAnsi" w:hAnsiTheme="minorHAnsi"/>
                <w:szCs w:val="20"/>
              </w:rPr>
              <w:t xml:space="preserve"> </w:t>
            </w:r>
            <w:r w:rsidRPr="00726D6A">
              <w:rPr>
                <w:rFonts w:asciiTheme="minorHAnsi" w:hAnsiTheme="minorHAnsi"/>
                <w:szCs w:val="20"/>
              </w:rPr>
              <w:t>The new creation can include new connections and realigned portions of intersections with new</w:t>
            </w:r>
            <w:r w:rsidR="00546538">
              <w:rPr>
                <w:rFonts w:asciiTheme="minorHAnsi" w:hAnsiTheme="minorHAnsi"/>
                <w:szCs w:val="20"/>
              </w:rPr>
              <w:t xml:space="preserve"> </w:t>
            </w:r>
            <w:r w:rsidRPr="00726D6A">
              <w:rPr>
                <w:rFonts w:asciiTheme="minorHAnsi" w:hAnsiTheme="minorHAnsi"/>
                <w:szCs w:val="20"/>
              </w:rPr>
              <w:t>inputs. Highway relocations and realignments are not considered a new road facility if drainage</w:t>
            </w:r>
            <w:r w:rsidR="00546538">
              <w:rPr>
                <w:rFonts w:asciiTheme="minorHAnsi" w:hAnsiTheme="minorHAnsi"/>
                <w:szCs w:val="20"/>
              </w:rPr>
              <w:t xml:space="preserve"> </w:t>
            </w:r>
            <w:r w:rsidRPr="00726D6A">
              <w:rPr>
                <w:rFonts w:asciiTheme="minorHAnsi" w:hAnsiTheme="minorHAnsi"/>
                <w:szCs w:val="20"/>
              </w:rPr>
              <w:t>patterns are not altered and drainage remains within the same watershed as the previous highway</w:t>
            </w:r>
            <w:r w:rsidR="00546538">
              <w:rPr>
                <w:rFonts w:asciiTheme="minorHAnsi" w:hAnsiTheme="minorHAnsi"/>
                <w:szCs w:val="20"/>
              </w:rPr>
              <w:t xml:space="preserve"> </w:t>
            </w:r>
            <w:r w:rsidRPr="00726D6A">
              <w:rPr>
                <w:rFonts w:asciiTheme="minorHAnsi" w:hAnsiTheme="minorHAnsi"/>
                <w:szCs w:val="20"/>
              </w:rPr>
              <w:t>portion.</w:t>
            </w:r>
          </w:p>
        </w:tc>
      </w:tr>
      <w:tr w:rsidR="009D0A7B" w:rsidRPr="00726D6A" w14:paraId="02BFAB35" w14:textId="77777777" w:rsidTr="00033D90">
        <w:trPr>
          <w:cantSplit/>
          <w:trHeight w:val="144"/>
          <w:jc w:val="center"/>
        </w:trPr>
        <w:sdt>
          <w:sdtPr>
            <w:rPr>
              <w:szCs w:val="20"/>
            </w:rPr>
            <w:id w:val="2938438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7C84EAC" w14:textId="01584FFD"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A7EEFBB" w14:textId="0E052CD2"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12</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not affect (turbidity above background, acoustic, direct effects)</w:t>
            </w:r>
            <w:r w:rsidR="00546538">
              <w:rPr>
                <w:rFonts w:asciiTheme="minorHAnsi" w:hAnsiTheme="minorHAnsi"/>
                <w:szCs w:val="20"/>
              </w:rPr>
              <w:t xml:space="preserve"> </w:t>
            </w:r>
            <w:r w:rsidRPr="00726D6A">
              <w:rPr>
                <w:rFonts w:asciiTheme="minorHAnsi" w:hAnsiTheme="minorHAnsi"/>
                <w:szCs w:val="20"/>
              </w:rPr>
              <w:t>spawning areas during spawning and egg incubation periods (October 1 to April 30).</w:t>
            </w:r>
          </w:p>
        </w:tc>
      </w:tr>
      <w:tr w:rsidR="009D0A7B" w:rsidRPr="00726D6A" w14:paraId="08A4781A" w14:textId="77777777" w:rsidTr="00033D90">
        <w:trPr>
          <w:cantSplit/>
          <w:trHeight w:val="144"/>
          <w:jc w:val="center"/>
        </w:trPr>
        <w:sdt>
          <w:sdtPr>
            <w:rPr>
              <w:szCs w:val="20"/>
            </w:rPr>
            <w:id w:val="1775832976"/>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0045856" w14:textId="27A9CDF5"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1BDC7BE" w14:textId="116532D4"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13</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not temporarily affect spawning habitat without restoration.</w:t>
            </w:r>
          </w:p>
        </w:tc>
      </w:tr>
      <w:tr w:rsidR="009D0A7B" w:rsidRPr="00726D6A" w14:paraId="1D6B5183" w14:textId="77777777" w:rsidTr="00033D90">
        <w:trPr>
          <w:cantSplit/>
          <w:trHeight w:val="144"/>
          <w:jc w:val="center"/>
        </w:trPr>
        <w:sdt>
          <w:sdtPr>
            <w:rPr>
              <w:szCs w:val="20"/>
            </w:rPr>
            <w:id w:val="-121126361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6FAD70A" w14:textId="7F8F787A"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0184065" w14:textId="6C505999" w:rsidR="009D0A7B" w:rsidRPr="00726D6A" w:rsidRDefault="009D0A7B"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14</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No heavy construction equipment will travel into or through any flowing streams with</w:t>
            </w:r>
            <w:r w:rsidR="00546538">
              <w:rPr>
                <w:rFonts w:asciiTheme="minorHAnsi" w:hAnsiTheme="minorHAnsi"/>
                <w:szCs w:val="20"/>
              </w:rPr>
              <w:t xml:space="preserve"> </w:t>
            </w:r>
            <w:r w:rsidRPr="00726D6A">
              <w:rPr>
                <w:rFonts w:asciiTheme="minorHAnsi" w:hAnsiTheme="minorHAnsi"/>
                <w:szCs w:val="20"/>
              </w:rPr>
              <w:t>erodible substrate (e.g., sand, silt, and clay). Travel of heavy construction equipment into or</w:t>
            </w:r>
            <w:r w:rsidR="00546538">
              <w:rPr>
                <w:rFonts w:asciiTheme="minorHAnsi" w:hAnsiTheme="minorHAnsi"/>
                <w:szCs w:val="20"/>
              </w:rPr>
              <w:t xml:space="preserve"> </w:t>
            </w:r>
            <w:r w:rsidRPr="00726D6A">
              <w:rPr>
                <w:rFonts w:asciiTheme="minorHAnsi" w:hAnsiTheme="minorHAnsi"/>
                <w:szCs w:val="20"/>
              </w:rPr>
              <w:t>through flowing streams and on stream substrate will only occur when the stream substrate is</w:t>
            </w:r>
            <w:r w:rsidR="00546538">
              <w:rPr>
                <w:rFonts w:asciiTheme="minorHAnsi" w:hAnsiTheme="minorHAnsi"/>
                <w:szCs w:val="20"/>
              </w:rPr>
              <w:t xml:space="preserve"> </w:t>
            </w:r>
            <w:r w:rsidRPr="00726D6A">
              <w:rPr>
                <w:rFonts w:asciiTheme="minorHAnsi" w:hAnsiTheme="minorHAnsi"/>
                <w:szCs w:val="20"/>
              </w:rPr>
              <w:t>non-erodible (e.g., ledge, cobble) and the contractor has received approval from the MaineDOT</w:t>
            </w:r>
            <w:r w:rsidR="00A63B1B">
              <w:rPr>
                <w:rFonts w:asciiTheme="minorHAnsi" w:hAnsiTheme="minorHAnsi"/>
                <w:szCs w:val="20"/>
              </w:rPr>
              <w:t xml:space="preserve"> </w:t>
            </w:r>
            <w:r w:rsidRPr="00726D6A">
              <w:rPr>
                <w:rFonts w:asciiTheme="minorHAnsi" w:hAnsiTheme="minorHAnsi"/>
                <w:szCs w:val="20"/>
              </w:rPr>
              <w:t>or the MTA environmental field office staff.</w:t>
            </w:r>
          </w:p>
        </w:tc>
      </w:tr>
      <w:tr w:rsidR="009D0A7B" w:rsidRPr="00726D6A" w14:paraId="71710700" w14:textId="77777777" w:rsidTr="00033D90">
        <w:trPr>
          <w:cantSplit/>
          <w:trHeight w:val="144"/>
          <w:jc w:val="center"/>
        </w:trPr>
        <w:sdt>
          <w:sdtPr>
            <w:rPr>
              <w:szCs w:val="20"/>
            </w:rPr>
            <w:id w:val="-173253407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F833C60" w14:textId="3F7FE3B8"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8AFF5AE" w14:textId="3CD3E222"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15</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No activities that disturb the substrate will be conducted in streams with clay</w:t>
            </w:r>
            <w:r w:rsidR="00546538">
              <w:rPr>
                <w:rFonts w:asciiTheme="minorHAnsi" w:hAnsiTheme="minorHAnsi"/>
                <w:szCs w:val="20"/>
              </w:rPr>
              <w:t xml:space="preserve"> </w:t>
            </w:r>
            <w:r w:rsidRPr="00726D6A">
              <w:rPr>
                <w:rFonts w:asciiTheme="minorHAnsi" w:hAnsiTheme="minorHAnsi"/>
                <w:szCs w:val="20"/>
              </w:rPr>
              <w:t>substrates that include in-water work outside of a sealed cofferdam. This is due to the</w:t>
            </w:r>
            <w:r w:rsidR="00546538">
              <w:rPr>
                <w:rFonts w:asciiTheme="minorHAnsi" w:hAnsiTheme="minorHAnsi"/>
                <w:szCs w:val="20"/>
              </w:rPr>
              <w:t xml:space="preserve"> </w:t>
            </w:r>
            <w:r w:rsidRPr="00726D6A">
              <w:rPr>
                <w:rFonts w:asciiTheme="minorHAnsi" w:hAnsiTheme="minorHAnsi"/>
                <w:szCs w:val="20"/>
              </w:rPr>
              <w:t>unpredictable nature of undesirable effects.</w:t>
            </w:r>
          </w:p>
        </w:tc>
      </w:tr>
      <w:tr w:rsidR="009D0A7B" w:rsidRPr="00726D6A" w14:paraId="1992E4C2" w14:textId="77777777" w:rsidTr="00033D90">
        <w:trPr>
          <w:cantSplit/>
          <w:trHeight w:val="144"/>
          <w:jc w:val="center"/>
        </w:trPr>
        <w:sdt>
          <w:sdtPr>
            <w:rPr>
              <w:szCs w:val="20"/>
            </w:rPr>
            <w:id w:val="-101214231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B460D93" w14:textId="099CB515"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9839FB7" w14:textId="3DD31239"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16</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require any work being completed under this programmatic</w:t>
            </w:r>
            <w:r w:rsidR="00546538">
              <w:rPr>
                <w:rFonts w:asciiTheme="minorHAnsi" w:hAnsiTheme="minorHAnsi"/>
                <w:szCs w:val="20"/>
              </w:rPr>
              <w:t xml:space="preserve"> </w:t>
            </w:r>
            <w:r w:rsidRPr="00726D6A">
              <w:rPr>
                <w:rFonts w:asciiTheme="minorHAnsi" w:hAnsiTheme="minorHAnsi"/>
                <w:szCs w:val="20"/>
              </w:rPr>
              <w:t>consultation to submit a SEWPCP for review and approval of the MaineDOT or the MTA staff</w:t>
            </w:r>
            <w:r w:rsidR="00546538">
              <w:rPr>
                <w:rFonts w:asciiTheme="minorHAnsi" w:hAnsiTheme="minorHAnsi"/>
                <w:szCs w:val="20"/>
              </w:rPr>
              <w:t xml:space="preserve"> </w:t>
            </w:r>
            <w:r w:rsidRPr="00726D6A">
              <w:rPr>
                <w:rFonts w:asciiTheme="minorHAnsi" w:hAnsiTheme="minorHAnsi"/>
                <w:szCs w:val="20"/>
              </w:rPr>
              <w:t>prior to the start of work. The plan includes the review of the implementation of any AMMs</w:t>
            </w:r>
            <w:r w:rsidR="00546538">
              <w:rPr>
                <w:rFonts w:asciiTheme="minorHAnsi" w:hAnsiTheme="minorHAnsi"/>
                <w:szCs w:val="20"/>
              </w:rPr>
              <w:t xml:space="preserve"> </w:t>
            </w:r>
            <w:r w:rsidRPr="00726D6A">
              <w:rPr>
                <w:rFonts w:asciiTheme="minorHAnsi" w:hAnsiTheme="minorHAnsi"/>
                <w:szCs w:val="20"/>
              </w:rPr>
              <w:t>proposed.</w:t>
            </w:r>
          </w:p>
        </w:tc>
      </w:tr>
      <w:tr w:rsidR="009D0A7B" w:rsidRPr="00726D6A" w14:paraId="3C1D52A6" w14:textId="77777777" w:rsidTr="00033D90">
        <w:trPr>
          <w:cantSplit/>
          <w:trHeight w:val="144"/>
          <w:jc w:val="center"/>
        </w:trPr>
        <w:sdt>
          <w:sdtPr>
            <w:rPr>
              <w:szCs w:val="20"/>
            </w:rPr>
            <w:id w:val="1424534081"/>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2F0E975" w14:textId="6E57E8D6"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F391668" w14:textId="24433842" w:rsidR="009D0A7B" w:rsidRPr="00726D6A" w:rsidRDefault="009D0A7B"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17</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installation of cofferdam systems encloses a work area and reduces sediment</w:t>
            </w:r>
            <w:r w:rsidR="00546538">
              <w:rPr>
                <w:rFonts w:asciiTheme="minorHAnsi" w:hAnsiTheme="minorHAnsi"/>
                <w:szCs w:val="20"/>
              </w:rPr>
              <w:t xml:space="preserve"> </w:t>
            </w:r>
            <w:r w:rsidRPr="00726D6A">
              <w:rPr>
                <w:rFonts w:asciiTheme="minorHAnsi" w:hAnsiTheme="minorHAnsi"/>
                <w:szCs w:val="20"/>
              </w:rPr>
              <w:t>pollution generated from construction work. All in stream work will take place inside of a</w:t>
            </w:r>
            <w:r w:rsidR="00546538">
              <w:rPr>
                <w:rFonts w:asciiTheme="minorHAnsi" w:hAnsiTheme="minorHAnsi"/>
                <w:szCs w:val="20"/>
              </w:rPr>
              <w:t xml:space="preserve"> </w:t>
            </w:r>
            <w:r w:rsidRPr="00726D6A">
              <w:rPr>
                <w:rFonts w:asciiTheme="minorHAnsi" w:hAnsiTheme="minorHAnsi"/>
                <w:szCs w:val="20"/>
              </w:rPr>
              <w:t>cofferdam except for the following sub activities: pile driving, clean riprap placement for</w:t>
            </w:r>
            <w:r w:rsidR="00546538">
              <w:rPr>
                <w:rFonts w:asciiTheme="minorHAnsi" w:hAnsiTheme="minorHAnsi"/>
                <w:szCs w:val="20"/>
              </w:rPr>
              <w:t xml:space="preserve"> </w:t>
            </w:r>
            <w:r w:rsidRPr="00726D6A">
              <w:rPr>
                <w:rFonts w:asciiTheme="minorHAnsi" w:hAnsiTheme="minorHAnsi"/>
                <w:szCs w:val="20"/>
              </w:rPr>
              <w:t>temporary causeways, bridge pier demolition, and geotechnical drilling. In-water work in</w:t>
            </w:r>
            <w:r w:rsidR="00A63B1B">
              <w:rPr>
                <w:rFonts w:asciiTheme="minorHAnsi" w:hAnsiTheme="minorHAnsi"/>
                <w:szCs w:val="20"/>
              </w:rPr>
              <w:t xml:space="preserve"> </w:t>
            </w:r>
            <w:r w:rsidRPr="00726D6A">
              <w:rPr>
                <w:rFonts w:asciiTheme="minorHAnsi" w:hAnsiTheme="minorHAnsi"/>
                <w:szCs w:val="20"/>
              </w:rPr>
              <w:t>streams with a clay substrate will not occur outside of a sealed cofferdam.</w:t>
            </w:r>
          </w:p>
        </w:tc>
      </w:tr>
      <w:tr w:rsidR="009D0A7B" w:rsidRPr="00726D6A" w14:paraId="2F8561BD" w14:textId="77777777" w:rsidTr="00033D90">
        <w:trPr>
          <w:cantSplit/>
          <w:trHeight w:val="144"/>
          <w:jc w:val="center"/>
        </w:trPr>
        <w:sdt>
          <w:sdtPr>
            <w:rPr>
              <w:szCs w:val="20"/>
            </w:rPr>
            <w:id w:val="182168717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0984D77" w14:textId="0FD6DF49"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7DE0AE23" w14:textId="33A61477"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18</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Suspended sediment treatment will follow the procedures described in Section 3.4.2</w:t>
            </w:r>
            <w:r w:rsidR="00546538">
              <w:rPr>
                <w:rFonts w:asciiTheme="minorHAnsi" w:hAnsiTheme="minorHAnsi"/>
                <w:szCs w:val="20"/>
              </w:rPr>
              <w:t xml:space="preserve"> </w:t>
            </w:r>
            <w:r w:rsidRPr="00726D6A">
              <w:rPr>
                <w:rFonts w:asciiTheme="minorHAnsi" w:hAnsiTheme="minorHAnsi"/>
                <w:szCs w:val="20"/>
              </w:rPr>
              <w:t>of the PBA “Dirty Water” Treatment System.</w:t>
            </w:r>
          </w:p>
        </w:tc>
      </w:tr>
      <w:tr w:rsidR="009D0A7B" w:rsidRPr="00726D6A" w14:paraId="4AD4CE50" w14:textId="77777777" w:rsidTr="00033D90">
        <w:trPr>
          <w:cantSplit/>
          <w:trHeight w:val="144"/>
          <w:jc w:val="center"/>
        </w:trPr>
        <w:sdt>
          <w:sdtPr>
            <w:rPr>
              <w:szCs w:val="20"/>
            </w:rPr>
            <w:id w:val="-1571957941"/>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743A5F9" w14:textId="2846B430"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94302F1" w14:textId="51110F36"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19</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For activities requiring bypass pumping in streams, stabilization techniques (such as</w:t>
            </w:r>
            <w:r w:rsidR="00546538">
              <w:rPr>
                <w:rFonts w:asciiTheme="minorHAnsi" w:hAnsiTheme="minorHAnsi"/>
                <w:szCs w:val="20"/>
              </w:rPr>
              <w:t xml:space="preserve"> </w:t>
            </w:r>
            <w:r w:rsidRPr="00726D6A">
              <w:rPr>
                <w:rFonts w:asciiTheme="minorHAnsi" w:hAnsiTheme="minorHAnsi"/>
                <w:szCs w:val="20"/>
              </w:rPr>
              <w:t xml:space="preserve">sheets of poly) will be used to protect the stream from scour caused by the </w:t>
            </w:r>
            <w:proofErr w:type="gramStart"/>
            <w:r w:rsidRPr="00726D6A">
              <w:rPr>
                <w:rFonts w:asciiTheme="minorHAnsi" w:hAnsiTheme="minorHAnsi"/>
                <w:szCs w:val="20"/>
              </w:rPr>
              <w:t>high water</w:t>
            </w:r>
            <w:proofErr w:type="gramEnd"/>
            <w:r w:rsidRPr="00726D6A">
              <w:rPr>
                <w:rFonts w:asciiTheme="minorHAnsi" w:hAnsiTheme="minorHAnsi"/>
                <w:szCs w:val="20"/>
              </w:rPr>
              <w:t xml:space="preserve"> velocity</w:t>
            </w:r>
            <w:r w:rsidR="00546538">
              <w:rPr>
                <w:rFonts w:asciiTheme="minorHAnsi" w:hAnsiTheme="minorHAnsi"/>
                <w:szCs w:val="20"/>
              </w:rPr>
              <w:t xml:space="preserve"> </w:t>
            </w:r>
            <w:r w:rsidRPr="00726D6A">
              <w:rPr>
                <w:rFonts w:asciiTheme="minorHAnsi" w:hAnsiTheme="minorHAnsi"/>
                <w:szCs w:val="20"/>
              </w:rPr>
              <w:t>coming from the hose(s) at the downstream end.</w:t>
            </w:r>
          </w:p>
        </w:tc>
      </w:tr>
      <w:tr w:rsidR="009D0A7B" w:rsidRPr="00726D6A" w14:paraId="7DC1F2C3" w14:textId="77777777" w:rsidTr="00033D90">
        <w:trPr>
          <w:cantSplit/>
          <w:trHeight w:val="144"/>
          <w:jc w:val="center"/>
        </w:trPr>
        <w:sdt>
          <w:sdtPr>
            <w:rPr>
              <w:szCs w:val="20"/>
            </w:rPr>
            <w:id w:val="197748749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74B6674" w14:textId="491763A3"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2A63812" w14:textId="2D6B1E77"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20</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Temporary bypass systems will utilize non-erosive techniques, such as pipe or a</w:t>
            </w:r>
            <w:r w:rsidR="00546538">
              <w:rPr>
                <w:rFonts w:asciiTheme="minorHAnsi" w:hAnsiTheme="minorHAnsi"/>
                <w:szCs w:val="20"/>
              </w:rPr>
              <w:t xml:space="preserve"> </w:t>
            </w:r>
            <w:r w:rsidRPr="00726D6A">
              <w:rPr>
                <w:rFonts w:asciiTheme="minorHAnsi" w:hAnsiTheme="minorHAnsi"/>
                <w:szCs w:val="20"/>
              </w:rPr>
              <w:t>plastic-lined channel that will accommodate the predicted peak flow rate during construction.</w:t>
            </w:r>
            <w:r w:rsidR="00546538">
              <w:rPr>
                <w:rFonts w:asciiTheme="minorHAnsi" w:hAnsiTheme="minorHAnsi"/>
                <w:szCs w:val="20"/>
              </w:rPr>
              <w:t xml:space="preserve"> </w:t>
            </w:r>
            <w:r w:rsidRPr="00726D6A">
              <w:rPr>
                <w:rFonts w:asciiTheme="minorHAnsi" w:hAnsiTheme="minorHAnsi"/>
                <w:szCs w:val="20"/>
              </w:rPr>
              <w:t>These are reviewed as part of the contractor’s SEWPCP. Predicted peak flows are provided to</w:t>
            </w:r>
            <w:r w:rsidR="00546538">
              <w:rPr>
                <w:rFonts w:asciiTheme="minorHAnsi" w:hAnsiTheme="minorHAnsi"/>
                <w:szCs w:val="20"/>
              </w:rPr>
              <w:t xml:space="preserve"> </w:t>
            </w:r>
            <w:r w:rsidRPr="00726D6A">
              <w:rPr>
                <w:rFonts w:asciiTheme="minorHAnsi" w:hAnsiTheme="minorHAnsi"/>
                <w:szCs w:val="20"/>
              </w:rPr>
              <w:t>the contractor in the bid documents; these values are derived from the USGS regression (USGS</w:t>
            </w:r>
            <w:r w:rsidR="00546538">
              <w:rPr>
                <w:rFonts w:asciiTheme="minorHAnsi" w:hAnsiTheme="minorHAnsi"/>
                <w:szCs w:val="20"/>
              </w:rPr>
              <w:t xml:space="preserve"> </w:t>
            </w:r>
            <w:r w:rsidRPr="00726D6A">
              <w:rPr>
                <w:rFonts w:asciiTheme="minorHAnsi" w:hAnsiTheme="minorHAnsi"/>
                <w:szCs w:val="20"/>
              </w:rPr>
              <w:t>2015).</w:t>
            </w:r>
          </w:p>
        </w:tc>
      </w:tr>
      <w:tr w:rsidR="009D0A7B" w:rsidRPr="00726D6A" w14:paraId="7EF339B9" w14:textId="77777777" w:rsidTr="00033D90">
        <w:trPr>
          <w:cantSplit/>
          <w:trHeight w:val="144"/>
          <w:jc w:val="center"/>
        </w:trPr>
        <w:sdt>
          <w:sdtPr>
            <w:rPr>
              <w:szCs w:val="20"/>
            </w:rPr>
            <w:id w:val="150308401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E4416C3" w14:textId="7520E7F5"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52A32FF" w14:textId="200B8A3A"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21</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Sheet pile driving (if utilized) will be completed using a vibratory hammer.</w:t>
            </w:r>
          </w:p>
        </w:tc>
      </w:tr>
      <w:tr w:rsidR="009D0A7B" w:rsidRPr="00726D6A" w14:paraId="37C9782E" w14:textId="77777777" w:rsidTr="00033D90">
        <w:trPr>
          <w:cantSplit/>
          <w:trHeight w:val="144"/>
          <w:jc w:val="center"/>
        </w:trPr>
        <w:sdt>
          <w:sdtPr>
            <w:rPr>
              <w:szCs w:val="20"/>
            </w:rPr>
            <w:id w:val="32062442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3F0A762" w14:textId="32EAF6AE"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2523BB5" w14:textId="6CAE898C" w:rsidR="009D0A7B" w:rsidRPr="00726D6A" w:rsidRDefault="009D0A7B"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22</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All cofferdams will be fully removed from the stream immediately following</w:t>
            </w:r>
            <w:r w:rsidR="00546538">
              <w:rPr>
                <w:rFonts w:asciiTheme="minorHAnsi" w:hAnsiTheme="minorHAnsi"/>
                <w:szCs w:val="20"/>
              </w:rPr>
              <w:t xml:space="preserve"> </w:t>
            </w:r>
            <w:r w:rsidRPr="00726D6A">
              <w:rPr>
                <w:rFonts w:asciiTheme="minorHAnsi" w:hAnsiTheme="minorHAnsi"/>
                <w:szCs w:val="20"/>
              </w:rPr>
              <w:t>completion of in-water work, minimizing delays due to high stream flows following heavy</w:t>
            </w:r>
            <w:r w:rsidR="00546538">
              <w:rPr>
                <w:rFonts w:asciiTheme="minorHAnsi" w:hAnsiTheme="minorHAnsi"/>
                <w:szCs w:val="20"/>
              </w:rPr>
              <w:t xml:space="preserve"> </w:t>
            </w:r>
            <w:r w:rsidRPr="00726D6A">
              <w:rPr>
                <w:rFonts w:asciiTheme="minorHAnsi" w:hAnsiTheme="minorHAnsi"/>
                <w:szCs w:val="20"/>
              </w:rPr>
              <w:t>precipitation, so that fish and aquatic organism passage are not restricted any longer than</w:t>
            </w:r>
            <w:r w:rsidR="00546538">
              <w:rPr>
                <w:rFonts w:asciiTheme="minorHAnsi" w:hAnsiTheme="minorHAnsi"/>
                <w:szCs w:val="20"/>
              </w:rPr>
              <w:t xml:space="preserve"> </w:t>
            </w:r>
            <w:r w:rsidRPr="00726D6A">
              <w:rPr>
                <w:rFonts w:asciiTheme="minorHAnsi" w:hAnsiTheme="minorHAnsi"/>
                <w:szCs w:val="20"/>
              </w:rPr>
              <w:t>necessary. If a project is not completed and there will be substantial delays in construction,</w:t>
            </w:r>
            <w:r w:rsidR="00546538">
              <w:rPr>
                <w:rFonts w:asciiTheme="minorHAnsi" w:hAnsiTheme="minorHAnsi"/>
                <w:szCs w:val="20"/>
              </w:rPr>
              <w:t xml:space="preserve"> </w:t>
            </w:r>
            <w:r w:rsidRPr="00726D6A">
              <w:rPr>
                <w:rFonts w:asciiTheme="minorHAnsi" w:hAnsiTheme="minorHAnsi"/>
                <w:szCs w:val="20"/>
              </w:rPr>
              <w:t>cofferdams will be at least partially removed to allow passage of Atlantic salmon until</w:t>
            </w:r>
            <w:r w:rsidR="00546538">
              <w:rPr>
                <w:rFonts w:asciiTheme="minorHAnsi" w:hAnsiTheme="minorHAnsi"/>
                <w:szCs w:val="20"/>
              </w:rPr>
              <w:t xml:space="preserve"> </w:t>
            </w:r>
            <w:r w:rsidRPr="00726D6A">
              <w:rPr>
                <w:rFonts w:asciiTheme="minorHAnsi" w:hAnsiTheme="minorHAnsi"/>
                <w:szCs w:val="20"/>
              </w:rPr>
              <w:t>construction resumes. All areas of temporary bottom disturbance will be restored to their</w:t>
            </w:r>
            <w:r w:rsidR="00546538">
              <w:rPr>
                <w:rFonts w:asciiTheme="minorHAnsi" w:hAnsiTheme="minorHAnsi"/>
                <w:szCs w:val="20"/>
              </w:rPr>
              <w:t xml:space="preserve"> </w:t>
            </w:r>
            <w:r w:rsidRPr="00726D6A">
              <w:rPr>
                <w:rFonts w:asciiTheme="minorHAnsi" w:hAnsiTheme="minorHAnsi"/>
                <w:szCs w:val="20"/>
              </w:rPr>
              <w:t>original contour and character upon completion of the project.</w:t>
            </w:r>
          </w:p>
        </w:tc>
      </w:tr>
      <w:tr w:rsidR="009D0A7B" w:rsidRPr="00726D6A" w14:paraId="07071EAD" w14:textId="77777777" w:rsidTr="00033D90">
        <w:trPr>
          <w:cantSplit/>
          <w:trHeight w:val="144"/>
          <w:jc w:val="center"/>
        </w:trPr>
        <w:sdt>
          <w:sdtPr>
            <w:rPr>
              <w:szCs w:val="20"/>
            </w:rPr>
            <w:id w:val="196669888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5B11FC9" w14:textId="49484872"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71D3857" w14:textId="1F98BB21"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23</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All cofferdams will be removed using techniques to minimize turbidity releases. This</w:t>
            </w:r>
            <w:r w:rsidR="00546538">
              <w:rPr>
                <w:rFonts w:asciiTheme="minorHAnsi" w:hAnsiTheme="minorHAnsi"/>
                <w:szCs w:val="20"/>
              </w:rPr>
              <w:t xml:space="preserve"> </w:t>
            </w:r>
            <w:r w:rsidRPr="00726D6A">
              <w:rPr>
                <w:rFonts w:asciiTheme="minorHAnsi" w:hAnsiTheme="minorHAnsi"/>
                <w:szCs w:val="20"/>
              </w:rPr>
              <w:t>includes allowing for the slow reintroduction of water into the work area and utilizing dirty water</w:t>
            </w:r>
            <w:r w:rsidR="00546538">
              <w:rPr>
                <w:rFonts w:asciiTheme="minorHAnsi" w:hAnsiTheme="minorHAnsi"/>
                <w:szCs w:val="20"/>
              </w:rPr>
              <w:t xml:space="preserve"> </w:t>
            </w:r>
            <w:r w:rsidRPr="00726D6A">
              <w:rPr>
                <w:rFonts w:asciiTheme="minorHAnsi" w:hAnsiTheme="minorHAnsi"/>
                <w:szCs w:val="20"/>
              </w:rPr>
              <w:t>treatment systems for turbid water.</w:t>
            </w:r>
          </w:p>
        </w:tc>
      </w:tr>
      <w:tr w:rsidR="009D0A7B" w:rsidRPr="00726D6A" w14:paraId="6056D4BC" w14:textId="77777777" w:rsidTr="00033D90">
        <w:trPr>
          <w:cantSplit/>
          <w:trHeight w:val="144"/>
          <w:jc w:val="center"/>
        </w:trPr>
        <w:sdt>
          <w:sdtPr>
            <w:rPr>
              <w:szCs w:val="20"/>
            </w:rPr>
            <w:id w:val="-752194603"/>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3C60C6C" w14:textId="0A6ED886"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FD743F4" w14:textId="77D2BAD9"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24</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 xml:space="preserve">Bypass pumps will be sized </w:t>
            </w:r>
            <w:proofErr w:type="gramStart"/>
            <w:r w:rsidRPr="00726D6A">
              <w:rPr>
                <w:rFonts w:asciiTheme="minorHAnsi" w:hAnsiTheme="minorHAnsi"/>
                <w:szCs w:val="20"/>
              </w:rPr>
              <w:t>according to</w:t>
            </w:r>
            <w:proofErr w:type="gramEnd"/>
            <w:r w:rsidRPr="00726D6A">
              <w:rPr>
                <w:rFonts w:asciiTheme="minorHAnsi" w:hAnsiTheme="minorHAnsi"/>
                <w:szCs w:val="20"/>
              </w:rPr>
              <w:t xml:space="preserve"> the expected flows during construction. See</w:t>
            </w:r>
            <w:r w:rsidR="00546538">
              <w:rPr>
                <w:rFonts w:asciiTheme="minorHAnsi" w:hAnsiTheme="minorHAnsi"/>
                <w:szCs w:val="20"/>
              </w:rPr>
              <w:t xml:space="preserve"> </w:t>
            </w:r>
            <w:r w:rsidRPr="00726D6A">
              <w:rPr>
                <w:rFonts w:asciiTheme="minorHAnsi" w:hAnsiTheme="minorHAnsi"/>
                <w:szCs w:val="20"/>
              </w:rPr>
              <w:t>Section III(F)3 in the MaineDOT BMP Manual (MaineDOT 2008) for guidance on pump</w:t>
            </w:r>
            <w:r w:rsidR="00546538">
              <w:rPr>
                <w:rFonts w:asciiTheme="minorHAnsi" w:hAnsiTheme="minorHAnsi"/>
                <w:szCs w:val="20"/>
              </w:rPr>
              <w:t xml:space="preserve"> </w:t>
            </w:r>
            <w:r w:rsidRPr="00726D6A">
              <w:rPr>
                <w:rFonts w:asciiTheme="minorHAnsi" w:hAnsiTheme="minorHAnsi"/>
                <w:szCs w:val="20"/>
              </w:rPr>
              <w:t>capacity.</w:t>
            </w:r>
          </w:p>
        </w:tc>
      </w:tr>
      <w:tr w:rsidR="009D0A7B" w:rsidRPr="00726D6A" w14:paraId="03C646B6" w14:textId="77777777" w:rsidTr="00033D90">
        <w:trPr>
          <w:cantSplit/>
          <w:trHeight w:val="144"/>
          <w:jc w:val="center"/>
        </w:trPr>
        <w:sdt>
          <w:sdtPr>
            <w:rPr>
              <w:szCs w:val="20"/>
            </w:rPr>
            <w:id w:val="-533649316"/>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216FCB9" w14:textId="4E1363A3"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6EA40D7" w14:textId="3075E4DE"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25</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No equipment, materials, or machinery will be stored, cleaned, fueled, or repaired</w:t>
            </w:r>
            <w:r w:rsidR="00546538">
              <w:rPr>
                <w:rFonts w:asciiTheme="minorHAnsi" w:hAnsiTheme="minorHAnsi"/>
                <w:szCs w:val="20"/>
              </w:rPr>
              <w:t xml:space="preserve"> </w:t>
            </w:r>
            <w:r w:rsidRPr="00726D6A">
              <w:rPr>
                <w:rFonts w:asciiTheme="minorHAnsi" w:hAnsiTheme="minorHAnsi"/>
                <w:szCs w:val="20"/>
              </w:rPr>
              <w:t>within any wetland or watercourse. All vehicle and equipment refueling activities will occur</w:t>
            </w:r>
            <w:r w:rsidR="00546538">
              <w:rPr>
                <w:rFonts w:asciiTheme="minorHAnsi" w:hAnsiTheme="minorHAnsi"/>
                <w:szCs w:val="20"/>
              </w:rPr>
              <w:t xml:space="preserve"> </w:t>
            </w:r>
            <w:r w:rsidRPr="00726D6A">
              <w:rPr>
                <w:rFonts w:asciiTheme="minorHAnsi" w:hAnsiTheme="minorHAnsi"/>
                <w:szCs w:val="20"/>
              </w:rPr>
              <w:t>more than 100 feet from any water course and if not, all refueling areas will require fuel spill</w:t>
            </w:r>
            <w:r w:rsidR="00546538">
              <w:rPr>
                <w:rFonts w:asciiTheme="minorHAnsi" w:hAnsiTheme="minorHAnsi"/>
                <w:szCs w:val="20"/>
              </w:rPr>
              <w:t xml:space="preserve"> </w:t>
            </w:r>
            <w:r w:rsidRPr="00726D6A">
              <w:rPr>
                <w:rFonts w:asciiTheme="minorHAnsi" w:hAnsiTheme="minorHAnsi"/>
                <w:szCs w:val="20"/>
              </w:rPr>
              <w:t>containment structures as per the SPCC Plan. Other construction equipment maintenance will be</w:t>
            </w:r>
            <w:r w:rsidR="00546538">
              <w:rPr>
                <w:rFonts w:asciiTheme="minorHAnsi" w:hAnsiTheme="minorHAnsi"/>
                <w:szCs w:val="20"/>
              </w:rPr>
              <w:t xml:space="preserve"> </w:t>
            </w:r>
            <w:r w:rsidRPr="00726D6A">
              <w:rPr>
                <w:rFonts w:asciiTheme="minorHAnsi" w:hAnsiTheme="minorHAnsi"/>
                <w:szCs w:val="20"/>
              </w:rPr>
              <w:t xml:space="preserve">done at a location consistent with SPCC Plan and in a </w:t>
            </w:r>
            <w:proofErr w:type="gramStart"/>
            <w:r w:rsidRPr="00726D6A">
              <w:rPr>
                <w:rFonts w:asciiTheme="minorHAnsi" w:hAnsiTheme="minorHAnsi"/>
                <w:szCs w:val="20"/>
              </w:rPr>
              <w:t>manner</w:t>
            </w:r>
            <w:proofErr w:type="gramEnd"/>
            <w:r w:rsidRPr="00726D6A">
              <w:rPr>
                <w:rFonts w:asciiTheme="minorHAnsi" w:hAnsiTheme="minorHAnsi"/>
                <w:szCs w:val="20"/>
              </w:rPr>
              <w:t xml:space="preserve"> that avoids hazardous materials</w:t>
            </w:r>
            <w:r w:rsidR="00546538">
              <w:rPr>
                <w:rFonts w:asciiTheme="minorHAnsi" w:hAnsiTheme="minorHAnsi"/>
                <w:szCs w:val="20"/>
              </w:rPr>
              <w:t xml:space="preserve"> </w:t>
            </w:r>
            <w:r w:rsidRPr="00726D6A">
              <w:rPr>
                <w:rFonts w:asciiTheme="minorHAnsi" w:hAnsiTheme="minorHAnsi"/>
                <w:szCs w:val="20"/>
              </w:rPr>
              <w:t>getting into the stream.</w:t>
            </w:r>
          </w:p>
        </w:tc>
      </w:tr>
      <w:tr w:rsidR="009D0A7B" w:rsidRPr="00726D6A" w14:paraId="208A5F79" w14:textId="77777777" w:rsidTr="00033D90">
        <w:trPr>
          <w:cantSplit/>
          <w:trHeight w:val="144"/>
          <w:jc w:val="center"/>
        </w:trPr>
        <w:sdt>
          <w:sdtPr>
            <w:rPr>
              <w:szCs w:val="20"/>
            </w:rPr>
            <w:id w:val="1009100396"/>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0F5A6B2" w14:textId="6A45EF09"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7B08ED73" w14:textId="09C5263C"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26</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All pumps and generators will have appropriate spill containment structures and/or</w:t>
            </w:r>
            <w:r w:rsidR="00546538">
              <w:rPr>
                <w:rFonts w:asciiTheme="minorHAnsi" w:hAnsiTheme="minorHAnsi"/>
                <w:szCs w:val="20"/>
              </w:rPr>
              <w:t xml:space="preserve"> </w:t>
            </w:r>
            <w:r w:rsidRPr="00726D6A">
              <w:rPr>
                <w:rFonts w:asciiTheme="minorHAnsi" w:hAnsiTheme="minorHAnsi"/>
                <w:szCs w:val="20"/>
              </w:rPr>
              <w:t>spill remediation materials available, such as absorbent pads.</w:t>
            </w:r>
          </w:p>
        </w:tc>
      </w:tr>
      <w:tr w:rsidR="009D0A7B" w:rsidRPr="00726D6A" w14:paraId="1D9D27A4" w14:textId="77777777" w:rsidTr="00033D90">
        <w:trPr>
          <w:cantSplit/>
          <w:trHeight w:val="144"/>
          <w:jc w:val="center"/>
        </w:trPr>
        <w:sdt>
          <w:sdtPr>
            <w:rPr>
              <w:szCs w:val="20"/>
            </w:rPr>
            <w:id w:val="-83190201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29167B3" w14:textId="5D1AFE97"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F43F865" w14:textId="0578FECE" w:rsidR="009D0A7B" w:rsidRPr="00726D6A" w:rsidRDefault="00F6597A"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27</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All equipment used for in-stream work will be cleaned of external oil, grease, dirt, and</w:t>
            </w:r>
            <w:r w:rsidR="00546538">
              <w:rPr>
                <w:rFonts w:asciiTheme="minorHAnsi" w:hAnsiTheme="minorHAnsi"/>
                <w:szCs w:val="20"/>
              </w:rPr>
              <w:t xml:space="preserve"> </w:t>
            </w:r>
            <w:r w:rsidRPr="00726D6A">
              <w:rPr>
                <w:rFonts w:asciiTheme="minorHAnsi" w:hAnsiTheme="minorHAnsi"/>
                <w:szCs w:val="20"/>
              </w:rPr>
              <w:t>mud such that turbid water does not drain to any wetland or watercourse. Any leaks or</w:t>
            </w:r>
            <w:r w:rsidR="00546538">
              <w:rPr>
                <w:rFonts w:asciiTheme="minorHAnsi" w:hAnsiTheme="minorHAnsi"/>
                <w:szCs w:val="20"/>
              </w:rPr>
              <w:t xml:space="preserve"> </w:t>
            </w:r>
            <w:r w:rsidRPr="00726D6A">
              <w:rPr>
                <w:rFonts w:asciiTheme="minorHAnsi" w:hAnsiTheme="minorHAnsi"/>
                <w:szCs w:val="20"/>
              </w:rPr>
              <w:t>accumulations of these materials will be corrected before entering streams or areas that drain</w:t>
            </w:r>
            <w:r w:rsidR="00546538">
              <w:rPr>
                <w:rFonts w:asciiTheme="minorHAnsi" w:hAnsiTheme="minorHAnsi"/>
                <w:szCs w:val="20"/>
              </w:rPr>
              <w:t xml:space="preserve"> </w:t>
            </w:r>
            <w:r w:rsidRPr="00726D6A">
              <w:rPr>
                <w:rFonts w:asciiTheme="minorHAnsi" w:hAnsiTheme="minorHAnsi"/>
                <w:szCs w:val="20"/>
              </w:rPr>
              <w:t>directly to streams or wetlands. All releases into surface waters or wetlands will be reported</w:t>
            </w:r>
            <w:r w:rsidR="00A63B1B">
              <w:rPr>
                <w:rFonts w:asciiTheme="minorHAnsi" w:hAnsiTheme="minorHAnsi"/>
                <w:szCs w:val="20"/>
              </w:rPr>
              <w:t xml:space="preserve"> </w:t>
            </w:r>
            <w:r w:rsidRPr="00726D6A">
              <w:rPr>
                <w:rFonts w:asciiTheme="minorHAnsi" w:hAnsiTheme="minorHAnsi"/>
                <w:szCs w:val="20"/>
              </w:rPr>
              <w:t>immediately to the appropriate regulatory body.</w:t>
            </w:r>
          </w:p>
        </w:tc>
      </w:tr>
      <w:tr w:rsidR="009D0A7B" w:rsidRPr="00726D6A" w14:paraId="354AC8CD" w14:textId="77777777" w:rsidTr="00033D90">
        <w:trPr>
          <w:cantSplit/>
          <w:trHeight w:val="144"/>
          <w:jc w:val="center"/>
        </w:trPr>
        <w:sdt>
          <w:sdtPr>
            <w:rPr>
              <w:szCs w:val="20"/>
            </w:rPr>
            <w:id w:val="-204877346"/>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CEB68D2" w14:textId="49904726"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E210F0A" w14:textId="3D8A4EDB"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28</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Any removed piling or other demolition material will be properly disposed of at a</w:t>
            </w:r>
            <w:r w:rsidR="00D30859">
              <w:rPr>
                <w:rFonts w:asciiTheme="minorHAnsi" w:hAnsiTheme="minorHAnsi"/>
                <w:szCs w:val="20"/>
              </w:rPr>
              <w:t xml:space="preserve"> </w:t>
            </w:r>
            <w:r w:rsidRPr="00726D6A">
              <w:rPr>
                <w:rFonts w:asciiTheme="minorHAnsi" w:hAnsiTheme="minorHAnsi"/>
                <w:szCs w:val="20"/>
              </w:rPr>
              <w:t>location in compliance with applicable regulatory approvals</w:t>
            </w:r>
            <w:r w:rsidR="00D30859">
              <w:rPr>
                <w:rFonts w:asciiTheme="minorHAnsi" w:hAnsiTheme="minorHAnsi"/>
                <w:szCs w:val="20"/>
              </w:rPr>
              <w:t>.</w:t>
            </w:r>
          </w:p>
        </w:tc>
      </w:tr>
      <w:tr w:rsidR="009D0A7B" w:rsidRPr="00726D6A" w14:paraId="767CB68F" w14:textId="77777777" w:rsidTr="00033D90">
        <w:trPr>
          <w:cantSplit/>
          <w:trHeight w:val="144"/>
          <w:jc w:val="center"/>
        </w:trPr>
        <w:sdt>
          <w:sdtPr>
            <w:rPr>
              <w:szCs w:val="20"/>
            </w:rPr>
            <w:id w:val="-1460106851"/>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B2DFCD4" w14:textId="5B459D30"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E4920D1" w14:textId="1F2195B9" w:rsidR="009D0A7B" w:rsidRPr="00726D6A" w:rsidRDefault="00F6597A"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29</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To minimize fish stranding inside the cofferdam when dewatering, the MaineDOT or</w:t>
            </w:r>
            <w:r w:rsidR="00D30859">
              <w:rPr>
                <w:rFonts w:asciiTheme="minorHAnsi" w:hAnsiTheme="minorHAnsi"/>
                <w:szCs w:val="20"/>
              </w:rPr>
              <w:t xml:space="preserve"> </w:t>
            </w:r>
            <w:r w:rsidRPr="00726D6A">
              <w:rPr>
                <w:rFonts w:asciiTheme="minorHAnsi" w:hAnsiTheme="minorHAnsi"/>
                <w:szCs w:val="20"/>
              </w:rPr>
              <w:t>MTA environmental staff or similarly qualified consultants will capture and remove as many</w:t>
            </w:r>
            <w:r w:rsidR="00D30859">
              <w:rPr>
                <w:rFonts w:asciiTheme="minorHAnsi" w:hAnsiTheme="minorHAnsi"/>
                <w:szCs w:val="20"/>
              </w:rPr>
              <w:t xml:space="preserve"> </w:t>
            </w:r>
            <w:r w:rsidRPr="00726D6A">
              <w:rPr>
                <w:rFonts w:asciiTheme="minorHAnsi" w:hAnsiTheme="minorHAnsi"/>
                <w:szCs w:val="20"/>
              </w:rPr>
              <w:t>Atlantic salmon and other fish species as possible. The MaineDOT or MTA environmental staff</w:t>
            </w:r>
            <w:r w:rsidR="00D30859">
              <w:rPr>
                <w:rFonts w:asciiTheme="minorHAnsi" w:hAnsiTheme="minorHAnsi"/>
                <w:szCs w:val="20"/>
              </w:rPr>
              <w:t xml:space="preserve"> </w:t>
            </w:r>
            <w:r w:rsidRPr="00726D6A">
              <w:rPr>
                <w:rFonts w:asciiTheme="minorHAnsi" w:hAnsiTheme="minorHAnsi"/>
                <w:szCs w:val="20"/>
              </w:rPr>
              <w:t>or similarly qualified consultants will inspect the cofferdams after placement for presence of</w:t>
            </w:r>
            <w:r w:rsidR="00D30859">
              <w:rPr>
                <w:rFonts w:asciiTheme="minorHAnsi" w:hAnsiTheme="minorHAnsi"/>
                <w:szCs w:val="20"/>
              </w:rPr>
              <w:t xml:space="preserve"> </w:t>
            </w:r>
            <w:r w:rsidRPr="00726D6A">
              <w:rPr>
                <w:rFonts w:asciiTheme="minorHAnsi" w:hAnsiTheme="minorHAnsi"/>
                <w:szCs w:val="20"/>
              </w:rPr>
              <w:t>adult Atlantic salmon. If adult Atlantic salmon are observed during active construction, all</w:t>
            </w:r>
            <w:r w:rsidR="00D30859">
              <w:rPr>
                <w:rFonts w:asciiTheme="minorHAnsi" w:hAnsiTheme="minorHAnsi"/>
                <w:szCs w:val="20"/>
              </w:rPr>
              <w:t xml:space="preserve"> </w:t>
            </w:r>
            <w:r w:rsidRPr="00726D6A">
              <w:rPr>
                <w:rFonts w:asciiTheme="minorHAnsi" w:hAnsiTheme="minorHAnsi"/>
                <w:szCs w:val="20"/>
              </w:rPr>
              <w:t>activities will cease and the MaineDOT or MTA environmental staff or similarly qualified</w:t>
            </w:r>
            <w:r w:rsidR="00D30859">
              <w:rPr>
                <w:rFonts w:asciiTheme="minorHAnsi" w:hAnsiTheme="minorHAnsi"/>
                <w:szCs w:val="20"/>
              </w:rPr>
              <w:t xml:space="preserve"> </w:t>
            </w:r>
            <w:r w:rsidRPr="00726D6A">
              <w:rPr>
                <w:rFonts w:asciiTheme="minorHAnsi" w:hAnsiTheme="minorHAnsi"/>
                <w:szCs w:val="20"/>
              </w:rPr>
              <w:t>consultants will immediately contact the Service’s Maine Fish and Wildlife Complex 207/469-</w:t>
            </w:r>
            <w:r w:rsidR="00D30859">
              <w:rPr>
                <w:rFonts w:asciiTheme="minorHAnsi" w:hAnsiTheme="minorHAnsi"/>
                <w:szCs w:val="20"/>
              </w:rPr>
              <w:t xml:space="preserve"> </w:t>
            </w:r>
            <w:r w:rsidRPr="00726D6A">
              <w:rPr>
                <w:rFonts w:asciiTheme="minorHAnsi" w:hAnsiTheme="minorHAnsi"/>
                <w:szCs w:val="20"/>
              </w:rPr>
              <w:t>7300. The MaineDOT or the MTA environmental staff or similarly qualified consultants will</w:t>
            </w:r>
            <w:r w:rsidR="00A63B1B">
              <w:rPr>
                <w:rFonts w:asciiTheme="minorHAnsi" w:hAnsiTheme="minorHAnsi"/>
                <w:szCs w:val="20"/>
              </w:rPr>
              <w:t xml:space="preserve"> </w:t>
            </w:r>
            <w:r w:rsidRPr="00726D6A">
              <w:rPr>
                <w:rFonts w:asciiTheme="minorHAnsi" w:hAnsiTheme="minorHAnsi"/>
                <w:szCs w:val="20"/>
              </w:rPr>
              <w:t>complete a fish evacuation where water depths allow following the plan found in Appendix A of</w:t>
            </w:r>
            <w:r w:rsidR="00D30859">
              <w:rPr>
                <w:rFonts w:asciiTheme="minorHAnsi" w:hAnsiTheme="minorHAnsi"/>
                <w:szCs w:val="20"/>
              </w:rPr>
              <w:t xml:space="preserve"> </w:t>
            </w:r>
            <w:r w:rsidRPr="00726D6A">
              <w:rPr>
                <w:rFonts w:asciiTheme="minorHAnsi" w:hAnsiTheme="minorHAnsi"/>
                <w:szCs w:val="20"/>
              </w:rPr>
              <w:t>the BA. As stated in Appendix A, nets will be used to “herd” fish out of the work area to the</w:t>
            </w:r>
            <w:r w:rsidR="00D30859">
              <w:rPr>
                <w:rFonts w:asciiTheme="minorHAnsi" w:hAnsiTheme="minorHAnsi"/>
                <w:szCs w:val="20"/>
              </w:rPr>
              <w:t xml:space="preserve"> </w:t>
            </w:r>
            <w:r w:rsidRPr="00726D6A">
              <w:rPr>
                <w:rFonts w:asciiTheme="minorHAnsi" w:hAnsiTheme="minorHAnsi"/>
                <w:szCs w:val="20"/>
              </w:rPr>
              <w:t>extent practicable prior to electrofishing and cofferdam installation. This kind of fish exclusion</w:t>
            </w:r>
            <w:r w:rsidR="00D30859">
              <w:rPr>
                <w:rFonts w:asciiTheme="minorHAnsi" w:hAnsiTheme="minorHAnsi"/>
                <w:szCs w:val="20"/>
              </w:rPr>
              <w:t xml:space="preserve"> </w:t>
            </w:r>
            <w:r w:rsidRPr="00726D6A">
              <w:rPr>
                <w:rFonts w:asciiTheme="minorHAnsi" w:hAnsiTheme="minorHAnsi"/>
                <w:szCs w:val="20"/>
              </w:rPr>
              <w:t>measure can occur prior to cofferdam construction when water depths are less than &lt;2 feet.</w:t>
            </w:r>
            <w:r w:rsidR="00D30859">
              <w:rPr>
                <w:rFonts w:asciiTheme="minorHAnsi" w:hAnsiTheme="minorHAnsi"/>
                <w:szCs w:val="20"/>
              </w:rPr>
              <w:t xml:space="preserve"> </w:t>
            </w:r>
            <w:r w:rsidRPr="00726D6A">
              <w:rPr>
                <w:rFonts w:asciiTheme="minorHAnsi" w:hAnsiTheme="minorHAnsi"/>
                <w:szCs w:val="20"/>
              </w:rPr>
              <w:t>Appropriate fish evacuation techniques in cofferdams are required for bridge pier construction.</w:t>
            </w:r>
            <w:r w:rsidR="00D30859">
              <w:rPr>
                <w:rFonts w:asciiTheme="minorHAnsi" w:hAnsiTheme="minorHAnsi"/>
                <w:szCs w:val="20"/>
              </w:rPr>
              <w:t xml:space="preserve"> </w:t>
            </w:r>
            <w:r w:rsidRPr="00726D6A">
              <w:rPr>
                <w:rFonts w:asciiTheme="minorHAnsi" w:hAnsiTheme="minorHAnsi"/>
                <w:szCs w:val="20"/>
              </w:rPr>
              <w:t>Water depths and access make these evacuations a unique situation. In these cases, the</w:t>
            </w:r>
            <w:r w:rsidR="00D30859">
              <w:rPr>
                <w:rFonts w:asciiTheme="minorHAnsi" w:hAnsiTheme="minorHAnsi"/>
                <w:szCs w:val="20"/>
              </w:rPr>
              <w:t xml:space="preserve"> </w:t>
            </w:r>
            <w:r w:rsidRPr="00726D6A">
              <w:rPr>
                <w:rFonts w:asciiTheme="minorHAnsi" w:hAnsiTheme="minorHAnsi"/>
                <w:szCs w:val="20"/>
              </w:rPr>
              <w:t>Proponents will provide project-specific fish evacuation plans to the Service prior to</w:t>
            </w:r>
            <w:r w:rsidR="00D30859">
              <w:rPr>
                <w:rFonts w:asciiTheme="minorHAnsi" w:hAnsiTheme="minorHAnsi"/>
                <w:szCs w:val="20"/>
              </w:rPr>
              <w:t xml:space="preserve"> </w:t>
            </w:r>
            <w:r w:rsidRPr="00726D6A">
              <w:rPr>
                <w:rFonts w:asciiTheme="minorHAnsi" w:hAnsiTheme="minorHAnsi"/>
                <w:szCs w:val="20"/>
              </w:rPr>
              <w:t>programmatic approval.</w:t>
            </w:r>
          </w:p>
        </w:tc>
      </w:tr>
      <w:tr w:rsidR="009D0A7B" w:rsidRPr="00726D6A" w14:paraId="301C1A19" w14:textId="77777777" w:rsidTr="00033D90">
        <w:trPr>
          <w:cantSplit/>
          <w:trHeight w:val="144"/>
          <w:jc w:val="center"/>
        </w:trPr>
        <w:sdt>
          <w:sdtPr>
            <w:rPr>
              <w:szCs w:val="20"/>
            </w:rPr>
            <w:id w:val="-22854404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376649F" w14:textId="59A3EADC"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FFEE175" w14:textId="2EBCD4DF"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30</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All intake pumps within fish bearing streams will have a fish screen installed,</w:t>
            </w:r>
            <w:r w:rsidR="00D30859">
              <w:rPr>
                <w:rFonts w:asciiTheme="minorHAnsi" w:hAnsiTheme="minorHAnsi"/>
                <w:szCs w:val="20"/>
              </w:rPr>
              <w:t xml:space="preserve"> </w:t>
            </w:r>
            <w:r w:rsidRPr="00726D6A">
              <w:rPr>
                <w:rFonts w:asciiTheme="minorHAnsi" w:hAnsiTheme="minorHAnsi"/>
                <w:szCs w:val="20"/>
              </w:rPr>
              <w:t>operated, and maintained. To prevent Atlantic salmon juvenile entrainment related to water</w:t>
            </w:r>
            <w:r w:rsidR="00D30859">
              <w:rPr>
                <w:rFonts w:asciiTheme="minorHAnsi" w:hAnsiTheme="minorHAnsi"/>
                <w:szCs w:val="20"/>
              </w:rPr>
              <w:t xml:space="preserve"> </w:t>
            </w:r>
            <w:r w:rsidRPr="00726D6A">
              <w:rPr>
                <w:rFonts w:asciiTheme="minorHAnsi" w:hAnsiTheme="minorHAnsi"/>
                <w:szCs w:val="20"/>
              </w:rPr>
              <w:t>diversions, the contractor will use a screen on each pump intake large enough so that the</w:t>
            </w:r>
            <w:r w:rsidR="00D30859">
              <w:rPr>
                <w:rFonts w:asciiTheme="minorHAnsi" w:hAnsiTheme="minorHAnsi"/>
                <w:szCs w:val="20"/>
              </w:rPr>
              <w:t xml:space="preserve"> </w:t>
            </w:r>
            <w:r w:rsidRPr="00726D6A">
              <w:rPr>
                <w:rFonts w:asciiTheme="minorHAnsi" w:hAnsiTheme="minorHAnsi"/>
                <w:szCs w:val="20"/>
              </w:rPr>
              <w:t>approach velocity does not exceed 6.10 meters per second (0.20 feet per second). Square or</w:t>
            </w:r>
            <w:r w:rsidR="00D30859">
              <w:rPr>
                <w:rFonts w:asciiTheme="minorHAnsi" w:hAnsiTheme="minorHAnsi"/>
                <w:szCs w:val="20"/>
              </w:rPr>
              <w:t xml:space="preserve"> </w:t>
            </w:r>
            <w:r w:rsidRPr="00726D6A">
              <w:rPr>
                <w:rFonts w:asciiTheme="minorHAnsi" w:hAnsiTheme="minorHAnsi"/>
                <w:szCs w:val="20"/>
              </w:rPr>
              <w:t>round screen face openings are not to exceed 2.38 millimeters (3/32 inch) on a diagonal. Criteria</w:t>
            </w:r>
            <w:r w:rsidR="00D30859">
              <w:rPr>
                <w:rFonts w:asciiTheme="minorHAnsi" w:hAnsiTheme="minorHAnsi"/>
                <w:szCs w:val="20"/>
              </w:rPr>
              <w:t xml:space="preserve"> </w:t>
            </w:r>
            <w:r w:rsidRPr="00726D6A">
              <w:rPr>
                <w:rFonts w:asciiTheme="minorHAnsi" w:hAnsiTheme="minorHAnsi"/>
                <w:szCs w:val="20"/>
              </w:rPr>
              <w:t>for slotted face openings will not exceed 1.75 millimeters (approximately 1/16 inch) in the</w:t>
            </w:r>
            <w:r w:rsidR="00D30859">
              <w:rPr>
                <w:rFonts w:asciiTheme="minorHAnsi" w:hAnsiTheme="minorHAnsi"/>
                <w:szCs w:val="20"/>
              </w:rPr>
              <w:t xml:space="preserve"> </w:t>
            </w:r>
            <w:r w:rsidRPr="00726D6A">
              <w:rPr>
                <w:rFonts w:asciiTheme="minorHAnsi" w:hAnsiTheme="minorHAnsi"/>
                <w:szCs w:val="20"/>
              </w:rPr>
              <w:t>narrow direction. These screen criteria follow those indicated by the NMFS (2008). Intake</w:t>
            </w:r>
            <w:r w:rsidR="00D30859">
              <w:rPr>
                <w:rFonts w:asciiTheme="minorHAnsi" w:hAnsiTheme="minorHAnsi"/>
                <w:szCs w:val="20"/>
              </w:rPr>
              <w:t xml:space="preserve"> </w:t>
            </w:r>
            <w:r w:rsidRPr="00726D6A">
              <w:rPr>
                <w:rFonts w:asciiTheme="minorHAnsi" w:hAnsiTheme="minorHAnsi"/>
                <w:szCs w:val="20"/>
              </w:rPr>
              <w:t>hoses will be regularly monitored while pumping to minimize adverse effects to Atlantic salmon.</w:t>
            </w:r>
          </w:p>
        </w:tc>
      </w:tr>
      <w:tr w:rsidR="009D0A7B" w:rsidRPr="00726D6A" w14:paraId="6CDABDB0" w14:textId="77777777" w:rsidTr="00033D90">
        <w:trPr>
          <w:cantSplit/>
          <w:trHeight w:val="144"/>
          <w:jc w:val="center"/>
        </w:trPr>
        <w:sdt>
          <w:sdtPr>
            <w:rPr>
              <w:szCs w:val="20"/>
            </w:rPr>
            <w:id w:val="178399559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B8C273B" w14:textId="67F0A401"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AC9DAC6" w14:textId="3AECC285"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31</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Temporary causeways in stream channels will be constructed of non-erodible</w:t>
            </w:r>
            <w:r w:rsidR="00D30859">
              <w:rPr>
                <w:rFonts w:asciiTheme="minorHAnsi" w:hAnsiTheme="minorHAnsi"/>
                <w:szCs w:val="20"/>
              </w:rPr>
              <w:t xml:space="preserve"> </w:t>
            </w:r>
            <w:r w:rsidRPr="00726D6A">
              <w:rPr>
                <w:rFonts w:asciiTheme="minorHAnsi" w:hAnsiTheme="minorHAnsi"/>
                <w:szCs w:val="20"/>
              </w:rPr>
              <w:t>material, i.e., plain riprap or large riprap (per MaineDOT standard specifications) over geotextile</w:t>
            </w:r>
            <w:r w:rsidR="00D30859">
              <w:rPr>
                <w:rFonts w:asciiTheme="minorHAnsi" w:hAnsiTheme="minorHAnsi"/>
                <w:szCs w:val="20"/>
              </w:rPr>
              <w:t xml:space="preserve"> </w:t>
            </w:r>
            <w:r w:rsidRPr="00726D6A">
              <w:rPr>
                <w:rFonts w:asciiTheme="minorHAnsi" w:hAnsiTheme="minorHAnsi"/>
                <w:szCs w:val="20"/>
              </w:rPr>
              <w:t>fabric and will extend only to within 25 percent of the BFW of the stream or river.</w:t>
            </w:r>
          </w:p>
        </w:tc>
      </w:tr>
      <w:tr w:rsidR="009D0A7B" w:rsidRPr="00726D6A" w14:paraId="041AAD70" w14:textId="77777777" w:rsidTr="00033D90">
        <w:trPr>
          <w:cantSplit/>
          <w:trHeight w:val="144"/>
          <w:jc w:val="center"/>
        </w:trPr>
        <w:sdt>
          <w:sdtPr>
            <w:rPr>
              <w:szCs w:val="20"/>
            </w:rPr>
            <w:id w:val="-89080873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32E7ED3" w14:textId="394FC92A"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A20143E" w14:textId="7D58225E" w:rsidR="00F6597A" w:rsidRPr="00726D6A" w:rsidRDefault="00F6597A" w:rsidP="00953AB5">
            <w:pPr>
              <w:tabs>
                <w:tab w:val="left" w:pos="822"/>
              </w:tabs>
              <w:autoSpaceDE w:val="0"/>
              <w:autoSpaceDN w:val="0"/>
              <w:adjustRightInd w:val="0"/>
              <w:spacing w:before="0" w:after="0"/>
              <w:ind w:left="822" w:hanging="822"/>
              <w:rPr>
                <w:rFonts w:asciiTheme="minorHAnsi" w:hAnsiTheme="minorHAnsi"/>
                <w:szCs w:val="20"/>
              </w:rPr>
            </w:pPr>
            <w:r w:rsidRPr="00726D6A">
              <w:rPr>
                <w:rFonts w:asciiTheme="minorHAnsi" w:hAnsiTheme="minorHAnsi"/>
                <w:b/>
                <w:bCs/>
                <w:szCs w:val="20"/>
              </w:rPr>
              <w:t>AMM 32</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employ the following procedure when completing grout bag</w:t>
            </w:r>
            <w:r w:rsidR="00D30859">
              <w:rPr>
                <w:rFonts w:asciiTheme="minorHAnsi" w:hAnsiTheme="minorHAnsi"/>
                <w:szCs w:val="20"/>
              </w:rPr>
              <w:t xml:space="preserve"> </w:t>
            </w:r>
            <w:r w:rsidRPr="00726D6A">
              <w:rPr>
                <w:rFonts w:asciiTheme="minorHAnsi" w:hAnsiTheme="minorHAnsi"/>
                <w:szCs w:val="20"/>
              </w:rPr>
              <w:t>repairs.</w:t>
            </w:r>
          </w:p>
          <w:p w14:paraId="0C686752" w14:textId="39847F08" w:rsidR="00F6597A" w:rsidRPr="00A63B1B" w:rsidRDefault="00F6597A" w:rsidP="00A63B1B">
            <w:pPr>
              <w:pStyle w:val="ListParagraph"/>
              <w:numPr>
                <w:ilvl w:val="0"/>
                <w:numId w:val="19"/>
              </w:numPr>
              <w:tabs>
                <w:tab w:val="left" w:pos="1092"/>
              </w:tabs>
              <w:autoSpaceDE w:val="0"/>
              <w:autoSpaceDN w:val="0"/>
              <w:adjustRightInd w:val="0"/>
              <w:spacing w:before="0" w:after="0"/>
              <w:ind w:left="1092" w:hanging="270"/>
              <w:rPr>
                <w:rFonts w:asciiTheme="minorHAnsi" w:hAnsiTheme="minorHAnsi"/>
                <w:szCs w:val="20"/>
              </w:rPr>
            </w:pPr>
            <w:r w:rsidRPr="00A63B1B">
              <w:rPr>
                <w:rFonts w:asciiTheme="minorHAnsi" w:hAnsiTheme="minorHAnsi"/>
                <w:szCs w:val="20"/>
              </w:rPr>
              <w:t>Apply the grout slurry at a rate of two cubic yards per hour to reduce the likelihood of</w:t>
            </w:r>
            <w:r w:rsidR="00D30859" w:rsidRPr="00A63B1B">
              <w:rPr>
                <w:rFonts w:asciiTheme="minorHAnsi" w:hAnsiTheme="minorHAnsi"/>
                <w:szCs w:val="20"/>
              </w:rPr>
              <w:t xml:space="preserve"> </w:t>
            </w:r>
            <w:r w:rsidRPr="00A63B1B">
              <w:rPr>
                <w:rFonts w:asciiTheme="minorHAnsi" w:hAnsiTheme="minorHAnsi"/>
                <w:szCs w:val="20"/>
              </w:rPr>
              <w:t>elevated pH values</w:t>
            </w:r>
            <w:r w:rsidR="00A63B1B">
              <w:rPr>
                <w:rFonts w:asciiTheme="minorHAnsi" w:hAnsiTheme="minorHAnsi"/>
                <w:szCs w:val="20"/>
              </w:rPr>
              <w:t xml:space="preserve"> </w:t>
            </w:r>
            <w:r w:rsidRPr="00A63B1B">
              <w:rPr>
                <w:rFonts w:asciiTheme="minorHAnsi" w:hAnsiTheme="minorHAnsi"/>
                <w:szCs w:val="20"/>
              </w:rPr>
              <w:t>downstream.</w:t>
            </w:r>
          </w:p>
          <w:p w14:paraId="519AA2F2" w14:textId="6186E7D6" w:rsidR="00F6597A" w:rsidRPr="00A63B1B" w:rsidRDefault="00F6597A" w:rsidP="00A63B1B">
            <w:pPr>
              <w:pStyle w:val="ListParagraph"/>
              <w:numPr>
                <w:ilvl w:val="0"/>
                <w:numId w:val="19"/>
              </w:numPr>
              <w:tabs>
                <w:tab w:val="left" w:pos="1092"/>
              </w:tabs>
              <w:autoSpaceDE w:val="0"/>
              <w:autoSpaceDN w:val="0"/>
              <w:adjustRightInd w:val="0"/>
              <w:spacing w:before="0" w:after="0"/>
              <w:ind w:left="1092" w:hanging="270"/>
              <w:rPr>
                <w:rFonts w:asciiTheme="minorHAnsi" w:hAnsiTheme="minorHAnsi"/>
                <w:szCs w:val="20"/>
              </w:rPr>
            </w:pPr>
            <w:r w:rsidRPr="00A63B1B">
              <w:rPr>
                <w:rFonts w:asciiTheme="minorHAnsi" w:hAnsiTheme="minorHAnsi"/>
                <w:szCs w:val="20"/>
              </w:rPr>
              <w:t>Turbidity curtains will be used when practicable (in flows less than one foot per second)</w:t>
            </w:r>
            <w:r w:rsidR="00D30859" w:rsidRPr="00A63B1B">
              <w:rPr>
                <w:rFonts w:asciiTheme="minorHAnsi" w:hAnsiTheme="minorHAnsi"/>
                <w:szCs w:val="20"/>
              </w:rPr>
              <w:t xml:space="preserve"> </w:t>
            </w:r>
            <w:r w:rsidRPr="00A63B1B">
              <w:rPr>
                <w:rFonts w:asciiTheme="minorHAnsi" w:hAnsiTheme="minorHAnsi"/>
                <w:szCs w:val="20"/>
              </w:rPr>
              <w:t>to separate high pH water from the rest of the river.</w:t>
            </w:r>
          </w:p>
          <w:p w14:paraId="346A070A" w14:textId="5D90FC2C" w:rsidR="00F6597A" w:rsidRPr="00726D6A" w:rsidRDefault="00A63B1B" w:rsidP="00A63B1B">
            <w:pPr>
              <w:tabs>
                <w:tab w:val="left" w:pos="1092"/>
              </w:tabs>
              <w:autoSpaceDE w:val="0"/>
              <w:autoSpaceDN w:val="0"/>
              <w:adjustRightInd w:val="0"/>
              <w:spacing w:before="0" w:after="0"/>
              <w:ind w:left="1092" w:hanging="270"/>
              <w:rPr>
                <w:rFonts w:asciiTheme="minorHAnsi" w:hAnsiTheme="minorHAnsi"/>
                <w:szCs w:val="20"/>
              </w:rPr>
            </w:pPr>
            <w:r>
              <w:rPr>
                <w:rFonts w:asciiTheme="minorHAnsi" w:hAnsiTheme="minorHAnsi"/>
                <w:szCs w:val="20"/>
              </w:rPr>
              <w:t>3.</w:t>
            </w:r>
            <w:r>
              <w:rPr>
                <w:rFonts w:asciiTheme="minorHAnsi" w:hAnsiTheme="minorHAnsi"/>
                <w:szCs w:val="20"/>
              </w:rPr>
              <w:tab/>
            </w:r>
            <w:r w:rsidR="00F6597A" w:rsidRPr="00726D6A">
              <w:rPr>
                <w:rFonts w:asciiTheme="minorHAnsi" w:hAnsiTheme="minorHAnsi"/>
                <w:szCs w:val="20"/>
              </w:rPr>
              <w:t>An anti-washout admixture (AWA) will be mixed with the grout prior to application.</w:t>
            </w:r>
          </w:p>
          <w:p w14:paraId="49C4205F" w14:textId="1215D480" w:rsidR="009D0A7B" w:rsidRPr="00726D6A" w:rsidRDefault="00A63B1B" w:rsidP="00A63B1B">
            <w:pPr>
              <w:tabs>
                <w:tab w:val="left" w:pos="1092"/>
              </w:tabs>
              <w:autoSpaceDE w:val="0"/>
              <w:autoSpaceDN w:val="0"/>
              <w:adjustRightInd w:val="0"/>
              <w:spacing w:before="0" w:after="0"/>
              <w:ind w:left="1092" w:hanging="270"/>
              <w:rPr>
                <w:rFonts w:asciiTheme="minorHAnsi" w:hAnsiTheme="minorHAnsi"/>
                <w:b/>
                <w:szCs w:val="20"/>
              </w:rPr>
            </w:pPr>
            <w:r>
              <w:rPr>
                <w:rFonts w:asciiTheme="minorHAnsi" w:hAnsiTheme="minorHAnsi"/>
                <w:szCs w:val="20"/>
              </w:rPr>
              <w:t>4.</w:t>
            </w:r>
            <w:r>
              <w:rPr>
                <w:rFonts w:asciiTheme="minorHAnsi" w:hAnsiTheme="minorHAnsi"/>
                <w:szCs w:val="20"/>
              </w:rPr>
              <w:tab/>
            </w:r>
            <w:r w:rsidR="00F6597A" w:rsidRPr="00726D6A">
              <w:rPr>
                <w:rFonts w:asciiTheme="minorHAnsi" w:hAnsiTheme="minorHAnsi"/>
                <w:szCs w:val="20"/>
              </w:rPr>
              <w:t>Grout will be piped into or behind grout bags.</w:t>
            </w:r>
          </w:p>
        </w:tc>
      </w:tr>
      <w:tr w:rsidR="009D0A7B" w:rsidRPr="00726D6A" w14:paraId="1F7B83E0" w14:textId="77777777" w:rsidTr="00033D90">
        <w:trPr>
          <w:cantSplit/>
          <w:trHeight w:val="144"/>
          <w:jc w:val="center"/>
        </w:trPr>
        <w:sdt>
          <w:sdtPr>
            <w:rPr>
              <w:szCs w:val="20"/>
            </w:rPr>
            <w:id w:val="1459688511"/>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2BCB4F8" w14:textId="041FE350"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C778022" w14:textId="4765ACC2"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33</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As per Standard Specification 656.3.6 (e), the contractor will not place uncured</w:t>
            </w:r>
            <w:r w:rsidR="00D30859">
              <w:rPr>
                <w:rFonts w:asciiTheme="minorHAnsi" w:hAnsiTheme="minorHAnsi"/>
                <w:szCs w:val="20"/>
              </w:rPr>
              <w:t xml:space="preserve"> </w:t>
            </w:r>
            <w:r w:rsidRPr="00726D6A">
              <w:rPr>
                <w:rFonts w:asciiTheme="minorHAnsi" w:hAnsiTheme="minorHAnsi"/>
                <w:szCs w:val="20"/>
              </w:rPr>
              <w:t>concrete directly into a water body. The contractor shall not wash tools, forms, or other items in</w:t>
            </w:r>
            <w:r w:rsidR="00D30859">
              <w:rPr>
                <w:rFonts w:asciiTheme="minorHAnsi" w:hAnsiTheme="minorHAnsi"/>
                <w:szCs w:val="20"/>
              </w:rPr>
              <w:t xml:space="preserve"> </w:t>
            </w:r>
            <w:r w:rsidRPr="00726D6A">
              <w:rPr>
                <w:rFonts w:asciiTheme="minorHAnsi" w:hAnsiTheme="minorHAnsi"/>
                <w:szCs w:val="20"/>
              </w:rPr>
              <w:t>or adjacent to a water body or wetland.</w:t>
            </w:r>
          </w:p>
        </w:tc>
      </w:tr>
      <w:tr w:rsidR="009D0A7B" w:rsidRPr="00726D6A" w14:paraId="19E22FFA" w14:textId="77777777" w:rsidTr="00033D90">
        <w:trPr>
          <w:cantSplit/>
          <w:trHeight w:val="144"/>
          <w:jc w:val="center"/>
        </w:trPr>
        <w:sdt>
          <w:sdtPr>
            <w:rPr>
              <w:szCs w:val="20"/>
            </w:rPr>
            <w:id w:val="-1353414888"/>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DABF869" w14:textId="7AD88816"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9659A6E" w14:textId="52DA106D" w:rsidR="009D0A7B"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34</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Prior to release to a natural resource, any impounded water that has been in contact</w:t>
            </w:r>
            <w:r w:rsidR="00D30859">
              <w:rPr>
                <w:rFonts w:asciiTheme="minorHAnsi" w:hAnsiTheme="minorHAnsi"/>
                <w:szCs w:val="20"/>
              </w:rPr>
              <w:t xml:space="preserve"> </w:t>
            </w:r>
            <w:r w:rsidRPr="00726D6A">
              <w:rPr>
                <w:rFonts w:asciiTheme="minorHAnsi" w:hAnsiTheme="minorHAnsi"/>
                <w:szCs w:val="20"/>
              </w:rPr>
              <w:t>with concrete placed during construction must have a pH between 6.0 and 8.5, must be within one</w:t>
            </w:r>
            <w:r w:rsidR="00D30859">
              <w:rPr>
                <w:rFonts w:asciiTheme="minorHAnsi" w:hAnsiTheme="minorHAnsi"/>
                <w:szCs w:val="20"/>
              </w:rPr>
              <w:t xml:space="preserve"> </w:t>
            </w:r>
            <w:r w:rsidRPr="00726D6A">
              <w:rPr>
                <w:rFonts w:asciiTheme="minorHAnsi" w:hAnsiTheme="minorHAnsi"/>
                <w:szCs w:val="20"/>
              </w:rPr>
              <w:t>pH unit of the background pH level of the resource and must have a turbidity level no greater than</w:t>
            </w:r>
            <w:r w:rsidR="00D30859">
              <w:rPr>
                <w:rFonts w:asciiTheme="minorHAnsi" w:hAnsiTheme="minorHAnsi"/>
                <w:szCs w:val="20"/>
              </w:rPr>
              <w:t xml:space="preserve"> </w:t>
            </w:r>
            <w:r w:rsidRPr="00726D6A">
              <w:rPr>
                <w:rFonts w:asciiTheme="minorHAnsi" w:hAnsiTheme="minorHAnsi"/>
                <w:szCs w:val="20"/>
              </w:rPr>
              <w:t>the receiving resource. This requirement is applicable to concrete that is placed or spilled</w:t>
            </w:r>
            <w:r w:rsidR="00D30859">
              <w:rPr>
                <w:rFonts w:asciiTheme="minorHAnsi" w:hAnsiTheme="minorHAnsi"/>
                <w:szCs w:val="20"/>
              </w:rPr>
              <w:t xml:space="preserve"> </w:t>
            </w:r>
            <w:r w:rsidRPr="00726D6A">
              <w:rPr>
                <w:rFonts w:asciiTheme="minorHAnsi" w:hAnsiTheme="minorHAnsi"/>
                <w:szCs w:val="20"/>
              </w:rPr>
              <w:t>(including leakage from forms) as well as indirect contact via tools or equipment. Disposal or</w:t>
            </w:r>
            <w:r w:rsidR="00D30859">
              <w:rPr>
                <w:rFonts w:asciiTheme="minorHAnsi" w:hAnsiTheme="minorHAnsi"/>
                <w:szCs w:val="20"/>
              </w:rPr>
              <w:t xml:space="preserve"> </w:t>
            </w:r>
            <w:r w:rsidRPr="00726D6A">
              <w:rPr>
                <w:rFonts w:asciiTheme="minorHAnsi" w:hAnsiTheme="minorHAnsi"/>
                <w:szCs w:val="20"/>
              </w:rPr>
              <w:t>treatment of water not meeting release criteria shall be addressed in the SEWPCP. Discharging</w:t>
            </w:r>
            <w:r w:rsidR="00D30859">
              <w:rPr>
                <w:rFonts w:asciiTheme="minorHAnsi" w:hAnsiTheme="minorHAnsi"/>
                <w:szCs w:val="20"/>
              </w:rPr>
              <w:t xml:space="preserve"> </w:t>
            </w:r>
            <w:r w:rsidRPr="00726D6A">
              <w:rPr>
                <w:rFonts w:asciiTheme="minorHAnsi" w:hAnsiTheme="minorHAnsi"/>
                <w:szCs w:val="20"/>
              </w:rPr>
              <w:t>impounded water to the stream must take place in a manner that does not disturb the stream</w:t>
            </w:r>
            <w:r w:rsidR="00D30859">
              <w:rPr>
                <w:rFonts w:asciiTheme="minorHAnsi" w:hAnsiTheme="minorHAnsi"/>
                <w:szCs w:val="20"/>
              </w:rPr>
              <w:t xml:space="preserve"> </w:t>
            </w:r>
            <w:r w:rsidRPr="00726D6A">
              <w:rPr>
                <w:rFonts w:asciiTheme="minorHAnsi" w:hAnsiTheme="minorHAnsi"/>
                <w:szCs w:val="20"/>
              </w:rPr>
              <w:t>bottom or cause erosion. The Contractor shall be responsible for monitoring pH with a calibrated</w:t>
            </w:r>
            <w:r w:rsidR="00D30859">
              <w:rPr>
                <w:rFonts w:asciiTheme="minorHAnsi" w:hAnsiTheme="minorHAnsi"/>
                <w:szCs w:val="20"/>
              </w:rPr>
              <w:t xml:space="preserve"> </w:t>
            </w:r>
            <w:r w:rsidRPr="00726D6A">
              <w:rPr>
                <w:rFonts w:asciiTheme="minorHAnsi" w:hAnsiTheme="minorHAnsi"/>
                <w:szCs w:val="20"/>
              </w:rPr>
              <w:t>meter accurate to 0.1 units. A record of pH measurements shall be kept in the Environmental</w:t>
            </w:r>
            <w:r w:rsidR="00D30859">
              <w:rPr>
                <w:rFonts w:asciiTheme="minorHAnsi" w:hAnsiTheme="minorHAnsi"/>
                <w:szCs w:val="20"/>
              </w:rPr>
              <w:t xml:space="preserve"> </w:t>
            </w:r>
            <w:r w:rsidRPr="00726D6A">
              <w:rPr>
                <w:rFonts w:asciiTheme="minorHAnsi" w:hAnsiTheme="minorHAnsi"/>
                <w:szCs w:val="20"/>
              </w:rPr>
              <w:t>Field Representative’s log. Concrete being placed as a seal in a cofferdam for bridge pier</w:t>
            </w:r>
            <w:r w:rsidR="00D30859">
              <w:rPr>
                <w:rFonts w:asciiTheme="minorHAnsi" w:hAnsiTheme="minorHAnsi"/>
                <w:szCs w:val="20"/>
              </w:rPr>
              <w:t xml:space="preserve"> </w:t>
            </w:r>
            <w:r w:rsidRPr="00726D6A">
              <w:rPr>
                <w:rFonts w:asciiTheme="minorHAnsi" w:hAnsiTheme="minorHAnsi"/>
                <w:szCs w:val="20"/>
              </w:rPr>
              <w:t>construction is considered “impounded water’.</w:t>
            </w:r>
          </w:p>
        </w:tc>
      </w:tr>
      <w:tr w:rsidR="009D0A7B" w:rsidRPr="00726D6A" w14:paraId="7961E0FE" w14:textId="77777777" w:rsidTr="00033D90">
        <w:trPr>
          <w:cantSplit/>
          <w:trHeight w:val="144"/>
          <w:jc w:val="center"/>
        </w:trPr>
        <w:sdt>
          <w:sdtPr>
            <w:rPr>
              <w:szCs w:val="20"/>
            </w:rPr>
            <w:id w:val="-171224979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E626218" w14:textId="7D65890A" w:rsidR="009D0A7B" w:rsidRPr="00726D6A" w:rsidRDefault="00726D6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F59F6E7" w14:textId="4677C35F" w:rsidR="009D0A7B" w:rsidRPr="00726D6A" w:rsidRDefault="00F6597A"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35</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Demolition and debris removal and disposal will comply with Section 202.03 of the</w:t>
            </w:r>
            <w:r w:rsidR="002C7D6F">
              <w:rPr>
                <w:rFonts w:asciiTheme="minorHAnsi" w:hAnsiTheme="minorHAnsi"/>
                <w:szCs w:val="20"/>
              </w:rPr>
              <w:t xml:space="preserve"> </w:t>
            </w:r>
            <w:r w:rsidRPr="00726D6A">
              <w:rPr>
                <w:rFonts w:asciiTheme="minorHAnsi" w:hAnsiTheme="minorHAnsi"/>
                <w:szCs w:val="20"/>
              </w:rPr>
              <w:t>MaineDOT’s Standard Specifications. The Contractor will contain all demolition debris,</w:t>
            </w:r>
            <w:r w:rsidR="002C7D6F">
              <w:rPr>
                <w:rFonts w:asciiTheme="minorHAnsi" w:hAnsiTheme="minorHAnsi"/>
                <w:szCs w:val="20"/>
              </w:rPr>
              <w:t xml:space="preserve"> </w:t>
            </w:r>
            <w:r w:rsidRPr="00726D6A">
              <w:rPr>
                <w:rFonts w:asciiTheme="minorHAnsi" w:hAnsiTheme="minorHAnsi"/>
                <w:szCs w:val="20"/>
              </w:rPr>
              <w:t>including debris from wearing surface removal, saw cut slurry, dust, etc., and will not allow it to</w:t>
            </w:r>
            <w:r w:rsidR="002C7D6F">
              <w:rPr>
                <w:rFonts w:asciiTheme="minorHAnsi" w:hAnsiTheme="minorHAnsi"/>
                <w:szCs w:val="20"/>
              </w:rPr>
              <w:t xml:space="preserve"> </w:t>
            </w:r>
            <w:r w:rsidRPr="00726D6A">
              <w:rPr>
                <w:rFonts w:asciiTheme="minorHAnsi" w:hAnsiTheme="minorHAnsi"/>
                <w:szCs w:val="20"/>
              </w:rPr>
              <w:t>discharge to any resource. The Contractor will dispose of debris in accordance with the Maine</w:t>
            </w:r>
            <w:r w:rsidR="00A63B1B">
              <w:rPr>
                <w:rFonts w:asciiTheme="minorHAnsi" w:hAnsiTheme="minorHAnsi"/>
                <w:szCs w:val="20"/>
              </w:rPr>
              <w:t xml:space="preserve"> </w:t>
            </w:r>
            <w:r w:rsidRPr="00726D6A">
              <w:rPr>
                <w:rFonts w:asciiTheme="minorHAnsi" w:hAnsiTheme="minorHAnsi"/>
                <w:szCs w:val="20"/>
              </w:rPr>
              <w:t>Solid Waste Law (Title 38 M.R.S.A., Section 1301 et. seq.). The demolition plan, containment,</w:t>
            </w:r>
            <w:r w:rsidR="002C7D6F">
              <w:rPr>
                <w:rFonts w:asciiTheme="minorHAnsi" w:hAnsiTheme="minorHAnsi"/>
                <w:szCs w:val="20"/>
              </w:rPr>
              <w:t xml:space="preserve"> </w:t>
            </w:r>
            <w:r w:rsidRPr="00726D6A">
              <w:rPr>
                <w:rFonts w:asciiTheme="minorHAnsi" w:hAnsiTheme="minorHAnsi"/>
                <w:szCs w:val="20"/>
              </w:rPr>
              <w:t>and disposal of demolition debris will be addressed in the Contractor’s SEWPCP.</w:t>
            </w:r>
          </w:p>
        </w:tc>
      </w:tr>
      <w:tr w:rsidR="00F6597A" w:rsidRPr="00726D6A" w14:paraId="08C376F2" w14:textId="77777777" w:rsidTr="00033D90">
        <w:trPr>
          <w:cantSplit/>
          <w:trHeight w:val="144"/>
          <w:jc w:val="center"/>
        </w:trPr>
        <w:sdt>
          <w:sdtPr>
            <w:rPr>
              <w:szCs w:val="20"/>
            </w:rPr>
            <w:id w:val="154965035"/>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942863C" w14:textId="4B634EC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8246F02" w14:textId="4429D2AC"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36</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Round pile size is limited to less than 30 inches in diameter. H-pile size is limited to</w:t>
            </w:r>
            <w:r w:rsidR="002C7D6F">
              <w:rPr>
                <w:rFonts w:asciiTheme="minorHAnsi" w:hAnsiTheme="minorHAnsi"/>
                <w:szCs w:val="20"/>
              </w:rPr>
              <w:t xml:space="preserve"> </w:t>
            </w:r>
            <w:r w:rsidRPr="00726D6A">
              <w:rPr>
                <w:rFonts w:asciiTheme="minorHAnsi" w:hAnsiTheme="minorHAnsi"/>
                <w:szCs w:val="20"/>
              </w:rPr>
              <w:t>less than 14 inches.</w:t>
            </w:r>
          </w:p>
        </w:tc>
      </w:tr>
      <w:tr w:rsidR="00F6597A" w:rsidRPr="00726D6A" w14:paraId="43B55C55" w14:textId="77777777" w:rsidTr="00033D90">
        <w:trPr>
          <w:cantSplit/>
          <w:trHeight w:val="144"/>
          <w:jc w:val="center"/>
        </w:trPr>
        <w:tc>
          <w:tcPr>
            <w:tcW w:w="395" w:type="dxa"/>
            <w:tcMar>
              <w:top w:w="29" w:type="dxa"/>
              <w:left w:w="43" w:type="dxa"/>
              <w:bottom w:w="29" w:type="dxa"/>
              <w:right w:w="43" w:type="dxa"/>
            </w:tcMar>
            <w:vAlign w:val="center"/>
          </w:tcPr>
          <w:sdt>
            <w:sdtPr>
              <w:rPr>
                <w:szCs w:val="20"/>
              </w:rPr>
              <w:id w:val="1230419117"/>
              <w14:checkbox>
                <w14:checked w14:val="0"/>
                <w14:checkedState w14:val="2612" w14:font="MS Gothic"/>
                <w14:uncheckedState w14:val="2610" w14:font="MS Gothic"/>
              </w14:checkbox>
            </w:sdtPr>
            <w:sdtEndPr/>
            <w:sdtContent>
              <w:p w14:paraId="0AAA4C76" w14:textId="51E5F4D4"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sdtContent>
          </w:sdt>
        </w:tc>
        <w:tc>
          <w:tcPr>
            <w:tcW w:w="10405" w:type="dxa"/>
            <w:tcMar>
              <w:top w:w="29" w:type="dxa"/>
              <w:left w:w="43" w:type="dxa"/>
              <w:bottom w:w="29" w:type="dxa"/>
              <w:right w:w="43" w:type="dxa"/>
            </w:tcMar>
            <w:vAlign w:val="center"/>
          </w:tcPr>
          <w:p w14:paraId="4243F25B" w14:textId="3B94B82E"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37</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 vibratory hammer will be used as much as possible for all pile driving activities.</w:t>
            </w:r>
          </w:p>
        </w:tc>
      </w:tr>
      <w:tr w:rsidR="00F6597A" w:rsidRPr="00726D6A" w14:paraId="36F58E3F" w14:textId="77777777" w:rsidTr="00033D90">
        <w:trPr>
          <w:cantSplit/>
          <w:trHeight w:val="144"/>
          <w:jc w:val="center"/>
        </w:trPr>
        <w:sdt>
          <w:sdtPr>
            <w:rPr>
              <w:szCs w:val="20"/>
            </w:rPr>
            <w:id w:val="-101637561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4913FD9" w14:textId="6DE92353"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34B3323" w14:textId="2C0A88CF"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38</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Pile driving will occur during the day when fish are less active and Atlantic salmon</w:t>
            </w:r>
            <w:r w:rsidR="002C7D6F">
              <w:rPr>
                <w:rFonts w:asciiTheme="minorHAnsi" w:hAnsiTheme="minorHAnsi"/>
                <w:szCs w:val="20"/>
              </w:rPr>
              <w:t xml:space="preserve"> </w:t>
            </w:r>
            <w:r w:rsidRPr="00726D6A">
              <w:rPr>
                <w:rFonts w:asciiTheme="minorHAnsi" w:hAnsiTheme="minorHAnsi"/>
                <w:szCs w:val="20"/>
              </w:rPr>
              <w:t>migrations are minimized.</w:t>
            </w:r>
          </w:p>
        </w:tc>
      </w:tr>
      <w:tr w:rsidR="00F6597A" w:rsidRPr="00726D6A" w14:paraId="624E7D05" w14:textId="77777777" w:rsidTr="00033D90">
        <w:trPr>
          <w:cantSplit/>
          <w:trHeight w:val="144"/>
          <w:jc w:val="center"/>
        </w:trPr>
        <w:sdt>
          <w:sdtPr>
            <w:rPr>
              <w:szCs w:val="20"/>
            </w:rPr>
            <w:id w:val="28392997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37071BB" w14:textId="072390BE"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BC7FD56" w14:textId="43CF1584"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39</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Hydroacoustic monitoring will be completed for all impact pile driving using the</w:t>
            </w:r>
            <w:r w:rsidR="002C7D6F">
              <w:rPr>
                <w:rFonts w:asciiTheme="minorHAnsi" w:hAnsiTheme="minorHAnsi"/>
                <w:szCs w:val="20"/>
              </w:rPr>
              <w:t xml:space="preserve"> </w:t>
            </w:r>
            <w:r w:rsidRPr="00726D6A">
              <w:rPr>
                <w:rFonts w:asciiTheme="minorHAnsi" w:hAnsiTheme="minorHAnsi"/>
                <w:szCs w:val="20"/>
              </w:rPr>
              <w:t>monitoring template developed by the Fisheries Hydroacoustic Working Group and following the</w:t>
            </w:r>
            <w:r w:rsidR="002C7D6F">
              <w:rPr>
                <w:rFonts w:asciiTheme="minorHAnsi" w:hAnsiTheme="minorHAnsi"/>
                <w:szCs w:val="20"/>
              </w:rPr>
              <w:t xml:space="preserve"> </w:t>
            </w:r>
            <w:r w:rsidRPr="00726D6A">
              <w:rPr>
                <w:rFonts w:asciiTheme="minorHAnsi" w:hAnsiTheme="minorHAnsi"/>
                <w:szCs w:val="20"/>
              </w:rPr>
              <w:t>methods described in the Technical Guidance (Caltrans 2015).</w:t>
            </w:r>
          </w:p>
        </w:tc>
      </w:tr>
      <w:tr w:rsidR="00F6597A" w:rsidRPr="00726D6A" w14:paraId="69820FA3" w14:textId="77777777" w:rsidTr="00033D90">
        <w:trPr>
          <w:cantSplit/>
          <w:trHeight w:val="144"/>
          <w:jc w:val="center"/>
        </w:trPr>
        <w:sdt>
          <w:sdtPr>
            <w:rPr>
              <w:szCs w:val="20"/>
            </w:rPr>
            <w:id w:val="105111411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D22B6BC" w14:textId="172A3107"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7C91D9E" w14:textId="586D8D95"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40</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 bubble curtain meeting the design criteria, as defined in the User’s Guide, will be</w:t>
            </w:r>
            <w:r w:rsidR="002C7D6F">
              <w:rPr>
                <w:rFonts w:asciiTheme="minorHAnsi" w:hAnsiTheme="minorHAnsi"/>
                <w:szCs w:val="20"/>
              </w:rPr>
              <w:t xml:space="preserve"> </w:t>
            </w:r>
            <w:r w:rsidRPr="00726D6A">
              <w:rPr>
                <w:rFonts w:asciiTheme="minorHAnsi" w:hAnsiTheme="minorHAnsi"/>
                <w:szCs w:val="20"/>
              </w:rPr>
              <w:t>employed during all impact pile driving events. The bubble curtain design will mimic</w:t>
            </w:r>
            <w:r w:rsidR="002C7D6F">
              <w:rPr>
                <w:rFonts w:asciiTheme="minorHAnsi" w:hAnsiTheme="minorHAnsi"/>
                <w:szCs w:val="20"/>
              </w:rPr>
              <w:t xml:space="preserve"> </w:t>
            </w:r>
            <w:r w:rsidRPr="00726D6A">
              <w:rPr>
                <w:rFonts w:asciiTheme="minorHAnsi" w:hAnsiTheme="minorHAnsi"/>
                <w:szCs w:val="20"/>
              </w:rPr>
              <w:t>specifications for devices tested and employed for previous pile driving events.</w:t>
            </w:r>
          </w:p>
        </w:tc>
      </w:tr>
      <w:tr w:rsidR="00F6597A" w:rsidRPr="00726D6A" w14:paraId="741B842B" w14:textId="77777777" w:rsidTr="00033D90">
        <w:trPr>
          <w:cantSplit/>
          <w:trHeight w:val="144"/>
          <w:jc w:val="center"/>
        </w:trPr>
        <w:sdt>
          <w:sdtPr>
            <w:rPr>
              <w:szCs w:val="20"/>
            </w:rPr>
            <w:id w:val="-12901937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BB062B8" w14:textId="2BB8829D"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8C83810" w14:textId="1B1D2589"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41</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In-water blasting is not allowed when Atlantic salmon could be present.</w:t>
            </w:r>
          </w:p>
        </w:tc>
      </w:tr>
      <w:tr w:rsidR="00F6597A" w:rsidRPr="00726D6A" w14:paraId="7A6BE05A" w14:textId="77777777" w:rsidTr="00033D90">
        <w:trPr>
          <w:cantSplit/>
          <w:trHeight w:val="144"/>
          <w:jc w:val="center"/>
        </w:trPr>
        <w:sdt>
          <w:sdtPr>
            <w:rPr>
              <w:szCs w:val="20"/>
            </w:rPr>
            <w:id w:val="210144712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D4056AA" w14:textId="3420321A"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849987E" w14:textId="1CF1BFE9"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42</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Permanent riprap placed in a stream below the bankfull elevation will be covered by</w:t>
            </w:r>
            <w:r w:rsidR="002C7D6F">
              <w:rPr>
                <w:rFonts w:asciiTheme="minorHAnsi" w:hAnsiTheme="minorHAnsi"/>
                <w:szCs w:val="20"/>
              </w:rPr>
              <w:t xml:space="preserve"> </w:t>
            </w:r>
            <w:r w:rsidRPr="00726D6A">
              <w:rPr>
                <w:rFonts w:asciiTheme="minorHAnsi" w:hAnsiTheme="minorHAnsi"/>
                <w:szCs w:val="20"/>
              </w:rPr>
              <w:t>CSM.</w:t>
            </w:r>
          </w:p>
        </w:tc>
      </w:tr>
      <w:tr w:rsidR="00F6597A" w:rsidRPr="00726D6A" w14:paraId="67427BD0" w14:textId="77777777" w:rsidTr="00033D90">
        <w:trPr>
          <w:cantSplit/>
          <w:trHeight w:val="144"/>
          <w:jc w:val="center"/>
        </w:trPr>
        <w:sdt>
          <w:sdtPr>
            <w:rPr>
              <w:szCs w:val="20"/>
            </w:rPr>
            <w:id w:val="510959848"/>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28B9C95" w14:textId="258B86A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102E61C" w14:textId="4EF817E7"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43</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Any riprap that is placed in a stream that is not within a cofferdam will be cleaned</w:t>
            </w:r>
            <w:r w:rsidR="002C7D6F">
              <w:rPr>
                <w:rFonts w:asciiTheme="minorHAnsi" w:hAnsiTheme="minorHAnsi"/>
                <w:szCs w:val="20"/>
              </w:rPr>
              <w:t xml:space="preserve"> </w:t>
            </w:r>
            <w:r w:rsidRPr="00726D6A">
              <w:rPr>
                <w:rFonts w:asciiTheme="minorHAnsi" w:hAnsiTheme="minorHAnsi"/>
                <w:szCs w:val="20"/>
              </w:rPr>
              <w:t>prior to placement.</w:t>
            </w:r>
          </w:p>
        </w:tc>
      </w:tr>
      <w:tr w:rsidR="00F6597A" w:rsidRPr="00726D6A" w14:paraId="763E9551" w14:textId="77777777" w:rsidTr="00033D90">
        <w:trPr>
          <w:cantSplit/>
          <w:trHeight w:val="144"/>
          <w:jc w:val="center"/>
        </w:trPr>
        <w:sdt>
          <w:sdtPr>
            <w:rPr>
              <w:szCs w:val="20"/>
            </w:rPr>
            <w:id w:val="-20432888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C08D08D" w14:textId="61EF6DFA"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9358BBC" w14:textId="73B294CD"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44</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Cable mats used for scour protection will be backfilled with a gravel-like material</w:t>
            </w:r>
            <w:r w:rsidR="002C7D6F">
              <w:rPr>
                <w:rFonts w:asciiTheme="minorHAnsi" w:hAnsiTheme="minorHAnsi"/>
                <w:szCs w:val="20"/>
              </w:rPr>
              <w:t xml:space="preserve"> </w:t>
            </w:r>
            <w:r w:rsidRPr="00726D6A">
              <w:rPr>
                <w:rFonts w:asciiTheme="minorHAnsi" w:hAnsiTheme="minorHAnsi"/>
                <w:szCs w:val="20"/>
              </w:rPr>
              <w:t>between the voids. Any larger stones or streambed material excavated for the placement of the</w:t>
            </w:r>
            <w:r w:rsidR="002C7D6F">
              <w:rPr>
                <w:rFonts w:asciiTheme="minorHAnsi" w:hAnsiTheme="minorHAnsi"/>
                <w:szCs w:val="20"/>
              </w:rPr>
              <w:t xml:space="preserve"> </w:t>
            </w:r>
            <w:r w:rsidRPr="00726D6A">
              <w:rPr>
                <w:rFonts w:asciiTheme="minorHAnsi" w:hAnsiTheme="minorHAnsi"/>
                <w:szCs w:val="20"/>
              </w:rPr>
              <w:t>mats will then be distributed on top of the countermeasures.</w:t>
            </w:r>
          </w:p>
        </w:tc>
      </w:tr>
      <w:tr w:rsidR="00F6597A" w:rsidRPr="00726D6A" w14:paraId="4F594684" w14:textId="77777777" w:rsidTr="00033D90">
        <w:trPr>
          <w:cantSplit/>
          <w:trHeight w:val="144"/>
          <w:jc w:val="center"/>
        </w:trPr>
        <w:sdt>
          <w:sdtPr>
            <w:rPr>
              <w:szCs w:val="20"/>
            </w:rPr>
            <w:id w:val="317693065"/>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12DAE920" w14:textId="465B6004"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732E394D" w14:textId="56785A39"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45</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The Proponents will not adversely affect Atlantic salmon adults sheltering in holding</w:t>
            </w:r>
            <w:r w:rsidR="002C7D6F">
              <w:rPr>
                <w:rFonts w:asciiTheme="minorHAnsi" w:hAnsiTheme="minorHAnsi"/>
                <w:szCs w:val="20"/>
              </w:rPr>
              <w:t xml:space="preserve"> </w:t>
            </w:r>
            <w:r w:rsidRPr="00726D6A">
              <w:rPr>
                <w:rFonts w:asciiTheme="minorHAnsi" w:hAnsiTheme="minorHAnsi"/>
                <w:szCs w:val="20"/>
              </w:rPr>
              <w:t>pools.</w:t>
            </w:r>
          </w:p>
        </w:tc>
      </w:tr>
      <w:tr w:rsidR="00F6597A" w:rsidRPr="00726D6A" w14:paraId="200B7E14" w14:textId="77777777" w:rsidTr="00033D90">
        <w:trPr>
          <w:cantSplit/>
          <w:trHeight w:val="144"/>
          <w:jc w:val="center"/>
        </w:trPr>
        <w:sdt>
          <w:sdtPr>
            <w:rPr>
              <w:szCs w:val="20"/>
            </w:rPr>
            <w:id w:val="139800979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EFFFA38" w14:textId="59B6B8F6"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D2F0624" w14:textId="25899F03"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46</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 xml:space="preserve">In Atlantic </w:t>
            </w:r>
            <w:proofErr w:type="gramStart"/>
            <w:r w:rsidRPr="00726D6A">
              <w:rPr>
                <w:rFonts w:asciiTheme="minorHAnsi" w:hAnsiTheme="minorHAnsi"/>
                <w:szCs w:val="20"/>
              </w:rPr>
              <w:t>salmon</w:t>
            </w:r>
            <w:proofErr w:type="gramEnd"/>
            <w:r w:rsidRPr="00726D6A">
              <w:rPr>
                <w:rFonts w:asciiTheme="minorHAnsi" w:hAnsiTheme="minorHAnsi"/>
                <w:szCs w:val="20"/>
              </w:rPr>
              <w:t xml:space="preserve"> rearing habitat, bridge replacements with piers and abutments will</w:t>
            </w:r>
            <w:r w:rsidR="002C7D6F">
              <w:rPr>
                <w:rFonts w:asciiTheme="minorHAnsi" w:hAnsiTheme="minorHAnsi"/>
                <w:szCs w:val="20"/>
              </w:rPr>
              <w:t xml:space="preserve"> </w:t>
            </w:r>
            <w:r w:rsidRPr="00726D6A">
              <w:rPr>
                <w:rFonts w:asciiTheme="minorHAnsi" w:hAnsiTheme="minorHAnsi"/>
                <w:szCs w:val="20"/>
              </w:rPr>
              <w:t>not result in a net increase of structure footprint. Piers and abutments will not be placed in</w:t>
            </w:r>
            <w:r w:rsidR="002C7D6F">
              <w:rPr>
                <w:rFonts w:asciiTheme="minorHAnsi" w:hAnsiTheme="minorHAnsi"/>
                <w:szCs w:val="20"/>
              </w:rPr>
              <w:t xml:space="preserve"> </w:t>
            </w:r>
            <w:r w:rsidRPr="00726D6A">
              <w:rPr>
                <w:rFonts w:asciiTheme="minorHAnsi" w:hAnsiTheme="minorHAnsi"/>
                <w:szCs w:val="20"/>
              </w:rPr>
              <w:t>Atlantic salmon spawning habitat.</w:t>
            </w:r>
          </w:p>
        </w:tc>
      </w:tr>
      <w:tr w:rsidR="00F6597A" w:rsidRPr="00726D6A" w14:paraId="5A4E9397" w14:textId="77777777" w:rsidTr="00033D90">
        <w:trPr>
          <w:cantSplit/>
          <w:trHeight w:val="144"/>
          <w:jc w:val="center"/>
        </w:trPr>
        <w:sdt>
          <w:sdtPr>
            <w:rPr>
              <w:szCs w:val="20"/>
            </w:rPr>
            <w:id w:val="-116076281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B9E058A" w14:textId="6929729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84781E2" w14:textId="60C4B46E" w:rsidR="00F6597A" w:rsidRPr="00726D6A" w:rsidRDefault="00A63B1B" w:rsidP="00953AB5">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47</w:t>
            </w:r>
            <w:r w:rsidR="00003523">
              <w:rPr>
                <w:rFonts w:asciiTheme="minorHAnsi" w:hAnsiTheme="minorHAnsi"/>
                <w:b/>
                <w:bCs/>
                <w:szCs w:val="20"/>
              </w:rPr>
              <w:t>:</w:t>
            </w:r>
            <w:r>
              <w:rPr>
                <w:rFonts w:asciiTheme="minorHAnsi" w:hAnsiTheme="minorHAnsi"/>
                <w:b/>
                <w:bCs/>
                <w:szCs w:val="20"/>
              </w:rPr>
              <w:tab/>
            </w:r>
            <w:r w:rsidR="00F6597A" w:rsidRPr="00726D6A">
              <w:rPr>
                <w:rFonts w:asciiTheme="minorHAnsi" w:hAnsiTheme="minorHAnsi"/>
                <w:szCs w:val="20"/>
              </w:rPr>
              <w:t>All invert line and slipline projects will have fish passage measures included in the</w:t>
            </w:r>
            <w:r w:rsidR="002C7D6F">
              <w:rPr>
                <w:rFonts w:asciiTheme="minorHAnsi" w:hAnsiTheme="minorHAnsi"/>
                <w:szCs w:val="20"/>
              </w:rPr>
              <w:t xml:space="preserve"> </w:t>
            </w:r>
            <w:r w:rsidR="00F6597A" w:rsidRPr="00726D6A">
              <w:rPr>
                <w:rFonts w:asciiTheme="minorHAnsi" w:hAnsiTheme="minorHAnsi"/>
                <w:szCs w:val="20"/>
              </w:rPr>
              <w:t>design. Fish passage measures include weirs inside and outside of the crossing structures to</w:t>
            </w:r>
            <w:r w:rsidR="002C7D6F">
              <w:rPr>
                <w:rFonts w:asciiTheme="minorHAnsi" w:hAnsiTheme="minorHAnsi"/>
                <w:szCs w:val="20"/>
              </w:rPr>
              <w:t xml:space="preserve"> </w:t>
            </w:r>
            <w:r w:rsidR="00F6597A" w:rsidRPr="00726D6A">
              <w:rPr>
                <w:rFonts w:asciiTheme="minorHAnsi" w:hAnsiTheme="minorHAnsi"/>
                <w:szCs w:val="20"/>
              </w:rPr>
              <w:t>ensure that water depths and velocities allow for fish passage at a range of flows.</w:t>
            </w:r>
          </w:p>
        </w:tc>
      </w:tr>
      <w:tr w:rsidR="00F6597A" w:rsidRPr="00726D6A" w14:paraId="4DC0F480" w14:textId="77777777" w:rsidTr="00033D90">
        <w:trPr>
          <w:cantSplit/>
          <w:trHeight w:val="144"/>
          <w:jc w:val="center"/>
        </w:trPr>
        <w:sdt>
          <w:sdtPr>
            <w:rPr>
              <w:szCs w:val="20"/>
            </w:rPr>
            <w:id w:val="13553690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9A026B5" w14:textId="7BBA1BA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1FF9D083" w14:textId="5CBFDF4A" w:rsidR="00F6597A" w:rsidRPr="00726D6A" w:rsidRDefault="00A63B1B" w:rsidP="00953AB5">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48</w:t>
            </w:r>
            <w:r w:rsidR="00003523">
              <w:rPr>
                <w:rFonts w:asciiTheme="minorHAnsi" w:hAnsiTheme="minorHAnsi"/>
                <w:b/>
                <w:bCs/>
                <w:szCs w:val="20"/>
              </w:rPr>
              <w:t>:</w:t>
            </w:r>
            <w:r>
              <w:rPr>
                <w:rFonts w:asciiTheme="minorHAnsi" w:hAnsiTheme="minorHAnsi"/>
                <w:b/>
                <w:bCs/>
                <w:szCs w:val="20"/>
              </w:rPr>
              <w:tab/>
            </w:r>
            <w:r w:rsidR="00F6597A" w:rsidRPr="00726D6A">
              <w:rPr>
                <w:rFonts w:asciiTheme="minorHAnsi" w:hAnsiTheme="minorHAnsi"/>
                <w:szCs w:val="20"/>
              </w:rPr>
              <w:t>Invert line and slipline rehabilitation activities will not occur in Tier 1 priority areas.</w:t>
            </w:r>
          </w:p>
        </w:tc>
      </w:tr>
      <w:tr w:rsidR="00F6597A" w:rsidRPr="00726D6A" w14:paraId="535F357E" w14:textId="77777777" w:rsidTr="00033D90">
        <w:trPr>
          <w:cantSplit/>
          <w:trHeight w:val="144"/>
          <w:jc w:val="center"/>
        </w:trPr>
        <w:sdt>
          <w:sdtPr>
            <w:rPr>
              <w:szCs w:val="20"/>
            </w:rPr>
            <w:id w:val="-138201367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4969E419" w14:textId="495E3F55"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7E606713" w14:textId="3AE9B936"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49</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Abutment demolitions with a hoe ram will occur inside of a dewatered cofferdam or</w:t>
            </w:r>
            <w:r w:rsidR="002C7D6F">
              <w:rPr>
                <w:rFonts w:asciiTheme="minorHAnsi" w:hAnsiTheme="minorHAnsi"/>
                <w:szCs w:val="20"/>
              </w:rPr>
              <w:t xml:space="preserve"> </w:t>
            </w:r>
            <w:r w:rsidRPr="00726D6A">
              <w:rPr>
                <w:rFonts w:asciiTheme="minorHAnsi" w:hAnsiTheme="minorHAnsi"/>
                <w:szCs w:val="20"/>
              </w:rPr>
              <w:t>outside of the water.</w:t>
            </w:r>
          </w:p>
        </w:tc>
      </w:tr>
      <w:tr w:rsidR="00F6597A" w:rsidRPr="00726D6A" w14:paraId="36DC6BD9" w14:textId="77777777" w:rsidTr="00033D90">
        <w:trPr>
          <w:cantSplit/>
          <w:trHeight w:val="144"/>
          <w:jc w:val="center"/>
        </w:trPr>
        <w:sdt>
          <w:sdtPr>
            <w:rPr>
              <w:szCs w:val="20"/>
            </w:rPr>
            <w:id w:val="-979608332"/>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049647A" w14:textId="2B05F7F7"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3AA068AC" w14:textId="6B280602"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50</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If piles are removed by cutting, they must be cut to one foot below the substrate level.</w:t>
            </w:r>
          </w:p>
        </w:tc>
      </w:tr>
      <w:tr w:rsidR="00F6597A" w:rsidRPr="00726D6A" w14:paraId="2F72468B" w14:textId="77777777" w:rsidTr="00033D90">
        <w:trPr>
          <w:cantSplit/>
          <w:trHeight w:val="144"/>
          <w:jc w:val="center"/>
        </w:trPr>
        <w:sdt>
          <w:sdtPr>
            <w:rPr>
              <w:szCs w:val="20"/>
            </w:rPr>
            <w:id w:val="-19300454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7086FD45" w14:textId="15450D9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5AF418C" w14:textId="56DADED2" w:rsidR="00F6597A" w:rsidRPr="00726D6A" w:rsidRDefault="00F6597A" w:rsidP="00953AB5">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51</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If a pile is pulled from the substrate, the work will be completed using a BMP</w:t>
            </w:r>
            <w:r w:rsidR="002C7D6F">
              <w:rPr>
                <w:rFonts w:asciiTheme="minorHAnsi" w:hAnsiTheme="minorHAnsi"/>
                <w:szCs w:val="20"/>
              </w:rPr>
              <w:t xml:space="preserve"> </w:t>
            </w:r>
            <w:r w:rsidRPr="00726D6A">
              <w:rPr>
                <w:rFonts w:asciiTheme="minorHAnsi" w:hAnsiTheme="minorHAnsi"/>
                <w:szCs w:val="20"/>
              </w:rPr>
              <w:t>specifically for minimizing turbidity, such as a turbidity curtain.</w:t>
            </w:r>
          </w:p>
        </w:tc>
      </w:tr>
      <w:tr w:rsidR="00F6597A" w:rsidRPr="00726D6A" w14:paraId="2FD3CBC0" w14:textId="77777777" w:rsidTr="00033D90">
        <w:trPr>
          <w:cantSplit/>
          <w:trHeight w:val="144"/>
          <w:jc w:val="center"/>
        </w:trPr>
        <w:sdt>
          <w:sdtPr>
            <w:rPr>
              <w:szCs w:val="20"/>
            </w:rPr>
            <w:id w:val="-22170779"/>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02BFA053" w14:textId="73B99ABB" w:rsidR="00F6597A" w:rsidRPr="00726D6A" w:rsidRDefault="00EC7D17"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2E84F82A" w14:textId="11E4EDC7" w:rsidR="00F6597A" w:rsidRPr="00726D6A" w:rsidRDefault="00F6597A" w:rsidP="00953AB5">
            <w:pPr>
              <w:tabs>
                <w:tab w:val="left" w:pos="822"/>
              </w:tabs>
              <w:autoSpaceDE w:val="0"/>
              <w:autoSpaceDN w:val="0"/>
              <w:adjustRightInd w:val="0"/>
              <w:spacing w:before="0" w:after="0"/>
              <w:ind w:left="822" w:hanging="822"/>
              <w:rPr>
                <w:rFonts w:asciiTheme="minorHAnsi" w:hAnsiTheme="minorHAnsi"/>
                <w:szCs w:val="20"/>
              </w:rPr>
            </w:pPr>
            <w:r w:rsidRPr="00726D6A">
              <w:rPr>
                <w:rFonts w:asciiTheme="minorHAnsi" w:hAnsiTheme="minorHAnsi"/>
                <w:b/>
                <w:bCs/>
                <w:szCs w:val="20"/>
              </w:rPr>
              <w:t>AMM 52</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To minimize potential effects to fish passage with a culvert extension and stream</w:t>
            </w:r>
            <w:r w:rsidR="002C7D6F">
              <w:rPr>
                <w:rFonts w:asciiTheme="minorHAnsi" w:hAnsiTheme="minorHAnsi"/>
                <w:szCs w:val="20"/>
              </w:rPr>
              <w:t xml:space="preserve"> </w:t>
            </w:r>
            <w:r w:rsidRPr="00726D6A">
              <w:rPr>
                <w:rFonts w:asciiTheme="minorHAnsi" w:hAnsiTheme="minorHAnsi"/>
                <w:szCs w:val="20"/>
              </w:rPr>
              <w:t>realignment, design will ensure that:</w:t>
            </w:r>
          </w:p>
          <w:p w14:paraId="3E313920" w14:textId="1251B604" w:rsidR="00F6597A" w:rsidRPr="00726D6A" w:rsidRDefault="00A63B1B" w:rsidP="00A63B1B">
            <w:pPr>
              <w:tabs>
                <w:tab w:val="left" w:pos="1092"/>
              </w:tabs>
              <w:autoSpaceDE w:val="0"/>
              <w:autoSpaceDN w:val="0"/>
              <w:adjustRightInd w:val="0"/>
              <w:spacing w:before="0" w:after="0"/>
              <w:ind w:left="1002" w:hanging="180"/>
              <w:rPr>
                <w:rFonts w:asciiTheme="minorHAnsi" w:hAnsiTheme="minorHAnsi"/>
                <w:szCs w:val="20"/>
              </w:rPr>
            </w:pPr>
            <w:r>
              <w:rPr>
                <w:rFonts w:asciiTheme="minorHAnsi" w:hAnsiTheme="minorHAnsi"/>
                <w:szCs w:val="20"/>
              </w:rPr>
              <w:t>1.</w:t>
            </w:r>
            <w:r>
              <w:rPr>
                <w:rFonts w:asciiTheme="minorHAnsi" w:hAnsiTheme="minorHAnsi"/>
                <w:szCs w:val="20"/>
              </w:rPr>
              <w:tab/>
            </w:r>
            <w:r w:rsidR="00F6597A" w:rsidRPr="00726D6A">
              <w:rPr>
                <w:rFonts w:asciiTheme="minorHAnsi" w:hAnsiTheme="minorHAnsi"/>
                <w:szCs w:val="20"/>
              </w:rPr>
              <w:t>The width of the relocated channel will match that of the pre-existing width;</w:t>
            </w:r>
          </w:p>
          <w:p w14:paraId="0169609D" w14:textId="114A6CAE" w:rsidR="00F6597A" w:rsidRPr="00726D6A" w:rsidRDefault="00A63B1B" w:rsidP="00A63B1B">
            <w:pPr>
              <w:tabs>
                <w:tab w:val="left" w:pos="1092"/>
              </w:tabs>
              <w:autoSpaceDE w:val="0"/>
              <w:autoSpaceDN w:val="0"/>
              <w:adjustRightInd w:val="0"/>
              <w:spacing w:before="0" w:after="0"/>
              <w:ind w:left="1002" w:hanging="180"/>
              <w:rPr>
                <w:rFonts w:asciiTheme="minorHAnsi" w:hAnsiTheme="minorHAnsi"/>
                <w:szCs w:val="20"/>
              </w:rPr>
            </w:pPr>
            <w:r>
              <w:rPr>
                <w:rFonts w:asciiTheme="minorHAnsi" w:hAnsiTheme="minorHAnsi"/>
                <w:szCs w:val="20"/>
              </w:rPr>
              <w:t>2.</w:t>
            </w:r>
            <w:r>
              <w:rPr>
                <w:rFonts w:asciiTheme="minorHAnsi" w:hAnsiTheme="minorHAnsi"/>
                <w:szCs w:val="20"/>
              </w:rPr>
              <w:tab/>
            </w:r>
            <w:r w:rsidR="00F6597A" w:rsidRPr="00726D6A">
              <w:rPr>
                <w:rFonts w:asciiTheme="minorHAnsi" w:hAnsiTheme="minorHAnsi"/>
                <w:szCs w:val="20"/>
              </w:rPr>
              <w:t>Channel depths will match that of the pre-existing stream section;</w:t>
            </w:r>
          </w:p>
          <w:p w14:paraId="5DAD5A57" w14:textId="59BB3723" w:rsidR="00F6597A" w:rsidRPr="00726D6A" w:rsidRDefault="00A63B1B" w:rsidP="00A63B1B">
            <w:pPr>
              <w:tabs>
                <w:tab w:val="left" w:pos="1092"/>
              </w:tabs>
              <w:autoSpaceDE w:val="0"/>
              <w:autoSpaceDN w:val="0"/>
              <w:adjustRightInd w:val="0"/>
              <w:spacing w:before="0" w:after="0"/>
              <w:ind w:left="1002" w:hanging="180"/>
              <w:rPr>
                <w:rFonts w:asciiTheme="minorHAnsi" w:hAnsiTheme="minorHAnsi"/>
                <w:szCs w:val="20"/>
              </w:rPr>
            </w:pPr>
            <w:r>
              <w:rPr>
                <w:rFonts w:asciiTheme="minorHAnsi" w:hAnsiTheme="minorHAnsi"/>
                <w:szCs w:val="20"/>
              </w:rPr>
              <w:t>3.</w:t>
            </w:r>
            <w:r>
              <w:rPr>
                <w:rFonts w:asciiTheme="minorHAnsi" w:hAnsiTheme="minorHAnsi"/>
                <w:szCs w:val="20"/>
              </w:rPr>
              <w:tab/>
            </w:r>
            <w:r w:rsidR="00F6597A" w:rsidRPr="00726D6A">
              <w:rPr>
                <w:rFonts w:asciiTheme="minorHAnsi" w:hAnsiTheme="minorHAnsi"/>
                <w:szCs w:val="20"/>
              </w:rPr>
              <w:t>CSM will be placed along the bottom of the reconstructed stream channel to re-establish</w:t>
            </w:r>
            <w:r>
              <w:rPr>
                <w:rFonts w:asciiTheme="minorHAnsi" w:hAnsiTheme="minorHAnsi"/>
                <w:szCs w:val="20"/>
              </w:rPr>
              <w:t xml:space="preserve"> </w:t>
            </w:r>
            <w:r w:rsidR="00F6597A" w:rsidRPr="00726D6A">
              <w:rPr>
                <w:rFonts w:asciiTheme="minorHAnsi" w:hAnsiTheme="minorHAnsi"/>
                <w:szCs w:val="20"/>
              </w:rPr>
              <w:t>stream substrate; and</w:t>
            </w:r>
          </w:p>
          <w:p w14:paraId="0C764222" w14:textId="6407FC2C" w:rsidR="00F6597A" w:rsidRPr="00726D6A" w:rsidRDefault="00A63B1B" w:rsidP="00A63B1B">
            <w:pPr>
              <w:tabs>
                <w:tab w:val="left" w:pos="1092"/>
              </w:tabs>
              <w:autoSpaceDE w:val="0"/>
              <w:autoSpaceDN w:val="0"/>
              <w:adjustRightInd w:val="0"/>
              <w:spacing w:before="0" w:after="0"/>
              <w:ind w:left="1002" w:hanging="180"/>
              <w:rPr>
                <w:rFonts w:asciiTheme="minorHAnsi" w:hAnsiTheme="minorHAnsi"/>
                <w:b/>
                <w:szCs w:val="20"/>
              </w:rPr>
            </w:pPr>
            <w:r>
              <w:rPr>
                <w:rFonts w:asciiTheme="minorHAnsi" w:hAnsiTheme="minorHAnsi"/>
                <w:szCs w:val="20"/>
              </w:rPr>
              <w:t>4.</w:t>
            </w:r>
            <w:r>
              <w:rPr>
                <w:rFonts w:asciiTheme="minorHAnsi" w:hAnsiTheme="minorHAnsi"/>
                <w:szCs w:val="20"/>
              </w:rPr>
              <w:tab/>
            </w:r>
            <w:r w:rsidR="00F6597A" w:rsidRPr="00726D6A">
              <w:rPr>
                <w:rFonts w:asciiTheme="minorHAnsi" w:hAnsiTheme="minorHAnsi"/>
                <w:szCs w:val="20"/>
              </w:rPr>
              <w:t>Riprap placement in the stream will be minimized to that necessary for erosion/scour</w:t>
            </w:r>
            <w:r>
              <w:rPr>
                <w:rFonts w:asciiTheme="minorHAnsi" w:hAnsiTheme="minorHAnsi"/>
                <w:szCs w:val="20"/>
              </w:rPr>
              <w:t xml:space="preserve"> </w:t>
            </w:r>
            <w:r w:rsidR="00F6597A" w:rsidRPr="00726D6A">
              <w:rPr>
                <w:rFonts w:asciiTheme="minorHAnsi" w:hAnsiTheme="minorHAnsi"/>
                <w:szCs w:val="20"/>
              </w:rPr>
              <w:t>prevention and embedded and covered with natural substrate material.</w:t>
            </w:r>
          </w:p>
        </w:tc>
      </w:tr>
      <w:tr w:rsidR="00EC7D17" w:rsidRPr="00726D6A" w14:paraId="09D37D39" w14:textId="77777777" w:rsidTr="009F7276">
        <w:trPr>
          <w:cantSplit/>
          <w:trHeight w:val="144"/>
          <w:jc w:val="center"/>
        </w:trPr>
        <w:tc>
          <w:tcPr>
            <w:tcW w:w="10800" w:type="dxa"/>
            <w:gridSpan w:val="2"/>
            <w:tcMar>
              <w:top w:w="29" w:type="dxa"/>
              <w:left w:w="43" w:type="dxa"/>
              <w:bottom w:w="29" w:type="dxa"/>
              <w:right w:w="43" w:type="dxa"/>
            </w:tcMar>
            <w:vAlign w:val="center"/>
          </w:tcPr>
          <w:p w14:paraId="57DE64F2" w14:textId="408A720B" w:rsidR="00EC7D17" w:rsidRPr="00EC7D17" w:rsidRDefault="00EC7D17" w:rsidP="00953AB5">
            <w:pPr>
              <w:tabs>
                <w:tab w:val="left" w:pos="822"/>
              </w:tabs>
              <w:autoSpaceDE w:val="0"/>
              <w:autoSpaceDN w:val="0"/>
              <w:adjustRightInd w:val="0"/>
              <w:spacing w:before="0" w:after="0"/>
              <w:ind w:left="822" w:hanging="822"/>
              <w:rPr>
                <w:rFonts w:asciiTheme="minorHAnsi" w:hAnsiTheme="minorHAnsi"/>
                <w:b/>
                <w:bCs/>
                <w:szCs w:val="20"/>
              </w:rPr>
            </w:pPr>
            <w:r>
              <w:rPr>
                <w:rFonts w:asciiTheme="minorHAnsi" w:hAnsiTheme="minorHAnsi"/>
                <w:b/>
                <w:bCs/>
                <w:szCs w:val="20"/>
              </w:rPr>
              <w:t xml:space="preserve">           </w:t>
            </w:r>
            <w:r w:rsidRPr="00EC7D17">
              <w:rPr>
                <w:rFonts w:asciiTheme="minorHAnsi" w:hAnsiTheme="minorHAnsi"/>
                <w:b/>
                <w:bCs/>
                <w:szCs w:val="20"/>
              </w:rPr>
              <w:t>*</w:t>
            </w:r>
            <w:r>
              <w:rPr>
                <w:rFonts w:asciiTheme="minorHAnsi" w:hAnsiTheme="minorHAnsi"/>
                <w:b/>
                <w:bCs/>
                <w:szCs w:val="20"/>
              </w:rPr>
              <w:t>AMM 53 and 54 do no</w:t>
            </w:r>
            <w:r w:rsidR="00A63B1B">
              <w:rPr>
                <w:rFonts w:asciiTheme="minorHAnsi" w:hAnsiTheme="minorHAnsi"/>
                <w:b/>
                <w:bCs/>
                <w:szCs w:val="20"/>
              </w:rPr>
              <w:t>t exist*</w:t>
            </w:r>
          </w:p>
        </w:tc>
      </w:tr>
      <w:tr w:rsidR="00F6597A" w:rsidRPr="00726D6A" w14:paraId="68BD89FB" w14:textId="77777777" w:rsidTr="00033D90">
        <w:trPr>
          <w:cantSplit/>
          <w:trHeight w:val="144"/>
          <w:jc w:val="center"/>
        </w:trPr>
        <w:sdt>
          <w:sdtPr>
            <w:rPr>
              <w:szCs w:val="20"/>
            </w:rPr>
            <w:id w:val="-702170818"/>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2022BC2A" w14:textId="73C566E1"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6F995778" w14:textId="2D268C6A" w:rsidR="00F6597A" w:rsidRPr="00726D6A" w:rsidRDefault="00726D6A"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55</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Cofferdams that span the entire channel will not be used for bridge scour</w:t>
            </w:r>
            <w:r w:rsidR="00A63B1B">
              <w:rPr>
                <w:rFonts w:asciiTheme="minorHAnsi" w:hAnsiTheme="minorHAnsi"/>
                <w:szCs w:val="20"/>
              </w:rPr>
              <w:t xml:space="preserve"> </w:t>
            </w:r>
            <w:r w:rsidRPr="00726D6A">
              <w:rPr>
                <w:rFonts w:asciiTheme="minorHAnsi" w:hAnsiTheme="minorHAnsi"/>
                <w:szCs w:val="20"/>
              </w:rPr>
              <w:t>countermeasure projects.</w:t>
            </w:r>
          </w:p>
        </w:tc>
      </w:tr>
      <w:tr w:rsidR="00F6597A" w:rsidRPr="00726D6A" w14:paraId="7D2D412C" w14:textId="77777777" w:rsidTr="00033D90">
        <w:trPr>
          <w:cantSplit/>
          <w:trHeight w:val="144"/>
          <w:jc w:val="center"/>
        </w:trPr>
        <w:sdt>
          <w:sdtPr>
            <w:rPr>
              <w:szCs w:val="20"/>
            </w:rPr>
            <w:id w:val="-228005857"/>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7F53E09" w14:textId="27FB98D4"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4659C6D2" w14:textId="3AFB8189" w:rsidR="00F6597A" w:rsidRPr="00726D6A" w:rsidRDefault="00726D6A" w:rsidP="00A63B1B">
            <w:pPr>
              <w:tabs>
                <w:tab w:val="left" w:pos="822"/>
              </w:tabs>
              <w:autoSpaceDE w:val="0"/>
              <w:autoSpaceDN w:val="0"/>
              <w:adjustRightInd w:val="0"/>
              <w:spacing w:before="0" w:after="0"/>
              <w:ind w:left="822" w:hanging="822"/>
              <w:rPr>
                <w:rFonts w:asciiTheme="minorHAnsi" w:hAnsiTheme="minorHAnsi"/>
                <w:b/>
                <w:szCs w:val="20"/>
              </w:rPr>
            </w:pPr>
            <w:r w:rsidRPr="00726D6A">
              <w:rPr>
                <w:rFonts w:asciiTheme="minorHAnsi" w:hAnsiTheme="minorHAnsi"/>
                <w:b/>
                <w:bCs/>
                <w:szCs w:val="20"/>
              </w:rPr>
              <w:t>AMM 56</w:t>
            </w:r>
            <w:r w:rsidR="00003523">
              <w:rPr>
                <w:rFonts w:asciiTheme="minorHAnsi" w:hAnsiTheme="minorHAnsi"/>
                <w:b/>
                <w:bCs/>
                <w:szCs w:val="20"/>
              </w:rPr>
              <w:t>:</w:t>
            </w:r>
            <w:r w:rsidR="00A63B1B">
              <w:rPr>
                <w:rFonts w:asciiTheme="minorHAnsi" w:hAnsiTheme="minorHAnsi"/>
                <w:szCs w:val="20"/>
              </w:rPr>
              <w:tab/>
            </w:r>
            <w:r w:rsidRPr="00726D6A">
              <w:rPr>
                <w:rFonts w:asciiTheme="minorHAnsi" w:hAnsiTheme="minorHAnsi"/>
                <w:szCs w:val="20"/>
              </w:rPr>
              <w:t>Compensatory mitigation, through the ILF program or another mitigation approach</w:t>
            </w:r>
            <w:r w:rsidR="00A63B1B">
              <w:rPr>
                <w:rFonts w:asciiTheme="minorHAnsi" w:hAnsiTheme="minorHAnsi"/>
                <w:szCs w:val="20"/>
              </w:rPr>
              <w:t xml:space="preserve"> </w:t>
            </w:r>
            <w:r w:rsidRPr="00726D6A">
              <w:rPr>
                <w:rFonts w:asciiTheme="minorHAnsi" w:hAnsiTheme="minorHAnsi"/>
                <w:szCs w:val="20"/>
              </w:rPr>
              <w:t>that is part of the program, will be provided for all culvert end extensions occurring in Tier 1 and</w:t>
            </w:r>
            <w:r w:rsidR="00A63B1B">
              <w:rPr>
                <w:rFonts w:asciiTheme="minorHAnsi" w:hAnsiTheme="minorHAnsi"/>
                <w:szCs w:val="20"/>
              </w:rPr>
              <w:t xml:space="preserve"> </w:t>
            </w:r>
            <w:r w:rsidRPr="00726D6A">
              <w:rPr>
                <w:rFonts w:asciiTheme="minorHAnsi" w:hAnsiTheme="minorHAnsi"/>
                <w:szCs w:val="20"/>
              </w:rPr>
              <w:t>Tier 2 areas.</w:t>
            </w:r>
          </w:p>
        </w:tc>
      </w:tr>
      <w:tr w:rsidR="00F6597A" w:rsidRPr="00726D6A" w14:paraId="279AA796" w14:textId="77777777" w:rsidTr="00033D90">
        <w:trPr>
          <w:cantSplit/>
          <w:trHeight w:val="144"/>
          <w:jc w:val="center"/>
        </w:trPr>
        <w:sdt>
          <w:sdtPr>
            <w:rPr>
              <w:szCs w:val="20"/>
            </w:rPr>
            <w:id w:val="1396860565"/>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56F82815" w14:textId="5693A071"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09269123" w14:textId="46E848C4" w:rsidR="00F6597A" w:rsidRPr="00726D6A" w:rsidRDefault="00A63B1B" w:rsidP="00A63B1B">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57</w:t>
            </w:r>
            <w:r w:rsidR="00003523">
              <w:rPr>
                <w:rFonts w:asciiTheme="minorHAnsi" w:hAnsiTheme="minorHAnsi"/>
                <w:b/>
                <w:bCs/>
                <w:szCs w:val="20"/>
              </w:rPr>
              <w:t>:</w:t>
            </w:r>
            <w:r>
              <w:rPr>
                <w:rFonts w:asciiTheme="minorHAnsi" w:hAnsiTheme="minorHAnsi"/>
                <w:b/>
                <w:bCs/>
                <w:szCs w:val="20"/>
              </w:rPr>
              <w:tab/>
            </w:r>
            <w:r w:rsidR="00726D6A" w:rsidRPr="00726D6A">
              <w:rPr>
                <w:rFonts w:asciiTheme="minorHAnsi" w:hAnsiTheme="minorHAnsi"/>
                <w:szCs w:val="20"/>
              </w:rPr>
              <w:t>The Proponents are limiting culvert extensions under this programmatic to a total of</w:t>
            </w:r>
            <w:r>
              <w:rPr>
                <w:rFonts w:asciiTheme="minorHAnsi" w:hAnsiTheme="minorHAnsi"/>
                <w:szCs w:val="20"/>
              </w:rPr>
              <w:t xml:space="preserve"> </w:t>
            </w:r>
            <w:r w:rsidR="00726D6A" w:rsidRPr="00726D6A">
              <w:rPr>
                <w:rFonts w:asciiTheme="minorHAnsi" w:hAnsiTheme="minorHAnsi"/>
                <w:szCs w:val="20"/>
              </w:rPr>
              <w:t>eight feet.</w:t>
            </w:r>
          </w:p>
        </w:tc>
      </w:tr>
      <w:tr w:rsidR="00F6597A" w:rsidRPr="00726D6A" w14:paraId="5FBFC666" w14:textId="77777777" w:rsidTr="00033D90">
        <w:trPr>
          <w:cantSplit/>
          <w:trHeight w:val="144"/>
          <w:jc w:val="center"/>
        </w:trPr>
        <w:tc>
          <w:tcPr>
            <w:tcW w:w="395" w:type="dxa"/>
            <w:tcMar>
              <w:top w:w="29" w:type="dxa"/>
              <w:left w:w="43" w:type="dxa"/>
              <w:bottom w:w="29" w:type="dxa"/>
              <w:right w:w="43" w:type="dxa"/>
            </w:tcMar>
            <w:vAlign w:val="center"/>
          </w:tcPr>
          <w:p w14:paraId="69A5C779" w14:textId="009225C5" w:rsidR="00F6597A" w:rsidRPr="00726D6A" w:rsidRDefault="00F6597A" w:rsidP="009D0A7B">
            <w:pPr>
              <w:spacing w:before="0" w:after="0"/>
              <w:rPr>
                <w:rFonts w:asciiTheme="minorHAnsi" w:hAnsiTheme="minorHAnsi"/>
                <w:szCs w:val="20"/>
              </w:rPr>
            </w:pPr>
            <w:r w:rsidRPr="00726D6A">
              <w:rPr>
                <w:rFonts w:asciiTheme="minorHAnsi" w:hAnsiTheme="minorHAnsi"/>
                <w:szCs w:val="20"/>
              </w:rPr>
              <w:t xml:space="preserve"> </w:t>
            </w:r>
            <w:sdt>
              <w:sdtPr>
                <w:rPr>
                  <w:szCs w:val="20"/>
                </w:rPr>
                <w:id w:val="-954635448"/>
                <w14:checkbox>
                  <w14:checked w14:val="0"/>
                  <w14:checkedState w14:val="2612" w14:font="MS Gothic"/>
                  <w14:uncheckedState w14:val="2610" w14:font="MS Gothic"/>
                </w14:checkbox>
              </w:sdtPr>
              <w:sdtEndPr/>
              <w:sdtContent>
                <w:r w:rsidR="00546538">
                  <w:rPr>
                    <w:rFonts w:ascii="MS Gothic" w:eastAsia="MS Gothic" w:hAnsi="MS Gothic" w:hint="eastAsia"/>
                    <w:szCs w:val="20"/>
                  </w:rPr>
                  <w:t>☐</w:t>
                </w:r>
              </w:sdtContent>
            </w:sdt>
            <w:r w:rsidRPr="00726D6A">
              <w:rPr>
                <w:rFonts w:asciiTheme="minorHAnsi" w:hAnsiTheme="minorHAnsi"/>
                <w:szCs w:val="20"/>
              </w:rPr>
              <w:t xml:space="preserve"> </w:t>
            </w:r>
          </w:p>
        </w:tc>
        <w:tc>
          <w:tcPr>
            <w:tcW w:w="10405" w:type="dxa"/>
            <w:tcMar>
              <w:top w:w="29" w:type="dxa"/>
              <w:left w:w="43" w:type="dxa"/>
              <w:bottom w:w="29" w:type="dxa"/>
              <w:right w:w="43" w:type="dxa"/>
            </w:tcMar>
            <w:vAlign w:val="center"/>
          </w:tcPr>
          <w:p w14:paraId="17E24D64" w14:textId="68982B8A" w:rsidR="00F6597A" w:rsidRPr="00726D6A" w:rsidRDefault="00A63B1B" w:rsidP="00A63B1B">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58</w:t>
            </w:r>
            <w:r w:rsidR="00003523">
              <w:rPr>
                <w:rFonts w:asciiTheme="minorHAnsi" w:hAnsiTheme="minorHAnsi"/>
                <w:b/>
                <w:bCs/>
                <w:szCs w:val="20"/>
              </w:rPr>
              <w:t>:</w:t>
            </w:r>
            <w:r>
              <w:rPr>
                <w:rFonts w:asciiTheme="minorHAnsi" w:hAnsiTheme="minorHAnsi"/>
                <w:b/>
                <w:bCs/>
                <w:szCs w:val="20"/>
              </w:rPr>
              <w:tab/>
            </w:r>
            <w:r w:rsidR="00726D6A" w:rsidRPr="00726D6A">
              <w:rPr>
                <w:rFonts w:asciiTheme="minorHAnsi" w:hAnsiTheme="minorHAnsi"/>
                <w:szCs w:val="20"/>
              </w:rPr>
              <w:t>Compensatory mitigation, through the ILF program or another mitigation approach</w:t>
            </w:r>
            <w:r>
              <w:rPr>
                <w:rFonts w:asciiTheme="minorHAnsi" w:hAnsiTheme="minorHAnsi"/>
                <w:szCs w:val="20"/>
              </w:rPr>
              <w:t xml:space="preserve"> </w:t>
            </w:r>
            <w:r w:rsidR="00726D6A" w:rsidRPr="00726D6A">
              <w:rPr>
                <w:rFonts w:asciiTheme="minorHAnsi" w:hAnsiTheme="minorHAnsi"/>
                <w:szCs w:val="20"/>
              </w:rPr>
              <w:t>that is part of the program, will be provided for all bridge scour countermeasures occurring in</w:t>
            </w:r>
            <w:r>
              <w:rPr>
                <w:rFonts w:asciiTheme="minorHAnsi" w:hAnsiTheme="minorHAnsi"/>
                <w:szCs w:val="20"/>
              </w:rPr>
              <w:t xml:space="preserve"> </w:t>
            </w:r>
            <w:r w:rsidR="00726D6A" w:rsidRPr="00726D6A">
              <w:rPr>
                <w:rFonts w:asciiTheme="minorHAnsi" w:hAnsiTheme="minorHAnsi"/>
                <w:szCs w:val="20"/>
              </w:rPr>
              <w:t>Tier 1 and Tier 2 areas.</w:t>
            </w:r>
          </w:p>
        </w:tc>
      </w:tr>
      <w:tr w:rsidR="00F6597A" w:rsidRPr="00726D6A" w14:paraId="4474F5A9" w14:textId="77777777" w:rsidTr="00033D90">
        <w:trPr>
          <w:cantSplit/>
          <w:trHeight w:val="144"/>
          <w:jc w:val="center"/>
        </w:trPr>
        <w:sdt>
          <w:sdtPr>
            <w:rPr>
              <w:szCs w:val="20"/>
            </w:rPr>
            <w:id w:val="981726020"/>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90D8156" w14:textId="6D47A61B"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6278061" w14:textId="6615F765" w:rsidR="00F6597A" w:rsidRPr="00726D6A" w:rsidRDefault="00A63B1B" w:rsidP="00A63B1B">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59</w:t>
            </w:r>
            <w:r w:rsidR="00003523">
              <w:rPr>
                <w:rFonts w:asciiTheme="minorHAnsi" w:hAnsiTheme="minorHAnsi"/>
                <w:b/>
                <w:bCs/>
                <w:szCs w:val="20"/>
              </w:rPr>
              <w:t>:</w:t>
            </w:r>
            <w:r>
              <w:rPr>
                <w:rFonts w:asciiTheme="minorHAnsi" w:hAnsiTheme="minorHAnsi"/>
                <w:b/>
                <w:bCs/>
                <w:szCs w:val="20"/>
              </w:rPr>
              <w:tab/>
            </w:r>
            <w:r w:rsidR="00726D6A" w:rsidRPr="00726D6A">
              <w:rPr>
                <w:rFonts w:asciiTheme="minorHAnsi" w:hAnsiTheme="minorHAnsi"/>
                <w:szCs w:val="20"/>
              </w:rPr>
              <w:t>Compensatory mitigation, through the ILF program or another mitigation approach</w:t>
            </w:r>
            <w:r>
              <w:rPr>
                <w:rFonts w:asciiTheme="minorHAnsi" w:hAnsiTheme="minorHAnsi"/>
                <w:szCs w:val="20"/>
              </w:rPr>
              <w:t xml:space="preserve"> </w:t>
            </w:r>
            <w:r w:rsidR="00726D6A" w:rsidRPr="00726D6A">
              <w:rPr>
                <w:rFonts w:asciiTheme="minorHAnsi" w:hAnsiTheme="minorHAnsi"/>
                <w:szCs w:val="20"/>
              </w:rPr>
              <w:t>that is part of the program, will be provided for all stream crossing replacements in Tier 2 areas</w:t>
            </w:r>
            <w:r>
              <w:rPr>
                <w:rFonts w:asciiTheme="minorHAnsi" w:hAnsiTheme="minorHAnsi"/>
                <w:szCs w:val="20"/>
              </w:rPr>
              <w:t xml:space="preserve"> </w:t>
            </w:r>
            <w:r w:rsidR="00726D6A" w:rsidRPr="00726D6A">
              <w:rPr>
                <w:rFonts w:asciiTheme="minorHAnsi" w:hAnsiTheme="minorHAnsi"/>
                <w:szCs w:val="20"/>
              </w:rPr>
              <w:t>that are greater than 1.0 times the BFW but less than 1.2 times the BFW.</w:t>
            </w:r>
          </w:p>
        </w:tc>
      </w:tr>
      <w:tr w:rsidR="00F6597A" w:rsidRPr="00726D6A" w14:paraId="701190D6" w14:textId="77777777" w:rsidTr="00033D90">
        <w:trPr>
          <w:cantSplit/>
          <w:trHeight w:val="144"/>
          <w:jc w:val="center"/>
        </w:trPr>
        <w:sdt>
          <w:sdtPr>
            <w:rPr>
              <w:szCs w:val="20"/>
            </w:rPr>
            <w:id w:val="-90752858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6D4088D1" w14:textId="73461B19" w:rsidR="00F6597A" w:rsidRPr="00726D6A" w:rsidRDefault="00546538"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FCDAA77" w14:textId="73298F06" w:rsidR="00F6597A" w:rsidRPr="00726D6A" w:rsidRDefault="00A63B1B" w:rsidP="00A63B1B">
            <w:pPr>
              <w:tabs>
                <w:tab w:val="left" w:pos="822"/>
              </w:tabs>
              <w:autoSpaceDE w:val="0"/>
              <w:autoSpaceDN w:val="0"/>
              <w:adjustRightInd w:val="0"/>
              <w:spacing w:before="0" w:after="0"/>
              <w:ind w:left="822" w:hanging="822"/>
              <w:rPr>
                <w:rFonts w:asciiTheme="minorHAnsi" w:hAnsiTheme="minorHAnsi"/>
                <w:b/>
                <w:szCs w:val="20"/>
              </w:rPr>
            </w:pPr>
            <w:r>
              <w:rPr>
                <w:rFonts w:asciiTheme="minorHAnsi" w:hAnsiTheme="minorHAnsi"/>
                <w:b/>
                <w:bCs/>
                <w:szCs w:val="20"/>
              </w:rPr>
              <w:t>AMM 60</w:t>
            </w:r>
            <w:r w:rsidR="00003523">
              <w:rPr>
                <w:rFonts w:asciiTheme="minorHAnsi" w:hAnsiTheme="minorHAnsi"/>
                <w:b/>
                <w:bCs/>
                <w:szCs w:val="20"/>
              </w:rPr>
              <w:t>:</w:t>
            </w:r>
            <w:r>
              <w:rPr>
                <w:rFonts w:asciiTheme="minorHAnsi" w:hAnsiTheme="minorHAnsi"/>
                <w:b/>
                <w:bCs/>
                <w:szCs w:val="20"/>
              </w:rPr>
              <w:tab/>
            </w:r>
            <w:r w:rsidR="00726D6A" w:rsidRPr="00726D6A">
              <w:rPr>
                <w:rFonts w:asciiTheme="minorHAnsi" w:hAnsiTheme="minorHAnsi"/>
                <w:szCs w:val="20"/>
              </w:rPr>
              <w:t>Compensatory mitigation, through the ILF program or another mitigation approach</w:t>
            </w:r>
            <w:r>
              <w:rPr>
                <w:rFonts w:asciiTheme="minorHAnsi" w:hAnsiTheme="minorHAnsi"/>
                <w:szCs w:val="20"/>
              </w:rPr>
              <w:t xml:space="preserve"> </w:t>
            </w:r>
            <w:r w:rsidR="00726D6A" w:rsidRPr="00726D6A">
              <w:rPr>
                <w:rFonts w:asciiTheme="minorHAnsi" w:hAnsiTheme="minorHAnsi"/>
                <w:szCs w:val="20"/>
              </w:rPr>
              <w:t>that is part of the program, will be provided for all invert line and slipline projects in Tier 2</w:t>
            </w:r>
            <w:r>
              <w:rPr>
                <w:rFonts w:asciiTheme="minorHAnsi" w:hAnsiTheme="minorHAnsi"/>
                <w:szCs w:val="20"/>
              </w:rPr>
              <w:t xml:space="preserve"> </w:t>
            </w:r>
            <w:r w:rsidR="00726D6A" w:rsidRPr="00726D6A">
              <w:rPr>
                <w:rFonts w:asciiTheme="minorHAnsi" w:hAnsiTheme="minorHAnsi"/>
                <w:szCs w:val="20"/>
              </w:rPr>
              <w:t>areas.</w:t>
            </w:r>
          </w:p>
        </w:tc>
      </w:tr>
      <w:tr w:rsidR="00F6597A" w:rsidRPr="00726D6A" w14:paraId="0CF42B73" w14:textId="77777777" w:rsidTr="00033D90">
        <w:trPr>
          <w:cantSplit/>
          <w:trHeight w:val="144"/>
          <w:jc w:val="center"/>
        </w:trPr>
        <w:sdt>
          <w:sdtPr>
            <w:rPr>
              <w:szCs w:val="20"/>
            </w:rPr>
            <w:id w:val="1958986084"/>
            <w14:checkbox>
              <w14:checked w14:val="0"/>
              <w14:checkedState w14:val="2612" w14:font="MS Gothic"/>
              <w14:uncheckedState w14:val="2610" w14:font="MS Gothic"/>
            </w14:checkbox>
          </w:sdtPr>
          <w:sdtEndPr/>
          <w:sdtContent>
            <w:tc>
              <w:tcPr>
                <w:tcW w:w="395" w:type="dxa"/>
                <w:tcMar>
                  <w:top w:w="29" w:type="dxa"/>
                  <w:left w:w="43" w:type="dxa"/>
                  <w:bottom w:w="29" w:type="dxa"/>
                  <w:right w:w="43" w:type="dxa"/>
                </w:tcMar>
                <w:vAlign w:val="center"/>
              </w:tcPr>
              <w:p w14:paraId="34BB983F" w14:textId="235292DD" w:rsidR="00F6597A" w:rsidRPr="00726D6A" w:rsidRDefault="00CC6C9A" w:rsidP="009D0A7B">
                <w:pPr>
                  <w:spacing w:before="0" w:after="0"/>
                  <w:rPr>
                    <w:rFonts w:asciiTheme="minorHAnsi" w:hAnsiTheme="minorHAnsi"/>
                    <w:szCs w:val="20"/>
                  </w:rPr>
                </w:pPr>
                <w:r>
                  <w:rPr>
                    <w:rFonts w:ascii="MS Gothic" w:eastAsia="MS Gothic" w:hAnsi="MS Gothic" w:hint="eastAsia"/>
                    <w:szCs w:val="20"/>
                  </w:rPr>
                  <w:t>☐</w:t>
                </w:r>
              </w:p>
            </w:tc>
          </w:sdtContent>
        </w:sdt>
        <w:tc>
          <w:tcPr>
            <w:tcW w:w="10405" w:type="dxa"/>
            <w:tcMar>
              <w:top w:w="29" w:type="dxa"/>
              <w:left w:w="43" w:type="dxa"/>
              <w:bottom w:w="29" w:type="dxa"/>
              <w:right w:w="43" w:type="dxa"/>
            </w:tcMar>
            <w:vAlign w:val="center"/>
          </w:tcPr>
          <w:p w14:paraId="509B2C7F" w14:textId="42673BDE" w:rsidR="00726D6A" w:rsidRPr="00726D6A" w:rsidRDefault="00A63B1B" w:rsidP="00953AB5">
            <w:pPr>
              <w:tabs>
                <w:tab w:val="left" w:pos="822"/>
              </w:tabs>
              <w:autoSpaceDE w:val="0"/>
              <w:autoSpaceDN w:val="0"/>
              <w:adjustRightInd w:val="0"/>
              <w:spacing w:before="0" w:after="0"/>
              <w:ind w:left="822" w:hanging="822"/>
              <w:rPr>
                <w:rFonts w:asciiTheme="minorHAnsi" w:hAnsiTheme="minorHAnsi"/>
                <w:szCs w:val="20"/>
              </w:rPr>
            </w:pPr>
            <w:r>
              <w:rPr>
                <w:rFonts w:asciiTheme="minorHAnsi" w:hAnsiTheme="minorHAnsi"/>
                <w:b/>
                <w:bCs/>
                <w:szCs w:val="20"/>
              </w:rPr>
              <w:t>AMM 61</w:t>
            </w:r>
            <w:r w:rsidR="00003523">
              <w:rPr>
                <w:rFonts w:asciiTheme="minorHAnsi" w:hAnsiTheme="minorHAnsi"/>
                <w:b/>
                <w:bCs/>
                <w:szCs w:val="20"/>
              </w:rPr>
              <w:t>:</w:t>
            </w:r>
            <w:r>
              <w:rPr>
                <w:rFonts w:asciiTheme="minorHAnsi" w:hAnsiTheme="minorHAnsi"/>
                <w:b/>
                <w:bCs/>
                <w:szCs w:val="20"/>
              </w:rPr>
              <w:tab/>
            </w:r>
            <w:r w:rsidR="00726D6A" w:rsidRPr="00726D6A">
              <w:rPr>
                <w:rFonts w:asciiTheme="minorHAnsi" w:hAnsiTheme="minorHAnsi"/>
                <w:szCs w:val="20"/>
              </w:rPr>
              <w:t>Bridge scour countermeasures will incorporate the following measures into project</w:t>
            </w:r>
            <w:r>
              <w:rPr>
                <w:rFonts w:asciiTheme="minorHAnsi" w:hAnsiTheme="minorHAnsi"/>
                <w:szCs w:val="20"/>
              </w:rPr>
              <w:t xml:space="preserve"> </w:t>
            </w:r>
            <w:r w:rsidR="00726D6A" w:rsidRPr="00726D6A">
              <w:rPr>
                <w:rFonts w:asciiTheme="minorHAnsi" w:hAnsiTheme="minorHAnsi"/>
                <w:szCs w:val="20"/>
              </w:rPr>
              <w:t>design:</w:t>
            </w:r>
          </w:p>
          <w:p w14:paraId="6C06EFA8" w14:textId="4D9AA02B" w:rsidR="00726D6A" w:rsidRPr="00726D6A" w:rsidRDefault="00A63B1B" w:rsidP="00A63B1B">
            <w:pPr>
              <w:tabs>
                <w:tab w:val="left" w:pos="1002"/>
              </w:tabs>
              <w:autoSpaceDE w:val="0"/>
              <w:autoSpaceDN w:val="0"/>
              <w:adjustRightInd w:val="0"/>
              <w:spacing w:before="0" w:after="0"/>
              <w:ind w:left="1002" w:hanging="180"/>
              <w:rPr>
                <w:rFonts w:asciiTheme="minorHAnsi" w:hAnsiTheme="minorHAnsi"/>
                <w:szCs w:val="20"/>
              </w:rPr>
            </w:pPr>
            <w:r>
              <w:rPr>
                <w:rFonts w:asciiTheme="minorHAnsi" w:hAnsiTheme="minorHAnsi"/>
                <w:szCs w:val="20"/>
              </w:rPr>
              <w:t>1.</w:t>
            </w:r>
            <w:r>
              <w:rPr>
                <w:rFonts w:asciiTheme="minorHAnsi" w:hAnsiTheme="minorHAnsi"/>
                <w:szCs w:val="20"/>
              </w:rPr>
              <w:tab/>
            </w:r>
            <w:r w:rsidR="00726D6A" w:rsidRPr="00726D6A">
              <w:rPr>
                <w:rFonts w:asciiTheme="minorHAnsi" w:hAnsiTheme="minorHAnsi"/>
                <w:szCs w:val="20"/>
              </w:rPr>
              <w:t>Cable mats will be installed to match the existing channel contours;</w:t>
            </w:r>
          </w:p>
          <w:p w14:paraId="618A0682" w14:textId="18B7D2C2" w:rsidR="00726D6A" w:rsidRPr="00726D6A" w:rsidRDefault="00A63B1B" w:rsidP="00A63B1B">
            <w:pPr>
              <w:tabs>
                <w:tab w:val="left" w:pos="1002"/>
              </w:tabs>
              <w:autoSpaceDE w:val="0"/>
              <w:autoSpaceDN w:val="0"/>
              <w:adjustRightInd w:val="0"/>
              <w:spacing w:before="0" w:after="0"/>
              <w:ind w:left="1002" w:hanging="180"/>
              <w:rPr>
                <w:rFonts w:asciiTheme="minorHAnsi" w:hAnsiTheme="minorHAnsi"/>
                <w:szCs w:val="20"/>
              </w:rPr>
            </w:pPr>
            <w:r>
              <w:rPr>
                <w:rFonts w:asciiTheme="minorHAnsi" w:hAnsiTheme="minorHAnsi"/>
                <w:szCs w:val="20"/>
              </w:rPr>
              <w:t>2.</w:t>
            </w:r>
            <w:r>
              <w:rPr>
                <w:rFonts w:asciiTheme="minorHAnsi" w:hAnsiTheme="minorHAnsi"/>
                <w:szCs w:val="20"/>
              </w:rPr>
              <w:tab/>
            </w:r>
            <w:r w:rsidR="00726D6A" w:rsidRPr="00726D6A">
              <w:rPr>
                <w:rFonts w:asciiTheme="minorHAnsi" w:hAnsiTheme="minorHAnsi"/>
                <w:szCs w:val="20"/>
              </w:rPr>
              <w:t>A low flow channel will be added to allow adequate water depths (approximately 6</w:t>
            </w:r>
            <w:r>
              <w:rPr>
                <w:rFonts w:asciiTheme="minorHAnsi" w:hAnsiTheme="minorHAnsi"/>
                <w:szCs w:val="20"/>
              </w:rPr>
              <w:t xml:space="preserve"> </w:t>
            </w:r>
            <w:r w:rsidR="00726D6A" w:rsidRPr="00726D6A">
              <w:rPr>
                <w:rFonts w:asciiTheme="minorHAnsi" w:hAnsiTheme="minorHAnsi"/>
                <w:szCs w:val="20"/>
              </w:rPr>
              <w:t>inches) during low flow periods; and</w:t>
            </w:r>
          </w:p>
          <w:p w14:paraId="1BCC7012" w14:textId="3B6196AE" w:rsidR="00F6597A" w:rsidRPr="00726D6A" w:rsidRDefault="00A63B1B" w:rsidP="00F60147">
            <w:pPr>
              <w:tabs>
                <w:tab w:val="left" w:pos="1002"/>
              </w:tabs>
              <w:autoSpaceDE w:val="0"/>
              <w:autoSpaceDN w:val="0"/>
              <w:adjustRightInd w:val="0"/>
              <w:spacing w:before="0" w:after="0"/>
              <w:ind w:left="1002" w:hanging="180"/>
              <w:rPr>
                <w:rFonts w:asciiTheme="minorHAnsi" w:hAnsiTheme="minorHAnsi"/>
                <w:b/>
                <w:szCs w:val="20"/>
              </w:rPr>
            </w:pPr>
            <w:r>
              <w:rPr>
                <w:rFonts w:asciiTheme="minorHAnsi" w:hAnsiTheme="minorHAnsi"/>
                <w:szCs w:val="20"/>
              </w:rPr>
              <w:t>3.</w:t>
            </w:r>
            <w:r>
              <w:rPr>
                <w:rFonts w:asciiTheme="minorHAnsi" w:hAnsiTheme="minorHAnsi"/>
                <w:szCs w:val="20"/>
              </w:rPr>
              <w:tab/>
            </w:r>
            <w:r w:rsidR="00726D6A" w:rsidRPr="00726D6A">
              <w:rPr>
                <w:rFonts w:asciiTheme="minorHAnsi" w:hAnsiTheme="minorHAnsi"/>
                <w:szCs w:val="20"/>
              </w:rPr>
              <w:t>Stream bed material and large rocks (greater than one</w:t>
            </w:r>
            <w:r w:rsidR="00F60147">
              <w:rPr>
                <w:rFonts w:asciiTheme="minorHAnsi" w:hAnsiTheme="minorHAnsi"/>
                <w:szCs w:val="20"/>
              </w:rPr>
              <w:t xml:space="preserve"> </w:t>
            </w:r>
            <w:r w:rsidR="00F60147" w:rsidRPr="00F60147">
              <w:rPr>
                <w:rFonts w:asciiTheme="minorHAnsi" w:hAnsiTheme="minorHAnsi"/>
                <w:szCs w:val="20"/>
              </w:rPr>
              <w:t>foot in diameter) will be placed</w:t>
            </w:r>
            <w:r w:rsidR="00F60147">
              <w:rPr>
                <w:rFonts w:asciiTheme="minorHAnsi" w:hAnsiTheme="minorHAnsi"/>
                <w:szCs w:val="20"/>
              </w:rPr>
              <w:t xml:space="preserve"> </w:t>
            </w:r>
            <w:r w:rsidR="00F60147" w:rsidRPr="00F60147">
              <w:rPr>
                <w:rFonts w:asciiTheme="minorHAnsi" w:hAnsiTheme="minorHAnsi"/>
                <w:szCs w:val="20"/>
              </w:rPr>
              <w:t>randomly back on top of the scour countermeasures.</w:t>
            </w:r>
          </w:p>
        </w:tc>
      </w:tr>
    </w:tbl>
    <w:p w14:paraId="22153BA7" w14:textId="77777777" w:rsidR="00033D90" w:rsidRPr="00726D6A" w:rsidRDefault="00033D90" w:rsidP="00E6364B">
      <w:pPr>
        <w:keepLines/>
        <w:spacing w:before="0" w:after="0"/>
        <w:rPr>
          <w:rFonts w:asciiTheme="minorHAnsi" w:hAnsiTheme="minorHAnsi"/>
          <w:szCs w:val="20"/>
        </w:rPr>
      </w:pPr>
    </w:p>
    <w:sectPr w:rsidR="00033D90" w:rsidRPr="00726D6A" w:rsidSect="00F54F26">
      <w:headerReference w:type="default" r:id="rId8"/>
      <w:footerReference w:type="default" r:id="rId9"/>
      <w:pgSz w:w="12240" w:h="15840"/>
      <w:pgMar w:top="720" w:right="720" w:bottom="720" w:left="72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CB93" w14:textId="77777777" w:rsidR="009F7276" w:rsidRDefault="009F7276" w:rsidP="00037D55">
      <w:pPr>
        <w:spacing w:before="0" w:after="0"/>
      </w:pPr>
      <w:r>
        <w:separator/>
      </w:r>
    </w:p>
  </w:endnote>
  <w:endnote w:type="continuationSeparator" w:id="0">
    <w:p w14:paraId="0D628DFD" w14:textId="77777777" w:rsidR="009F7276" w:rsidRDefault="009F727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AB78" w14:textId="4C1992ED" w:rsidR="009F7276" w:rsidRDefault="009F7276" w:rsidP="00F54F26">
    <w:pPr>
      <w:pStyle w:val="Footer"/>
      <w:jc w:val="right"/>
    </w:pPr>
    <w:r>
      <w:fldChar w:fldCharType="begin"/>
    </w:r>
    <w:r>
      <w:instrText xml:space="preserve"> PAGE   \* MERGEFORMAT </w:instrText>
    </w:r>
    <w:r>
      <w:fldChar w:fldCharType="separate"/>
    </w:r>
    <w:r w:rsidR="00446F0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7B28" w14:textId="77777777" w:rsidR="009F7276" w:rsidRDefault="009F7276" w:rsidP="00037D55">
      <w:pPr>
        <w:spacing w:before="0" w:after="0"/>
      </w:pPr>
      <w:r>
        <w:separator/>
      </w:r>
    </w:p>
  </w:footnote>
  <w:footnote w:type="continuationSeparator" w:id="0">
    <w:p w14:paraId="56528E60" w14:textId="77777777" w:rsidR="009F7276" w:rsidRDefault="009F727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3793" w14:textId="7878D516" w:rsidR="009F7276" w:rsidRPr="00EE0663" w:rsidRDefault="009F7276" w:rsidP="004943EF">
    <w:pPr>
      <w:pBdr>
        <w:bottom w:val="single" w:sz="18" w:space="0" w:color="auto"/>
      </w:pBdr>
      <w:spacing w:before="17"/>
      <w:jc w:val="center"/>
      <w:rPr>
        <w:b/>
        <w:spacing w:val="-1"/>
        <w:sz w:val="24"/>
        <w:szCs w:val="24"/>
      </w:rPr>
    </w:pPr>
    <w:r w:rsidRPr="00220CDB">
      <w:rPr>
        <w:spacing w:val="-1"/>
        <w:sz w:val="24"/>
        <w:szCs w:val="24"/>
      </w:rPr>
      <w:t>Project</w:t>
    </w:r>
    <w:r w:rsidRPr="00220CDB">
      <w:rPr>
        <w:spacing w:val="-16"/>
        <w:sz w:val="24"/>
        <w:szCs w:val="24"/>
      </w:rPr>
      <w:t xml:space="preserve"> </w:t>
    </w:r>
    <w:r w:rsidRPr="00220CDB">
      <w:rPr>
        <w:sz w:val="24"/>
        <w:szCs w:val="24"/>
      </w:rPr>
      <w:t>Notification</w:t>
    </w:r>
    <w:r w:rsidRPr="00220CDB">
      <w:rPr>
        <w:spacing w:val="-16"/>
        <w:sz w:val="24"/>
        <w:szCs w:val="24"/>
      </w:rPr>
      <w:t xml:space="preserve"> </w:t>
    </w:r>
    <w:r w:rsidRPr="00220CDB">
      <w:rPr>
        <w:spacing w:val="-1"/>
        <w:sz w:val="24"/>
        <w:szCs w:val="24"/>
      </w:rPr>
      <w:t>Form</w:t>
    </w:r>
    <w:r>
      <w:rPr>
        <w:spacing w:val="-1"/>
        <w:sz w:val="24"/>
        <w:szCs w:val="24"/>
      </w:rPr>
      <w:t xml:space="preserve"> </w:t>
    </w:r>
    <w:r>
      <w:rPr>
        <w:b/>
        <w:spacing w:val="-1"/>
        <w:sz w:val="24"/>
        <w:szCs w:val="24"/>
      </w:rPr>
      <w:t>Version 4 (</w:t>
    </w:r>
    <w:r w:rsidR="00A54660">
      <w:rPr>
        <w:b/>
        <w:spacing w:val="-1"/>
        <w:sz w:val="24"/>
        <w:szCs w:val="24"/>
      </w:rPr>
      <w:t>9-</w:t>
    </w:r>
    <w:r w:rsidR="00446F0A">
      <w:rPr>
        <w:b/>
        <w:spacing w:val="-1"/>
        <w:sz w:val="24"/>
        <w:szCs w:val="24"/>
      </w:rPr>
      <w:t>24-18</w:t>
    </w:r>
    <w:r w:rsidRPr="00A54660">
      <w:rPr>
        <w:b/>
        <w:spacing w:val="-1"/>
        <w:sz w:val="24"/>
        <w:szCs w:val="24"/>
      </w:rPr>
      <w:t>)</w:t>
    </w:r>
  </w:p>
  <w:p w14:paraId="06DCD294" w14:textId="77777777" w:rsidR="009F7276" w:rsidRPr="00F54F26" w:rsidRDefault="009F7276" w:rsidP="004943EF">
    <w:pPr>
      <w:spacing w:before="17"/>
      <w:jc w:val="center"/>
      <w:rPr>
        <w:spacing w:val="-1"/>
        <w:szCs w:val="20"/>
      </w:rPr>
    </w:pPr>
    <w:r w:rsidRPr="00F54F26">
      <w:rPr>
        <w:spacing w:val="-1"/>
        <w:szCs w:val="20"/>
      </w:rPr>
      <w:t>Maine Atlantic Salmon Programmatic Consultation for</w:t>
    </w:r>
    <w:r w:rsidRPr="00F54F26" w:rsidDel="00574639">
      <w:rPr>
        <w:spacing w:val="-1"/>
        <w:szCs w:val="20"/>
      </w:rPr>
      <w:t xml:space="preserve"> </w:t>
    </w:r>
    <w:r w:rsidRPr="00F54F26">
      <w:rPr>
        <w:spacing w:val="-1"/>
        <w:szCs w:val="20"/>
      </w:rPr>
      <w:t>Transportation Projects</w:t>
    </w:r>
  </w:p>
  <w:p w14:paraId="608738E0" w14:textId="77777777" w:rsidR="009F7276" w:rsidRPr="00F54F26" w:rsidRDefault="009F7276">
    <w:pPr>
      <w:spacing w:before="17" w:after="120"/>
      <w:jc w:val="center"/>
      <w:rPr>
        <w:spacing w:val="-1"/>
        <w:szCs w:val="20"/>
      </w:rPr>
    </w:pPr>
    <w:r w:rsidRPr="0063295A">
      <w:rPr>
        <w:spacing w:val="-1"/>
        <w:szCs w:val="20"/>
      </w:rPr>
      <w:t>Gulf of Maine Distinct Population Segment of Atlantic salmon, U.S. Fish and Wildlife Service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E19"/>
    <w:multiLevelType w:val="hybridMultilevel"/>
    <w:tmpl w:val="EA80C1CC"/>
    <w:lvl w:ilvl="0" w:tplc="6778F7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B0E85"/>
    <w:multiLevelType w:val="hybridMultilevel"/>
    <w:tmpl w:val="A372D5EA"/>
    <w:lvl w:ilvl="0" w:tplc="C83EA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2037"/>
    <w:multiLevelType w:val="hybridMultilevel"/>
    <w:tmpl w:val="D31EB648"/>
    <w:lvl w:ilvl="0" w:tplc="26F4C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40E9"/>
    <w:multiLevelType w:val="hybridMultilevel"/>
    <w:tmpl w:val="5DC25816"/>
    <w:lvl w:ilvl="0" w:tplc="CE2643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2B8F"/>
    <w:multiLevelType w:val="hybridMultilevel"/>
    <w:tmpl w:val="F2B218AA"/>
    <w:lvl w:ilvl="0" w:tplc="B9E2A4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31D3C"/>
    <w:multiLevelType w:val="hybridMultilevel"/>
    <w:tmpl w:val="BF82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59A1"/>
    <w:multiLevelType w:val="hybridMultilevel"/>
    <w:tmpl w:val="37FE676E"/>
    <w:lvl w:ilvl="0" w:tplc="58F40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51E6C"/>
    <w:multiLevelType w:val="hybridMultilevel"/>
    <w:tmpl w:val="E33E3BDE"/>
    <w:lvl w:ilvl="0" w:tplc="C114D74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6EA1"/>
    <w:multiLevelType w:val="hybridMultilevel"/>
    <w:tmpl w:val="006E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940E6"/>
    <w:multiLevelType w:val="hybridMultilevel"/>
    <w:tmpl w:val="8086F580"/>
    <w:lvl w:ilvl="0" w:tplc="EE167BD8">
      <w:start w:val="7"/>
      <w:numFmt w:val="bullet"/>
      <w:lvlText w:val="-"/>
      <w:lvlJc w:val="left"/>
      <w:pPr>
        <w:ind w:left="1225" w:hanging="360"/>
      </w:pPr>
      <w:rPr>
        <w:rFonts w:ascii="Calibri" w:eastAsia="Calibri" w:hAnsi="Calibri"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1" w15:restartNumberingAfterBreak="0">
    <w:nsid w:val="4FEB2AB1"/>
    <w:multiLevelType w:val="hybridMultilevel"/>
    <w:tmpl w:val="3E6C3122"/>
    <w:lvl w:ilvl="0" w:tplc="D78CCA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431E"/>
    <w:multiLevelType w:val="hybridMultilevel"/>
    <w:tmpl w:val="2BF01A78"/>
    <w:lvl w:ilvl="0" w:tplc="2DBE5B84">
      <w:start w:val="1"/>
      <w:numFmt w:val="bullet"/>
      <w:lvlText w:val="-"/>
      <w:lvlJc w:val="left"/>
      <w:pPr>
        <w:ind w:left="720" w:hanging="360"/>
      </w:pPr>
      <w:rPr>
        <w:rFonts w:ascii="Calibri" w:eastAsia="Calibri"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234DE"/>
    <w:multiLevelType w:val="hybridMultilevel"/>
    <w:tmpl w:val="54EEBB50"/>
    <w:lvl w:ilvl="0" w:tplc="65584D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DF6B6E"/>
    <w:multiLevelType w:val="hybridMultilevel"/>
    <w:tmpl w:val="5A5A9932"/>
    <w:lvl w:ilvl="0" w:tplc="CDFE3088">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6" w15:restartNumberingAfterBreak="0">
    <w:nsid w:val="69204DAF"/>
    <w:multiLevelType w:val="hybridMultilevel"/>
    <w:tmpl w:val="44E42AA8"/>
    <w:lvl w:ilvl="0" w:tplc="50D8D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A0BBB"/>
    <w:multiLevelType w:val="hybridMultilevel"/>
    <w:tmpl w:val="3C3AD8BE"/>
    <w:lvl w:ilvl="0" w:tplc="B41873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986F74"/>
    <w:multiLevelType w:val="hybridMultilevel"/>
    <w:tmpl w:val="41445BBE"/>
    <w:lvl w:ilvl="0" w:tplc="374A71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60D53"/>
    <w:multiLevelType w:val="hybridMultilevel"/>
    <w:tmpl w:val="7DAA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80C02"/>
    <w:multiLevelType w:val="hybridMultilevel"/>
    <w:tmpl w:val="D90A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9"/>
  </w:num>
  <w:num w:numId="5">
    <w:abstractNumId w:val="20"/>
  </w:num>
  <w:num w:numId="6">
    <w:abstractNumId w:val="17"/>
  </w:num>
  <w:num w:numId="7">
    <w:abstractNumId w:val="1"/>
  </w:num>
  <w:num w:numId="8">
    <w:abstractNumId w:val="14"/>
  </w:num>
  <w:num w:numId="9">
    <w:abstractNumId w:val="8"/>
  </w:num>
  <w:num w:numId="10">
    <w:abstractNumId w:val="13"/>
  </w:num>
  <w:num w:numId="11">
    <w:abstractNumId w:val="6"/>
  </w:num>
  <w:num w:numId="12">
    <w:abstractNumId w:val="3"/>
  </w:num>
  <w:num w:numId="13">
    <w:abstractNumId w:val="5"/>
  </w:num>
  <w:num w:numId="14">
    <w:abstractNumId w:val="2"/>
  </w:num>
  <w:num w:numId="15">
    <w:abstractNumId w:val="16"/>
  </w:num>
  <w:num w:numId="16">
    <w:abstractNumId w:val="7"/>
  </w:num>
  <w:num w:numId="17">
    <w:abstractNumId w:val="10"/>
  </w:num>
  <w:num w:numId="18">
    <w:abstractNumId w:val="4"/>
  </w:num>
  <w:num w:numId="19">
    <w:abstractNumId w:val="1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3"/>
    <w:rsid w:val="00003523"/>
    <w:rsid w:val="00011BE4"/>
    <w:rsid w:val="00011DEC"/>
    <w:rsid w:val="00012616"/>
    <w:rsid w:val="0001457B"/>
    <w:rsid w:val="00014709"/>
    <w:rsid w:val="0001660F"/>
    <w:rsid w:val="0002005B"/>
    <w:rsid w:val="0002270C"/>
    <w:rsid w:val="00027557"/>
    <w:rsid w:val="00030579"/>
    <w:rsid w:val="00031B35"/>
    <w:rsid w:val="000327B2"/>
    <w:rsid w:val="00033D90"/>
    <w:rsid w:val="00037D55"/>
    <w:rsid w:val="00044801"/>
    <w:rsid w:val="00045DCD"/>
    <w:rsid w:val="00047D14"/>
    <w:rsid w:val="00047FB9"/>
    <w:rsid w:val="00050765"/>
    <w:rsid w:val="000524C7"/>
    <w:rsid w:val="00055FE3"/>
    <w:rsid w:val="0009646D"/>
    <w:rsid w:val="000C14A8"/>
    <w:rsid w:val="000C5A46"/>
    <w:rsid w:val="000D1DA3"/>
    <w:rsid w:val="000D6B25"/>
    <w:rsid w:val="000E4972"/>
    <w:rsid w:val="000F320D"/>
    <w:rsid w:val="00102658"/>
    <w:rsid w:val="00107B1C"/>
    <w:rsid w:val="001116CD"/>
    <w:rsid w:val="0011197F"/>
    <w:rsid w:val="00114FAC"/>
    <w:rsid w:val="00122D01"/>
    <w:rsid w:val="00123B1F"/>
    <w:rsid w:val="0012566B"/>
    <w:rsid w:val="00126CAA"/>
    <w:rsid w:val="00130EBD"/>
    <w:rsid w:val="0014076C"/>
    <w:rsid w:val="00143DE5"/>
    <w:rsid w:val="00147A54"/>
    <w:rsid w:val="00160456"/>
    <w:rsid w:val="001859E6"/>
    <w:rsid w:val="0019509C"/>
    <w:rsid w:val="001A0B6E"/>
    <w:rsid w:val="001A24F2"/>
    <w:rsid w:val="001B1605"/>
    <w:rsid w:val="001B3AEF"/>
    <w:rsid w:val="001B60DC"/>
    <w:rsid w:val="001D3500"/>
    <w:rsid w:val="001E3304"/>
    <w:rsid w:val="00201D1A"/>
    <w:rsid w:val="002168C1"/>
    <w:rsid w:val="00221788"/>
    <w:rsid w:val="00241FDA"/>
    <w:rsid w:val="002421DC"/>
    <w:rsid w:val="00252A2A"/>
    <w:rsid w:val="002644AB"/>
    <w:rsid w:val="002730FA"/>
    <w:rsid w:val="00276A6F"/>
    <w:rsid w:val="002778CF"/>
    <w:rsid w:val="002833C0"/>
    <w:rsid w:val="0028574C"/>
    <w:rsid w:val="002A4AD9"/>
    <w:rsid w:val="002B076B"/>
    <w:rsid w:val="002B443E"/>
    <w:rsid w:val="002B5A61"/>
    <w:rsid w:val="002C7D6F"/>
    <w:rsid w:val="002D5FB2"/>
    <w:rsid w:val="002E12A1"/>
    <w:rsid w:val="002E1A35"/>
    <w:rsid w:val="002F01F9"/>
    <w:rsid w:val="00324C40"/>
    <w:rsid w:val="00331ACA"/>
    <w:rsid w:val="00335F96"/>
    <w:rsid w:val="003464A7"/>
    <w:rsid w:val="0034768E"/>
    <w:rsid w:val="003531F7"/>
    <w:rsid w:val="00365061"/>
    <w:rsid w:val="0037225B"/>
    <w:rsid w:val="003748D8"/>
    <w:rsid w:val="00374F55"/>
    <w:rsid w:val="003829AA"/>
    <w:rsid w:val="00386B78"/>
    <w:rsid w:val="003930D9"/>
    <w:rsid w:val="003B1149"/>
    <w:rsid w:val="003C282B"/>
    <w:rsid w:val="003E2F35"/>
    <w:rsid w:val="003E4E2F"/>
    <w:rsid w:val="003F2126"/>
    <w:rsid w:val="003F4DEF"/>
    <w:rsid w:val="004038F7"/>
    <w:rsid w:val="004060E7"/>
    <w:rsid w:val="00410ACD"/>
    <w:rsid w:val="0041133C"/>
    <w:rsid w:val="00417918"/>
    <w:rsid w:val="00421145"/>
    <w:rsid w:val="00441BE9"/>
    <w:rsid w:val="00446F0A"/>
    <w:rsid w:val="00455D2F"/>
    <w:rsid w:val="004633D8"/>
    <w:rsid w:val="004750FD"/>
    <w:rsid w:val="004943EF"/>
    <w:rsid w:val="004A1B2D"/>
    <w:rsid w:val="004A3E19"/>
    <w:rsid w:val="004B54A2"/>
    <w:rsid w:val="004B65BE"/>
    <w:rsid w:val="004C1CC9"/>
    <w:rsid w:val="004C24AE"/>
    <w:rsid w:val="004C4DF7"/>
    <w:rsid w:val="004D4BEE"/>
    <w:rsid w:val="004F5ACA"/>
    <w:rsid w:val="00500155"/>
    <w:rsid w:val="00501654"/>
    <w:rsid w:val="00514444"/>
    <w:rsid w:val="00516A0F"/>
    <w:rsid w:val="00546538"/>
    <w:rsid w:val="0055390D"/>
    <w:rsid w:val="005554F0"/>
    <w:rsid w:val="005565AC"/>
    <w:rsid w:val="005578CF"/>
    <w:rsid w:val="00562A56"/>
    <w:rsid w:val="00564E41"/>
    <w:rsid w:val="00566F1F"/>
    <w:rsid w:val="00574639"/>
    <w:rsid w:val="005815CA"/>
    <w:rsid w:val="00585679"/>
    <w:rsid w:val="00592652"/>
    <w:rsid w:val="005A207C"/>
    <w:rsid w:val="005A3B49"/>
    <w:rsid w:val="005A49F0"/>
    <w:rsid w:val="005A7173"/>
    <w:rsid w:val="005B11F6"/>
    <w:rsid w:val="005B68EC"/>
    <w:rsid w:val="005C44B9"/>
    <w:rsid w:val="005C6F16"/>
    <w:rsid w:val="005D0653"/>
    <w:rsid w:val="005E3FE3"/>
    <w:rsid w:val="005F0733"/>
    <w:rsid w:val="005F2251"/>
    <w:rsid w:val="0060216F"/>
    <w:rsid w:val="006061D2"/>
    <w:rsid w:val="00606DAA"/>
    <w:rsid w:val="006312BE"/>
    <w:rsid w:val="0064655A"/>
    <w:rsid w:val="0064669D"/>
    <w:rsid w:val="0069310E"/>
    <w:rsid w:val="006A12F5"/>
    <w:rsid w:val="006A153B"/>
    <w:rsid w:val="006B253D"/>
    <w:rsid w:val="006B6984"/>
    <w:rsid w:val="006C1013"/>
    <w:rsid w:val="006C5CCB"/>
    <w:rsid w:val="006D54FA"/>
    <w:rsid w:val="006D6E2D"/>
    <w:rsid w:val="006D744E"/>
    <w:rsid w:val="006F675D"/>
    <w:rsid w:val="00712726"/>
    <w:rsid w:val="007166D7"/>
    <w:rsid w:val="0072109F"/>
    <w:rsid w:val="00726D6A"/>
    <w:rsid w:val="007562D7"/>
    <w:rsid w:val="00764523"/>
    <w:rsid w:val="00774232"/>
    <w:rsid w:val="00785DC8"/>
    <w:rsid w:val="007917F0"/>
    <w:rsid w:val="007A18CB"/>
    <w:rsid w:val="007A39CD"/>
    <w:rsid w:val="007B1E9F"/>
    <w:rsid w:val="007B5567"/>
    <w:rsid w:val="007B6A52"/>
    <w:rsid w:val="007C1E8E"/>
    <w:rsid w:val="007C5058"/>
    <w:rsid w:val="007E107E"/>
    <w:rsid w:val="007E3E45"/>
    <w:rsid w:val="007F2C82"/>
    <w:rsid w:val="008036DF"/>
    <w:rsid w:val="0080619B"/>
    <w:rsid w:val="00841DC8"/>
    <w:rsid w:val="00843A55"/>
    <w:rsid w:val="00843FF7"/>
    <w:rsid w:val="00851E78"/>
    <w:rsid w:val="008520CC"/>
    <w:rsid w:val="00854093"/>
    <w:rsid w:val="008A236E"/>
    <w:rsid w:val="008A3505"/>
    <w:rsid w:val="008A68CE"/>
    <w:rsid w:val="008B0854"/>
    <w:rsid w:val="008B4AD4"/>
    <w:rsid w:val="008D03D8"/>
    <w:rsid w:val="008D06F0"/>
    <w:rsid w:val="008D0916"/>
    <w:rsid w:val="008D7392"/>
    <w:rsid w:val="008E5756"/>
    <w:rsid w:val="008F1904"/>
    <w:rsid w:val="008F2537"/>
    <w:rsid w:val="008F421A"/>
    <w:rsid w:val="008F5770"/>
    <w:rsid w:val="00900896"/>
    <w:rsid w:val="00904A97"/>
    <w:rsid w:val="00905EF6"/>
    <w:rsid w:val="00907F9B"/>
    <w:rsid w:val="0091292C"/>
    <w:rsid w:val="009330CA"/>
    <w:rsid w:val="00942365"/>
    <w:rsid w:val="009430F4"/>
    <w:rsid w:val="009477FF"/>
    <w:rsid w:val="00953AB5"/>
    <w:rsid w:val="00966E7F"/>
    <w:rsid w:val="0097019F"/>
    <w:rsid w:val="0097527F"/>
    <w:rsid w:val="009918F2"/>
    <w:rsid w:val="0099370D"/>
    <w:rsid w:val="009A1F95"/>
    <w:rsid w:val="009A6CDF"/>
    <w:rsid w:val="009B004D"/>
    <w:rsid w:val="009B6CC6"/>
    <w:rsid w:val="009B6F9F"/>
    <w:rsid w:val="009B72E2"/>
    <w:rsid w:val="009C18DC"/>
    <w:rsid w:val="009D0A7B"/>
    <w:rsid w:val="009D2CF5"/>
    <w:rsid w:val="009D6507"/>
    <w:rsid w:val="009E390B"/>
    <w:rsid w:val="009E43FB"/>
    <w:rsid w:val="009F0FF3"/>
    <w:rsid w:val="009F7276"/>
    <w:rsid w:val="00A01D40"/>
    <w:rsid w:val="00A01E8A"/>
    <w:rsid w:val="00A06A7B"/>
    <w:rsid w:val="00A1371D"/>
    <w:rsid w:val="00A32FDE"/>
    <w:rsid w:val="00A359F5"/>
    <w:rsid w:val="00A5380A"/>
    <w:rsid w:val="00A54660"/>
    <w:rsid w:val="00A55FCD"/>
    <w:rsid w:val="00A57519"/>
    <w:rsid w:val="00A63B1B"/>
    <w:rsid w:val="00A64DEA"/>
    <w:rsid w:val="00A76A02"/>
    <w:rsid w:val="00A81673"/>
    <w:rsid w:val="00A954C2"/>
    <w:rsid w:val="00AA37AD"/>
    <w:rsid w:val="00AA4A71"/>
    <w:rsid w:val="00AB2CEC"/>
    <w:rsid w:val="00AC23D8"/>
    <w:rsid w:val="00AD311B"/>
    <w:rsid w:val="00AD5763"/>
    <w:rsid w:val="00B00482"/>
    <w:rsid w:val="00B0480C"/>
    <w:rsid w:val="00B15D62"/>
    <w:rsid w:val="00B340D9"/>
    <w:rsid w:val="00B475DD"/>
    <w:rsid w:val="00B524B5"/>
    <w:rsid w:val="00B728D6"/>
    <w:rsid w:val="00B73BE7"/>
    <w:rsid w:val="00B902D9"/>
    <w:rsid w:val="00B95C78"/>
    <w:rsid w:val="00B96A32"/>
    <w:rsid w:val="00BA50E9"/>
    <w:rsid w:val="00BB2F85"/>
    <w:rsid w:val="00BC0B1A"/>
    <w:rsid w:val="00BD0958"/>
    <w:rsid w:val="00BD156A"/>
    <w:rsid w:val="00BE124A"/>
    <w:rsid w:val="00BE193E"/>
    <w:rsid w:val="00BF1B1E"/>
    <w:rsid w:val="00BF4945"/>
    <w:rsid w:val="00C11DDA"/>
    <w:rsid w:val="00C13C92"/>
    <w:rsid w:val="00C17818"/>
    <w:rsid w:val="00C22FD2"/>
    <w:rsid w:val="00C345F6"/>
    <w:rsid w:val="00C41450"/>
    <w:rsid w:val="00C4394A"/>
    <w:rsid w:val="00C47C6F"/>
    <w:rsid w:val="00C56748"/>
    <w:rsid w:val="00C57636"/>
    <w:rsid w:val="00C612DA"/>
    <w:rsid w:val="00C64EBD"/>
    <w:rsid w:val="00C76253"/>
    <w:rsid w:val="00C764AC"/>
    <w:rsid w:val="00C82847"/>
    <w:rsid w:val="00C9450B"/>
    <w:rsid w:val="00CA1AAA"/>
    <w:rsid w:val="00CA52FD"/>
    <w:rsid w:val="00CA5676"/>
    <w:rsid w:val="00CA6D7F"/>
    <w:rsid w:val="00CC4A82"/>
    <w:rsid w:val="00CC6C9A"/>
    <w:rsid w:val="00CE7E02"/>
    <w:rsid w:val="00CF1745"/>
    <w:rsid w:val="00CF467A"/>
    <w:rsid w:val="00D01172"/>
    <w:rsid w:val="00D02DCC"/>
    <w:rsid w:val="00D062B3"/>
    <w:rsid w:val="00D108F2"/>
    <w:rsid w:val="00D12674"/>
    <w:rsid w:val="00D17CF6"/>
    <w:rsid w:val="00D30859"/>
    <w:rsid w:val="00D30FC8"/>
    <w:rsid w:val="00D326A8"/>
    <w:rsid w:val="00D32F04"/>
    <w:rsid w:val="00D4012B"/>
    <w:rsid w:val="00D57E96"/>
    <w:rsid w:val="00D750C3"/>
    <w:rsid w:val="00D76F73"/>
    <w:rsid w:val="00D774E8"/>
    <w:rsid w:val="00D7762B"/>
    <w:rsid w:val="00D828A3"/>
    <w:rsid w:val="00D91CE6"/>
    <w:rsid w:val="00D921F1"/>
    <w:rsid w:val="00D92C11"/>
    <w:rsid w:val="00DA4F98"/>
    <w:rsid w:val="00DB4F41"/>
    <w:rsid w:val="00DB543F"/>
    <w:rsid w:val="00DB6907"/>
    <w:rsid w:val="00DB7B5C"/>
    <w:rsid w:val="00DC2EEE"/>
    <w:rsid w:val="00DC3826"/>
    <w:rsid w:val="00DD5184"/>
    <w:rsid w:val="00DE106F"/>
    <w:rsid w:val="00DF362B"/>
    <w:rsid w:val="00E0032A"/>
    <w:rsid w:val="00E02387"/>
    <w:rsid w:val="00E06C08"/>
    <w:rsid w:val="00E07A8F"/>
    <w:rsid w:val="00E15213"/>
    <w:rsid w:val="00E22BB5"/>
    <w:rsid w:val="00E22BE0"/>
    <w:rsid w:val="00E23F93"/>
    <w:rsid w:val="00E25F48"/>
    <w:rsid w:val="00E5315D"/>
    <w:rsid w:val="00E533B8"/>
    <w:rsid w:val="00E6364B"/>
    <w:rsid w:val="00E7470F"/>
    <w:rsid w:val="00E75D2F"/>
    <w:rsid w:val="00E8341E"/>
    <w:rsid w:val="00E93E1D"/>
    <w:rsid w:val="00EA68A2"/>
    <w:rsid w:val="00EB0AD2"/>
    <w:rsid w:val="00EC7D17"/>
    <w:rsid w:val="00ED135B"/>
    <w:rsid w:val="00EE0663"/>
    <w:rsid w:val="00EE4331"/>
    <w:rsid w:val="00EE7937"/>
    <w:rsid w:val="00F04DDA"/>
    <w:rsid w:val="00F06F66"/>
    <w:rsid w:val="00F10053"/>
    <w:rsid w:val="00F23CFF"/>
    <w:rsid w:val="00F30C40"/>
    <w:rsid w:val="00F4655B"/>
    <w:rsid w:val="00F5443F"/>
    <w:rsid w:val="00F54F26"/>
    <w:rsid w:val="00F60147"/>
    <w:rsid w:val="00F6597A"/>
    <w:rsid w:val="00F70FA7"/>
    <w:rsid w:val="00F71E8B"/>
    <w:rsid w:val="00F76DF7"/>
    <w:rsid w:val="00F817AE"/>
    <w:rsid w:val="00F85D98"/>
    <w:rsid w:val="00FA1C82"/>
    <w:rsid w:val="00FA683D"/>
    <w:rsid w:val="00FA784A"/>
    <w:rsid w:val="00FD39FD"/>
    <w:rsid w:val="00FD7E0F"/>
    <w:rsid w:val="00FE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E9279AE"/>
  <w15:docId w15:val="{94CEC610-FCC9-4D4F-A733-49AC7189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C612DA"/>
    <w:rPr>
      <w:color w:val="808080"/>
    </w:rPr>
  </w:style>
  <w:style w:type="paragraph" w:styleId="EndnoteText">
    <w:name w:val="endnote text"/>
    <w:basedOn w:val="Normal"/>
    <w:link w:val="EndnoteTextChar"/>
    <w:uiPriority w:val="99"/>
    <w:semiHidden/>
    <w:unhideWhenUsed/>
    <w:rsid w:val="00B340D9"/>
    <w:pPr>
      <w:spacing w:before="0" w:after="0"/>
    </w:pPr>
    <w:rPr>
      <w:szCs w:val="20"/>
    </w:rPr>
  </w:style>
  <w:style w:type="character" w:customStyle="1" w:styleId="EndnoteTextChar">
    <w:name w:val="Endnote Text Char"/>
    <w:basedOn w:val="DefaultParagraphFont"/>
    <w:link w:val="EndnoteText"/>
    <w:uiPriority w:val="99"/>
    <w:semiHidden/>
    <w:rsid w:val="00B340D9"/>
  </w:style>
  <w:style w:type="character" w:styleId="EndnoteReference">
    <w:name w:val="endnote reference"/>
    <w:basedOn w:val="DefaultParagraphFont"/>
    <w:uiPriority w:val="99"/>
    <w:semiHidden/>
    <w:unhideWhenUsed/>
    <w:rsid w:val="00B340D9"/>
    <w:rPr>
      <w:vertAlign w:val="superscript"/>
    </w:rPr>
  </w:style>
  <w:style w:type="paragraph" w:styleId="ListParagraph">
    <w:name w:val="List Paragraph"/>
    <w:basedOn w:val="Normal"/>
    <w:uiPriority w:val="34"/>
    <w:qFormat/>
    <w:rsid w:val="0097527F"/>
    <w:pPr>
      <w:ind w:left="720"/>
      <w:contextualSpacing/>
    </w:pPr>
  </w:style>
  <w:style w:type="character" w:styleId="CommentReference">
    <w:name w:val="annotation reference"/>
    <w:basedOn w:val="DefaultParagraphFont"/>
    <w:uiPriority w:val="99"/>
    <w:semiHidden/>
    <w:unhideWhenUsed/>
    <w:rsid w:val="00160456"/>
    <w:rPr>
      <w:sz w:val="16"/>
      <w:szCs w:val="16"/>
    </w:rPr>
  </w:style>
  <w:style w:type="paragraph" w:styleId="CommentText">
    <w:name w:val="annotation text"/>
    <w:basedOn w:val="Normal"/>
    <w:link w:val="CommentTextChar"/>
    <w:uiPriority w:val="99"/>
    <w:semiHidden/>
    <w:unhideWhenUsed/>
    <w:rsid w:val="00160456"/>
    <w:rPr>
      <w:szCs w:val="20"/>
    </w:rPr>
  </w:style>
  <w:style w:type="character" w:customStyle="1" w:styleId="CommentTextChar">
    <w:name w:val="Comment Text Char"/>
    <w:basedOn w:val="DefaultParagraphFont"/>
    <w:link w:val="CommentText"/>
    <w:uiPriority w:val="99"/>
    <w:semiHidden/>
    <w:rsid w:val="00160456"/>
  </w:style>
  <w:style w:type="paragraph" w:styleId="CommentSubject">
    <w:name w:val="annotation subject"/>
    <w:basedOn w:val="CommentText"/>
    <w:next w:val="CommentText"/>
    <w:link w:val="CommentSubjectChar"/>
    <w:uiPriority w:val="99"/>
    <w:semiHidden/>
    <w:unhideWhenUsed/>
    <w:rsid w:val="00160456"/>
    <w:rPr>
      <w:b/>
      <w:bCs/>
    </w:rPr>
  </w:style>
  <w:style w:type="character" w:customStyle="1" w:styleId="CommentSubjectChar">
    <w:name w:val="Comment Subject Char"/>
    <w:basedOn w:val="CommentTextChar"/>
    <w:link w:val="CommentSubject"/>
    <w:uiPriority w:val="99"/>
    <w:semiHidden/>
    <w:rsid w:val="00160456"/>
    <w:rPr>
      <w:b/>
      <w:bCs/>
    </w:rPr>
  </w:style>
  <w:style w:type="paragraph" w:styleId="Revision">
    <w:name w:val="Revision"/>
    <w:hidden/>
    <w:uiPriority w:val="99"/>
    <w:semiHidden/>
    <w:rsid w:val="0016045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Chamberlain\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BE0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E66C-EE9F-4603-94F3-AFA245B7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7</TotalTime>
  <Pages>15</Pages>
  <Words>6224</Words>
  <Characters>32742</Characters>
  <Application>Microsoft Office Word</Application>
  <DocSecurity>0</DocSecurity>
  <Lines>1023</Lines>
  <Paragraphs>735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Kristen</dc:creator>
  <cp:keywords/>
  <dc:description/>
  <cp:lastModifiedBy>Stebbins, Kathryn</cp:lastModifiedBy>
  <cp:revision>4</cp:revision>
  <cp:lastPrinted>2017-04-26T19:45:00Z</cp:lastPrinted>
  <dcterms:created xsi:type="dcterms:W3CDTF">2018-09-27T12:11:00Z</dcterms:created>
  <dcterms:modified xsi:type="dcterms:W3CDTF">2018-10-25T18:05:00Z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