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1E" w:rsidRPr="00D7404D" w:rsidRDefault="0060681E" w:rsidP="0060681E">
      <w:pPr>
        <w:pStyle w:val="Heading1"/>
        <w:jc w:val="center"/>
        <w:rPr>
          <w:rFonts w:ascii="Perpetua Titling MT" w:hAnsi="Perpetua Titling MT"/>
          <w:color w:val="auto"/>
        </w:rPr>
      </w:pPr>
      <w:r w:rsidRPr="00D7404D">
        <w:rPr>
          <w:rFonts w:ascii="Perpetua Titling MT" w:hAnsi="Perpetua Titling MT"/>
          <w:color w:val="auto"/>
        </w:rPr>
        <w:t>GUIDE TO WORK PERMIT PROCEDURES</w:t>
      </w:r>
    </w:p>
    <w:p w:rsidR="0060681E" w:rsidRPr="004B3049" w:rsidRDefault="0060681E" w:rsidP="0060681E"/>
    <w:p w:rsidR="0060681E" w:rsidRPr="004B3049" w:rsidRDefault="00A56A99" w:rsidP="0060681E">
      <w:pPr>
        <w:numPr>
          <w:ilvl w:val="0"/>
          <w:numId w:val="1"/>
        </w:numPr>
      </w:pPr>
      <w:r>
        <w:rPr>
          <w:smallCaps/>
        </w:rPr>
        <w:t>Application</w:t>
      </w:r>
      <w:r w:rsidR="0060681E">
        <w:rPr>
          <w:smallCaps/>
        </w:rPr>
        <w:t>:</w:t>
      </w:r>
      <w:r w:rsidR="0060681E" w:rsidRPr="004157AB">
        <w:rPr>
          <w:smallCaps/>
        </w:rPr>
        <w:t xml:space="preserve">  </w:t>
      </w:r>
      <w:r w:rsidR="0060681E">
        <w:t xml:space="preserve"> </w:t>
      </w:r>
      <w:r w:rsidR="0060681E" w:rsidRPr="004B3049">
        <w:t>Minor under the ag</w:t>
      </w:r>
      <w:r w:rsidR="0060681E">
        <w:t xml:space="preserve">e of 16 receives a </w:t>
      </w:r>
      <w:r w:rsidR="0060681E" w:rsidRPr="004B3049">
        <w:t>job</w:t>
      </w:r>
      <w:r w:rsidR="0060681E">
        <w:t xml:space="preserve"> offer; </w:t>
      </w:r>
      <w:r w:rsidR="004E080B">
        <w:t xml:space="preserve">the job offer detail is </w:t>
      </w:r>
      <w:r w:rsidR="0060681E">
        <w:t>fill</w:t>
      </w:r>
      <w:r w:rsidR="004E080B">
        <w:t>ed</w:t>
      </w:r>
      <w:r w:rsidR="0060681E">
        <w:t xml:space="preserve"> out a work permit application either obtained at the superintendent’s office or </w:t>
      </w:r>
      <w:r w:rsidR="0060681E" w:rsidRPr="004E080B">
        <w:rPr>
          <w:u w:val="single"/>
        </w:rPr>
        <w:t>online</w:t>
      </w:r>
      <w:r w:rsidR="0060681E">
        <w:t xml:space="preserve">— the application </w:t>
      </w:r>
      <w:r w:rsidR="0060681E" w:rsidRPr="004B3049">
        <w:t>includ</w:t>
      </w:r>
      <w:r w:rsidR="0060681E">
        <w:t>es the</w:t>
      </w:r>
      <w:r w:rsidR="0060681E" w:rsidRPr="004B3049">
        <w:t xml:space="preserve"> business name, contact person, address, and telephone</w:t>
      </w:r>
      <w:r w:rsidR="0060681E">
        <w:t xml:space="preserve"> </w:t>
      </w:r>
      <w:r w:rsidR="0060681E" w:rsidRPr="004B3049">
        <w:t>number, type of busine</w:t>
      </w:r>
      <w:r w:rsidR="0060681E">
        <w:t>ss and description of the job.  It must be signed by a parent or legal guardian and then submitted to the superintendent’s office.</w:t>
      </w:r>
      <w:r w:rsidR="0060681E" w:rsidRPr="004157AB">
        <w:rPr>
          <w:i/>
        </w:rPr>
        <w:t xml:space="preserve"> </w:t>
      </w:r>
    </w:p>
    <w:p w:rsidR="0060681E" w:rsidRPr="004B3049" w:rsidRDefault="0060681E" w:rsidP="0060681E"/>
    <w:p w:rsidR="0060681E" w:rsidRPr="004B3049" w:rsidRDefault="00E71146" w:rsidP="0060681E">
      <w:pPr>
        <w:numPr>
          <w:ilvl w:val="0"/>
          <w:numId w:val="1"/>
        </w:numPr>
      </w:pPr>
      <w:r>
        <w:t xml:space="preserve"> </w:t>
      </w:r>
      <w:r w:rsidR="004E080B">
        <w:t>Academics:  The superintendent’s office will look at academic requirements as</w:t>
      </w:r>
      <w:r w:rsidR="0060681E">
        <w:t xml:space="preserve"> the minor must have a passing grade in a majority of classes, not be truant, and not be under</w:t>
      </w:r>
      <w:r w:rsidR="004E080B">
        <w:t xml:space="preserve"> school</w:t>
      </w:r>
      <w:r w:rsidR="0060681E">
        <w:t xml:space="preserve"> suspension.  A</w:t>
      </w:r>
      <w:r w:rsidR="0060681E" w:rsidRPr="004B3049">
        <w:t xml:space="preserve">fter examining </w:t>
      </w:r>
      <w:r w:rsidR="0060681E">
        <w:t>the permit, t</w:t>
      </w:r>
      <w:r w:rsidR="0060681E" w:rsidRPr="004B3049">
        <w:t>he sup</w:t>
      </w:r>
      <w:r w:rsidR="0060681E">
        <w:t>erintendent signs the permit, forwarding all copies within 24 hours</w:t>
      </w:r>
      <w:r w:rsidR="0060681E" w:rsidRPr="004B3049">
        <w:t xml:space="preserve"> to the </w:t>
      </w:r>
      <w:r w:rsidR="0060681E" w:rsidRPr="004157AB">
        <w:rPr>
          <w:b/>
        </w:rPr>
        <w:t>Maine Department of Labor, 45 State House Station, Augusta, ME 04333</w:t>
      </w:r>
    </w:p>
    <w:p w:rsidR="0060681E" w:rsidRPr="004B3049" w:rsidRDefault="0060681E" w:rsidP="0060681E"/>
    <w:p w:rsidR="0060681E" w:rsidRPr="004B3049" w:rsidRDefault="0060681E" w:rsidP="0060681E">
      <w:pPr>
        <w:numPr>
          <w:ilvl w:val="0"/>
          <w:numId w:val="1"/>
        </w:numPr>
      </w:pPr>
      <w:r>
        <w:rPr>
          <w:smallCaps/>
        </w:rPr>
        <w:t xml:space="preserve">Approval: </w:t>
      </w:r>
      <w:r w:rsidRPr="004157AB">
        <w:rPr>
          <w:smallCaps/>
        </w:rPr>
        <w:t xml:space="preserve"> </w:t>
      </w:r>
      <w:r w:rsidRPr="004B3049">
        <w:t xml:space="preserve">The </w:t>
      </w:r>
      <w:r>
        <w:t xml:space="preserve">DOL’s </w:t>
      </w:r>
      <w:r w:rsidRPr="004B3049">
        <w:t xml:space="preserve">Bureau </w:t>
      </w:r>
      <w:r>
        <w:t>of Labor Standards documents</w:t>
      </w:r>
      <w:r w:rsidRPr="004B3049">
        <w:t xml:space="preserve"> the permit for accuracy and </w:t>
      </w:r>
      <w:r>
        <w:t xml:space="preserve">compliance.  </w:t>
      </w:r>
      <w:r w:rsidR="004E080B">
        <w:t xml:space="preserve">The appropriate permit </w:t>
      </w:r>
      <w:r w:rsidR="00A56A99">
        <w:t>is stamped</w:t>
      </w:r>
      <w:r w:rsidR="004E080B">
        <w:t xml:space="preserve"> “approved”, t</w:t>
      </w:r>
      <w:r w:rsidR="00E71146">
        <w:t xml:space="preserve">hen </w:t>
      </w:r>
      <w:r>
        <w:t xml:space="preserve">returned </w:t>
      </w:r>
      <w:r w:rsidRPr="004B3049">
        <w:t xml:space="preserve">to the superintendent’s office.  </w:t>
      </w:r>
      <w:r>
        <w:rPr>
          <w:i/>
        </w:rPr>
        <w:t xml:space="preserve">Denied </w:t>
      </w:r>
      <w:r w:rsidRPr="004157AB">
        <w:rPr>
          <w:i/>
        </w:rPr>
        <w:t>permit</w:t>
      </w:r>
      <w:r w:rsidR="004E080B">
        <w:rPr>
          <w:i/>
        </w:rPr>
        <w:t xml:space="preserve">s, are often </w:t>
      </w:r>
      <w:r w:rsidRPr="004157AB">
        <w:rPr>
          <w:i/>
        </w:rPr>
        <w:t>resolved</w:t>
      </w:r>
      <w:r>
        <w:rPr>
          <w:i/>
        </w:rPr>
        <w:t xml:space="preserve"> by </w:t>
      </w:r>
      <w:r w:rsidR="00A56A99">
        <w:rPr>
          <w:i/>
        </w:rPr>
        <w:t>telephone, but</w:t>
      </w:r>
      <w:r w:rsidR="004E080B">
        <w:rPr>
          <w:i/>
        </w:rPr>
        <w:t xml:space="preserve"> for those that are not</w:t>
      </w:r>
      <w:r>
        <w:rPr>
          <w:i/>
        </w:rPr>
        <w:t xml:space="preserve"> </w:t>
      </w:r>
      <w:r w:rsidR="00701D00">
        <w:rPr>
          <w:i/>
        </w:rPr>
        <w:t>get</w:t>
      </w:r>
      <w:r w:rsidRPr="004157AB">
        <w:rPr>
          <w:i/>
        </w:rPr>
        <w:t xml:space="preserve"> returned to the superin</w:t>
      </w:r>
      <w:r>
        <w:rPr>
          <w:i/>
        </w:rPr>
        <w:t>tendent with an explanation letter.</w:t>
      </w:r>
    </w:p>
    <w:p w:rsidR="0060681E" w:rsidRPr="004B3049" w:rsidRDefault="0060681E" w:rsidP="0060681E"/>
    <w:p w:rsidR="0060681E" w:rsidRPr="004B3049" w:rsidRDefault="0060681E" w:rsidP="0060681E">
      <w:pPr>
        <w:numPr>
          <w:ilvl w:val="0"/>
          <w:numId w:val="1"/>
        </w:numPr>
      </w:pPr>
      <w:r w:rsidRPr="004157AB">
        <w:rPr>
          <w:smallCaps/>
        </w:rPr>
        <w:t xml:space="preserve">Employer’s COPY:   </w:t>
      </w:r>
      <w:r w:rsidRPr="004B3049">
        <w:t>The superintendent’s office gives the student the</w:t>
      </w:r>
      <w:r w:rsidR="00701D00">
        <w:t>ir</w:t>
      </w:r>
      <w:r w:rsidRPr="004B3049">
        <w:t xml:space="preserve"> approved employer’s copy</w:t>
      </w:r>
      <w:r w:rsidR="00701D00">
        <w:t xml:space="preserve"> to deliver to </w:t>
      </w:r>
      <w:r w:rsidRPr="004B3049">
        <w:t>the empl</w:t>
      </w:r>
      <w:r w:rsidR="00E71146">
        <w:t>oyer who must keep it on file, as long as the minor is employed.</w:t>
      </w:r>
    </w:p>
    <w:p w:rsidR="0060681E" w:rsidRDefault="0060681E" w:rsidP="0060681E"/>
    <w:p w:rsidR="0060681E" w:rsidRDefault="00E71146" w:rsidP="0060681E">
      <w:r>
        <w:rPr>
          <w:smallCaps/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48546533" wp14:editId="68BB3F53">
                <wp:simplePos x="0" y="0"/>
                <wp:positionH relativeFrom="margin">
                  <wp:posOffset>3479800</wp:posOffset>
                </wp:positionH>
                <wp:positionV relativeFrom="margin">
                  <wp:posOffset>3745230</wp:posOffset>
                </wp:positionV>
                <wp:extent cx="3019425" cy="2362200"/>
                <wp:effectExtent l="0" t="0" r="47625" b="57150"/>
                <wp:wrapSquare wrapText="bothSides"/>
                <wp:docPr id="1" name="Folded Corn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2362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bg2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  <a:gs pos="100000">
                              <a:schemeClr val="bg2">
                                <a:lumMod val="100000"/>
                                <a:lumOff val="0"/>
                                <a:alpha val="3000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0681E" w:rsidRPr="0076172D" w:rsidRDefault="0060681E" w:rsidP="0060681E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A5A5A" w:themeColor="text1" w:themeTint="A5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6172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5A5A5A" w:themeColor="text1" w:themeTint="A5"/>
                                <w:sz w:val="24"/>
                                <w:szCs w:val="24"/>
                                <w:u w:val="single"/>
                              </w:rPr>
                              <w:t>MOST COMMON REASONS FOR DENIAL</w:t>
                            </w:r>
                          </w:p>
                          <w:p w:rsidR="0060681E" w:rsidRPr="0076172D" w:rsidRDefault="0060681E" w:rsidP="0060681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  <w:sz w:val="24"/>
                                <w:szCs w:val="24"/>
                              </w:rPr>
                            </w:pPr>
                          </w:p>
                          <w:p w:rsidR="0060681E" w:rsidRPr="004157AB" w:rsidRDefault="0060681E" w:rsidP="0060681E">
                            <w:pPr>
                              <w:ind w:left="450" w:hanging="1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Job is a haza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rdous occupation</w:t>
                            </w:r>
                          </w:p>
                          <w:p w:rsidR="0060681E" w:rsidRPr="004157AB" w:rsidRDefault="0060681E" w:rsidP="0060681E">
                            <w:pPr>
                              <w:ind w:left="450" w:hanging="1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No proof of age submitted</w:t>
                            </w:r>
                          </w:p>
                          <w:p w:rsidR="0060681E" w:rsidRPr="004157AB" w:rsidRDefault="0060681E" w:rsidP="0060681E">
                            <w:pPr>
                              <w:ind w:left="450" w:hanging="1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Not signed by a birth parent/legal guardian</w:t>
                            </w:r>
                          </w:p>
                          <w:p w:rsidR="0060681E" w:rsidRPr="004157AB" w:rsidRDefault="0060681E" w:rsidP="0060681E">
                            <w:pPr>
                              <w:ind w:left="450" w:hanging="1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No proof of legal guardianship</w:t>
                            </w:r>
                          </w:p>
                          <w:p w:rsidR="0060681E" w:rsidRPr="004157AB" w:rsidRDefault="0060681E" w:rsidP="0060681E">
                            <w:pPr>
                              <w:ind w:left="450" w:hanging="1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Too young to work</w:t>
                            </w:r>
                            <w:r w:rsidR="00701D0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 xml:space="preserve"> at 14 by Federal Law </w:t>
                            </w:r>
                          </w:p>
                          <w:p w:rsidR="0060681E" w:rsidRPr="004157AB" w:rsidRDefault="0060681E" w:rsidP="0060681E">
                            <w:pPr>
                              <w:ind w:left="450" w:hanging="1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 xml:space="preserve">#7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 xml:space="preserve">on student status </w:t>
                            </w:r>
                            <w:r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not checked off</w:t>
                            </w:r>
                          </w:p>
                          <w:p w:rsidR="0060681E" w:rsidRPr="004157AB" w:rsidRDefault="00701D00" w:rsidP="0060681E">
                            <w:pPr>
                              <w:ind w:left="450" w:hanging="1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Permit lacks good</w:t>
                            </w:r>
                            <w:r w:rsidR="0060681E"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 xml:space="preserve"> job description</w:t>
                            </w:r>
                          </w:p>
                          <w:p w:rsidR="0060681E" w:rsidRPr="004157AB" w:rsidRDefault="0060681E" w:rsidP="0060681E">
                            <w:pPr>
                              <w:ind w:left="450" w:hanging="18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</w:pPr>
                            <w:r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 xml:space="preserve">Minor already has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 xml:space="preserve">an </w:t>
                            </w:r>
                            <w:r w:rsidRPr="004157A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</w:rPr>
                              <w:t>active work permit</w:t>
                            </w:r>
                          </w:p>
                          <w:p w:rsidR="0060681E" w:rsidRDefault="0060681E" w:rsidP="0060681E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5A5A5A" w:themeColor="text1" w:themeTint="A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" o:spid="_x0000_s1026" type="#_x0000_t65" style="position:absolute;margin-left:274pt;margin-top:294.9pt;width:237.75pt;height:186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f6AQMAAL0GAAAOAAAAZHJzL2Uyb0RvYy54bWysVU1vGyEQvVfqf0Dcm/2w4y9lHUVOE1VK&#10;20hp1TMGdpeGhS1gr9Nf3wF2N06cU1QfVjAMM2/ePMYXl4dGoj03VmhV4OwsxYgrqplQVYF//rj5&#10;tMDIOqIYkVrxAj9xiy/XHz9cdO2K57rWknGDIIiyq64tcO1cu0oSS2veEHumW67gsNSmIQ62pkqY&#10;IR1Eb2SSp+ks6bRhrdGUWwvW63iI1yF+WXLqvpel5Q7JAgM2F74mfLf+m6wvyKoypK0F7WGQd6Bo&#10;iFCQdAx1TRxBOyNOQjWCGm116c6obhJdloLyUANUk6WvqnmoSctDLUCObUea7P8LS7/t7w0SDHqH&#10;kSINtOjG94ShjTYKWpN5irrWrsDzob03vkjb3mn6aJHSm5qoil8Zo7uaEwbAgn/y4oLfWLiKtt1X&#10;zSAD2Tkd2DqUpvEBgQd0CE15GpvCDw5RME7SbDnNzzGicJZPZjm03WNKyGq43hrrbrlukF8UuAwF&#10;RPwhDdnfWRe6w/oaCfuNUdlI6PWeSJTl52PQ3hnCD2H7vrIbISUy2v0Srg6t8VjDoR3iW9RqICGa&#10;g4j5RhoEOQq8rfLgLXcN0BBtWep/UYVgB61G+yBM0jQkSNQJ5eIRlD/cEGp/23sA3DFd4KayEVkE&#10;1OfxptHt3aiIbGsSb08GMG/mB2M1UCOFQqAVaOHc34G3aCmRPAgvdhNeYaDYg5QKdaAl7xs4s1qK&#10;8fBVBewxO+F1NuCCUEe0TgfzCdwXCYzeKRZo96L+3K8dETKu4bZUHiYPE6Zvvt45bh5q1iEmvAzz&#10;xWQJ048JGDeTRTpLl3OMiKxgTlJn8JtKelWadKelgVKH/h+X1ivmqDej40mxI9KglKMiwrv1TzU+&#10;eXfYHoAG/363mj3BCwb1e3X7iQ+LWpu/GHUwPQts/+yI4RjJL8pPgck8m/l5G3bLbDqFjXlxtA27&#10;6fk8hyOiKAQrsBuWGxeH9K41oqohVyRC6SuYHaVwXjLPuPoNzMio/TjP/RA+3gev53+d9T8AAAD/&#10;/wMAUEsDBBQABgAIAAAAIQABRtXF4gAAAAwBAAAPAAAAZHJzL2Rvd25yZXYueG1sTI/BTsJAEIbv&#10;JL7DZky8wRYU0tZuCUGNFxMDKuelO7ZNu7Olu4X69g4nvc1k/vzzfdl6tK04Y+9rRwrmswgEUuFM&#10;TaWCz4+XaQzCB01Gt45QwQ96WOc3k0ynxl1oh+d9KAWXkE+1giqELpXSFxVa7WeuQ+Lbt+utDrz2&#10;pTS9vnC5beUiilbS6pr4Q6U73FZYNPvBKnjbbQczJof3pnj9Mqfu6dnbQ6PU3e24eQQRcAx/Ybji&#10;MzrkzHR0AxkvWgXLh5hdAg9xwg7XRLS4X4I4KkhW8xhknsn/EvkvAAAA//8DAFBLAQItABQABgAI&#10;AAAAIQC2gziS/gAAAOEBAAATAAAAAAAAAAAAAAAAAAAAAABbQ29udGVudF9UeXBlc10ueG1sUEsB&#10;Ai0AFAAGAAgAAAAhADj9If/WAAAAlAEAAAsAAAAAAAAAAAAAAAAALwEAAF9yZWxzLy5yZWxzUEsB&#10;Ai0AFAAGAAgAAAAhAN4Jt/oBAwAAvQYAAA4AAAAAAAAAAAAAAAAALgIAAGRycy9lMm9Eb2MueG1s&#10;UEsBAi0AFAAGAAgAAAAhAAFG1cXiAAAADAEAAA8AAAAAAAAAAAAAAAAAWwUAAGRycy9kb3ducmV2&#10;LnhtbFBLBQYAAAAABAAEAPMAAABqBgAAAAA=&#10;" o:allowincell="f" fillcolor="#fbfbf8 [670]" strokecolor="#666 [1936]" strokeweight="1pt">
                <v:fill color2="#eeece1 [3214]" o:opacity2="19660f" angle="45" focus="100%" type="gradient"/>
                <v:shadow on="t" color="#7f7f7f [1601]" opacity=".5" offset="1pt"/>
                <v:textbox inset="10.8pt,7.2pt,10.8pt">
                  <w:txbxContent>
                    <w:p w:rsidR="0060681E" w:rsidRPr="0076172D" w:rsidRDefault="0060681E" w:rsidP="0060681E">
                      <w:pP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A5A5A" w:themeColor="text1" w:themeTint="A5"/>
                          <w:sz w:val="24"/>
                          <w:szCs w:val="24"/>
                          <w:u w:val="single"/>
                        </w:rPr>
                      </w:pPr>
                      <w:r w:rsidRPr="0076172D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5A5A5A" w:themeColor="text1" w:themeTint="A5"/>
                          <w:sz w:val="24"/>
                          <w:szCs w:val="24"/>
                          <w:u w:val="single"/>
                        </w:rPr>
                        <w:t>MOST COMMON REASONS FOR DENIAL</w:t>
                      </w:r>
                    </w:p>
                    <w:p w:rsidR="0060681E" w:rsidRPr="0076172D" w:rsidRDefault="0060681E" w:rsidP="0060681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  <w:sz w:val="24"/>
                          <w:szCs w:val="24"/>
                        </w:rPr>
                      </w:pPr>
                    </w:p>
                    <w:p w:rsidR="0060681E" w:rsidRPr="004157AB" w:rsidRDefault="0060681E" w:rsidP="0060681E">
                      <w:pPr>
                        <w:ind w:left="450" w:hanging="1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Job is a haza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rdous occupation</w:t>
                      </w:r>
                    </w:p>
                    <w:p w:rsidR="0060681E" w:rsidRPr="004157AB" w:rsidRDefault="0060681E" w:rsidP="0060681E">
                      <w:pPr>
                        <w:ind w:left="450" w:hanging="1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No proof of age submitted</w:t>
                      </w:r>
                    </w:p>
                    <w:p w:rsidR="0060681E" w:rsidRPr="004157AB" w:rsidRDefault="0060681E" w:rsidP="0060681E">
                      <w:pPr>
                        <w:ind w:left="450" w:hanging="1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Not signed by a birth parent/legal guardian</w:t>
                      </w:r>
                    </w:p>
                    <w:p w:rsidR="0060681E" w:rsidRPr="004157AB" w:rsidRDefault="0060681E" w:rsidP="0060681E">
                      <w:pPr>
                        <w:ind w:left="450" w:hanging="1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No proof of legal guardianship</w:t>
                      </w:r>
                    </w:p>
                    <w:p w:rsidR="0060681E" w:rsidRPr="004157AB" w:rsidRDefault="0060681E" w:rsidP="0060681E">
                      <w:pPr>
                        <w:ind w:left="450" w:hanging="1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Too young to work</w:t>
                      </w:r>
                      <w:r w:rsidR="00701D00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 xml:space="preserve"> at 14 by Federal Law </w:t>
                      </w:r>
                    </w:p>
                    <w:p w:rsidR="0060681E" w:rsidRPr="004157AB" w:rsidRDefault="0060681E" w:rsidP="0060681E">
                      <w:pPr>
                        <w:ind w:left="450" w:hanging="1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 xml:space="preserve">#7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 xml:space="preserve">on student status </w:t>
                      </w:r>
                      <w:r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not checked off</w:t>
                      </w:r>
                    </w:p>
                    <w:p w:rsidR="0060681E" w:rsidRPr="004157AB" w:rsidRDefault="00701D00" w:rsidP="0060681E">
                      <w:pPr>
                        <w:ind w:left="450" w:hanging="1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Permit lacks good</w:t>
                      </w:r>
                      <w:r w:rsidR="0060681E"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 xml:space="preserve"> job description</w:t>
                      </w:r>
                    </w:p>
                    <w:p w:rsidR="0060681E" w:rsidRPr="004157AB" w:rsidRDefault="0060681E" w:rsidP="0060681E">
                      <w:pPr>
                        <w:ind w:left="450" w:hanging="18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</w:pPr>
                      <w:r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 xml:space="preserve">Minor already has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 xml:space="preserve">an </w:t>
                      </w:r>
                      <w:r w:rsidRPr="004157A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</w:rPr>
                        <w:t>active work permit</w:t>
                      </w:r>
                    </w:p>
                    <w:p w:rsidR="0060681E" w:rsidRDefault="0060681E" w:rsidP="0060681E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5A5A5A" w:themeColor="text1" w:themeTint="A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0681E" w:rsidRDefault="0060681E" w:rsidP="0060681E">
      <w:pPr>
        <w:ind w:left="720"/>
      </w:pPr>
    </w:p>
    <w:p w:rsidR="0060681E" w:rsidRDefault="0060681E" w:rsidP="0060681E">
      <w:pPr>
        <w:rPr>
          <w:b/>
        </w:rPr>
      </w:pPr>
    </w:p>
    <w:p w:rsidR="001E66AA" w:rsidRDefault="001E66AA"/>
    <w:p w:rsidR="00701D00" w:rsidRDefault="00701D00"/>
    <w:p w:rsidR="00701D00" w:rsidRDefault="00701D00"/>
    <w:p w:rsidR="00701D00" w:rsidRDefault="00701D00"/>
    <w:p w:rsidR="00701D00" w:rsidRDefault="00701D00"/>
    <w:p w:rsidR="00701D00" w:rsidRDefault="00701D00"/>
    <w:p w:rsidR="00701D00" w:rsidRDefault="00701D00"/>
    <w:p w:rsidR="00701D00" w:rsidRDefault="00701D00"/>
    <w:p w:rsidR="00701D00" w:rsidRDefault="00701D00"/>
    <w:p w:rsidR="00701D00" w:rsidRDefault="00701D00"/>
    <w:p w:rsidR="00701D00" w:rsidRDefault="00701D00"/>
    <w:p w:rsidR="00701D00" w:rsidRDefault="00701D00"/>
    <w:p w:rsidR="00701D00" w:rsidRDefault="00701D00">
      <w:pPr>
        <w:rPr>
          <w:u w:val="single"/>
        </w:rPr>
      </w:pPr>
      <w:r w:rsidRPr="00701D00">
        <w:rPr>
          <w:u w:val="single"/>
        </w:rPr>
        <w:t>LINKS to CHILD LABOR INFORMATION</w:t>
      </w:r>
    </w:p>
    <w:p w:rsidR="00701D00" w:rsidRDefault="00701D00">
      <w:pPr>
        <w:rPr>
          <w:u w:val="single"/>
        </w:rPr>
      </w:pPr>
    </w:p>
    <w:p w:rsidR="00701D00" w:rsidRDefault="00E5308A">
      <w:pPr>
        <w:rPr>
          <w:u w:val="single"/>
        </w:rPr>
      </w:pPr>
      <w:hyperlink r:id="rId6" w:history="1">
        <w:r w:rsidR="00701D00" w:rsidRPr="000A413B">
          <w:rPr>
            <w:rStyle w:val="Hyperlink"/>
          </w:rPr>
          <w:t>www.maine</w:t>
        </w:r>
      </w:hyperlink>
      <w:r w:rsidR="00701D00">
        <w:rPr>
          <w:u w:val="single"/>
        </w:rPr>
        <w:t xml:space="preserve"> .gov/labor/bls</w:t>
      </w:r>
    </w:p>
    <w:p w:rsidR="00701D00" w:rsidRDefault="00701D00">
      <w:pPr>
        <w:rPr>
          <w:u w:val="single"/>
        </w:rPr>
      </w:pPr>
    </w:p>
    <w:p w:rsidR="00701D00" w:rsidRDefault="00701D00">
      <w:proofErr w:type="gramStart"/>
      <w:r w:rsidRPr="00701D00">
        <w:t>the</w:t>
      </w:r>
      <w:proofErr w:type="gramEnd"/>
      <w:r w:rsidRPr="00701D00">
        <w:t xml:space="preserve"> work permit</w:t>
      </w:r>
      <w:r>
        <w:t xml:space="preserve">:  </w:t>
      </w:r>
      <w:r w:rsidRPr="00701D00">
        <w:t xml:space="preserve">  </w:t>
      </w:r>
      <w:hyperlink r:id="rId7" w:history="1">
        <w:r w:rsidRPr="000A413B">
          <w:rPr>
            <w:rStyle w:val="Hyperlink"/>
          </w:rPr>
          <w:t>http://www.maine.gov/labor/labor_laws/publications/maine_work_permit.pdf</w:t>
        </w:r>
      </w:hyperlink>
    </w:p>
    <w:p w:rsidR="00701D00" w:rsidRPr="00701D00" w:rsidRDefault="00701D00"/>
    <w:p w:rsidR="00701D00" w:rsidRPr="00701D00" w:rsidRDefault="00701D00">
      <w:r w:rsidRPr="00701D00">
        <w:t xml:space="preserve">the written Maine law:  </w:t>
      </w:r>
      <w:hyperlink r:id="rId8" w:history="1">
        <w:r w:rsidRPr="00701D00">
          <w:rPr>
            <w:rStyle w:val="Hyperlink"/>
            <w:u w:val="none"/>
          </w:rPr>
          <w:t>http://www.mainelegislature.org/legis/statutes/26/title26sec775.html</w:t>
        </w:r>
      </w:hyperlink>
    </w:p>
    <w:p w:rsidR="00701D00" w:rsidRDefault="00701D00"/>
    <w:p w:rsidR="00701D00" w:rsidRDefault="00701D00">
      <w:r w:rsidRPr="00701D00">
        <w:t xml:space="preserve">the written </w:t>
      </w:r>
      <w:r>
        <w:t xml:space="preserve">Maine </w:t>
      </w:r>
      <w:r w:rsidRPr="00701D00">
        <w:t xml:space="preserve">child labor rules:  </w:t>
      </w:r>
      <w:hyperlink r:id="rId9" w:history="1">
        <w:r w:rsidRPr="00701D00">
          <w:rPr>
            <w:rStyle w:val="Hyperlink"/>
            <w:u w:val="none"/>
          </w:rPr>
          <w:t>http://www.maine.gov/sos/cec/rules/12/170/170c011.doc</w:t>
        </w:r>
      </w:hyperlink>
    </w:p>
    <w:p w:rsidR="00701D00" w:rsidRDefault="00701D00"/>
    <w:p w:rsidR="00701D00" w:rsidRDefault="00701D00">
      <w:r>
        <w:t xml:space="preserve">USDOL youth labor website:  </w:t>
      </w:r>
      <w:hyperlink r:id="rId10" w:history="1">
        <w:r w:rsidRPr="000A413B">
          <w:rPr>
            <w:rStyle w:val="Hyperlink"/>
          </w:rPr>
          <w:t>http://www.dol.gov/dol/topic/youthlabor/</w:t>
        </w:r>
      </w:hyperlink>
    </w:p>
    <w:p w:rsidR="00A56A99" w:rsidRDefault="00A56A99"/>
    <w:p w:rsidR="00A56A99" w:rsidRDefault="00A56A99">
      <w:r>
        <w:t xml:space="preserve">Hazardous Occupations:  </w:t>
      </w:r>
      <w:hyperlink r:id="rId11" w:history="1">
        <w:r w:rsidRPr="000A413B">
          <w:rPr>
            <w:rStyle w:val="Hyperlink"/>
          </w:rPr>
          <w:t>http://www.dol.gov/elaws/esa/flsa/cl/exemptions.asp</w:t>
        </w:r>
      </w:hyperlink>
    </w:p>
    <w:p w:rsidR="00701D00" w:rsidRPr="00701D00" w:rsidRDefault="00701D00"/>
    <w:p w:rsidR="00A56A99" w:rsidRDefault="00A56A99"/>
    <w:p w:rsidR="00A56A99" w:rsidRDefault="00A56A99"/>
    <w:p w:rsidR="00A56A99" w:rsidRPr="00701D00" w:rsidRDefault="00A56A99">
      <w:r>
        <w:t>BUREAU OF LABOR STANDARDS     MAINE DEPARTMENT OF LABOR     207-623-</w:t>
      </w:r>
      <w:proofErr w:type="gramStart"/>
      <w:r>
        <w:t>7900  fax</w:t>
      </w:r>
      <w:proofErr w:type="gramEnd"/>
      <w:r>
        <w:t>: 207-623-7934  TTY 711</w:t>
      </w:r>
    </w:p>
    <w:sectPr w:rsidR="00A56A99" w:rsidRPr="00701D00" w:rsidSect="006068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292"/>
    <w:multiLevelType w:val="hybridMultilevel"/>
    <w:tmpl w:val="5FC8E6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2347F2"/>
    <w:multiLevelType w:val="hybridMultilevel"/>
    <w:tmpl w:val="D8FCF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1E"/>
    <w:rsid w:val="001E66AA"/>
    <w:rsid w:val="004E080B"/>
    <w:rsid w:val="0060681E"/>
    <w:rsid w:val="00701D00"/>
    <w:rsid w:val="007F66B8"/>
    <w:rsid w:val="00A56A99"/>
    <w:rsid w:val="00E7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1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68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06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D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1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68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06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legislature.org/legis/statutes/26/title26sec775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aine.gov/labor/labor_laws/publications/maine_work_permi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ne" TargetMode="External"/><Relationship Id="rId11" Type="http://schemas.openxmlformats.org/officeDocument/2006/relationships/hyperlink" Target="http://www.dol.gov/elaws/esa/flsa/cl/exemptions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l.gov/dol/topic/youthlab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ne.gov/sos/cec/rules/12/170/170c01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Bowler, Rachel L</dc:creator>
  <cp:lastModifiedBy>Eldridge, Verna</cp:lastModifiedBy>
  <cp:revision>2</cp:revision>
  <cp:lastPrinted>2013-10-16T21:14:00Z</cp:lastPrinted>
  <dcterms:created xsi:type="dcterms:W3CDTF">2013-10-16T21:15:00Z</dcterms:created>
  <dcterms:modified xsi:type="dcterms:W3CDTF">2013-10-16T21:15:00Z</dcterms:modified>
</cp:coreProperties>
</file>