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E252E" w14:textId="77777777" w:rsidR="00165BAE" w:rsidRDefault="00165BAE" w:rsidP="009F6F0C">
      <w:bookmarkStart w:id="0" w:name="_top"/>
      <w:bookmarkEnd w:id="0"/>
    </w:p>
    <w:tbl>
      <w:tblPr>
        <w:tblpPr w:leftFromText="187" w:rightFromText="187" w:horzAnchor="margin" w:tblpXSpec="right" w:tblpYSpec="top"/>
        <w:tblW w:w="4530"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firstRow="1" w:lastRow="0" w:firstColumn="1" w:lastColumn="0" w:noHBand="0" w:noVBand="1"/>
      </w:tblPr>
      <w:tblGrid>
        <w:gridCol w:w="8689"/>
      </w:tblGrid>
      <w:tr w:rsidR="00817E36" w14:paraId="0ED7596E" w14:textId="77777777" w:rsidTr="00817E36">
        <w:trPr>
          <w:trHeight w:val="2520"/>
        </w:trPr>
        <w:tc>
          <w:tcPr>
            <w:tcW w:w="5000" w:type="pct"/>
          </w:tcPr>
          <w:p w14:paraId="13E526B6" w14:textId="77777777" w:rsidR="00817E36" w:rsidRDefault="00817E36" w:rsidP="00817E36">
            <w:pPr>
              <w:jc w:val="center"/>
              <w:rPr>
                <w:rFonts w:ascii="Cambria" w:hAnsi="Cambria"/>
                <w:sz w:val="72"/>
                <w:szCs w:val="72"/>
              </w:rPr>
            </w:pPr>
          </w:p>
          <w:p w14:paraId="590AD527" w14:textId="77777777" w:rsidR="00817E36" w:rsidRDefault="00817E36" w:rsidP="00817E36">
            <w:pPr>
              <w:jc w:val="center"/>
              <w:rPr>
                <w:rFonts w:ascii="Cambria" w:hAnsi="Cambria"/>
                <w:sz w:val="72"/>
                <w:szCs w:val="72"/>
              </w:rPr>
            </w:pPr>
            <w:r>
              <w:rPr>
                <w:rFonts w:ascii="Cambria" w:hAnsi="Cambria"/>
                <w:sz w:val="72"/>
                <w:szCs w:val="72"/>
              </w:rPr>
              <w:t>SUBSTANCE USE TESTING POLICY</w:t>
            </w:r>
          </w:p>
          <w:p w14:paraId="0FA02C7C" w14:textId="77777777" w:rsidR="00817E36" w:rsidRDefault="00817E36" w:rsidP="00817E36">
            <w:pPr>
              <w:jc w:val="center"/>
              <w:rPr>
                <w:rFonts w:ascii="Cambria" w:hAnsi="Cambria"/>
                <w:sz w:val="72"/>
                <w:szCs w:val="72"/>
              </w:rPr>
            </w:pPr>
          </w:p>
        </w:tc>
      </w:tr>
      <w:tr w:rsidR="00817E36" w14:paraId="5727AF94" w14:textId="77777777" w:rsidTr="00817E36">
        <w:trPr>
          <w:trHeight w:val="1638"/>
        </w:trPr>
        <w:tc>
          <w:tcPr>
            <w:tcW w:w="5000" w:type="pct"/>
          </w:tcPr>
          <w:p w14:paraId="768E9644" w14:textId="77777777" w:rsidR="00817E36" w:rsidRPr="005A1819" w:rsidRDefault="00817E36" w:rsidP="00817E36">
            <w:pPr>
              <w:jc w:val="center"/>
              <w:rPr>
                <w:rFonts w:ascii="Cambria" w:hAnsi="Cambria"/>
                <w:sz w:val="72"/>
                <w:szCs w:val="72"/>
              </w:rPr>
            </w:pPr>
            <w:r w:rsidRPr="005A1819">
              <w:rPr>
                <w:rFonts w:ascii="Cambria" w:hAnsi="Cambria"/>
                <w:sz w:val="72"/>
                <w:szCs w:val="72"/>
              </w:rPr>
              <w:t xml:space="preserve">Covering Applicants </w:t>
            </w:r>
            <w:r w:rsidR="005F3405">
              <w:rPr>
                <w:rFonts w:ascii="Cambria" w:hAnsi="Cambria"/>
                <w:sz w:val="72"/>
                <w:szCs w:val="72"/>
              </w:rPr>
              <w:t>Applying for Work</w:t>
            </w:r>
            <w:r w:rsidRPr="005A1819">
              <w:rPr>
                <w:rFonts w:ascii="Cambria" w:hAnsi="Cambria"/>
                <w:sz w:val="72"/>
                <w:szCs w:val="72"/>
              </w:rPr>
              <w:t xml:space="preserve"> in Maine</w:t>
            </w:r>
          </w:p>
        </w:tc>
      </w:tr>
    </w:tbl>
    <w:p w14:paraId="2887AACA" w14:textId="77777777" w:rsidR="00165BAE" w:rsidRDefault="00165BAE" w:rsidP="009F6F0C"/>
    <w:p w14:paraId="77AFE20B" w14:textId="77777777" w:rsidR="00165BAE" w:rsidRDefault="00165BAE" w:rsidP="009F6F0C"/>
    <w:p w14:paraId="317FB7F5" w14:textId="77777777" w:rsidR="00165BAE" w:rsidRPr="00165BAE" w:rsidRDefault="00165BAE" w:rsidP="009F6F0C"/>
    <w:p w14:paraId="0BC10481" w14:textId="77777777" w:rsidR="00165BAE" w:rsidRPr="00165BAE" w:rsidRDefault="00165BAE" w:rsidP="009F6F0C"/>
    <w:p w14:paraId="06D67BD1" w14:textId="77777777" w:rsidR="00165BAE" w:rsidRPr="00165BAE" w:rsidRDefault="00165BAE" w:rsidP="009F6F0C"/>
    <w:p w14:paraId="6D58C82E" w14:textId="77777777" w:rsidR="00165BAE" w:rsidRPr="00165BAE" w:rsidRDefault="00165BAE" w:rsidP="009F6F0C"/>
    <w:p w14:paraId="020482F4" w14:textId="77777777" w:rsidR="00165BAE" w:rsidRPr="00165BAE" w:rsidRDefault="00165BAE" w:rsidP="009F6F0C"/>
    <w:p w14:paraId="02207009" w14:textId="77777777" w:rsidR="00817E36" w:rsidRDefault="00817E36" w:rsidP="009F6F0C"/>
    <w:p w14:paraId="3176AEE3" w14:textId="77777777" w:rsidR="00817E36" w:rsidRPr="00817E36" w:rsidRDefault="00817E36" w:rsidP="00817E36"/>
    <w:p w14:paraId="31200BFC" w14:textId="77777777" w:rsidR="00817E36" w:rsidRPr="00817E36" w:rsidRDefault="00817E36" w:rsidP="00817E36"/>
    <w:p w14:paraId="3578865C" w14:textId="77777777" w:rsidR="00817E36" w:rsidRPr="00817E36" w:rsidRDefault="00817E36" w:rsidP="00817E36"/>
    <w:p w14:paraId="6BC739A8" w14:textId="77777777" w:rsidR="00817E36" w:rsidRPr="00817E36" w:rsidRDefault="00817E36" w:rsidP="00817E36"/>
    <w:p w14:paraId="54FBD1C0" w14:textId="77777777" w:rsidR="00817E36" w:rsidRPr="00817E36" w:rsidRDefault="00817E36" w:rsidP="00817E36"/>
    <w:p w14:paraId="5BAA85FE" w14:textId="77777777" w:rsidR="00817E36" w:rsidRPr="00817E36" w:rsidRDefault="00817E36" w:rsidP="00817E36"/>
    <w:p w14:paraId="37E359E9" w14:textId="77777777" w:rsidR="00817E36" w:rsidRPr="00817E36" w:rsidRDefault="00817E36" w:rsidP="00817E36"/>
    <w:p w14:paraId="27FD040E" w14:textId="77777777" w:rsidR="00817E36" w:rsidRPr="00817E36" w:rsidRDefault="00817E36" w:rsidP="00817E36"/>
    <w:p w14:paraId="309160B5" w14:textId="77777777" w:rsidR="00817E36" w:rsidRPr="00817E36" w:rsidRDefault="00817E36" w:rsidP="00817E36"/>
    <w:p w14:paraId="5437CE81" w14:textId="77777777" w:rsidR="00817E36" w:rsidRPr="00817E36" w:rsidRDefault="00817E36" w:rsidP="00817E36"/>
    <w:p w14:paraId="7BFA0107" w14:textId="77777777" w:rsidR="00817E36" w:rsidRPr="00817E36" w:rsidRDefault="00817E36" w:rsidP="00817E36"/>
    <w:p w14:paraId="41066566" w14:textId="77777777" w:rsidR="00817E36" w:rsidRPr="00817E36" w:rsidRDefault="00817E36" w:rsidP="00817E36"/>
    <w:p w14:paraId="2D6CDDA3" w14:textId="77777777" w:rsidR="00817E36" w:rsidRPr="00817E36" w:rsidRDefault="00817E36" w:rsidP="00817E36"/>
    <w:p w14:paraId="447F790D" w14:textId="77777777" w:rsidR="00817E36" w:rsidRPr="00817E36" w:rsidRDefault="00817E36" w:rsidP="00817E36"/>
    <w:p w14:paraId="6953C275" w14:textId="77777777" w:rsidR="00817E36" w:rsidRPr="00817E36" w:rsidRDefault="00817E36" w:rsidP="00817E36"/>
    <w:p w14:paraId="4D58016F" w14:textId="77777777" w:rsidR="00817E36" w:rsidRPr="00817E36" w:rsidRDefault="00817E36" w:rsidP="00817E36"/>
    <w:p w14:paraId="443BCDA0" w14:textId="77777777" w:rsidR="00817E36" w:rsidRPr="00817E36" w:rsidRDefault="00817E36" w:rsidP="00817E36"/>
    <w:p w14:paraId="454C45D9" w14:textId="77777777" w:rsidR="00817E36" w:rsidRPr="00817E36" w:rsidRDefault="00817E36" w:rsidP="00817E36"/>
    <w:p w14:paraId="1A205DB1" w14:textId="77777777" w:rsidR="00817E36" w:rsidRPr="00817E36" w:rsidRDefault="00817E36" w:rsidP="00817E36"/>
    <w:p w14:paraId="66B70A31" w14:textId="77777777" w:rsidR="00817E36" w:rsidRPr="00817E36" w:rsidRDefault="00817E36" w:rsidP="00817E36"/>
    <w:p w14:paraId="170EF12A" w14:textId="77777777" w:rsidR="00817E36" w:rsidRPr="00817E36" w:rsidRDefault="00817E36" w:rsidP="00817E36"/>
    <w:p w14:paraId="3346994C" w14:textId="77777777" w:rsidR="00817E36" w:rsidRPr="00817E36" w:rsidRDefault="00817E36" w:rsidP="00817E36"/>
    <w:p w14:paraId="3673C590" w14:textId="77777777" w:rsidR="00817E36" w:rsidRPr="00817E36" w:rsidRDefault="00817E36" w:rsidP="00817E36"/>
    <w:p w14:paraId="126EEDB2" w14:textId="77777777" w:rsidR="00817E36" w:rsidRPr="00817E36" w:rsidRDefault="00817E36" w:rsidP="00817E36"/>
    <w:p w14:paraId="44A18AF9" w14:textId="77777777" w:rsidR="00817E36" w:rsidRPr="00817E36" w:rsidRDefault="00817E36" w:rsidP="00817E36"/>
    <w:p w14:paraId="045D4CF9" w14:textId="77777777" w:rsidR="00817E36" w:rsidRPr="00817E36" w:rsidRDefault="00817E36" w:rsidP="00817E36"/>
    <w:p w14:paraId="0A5EB01F" w14:textId="77777777" w:rsidR="00817E36" w:rsidRDefault="00817E36" w:rsidP="00817E36">
      <w:pPr>
        <w:tabs>
          <w:tab w:val="left" w:pos="1836"/>
        </w:tabs>
        <w:jc w:val="center"/>
      </w:pPr>
    </w:p>
    <w:p w14:paraId="6D97498F" w14:textId="77777777" w:rsidR="00817E36" w:rsidRDefault="00817E36" w:rsidP="00817E36">
      <w:pPr>
        <w:tabs>
          <w:tab w:val="left" w:pos="1836"/>
        </w:tabs>
        <w:jc w:val="center"/>
      </w:pPr>
    </w:p>
    <w:p w14:paraId="5FEDEAE8" w14:textId="77777777" w:rsidR="00817E36" w:rsidRDefault="00817E36" w:rsidP="00817E36">
      <w:pPr>
        <w:tabs>
          <w:tab w:val="left" w:pos="1836"/>
        </w:tabs>
        <w:jc w:val="center"/>
      </w:pPr>
      <w:r>
        <w:rPr>
          <w:noProof/>
        </w:rPr>
        <w:drawing>
          <wp:inline distT="0" distB="0" distL="0" distR="0" wp14:anchorId="140B01A9" wp14:editId="054B5E1B">
            <wp:extent cx="1108166" cy="86036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ol_green BL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8166" cy="860365"/>
                    </a:xfrm>
                    <a:prstGeom prst="rect">
                      <a:avLst/>
                    </a:prstGeom>
                  </pic:spPr>
                </pic:pic>
              </a:graphicData>
            </a:graphic>
          </wp:inline>
        </w:drawing>
      </w:r>
    </w:p>
    <w:p w14:paraId="4559BF24" w14:textId="77777777" w:rsidR="00817E36" w:rsidRDefault="00817E36" w:rsidP="00817E36">
      <w:pPr>
        <w:tabs>
          <w:tab w:val="left" w:pos="1836"/>
        </w:tabs>
        <w:jc w:val="center"/>
      </w:pPr>
    </w:p>
    <w:p w14:paraId="1F06A165" w14:textId="77777777" w:rsidR="00817E36" w:rsidRDefault="00817E36" w:rsidP="00817E36">
      <w:pPr>
        <w:tabs>
          <w:tab w:val="left" w:pos="1836"/>
        </w:tabs>
        <w:jc w:val="center"/>
      </w:pPr>
    </w:p>
    <w:p w14:paraId="5C6A66F2" w14:textId="77777777" w:rsidR="00817E36" w:rsidRDefault="00817E36" w:rsidP="00817E36">
      <w:pPr>
        <w:tabs>
          <w:tab w:val="left" w:pos="1836"/>
        </w:tabs>
        <w:jc w:val="center"/>
      </w:pPr>
    </w:p>
    <w:p w14:paraId="78FC4826" w14:textId="77777777" w:rsidR="00817E36" w:rsidRDefault="00817E36" w:rsidP="00817E36">
      <w:pPr>
        <w:tabs>
          <w:tab w:val="left" w:pos="1836"/>
        </w:tabs>
        <w:jc w:val="center"/>
      </w:pPr>
      <w:r>
        <w:t>Maine Department of Labor</w:t>
      </w:r>
    </w:p>
    <w:p w14:paraId="0168CBC6" w14:textId="77777777" w:rsidR="00817E36" w:rsidRDefault="00817E36" w:rsidP="00817E36">
      <w:pPr>
        <w:tabs>
          <w:tab w:val="left" w:pos="1836"/>
        </w:tabs>
        <w:jc w:val="center"/>
      </w:pPr>
      <w:r>
        <w:t>Bureau of Labor Standards</w:t>
      </w:r>
    </w:p>
    <w:p w14:paraId="2C5E290C" w14:textId="77777777" w:rsidR="00817E36" w:rsidRDefault="0039065A" w:rsidP="00817E36">
      <w:pPr>
        <w:tabs>
          <w:tab w:val="left" w:pos="1836"/>
        </w:tabs>
        <w:jc w:val="center"/>
      </w:pPr>
      <w:hyperlink r:id="rId9" w:history="1">
        <w:r w:rsidR="00817E36" w:rsidRPr="00EB2871">
          <w:rPr>
            <w:rStyle w:val="Hyperlink"/>
          </w:rPr>
          <w:t>mdol@maine.gov</w:t>
        </w:r>
      </w:hyperlink>
    </w:p>
    <w:p w14:paraId="33597B17" w14:textId="77777777" w:rsidR="00817E36" w:rsidRDefault="00817E36" w:rsidP="00817E36">
      <w:pPr>
        <w:tabs>
          <w:tab w:val="left" w:pos="1836"/>
        </w:tabs>
        <w:jc w:val="center"/>
      </w:pPr>
      <w:r>
        <w:t>(207) 623-7900</w:t>
      </w:r>
    </w:p>
    <w:p w14:paraId="0AD3FC82" w14:textId="77777777" w:rsidR="00817E36" w:rsidRDefault="00817E36" w:rsidP="00817E36">
      <w:pPr>
        <w:tabs>
          <w:tab w:val="left" w:pos="5364"/>
        </w:tabs>
      </w:pPr>
    </w:p>
    <w:p w14:paraId="018ACC94" w14:textId="77777777" w:rsidR="00817E36" w:rsidRDefault="00817E36" w:rsidP="00817E36"/>
    <w:p w14:paraId="44D6EE38" w14:textId="77777777" w:rsidR="00A953C2" w:rsidRPr="00817E36" w:rsidRDefault="00A953C2" w:rsidP="00817E36">
      <w:pPr>
        <w:sectPr w:rsidR="00A953C2" w:rsidRPr="00817E36" w:rsidSect="009F6F0C">
          <w:headerReference w:type="default" r:id="rId10"/>
          <w:footerReference w:type="default" r:id="rId11"/>
          <w:type w:val="continuous"/>
          <w:pgSz w:w="12240" w:h="15840" w:code="1"/>
          <w:pgMar w:top="1440" w:right="1440" w:bottom="1440" w:left="1440" w:header="432" w:footer="432" w:gutter="0"/>
          <w:cols w:space="720"/>
          <w:formProt w:val="0"/>
          <w:titlePg/>
          <w:docGrid w:linePitch="326"/>
        </w:sectPr>
      </w:pPr>
    </w:p>
    <w:p w14:paraId="047DAF21" w14:textId="77777777" w:rsidR="00165BAE" w:rsidRDefault="00165BAE" w:rsidP="009F6F0C"/>
    <w:p w14:paraId="64B444FA" w14:textId="77777777" w:rsidR="00165BAE" w:rsidRPr="00165BAE" w:rsidRDefault="00165BAE" w:rsidP="009F6F0C"/>
    <w:p w14:paraId="72C7094D" w14:textId="77777777" w:rsidR="003D24BD" w:rsidRDefault="003D24BD" w:rsidP="00A953C2">
      <w:pPr>
        <w:spacing w:before="120" w:after="120"/>
        <w:outlineLvl w:val="0"/>
        <w:rPr>
          <w:rFonts w:cs="Arial"/>
          <w:b/>
          <w:sz w:val="36"/>
          <w:szCs w:val="36"/>
        </w:rPr>
      </w:pPr>
      <w:r w:rsidRPr="00BD0830">
        <w:rPr>
          <w:rFonts w:cs="Arial"/>
          <w:b/>
          <w:sz w:val="36"/>
          <w:szCs w:val="36"/>
        </w:rPr>
        <w:t>Table of Contents</w:t>
      </w:r>
    </w:p>
    <w:p w14:paraId="58BCD10C" w14:textId="77777777" w:rsidR="0084059D" w:rsidRPr="00BD0830" w:rsidRDefault="0084059D" w:rsidP="00A953C2">
      <w:pPr>
        <w:spacing w:before="120" w:after="120"/>
        <w:outlineLvl w:val="0"/>
        <w:rPr>
          <w:rFonts w:cs="Arial"/>
          <w:b/>
          <w:sz w:val="36"/>
          <w:szCs w:val="36"/>
        </w:rPr>
      </w:pPr>
    </w:p>
    <w:p w14:paraId="5EAC9FC9" w14:textId="77777777" w:rsidR="003D24BD" w:rsidRPr="00497843" w:rsidRDefault="00970E4D" w:rsidP="00E00EF9">
      <w:pPr>
        <w:spacing w:before="120" w:after="120"/>
        <w:rPr>
          <w:sz w:val="32"/>
          <w:szCs w:val="32"/>
        </w:rPr>
      </w:pPr>
      <w:r>
        <w:rPr>
          <w:noProof/>
          <w:sz w:val="36"/>
          <w:szCs w:val="36"/>
        </w:rPr>
        <mc:AlternateContent>
          <mc:Choice Requires="wps">
            <w:drawing>
              <wp:anchor distT="0" distB="0" distL="114300" distR="114300" simplePos="0" relativeHeight="251652608" behindDoc="1" locked="0" layoutInCell="1" allowOverlap="1" wp14:anchorId="3765DDA4" wp14:editId="59F4C062">
                <wp:simplePos x="0" y="0"/>
                <wp:positionH relativeFrom="column">
                  <wp:posOffset>-43180</wp:posOffset>
                </wp:positionH>
                <wp:positionV relativeFrom="paragraph">
                  <wp:posOffset>253365</wp:posOffset>
                </wp:positionV>
                <wp:extent cx="4786630" cy="304800"/>
                <wp:effectExtent l="4445" t="5715" r="0" b="3810"/>
                <wp:wrapNone/>
                <wp:docPr id="3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663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16BA2B" id="AutoShape 12" o:spid="_x0000_s1026" style="position:absolute;margin-left:-3.4pt;margin-top:19.95pt;width:376.9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" fillcolor="#d8d8d8" stroked="f"/>
            </w:pict>
          </mc:Fallback>
        </mc:AlternateContent>
      </w:r>
      <w:r w:rsidR="0084059D">
        <w:rPr>
          <w:sz w:val="32"/>
          <w:szCs w:val="32"/>
        </w:rPr>
        <w:t>Definitions</w:t>
      </w:r>
      <w:r w:rsidR="0084059D">
        <w:rPr>
          <w:sz w:val="32"/>
          <w:szCs w:val="32"/>
        </w:rPr>
        <w:tab/>
      </w:r>
      <w:r w:rsidR="0084059D">
        <w:rPr>
          <w:sz w:val="32"/>
          <w:szCs w:val="32"/>
        </w:rPr>
        <w:tab/>
      </w:r>
      <w:r w:rsidR="0084059D">
        <w:rPr>
          <w:sz w:val="32"/>
          <w:szCs w:val="32"/>
        </w:rPr>
        <w:tab/>
      </w:r>
      <w:r w:rsidR="0084059D">
        <w:rPr>
          <w:sz w:val="32"/>
          <w:szCs w:val="32"/>
        </w:rPr>
        <w:tab/>
      </w:r>
      <w:r w:rsidR="0084059D">
        <w:rPr>
          <w:sz w:val="32"/>
          <w:szCs w:val="32"/>
        </w:rPr>
        <w:tab/>
      </w:r>
      <w:r w:rsidR="0084059D">
        <w:rPr>
          <w:sz w:val="32"/>
          <w:szCs w:val="32"/>
        </w:rPr>
        <w:tab/>
      </w:r>
      <w:r w:rsidR="0084059D">
        <w:rPr>
          <w:sz w:val="32"/>
          <w:szCs w:val="32"/>
        </w:rPr>
        <w:tab/>
        <w:t>3</w:t>
      </w:r>
    </w:p>
    <w:p w14:paraId="1F7AC77A" w14:textId="77777777" w:rsidR="003D24BD" w:rsidRPr="00497843" w:rsidRDefault="003D24BD" w:rsidP="00E00EF9">
      <w:pPr>
        <w:spacing w:before="120" w:after="120"/>
        <w:rPr>
          <w:sz w:val="32"/>
          <w:szCs w:val="32"/>
        </w:rPr>
      </w:pPr>
      <w:r w:rsidRPr="00497843">
        <w:rPr>
          <w:sz w:val="32"/>
          <w:szCs w:val="32"/>
        </w:rPr>
        <w:t>Contact Information</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8333F6" w:rsidRPr="00497843">
        <w:rPr>
          <w:sz w:val="32"/>
          <w:szCs w:val="32"/>
        </w:rPr>
        <w:tab/>
      </w:r>
      <w:r w:rsidR="00EF3C73">
        <w:rPr>
          <w:sz w:val="32"/>
          <w:szCs w:val="32"/>
        </w:rPr>
        <w:t>4</w:t>
      </w:r>
    </w:p>
    <w:p w14:paraId="4443448C" w14:textId="77777777" w:rsidR="003D24BD" w:rsidRPr="00497843" w:rsidRDefault="00970E4D" w:rsidP="00E00EF9">
      <w:pPr>
        <w:spacing w:before="120" w:after="120"/>
        <w:rPr>
          <w:sz w:val="32"/>
          <w:szCs w:val="32"/>
        </w:rPr>
      </w:pPr>
      <w:r>
        <w:rPr>
          <w:noProof/>
          <w:sz w:val="32"/>
          <w:szCs w:val="32"/>
        </w:rPr>
        <mc:AlternateContent>
          <mc:Choice Requires="wps">
            <w:drawing>
              <wp:anchor distT="0" distB="0" distL="114300" distR="114300" simplePos="0" relativeHeight="251653632" behindDoc="1" locked="0" layoutInCell="1" allowOverlap="1" wp14:anchorId="1D854758" wp14:editId="1D0EC959">
                <wp:simplePos x="0" y="0"/>
                <wp:positionH relativeFrom="column">
                  <wp:posOffset>-43180</wp:posOffset>
                </wp:positionH>
                <wp:positionV relativeFrom="paragraph">
                  <wp:posOffset>277495</wp:posOffset>
                </wp:positionV>
                <wp:extent cx="4786630" cy="304800"/>
                <wp:effectExtent l="4445" t="1270" r="0" b="8255"/>
                <wp:wrapNone/>
                <wp:docPr id="3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663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016740" id="AutoShape 13" o:spid="_x0000_s1026" style="position:absolute;margin-left:-3.4pt;margin-top:21.85pt;width:376.9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" fillcolor="#d8d8d8" stroked="f"/>
            </w:pict>
          </mc:Fallback>
        </mc:AlternateContent>
      </w:r>
      <w:r w:rsidR="003D24BD" w:rsidRPr="00497843">
        <w:rPr>
          <w:sz w:val="32"/>
          <w:szCs w:val="32"/>
        </w:rPr>
        <w:t>Scope of Testing</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EF3C73">
        <w:rPr>
          <w:sz w:val="32"/>
          <w:szCs w:val="32"/>
        </w:rPr>
        <w:t>5</w:t>
      </w:r>
    </w:p>
    <w:p w14:paraId="63A995A9" w14:textId="77777777" w:rsidR="003D24BD" w:rsidRDefault="003D24BD" w:rsidP="00E00EF9">
      <w:pPr>
        <w:spacing w:before="120" w:after="120"/>
        <w:rPr>
          <w:sz w:val="32"/>
          <w:szCs w:val="32"/>
        </w:rPr>
      </w:pPr>
      <w:r w:rsidRPr="00497843">
        <w:rPr>
          <w:sz w:val="32"/>
          <w:szCs w:val="32"/>
        </w:rPr>
        <w:t xml:space="preserve">Substances </w:t>
      </w:r>
      <w:r w:rsidR="00DA652D">
        <w:rPr>
          <w:sz w:val="32"/>
          <w:szCs w:val="32"/>
        </w:rPr>
        <w:t>t</w:t>
      </w:r>
      <w:r w:rsidRPr="00497843">
        <w:rPr>
          <w:sz w:val="32"/>
          <w:szCs w:val="32"/>
        </w:rPr>
        <w:t xml:space="preserve">o </w:t>
      </w:r>
      <w:r w:rsidR="00E80256" w:rsidRPr="00497843">
        <w:rPr>
          <w:sz w:val="32"/>
          <w:szCs w:val="32"/>
        </w:rPr>
        <w:t>B</w:t>
      </w:r>
      <w:r w:rsidRPr="00497843">
        <w:rPr>
          <w:sz w:val="32"/>
          <w:szCs w:val="32"/>
        </w:rPr>
        <w:t xml:space="preserve">e </w:t>
      </w:r>
      <w:r w:rsidR="00E80256" w:rsidRPr="00497843">
        <w:rPr>
          <w:sz w:val="32"/>
          <w:szCs w:val="32"/>
        </w:rPr>
        <w:t>T</w:t>
      </w:r>
      <w:r w:rsidRPr="00497843">
        <w:rPr>
          <w:sz w:val="32"/>
          <w:szCs w:val="32"/>
        </w:rPr>
        <w:t xml:space="preserve">ested </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EF3C73">
        <w:rPr>
          <w:sz w:val="32"/>
          <w:szCs w:val="32"/>
        </w:rPr>
        <w:t>6</w:t>
      </w:r>
    </w:p>
    <w:p w14:paraId="7BDF5653" w14:textId="77777777" w:rsidR="00497843" w:rsidRPr="00497843" w:rsidRDefault="00970E4D" w:rsidP="00497843">
      <w:pPr>
        <w:spacing w:after="120"/>
        <w:rPr>
          <w:sz w:val="32"/>
          <w:szCs w:val="32"/>
        </w:rPr>
      </w:pPr>
      <w:r>
        <w:rPr>
          <w:noProof/>
          <w:sz w:val="32"/>
          <w:szCs w:val="32"/>
        </w:rPr>
        <mc:AlternateContent>
          <mc:Choice Requires="wps">
            <w:drawing>
              <wp:anchor distT="0" distB="0" distL="114300" distR="114300" simplePos="0" relativeHeight="251655680" behindDoc="1" locked="0" layoutInCell="1" allowOverlap="1" wp14:anchorId="5B4F0EA8" wp14:editId="02F22D22">
                <wp:simplePos x="0" y="0"/>
                <wp:positionH relativeFrom="column">
                  <wp:posOffset>-43180</wp:posOffset>
                </wp:positionH>
                <wp:positionV relativeFrom="paragraph">
                  <wp:posOffset>271780</wp:posOffset>
                </wp:positionV>
                <wp:extent cx="4786630" cy="304800"/>
                <wp:effectExtent l="4445" t="5080" r="0" b="4445"/>
                <wp:wrapNone/>
                <wp:docPr id="3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663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613A76" id="AutoShape 14" o:spid="_x0000_s1026" style="position:absolute;margin-left:-3.4pt;margin-top:21.4pt;width:376.9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" fillcolor="#d8d8d8" stroked="f"/>
            </w:pict>
          </mc:Fallback>
        </mc:AlternateContent>
      </w:r>
      <w:r w:rsidR="00497843" w:rsidRPr="00497843">
        <w:rPr>
          <w:sz w:val="32"/>
          <w:szCs w:val="32"/>
        </w:rPr>
        <w:t>Consequences of Testing</w:t>
      </w:r>
      <w:r w:rsidR="00497843" w:rsidRPr="00497843">
        <w:rPr>
          <w:sz w:val="32"/>
          <w:szCs w:val="32"/>
        </w:rPr>
        <w:tab/>
      </w:r>
      <w:r w:rsidR="00497843" w:rsidRPr="00497843">
        <w:rPr>
          <w:sz w:val="32"/>
          <w:szCs w:val="32"/>
        </w:rPr>
        <w:tab/>
      </w:r>
      <w:r w:rsidR="00497843" w:rsidRPr="00497843">
        <w:rPr>
          <w:sz w:val="32"/>
          <w:szCs w:val="32"/>
        </w:rPr>
        <w:tab/>
      </w:r>
      <w:r w:rsidR="00497843" w:rsidRPr="00497843">
        <w:rPr>
          <w:sz w:val="32"/>
          <w:szCs w:val="32"/>
        </w:rPr>
        <w:tab/>
      </w:r>
      <w:r w:rsidR="00EF3C73">
        <w:rPr>
          <w:sz w:val="32"/>
          <w:szCs w:val="32"/>
        </w:rPr>
        <w:t>6</w:t>
      </w:r>
    </w:p>
    <w:p w14:paraId="41FF9780" w14:textId="77777777" w:rsidR="003D24BD" w:rsidRPr="00497843" w:rsidRDefault="003D24BD" w:rsidP="00E00EF9">
      <w:pPr>
        <w:spacing w:before="120" w:after="120"/>
        <w:rPr>
          <w:sz w:val="32"/>
          <w:szCs w:val="32"/>
        </w:rPr>
      </w:pPr>
      <w:r w:rsidRPr="00497843">
        <w:rPr>
          <w:sz w:val="32"/>
          <w:szCs w:val="32"/>
        </w:rPr>
        <w:t>Testing Procedures</w:t>
      </w:r>
      <w:r w:rsidR="002139E6" w:rsidRPr="00497843">
        <w:rPr>
          <w:sz w:val="32"/>
          <w:szCs w:val="32"/>
        </w:rPr>
        <w:tab/>
      </w:r>
      <w:r w:rsidR="002139E6" w:rsidRPr="00497843">
        <w:rPr>
          <w:sz w:val="32"/>
          <w:szCs w:val="32"/>
        </w:rPr>
        <w:tab/>
      </w:r>
      <w:r w:rsidR="002139E6" w:rsidRPr="00497843">
        <w:rPr>
          <w:sz w:val="32"/>
          <w:szCs w:val="32"/>
        </w:rPr>
        <w:tab/>
      </w:r>
      <w:r w:rsidR="002139E6" w:rsidRPr="00497843">
        <w:rPr>
          <w:sz w:val="32"/>
          <w:szCs w:val="32"/>
        </w:rPr>
        <w:tab/>
      </w:r>
      <w:r w:rsidR="002139E6" w:rsidRPr="00497843">
        <w:rPr>
          <w:sz w:val="32"/>
          <w:szCs w:val="32"/>
        </w:rPr>
        <w:tab/>
      </w:r>
      <w:r w:rsidR="002139E6" w:rsidRPr="00497843">
        <w:rPr>
          <w:sz w:val="32"/>
          <w:szCs w:val="32"/>
        </w:rPr>
        <w:tab/>
      </w:r>
      <w:r w:rsidR="00EF3C73">
        <w:rPr>
          <w:sz w:val="32"/>
          <w:szCs w:val="32"/>
        </w:rPr>
        <w:t>7</w:t>
      </w:r>
    </w:p>
    <w:p w14:paraId="0563F254" w14:textId="77777777" w:rsidR="003D24BD" w:rsidRDefault="003F1A4D" w:rsidP="00E00EF9">
      <w:pPr>
        <w:spacing w:before="120" w:after="120"/>
        <w:rPr>
          <w:sz w:val="32"/>
          <w:szCs w:val="32"/>
        </w:rPr>
      </w:pPr>
      <w:r>
        <w:rPr>
          <w:noProof/>
          <w:sz w:val="32"/>
          <w:szCs w:val="32"/>
        </w:rPr>
        <mc:AlternateContent>
          <mc:Choice Requires="wps">
            <w:drawing>
              <wp:anchor distT="0" distB="0" distL="114300" distR="114300" simplePos="0" relativeHeight="251656704" behindDoc="1" locked="0" layoutInCell="1" allowOverlap="1" wp14:anchorId="1FBA2C9F" wp14:editId="444E9D3D">
                <wp:simplePos x="0" y="0"/>
                <wp:positionH relativeFrom="column">
                  <wp:posOffset>-35560</wp:posOffset>
                </wp:positionH>
                <wp:positionV relativeFrom="paragraph">
                  <wp:posOffset>250825</wp:posOffset>
                </wp:positionV>
                <wp:extent cx="4805680" cy="304800"/>
                <wp:effectExtent l="0" t="0" r="0" b="0"/>
                <wp:wrapNone/>
                <wp:docPr id="3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AD4DF0" id="AutoShape 15" o:spid="_x0000_s1026" style="position:absolute;margin-left:-2.8pt;margin-top:19.75pt;width:378.4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" fillcolor="#d8d8d8" stroked="f"/>
            </w:pict>
          </mc:Fallback>
        </mc:AlternateContent>
      </w:r>
      <w:r w:rsidR="003D24BD" w:rsidRPr="00497843">
        <w:rPr>
          <w:sz w:val="32"/>
          <w:szCs w:val="32"/>
        </w:rPr>
        <w:t>Collection Facility</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4D225B" w:rsidRPr="00497843">
        <w:rPr>
          <w:sz w:val="32"/>
          <w:szCs w:val="32"/>
        </w:rPr>
        <w:tab/>
      </w:r>
      <w:r w:rsidR="00EF3C73">
        <w:rPr>
          <w:sz w:val="32"/>
          <w:szCs w:val="32"/>
        </w:rPr>
        <w:t>7</w:t>
      </w:r>
    </w:p>
    <w:p w14:paraId="66543869" w14:textId="77777777" w:rsidR="00D51AD6" w:rsidRPr="00497843" w:rsidRDefault="00D51AD6" w:rsidP="00D51AD6">
      <w:pPr>
        <w:spacing w:before="120" w:after="120"/>
        <w:rPr>
          <w:sz w:val="32"/>
          <w:szCs w:val="32"/>
        </w:rPr>
      </w:pPr>
      <w:r>
        <w:rPr>
          <w:sz w:val="32"/>
          <w:szCs w:val="32"/>
        </w:rPr>
        <w:t xml:space="preserve">Point of Collection Testing </w:t>
      </w:r>
      <w:r>
        <w:rPr>
          <w:sz w:val="32"/>
          <w:szCs w:val="32"/>
        </w:rPr>
        <w:tab/>
      </w:r>
      <w:r>
        <w:rPr>
          <w:sz w:val="32"/>
          <w:szCs w:val="32"/>
        </w:rPr>
        <w:tab/>
      </w:r>
      <w:r>
        <w:rPr>
          <w:sz w:val="32"/>
          <w:szCs w:val="32"/>
        </w:rPr>
        <w:tab/>
      </w:r>
      <w:r>
        <w:rPr>
          <w:sz w:val="32"/>
          <w:szCs w:val="32"/>
        </w:rPr>
        <w:tab/>
      </w:r>
      <w:r w:rsidR="00EF3C73">
        <w:rPr>
          <w:sz w:val="32"/>
          <w:szCs w:val="32"/>
        </w:rPr>
        <w:t>7</w:t>
      </w:r>
    </w:p>
    <w:p w14:paraId="48050151" w14:textId="77777777" w:rsidR="003D24BD" w:rsidRPr="00497843" w:rsidRDefault="003F1A4D" w:rsidP="00E00EF9">
      <w:pPr>
        <w:spacing w:before="120" w:after="120"/>
        <w:rPr>
          <w:sz w:val="32"/>
          <w:szCs w:val="32"/>
        </w:rPr>
      </w:pPr>
      <w:r>
        <w:rPr>
          <w:noProof/>
          <w:sz w:val="36"/>
          <w:szCs w:val="36"/>
        </w:rPr>
        <mc:AlternateContent>
          <mc:Choice Requires="wps">
            <w:drawing>
              <wp:anchor distT="0" distB="0" distL="114300" distR="114300" simplePos="0" relativeHeight="251667968" behindDoc="1" locked="0" layoutInCell="1" allowOverlap="1" wp14:anchorId="16F316F6" wp14:editId="06C4A121">
                <wp:simplePos x="0" y="0"/>
                <wp:positionH relativeFrom="column">
                  <wp:posOffset>-27940</wp:posOffset>
                </wp:positionH>
                <wp:positionV relativeFrom="paragraph">
                  <wp:posOffset>245745</wp:posOffset>
                </wp:positionV>
                <wp:extent cx="4786630" cy="304800"/>
                <wp:effectExtent l="0" t="0" r="0" b="0"/>
                <wp:wrapNone/>
                <wp:docPr id="3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663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816D7A" id="AutoShape 12" o:spid="_x0000_s1026" style="position:absolute;margin-left:-2.2pt;margin-top:19.35pt;width:376.9pt;height:2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" fillcolor="#d8d8d8" stroked="f"/>
            </w:pict>
          </mc:Fallback>
        </mc:AlternateContent>
      </w:r>
      <w:r w:rsidR="003D24BD" w:rsidRPr="00497843">
        <w:rPr>
          <w:sz w:val="32"/>
          <w:szCs w:val="32"/>
        </w:rPr>
        <w:t>Sample Collection</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EF3C73">
        <w:rPr>
          <w:sz w:val="32"/>
          <w:szCs w:val="32"/>
        </w:rPr>
        <w:t>8</w:t>
      </w:r>
    </w:p>
    <w:p w14:paraId="03104CDB" w14:textId="77777777" w:rsidR="003D24BD" w:rsidRPr="00497843" w:rsidRDefault="003D24BD" w:rsidP="00E00EF9">
      <w:pPr>
        <w:spacing w:before="120" w:after="120"/>
        <w:rPr>
          <w:sz w:val="32"/>
          <w:szCs w:val="32"/>
        </w:rPr>
      </w:pPr>
      <w:r w:rsidRPr="00497843">
        <w:rPr>
          <w:sz w:val="32"/>
          <w:szCs w:val="32"/>
        </w:rPr>
        <w:t>Sample Storage</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4D225B" w:rsidRPr="00497843">
        <w:rPr>
          <w:sz w:val="32"/>
          <w:szCs w:val="32"/>
        </w:rPr>
        <w:tab/>
      </w:r>
      <w:r w:rsidR="00EF3C73">
        <w:rPr>
          <w:sz w:val="32"/>
          <w:szCs w:val="32"/>
        </w:rPr>
        <w:t>8</w:t>
      </w:r>
    </w:p>
    <w:p w14:paraId="23612B87" w14:textId="77777777" w:rsidR="003D24BD" w:rsidRPr="00497843" w:rsidRDefault="003F1A4D" w:rsidP="00E00EF9">
      <w:pPr>
        <w:spacing w:before="120" w:after="120"/>
        <w:rPr>
          <w:sz w:val="32"/>
          <w:szCs w:val="32"/>
        </w:rPr>
      </w:pPr>
      <w:r>
        <w:rPr>
          <w:noProof/>
          <w:sz w:val="32"/>
          <w:szCs w:val="32"/>
        </w:rPr>
        <mc:AlternateContent>
          <mc:Choice Requires="wps">
            <w:drawing>
              <wp:anchor distT="0" distB="0" distL="114300" distR="114300" simplePos="0" relativeHeight="251658752" behindDoc="1" locked="0" layoutInCell="1" allowOverlap="1" wp14:anchorId="40662696" wp14:editId="29E319CB">
                <wp:simplePos x="0" y="0"/>
                <wp:positionH relativeFrom="column">
                  <wp:posOffset>-35560</wp:posOffset>
                </wp:positionH>
                <wp:positionV relativeFrom="paragraph">
                  <wp:posOffset>273050</wp:posOffset>
                </wp:positionV>
                <wp:extent cx="4805680" cy="304800"/>
                <wp:effectExtent l="0" t="0" r="0" b="0"/>
                <wp:wrapNone/>
                <wp:docPr id="3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EEAB35" id="AutoShape 16" o:spid="_x0000_s1026" style="position:absolute;margin-left:-2.8pt;margin-top:21.5pt;width:378.4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" fillcolor="#d8d8d8" stroked="f"/>
            </w:pict>
          </mc:Fallback>
        </mc:AlternateContent>
      </w:r>
      <w:r w:rsidR="003D24BD" w:rsidRPr="00497843">
        <w:rPr>
          <w:sz w:val="32"/>
          <w:szCs w:val="32"/>
        </w:rPr>
        <w:t>Chain of Custody</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4D225B" w:rsidRPr="00497843">
        <w:rPr>
          <w:sz w:val="32"/>
          <w:szCs w:val="32"/>
        </w:rPr>
        <w:tab/>
      </w:r>
      <w:r w:rsidR="00EF3C73">
        <w:rPr>
          <w:sz w:val="32"/>
          <w:szCs w:val="32"/>
        </w:rPr>
        <w:t>9</w:t>
      </w:r>
    </w:p>
    <w:p w14:paraId="61CF95D6" w14:textId="77777777" w:rsidR="003D24BD" w:rsidRPr="00497843" w:rsidRDefault="003D24BD" w:rsidP="00E00EF9">
      <w:pPr>
        <w:spacing w:before="120" w:after="120"/>
        <w:rPr>
          <w:sz w:val="32"/>
          <w:szCs w:val="32"/>
        </w:rPr>
      </w:pPr>
      <w:r w:rsidRPr="00497843">
        <w:rPr>
          <w:sz w:val="32"/>
          <w:szCs w:val="32"/>
        </w:rPr>
        <w:t>Testing Laboratory</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8333F6" w:rsidRPr="00497843">
        <w:rPr>
          <w:sz w:val="32"/>
          <w:szCs w:val="32"/>
        </w:rPr>
        <w:tab/>
      </w:r>
      <w:r w:rsidR="0084059D">
        <w:rPr>
          <w:sz w:val="32"/>
          <w:szCs w:val="32"/>
        </w:rPr>
        <w:t>1</w:t>
      </w:r>
      <w:r w:rsidR="00EF3C73">
        <w:rPr>
          <w:sz w:val="32"/>
          <w:szCs w:val="32"/>
        </w:rPr>
        <w:t>0</w:t>
      </w:r>
    </w:p>
    <w:p w14:paraId="73B421A2" w14:textId="77777777" w:rsidR="003D24BD" w:rsidRPr="00497843" w:rsidRDefault="003F1A4D" w:rsidP="00E00EF9">
      <w:pPr>
        <w:spacing w:before="120" w:after="120"/>
        <w:rPr>
          <w:sz w:val="32"/>
          <w:szCs w:val="32"/>
        </w:rPr>
      </w:pPr>
      <w:r>
        <w:rPr>
          <w:noProof/>
          <w:sz w:val="32"/>
          <w:szCs w:val="32"/>
        </w:rPr>
        <mc:AlternateContent>
          <mc:Choice Requires="wps">
            <w:drawing>
              <wp:anchor distT="0" distB="0" distL="114300" distR="114300" simplePos="0" relativeHeight="251659776" behindDoc="1" locked="0" layoutInCell="1" allowOverlap="1" wp14:anchorId="0861374C" wp14:editId="14931B14">
                <wp:simplePos x="0" y="0"/>
                <wp:positionH relativeFrom="column">
                  <wp:posOffset>-27940</wp:posOffset>
                </wp:positionH>
                <wp:positionV relativeFrom="paragraph">
                  <wp:posOffset>267970</wp:posOffset>
                </wp:positionV>
                <wp:extent cx="4805680" cy="304800"/>
                <wp:effectExtent l="0" t="0" r="0" b="0"/>
                <wp:wrapNone/>
                <wp:docPr id="3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BBD479" id="AutoShape 17" o:spid="_x0000_s1026" style="position:absolute;margin-left:-2.2pt;margin-top:21.1pt;width:378.4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" fillcolor="#d8d8d8" stroked="f"/>
            </w:pict>
          </mc:Fallback>
        </mc:AlternateContent>
      </w:r>
      <w:r w:rsidR="00564A4C">
        <w:rPr>
          <w:sz w:val="32"/>
          <w:szCs w:val="32"/>
        </w:rPr>
        <w:t>Applicant</w:t>
      </w:r>
      <w:r w:rsidR="003D24BD" w:rsidRPr="00497843">
        <w:rPr>
          <w:sz w:val="32"/>
          <w:szCs w:val="32"/>
        </w:rPr>
        <w:t xml:space="preserve"> Notification</w:t>
      </w:r>
      <w:r w:rsidR="008333F6" w:rsidRPr="00497843">
        <w:rPr>
          <w:sz w:val="32"/>
          <w:szCs w:val="32"/>
        </w:rPr>
        <w:tab/>
      </w:r>
      <w:r w:rsidR="008333F6" w:rsidRPr="00497843">
        <w:rPr>
          <w:sz w:val="32"/>
          <w:szCs w:val="32"/>
        </w:rPr>
        <w:tab/>
      </w:r>
      <w:r w:rsidR="008333F6" w:rsidRPr="00497843">
        <w:rPr>
          <w:sz w:val="32"/>
          <w:szCs w:val="32"/>
        </w:rPr>
        <w:tab/>
      </w:r>
      <w:r>
        <w:rPr>
          <w:sz w:val="32"/>
          <w:szCs w:val="32"/>
        </w:rPr>
        <w:tab/>
      </w:r>
      <w:r>
        <w:rPr>
          <w:sz w:val="32"/>
          <w:szCs w:val="32"/>
        </w:rPr>
        <w:tab/>
      </w:r>
      <w:r w:rsidR="0084059D">
        <w:rPr>
          <w:sz w:val="32"/>
          <w:szCs w:val="32"/>
        </w:rPr>
        <w:t>1</w:t>
      </w:r>
      <w:r w:rsidR="00EF3C73">
        <w:rPr>
          <w:sz w:val="32"/>
          <w:szCs w:val="32"/>
        </w:rPr>
        <w:t>0</w:t>
      </w:r>
    </w:p>
    <w:p w14:paraId="607B3D75" w14:textId="77777777" w:rsidR="003D24BD" w:rsidRPr="00497843" w:rsidRDefault="003D24BD" w:rsidP="00E00EF9">
      <w:pPr>
        <w:spacing w:before="120" w:after="120"/>
        <w:rPr>
          <w:sz w:val="32"/>
          <w:szCs w:val="32"/>
        </w:rPr>
      </w:pPr>
      <w:r w:rsidRPr="00497843">
        <w:rPr>
          <w:sz w:val="32"/>
          <w:szCs w:val="32"/>
        </w:rPr>
        <w:t>Appeal Process</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3F1A4D">
        <w:rPr>
          <w:sz w:val="32"/>
          <w:szCs w:val="32"/>
        </w:rPr>
        <w:t>1</w:t>
      </w:r>
      <w:r w:rsidR="00EF3C73">
        <w:rPr>
          <w:sz w:val="32"/>
          <w:szCs w:val="32"/>
        </w:rPr>
        <w:t>1</w:t>
      </w:r>
    </w:p>
    <w:p w14:paraId="72F1AA36" w14:textId="77777777" w:rsidR="003D24BD" w:rsidRDefault="00444A40" w:rsidP="00E00EF9">
      <w:pPr>
        <w:spacing w:before="120" w:after="120"/>
        <w:rPr>
          <w:sz w:val="32"/>
          <w:szCs w:val="32"/>
        </w:rPr>
      </w:pPr>
      <w:r>
        <w:rPr>
          <w:noProof/>
          <w:sz w:val="32"/>
          <w:szCs w:val="32"/>
        </w:rPr>
        <mc:AlternateContent>
          <mc:Choice Requires="wps">
            <w:drawing>
              <wp:anchor distT="0" distB="0" distL="114300" distR="114300" simplePos="0" relativeHeight="251665920" behindDoc="1" locked="0" layoutInCell="1" allowOverlap="1" wp14:anchorId="6A829825" wp14:editId="2F13A107">
                <wp:simplePos x="0" y="0"/>
                <wp:positionH relativeFrom="column">
                  <wp:posOffset>-30480</wp:posOffset>
                </wp:positionH>
                <wp:positionV relativeFrom="paragraph">
                  <wp:posOffset>260985</wp:posOffset>
                </wp:positionV>
                <wp:extent cx="4805680" cy="304800"/>
                <wp:effectExtent l="0" t="0" r="0" b="0"/>
                <wp:wrapNone/>
                <wp:docPr id="29"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99CEEF8" w14:textId="77777777" w:rsidR="00BF696C" w:rsidRPr="00D07C5E" w:rsidRDefault="00BF696C" w:rsidP="00D07C5E">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829825" id="AutoShape 46" o:spid="_x0000_s1026" style="position:absolute;margin-left:-2.4pt;margin-top:20.55pt;width:378.4pt;height:2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" fillcolor="#d8d8d8" stroked="f">
                <v:textbox>
                  <w:txbxContent>
                    <w:p w14:paraId="599CEEF8" w14:textId="77777777" w:rsidR="00BF696C" w:rsidRPr="00D07C5E" w:rsidRDefault="00BF696C" w:rsidP="00D07C5E">
                      <w:pPr>
                        <w:rPr>
                          <w:sz w:val="32"/>
                          <w:szCs w:val="32"/>
                        </w:rPr>
                      </w:pPr>
                    </w:p>
                  </w:txbxContent>
                </v:textbox>
              </v:roundrect>
            </w:pict>
          </mc:Fallback>
        </mc:AlternateContent>
      </w:r>
      <w:r w:rsidR="003D24BD" w:rsidRPr="00497843">
        <w:rPr>
          <w:sz w:val="32"/>
          <w:szCs w:val="32"/>
        </w:rPr>
        <w:t>Appeal Form</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564A4C">
        <w:rPr>
          <w:sz w:val="32"/>
          <w:szCs w:val="32"/>
        </w:rPr>
        <w:tab/>
      </w:r>
      <w:r w:rsidR="00564A4C">
        <w:rPr>
          <w:sz w:val="32"/>
          <w:szCs w:val="32"/>
        </w:rPr>
        <w:tab/>
      </w:r>
      <w:r w:rsidR="004D225B" w:rsidRPr="00497843">
        <w:rPr>
          <w:sz w:val="32"/>
          <w:szCs w:val="32"/>
        </w:rPr>
        <w:tab/>
      </w:r>
      <w:r w:rsidR="0084059D">
        <w:rPr>
          <w:sz w:val="32"/>
          <w:szCs w:val="32"/>
        </w:rPr>
        <w:t>1</w:t>
      </w:r>
      <w:r w:rsidR="00EF3C73">
        <w:rPr>
          <w:sz w:val="32"/>
          <w:szCs w:val="32"/>
        </w:rPr>
        <w:t>2</w:t>
      </w:r>
    </w:p>
    <w:p w14:paraId="3C1BCB5C" w14:textId="3D6F68D7" w:rsidR="00D07C5E" w:rsidRPr="00497843" w:rsidRDefault="00D07C5E" w:rsidP="00E00EF9">
      <w:pPr>
        <w:spacing w:before="120" w:after="120"/>
        <w:rPr>
          <w:sz w:val="32"/>
          <w:szCs w:val="32"/>
        </w:rPr>
      </w:pPr>
      <w:r>
        <w:rPr>
          <w:sz w:val="32"/>
          <w:szCs w:val="32"/>
        </w:rPr>
        <w:t>Appendix A</w:t>
      </w:r>
      <w:r w:rsidR="0039065A">
        <w:rPr>
          <w:sz w:val="32"/>
          <w:szCs w:val="32"/>
        </w:rPr>
        <w:t xml:space="preserve"> – Substance List</w:t>
      </w:r>
      <w:r w:rsidR="006C454B">
        <w:rPr>
          <w:sz w:val="32"/>
          <w:szCs w:val="32"/>
        </w:rPr>
        <w:tab/>
      </w:r>
      <w:r w:rsidR="006C454B">
        <w:rPr>
          <w:sz w:val="32"/>
          <w:szCs w:val="32"/>
        </w:rPr>
        <w:tab/>
      </w:r>
      <w:r w:rsidR="006C454B">
        <w:rPr>
          <w:sz w:val="32"/>
          <w:szCs w:val="32"/>
        </w:rPr>
        <w:tab/>
      </w:r>
      <w:r w:rsidR="006C454B">
        <w:rPr>
          <w:sz w:val="32"/>
          <w:szCs w:val="32"/>
        </w:rPr>
        <w:tab/>
      </w:r>
      <w:r w:rsidR="003F1A4D">
        <w:rPr>
          <w:sz w:val="32"/>
          <w:szCs w:val="32"/>
        </w:rPr>
        <w:t>1</w:t>
      </w:r>
      <w:r w:rsidR="00EF3C73">
        <w:rPr>
          <w:sz w:val="32"/>
          <w:szCs w:val="32"/>
        </w:rPr>
        <w:t>3</w:t>
      </w:r>
    </w:p>
    <w:p w14:paraId="04FEE95A" w14:textId="77777777" w:rsidR="00A953C2" w:rsidRPr="005B59E7" w:rsidRDefault="00A953C2" w:rsidP="00E00EF9">
      <w:pPr>
        <w:spacing w:before="120" w:after="120"/>
      </w:pPr>
    </w:p>
    <w:p w14:paraId="424AE355" w14:textId="77777777" w:rsidR="0084059D" w:rsidRDefault="0084059D" w:rsidP="00A953C2">
      <w:pPr>
        <w:outlineLvl w:val="0"/>
      </w:pPr>
    </w:p>
    <w:p w14:paraId="4E001237" w14:textId="77777777" w:rsidR="0084059D" w:rsidRDefault="0084059D">
      <w:r>
        <w:br w:type="page"/>
      </w:r>
    </w:p>
    <w:p w14:paraId="73C795C1" w14:textId="77777777" w:rsidR="0084059D" w:rsidRPr="006C6F08" w:rsidRDefault="0084059D" w:rsidP="0084059D">
      <w:pPr>
        <w:outlineLvl w:val="0"/>
        <w:rPr>
          <w:b/>
          <w:caps/>
          <w:sz w:val="36"/>
          <w:szCs w:val="36"/>
        </w:rPr>
      </w:pPr>
      <w:r w:rsidRPr="006C6F08">
        <w:rPr>
          <w:b/>
          <w:caps/>
          <w:sz w:val="36"/>
          <w:szCs w:val="36"/>
        </w:rPr>
        <w:lastRenderedPageBreak/>
        <w:t>DEFINITIONS</w:t>
      </w:r>
    </w:p>
    <w:p w14:paraId="4AC8FBC8" w14:textId="77777777" w:rsidR="0084059D" w:rsidRDefault="0084059D" w:rsidP="0084059D">
      <w:pPr>
        <w:rPr>
          <w:rFonts w:cs="Arial"/>
          <w:b/>
        </w:rPr>
      </w:pPr>
    </w:p>
    <w:p w14:paraId="1B700C70" w14:textId="77777777" w:rsidR="0084059D" w:rsidRPr="00555A3B" w:rsidRDefault="0084059D" w:rsidP="0084059D">
      <w:pPr>
        <w:rPr>
          <w:rFonts w:cs="Arial"/>
          <w:sz w:val="18"/>
          <w:szCs w:val="18"/>
        </w:rPr>
      </w:pPr>
      <w:r w:rsidRPr="00555A3B">
        <w:rPr>
          <w:rFonts w:cs="Arial"/>
          <w:b/>
          <w:sz w:val="18"/>
          <w:szCs w:val="18"/>
        </w:rPr>
        <w:t>Applicant</w:t>
      </w:r>
      <w:r w:rsidRPr="00555A3B">
        <w:rPr>
          <w:rFonts w:cs="Arial"/>
          <w:sz w:val="18"/>
          <w:szCs w:val="18"/>
        </w:rPr>
        <w:t xml:space="preserve"> – any person seeking employment from an employer. The term includes any person using an employment agency’s services.</w:t>
      </w:r>
    </w:p>
    <w:p w14:paraId="3499E3EE" w14:textId="77777777" w:rsidR="0084059D" w:rsidRPr="00555A3B" w:rsidRDefault="0084059D" w:rsidP="0084059D">
      <w:pPr>
        <w:rPr>
          <w:rFonts w:cs="Arial"/>
          <w:sz w:val="18"/>
          <w:szCs w:val="18"/>
        </w:rPr>
      </w:pPr>
    </w:p>
    <w:p w14:paraId="0EC9E0A1" w14:textId="49D62F29" w:rsidR="0084059D" w:rsidRPr="00555A3B" w:rsidRDefault="0084059D" w:rsidP="0084059D">
      <w:pPr>
        <w:rPr>
          <w:rFonts w:cs="Arial"/>
          <w:sz w:val="18"/>
          <w:szCs w:val="18"/>
        </w:rPr>
      </w:pPr>
      <w:r w:rsidRPr="00555A3B">
        <w:rPr>
          <w:rFonts w:cs="Arial"/>
          <w:b/>
          <w:sz w:val="18"/>
          <w:szCs w:val="18"/>
        </w:rPr>
        <w:t>Employer</w:t>
      </w:r>
      <w:r w:rsidRPr="00555A3B">
        <w:rPr>
          <w:rFonts w:cs="Arial"/>
          <w:sz w:val="18"/>
          <w:szCs w:val="18"/>
        </w:rPr>
        <w:t xml:space="preserve"> – any person, partnership, corporation, </w:t>
      </w:r>
      <w:r w:rsidR="00F03287" w:rsidRPr="00555A3B">
        <w:rPr>
          <w:rFonts w:cs="Arial"/>
          <w:sz w:val="18"/>
          <w:szCs w:val="18"/>
        </w:rPr>
        <w:t>association,</w:t>
      </w:r>
      <w:r w:rsidRPr="00555A3B">
        <w:rPr>
          <w:rFonts w:cs="Arial"/>
          <w:sz w:val="18"/>
          <w:szCs w:val="18"/>
        </w:rPr>
        <w:t xml:space="preserve"> or other legal entity, public or private, that employs one or more employees. The term also includes an employment agency.</w:t>
      </w:r>
    </w:p>
    <w:p w14:paraId="71BB38AF" w14:textId="77777777" w:rsidR="0084059D" w:rsidRPr="00555A3B" w:rsidRDefault="0084059D" w:rsidP="0084059D">
      <w:pPr>
        <w:rPr>
          <w:rFonts w:cs="Arial"/>
          <w:b/>
          <w:sz w:val="18"/>
          <w:szCs w:val="18"/>
        </w:rPr>
      </w:pPr>
    </w:p>
    <w:p w14:paraId="367A7441" w14:textId="77777777" w:rsidR="0084059D" w:rsidRPr="00555A3B" w:rsidRDefault="0084059D" w:rsidP="0084059D">
      <w:pPr>
        <w:rPr>
          <w:rFonts w:cs="Arial"/>
          <w:sz w:val="18"/>
          <w:szCs w:val="18"/>
        </w:rPr>
      </w:pPr>
      <w:r w:rsidRPr="00555A3B">
        <w:rPr>
          <w:rFonts w:cs="Arial"/>
          <w:b/>
          <w:sz w:val="18"/>
          <w:szCs w:val="18"/>
        </w:rPr>
        <w:t>Negative test result</w:t>
      </w:r>
      <w:r w:rsidRPr="00555A3B">
        <w:rPr>
          <w:rFonts w:cs="Arial"/>
          <w:sz w:val="18"/>
          <w:szCs w:val="18"/>
        </w:rPr>
        <w:t xml:space="preserve"> – a test result that indicates:</w:t>
      </w:r>
    </w:p>
    <w:p w14:paraId="12CAC3FF" w14:textId="77777777" w:rsidR="0084059D" w:rsidRPr="00555A3B" w:rsidRDefault="0084059D" w:rsidP="0084059D">
      <w:pPr>
        <w:rPr>
          <w:rFonts w:cs="Arial"/>
          <w:sz w:val="18"/>
          <w:szCs w:val="18"/>
        </w:rPr>
      </w:pPr>
    </w:p>
    <w:p w14:paraId="07CDD413" w14:textId="77777777" w:rsidR="0084059D" w:rsidRPr="00555A3B" w:rsidRDefault="0084059D" w:rsidP="0084059D">
      <w:pPr>
        <w:pStyle w:val="ListParagraph"/>
        <w:numPr>
          <w:ilvl w:val="0"/>
          <w:numId w:val="40"/>
        </w:numPr>
        <w:spacing w:after="0"/>
        <w:ind w:firstLine="360"/>
        <w:rPr>
          <w:rFonts w:ascii="Arial" w:hAnsi="Arial" w:cs="Arial"/>
          <w:sz w:val="18"/>
          <w:szCs w:val="18"/>
        </w:rPr>
      </w:pPr>
      <w:r w:rsidRPr="00555A3B">
        <w:rPr>
          <w:rFonts w:ascii="Arial" w:hAnsi="Arial" w:cs="Arial"/>
          <w:sz w:val="18"/>
          <w:szCs w:val="18"/>
        </w:rPr>
        <w:t xml:space="preserve">A </w:t>
      </w:r>
      <w:r w:rsidR="00E55240" w:rsidRPr="00555A3B">
        <w:rPr>
          <w:rFonts w:ascii="Arial" w:hAnsi="Arial" w:cs="Arial"/>
          <w:sz w:val="18"/>
          <w:szCs w:val="18"/>
        </w:rPr>
        <w:t xml:space="preserve">tested-for </w:t>
      </w:r>
      <w:r w:rsidRPr="00555A3B">
        <w:rPr>
          <w:rFonts w:ascii="Arial" w:hAnsi="Arial" w:cs="Arial"/>
          <w:sz w:val="18"/>
          <w:szCs w:val="18"/>
        </w:rPr>
        <w:t>substance is not present in the tested sample; or</w:t>
      </w:r>
    </w:p>
    <w:p w14:paraId="7E4D867C" w14:textId="77777777" w:rsidR="0084059D" w:rsidRPr="00555A3B" w:rsidRDefault="0084059D" w:rsidP="0084059D">
      <w:pPr>
        <w:pStyle w:val="ListParagraph"/>
        <w:numPr>
          <w:ilvl w:val="0"/>
          <w:numId w:val="40"/>
        </w:numPr>
        <w:spacing w:after="0"/>
        <w:ind w:firstLine="360"/>
        <w:rPr>
          <w:rFonts w:ascii="Arial" w:hAnsi="Arial" w:cs="Arial"/>
          <w:sz w:val="18"/>
          <w:szCs w:val="18"/>
        </w:rPr>
      </w:pPr>
      <w:r w:rsidRPr="00555A3B">
        <w:rPr>
          <w:rFonts w:ascii="Arial" w:hAnsi="Arial" w:cs="Arial"/>
          <w:sz w:val="18"/>
          <w:szCs w:val="18"/>
        </w:rPr>
        <w:t xml:space="preserve">A </w:t>
      </w:r>
      <w:r w:rsidR="00E55240" w:rsidRPr="00555A3B">
        <w:rPr>
          <w:rFonts w:ascii="Arial" w:hAnsi="Arial" w:cs="Arial"/>
          <w:sz w:val="18"/>
          <w:szCs w:val="18"/>
        </w:rPr>
        <w:t xml:space="preserve">tested-for substance </w:t>
      </w:r>
      <w:r w:rsidRPr="00555A3B">
        <w:rPr>
          <w:rFonts w:ascii="Arial" w:hAnsi="Arial" w:cs="Arial"/>
          <w:sz w:val="18"/>
          <w:szCs w:val="18"/>
        </w:rPr>
        <w:t xml:space="preserve">is present in the tested sample in a concentration below the cutoff </w:t>
      </w:r>
      <w:r w:rsidRPr="00555A3B">
        <w:rPr>
          <w:rFonts w:ascii="Arial" w:hAnsi="Arial" w:cs="Arial"/>
          <w:sz w:val="18"/>
          <w:szCs w:val="18"/>
        </w:rPr>
        <w:tab/>
        <w:t>level.</w:t>
      </w:r>
    </w:p>
    <w:p w14:paraId="7F2D3BFA" w14:textId="77777777" w:rsidR="0084059D" w:rsidRPr="00555A3B" w:rsidRDefault="0084059D" w:rsidP="0084059D">
      <w:pPr>
        <w:rPr>
          <w:rFonts w:cs="Arial"/>
          <w:sz w:val="18"/>
          <w:szCs w:val="18"/>
        </w:rPr>
      </w:pPr>
    </w:p>
    <w:p w14:paraId="0562EC9F" w14:textId="77777777" w:rsidR="0067694C" w:rsidRPr="00555A3B" w:rsidRDefault="0067694C" w:rsidP="0067694C">
      <w:pPr>
        <w:rPr>
          <w:rFonts w:cs="Arial"/>
          <w:sz w:val="18"/>
          <w:szCs w:val="18"/>
        </w:rPr>
      </w:pPr>
      <w:r w:rsidRPr="00555A3B">
        <w:rPr>
          <w:rFonts w:cs="Arial"/>
          <w:b/>
          <w:sz w:val="18"/>
          <w:szCs w:val="18"/>
        </w:rPr>
        <w:t>Non-Impairment Agreement</w:t>
      </w:r>
      <w:r w:rsidRPr="00555A3B">
        <w:rPr>
          <w:rFonts w:cs="Arial"/>
          <w:sz w:val="18"/>
          <w:szCs w:val="18"/>
        </w:rPr>
        <w:t xml:space="preserve"> – a written document that states an employee will not report to work </w:t>
      </w:r>
      <w:r w:rsidR="00E55240" w:rsidRPr="00555A3B">
        <w:rPr>
          <w:rFonts w:cs="Arial"/>
          <w:sz w:val="18"/>
          <w:szCs w:val="18"/>
        </w:rPr>
        <w:t>when</w:t>
      </w:r>
      <w:r w:rsidRPr="00555A3B">
        <w:rPr>
          <w:rFonts w:cs="Arial"/>
          <w:sz w:val="18"/>
          <w:szCs w:val="18"/>
        </w:rPr>
        <w:t xml:space="preserve"> impaired; this includes medical marijuana or prescription medications.</w:t>
      </w:r>
    </w:p>
    <w:p w14:paraId="3F1C3A8C" w14:textId="77777777" w:rsidR="0067694C" w:rsidRPr="00555A3B" w:rsidRDefault="0067694C" w:rsidP="0084059D">
      <w:pPr>
        <w:rPr>
          <w:rFonts w:cs="Arial"/>
          <w:b/>
          <w:sz w:val="18"/>
          <w:szCs w:val="18"/>
        </w:rPr>
      </w:pPr>
    </w:p>
    <w:p w14:paraId="38FEDBD6" w14:textId="77777777" w:rsidR="0084059D" w:rsidRPr="00555A3B" w:rsidRDefault="0084059D" w:rsidP="0084059D">
      <w:pPr>
        <w:rPr>
          <w:rFonts w:cs="Arial"/>
          <w:sz w:val="18"/>
          <w:szCs w:val="18"/>
        </w:rPr>
      </w:pPr>
      <w:r w:rsidRPr="00555A3B">
        <w:rPr>
          <w:rFonts w:cs="Arial"/>
          <w:b/>
          <w:sz w:val="18"/>
          <w:szCs w:val="18"/>
        </w:rPr>
        <w:t>Non-negative test result</w:t>
      </w:r>
      <w:r w:rsidRPr="00555A3B">
        <w:rPr>
          <w:rFonts w:cs="Arial"/>
          <w:sz w:val="18"/>
          <w:szCs w:val="18"/>
        </w:rPr>
        <w:t xml:space="preserve"> – a test result that indicates the presence of a </w:t>
      </w:r>
      <w:r w:rsidR="00E55240" w:rsidRPr="00555A3B">
        <w:rPr>
          <w:rFonts w:cs="Arial"/>
          <w:sz w:val="18"/>
          <w:szCs w:val="18"/>
        </w:rPr>
        <w:t xml:space="preserve">tested-for </w:t>
      </w:r>
      <w:r w:rsidRPr="00555A3B">
        <w:rPr>
          <w:rFonts w:cs="Arial"/>
          <w:sz w:val="18"/>
          <w:szCs w:val="18"/>
        </w:rPr>
        <w:t>substance in the tested sample above the cutoff level of the test.</w:t>
      </w:r>
    </w:p>
    <w:p w14:paraId="24446574" w14:textId="77777777" w:rsidR="0084059D" w:rsidRPr="00555A3B" w:rsidRDefault="0084059D" w:rsidP="0084059D">
      <w:pPr>
        <w:rPr>
          <w:rFonts w:cs="Arial"/>
          <w:sz w:val="18"/>
          <w:szCs w:val="18"/>
        </w:rPr>
      </w:pPr>
    </w:p>
    <w:p w14:paraId="6EF4DC45" w14:textId="77777777" w:rsidR="0084059D" w:rsidRPr="00555A3B" w:rsidRDefault="0084059D" w:rsidP="0084059D">
      <w:pPr>
        <w:rPr>
          <w:rFonts w:cs="Arial"/>
          <w:sz w:val="18"/>
          <w:szCs w:val="18"/>
        </w:rPr>
      </w:pPr>
      <w:r w:rsidRPr="00555A3B">
        <w:rPr>
          <w:rFonts w:cs="Arial"/>
          <w:b/>
          <w:sz w:val="18"/>
          <w:szCs w:val="18"/>
        </w:rPr>
        <w:t>Point of Collection Test (POCT)</w:t>
      </w:r>
      <w:r w:rsidRPr="00555A3B">
        <w:rPr>
          <w:rFonts w:cs="Arial"/>
          <w:sz w:val="18"/>
          <w:szCs w:val="18"/>
        </w:rPr>
        <w:t xml:space="preserve"> </w:t>
      </w:r>
      <w:r w:rsidR="00E55240" w:rsidRPr="00555A3B">
        <w:rPr>
          <w:rFonts w:cs="Arial"/>
          <w:sz w:val="18"/>
          <w:szCs w:val="18"/>
        </w:rPr>
        <w:t xml:space="preserve">– </w:t>
      </w:r>
      <w:r w:rsidR="00601967" w:rsidRPr="00555A3B">
        <w:rPr>
          <w:rFonts w:cs="Arial"/>
          <w:sz w:val="18"/>
          <w:szCs w:val="18"/>
        </w:rPr>
        <w:t>means an initial screening test performed at the site where the sample is collected using a non</w:t>
      </w:r>
      <w:r w:rsidR="00601967" w:rsidRPr="00555A3B">
        <w:rPr>
          <w:rFonts w:cs="Arial"/>
          <w:sz w:val="18"/>
          <w:szCs w:val="18"/>
        </w:rPr>
        <w:noBreakHyphen/>
        <w:t xml:space="preserve">instrumented testing device approved for that purpose by the federal Food </w:t>
      </w:r>
      <w:r w:rsidR="00E55240" w:rsidRPr="00555A3B">
        <w:rPr>
          <w:rFonts w:cs="Arial"/>
          <w:sz w:val="18"/>
          <w:szCs w:val="18"/>
        </w:rPr>
        <w:t>and</w:t>
      </w:r>
      <w:r w:rsidR="00601967" w:rsidRPr="00555A3B">
        <w:rPr>
          <w:rFonts w:cs="Arial"/>
          <w:sz w:val="18"/>
          <w:szCs w:val="18"/>
        </w:rPr>
        <w:t xml:space="preserve"> Drug Administration.</w:t>
      </w:r>
    </w:p>
    <w:p w14:paraId="42B327B2" w14:textId="77777777" w:rsidR="00601967" w:rsidRPr="00555A3B" w:rsidRDefault="00601967" w:rsidP="0084059D">
      <w:pPr>
        <w:rPr>
          <w:rFonts w:cs="Arial"/>
          <w:sz w:val="18"/>
          <w:szCs w:val="18"/>
        </w:rPr>
      </w:pPr>
    </w:p>
    <w:p w14:paraId="6E06AF67" w14:textId="77777777" w:rsidR="00FF0DC8" w:rsidRPr="00555A3B" w:rsidRDefault="00601967" w:rsidP="00601967">
      <w:pPr>
        <w:pStyle w:val="ListParagraph"/>
        <w:numPr>
          <w:ilvl w:val="0"/>
          <w:numId w:val="41"/>
        </w:numPr>
        <w:spacing w:after="0"/>
        <w:ind w:firstLine="360"/>
        <w:rPr>
          <w:rFonts w:ascii="Arial" w:hAnsi="Arial" w:cs="Arial"/>
          <w:sz w:val="18"/>
          <w:szCs w:val="18"/>
        </w:rPr>
      </w:pPr>
      <w:r w:rsidRPr="00555A3B">
        <w:rPr>
          <w:rFonts w:ascii="Arial" w:hAnsi="Arial" w:cs="Arial"/>
          <w:sz w:val="18"/>
          <w:szCs w:val="18"/>
        </w:rPr>
        <w:t xml:space="preserve">The collection of any sample for use in a substance test must be conducted in a medical </w:t>
      </w:r>
      <w:r w:rsidR="00E55240" w:rsidRPr="00555A3B">
        <w:rPr>
          <w:rFonts w:ascii="Arial" w:hAnsi="Arial" w:cs="Arial"/>
          <w:sz w:val="18"/>
          <w:szCs w:val="18"/>
        </w:rPr>
        <w:tab/>
      </w:r>
      <w:r w:rsidRPr="00555A3B">
        <w:rPr>
          <w:rFonts w:ascii="Arial" w:hAnsi="Arial" w:cs="Arial"/>
          <w:sz w:val="18"/>
          <w:szCs w:val="18"/>
        </w:rPr>
        <w:t xml:space="preserve">facility and supervised by a licensed physician or nurse. </w:t>
      </w:r>
    </w:p>
    <w:p w14:paraId="1183F729" w14:textId="1C12D7C4" w:rsidR="00601967" w:rsidRPr="00555A3B" w:rsidRDefault="00601967" w:rsidP="00601967">
      <w:pPr>
        <w:pStyle w:val="ListParagraph"/>
        <w:numPr>
          <w:ilvl w:val="0"/>
          <w:numId w:val="41"/>
        </w:numPr>
        <w:spacing w:after="0"/>
        <w:ind w:firstLine="360"/>
        <w:rPr>
          <w:rFonts w:ascii="Arial" w:hAnsi="Arial" w:cs="Arial"/>
          <w:sz w:val="18"/>
          <w:szCs w:val="18"/>
        </w:rPr>
      </w:pPr>
      <w:r w:rsidRPr="00555A3B">
        <w:rPr>
          <w:rFonts w:ascii="Arial" w:hAnsi="Arial" w:cs="Arial"/>
          <w:sz w:val="18"/>
          <w:szCs w:val="18"/>
        </w:rPr>
        <w:t xml:space="preserve">No employer may </w:t>
      </w:r>
      <w:r w:rsidR="00F03287" w:rsidRPr="00555A3B">
        <w:rPr>
          <w:rFonts w:ascii="Arial" w:hAnsi="Arial" w:cs="Arial"/>
          <w:sz w:val="18"/>
          <w:szCs w:val="18"/>
        </w:rPr>
        <w:t>directly administer</w:t>
      </w:r>
      <w:r w:rsidRPr="00555A3B">
        <w:rPr>
          <w:rFonts w:ascii="Arial" w:hAnsi="Arial" w:cs="Arial"/>
          <w:sz w:val="18"/>
          <w:szCs w:val="18"/>
        </w:rPr>
        <w:t xml:space="preserve"> any substance test to any of </w:t>
      </w:r>
      <w:r w:rsidR="00E55240" w:rsidRPr="00555A3B">
        <w:rPr>
          <w:rFonts w:ascii="Arial" w:hAnsi="Arial" w:cs="Arial"/>
          <w:sz w:val="18"/>
          <w:szCs w:val="18"/>
        </w:rPr>
        <w:t xml:space="preserve">its </w:t>
      </w:r>
      <w:r w:rsidRPr="00555A3B">
        <w:rPr>
          <w:rFonts w:ascii="Arial" w:hAnsi="Arial" w:cs="Arial"/>
          <w:sz w:val="18"/>
          <w:szCs w:val="18"/>
        </w:rPr>
        <w:t>employees.</w:t>
      </w:r>
    </w:p>
    <w:p w14:paraId="0EAD9360" w14:textId="77777777" w:rsidR="0084059D" w:rsidRPr="00555A3B" w:rsidRDefault="0084059D" w:rsidP="0084059D">
      <w:pPr>
        <w:rPr>
          <w:rFonts w:cs="Arial"/>
          <w:sz w:val="18"/>
          <w:szCs w:val="18"/>
        </w:rPr>
      </w:pPr>
    </w:p>
    <w:p w14:paraId="33FB752F" w14:textId="77777777" w:rsidR="0084059D" w:rsidRPr="00555A3B" w:rsidRDefault="0084059D" w:rsidP="0084059D">
      <w:pPr>
        <w:rPr>
          <w:rFonts w:cs="Arial"/>
          <w:sz w:val="18"/>
          <w:szCs w:val="18"/>
        </w:rPr>
      </w:pPr>
      <w:r w:rsidRPr="00555A3B">
        <w:rPr>
          <w:rFonts w:cs="Arial"/>
          <w:b/>
          <w:sz w:val="18"/>
          <w:szCs w:val="18"/>
        </w:rPr>
        <w:t>Positive test result</w:t>
      </w:r>
      <w:r w:rsidRPr="00555A3B">
        <w:rPr>
          <w:rFonts w:cs="Arial"/>
          <w:sz w:val="18"/>
          <w:szCs w:val="18"/>
        </w:rPr>
        <w:t xml:space="preserve"> – a test result that indicates the presence of a </w:t>
      </w:r>
      <w:r w:rsidR="00916E4D" w:rsidRPr="00555A3B">
        <w:rPr>
          <w:rFonts w:cs="Arial"/>
          <w:sz w:val="18"/>
          <w:szCs w:val="18"/>
        </w:rPr>
        <w:t xml:space="preserve">tested-for </w:t>
      </w:r>
      <w:r w:rsidRPr="00555A3B">
        <w:rPr>
          <w:rFonts w:cs="Arial"/>
          <w:sz w:val="18"/>
          <w:szCs w:val="18"/>
        </w:rPr>
        <w:t>substance in the tested sample above the cutoff level of the test.</w:t>
      </w:r>
    </w:p>
    <w:p w14:paraId="50CB6577" w14:textId="77777777" w:rsidR="0084059D" w:rsidRPr="00555A3B" w:rsidRDefault="0084059D" w:rsidP="0084059D">
      <w:pPr>
        <w:rPr>
          <w:rFonts w:cs="Arial"/>
          <w:sz w:val="18"/>
          <w:szCs w:val="18"/>
        </w:rPr>
      </w:pPr>
    </w:p>
    <w:p w14:paraId="26005475" w14:textId="77777777" w:rsidR="0084059D" w:rsidRPr="00555A3B" w:rsidRDefault="0084059D" w:rsidP="00601967">
      <w:pPr>
        <w:pStyle w:val="ListParagraph"/>
        <w:numPr>
          <w:ilvl w:val="0"/>
          <w:numId w:val="45"/>
        </w:numPr>
        <w:spacing w:after="0"/>
        <w:ind w:firstLine="360"/>
        <w:rPr>
          <w:rFonts w:ascii="Arial" w:hAnsi="Arial" w:cs="Arial"/>
          <w:sz w:val="18"/>
          <w:szCs w:val="18"/>
        </w:rPr>
      </w:pPr>
      <w:r w:rsidRPr="00555A3B">
        <w:rPr>
          <w:rFonts w:ascii="Arial" w:hAnsi="Arial" w:cs="Arial"/>
          <w:sz w:val="18"/>
          <w:szCs w:val="18"/>
        </w:rPr>
        <w:t xml:space="preserve">Confirmed positive test means a confirmation test result that indicates the presence of a </w:t>
      </w:r>
      <w:r w:rsidRPr="00555A3B">
        <w:rPr>
          <w:rFonts w:ascii="Arial" w:hAnsi="Arial" w:cs="Arial"/>
          <w:sz w:val="18"/>
          <w:szCs w:val="18"/>
        </w:rPr>
        <w:tab/>
      </w:r>
      <w:r w:rsidR="00E55240" w:rsidRPr="00555A3B">
        <w:rPr>
          <w:rFonts w:ascii="Arial" w:hAnsi="Arial" w:cs="Arial"/>
          <w:sz w:val="18"/>
          <w:szCs w:val="18"/>
        </w:rPr>
        <w:t xml:space="preserve">tested-for </w:t>
      </w:r>
      <w:r w:rsidRPr="00555A3B">
        <w:rPr>
          <w:rFonts w:ascii="Arial" w:hAnsi="Arial" w:cs="Arial"/>
          <w:sz w:val="18"/>
          <w:szCs w:val="18"/>
        </w:rPr>
        <w:t>substance above the cutoff level.</w:t>
      </w:r>
    </w:p>
    <w:p w14:paraId="75B4D841" w14:textId="77777777" w:rsidR="0084059D" w:rsidRPr="00555A3B" w:rsidRDefault="0084059D" w:rsidP="0084059D">
      <w:pPr>
        <w:rPr>
          <w:rFonts w:cs="Arial"/>
          <w:sz w:val="18"/>
          <w:szCs w:val="18"/>
        </w:rPr>
      </w:pPr>
    </w:p>
    <w:p w14:paraId="35D927F4" w14:textId="1C0CD4A0" w:rsidR="00601967" w:rsidRPr="00555A3B" w:rsidRDefault="0084059D" w:rsidP="00601967">
      <w:pPr>
        <w:outlineLvl w:val="0"/>
        <w:rPr>
          <w:rFonts w:cs="Arial"/>
          <w:sz w:val="18"/>
          <w:szCs w:val="18"/>
        </w:rPr>
      </w:pPr>
      <w:r w:rsidRPr="00555A3B">
        <w:rPr>
          <w:rFonts w:cs="Arial"/>
          <w:b/>
          <w:sz w:val="18"/>
          <w:szCs w:val="18"/>
        </w:rPr>
        <w:t>Safety-sensitive task or occupation</w:t>
      </w:r>
      <w:r w:rsidRPr="00555A3B">
        <w:rPr>
          <w:rFonts w:cs="Arial"/>
          <w:sz w:val="18"/>
          <w:szCs w:val="18"/>
        </w:rPr>
        <w:t xml:space="preserve"> – a work task or an employee occupation that based on its nature, machinery used, location, surroundings, or its influence upon other operations</w:t>
      </w:r>
      <w:r w:rsidR="00E55240" w:rsidRPr="00555A3B">
        <w:rPr>
          <w:rFonts w:cs="Arial"/>
          <w:sz w:val="18"/>
          <w:szCs w:val="18"/>
        </w:rPr>
        <w:t xml:space="preserve"> or individuals</w:t>
      </w:r>
      <w:r w:rsidRPr="00555A3B">
        <w:rPr>
          <w:rFonts w:cs="Arial"/>
          <w:sz w:val="18"/>
          <w:szCs w:val="18"/>
        </w:rPr>
        <w:t xml:space="preserve"> could potentially pose a threat to the safety of a worker, a co-worker</w:t>
      </w:r>
      <w:r w:rsidR="00E55240" w:rsidRPr="00555A3B">
        <w:rPr>
          <w:rFonts w:cs="Arial"/>
          <w:sz w:val="18"/>
          <w:szCs w:val="18"/>
        </w:rPr>
        <w:t xml:space="preserve">, </w:t>
      </w:r>
      <w:r w:rsidR="00F03287" w:rsidRPr="00555A3B">
        <w:rPr>
          <w:rFonts w:cs="Arial"/>
          <w:sz w:val="18"/>
          <w:szCs w:val="18"/>
        </w:rPr>
        <w:t>customers,</w:t>
      </w:r>
      <w:r w:rsidRPr="00555A3B">
        <w:rPr>
          <w:rFonts w:cs="Arial"/>
          <w:sz w:val="18"/>
          <w:szCs w:val="18"/>
        </w:rPr>
        <w:t xml:space="preserve"> or others.</w:t>
      </w:r>
    </w:p>
    <w:p w14:paraId="66DE9CAC" w14:textId="77777777" w:rsidR="00601967" w:rsidRPr="00555A3B" w:rsidRDefault="00601967" w:rsidP="00601967">
      <w:pPr>
        <w:outlineLvl w:val="0"/>
        <w:rPr>
          <w:rFonts w:cs="Arial"/>
          <w:sz w:val="18"/>
          <w:szCs w:val="18"/>
        </w:rPr>
      </w:pPr>
    </w:p>
    <w:p w14:paraId="052D54F2" w14:textId="77777777" w:rsidR="00601967" w:rsidRPr="00555A3B" w:rsidRDefault="00601967" w:rsidP="00601967">
      <w:pPr>
        <w:outlineLvl w:val="0"/>
        <w:rPr>
          <w:rStyle w:val="cBodyText2"/>
          <w:rFonts w:asciiTheme="minorHAnsi" w:hAnsiTheme="minorHAnsi" w:cstheme="minorHAnsi"/>
          <w:sz w:val="18"/>
          <w:szCs w:val="18"/>
        </w:rPr>
      </w:pPr>
      <w:r w:rsidRPr="00555A3B">
        <w:rPr>
          <w:rStyle w:val="InlineHeadnote2"/>
          <w:rFonts w:asciiTheme="minorHAnsi" w:hAnsiTheme="minorHAnsi" w:cstheme="minorHAnsi"/>
          <w:sz w:val="18"/>
          <w:szCs w:val="18"/>
        </w:rPr>
        <w:t xml:space="preserve">Substance test </w:t>
      </w:r>
      <w:r w:rsidR="00E55240" w:rsidRPr="00555A3B">
        <w:rPr>
          <w:rFonts w:cs="Arial"/>
          <w:sz w:val="18"/>
          <w:szCs w:val="18"/>
        </w:rPr>
        <w:t xml:space="preserve">– </w:t>
      </w:r>
      <w:r w:rsidRPr="00555A3B">
        <w:rPr>
          <w:rStyle w:val="cBodyText2"/>
          <w:rFonts w:asciiTheme="minorHAnsi" w:hAnsiTheme="minorHAnsi" w:cstheme="minorHAnsi"/>
          <w:sz w:val="18"/>
          <w:szCs w:val="18"/>
        </w:rPr>
        <w:t xml:space="preserve">means any test procedure designed to take and analyze body fluids or materials from the body for the purpose of detecting the presence of </w:t>
      </w:r>
      <w:r w:rsidR="00916E4D" w:rsidRPr="00555A3B">
        <w:rPr>
          <w:rStyle w:val="cBodyText2"/>
          <w:rFonts w:asciiTheme="minorHAnsi" w:hAnsiTheme="minorHAnsi" w:cstheme="minorHAnsi"/>
          <w:sz w:val="18"/>
          <w:szCs w:val="18"/>
        </w:rPr>
        <w:t xml:space="preserve">specific </w:t>
      </w:r>
      <w:r w:rsidRPr="00555A3B">
        <w:rPr>
          <w:rStyle w:val="cBodyText2"/>
          <w:rFonts w:asciiTheme="minorHAnsi" w:hAnsiTheme="minorHAnsi" w:cstheme="minorHAnsi"/>
          <w:sz w:val="18"/>
          <w:szCs w:val="18"/>
        </w:rPr>
        <w:t>substances</w:t>
      </w:r>
      <w:r w:rsidR="00916E4D" w:rsidRPr="00555A3B">
        <w:rPr>
          <w:rStyle w:val="cBodyText2"/>
          <w:rFonts w:asciiTheme="minorHAnsi" w:hAnsiTheme="minorHAnsi" w:cstheme="minorHAnsi"/>
          <w:sz w:val="18"/>
          <w:szCs w:val="18"/>
        </w:rPr>
        <w:t xml:space="preserve">. </w:t>
      </w:r>
      <w:r w:rsidRPr="00555A3B">
        <w:rPr>
          <w:rStyle w:val="cBodyText2"/>
          <w:rFonts w:asciiTheme="minorHAnsi" w:hAnsiTheme="minorHAnsi" w:cstheme="minorHAnsi"/>
          <w:sz w:val="18"/>
          <w:szCs w:val="18"/>
        </w:rPr>
        <w:t>The term does not include tests designed to determine blood-alcohol concentration levels from a sample of an individual's breath</w:t>
      </w:r>
      <w:r w:rsidR="00E55240" w:rsidRPr="00555A3B">
        <w:rPr>
          <w:rStyle w:val="cBodyText2"/>
          <w:rFonts w:asciiTheme="minorHAnsi" w:hAnsiTheme="minorHAnsi" w:cstheme="minorHAnsi"/>
          <w:sz w:val="18"/>
          <w:szCs w:val="18"/>
        </w:rPr>
        <w:t>, so-called breathalyzer test</w:t>
      </w:r>
      <w:r w:rsidR="00916E4D" w:rsidRPr="00555A3B">
        <w:rPr>
          <w:rStyle w:val="cBodyText2"/>
          <w:rFonts w:asciiTheme="minorHAnsi" w:hAnsiTheme="minorHAnsi" w:cstheme="minorHAnsi"/>
          <w:sz w:val="18"/>
          <w:szCs w:val="18"/>
        </w:rPr>
        <w:t>s</w:t>
      </w:r>
      <w:r w:rsidRPr="00555A3B">
        <w:rPr>
          <w:rStyle w:val="cBodyText2"/>
          <w:rFonts w:asciiTheme="minorHAnsi" w:hAnsiTheme="minorHAnsi" w:cstheme="minorHAnsi"/>
          <w:sz w:val="18"/>
          <w:szCs w:val="18"/>
        </w:rPr>
        <w:t>.</w:t>
      </w:r>
    </w:p>
    <w:p w14:paraId="37206EF4" w14:textId="77777777" w:rsidR="00E55240" w:rsidRPr="00555A3B" w:rsidRDefault="00E55240" w:rsidP="00601967">
      <w:pPr>
        <w:outlineLvl w:val="0"/>
        <w:rPr>
          <w:rStyle w:val="cBodyText2"/>
          <w:rFonts w:ascii="Arial" w:hAnsi="Arial" w:cs="Arial"/>
          <w:sz w:val="18"/>
          <w:szCs w:val="18"/>
        </w:rPr>
      </w:pPr>
    </w:p>
    <w:p w14:paraId="724D5277" w14:textId="77777777" w:rsidR="00601967" w:rsidRPr="00555A3B" w:rsidRDefault="00601967" w:rsidP="003C214A">
      <w:pPr>
        <w:pStyle w:val="ListParagraph"/>
        <w:numPr>
          <w:ilvl w:val="0"/>
          <w:numId w:val="46"/>
        </w:numPr>
        <w:spacing w:after="0"/>
        <w:rPr>
          <w:rFonts w:ascii="Arial" w:hAnsi="Arial" w:cs="Arial"/>
          <w:sz w:val="18"/>
          <w:szCs w:val="18"/>
        </w:rPr>
      </w:pPr>
      <w:r w:rsidRPr="00555A3B">
        <w:rPr>
          <w:rFonts w:ascii="Arial" w:hAnsi="Arial" w:cs="Arial"/>
          <w:sz w:val="18"/>
          <w:szCs w:val="18"/>
        </w:rPr>
        <w:t>"</w:t>
      </w:r>
      <w:r w:rsidRPr="00555A3B">
        <w:rPr>
          <w:rFonts w:ascii="Arial" w:hAnsi="Arial" w:cs="Arial"/>
          <w:i/>
          <w:sz w:val="18"/>
          <w:szCs w:val="18"/>
        </w:rPr>
        <w:t>Screening test</w:t>
      </w:r>
      <w:r w:rsidRPr="00555A3B">
        <w:rPr>
          <w:rFonts w:ascii="Arial" w:hAnsi="Arial" w:cs="Arial"/>
          <w:sz w:val="18"/>
          <w:szCs w:val="18"/>
        </w:rPr>
        <w:t xml:space="preserve">" means an initial substance test performed through the use of immunoassay technology or a federally recognized substance test, or a test technology of similar or greater accuracy and reliability approved by the </w:t>
      </w:r>
      <w:r w:rsidR="00916E4D" w:rsidRPr="00555A3B">
        <w:rPr>
          <w:rFonts w:ascii="Arial" w:hAnsi="Arial" w:cs="Arial"/>
          <w:sz w:val="18"/>
          <w:szCs w:val="18"/>
        </w:rPr>
        <w:t xml:space="preserve">Maine </w:t>
      </w:r>
      <w:r w:rsidRPr="00555A3B">
        <w:rPr>
          <w:rFonts w:ascii="Arial" w:hAnsi="Arial" w:cs="Arial"/>
          <w:sz w:val="18"/>
          <w:szCs w:val="18"/>
        </w:rPr>
        <w:t xml:space="preserve">Department of Health and Human Services under rules adopted under section 687, and that is used as a preliminary step in detecting the presence of </w:t>
      </w:r>
      <w:r w:rsidR="00E55240" w:rsidRPr="00555A3B">
        <w:rPr>
          <w:rFonts w:ascii="Arial" w:hAnsi="Arial" w:cs="Arial"/>
          <w:sz w:val="18"/>
          <w:szCs w:val="18"/>
        </w:rPr>
        <w:t xml:space="preserve">specific </w:t>
      </w:r>
      <w:r w:rsidRPr="00555A3B">
        <w:rPr>
          <w:rFonts w:ascii="Arial" w:hAnsi="Arial" w:cs="Arial"/>
          <w:sz w:val="18"/>
          <w:szCs w:val="18"/>
        </w:rPr>
        <w:t>substances.</w:t>
      </w:r>
    </w:p>
    <w:p w14:paraId="1B61988B" w14:textId="77777777" w:rsidR="00601967" w:rsidRPr="00555A3B" w:rsidRDefault="00601967" w:rsidP="003C214A">
      <w:pPr>
        <w:pStyle w:val="ListParagraph"/>
        <w:numPr>
          <w:ilvl w:val="1"/>
          <w:numId w:val="46"/>
        </w:numPr>
        <w:spacing w:after="0"/>
        <w:rPr>
          <w:rFonts w:ascii="Arial" w:hAnsi="Arial" w:cs="Arial"/>
          <w:sz w:val="18"/>
          <w:szCs w:val="18"/>
        </w:rPr>
      </w:pPr>
      <w:r w:rsidRPr="00555A3B">
        <w:rPr>
          <w:rFonts w:ascii="Arial" w:hAnsi="Arial" w:cs="Arial"/>
          <w:sz w:val="18"/>
          <w:szCs w:val="18"/>
        </w:rPr>
        <w:t>A screening test of an applicant's urine or saliva may be performed at the point of collection through the use of a non</w:t>
      </w:r>
      <w:r w:rsidR="005A7EFF" w:rsidRPr="00555A3B">
        <w:rPr>
          <w:rFonts w:ascii="Arial" w:hAnsi="Arial" w:cs="Arial"/>
          <w:sz w:val="18"/>
          <w:szCs w:val="18"/>
        </w:rPr>
        <w:t>-</w:t>
      </w:r>
      <w:r w:rsidRPr="00555A3B">
        <w:rPr>
          <w:rFonts w:ascii="Arial" w:hAnsi="Arial" w:cs="Arial"/>
          <w:sz w:val="18"/>
          <w:szCs w:val="18"/>
        </w:rPr>
        <w:t>instrumented</w:t>
      </w:r>
      <w:r w:rsidR="00916E4D" w:rsidRPr="00555A3B">
        <w:rPr>
          <w:rFonts w:ascii="Arial" w:hAnsi="Arial" w:cs="Arial"/>
          <w:sz w:val="18"/>
          <w:szCs w:val="18"/>
        </w:rPr>
        <w:t>,</w:t>
      </w:r>
      <w:r w:rsidRPr="00555A3B">
        <w:rPr>
          <w:rFonts w:ascii="Arial" w:hAnsi="Arial" w:cs="Arial"/>
          <w:sz w:val="18"/>
          <w:szCs w:val="18"/>
        </w:rPr>
        <w:t xml:space="preserve"> point</w:t>
      </w:r>
      <w:r w:rsidR="00E55240" w:rsidRPr="00555A3B">
        <w:rPr>
          <w:rFonts w:ascii="Arial" w:hAnsi="Arial" w:cs="Arial"/>
          <w:sz w:val="18"/>
          <w:szCs w:val="18"/>
        </w:rPr>
        <w:t>-</w:t>
      </w:r>
      <w:r w:rsidRPr="00555A3B">
        <w:rPr>
          <w:rFonts w:ascii="Arial" w:hAnsi="Arial" w:cs="Arial"/>
          <w:sz w:val="18"/>
          <w:szCs w:val="18"/>
        </w:rPr>
        <w:t>of</w:t>
      </w:r>
      <w:r w:rsidR="00E55240" w:rsidRPr="00555A3B">
        <w:rPr>
          <w:rFonts w:ascii="Arial" w:hAnsi="Arial" w:cs="Arial"/>
          <w:sz w:val="18"/>
          <w:szCs w:val="18"/>
        </w:rPr>
        <w:t>-</w:t>
      </w:r>
      <w:r w:rsidRPr="00555A3B">
        <w:rPr>
          <w:rFonts w:ascii="Arial" w:hAnsi="Arial" w:cs="Arial"/>
          <w:sz w:val="18"/>
          <w:szCs w:val="18"/>
        </w:rPr>
        <w:t xml:space="preserve">collection test device approved by the federal Food and Drug Administration.  </w:t>
      </w:r>
    </w:p>
    <w:p w14:paraId="0A25C2F9" w14:textId="77777777" w:rsidR="003C214A" w:rsidRPr="00555A3B" w:rsidRDefault="00601967" w:rsidP="003C214A">
      <w:pPr>
        <w:pStyle w:val="ListParagraph"/>
        <w:numPr>
          <w:ilvl w:val="0"/>
          <w:numId w:val="46"/>
        </w:numPr>
        <w:spacing w:after="0"/>
        <w:rPr>
          <w:rFonts w:ascii="Arial" w:hAnsi="Arial" w:cs="Arial"/>
          <w:sz w:val="18"/>
          <w:szCs w:val="18"/>
        </w:rPr>
      </w:pPr>
      <w:r w:rsidRPr="00555A3B">
        <w:rPr>
          <w:rFonts w:ascii="Arial" w:hAnsi="Arial" w:cs="Arial"/>
          <w:sz w:val="18"/>
          <w:szCs w:val="18"/>
        </w:rPr>
        <w:t>"</w:t>
      </w:r>
      <w:r w:rsidRPr="00555A3B">
        <w:rPr>
          <w:rFonts w:ascii="Arial" w:hAnsi="Arial" w:cs="Arial"/>
          <w:i/>
          <w:sz w:val="18"/>
          <w:szCs w:val="18"/>
        </w:rPr>
        <w:t>Confirmation test</w:t>
      </w:r>
      <w:r w:rsidRPr="00555A3B">
        <w:rPr>
          <w:rFonts w:ascii="Arial" w:hAnsi="Arial" w:cs="Arial"/>
          <w:sz w:val="18"/>
          <w:szCs w:val="18"/>
        </w:rPr>
        <w:t xml:space="preserve">" means a </w:t>
      </w:r>
      <w:r w:rsidR="00E55240" w:rsidRPr="00555A3B">
        <w:rPr>
          <w:rFonts w:ascii="Arial" w:hAnsi="Arial" w:cs="Arial"/>
          <w:sz w:val="18"/>
          <w:szCs w:val="18"/>
        </w:rPr>
        <w:t>second</w:t>
      </w:r>
      <w:r w:rsidRPr="00555A3B">
        <w:rPr>
          <w:rFonts w:ascii="Arial" w:hAnsi="Arial" w:cs="Arial"/>
          <w:sz w:val="18"/>
          <w:szCs w:val="18"/>
        </w:rPr>
        <w:t xml:space="preserve"> substance test that is used to verify the presence of a </w:t>
      </w:r>
      <w:r w:rsidR="00D40F7F" w:rsidRPr="00555A3B">
        <w:rPr>
          <w:rFonts w:ascii="Arial" w:hAnsi="Arial" w:cs="Arial"/>
          <w:sz w:val="18"/>
          <w:szCs w:val="18"/>
        </w:rPr>
        <w:t xml:space="preserve">specific </w:t>
      </w:r>
      <w:r w:rsidRPr="00555A3B">
        <w:rPr>
          <w:rFonts w:ascii="Arial" w:hAnsi="Arial" w:cs="Arial"/>
          <w:sz w:val="18"/>
          <w:szCs w:val="18"/>
        </w:rPr>
        <w:t xml:space="preserve">substance indicated by an initial positive screening test result and is a federally recognized substance test or is performed through the use of liquid or gas chromatography-mass spectrometry. </w:t>
      </w:r>
    </w:p>
    <w:p w14:paraId="65B57FF4" w14:textId="77777777" w:rsidR="003C214A" w:rsidRPr="00555A3B" w:rsidRDefault="00601967" w:rsidP="003C214A">
      <w:pPr>
        <w:pStyle w:val="ListParagraph"/>
        <w:numPr>
          <w:ilvl w:val="0"/>
          <w:numId w:val="46"/>
        </w:numPr>
        <w:spacing w:after="0"/>
        <w:rPr>
          <w:rFonts w:ascii="Arial" w:hAnsi="Arial" w:cs="Arial"/>
          <w:sz w:val="18"/>
          <w:szCs w:val="18"/>
        </w:rPr>
      </w:pPr>
      <w:r w:rsidRPr="00555A3B">
        <w:rPr>
          <w:rFonts w:ascii="Arial" w:hAnsi="Arial" w:cs="Arial"/>
          <w:sz w:val="18"/>
          <w:szCs w:val="18"/>
        </w:rPr>
        <w:t>"</w:t>
      </w:r>
      <w:r w:rsidRPr="00555A3B">
        <w:rPr>
          <w:rFonts w:ascii="Arial" w:hAnsi="Arial" w:cs="Arial"/>
          <w:i/>
          <w:sz w:val="18"/>
          <w:szCs w:val="18"/>
        </w:rPr>
        <w:t>Federally recognized substance test</w:t>
      </w:r>
      <w:r w:rsidRPr="00555A3B">
        <w:rPr>
          <w:rFonts w:ascii="Arial" w:hAnsi="Arial" w:cs="Arial"/>
          <w:sz w:val="18"/>
          <w:szCs w:val="18"/>
        </w:rPr>
        <w:t>" means any substance test recognized by the federal Food and Drug Administration as accurate and reliable through the administration's clearance or approval process.</w:t>
      </w:r>
      <w:bookmarkStart w:id="1" w:name="Contact_Information"/>
    </w:p>
    <w:p w14:paraId="7EFAA800" w14:textId="77777777" w:rsidR="003C214A" w:rsidRDefault="003C214A" w:rsidP="003C214A">
      <w:pPr>
        <w:pStyle w:val="ListParagraph"/>
        <w:spacing w:after="0"/>
        <w:ind w:left="1440"/>
        <w:rPr>
          <w:rFonts w:ascii="Arial" w:hAnsi="Arial" w:cs="Arial"/>
          <w:sz w:val="20"/>
          <w:szCs w:val="20"/>
        </w:rPr>
      </w:pPr>
    </w:p>
    <w:bookmarkEnd w:id="1"/>
    <w:p w14:paraId="710C0B92" w14:textId="77777777" w:rsidR="003C214A" w:rsidRDefault="003C214A" w:rsidP="009F6F0C">
      <w:r w:rsidRPr="00F8639C">
        <w:rPr>
          <w:b/>
          <w:caps/>
          <w:sz w:val="36"/>
          <w:szCs w:val="36"/>
        </w:rPr>
        <w:lastRenderedPageBreak/>
        <w:t>Contact Information</w:t>
      </w:r>
    </w:p>
    <w:p w14:paraId="7624DEBD" w14:textId="77777777" w:rsidR="003C214A" w:rsidRDefault="003C214A" w:rsidP="009F6F0C"/>
    <w:p w14:paraId="7F81FEDA" w14:textId="77777777" w:rsidR="001A3437" w:rsidRPr="0002025D" w:rsidRDefault="00E60969" w:rsidP="00A953C2">
      <w:pPr>
        <w:outlineLvl w:val="0"/>
        <w:rPr>
          <w:b/>
        </w:rPr>
      </w:pPr>
      <w:r w:rsidRPr="0002025D">
        <w:rPr>
          <w:b/>
        </w:rPr>
        <w:t>C</w:t>
      </w:r>
      <w:r w:rsidR="001A3437" w:rsidRPr="0002025D">
        <w:rPr>
          <w:b/>
        </w:rPr>
        <w:t>OVERED ESTABLISHMENT</w:t>
      </w:r>
    </w:p>
    <w:p w14:paraId="391AFDB0" w14:textId="24E5EF1F" w:rsidR="003C5D0A" w:rsidRDefault="001A3437" w:rsidP="003C5D0A">
      <w:pPr>
        <w:outlineLvl w:val="0"/>
      </w:pPr>
      <w:r w:rsidRPr="00E16283">
        <w:t>Company name</w:t>
      </w:r>
      <w:r w:rsidR="0090004B" w:rsidRPr="00E16283">
        <w:t>:</w:t>
      </w:r>
      <w:r w:rsidR="003C5D0A">
        <w:t xml:space="preserve"> </w:t>
      </w:r>
    </w:p>
    <w:p w14:paraId="5B831297" w14:textId="24133900" w:rsidR="003C5D0A" w:rsidRDefault="001A3437" w:rsidP="003C5D0A">
      <w:pPr>
        <w:outlineLvl w:val="0"/>
      </w:pPr>
      <w:r w:rsidRPr="00E16283">
        <w:t>Street address:</w:t>
      </w:r>
      <w:r w:rsidR="00A22836" w:rsidRPr="00E16283">
        <w:t xml:space="preserve"> </w:t>
      </w:r>
    </w:p>
    <w:p w14:paraId="4E6D19E6" w14:textId="107E8C72" w:rsidR="001A3437" w:rsidRPr="00E16283" w:rsidRDefault="001A3437" w:rsidP="003C5D0A">
      <w:pPr>
        <w:outlineLvl w:val="0"/>
      </w:pPr>
      <w:r w:rsidRPr="00EE31A8">
        <w:t>Mailing</w:t>
      </w:r>
      <w:r w:rsidR="0076049C" w:rsidRPr="00EE31A8">
        <w:t xml:space="preserve"> address</w:t>
      </w:r>
      <w:r w:rsidR="002A7E9E">
        <w:t>:</w:t>
      </w:r>
      <w:r w:rsidR="00A22836" w:rsidRPr="00E16283">
        <w:rPr>
          <w:rStyle w:val="FormStyleChar"/>
        </w:rPr>
        <w:t xml:space="preserve"> </w:t>
      </w:r>
    </w:p>
    <w:p w14:paraId="4A876DBD" w14:textId="2780E7AE" w:rsidR="001A3437" w:rsidRPr="003C5D0A" w:rsidRDefault="001A3437" w:rsidP="00F8639C">
      <w:pPr>
        <w:rPr>
          <w:u w:val="single"/>
        </w:rPr>
      </w:pPr>
      <w:r w:rsidRPr="00E16283">
        <w:t>Phone</w:t>
      </w:r>
      <w:r w:rsidR="00EE31A8">
        <w:t xml:space="preserve"> </w:t>
      </w:r>
      <w:r w:rsidR="002A7E9E">
        <w:t>n</w:t>
      </w:r>
      <w:r w:rsidR="00EE31A8">
        <w:t>umber</w:t>
      </w:r>
      <w:r w:rsidR="002A7E9E">
        <w:t xml:space="preserve">: </w:t>
      </w:r>
    </w:p>
    <w:p w14:paraId="4889B5B0" w14:textId="77777777" w:rsidR="001A3437" w:rsidRPr="003A20AF" w:rsidRDefault="001A3437" w:rsidP="009F6F0C"/>
    <w:p w14:paraId="660C0C75" w14:textId="77777777" w:rsidR="001A3437" w:rsidRPr="00CB2C7E" w:rsidRDefault="00A22836" w:rsidP="00A953C2">
      <w:pPr>
        <w:outlineLvl w:val="0"/>
        <w:rPr>
          <w:b/>
          <w:caps/>
        </w:rPr>
      </w:pPr>
      <w:r w:rsidRPr="00CB2C7E">
        <w:rPr>
          <w:b/>
          <w:caps/>
        </w:rPr>
        <w:t>S</w:t>
      </w:r>
      <w:r w:rsidR="001A3437" w:rsidRPr="00CB2C7E">
        <w:rPr>
          <w:b/>
          <w:caps/>
        </w:rPr>
        <w:t>ubstance use testing policy</w:t>
      </w:r>
      <w:r w:rsidRPr="00CB2C7E">
        <w:rPr>
          <w:b/>
          <w:caps/>
        </w:rPr>
        <w:t xml:space="preserve"> contact</w:t>
      </w:r>
    </w:p>
    <w:p w14:paraId="7746D771" w14:textId="11D07C49" w:rsidR="0076049C" w:rsidRPr="00CB2C7E" w:rsidRDefault="0076049C" w:rsidP="00A953C2">
      <w:pPr>
        <w:outlineLvl w:val="0"/>
        <w:rPr>
          <w:i/>
        </w:rPr>
      </w:pPr>
      <w:r w:rsidRPr="00CB2C7E">
        <w:t xml:space="preserve">Contact </w:t>
      </w:r>
      <w:r w:rsidR="002A7E9E">
        <w:t>n</w:t>
      </w:r>
      <w:r w:rsidRPr="00CB2C7E">
        <w:t>ame</w:t>
      </w:r>
      <w:r w:rsidRPr="00CB2C7E">
        <w:rPr>
          <w:i/>
        </w:rPr>
        <w:t>:</w:t>
      </w:r>
      <w:r w:rsidR="00A22836" w:rsidRPr="00CB2C7E">
        <w:rPr>
          <w:i/>
        </w:rPr>
        <w:t xml:space="preserve"> </w:t>
      </w:r>
      <w:sdt>
        <w:sdtPr>
          <w:id w:val="430671929"/>
          <w:placeholder>
            <w:docPart w:val="C2357314EEBD4146B8C8D2EFB840B133"/>
          </w:placeholder>
        </w:sdtPr>
        <w:sdtEndPr/>
        <w:sdtContent>
          <w:r w:rsidR="004D25A1">
            <w:t xml:space="preserve"> </w:t>
          </w:r>
          <w:r w:rsidR="0059130B">
            <w:t xml:space="preserve"> </w:t>
          </w:r>
        </w:sdtContent>
      </w:sdt>
    </w:p>
    <w:p w14:paraId="73C3FC50" w14:textId="62F34764" w:rsidR="0076049C" w:rsidRPr="00CB2C7E" w:rsidRDefault="0076049C" w:rsidP="00F8639C">
      <w:r w:rsidRPr="00CB2C7E">
        <w:t xml:space="preserve">Contact </w:t>
      </w:r>
      <w:r w:rsidR="002A7E9E">
        <w:t>t</w:t>
      </w:r>
      <w:r w:rsidRPr="00CB2C7E">
        <w:t>itle:</w:t>
      </w:r>
      <w:r w:rsidR="00A22836" w:rsidRPr="00CB2C7E">
        <w:t xml:space="preserve"> </w:t>
      </w:r>
      <w:sdt>
        <w:sdtPr>
          <w:id w:val="430671930"/>
          <w:placeholder>
            <w:docPart w:val="2235F98E78164CAAA4F6E34A6922339A"/>
          </w:placeholder>
        </w:sdtPr>
        <w:sdtEndPr/>
        <w:sdtContent>
          <w:r w:rsidR="004D25A1">
            <w:t xml:space="preserve"> </w:t>
          </w:r>
          <w:r w:rsidR="0059130B">
            <w:t xml:space="preserve"> </w:t>
          </w:r>
        </w:sdtContent>
      </w:sdt>
    </w:p>
    <w:p w14:paraId="40B3896A" w14:textId="77777777" w:rsidR="001A3437" w:rsidRPr="00CB2C7E" w:rsidRDefault="0076049C" w:rsidP="00F8639C">
      <w:r w:rsidRPr="00CB2C7E">
        <w:t xml:space="preserve">Contact </w:t>
      </w:r>
      <w:r w:rsidR="002A7E9E">
        <w:t>p</w:t>
      </w:r>
      <w:r w:rsidRPr="00CB2C7E">
        <w:t xml:space="preserve">hone </w:t>
      </w:r>
      <w:r w:rsidR="002A7E9E">
        <w:t>n</w:t>
      </w:r>
      <w:r w:rsidRPr="00CB2C7E">
        <w:t>umber:</w:t>
      </w:r>
      <w:r w:rsidR="00A22836" w:rsidRPr="00CB2C7E">
        <w:t xml:space="preserve"> </w:t>
      </w:r>
      <w:sdt>
        <w:sdtPr>
          <w:id w:val="430671931"/>
          <w:placeholder>
            <w:docPart w:val="50DB965837A2460683252F3D2732154A"/>
          </w:placeholder>
        </w:sdtPr>
        <w:sdtEndPr/>
        <w:sdtContent>
          <w:r w:rsidR="004D25A1">
            <w:t xml:space="preserve"> </w:t>
          </w:r>
        </w:sdtContent>
      </w:sdt>
    </w:p>
    <w:p w14:paraId="42AB8731" w14:textId="77777777" w:rsidR="00364A02" w:rsidRPr="00CB2C7E" w:rsidRDefault="00364A02" w:rsidP="00364A02">
      <w:r w:rsidRPr="00CB2C7E">
        <w:t xml:space="preserve">Contact </w:t>
      </w:r>
      <w:r>
        <w:t>email</w:t>
      </w:r>
      <w:r w:rsidRPr="00CB2C7E">
        <w:t xml:space="preserve">: </w:t>
      </w:r>
      <w:sdt>
        <w:sdtPr>
          <w:id w:val="1406804276"/>
          <w:placeholder>
            <w:docPart w:val="ED9EFD515C864299A4E2DB5A3308713C"/>
          </w:placeholder>
        </w:sdtPr>
        <w:sdtEndPr/>
        <w:sdtContent>
          <w:r w:rsidR="004D25A1">
            <w:t xml:space="preserve"> </w:t>
          </w:r>
        </w:sdtContent>
      </w:sdt>
    </w:p>
    <w:p w14:paraId="496E3AEB" w14:textId="77777777" w:rsidR="00373C50" w:rsidRPr="00CB2C7E" w:rsidRDefault="00373C50" w:rsidP="00373C50">
      <w:r>
        <w:t>Annual Survey Contact info (if different from company policy contact):</w:t>
      </w:r>
      <w:r w:rsidRPr="000A0DB1">
        <w:t xml:space="preserve"> </w:t>
      </w:r>
      <w:sdt>
        <w:sdtPr>
          <w:id w:val="2136447735"/>
          <w:placeholder>
            <w:docPart w:val="018399181A324A8E90A2CB2823FF4579"/>
          </w:placeholder>
        </w:sdtPr>
        <w:sdtEndPr/>
        <w:sdtContent>
          <w:r w:rsidR="004D25A1">
            <w:t xml:space="preserve"> </w:t>
          </w:r>
        </w:sdtContent>
      </w:sdt>
    </w:p>
    <w:p w14:paraId="24D7143A" w14:textId="77777777" w:rsidR="0090004B" w:rsidRPr="00CB2C7E" w:rsidRDefault="0090004B" w:rsidP="009F6F0C"/>
    <w:p w14:paraId="6A2FBA27" w14:textId="77777777" w:rsidR="0076049C" w:rsidRPr="00CB2C7E" w:rsidRDefault="00A22836" w:rsidP="00A953C2">
      <w:pPr>
        <w:outlineLvl w:val="0"/>
        <w:rPr>
          <w:b/>
          <w:caps/>
        </w:rPr>
      </w:pPr>
      <w:r w:rsidRPr="00CB2C7E">
        <w:rPr>
          <w:b/>
          <w:caps/>
        </w:rPr>
        <w:t>Locations Covered</w:t>
      </w:r>
    </w:p>
    <w:p w14:paraId="44055624" w14:textId="5F9AF13B" w:rsidR="0076049C" w:rsidRPr="00CB2C7E" w:rsidRDefault="001A3437" w:rsidP="00A953C2">
      <w:pPr>
        <w:outlineLvl w:val="0"/>
      </w:pPr>
      <w:r w:rsidRPr="00CB2C7E">
        <w:t>Location</w:t>
      </w:r>
      <w:r w:rsidR="0076049C" w:rsidRPr="00CB2C7E">
        <w:t xml:space="preserve"> 1</w:t>
      </w:r>
      <w:r w:rsidR="00A22836" w:rsidRPr="00CB2C7E">
        <w:t>:</w:t>
      </w:r>
      <w:r w:rsidR="00957A3F" w:rsidRPr="00CB2C7E">
        <w:t xml:space="preserve"> </w:t>
      </w:r>
    </w:p>
    <w:p w14:paraId="1BC6731B" w14:textId="2A5EFFE9" w:rsidR="0076049C" w:rsidRPr="00CB2C7E" w:rsidRDefault="0076049C" w:rsidP="00F8639C">
      <w:r w:rsidRPr="00CB2C7E">
        <w:t>Location 2</w:t>
      </w:r>
      <w:r w:rsidR="00A22836" w:rsidRPr="00CB2C7E">
        <w:t>:</w:t>
      </w:r>
      <w:r w:rsidR="00957A3F" w:rsidRPr="00CB2C7E">
        <w:t xml:space="preserve"> </w:t>
      </w:r>
      <w:sdt>
        <w:sdtPr>
          <w:id w:val="430671933"/>
          <w:placeholder>
            <w:docPart w:val="6A3DE1143900435B87E33C4B659D3712"/>
          </w:placeholder>
          <w:showingPlcHdr/>
        </w:sdtPr>
        <w:sdtEndPr/>
        <w:sdtContent>
          <w:r w:rsidR="00325913" w:rsidRPr="00F87E5F">
            <w:rPr>
              <w:rStyle w:val="PlaceholderText"/>
            </w:rPr>
            <w:t>Click here to enter text.</w:t>
          </w:r>
        </w:sdtContent>
      </w:sdt>
    </w:p>
    <w:p w14:paraId="273A85FD" w14:textId="77777777" w:rsidR="0076049C" w:rsidRPr="0017674F" w:rsidRDefault="0076049C" w:rsidP="00F8639C">
      <w:r w:rsidRPr="00CB2C7E">
        <w:t>Location 3</w:t>
      </w:r>
      <w:r w:rsidR="00A22836" w:rsidRPr="00CB2C7E">
        <w:t>:</w:t>
      </w:r>
      <w:r w:rsidR="00957A3F" w:rsidRPr="00CB2C7E">
        <w:t xml:space="preserve"> </w:t>
      </w:r>
      <w:sdt>
        <w:sdtPr>
          <w:id w:val="430671934"/>
          <w:placeholder>
            <w:docPart w:val="D1A93DC241D34CE1883BFE650269209B"/>
          </w:placeholder>
          <w:showingPlcHdr/>
        </w:sdtPr>
        <w:sdtEndPr/>
        <w:sdtContent>
          <w:r w:rsidR="00325913" w:rsidRPr="00F87E5F">
            <w:rPr>
              <w:rStyle w:val="PlaceholderText"/>
            </w:rPr>
            <w:t>Click here to enter text.</w:t>
          </w:r>
        </w:sdtContent>
      </w:sdt>
    </w:p>
    <w:p w14:paraId="0B32F0B6" w14:textId="77777777" w:rsidR="009F6F0C" w:rsidRDefault="005F3405" w:rsidP="009F6F0C">
      <w:r>
        <w:t>Location 4:</w:t>
      </w:r>
      <w:r w:rsidRPr="005F3405">
        <w:t xml:space="preserve"> </w:t>
      </w:r>
      <w:sdt>
        <w:sdtPr>
          <w:id w:val="1845589404"/>
          <w:placeholder>
            <w:docPart w:val="5B5E4F7B5B274842BDF64C278379BB0C"/>
          </w:placeholder>
          <w:showingPlcHdr/>
        </w:sdtPr>
        <w:sdtEndPr/>
        <w:sdtContent>
          <w:r w:rsidRPr="00F87E5F">
            <w:rPr>
              <w:rStyle w:val="PlaceholderText"/>
            </w:rPr>
            <w:t>Click here to enter text.</w:t>
          </w:r>
        </w:sdtContent>
      </w:sdt>
    </w:p>
    <w:p w14:paraId="3C4939A1" w14:textId="77777777" w:rsidR="005F3405" w:rsidRDefault="005F3405" w:rsidP="009F6F0C">
      <w:r>
        <w:t xml:space="preserve">Location 5: </w:t>
      </w:r>
      <w:sdt>
        <w:sdtPr>
          <w:id w:val="1382202624"/>
          <w:placeholder>
            <w:docPart w:val="2F725782CCD444E982A4C2FE31F81FCF"/>
          </w:placeholder>
          <w:showingPlcHdr/>
        </w:sdtPr>
        <w:sdtEndPr/>
        <w:sdtContent>
          <w:r w:rsidRPr="00F87E5F">
            <w:rPr>
              <w:rStyle w:val="PlaceholderText"/>
            </w:rPr>
            <w:t>Click here to enter text.</w:t>
          </w:r>
        </w:sdtContent>
      </w:sdt>
    </w:p>
    <w:p w14:paraId="6034A237" w14:textId="77777777" w:rsidR="005F3405" w:rsidRDefault="005F3405" w:rsidP="009F6F0C"/>
    <w:p w14:paraId="5E3FF1D1" w14:textId="77777777" w:rsidR="00FF15CA" w:rsidRDefault="00FF15CA" w:rsidP="00186AB2"/>
    <w:p w14:paraId="562CD6F6" w14:textId="77777777" w:rsidR="00FF15CA" w:rsidRDefault="00186AB2" w:rsidP="00FF15CA">
      <w:pPr>
        <w:pStyle w:val="ListParagraph"/>
        <w:numPr>
          <w:ilvl w:val="0"/>
          <w:numId w:val="47"/>
        </w:numPr>
        <w:rPr>
          <w:rFonts w:asciiTheme="minorHAnsi" w:hAnsiTheme="minorHAnsi" w:cstheme="minorHAnsi"/>
          <w:sz w:val="20"/>
          <w:szCs w:val="20"/>
        </w:rPr>
      </w:pPr>
      <w:r w:rsidRPr="00FF15CA">
        <w:rPr>
          <w:rFonts w:asciiTheme="minorHAnsi" w:hAnsiTheme="minorHAnsi" w:cstheme="minorHAnsi"/>
          <w:sz w:val="20"/>
          <w:szCs w:val="20"/>
        </w:rPr>
        <w:t xml:space="preserve">Applicants will be notified at the time of initial application that they may be tested for </w:t>
      </w:r>
      <w:r w:rsidR="00D40F7F">
        <w:rPr>
          <w:rFonts w:asciiTheme="minorHAnsi" w:hAnsiTheme="minorHAnsi" w:cstheme="minorHAnsi"/>
          <w:sz w:val="20"/>
          <w:szCs w:val="20"/>
        </w:rPr>
        <w:t>s</w:t>
      </w:r>
      <w:r w:rsidRPr="00FF15CA">
        <w:rPr>
          <w:rFonts w:asciiTheme="minorHAnsi" w:hAnsiTheme="minorHAnsi" w:cstheme="minorHAnsi"/>
          <w:sz w:val="20"/>
          <w:szCs w:val="20"/>
        </w:rPr>
        <w:t xml:space="preserve">ubstance use and will be advised where they may review the policy and statute. </w:t>
      </w:r>
    </w:p>
    <w:p w14:paraId="113F74C3" w14:textId="77777777" w:rsidR="00186AB2" w:rsidRDefault="00186AB2" w:rsidP="00FF15CA">
      <w:pPr>
        <w:pStyle w:val="ListParagraph"/>
        <w:numPr>
          <w:ilvl w:val="0"/>
          <w:numId w:val="47"/>
        </w:numPr>
        <w:rPr>
          <w:rFonts w:asciiTheme="minorHAnsi" w:hAnsiTheme="minorHAnsi" w:cstheme="minorHAnsi"/>
          <w:sz w:val="20"/>
          <w:szCs w:val="20"/>
        </w:rPr>
      </w:pPr>
      <w:r w:rsidRPr="00FF15CA">
        <w:rPr>
          <w:rFonts w:asciiTheme="minorHAnsi" w:hAnsiTheme="minorHAnsi" w:cstheme="minorHAnsi"/>
          <w:sz w:val="20"/>
          <w:szCs w:val="20"/>
        </w:rPr>
        <w:t xml:space="preserve">Prior to testing, an applicant as defined in this policy shall be provided with </w:t>
      </w:r>
      <w:r w:rsidR="00FF15CA">
        <w:rPr>
          <w:rFonts w:asciiTheme="minorHAnsi" w:hAnsiTheme="minorHAnsi" w:cstheme="minorHAnsi"/>
          <w:sz w:val="20"/>
          <w:szCs w:val="20"/>
        </w:rPr>
        <w:t>a copy of the policy</w:t>
      </w:r>
      <w:r w:rsidRPr="00FF15CA">
        <w:rPr>
          <w:rFonts w:asciiTheme="minorHAnsi" w:hAnsiTheme="minorHAnsi" w:cstheme="minorHAnsi"/>
          <w:sz w:val="20"/>
          <w:szCs w:val="20"/>
        </w:rPr>
        <w:t>.</w:t>
      </w:r>
    </w:p>
    <w:p w14:paraId="4A6F04B4" w14:textId="77777777" w:rsidR="00FF15CA" w:rsidRDefault="00FF15CA" w:rsidP="00FF15CA">
      <w:pPr>
        <w:pStyle w:val="ListParagraph"/>
        <w:numPr>
          <w:ilvl w:val="0"/>
          <w:numId w:val="47"/>
        </w:numPr>
        <w:rPr>
          <w:rFonts w:asciiTheme="minorHAnsi" w:hAnsiTheme="minorHAnsi" w:cstheme="minorHAnsi"/>
          <w:sz w:val="20"/>
          <w:szCs w:val="20"/>
        </w:rPr>
      </w:pPr>
      <w:r>
        <w:rPr>
          <w:rFonts w:asciiTheme="minorHAnsi" w:hAnsiTheme="minorHAnsi" w:cstheme="minorHAnsi"/>
          <w:sz w:val="20"/>
          <w:szCs w:val="20"/>
        </w:rPr>
        <w:t xml:space="preserve">All applicants can review the Maine Substance </w:t>
      </w:r>
      <w:r w:rsidR="00890A56">
        <w:rPr>
          <w:rFonts w:asciiTheme="minorHAnsi" w:hAnsiTheme="minorHAnsi" w:cstheme="minorHAnsi"/>
          <w:sz w:val="20"/>
          <w:szCs w:val="20"/>
        </w:rPr>
        <w:t>U</w:t>
      </w:r>
      <w:r>
        <w:rPr>
          <w:rFonts w:asciiTheme="minorHAnsi" w:hAnsiTheme="minorHAnsi" w:cstheme="minorHAnsi"/>
          <w:sz w:val="20"/>
          <w:szCs w:val="20"/>
        </w:rPr>
        <w:t>se Testing Law here:</w:t>
      </w:r>
    </w:p>
    <w:p w14:paraId="20143925" w14:textId="77777777" w:rsidR="00FF15CA" w:rsidRPr="005932CB" w:rsidRDefault="0039065A" w:rsidP="00FF15CA">
      <w:pPr>
        <w:pStyle w:val="ListParagraph"/>
        <w:rPr>
          <w:rFonts w:asciiTheme="minorHAnsi" w:hAnsiTheme="minorHAnsi" w:cstheme="minorHAnsi"/>
          <w:sz w:val="20"/>
          <w:szCs w:val="20"/>
        </w:rPr>
      </w:pPr>
      <w:hyperlink r:id="rId12" w:history="1">
        <w:r w:rsidR="00FF15CA" w:rsidRPr="00597DA6">
          <w:rPr>
            <w:rStyle w:val="Hyperlink"/>
            <w:rFonts w:asciiTheme="minorHAnsi" w:hAnsiTheme="minorHAnsi" w:cstheme="minorHAnsi"/>
            <w:sz w:val="20"/>
            <w:szCs w:val="20"/>
          </w:rPr>
          <w:t>http://www.mainelegislature.org/legis/statutes/26/title26sec681.html</w:t>
        </w:r>
      </w:hyperlink>
    </w:p>
    <w:p w14:paraId="42E10C6B" w14:textId="77777777" w:rsidR="00FF15CA" w:rsidRPr="0017674F" w:rsidRDefault="00FF15CA" w:rsidP="00FF15CA">
      <w:r w:rsidRPr="0017674F">
        <w:tab/>
      </w:r>
      <w:r w:rsidRPr="0017674F">
        <w:tab/>
      </w:r>
    </w:p>
    <w:p w14:paraId="4EA645C1" w14:textId="77777777" w:rsidR="00FF15CA" w:rsidRDefault="00FF15CA" w:rsidP="00FF15CA"/>
    <w:p w14:paraId="5BCED1A2" w14:textId="77777777" w:rsidR="00FF15CA" w:rsidRDefault="00FF15CA" w:rsidP="00FF15CA"/>
    <w:p w14:paraId="284D097F" w14:textId="77777777" w:rsidR="00FF15CA" w:rsidRDefault="00FF15CA" w:rsidP="00FF15CA"/>
    <w:p w14:paraId="2E721837" w14:textId="77777777" w:rsidR="00FF15CA" w:rsidRDefault="00FF15CA" w:rsidP="00FF15CA">
      <w:pPr>
        <w:spacing w:before="100" w:beforeAutospacing="1" w:after="100" w:afterAutospacing="1"/>
        <w:rPr>
          <w:rFonts w:cs="Arial"/>
          <w:bCs/>
        </w:rPr>
      </w:pPr>
      <w:r w:rsidRPr="006C6F08">
        <w:rPr>
          <w:rFonts w:cs="Arial"/>
          <w:bCs/>
        </w:rPr>
        <w:t>I certify that</w:t>
      </w:r>
      <w:r>
        <w:rPr>
          <w:rFonts w:cs="Arial"/>
          <w:bCs/>
        </w:rPr>
        <w:t xml:space="preserve"> t</w:t>
      </w:r>
      <w:r w:rsidRPr="006C6F08">
        <w:rPr>
          <w:rFonts w:cs="Arial"/>
          <w:bCs/>
        </w:rPr>
        <w:t xml:space="preserve">his policy complies with the Maine Substance </w:t>
      </w:r>
      <w:r w:rsidR="00890A56">
        <w:rPr>
          <w:rFonts w:cs="Arial"/>
          <w:bCs/>
        </w:rPr>
        <w:t>U</w:t>
      </w:r>
      <w:r w:rsidRPr="006C6F08">
        <w:rPr>
          <w:rFonts w:cs="Arial"/>
          <w:bCs/>
        </w:rPr>
        <w:t xml:space="preserve">se Testing Law (26 M.R.S.A. Sec. 681-690) and the Maine Department of Labor Rules relating to Substance </w:t>
      </w:r>
      <w:r w:rsidR="00890A56">
        <w:rPr>
          <w:rFonts w:cs="Arial"/>
          <w:bCs/>
        </w:rPr>
        <w:t>U</w:t>
      </w:r>
      <w:r w:rsidRPr="006C6F08">
        <w:rPr>
          <w:rFonts w:cs="Arial"/>
          <w:bCs/>
        </w:rPr>
        <w:t>se Testing (adopted October 27, 1989).</w:t>
      </w:r>
    </w:p>
    <w:p w14:paraId="6A17CFF8" w14:textId="77777777" w:rsidR="00FF15CA" w:rsidRDefault="00FF15CA" w:rsidP="00FF15CA">
      <w:pPr>
        <w:spacing w:before="100" w:beforeAutospacing="1" w:after="100" w:afterAutospacing="1"/>
        <w:rPr>
          <w:rFonts w:cs="Arial"/>
          <w:bCs/>
        </w:rPr>
      </w:pPr>
    </w:p>
    <w:p w14:paraId="2E923CB4" w14:textId="77777777" w:rsidR="00FF15CA" w:rsidRPr="00BF696C" w:rsidRDefault="004D25A1" w:rsidP="00FF15CA">
      <w:pPr>
        <w:rPr>
          <w:rFonts w:cs="Arial"/>
          <w:bCs/>
          <w:u w:val="single"/>
        </w:rPr>
      </w:pPr>
      <w:r w:rsidRPr="00BF696C">
        <w:rPr>
          <w:rFonts w:cs="Arial"/>
          <w:bCs/>
          <w:u w:val="single"/>
        </w:rPr>
        <w:t xml:space="preserve"> </w:t>
      </w:r>
      <w:r w:rsidR="00FF15CA" w:rsidRPr="00BF696C">
        <w:rPr>
          <w:rFonts w:cs="Arial"/>
          <w:bCs/>
          <w:u w:val="single"/>
        </w:rPr>
        <w:tab/>
      </w:r>
      <w:r w:rsidR="00FF15CA" w:rsidRPr="00BF696C">
        <w:rPr>
          <w:rFonts w:cs="Arial"/>
          <w:bCs/>
          <w:u w:val="single"/>
        </w:rPr>
        <w:tab/>
      </w:r>
      <w:r w:rsidR="00FF15CA" w:rsidRPr="00BF696C">
        <w:rPr>
          <w:rFonts w:cs="Arial"/>
          <w:bCs/>
          <w:u w:val="single"/>
        </w:rPr>
        <w:tab/>
      </w:r>
      <w:r w:rsidR="00FF15CA" w:rsidRPr="00BF696C">
        <w:rPr>
          <w:rFonts w:cs="Arial"/>
          <w:bCs/>
          <w:u w:val="single"/>
        </w:rPr>
        <w:tab/>
      </w:r>
      <w:r w:rsidRPr="00BF696C">
        <w:rPr>
          <w:rFonts w:cs="Arial"/>
          <w:bCs/>
          <w:u w:val="single"/>
        </w:rPr>
        <w:t xml:space="preserve"> </w:t>
      </w:r>
      <w:r w:rsidR="00BF696C">
        <w:rPr>
          <w:rFonts w:cs="Arial"/>
          <w:bCs/>
        </w:rPr>
        <w:tab/>
      </w:r>
      <w:r w:rsidR="00BF696C">
        <w:rPr>
          <w:rFonts w:cs="Arial"/>
          <w:bCs/>
        </w:rPr>
        <w:tab/>
      </w:r>
      <w:r w:rsidR="00BF696C">
        <w:rPr>
          <w:rFonts w:cs="Arial"/>
          <w:bCs/>
        </w:rPr>
        <w:tab/>
      </w:r>
      <w:r w:rsidR="00BF696C">
        <w:rPr>
          <w:rFonts w:cs="Arial"/>
          <w:bCs/>
        </w:rPr>
        <w:tab/>
      </w:r>
      <w:r w:rsidR="00BF696C">
        <w:rPr>
          <w:rFonts w:cs="Arial"/>
          <w:bCs/>
        </w:rPr>
        <w:tab/>
      </w:r>
      <w:r w:rsidR="00BF696C">
        <w:rPr>
          <w:rFonts w:cs="Arial"/>
          <w:bCs/>
        </w:rPr>
        <w:tab/>
      </w:r>
      <w:r w:rsidR="00BF696C" w:rsidRPr="00BF696C">
        <w:rPr>
          <w:rFonts w:cs="Arial"/>
          <w:bCs/>
          <w:u w:val="single"/>
        </w:rPr>
        <w:tab/>
      </w:r>
    </w:p>
    <w:p w14:paraId="3B2F968A" w14:textId="77777777" w:rsidR="00FF15CA" w:rsidRPr="006C6F08" w:rsidRDefault="00FF15CA" w:rsidP="00FF15CA">
      <w:pPr>
        <w:spacing w:after="100" w:afterAutospacing="1"/>
        <w:rPr>
          <w:rFonts w:cs="Arial"/>
          <w:bCs/>
        </w:rPr>
      </w:pPr>
      <w:r>
        <w:rPr>
          <w:rFonts w:cs="Arial"/>
          <w:bCs/>
        </w:rPr>
        <w:t>Signature of Authorized Company Official</w:t>
      </w:r>
      <w:r>
        <w:rPr>
          <w:rFonts w:cs="Arial"/>
          <w:bCs/>
        </w:rPr>
        <w:tab/>
      </w:r>
      <w:r>
        <w:rPr>
          <w:rFonts w:cs="Arial"/>
          <w:bCs/>
        </w:rPr>
        <w:tab/>
      </w:r>
      <w:r>
        <w:rPr>
          <w:rFonts w:cs="Arial"/>
          <w:bCs/>
        </w:rPr>
        <w:tab/>
      </w:r>
      <w:r>
        <w:rPr>
          <w:rFonts w:cs="Arial"/>
          <w:bCs/>
        </w:rPr>
        <w:tab/>
      </w:r>
      <w:r>
        <w:rPr>
          <w:rFonts w:cs="Arial"/>
          <w:bCs/>
        </w:rPr>
        <w:tab/>
        <w:t>Date</w:t>
      </w:r>
    </w:p>
    <w:p w14:paraId="2BAEFB1C" w14:textId="77777777" w:rsidR="00FF15CA" w:rsidRPr="00FF15CA" w:rsidRDefault="00FF15CA" w:rsidP="00FF15CA">
      <w:pPr>
        <w:pStyle w:val="ListParagraph"/>
        <w:rPr>
          <w:rFonts w:asciiTheme="minorHAnsi" w:hAnsiTheme="minorHAnsi" w:cstheme="minorHAnsi"/>
          <w:sz w:val="20"/>
          <w:szCs w:val="20"/>
        </w:rPr>
      </w:pPr>
    </w:p>
    <w:p w14:paraId="72E425E1" w14:textId="77777777" w:rsidR="0076049C" w:rsidRPr="0017674F" w:rsidRDefault="0076049C" w:rsidP="00186AB2">
      <w:r w:rsidRPr="0017674F">
        <w:tab/>
      </w:r>
    </w:p>
    <w:p w14:paraId="358E183C" w14:textId="77777777" w:rsidR="001A3437" w:rsidRPr="0017674F" w:rsidRDefault="001A3437" w:rsidP="009F6F0C">
      <w:r w:rsidRPr="0017674F">
        <w:tab/>
      </w:r>
      <w:r w:rsidRPr="0017674F">
        <w:tab/>
      </w:r>
    </w:p>
    <w:p w14:paraId="27447410" w14:textId="77777777" w:rsidR="001A3437" w:rsidRPr="0017674F" w:rsidRDefault="001A3437" w:rsidP="009F6F0C"/>
    <w:p w14:paraId="0825617B" w14:textId="77777777" w:rsidR="00186AB2" w:rsidRDefault="00186AB2">
      <w:pPr>
        <w:rPr>
          <w:b/>
          <w:sz w:val="36"/>
          <w:szCs w:val="36"/>
        </w:rPr>
      </w:pPr>
      <w:bookmarkStart w:id="2" w:name="Scope_Of_Testing"/>
      <w:r>
        <w:rPr>
          <w:b/>
          <w:sz w:val="36"/>
          <w:szCs w:val="36"/>
        </w:rPr>
        <w:br w:type="page"/>
      </w:r>
    </w:p>
    <w:p w14:paraId="1D197318" w14:textId="77777777" w:rsidR="00186AB2" w:rsidRPr="00564A4C" w:rsidRDefault="00186AB2" w:rsidP="00A953C2">
      <w:pPr>
        <w:outlineLvl w:val="0"/>
        <w:rPr>
          <w:b/>
          <w:sz w:val="36"/>
          <w:szCs w:val="36"/>
        </w:rPr>
      </w:pPr>
      <w:r w:rsidRPr="00564A4C">
        <w:rPr>
          <w:b/>
          <w:sz w:val="36"/>
          <w:szCs w:val="36"/>
        </w:rPr>
        <w:lastRenderedPageBreak/>
        <w:t>SCOPE OF TESTING</w:t>
      </w:r>
    </w:p>
    <w:p w14:paraId="7461172A" w14:textId="77777777" w:rsidR="00186AB2" w:rsidRDefault="00186AB2" w:rsidP="00A953C2">
      <w:pPr>
        <w:outlineLvl w:val="0"/>
        <w:rPr>
          <w:b/>
          <w:sz w:val="36"/>
          <w:szCs w:val="36"/>
        </w:rPr>
      </w:pPr>
    </w:p>
    <w:p w14:paraId="4BC28FFB" w14:textId="77777777" w:rsidR="001A3437" w:rsidRPr="00F7060B" w:rsidRDefault="00186AB2" w:rsidP="00A953C2">
      <w:pPr>
        <w:outlineLvl w:val="0"/>
        <w:rPr>
          <w:b/>
          <w:sz w:val="36"/>
          <w:szCs w:val="36"/>
        </w:rPr>
      </w:pPr>
      <w:r>
        <w:rPr>
          <w:b/>
          <w:sz w:val="36"/>
          <w:szCs w:val="36"/>
        </w:rPr>
        <w:t>Applicant Testing</w:t>
      </w:r>
    </w:p>
    <w:bookmarkEnd w:id="2"/>
    <w:p w14:paraId="021A756A" w14:textId="77777777" w:rsidR="001A3437" w:rsidRPr="0017674F" w:rsidRDefault="001A3437" w:rsidP="009F6F0C"/>
    <w:p w14:paraId="4C172632" w14:textId="77777777" w:rsidR="00186AB2" w:rsidRDefault="00D40F7F" w:rsidP="00186AB2">
      <w:bookmarkStart w:id="3" w:name="Substances_to_be_Tested_For"/>
      <w:r>
        <w:t>An</w:t>
      </w:r>
      <w:r w:rsidRPr="0017674F">
        <w:t xml:space="preserve"> </w:t>
      </w:r>
      <w:r w:rsidRPr="00186AB2">
        <w:rPr>
          <w:b/>
        </w:rPr>
        <w:t>applicant</w:t>
      </w:r>
      <w:r w:rsidRPr="0017674F">
        <w:t xml:space="preserve"> </w:t>
      </w:r>
      <w:r>
        <w:t>i</w:t>
      </w:r>
      <w:r w:rsidRPr="0017674F">
        <w:t xml:space="preserve">s defined by this program and state law </w:t>
      </w:r>
      <w:r>
        <w:t xml:space="preserve">as </w:t>
      </w:r>
      <w:r w:rsidRPr="00F239A5">
        <w:rPr>
          <w:rFonts w:cs="Arial"/>
        </w:rPr>
        <w:t>any person seeking employment from an employer. The term includes any person using an employment agency’s services.</w:t>
      </w:r>
      <w:r>
        <w:rPr>
          <w:rFonts w:cs="Arial"/>
        </w:rPr>
        <w:t xml:space="preserve"> </w:t>
      </w:r>
      <w:r w:rsidRPr="0017674F">
        <w:t>For the purpose of this program, an applicant</w:t>
      </w:r>
      <w:r>
        <w:t xml:space="preserve"> </w:t>
      </w:r>
      <w:r w:rsidRPr="0017674F">
        <w:t xml:space="preserve"> will not be any person separated from employment by this employer while receiving a mandated benefit from or on account of this employer, including but not limited to Workers’ Compensation, Unemployment Compensation and Family Medical Leave and for a period of 30 days beyond the termination of the benefit, nor will a</w:t>
      </w:r>
      <w:r>
        <w:t xml:space="preserve">n </w:t>
      </w:r>
      <w:r w:rsidRPr="0017674F">
        <w:t>applicant be any person separated from employment by this employer while receiving a non-mandated benefit from or on account of this employer for a period of 30 days beyond the separation.</w:t>
      </w:r>
    </w:p>
    <w:p w14:paraId="2F2118F8" w14:textId="77777777" w:rsidR="00D40F7F" w:rsidRDefault="00D40F7F" w:rsidP="00186AB2"/>
    <w:p w14:paraId="23C7B38B" w14:textId="5C18D1E1" w:rsidR="00186AB2" w:rsidRPr="00325913" w:rsidRDefault="00186AB2" w:rsidP="00186AB2">
      <w:pPr>
        <w:outlineLvl w:val="0"/>
      </w:pPr>
      <w:r w:rsidRPr="0023442D">
        <w:rPr>
          <w:rFonts w:cs="Arial"/>
          <w:i/>
        </w:rPr>
        <w:t>Classifications or position titles to be tested</w:t>
      </w:r>
      <w:r w:rsidRPr="001F2A76">
        <w:rPr>
          <w:rFonts w:cs="Arial"/>
          <w:i/>
        </w:rPr>
        <w:t xml:space="preserve">: </w:t>
      </w:r>
      <w:sdt>
        <w:sdtPr>
          <w:rPr>
            <w:rFonts w:cs="Arial"/>
          </w:rPr>
          <w:id w:val="430671935"/>
          <w:placeholder>
            <w:docPart w:val="3A52133305FD450B9F948EEB6AB4C829"/>
          </w:placeholder>
          <w:showingPlcHdr/>
        </w:sdtPr>
        <w:sdtEndPr>
          <w:rPr>
            <w:rFonts w:cs="Times New Roman"/>
            <w:highlight w:val="yellow"/>
          </w:rPr>
        </w:sdtEndPr>
        <w:sdtContent>
          <w:r w:rsidR="000F76FD" w:rsidRPr="00325913">
            <w:rPr>
              <w:rStyle w:val="PlaceholderText"/>
            </w:rPr>
            <w:t>Click here to enter text.</w:t>
          </w:r>
        </w:sdtContent>
      </w:sdt>
    </w:p>
    <w:p w14:paraId="3F3F9FFB" w14:textId="77777777" w:rsidR="00186AB2" w:rsidRPr="0023442D" w:rsidRDefault="00186AB2" w:rsidP="00186AB2"/>
    <w:p w14:paraId="06E93AC7" w14:textId="77777777" w:rsidR="00BF696C" w:rsidRPr="0085028A" w:rsidRDefault="00BF696C" w:rsidP="00BF696C">
      <w:pPr>
        <w:outlineLvl w:val="0"/>
        <w:rPr>
          <w:b/>
          <w:color w:val="A6A6A6" w:themeColor="background1" w:themeShade="A6"/>
        </w:rPr>
      </w:pPr>
      <w:r w:rsidRPr="00235A91">
        <w:rPr>
          <w:b/>
          <w:color w:val="A6A6A6" w:themeColor="background1" w:themeShade="A6"/>
          <w:highlight w:val="yellow"/>
        </w:rPr>
        <w:t>Advisory note: Consider adding the following statements or removing entire section.</w:t>
      </w:r>
      <w:r>
        <w:rPr>
          <w:b/>
          <w:color w:val="A6A6A6" w:themeColor="background1" w:themeShade="A6"/>
        </w:rPr>
        <w:t xml:space="preserve"> “Employment with The Company is/is not conditional upon passing the applicant drug screen. The Company has put notice of this on its employment application and in the employee handbook/employment policies.”</w:t>
      </w:r>
    </w:p>
    <w:p w14:paraId="3C80888F" w14:textId="77777777" w:rsidR="00186AB2" w:rsidRPr="006003FE" w:rsidRDefault="00186AB2" w:rsidP="00186AB2">
      <w:pPr>
        <w:outlineLvl w:val="0"/>
        <w:rPr>
          <w:b/>
          <w:sz w:val="36"/>
          <w:szCs w:val="36"/>
        </w:rPr>
      </w:pPr>
    </w:p>
    <w:p w14:paraId="2A03AC7E" w14:textId="77777777" w:rsidR="00D07C5E" w:rsidRDefault="00D07C5E" w:rsidP="009F6F0C"/>
    <w:p w14:paraId="69FD2FBE" w14:textId="77777777" w:rsidR="00CA1002" w:rsidRPr="00D07C5E" w:rsidRDefault="00CA1002" w:rsidP="00CA1002">
      <w:pPr>
        <w:rPr>
          <w:b/>
          <w:sz w:val="24"/>
          <w:szCs w:val="24"/>
        </w:rPr>
      </w:pPr>
      <w:r w:rsidRPr="00D07C5E">
        <w:rPr>
          <w:b/>
          <w:sz w:val="24"/>
          <w:szCs w:val="24"/>
        </w:rPr>
        <w:t>Use of Prescription Medications and/or Medical Marijuana in the Workplace</w:t>
      </w:r>
    </w:p>
    <w:p w14:paraId="311D814A" w14:textId="77777777" w:rsidR="00CA1002" w:rsidRDefault="00CA1002" w:rsidP="00CA1002">
      <w:pPr>
        <w:rPr>
          <w:sz w:val="24"/>
          <w:szCs w:val="24"/>
        </w:rPr>
      </w:pPr>
    </w:p>
    <w:p w14:paraId="53F5B19F" w14:textId="77777777" w:rsidR="00D07C5E" w:rsidRDefault="0039065A" w:rsidP="00CA1002">
      <w:pPr>
        <w:rPr>
          <w:sz w:val="24"/>
          <w:szCs w:val="24"/>
        </w:rPr>
      </w:pPr>
      <w:sdt>
        <w:sdtPr>
          <w:rPr>
            <w:b/>
            <w:color w:val="A6A6A6" w:themeColor="background1" w:themeShade="A6"/>
          </w:rPr>
          <w:id w:val="-691380285"/>
          <w:placeholder>
            <w:docPart w:val="CB7B0707AF8B4F91B0C1E953EB93C679"/>
          </w:placeholder>
        </w:sdtPr>
        <w:sdtEndPr/>
        <w:sdtContent>
          <w:r w:rsidR="00CA1002" w:rsidRPr="00CD4536">
            <w:rPr>
              <w:b/>
              <w:color w:val="A6A6A6" w:themeColor="background1" w:themeShade="A6"/>
            </w:rPr>
            <w:t xml:space="preserve">Click here to enter text. Enter company’s statement on the use of prescriptions and medical marijuana in the workplace – </w:t>
          </w:r>
          <w:r w:rsidR="00CA1002" w:rsidRPr="00235A91">
            <w:rPr>
              <w:b/>
              <w:color w:val="A6A6A6" w:themeColor="background1" w:themeShade="A6"/>
              <w:highlight w:val="yellow"/>
            </w:rPr>
            <w:t>if you choose not to address this topic: delete the section.</w:t>
          </w:r>
          <w:r w:rsidR="00CA1002" w:rsidRPr="00CD4536">
            <w:rPr>
              <w:b/>
              <w:color w:val="A6A6A6" w:themeColor="background1" w:themeShade="A6"/>
            </w:rPr>
            <w:t xml:space="preserve">  NOTE: This statement should be specific to potential consequences for use of substances at work / on Company property and should be consistent with any employment policies currently used, including any employee handbooks.</w:t>
          </w:r>
        </w:sdtContent>
      </w:sdt>
    </w:p>
    <w:p w14:paraId="13AC1461" w14:textId="77777777" w:rsidR="00957A3F" w:rsidRPr="002E373D" w:rsidRDefault="0039065A" w:rsidP="009F6F0C">
      <w:pPr>
        <w:rPr>
          <w:b/>
        </w:rPr>
      </w:pPr>
      <w:sdt>
        <w:sdtPr>
          <w:rPr>
            <w:b/>
          </w:rPr>
          <w:id w:val="-1656835297"/>
          <w:placeholder>
            <w:docPart w:val="DefaultPlaceholder_1082065158"/>
          </w:placeholder>
        </w:sdtPr>
        <w:sdtEndPr/>
        <w:sdtContent>
          <w:sdt>
            <w:sdtPr>
              <w:rPr>
                <w:bCs/>
              </w:rPr>
              <w:id w:val="1445646286"/>
              <w:placeholder>
                <w:docPart w:val="6649F2C5FD5F4CD18AE9553DB0914EE7"/>
              </w:placeholder>
            </w:sdtPr>
            <w:sdtEndPr/>
            <w:sdtContent>
              <w:r w:rsidR="004D25A1">
                <w:rPr>
                  <w:bCs/>
                </w:rPr>
                <w:t xml:space="preserve"> </w:t>
              </w:r>
            </w:sdtContent>
          </w:sdt>
        </w:sdtContent>
      </w:sdt>
      <w:r w:rsidR="00957A3F" w:rsidRPr="002E373D">
        <w:rPr>
          <w:b/>
        </w:rPr>
        <w:br w:type="page"/>
      </w:r>
    </w:p>
    <w:p w14:paraId="4B968B21" w14:textId="77777777" w:rsidR="001A3437" w:rsidRPr="00F7060B" w:rsidRDefault="000A6314" w:rsidP="00A953C2">
      <w:pPr>
        <w:outlineLvl w:val="0"/>
        <w:rPr>
          <w:b/>
          <w:sz w:val="36"/>
          <w:szCs w:val="36"/>
        </w:rPr>
      </w:pPr>
      <w:r>
        <w:rPr>
          <w:b/>
          <w:sz w:val="36"/>
          <w:szCs w:val="36"/>
        </w:rPr>
        <w:lastRenderedPageBreak/>
        <w:t>SCREENING AND CONFIRMATION TESTS</w:t>
      </w:r>
    </w:p>
    <w:bookmarkEnd w:id="3"/>
    <w:p w14:paraId="69644C2C" w14:textId="77777777" w:rsidR="001A3437" w:rsidRPr="0017674F" w:rsidRDefault="001A3437" w:rsidP="009F6F0C"/>
    <w:p w14:paraId="47CB365C" w14:textId="77777777" w:rsidR="00E7540E" w:rsidRPr="00F8639C" w:rsidRDefault="00E7540E" w:rsidP="00F8639C">
      <w:pPr>
        <w:pStyle w:val="ListParagraph"/>
        <w:numPr>
          <w:ilvl w:val="0"/>
          <w:numId w:val="33"/>
        </w:numPr>
        <w:spacing w:after="0" w:line="240" w:lineRule="auto"/>
        <w:ind w:left="547" w:hanging="187"/>
        <w:rPr>
          <w:rFonts w:ascii="Arial" w:hAnsi="Arial" w:cs="Arial"/>
          <w:b/>
          <w:sz w:val="20"/>
          <w:szCs w:val="20"/>
        </w:rPr>
      </w:pPr>
      <w:r w:rsidRPr="00F8639C">
        <w:rPr>
          <w:rFonts w:ascii="Arial" w:hAnsi="Arial" w:cs="Arial"/>
          <w:sz w:val="20"/>
          <w:szCs w:val="20"/>
        </w:rPr>
        <w:t xml:space="preserve">All screening tests will be conducted using the </w:t>
      </w:r>
      <w:r w:rsidR="00D40F7F" w:rsidRPr="00F8639C">
        <w:rPr>
          <w:rFonts w:ascii="Arial" w:hAnsi="Arial" w:cs="Arial"/>
          <w:i/>
          <w:sz w:val="20"/>
          <w:szCs w:val="20"/>
        </w:rPr>
        <w:t>Enzyme Multiplied Immunoassay Test</w:t>
      </w:r>
      <w:r w:rsidR="00D40F7F" w:rsidRPr="00F8639C">
        <w:rPr>
          <w:rFonts w:ascii="Arial" w:hAnsi="Arial" w:cs="Arial"/>
          <w:sz w:val="20"/>
          <w:szCs w:val="20"/>
        </w:rPr>
        <w:t xml:space="preserve"> </w:t>
      </w:r>
      <w:r w:rsidR="00D40F7F">
        <w:rPr>
          <w:rFonts w:ascii="Arial" w:hAnsi="Arial" w:cs="Arial"/>
          <w:sz w:val="20"/>
          <w:szCs w:val="20"/>
        </w:rPr>
        <w:t>(</w:t>
      </w:r>
      <w:r w:rsidR="00D40F7F" w:rsidRPr="00F8639C">
        <w:rPr>
          <w:rFonts w:ascii="Arial" w:hAnsi="Arial" w:cs="Arial"/>
          <w:sz w:val="20"/>
          <w:szCs w:val="20"/>
        </w:rPr>
        <w:t>EMIT</w:t>
      </w:r>
      <w:r w:rsidR="00D40F7F">
        <w:rPr>
          <w:rFonts w:ascii="Arial" w:hAnsi="Arial" w:cs="Arial"/>
          <w:sz w:val="20"/>
          <w:szCs w:val="20"/>
        </w:rPr>
        <w:t>)</w:t>
      </w:r>
    </w:p>
    <w:p w14:paraId="59F1435C" w14:textId="77777777" w:rsidR="00E7540E" w:rsidRPr="00F8639C" w:rsidRDefault="00E7540E" w:rsidP="00F8639C">
      <w:pPr>
        <w:pStyle w:val="ListParagraph"/>
        <w:numPr>
          <w:ilvl w:val="0"/>
          <w:numId w:val="33"/>
        </w:numPr>
        <w:spacing w:after="0" w:line="240" w:lineRule="auto"/>
        <w:ind w:left="547" w:hanging="187"/>
        <w:rPr>
          <w:rFonts w:ascii="Arial" w:hAnsi="Arial" w:cs="Arial"/>
          <w:b/>
          <w:sz w:val="20"/>
          <w:szCs w:val="20"/>
        </w:rPr>
      </w:pPr>
      <w:r w:rsidRPr="00F8639C">
        <w:rPr>
          <w:rFonts w:ascii="Arial" w:hAnsi="Arial" w:cs="Arial"/>
          <w:sz w:val="20"/>
          <w:szCs w:val="20"/>
        </w:rPr>
        <w:t>All confirmation</w:t>
      </w:r>
      <w:r w:rsidR="00892863" w:rsidRPr="00F8639C">
        <w:rPr>
          <w:rFonts w:ascii="Arial" w:hAnsi="Arial" w:cs="Arial"/>
          <w:sz w:val="20"/>
          <w:szCs w:val="20"/>
        </w:rPr>
        <w:t xml:space="preserve"> </w:t>
      </w:r>
      <w:r w:rsidRPr="00F8639C">
        <w:rPr>
          <w:rFonts w:ascii="Arial" w:hAnsi="Arial" w:cs="Arial"/>
          <w:sz w:val="20"/>
          <w:szCs w:val="20"/>
        </w:rPr>
        <w:t xml:space="preserve">tests will be conducted using the </w:t>
      </w:r>
      <w:r w:rsidR="00D40F7F" w:rsidRPr="00F8639C">
        <w:rPr>
          <w:rFonts w:ascii="Arial" w:hAnsi="Arial" w:cs="Arial"/>
          <w:i/>
          <w:sz w:val="20"/>
          <w:szCs w:val="20"/>
        </w:rPr>
        <w:t xml:space="preserve">Gas Chromatography/Mass </w:t>
      </w:r>
      <w:r w:rsidR="005A7EFF" w:rsidRPr="00F8639C">
        <w:rPr>
          <w:rFonts w:ascii="Arial" w:hAnsi="Arial" w:cs="Arial"/>
          <w:i/>
          <w:sz w:val="20"/>
          <w:szCs w:val="20"/>
        </w:rPr>
        <w:t>Spectrometry</w:t>
      </w:r>
      <w:r w:rsidR="005A7EFF" w:rsidRPr="00F8639C">
        <w:rPr>
          <w:rFonts w:ascii="Arial" w:hAnsi="Arial" w:cs="Arial"/>
          <w:sz w:val="20"/>
          <w:szCs w:val="20"/>
        </w:rPr>
        <w:t xml:space="preserve"> </w:t>
      </w:r>
      <w:r w:rsidR="005A7EFF">
        <w:rPr>
          <w:rFonts w:ascii="Arial" w:hAnsi="Arial" w:cs="Arial"/>
          <w:sz w:val="20"/>
          <w:szCs w:val="20"/>
        </w:rPr>
        <w:t>(</w:t>
      </w:r>
      <w:r w:rsidR="00D40F7F" w:rsidRPr="00F8639C">
        <w:rPr>
          <w:rFonts w:ascii="Arial" w:hAnsi="Arial" w:cs="Arial"/>
          <w:sz w:val="20"/>
          <w:szCs w:val="20"/>
        </w:rPr>
        <w:t>GC/MS</w:t>
      </w:r>
      <w:r w:rsidR="00D40F7F">
        <w:rPr>
          <w:rFonts w:ascii="Arial" w:hAnsi="Arial" w:cs="Arial"/>
          <w:sz w:val="20"/>
          <w:szCs w:val="20"/>
        </w:rPr>
        <w:t>)</w:t>
      </w:r>
      <w:r w:rsidRPr="00F8639C">
        <w:rPr>
          <w:rFonts w:ascii="Arial" w:hAnsi="Arial" w:cs="Arial"/>
          <w:sz w:val="20"/>
          <w:szCs w:val="20"/>
        </w:rPr>
        <w:t xml:space="preserve"> methodology.</w:t>
      </w:r>
    </w:p>
    <w:p w14:paraId="17B1F565" w14:textId="77777777" w:rsidR="007F1B18" w:rsidRPr="00D07C5E" w:rsidRDefault="00364A02" w:rsidP="00F8639C">
      <w:pPr>
        <w:pStyle w:val="ListParagraph"/>
        <w:numPr>
          <w:ilvl w:val="0"/>
          <w:numId w:val="33"/>
        </w:numPr>
        <w:spacing w:after="0" w:line="240" w:lineRule="auto"/>
        <w:ind w:left="547" w:hanging="187"/>
        <w:rPr>
          <w:rFonts w:ascii="Arial" w:hAnsi="Arial" w:cs="Arial"/>
          <w:b/>
          <w:sz w:val="20"/>
          <w:szCs w:val="20"/>
        </w:rPr>
      </w:pPr>
      <w:r>
        <w:rPr>
          <w:rFonts w:ascii="Arial" w:hAnsi="Arial" w:cs="Arial"/>
          <w:sz w:val="20"/>
          <w:szCs w:val="20"/>
        </w:rPr>
        <w:t xml:space="preserve">Applicants </w:t>
      </w:r>
      <w:r w:rsidR="007F1B18" w:rsidRPr="00F8639C">
        <w:rPr>
          <w:rFonts w:ascii="Arial" w:hAnsi="Arial" w:cs="Arial"/>
          <w:sz w:val="20"/>
          <w:szCs w:val="20"/>
        </w:rPr>
        <w:t>will be tested for use of the indicated substances.</w:t>
      </w:r>
    </w:p>
    <w:p w14:paraId="211FD66C" w14:textId="77777777" w:rsidR="00D07C5E" w:rsidRPr="00D07C5E" w:rsidRDefault="00D07C5E" w:rsidP="00F8639C">
      <w:pPr>
        <w:pStyle w:val="ListParagraph"/>
        <w:numPr>
          <w:ilvl w:val="0"/>
          <w:numId w:val="33"/>
        </w:numPr>
        <w:spacing w:after="0" w:line="240" w:lineRule="auto"/>
        <w:ind w:left="547" w:hanging="187"/>
        <w:rPr>
          <w:rFonts w:ascii="Arial" w:hAnsi="Arial" w:cs="Arial"/>
          <w:sz w:val="20"/>
          <w:szCs w:val="20"/>
        </w:rPr>
      </w:pPr>
      <w:r w:rsidRPr="00D07C5E">
        <w:rPr>
          <w:rFonts w:ascii="Arial" w:hAnsi="Arial" w:cs="Arial"/>
          <w:sz w:val="20"/>
          <w:szCs w:val="20"/>
        </w:rPr>
        <w:t xml:space="preserve">All screening and confirmation levels must be at or above the levels listed in </w:t>
      </w:r>
      <w:r w:rsidRPr="007C4F4D">
        <w:rPr>
          <w:rFonts w:ascii="Arial" w:hAnsi="Arial" w:cs="Arial"/>
          <w:b/>
          <w:sz w:val="20"/>
          <w:szCs w:val="20"/>
        </w:rPr>
        <w:t>Appendix A</w:t>
      </w:r>
      <w:r w:rsidRPr="00D07C5E">
        <w:rPr>
          <w:rFonts w:ascii="Arial" w:hAnsi="Arial" w:cs="Arial"/>
          <w:sz w:val="20"/>
          <w:szCs w:val="20"/>
        </w:rPr>
        <w:t xml:space="preserve"> of this policy.</w:t>
      </w:r>
    </w:p>
    <w:p w14:paraId="5D719F96" w14:textId="77777777" w:rsidR="001A3437" w:rsidRDefault="001A3437" w:rsidP="009F6F0C">
      <w:r>
        <w:tab/>
      </w:r>
      <w:r>
        <w:tab/>
      </w:r>
    </w:p>
    <w:p w14:paraId="175BE56A" w14:textId="77777777" w:rsidR="00D07C5E" w:rsidRDefault="00D07C5E" w:rsidP="009F6F0C"/>
    <w:p w14:paraId="3B7CDC44" w14:textId="77777777" w:rsidR="00D07C5E" w:rsidRPr="00D07C5E" w:rsidRDefault="00D07C5E" w:rsidP="009F6F0C">
      <w:pPr>
        <w:rPr>
          <w:b/>
        </w:rPr>
      </w:pPr>
      <w:r w:rsidRPr="00D07C5E">
        <w:rPr>
          <w:b/>
        </w:rPr>
        <w:t>SPECIMEN COLLECTION TYPE TO BE USED:</w:t>
      </w:r>
    </w:p>
    <w:p w14:paraId="401ADE7E" w14:textId="77777777" w:rsidR="00D07C5E" w:rsidRDefault="00D07C5E" w:rsidP="009F6F0C"/>
    <w:p w14:paraId="61D64DAE" w14:textId="77777777" w:rsidR="00D07C5E" w:rsidRDefault="00D07C5E" w:rsidP="009F6F0C">
      <w:pPr>
        <w:sectPr w:rsidR="00D07C5E" w:rsidSect="00A953C2">
          <w:headerReference w:type="first" r:id="rId13"/>
          <w:pgSz w:w="12240" w:h="15840" w:code="1"/>
          <w:pgMar w:top="1440" w:right="1440" w:bottom="1440" w:left="1440" w:header="432" w:footer="432" w:gutter="0"/>
          <w:cols w:space="720"/>
          <w:titlePg/>
          <w:docGrid w:linePitch="326"/>
        </w:sectPr>
      </w:pPr>
    </w:p>
    <w:p w14:paraId="756EF81B" w14:textId="66FCA3EB" w:rsidR="00D07C5E" w:rsidRDefault="000F76FD" w:rsidP="009F6F0C">
      <w:r>
        <w:fldChar w:fldCharType="begin">
          <w:ffData>
            <w:name w:val="Check1"/>
            <w:enabled/>
            <w:calcOnExit w:val="0"/>
            <w:checkBox>
              <w:sizeAuto/>
              <w:default w:val="0"/>
            </w:checkBox>
          </w:ffData>
        </w:fldChar>
      </w:r>
      <w:bookmarkStart w:id="4" w:name="Check1"/>
      <w:r>
        <w:instrText xml:space="preserve"> FORMCHECKBOX </w:instrText>
      </w:r>
      <w:r w:rsidR="0039065A">
        <w:fldChar w:fldCharType="separate"/>
      </w:r>
      <w:r>
        <w:fldChar w:fldCharType="end"/>
      </w:r>
      <w:bookmarkEnd w:id="4"/>
      <w:r w:rsidR="00D07C5E">
        <w:t xml:space="preserve"> Urine </w:t>
      </w:r>
    </w:p>
    <w:p w14:paraId="3D31133A" w14:textId="77777777" w:rsidR="00D07C5E" w:rsidRDefault="00D07C5E" w:rsidP="009F6F0C"/>
    <w:p w14:paraId="1EBB75CF" w14:textId="77777777" w:rsidR="00D07C5E" w:rsidRDefault="00D07C5E" w:rsidP="009F6F0C">
      <w:r>
        <w:fldChar w:fldCharType="begin">
          <w:ffData>
            <w:name w:val="Check2"/>
            <w:enabled/>
            <w:calcOnExit w:val="0"/>
            <w:checkBox>
              <w:sizeAuto/>
              <w:default w:val="0"/>
            </w:checkBox>
          </w:ffData>
        </w:fldChar>
      </w:r>
      <w:bookmarkStart w:id="5" w:name="Check2"/>
      <w:r>
        <w:instrText xml:space="preserve"> FORMCHECKBOX </w:instrText>
      </w:r>
      <w:r w:rsidR="0039065A">
        <w:fldChar w:fldCharType="separate"/>
      </w:r>
      <w:r>
        <w:fldChar w:fldCharType="end"/>
      </w:r>
      <w:bookmarkEnd w:id="5"/>
      <w:r>
        <w:t xml:space="preserve"> Oral fluids/saliva</w:t>
      </w:r>
    </w:p>
    <w:p w14:paraId="18A34298" w14:textId="77777777" w:rsidR="00D07C5E" w:rsidRDefault="00D07C5E" w:rsidP="009F6F0C"/>
    <w:p w14:paraId="4A3E8421" w14:textId="77777777" w:rsidR="00D07C5E" w:rsidRDefault="00D07C5E" w:rsidP="00023CA2">
      <w:pPr>
        <w:ind w:left="-360"/>
      </w:pPr>
      <w:r>
        <w:fldChar w:fldCharType="begin">
          <w:ffData>
            <w:name w:val="Check3"/>
            <w:enabled/>
            <w:calcOnExit w:val="0"/>
            <w:checkBox>
              <w:sizeAuto/>
              <w:default w:val="0"/>
            </w:checkBox>
          </w:ffData>
        </w:fldChar>
      </w:r>
      <w:bookmarkStart w:id="6" w:name="Check3"/>
      <w:r>
        <w:instrText xml:space="preserve"> FORMCHECKBOX </w:instrText>
      </w:r>
      <w:r w:rsidR="0039065A">
        <w:fldChar w:fldCharType="separate"/>
      </w:r>
      <w:r>
        <w:fldChar w:fldCharType="end"/>
      </w:r>
      <w:bookmarkEnd w:id="6"/>
      <w:r>
        <w:t xml:space="preserve"> Hair follicle</w:t>
      </w:r>
      <w:r w:rsidR="00023CA2">
        <w:tab/>
      </w:r>
      <w:r w:rsidR="00023CA2">
        <w:tab/>
      </w:r>
      <w:r w:rsidR="00023CA2">
        <w:fldChar w:fldCharType="begin">
          <w:ffData>
            <w:name w:val="Check1"/>
            <w:enabled/>
            <w:calcOnExit w:val="0"/>
            <w:checkBox>
              <w:sizeAuto/>
              <w:default w:val="0"/>
            </w:checkBox>
          </w:ffData>
        </w:fldChar>
      </w:r>
      <w:r w:rsidR="00023CA2">
        <w:instrText xml:space="preserve"> FORMCHECKBOX </w:instrText>
      </w:r>
      <w:r w:rsidR="0039065A">
        <w:fldChar w:fldCharType="separate"/>
      </w:r>
      <w:r w:rsidR="00023CA2">
        <w:fldChar w:fldCharType="end"/>
      </w:r>
      <w:r w:rsidR="00023CA2">
        <w:t xml:space="preserve"> Breath alcohol</w:t>
      </w:r>
    </w:p>
    <w:p w14:paraId="5B5FC7B2" w14:textId="77777777" w:rsidR="00D07C5E" w:rsidRDefault="00D07C5E" w:rsidP="009F6F0C"/>
    <w:p w14:paraId="047CCC1D" w14:textId="77777777" w:rsidR="00D07C5E" w:rsidRDefault="00D07C5E" w:rsidP="00023CA2">
      <w:pPr>
        <w:ind w:left="-360"/>
      </w:pPr>
      <w:r>
        <w:fldChar w:fldCharType="begin">
          <w:ffData>
            <w:name w:val="Check4"/>
            <w:enabled/>
            <w:calcOnExit w:val="0"/>
            <w:checkBox>
              <w:sizeAuto/>
              <w:default w:val="0"/>
            </w:checkBox>
          </w:ffData>
        </w:fldChar>
      </w:r>
      <w:bookmarkStart w:id="7" w:name="Check4"/>
      <w:r>
        <w:instrText xml:space="preserve"> FORMCHECKBOX </w:instrText>
      </w:r>
      <w:r w:rsidR="0039065A">
        <w:fldChar w:fldCharType="separate"/>
      </w:r>
      <w:r>
        <w:fldChar w:fldCharType="end"/>
      </w:r>
      <w:bookmarkEnd w:id="7"/>
      <w:r>
        <w:t xml:space="preserve"> Sweat patch</w:t>
      </w:r>
    </w:p>
    <w:p w14:paraId="42AF1CD9" w14:textId="77777777" w:rsidR="00D07C5E" w:rsidRDefault="00D07C5E" w:rsidP="009F6F0C"/>
    <w:p w14:paraId="52F28008" w14:textId="77777777" w:rsidR="00D07C5E" w:rsidRDefault="00D07C5E" w:rsidP="009F6F0C">
      <w:pPr>
        <w:sectPr w:rsidR="00D07C5E" w:rsidSect="00D07C5E">
          <w:type w:val="continuous"/>
          <w:pgSz w:w="12240" w:h="15840" w:code="1"/>
          <w:pgMar w:top="1440" w:right="1440" w:bottom="1440" w:left="1440" w:header="432" w:footer="432" w:gutter="0"/>
          <w:cols w:num="2" w:space="720"/>
          <w:titlePg/>
          <w:docGrid w:linePitch="326"/>
        </w:sectPr>
      </w:pPr>
    </w:p>
    <w:p w14:paraId="3C268C85" w14:textId="77777777" w:rsidR="001A3437" w:rsidRDefault="001A3437" w:rsidP="009F6F0C">
      <w:r>
        <w:tab/>
      </w:r>
      <w:r>
        <w:tab/>
      </w:r>
      <w:r>
        <w:tab/>
      </w:r>
    </w:p>
    <w:p w14:paraId="0F8A2FE2" w14:textId="77777777" w:rsidR="0052259E" w:rsidRDefault="0052259E" w:rsidP="0052259E">
      <w:bookmarkStart w:id="8" w:name="Testing_Procedures"/>
      <w:r w:rsidRPr="00D07C5E">
        <w:rPr>
          <w:b/>
        </w:rPr>
        <w:t>SUBSTANCES TO BE TESTED FOR: choose all that apply</w:t>
      </w:r>
    </w:p>
    <w:p w14:paraId="435BAED8" w14:textId="77777777" w:rsidR="0052259E" w:rsidRDefault="0052259E" w:rsidP="0052259E"/>
    <w:p w14:paraId="2F4F61B9" w14:textId="77777777" w:rsidR="0052259E" w:rsidRDefault="0052259E" w:rsidP="0052259E">
      <w:r>
        <w:fldChar w:fldCharType="begin">
          <w:ffData>
            <w:name w:val="Check5"/>
            <w:enabled/>
            <w:calcOnExit w:val="0"/>
            <w:checkBox>
              <w:sizeAuto/>
              <w:default w:val="0"/>
            </w:checkBox>
          </w:ffData>
        </w:fldChar>
      </w:r>
      <w:bookmarkStart w:id="9" w:name="Check5"/>
      <w:r>
        <w:instrText xml:space="preserve"> FORMCHECKBOX </w:instrText>
      </w:r>
      <w:r w:rsidR="0039065A">
        <w:fldChar w:fldCharType="separate"/>
      </w:r>
      <w:r>
        <w:fldChar w:fldCharType="end"/>
      </w:r>
      <w:bookmarkEnd w:id="9"/>
      <w:r>
        <w:t xml:space="preserve"> </w:t>
      </w:r>
      <w:r>
        <w:tab/>
        <w:t>Amphetamine/Methamphetamine/MDMA</w:t>
      </w:r>
    </w:p>
    <w:p w14:paraId="1364B41A" w14:textId="77777777" w:rsidR="0052259E" w:rsidRDefault="0052259E" w:rsidP="0052259E">
      <w:r>
        <w:tab/>
        <w:t>MDA/MDEA</w:t>
      </w:r>
    </w:p>
    <w:p w14:paraId="195DFE46" w14:textId="77777777" w:rsidR="0052259E" w:rsidRDefault="0052259E" w:rsidP="0052259E">
      <w:r>
        <w:fldChar w:fldCharType="begin">
          <w:ffData>
            <w:name w:val="Check6"/>
            <w:enabled/>
            <w:calcOnExit w:val="0"/>
            <w:checkBox>
              <w:sizeAuto/>
              <w:default w:val="0"/>
              <w:checked w:val="0"/>
            </w:checkBox>
          </w:ffData>
        </w:fldChar>
      </w:r>
      <w:bookmarkStart w:id="10" w:name="Check6"/>
      <w:r>
        <w:instrText xml:space="preserve"> FORMCHECKBOX </w:instrText>
      </w:r>
      <w:r w:rsidR="0039065A">
        <w:fldChar w:fldCharType="separate"/>
      </w:r>
      <w:r>
        <w:fldChar w:fldCharType="end"/>
      </w:r>
      <w:bookmarkEnd w:id="10"/>
      <w:r>
        <w:tab/>
        <w:t>Cocaine and/or metabolites</w:t>
      </w:r>
    </w:p>
    <w:p w14:paraId="45F07914" w14:textId="77777777" w:rsidR="0052259E" w:rsidRDefault="0052259E" w:rsidP="0052259E">
      <w:r>
        <w:fldChar w:fldCharType="begin">
          <w:ffData>
            <w:name w:val="Check7"/>
            <w:enabled/>
            <w:calcOnExit w:val="0"/>
            <w:checkBox>
              <w:sizeAuto/>
              <w:default w:val="0"/>
            </w:checkBox>
          </w:ffData>
        </w:fldChar>
      </w:r>
      <w:bookmarkStart w:id="11" w:name="Check7"/>
      <w:r>
        <w:instrText xml:space="preserve"> FORMCHECKBOX </w:instrText>
      </w:r>
      <w:r w:rsidR="0039065A">
        <w:fldChar w:fldCharType="separate"/>
      </w:r>
      <w:r>
        <w:fldChar w:fldCharType="end"/>
      </w:r>
      <w:bookmarkEnd w:id="11"/>
      <w:r>
        <w:tab/>
        <w:t>Marijuana and/or metabolites</w:t>
      </w:r>
    </w:p>
    <w:p w14:paraId="3561D034" w14:textId="77777777" w:rsidR="0052259E" w:rsidRDefault="0052259E" w:rsidP="0052259E">
      <w:r>
        <w:fldChar w:fldCharType="begin">
          <w:ffData>
            <w:name w:val="Check8"/>
            <w:enabled/>
            <w:calcOnExit w:val="0"/>
            <w:checkBox>
              <w:sizeAuto/>
              <w:default w:val="0"/>
            </w:checkBox>
          </w:ffData>
        </w:fldChar>
      </w:r>
      <w:bookmarkStart w:id="12" w:name="Check8"/>
      <w:r>
        <w:instrText xml:space="preserve"> FORMCHECKBOX </w:instrText>
      </w:r>
      <w:r w:rsidR="0039065A">
        <w:fldChar w:fldCharType="separate"/>
      </w:r>
      <w:r>
        <w:fldChar w:fldCharType="end"/>
      </w:r>
      <w:bookmarkEnd w:id="12"/>
      <w:r>
        <w:tab/>
        <w:t>Opiates and/or metabolites (codeine, morphine)</w:t>
      </w:r>
    </w:p>
    <w:p w14:paraId="047D2FDD" w14:textId="77777777" w:rsidR="0052259E" w:rsidRDefault="0052259E" w:rsidP="0052259E">
      <w:r>
        <w:fldChar w:fldCharType="begin">
          <w:ffData>
            <w:name w:val="Check29"/>
            <w:enabled/>
            <w:calcOnExit w:val="0"/>
            <w:checkBox>
              <w:sizeAuto/>
              <w:default w:val="0"/>
            </w:checkBox>
          </w:ffData>
        </w:fldChar>
      </w:r>
      <w:bookmarkStart w:id="13" w:name="Check29"/>
      <w:r>
        <w:instrText xml:space="preserve"> FORMCHECKBOX </w:instrText>
      </w:r>
      <w:r w:rsidR="0039065A">
        <w:fldChar w:fldCharType="separate"/>
      </w:r>
      <w:r>
        <w:fldChar w:fldCharType="end"/>
      </w:r>
      <w:bookmarkEnd w:id="13"/>
      <w:r>
        <w:tab/>
        <w:t>Oxycodone</w:t>
      </w:r>
    </w:p>
    <w:p w14:paraId="51A1E403" w14:textId="77777777" w:rsidR="0052259E" w:rsidRDefault="0052259E" w:rsidP="0052259E">
      <w:r>
        <w:fldChar w:fldCharType="begin">
          <w:ffData>
            <w:name w:val="Check30"/>
            <w:enabled/>
            <w:calcOnExit w:val="0"/>
            <w:checkBox>
              <w:sizeAuto/>
              <w:default w:val="0"/>
            </w:checkBox>
          </w:ffData>
        </w:fldChar>
      </w:r>
      <w:bookmarkStart w:id="14" w:name="Check30"/>
      <w:r>
        <w:instrText xml:space="preserve"> FORMCHECKBOX </w:instrText>
      </w:r>
      <w:r w:rsidR="0039065A">
        <w:fldChar w:fldCharType="separate"/>
      </w:r>
      <w:r>
        <w:fldChar w:fldCharType="end"/>
      </w:r>
      <w:bookmarkEnd w:id="14"/>
      <w:r>
        <w:tab/>
        <w:t>Oxymorphone</w:t>
      </w:r>
    </w:p>
    <w:p w14:paraId="4AB51FCE" w14:textId="77777777" w:rsidR="0052259E" w:rsidRDefault="0052259E" w:rsidP="0052259E">
      <w:r>
        <w:fldChar w:fldCharType="begin">
          <w:ffData>
            <w:name w:val="Check31"/>
            <w:enabled/>
            <w:calcOnExit w:val="0"/>
            <w:checkBox>
              <w:sizeAuto/>
              <w:default w:val="0"/>
            </w:checkBox>
          </w:ffData>
        </w:fldChar>
      </w:r>
      <w:bookmarkStart w:id="15" w:name="Check31"/>
      <w:r>
        <w:instrText xml:space="preserve"> FORMCHECKBOX </w:instrText>
      </w:r>
      <w:r w:rsidR="0039065A">
        <w:fldChar w:fldCharType="separate"/>
      </w:r>
      <w:r>
        <w:fldChar w:fldCharType="end"/>
      </w:r>
      <w:bookmarkEnd w:id="15"/>
      <w:r>
        <w:tab/>
        <w:t>Hydrocodone</w:t>
      </w:r>
    </w:p>
    <w:p w14:paraId="2191FE13" w14:textId="77777777" w:rsidR="0052259E" w:rsidRDefault="0052259E" w:rsidP="0052259E">
      <w:r>
        <w:fldChar w:fldCharType="begin">
          <w:ffData>
            <w:name w:val="Check32"/>
            <w:enabled/>
            <w:calcOnExit w:val="0"/>
            <w:checkBox>
              <w:sizeAuto/>
              <w:default w:val="0"/>
            </w:checkBox>
          </w:ffData>
        </w:fldChar>
      </w:r>
      <w:bookmarkStart w:id="16" w:name="Check32"/>
      <w:r>
        <w:instrText xml:space="preserve"> FORMCHECKBOX </w:instrText>
      </w:r>
      <w:r w:rsidR="0039065A">
        <w:fldChar w:fldCharType="separate"/>
      </w:r>
      <w:r>
        <w:fldChar w:fldCharType="end"/>
      </w:r>
      <w:bookmarkEnd w:id="16"/>
      <w:r>
        <w:tab/>
        <w:t>Hydromorphone</w:t>
      </w:r>
    </w:p>
    <w:p w14:paraId="78CCE961" w14:textId="77777777" w:rsidR="0052259E" w:rsidRDefault="0052259E" w:rsidP="0052259E">
      <w:r>
        <w:fldChar w:fldCharType="begin">
          <w:ffData>
            <w:name w:val="Check9"/>
            <w:enabled/>
            <w:calcOnExit w:val="0"/>
            <w:checkBox>
              <w:sizeAuto/>
              <w:default w:val="0"/>
            </w:checkBox>
          </w:ffData>
        </w:fldChar>
      </w:r>
      <w:bookmarkStart w:id="17" w:name="Check9"/>
      <w:r>
        <w:instrText xml:space="preserve"> FORMCHECKBOX </w:instrText>
      </w:r>
      <w:r w:rsidR="0039065A">
        <w:fldChar w:fldCharType="separate"/>
      </w:r>
      <w:r>
        <w:fldChar w:fldCharType="end"/>
      </w:r>
      <w:bookmarkEnd w:id="17"/>
      <w:r>
        <w:tab/>
        <w:t>Phencyclidine</w:t>
      </w:r>
    </w:p>
    <w:p w14:paraId="68221D34" w14:textId="77777777" w:rsidR="0052259E" w:rsidRDefault="0052259E" w:rsidP="0052259E">
      <w:r>
        <w:fldChar w:fldCharType="begin">
          <w:ffData>
            <w:name w:val="Check10"/>
            <w:enabled/>
            <w:calcOnExit w:val="0"/>
            <w:checkBox>
              <w:sizeAuto/>
              <w:default w:val="0"/>
            </w:checkBox>
          </w:ffData>
        </w:fldChar>
      </w:r>
      <w:bookmarkStart w:id="18" w:name="Check10"/>
      <w:r>
        <w:instrText xml:space="preserve"> FORMCHECKBOX </w:instrText>
      </w:r>
      <w:r w:rsidR="0039065A">
        <w:fldChar w:fldCharType="separate"/>
      </w:r>
      <w:r>
        <w:fldChar w:fldCharType="end"/>
      </w:r>
      <w:bookmarkEnd w:id="18"/>
      <w:r>
        <w:tab/>
        <w:t>Barbiturates</w:t>
      </w:r>
    </w:p>
    <w:p w14:paraId="7FC7548A" w14:textId="77777777" w:rsidR="0052259E" w:rsidRDefault="0052259E" w:rsidP="0052259E">
      <w:r>
        <w:fldChar w:fldCharType="begin">
          <w:ffData>
            <w:name w:val="Check11"/>
            <w:enabled/>
            <w:calcOnExit w:val="0"/>
            <w:checkBox>
              <w:sizeAuto/>
              <w:default w:val="0"/>
            </w:checkBox>
          </w:ffData>
        </w:fldChar>
      </w:r>
      <w:bookmarkStart w:id="19" w:name="Check11"/>
      <w:r>
        <w:instrText xml:space="preserve"> FORMCHECKBOX </w:instrText>
      </w:r>
      <w:r w:rsidR="0039065A">
        <w:fldChar w:fldCharType="separate"/>
      </w:r>
      <w:r>
        <w:fldChar w:fldCharType="end"/>
      </w:r>
      <w:bookmarkEnd w:id="19"/>
      <w:r>
        <w:tab/>
        <w:t>Benzodiazepines</w:t>
      </w:r>
    </w:p>
    <w:p w14:paraId="1D032D9E" w14:textId="77777777" w:rsidR="0052259E" w:rsidRDefault="0052259E" w:rsidP="0052259E">
      <w:r>
        <w:fldChar w:fldCharType="begin">
          <w:ffData>
            <w:name w:val="Check12"/>
            <w:enabled/>
            <w:calcOnExit w:val="0"/>
            <w:checkBox>
              <w:sizeAuto/>
              <w:default w:val="0"/>
            </w:checkBox>
          </w:ffData>
        </w:fldChar>
      </w:r>
      <w:bookmarkStart w:id="20" w:name="Check12"/>
      <w:r>
        <w:instrText xml:space="preserve"> FORMCHECKBOX </w:instrText>
      </w:r>
      <w:r w:rsidR="0039065A">
        <w:fldChar w:fldCharType="separate"/>
      </w:r>
      <w:r>
        <w:fldChar w:fldCharType="end"/>
      </w:r>
      <w:bookmarkEnd w:id="20"/>
      <w:r>
        <w:tab/>
        <w:t>Methadone</w:t>
      </w:r>
    </w:p>
    <w:p w14:paraId="1DF9C710" w14:textId="77777777" w:rsidR="0052259E" w:rsidRDefault="0052259E" w:rsidP="0052259E">
      <w:r>
        <w:fldChar w:fldCharType="begin">
          <w:ffData>
            <w:name w:val="Check13"/>
            <w:enabled/>
            <w:calcOnExit w:val="0"/>
            <w:checkBox>
              <w:sizeAuto/>
              <w:default w:val="0"/>
            </w:checkBox>
          </w:ffData>
        </w:fldChar>
      </w:r>
      <w:bookmarkStart w:id="21" w:name="Check13"/>
      <w:r>
        <w:instrText xml:space="preserve"> FORMCHECKBOX </w:instrText>
      </w:r>
      <w:r w:rsidR="0039065A">
        <w:fldChar w:fldCharType="separate"/>
      </w:r>
      <w:r>
        <w:fldChar w:fldCharType="end"/>
      </w:r>
      <w:bookmarkEnd w:id="21"/>
      <w:r>
        <w:tab/>
        <w:t>Methaqualone</w:t>
      </w:r>
    </w:p>
    <w:p w14:paraId="1256814A" w14:textId="77777777" w:rsidR="0052259E" w:rsidRDefault="0052259E" w:rsidP="0052259E">
      <w:r>
        <w:fldChar w:fldCharType="begin">
          <w:ffData>
            <w:name w:val="Check15"/>
            <w:enabled/>
            <w:calcOnExit w:val="0"/>
            <w:checkBox>
              <w:sizeAuto/>
              <w:default w:val="0"/>
            </w:checkBox>
          </w:ffData>
        </w:fldChar>
      </w:r>
      <w:bookmarkStart w:id="22" w:name="Check15"/>
      <w:r>
        <w:instrText xml:space="preserve"> FORMCHECKBOX </w:instrText>
      </w:r>
      <w:r w:rsidR="0039065A">
        <w:fldChar w:fldCharType="separate"/>
      </w:r>
      <w:r>
        <w:fldChar w:fldCharType="end"/>
      </w:r>
      <w:bookmarkEnd w:id="22"/>
      <w:r>
        <w:tab/>
        <w:t>6-Acetylmorphine (heroin)</w:t>
      </w:r>
    </w:p>
    <w:p w14:paraId="1BAAAA82" w14:textId="77777777" w:rsidR="0052259E" w:rsidRDefault="0052259E" w:rsidP="0052259E">
      <w:r>
        <w:fldChar w:fldCharType="begin">
          <w:ffData>
            <w:name w:val="Check26"/>
            <w:enabled/>
            <w:calcOnExit w:val="0"/>
            <w:checkBox>
              <w:sizeAuto/>
              <w:default w:val="0"/>
            </w:checkBox>
          </w:ffData>
        </w:fldChar>
      </w:r>
      <w:bookmarkStart w:id="23" w:name="Check26"/>
      <w:r>
        <w:instrText xml:space="preserve"> FORMCHECKBOX </w:instrText>
      </w:r>
      <w:r w:rsidR="0039065A">
        <w:fldChar w:fldCharType="separate"/>
      </w:r>
      <w:r>
        <w:fldChar w:fldCharType="end"/>
      </w:r>
      <w:bookmarkEnd w:id="23"/>
      <w:r>
        <w:tab/>
        <w:t>Fentanyl</w:t>
      </w:r>
    </w:p>
    <w:p w14:paraId="7D5C00A9" w14:textId="77777777" w:rsidR="0052259E" w:rsidRDefault="0052259E" w:rsidP="0052259E">
      <w:r>
        <w:fldChar w:fldCharType="begin">
          <w:ffData>
            <w:name w:val="Check27"/>
            <w:enabled/>
            <w:calcOnExit w:val="0"/>
            <w:checkBox>
              <w:sizeAuto/>
              <w:default w:val="0"/>
            </w:checkBox>
          </w:ffData>
        </w:fldChar>
      </w:r>
      <w:bookmarkStart w:id="24" w:name="Check27"/>
      <w:r>
        <w:instrText xml:space="preserve"> FORMCHECKBOX </w:instrText>
      </w:r>
      <w:r w:rsidR="0039065A">
        <w:fldChar w:fldCharType="separate"/>
      </w:r>
      <w:r>
        <w:fldChar w:fldCharType="end"/>
      </w:r>
      <w:bookmarkEnd w:id="24"/>
      <w:r>
        <w:tab/>
        <w:t>Buprenorphine (Suboxone)</w:t>
      </w:r>
    </w:p>
    <w:p w14:paraId="4D923F84" w14:textId="77777777" w:rsidR="0052259E" w:rsidRDefault="0052259E" w:rsidP="0052259E">
      <w:r>
        <w:fldChar w:fldCharType="begin">
          <w:ffData>
            <w:name w:val="Check28"/>
            <w:enabled/>
            <w:calcOnExit w:val="0"/>
            <w:checkBox>
              <w:sizeAuto/>
              <w:default w:val="0"/>
            </w:checkBox>
          </w:ffData>
        </w:fldChar>
      </w:r>
      <w:bookmarkStart w:id="25" w:name="Check28"/>
      <w:r>
        <w:instrText xml:space="preserve"> FORMCHECKBOX </w:instrText>
      </w:r>
      <w:r w:rsidR="0039065A">
        <w:fldChar w:fldCharType="separate"/>
      </w:r>
      <w:r>
        <w:fldChar w:fldCharType="end"/>
      </w:r>
      <w:bookmarkEnd w:id="25"/>
      <w:r>
        <w:tab/>
        <w:t>Propoxyphene</w:t>
      </w:r>
    </w:p>
    <w:p w14:paraId="7E9B88FC" w14:textId="77777777" w:rsidR="0052259E" w:rsidRDefault="0052259E" w:rsidP="0052259E">
      <w:r>
        <w:fldChar w:fldCharType="begin">
          <w:ffData>
            <w:name w:val="Check16"/>
            <w:enabled/>
            <w:calcOnExit w:val="0"/>
            <w:checkBox>
              <w:sizeAuto/>
              <w:default w:val="0"/>
            </w:checkBox>
          </w:ffData>
        </w:fldChar>
      </w:r>
      <w:bookmarkStart w:id="26" w:name="Check16"/>
      <w:r>
        <w:instrText xml:space="preserve"> FORMCHECKBOX </w:instrText>
      </w:r>
      <w:r w:rsidR="0039065A">
        <w:fldChar w:fldCharType="separate"/>
      </w:r>
      <w:r>
        <w:fldChar w:fldCharType="end"/>
      </w:r>
      <w:bookmarkEnd w:id="26"/>
      <w:r>
        <w:tab/>
        <w:t>Alcohol</w:t>
      </w:r>
    </w:p>
    <w:p w14:paraId="7D4A6346" w14:textId="77777777" w:rsidR="003F1A4D" w:rsidRDefault="003F1A4D" w:rsidP="003F1A4D"/>
    <w:p w14:paraId="29CF7921" w14:textId="77777777" w:rsidR="003F1A4D" w:rsidRDefault="003F1A4D" w:rsidP="003F1A4D"/>
    <w:p w14:paraId="1766B4D7" w14:textId="77777777" w:rsidR="00393784" w:rsidRPr="00393784" w:rsidRDefault="00393784" w:rsidP="00393784">
      <w:pPr>
        <w:rPr>
          <w:b/>
          <w:sz w:val="36"/>
          <w:szCs w:val="36"/>
        </w:rPr>
      </w:pPr>
      <w:r w:rsidRPr="00393784">
        <w:rPr>
          <w:b/>
          <w:sz w:val="36"/>
          <w:szCs w:val="36"/>
        </w:rPr>
        <w:t>CONSEQUENCES OF TESTING</w:t>
      </w:r>
    </w:p>
    <w:p w14:paraId="5A346B61" w14:textId="77777777" w:rsidR="00393784" w:rsidRDefault="00970E4D" w:rsidP="00393784">
      <w:r>
        <w:rPr>
          <w:noProof/>
        </w:rPr>
        <mc:AlternateContent>
          <mc:Choice Requires="wps">
            <w:drawing>
              <wp:anchor distT="0" distB="0" distL="114300" distR="114300" simplePos="0" relativeHeight="251661824" behindDoc="1" locked="0" layoutInCell="1" allowOverlap="1" wp14:anchorId="3BAF3825" wp14:editId="4C09BEEE">
                <wp:simplePos x="0" y="0"/>
                <wp:positionH relativeFrom="column">
                  <wp:posOffset>-47625</wp:posOffset>
                </wp:positionH>
                <wp:positionV relativeFrom="paragraph">
                  <wp:posOffset>114935</wp:posOffset>
                </wp:positionV>
                <wp:extent cx="6076950" cy="219075"/>
                <wp:effectExtent l="0" t="635" r="0" b="0"/>
                <wp:wrapNone/>
                <wp:docPr id="2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937E7" id="Rectangle 31" o:spid="_x0000_s1026" style="position:absolute;margin-left:-3.75pt;margin-top:9.05pt;width:478.5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" fillcolor="#d8d8d8" stroked="f"/>
            </w:pict>
          </mc:Fallback>
        </mc:AlternateContent>
      </w:r>
    </w:p>
    <w:p w14:paraId="280848D3" w14:textId="77777777" w:rsidR="00393784" w:rsidRDefault="00393784" w:rsidP="00393784">
      <w:r w:rsidRPr="002D62FA">
        <w:t>1. Action to be taken for refusal to submit to a tes</w:t>
      </w:r>
      <w:r>
        <w:t>t</w:t>
      </w:r>
    </w:p>
    <w:p w14:paraId="60DE7F4C" w14:textId="77777777" w:rsidR="00393784" w:rsidRDefault="00393784" w:rsidP="00393784"/>
    <w:p w14:paraId="52C66CBC" w14:textId="77777777" w:rsidR="00186AB2" w:rsidRPr="003F1A4D" w:rsidRDefault="00186AB2" w:rsidP="00393784">
      <w:r w:rsidRPr="003F1A4D">
        <w:t>An applicant will not be hired.</w:t>
      </w:r>
    </w:p>
    <w:p w14:paraId="2146583E" w14:textId="77777777" w:rsidR="00393784" w:rsidRPr="003F1A4D" w:rsidRDefault="00970E4D" w:rsidP="00393784">
      <w:r w:rsidRPr="003F1A4D">
        <w:rPr>
          <w:noProof/>
        </w:rPr>
        <mc:AlternateContent>
          <mc:Choice Requires="wps">
            <w:drawing>
              <wp:anchor distT="0" distB="0" distL="114300" distR="114300" simplePos="0" relativeHeight="251662848" behindDoc="1" locked="0" layoutInCell="1" allowOverlap="1" wp14:anchorId="2CEE81FC" wp14:editId="54FD6C00">
                <wp:simplePos x="0" y="0"/>
                <wp:positionH relativeFrom="column">
                  <wp:posOffset>-28575</wp:posOffset>
                </wp:positionH>
                <wp:positionV relativeFrom="paragraph">
                  <wp:posOffset>123190</wp:posOffset>
                </wp:positionV>
                <wp:extent cx="6076950" cy="219075"/>
                <wp:effectExtent l="0" t="0" r="0" b="635"/>
                <wp:wrapNone/>
                <wp:docPr id="2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66F13" id="Rectangle 32" o:spid="_x0000_s1026" style="position:absolute;margin-left:-2.25pt;margin-top:9.7pt;width:478.5pt;height:17.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" fillcolor="#d8d8d8" stroked="f"/>
            </w:pict>
          </mc:Fallback>
        </mc:AlternateContent>
      </w:r>
    </w:p>
    <w:p w14:paraId="22B4043D" w14:textId="77777777" w:rsidR="00393784" w:rsidRPr="003F1A4D" w:rsidRDefault="00393784" w:rsidP="00393784">
      <w:pPr>
        <w:rPr>
          <w:i/>
          <w:iCs/>
        </w:rPr>
      </w:pPr>
      <w:r w:rsidRPr="003F1A4D">
        <w:t>2. Action to be taken while awaiting results of a test</w:t>
      </w:r>
    </w:p>
    <w:p w14:paraId="6F135719" w14:textId="77777777" w:rsidR="00393784" w:rsidRPr="003F1A4D" w:rsidRDefault="00393784" w:rsidP="00393784"/>
    <w:p w14:paraId="54014A19" w14:textId="77777777" w:rsidR="00186AB2" w:rsidRPr="003F1A4D" w:rsidRDefault="00A44B70" w:rsidP="00393784">
      <w:r w:rsidRPr="003F1A4D">
        <w:t>An applicant will not be hired.</w:t>
      </w:r>
    </w:p>
    <w:p w14:paraId="50849033" w14:textId="77777777" w:rsidR="00393784" w:rsidRPr="003F1A4D" w:rsidRDefault="00970E4D" w:rsidP="00393784">
      <w:r w:rsidRPr="003F1A4D">
        <w:rPr>
          <w:noProof/>
        </w:rPr>
        <mc:AlternateContent>
          <mc:Choice Requires="wps">
            <w:drawing>
              <wp:anchor distT="0" distB="0" distL="114300" distR="114300" simplePos="0" relativeHeight="251663872" behindDoc="1" locked="0" layoutInCell="1" allowOverlap="1" wp14:anchorId="19251278" wp14:editId="3E425099">
                <wp:simplePos x="0" y="0"/>
                <wp:positionH relativeFrom="column">
                  <wp:posOffset>-47625</wp:posOffset>
                </wp:positionH>
                <wp:positionV relativeFrom="paragraph">
                  <wp:posOffset>122555</wp:posOffset>
                </wp:positionV>
                <wp:extent cx="6076950" cy="219075"/>
                <wp:effectExtent l="0" t="0" r="0" b="1270"/>
                <wp:wrapNone/>
                <wp:docPr id="2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21B5C" id="Rectangle 33" o:spid="_x0000_s1026" style="position:absolute;margin-left:-3.75pt;margin-top:9.65pt;width:478.5pt;height:17.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" fillcolor="#d8d8d8" stroked="f"/>
            </w:pict>
          </mc:Fallback>
        </mc:AlternateContent>
      </w:r>
    </w:p>
    <w:p w14:paraId="089CDCAE" w14:textId="77777777" w:rsidR="00393784" w:rsidRPr="003F1A4D" w:rsidRDefault="00393784" w:rsidP="00393784">
      <w:r w:rsidRPr="003F1A4D">
        <w:t>3. Action to be taken bas</w:t>
      </w:r>
      <w:r w:rsidR="004A3B06" w:rsidRPr="003F1A4D">
        <w:t>ed on confirmed</w:t>
      </w:r>
      <w:r w:rsidR="00916E4D">
        <w:t>-</w:t>
      </w:r>
      <w:r w:rsidR="004A3B06" w:rsidRPr="003F1A4D">
        <w:t>positive result</w:t>
      </w:r>
    </w:p>
    <w:p w14:paraId="04CAC51F" w14:textId="77777777" w:rsidR="00393784" w:rsidRPr="003F1A4D" w:rsidRDefault="00393784" w:rsidP="00393784"/>
    <w:p w14:paraId="71F8FBCB" w14:textId="77777777" w:rsidR="004A3B06" w:rsidRDefault="004A3B06" w:rsidP="00393784">
      <w:r w:rsidRPr="003F1A4D">
        <w:t>An applicant will</w:t>
      </w:r>
      <w:r>
        <w:t xml:space="preserve"> not be hired.</w:t>
      </w:r>
    </w:p>
    <w:p w14:paraId="77E08A29" w14:textId="77777777" w:rsidR="00393784" w:rsidRDefault="00393784" w:rsidP="00393784"/>
    <w:p w14:paraId="4C6A36C3" w14:textId="77777777" w:rsidR="003714B9" w:rsidRPr="00F7060B" w:rsidRDefault="005D7917" w:rsidP="00A953C2">
      <w:pPr>
        <w:outlineLvl w:val="0"/>
        <w:rPr>
          <w:b/>
          <w:sz w:val="36"/>
          <w:szCs w:val="36"/>
        </w:rPr>
      </w:pPr>
      <w:r w:rsidRPr="00F7060B">
        <w:rPr>
          <w:b/>
          <w:sz w:val="36"/>
          <w:szCs w:val="36"/>
        </w:rPr>
        <w:lastRenderedPageBreak/>
        <w:t>TESTING PROCEDURES</w:t>
      </w:r>
    </w:p>
    <w:p w14:paraId="21C3BB65" w14:textId="77777777" w:rsidR="0002025D" w:rsidRDefault="0002025D" w:rsidP="009F6F0C">
      <w:bookmarkStart w:id="27" w:name="Sample_Collection_Facilities"/>
      <w:bookmarkEnd w:id="8"/>
    </w:p>
    <w:p w14:paraId="6CF8E263" w14:textId="77777777" w:rsidR="003714B9" w:rsidRPr="005D7917" w:rsidRDefault="00970E4D" w:rsidP="00A953C2">
      <w:pPr>
        <w:outlineLvl w:val="0"/>
        <w:rPr>
          <w:i/>
        </w:rPr>
      </w:pPr>
      <w:r>
        <w:rPr>
          <w:noProof/>
        </w:rPr>
        <mc:AlternateContent>
          <mc:Choice Requires="wps">
            <w:drawing>
              <wp:anchor distT="0" distB="0" distL="114300" distR="114300" simplePos="0" relativeHeight="251647488" behindDoc="1" locked="0" layoutInCell="1" allowOverlap="1" wp14:anchorId="111AD09B" wp14:editId="4CC187AD">
                <wp:simplePos x="0" y="0"/>
                <wp:positionH relativeFrom="column">
                  <wp:posOffset>-28575</wp:posOffset>
                </wp:positionH>
                <wp:positionV relativeFrom="paragraph">
                  <wp:posOffset>-39370</wp:posOffset>
                </wp:positionV>
                <wp:extent cx="6257925" cy="247650"/>
                <wp:effectExtent l="0" t="0" r="0" b="127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ECA6B" id="Rectangle 3" o:spid="_x0000_s1026" style="position:absolute;margin-left:-2.25pt;margin-top:-3.1pt;width:492.75pt;height:1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" fillcolor="#d8d8d8" stroked="f"/>
            </w:pict>
          </mc:Fallback>
        </mc:AlternateContent>
      </w:r>
      <w:r w:rsidR="003714B9" w:rsidRPr="005D7917">
        <w:t xml:space="preserve">1. </w:t>
      </w:r>
      <w:r w:rsidR="00892863">
        <w:t>S</w:t>
      </w:r>
      <w:r w:rsidR="003714B9" w:rsidRPr="005D7917">
        <w:t xml:space="preserve">ample </w:t>
      </w:r>
      <w:r w:rsidR="00BB2F13">
        <w:t>C</w:t>
      </w:r>
      <w:r w:rsidR="003714B9" w:rsidRPr="005D7917">
        <w:t xml:space="preserve">ollection </w:t>
      </w:r>
      <w:r w:rsidR="00BB2F13">
        <w:t>F</w:t>
      </w:r>
      <w:r w:rsidR="003714B9" w:rsidRPr="005D7917">
        <w:t xml:space="preserve">acility or </w:t>
      </w:r>
      <w:r w:rsidR="00BB2F13">
        <w:t>F</w:t>
      </w:r>
      <w:r w:rsidR="003714B9" w:rsidRPr="005D7917">
        <w:t>acilities</w:t>
      </w:r>
    </w:p>
    <w:bookmarkEnd w:id="27"/>
    <w:p w14:paraId="2311E1DC" w14:textId="77777777" w:rsidR="001F2C65" w:rsidRDefault="001F2C65" w:rsidP="009F6F0C"/>
    <w:p w14:paraId="00126C00" w14:textId="120BC3EA" w:rsidR="003714B9" w:rsidRPr="00BF696C" w:rsidRDefault="0039065A" w:rsidP="00A953C2">
      <w:pPr>
        <w:outlineLvl w:val="0"/>
        <w:rPr>
          <w:b/>
          <w:bCs/>
        </w:rPr>
      </w:pPr>
      <w:sdt>
        <w:sdtPr>
          <w:rPr>
            <w:rFonts w:cs="Arial"/>
            <w:b/>
            <w:bCs/>
          </w:rPr>
          <w:id w:val="430671936"/>
          <w:placeholder>
            <w:docPart w:val="1907E6349B7F4F2E89F5289019CA7D66"/>
          </w:placeholder>
          <w:showingPlcHdr/>
        </w:sdtPr>
        <w:sdtEndPr>
          <w:rPr>
            <w:rFonts w:cs="Times New Roman"/>
          </w:rPr>
        </w:sdtEndPr>
        <w:sdtContent>
          <w:r w:rsidR="000F76FD" w:rsidRPr="00F03287">
            <w:rPr>
              <w:rStyle w:val="PlaceholderText"/>
              <w:b/>
              <w:bCs/>
              <w:color w:val="808080" w:themeColor="background1" w:themeShade="80"/>
            </w:rPr>
            <w:t>Enter the Names and Addresses of your Collection Facility or Facilities</w:t>
          </w:r>
        </w:sdtContent>
      </w:sdt>
    </w:p>
    <w:p w14:paraId="5DC5DC84" w14:textId="401947A9" w:rsidR="00D51AD6" w:rsidRDefault="00D51AD6" w:rsidP="00D51AD6">
      <w:pPr>
        <w:tabs>
          <w:tab w:val="center" w:pos="4680"/>
        </w:tabs>
        <w:outlineLvl w:val="0"/>
      </w:pPr>
      <w:bookmarkStart w:id="28" w:name="Sample_Collection_Process"/>
      <w:r>
        <w:tab/>
      </w:r>
    </w:p>
    <w:p w14:paraId="0AA9ADB7" w14:textId="24DF007A" w:rsidR="00D51AD6" w:rsidRDefault="0059130B" w:rsidP="00D51AD6">
      <w:pPr>
        <w:outlineLvl w:val="0"/>
      </w:pPr>
      <w:r>
        <w:rPr>
          <w:noProof/>
        </w:rPr>
        <mc:AlternateContent>
          <mc:Choice Requires="wps">
            <w:drawing>
              <wp:anchor distT="0" distB="0" distL="114300" distR="114300" simplePos="0" relativeHeight="251666944" behindDoc="1" locked="0" layoutInCell="1" allowOverlap="1" wp14:anchorId="377EC89F" wp14:editId="48FCAF73">
                <wp:simplePos x="0" y="0"/>
                <wp:positionH relativeFrom="column">
                  <wp:posOffset>-36195</wp:posOffset>
                </wp:positionH>
                <wp:positionV relativeFrom="paragraph">
                  <wp:posOffset>66040</wp:posOffset>
                </wp:positionV>
                <wp:extent cx="6257925" cy="247650"/>
                <wp:effectExtent l="0" t="0" r="9525" b="0"/>
                <wp:wrapNone/>
                <wp:docPr id="3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3B3DA" id="Rectangle 3" o:spid="_x0000_s1026" style="position:absolute;margin-left:-2.85pt;margin-top:5.2pt;width:492.75pt;height:1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" fillcolor="#d8d8d8" stroked="f"/>
            </w:pict>
          </mc:Fallback>
        </mc:AlternateContent>
      </w:r>
    </w:p>
    <w:p w14:paraId="2A7A0CF7" w14:textId="1BB981B3" w:rsidR="00D51AD6" w:rsidRPr="00D51AD6" w:rsidRDefault="00D51AD6" w:rsidP="00D51AD6">
      <w:pPr>
        <w:outlineLvl w:val="0"/>
      </w:pPr>
      <w:r w:rsidRPr="005D7917">
        <w:t xml:space="preserve">2. </w:t>
      </w:r>
      <w:r>
        <w:t xml:space="preserve">Point of Collection Testing (POCT) </w:t>
      </w:r>
      <w:r w:rsidR="00D8206B">
        <w:t>may be</w:t>
      </w:r>
      <w:r w:rsidR="004410CD">
        <w:t xml:space="preserve"> used</w:t>
      </w:r>
      <w:r w:rsidR="008258D5">
        <w:t xml:space="preserve"> </w:t>
      </w:r>
      <w:r w:rsidR="000F76FD">
        <w:t xml:space="preserve">     </w:t>
      </w:r>
      <w:sdt>
        <w:sdtPr>
          <w:id w:val="-621608802"/>
          <w14:checkbox>
            <w14:checked w14:val="0"/>
            <w14:checkedState w14:val="2612" w14:font="MS Gothic"/>
            <w14:uncheckedState w14:val="2610" w14:font="MS Gothic"/>
          </w14:checkbox>
        </w:sdtPr>
        <w:sdtEndPr/>
        <w:sdtContent>
          <w:r w:rsidR="000F76FD">
            <w:rPr>
              <w:rFonts w:ascii="MS Gothic" w:eastAsia="MS Gothic" w:hAnsi="MS Gothic" w:hint="eastAsia"/>
            </w:rPr>
            <w:t>☐</w:t>
          </w:r>
        </w:sdtContent>
      </w:sdt>
      <w:r w:rsidR="000F76FD">
        <w:t xml:space="preserve">YES     </w:t>
      </w:r>
      <w:sdt>
        <w:sdtPr>
          <w:id w:val="50047315"/>
          <w14:checkbox>
            <w14:checked w14:val="0"/>
            <w14:checkedState w14:val="2612" w14:font="MS Gothic"/>
            <w14:uncheckedState w14:val="2610" w14:font="MS Gothic"/>
          </w14:checkbox>
        </w:sdtPr>
        <w:sdtEndPr/>
        <w:sdtContent>
          <w:r w:rsidR="000F76FD">
            <w:rPr>
              <w:rFonts w:ascii="MS Gothic" w:eastAsia="MS Gothic" w:hAnsi="MS Gothic" w:hint="eastAsia"/>
            </w:rPr>
            <w:t>☐</w:t>
          </w:r>
        </w:sdtContent>
      </w:sdt>
      <w:r w:rsidR="000F76FD">
        <w:t xml:space="preserve"> NO</w:t>
      </w:r>
    </w:p>
    <w:p w14:paraId="27501E26" w14:textId="77777777" w:rsidR="00D51AD6" w:rsidRDefault="00D51AD6" w:rsidP="00D51AD6">
      <w:pPr>
        <w:pStyle w:val="DefaultText"/>
        <w:rPr>
          <w:rFonts w:ascii="Arial" w:hAnsi="Arial" w:cs="Arial"/>
        </w:rPr>
      </w:pPr>
    </w:p>
    <w:p w14:paraId="47A1570B" w14:textId="77777777" w:rsidR="00D51AD6" w:rsidRPr="00EE6B6B" w:rsidRDefault="00D51AD6" w:rsidP="00D51AD6">
      <w:pPr>
        <w:pStyle w:val="DefaultText"/>
        <w:rPr>
          <w:rFonts w:ascii="Arial" w:hAnsi="Arial" w:cs="Arial"/>
        </w:rPr>
      </w:pPr>
      <w:r w:rsidRPr="00EE6B6B">
        <w:rPr>
          <w:rFonts w:ascii="Arial" w:hAnsi="Arial" w:cs="Arial"/>
        </w:rPr>
        <w:t>The POCT is an initial screen test performed at the point of collection (POC)/collection site through the use of a non-instrumented</w:t>
      </w:r>
      <w:r w:rsidR="00D40F7F">
        <w:rPr>
          <w:rFonts w:ascii="Arial" w:hAnsi="Arial" w:cs="Arial"/>
        </w:rPr>
        <w:t>,</w:t>
      </w:r>
      <w:r w:rsidRPr="00EE6B6B">
        <w:rPr>
          <w:rFonts w:ascii="Arial" w:hAnsi="Arial" w:cs="Arial"/>
        </w:rPr>
        <w:t xml:space="preserve"> POC testing device approved by the </w:t>
      </w:r>
      <w:r w:rsidR="00D40F7F">
        <w:rPr>
          <w:rFonts w:ascii="Arial" w:hAnsi="Arial" w:cs="Arial"/>
        </w:rPr>
        <w:t>f</w:t>
      </w:r>
      <w:r w:rsidRPr="00EE6B6B">
        <w:rPr>
          <w:rFonts w:ascii="Arial" w:hAnsi="Arial" w:cs="Arial"/>
        </w:rPr>
        <w:t xml:space="preserve">ederal Food and Drug Administration.  </w:t>
      </w:r>
      <w:r w:rsidR="004410CD" w:rsidRPr="00EE6B6B">
        <w:rPr>
          <w:rFonts w:ascii="Arial" w:hAnsi="Arial" w:cs="Arial"/>
        </w:rPr>
        <w:t xml:space="preserve">This type of testing </w:t>
      </w:r>
      <w:r w:rsidR="004410CD">
        <w:rPr>
          <w:rFonts w:ascii="Arial" w:hAnsi="Arial" w:cs="Arial"/>
        </w:rPr>
        <w:t>can</w:t>
      </w:r>
      <w:r w:rsidR="008258D5">
        <w:rPr>
          <w:rFonts w:ascii="Arial" w:hAnsi="Arial" w:cs="Arial"/>
        </w:rPr>
        <w:t xml:space="preserve"> only</w:t>
      </w:r>
      <w:r w:rsidR="004410CD" w:rsidRPr="00EE6B6B">
        <w:rPr>
          <w:rFonts w:ascii="Arial" w:hAnsi="Arial" w:cs="Arial"/>
        </w:rPr>
        <w:t xml:space="preserve"> be used for </w:t>
      </w:r>
      <w:r w:rsidR="004410CD">
        <w:rPr>
          <w:rFonts w:ascii="Arial" w:hAnsi="Arial" w:cs="Arial"/>
        </w:rPr>
        <w:t>urine or oral fluids sample collection.</w:t>
      </w:r>
      <w:r w:rsidRPr="00EE6B6B">
        <w:rPr>
          <w:rFonts w:ascii="Arial" w:hAnsi="Arial" w:cs="Arial"/>
        </w:rPr>
        <w:t xml:space="preserve">  The POCT procedures outlined in this policy do not replace or supersede any other drug</w:t>
      </w:r>
      <w:r w:rsidR="00D40F7F">
        <w:rPr>
          <w:rFonts w:ascii="Arial" w:hAnsi="Arial" w:cs="Arial"/>
        </w:rPr>
        <w:t>-</w:t>
      </w:r>
      <w:r w:rsidRPr="00EE6B6B">
        <w:rPr>
          <w:rFonts w:ascii="Arial" w:hAnsi="Arial" w:cs="Arial"/>
        </w:rPr>
        <w:t>testing policies or requirements.</w:t>
      </w:r>
    </w:p>
    <w:p w14:paraId="13952687" w14:textId="77777777" w:rsidR="00D51AD6" w:rsidRPr="00EE6B6B" w:rsidRDefault="00D51AD6" w:rsidP="00D51AD6">
      <w:pPr>
        <w:pStyle w:val="DefaultText"/>
        <w:rPr>
          <w:rFonts w:ascii="Arial" w:hAnsi="Arial" w:cs="Arial"/>
        </w:rPr>
      </w:pPr>
    </w:p>
    <w:p w14:paraId="5BF3C13D" w14:textId="77777777" w:rsidR="00D51AD6" w:rsidRPr="00EE6B6B" w:rsidRDefault="00D51AD6" w:rsidP="00D51AD6">
      <w:pPr>
        <w:pStyle w:val="DefaultText"/>
        <w:rPr>
          <w:rFonts w:ascii="Arial" w:hAnsi="Arial" w:cs="Arial"/>
        </w:rPr>
      </w:pPr>
      <w:r w:rsidRPr="00EE6B6B">
        <w:rPr>
          <w:rFonts w:ascii="Arial" w:hAnsi="Arial" w:cs="Arial"/>
        </w:rPr>
        <w:t>P</w:t>
      </w:r>
      <w:r>
        <w:rPr>
          <w:rFonts w:ascii="Arial" w:hAnsi="Arial" w:cs="Arial"/>
        </w:rPr>
        <w:t>OCT</w:t>
      </w:r>
      <w:r w:rsidRPr="00EE6B6B">
        <w:rPr>
          <w:rFonts w:ascii="Arial" w:hAnsi="Arial" w:cs="Arial"/>
        </w:rPr>
        <w:t xml:space="preserve"> is a process that has been put into place in order to complement the existing drug</w:t>
      </w:r>
      <w:r w:rsidR="00D40F7F">
        <w:rPr>
          <w:rFonts w:ascii="Arial" w:hAnsi="Arial" w:cs="Arial"/>
        </w:rPr>
        <w:t>-</w:t>
      </w:r>
      <w:r w:rsidRPr="00EE6B6B">
        <w:rPr>
          <w:rFonts w:ascii="Arial" w:hAnsi="Arial" w:cs="Arial"/>
        </w:rPr>
        <w:t>testing procedures</w:t>
      </w:r>
      <w:r>
        <w:rPr>
          <w:rFonts w:ascii="Arial" w:hAnsi="Arial" w:cs="Arial"/>
        </w:rPr>
        <w:t xml:space="preserve">; it is </w:t>
      </w:r>
      <w:r w:rsidRPr="00EE6B6B">
        <w:rPr>
          <w:rFonts w:ascii="Arial" w:hAnsi="Arial" w:cs="Arial"/>
        </w:rPr>
        <w:t>screening conducted at the point</w:t>
      </w:r>
      <w:r w:rsidR="00D40F7F">
        <w:rPr>
          <w:rFonts w:ascii="Arial" w:hAnsi="Arial" w:cs="Arial"/>
        </w:rPr>
        <w:t>-</w:t>
      </w:r>
      <w:r w:rsidRPr="00EE6B6B">
        <w:rPr>
          <w:rFonts w:ascii="Arial" w:hAnsi="Arial" w:cs="Arial"/>
        </w:rPr>
        <w:t>of</w:t>
      </w:r>
      <w:r w:rsidR="00D40F7F">
        <w:rPr>
          <w:rFonts w:ascii="Arial" w:hAnsi="Arial" w:cs="Arial"/>
        </w:rPr>
        <w:t>-</w:t>
      </w:r>
      <w:r w:rsidRPr="00EE6B6B">
        <w:rPr>
          <w:rFonts w:ascii="Arial" w:hAnsi="Arial" w:cs="Arial"/>
        </w:rPr>
        <w:t xml:space="preserve">collection site rather than a laboratory in order to determine the presence of </w:t>
      </w:r>
      <w:r w:rsidR="00916E4D">
        <w:rPr>
          <w:rFonts w:ascii="Arial" w:hAnsi="Arial" w:cs="Arial"/>
        </w:rPr>
        <w:t>tested-for</w:t>
      </w:r>
      <w:r w:rsidRPr="00EE6B6B">
        <w:rPr>
          <w:rFonts w:ascii="Arial" w:hAnsi="Arial" w:cs="Arial"/>
        </w:rPr>
        <w:t xml:space="preserve"> substances (see list of substances to be tested).</w:t>
      </w:r>
    </w:p>
    <w:p w14:paraId="314923D8" w14:textId="77777777" w:rsidR="00D51AD6" w:rsidRDefault="00D51AD6" w:rsidP="00D51AD6"/>
    <w:p w14:paraId="5DF0D169" w14:textId="77777777" w:rsidR="00D40F7F" w:rsidRDefault="00D40F7F" w:rsidP="00D40F7F">
      <w:pPr>
        <w:rPr>
          <w:rFonts w:cs="Arial"/>
        </w:rPr>
      </w:pPr>
      <w:r>
        <w:rPr>
          <w:rFonts w:cs="Arial"/>
        </w:rPr>
        <w:t>No employer may directly administer any substance test to its employees.</w:t>
      </w:r>
    </w:p>
    <w:p w14:paraId="7A9E8EF8" w14:textId="77777777" w:rsidR="004410CD" w:rsidRDefault="004410CD" w:rsidP="004410CD"/>
    <w:p w14:paraId="2FDFBA87" w14:textId="79ACFB3A" w:rsidR="00D51AD6" w:rsidRDefault="004410CD" w:rsidP="004410CD">
      <w:pPr>
        <w:pStyle w:val="DefaultText"/>
        <w:rPr>
          <w:rFonts w:ascii="Arial" w:hAnsi="Arial" w:cs="Arial"/>
        </w:rPr>
      </w:pPr>
      <w:r w:rsidRPr="00EE6B6B">
        <w:rPr>
          <w:rFonts w:ascii="Arial" w:hAnsi="Arial" w:cs="Arial"/>
        </w:rPr>
        <w:t xml:space="preserve">In order to ensure confidentiality of </w:t>
      </w:r>
      <w:r>
        <w:rPr>
          <w:rFonts w:ascii="Arial" w:hAnsi="Arial" w:cs="Arial"/>
        </w:rPr>
        <w:t>employee</w:t>
      </w:r>
      <w:r w:rsidRPr="00EE6B6B">
        <w:rPr>
          <w:rFonts w:ascii="Arial" w:hAnsi="Arial" w:cs="Arial"/>
        </w:rPr>
        <w:t xml:space="preserve">s during the POCT process, </w:t>
      </w:r>
      <w:r>
        <w:rPr>
          <w:rFonts w:ascii="Arial" w:hAnsi="Arial" w:cs="Arial"/>
        </w:rPr>
        <w:t>testing w</w:t>
      </w:r>
      <w:r w:rsidRPr="00EE6B6B">
        <w:rPr>
          <w:rFonts w:ascii="Arial" w:hAnsi="Arial" w:cs="Arial"/>
        </w:rPr>
        <w:t>ill take place offsite at the collection site</w:t>
      </w:r>
      <w:r>
        <w:rPr>
          <w:rFonts w:ascii="Arial" w:hAnsi="Arial" w:cs="Arial"/>
        </w:rPr>
        <w:t xml:space="preserve"> or within a medical facility/first aid station on-site,</w:t>
      </w:r>
      <w:r w:rsidRPr="00EE6B6B">
        <w:rPr>
          <w:rFonts w:ascii="Arial" w:hAnsi="Arial" w:cs="Arial"/>
        </w:rPr>
        <w:t xml:space="preserve"> </w:t>
      </w:r>
      <w:r>
        <w:rPr>
          <w:rFonts w:ascii="Arial" w:hAnsi="Arial" w:cs="Arial"/>
        </w:rPr>
        <w:t>supervised by ei</w:t>
      </w:r>
      <w:r w:rsidR="00E43270">
        <w:rPr>
          <w:rFonts w:ascii="Arial" w:hAnsi="Arial" w:cs="Arial"/>
        </w:rPr>
        <w:t>ther a licensed doctor or nurse. Tests must be conducted by</w:t>
      </w:r>
      <w:r w:rsidRPr="00EE6B6B">
        <w:rPr>
          <w:rFonts w:ascii="Arial" w:hAnsi="Arial" w:cs="Arial"/>
        </w:rPr>
        <w:t xml:space="preserve"> individuals who are trained in the POCT process</w:t>
      </w:r>
      <w:r>
        <w:rPr>
          <w:rFonts w:ascii="Arial" w:hAnsi="Arial" w:cs="Arial"/>
        </w:rPr>
        <w:t xml:space="preserve"> for the sample type and collection devices used</w:t>
      </w:r>
      <w:r w:rsidRPr="00EE6B6B">
        <w:rPr>
          <w:rFonts w:ascii="Arial" w:hAnsi="Arial" w:cs="Arial"/>
        </w:rPr>
        <w:t>, following approved Chain</w:t>
      </w:r>
      <w:r w:rsidR="00E43270">
        <w:rPr>
          <w:rFonts w:ascii="Arial" w:hAnsi="Arial" w:cs="Arial"/>
        </w:rPr>
        <w:t>-</w:t>
      </w:r>
      <w:r w:rsidRPr="00EE6B6B">
        <w:rPr>
          <w:rFonts w:ascii="Arial" w:hAnsi="Arial" w:cs="Arial"/>
        </w:rPr>
        <w:t>of</w:t>
      </w:r>
      <w:r w:rsidR="00E43270">
        <w:rPr>
          <w:rFonts w:ascii="Arial" w:hAnsi="Arial" w:cs="Arial"/>
        </w:rPr>
        <w:t>-</w:t>
      </w:r>
      <w:r w:rsidR="004A310A">
        <w:rPr>
          <w:rFonts w:ascii="Arial" w:hAnsi="Arial" w:cs="Arial"/>
        </w:rPr>
        <w:t xml:space="preserve">Custody procedures. </w:t>
      </w:r>
      <w:r w:rsidRPr="00EE6B6B">
        <w:rPr>
          <w:rFonts w:ascii="Arial" w:hAnsi="Arial" w:cs="Arial"/>
        </w:rPr>
        <w:t xml:space="preserve">Staff who will perform POCT will be instructed in the proper manner of collecting samples, reading </w:t>
      </w:r>
      <w:r w:rsidR="00F03287" w:rsidRPr="00EE6B6B">
        <w:rPr>
          <w:rFonts w:ascii="Arial" w:hAnsi="Arial" w:cs="Arial"/>
        </w:rPr>
        <w:t>results,</w:t>
      </w:r>
      <w:r w:rsidRPr="00EE6B6B">
        <w:rPr>
          <w:rFonts w:ascii="Arial" w:hAnsi="Arial" w:cs="Arial"/>
        </w:rPr>
        <w:t xml:space="preserve"> and maintaining a proper chain of custody.  At a minimum, the training will consist of the following</w:t>
      </w:r>
      <w:r w:rsidR="00D51AD6" w:rsidRPr="00EE6B6B">
        <w:rPr>
          <w:rFonts w:ascii="Arial" w:hAnsi="Arial" w:cs="Arial"/>
        </w:rPr>
        <w:t>:</w:t>
      </w:r>
    </w:p>
    <w:p w14:paraId="35039F64" w14:textId="77777777" w:rsidR="00D51AD6" w:rsidRPr="00EE6B6B" w:rsidRDefault="00D51AD6" w:rsidP="00D51AD6">
      <w:pPr>
        <w:pStyle w:val="DefaultText"/>
        <w:rPr>
          <w:rFonts w:ascii="Arial" w:hAnsi="Arial" w:cs="Arial"/>
        </w:rPr>
      </w:pPr>
    </w:p>
    <w:p w14:paraId="67068AB4" w14:textId="77777777" w:rsidR="00D51AD6" w:rsidRPr="00EE6B6B" w:rsidRDefault="00D51AD6" w:rsidP="00D51AD6">
      <w:pPr>
        <w:pStyle w:val="DefaultText"/>
        <w:tabs>
          <w:tab w:val="num" w:pos="1440"/>
        </w:tabs>
        <w:rPr>
          <w:rFonts w:ascii="Arial" w:hAnsi="Arial" w:cs="Arial"/>
        </w:rPr>
      </w:pPr>
      <w:r w:rsidRPr="00EE6B6B">
        <w:rPr>
          <w:rFonts w:ascii="Arial" w:hAnsi="Arial" w:cs="Arial"/>
          <w:b/>
        </w:rPr>
        <w:t>Precautions</w:t>
      </w:r>
      <w:r w:rsidRPr="00EE6B6B">
        <w:rPr>
          <w:rFonts w:ascii="Arial" w:hAnsi="Arial" w:cs="Arial"/>
        </w:rPr>
        <w:t xml:space="preserve"> </w:t>
      </w:r>
      <w:r>
        <w:rPr>
          <w:rFonts w:ascii="Arial" w:hAnsi="Arial" w:cs="Arial"/>
        </w:rPr>
        <w:t>–</w:t>
      </w:r>
      <w:r w:rsidRPr="00EE6B6B">
        <w:rPr>
          <w:rFonts w:ascii="Arial" w:hAnsi="Arial" w:cs="Arial"/>
        </w:rPr>
        <w:t xml:space="preserve"> Specific storage information for the POCT testi</w:t>
      </w:r>
      <w:r>
        <w:rPr>
          <w:rFonts w:ascii="Arial" w:hAnsi="Arial" w:cs="Arial"/>
        </w:rPr>
        <w:t>ng device that will be utilized</w:t>
      </w:r>
      <w:r w:rsidR="00E43270">
        <w:rPr>
          <w:rFonts w:ascii="Arial" w:hAnsi="Arial" w:cs="Arial"/>
        </w:rPr>
        <w:t>.</w:t>
      </w:r>
    </w:p>
    <w:p w14:paraId="01041142" w14:textId="77777777" w:rsidR="00D51AD6" w:rsidRDefault="00D51AD6" w:rsidP="00D51AD6">
      <w:pPr>
        <w:pStyle w:val="DefaultText"/>
        <w:tabs>
          <w:tab w:val="num" w:pos="1440"/>
        </w:tabs>
        <w:rPr>
          <w:rFonts w:ascii="Arial" w:hAnsi="Arial" w:cs="Arial"/>
        </w:rPr>
      </w:pPr>
    </w:p>
    <w:p w14:paraId="1416B9BE" w14:textId="77777777" w:rsidR="00D51AD6" w:rsidRPr="00EE6B6B" w:rsidRDefault="00D51AD6" w:rsidP="00D51AD6">
      <w:pPr>
        <w:pStyle w:val="DefaultText"/>
        <w:tabs>
          <w:tab w:val="num" w:pos="1440"/>
        </w:tabs>
        <w:rPr>
          <w:rFonts w:ascii="Arial" w:hAnsi="Arial" w:cs="Arial"/>
        </w:rPr>
      </w:pPr>
      <w:r>
        <w:rPr>
          <w:rFonts w:ascii="Arial" w:hAnsi="Arial" w:cs="Arial"/>
          <w:b/>
        </w:rPr>
        <w:t>The T</w:t>
      </w:r>
      <w:r w:rsidRPr="00EE6B6B">
        <w:rPr>
          <w:rFonts w:ascii="Arial" w:hAnsi="Arial" w:cs="Arial"/>
          <w:b/>
        </w:rPr>
        <w:t>esting Procedure</w:t>
      </w:r>
      <w:r w:rsidRPr="00EE6B6B">
        <w:rPr>
          <w:rFonts w:ascii="Arial" w:hAnsi="Arial" w:cs="Arial"/>
        </w:rPr>
        <w:t xml:space="preserve"> </w:t>
      </w:r>
      <w:r>
        <w:rPr>
          <w:rFonts w:ascii="Arial" w:hAnsi="Arial" w:cs="Arial"/>
        </w:rPr>
        <w:t>–</w:t>
      </w:r>
      <w:r w:rsidRPr="00EE6B6B">
        <w:rPr>
          <w:rFonts w:ascii="Arial" w:hAnsi="Arial" w:cs="Arial"/>
        </w:rPr>
        <w:t xml:space="preserve"> Sample collection, sample integrity, understanding the temperature strip and instructi</w:t>
      </w:r>
      <w:r>
        <w:rPr>
          <w:rFonts w:ascii="Arial" w:hAnsi="Arial" w:cs="Arial"/>
        </w:rPr>
        <w:t>ons for use</w:t>
      </w:r>
      <w:r w:rsidR="000C50F7">
        <w:rPr>
          <w:rFonts w:ascii="Arial" w:hAnsi="Arial" w:cs="Arial"/>
        </w:rPr>
        <w:t>.</w:t>
      </w:r>
    </w:p>
    <w:p w14:paraId="46E05A4F" w14:textId="77777777" w:rsidR="00D51AD6" w:rsidRDefault="00D51AD6" w:rsidP="00D51AD6">
      <w:pPr>
        <w:pStyle w:val="DefaultText"/>
        <w:tabs>
          <w:tab w:val="num" w:pos="1440"/>
        </w:tabs>
        <w:rPr>
          <w:rFonts w:ascii="Arial" w:hAnsi="Arial" w:cs="Arial"/>
        </w:rPr>
      </w:pPr>
    </w:p>
    <w:p w14:paraId="27F55517" w14:textId="77777777" w:rsidR="00D51AD6" w:rsidRPr="00EE6B6B" w:rsidRDefault="00D51AD6" w:rsidP="00D51AD6">
      <w:pPr>
        <w:pStyle w:val="DefaultText"/>
        <w:tabs>
          <w:tab w:val="num" w:pos="1440"/>
        </w:tabs>
        <w:rPr>
          <w:rFonts w:ascii="Arial" w:hAnsi="Arial" w:cs="Arial"/>
        </w:rPr>
      </w:pPr>
      <w:r w:rsidRPr="00EE6B6B">
        <w:rPr>
          <w:rFonts w:ascii="Arial" w:hAnsi="Arial" w:cs="Arial"/>
          <w:b/>
        </w:rPr>
        <w:t xml:space="preserve">Determination of Drug Screen Result </w:t>
      </w:r>
      <w:r w:rsidR="00E43270">
        <w:rPr>
          <w:rFonts w:ascii="Arial" w:hAnsi="Arial" w:cs="Arial"/>
        </w:rPr>
        <w:t>–</w:t>
      </w:r>
      <w:r w:rsidRPr="00EE6B6B">
        <w:rPr>
          <w:rFonts w:ascii="Arial" w:hAnsi="Arial" w:cs="Arial"/>
        </w:rPr>
        <w:t xml:space="preserve"> Negative results, non-negati</w:t>
      </w:r>
      <w:r>
        <w:rPr>
          <w:rFonts w:ascii="Arial" w:hAnsi="Arial" w:cs="Arial"/>
        </w:rPr>
        <w:t>ve results, and invalid results</w:t>
      </w:r>
      <w:r w:rsidR="000C50F7">
        <w:rPr>
          <w:rFonts w:ascii="Arial" w:hAnsi="Arial" w:cs="Arial"/>
        </w:rPr>
        <w:t>.</w:t>
      </w:r>
    </w:p>
    <w:p w14:paraId="09CE20FC" w14:textId="77777777" w:rsidR="00D51AD6" w:rsidRDefault="00D51AD6" w:rsidP="00D51AD6">
      <w:pPr>
        <w:pStyle w:val="DefaultText"/>
        <w:tabs>
          <w:tab w:val="num" w:pos="1440"/>
        </w:tabs>
        <w:rPr>
          <w:rFonts w:ascii="Arial" w:hAnsi="Arial" w:cs="Arial"/>
        </w:rPr>
      </w:pPr>
    </w:p>
    <w:p w14:paraId="43D41DEB" w14:textId="77777777" w:rsidR="00D51AD6" w:rsidRPr="00EE6B6B" w:rsidRDefault="00D51AD6" w:rsidP="00D51AD6">
      <w:pPr>
        <w:pStyle w:val="DefaultText"/>
        <w:tabs>
          <w:tab w:val="num" w:pos="1440"/>
        </w:tabs>
        <w:rPr>
          <w:rFonts w:ascii="Arial" w:hAnsi="Arial" w:cs="Arial"/>
        </w:rPr>
      </w:pPr>
      <w:r w:rsidRPr="00EE6B6B">
        <w:rPr>
          <w:rFonts w:ascii="Arial" w:hAnsi="Arial" w:cs="Arial"/>
          <w:b/>
        </w:rPr>
        <w:t>Negative Result Procedure</w:t>
      </w:r>
      <w:r w:rsidRPr="00EE6B6B">
        <w:rPr>
          <w:rFonts w:ascii="Arial" w:hAnsi="Arial" w:cs="Arial"/>
        </w:rPr>
        <w:t xml:space="preserve"> </w:t>
      </w:r>
      <w:r>
        <w:rPr>
          <w:rFonts w:ascii="Arial" w:hAnsi="Arial" w:cs="Arial"/>
        </w:rPr>
        <w:t>–</w:t>
      </w:r>
      <w:r w:rsidRPr="00EE6B6B">
        <w:rPr>
          <w:rFonts w:ascii="Arial" w:hAnsi="Arial" w:cs="Arial"/>
        </w:rPr>
        <w:t xml:space="preserve"> Notify the donor of the result and offer that he/she may observe the disposal of the </w:t>
      </w:r>
      <w:r>
        <w:rPr>
          <w:rFonts w:ascii="Arial" w:hAnsi="Arial" w:cs="Arial"/>
        </w:rPr>
        <w:t>sample collected</w:t>
      </w:r>
      <w:r w:rsidRPr="00EE6B6B">
        <w:rPr>
          <w:rFonts w:ascii="Arial" w:hAnsi="Arial" w:cs="Arial"/>
        </w:rPr>
        <w:t>, cup and</w:t>
      </w:r>
      <w:r w:rsidR="008258D5">
        <w:rPr>
          <w:rFonts w:ascii="Arial" w:hAnsi="Arial" w:cs="Arial"/>
        </w:rPr>
        <w:t>/or</w:t>
      </w:r>
      <w:r w:rsidRPr="00EE6B6B">
        <w:rPr>
          <w:rFonts w:ascii="Arial" w:hAnsi="Arial" w:cs="Arial"/>
        </w:rPr>
        <w:t xml:space="preserve"> POCT testing dev</w:t>
      </w:r>
      <w:r>
        <w:rPr>
          <w:rFonts w:ascii="Arial" w:hAnsi="Arial" w:cs="Arial"/>
        </w:rPr>
        <w:t>ice</w:t>
      </w:r>
      <w:r w:rsidR="00E43270">
        <w:rPr>
          <w:rFonts w:ascii="Arial" w:hAnsi="Arial" w:cs="Arial"/>
        </w:rPr>
        <w:t>.</w:t>
      </w:r>
    </w:p>
    <w:p w14:paraId="3B8C86F4" w14:textId="77777777" w:rsidR="00D51AD6" w:rsidRDefault="00D51AD6" w:rsidP="00D51AD6">
      <w:pPr>
        <w:pStyle w:val="DefaultText"/>
        <w:tabs>
          <w:tab w:val="num" w:pos="1440"/>
        </w:tabs>
        <w:rPr>
          <w:rFonts w:ascii="Arial" w:hAnsi="Arial" w:cs="Arial"/>
        </w:rPr>
      </w:pPr>
    </w:p>
    <w:p w14:paraId="19221C87" w14:textId="77777777" w:rsidR="00D51AD6" w:rsidRPr="00EE6B6B" w:rsidRDefault="00D51AD6" w:rsidP="00D51AD6">
      <w:pPr>
        <w:pStyle w:val="DefaultText"/>
        <w:tabs>
          <w:tab w:val="num" w:pos="1440"/>
        </w:tabs>
        <w:rPr>
          <w:rFonts w:ascii="Arial" w:hAnsi="Arial" w:cs="Arial"/>
        </w:rPr>
      </w:pPr>
      <w:r w:rsidRPr="00EE6B6B">
        <w:rPr>
          <w:rFonts w:ascii="Arial" w:hAnsi="Arial" w:cs="Arial"/>
          <w:b/>
        </w:rPr>
        <w:t>Non-negative Result Procedure</w:t>
      </w:r>
      <w:r w:rsidRPr="00EE6B6B">
        <w:rPr>
          <w:rFonts w:ascii="Arial" w:hAnsi="Arial" w:cs="Arial"/>
        </w:rPr>
        <w:t xml:space="preserve"> </w:t>
      </w:r>
      <w:r>
        <w:rPr>
          <w:rFonts w:ascii="Arial" w:hAnsi="Arial" w:cs="Arial"/>
        </w:rPr>
        <w:t>–</w:t>
      </w:r>
      <w:r w:rsidRPr="00EE6B6B">
        <w:rPr>
          <w:rFonts w:ascii="Arial" w:hAnsi="Arial" w:cs="Arial"/>
        </w:rPr>
        <w:t xml:space="preserve"> Requires proper Chain</w:t>
      </w:r>
      <w:r w:rsidR="00E43270">
        <w:rPr>
          <w:rFonts w:ascii="Arial" w:hAnsi="Arial" w:cs="Arial"/>
        </w:rPr>
        <w:t>-</w:t>
      </w:r>
      <w:r w:rsidRPr="00EE6B6B">
        <w:rPr>
          <w:rFonts w:ascii="Arial" w:hAnsi="Arial" w:cs="Arial"/>
        </w:rPr>
        <w:t>of</w:t>
      </w:r>
      <w:r w:rsidR="00E43270">
        <w:rPr>
          <w:rFonts w:ascii="Arial" w:hAnsi="Arial" w:cs="Arial"/>
        </w:rPr>
        <w:t>-</w:t>
      </w:r>
      <w:r w:rsidRPr="00EE6B6B">
        <w:rPr>
          <w:rFonts w:ascii="Arial" w:hAnsi="Arial" w:cs="Arial"/>
        </w:rPr>
        <w:t>Custody procedures.  The sample must remain in the donor's site until the tamper evident tape is</w:t>
      </w:r>
      <w:r>
        <w:rPr>
          <w:rFonts w:ascii="Arial" w:hAnsi="Arial" w:cs="Arial"/>
        </w:rPr>
        <w:t xml:space="preserve"> </w:t>
      </w:r>
      <w:r w:rsidRPr="00EE6B6B">
        <w:rPr>
          <w:rFonts w:ascii="Arial" w:hAnsi="Arial" w:cs="Arial"/>
        </w:rPr>
        <w:t>applied to the sample and the donor has completed the donor information and donor affidavit on th</w:t>
      </w:r>
      <w:r>
        <w:rPr>
          <w:rFonts w:ascii="Arial" w:hAnsi="Arial" w:cs="Arial"/>
        </w:rPr>
        <w:t>e chain of custody form</w:t>
      </w:r>
      <w:r w:rsidR="00E43270">
        <w:rPr>
          <w:rFonts w:ascii="Arial" w:hAnsi="Arial" w:cs="Arial"/>
        </w:rPr>
        <w:t>.</w:t>
      </w:r>
    </w:p>
    <w:p w14:paraId="4CAD315F" w14:textId="77777777" w:rsidR="00D51AD6" w:rsidRDefault="00D51AD6" w:rsidP="00D51AD6">
      <w:pPr>
        <w:pStyle w:val="DefaultText"/>
        <w:tabs>
          <w:tab w:val="num" w:pos="1440"/>
        </w:tabs>
        <w:rPr>
          <w:rFonts w:ascii="Arial" w:hAnsi="Arial" w:cs="Arial"/>
        </w:rPr>
      </w:pPr>
    </w:p>
    <w:p w14:paraId="2B4BEA8C" w14:textId="6582E10C" w:rsidR="00D51AD6" w:rsidRPr="00EE6B6B" w:rsidRDefault="00D51AD6" w:rsidP="00D51AD6">
      <w:pPr>
        <w:pStyle w:val="DefaultText"/>
        <w:tabs>
          <w:tab w:val="num" w:pos="1440"/>
        </w:tabs>
        <w:rPr>
          <w:rFonts w:ascii="Arial" w:hAnsi="Arial" w:cs="Arial"/>
        </w:rPr>
      </w:pPr>
      <w:r w:rsidRPr="00EE6B6B">
        <w:rPr>
          <w:rFonts w:ascii="Arial" w:hAnsi="Arial" w:cs="Arial"/>
          <w:b/>
        </w:rPr>
        <w:t>Invalid results</w:t>
      </w:r>
      <w:r w:rsidRPr="00EE6B6B">
        <w:rPr>
          <w:rFonts w:ascii="Arial" w:hAnsi="Arial" w:cs="Arial"/>
        </w:rPr>
        <w:t xml:space="preserve"> </w:t>
      </w:r>
      <w:r>
        <w:rPr>
          <w:rFonts w:ascii="Arial" w:hAnsi="Arial" w:cs="Arial"/>
        </w:rPr>
        <w:t>–</w:t>
      </w:r>
      <w:r w:rsidRPr="00EE6B6B">
        <w:rPr>
          <w:rFonts w:ascii="Arial" w:hAnsi="Arial" w:cs="Arial"/>
        </w:rPr>
        <w:t xml:space="preserve"> Must be re-tested with a fresh POCT testing device; provided that if the </w:t>
      </w:r>
      <w:r w:rsidR="006506C1">
        <w:rPr>
          <w:rFonts w:ascii="Arial" w:hAnsi="Arial" w:cs="Arial"/>
        </w:rPr>
        <w:t xml:space="preserve">applicant </w:t>
      </w:r>
      <w:r w:rsidRPr="00EE6B6B">
        <w:rPr>
          <w:rFonts w:ascii="Arial" w:hAnsi="Arial" w:cs="Arial"/>
        </w:rPr>
        <w:t xml:space="preserve">is found to have twice substituted, adulterated, </w:t>
      </w:r>
      <w:r w:rsidR="00F03287" w:rsidRPr="00EE6B6B">
        <w:rPr>
          <w:rFonts w:ascii="Arial" w:hAnsi="Arial" w:cs="Arial"/>
        </w:rPr>
        <w:t>diluted,</w:t>
      </w:r>
      <w:r w:rsidRPr="00EE6B6B">
        <w:rPr>
          <w:rFonts w:ascii="Arial" w:hAnsi="Arial" w:cs="Arial"/>
        </w:rPr>
        <w:t xml:space="preserve"> or otherwise tampered with the sample, the </w:t>
      </w:r>
      <w:r>
        <w:rPr>
          <w:rFonts w:ascii="Arial" w:hAnsi="Arial" w:cs="Arial"/>
        </w:rPr>
        <w:t xml:space="preserve">applicant </w:t>
      </w:r>
      <w:r w:rsidRPr="00EE6B6B">
        <w:rPr>
          <w:rFonts w:ascii="Arial" w:hAnsi="Arial" w:cs="Arial"/>
        </w:rPr>
        <w:t>shall be deemed to have refused to s</w:t>
      </w:r>
      <w:r>
        <w:rPr>
          <w:rFonts w:ascii="Arial" w:hAnsi="Arial" w:cs="Arial"/>
        </w:rPr>
        <w:t>ubmit to a substance test</w:t>
      </w:r>
      <w:r w:rsidR="00E43270">
        <w:rPr>
          <w:rFonts w:ascii="Arial" w:hAnsi="Arial" w:cs="Arial"/>
        </w:rPr>
        <w:t>.</w:t>
      </w:r>
    </w:p>
    <w:p w14:paraId="1A71B8F4" w14:textId="77777777" w:rsidR="00D51AD6" w:rsidRDefault="00D51AD6" w:rsidP="00D51AD6">
      <w:pPr>
        <w:pStyle w:val="DefaultText"/>
        <w:tabs>
          <w:tab w:val="num" w:pos="1440"/>
        </w:tabs>
        <w:rPr>
          <w:rFonts w:ascii="Arial" w:hAnsi="Arial" w:cs="Arial"/>
        </w:rPr>
      </w:pPr>
    </w:p>
    <w:p w14:paraId="17D1360B" w14:textId="77777777" w:rsidR="00D51AD6" w:rsidRPr="00EE6B6B" w:rsidRDefault="00D51AD6" w:rsidP="00D51AD6">
      <w:pPr>
        <w:pStyle w:val="DefaultText"/>
        <w:tabs>
          <w:tab w:val="num" w:pos="1440"/>
        </w:tabs>
        <w:rPr>
          <w:rFonts w:ascii="Arial" w:hAnsi="Arial" w:cs="Arial"/>
        </w:rPr>
      </w:pPr>
      <w:r w:rsidRPr="00EE6B6B">
        <w:rPr>
          <w:rFonts w:ascii="Arial" w:hAnsi="Arial" w:cs="Arial"/>
          <w:b/>
        </w:rPr>
        <w:t>Collection Problems and Collector Response</w:t>
      </w:r>
      <w:r w:rsidRPr="00EE6B6B">
        <w:rPr>
          <w:rFonts w:ascii="Arial" w:hAnsi="Arial" w:cs="Arial"/>
        </w:rPr>
        <w:t xml:space="preserve"> </w:t>
      </w:r>
      <w:r>
        <w:rPr>
          <w:rFonts w:ascii="Arial" w:hAnsi="Arial" w:cs="Arial"/>
        </w:rPr>
        <w:t>–</w:t>
      </w:r>
      <w:r w:rsidRPr="00EE6B6B">
        <w:rPr>
          <w:rFonts w:ascii="Arial" w:hAnsi="Arial" w:cs="Arial"/>
        </w:rPr>
        <w:t xml:space="preserve"> Procedures to follow for refusal to test, urine does not meet temperature requirements, shy</w:t>
      </w:r>
      <w:r w:rsidR="00E43270">
        <w:rPr>
          <w:rFonts w:ascii="Arial" w:hAnsi="Arial" w:cs="Arial"/>
        </w:rPr>
        <w:t>-</w:t>
      </w:r>
      <w:r w:rsidRPr="00EE6B6B">
        <w:rPr>
          <w:rFonts w:ascii="Arial" w:hAnsi="Arial" w:cs="Arial"/>
        </w:rPr>
        <w:t>bladder process, a</w:t>
      </w:r>
      <w:r>
        <w:rPr>
          <w:rFonts w:ascii="Arial" w:hAnsi="Arial" w:cs="Arial"/>
        </w:rPr>
        <w:t>nd</w:t>
      </w:r>
      <w:r w:rsidR="001F46A6">
        <w:rPr>
          <w:rFonts w:ascii="Arial" w:hAnsi="Arial" w:cs="Arial"/>
        </w:rPr>
        <w:t>/or</w:t>
      </w:r>
      <w:r>
        <w:rPr>
          <w:rFonts w:ascii="Arial" w:hAnsi="Arial" w:cs="Arial"/>
        </w:rPr>
        <w:t xml:space="preserve"> suspected specimen tampering</w:t>
      </w:r>
      <w:r w:rsidR="000C50F7">
        <w:rPr>
          <w:rFonts w:ascii="Arial" w:hAnsi="Arial" w:cs="Arial"/>
        </w:rPr>
        <w:t>.</w:t>
      </w:r>
    </w:p>
    <w:p w14:paraId="50130FD3" w14:textId="77777777" w:rsidR="00D51AD6" w:rsidRPr="00EE6B6B" w:rsidRDefault="00D51AD6" w:rsidP="00D51AD6">
      <w:pPr>
        <w:pStyle w:val="DefaultText"/>
        <w:tabs>
          <w:tab w:val="num" w:pos="1140"/>
        </w:tabs>
        <w:rPr>
          <w:rFonts w:ascii="Arial" w:hAnsi="Arial" w:cs="Arial"/>
        </w:rPr>
      </w:pPr>
    </w:p>
    <w:p w14:paraId="0652E49A" w14:textId="77777777" w:rsidR="00D51AD6" w:rsidRDefault="00D51AD6" w:rsidP="00D51AD6">
      <w:pPr>
        <w:pStyle w:val="DefaultText"/>
        <w:jc w:val="both"/>
        <w:rPr>
          <w:rFonts w:ascii="Arial" w:hAnsi="Arial" w:cs="Arial"/>
        </w:rPr>
      </w:pPr>
      <w:r w:rsidRPr="00EE6B6B">
        <w:rPr>
          <w:rFonts w:ascii="Arial" w:hAnsi="Arial" w:cs="Arial"/>
        </w:rPr>
        <w:t>Any sample that results in a negative test will be destroyed.  Any sample that results in a positive result will be sent to the approved laboratory following approved Chain</w:t>
      </w:r>
      <w:r w:rsidR="00E43270">
        <w:rPr>
          <w:rFonts w:ascii="Arial" w:hAnsi="Arial" w:cs="Arial"/>
        </w:rPr>
        <w:t>-</w:t>
      </w:r>
      <w:r w:rsidRPr="00EE6B6B">
        <w:rPr>
          <w:rFonts w:ascii="Arial" w:hAnsi="Arial" w:cs="Arial"/>
        </w:rPr>
        <w:t>of</w:t>
      </w:r>
      <w:r w:rsidR="00E43270">
        <w:rPr>
          <w:rFonts w:ascii="Arial" w:hAnsi="Arial" w:cs="Arial"/>
        </w:rPr>
        <w:t>-</w:t>
      </w:r>
      <w:r w:rsidRPr="00EE6B6B">
        <w:rPr>
          <w:rFonts w:ascii="Arial" w:hAnsi="Arial" w:cs="Arial"/>
        </w:rPr>
        <w:t xml:space="preserve">Custody procedures for confirmation testing as described in Section </w:t>
      </w:r>
      <w:r>
        <w:rPr>
          <w:rFonts w:ascii="Arial" w:hAnsi="Arial" w:cs="Arial"/>
        </w:rPr>
        <w:t>5</w:t>
      </w:r>
      <w:r w:rsidRPr="00EE6B6B">
        <w:rPr>
          <w:rFonts w:ascii="Arial" w:hAnsi="Arial" w:cs="Arial"/>
        </w:rPr>
        <w:t xml:space="preserve"> of the Policy.</w:t>
      </w:r>
    </w:p>
    <w:p w14:paraId="35189E58" w14:textId="77777777" w:rsidR="00D51AD6" w:rsidRDefault="00D51AD6" w:rsidP="00D51AD6">
      <w:pPr>
        <w:pStyle w:val="DefaultText"/>
        <w:jc w:val="both"/>
        <w:rPr>
          <w:rFonts w:ascii="Arial" w:hAnsi="Arial" w:cs="Arial"/>
        </w:rPr>
      </w:pPr>
    </w:p>
    <w:p w14:paraId="0C7F6ADE" w14:textId="77777777" w:rsidR="00D51AD6" w:rsidRDefault="00D51AD6" w:rsidP="00D51AD6">
      <w:pPr>
        <w:pStyle w:val="DefaultText"/>
        <w:jc w:val="both"/>
        <w:rPr>
          <w:rFonts w:ascii="Arial" w:hAnsi="Arial" w:cs="Arial"/>
        </w:rPr>
      </w:pPr>
    </w:p>
    <w:p w14:paraId="0F337269" w14:textId="77777777" w:rsidR="00D51AD6" w:rsidRDefault="00D51AD6" w:rsidP="00D51AD6">
      <w:pPr>
        <w:pStyle w:val="DefaultText"/>
        <w:jc w:val="both"/>
        <w:rPr>
          <w:rFonts w:ascii="Arial" w:hAnsi="Arial" w:cs="Arial"/>
        </w:rPr>
      </w:pPr>
    </w:p>
    <w:p w14:paraId="43B8DC9E" w14:textId="77777777" w:rsidR="00D51AD6" w:rsidRDefault="00D51AD6" w:rsidP="00D51AD6">
      <w:pPr>
        <w:pStyle w:val="DefaultText"/>
        <w:jc w:val="both"/>
        <w:rPr>
          <w:rFonts w:ascii="Arial" w:hAnsi="Arial" w:cs="Arial"/>
        </w:rPr>
      </w:pPr>
    </w:p>
    <w:p w14:paraId="25F47543" w14:textId="77777777" w:rsidR="009F6F0C" w:rsidRDefault="009F6F0C" w:rsidP="009F6F0C"/>
    <w:p w14:paraId="2E435957" w14:textId="77777777" w:rsidR="003714B9" w:rsidRPr="005D7917" w:rsidRDefault="003F1A4D" w:rsidP="00A953C2">
      <w:pPr>
        <w:outlineLvl w:val="0"/>
      </w:pPr>
      <w:r>
        <w:rPr>
          <w:noProof/>
        </w:rPr>
        <mc:AlternateContent>
          <mc:Choice Requires="wps">
            <w:drawing>
              <wp:anchor distT="0" distB="0" distL="114300" distR="114300" simplePos="0" relativeHeight="251646464" behindDoc="1" locked="0" layoutInCell="1" allowOverlap="1" wp14:anchorId="4C3E134A" wp14:editId="0476EB82">
                <wp:simplePos x="0" y="0"/>
                <wp:positionH relativeFrom="column">
                  <wp:posOffset>-47625</wp:posOffset>
                </wp:positionH>
                <wp:positionV relativeFrom="paragraph">
                  <wp:posOffset>-46355</wp:posOffset>
                </wp:positionV>
                <wp:extent cx="6257925" cy="247650"/>
                <wp:effectExtent l="0" t="0" r="9525" b="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44F87" id="Rectangle 2" o:spid="_x0000_s1026" style="position:absolute;margin-left:-3.75pt;margin-top:-3.65pt;width:492.75pt;height:1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" fillcolor="#d8d8d8" stroked="f"/>
            </w:pict>
          </mc:Fallback>
        </mc:AlternateContent>
      </w:r>
      <w:r w:rsidR="00D51AD6">
        <w:t>3</w:t>
      </w:r>
      <w:r w:rsidR="003714B9" w:rsidRPr="005D7917">
        <w:t xml:space="preserve">. </w:t>
      </w:r>
      <w:r w:rsidR="00892863">
        <w:t>S</w:t>
      </w:r>
      <w:r w:rsidR="003714B9" w:rsidRPr="005D7917">
        <w:t xml:space="preserve">ample </w:t>
      </w:r>
      <w:r w:rsidR="00BB2F13">
        <w:t>C</w:t>
      </w:r>
      <w:r w:rsidR="003714B9" w:rsidRPr="005D7917">
        <w:t>ollection</w:t>
      </w:r>
    </w:p>
    <w:bookmarkEnd w:id="28"/>
    <w:p w14:paraId="68C73BD0" w14:textId="77777777" w:rsidR="009F6F0C" w:rsidRDefault="009F6F0C" w:rsidP="009F6F0C"/>
    <w:p w14:paraId="3E4E9944" w14:textId="77777777" w:rsidR="003714B9" w:rsidRPr="009878B6" w:rsidRDefault="001D58E2" w:rsidP="00A953C2">
      <w:pPr>
        <w:outlineLvl w:val="0"/>
        <w:rPr>
          <w:b/>
        </w:rPr>
      </w:pPr>
      <w:r w:rsidRPr="009878B6">
        <w:rPr>
          <w:b/>
        </w:rPr>
        <w:t>A</w:t>
      </w:r>
      <w:r w:rsidR="003714B9" w:rsidRPr="009878B6">
        <w:rPr>
          <w:b/>
        </w:rPr>
        <w:t xml:space="preserve">. Procedure to segregate a portion of the sample at </w:t>
      </w:r>
      <w:r w:rsidR="00E35B7A">
        <w:rPr>
          <w:b/>
        </w:rPr>
        <w:t>applicant</w:t>
      </w:r>
      <w:r w:rsidR="00D952B1">
        <w:rPr>
          <w:b/>
        </w:rPr>
        <w:t>’s</w:t>
      </w:r>
      <w:r w:rsidR="003714B9" w:rsidRPr="009878B6">
        <w:rPr>
          <w:b/>
        </w:rPr>
        <w:t xml:space="preserve"> request:</w:t>
      </w:r>
    </w:p>
    <w:p w14:paraId="685AA576" w14:textId="77777777" w:rsidR="009F6F0C" w:rsidRDefault="009F6F0C" w:rsidP="009F6F0C"/>
    <w:p w14:paraId="788A7EF3" w14:textId="77777777" w:rsidR="005C32D3" w:rsidRDefault="003714B9" w:rsidP="009F6F0C">
      <w:r w:rsidRPr="002D62FA">
        <w:t xml:space="preserve">At the request of the </w:t>
      </w:r>
      <w:r w:rsidR="00EC10A6">
        <w:t>applicant</w:t>
      </w:r>
      <w:r w:rsidRPr="002D62FA">
        <w:t xml:space="preserve">, at the time the test sample is taken, a portion of the sample collected, sealed, and labeled according to State regulations and these procedures, will be segregated for that </w:t>
      </w:r>
      <w:r w:rsidR="00EC10A6">
        <w:t>applicant</w:t>
      </w:r>
      <w:r w:rsidR="00D952B1">
        <w:t>’s</w:t>
      </w:r>
      <w:r w:rsidRPr="002D62FA">
        <w:t xml:space="preserve"> own testing. This sample will be stored by the laboratory and chain of custody shall be maintained as provided in this policy. </w:t>
      </w:r>
    </w:p>
    <w:p w14:paraId="74351D5F" w14:textId="77777777" w:rsidR="009F6F0C" w:rsidRDefault="009F6F0C" w:rsidP="009F6F0C"/>
    <w:p w14:paraId="34B4B156" w14:textId="77916103" w:rsidR="003714B9" w:rsidRPr="002D62FA" w:rsidRDefault="003714B9" w:rsidP="009F6F0C">
      <w:r w:rsidRPr="002D62FA">
        <w:t xml:space="preserve">Within </w:t>
      </w:r>
      <w:r w:rsidR="003B4AE9">
        <w:t>five</w:t>
      </w:r>
      <w:r w:rsidRPr="002D62FA">
        <w:t xml:space="preserve"> days after notice of the test result is given to the </w:t>
      </w:r>
      <w:r w:rsidR="00EC10A6">
        <w:t>tested person</w:t>
      </w:r>
      <w:r w:rsidRPr="002D62FA">
        <w:t xml:space="preserve">, the </w:t>
      </w:r>
      <w:r w:rsidR="00EC10A6">
        <w:t>applicant</w:t>
      </w:r>
      <w:r w:rsidR="00EC10A6" w:rsidRPr="002D62FA">
        <w:t xml:space="preserve"> </w:t>
      </w:r>
      <w:r w:rsidRPr="002D62FA">
        <w:t xml:space="preserve">shall notify the employer and the facility of the testing laboratory selected for </w:t>
      </w:r>
      <w:r w:rsidR="00EC10A6">
        <w:t>the applicant</w:t>
      </w:r>
      <w:r w:rsidR="00D952B1">
        <w:t>’s</w:t>
      </w:r>
      <w:r w:rsidR="00EC10A6" w:rsidRPr="002D62FA">
        <w:t xml:space="preserve"> </w:t>
      </w:r>
      <w:r w:rsidRPr="002D62FA">
        <w:t xml:space="preserve">own testing. The laboratory </w:t>
      </w:r>
      <w:r w:rsidR="00F03287" w:rsidRPr="002D62FA">
        <w:t>so</w:t>
      </w:r>
      <w:r w:rsidR="00F03287">
        <w:t xml:space="preserve"> selected</w:t>
      </w:r>
      <w:r w:rsidRPr="002D62FA">
        <w:t xml:space="preserve"> must be licensed by the Maine Department of </w:t>
      </w:r>
      <w:r w:rsidR="003B4AE9">
        <w:t xml:space="preserve">Health and </w:t>
      </w:r>
      <w:r w:rsidRPr="002D62FA">
        <w:t xml:space="preserve">Human Services. The </w:t>
      </w:r>
      <w:r w:rsidR="00EC10A6">
        <w:t>employer</w:t>
      </w:r>
      <w:r w:rsidRPr="002D62FA">
        <w:t>’s laboratory shall promptly send the segregated portion of the specimen to the</w:t>
      </w:r>
      <w:r>
        <w:t xml:space="preserve"> </w:t>
      </w:r>
      <w:r w:rsidRPr="002D62FA">
        <w:t xml:space="preserve">selected laboratory, subject to the same </w:t>
      </w:r>
      <w:r w:rsidR="000C50F7">
        <w:t>C</w:t>
      </w:r>
      <w:r w:rsidRPr="002D62FA">
        <w:t>hain</w:t>
      </w:r>
      <w:r w:rsidR="003B4AE9">
        <w:t>-</w:t>
      </w:r>
      <w:r w:rsidRPr="002D62FA">
        <w:t>of</w:t>
      </w:r>
      <w:r w:rsidR="003B4AE9">
        <w:t>-</w:t>
      </w:r>
      <w:r w:rsidR="000C50F7">
        <w:t>C</w:t>
      </w:r>
      <w:r w:rsidRPr="002D62FA">
        <w:t>ustody and security requirements as observed for the employer’s specimen.</w:t>
      </w:r>
    </w:p>
    <w:p w14:paraId="1303F268" w14:textId="77777777" w:rsidR="009F6F0C" w:rsidRDefault="009F6F0C" w:rsidP="009F6F0C"/>
    <w:p w14:paraId="1977422C" w14:textId="77777777" w:rsidR="003714B9" w:rsidRPr="002D62FA" w:rsidRDefault="003714B9" w:rsidP="009F6F0C">
      <w:r w:rsidRPr="002D62FA">
        <w:t>The</w:t>
      </w:r>
      <w:r w:rsidR="00EC10A6">
        <w:t xml:space="preserve"> applicant</w:t>
      </w:r>
      <w:r w:rsidR="00EC10A6" w:rsidRPr="002D62FA">
        <w:t xml:space="preserve"> </w:t>
      </w:r>
      <w:r w:rsidRPr="002D62FA">
        <w:t>will be required to pay for the segregation of a second sample</w:t>
      </w:r>
      <w:r w:rsidR="000C50F7">
        <w:t>,</w:t>
      </w:r>
      <w:r w:rsidRPr="002D62FA">
        <w:t xml:space="preserve"> as well as the expense of said additional testing</w:t>
      </w:r>
      <w:r w:rsidR="000C50F7">
        <w:t>,</w:t>
      </w:r>
      <w:r w:rsidRPr="002D62FA">
        <w:t xml:space="preserve"> only if and when the </w:t>
      </w:r>
      <w:r w:rsidR="00EC10A6">
        <w:t>applicant</w:t>
      </w:r>
      <w:r w:rsidRPr="002D62FA">
        <w:t xml:space="preserve"> notifies the employer that the </w:t>
      </w:r>
      <w:r w:rsidR="00D952B1">
        <w:t>applicant</w:t>
      </w:r>
      <w:r w:rsidR="00EC10A6" w:rsidRPr="002D62FA">
        <w:t xml:space="preserve"> </w:t>
      </w:r>
      <w:r w:rsidRPr="002D62FA">
        <w:t xml:space="preserve">actually wishes the test to be made and the </w:t>
      </w:r>
      <w:r w:rsidR="00EC10A6">
        <w:t>applicant</w:t>
      </w:r>
      <w:r w:rsidR="00EC10A6" w:rsidRPr="002D62FA">
        <w:t xml:space="preserve"> </w:t>
      </w:r>
      <w:r w:rsidRPr="002D62FA">
        <w:t>notifies the employer of the choice of laboratory to which the second sample is to be sent.</w:t>
      </w:r>
    </w:p>
    <w:p w14:paraId="0F3242EA" w14:textId="77777777" w:rsidR="009F6F0C" w:rsidRDefault="009F6F0C" w:rsidP="009F6F0C"/>
    <w:p w14:paraId="163DD5F0" w14:textId="77777777" w:rsidR="003714B9" w:rsidRPr="001D58E2" w:rsidRDefault="001D58E2" w:rsidP="00A953C2">
      <w:pPr>
        <w:outlineLvl w:val="0"/>
      </w:pPr>
      <w:r w:rsidRPr="009878B6">
        <w:rPr>
          <w:b/>
        </w:rPr>
        <w:t>B</w:t>
      </w:r>
      <w:r w:rsidR="003714B9" w:rsidRPr="009878B6">
        <w:rPr>
          <w:b/>
        </w:rPr>
        <w:t xml:space="preserve">. </w:t>
      </w:r>
      <w:r w:rsidR="00BB2F13" w:rsidRPr="009878B6">
        <w:rPr>
          <w:b/>
        </w:rPr>
        <w:t>Collection Procedure</w:t>
      </w:r>
    </w:p>
    <w:p w14:paraId="5D45243D" w14:textId="77777777" w:rsidR="009F6F0C" w:rsidRDefault="009F6F0C" w:rsidP="009F6F0C"/>
    <w:p w14:paraId="408C2003" w14:textId="2F8F0569" w:rsidR="003714B9" w:rsidRPr="002D62FA" w:rsidRDefault="003714B9" w:rsidP="009F6F0C">
      <w:r w:rsidRPr="002D62FA">
        <w:t xml:space="preserve">The employer will not require an </w:t>
      </w:r>
      <w:r w:rsidR="00EC10A6">
        <w:t>applicant</w:t>
      </w:r>
      <w:r w:rsidR="00EC10A6" w:rsidRPr="002D62FA">
        <w:t xml:space="preserve"> </w:t>
      </w:r>
      <w:r w:rsidRPr="002D62FA">
        <w:t xml:space="preserve">to remove any clothing for the purpose of collecting a </w:t>
      </w:r>
      <w:r w:rsidR="008258D5">
        <w:t>specimen</w:t>
      </w:r>
      <w:r w:rsidRPr="002D62FA">
        <w:t xml:space="preserve"> sample, except that the employer will require that an </w:t>
      </w:r>
      <w:r w:rsidR="00EC10A6">
        <w:t>applicant</w:t>
      </w:r>
      <w:r w:rsidRPr="002D62FA">
        <w:t xml:space="preserve"> leave any personal belongings other than clothing and any unnecessary coat, </w:t>
      </w:r>
      <w:r w:rsidR="00F03287" w:rsidRPr="002D62FA">
        <w:t>jacket,</w:t>
      </w:r>
      <w:r w:rsidRPr="002D62FA">
        <w:t xml:space="preserve"> or similar outer garments outside the collection area.</w:t>
      </w:r>
    </w:p>
    <w:p w14:paraId="5AB4E37D" w14:textId="77777777" w:rsidR="00BD4419" w:rsidRDefault="00BD4419" w:rsidP="009F6F0C"/>
    <w:p w14:paraId="6888086D" w14:textId="77777777" w:rsidR="003714B9" w:rsidRPr="002D62FA" w:rsidRDefault="003714B9" w:rsidP="009F6F0C">
      <w:r w:rsidRPr="002D62FA">
        <w:t xml:space="preserve">No </w:t>
      </w:r>
      <w:r w:rsidR="00EC10A6">
        <w:t>applicant</w:t>
      </w:r>
      <w:r w:rsidRPr="002D62FA">
        <w:t xml:space="preserve"> may be required to provide a urine sample while being observed, directly or indirectly, by another individual.</w:t>
      </w:r>
    </w:p>
    <w:p w14:paraId="45B82B84" w14:textId="77777777" w:rsidR="003714B9" w:rsidRDefault="003714B9" w:rsidP="002814DA"/>
    <w:p w14:paraId="456A52B3" w14:textId="091D701C" w:rsidR="002814DA" w:rsidRPr="007322B7" w:rsidRDefault="002814DA" w:rsidP="002814DA">
      <w:pPr>
        <w:rPr>
          <w:rFonts w:cs="Arial"/>
        </w:rPr>
      </w:pPr>
      <w:r w:rsidRPr="007322B7">
        <w:rPr>
          <w:rFonts w:cs="Arial"/>
        </w:rPr>
        <w:t xml:space="preserve">If the </w:t>
      </w:r>
      <w:r>
        <w:rPr>
          <w:rFonts w:cs="Arial"/>
        </w:rPr>
        <w:t xml:space="preserve">collector believes the </w:t>
      </w:r>
      <w:r w:rsidR="00EC10A6">
        <w:t>applicant</w:t>
      </w:r>
      <w:r>
        <w:rPr>
          <w:rFonts w:cs="Arial"/>
        </w:rPr>
        <w:t xml:space="preserve"> to have substituted, adulterated, </w:t>
      </w:r>
      <w:r w:rsidR="00F03287">
        <w:rPr>
          <w:rFonts w:cs="Arial"/>
        </w:rPr>
        <w:t>diluted,</w:t>
      </w:r>
      <w:r>
        <w:rPr>
          <w:rFonts w:cs="Arial"/>
        </w:rPr>
        <w:t xml:space="preserve"> or otherwise tampered with </w:t>
      </w:r>
      <w:r w:rsidR="006506C1">
        <w:rPr>
          <w:rFonts w:cs="Arial"/>
        </w:rPr>
        <w:t>the</w:t>
      </w:r>
      <w:r>
        <w:rPr>
          <w:rFonts w:cs="Arial"/>
        </w:rPr>
        <w:t xml:space="preserve"> sample</w:t>
      </w:r>
      <w:r w:rsidRPr="007322B7">
        <w:rPr>
          <w:rFonts w:cs="Arial"/>
        </w:rPr>
        <w:t xml:space="preserve">, the specimen will be </w:t>
      </w:r>
      <w:r w:rsidR="005C2A43" w:rsidRPr="007322B7">
        <w:rPr>
          <w:rFonts w:cs="Arial"/>
        </w:rPr>
        <w:t>rejected,</w:t>
      </w:r>
      <w:r w:rsidRPr="007322B7">
        <w:rPr>
          <w:rFonts w:cs="Arial"/>
        </w:rPr>
        <w:t xml:space="preserve"> and the </w:t>
      </w:r>
      <w:r w:rsidR="00EC10A6">
        <w:t>applicant</w:t>
      </w:r>
      <w:r w:rsidRPr="007322B7">
        <w:rPr>
          <w:rFonts w:cs="Arial"/>
        </w:rPr>
        <w:t xml:space="preserve"> will be given an opportunity to provide </w:t>
      </w:r>
      <w:r>
        <w:rPr>
          <w:rFonts w:cs="Arial"/>
        </w:rPr>
        <w:t xml:space="preserve">a second specimen. </w:t>
      </w:r>
      <w:r w:rsidR="009328BE">
        <w:rPr>
          <w:rFonts w:cs="Arial"/>
        </w:rPr>
        <w:t>For urine samples, t</w:t>
      </w:r>
      <w:r>
        <w:rPr>
          <w:rFonts w:cs="Arial"/>
        </w:rPr>
        <w:t xml:space="preserve">he </w:t>
      </w:r>
      <w:r w:rsidR="00EC10A6">
        <w:t>applicant</w:t>
      </w:r>
      <w:r w:rsidR="00EC10A6" w:rsidRPr="007322B7">
        <w:rPr>
          <w:rFonts w:cs="Arial"/>
        </w:rPr>
        <w:t xml:space="preserve"> </w:t>
      </w:r>
      <w:r w:rsidRPr="007322B7">
        <w:rPr>
          <w:rFonts w:cs="Arial"/>
        </w:rPr>
        <w:t xml:space="preserve">will remain under observation at the medical facility and may be given liquids until the second specimen is provided. </w:t>
      </w:r>
    </w:p>
    <w:p w14:paraId="1AF37E83" w14:textId="77777777" w:rsidR="002814DA" w:rsidRDefault="002814DA" w:rsidP="002814DA">
      <w:pPr>
        <w:rPr>
          <w:rFonts w:cs="Arial"/>
        </w:rPr>
      </w:pPr>
    </w:p>
    <w:p w14:paraId="0A492722" w14:textId="77777777" w:rsidR="002814DA" w:rsidRPr="006F1EBE" w:rsidRDefault="002814DA" w:rsidP="002814DA">
      <w:bookmarkStart w:id="29" w:name="Sample_Storage"/>
      <w:r w:rsidRPr="002D62FA">
        <w:t xml:space="preserve">If the </w:t>
      </w:r>
      <w:r w:rsidRPr="006F1EBE">
        <w:t xml:space="preserve">second specimen fails to meet any assessment standard, the </w:t>
      </w:r>
      <w:r w:rsidR="00D952B1">
        <w:t>applicant</w:t>
      </w:r>
      <w:r w:rsidRPr="006F1EBE">
        <w:t xml:space="preserve"> is considered to have refused testing.</w:t>
      </w:r>
    </w:p>
    <w:p w14:paraId="336EF807" w14:textId="77777777" w:rsidR="00D56912" w:rsidRDefault="00D56912">
      <w:pPr>
        <w:rPr>
          <w:b/>
        </w:rPr>
      </w:pPr>
    </w:p>
    <w:p w14:paraId="432DF29E" w14:textId="77777777" w:rsidR="00D51AD6" w:rsidRDefault="00D51AD6" w:rsidP="002814DA"/>
    <w:p w14:paraId="54C17B94" w14:textId="77777777" w:rsidR="00D51AD6" w:rsidRDefault="00D51AD6" w:rsidP="002814DA"/>
    <w:p w14:paraId="1DAEB0FD" w14:textId="77777777" w:rsidR="003714B9" w:rsidRPr="002814DA" w:rsidRDefault="00D51AD6" w:rsidP="002814DA">
      <w:r>
        <w:t>4</w:t>
      </w:r>
      <w:r w:rsidR="003714B9" w:rsidRPr="002814DA">
        <w:t xml:space="preserve">. </w:t>
      </w:r>
      <w:r w:rsidR="00BB2F13" w:rsidRPr="002814DA">
        <w:t>Sample Storage</w:t>
      </w:r>
    </w:p>
    <w:bookmarkEnd w:id="29"/>
    <w:p w14:paraId="51C893AE" w14:textId="77777777" w:rsidR="009F6F0C" w:rsidRPr="002814DA" w:rsidRDefault="00970E4D" w:rsidP="002814DA">
      <w:r>
        <w:rPr>
          <w:iCs/>
          <w:noProof/>
        </w:rPr>
        <mc:AlternateContent>
          <mc:Choice Requires="wps">
            <w:drawing>
              <wp:anchor distT="0" distB="0" distL="114300" distR="114300" simplePos="0" relativeHeight="251664896" behindDoc="1" locked="0" layoutInCell="1" allowOverlap="1" wp14:anchorId="613583BC" wp14:editId="5D0BB543">
                <wp:simplePos x="0" y="0"/>
                <wp:positionH relativeFrom="column">
                  <wp:posOffset>-66675</wp:posOffset>
                </wp:positionH>
                <wp:positionV relativeFrom="paragraph">
                  <wp:posOffset>-202565</wp:posOffset>
                </wp:positionV>
                <wp:extent cx="6257925" cy="247650"/>
                <wp:effectExtent l="0" t="0" r="0" b="2540"/>
                <wp:wrapNone/>
                <wp:docPr id="1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CB2BC" id="Rectangle 38" o:spid="_x0000_s1026" style="position:absolute;margin-left:-5.25pt;margin-top:-15.95pt;width:492.75pt;height:1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" fillcolor="#d8d8d8" stroked="f"/>
            </w:pict>
          </mc:Fallback>
        </mc:AlternateContent>
      </w:r>
    </w:p>
    <w:p w14:paraId="16D655C7" w14:textId="77777777" w:rsidR="003714B9" w:rsidRPr="009878B6" w:rsidRDefault="003B4AE9" w:rsidP="00A953C2">
      <w:pPr>
        <w:outlineLvl w:val="0"/>
        <w:rPr>
          <w:b/>
        </w:rPr>
      </w:pPr>
      <w:r>
        <w:rPr>
          <w:b/>
        </w:rPr>
        <w:t>A. At collection point</w:t>
      </w:r>
    </w:p>
    <w:p w14:paraId="37A5656C" w14:textId="77777777" w:rsidR="009F6F0C" w:rsidRDefault="009F6F0C" w:rsidP="009F6F0C"/>
    <w:p w14:paraId="5F30A791" w14:textId="77777777" w:rsidR="0002025D" w:rsidRDefault="003714B9" w:rsidP="009F6F0C">
      <w:r w:rsidRPr="002D62FA">
        <w:t xml:space="preserve">Samples will be collected in new, clean containers manufactured for the purpose of </w:t>
      </w:r>
      <w:r w:rsidR="008258D5">
        <w:t>substance</w:t>
      </w:r>
      <w:r w:rsidR="00890A56">
        <w:t xml:space="preserve"> </w:t>
      </w:r>
      <w:r w:rsidR="008258D5">
        <w:t>use specimen</w:t>
      </w:r>
      <w:r w:rsidRPr="002D62FA">
        <w:t xml:space="preserve"> collection. Immediately after assessment, the container will be sealed with tamper-proof tape and labeled in the presence of the </w:t>
      </w:r>
      <w:r w:rsidR="00E35B7A">
        <w:t>applicant</w:t>
      </w:r>
      <w:r w:rsidRPr="002D62FA">
        <w:t xml:space="preserve">. The seal will cover the cap and extend over the sides of the container. The label will contain the date and time of collection, and the identifying number of the </w:t>
      </w:r>
      <w:r w:rsidR="009328BE">
        <w:t>applicant</w:t>
      </w:r>
      <w:r w:rsidRPr="002D62FA">
        <w:t>.</w:t>
      </w:r>
    </w:p>
    <w:p w14:paraId="68993C84" w14:textId="77777777" w:rsidR="0002025D" w:rsidRDefault="0002025D" w:rsidP="009F6F0C"/>
    <w:p w14:paraId="59B381CC" w14:textId="77777777" w:rsidR="003714B9" w:rsidRPr="002D62FA" w:rsidRDefault="003714B9" w:rsidP="009F6F0C">
      <w:r w:rsidRPr="002D62FA">
        <w:t>All information on the label will be written clearly and with indelible ink. Samples will be transported or shipped promptly to the testing laboratory in a secure fashion, so as to prevent tampering. If shipment or transport is not feasible, the specimen shall be refrigerated within one hour, at less than 6</w:t>
      </w:r>
      <w:r w:rsidR="003B4AE9">
        <w:rPr>
          <w:rFonts w:cs="Arial"/>
        </w:rPr>
        <w:t>°</w:t>
      </w:r>
      <w:r w:rsidRPr="002D62FA">
        <w:t>C for no more than three days, or frozen at -20</w:t>
      </w:r>
      <w:r w:rsidR="003B4AE9">
        <w:rPr>
          <w:rFonts w:cs="Arial"/>
        </w:rPr>
        <w:t>°</w:t>
      </w:r>
      <w:r w:rsidRPr="002D62FA">
        <w:t>C or less, for no more than two weeks before shipment.</w:t>
      </w:r>
    </w:p>
    <w:p w14:paraId="568753E3" w14:textId="77777777" w:rsidR="0002025D" w:rsidRDefault="0002025D" w:rsidP="009F6F0C"/>
    <w:p w14:paraId="20AA1112" w14:textId="77777777" w:rsidR="00195987" w:rsidRDefault="00195987" w:rsidP="00A953C2">
      <w:pPr>
        <w:outlineLvl w:val="0"/>
        <w:rPr>
          <w:b/>
        </w:rPr>
      </w:pPr>
    </w:p>
    <w:p w14:paraId="375D9EB4" w14:textId="77777777" w:rsidR="00195987" w:rsidRDefault="00195987" w:rsidP="00A953C2">
      <w:pPr>
        <w:outlineLvl w:val="0"/>
        <w:rPr>
          <w:b/>
        </w:rPr>
      </w:pPr>
    </w:p>
    <w:p w14:paraId="1D9E3DF4" w14:textId="77777777" w:rsidR="003714B9" w:rsidRPr="009878B6" w:rsidRDefault="003714B9" w:rsidP="00A953C2">
      <w:pPr>
        <w:outlineLvl w:val="0"/>
        <w:rPr>
          <w:b/>
        </w:rPr>
      </w:pPr>
      <w:r w:rsidRPr="009878B6">
        <w:rPr>
          <w:b/>
        </w:rPr>
        <w:t>B. At laboratory</w:t>
      </w:r>
    </w:p>
    <w:p w14:paraId="5ABB75F5" w14:textId="77777777" w:rsidR="0002025D" w:rsidRDefault="0002025D" w:rsidP="009F6F0C"/>
    <w:p w14:paraId="64A91A4F" w14:textId="77777777" w:rsidR="003714B9" w:rsidRDefault="003714B9" w:rsidP="009F6F0C">
      <w:r w:rsidRPr="002D62FA">
        <w:t>All positive specimens will be retained by the laboratory in the original</w:t>
      </w:r>
      <w:r>
        <w:t xml:space="preserve"> </w:t>
      </w:r>
      <w:r w:rsidRPr="002D62FA">
        <w:t>containers in secure storage at freezing temperatures (-20</w:t>
      </w:r>
      <w:r w:rsidR="003B4AE9">
        <w:rPr>
          <w:rFonts w:cs="Arial"/>
        </w:rPr>
        <w:t>°</w:t>
      </w:r>
      <w:r w:rsidRPr="002D62FA">
        <w:t>C or less) for</w:t>
      </w:r>
      <w:r>
        <w:t xml:space="preserve"> </w:t>
      </w:r>
      <w:r w:rsidRPr="002D62FA">
        <w:t xml:space="preserve">at least </w:t>
      </w:r>
      <w:r w:rsidR="000C50F7">
        <w:t>12</w:t>
      </w:r>
      <w:r w:rsidR="005A7EFF">
        <w:t xml:space="preserve"> </w:t>
      </w:r>
      <w:r w:rsidRPr="002D62FA">
        <w:t>months. Should legal challenge occur, the specimen will be</w:t>
      </w:r>
      <w:r>
        <w:t xml:space="preserve"> </w:t>
      </w:r>
      <w:r w:rsidRPr="002D62FA">
        <w:t xml:space="preserve">retained throughout the period of resolution of </w:t>
      </w:r>
      <w:r w:rsidR="00DE4096">
        <w:t>that</w:t>
      </w:r>
      <w:r w:rsidRPr="002D62FA">
        <w:t xml:space="preserve"> challenge.</w:t>
      </w:r>
    </w:p>
    <w:p w14:paraId="46632E87" w14:textId="77777777" w:rsidR="001D58E2" w:rsidRPr="002D62FA" w:rsidRDefault="00970E4D" w:rsidP="009F6F0C">
      <w:r>
        <w:rPr>
          <w:iCs/>
          <w:noProof/>
        </w:rPr>
        <mc:AlternateContent>
          <mc:Choice Requires="wps">
            <w:drawing>
              <wp:anchor distT="0" distB="0" distL="114300" distR="114300" simplePos="0" relativeHeight="251648512" behindDoc="1" locked="0" layoutInCell="1" allowOverlap="1" wp14:anchorId="2535AFBF" wp14:editId="17A3F527">
                <wp:simplePos x="0" y="0"/>
                <wp:positionH relativeFrom="column">
                  <wp:posOffset>-76200</wp:posOffset>
                </wp:positionH>
                <wp:positionV relativeFrom="paragraph">
                  <wp:posOffset>111760</wp:posOffset>
                </wp:positionV>
                <wp:extent cx="6257925" cy="247650"/>
                <wp:effectExtent l="0" t="0" r="0" b="2540"/>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5691C" id="Rectangle 5" o:spid="_x0000_s1026" style="position:absolute;margin-left:-6pt;margin-top:8.8pt;width:492.75pt;height:1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" fillcolor="#d8d8d8" stroked="f"/>
            </w:pict>
          </mc:Fallback>
        </mc:AlternateContent>
      </w:r>
    </w:p>
    <w:p w14:paraId="65FCC51C" w14:textId="77777777" w:rsidR="003714B9" w:rsidRPr="002D62FA" w:rsidRDefault="00D51AD6" w:rsidP="00A953C2">
      <w:pPr>
        <w:outlineLvl w:val="0"/>
      </w:pPr>
      <w:bookmarkStart w:id="30" w:name="Chain_of_Custody"/>
      <w:r>
        <w:t>5</w:t>
      </w:r>
      <w:r w:rsidR="003714B9" w:rsidRPr="002D62FA">
        <w:t>. Chain of Custody</w:t>
      </w:r>
    </w:p>
    <w:bookmarkEnd w:id="30"/>
    <w:p w14:paraId="2D22BBBC" w14:textId="77777777" w:rsidR="0002025D" w:rsidRDefault="0002025D" w:rsidP="009F6F0C"/>
    <w:p w14:paraId="2888D8BD" w14:textId="77777777" w:rsidR="003714B9" w:rsidRPr="009878B6" w:rsidRDefault="003714B9" w:rsidP="00A953C2">
      <w:pPr>
        <w:outlineLvl w:val="0"/>
        <w:rPr>
          <w:b/>
        </w:rPr>
      </w:pPr>
      <w:r w:rsidRPr="009878B6">
        <w:rPr>
          <w:b/>
        </w:rPr>
        <w:t>A. Labeling and Packaging</w:t>
      </w:r>
    </w:p>
    <w:p w14:paraId="24EFA267" w14:textId="77777777" w:rsidR="00BD4419" w:rsidRDefault="00BD4419" w:rsidP="00BD4419"/>
    <w:p w14:paraId="183617CC" w14:textId="77777777" w:rsidR="003714B9" w:rsidRPr="002D62FA" w:rsidRDefault="003714B9" w:rsidP="00BD4419">
      <w:r w:rsidRPr="002D62FA">
        <w:t xml:space="preserve">Immediately upon collection of each sample, a </w:t>
      </w:r>
      <w:r w:rsidR="000C50F7">
        <w:t>C</w:t>
      </w:r>
      <w:r w:rsidRPr="002D62FA">
        <w:t>hain</w:t>
      </w:r>
      <w:r w:rsidR="003B4AE9">
        <w:t>-</w:t>
      </w:r>
      <w:r w:rsidRPr="002D62FA">
        <w:t>of</w:t>
      </w:r>
      <w:r w:rsidR="003B4AE9">
        <w:t>-</w:t>
      </w:r>
      <w:r w:rsidR="000C50F7">
        <w:t>C</w:t>
      </w:r>
      <w:r w:rsidRPr="002D62FA">
        <w:t>ustody record</w:t>
      </w:r>
      <w:r>
        <w:t xml:space="preserve"> </w:t>
      </w:r>
      <w:r w:rsidRPr="002D62FA">
        <w:t xml:space="preserve">will be established for that sample, </w:t>
      </w:r>
      <w:r>
        <w:t>i</w:t>
      </w:r>
      <w:r w:rsidRPr="002D62FA">
        <w:t>ndicating the identity of each person</w:t>
      </w:r>
      <w:r>
        <w:t xml:space="preserve"> </w:t>
      </w:r>
      <w:r w:rsidRPr="002D62FA">
        <w:t>having control over the sample, and the times and dates of all transfers</w:t>
      </w:r>
      <w:r>
        <w:t xml:space="preserve"> </w:t>
      </w:r>
      <w:r w:rsidRPr="002D62FA">
        <w:t>or other actions pertaining to the sample.</w:t>
      </w:r>
    </w:p>
    <w:p w14:paraId="6E3BA06F" w14:textId="77777777" w:rsidR="0002025D" w:rsidRDefault="0002025D" w:rsidP="009F6F0C"/>
    <w:p w14:paraId="0086AC6D" w14:textId="77777777" w:rsidR="003714B9" w:rsidRPr="009878B6" w:rsidRDefault="003714B9" w:rsidP="00A953C2">
      <w:pPr>
        <w:outlineLvl w:val="0"/>
        <w:rPr>
          <w:b/>
        </w:rPr>
      </w:pPr>
      <w:r w:rsidRPr="009878B6">
        <w:rPr>
          <w:b/>
        </w:rPr>
        <w:t>B. Transport</w:t>
      </w:r>
    </w:p>
    <w:p w14:paraId="49918CDE" w14:textId="77777777" w:rsidR="00BD4419" w:rsidRDefault="00BD4419" w:rsidP="009F6F0C"/>
    <w:p w14:paraId="6FD5EE1F" w14:textId="6ABC2E08" w:rsidR="003714B9" w:rsidRPr="002D62FA" w:rsidRDefault="003714B9" w:rsidP="009F6F0C">
      <w:r w:rsidRPr="002D62FA">
        <w:t>Samples will be picked up from the facility within</w:t>
      </w:r>
      <w:r>
        <w:t xml:space="preserve"> </w:t>
      </w:r>
      <w:r w:rsidRPr="002D62FA">
        <w:t>24 hours of collecting the sample and will be transported in a secure</w:t>
      </w:r>
      <w:r>
        <w:t xml:space="preserve"> </w:t>
      </w:r>
      <w:r w:rsidRPr="002D62FA">
        <w:t>fashion, so as to avoid tampering.</w:t>
      </w:r>
      <w:r>
        <w:t xml:space="preserve"> </w:t>
      </w:r>
      <w:r w:rsidRPr="002D62FA">
        <w:t>Each person who takes custody of the sample in the course of transport</w:t>
      </w:r>
      <w:r>
        <w:t xml:space="preserve"> </w:t>
      </w:r>
      <w:r w:rsidRPr="002D62FA">
        <w:t xml:space="preserve">will record on the </w:t>
      </w:r>
      <w:r w:rsidR="000C50F7">
        <w:t>C</w:t>
      </w:r>
      <w:r w:rsidRPr="002D62FA">
        <w:t>hain</w:t>
      </w:r>
      <w:r w:rsidR="003B4AE9">
        <w:t>-</w:t>
      </w:r>
      <w:r w:rsidRPr="002D62FA">
        <w:t>of</w:t>
      </w:r>
      <w:r w:rsidR="003B4AE9">
        <w:t>-</w:t>
      </w:r>
      <w:r w:rsidR="000C50F7">
        <w:t>C</w:t>
      </w:r>
      <w:r w:rsidRPr="002D62FA">
        <w:t xml:space="preserve">ustody log the date, time, transporter’s name and employer’s name, </w:t>
      </w:r>
      <w:r w:rsidR="00F03287" w:rsidRPr="002D62FA">
        <w:t>origin,</w:t>
      </w:r>
      <w:r w:rsidRPr="002D62FA">
        <w:t xml:space="preserve"> and destination of the sample.</w:t>
      </w:r>
    </w:p>
    <w:p w14:paraId="7D1D1FE2" w14:textId="77777777" w:rsidR="0002025D" w:rsidRDefault="0002025D" w:rsidP="009F6F0C"/>
    <w:p w14:paraId="615D0E6C" w14:textId="77777777" w:rsidR="00165BAE" w:rsidRPr="009878B6" w:rsidRDefault="003714B9" w:rsidP="00A953C2">
      <w:pPr>
        <w:outlineLvl w:val="0"/>
        <w:rPr>
          <w:b/>
        </w:rPr>
      </w:pPr>
      <w:r w:rsidRPr="009878B6">
        <w:rPr>
          <w:b/>
        </w:rPr>
        <w:t xml:space="preserve">C. At </w:t>
      </w:r>
      <w:r w:rsidR="000C50F7">
        <w:rPr>
          <w:b/>
        </w:rPr>
        <w:t>laboratory</w:t>
      </w:r>
    </w:p>
    <w:p w14:paraId="49FF1FAC" w14:textId="77777777" w:rsidR="00BD4419" w:rsidRDefault="00BD4419" w:rsidP="009F6F0C"/>
    <w:p w14:paraId="5B6EEC8A" w14:textId="77777777" w:rsidR="003714B9" w:rsidRDefault="003714B9" w:rsidP="009F6F0C">
      <w:r w:rsidRPr="002D62FA">
        <w:t>When a sample arrives at the lab, the person receiving the sample shall record the</w:t>
      </w:r>
      <w:r>
        <w:t xml:space="preserve"> </w:t>
      </w:r>
      <w:r w:rsidRPr="002D62FA">
        <w:t>time of receipt and the location of each sample in the lab’s storage system. Any</w:t>
      </w:r>
      <w:r>
        <w:t xml:space="preserve"> </w:t>
      </w:r>
      <w:r w:rsidRPr="002D62FA">
        <w:t xml:space="preserve">technician or other person who removes the sample from storage or opens the sample shall record the date, time, </w:t>
      </w:r>
      <w:r w:rsidR="003B4AE9">
        <w:t>his or her</w:t>
      </w:r>
      <w:r w:rsidRPr="002D62FA">
        <w:t xml:space="preserve"> name and purpose for removal or opening of the sample.</w:t>
      </w:r>
    </w:p>
    <w:p w14:paraId="497548EB" w14:textId="77777777" w:rsidR="003F1A4D" w:rsidRDefault="003F1A4D" w:rsidP="009F6F0C"/>
    <w:p w14:paraId="337B3098" w14:textId="77777777" w:rsidR="003F1A4D" w:rsidRDefault="003F1A4D" w:rsidP="009F6F0C"/>
    <w:p w14:paraId="18040D2A" w14:textId="77777777" w:rsidR="003F1A4D" w:rsidRDefault="003F1A4D" w:rsidP="009F6F0C"/>
    <w:p w14:paraId="6E79C4D8" w14:textId="77777777" w:rsidR="003F1A4D" w:rsidRDefault="003F1A4D" w:rsidP="009F6F0C"/>
    <w:p w14:paraId="50818256" w14:textId="77777777" w:rsidR="003F1A4D" w:rsidRDefault="003F1A4D" w:rsidP="009F6F0C"/>
    <w:p w14:paraId="1371FE6D" w14:textId="77777777" w:rsidR="003F1A4D" w:rsidRDefault="003F1A4D" w:rsidP="009F6F0C"/>
    <w:p w14:paraId="173A65A1" w14:textId="77777777" w:rsidR="003F1A4D" w:rsidRDefault="003F1A4D" w:rsidP="009F6F0C"/>
    <w:p w14:paraId="365996A6" w14:textId="77777777" w:rsidR="003F1A4D" w:rsidRDefault="003F1A4D" w:rsidP="009F6F0C"/>
    <w:p w14:paraId="25F52AE2" w14:textId="77777777" w:rsidR="003F1A4D" w:rsidRDefault="003F1A4D" w:rsidP="009F6F0C"/>
    <w:p w14:paraId="497AEC01" w14:textId="77777777" w:rsidR="003F1A4D" w:rsidRDefault="003F1A4D" w:rsidP="009F6F0C"/>
    <w:p w14:paraId="0BBCBC48" w14:textId="77777777" w:rsidR="003F1A4D" w:rsidRDefault="003F1A4D" w:rsidP="009F6F0C"/>
    <w:p w14:paraId="628FC86E" w14:textId="77777777" w:rsidR="003F1A4D" w:rsidRDefault="003F1A4D" w:rsidP="009F6F0C"/>
    <w:p w14:paraId="41091F98" w14:textId="77777777" w:rsidR="003F1A4D" w:rsidRDefault="003F1A4D" w:rsidP="009F6F0C"/>
    <w:p w14:paraId="160DD8D2" w14:textId="77777777" w:rsidR="003F1A4D" w:rsidRDefault="003F1A4D" w:rsidP="009F6F0C"/>
    <w:p w14:paraId="2C43B885" w14:textId="77777777" w:rsidR="003F1A4D" w:rsidRDefault="003F1A4D" w:rsidP="009F6F0C"/>
    <w:p w14:paraId="3D0AA40D" w14:textId="77777777" w:rsidR="003F1A4D" w:rsidRDefault="003F1A4D" w:rsidP="009F6F0C"/>
    <w:p w14:paraId="5C44697A" w14:textId="77777777" w:rsidR="003F1A4D" w:rsidRDefault="003F1A4D" w:rsidP="009F6F0C"/>
    <w:p w14:paraId="478F5698" w14:textId="77777777" w:rsidR="003F1A4D" w:rsidRDefault="003F1A4D" w:rsidP="009F6F0C"/>
    <w:p w14:paraId="60F9E6EC" w14:textId="77777777" w:rsidR="003F1A4D" w:rsidRDefault="003F1A4D" w:rsidP="009F6F0C"/>
    <w:p w14:paraId="6E1CE68A" w14:textId="77777777" w:rsidR="003F1A4D" w:rsidRDefault="003F1A4D" w:rsidP="009F6F0C"/>
    <w:p w14:paraId="65C5312B" w14:textId="77777777" w:rsidR="003F1A4D" w:rsidRDefault="003F1A4D" w:rsidP="009F6F0C"/>
    <w:p w14:paraId="58FC3455" w14:textId="77777777" w:rsidR="003F1A4D" w:rsidRDefault="003F1A4D" w:rsidP="009F6F0C"/>
    <w:p w14:paraId="5E70886E" w14:textId="77777777" w:rsidR="003F1A4D" w:rsidRDefault="003F1A4D" w:rsidP="009F6F0C"/>
    <w:p w14:paraId="1E2EBEDA" w14:textId="77777777" w:rsidR="003F1A4D" w:rsidRDefault="003F1A4D" w:rsidP="009F6F0C"/>
    <w:p w14:paraId="025C7157" w14:textId="77777777" w:rsidR="003F1A4D" w:rsidRDefault="003F1A4D" w:rsidP="009F6F0C"/>
    <w:p w14:paraId="2F74B64D" w14:textId="77777777" w:rsidR="003F1A4D" w:rsidRDefault="003F1A4D" w:rsidP="009F6F0C"/>
    <w:p w14:paraId="2B827B72" w14:textId="77777777" w:rsidR="003F1A4D" w:rsidRDefault="003F1A4D" w:rsidP="009F6F0C"/>
    <w:p w14:paraId="47C69C3B" w14:textId="77777777" w:rsidR="003F1A4D" w:rsidRDefault="003F1A4D" w:rsidP="009F6F0C"/>
    <w:p w14:paraId="296458C7" w14:textId="77777777" w:rsidR="009878B6" w:rsidRDefault="009878B6"/>
    <w:p w14:paraId="09AE9FDD" w14:textId="77777777" w:rsidR="003714B9" w:rsidRPr="002D62FA" w:rsidRDefault="00970E4D" w:rsidP="009878B6">
      <w:bookmarkStart w:id="31" w:name="Testing_laboratory"/>
      <w:r>
        <w:rPr>
          <w:iCs/>
          <w:noProof/>
        </w:rPr>
        <mc:AlternateContent>
          <mc:Choice Requires="wps">
            <w:drawing>
              <wp:anchor distT="0" distB="0" distL="114300" distR="114300" simplePos="0" relativeHeight="251649536" behindDoc="1" locked="0" layoutInCell="1" allowOverlap="1" wp14:anchorId="08008694" wp14:editId="17379217">
                <wp:simplePos x="0" y="0"/>
                <wp:positionH relativeFrom="column">
                  <wp:posOffset>-57150</wp:posOffset>
                </wp:positionH>
                <wp:positionV relativeFrom="paragraph">
                  <wp:posOffset>-46990</wp:posOffset>
                </wp:positionV>
                <wp:extent cx="6257925" cy="247650"/>
                <wp:effectExtent l="0" t="635" r="0" b="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389D0" id="Rectangle 6" o:spid="_x0000_s1026" style="position:absolute;margin-left:-4.5pt;margin-top:-3.7pt;width:492.75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" fillcolor="#d8d8d8" stroked="f"/>
            </w:pict>
          </mc:Fallback>
        </mc:AlternateContent>
      </w:r>
      <w:r w:rsidR="00D51AD6">
        <w:t>6</w:t>
      </w:r>
      <w:r w:rsidR="002139E6">
        <w:t xml:space="preserve">. Identify </w:t>
      </w:r>
      <w:r w:rsidR="00FB494C">
        <w:t>T</w:t>
      </w:r>
      <w:r w:rsidR="002139E6">
        <w:t xml:space="preserve">esting </w:t>
      </w:r>
      <w:r w:rsidR="00FB494C">
        <w:t>L</w:t>
      </w:r>
      <w:r w:rsidR="002139E6">
        <w:t>aboratory</w:t>
      </w:r>
    </w:p>
    <w:bookmarkEnd w:id="31"/>
    <w:p w14:paraId="0B37A566" w14:textId="77777777" w:rsidR="0002025D" w:rsidRDefault="0002025D" w:rsidP="009F6F0C">
      <w:pPr>
        <w:rPr>
          <w:rFonts w:cs="Arial"/>
          <w:bCs/>
          <w:i/>
          <w:iCs/>
          <w:highlight w:val="yellow"/>
        </w:rPr>
      </w:pPr>
    </w:p>
    <w:p w14:paraId="70D0F1CC" w14:textId="54526ED0" w:rsidR="009878B6" w:rsidRDefault="0039065A" w:rsidP="00A953C2">
      <w:pPr>
        <w:outlineLvl w:val="0"/>
        <w:rPr>
          <w:rFonts w:cs="Arial"/>
          <w:bCs/>
        </w:rPr>
      </w:pPr>
      <w:sdt>
        <w:sdtPr>
          <w:alias w:val="drop-down lab list"/>
          <w:tag w:val="drop-down lab list"/>
          <w:id w:val="3564407"/>
          <w:placeholder>
            <w:docPart w:val="A2961455CC7F44EE99E034B8749EB61D"/>
          </w:placeholder>
          <w:showingPlcHdr/>
          <w:comboBox>
            <w:listItem w:value="Choose an item."/>
            <w:listItem w:displayText="Alere Toxicology Services, Inc., 1111 Newton Street, Gretna, LA 70053" w:value="Alere Toxicology Services, Inc., 1111 Newton Street, Gretna, LA 70053"/>
            <w:listItem w:displayText="Alere Toxicology Services, Inc., 450 Southlake Blvd., Richmond VA 2326" w:value="Alere Toxicology Services, Inc., 450 Southlake Blvd., Richmond VA 2326"/>
            <w:listItem w:displayText="Clinical Reference Laboratory, 8433 Quivira Road, Lenexa, KS 66215" w:value="Clinical Reference Laboratory, 8433 Quivira Road, Lenexa, KS 66215"/>
            <w:listItem w:displayText="Drugscan, Inc., 200 Precision Drive; Ste 200, Horsham, PA 19044" w:value="Drugscan, Inc., 200 Precision Drive; Ste 200, Horsham, PA 19044"/>
            <w:listItem w:displayText="Laboratory Corporation of America Holdings, 1904 Alexander Drive, PO Box 12652, Research Triangle Park, NC 27709" w:value="Laboratory Corporation of America Holdings, 1904 Alexander Drive, PO Box 12652, Research Triangle Park, NC 27709"/>
            <w:listItem w:displayText="Laboratory Corporation of America Holdings, 69 First Avenue, Raritan, NJ 08869" w:value="Laboratory Corporation of America Holdings, 69 First Avenue, Raritan, NJ 08869"/>
            <w:listItem w:displayText="MEDTOX Laboratories, Inc., 402 West County Road D, Saint Paul, MN 55112" w:value="MEDTOX Laboratories, Inc., 402 West County Road D, Saint Paul, MN 55112"/>
            <w:listItem w:displayText="National Medical Services dba NMS Labs, 200 Welsh Rd., Horsham, PA 19044" w:value="National Medical Services dba NMS Labs, 200 Welsh Rd., Horsham, PA 19044"/>
            <w:listItem w:displayText="Psychemedics Corporation, 5832 Uplander Way, Culver City, CA 90230" w:value="Psychemedics Corporation, 5832 Uplander Way, Culver City, CA 90230"/>
            <w:listItem w:displayText="Quest Diagnostics, 400 Egypt Road, Norristown, PA 19403" w:value="Quest Diagnostics, 400 Egypt Road, Norristown, PA 19403"/>
            <w:listItem w:displayText="Quest Diagnostics, 10101 Renner Blvd., Lenexa, KS 66219" w:value="Quest Diagnostics, 10101 Renner Blvd., Lenexa, KS 66219"/>
          </w:comboBox>
        </w:sdtPr>
        <w:sdtEndPr>
          <w:rPr>
            <w:rStyle w:val="FormStyleChar"/>
            <w:rFonts w:ascii="Calibri" w:hAnsi="Calibri"/>
            <w:sz w:val="22"/>
            <w:szCs w:val="22"/>
          </w:rPr>
        </w:sdtEndPr>
        <w:sdtContent>
          <w:r w:rsidR="000F76FD" w:rsidRPr="00F03287">
            <w:rPr>
              <w:rStyle w:val="FormStyleChar"/>
              <w:rFonts w:asciiTheme="minorHAnsi" w:eastAsia="Calibri" w:hAnsiTheme="minorHAnsi" w:cstheme="minorHAnsi"/>
              <w:b/>
              <w:bCs/>
              <w:color w:val="808080" w:themeColor="background1" w:themeShade="80"/>
            </w:rPr>
            <w:t>Choose your Testing Laboratory from the drop-down list.</w:t>
          </w:r>
        </w:sdtContent>
      </w:sdt>
      <w:bookmarkStart w:id="32" w:name="Applicant_Notification"/>
    </w:p>
    <w:p w14:paraId="1AD924B6" w14:textId="77777777" w:rsidR="009878B6" w:rsidRDefault="00970E4D" w:rsidP="00A953C2">
      <w:pPr>
        <w:outlineLvl w:val="0"/>
        <w:rPr>
          <w:rFonts w:cs="Arial"/>
        </w:rPr>
      </w:pPr>
      <w:r>
        <w:rPr>
          <w:iCs/>
          <w:noProof/>
        </w:rPr>
        <mc:AlternateContent>
          <mc:Choice Requires="wps">
            <w:drawing>
              <wp:anchor distT="0" distB="0" distL="114300" distR="114300" simplePos="0" relativeHeight="251654656" behindDoc="1" locked="0" layoutInCell="1" allowOverlap="1" wp14:anchorId="49EC4A48" wp14:editId="08EA8267">
                <wp:simplePos x="0" y="0"/>
                <wp:positionH relativeFrom="column">
                  <wp:posOffset>-57150</wp:posOffset>
                </wp:positionH>
                <wp:positionV relativeFrom="paragraph">
                  <wp:posOffset>105410</wp:posOffset>
                </wp:positionV>
                <wp:extent cx="6257925" cy="247650"/>
                <wp:effectExtent l="0" t="635" r="0" b="0"/>
                <wp:wrapNone/>
                <wp:docPr id="1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18DF9" id="Rectangle 39" o:spid="_x0000_s1026" style="position:absolute;margin-left:-4.5pt;margin-top:8.3pt;width:492.75pt;height:1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" fillcolor="#d8d8d8" stroked="f"/>
            </w:pict>
          </mc:Fallback>
        </mc:AlternateContent>
      </w:r>
    </w:p>
    <w:p w14:paraId="17620880" w14:textId="77777777" w:rsidR="003714B9" w:rsidRPr="001E440F" w:rsidRDefault="00D51AD6" w:rsidP="00A953C2">
      <w:pPr>
        <w:outlineLvl w:val="0"/>
        <w:rPr>
          <w:rFonts w:cs="Arial"/>
          <w:bCs/>
          <w:highlight w:val="yellow"/>
        </w:rPr>
      </w:pPr>
      <w:r>
        <w:rPr>
          <w:rFonts w:cs="Arial"/>
          <w:bCs/>
        </w:rPr>
        <w:t>7</w:t>
      </w:r>
      <w:r w:rsidR="003714B9" w:rsidRPr="002D62FA">
        <w:rPr>
          <w:rFonts w:cs="Arial"/>
          <w:bCs/>
        </w:rPr>
        <w:t xml:space="preserve">. Procedure </w:t>
      </w:r>
      <w:r w:rsidR="00BB2F13">
        <w:rPr>
          <w:rFonts w:cs="Arial"/>
          <w:bCs/>
        </w:rPr>
        <w:t xml:space="preserve">to Notify </w:t>
      </w:r>
      <w:r w:rsidR="00564A4C">
        <w:rPr>
          <w:rFonts w:cs="Arial"/>
          <w:bCs/>
        </w:rPr>
        <w:t>Applicant</w:t>
      </w:r>
    </w:p>
    <w:bookmarkEnd w:id="32"/>
    <w:p w14:paraId="26ECDAB0" w14:textId="77777777" w:rsidR="0002025D" w:rsidRDefault="0002025D" w:rsidP="009F6F0C"/>
    <w:p w14:paraId="678E50A7" w14:textId="30D520FC" w:rsidR="00FF0DC8" w:rsidRDefault="00181729" w:rsidP="00FF0DC8">
      <w:r w:rsidRPr="002D62FA">
        <w:t xml:space="preserve">The </w:t>
      </w:r>
      <w:r w:rsidR="00661382">
        <w:t>applicant</w:t>
      </w:r>
      <w:r w:rsidRPr="002D62FA">
        <w:t xml:space="preserve"> will be notified by personal telephone call and confirmed by mail</w:t>
      </w:r>
      <w:r>
        <w:t xml:space="preserve"> </w:t>
      </w:r>
      <w:r w:rsidRPr="002D62FA">
        <w:t xml:space="preserve">unless the </w:t>
      </w:r>
      <w:r w:rsidR="00661382">
        <w:t>applicant</w:t>
      </w:r>
      <w:r w:rsidRPr="002D62FA">
        <w:t xml:space="preserve"> otherwise instructs.</w:t>
      </w:r>
      <w:r>
        <w:t xml:space="preserve"> </w:t>
      </w:r>
      <w:r w:rsidR="00FF0DC8" w:rsidRPr="002D62FA">
        <w:t xml:space="preserve">All laboratory reports, including the screening, confirmation and quality control data shall be reviewed </w:t>
      </w:r>
      <w:r w:rsidR="00FF0DC8">
        <w:t>and in the event of a confirmed positive, the applicant will have an opportunity to speak with a healthcare professional in order to validate the reason for the positive result (</w:t>
      </w:r>
      <w:r w:rsidR="00F03287">
        <w:t>i.e.,</w:t>
      </w:r>
      <w:r w:rsidR="00FF0DC8">
        <w:t xml:space="preserve"> a valid prescription) prior to the final report being sent to the employer. The final report will be sent to </w:t>
      </w:r>
      <w:sdt>
        <w:sdtPr>
          <w:rPr>
            <w:b/>
          </w:rPr>
          <w:id w:val="2090497516"/>
          <w:placeholder>
            <w:docPart w:val="E7780449CF684F67852330E91834D0AE"/>
          </w:placeholder>
        </w:sdtPr>
        <w:sdtEndPr/>
        <w:sdtContent>
          <w:sdt>
            <w:sdtPr>
              <w:rPr>
                <w:b/>
              </w:rPr>
              <w:id w:val="-1675566113"/>
              <w:placeholder>
                <w:docPart w:val="D719C6BF75EC44AAA467B972CDB76BCE"/>
              </w:placeholder>
            </w:sdtPr>
            <w:sdtEndPr/>
            <w:sdtContent>
              <w:r w:rsidR="002C7BB3" w:rsidRPr="001C65E1">
                <w:rPr>
                  <w:b/>
                </w:rPr>
                <w:t>Title of employer representative to receive report.</w:t>
              </w:r>
            </w:sdtContent>
          </w:sdt>
        </w:sdtContent>
      </w:sdt>
      <w:r w:rsidR="00FF0DC8" w:rsidRPr="002D62FA">
        <w:t xml:space="preserve"> </w:t>
      </w:r>
    </w:p>
    <w:p w14:paraId="59B8F1C8" w14:textId="77777777" w:rsidR="00181729" w:rsidRDefault="00181729" w:rsidP="00181729"/>
    <w:p w14:paraId="27205AB4" w14:textId="77777777" w:rsidR="00181729" w:rsidRPr="002D62FA" w:rsidRDefault="00181729" w:rsidP="00181729">
      <w:r w:rsidRPr="002D62FA">
        <w:t>The report will identify the name of the laboratory, the drugs and metabolites tested for, whether the test results were negative or confirmed positive and the cutoff levels for each substance. The report will include</w:t>
      </w:r>
      <w:r>
        <w:t xml:space="preserve"> </w:t>
      </w:r>
      <w:r w:rsidRPr="002D62FA">
        <w:t>any available information concerning the margin of accuracy and precision</w:t>
      </w:r>
      <w:r>
        <w:t xml:space="preserve"> </w:t>
      </w:r>
      <w:r w:rsidRPr="002D62FA">
        <w:t>of the test methods employed.</w:t>
      </w:r>
    </w:p>
    <w:p w14:paraId="1F446516" w14:textId="77777777" w:rsidR="00181729" w:rsidRDefault="00181729" w:rsidP="00181729"/>
    <w:p w14:paraId="1DE6D197" w14:textId="77777777" w:rsidR="00181729" w:rsidRPr="00A46DC1" w:rsidRDefault="00181729" w:rsidP="00661382">
      <w:pPr>
        <w:pStyle w:val="ListParagraph"/>
        <w:numPr>
          <w:ilvl w:val="0"/>
          <w:numId w:val="37"/>
        </w:numPr>
        <w:spacing w:after="0" w:line="240" w:lineRule="auto"/>
        <w:rPr>
          <w:rFonts w:ascii="Arial" w:hAnsi="Arial"/>
          <w:sz w:val="20"/>
          <w:szCs w:val="20"/>
        </w:rPr>
      </w:pPr>
      <w:r w:rsidRPr="00A46DC1">
        <w:rPr>
          <w:rFonts w:ascii="Arial" w:hAnsi="Arial"/>
          <w:sz w:val="20"/>
          <w:szCs w:val="20"/>
        </w:rPr>
        <w:t xml:space="preserve">Unless agreed upon by </w:t>
      </w:r>
      <w:r w:rsidRPr="00E35B7A">
        <w:rPr>
          <w:rFonts w:ascii="Arial" w:eastAsia="Times New Roman" w:hAnsi="Arial"/>
          <w:sz w:val="20"/>
          <w:szCs w:val="20"/>
        </w:rPr>
        <w:t xml:space="preserve">the </w:t>
      </w:r>
      <w:r w:rsidR="00661382" w:rsidRPr="00E35B7A">
        <w:rPr>
          <w:rFonts w:ascii="Arial" w:eastAsia="Times New Roman" w:hAnsi="Arial"/>
          <w:sz w:val="20"/>
          <w:szCs w:val="20"/>
        </w:rPr>
        <w:t>applicant</w:t>
      </w:r>
      <w:r w:rsidRPr="00A46DC1">
        <w:rPr>
          <w:rFonts w:ascii="Arial" w:hAnsi="Arial"/>
          <w:sz w:val="20"/>
          <w:szCs w:val="20"/>
        </w:rPr>
        <w:t>, no report shall show the quantity of substance detected, but only the presence or absence of that substance relative to the cutoff level.</w:t>
      </w:r>
    </w:p>
    <w:p w14:paraId="3B03441B" w14:textId="77777777" w:rsidR="00181729" w:rsidRPr="00A46DC1" w:rsidRDefault="00181729" w:rsidP="00181729"/>
    <w:p w14:paraId="075886C5" w14:textId="77777777" w:rsidR="00181729" w:rsidRPr="00A46DC1" w:rsidRDefault="00181729" w:rsidP="00661382">
      <w:pPr>
        <w:pStyle w:val="ListParagraph"/>
        <w:numPr>
          <w:ilvl w:val="0"/>
          <w:numId w:val="37"/>
        </w:numPr>
        <w:spacing w:after="0" w:line="240" w:lineRule="auto"/>
        <w:rPr>
          <w:rFonts w:ascii="Arial" w:hAnsi="Arial"/>
          <w:sz w:val="20"/>
          <w:szCs w:val="20"/>
        </w:rPr>
      </w:pPr>
      <w:r w:rsidRPr="00A46DC1">
        <w:rPr>
          <w:rFonts w:ascii="Arial" w:hAnsi="Arial"/>
          <w:sz w:val="20"/>
          <w:szCs w:val="20"/>
        </w:rPr>
        <w:t xml:space="preserve">No report will show that a substance was detected in a screening test, unless the presence of the substance was confirmed in the confirmatory test. Test results will be randomly delayed from </w:t>
      </w:r>
      <w:r w:rsidR="003B4AE9">
        <w:rPr>
          <w:rFonts w:ascii="Arial" w:hAnsi="Arial"/>
          <w:sz w:val="20"/>
          <w:szCs w:val="20"/>
        </w:rPr>
        <w:t>two</w:t>
      </w:r>
      <w:r w:rsidRPr="00A46DC1">
        <w:rPr>
          <w:rFonts w:ascii="Arial" w:hAnsi="Arial"/>
          <w:sz w:val="20"/>
          <w:szCs w:val="20"/>
        </w:rPr>
        <w:t xml:space="preserve"> to </w:t>
      </w:r>
      <w:r w:rsidR="003B4AE9">
        <w:rPr>
          <w:rFonts w:ascii="Arial" w:hAnsi="Arial"/>
          <w:sz w:val="20"/>
          <w:szCs w:val="20"/>
        </w:rPr>
        <w:t>five</w:t>
      </w:r>
      <w:r w:rsidRPr="00A46DC1">
        <w:rPr>
          <w:rFonts w:ascii="Arial" w:hAnsi="Arial"/>
          <w:sz w:val="20"/>
          <w:szCs w:val="20"/>
        </w:rPr>
        <w:t xml:space="preserve"> days so that the employer cannot gauge screening test results from the time results are reported. In addition, all testing will be billed to the employer at a single rate per sample tested (which may be periodically adjusted by the laboratory).</w:t>
      </w:r>
    </w:p>
    <w:p w14:paraId="6A36E790" w14:textId="77777777" w:rsidR="00181729" w:rsidRPr="00A46DC1" w:rsidRDefault="00181729" w:rsidP="00661382"/>
    <w:p w14:paraId="575E81C3" w14:textId="77777777" w:rsidR="00181729" w:rsidRPr="00A46DC1" w:rsidRDefault="00181729" w:rsidP="00661382">
      <w:pPr>
        <w:pStyle w:val="ListParagraph"/>
        <w:numPr>
          <w:ilvl w:val="0"/>
          <w:numId w:val="37"/>
        </w:numPr>
        <w:spacing w:after="0" w:line="240" w:lineRule="auto"/>
        <w:rPr>
          <w:rFonts w:ascii="Arial" w:hAnsi="Arial"/>
          <w:sz w:val="20"/>
          <w:szCs w:val="20"/>
        </w:rPr>
      </w:pPr>
      <w:r w:rsidRPr="00A46DC1">
        <w:rPr>
          <w:rFonts w:ascii="Arial" w:hAnsi="Arial"/>
          <w:sz w:val="20"/>
          <w:szCs w:val="20"/>
        </w:rPr>
        <w:t>No substance may be reported as present if the employer did not request analysis for that substance.</w:t>
      </w:r>
    </w:p>
    <w:p w14:paraId="5FA4F8BE" w14:textId="77777777" w:rsidR="00181729" w:rsidRPr="00A46DC1" w:rsidRDefault="00181729" w:rsidP="00661382"/>
    <w:p w14:paraId="56E7883C" w14:textId="77777777" w:rsidR="00181729" w:rsidRPr="00A46DC1" w:rsidRDefault="00181729" w:rsidP="00661382">
      <w:pPr>
        <w:pStyle w:val="ListParagraph"/>
        <w:numPr>
          <w:ilvl w:val="0"/>
          <w:numId w:val="37"/>
        </w:numPr>
        <w:spacing w:after="0" w:line="240" w:lineRule="auto"/>
        <w:rPr>
          <w:rFonts w:ascii="Arial" w:hAnsi="Arial"/>
          <w:sz w:val="20"/>
          <w:szCs w:val="20"/>
        </w:rPr>
      </w:pPr>
      <w:r w:rsidRPr="00A46DC1">
        <w:rPr>
          <w:rFonts w:ascii="Arial" w:hAnsi="Arial"/>
          <w:sz w:val="20"/>
          <w:szCs w:val="20"/>
        </w:rPr>
        <w:t xml:space="preserve">Reports of samples segregated at the </w:t>
      </w:r>
      <w:r w:rsidR="00661382" w:rsidRPr="009328BE">
        <w:rPr>
          <w:rFonts w:ascii="Arial" w:hAnsi="Arial"/>
          <w:sz w:val="20"/>
          <w:szCs w:val="20"/>
        </w:rPr>
        <w:t>applicant</w:t>
      </w:r>
      <w:r w:rsidR="00D952B1">
        <w:rPr>
          <w:rFonts w:ascii="Arial" w:hAnsi="Arial"/>
          <w:sz w:val="20"/>
          <w:szCs w:val="20"/>
        </w:rPr>
        <w:t>’s</w:t>
      </w:r>
      <w:r w:rsidRPr="00A46DC1">
        <w:rPr>
          <w:rFonts w:ascii="Arial" w:hAnsi="Arial"/>
          <w:sz w:val="20"/>
          <w:szCs w:val="20"/>
        </w:rPr>
        <w:t xml:space="preserve"> request for testing by the </w:t>
      </w:r>
      <w:r w:rsidR="00661382" w:rsidRPr="00E35B7A">
        <w:rPr>
          <w:rFonts w:ascii="Arial" w:hAnsi="Arial"/>
          <w:sz w:val="20"/>
          <w:szCs w:val="20"/>
        </w:rPr>
        <w:t>applicant</w:t>
      </w:r>
      <w:r w:rsidRPr="00A46DC1">
        <w:rPr>
          <w:rFonts w:ascii="Arial" w:hAnsi="Arial"/>
          <w:sz w:val="20"/>
          <w:szCs w:val="20"/>
        </w:rPr>
        <w:t xml:space="preserve">’s choice of laboratory, will be provided to the </w:t>
      </w:r>
      <w:r w:rsidR="00661382" w:rsidRPr="00E35B7A">
        <w:rPr>
          <w:rFonts w:ascii="Arial" w:hAnsi="Arial"/>
          <w:sz w:val="20"/>
          <w:szCs w:val="20"/>
        </w:rPr>
        <w:t>applicant</w:t>
      </w:r>
      <w:r w:rsidRPr="00A46DC1">
        <w:rPr>
          <w:rFonts w:ascii="Arial" w:hAnsi="Arial"/>
          <w:sz w:val="20"/>
          <w:szCs w:val="20"/>
        </w:rPr>
        <w:t xml:space="preserve"> and the employer.</w:t>
      </w:r>
    </w:p>
    <w:p w14:paraId="0B623F44" w14:textId="77777777" w:rsidR="00181729" w:rsidRPr="00A46DC1" w:rsidRDefault="00181729" w:rsidP="00661382"/>
    <w:p w14:paraId="5321C288" w14:textId="77777777" w:rsidR="00181729" w:rsidRPr="00A46DC1" w:rsidRDefault="00181729" w:rsidP="00661382">
      <w:pPr>
        <w:pStyle w:val="ListParagraph"/>
        <w:spacing w:after="0" w:line="240" w:lineRule="auto"/>
        <w:rPr>
          <w:rFonts w:ascii="Arial" w:hAnsi="Arial"/>
          <w:sz w:val="20"/>
          <w:szCs w:val="20"/>
        </w:rPr>
      </w:pPr>
      <w:r w:rsidRPr="00A46DC1">
        <w:rPr>
          <w:rFonts w:ascii="Arial" w:hAnsi="Arial"/>
          <w:sz w:val="20"/>
          <w:szCs w:val="20"/>
        </w:rPr>
        <w:t xml:space="preserve">Unless the </w:t>
      </w:r>
      <w:r w:rsidR="00661382" w:rsidRPr="009328BE">
        <w:rPr>
          <w:rFonts w:ascii="Arial" w:hAnsi="Arial"/>
          <w:sz w:val="20"/>
          <w:szCs w:val="20"/>
        </w:rPr>
        <w:t>applicant</w:t>
      </w:r>
      <w:r w:rsidRPr="00A46DC1">
        <w:rPr>
          <w:rFonts w:ascii="Arial" w:hAnsi="Arial"/>
          <w:sz w:val="20"/>
          <w:szCs w:val="20"/>
        </w:rPr>
        <w:t xml:space="preserve"> consents, all test results and any information acquired by the employer in the testing process is confidential and may not be released to anyone except the </w:t>
      </w:r>
      <w:r w:rsidR="00661382" w:rsidRPr="00E35B7A">
        <w:rPr>
          <w:rFonts w:ascii="Arial" w:hAnsi="Arial"/>
          <w:sz w:val="20"/>
          <w:szCs w:val="20"/>
        </w:rPr>
        <w:t>applicant</w:t>
      </w:r>
      <w:r w:rsidRPr="00A46DC1">
        <w:rPr>
          <w:rFonts w:ascii="Arial" w:hAnsi="Arial"/>
          <w:sz w:val="20"/>
          <w:szCs w:val="20"/>
        </w:rPr>
        <w:t xml:space="preserve"> tested. </w:t>
      </w:r>
    </w:p>
    <w:p w14:paraId="5130C966" w14:textId="77777777" w:rsidR="00181729" w:rsidRPr="00A46DC1" w:rsidRDefault="00181729" w:rsidP="00661382"/>
    <w:p w14:paraId="57AB40C5" w14:textId="77777777" w:rsidR="00181729" w:rsidRPr="00A46DC1" w:rsidRDefault="00181729" w:rsidP="00661382">
      <w:pPr>
        <w:pStyle w:val="ListParagraph"/>
        <w:spacing w:after="0" w:line="240" w:lineRule="auto"/>
        <w:rPr>
          <w:rFonts w:ascii="Arial" w:hAnsi="Arial"/>
          <w:sz w:val="20"/>
          <w:szCs w:val="20"/>
        </w:rPr>
      </w:pPr>
      <w:r w:rsidRPr="00A46DC1">
        <w:rPr>
          <w:rFonts w:ascii="Arial" w:hAnsi="Arial"/>
          <w:sz w:val="20"/>
          <w:szCs w:val="20"/>
        </w:rPr>
        <w:t>This requirement applies to the personnel of all laboratories involved and to the employer. However, this does not prevent the disclosure of results or information if:</w:t>
      </w:r>
    </w:p>
    <w:p w14:paraId="5FE0A2ED" w14:textId="77777777" w:rsidR="00181729" w:rsidRPr="00A46DC1" w:rsidRDefault="00181729" w:rsidP="00181729"/>
    <w:p w14:paraId="47D74460" w14:textId="77777777" w:rsidR="00181729" w:rsidRPr="00A46DC1" w:rsidRDefault="00181729" w:rsidP="00181729">
      <w:pPr>
        <w:pStyle w:val="ListParagraph"/>
        <w:numPr>
          <w:ilvl w:val="1"/>
          <w:numId w:val="37"/>
        </w:numPr>
        <w:spacing w:after="0"/>
        <w:rPr>
          <w:rFonts w:ascii="Arial" w:hAnsi="Arial"/>
          <w:sz w:val="20"/>
          <w:szCs w:val="20"/>
        </w:rPr>
      </w:pPr>
      <w:r w:rsidRPr="00A46DC1">
        <w:rPr>
          <w:rFonts w:ascii="Arial" w:hAnsi="Arial"/>
          <w:sz w:val="20"/>
          <w:szCs w:val="20"/>
        </w:rPr>
        <w:t>Release of information is required or permitted by state and federal law including release under 26 M.R.S. Sec. 683 (8) (D), or</w:t>
      </w:r>
    </w:p>
    <w:p w14:paraId="2866EE65" w14:textId="773DCDEE" w:rsidR="00181729" w:rsidRPr="00A46DC1" w:rsidRDefault="00181729" w:rsidP="00181729">
      <w:pPr>
        <w:pStyle w:val="ListParagraph"/>
        <w:numPr>
          <w:ilvl w:val="1"/>
          <w:numId w:val="37"/>
        </w:numPr>
        <w:spacing w:after="0"/>
        <w:rPr>
          <w:rFonts w:ascii="Arial" w:hAnsi="Arial"/>
          <w:sz w:val="20"/>
          <w:szCs w:val="20"/>
        </w:rPr>
      </w:pPr>
      <w:r w:rsidRPr="00A46DC1">
        <w:rPr>
          <w:rFonts w:ascii="Arial" w:hAnsi="Arial"/>
          <w:sz w:val="20"/>
          <w:szCs w:val="20"/>
        </w:rPr>
        <w:t xml:space="preserve">The use of this information is part of any grievance procedure, administrative hearing or civil action relating to the imposition of the test or the use of test results. The results of any test may not be required, </w:t>
      </w:r>
      <w:r w:rsidR="00F03287" w:rsidRPr="00A46DC1">
        <w:rPr>
          <w:rFonts w:ascii="Arial" w:hAnsi="Arial"/>
          <w:sz w:val="20"/>
          <w:szCs w:val="20"/>
        </w:rPr>
        <w:t>requested,</w:t>
      </w:r>
      <w:r w:rsidRPr="00A46DC1">
        <w:rPr>
          <w:rFonts w:ascii="Arial" w:hAnsi="Arial"/>
          <w:sz w:val="20"/>
          <w:szCs w:val="20"/>
        </w:rPr>
        <w:t xml:space="preserve"> or suggested by the employer to be used in any criminal proceeding as provided by 26 M.R.S. Sec. 685 (3) (B).</w:t>
      </w:r>
    </w:p>
    <w:p w14:paraId="0FD4522A" w14:textId="77777777" w:rsidR="00181729" w:rsidRPr="00A46DC1" w:rsidRDefault="00181729" w:rsidP="00181729"/>
    <w:p w14:paraId="5F60D4F2" w14:textId="77777777" w:rsidR="00181729" w:rsidRDefault="00181729" w:rsidP="00181729">
      <w:pPr>
        <w:pStyle w:val="ListParagraph"/>
        <w:numPr>
          <w:ilvl w:val="0"/>
          <w:numId w:val="37"/>
        </w:numPr>
        <w:spacing w:after="0"/>
        <w:rPr>
          <w:rFonts w:ascii="Arial" w:hAnsi="Arial"/>
          <w:sz w:val="20"/>
          <w:szCs w:val="20"/>
        </w:rPr>
      </w:pPr>
      <w:r w:rsidRPr="00A46DC1">
        <w:rPr>
          <w:rFonts w:ascii="Arial" w:hAnsi="Arial"/>
          <w:sz w:val="20"/>
          <w:szCs w:val="20"/>
        </w:rPr>
        <w:t>The laboratory shall retain records of confirmed positive results in a numerical or quantitative form for at least two years.</w:t>
      </w:r>
    </w:p>
    <w:p w14:paraId="20D630E4" w14:textId="77777777" w:rsidR="00181729" w:rsidRDefault="00181729">
      <w:pPr>
        <w:rPr>
          <w:rFonts w:eastAsia="Calibri"/>
        </w:rPr>
      </w:pPr>
      <w:r>
        <w:br w:type="page"/>
      </w:r>
    </w:p>
    <w:p w14:paraId="541E60A9" w14:textId="77777777" w:rsidR="003714B9" w:rsidRPr="002D62FA" w:rsidRDefault="00970E4D" w:rsidP="009878B6">
      <w:r>
        <w:rPr>
          <w:noProof/>
        </w:rPr>
        <w:lastRenderedPageBreak/>
        <mc:AlternateContent>
          <mc:Choice Requires="wps">
            <w:drawing>
              <wp:anchor distT="0" distB="0" distL="114300" distR="114300" simplePos="0" relativeHeight="251650560" behindDoc="1" locked="0" layoutInCell="1" allowOverlap="1" wp14:anchorId="27995F85" wp14:editId="41F22A56">
                <wp:simplePos x="0" y="0"/>
                <wp:positionH relativeFrom="column">
                  <wp:posOffset>-142875</wp:posOffset>
                </wp:positionH>
                <wp:positionV relativeFrom="paragraph">
                  <wp:posOffset>-50165</wp:posOffset>
                </wp:positionV>
                <wp:extent cx="6257925" cy="247650"/>
                <wp:effectExtent l="0" t="0" r="0" b="254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69164" id="Rectangle 8" o:spid="_x0000_s1026" style="position:absolute;margin-left:-11.25pt;margin-top:-3.95pt;width:492.75pt;height:1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" fillcolor="#d8d8d8" stroked="f"/>
            </w:pict>
          </mc:Fallback>
        </mc:AlternateContent>
      </w:r>
      <w:bookmarkStart w:id="33" w:name="Appeal_Process"/>
      <w:r w:rsidR="00D51AD6">
        <w:t>8</w:t>
      </w:r>
      <w:r w:rsidR="003714B9" w:rsidRPr="002D62FA">
        <w:t xml:space="preserve">. Procedure </w:t>
      </w:r>
      <w:r w:rsidR="00BB2F13">
        <w:t>to</w:t>
      </w:r>
      <w:r w:rsidR="003714B9" w:rsidRPr="002D62FA">
        <w:t xml:space="preserve"> </w:t>
      </w:r>
      <w:r w:rsidR="00BB2F13">
        <w:t>Appeal</w:t>
      </w:r>
    </w:p>
    <w:bookmarkEnd w:id="33"/>
    <w:p w14:paraId="2C6F1853" w14:textId="77777777" w:rsidR="0002025D" w:rsidRDefault="0002025D" w:rsidP="009F6F0C"/>
    <w:p w14:paraId="3D04F554" w14:textId="77777777" w:rsidR="005C32D3" w:rsidRDefault="003714B9" w:rsidP="009F6F0C">
      <w:r w:rsidRPr="002D62FA">
        <w:t xml:space="preserve">If the </w:t>
      </w:r>
      <w:r w:rsidR="00661382">
        <w:t>applicant</w:t>
      </w:r>
      <w:r w:rsidRPr="002D62FA">
        <w:t xml:space="preserve"> chose to segregate a portion of their sample and elects to submit that sample to a laboratory of their choice, the results of the second test </w:t>
      </w:r>
      <w:r w:rsidRPr="0065748B">
        <w:rPr>
          <w:rFonts w:asciiTheme="majorHAnsi" w:hAnsiTheme="majorHAnsi" w:cstheme="majorHAnsi"/>
        </w:rPr>
        <w:t>will be controlling. To appeal the results of a confirmed positive result in lieu of testing</w:t>
      </w:r>
      <w:r w:rsidRPr="002D62FA">
        <w:t xml:space="preserve"> the segregated sample, the </w:t>
      </w:r>
      <w:r w:rsidR="00661382">
        <w:t>applicant</w:t>
      </w:r>
      <w:r w:rsidRPr="002D62FA">
        <w:t xml:space="preserve"> must fill out and sign the attached "Substance </w:t>
      </w:r>
      <w:r w:rsidR="00890A56">
        <w:t>U</w:t>
      </w:r>
      <w:r w:rsidRPr="002D62FA">
        <w:t>se Test Appeal" form</w:t>
      </w:r>
      <w:r w:rsidR="003B4AE9">
        <w:t>,</w:t>
      </w:r>
      <w:r w:rsidRPr="002D62FA">
        <w:t xml:space="preserve"> submitting information explaining or contesting the results, within five (5) working days after notice of a confirmed</w:t>
      </w:r>
      <w:r w:rsidR="003B4AE9">
        <w:t>-</w:t>
      </w:r>
      <w:r w:rsidRPr="002D62FA">
        <w:t>positive test result.</w:t>
      </w:r>
    </w:p>
    <w:p w14:paraId="024474CE" w14:textId="77777777" w:rsidR="002D3312" w:rsidRDefault="002D3312" w:rsidP="009F6F0C"/>
    <w:p w14:paraId="1741BBC9" w14:textId="735AE6C2" w:rsidR="003714B9" w:rsidRPr="007E165E" w:rsidRDefault="003714B9" w:rsidP="009F6F0C">
      <w:r w:rsidRPr="0065748B">
        <w:rPr>
          <w:rFonts w:asciiTheme="minorHAnsi" w:hAnsiTheme="minorHAnsi" w:cstheme="minorHAnsi"/>
        </w:rPr>
        <w:t>The appeal process</w:t>
      </w:r>
      <w:r w:rsidRPr="002D62FA">
        <w:t xml:space="preserve"> will be conducted without cost to the </w:t>
      </w:r>
      <w:r w:rsidR="00661382">
        <w:t>applicant</w:t>
      </w:r>
      <w:r w:rsidRPr="002D62FA">
        <w:t xml:space="preserve">. The </w:t>
      </w:r>
      <w:r w:rsidR="00661382">
        <w:t>applicant</w:t>
      </w:r>
      <w:r w:rsidRPr="002D62FA">
        <w:t xml:space="preserve"> will then be scheduled to meet within 14 days </w:t>
      </w:r>
      <w:r w:rsidRPr="0002025D">
        <w:t xml:space="preserve">with </w:t>
      </w:r>
      <w:sdt>
        <w:sdtPr>
          <w:rPr>
            <w:b/>
          </w:rPr>
          <w:alias w:val="enter title(s) of person(s) who will review the appeal"/>
          <w:tag w:val="enter title(s) of person(s) who will review the appeal"/>
          <w:id w:val="430671938"/>
          <w:placeholder>
            <w:docPart w:val="DefaultPlaceholder_22675703"/>
          </w:placeholder>
        </w:sdtPr>
        <w:sdtEndPr/>
        <w:sdtContent>
          <w:sdt>
            <w:sdtPr>
              <w:rPr>
                <w:b/>
              </w:rPr>
              <w:alias w:val="enter title(s) of person(s) who will review the appeal"/>
              <w:tag w:val="enter title(s) of person(s) who will review the appeal"/>
              <w:id w:val="-2061622830"/>
              <w:placeholder>
                <w:docPart w:val="085440AC94AC439DB5DB1446DAAB0D8B"/>
              </w:placeholder>
              <w:showingPlcHdr/>
            </w:sdtPr>
            <w:sdtEndPr/>
            <w:sdtContent>
              <w:r w:rsidR="000F76FD" w:rsidRPr="00F03287">
                <w:rPr>
                  <w:rStyle w:val="PlaceholderText"/>
                  <w:b/>
                  <w:bCs/>
                  <w:color w:val="auto"/>
                </w:rPr>
                <w:t>Click here to enter text.</w:t>
              </w:r>
            </w:sdtContent>
          </w:sdt>
        </w:sdtContent>
      </w:sdt>
      <w:r w:rsidRPr="00D56912">
        <w:t xml:space="preserve"> The</w:t>
      </w:r>
      <w:r w:rsidRPr="0002025D">
        <w:t xml:space="preserve"> </w:t>
      </w:r>
      <w:r w:rsidR="00661382">
        <w:t>applicant</w:t>
      </w:r>
      <w:r w:rsidRPr="002D62FA">
        <w:t xml:space="preserve"> will explain the basis for the appeal and may be asked questions. After the meeting concludes, a written report of findings and conclusions will be </w:t>
      </w:r>
      <w:r w:rsidR="00A1274A" w:rsidRPr="002D62FA">
        <w:t>prepared,</w:t>
      </w:r>
      <w:r w:rsidRPr="002D62FA">
        <w:t xml:space="preserve"> and a copy sent to the </w:t>
      </w:r>
      <w:r w:rsidR="00661382">
        <w:t>applicant</w:t>
      </w:r>
      <w:r w:rsidRPr="002D62FA">
        <w:t>.</w:t>
      </w:r>
    </w:p>
    <w:p w14:paraId="4FCDC34C" w14:textId="77777777" w:rsidR="00181729" w:rsidRDefault="00181729">
      <w:bookmarkStart w:id="34" w:name="Appeal_Form"/>
      <w:r>
        <w:br w:type="page"/>
      </w:r>
    </w:p>
    <w:p w14:paraId="23CA0AB6" w14:textId="77777777" w:rsidR="00FD0ED2" w:rsidRPr="0002025D" w:rsidRDefault="00890A56" w:rsidP="00181729">
      <w:pPr>
        <w:outlineLvl w:val="0"/>
        <w:rPr>
          <w:b/>
          <w:sz w:val="32"/>
          <w:szCs w:val="32"/>
        </w:rPr>
      </w:pPr>
      <w:r>
        <w:rPr>
          <w:b/>
          <w:sz w:val="32"/>
          <w:szCs w:val="32"/>
        </w:rPr>
        <w:lastRenderedPageBreak/>
        <w:t xml:space="preserve">SUBSTANCE </w:t>
      </w:r>
      <w:r w:rsidR="00FD0ED2" w:rsidRPr="0002025D">
        <w:rPr>
          <w:b/>
          <w:sz w:val="32"/>
          <w:szCs w:val="32"/>
        </w:rPr>
        <w:t>USE TEST APPEAL</w:t>
      </w:r>
      <w:r w:rsidR="00FE5529">
        <w:rPr>
          <w:b/>
          <w:sz w:val="32"/>
          <w:szCs w:val="32"/>
        </w:rPr>
        <w:t xml:space="preserve"> FORM</w:t>
      </w:r>
    </w:p>
    <w:p w14:paraId="1909A244" w14:textId="77777777" w:rsidR="00C43A59" w:rsidRPr="00C43A59" w:rsidRDefault="00C43A59" w:rsidP="009F6F0C"/>
    <w:bookmarkEnd w:id="34"/>
    <w:p w14:paraId="21A2BC62" w14:textId="77777777" w:rsidR="00FD0ED2" w:rsidRDefault="00FD0ED2" w:rsidP="0002025D">
      <w:pPr>
        <w:spacing w:line="360" w:lineRule="auto"/>
      </w:pPr>
      <w:r w:rsidRPr="00D65454">
        <w:t>If you have reason to question the accuracy of a substance test to which you have submitted, you may file an appeal by filling out this form.</w:t>
      </w:r>
    </w:p>
    <w:p w14:paraId="7B21BF7C" w14:textId="77777777" w:rsidR="0077071D" w:rsidRPr="00D65454" w:rsidRDefault="0077071D" w:rsidP="0002025D">
      <w:pPr>
        <w:spacing w:line="360" w:lineRule="auto"/>
      </w:pPr>
    </w:p>
    <w:p w14:paraId="58BBE79D" w14:textId="77777777" w:rsidR="00FD0ED2" w:rsidRPr="00D65454" w:rsidRDefault="00FD0ED2" w:rsidP="0002025D">
      <w:pPr>
        <w:spacing w:line="360" w:lineRule="auto"/>
      </w:pPr>
      <w:r w:rsidRPr="00D65454">
        <w:t>Name of person appealing: ____________________________________________________</w:t>
      </w:r>
    </w:p>
    <w:p w14:paraId="3BB15DB5" w14:textId="77777777" w:rsidR="00FD0ED2" w:rsidRPr="00D65454" w:rsidRDefault="00FD0ED2" w:rsidP="0002025D">
      <w:pPr>
        <w:spacing w:line="360" w:lineRule="auto"/>
      </w:pPr>
      <w:r w:rsidRPr="00D65454">
        <w:t xml:space="preserve">Date sample </w:t>
      </w:r>
      <w:r w:rsidR="004A310A">
        <w:t>provided</w:t>
      </w:r>
      <w:r w:rsidRPr="00D65454">
        <w:t>:  _______________________________________________________</w:t>
      </w:r>
    </w:p>
    <w:p w14:paraId="1E64C345" w14:textId="77777777" w:rsidR="00FD0ED2" w:rsidRPr="00D65454" w:rsidRDefault="00FD0ED2" w:rsidP="0002025D">
      <w:pPr>
        <w:spacing w:line="360" w:lineRule="auto"/>
      </w:pPr>
      <w:r w:rsidRPr="00D65454">
        <w:t xml:space="preserve">Where was sample </w:t>
      </w:r>
      <w:r w:rsidR="004A310A">
        <w:t>provided</w:t>
      </w:r>
      <w:r w:rsidRPr="00D65454">
        <w:t>?  _________________________________________________</w:t>
      </w:r>
    </w:p>
    <w:p w14:paraId="1AA3F1BB" w14:textId="103BA236" w:rsidR="00FD0ED2" w:rsidRPr="00D65454" w:rsidRDefault="00FD0ED2" w:rsidP="0002025D">
      <w:pPr>
        <w:spacing w:line="360" w:lineRule="auto"/>
      </w:pPr>
      <w:r w:rsidRPr="00D65454">
        <w:t>What are the reasons for your appeal of the test's accuracy?  (</w:t>
      </w:r>
      <w:r w:rsidR="00F03287" w:rsidRPr="00D65454">
        <w:t>Please</w:t>
      </w:r>
      <w:r w:rsidRPr="00D65454">
        <w:t xml:space="preserve"> be specific)</w:t>
      </w:r>
    </w:p>
    <w:p w14:paraId="1E7D473C" w14:textId="77777777"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14:paraId="47229A65" w14:textId="77777777"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14:paraId="1589E71E" w14:textId="77777777"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14:paraId="667415E1" w14:textId="77777777"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14:paraId="0E784A7C" w14:textId="77777777"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14:paraId="37CE202F" w14:textId="77777777"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14:paraId="79B57A32" w14:textId="77777777"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14:paraId="421DC92C" w14:textId="77777777"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14:paraId="0BBB8450" w14:textId="77777777" w:rsidR="00FD0ED2" w:rsidRDefault="00FD0ED2" w:rsidP="0002025D">
      <w:pPr>
        <w:spacing w:line="360" w:lineRule="auto"/>
      </w:pPr>
    </w:p>
    <w:p w14:paraId="33CFB70C" w14:textId="77777777" w:rsidR="00FD0ED2" w:rsidRDefault="00FD0ED2" w:rsidP="0002025D">
      <w:pPr>
        <w:spacing w:line="360" w:lineRule="auto"/>
      </w:pPr>
    </w:p>
    <w:p w14:paraId="42AE13DC" w14:textId="77777777" w:rsidR="00FD0ED2" w:rsidRDefault="00FD0ED2" w:rsidP="0002025D">
      <w:pPr>
        <w:spacing w:line="360" w:lineRule="auto"/>
      </w:pPr>
    </w:p>
    <w:p w14:paraId="2B3CCA39" w14:textId="77777777" w:rsidR="00FD0ED2" w:rsidRDefault="00FD0ED2" w:rsidP="0002025D">
      <w:pPr>
        <w:spacing w:line="360" w:lineRule="auto"/>
      </w:pPr>
    </w:p>
    <w:p w14:paraId="5626A461" w14:textId="77777777" w:rsidR="00FD0ED2" w:rsidRPr="00D65454" w:rsidRDefault="00FD0ED2" w:rsidP="0002025D">
      <w:pPr>
        <w:spacing w:line="360" w:lineRule="auto"/>
      </w:pPr>
      <w:r w:rsidRPr="00D65454">
        <w:t>Date:  _____________          ____________________________________________________</w:t>
      </w:r>
    </w:p>
    <w:p w14:paraId="237CF582" w14:textId="77777777" w:rsidR="00FD0ED2" w:rsidRPr="00D65454" w:rsidRDefault="00FD0ED2" w:rsidP="0002025D">
      <w:pPr>
        <w:spacing w:line="360" w:lineRule="auto"/>
      </w:pPr>
      <w:r w:rsidRPr="00D65454">
        <w:tab/>
      </w:r>
      <w:r w:rsidRPr="00D65454">
        <w:tab/>
      </w:r>
      <w:r w:rsidRPr="00D65454">
        <w:tab/>
      </w:r>
      <w:r w:rsidRPr="00D65454">
        <w:tab/>
        <w:t xml:space="preserve"> Signature of Person Appealing</w:t>
      </w:r>
    </w:p>
    <w:p w14:paraId="0BE32EA8" w14:textId="77777777" w:rsidR="00FD0ED2" w:rsidRDefault="00FD0ED2" w:rsidP="0002025D">
      <w:pPr>
        <w:spacing w:line="360" w:lineRule="auto"/>
      </w:pPr>
    </w:p>
    <w:p w14:paraId="25819FE0" w14:textId="77777777" w:rsidR="00FD0ED2" w:rsidRPr="00D65454" w:rsidRDefault="00FD0ED2" w:rsidP="0002025D">
      <w:pPr>
        <w:spacing w:line="360" w:lineRule="auto"/>
      </w:pPr>
      <w:r w:rsidRPr="00D65454">
        <w:rPr>
          <w:b/>
        </w:rPr>
        <w:t>___________________________</w:t>
      </w:r>
      <w:r w:rsidRPr="00D65454">
        <w:t xml:space="preserve">will schedule a time to meet with you within </w:t>
      </w:r>
      <w:r w:rsidR="000C50F7">
        <w:t xml:space="preserve">14 </w:t>
      </w:r>
      <w:r w:rsidRPr="00D65454">
        <w:t>days</w:t>
      </w:r>
      <w:r w:rsidR="0077071D">
        <w:t xml:space="preserve"> </w:t>
      </w:r>
      <w:r w:rsidRPr="00D65454">
        <w:t>from the time this Appeal is received by the employer.</w:t>
      </w:r>
    </w:p>
    <w:p w14:paraId="78DF1ABB" w14:textId="77777777" w:rsidR="00FD0ED2" w:rsidRPr="00D65454" w:rsidRDefault="00FD0ED2" w:rsidP="0002025D">
      <w:pPr>
        <w:spacing w:line="360" w:lineRule="auto"/>
      </w:pPr>
    </w:p>
    <w:p w14:paraId="22116747" w14:textId="77777777" w:rsidR="00FD0ED2" w:rsidRPr="00D65454" w:rsidRDefault="00FD0ED2" w:rsidP="0002025D">
      <w:pPr>
        <w:spacing w:line="360" w:lineRule="auto"/>
      </w:pPr>
    </w:p>
    <w:p w14:paraId="10B3E5A3" w14:textId="77777777" w:rsidR="009328BE" w:rsidRDefault="009328BE" w:rsidP="00A953C2">
      <w:pPr>
        <w:outlineLvl w:val="0"/>
      </w:pPr>
    </w:p>
    <w:p w14:paraId="607D65B2" w14:textId="77777777" w:rsidR="009328BE" w:rsidRDefault="009328BE">
      <w:r>
        <w:br w:type="page"/>
      </w:r>
    </w:p>
    <w:p w14:paraId="45B34271" w14:textId="77777777" w:rsidR="009328BE" w:rsidRDefault="009328BE" w:rsidP="009328BE">
      <w:pPr>
        <w:rPr>
          <w:b/>
          <w:sz w:val="28"/>
          <w:szCs w:val="28"/>
        </w:rPr>
      </w:pPr>
      <w:r w:rsidRPr="009D3A55">
        <w:rPr>
          <w:b/>
          <w:sz w:val="28"/>
          <w:szCs w:val="28"/>
        </w:rPr>
        <w:lastRenderedPageBreak/>
        <w:t>APPENDIX A</w:t>
      </w:r>
    </w:p>
    <w:p w14:paraId="0908CEA8" w14:textId="0BA38347" w:rsidR="009328BE" w:rsidRDefault="009328BE" w:rsidP="009328BE">
      <w:pPr>
        <w:rPr>
          <w:b/>
        </w:rPr>
      </w:pPr>
      <w:r w:rsidRPr="002867F5">
        <w:rPr>
          <w:b/>
        </w:rPr>
        <w:t>DRUG SCREENING AND CONFIRMATION LEVELS</w:t>
      </w:r>
    </w:p>
    <w:tbl>
      <w:tblPr>
        <w:tblStyle w:val="TableGrid"/>
        <w:tblW w:w="9828" w:type="dxa"/>
        <w:tblLayout w:type="fixed"/>
        <w:tblLook w:val="04A0" w:firstRow="1" w:lastRow="0" w:firstColumn="1" w:lastColumn="0" w:noHBand="0" w:noVBand="1"/>
      </w:tblPr>
      <w:tblGrid>
        <w:gridCol w:w="1728"/>
        <w:gridCol w:w="1112"/>
        <w:gridCol w:w="1028"/>
        <w:gridCol w:w="941"/>
        <w:gridCol w:w="942"/>
        <w:gridCol w:w="932"/>
        <w:gridCol w:w="1111"/>
        <w:gridCol w:w="954"/>
        <w:gridCol w:w="1080"/>
      </w:tblGrid>
      <w:tr w:rsidR="0052259E" w:rsidRPr="00FC5D30" w14:paraId="41DD9500" w14:textId="77777777" w:rsidTr="00996127">
        <w:trPr>
          <w:trHeight w:val="851"/>
        </w:trPr>
        <w:tc>
          <w:tcPr>
            <w:tcW w:w="1728" w:type="dxa"/>
            <w:shd w:val="clear" w:color="auto" w:fill="D9D9D9" w:themeFill="background1" w:themeFillShade="D9"/>
            <w:vAlign w:val="center"/>
          </w:tcPr>
          <w:p w14:paraId="04E46F2A" w14:textId="77777777" w:rsidR="0052259E" w:rsidRPr="00FC5D30" w:rsidRDefault="0052259E" w:rsidP="00996127">
            <w:pPr>
              <w:jc w:val="center"/>
              <w:rPr>
                <w:b/>
                <w:sz w:val="18"/>
                <w:szCs w:val="18"/>
                <w:u w:val="single"/>
              </w:rPr>
            </w:pPr>
            <w:bookmarkStart w:id="35" w:name="_Hlk149809574"/>
            <w:r w:rsidRPr="00FC5D30">
              <w:rPr>
                <w:b/>
                <w:sz w:val="18"/>
                <w:szCs w:val="18"/>
                <w:u w:val="single"/>
              </w:rPr>
              <w:t>Substances</w:t>
            </w:r>
          </w:p>
        </w:tc>
        <w:tc>
          <w:tcPr>
            <w:tcW w:w="2140" w:type="dxa"/>
            <w:gridSpan w:val="2"/>
            <w:shd w:val="clear" w:color="auto" w:fill="D9D9D9" w:themeFill="background1" w:themeFillShade="D9"/>
            <w:vAlign w:val="center"/>
          </w:tcPr>
          <w:p w14:paraId="4A89558E" w14:textId="77777777" w:rsidR="0052259E" w:rsidRPr="00FC5D30" w:rsidRDefault="0052259E" w:rsidP="00996127">
            <w:pPr>
              <w:jc w:val="center"/>
              <w:rPr>
                <w:b/>
                <w:sz w:val="18"/>
                <w:szCs w:val="18"/>
                <w:u w:val="single"/>
              </w:rPr>
            </w:pPr>
            <w:r w:rsidRPr="00FC5D30">
              <w:rPr>
                <w:b/>
                <w:sz w:val="18"/>
                <w:szCs w:val="18"/>
                <w:u w:val="single"/>
              </w:rPr>
              <w:t>Urine</w:t>
            </w:r>
            <w:r w:rsidRPr="00FC5D30">
              <w:rPr>
                <w:b/>
                <w:sz w:val="18"/>
                <w:szCs w:val="18"/>
              </w:rPr>
              <w:t xml:space="preserve">                            (ng/mL except in alcohol)</w:t>
            </w:r>
          </w:p>
        </w:tc>
        <w:tc>
          <w:tcPr>
            <w:tcW w:w="1883" w:type="dxa"/>
            <w:gridSpan w:val="2"/>
            <w:shd w:val="clear" w:color="auto" w:fill="D9D9D9" w:themeFill="background1" w:themeFillShade="D9"/>
            <w:vAlign w:val="center"/>
          </w:tcPr>
          <w:p w14:paraId="11A40460" w14:textId="77777777" w:rsidR="0052259E" w:rsidRPr="00FC5D30" w:rsidRDefault="0052259E" w:rsidP="00996127">
            <w:pPr>
              <w:jc w:val="center"/>
              <w:rPr>
                <w:b/>
                <w:sz w:val="18"/>
                <w:szCs w:val="18"/>
                <w:u w:val="single"/>
              </w:rPr>
            </w:pPr>
            <w:r w:rsidRPr="00FC5D30">
              <w:rPr>
                <w:b/>
                <w:sz w:val="18"/>
                <w:szCs w:val="18"/>
                <w:u w:val="single"/>
              </w:rPr>
              <w:t>Oral Fluids</w:t>
            </w:r>
            <w:r w:rsidRPr="00FC5D30">
              <w:rPr>
                <w:b/>
                <w:sz w:val="18"/>
                <w:szCs w:val="18"/>
              </w:rPr>
              <w:t xml:space="preserve">    (ng/mL)</w:t>
            </w:r>
          </w:p>
        </w:tc>
        <w:tc>
          <w:tcPr>
            <w:tcW w:w="2043" w:type="dxa"/>
            <w:gridSpan w:val="2"/>
            <w:shd w:val="clear" w:color="auto" w:fill="D9D9D9" w:themeFill="background1" w:themeFillShade="D9"/>
            <w:vAlign w:val="center"/>
          </w:tcPr>
          <w:p w14:paraId="5C489DE8" w14:textId="77777777" w:rsidR="0052259E" w:rsidRPr="00FC5D30" w:rsidRDefault="0052259E" w:rsidP="00996127">
            <w:pPr>
              <w:jc w:val="center"/>
              <w:rPr>
                <w:b/>
                <w:sz w:val="18"/>
                <w:szCs w:val="18"/>
                <w:u w:val="single"/>
              </w:rPr>
            </w:pPr>
            <w:r w:rsidRPr="00FC5D30">
              <w:rPr>
                <w:b/>
                <w:sz w:val="18"/>
                <w:szCs w:val="18"/>
                <w:u w:val="single"/>
              </w:rPr>
              <w:t>Hair Follicle</w:t>
            </w:r>
            <w:r w:rsidRPr="00FC5D30">
              <w:rPr>
                <w:b/>
                <w:sz w:val="18"/>
                <w:szCs w:val="18"/>
              </w:rPr>
              <w:t xml:space="preserve">  (pg/mg)</w:t>
            </w:r>
          </w:p>
        </w:tc>
        <w:tc>
          <w:tcPr>
            <w:tcW w:w="2034" w:type="dxa"/>
            <w:gridSpan w:val="2"/>
            <w:shd w:val="clear" w:color="auto" w:fill="D9D9D9" w:themeFill="background1" w:themeFillShade="D9"/>
            <w:vAlign w:val="center"/>
          </w:tcPr>
          <w:p w14:paraId="68DEAE9C" w14:textId="77777777" w:rsidR="0052259E" w:rsidRPr="00FC5D30" w:rsidRDefault="0052259E" w:rsidP="00996127">
            <w:pPr>
              <w:jc w:val="center"/>
              <w:rPr>
                <w:b/>
                <w:sz w:val="18"/>
                <w:szCs w:val="18"/>
                <w:u w:val="single"/>
              </w:rPr>
            </w:pPr>
            <w:r w:rsidRPr="00FC5D30">
              <w:rPr>
                <w:b/>
                <w:sz w:val="18"/>
                <w:szCs w:val="18"/>
                <w:u w:val="single"/>
              </w:rPr>
              <w:t xml:space="preserve">Sweat Patch    </w:t>
            </w:r>
            <w:r w:rsidRPr="00FC5D30">
              <w:rPr>
                <w:b/>
                <w:sz w:val="18"/>
                <w:szCs w:val="18"/>
              </w:rPr>
              <w:t xml:space="preserve"> (ng/patch)</w:t>
            </w:r>
          </w:p>
        </w:tc>
      </w:tr>
      <w:tr w:rsidR="0052259E" w:rsidRPr="00FC5D30" w14:paraId="1B2B93DC" w14:textId="77777777" w:rsidTr="00996127">
        <w:trPr>
          <w:trHeight w:val="280"/>
        </w:trPr>
        <w:tc>
          <w:tcPr>
            <w:tcW w:w="1728" w:type="dxa"/>
            <w:shd w:val="clear" w:color="auto" w:fill="D9D9D9" w:themeFill="background1" w:themeFillShade="D9"/>
            <w:vAlign w:val="center"/>
          </w:tcPr>
          <w:p w14:paraId="6CAA0447" w14:textId="77777777" w:rsidR="0052259E" w:rsidRPr="00FC5D30" w:rsidRDefault="0052259E" w:rsidP="00996127">
            <w:pPr>
              <w:rPr>
                <w:sz w:val="18"/>
                <w:szCs w:val="18"/>
              </w:rPr>
            </w:pPr>
          </w:p>
        </w:tc>
        <w:tc>
          <w:tcPr>
            <w:tcW w:w="1112" w:type="dxa"/>
            <w:shd w:val="clear" w:color="auto" w:fill="D9D9D9" w:themeFill="background1" w:themeFillShade="D9"/>
            <w:vAlign w:val="center"/>
          </w:tcPr>
          <w:p w14:paraId="51730B7B" w14:textId="77777777" w:rsidR="0052259E" w:rsidRPr="00FC5D30" w:rsidRDefault="0052259E" w:rsidP="00996127">
            <w:pPr>
              <w:jc w:val="center"/>
              <w:rPr>
                <w:i/>
                <w:sz w:val="18"/>
                <w:szCs w:val="18"/>
              </w:rPr>
            </w:pPr>
            <w:r w:rsidRPr="00FC5D30">
              <w:rPr>
                <w:i/>
                <w:sz w:val="18"/>
                <w:szCs w:val="18"/>
              </w:rPr>
              <w:t>Screen</w:t>
            </w:r>
          </w:p>
        </w:tc>
        <w:tc>
          <w:tcPr>
            <w:tcW w:w="1028" w:type="dxa"/>
            <w:shd w:val="clear" w:color="auto" w:fill="D9D9D9" w:themeFill="background1" w:themeFillShade="D9"/>
            <w:vAlign w:val="center"/>
          </w:tcPr>
          <w:p w14:paraId="458C58E8" w14:textId="77777777" w:rsidR="0052259E" w:rsidRPr="00FC5D30" w:rsidRDefault="0052259E" w:rsidP="00996127">
            <w:pPr>
              <w:jc w:val="center"/>
              <w:rPr>
                <w:i/>
                <w:sz w:val="18"/>
                <w:szCs w:val="18"/>
              </w:rPr>
            </w:pPr>
            <w:r w:rsidRPr="00FC5D30">
              <w:rPr>
                <w:i/>
                <w:sz w:val="18"/>
                <w:szCs w:val="18"/>
              </w:rPr>
              <w:t>Confirm</w:t>
            </w:r>
          </w:p>
        </w:tc>
        <w:tc>
          <w:tcPr>
            <w:tcW w:w="941" w:type="dxa"/>
            <w:shd w:val="clear" w:color="auto" w:fill="D9D9D9" w:themeFill="background1" w:themeFillShade="D9"/>
            <w:vAlign w:val="center"/>
          </w:tcPr>
          <w:p w14:paraId="343B9359" w14:textId="77777777" w:rsidR="0052259E" w:rsidRPr="00FC5D30" w:rsidRDefault="0052259E" w:rsidP="00996127">
            <w:pPr>
              <w:jc w:val="center"/>
              <w:rPr>
                <w:i/>
                <w:sz w:val="18"/>
                <w:szCs w:val="18"/>
              </w:rPr>
            </w:pPr>
            <w:r w:rsidRPr="00FC5D30">
              <w:rPr>
                <w:i/>
                <w:sz w:val="18"/>
                <w:szCs w:val="18"/>
              </w:rPr>
              <w:t>Screen</w:t>
            </w:r>
          </w:p>
        </w:tc>
        <w:tc>
          <w:tcPr>
            <w:tcW w:w="942" w:type="dxa"/>
            <w:shd w:val="clear" w:color="auto" w:fill="D9D9D9" w:themeFill="background1" w:themeFillShade="D9"/>
            <w:vAlign w:val="center"/>
          </w:tcPr>
          <w:p w14:paraId="6C9099B7" w14:textId="77777777" w:rsidR="0052259E" w:rsidRPr="00FC5D30" w:rsidRDefault="0052259E" w:rsidP="00996127">
            <w:pPr>
              <w:jc w:val="center"/>
              <w:rPr>
                <w:i/>
                <w:sz w:val="18"/>
                <w:szCs w:val="18"/>
              </w:rPr>
            </w:pPr>
            <w:r w:rsidRPr="00FC5D30">
              <w:rPr>
                <w:i/>
                <w:sz w:val="18"/>
                <w:szCs w:val="18"/>
              </w:rPr>
              <w:t>Confirm</w:t>
            </w:r>
          </w:p>
        </w:tc>
        <w:tc>
          <w:tcPr>
            <w:tcW w:w="932" w:type="dxa"/>
            <w:shd w:val="clear" w:color="auto" w:fill="D9D9D9" w:themeFill="background1" w:themeFillShade="D9"/>
            <w:vAlign w:val="center"/>
          </w:tcPr>
          <w:p w14:paraId="02660043" w14:textId="77777777" w:rsidR="0052259E" w:rsidRPr="00FC5D30" w:rsidRDefault="0052259E" w:rsidP="00996127">
            <w:pPr>
              <w:jc w:val="center"/>
              <w:rPr>
                <w:i/>
                <w:sz w:val="18"/>
                <w:szCs w:val="18"/>
              </w:rPr>
            </w:pPr>
            <w:r w:rsidRPr="00FC5D30">
              <w:rPr>
                <w:i/>
                <w:sz w:val="18"/>
                <w:szCs w:val="18"/>
              </w:rPr>
              <w:t>Screen</w:t>
            </w:r>
          </w:p>
        </w:tc>
        <w:tc>
          <w:tcPr>
            <w:tcW w:w="1111" w:type="dxa"/>
            <w:shd w:val="clear" w:color="auto" w:fill="D9D9D9" w:themeFill="background1" w:themeFillShade="D9"/>
            <w:vAlign w:val="center"/>
          </w:tcPr>
          <w:p w14:paraId="1E24CAB5" w14:textId="77777777" w:rsidR="0052259E" w:rsidRPr="00FC5D30" w:rsidRDefault="0052259E" w:rsidP="00996127">
            <w:pPr>
              <w:jc w:val="center"/>
              <w:rPr>
                <w:i/>
                <w:sz w:val="18"/>
                <w:szCs w:val="18"/>
              </w:rPr>
            </w:pPr>
            <w:r w:rsidRPr="00FC5D30">
              <w:rPr>
                <w:i/>
                <w:sz w:val="18"/>
                <w:szCs w:val="18"/>
              </w:rPr>
              <w:t>Confirm</w:t>
            </w:r>
          </w:p>
        </w:tc>
        <w:tc>
          <w:tcPr>
            <w:tcW w:w="954" w:type="dxa"/>
            <w:shd w:val="clear" w:color="auto" w:fill="D9D9D9" w:themeFill="background1" w:themeFillShade="D9"/>
            <w:vAlign w:val="center"/>
          </w:tcPr>
          <w:p w14:paraId="0481365C" w14:textId="77777777" w:rsidR="0052259E" w:rsidRPr="00FC5D30" w:rsidRDefault="0052259E" w:rsidP="00996127">
            <w:pPr>
              <w:jc w:val="center"/>
              <w:rPr>
                <w:i/>
                <w:sz w:val="18"/>
                <w:szCs w:val="18"/>
              </w:rPr>
            </w:pPr>
            <w:r w:rsidRPr="00FC5D30">
              <w:rPr>
                <w:i/>
                <w:sz w:val="18"/>
                <w:szCs w:val="18"/>
              </w:rPr>
              <w:t>Screen</w:t>
            </w:r>
          </w:p>
        </w:tc>
        <w:tc>
          <w:tcPr>
            <w:tcW w:w="1080" w:type="dxa"/>
            <w:shd w:val="clear" w:color="auto" w:fill="D9D9D9" w:themeFill="background1" w:themeFillShade="D9"/>
            <w:vAlign w:val="center"/>
          </w:tcPr>
          <w:p w14:paraId="6C0F1F2B" w14:textId="77777777" w:rsidR="0052259E" w:rsidRPr="00FC5D30" w:rsidRDefault="0052259E" w:rsidP="00996127">
            <w:pPr>
              <w:jc w:val="center"/>
              <w:rPr>
                <w:i/>
                <w:sz w:val="18"/>
                <w:szCs w:val="18"/>
              </w:rPr>
            </w:pPr>
            <w:r w:rsidRPr="00FC5D30">
              <w:rPr>
                <w:i/>
                <w:sz w:val="18"/>
                <w:szCs w:val="18"/>
              </w:rPr>
              <w:t>Confirm</w:t>
            </w:r>
          </w:p>
        </w:tc>
      </w:tr>
      <w:tr w:rsidR="0052259E" w:rsidRPr="00FC5D30" w14:paraId="054BAA28" w14:textId="77777777" w:rsidTr="00996127">
        <w:trPr>
          <w:trHeight w:val="1159"/>
        </w:trPr>
        <w:tc>
          <w:tcPr>
            <w:tcW w:w="1728" w:type="dxa"/>
            <w:vAlign w:val="center"/>
          </w:tcPr>
          <w:p w14:paraId="71D40D4D" w14:textId="77777777" w:rsidR="0052259E" w:rsidRPr="00FC5D30" w:rsidRDefault="0052259E" w:rsidP="00996127">
            <w:pPr>
              <w:rPr>
                <w:sz w:val="18"/>
                <w:szCs w:val="18"/>
              </w:rPr>
            </w:pPr>
            <w:r w:rsidRPr="00FC5D30">
              <w:rPr>
                <w:sz w:val="18"/>
                <w:szCs w:val="18"/>
              </w:rPr>
              <w:t>6-Acetylmorphine (heroin)</w:t>
            </w:r>
          </w:p>
        </w:tc>
        <w:tc>
          <w:tcPr>
            <w:tcW w:w="1112" w:type="dxa"/>
            <w:vAlign w:val="center"/>
          </w:tcPr>
          <w:p w14:paraId="6F0F2D85" w14:textId="77777777" w:rsidR="0052259E" w:rsidRPr="00FC5D30" w:rsidRDefault="0052259E" w:rsidP="00996127">
            <w:pPr>
              <w:jc w:val="center"/>
              <w:rPr>
                <w:sz w:val="18"/>
                <w:szCs w:val="18"/>
              </w:rPr>
            </w:pPr>
            <w:r w:rsidRPr="00FC5D30">
              <w:rPr>
                <w:sz w:val="18"/>
                <w:szCs w:val="18"/>
              </w:rPr>
              <w:t>Only if morphine &gt;2000 ng/mL</w:t>
            </w:r>
            <w:r w:rsidRPr="00FC5D30">
              <w:rPr>
                <w:rStyle w:val="EndnoteReference"/>
                <w:sz w:val="18"/>
                <w:szCs w:val="18"/>
              </w:rPr>
              <w:endnoteReference w:id="1"/>
            </w:r>
          </w:p>
        </w:tc>
        <w:tc>
          <w:tcPr>
            <w:tcW w:w="1028" w:type="dxa"/>
            <w:vAlign w:val="center"/>
          </w:tcPr>
          <w:p w14:paraId="34522C8C" w14:textId="77777777" w:rsidR="0052259E" w:rsidRPr="00FC5D30" w:rsidRDefault="0052259E" w:rsidP="00996127">
            <w:pPr>
              <w:jc w:val="center"/>
              <w:rPr>
                <w:sz w:val="18"/>
                <w:szCs w:val="18"/>
              </w:rPr>
            </w:pPr>
            <w:r w:rsidRPr="00FC5D30">
              <w:rPr>
                <w:sz w:val="18"/>
                <w:szCs w:val="18"/>
              </w:rPr>
              <w:t>10 ng/mL</w:t>
            </w:r>
          </w:p>
        </w:tc>
        <w:tc>
          <w:tcPr>
            <w:tcW w:w="941" w:type="dxa"/>
            <w:vAlign w:val="center"/>
          </w:tcPr>
          <w:p w14:paraId="4F83B99F" w14:textId="77777777" w:rsidR="0052259E" w:rsidRPr="00547348" w:rsidRDefault="0052259E" w:rsidP="00996127">
            <w:pPr>
              <w:jc w:val="center"/>
              <w:rPr>
                <w:sz w:val="18"/>
                <w:szCs w:val="18"/>
              </w:rPr>
            </w:pPr>
            <w:r w:rsidRPr="00547348">
              <w:rPr>
                <w:sz w:val="18"/>
                <w:szCs w:val="18"/>
              </w:rPr>
              <w:t>4 ng/mL</w:t>
            </w:r>
          </w:p>
        </w:tc>
        <w:tc>
          <w:tcPr>
            <w:tcW w:w="942" w:type="dxa"/>
            <w:vAlign w:val="center"/>
          </w:tcPr>
          <w:p w14:paraId="0B74DC89" w14:textId="77777777" w:rsidR="0052259E" w:rsidRPr="00547348" w:rsidRDefault="0052259E" w:rsidP="00996127">
            <w:pPr>
              <w:jc w:val="center"/>
              <w:rPr>
                <w:sz w:val="18"/>
                <w:szCs w:val="18"/>
              </w:rPr>
            </w:pPr>
            <w:r w:rsidRPr="00547348">
              <w:rPr>
                <w:sz w:val="18"/>
                <w:szCs w:val="18"/>
              </w:rPr>
              <w:t>2 ng/mL</w:t>
            </w:r>
          </w:p>
        </w:tc>
        <w:tc>
          <w:tcPr>
            <w:tcW w:w="932" w:type="dxa"/>
            <w:vAlign w:val="center"/>
          </w:tcPr>
          <w:p w14:paraId="1D3D2A18" w14:textId="77777777" w:rsidR="0052259E" w:rsidRPr="00FC5D30" w:rsidRDefault="0052259E" w:rsidP="00996127">
            <w:pPr>
              <w:jc w:val="center"/>
              <w:rPr>
                <w:sz w:val="18"/>
                <w:szCs w:val="18"/>
              </w:rPr>
            </w:pPr>
            <w:r w:rsidRPr="00FC5D30">
              <w:rPr>
                <w:sz w:val="18"/>
                <w:szCs w:val="18"/>
              </w:rPr>
              <w:t>N/A</w:t>
            </w:r>
          </w:p>
        </w:tc>
        <w:tc>
          <w:tcPr>
            <w:tcW w:w="1111" w:type="dxa"/>
            <w:vAlign w:val="center"/>
          </w:tcPr>
          <w:p w14:paraId="4E84A8A5" w14:textId="77777777" w:rsidR="0052259E" w:rsidRPr="00FC5D30" w:rsidRDefault="0052259E" w:rsidP="00996127">
            <w:pPr>
              <w:jc w:val="center"/>
              <w:rPr>
                <w:sz w:val="18"/>
                <w:szCs w:val="18"/>
              </w:rPr>
            </w:pPr>
            <w:r w:rsidRPr="00FC5D30">
              <w:rPr>
                <w:sz w:val="18"/>
                <w:szCs w:val="18"/>
              </w:rPr>
              <w:t>200 pg/mg</w:t>
            </w:r>
            <w:r w:rsidRPr="00FC5D30">
              <w:rPr>
                <w:rStyle w:val="EndnoteReference"/>
                <w:sz w:val="18"/>
                <w:szCs w:val="18"/>
              </w:rPr>
              <w:endnoteReference w:id="2"/>
            </w:r>
          </w:p>
        </w:tc>
        <w:tc>
          <w:tcPr>
            <w:tcW w:w="954" w:type="dxa"/>
            <w:vAlign w:val="center"/>
          </w:tcPr>
          <w:p w14:paraId="5246982F" w14:textId="77777777" w:rsidR="0052259E" w:rsidRPr="00FC5D30" w:rsidRDefault="0052259E" w:rsidP="00996127">
            <w:pPr>
              <w:jc w:val="center"/>
              <w:rPr>
                <w:sz w:val="18"/>
                <w:szCs w:val="18"/>
              </w:rPr>
            </w:pPr>
            <w:r w:rsidRPr="00FC5D30">
              <w:rPr>
                <w:sz w:val="18"/>
                <w:szCs w:val="18"/>
              </w:rPr>
              <w:t>N/A</w:t>
            </w:r>
          </w:p>
        </w:tc>
        <w:tc>
          <w:tcPr>
            <w:tcW w:w="1080" w:type="dxa"/>
            <w:vAlign w:val="center"/>
          </w:tcPr>
          <w:p w14:paraId="79491F88" w14:textId="77777777" w:rsidR="0052259E" w:rsidRPr="00FC5D30" w:rsidRDefault="0052259E" w:rsidP="00996127">
            <w:pPr>
              <w:jc w:val="center"/>
              <w:rPr>
                <w:sz w:val="18"/>
                <w:szCs w:val="18"/>
              </w:rPr>
            </w:pPr>
            <w:r w:rsidRPr="00FC5D30">
              <w:rPr>
                <w:sz w:val="18"/>
                <w:szCs w:val="18"/>
              </w:rPr>
              <w:t>N/A</w:t>
            </w:r>
          </w:p>
        </w:tc>
      </w:tr>
      <w:tr w:rsidR="0052259E" w:rsidRPr="00FC5D30" w14:paraId="0F3D69C1" w14:textId="77777777" w:rsidTr="00996127">
        <w:trPr>
          <w:trHeight w:val="580"/>
        </w:trPr>
        <w:tc>
          <w:tcPr>
            <w:tcW w:w="1728" w:type="dxa"/>
            <w:vAlign w:val="center"/>
          </w:tcPr>
          <w:p w14:paraId="42CB7CD9" w14:textId="70784EE0" w:rsidR="0052259E" w:rsidRPr="00FC5D30" w:rsidRDefault="0052259E" w:rsidP="00996127">
            <w:pPr>
              <w:rPr>
                <w:sz w:val="18"/>
                <w:szCs w:val="18"/>
              </w:rPr>
            </w:pPr>
            <w:r w:rsidRPr="00FC5D30">
              <w:rPr>
                <w:sz w:val="18"/>
                <w:szCs w:val="18"/>
              </w:rPr>
              <w:t>Alcohol</w:t>
            </w:r>
          </w:p>
        </w:tc>
        <w:tc>
          <w:tcPr>
            <w:tcW w:w="1112" w:type="dxa"/>
            <w:vAlign w:val="center"/>
          </w:tcPr>
          <w:p w14:paraId="13817324" w14:textId="77777777" w:rsidR="0052259E" w:rsidRPr="00FC5D30" w:rsidRDefault="0052259E" w:rsidP="00996127">
            <w:pPr>
              <w:jc w:val="center"/>
              <w:rPr>
                <w:sz w:val="18"/>
                <w:szCs w:val="18"/>
              </w:rPr>
            </w:pPr>
            <w:r w:rsidRPr="00FC5D30">
              <w:rPr>
                <w:sz w:val="18"/>
                <w:szCs w:val="18"/>
              </w:rPr>
              <w:t>0.02 g/100mL</w:t>
            </w:r>
          </w:p>
        </w:tc>
        <w:tc>
          <w:tcPr>
            <w:tcW w:w="1028" w:type="dxa"/>
            <w:vAlign w:val="center"/>
          </w:tcPr>
          <w:p w14:paraId="682AEB8A" w14:textId="77777777" w:rsidR="0052259E" w:rsidRPr="00FC5D30" w:rsidRDefault="0052259E" w:rsidP="00996127">
            <w:pPr>
              <w:jc w:val="center"/>
              <w:rPr>
                <w:sz w:val="18"/>
                <w:szCs w:val="18"/>
              </w:rPr>
            </w:pPr>
            <w:r w:rsidRPr="00FC5D30">
              <w:rPr>
                <w:sz w:val="18"/>
                <w:szCs w:val="18"/>
              </w:rPr>
              <w:t>0.02 g/100mL</w:t>
            </w:r>
          </w:p>
        </w:tc>
        <w:tc>
          <w:tcPr>
            <w:tcW w:w="941" w:type="dxa"/>
            <w:vAlign w:val="center"/>
          </w:tcPr>
          <w:p w14:paraId="519B0791" w14:textId="77777777" w:rsidR="0052259E" w:rsidRPr="00547348" w:rsidRDefault="0052259E" w:rsidP="00996127">
            <w:pPr>
              <w:jc w:val="center"/>
              <w:rPr>
                <w:sz w:val="18"/>
                <w:szCs w:val="18"/>
              </w:rPr>
            </w:pPr>
            <w:r w:rsidRPr="00547348">
              <w:rPr>
                <w:sz w:val="18"/>
                <w:szCs w:val="18"/>
              </w:rPr>
              <w:t>N/A</w:t>
            </w:r>
          </w:p>
        </w:tc>
        <w:tc>
          <w:tcPr>
            <w:tcW w:w="942" w:type="dxa"/>
            <w:vAlign w:val="center"/>
          </w:tcPr>
          <w:p w14:paraId="437E17DF" w14:textId="77777777" w:rsidR="0052259E" w:rsidRPr="00547348" w:rsidRDefault="0052259E" w:rsidP="00996127">
            <w:pPr>
              <w:jc w:val="center"/>
              <w:rPr>
                <w:sz w:val="18"/>
                <w:szCs w:val="18"/>
              </w:rPr>
            </w:pPr>
            <w:r w:rsidRPr="00547348">
              <w:rPr>
                <w:sz w:val="18"/>
                <w:szCs w:val="18"/>
              </w:rPr>
              <w:t>N/A</w:t>
            </w:r>
          </w:p>
        </w:tc>
        <w:tc>
          <w:tcPr>
            <w:tcW w:w="932" w:type="dxa"/>
            <w:vAlign w:val="center"/>
          </w:tcPr>
          <w:p w14:paraId="5766A9D1" w14:textId="77777777" w:rsidR="0052259E" w:rsidRPr="00FC5D30" w:rsidRDefault="0052259E" w:rsidP="00996127">
            <w:pPr>
              <w:jc w:val="center"/>
              <w:rPr>
                <w:sz w:val="18"/>
                <w:szCs w:val="18"/>
              </w:rPr>
            </w:pPr>
            <w:r w:rsidRPr="00FC5D30">
              <w:rPr>
                <w:sz w:val="18"/>
                <w:szCs w:val="18"/>
              </w:rPr>
              <w:t>N/A</w:t>
            </w:r>
          </w:p>
        </w:tc>
        <w:tc>
          <w:tcPr>
            <w:tcW w:w="1111" w:type="dxa"/>
            <w:vAlign w:val="center"/>
          </w:tcPr>
          <w:p w14:paraId="188D8EAB" w14:textId="77777777" w:rsidR="0052259E" w:rsidRPr="00FC5D30" w:rsidRDefault="0052259E" w:rsidP="00996127">
            <w:pPr>
              <w:jc w:val="center"/>
              <w:rPr>
                <w:sz w:val="18"/>
                <w:szCs w:val="18"/>
              </w:rPr>
            </w:pPr>
            <w:r w:rsidRPr="00FC5D30">
              <w:rPr>
                <w:sz w:val="18"/>
                <w:szCs w:val="18"/>
              </w:rPr>
              <w:t>N/A</w:t>
            </w:r>
          </w:p>
        </w:tc>
        <w:tc>
          <w:tcPr>
            <w:tcW w:w="954" w:type="dxa"/>
            <w:vAlign w:val="center"/>
          </w:tcPr>
          <w:p w14:paraId="09A70480" w14:textId="77777777" w:rsidR="0052259E" w:rsidRPr="00FC5D30" w:rsidRDefault="0052259E" w:rsidP="00996127">
            <w:pPr>
              <w:jc w:val="center"/>
              <w:rPr>
                <w:sz w:val="18"/>
                <w:szCs w:val="18"/>
              </w:rPr>
            </w:pPr>
            <w:r w:rsidRPr="00FC5D30">
              <w:rPr>
                <w:sz w:val="18"/>
                <w:szCs w:val="18"/>
              </w:rPr>
              <w:t>N/A</w:t>
            </w:r>
          </w:p>
        </w:tc>
        <w:tc>
          <w:tcPr>
            <w:tcW w:w="1080" w:type="dxa"/>
            <w:vAlign w:val="center"/>
          </w:tcPr>
          <w:p w14:paraId="676455D3" w14:textId="77777777" w:rsidR="0052259E" w:rsidRPr="00FC5D30" w:rsidRDefault="0052259E" w:rsidP="00996127">
            <w:pPr>
              <w:jc w:val="center"/>
              <w:rPr>
                <w:sz w:val="18"/>
                <w:szCs w:val="18"/>
              </w:rPr>
            </w:pPr>
            <w:r w:rsidRPr="00FC5D30">
              <w:rPr>
                <w:sz w:val="18"/>
                <w:szCs w:val="18"/>
              </w:rPr>
              <w:t>N/A</w:t>
            </w:r>
          </w:p>
        </w:tc>
      </w:tr>
      <w:tr w:rsidR="0052259E" w:rsidRPr="00FC5D30" w14:paraId="10D16A90" w14:textId="77777777" w:rsidTr="00996127">
        <w:trPr>
          <w:trHeight w:val="877"/>
        </w:trPr>
        <w:tc>
          <w:tcPr>
            <w:tcW w:w="1728" w:type="dxa"/>
            <w:vAlign w:val="center"/>
          </w:tcPr>
          <w:p w14:paraId="420ECC62" w14:textId="77777777" w:rsidR="0052259E" w:rsidRPr="00FC5D30" w:rsidRDefault="0052259E" w:rsidP="00996127">
            <w:pPr>
              <w:rPr>
                <w:sz w:val="18"/>
                <w:szCs w:val="18"/>
              </w:rPr>
            </w:pPr>
            <w:r w:rsidRPr="00FC5D30">
              <w:rPr>
                <w:sz w:val="18"/>
                <w:szCs w:val="18"/>
              </w:rPr>
              <w:t>Amphetamine/ Methamphetamine MDMA</w:t>
            </w:r>
          </w:p>
        </w:tc>
        <w:tc>
          <w:tcPr>
            <w:tcW w:w="1112" w:type="dxa"/>
            <w:vAlign w:val="center"/>
          </w:tcPr>
          <w:p w14:paraId="4CC39914" w14:textId="77777777" w:rsidR="0052259E" w:rsidRPr="00FC5D30" w:rsidRDefault="0052259E" w:rsidP="00996127">
            <w:pPr>
              <w:jc w:val="center"/>
              <w:rPr>
                <w:sz w:val="18"/>
                <w:szCs w:val="18"/>
              </w:rPr>
            </w:pPr>
            <w:r w:rsidRPr="00FC5D30">
              <w:rPr>
                <w:sz w:val="18"/>
                <w:szCs w:val="18"/>
              </w:rPr>
              <w:t>500 ng/mL</w:t>
            </w:r>
          </w:p>
        </w:tc>
        <w:tc>
          <w:tcPr>
            <w:tcW w:w="1028" w:type="dxa"/>
            <w:vAlign w:val="center"/>
          </w:tcPr>
          <w:p w14:paraId="06D46711" w14:textId="77777777" w:rsidR="0052259E" w:rsidRPr="00FC5D30" w:rsidRDefault="0052259E" w:rsidP="00996127">
            <w:pPr>
              <w:jc w:val="center"/>
              <w:rPr>
                <w:sz w:val="18"/>
                <w:szCs w:val="18"/>
              </w:rPr>
            </w:pPr>
            <w:r w:rsidRPr="00FC5D30">
              <w:rPr>
                <w:sz w:val="18"/>
                <w:szCs w:val="18"/>
              </w:rPr>
              <w:t>250 ng/mL</w:t>
            </w:r>
          </w:p>
          <w:p w14:paraId="1D829FA4" w14:textId="77777777" w:rsidR="0052259E" w:rsidRPr="00FC5D30" w:rsidRDefault="0052259E" w:rsidP="00996127">
            <w:pPr>
              <w:jc w:val="center"/>
              <w:rPr>
                <w:sz w:val="18"/>
                <w:szCs w:val="18"/>
              </w:rPr>
            </w:pPr>
          </w:p>
        </w:tc>
        <w:tc>
          <w:tcPr>
            <w:tcW w:w="941" w:type="dxa"/>
            <w:vAlign w:val="center"/>
          </w:tcPr>
          <w:p w14:paraId="37330D5A" w14:textId="77777777" w:rsidR="0052259E" w:rsidRPr="00547348" w:rsidRDefault="0052259E" w:rsidP="00996127">
            <w:pPr>
              <w:jc w:val="center"/>
              <w:rPr>
                <w:sz w:val="18"/>
                <w:szCs w:val="18"/>
              </w:rPr>
            </w:pPr>
            <w:r w:rsidRPr="00547348">
              <w:rPr>
                <w:sz w:val="18"/>
                <w:szCs w:val="18"/>
              </w:rPr>
              <w:t>50 ng/mL</w:t>
            </w:r>
          </w:p>
        </w:tc>
        <w:tc>
          <w:tcPr>
            <w:tcW w:w="942" w:type="dxa"/>
            <w:vAlign w:val="center"/>
          </w:tcPr>
          <w:p w14:paraId="3C940711" w14:textId="77777777" w:rsidR="0052259E" w:rsidRPr="00547348" w:rsidRDefault="0052259E" w:rsidP="00996127">
            <w:pPr>
              <w:jc w:val="center"/>
              <w:rPr>
                <w:sz w:val="18"/>
                <w:szCs w:val="18"/>
              </w:rPr>
            </w:pPr>
            <w:r w:rsidRPr="00547348">
              <w:rPr>
                <w:sz w:val="18"/>
                <w:szCs w:val="18"/>
              </w:rPr>
              <w:t>25 ng/mL</w:t>
            </w:r>
            <w:r w:rsidRPr="00547348">
              <w:rPr>
                <w:rStyle w:val="EndnoteReference"/>
                <w:sz w:val="18"/>
                <w:szCs w:val="18"/>
              </w:rPr>
              <w:endnoteReference w:id="3"/>
            </w:r>
          </w:p>
        </w:tc>
        <w:tc>
          <w:tcPr>
            <w:tcW w:w="932" w:type="dxa"/>
            <w:vAlign w:val="center"/>
          </w:tcPr>
          <w:p w14:paraId="15DFFB0F" w14:textId="77777777" w:rsidR="0052259E" w:rsidRPr="00FC5D30" w:rsidRDefault="0052259E" w:rsidP="00996127">
            <w:pPr>
              <w:jc w:val="center"/>
              <w:rPr>
                <w:sz w:val="18"/>
                <w:szCs w:val="18"/>
              </w:rPr>
            </w:pPr>
            <w:r w:rsidRPr="00FC5D30">
              <w:rPr>
                <w:sz w:val="18"/>
                <w:szCs w:val="18"/>
              </w:rPr>
              <w:t>500 pg/mg</w:t>
            </w:r>
          </w:p>
        </w:tc>
        <w:tc>
          <w:tcPr>
            <w:tcW w:w="1111" w:type="dxa"/>
            <w:vAlign w:val="center"/>
          </w:tcPr>
          <w:p w14:paraId="4CAF26CB" w14:textId="77777777" w:rsidR="0052259E" w:rsidRPr="00FC5D30" w:rsidRDefault="0052259E" w:rsidP="00996127">
            <w:pPr>
              <w:jc w:val="center"/>
              <w:rPr>
                <w:sz w:val="18"/>
                <w:szCs w:val="18"/>
              </w:rPr>
            </w:pPr>
            <w:r w:rsidRPr="00FC5D30">
              <w:rPr>
                <w:sz w:val="18"/>
                <w:szCs w:val="18"/>
              </w:rPr>
              <w:t>300 pg/mg</w:t>
            </w:r>
            <w:r w:rsidRPr="00FC5D30">
              <w:rPr>
                <w:rStyle w:val="EndnoteReference"/>
                <w:sz w:val="18"/>
                <w:szCs w:val="18"/>
              </w:rPr>
              <w:endnoteReference w:id="4"/>
            </w:r>
          </w:p>
        </w:tc>
        <w:tc>
          <w:tcPr>
            <w:tcW w:w="954" w:type="dxa"/>
            <w:vAlign w:val="center"/>
          </w:tcPr>
          <w:p w14:paraId="76702A5C" w14:textId="77777777" w:rsidR="0052259E" w:rsidRPr="00FC5D30" w:rsidRDefault="0052259E" w:rsidP="00996127">
            <w:pPr>
              <w:jc w:val="center"/>
              <w:rPr>
                <w:sz w:val="18"/>
                <w:szCs w:val="18"/>
              </w:rPr>
            </w:pPr>
            <w:r w:rsidRPr="00FC5D30">
              <w:rPr>
                <w:sz w:val="18"/>
                <w:szCs w:val="18"/>
              </w:rPr>
              <w:t>25 ng/patch</w:t>
            </w:r>
          </w:p>
        </w:tc>
        <w:tc>
          <w:tcPr>
            <w:tcW w:w="1080" w:type="dxa"/>
            <w:vAlign w:val="center"/>
          </w:tcPr>
          <w:p w14:paraId="48160BD9" w14:textId="77777777" w:rsidR="0052259E" w:rsidRPr="00FC5D30" w:rsidRDefault="0052259E" w:rsidP="00996127">
            <w:pPr>
              <w:jc w:val="center"/>
              <w:rPr>
                <w:sz w:val="18"/>
                <w:szCs w:val="18"/>
              </w:rPr>
            </w:pPr>
            <w:r w:rsidRPr="00FC5D30">
              <w:rPr>
                <w:sz w:val="18"/>
                <w:szCs w:val="18"/>
              </w:rPr>
              <w:t>25 ng/patch</w:t>
            </w:r>
          </w:p>
        </w:tc>
      </w:tr>
      <w:tr w:rsidR="0052259E" w:rsidRPr="00FC5D30" w14:paraId="670CC796" w14:textId="77777777" w:rsidTr="00996127">
        <w:trPr>
          <w:trHeight w:val="280"/>
        </w:trPr>
        <w:tc>
          <w:tcPr>
            <w:tcW w:w="1728" w:type="dxa"/>
            <w:vAlign w:val="center"/>
          </w:tcPr>
          <w:p w14:paraId="4CF1CAE9" w14:textId="77777777" w:rsidR="0052259E" w:rsidRPr="00FC5D30" w:rsidRDefault="0052259E" w:rsidP="00996127">
            <w:pPr>
              <w:rPr>
                <w:sz w:val="18"/>
                <w:szCs w:val="18"/>
              </w:rPr>
            </w:pPr>
            <w:r w:rsidRPr="00FC5D30">
              <w:rPr>
                <w:sz w:val="18"/>
                <w:szCs w:val="18"/>
              </w:rPr>
              <w:t>Barbiturates</w:t>
            </w:r>
          </w:p>
        </w:tc>
        <w:tc>
          <w:tcPr>
            <w:tcW w:w="1112" w:type="dxa"/>
            <w:vAlign w:val="center"/>
          </w:tcPr>
          <w:p w14:paraId="73023A1D" w14:textId="77777777" w:rsidR="0052259E" w:rsidRPr="00FC5D30" w:rsidRDefault="0052259E" w:rsidP="00996127">
            <w:pPr>
              <w:jc w:val="center"/>
              <w:rPr>
                <w:sz w:val="18"/>
                <w:szCs w:val="18"/>
              </w:rPr>
            </w:pPr>
            <w:r w:rsidRPr="00FC5D30">
              <w:rPr>
                <w:sz w:val="18"/>
                <w:szCs w:val="18"/>
              </w:rPr>
              <w:t>300 ng/mL</w:t>
            </w:r>
          </w:p>
        </w:tc>
        <w:tc>
          <w:tcPr>
            <w:tcW w:w="1028" w:type="dxa"/>
            <w:vAlign w:val="center"/>
          </w:tcPr>
          <w:p w14:paraId="377C52D6" w14:textId="77777777" w:rsidR="0052259E" w:rsidRPr="00FC5D30" w:rsidRDefault="0052259E" w:rsidP="00996127">
            <w:pPr>
              <w:jc w:val="center"/>
              <w:rPr>
                <w:sz w:val="18"/>
                <w:szCs w:val="18"/>
              </w:rPr>
            </w:pPr>
            <w:r w:rsidRPr="00FC5D30">
              <w:rPr>
                <w:sz w:val="18"/>
                <w:szCs w:val="18"/>
              </w:rPr>
              <w:t>300 ng/mL</w:t>
            </w:r>
          </w:p>
        </w:tc>
        <w:tc>
          <w:tcPr>
            <w:tcW w:w="941" w:type="dxa"/>
            <w:vAlign w:val="center"/>
          </w:tcPr>
          <w:p w14:paraId="3782AF96" w14:textId="77777777" w:rsidR="0052259E" w:rsidRPr="00547348" w:rsidRDefault="0052259E" w:rsidP="00996127">
            <w:pPr>
              <w:jc w:val="center"/>
              <w:rPr>
                <w:sz w:val="18"/>
                <w:szCs w:val="18"/>
              </w:rPr>
            </w:pPr>
            <w:r w:rsidRPr="00547348">
              <w:rPr>
                <w:sz w:val="18"/>
                <w:szCs w:val="18"/>
              </w:rPr>
              <w:t>N/A</w:t>
            </w:r>
          </w:p>
        </w:tc>
        <w:tc>
          <w:tcPr>
            <w:tcW w:w="942" w:type="dxa"/>
            <w:vAlign w:val="center"/>
          </w:tcPr>
          <w:p w14:paraId="2B96F126" w14:textId="77777777" w:rsidR="0052259E" w:rsidRPr="00547348" w:rsidRDefault="0052259E" w:rsidP="00996127">
            <w:pPr>
              <w:jc w:val="center"/>
              <w:rPr>
                <w:sz w:val="18"/>
                <w:szCs w:val="18"/>
              </w:rPr>
            </w:pPr>
            <w:r w:rsidRPr="00547348">
              <w:rPr>
                <w:sz w:val="18"/>
                <w:szCs w:val="18"/>
              </w:rPr>
              <w:t>N/A</w:t>
            </w:r>
          </w:p>
        </w:tc>
        <w:tc>
          <w:tcPr>
            <w:tcW w:w="932" w:type="dxa"/>
            <w:vAlign w:val="center"/>
          </w:tcPr>
          <w:p w14:paraId="58AE089C" w14:textId="77777777" w:rsidR="0052259E" w:rsidRPr="00FC5D30" w:rsidRDefault="0052259E" w:rsidP="00996127">
            <w:pPr>
              <w:jc w:val="center"/>
              <w:rPr>
                <w:sz w:val="18"/>
                <w:szCs w:val="18"/>
              </w:rPr>
            </w:pPr>
            <w:r w:rsidRPr="00FC5D30">
              <w:rPr>
                <w:sz w:val="18"/>
                <w:szCs w:val="18"/>
              </w:rPr>
              <w:t>N/A</w:t>
            </w:r>
          </w:p>
        </w:tc>
        <w:tc>
          <w:tcPr>
            <w:tcW w:w="1111" w:type="dxa"/>
            <w:vAlign w:val="center"/>
          </w:tcPr>
          <w:p w14:paraId="278D1F4A" w14:textId="77777777" w:rsidR="0052259E" w:rsidRPr="00FC5D30" w:rsidRDefault="0052259E" w:rsidP="00996127">
            <w:pPr>
              <w:jc w:val="center"/>
              <w:rPr>
                <w:sz w:val="18"/>
                <w:szCs w:val="18"/>
              </w:rPr>
            </w:pPr>
            <w:r w:rsidRPr="00FC5D30">
              <w:rPr>
                <w:sz w:val="18"/>
                <w:szCs w:val="18"/>
              </w:rPr>
              <w:t>N/A</w:t>
            </w:r>
          </w:p>
        </w:tc>
        <w:tc>
          <w:tcPr>
            <w:tcW w:w="954" w:type="dxa"/>
            <w:vAlign w:val="center"/>
          </w:tcPr>
          <w:p w14:paraId="6BF632D2" w14:textId="77777777" w:rsidR="0052259E" w:rsidRPr="00FC5D30" w:rsidRDefault="0052259E" w:rsidP="00996127">
            <w:pPr>
              <w:jc w:val="center"/>
              <w:rPr>
                <w:sz w:val="18"/>
                <w:szCs w:val="18"/>
              </w:rPr>
            </w:pPr>
            <w:r w:rsidRPr="00FC5D30">
              <w:rPr>
                <w:sz w:val="18"/>
                <w:szCs w:val="18"/>
              </w:rPr>
              <w:t>N/A</w:t>
            </w:r>
          </w:p>
        </w:tc>
        <w:tc>
          <w:tcPr>
            <w:tcW w:w="1080" w:type="dxa"/>
            <w:vAlign w:val="center"/>
          </w:tcPr>
          <w:p w14:paraId="5F08936E" w14:textId="77777777" w:rsidR="0052259E" w:rsidRPr="00FC5D30" w:rsidRDefault="0052259E" w:rsidP="00996127">
            <w:pPr>
              <w:jc w:val="center"/>
              <w:rPr>
                <w:sz w:val="18"/>
                <w:szCs w:val="18"/>
              </w:rPr>
            </w:pPr>
            <w:r w:rsidRPr="00FC5D30">
              <w:rPr>
                <w:sz w:val="18"/>
                <w:szCs w:val="18"/>
              </w:rPr>
              <w:t>N/A</w:t>
            </w:r>
          </w:p>
        </w:tc>
      </w:tr>
      <w:tr w:rsidR="0052259E" w:rsidRPr="00FC5D30" w14:paraId="34BD0FCD" w14:textId="77777777" w:rsidTr="00996127">
        <w:trPr>
          <w:trHeight w:val="297"/>
        </w:trPr>
        <w:tc>
          <w:tcPr>
            <w:tcW w:w="1728" w:type="dxa"/>
            <w:vAlign w:val="center"/>
          </w:tcPr>
          <w:p w14:paraId="7051C385" w14:textId="77777777" w:rsidR="0052259E" w:rsidRPr="00FC5D30" w:rsidRDefault="0052259E" w:rsidP="00996127">
            <w:pPr>
              <w:rPr>
                <w:sz w:val="18"/>
                <w:szCs w:val="18"/>
              </w:rPr>
            </w:pPr>
            <w:r w:rsidRPr="00FC5D30">
              <w:rPr>
                <w:sz w:val="18"/>
                <w:szCs w:val="18"/>
              </w:rPr>
              <w:t>Benzodiazepines</w:t>
            </w:r>
          </w:p>
        </w:tc>
        <w:tc>
          <w:tcPr>
            <w:tcW w:w="1112" w:type="dxa"/>
            <w:vAlign w:val="center"/>
          </w:tcPr>
          <w:p w14:paraId="0BC6B317" w14:textId="77777777" w:rsidR="0052259E" w:rsidRPr="00FC5D30" w:rsidRDefault="0052259E" w:rsidP="00996127">
            <w:pPr>
              <w:jc w:val="center"/>
              <w:rPr>
                <w:sz w:val="18"/>
                <w:szCs w:val="18"/>
              </w:rPr>
            </w:pPr>
            <w:r w:rsidRPr="00FC5D30">
              <w:rPr>
                <w:sz w:val="18"/>
                <w:szCs w:val="18"/>
              </w:rPr>
              <w:t>300 ng/mL</w:t>
            </w:r>
          </w:p>
        </w:tc>
        <w:tc>
          <w:tcPr>
            <w:tcW w:w="1028" w:type="dxa"/>
            <w:vAlign w:val="center"/>
          </w:tcPr>
          <w:p w14:paraId="60D130E0" w14:textId="77777777" w:rsidR="0052259E" w:rsidRPr="00FC5D30" w:rsidRDefault="0052259E" w:rsidP="00996127">
            <w:pPr>
              <w:jc w:val="center"/>
              <w:rPr>
                <w:sz w:val="18"/>
                <w:szCs w:val="18"/>
              </w:rPr>
            </w:pPr>
            <w:r w:rsidRPr="00FC5D30">
              <w:rPr>
                <w:sz w:val="18"/>
                <w:szCs w:val="18"/>
              </w:rPr>
              <w:t>200 ng/mL</w:t>
            </w:r>
          </w:p>
        </w:tc>
        <w:tc>
          <w:tcPr>
            <w:tcW w:w="941" w:type="dxa"/>
            <w:vAlign w:val="center"/>
          </w:tcPr>
          <w:p w14:paraId="544CF211" w14:textId="77777777" w:rsidR="0052259E" w:rsidRPr="00547348" w:rsidRDefault="0052259E" w:rsidP="00996127">
            <w:pPr>
              <w:jc w:val="center"/>
              <w:rPr>
                <w:sz w:val="18"/>
                <w:szCs w:val="18"/>
              </w:rPr>
            </w:pPr>
            <w:r w:rsidRPr="00547348">
              <w:rPr>
                <w:sz w:val="18"/>
                <w:szCs w:val="18"/>
              </w:rPr>
              <w:t>N/A</w:t>
            </w:r>
          </w:p>
        </w:tc>
        <w:tc>
          <w:tcPr>
            <w:tcW w:w="942" w:type="dxa"/>
            <w:vAlign w:val="center"/>
          </w:tcPr>
          <w:p w14:paraId="26EF5736" w14:textId="77777777" w:rsidR="0052259E" w:rsidRPr="00547348" w:rsidRDefault="0052259E" w:rsidP="00996127">
            <w:pPr>
              <w:jc w:val="center"/>
              <w:rPr>
                <w:sz w:val="18"/>
                <w:szCs w:val="18"/>
              </w:rPr>
            </w:pPr>
            <w:r w:rsidRPr="00547348">
              <w:rPr>
                <w:sz w:val="18"/>
                <w:szCs w:val="18"/>
              </w:rPr>
              <w:t>N/A</w:t>
            </w:r>
          </w:p>
        </w:tc>
        <w:tc>
          <w:tcPr>
            <w:tcW w:w="932" w:type="dxa"/>
            <w:vAlign w:val="center"/>
          </w:tcPr>
          <w:p w14:paraId="46F16EB6" w14:textId="77777777" w:rsidR="0052259E" w:rsidRPr="00FC5D30" w:rsidRDefault="0052259E" w:rsidP="00996127">
            <w:pPr>
              <w:jc w:val="center"/>
              <w:rPr>
                <w:sz w:val="18"/>
                <w:szCs w:val="18"/>
              </w:rPr>
            </w:pPr>
            <w:r w:rsidRPr="00FC5D30">
              <w:rPr>
                <w:sz w:val="18"/>
                <w:szCs w:val="18"/>
              </w:rPr>
              <w:t>N/A</w:t>
            </w:r>
          </w:p>
        </w:tc>
        <w:tc>
          <w:tcPr>
            <w:tcW w:w="1111" w:type="dxa"/>
            <w:vAlign w:val="center"/>
          </w:tcPr>
          <w:p w14:paraId="37310985" w14:textId="77777777" w:rsidR="0052259E" w:rsidRPr="00FC5D30" w:rsidRDefault="0052259E" w:rsidP="00996127">
            <w:pPr>
              <w:jc w:val="center"/>
              <w:rPr>
                <w:sz w:val="18"/>
                <w:szCs w:val="18"/>
              </w:rPr>
            </w:pPr>
            <w:r w:rsidRPr="00FC5D30">
              <w:rPr>
                <w:sz w:val="18"/>
                <w:szCs w:val="18"/>
              </w:rPr>
              <w:t>N/A</w:t>
            </w:r>
          </w:p>
        </w:tc>
        <w:tc>
          <w:tcPr>
            <w:tcW w:w="954" w:type="dxa"/>
            <w:vAlign w:val="center"/>
          </w:tcPr>
          <w:p w14:paraId="6F46FF24" w14:textId="77777777" w:rsidR="0052259E" w:rsidRPr="00FC5D30" w:rsidRDefault="0052259E" w:rsidP="00996127">
            <w:pPr>
              <w:jc w:val="center"/>
              <w:rPr>
                <w:sz w:val="18"/>
                <w:szCs w:val="18"/>
              </w:rPr>
            </w:pPr>
            <w:r w:rsidRPr="00FC5D30">
              <w:rPr>
                <w:sz w:val="18"/>
                <w:szCs w:val="18"/>
              </w:rPr>
              <w:t>N/A</w:t>
            </w:r>
          </w:p>
        </w:tc>
        <w:tc>
          <w:tcPr>
            <w:tcW w:w="1080" w:type="dxa"/>
            <w:vAlign w:val="center"/>
          </w:tcPr>
          <w:p w14:paraId="11B70164" w14:textId="77777777" w:rsidR="0052259E" w:rsidRPr="00FC5D30" w:rsidRDefault="0052259E" w:rsidP="00996127">
            <w:pPr>
              <w:jc w:val="center"/>
              <w:rPr>
                <w:sz w:val="18"/>
                <w:szCs w:val="18"/>
              </w:rPr>
            </w:pPr>
            <w:r w:rsidRPr="00FC5D30">
              <w:rPr>
                <w:sz w:val="18"/>
                <w:szCs w:val="18"/>
              </w:rPr>
              <w:t>N/A</w:t>
            </w:r>
          </w:p>
        </w:tc>
      </w:tr>
      <w:tr w:rsidR="0052259E" w:rsidRPr="00FC5D30" w14:paraId="6DAAFD92" w14:textId="77777777" w:rsidTr="00996127">
        <w:trPr>
          <w:trHeight w:val="297"/>
        </w:trPr>
        <w:tc>
          <w:tcPr>
            <w:tcW w:w="1728" w:type="dxa"/>
            <w:vAlign w:val="center"/>
          </w:tcPr>
          <w:p w14:paraId="54140755" w14:textId="77777777" w:rsidR="0052259E" w:rsidRPr="00FC5D30" w:rsidRDefault="0052259E" w:rsidP="00996127">
            <w:pPr>
              <w:rPr>
                <w:sz w:val="18"/>
                <w:szCs w:val="18"/>
              </w:rPr>
            </w:pPr>
            <w:r w:rsidRPr="00FC5D30">
              <w:rPr>
                <w:sz w:val="18"/>
                <w:szCs w:val="18"/>
              </w:rPr>
              <w:t>Buprenorphine (Suboxone)</w:t>
            </w:r>
          </w:p>
        </w:tc>
        <w:tc>
          <w:tcPr>
            <w:tcW w:w="1112" w:type="dxa"/>
            <w:vAlign w:val="center"/>
          </w:tcPr>
          <w:p w14:paraId="1F6A3C3F" w14:textId="77777777" w:rsidR="0052259E" w:rsidRPr="00FC5D30" w:rsidRDefault="0052259E" w:rsidP="00996127">
            <w:pPr>
              <w:jc w:val="center"/>
              <w:rPr>
                <w:sz w:val="18"/>
                <w:szCs w:val="18"/>
              </w:rPr>
            </w:pPr>
            <w:r w:rsidRPr="00FC5D30">
              <w:rPr>
                <w:sz w:val="18"/>
                <w:szCs w:val="18"/>
              </w:rPr>
              <w:t>10 ng/mL</w:t>
            </w:r>
          </w:p>
        </w:tc>
        <w:tc>
          <w:tcPr>
            <w:tcW w:w="1028" w:type="dxa"/>
            <w:vAlign w:val="center"/>
          </w:tcPr>
          <w:p w14:paraId="4995F3BC" w14:textId="77777777" w:rsidR="0052259E" w:rsidRPr="00FC5D30" w:rsidRDefault="0052259E" w:rsidP="00996127">
            <w:pPr>
              <w:jc w:val="center"/>
              <w:rPr>
                <w:sz w:val="18"/>
                <w:szCs w:val="18"/>
              </w:rPr>
            </w:pPr>
            <w:r>
              <w:rPr>
                <w:sz w:val="18"/>
                <w:szCs w:val="18"/>
              </w:rPr>
              <w:t>5 ng/mL</w:t>
            </w:r>
          </w:p>
        </w:tc>
        <w:tc>
          <w:tcPr>
            <w:tcW w:w="941" w:type="dxa"/>
            <w:vAlign w:val="center"/>
          </w:tcPr>
          <w:p w14:paraId="18B44BA4" w14:textId="77777777" w:rsidR="0052259E" w:rsidRPr="00547348" w:rsidRDefault="0052259E" w:rsidP="00996127">
            <w:pPr>
              <w:jc w:val="center"/>
              <w:rPr>
                <w:sz w:val="18"/>
                <w:szCs w:val="18"/>
              </w:rPr>
            </w:pPr>
            <w:r w:rsidRPr="00547348">
              <w:rPr>
                <w:sz w:val="18"/>
                <w:szCs w:val="18"/>
              </w:rPr>
              <w:t>N/A</w:t>
            </w:r>
          </w:p>
        </w:tc>
        <w:tc>
          <w:tcPr>
            <w:tcW w:w="942" w:type="dxa"/>
            <w:vAlign w:val="center"/>
          </w:tcPr>
          <w:p w14:paraId="57C68BF9" w14:textId="77777777" w:rsidR="0052259E" w:rsidRPr="00547348" w:rsidRDefault="0052259E" w:rsidP="00996127">
            <w:pPr>
              <w:jc w:val="center"/>
              <w:rPr>
                <w:sz w:val="18"/>
                <w:szCs w:val="18"/>
              </w:rPr>
            </w:pPr>
            <w:r w:rsidRPr="00547348">
              <w:rPr>
                <w:sz w:val="18"/>
                <w:szCs w:val="18"/>
              </w:rPr>
              <w:t>N/A</w:t>
            </w:r>
          </w:p>
        </w:tc>
        <w:tc>
          <w:tcPr>
            <w:tcW w:w="932" w:type="dxa"/>
            <w:vAlign w:val="center"/>
          </w:tcPr>
          <w:p w14:paraId="76F4AE8A" w14:textId="77777777" w:rsidR="0052259E" w:rsidRPr="00FC5D30" w:rsidRDefault="0052259E" w:rsidP="00996127">
            <w:pPr>
              <w:jc w:val="center"/>
              <w:rPr>
                <w:sz w:val="18"/>
                <w:szCs w:val="18"/>
              </w:rPr>
            </w:pPr>
            <w:r>
              <w:rPr>
                <w:sz w:val="18"/>
                <w:szCs w:val="18"/>
              </w:rPr>
              <w:t>N/A</w:t>
            </w:r>
          </w:p>
        </w:tc>
        <w:tc>
          <w:tcPr>
            <w:tcW w:w="1111" w:type="dxa"/>
            <w:vAlign w:val="center"/>
          </w:tcPr>
          <w:p w14:paraId="23D8D13B" w14:textId="77777777" w:rsidR="0052259E" w:rsidRPr="00FC5D30" w:rsidRDefault="0052259E" w:rsidP="00996127">
            <w:pPr>
              <w:jc w:val="center"/>
              <w:rPr>
                <w:sz w:val="18"/>
                <w:szCs w:val="18"/>
              </w:rPr>
            </w:pPr>
            <w:r>
              <w:rPr>
                <w:sz w:val="18"/>
                <w:szCs w:val="18"/>
              </w:rPr>
              <w:t>N/A</w:t>
            </w:r>
          </w:p>
        </w:tc>
        <w:tc>
          <w:tcPr>
            <w:tcW w:w="954" w:type="dxa"/>
            <w:vAlign w:val="center"/>
          </w:tcPr>
          <w:p w14:paraId="4FDF89E4" w14:textId="77777777" w:rsidR="0052259E" w:rsidRPr="00FC5D30" w:rsidRDefault="0052259E" w:rsidP="00996127">
            <w:pPr>
              <w:jc w:val="center"/>
              <w:rPr>
                <w:sz w:val="18"/>
                <w:szCs w:val="18"/>
              </w:rPr>
            </w:pPr>
            <w:r>
              <w:rPr>
                <w:sz w:val="18"/>
                <w:szCs w:val="18"/>
              </w:rPr>
              <w:t>N/A</w:t>
            </w:r>
          </w:p>
        </w:tc>
        <w:tc>
          <w:tcPr>
            <w:tcW w:w="1080" w:type="dxa"/>
            <w:vAlign w:val="center"/>
          </w:tcPr>
          <w:p w14:paraId="4DB9D847" w14:textId="77777777" w:rsidR="0052259E" w:rsidRPr="00FC5D30" w:rsidRDefault="0052259E" w:rsidP="00996127">
            <w:pPr>
              <w:jc w:val="center"/>
              <w:rPr>
                <w:sz w:val="18"/>
                <w:szCs w:val="18"/>
              </w:rPr>
            </w:pPr>
            <w:r>
              <w:rPr>
                <w:sz w:val="18"/>
                <w:szCs w:val="18"/>
              </w:rPr>
              <w:t>N/A</w:t>
            </w:r>
          </w:p>
        </w:tc>
      </w:tr>
      <w:tr w:rsidR="0052259E" w:rsidRPr="00FC5D30" w14:paraId="0D660AE5" w14:textId="77777777" w:rsidTr="00996127">
        <w:trPr>
          <w:trHeight w:val="1028"/>
        </w:trPr>
        <w:tc>
          <w:tcPr>
            <w:tcW w:w="1728" w:type="dxa"/>
            <w:vAlign w:val="center"/>
          </w:tcPr>
          <w:p w14:paraId="53CECBD0" w14:textId="77777777" w:rsidR="0052259E" w:rsidRPr="00FC5D30" w:rsidRDefault="0052259E" w:rsidP="00996127">
            <w:pPr>
              <w:rPr>
                <w:sz w:val="18"/>
                <w:szCs w:val="18"/>
              </w:rPr>
            </w:pPr>
            <w:r w:rsidRPr="00FC5D30">
              <w:rPr>
                <w:sz w:val="18"/>
                <w:szCs w:val="18"/>
              </w:rPr>
              <w:t>Cocaine and/or metabolites</w:t>
            </w:r>
          </w:p>
        </w:tc>
        <w:tc>
          <w:tcPr>
            <w:tcW w:w="1112" w:type="dxa"/>
            <w:vAlign w:val="center"/>
          </w:tcPr>
          <w:p w14:paraId="3F6DDB7B" w14:textId="77777777" w:rsidR="0052259E" w:rsidRPr="00FC5D30" w:rsidRDefault="0052259E" w:rsidP="00996127">
            <w:pPr>
              <w:jc w:val="center"/>
              <w:rPr>
                <w:sz w:val="18"/>
                <w:szCs w:val="18"/>
              </w:rPr>
            </w:pPr>
            <w:r w:rsidRPr="00FC5D30">
              <w:rPr>
                <w:sz w:val="18"/>
                <w:szCs w:val="18"/>
              </w:rPr>
              <w:t>150 ng/mL</w:t>
            </w:r>
          </w:p>
        </w:tc>
        <w:tc>
          <w:tcPr>
            <w:tcW w:w="1028" w:type="dxa"/>
            <w:vAlign w:val="center"/>
          </w:tcPr>
          <w:p w14:paraId="7489CD41" w14:textId="77777777" w:rsidR="0052259E" w:rsidRPr="00FC5D30" w:rsidRDefault="0052259E" w:rsidP="00996127">
            <w:pPr>
              <w:jc w:val="center"/>
              <w:rPr>
                <w:sz w:val="18"/>
                <w:szCs w:val="18"/>
              </w:rPr>
            </w:pPr>
            <w:r w:rsidRPr="00FC5D30">
              <w:rPr>
                <w:sz w:val="18"/>
                <w:szCs w:val="18"/>
              </w:rPr>
              <w:t>100 ng/mL</w:t>
            </w:r>
          </w:p>
        </w:tc>
        <w:tc>
          <w:tcPr>
            <w:tcW w:w="941" w:type="dxa"/>
            <w:vAlign w:val="center"/>
          </w:tcPr>
          <w:p w14:paraId="65943311" w14:textId="77777777" w:rsidR="0052259E" w:rsidRPr="00547348" w:rsidRDefault="0052259E" w:rsidP="00996127">
            <w:pPr>
              <w:jc w:val="center"/>
              <w:rPr>
                <w:sz w:val="18"/>
                <w:szCs w:val="18"/>
              </w:rPr>
            </w:pPr>
            <w:r w:rsidRPr="00547348">
              <w:rPr>
                <w:sz w:val="18"/>
                <w:szCs w:val="18"/>
              </w:rPr>
              <w:t>15 ng/mL</w:t>
            </w:r>
          </w:p>
        </w:tc>
        <w:tc>
          <w:tcPr>
            <w:tcW w:w="942" w:type="dxa"/>
            <w:vAlign w:val="center"/>
          </w:tcPr>
          <w:p w14:paraId="01780825" w14:textId="77777777" w:rsidR="0052259E" w:rsidRPr="00547348" w:rsidRDefault="0052259E" w:rsidP="00996127">
            <w:pPr>
              <w:jc w:val="center"/>
              <w:rPr>
                <w:sz w:val="18"/>
                <w:szCs w:val="18"/>
              </w:rPr>
            </w:pPr>
            <w:r w:rsidRPr="00547348">
              <w:rPr>
                <w:sz w:val="18"/>
                <w:szCs w:val="18"/>
              </w:rPr>
              <w:t>8 ng/mL</w:t>
            </w:r>
          </w:p>
        </w:tc>
        <w:tc>
          <w:tcPr>
            <w:tcW w:w="932" w:type="dxa"/>
            <w:vAlign w:val="center"/>
          </w:tcPr>
          <w:p w14:paraId="74DD154E" w14:textId="77777777" w:rsidR="0052259E" w:rsidRPr="00FC5D30" w:rsidRDefault="0052259E" w:rsidP="00996127">
            <w:pPr>
              <w:jc w:val="center"/>
              <w:rPr>
                <w:sz w:val="18"/>
                <w:szCs w:val="18"/>
              </w:rPr>
            </w:pPr>
            <w:r w:rsidRPr="00FC5D30">
              <w:rPr>
                <w:sz w:val="18"/>
                <w:szCs w:val="18"/>
              </w:rPr>
              <w:t>500 pg/mg</w:t>
            </w:r>
          </w:p>
        </w:tc>
        <w:tc>
          <w:tcPr>
            <w:tcW w:w="1111" w:type="dxa"/>
            <w:vAlign w:val="center"/>
          </w:tcPr>
          <w:p w14:paraId="6087556F" w14:textId="77777777" w:rsidR="0052259E" w:rsidRPr="00FC5D30" w:rsidRDefault="0052259E" w:rsidP="00996127">
            <w:pPr>
              <w:jc w:val="center"/>
              <w:rPr>
                <w:sz w:val="18"/>
                <w:szCs w:val="18"/>
              </w:rPr>
            </w:pPr>
            <w:r w:rsidRPr="00FC5D30">
              <w:rPr>
                <w:sz w:val="18"/>
                <w:szCs w:val="18"/>
              </w:rPr>
              <w:t>Cocaine, 500 pg/mg metabolite 50 pg/mg</w:t>
            </w:r>
            <w:r w:rsidRPr="00FC5D30">
              <w:rPr>
                <w:rStyle w:val="EndnoteReference"/>
                <w:sz w:val="18"/>
                <w:szCs w:val="18"/>
              </w:rPr>
              <w:endnoteReference w:id="5"/>
            </w:r>
          </w:p>
        </w:tc>
        <w:tc>
          <w:tcPr>
            <w:tcW w:w="954" w:type="dxa"/>
            <w:vAlign w:val="center"/>
          </w:tcPr>
          <w:p w14:paraId="42E571B2" w14:textId="77777777" w:rsidR="0052259E" w:rsidRPr="00FC5D30" w:rsidRDefault="0052259E" w:rsidP="00996127">
            <w:pPr>
              <w:jc w:val="center"/>
              <w:rPr>
                <w:sz w:val="18"/>
                <w:szCs w:val="18"/>
              </w:rPr>
            </w:pPr>
            <w:r w:rsidRPr="00FC5D30">
              <w:rPr>
                <w:sz w:val="18"/>
                <w:szCs w:val="18"/>
              </w:rPr>
              <w:t>25 ng/patch</w:t>
            </w:r>
          </w:p>
        </w:tc>
        <w:tc>
          <w:tcPr>
            <w:tcW w:w="1080" w:type="dxa"/>
            <w:vAlign w:val="center"/>
          </w:tcPr>
          <w:p w14:paraId="7747827E" w14:textId="77777777" w:rsidR="0052259E" w:rsidRPr="00FC5D30" w:rsidRDefault="0052259E" w:rsidP="00996127">
            <w:pPr>
              <w:jc w:val="center"/>
              <w:rPr>
                <w:sz w:val="18"/>
                <w:szCs w:val="18"/>
              </w:rPr>
            </w:pPr>
            <w:r w:rsidRPr="00FC5D30">
              <w:rPr>
                <w:sz w:val="18"/>
                <w:szCs w:val="18"/>
              </w:rPr>
              <w:t>25 ng/patch</w:t>
            </w:r>
          </w:p>
        </w:tc>
      </w:tr>
      <w:tr w:rsidR="0052259E" w:rsidRPr="00FC5D30" w14:paraId="54A39973" w14:textId="77777777" w:rsidTr="00996127">
        <w:trPr>
          <w:trHeight w:val="487"/>
        </w:trPr>
        <w:tc>
          <w:tcPr>
            <w:tcW w:w="1728" w:type="dxa"/>
            <w:vAlign w:val="center"/>
          </w:tcPr>
          <w:p w14:paraId="1EBCB50E" w14:textId="77777777" w:rsidR="0052259E" w:rsidRPr="00FC5D30" w:rsidRDefault="0052259E" w:rsidP="00996127">
            <w:pPr>
              <w:rPr>
                <w:sz w:val="18"/>
                <w:szCs w:val="18"/>
              </w:rPr>
            </w:pPr>
            <w:r w:rsidRPr="00FC5D30">
              <w:rPr>
                <w:sz w:val="18"/>
                <w:szCs w:val="18"/>
              </w:rPr>
              <w:t>Fentanyl</w:t>
            </w:r>
          </w:p>
        </w:tc>
        <w:tc>
          <w:tcPr>
            <w:tcW w:w="1112" w:type="dxa"/>
            <w:vAlign w:val="center"/>
          </w:tcPr>
          <w:p w14:paraId="487AA6F6" w14:textId="77777777" w:rsidR="0052259E" w:rsidRPr="00FC5D30" w:rsidRDefault="0052259E" w:rsidP="00996127">
            <w:pPr>
              <w:jc w:val="center"/>
              <w:rPr>
                <w:sz w:val="18"/>
                <w:szCs w:val="18"/>
              </w:rPr>
            </w:pPr>
            <w:r w:rsidRPr="00FC5D30">
              <w:rPr>
                <w:sz w:val="18"/>
                <w:szCs w:val="18"/>
              </w:rPr>
              <w:t>2 ng/mL</w:t>
            </w:r>
          </w:p>
        </w:tc>
        <w:tc>
          <w:tcPr>
            <w:tcW w:w="1028" w:type="dxa"/>
            <w:vAlign w:val="center"/>
          </w:tcPr>
          <w:p w14:paraId="24641325" w14:textId="77777777" w:rsidR="0052259E" w:rsidRPr="00FC5D30" w:rsidRDefault="0052259E" w:rsidP="00996127">
            <w:pPr>
              <w:jc w:val="center"/>
              <w:rPr>
                <w:sz w:val="18"/>
                <w:szCs w:val="18"/>
              </w:rPr>
            </w:pPr>
            <w:r w:rsidRPr="00FC5D30">
              <w:rPr>
                <w:sz w:val="18"/>
                <w:szCs w:val="18"/>
              </w:rPr>
              <w:t>0.5 ng/mL</w:t>
            </w:r>
          </w:p>
        </w:tc>
        <w:tc>
          <w:tcPr>
            <w:tcW w:w="941" w:type="dxa"/>
            <w:vAlign w:val="center"/>
          </w:tcPr>
          <w:p w14:paraId="2E3F3BDF" w14:textId="77777777" w:rsidR="0052259E" w:rsidRPr="00547348" w:rsidRDefault="0052259E" w:rsidP="00996127">
            <w:pPr>
              <w:jc w:val="center"/>
              <w:rPr>
                <w:sz w:val="18"/>
                <w:szCs w:val="18"/>
              </w:rPr>
            </w:pPr>
            <w:r w:rsidRPr="00547348">
              <w:rPr>
                <w:sz w:val="18"/>
                <w:szCs w:val="18"/>
              </w:rPr>
              <w:t>N/A</w:t>
            </w:r>
          </w:p>
        </w:tc>
        <w:tc>
          <w:tcPr>
            <w:tcW w:w="942" w:type="dxa"/>
            <w:vAlign w:val="center"/>
          </w:tcPr>
          <w:p w14:paraId="4AE8B426" w14:textId="77777777" w:rsidR="0052259E" w:rsidRPr="00547348" w:rsidRDefault="0052259E" w:rsidP="00996127">
            <w:pPr>
              <w:jc w:val="center"/>
              <w:rPr>
                <w:sz w:val="18"/>
                <w:szCs w:val="18"/>
              </w:rPr>
            </w:pPr>
            <w:r w:rsidRPr="00547348">
              <w:rPr>
                <w:sz w:val="18"/>
                <w:szCs w:val="18"/>
              </w:rPr>
              <w:t>N/A</w:t>
            </w:r>
          </w:p>
        </w:tc>
        <w:tc>
          <w:tcPr>
            <w:tcW w:w="932" w:type="dxa"/>
            <w:vAlign w:val="center"/>
          </w:tcPr>
          <w:p w14:paraId="5C540359" w14:textId="77777777" w:rsidR="0052259E" w:rsidRPr="00FC5D30" w:rsidRDefault="0052259E" w:rsidP="00996127">
            <w:pPr>
              <w:jc w:val="center"/>
              <w:rPr>
                <w:sz w:val="18"/>
                <w:szCs w:val="18"/>
              </w:rPr>
            </w:pPr>
            <w:r w:rsidRPr="00FC5D30">
              <w:rPr>
                <w:sz w:val="18"/>
                <w:szCs w:val="18"/>
              </w:rPr>
              <w:t>N/A</w:t>
            </w:r>
          </w:p>
        </w:tc>
        <w:tc>
          <w:tcPr>
            <w:tcW w:w="1111" w:type="dxa"/>
            <w:vAlign w:val="center"/>
          </w:tcPr>
          <w:p w14:paraId="1E115C9A" w14:textId="77777777" w:rsidR="0052259E" w:rsidRPr="00FC5D30" w:rsidRDefault="0052259E" w:rsidP="00996127">
            <w:pPr>
              <w:jc w:val="center"/>
              <w:rPr>
                <w:sz w:val="18"/>
                <w:szCs w:val="18"/>
              </w:rPr>
            </w:pPr>
            <w:r w:rsidRPr="00FC5D30">
              <w:rPr>
                <w:sz w:val="18"/>
                <w:szCs w:val="18"/>
              </w:rPr>
              <w:t>N/A</w:t>
            </w:r>
          </w:p>
        </w:tc>
        <w:tc>
          <w:tcPr>
            <w:tcW w:w="954" w:type="dxa"/>
            <w:vAlign w:val="center"/>
          </w:tcPr>
          <w:p w14:paraId="1B1A4FAC" w14:textId="77777777" w:rsidR="0052259E" w:rsidRPr="00FC5D30" w:rsidRDefault="0052259E" w:rsidP="00996127">
            <w:pPr>
              <w:jc w:val="center"/>
              <w:rPr>
                <w:sz w:val="18"/>
                <w:szCs w:val="18"/>
              </w:rPr>
            </w:pPr>
            <w:r w:rsidRPr="00FC5D30">
              <w:rPr>
                <w:sz w:val="18"/>
                <w:szCs w:val="18"/>
              </w:rPr>
              <w:t xml:space="preserve">N/A </w:t>
            </w:r>
          </w:p>
        </w:tc>
        <w:tc>
          <w:tcPr>
            <w:tcW w:w="1080" w:type="dxa"/>
            <w:vAlign w:val="center"/>
          </w:tcPr>
          <w:p w14:paraId="5B6F3726" w14:textId="77777777" w:rsidR="0052259E" w:rsidRPr="00FC5D30" w:rsidRDefault="0052259E" w:rsidP="00996127">
            <w:pPr>
              <w:jc w:val="center"/>
              <w:rPr>
                <w:sz w:val="18"/>
                <w:szCs w:val="18"/>
              </w:rPr>
            </w:pPr>
            <w:r w:rsidRPr="00FC5D30">
              <w:rPr>
                <w:sz w:val="18"/>
                <w:szCs w:val="18"/>
              </w:rPr>
              <w:t>N/A</w:t>
            </w:r>
          </w:p>
        </w:tc>
      </w:tr>
      <w:tr w:rsidR="0052259E" w:rsidRPr="00FC5D30" w14:paraId="20D4680E" w14:textId="77777777" w:rsidTr="00996127">
        <w:trPr>
          <w:trHeight w:val="487"/>
        </w:trPr>
        <w:tc>
          <w:tcPr>
            <w:tcW w:w="1728" w:type="dxa"/>
            <w:vAlign w:val="center"/>
          </w:tcPr>
          <w:p w14:paraId="2342B928" w14:textId="77777777" w:rsidR="0052259E" w:rsidRPr="00FC5D30" w:rsidRDefault="0052259E" w:rsidP="00996127">
            <w:pPr>
              <w:rPr>
                <w:sz w:val="18"/>
                <w:szCs w:val="18"/>
              </w:rPr>
            </w:pPr>
            <w:r w:rsidRPr="00FC5D30">
              <w:rPr>
                <w:sz w:val="18"/>
                <w:szCs w:val="18"/>
              </w:rPr>
              <w:t>Hydrocodone</w:t>
            </w:r>
          </w:p>
        </w:tc>
        <w:tc>
          <w:tcPr>
            <w:tcW w:w="1112" w:type="dxa"/>
            <w:vAlign w:val="center"/>
          </w:tcPr>
          <w:p w14:paraId="51C5E7FB" w14:textId="77777777" w:rsidR="0052259E" w:rsidRPr="00FC5D30" w:rsidRDefault="0052259E" w:rsidP="00996127">
            <w:pPr>
              <w:jc w:val="center"/>
              <w:rPr>
                <w:sz w:val="18"/>
                <w:szCs w:val="18"/>
              </w:rPr>
            </w:pPr>
            <w:r w:rsidRPr="00FC5D30">
              <w:rPr>
                <w:sz w:val="18"/>
                <w:szCs w:val="18"/>
              </w:rPr>
              <w:t>300 ng/mL</w:t>
            </w:r>
          </w:p>
        </w:tc>
        <w:tc>
          <w:tcPr>
            <w:tcW w:w="1028" w:type="dxa"/>
            <w:vAlign w:val="center"/>
          </w:tcPr>
          <w:p w14:paraId="306167B8" w14:textId="77777777" w:rsidR="0052259E" w:rsidRPr="00FC5D30" w:rsidRDefault="0052259E" w:rsidP="00996127">
            <w:pPr>
              <w:jc w:val="center"/>
              <w:rPr>
                <w:sz w:val="18"/>
                <w:szCs w:val="18"/>
              </w:rPr>
            </w:pPr>
            <w:r>
              <w:rPr>
                <w:sz w:val="18"/>
                <w:szCs w:val="18"/>
              </w:rPr>
              <w:t>100 ng/mL</w:t>
            </w:r>
          </w:p>
        </w:tc>
        <w:tc>
          <w:tcPr>
            <w:tcW w:w="941" w:type="dxa"/>
            <w:vAlign w:val="center"/>
          </w:tcPr>
          <w:p w14:paraId="23D4C806" w14:textId="77777777" w:rsidR="0052259E" w:rsidRPr="00547348" w:rsidRDefault="0052259E" w:rsidP="00996127">
            <w:pPr>
              <w:jc w:val="center"/>
              <w:rPr>
                <w:sz w:val="18"/>
                <w:szCs w:val="18"/>
              </w:rPr>
            </w:pPr>
            <w:r w:rsidRPr="00547348">
              <w:rPr>
                <w:sz w:val="18"/>
                <w:szCs w:val="18"/>
              </w:rPr>
              <w:t>30 ng/mL</w:t>
            </w:r>
          </w:p>
        </w:tc>
        <w:tc>
          <w:tcPr>
            <w:tcW w:w="942" w:type="dxa"/>
            <w:vAlign w:val="center"/>
          </w:tcPr>
          <w:p w14:paraId="350A6147" w14:textId="77777777" w:rsidR="0052259E" w:rsidRPr="00547348" w:rsidRDefault="0052259E" w:rsidP="00996127">
            <w:pPr>
              <w:jc w:val="center"/>
              <w:rPr>
                <w:sz w:val="18"/>
                <w:szCs w:val="18"/>
              </w:rPr>
            </w:pPr>
            <w:r w:rsidRPr="00547348">
              <w:rPr>
                <w:sz w:val="18"/>
                <w:szCs w:val="18"/>
              </w:rPr>
              <w:t>15 ng/mL</w:t>
            </w:r>
          </w:p>
        </w:tc>
        <w:tc>
          <w:tcPr>
            <w:tcW w:w="932" w:type="dxa"/>
            <w:vAlign w:val="center"/>
          </w:tcPr>
          <w:p w14:paraId="6A42A520" w14:textId="77777777" w:rsidR="0052259E" w:rsidRPr="00FC5D30" w:rsidRDefault="0052259E" w:rsidP="00996127">
            <w:pPr>
              <w:jc w:val="center"/>
              <w:rPr>
                <w:sz w:val="18"/>
                <w:szCs w:val="18"/>
              </w:rPr>
            </w:pPr>
            <w:r>
              <w:rPr>
                <w:sz w:val="18"/>
                <w:szCs w:val="18"/>
              </w:rPr>
              <w:t>200 pg/mg</w:t>
            </w:r>
          </w:p>
        </w:tc>
        <w:tc>
          <w:tcPr>
            <w:tcW w:w="1111" w:type="dxa"/>
            <w:vAlign w:val="center"/>
          </w:tcPr>
          <w:p w14:paraId="19C5AFA5" w14:textId="77777777" w:rsidR="0052259E" w:rsidRPr="00FC5D30" w:rsidRDefault="0052259E" w:rsidP="00996127">
            <w:pPr>
              <w:jc w:val="center"/>
              <w:rPr>
                <w:sz w:val="18"/>
                <w:szCs w:val="18"/>
              </w:rPr>
            </w:pPr>
            <w:r>
              <w:rPr>
                <w:sz w:val="18"/>
                <w:szCs w:val="18"/>
              </w:rPr>
              <w:t>200 pg/mg</w:t>
            </w:r>
          </w:p>
        </w:tc>
        <w:tc>
          <w:tcPr>
            <w:tcW w:w="954" w:type="dxa"/>
            <w:vAlign w:val="center"/>
          </w:tcPr>
          <w:p w14:paraId="4FEFF973" w14:textId="77777777" w:rsidR="0052259E" w:rsidRPr="00FC5D30" w:rsidRDefault="0052259E" w:rsidP="00996127">
            <w:pPr>
              <w:jc w:val="center"/>
              <w:rPr>
                <w:sz w:val="18"/>
                <w:szCs w:val="18"/>
              </w:rPr>
            </w:pPr>
            <w:r w:rsidRPr="00FC5D30">
              <w:rPr>
                <w:sz w:val="18"/>
                <w:szCs w:val="18"/>
              </w:rPr>
              <w:t>25 ng/patch</w:t>
            </w:r>
          </w:p>
        </w:tc>
        <w:tc>
          <w:tcPr>
            <w:tcW w:w="1080" w:type="dxa"/>
            <w:vAlign w:val="center"/>
          </w:tcPr>
          <w:p w14:paraId="44418692" w14:textId="77777777" w:rsidR="0052259E" w:rsidRPr="00FC5D30" w:rsidRDefault="0052259E" w:rsidP="00996127">
            <w:pPr>
              <w:jc w:val="center"/>
              <w:rPr>
                <w:sz w:val="18"/>
                <w:szCs w:val="18"/>
              </w:rPr>
            </w:pPr>
            <w:r w:rsidRPr="00FC5D30">
              <w:rPr>
                <w:sz w:val="18"/>
                <w:szCs w:val="18"/>
              </w:rPr>
              <w:t>25 ng/patch</w:t>
            </w:r>
          </w:p>
        </w:tc>
      </w:tr>
      <w:tr w:rsidR="0052259E" w:rsidRPr="00FC5D30" w14:paraId="4EF978F2" w14:textId="77777777" w:rsidTr="00996127">
        <w:trPr>
          <w:trHeight w:val="487"/>
        </w:trPr>
        <w:tc>
          <w:tcPr>
            <w:tcW w:w="1728" w:type="dxa"/>
            <w:vAlign w:val="center"/>
          </w:tcPr>
          <w:p w14:paraId="0FA8B2D6" w14:textId="77777777" w:rsidR="0052259E" w:rsidRPr="00FC5D30" w:rsidRDefault="0052259E" w:rsidP="00996127">
            <w:pPr>
              <w:rPr>
                <w:sz w:val="18"/>
                <w:szCs w:val="18"/>
              </w:rPr>
            </w:pPr>
            <w:r w:rsidRPr="00FC5D30">
              <w:rPr>
                <w:sz w:val="18"/>
                <w:szCs w:val="18"/>
              </w:rPr>
              <w:t>Hydromorphone</w:t>
            </w:r>
          </w:p>
        </w:tc>
        <w:tc>
          <w:tcPr>
            <w:tcW w:w="1112" w:type="dxa"/>
            <w:vAlign w:val="center"/>
          </w:tcPr>
          <w:p w14:paraId="55E175BC" w14:textId="77777777" w:rsidR="0052259E" w:rsidRPr="00FC5D30" w:rsidRDefault="0052259E" w:rsidP="00996127">
            <w:pPr>
              <w:jc w:val="center"/>
              <w:rPr>
                <w:sz w:val="18"/>
                <w:szCs w:val="18"/>
              </w:rPr>
            </w:pPr>
            <w:r w:rsidRPr="00FC5D30">
              <w:rPr>
                <w:sz w:val="18"/>
                <w:szCs w:val="18"/>
              </w:rPr>
              <w:t>300 ng/mL</w:t>
            </w:r>
          </w:p>
        </w:tc>
        <w:tc>
          <w:tcPr>
            <w:tcW w:w="1028" w:type="dxa"/>
            <w:vAlign w:val="center"/>
          </w:tcPr>
          <w:p w14:paraId="456E9DC4" w14:textId="77777777" w:rsidR="0052259E" w:rsidRPr="00FC5D30" w:rsidRDefault="0052259E" w:rsidP="00996127">
            <w:pPr>
              <w:jc w:val="center"/>
              <w:rPr>
                <w:sz w:val="18"/>
                <w:szCs w:val="18"/>
              </w:rPr>
            </w:pPr>
            <w:r>
              <w:rPr>
                <w:sz w:val="18"/>
                <w:szCs w:val="18"/>
              </w:rPr>
              <w:t>100 ng/mL</w:t>
            </w:r>
          </w:p>
        </w:tc>
        <w:tc>
          <w:tcPr>
            <w:tcW w:w="941" w:type="dxa"/>
            <w:vAlign w:val="center"/>
          </w:tcPr>
          <w:p w14:paraId="3FA73455" w14:textId="77777777" w:rsidR="0052259E" w:rsidRPr="00547348" w:rsidRDefault="0052259E" w:rsidP="00996127">
            <w:pPr>
              <w:jc w:val="center"/>
              <w:rPr>
                <w:sz w:val="18"/>
                <w:szCs w:val="18"/>
              </w:rPr>
            </w:pPr>
            <w:r w:rsidRPr="00547348">
              <w:rPr>
                <w:sz w:val="18"/>
                <w:szCs w:val="18"/>
              </w:rPr>
              <w:t>30 ng/mL</w:t>
            </w:r>
          </w:p>
        </w:tc>
        <w:tc>
          <w:tcPr>
            <w:tcW w:w="942" w:type="dxa"/>
            <w:vAlign w:val="center"/>
          </w:tcPr>
          <w:p w14:paraId="0C8F6957" w14:textId="77777777" w:rsidR="0052259E" w:rsidRPr="00547348" w:rsidRDefault="0052259E" w:rsidP="00996127">
            <w:pPr>
              <w:jc w:val="center"/>
              <w:rPr>
                <w:sz w:val="18"/>
                <w:szCs w:val="18"/>
              </w:rPr>
            </w:pPr>
            <w:r w:rsidRPr="00547348">
              <w:rPr>
                <w:sz w:val="18"/>
                <w:szCs w:val="18"/>
              </w:rPr>
              <w:t>15 ng/mL</w:t>
            </w:r>
          </w:p>
        </w:tc>
        <w:tc>
          <w:tcPr>
            <w:tcW w:w="932" w:type="dxa"/>
            <w:vAlign w:val="center"/>
          </w:tcPr>
          <w:p w14:paraId="74C8D484" w14:textId="77777777" w:rsidR="0052259E" w:rsidRPr="00FC5D30" w:rsidRDefault="0052259E" w:rsidP="00996127">
            <w:pPr>
              <w:jc w:val="center"/>
              <w:rPr>
                <w:sz w:val="18"/>
                <w:szCs w:val="18"/>
              </w:rPr>
            </w:pPr>
            <w:r>
              <w:rPr>
                <w:sz w:val="18"/>
                <w:szCs w:val="18"/>
              </w:rPr>
              <w:t>200 pg/mg</w:t>
            </w:r>
          </w:p>
        </w:tc>
        <w:tc>
          <w:tcPr>
            <w:tcW w:w="1111" w:type="dxa"/>
            <w:vAlign w:val="center"/>
          </w:tcPr>
          <w:p w14:paraId="578DC8B5" w14:textId="77777777" w:rsidR="0052259E" w:rsidRPr="00FC5D30" w:rsidRDefault="0052259E" w:rsidP="00996127">
            <w:pPr>
              <w:jc w:val="center"/>
              <w:rPr>
                <w:sz w:val="18"/>
                <w:szCs w:val="18"/>
              </w:rPr>
            </w:pPr>
            <w:r>
              <w:rPr>
                <w:sz w:val="18"/>
                <w:szCs w:val="18"/>
              </w:rPr>
              <w:t>200 pg/mg</w:t>
            </w:r>
          </w:p>
        </w:tc>
        <w:tc>
          <w:tcPr>
            <w:tcW w:w="954" w:type="dxa"/>
            <w:vAlign w:val="center"/>
          </w:tcPr>
          <w:p w14:paraId="7559B239" w14:textId="77777777" w:rsidR="0052259E" w:rsidRPr="00FC5D30" w:rsidRDefault="0052259E" w:rsidP="00996127">
            <w:pPr>
              <w:jc w:val="center"/>
              <w:rPr>
                <w:sz w:val="18"/>
                <w:szCs w:val="18"/>
              </w:rPr>
            </w:pPr>
            <w:r w:rsidRPr="00FC5D30">
              <w:rPr>
                <w:sz w:val="18"/>
                <w:szCs w:val="18"/>
              </w:rPr>
              <w:t>25 ng/patch</w:t>
            </w:r>
          </w:p>
        </w:tc>
        <w:tc>
          <w:tcPr>
            <w:tcW w:w="1080" w:type="dxa"/>
            <w:vAlign w:val="center"/>
          </w:tcPr>
          <w:p w14:paraId="0D17392F" w14:textId="77777777" w:rsidR="0052259E" w:rsidRPr="00FC5D30" w:rsidRDefault="0052259E" w:rsidP="00996127">
            <w:pPr>
              <w:jc w:val="center"/>
              <w:rPr>
                <w:sz w:val="18"/>
                <w:szCs w:val="18"/>
              </w:rPr>
            </w:pPr>
            <w:r w:rsidRPr="00FC5D30">
              <w:rPr>
                <w:sz w:val="18"/>
                <w:szCs w:val="18"/>
              </w:rPr>
              <w:t>25 ng/patch</w:t>
            </w:r>
          </w:p>
        </w:tc>
      </w:tr>
      <w:tr w:rsidR="0052259E" w:rsidRPr="00FC5D30" w14:paraId="7A3E0CA5" w14:textId="77777777" w:rsidTr="00996127">
        <w:trPr>
          <w:trHeight w:val="580"/>
        </w:trPr>
        <w:tc>
          <w:tcPr>
            <w:tcW w:w="1728" w:type="dxa"/>
            <w:vAlign w:val="center"/>
          </w:tcPr>
          <w:p w14:paraId="53A1B095" w14:textId="4490ED47" w:rsidR="0052259E" w:rsidRDefault="0052259E" w:rsidP="00996127">
            <w:pPr>
              <w:rPr>
                <w:sz w:val="18"/>
                <w:szCs w:val="18"/>
              </w:rPr>
            </w:pPr>
            <w:r w:rsidRPr="00FC5D30">
              <w:rPr>
                <w:sz w:val="18"/>
                <w:szCs w:val="18"/>
              </w:rPr>
              <w:t>Marijuana and/or metabolites</w:t>
            </w:r>
          </w:p>
          <w:p w14:paraId="7D0027B5" w14:textId="77777777" w:rsidR="0052259E" w:rsidRPr="00FC5D30" w:rsidRDefault="0052259E" w:rsidP="00996127">
            <w:pPr>
              <w:rPr>
                <w:sz w:val="18"/>
                <w:szCs w:val="18"/>
              </w:rPr>
            </w:pPr>
            <w:r>
              <w:rPr>
                <w:sz w:val="18"/>
                <w:szCs w:val="18"/>
              </w:rPr>
              <w:t>(cannabis/THC)</w:t>
            </w:r>
          </w:p>
        </w:tc>
        <w:tc>
          <w:tcPr>
            <w:tcW w:w="1112" w:type="dxa"/>
            <w:vAlign w:val="center"/>
          </w:tcPr>
          <w:p w14:paraId="0A0033F5" w14:textId="77777777" w:rsidR="0052259E" w:rsidRPr="00FC5D30" w:rsidRDefault="0052259E" w:rsidP="00996127">
            <w:pPr>
              <w:jc w:val="center"/>
              <w:rPr>
                <w:sz w:val="18"/>
                <w:szCs w:val="18"/>
              </w:rPr>
            </w:pPr>
            <w:r w:rsidRPr="00FC5D30">
              <w:rPr>
                <w:sz w:val="18"/>
                <w:szCs w:val="18"/>
              </w:rPr>
              <w:t>50 ng/mL</w:t>
            </w:r>
          </w:p>
        </w:tc>
        <w:tc>
          <w:tcPr>
            <w:tcW w:w="1028" w:type="dxa"/>
            <w:vAlign w:val="center"/>
          </w:tcPr>
          <w:p w14:paraId="44D5F261" w14:textId="77777777" w:rsidR="0052259E" w:rsidRPr="00FC5D30" w:rsidRDefault="0052259E" w:rsidP="00996127">
            <w:pPr>
              <w:jc w:val="center"/>
              <w:rPr>
                <w:sz w:val="18"/>
                <w:szCs w:val="18"/>
              </w:rPr>
            </w:pPr>
            <w:r w:rsidRPr="00FC5D30">
              <w:rPr>
                <w:sz w:val="18"/>
                <w:szCs w:val="18"/>
              </w:rPr>
              <w:t>15 ng/mL</w:t>
            </w:r>
          </w:p>
        </w:tc>
        <w:tc>
          <w:tcPr>
            <w:tcW w:w="941" w:type="dxa"/>
            <w:vAlign w:val="center"/>
          </w:tcPr>
          <w:p w14:paraId="5EC04BCD" w14:textId="77777777" w:rsidR="0052259E" w:rsidRPr="00547348" w:rsidRDefault="0052259E" w:rsidP="00996127">
            <w:pPr>
              <w:jc w:val="center"/>
              <w:rPr>
                <w:sz w:val="18"/>
                <w:szCs w:val="18"/>
              </w:rPr>
            </w:pPr>
            <w:r w:rsidRPr="00547348">
              <w:rPr>
                <w:sz w:val="18"/>
                <w:szCs w:val="18"/>
              </w:rPr>
              <w:t>4 ng/mL</w:t>
            </w:r>
            <w:r w:rsidRPr="00547348">
              <w:rPr>
                <w:rStyle w:val="EndnoteReference"/>
                <w:sz w:val="18"/>
                <w:szCs w:val="18"/>
              </w:rPr>
              <w:t xml:space="preserve"> </w:t>
            </w:r>
          </w:p>
        </w:tc>
        <w:tc>
          <w:tcPr>
            <w:tcW w:w="942" w:type="dxa"/>
            <w:vAlign w:val="center"/>
          </w:tcPr>
          <w:p w14:paraId="1228EC24" w14:textId="77777777" w:rsidR="0052259E" w:rsidRPr="00547348" w:rsidRDefault="0052259E" w:rsidP="00996127">
            <w:pPr>
              <w:jc w:val="center"/>
              <w:rPr>
                <w:sz w:val="18"/>
                <w:szCs w:val="18"/>
              </w:rPr>
            </w:pPr>
            <w:r w:rsidRPr="00547348">
              <w:rPr>
                <w:sz w:val="18"/>
                <w:szCs w:val="18"/>
              </w:rPr>
              <w:t>2 ng/mL</w:t>
            </w:r>
          </w:p>
        </w:tc>
        <w:tc>
          <w:tcPr>
            <w:tcW w:w="932" w:type="dxa"/>
            <w:vAlign w:val="center"/>
          </w:tcPr>
          <w:p w14:paraId="46F7CD70" w14:textId="77777777" w:rsidR="0052259E" w:rsidRPr="00FC5D30" w:rsidRDefault="0052259E" w:rsidP="00996127">
            <w:pPr>
              <w:jc w:val="center"/>
              <w:rPr>
                <w:sz w:val="18"/>
                <w:szCs w:val="18"/>
              </w:rPr>
            </w:pPr>
            <w:r w:rsidRPr="00FC5D30">
              <w:rPr>
                <w:sz w:val="18"/>
                <w:szCs w:val="18"/>
              </w:rPr>
              <w:t>1 pg/mg</w:t>
            </w:r>
          </w:p>
        </w:tc>
        <w:tc>
          <w:tcPr>
            <w:tcW w:w="1111" w:type="dxa"/>
            <w:vAlign w:val="center"/>
          </w:tcPr>
          <w:p w14:paraId="2B91098C" w14:textId="77777777" w:rsidR="0052259E" w:rsidRPr="00FC5D30" w:rsidRDefault="0052259E" w:rsidP="00996127">
            <w:pPr>
              <w:jc w:val="center"/>
              <w:rPr>
                <w:sz w:val="18"/>
                <w:szCs w:val="18"/>
              </w:rPr>
            </w:pPr>
            <w:r w:rsidRPr="00FC5D30">
              <w:rPr>
                <w:sz w:val="18"/>
                <w:szCs w:val="18"/>
              </w:rPr>
              <w:t>0.05 pg/mg</w:t>
            </w:r>
            <w:r w:rsidRPr="00FC5D30">
              <w:rPr>
                <w:rStyle w:val="EndnoteReference"/>
                <w:sz w:val="18"/>
                <w:szCs w:val="18"/>
              </w:rPr>
              <w:endnoteReference w:id="6"/>
            </w:r>
          </w:p>
        </w:tc>
        <w:tc>
          <w:tcPr>
            <w:tcW w:w="954" w:type="dxa"/>
            <w:vAlign w:val="center"/>
          </w:tcPr>
          <w:p w14:paraId="7627FAC0" w14:textId="77777777" w:rsidR="0052259E" w:rsidRPr="00FC5D30" w:rsidRDefault="0052259E" w:rsidP="00996127">
            <w:pPr>
              <w:jc w:val="center"/>
              <w:rPr>
                <w:sz w:val="18"/>
                <w:szCs w:val="18"/>
              </w:rPr>
            </w:pPr>
            <w:r w:rsidRPr="00FC5D30">
              <w:rPr>
                <w:sz w:val="18"/>
                <w:szCs w:val="18"/>
              </w:rPr>
              <w:t>4 ng/patch</w:t>
            </w:r>
          </w:p>
        </w:tc>
        <w:tc>
          <w:tcPr>
            <w:tcW w:w="1080" w:type="dxa"/>
            <w:vAlign w:val="center"/>
          </w:tcPr>
          <w:p w14:paraId="76CB8F1C" w14:textId="77777777" w:rsidR="0052259E" w:rsidRPr="00FC5D30" w:rsidRDefault="0052259E" w:rsidP="00996127">
            <w:pPr>
              <w:jc w:val="center"/>
              <w:rPr>
                <w:sz w:val="18"/>
                <w:szCs w:val="18"/>
              </w:rPr>
            </w:pPr>
            <w:r w:rsidRPr="00FC5D30">
              <w:rPr>
                <w:sz w:val="18"/>
                <w:szCs w:val="18"/>
              </w:rPr>
              <w:t>1 ng/patch</w:t>
            </w:r>
          </w:p>
        </w:tc>
      </w:tr>
      <w:tr w:rsidR="0052259E" w:rsidRPr="00FC5D30" w14:paraId="02A2B576" w14:textId="77777777" w:rsidTr="00996127">
        <w:trPr>
          <w:trHeight w:val="280"/>
        </w:trPr>
        <w:tc>
          <w:tcPr>
            <w:tcW w:w="1728" w:type="dxa"/>
            <w:vAlign w:val="center"/>
          </w:tcPr>
          <w:p w14:paraId="3978104D" w14:textId="77777777" w:rsidR="0052259E" w:rsidRPr="00FC5D30" w:rsidRDefault="0052259E" w:rsidP="00996127">
            <w:pPr>
              <w:rPr>
                <w:sz w:val="18"/>
                <w:szCs w:val="18"/>
              </w:rPr>
            </w:pPr>
            <w:r w:rsidRPr="00FC5D30">
              <w:rPr>
                <w:sz w:val="18"/>
                <w:szCs w:val="18"/>
              </w:rPr>
              <w:t>Methadone</w:t>
            </w:r>
          </w:p>
        </w:tc>
        <w:tc>
          <w:tcPr>
            <w:tcW w:w="1112" w:type="dxa"/>
            <w:vAlign w:val="center"/>
          </w:tcPr>
          <w:p w14:paraId="4E162546" w14:textId="77777777" w:rsidR="0052259E" w:rsidRPr="00FC5D30" w:rsidRDefault="0052259E" w:rsidP="00996127">
            <w:pPr>
              <w:jc w:val="center"/>
              <w:rPr>
                <w:sz w:val="18"/>
                <w:szCs w:val="18"/>
              </w:rPr>
            </w:pPr>
            <w:r w:rsidRPr="00FC5D30">
              <w:rPr>
                <w:sz w:val="18"/>
                <w:szCs w:val="18"/>
              </w:rPr>
              <w:t>300 ng/mL</w:t>
            </w:r>
          </w:p>
        </w:tc>
        <w:tc>
          <w:tcPr>
            <w:tcW w:w="1028" w:type="dxa"/>
            <w:vAlign w:val="center"/>
          </w:tcPr>
          <w:p w14:paraId="42A0DD53" w14:textId="77777777" w:rsidR="0052259E" w:rsidRPr="00FC5D30" w:rsidRDefault="0052259E" w:rsidP="00996127">
            <w:pPr>
              <w:jc w:val="center"/>
              <w:rPr>
                <w:sz w:val="18"/>
                <w:szCs w:val="18"/>
              </w:rPr>
            </w:pPr>
            <w:r w:rsidRPr="00FC5D30">
              <w:rPr>
                <w:sz w:val="18"/>
                <w:szCs w:val="18"/>
              </w:rPr>
              <w:t>300 ng/mL</w:t>
            </w:r>
          </w:p>
        </w:tc>
        <w:tc>
          <w:tcPr>
            <w:tcW w:w="941" w:type="dxa"/>
            <w:vAlign w:val="center"/>
          </w:tcPr>
          <w:p w14:paraId="30578C66" w14:textId="77777777" w:rsidR="0052259E" w:rsidRPr="00547348" w:rsidRDefault="0052259E" w:rsidP="00996127">
            <w:pPr>
              <w:jc w:val="center"/>
              <w:rPr>
                <w:sz w:val="18"/>
                <w:szCs w:val="18"/>
              </w:rPr>
            </w:pPr>
            <w:r w:rsidRPr="00547348">
              <w:rPr>
                <w:sz w:val="18"/>
                <w:szCs w:val="18"/>
              </w:rPr>
              <w:t>N/A</w:t>
            </w:r>
          </w:p>
        </w:tc>
        <w:tc>
          <w:tcPr>
            <w:tcW w:w="942" w:type="dxa"/>
            <w:vAlign w:val="center"/>
          </w:tcPr>
          <w:p w14:paraId="29B1F754" w14:textId="77777777" w:rsidR="0052259E" w:rsidRPr="00547348" w:rsidRDefault="0052259E" w:rsidP="00996127">
            <w:pPr>
              <w:jc w:val="center"/>
              <w:rPr>
                <w:sz w:val="18"/>
                <w:szCs w:val="18"/>
              </w:rPr>
            </w:pPr>
            <w:r w:rsidRPr="00547348">
              <w:rPr>
                <w:sz w:val="18"/>
                <w:szCs w:val="18"/>
              </w:rPr>
              <w:t>N/A</w:t>
            </w:r>
          </w:p>
        </w:tc>
        <w:tc>
          <w:tcPr>
            <w:tcW w:w="932" w:type="dxa"/>
            <w:vAlign w:val="center"/>
          </w:tcPr>
          <w:p w14:paraId="2B6A15ED" w14:textId="77777777" w:rsidR="0052259E" w:rsidRPr="00FC5D30" w:rsidRDefault="0052259E" w:rsidP="00996127">
            <w:pPr>
              <w:jc w:val="center"/>
              <w:rPr>
                <w:sz w:val="18"/>
                <w:szCs w:val="18"/>
              </w:rPr>
            </w:pPr>
            <w:r w:rsidRPr="00FC5D30">
              <w:rPr>
                <w:sz w:val="18"/>
                <w:szCs w:val="18"/>
              </w:rPr>
              <w:t>N/A</w:t>
            </w:r>
          </w:p>
        </w:tc>
        <w:tc>
          <w:tcPr>
            <w:tcW w:w="1111" w:type="dxa"/>
            <w:vAlign w:val="center"/>
          </w:tcPr>
          <w:p w14:paraId="1FD7F8B8" w14:textId="77777777" w:rsidR="0052259E" w:rsidRPr="00FC5D30" w:rsidRDefault="0052259E" w:rsidP="00996127">
            <w:pPr>
              <w:jc w:val="center"/>
              <w:rPr>
                <w:sz w:val="18"/>
                <w:szCs w:val="18"/>
              </w:rPr>
            </w:pPr>
            <w:r w:rsidRPr="00FC5D30">
              <w:rPr>
                <w:sz w:val="18"/>
                <w:szCs w:val="18"/>
              </w:rPr>
              <w:t>N/A</w:t>
            </w:r>
          </w:p>
        </w:tc>
        <w:tc>
          <w:tcPr>
            <w:tcW w:w="954" w:type="dxa"/>
            <w:vAlign w:val="center"/>
          </w:tcPr>
          <w:p w14:paraId="3B6D7998" w14:textId="77777777" w:rsidR="0052259E" w:rsidRPr="00FC5D30" w:rsidRDefault="0052259E" w:rsidP="00996127">
            <w:pPr>
              <w:jc w:val="center"/>
              <w:rPr>
                <w:sz w:val="18"/>
                <w:szCs w:val="18"/>
              </w:rPr>
            </w:pPr>
            <w:r w:rsidRPr="00FC5D30">
              <w:rPr>
                <w:sz w:val="18"/>
                <w:szCs w:val="18"/>
              </w:rPr>
              <w:t>N/A</w:t>
            </w:r>
          </w:p>
        </w:tc>
        <w:tc>
          <w:tcPr>
            <w:tcW w:w="1080" w:type="dxa"/>
            <w:vAlign w:val="center"/>
          </w:tcPr>
          <w:p w14:paraId="71DE9262" w14:textId="77777777" w:rsidR="0052259E" w:rsidRPr="00FC5D30" w:rsidRDefault="0052259E" w:rsidP="00996127">
            <w:pPr>
              <w:jc w:val="center"/>
              <w:rPr>
                <w:sz w:val="18"/>
                <w:szCs w:val="18"/>
              </w:rPr>
            </w:pPr>
            <w:r w:rsidRPr="00FC5D30">
              <w:rPr>
                <w:sz w:val="18"/>
                <w:szCs w:val="18"/>
              </w:rPr>
              <w:t>N/A</w:t>
            </w:r>
          </w:p>
        </w:tc>
      </w:tr>
      <w:tr w:rsidR="0052259E" w:rsidRPr="00FC5D30" w14:paraId="3AB792B0" w14:textId="77777777" w:rsidTr="00996127">
        <w:trPr>
          <w:trHeight w:val="297"/>
        </w:trPr>
        <w:tc>
          <w:tcPr>
            <w:tcW w:w="1728" w:type="dxa"/>
            <w:vAlign w:val="center"/>
          </w:tcPr>
          <w:p w14:paraId="37182D16" w14:textId="77777777" w:rsidR="0052259E" w:rsidRPr="00FC5D30" w:rsidRDefault="0052259E" w:rsidP="00996127">
            <w:pPr>
              <w:rPr>
                <w:sz w:val="18"/>
                <w:szCs w:val="18"/>
              </w:rPr>
            </w:pPr>
            <w:r w:rsidRPr="00FC5D30">
              <w:rPr>
                <w:sz w:val="18"/>
                <w:szCs w:val="18"/>
              </w:rPr>
              <w:t>Methaqualone</w:t>
            </w:r>
          </w:p>
        </w:tc>
        <w:tc>
          <w:tcPr>
            <w:tcW w:w="1112" w:type="dxa"/>
            <w:vAlign w:val="center"/>
          </w:tcPr>
          <w:p w14:paraId="358667D5" w14:textId="77777777" w:rsidR="0052259E" w:rsidRPr="00FC5D30" w:rsidRDefault="0052259E" w:rsidP="00996127">
            <w:pPr>
              <w:jc w:val="center"/>
              <w:rPr>
                <w:sz w:val="18"/>
                <w:szCs w:val="18"/>
              </w:rPr>
            </w:pPr>
            <w:r w:rsidRPr="00FC5D30">
              <w:rPr>
                <w:sz w:val="18"/>
                <w:szCs w:val="18"/>
              </w:rPr>
              <w:t>300 ng/mL</w:t>
            </w:r>
          </w:p>
        </w:tc>
        <w:tc>
          <w:tcPr>
            <w:tcW w:w="1028" w:type="dxa"/>
            <w:vAlign w:val="center"/>
          </w:tcPr>
          <w:p w14:paraId="004A21C3" w14:textId="77777777" w:rsidR="0052259E" w:rsidRPr="00FC5D30" w:rsidRDefault="0052259E" w:rsidP="00996127">
            <w:pPr>
              <w:jc w:val="center"/>
              <w:rPr>
                <w:sz w:val="18"/>
                <w:szCs w:val="18"/>
              </w:rPr>
            </w:pPr>
            <w:r w:rsidRPr="00FC5D30">
              <w:rPr>
                <w:sz w:val="18"/>
                <w:szCs w:val="18"/>
              </w:rPr>
              <w:t>300 ng/mL</w:t>
            </w:r>
          </w:p>
        </w:tc>
        <w:tc>
          <w:tcPr>
            <w:tcW w:w="941" w:type="dxa"/>
            <w:vAlign w:val="center"/>
          </w:tcPr>
          <w:p w14:paraId="36FDDEFA" w14:textId="77777777" w:rsidR="0052259E" w:rsidRPr="00547348" w:rsidRDefault="0052259E" w:rsidP="00996127">
            <w:pPr>
              <w:jc w:val="center"/>
              <w:rPr>
                <w:sz w:val="18"/>
                <w:szCs w:val="18"/>
              </w:rPr>
            </w:pPr>
            <w:r w:rsidRPr="00547348">
              <w:rPr>
                <w:sz w:val="18"/>
                <w:szCs w:val="18"/>
              </w:rPr>
              <w:t>N/A</w:t>
            </w:r>
          </w:p>
        </w:tc>
        <w:tc>
          <w:tcPr>
            <w:tcW w:w="942" w:type="dxa"/>
            <w:vAlign w:val="center"/>
          </w:tcPr>
          <w:p w14:paraId="445FEBF2" w14:textId="77777777" w:rsidR="0052259E" w:rsidRPr="00547348" w:rsidRDefault="0052259E" w:rsidP="00996127">
            <w:pPr>
              <w:jc w:val="center"/>
              <w:rPr>
                <w:sz w:val="18"/>
                <w:szCs w:val="18"/>
              </w:rPr>
            </w:pPr>
            <w:r w:rsidRPr="00547348">
              <w:rPr>
                <w:sz w:val="18"/>
                <w:szCs w:val="18"/>
              </w:rPr>
              <w:t>N/A</w:t>
            </w:r>
          </w:p>
        </w:tc>
        <w:tc>
          <w:tcPr>
            <w:tcW w:w="932" w:type="dxa"/>
            <w:vAlign w:val="center"/>
          </w:tcPr>
          <w:p w14:paraId="2EEB83F3" w14:textId="77777777" w:rsidR="0052259E" w:rsidRPr="00FC5D30" w:rsidRDefault="0052259E" w:rsidP="00996127">
            <w:pPr>
              <w:jc w:val="center"/>
              <w:rPr>
                <w:sz w:val="18"/>
                <w:szCs w:val="18"/>
              </w:rPr>
            </w:pPr>
            <w:r w:rsidRPr="00FC5D30">
              <w:rPr>
                <w:sz w:val="18"/>
                <w:szCs w:val="18"/>
              </w:rPr>
              <w:t>N/A</w:t>
            </w:r>
          </w:p>
        </w:tc>
        <w:tc>
          <w:tcPr>
            <w:tcW w:w="1111" w:type="dxa"/>
            <w:vAlign w:val="center"/>
          </w:tcPr>
          <w:p w14:paraId="1C31BD5F" w14:textId="77777777" w:rsidR="0052259E" w:rsidRPr="00FC5D30" w:rsidRDefault="0052259E" w:rsidP="00996127">
            <w:pPr>
              <w:jc w:val="center"/>
              <w:rPr>
                <w:sz w:val="18"/>
                <w:szCs w:val="18"/>
              </w:rPr>
            </w:pPr>
            <w:r w:rsidRPr="00FC5D30">
              <w:rPr>
                <w:sz w:val="18"/>
                <w:szCs w:val="18"/>
              </w:rPr>
              <w:t>N/A</w:t>
            </w:r>
          </w:p>
        </w:tc>
        <w:tc>
          <w:tcPr>
            <w:tcW w:w="954" w:type="dxa"/>
            <w:vAlign w:val="center"/>
          </w:tcPr>
          <w:p w14:paraId="3B3AB2EA" w14:textId="77777777" w:rsidR="0052259E" w:rsidRPr="00FC5D30" w:rsidRDefault="0052259E" w:rsidP="00996127">
            <w:pPr>
              <w:jc w:val="center"/>
              <w:rPr>
                <w:sz w:val="18"/>
                <w:szCs w:val="18"/>
              </w:rPr>
            </w:pPr>
            <w:r w:rsidRPr="00FC5D30">
              <w:rPr>
                <w:sz w:val="18"/>
                <w:szCs w:val="18"/>
              </w:rPr>
              <w:t>N/A</w:t>
            </w:r>
          </w:p>
        </w:tc>
        <w:tc>
          <w:tcPr>
            <w:tcW w:w="1080" w:type="dxa"/>
            <w:vAlign w:val="center"/>
          </w:tcPr>
          <w:p w14:paraId="55EE86D6" w14:textId="77777777" w:rsidR="0052259E" w:rsidRPr="00FC5D30" w:rsidRDefault="0052259E" w:rsidP="00996127">
            <w:pPr>
              <w:jc w:val="center"/>
              <w:rPr>
                <w:sz w:val="18"/>
                <w:szCs w:val="18"/>
              </w:rPr>
            </w:pPr>
            <w:r w:rsidRPr="00FC5D30">
              <w:rPr>
                <w:sz w:val="18"/>
                <w:szCs w:val="18"/>
              </w:rPr>
              <w:t>N/A</w:t>
            </w:r>
          </w:p>
        </w:tc>
      </w:tr>
      <w:tr w:rsidR="0052259E" w:rsidRPr="00FC5D30" w14:paraId="4A41F53F" w14:textId="77777777" w:rsidTr="00996127">
        <w:trPr>
          <w:trHeight w:val="1142"/>
        </w:trPr>
        <w:tc>
          <w:tcPr>
            <w:tcW w:w="1728" w:type="dxa"/>
            <w:vAlign w:val="center"/>
          </w:tcPr>
          <w:p w14:paraId="2F8346B3" w14:textId="77777777" w:rsidR="0052259E" w:rsidRPr="00FC5D30" w:rsidRDefault="0052259E" w:rsidP="00996127">
            <w:pPr>
              <w:rPr>
                <w:sz w:val="18"/>
                <w:szCs w:val="18"/>
              </w:rPr>
            </w:pPr>
            <w:r w:rsidRPr="00FC5D30">
              <w:rPr>
                <w:sz w:val="18"/>
                <w:szCs w:val="18"/>
              </w:rPr>
              <w:t>Opiates and/or metabolites (codeine and morphine)</w:t>
            </w:r>
          </w:p>
        </w:tc>
        <w:tc>
          <w:tcPr>
            <w:tcW w:w="1112" w:type="dxa"/>
            <w:vAlign w:val="center"/>
          </w:tcPr>
          <w:p w14:paraId="5A3C15EB" w14:textId="77777777" w:rsidR="0052259E" w:rsidRPr="00FC5D30" w:rsidRDefault="0052259E" w:rsidP="00996127">
            <w:pPr>
              <w:jc w:val="center"/>
              <w:rPr>
                <w:sz w:val="18"/>
                <w:szCs w:val="18"/>
              </w:rPr>
            </w:pPr>
            <w:r w:rsidRPr="00FC5D30">
              <w:rPr>
                <w:sz w:val="18"/>
                <w:szCs w:val="18"/>
              </w:rPr>
              <w:t>2000 ng/mL</w:t>
            </w:r>
          </w:p>
        </w:tc>
        <w:tc>
          <w:tcPr>
            <w:tcW w:w="1028" w:type="dxa"/>
            <w:vAlign w:val="center"/>
          </w:tcPr>
          <w:p w14:paraId="4E21D0DB" w14:textId="77777777" w:rsidR="0052259E" w:rsidRPr="00FC5D30" w:rsidRDefault="0052259E" w:rsidP="00996127">
            <w:pPr>
              <w:jc w:val="center"/>
              <w:rPr>
                <w:sz w:val="18"/>
                <w:szCs w:val="18"/>
              </w:rPr>
            </w:pPr>
            <w:r w:rsidRPr="00FC5D30">
              <w:rPr>
                <w:sz w:val="18"/>
                <w:szCs w:val="18"/>
              </w:rPr>
              <w:t>2000 ng/mL</w:t>
            </w:r>
          </w:p>
        </w:tc>
        <w:tc>
          <w:tcPr>
            <w:tcW w:w="941" w:type="dxa"/>
            <w:vAlign w:val="center"/>
          </w:tcPr>
          <w:p w14:paraId="02563E66" w14:textId="77777777" w:rsidR="0052259E" w:rsidRPr="00547348" w:rsidRDefault="0052259E" w:rsidP="00996127">
            <w:pPr>
              <w:jc w:val="center"/>
              <w:rPr>
                <w:sz w:val="18"/>
                <w:szCs w:val="18"/>
              </w:rPr>
            </w:pPr>
            <w:r w:rsidRPr="00547348">
              <w:rPr>
                <w:sz w:val="18"/>
                <w:szCs w:val="18"/>
              </w:rPr>
              <w:t>30 ng/mL</w:t>
            </w:r>
          </w:p>
        </w:tc>
        <w:tc>
          <w:tcPr>
            <w:tcW w:w="942" w:type="dxa"/>
            <w:vAlign w:val="center"/>
          </w:tcPr>
          <w:p w14:paraId="41A4848E" w14:textId="77777777" w:rsidR="0052259E" w:rsidRPr="00547348" w:rsidRDefault="0052259E" w:rsidP="00996127">
            <w:pPr>
              <w:jc w:val="center"/>
              <w:rPr>
                <w:sz w:val="18"/>
                <w:szCs w:val="18"/>
              </w:rPr>
            </w:pPr>
            <w:r w:rsidRPr="00547348">
              <w:rPr>
                <w:sz w:val="18"/>
                <w:szCs w:val="18"/>
              </w:rPr>
              <w:t>15 ng/mL</w:t>
            </w:r>
          </w:p>
        </w:tc>
        <w:tc>
          <w:tcPr>
            <w:tcW w:w="932" w:type="dxa"/>
            <w:vAlign w:val="center"/>
          </w:tcPr>
          <w:p w14:paraId="5F7E0996" w14:textId="77777777" w:rsidR="0052259E" w:rsidRPr="00FC5D30" w:rsidRDefault="0052259E" w:rsidP="00996127">
            <w:pPr>
              <w:jc w:val="center"/>
              <w:rPr>
                <w:sz w:val="18"/>
                <w:szCs w:val="18"/>
              </w:rPr>
            </w:pPr>
            <w:r w:rsidRPr="00FC5D30">
              <w:rPr>
                <w:sz w:val="18"/>
                <w:szCs w:val="18"/>
              </w:rPr>
              <w:t>200 pg/mg</w:t>
            </w:r>
          </w:p>
        </w:tc>
        <w:tc>
          <w:tcPr>
            <w:tcW w:w="1111" w:type="dxa"/>
            <w:vAlign w:val="center"/>
          </w:tcPr>
          <w:p w14:paraId="0142B3B6" w14:textId="77777777" w:rsidR="0052259E" w:rsidRPr="00FC5D30" w:rsidRDefault="0052259E" w:rsidP="00996127">
            <w:pPr>
              <w:jc w:val="center"/>
              <w:rPr>
                <w:sz w:val="18"/>
                <w:szCs w:val="18"/>
              </w:rPr>
            </w:pPr>
            <w:r w:rsidRPr="00FC5D30">
              <w:rPr>
                <w:sz w:val="18"/>
                <w:szCs w:val="18"/>
              </w:rPr>
              <w:t>200 pg/mg</w:t>
            </w:r>
          </w:p>
        </w:tc>
        <w:tc>
          <w:tcPr>
            <w:tcW w:w="954" w:type="dxa"/>
            <w:vAlign w:val="center"/>
          </w:tcPr>
          <w:p w14:paraId="76F4F606" w14:textId="77777777" w:rsidR="0052259E" w:rsidRPr="00FC5D30" w:rsidRDefault="0052259E" w:rsidP="00996127">
            <w:pPr>
              <w:jc w:val="center"/>
              <w:rPr>
                <w:sz w:val="18"/>
                <w:szCs w:val="18"/>
              </w:rPr>
            </w:pPr>
            <w:r w:rsidRPr="00FC5D30">
              <w:rPr>
                <w:sz w:val="18"/>
                <w:szCs w:val="18"/>
              </w:rPr>
              <w:t>25 ng/patch</w:t>
            </w:r>
          </w:p>
        </w:tc>
        <w:tc>
          <w:tcPr>
            <w:tcW w:w="1080" w:type="dxa"/>
            <w:vAlign w:val="center"/>
          </w:tcPr>
          <w:p w14:paraId="2E8F4B21" w14:textId="77777777" w:rsidR="0052259E" w:rsidRPr="00FC5D30" w:rsidRDefault="0052259E" w:rsidP="00996127">
            <w:pPr>
              <w:jc w:val="center"/>
              <w:rPr>
                <w:sz w:val="18"/>
                <w:szCs w:val="18"/>
              </w:rPr>
            </w:pPr>
            <w:r w:rsidRPr="00FC5D30">
              <w:rPr>
                <w:sz w:val="18"/>
                <w:szCs w:val="18"/>
              </w:rPr>
              <w:t>25 ng/patch</w:t>
            </w:r>
          </w:p>
        </w:tc>
      </w:tr>
      <w:tr w:rsidR="0052259E" w:rsidRPr="00FC5D30" w14:paraId="56A10445" w14:textId="77777777" w:rsidTr="00996127">
        <w:trPr>
          <w:trHeight w:val="580"/>
        </w:trPr>
        <w:tc>
          <w:tcPr>
            <w:tcW w:w="1728" w:type="dxa"/>
            <w:vAlign w:val="center"/>
          </w:tcPr>
          <w:p w14:paraId="5F6A5DEF" w14:textId="77777777" w:rsidR="0052259E" w:rsidRPr="00FC5D30" w:rsidRDefault="0052259E" w:rsidP="00996127">
            <w:pPr>
              <w:rPr>
                <w:sz w:val="18"/>
                <w:szCs w:val="18"/>
              </w:rPr>
            </w:pPr>
            <w:r w:rsidRPr="00FC5D30">
              <w:rPr>
                <w:sz w:val="18"/>
                <w:szCs w:val="18"/>
              </w:rPr>
              <w:t>Oxycodone</w:t>
            </w:r>
          </w:p>
        </w:tc>
        <w:tc>
          <w:tcPr>
            <w:tcW w:w="1112" w:type="dxa"/>
            <w:vAlign w:val="center"/>
          </w:tcPr>
          <w:p w14:paraId="0EA270D2" w14:textId="77777777" w:rsidR="0052259E" w:rsidRPr="00FC5D30" w:rsidRDefault="0052259E" w:rsidP="00996127">
            <w:pPr>
              <w:jc w:val="center"/>
              <w:rPr>
                <w:sz w:val="18"/>
                <w:szCs w:val="18"/>
              </w:rPr>
            </w:pPr>
            <w:r w:rsidRPr="00FC5D30">
              <w:rPr>
                <w:sz w:val="18"/>
                <w:szCs w:val="18"/>
              </w:rPr>
              <w:t>100 ng/mL</w:t>
            </w:r>
          </w:p>
        </w:tc>
        <w:tc>
          <w:tcPr>
            <w:tcW w:w="1028" w:type="dxa"/>
            <w:vAlign w:val="center"/>
          </w:tcPr>
          <w:p w14:paraId="08CED759" w14:textId="77777777" w:rsidR="0052259E" w:rsidRPr="00FC5D30" w:rsidRDefault="0052259E" w:rsidP="00996127">
            <w:pPr>
              <w:jc w:val="center"/>
              <w:rPr>
                <w:sz w:val="18"/>
                <w:szCs w:val="18"/>
              </w:rPr>
            </w:pPr>
            <w:r>
              <w:rPr>
                <w:sz w:val="18"/>
                <w:szCs w:val="18"/>
              </w:rPr>
              <w:t>100 ng/mL</w:t>
            </w:r>
          </w:p>
        </w:tc>
        <w:tc>
          <w:tcPr>
            <w:tcW w:w="941" w:type="dxa"/>
            <w:vAlign w:val="center"/>
          </w:tcPr>
          <w:p w14:paraId="02282782" w14:textId="77777777" w:rsidR="0052259E" w:rsidRPr="00547348" w:rsidRDefault="0052259E" w:rsidP="00996127">
            <w:pPr>
              <w:jc w:val="center"/>
              <w:rPr>
                <w:sz w:val="18"/>
                <w:szCs w:val="18"/>
              </w:rPr>
            </w:pPr>
            <w:r w:rsidRPr="00547348">
              <w:rPr>
                <w:sz w:val="18"/>
                <w:szCs w:val="18"/>
              </w:rPr>
              <w:t>30 ng/mL</w:t>
            </w:r>
          </w:p>
        </w:tc>
        <w:tc>
          <w:tcPr>
            <w:tcW w:w="942" w:type="dxa"/>
            <w:vAlign w:val="center"/>
          </w:tcPr>
          <w:p w14:paraId="59806637" w14:textId="77777777" w:rsidR="0052259E" w:rsidRPr="00547348" w:rsidRDefault="0052259E" w:rsidP="00996127">
            <w:pPr>
              <w:jc w:val="center"/>
              <w:rPr>
                <w:b/>
                <w:bCs/>
                <w:sz w:val="18"/>
                <w:szCs w:val="18"/>
              </w:rPr>
            </w:pPr>
            <w:r w:rsidRPr="00547348">
              <w:rPr>
                <w:sz w:val="18"/>
                <w:szCs w:val="18"/>
              </w:rPr>
              <w:t>15 ng/mL</w:t>
            </w:r>
          </w:p>
        </w:tc>
        <w:tc>
          <w:tcPr>
            <w:tcW w:w="932" w:type="dxa"/>
            <w:vAlign w:val="center"/>
          </w:tcPr>
          <w:p w14:paraId="2DDE2A78" w14:textId="77777777" w:rsidR="0052259E" w:rsidRPr="00FC5D30" w:rsidRDefault="0052259E" w:rsidP="00996127">
            <w:pPr>
              <w:jc w:val="center"/>
              <w:rPr>
                <w:sz w:val="18"/>
                <w:szCs w:val="18"/>
              </w:rPr>
            </w:pPr>
            <w:r>
              <w:rPr>
                <w:sz w:val="18"/>
                <w:szCs w:val="18"/>
              </w:rPr>
              <w:t>200 pg/mg</w:t>
            </w:r>
          </w:p>
        </w:tc>
        <w:tc>
          <w:tcPr>
            <w:tcW w:w="1111" w:type="dxa"/>
            <w:vAlign w:val="center"/>
          </w:tcPr>
          <w:p w14:paraId="3F1009F2" w14:textId="77777777" w:rsidR="0052259E" w:rsidRPr="00FC5D30" w:rsidRDefault="0052259E" w:rsidP="00996127">
            <w:pPr>
              <w:jc w:val="center"/>
              <w:rPr>
                <w:sz w:val="18"/>
                <w:szCs w:val="18"/>
              </w:rPr>
            </w:pPr>
            <w:r>
              <w:rPr>
                <w:sz w:val="18"/>
                <w:szCs w:val="18"/>
              </w:rPr>
              <w:t>200 pg/mg</w:t>
            </w:r>
          </w:p>
        </w:tc>
        <w:tc>
          <w:tcPr>
            <w:tcW w:w="954" w:type="dxa"/>
            <w:vAlign w:val="center"/>
          </w:tcPr>
          <w:p w14:paraId="655A6646" w14:textId="77777777" w:rsidR="0052259E" w:rsidRPr="00FC5D30" w:rsidRDefault="0052259E" w:rsidP="00996127">
            <w:pPr>
              <w:jc w:val="center"/>
              <w:rPr>
                <w:sz w:val="18"/>
                <w:szCs w:val="18"/>
              </w:rPr>
            </w:pPr>
            <w:r w:rsidRPr="00FC5D30">
              <w:rPr>
                <w:sz w:val="18"/>
                <w:szCs w:val="18"/>
              </w:rPr>
              <w:t>25 ng/patch</w:t>
            </w:r>
          </w:p>
        </w:tc>
        <w:tc>
          <w:tcPr>
            <w:tcW w:w="1080" w:type="dxa"/>
            <w:vAlign w:val="center"/>
          </w:tcPr>
          <w:p w14:paraId="581271B5" w14:textId="77777777" w:rsidR="0052259E" w:rsidRPr="00FC5D30" w:rsidRDefault="0052259E" w:rsidP="00996127">
            <w:pPr>
              <w:jc w:val="center"/>
              <w:rPr>
                <w:sz w:val="18"/>
                <w:szCs w:val="18"/>
              </w:rPr>
            </w:pPr>
            <w:r w:rsidRPr="00FC5D30">
              <w:rPr>
                <w:sz w:val="18"/>
                <w:szCs w:val="18"/>
              </w:rPr>
              <w:t>25 ng/patch</w:t>
            </w:r>
          </w:p>
        </w:tc>
      </w:tr>
      <w:tr w:rsidR="0052259E" w:rsidRPr="00FC5D30" w14:paraId="3E7E000E" w14:textId="77777777" w:rsidTr="00996127">
        <w:trPr>
          <w:trHeight w:val="580"/>
        </w:trPr>
        <w:tc>
          <w:tcPr>
            <w:tcW w:w="1728" w:type="dxa"/>
            <w:vAlign w:val="center"/>
          </w:tcPr>
          <w:p w14:paraId="7A2DAAE5" w14:textId="77777777" w:rsidR="0052259E" w:rsidRPr="00FC5D30" w:rsidRDefault="0052259E" w:rsidP="00996127">
            <w:pPr>
              <w:rPr>
                <w:sz w:val="18"/>
                <w:szCs w:val="18"/>
              </w:rPr>
            </w:pPr>
            <w:r w:rsidRPr="00FC5D30">
              <w:rPr>
                <w:sz w:val="18"/>
                <w:szCs w:val="18"/>
              </w:rPr>
              <w:t>Oxymorphone</w:t>
            </w:r>
          </w:p>
        </w:tc>
        <w:tc>
          <w:tcPr>
            <w:tcW w:w="1112" w:type="dxa"/>
            <w:vAlign w:val="center"/>
          </w:tcPr>
          <w:p w14:paraId="45021F9B" w14:textId="77777777" w:rsidR="0052259E" w:rsidRPr="00FC5D30" w:rsidRDefault="0052259E" w:rsidP="00996127">
            <w:pPr>
              <w:jc w:val="center"/>
              <w:rPr>
                <w:sz w:val="18"/>
                <w:szCs w:val="18"/>
              </w:rPr>
            </w:pPr>
            <w:r w:rsidRPr="00FC5D30">
              <w:rPr>
                <w:sz w:val="18"/>
                <w:szCs w:val="18"/>
              </w:rPr>
              <w:t>100 ng/mL</w:t>
            </w:r>
          </w:p>
        </w:tc>
        <w:tc>
          <w:tcPr>
            <w:tcW w:w="1028" w:type="dxa"/>
            <w:vAlign w:val="center"/>
          </w:tcPr>
          <w:p w14:paraId="7D83666E" w14:textId="77777777" w:rsidR="0052259E" w:rsidRPr="00FC5D30" w:rsidRDefault="0052259E" w:rsidP="00996127">
            <w:pPr>
              <w:jc w:val="center"/>
              <w:rPr>
                <w:sz w:val="18"/>
                <w:szCs w:val="18"/>
              </w:rPr>
            </w:pPr>
            <w:r>
              <w:rPr>
                <w:sz w:val="18"/>
                <w:szCs w:val="18"/>
              </w:rPr>
              <w:t>100 ng/mL</w:t>
            </w:r>
          </w:p>
        </w:tc>
        <w:tc>
          <w:tcPr>
            <w:tcW w:w="941" w:type="dxa"/>
            <w:vAlign w:val="center"/>
          </w:tcPr>
          <w:p w14:paraId="34FD8418" w14:textId="77777777" w:rsidR="0052259E" w:rsidRPr="00547348" w:rsidRDefault="0052259E" w:rsidP="00996127">
            <w:pPr>
              <w:jc w:val="center"/>
              <w:rPr>
                <w:sz w:val="18"/>
                <w:szCs w:val="18"/>
              </w:rPr>
            </w:pPr>
            <w:r w:rsidRPr="00547348">
              <w:rPr>
                <w:sz w:val="18"/>
                <w:szCs w:val="18"/>
              </w:rPr>
              <w:t>30 ng/mL</w:t>
            </w:r>
          </w:p>
        </w:tc>
        <w:tc>
          <w:tcPr>
            <w:tcW w:w="942" w:type="dxa"/>
            <w:vAlign w:val="center"/>
          </w:tcPr>
          <w:p w14:paraId="7CC1698D" w14:textId="77777777" w:rsidR="0052259E" w:rsidRPr="00547348" w:rsidRDefault="0052259E" w:rsidP="00996127">
            <w:pPr>
              <w:jc w:val="center"/>
              <w:rPr>
                <w:sz w:val="18"/>
                <w:szCs w:val="18"/>
              </w:rPr>
            </w:pPr>
            <w:r w:rsidRPr="00547348">
              <w:rPr>
                <w:sz w:val="18"/>
                <w:szCs w:val="18"/>
              </w:rPr>
              <w:t>15 ng/mL</w:t>
            </w:r>
          </w:p>
        </w:tc>
        <w:tc>
          <w:tcPr>
            <w:tcW w:w="932" w:type="dxa"/>
            <w:vAlign w:val="center"/>
          </w:tcPr>
          <w:p w14:paraId="22FB4873" w14:textId="77777777" w:rsidR="0052259E" w:rsidRPr="00FC5D30" w:rsidRDefault="0052259E" w:rsidP="00996127">
            <w:pPr>
              <w:jc w:val="center"/>
              <w:rPr>
                <w:b/>
                <w:bCs/>
                <w:sz w:val="18"/>
                <w:szCs w:val="18"/>
              </w:rPr>
            </w:pPr>
            <w:r>
              <w:rPr>
                <w:sz w:val="18"/>
                <w:szCs w:val="18"/>
              </w:rPr>
              <w:t>200 pg/mg</w:t>
            </w:r>
          </w:p>
        </w:tc>
        <w:tc>
          <w:tcPr>
            <w:tcW w:w="1111" w:type="dxa"/>
            <w:vAlign w:val="center"/>
          </w:tcPr>
          <w:p w14:paraId="1D1731EE" w14:textId="77777777" w:rsidR="0052259E" w:rsidRPr="00FC5D30" w:rsidRDefault="0052259E" w:rsidP="00996127">
            <w:pPr>
              <w:jc w:val="center"/>
              <w:rPr>
                <w:sz w:val="18"/>
                <w:szCs w:val="18"/>
              </w:rPr>
            </w:pPr>
            <w:r>
              <w:rPr>
                <w:sz w:val="18"/>
                <w:szCs w:val="18"/>
              </w:rPr>
              <w:t>200 pg/mg</w:t>
            </w:r>
          </w:p>
        </w:tc>
        <w:tc>
          <w:tcPr>
            <w:tcW w:w="954" w:type="dxa"/>
            <w:vAlign w:val="center"/>
          </w:tcPr>
          <w:p w14:paraId="1DE33C3F" w14:textId="77777777" w:rsidR="0052259E" w:rsidRPr="00FC5D30" w:rsidRDefault="0052259E" w:rsidP="00996127">
            <w:pPr>
              <w:jc w:val="center"/>
              <w:rPr>
                <w:sz w:val="18"/>
                <w:szCs w:val="18"/>
              </w:rPr>
            </w:pPr>
            <w:r w:rsidRPr="00FC5D30">
              <w:rPr>
                <w:sz w:val="18"/>
                <w:szCs w:val="18"/>
              </w:rPr>
              <w:t>25 ng/patch</w:t>
            </w:r>
          </w:p>
        </w:tc>
        <w:tc>
          <w:tcPr>
            <w:tcW w:w="1080" w:type="dxa"/>
            <w:vAlign w:val="center"/>
          </w:tcPr>
          <w:p w14:paraId="318B0CFC" w14:textId="77777777" w:rsidR="0052259E" w:rsidRPr="00FC5D30" w:rsidRDefault="0052259E" w:rsidP="00996127">
            <w:pPr>
              <w:jc w:val="center"/>
              <w:rPr>
                <w:sz w:val="18"/>
                <w:szCs w:val="18"/>
              </w:rPr>
            </w:pPr>
            <w:r w:rsidRPr="00FC5D30">
              <w:rPr>
                <w:sz w:val="18"/>
                <w:szCs w:val="18"/>
              </w:rPr>
              <w:t>25 ng/patch</w:t>
            </w:r>
          </w:p>
        </w:tc>
      </w:tr>
      <w:tr w:rsidR="0052259E" w:rsidRPr="00FC5D30" w14:paraId="248ECE48" w14:textId="77777777" w:rsidTr="00996127">
        <w:trPr>
          <w:trHeight w:val="580"/>
        </w:trPr>
        <w:tc>
          <w:tcPr>
            <w:tcW w:w="1728" w:type="dxa"/>
            <w:vAlign w:val="center"/>
          </w:tcPr>
          <w:p w14:paraId="02D4F121" w14:textId="77777777" w:rsidR="0052259E" w:rsidRPr="00FC5D30" w:rsidRDefault="0052259E" w:rsidP="00996127">
            <w:pPr>
              <w:rPr>
                <w:sz w:val="18"/>
                <w:szCs w:val="18"/>
              </w:rPr>
            </w:pPr>
            <w:r w:rsidRPr="00FC5D30">
              <w:rPr>
                <w:sz w:val="18"/>
                <w:szCs w:val="18"/>
              </w:rPr>
              <w:t>Phencyclidine</w:t>
            </w:r>
          </w:p>
        </w:tc>
        <w:tc>
          <w:tcPr>
            <w:tcW w:w="1112" w:type="dxa"/>
            <w:vAlign w:val="center"/>
          </w:tcPr>
          <w:p w14:paraId="3E3342E0" w14:textId="77777777" w:rsidR="0052259E" w:rsidRPr="00FC5D30" w:rsidRDefault="0052259E" w:rsidP="00996127">
            <w:pPr>
              <w:jc w:val="center"/>
              <w:rPr>
                <w:sz w:val="18"/>
                <w:szCs w:val="18"/>
              </w:rPr>
            </w:pPr>
            <w:r w:rsidRPr="00FC5D30">
              <w:rPr>
                <w:sz w:val="18"/>
                <w:szCs w:val="18"/>
              </w:rPr>
              <w:t>25 ng/mL</w:t>
            </w:r>
          </w:p>
        </w:tc>
        <w:tc>
          <w:tcPr>
            <w:tcW w:w="1028" w:type="dxa"/>
            <w:vAlign w:val="center"/>
          </w:tcPr>
          <w:p w14:paraId="4F995495" w14:textId="77777777" w:rsidR="0052259E" w:rsidRPr="00FC5D30" w:rsidRDefault="0052259E" w:rsidP="00996127">
            <w:pPr>
              <w:jc w:val="center"/>
              <w:rPr>
                <w:sz w:val="18"/>
                <w:szCs w:val="18"/>
              </w:rPr>
            </w:pPr>
            <w:r w:rsidRPr="00FC5D30">
              <w:rPr>
                <w:sz w:val="18"/>
                <w:szCs w:val="18"/>
              </w:rPr>
              <w:t>25 ng/mL</w:t>
            </w:r>
          </w:p>
        </w:tc>
        <w:tc>
          <w:tcPr>
            <w:tcW w:w="941" w:type="dxa"/>
            <w:vAlign w:val="center"/>
          </w:tcPr>
          <w:p w14:paraId="484EB45E" w14:textId="77777777" w:rsidR="0052259E" w:rsidRPr="00547348" w:rsidRDefault="0052259E" w:rsidP="00996127">
            <w:pPr>
              <w:jc w:val="center"/>
              <w:rPr>
                <w:sz w:val="18"/>
                <w:szCs w:val="18"/>
              </w:rPr>
            </w:pPr>
            <w:r w:rsidRPr="00547348">
              <w:rPr>
                <w:sz w:val="18"/>
                <w:szCs w:val="18"/>
              </w:rPr>
              <w:t>10 ng/mL</w:t>
            </w:r>
          </w:p>
        </w:tc>
        <w:tc>
          <w:tcPr>
            <w:tcW w:w="942" w:type="dxa"/>
            <w:vAlign w:val="center"/>
          </w:tcPr>
          <w:p w14:paraId="0E6A44A1" w14:textId="77777777" w:rsidR="0052259E" w:rsidRPr="00547348" w:rsidRDefault="0052259E" w:rsidP="00996127">
            <w:pPr>
              <w:jc w:val="center"/>
              <w:rPr>
                <w:sz w:val="18"/>
                <w:szCs w:val="18"/>
              </w:rPr>
            </w:pPr>
            <w:r w:rsidRPr="00547348">
              <w:rPr>
                <w:sz w:val="18"/>
                <w:szCs w:val="18"/>
              </w:rPr>
              <w:t>10 ng/mL</w:t>
            </w:r>
          </w:p>
        </w:tc>
        <w:tc>
          <w:tcPr>
            <w:tcW w:w="932" w:type="dxa"/>
            <w:vAlign w:val="center"/>
          </w:tcPr>
          <w:p w14:paraId="1DD79D19" w14:textId="77777777" w:rsidR="0052259E" w:rsidRPr="00FC5D30" w:rsidRDefault="0052259E" w:rsidP="00996127">
            <w:pPr>
              <w:jc w:val="center"/>
              <w:rPr>
                <w:sz w:val="18"/>
                <w:szCs w:val="18"/>
              </w:rPr>
            </w:pPr>
            <w:r w:rsidRPr="00FC5D30">
              <w:rPr>
                <w:sz w:val="18"/>
                <w:szCs w:val="18"/>
              </w:rPr>
              <w:t>300 pg/mg</w:t>
            </w:r>
          </w:p>
        </w:tc>
        <w:tc>
          <w:tcPr>
            <w:tcW w:w="1111" w:type="dxa"/>
            <w:vAlign w:val="center"/>
          </w:tcPr>
          <w:p w14:paraId="73B27BEE" w14:textId="77777777" w:rsidR="0052259E" w:rsidRPr="00FC5D30" w:rsidRDefault="0052259E" w:rsidP="00996127">
            <w:pPr>
              <w:jc w:val="center"/>
              <w:rPr>
                <w:sz w:val="18"/>
                <w:szCs w:val="18"/>
              </w:rPr>
            </w:pPr>
            <w:r w:rsidRPr="00FC5D30">
              <w:rPr>
                <w:sz w:val="18"/>
                <w:szCs w:val="18"/>
              </w:rPr>
              <w:t>300 pg/mg</w:t>
            </w:r>
          </w:p>
        </w:tc>
        <w:tc>
          <w:tcPr>
            <w:tcW w:w="954" w:type="dxa"/>
            <w:vAlign w:val="center"/>
          </w:tcPr>
          <w:p w14:paraId="21494DFA" w14:textId="77777777" w:rsidR="0052259E" w:rsidRPr="00FC5D30" w:rsidRDefault="0052259E" w:rsidP="00996127">
            <w:pPr>
              <w:jc w:val="center"/>
              <w:rPr>
                <w:sz w:val="18"/>
                <w:szCs w:val="18"/>
              </w:rPr>
            </w:pPr>
            <w:r w:rsidRPr="00FC5D30">
              <w:rPr>
                <w:sz w:val="18"/>
                <w:szCs w:val="18"/>
              </w:rPr>
              <w:t>20 ng/patch</w:t>
            </w:r>
          </w:p>
        </w:tc>
        <w:tc>
          <w:tcPr>
            <w:tcW w:w="1080" w:type="dxa"/>
            <w:vAlign w:val="center"/>
          </w:tcPr>
          <w:p w14:paraId="144134AF" w14:textId="77777777" w:rsidR="0052259E" w:rsidRPr="00FC5D30" w:rsidRDefault="0052259E" w:rsidP="00996127">
            <w:pPr>
              <w:jc w:val="center"/>
              <w:rPr>
                <w:sz w:val="18"/>
                <w:szCs w:val="18"/>
              </w:rPr>
            </w:pPr>
            <w:r w:rsidRPr="00FC5D30">
              <w:rPr>
                <w:sz w:val="18"/>
                <w:szCs w:val="18"/>
              </w:rPr>
              <w:t>20 ng/patch</w:t>
            </w:r>
          </w:p>
        </w:tc>
      </w:tr>
      <w:tr w:rsidR="0052259E" w:rsidRPr="00FC5D30" w14:paraId="1A38ECD6" w14:textId="77777777" w:rsidTr="00996127">
        <w:trPr>
          <w:trHeight w:val="580"/>
        </w:trPr>
        <w:tc>
          <w:tcPr>
            <w:tcW w:w="1728" w:type="dxa"/>
            <w:vAlign w:val="center"/>
          </w:tcPr>
          <w:p w14:paraId="158C562F" w14:textId="77777777" w:rsidR="0052259E" w:rsidRPr="00FC5D30" w:rsidRDefault="0052259E" w:rsidP="00996127">
            <w:pPr>
              <w:rPr>
                <w:sz w:val="18"/>
                <w:szCs w:val="18"/>
              </w:rPr>
            </w:pPr>
            <w:r w:rsidRPr="00FC5D30">
              <w:rPr>
                <w:sz w:val="18"/>
                <w:szCs w:val="18"/>
              </w:rPr>
              <w:lastRenderedPageBreak/>
              <w:t>Propoxyphene</w:t>
            </w:r>
          </w:p>
        </w:tc>
        <w:tc>
          <w:tcPr>
            <w:tcW w:w="1112" w:type="dxa"/>
            <w:vAlign w:val="center"/>
          </w:tcPr>
          <w:p w14:paraId="43D2FB20" w14:textId="77777777" w:rsidR="0052259E" w:rsidRPr="00FC5D30" w:rsidRDefault="0052259E" w:rsidP="00996127">
            <w:pPr>
              <w:jc w:val="center"/>
              <w:rPr>
                <w:sz w:val="18"/>
                <w:szCs w:val="18"/>
              </w:rPr>
            </w:pPr>
            <w:r w:rsidRPr="00FC5D30">
              <w:rPr>
                <w:sz w:val="18"/>
                <w:szCs w:val="18"/>
              </w:rPr>
              <w:t>300 ng/mL</w:t>
            </w:r>
          </w:p>
        </w:tc>
        <w:tc>
          <w:tcPr>
            <w:tcW w:w="1028" w:type="dxa"/>
            <w:vAlign w:val="center"/>
          </w:tcPr>
          <w:p w14:paraId="0FF8E15B" w14:textId="77777777" w:rsidR="0052259E" w:rsidRPr="00FC5D30" w:rsidRDefault="0052259E" w:rsidP="00996127">
            <w:pPr>
              <w:jc w:val="center"/>
              <w:rPr>
                <w:sz w:val="18"/>
                <w:szCs w:val="18"/>
              </w:rPr>
            </w:pPr>
            <w:r>
              <w:rPr>
                <w:sz w:val="18"/>
                <w:szCs w:val="18"/>
              </w:rPr>
              <w:t>200 ng/mL</w:t>
            </w:r>
          </w:p>
        </w:tc>
        <w:tc>
          <w:tcPr>
            <w:tcW w:w="941" w:type="dxa"/>
            <w:vAlign w:val="center"/>
          </w:tcPr>
          <w:p w14:paraId="59EA14A8" w14:textId="77777777" w:rsidR="0052259E" w:rsidRPr="00547348" w:rsidRDefault="0052259E" w:rsidP="00996127">
            <w:pPr>
              <w:jc w:val="center"/>
              <w:rPr>
                <w:sz w:val="18"/>
                <w:szCs w:val="18"/>
              </w:rPr>
            </w:pPr>
            <w:r>
              <w:rPr>
                <w:sz w:val="18"/>
                <w:szCs w:val="18"/>
              </w:rPr>
              <w:t>N/A</w:t>
            </w:r>
          </w:p>
        </w:tc>
        <w:tc>
          <w:tcPr>
            <w:tcW w:w="942" w:type="dxa"/>
            <w:vAlign w:val="center"/>
          </w:tcPr>
          <w:p w14:paraId="04275E81" w14:textId="77777777" w:rsidR="0052259E" w:rsidRPr="00547348" w:rsidRDefault="0052259E" w:rsidP="00996127">
            <w:pPr>
              <w:jc w:val="center"/>
              <w:rPr>
                <w:sz w:val="18"/>
                <w:szCs w:val="18"/>
              </w:rPr>
            </w:pPr>
            <w:r>
              <w:rPr>
                <w:sz w:val="18"/>
                <w:szCs w:val="18"/>
              </w:rPr>
              <w:t>N/A</w:t>
            </w:r>
          </w:p>
        </w:tc>
        <w:tc>
          <w:tcPr>
            <w:tcW w:w="932" w:type="dxa"/>
            <w:vAlign w:val="center"/>
          </w:tcPr>
          <w:p w14:paraId="75613CCC" w14:textId="77777777" w:rsidR="0052259E" w:rsidRPr="00FC5D30" w:rsidRDefault="0052259E" w:rsidP="00996127">
            <w:pPr>
              <w:jc w:val="center"/>
              <w:rPr>
                <w:sz w:val="18"/>
                <w:szCs w:val="18"/>
              </w:rPr>
            </w:pPr>
            <w:r>
              <w:rPr>
                <w:sz w:val="18"/>
                <w:szCs w:val="18"/>
              </w:rPr>
              <w:t>N/A</w:t>
            </w:r>
          </w:p>
        </w:tc>
        <w:tc>
          <w:tcPr>
            <w:tcW w:w="1111" w:type="dxa"/>
            <w:vAlign w:val="center"/>
          </w:tcPr>
          <w:p w14:paraId="2E665852" w14:textId="77777777" w:rsidR="0052259E" w:rsidRPr="00FC5D30" w:rsidRDefault="0052259E" w:rsidP="00996127">
            <w:pPr>
              <w:jc w:val="center"/>
              <w:rPr>
                <w:sz w:val="18"/>
                <w:szCs w:val="18"/>
              </w:rPr>
            </w:pPr>
            <w:r>
              <w:rPr>
                <w:sz w:val="18"/>
                <w:szCs w:val="18"/>
              </w:rPr>
              <w:t>N/A</w:t>
            </w:r>
          </w:p>
        </w:tc>
        <w:tc>
          <w:tcPr>
            <w:tcW w:w="954" w:type="dxa"/>
            <w:vAlign w:val="center"/>
          </w:tcPr>
          <w:p w14:paraId="2756FF28" w14:textId="77777777" w:rsidR="0052259E" w:rsidRPr="00FC5D30" w:rsidRDefault="0052259E" w:rsidP="00996127">
            <w:pPr>
              <w:jc w:val="center"/>
              <w:rPr>
                <w:sz w:val="18"/>
                <w:szCs w:val="18"/>
              </w:rPr>
            </w:pPr>
            <w:r>
              <w:rPr>
                <w:sz w:val="18"/>
                <w:szCs w:val="18"/>
              </w:rPr>
              <w:t>N/A</w:t>
            </w:r>
          </w:p>
        </w:tc>
        <w:tc>
          <w:tcPr>
            <w:tcW w:w="1080" w:type="dxa"/>
            <w:vAlign w:val="center"/>
          </w:tcPr>
          <w:p w14:paraId="4F87724E" w14:textId="77777777" w:rsidR="0052259E" w:rsidRPr="00FC5D30" w:rsidRDefault="0052259E" w:rsidP="00996127">
            <w:pPr>
              <w:jc w:val="center"/>
              <w:rPr>
                <w:sz w:val="18"/>
                <w:szCs w:val="18"/>
              </w:rPr>
            </w:pPr>
            <w:r>
              <w:rPr>
                <w:sz w:val="18"/>
                <w:szCs w:val="18"/>
              </w:rPr>
              <w:t>N/A</w:t>
            </w:r>
          </w:p>
        </w:tc>
      </w:tr>
      <w:tr w:rsidR="0052259E" w:rsidRPr="00FC5D30" w14:paraId="181FD24E" w14:textId="77777777" w:rsidTr="00996127">
        <w:trPr>
          <w:trHeight w:val="580"/>
        </w:trPr>
        <w:tc>
          <w:tcPr>
            <w:tcW w:w="1728" w:type="dxa"/>
            <w:vAlign w:val="center"/>
          </w:tcPr>
          <w:p w14:paraId="14E280B2" w14:textId="77777777" w:rsidR="0052259E" w:rsidRPr="00FC5D30" w:rsidRDefault="0052259E" w:rsidP="00996127">
            <w:pPr>
              <w:rPr>
                <w:sz w:val="18"/>
                <w:szCs w:val="18"/>
              </w:rPr>
            </w:pPr>
            <w:r w:rsidRPr="00FC5D30">
              <w:rPr>
                <w:sz w:val="18"/>
                <w:szCs w:val="18"/>
              </w:rPr>
              <w:t>MDA</w:t>
            </w:r>
          </w:p>
        </w:tc>
        <w:tc>
          <w:tcPr>
            <w:tcW w:w="1112" w:type="dxa"/>
            <w:vAlign w:val="center"/>
          </w:tcPr>
          <w:p w14:paraId="506FF3EC" w14:textId="77777777" w:rsidR="0052259E" w:rsidRPr="00FC5D30" w:rsidRDefault="0052259E" w:rsidP="00996127">
            <w:pPr>
              <w:jc w:val="center"/>
              <w:rPr>
                <w:sz w:val="18"/>
                <w:szCs w:val="18"/>
              </w:rPr>
            </w:pPr>
            <w:r w:rsidRPr="00FC5D30">
              <w:rPr>
                <w:sz w:val="18"/>
                <w:szCs w:val="18"/>
              </w:rPr>
              <w:t>N/A</w:t>
            </w:r>
          </w:p>
        </w:tc>
        <w:tc>
          <w:tcPr>
            <w:tcW w:w="1028" w:type="dxa"/>
            <w:vAlign w:val="center"/>
          </w:tcPr>
          <w:p w14:paraId="71ED749B" w14:textId="77777777" w:rsidR="0052259E" w:rsidRPr="00FC5D30" w:rsidRDefault="0052259E" w:rsidP="00996127">
            <w:pPr>
              <w:jc w:val="center"/>
              <w:rPr>
                <w:sz w:val="18"/>
                <w:szCs w:val="18"/>
              </w:rPr>
            </w:pPr>
            <w:r w:rsidRPr="00FC5D30">
              <w:rPr>
                <w:sz w:val="18"/>
                <w:szCs w:val="18"/>
              </w:rPr>
              <w:t>250 ng/mL</w:t>
            </w:r>
          </w:p>
          <w:p w14:paraId="3D9F5046" w14:textId="77777777" w:rsidR="0052259E" w:rsidRPr="00FC5D30" w:rsidRDefault="0052259E" w:rsidP="00996127">
            <w:pPr>
              <w:jc w:val="center"/>
              <w:rPr>
                <w:sz w:val="18"/>
                <w:szCs w:val="18"/>
              </w:rPr>
            </w:pPr>
          </w:p>
        </w:tc>
        <w:tc>
          <w:tcPr>
            <w:tcW w:w="941" w:type="dxa"/>
            <w:vAlign w:val="center"/>
          </w:tcPr>
          <w:p w14:paraId="23D771E9" w14:textId="77777777" w:rsidR="0052259E" w:rsidRPr="00547348" w:rsidRDefault="0052259E" w:rsidP="00996127">
            <w:pPr>
              <w:jc w:val="center"/>
              <w:rPr>
                <w:sz w:val="18"/>
                <w:szCs w:val="18"/>
              </w:rPr>
            </w:pPr>
            <w:r w:rsidRPr="00547348">
              <w:rPr>
                <w:sz w:val="18"/>
                <w:szCs w:val="18"/>
              </w:rPr>
              <w:t>50 ng/mL</w:t>
            </w:r>
          </w:p>
        </w:tc>
        <w:tc>
          <w:tcPr>
            <w:tcW w:w="942" w:type="dxa"/>
            <w:vAlign w:val="center"/>
          </w:tcPr>
          <w:p w14:paraId="1B39C160" w14:textId="77777777" w:rsidR="0052259E" w:rsidRPr="00547348" w:rsidRDefault="0052259E" w:rsidP="00996127">
            <w:pPr>
              <w:jc w:val="center"/>
              <w:rPr>
                <w:sz w:val="18"/>
                <w:szCs w:val="18"/>
              </w:rPr>
            </w:pPr>
            <w:r w:rsidRPr="00547348">
              <w:rPr>
                <w:sz w:val="18"/>
                <w:szCs w:val="18"/>
              </w:rPr>
              <w:t>25 ng/mL</w:t>
            </w:r>
          </w:p>
        </w:tc>
        <w:tc>
          <w:tcPr>
            <w:tcW w:w="932" w:type="dxa"/>
            <w:vAlign w:val="center"/>
          </w:tcPr>
          <w:p w14:paraId="11BC4F87" w14:textId="77777777" w:rsidR="0052259E" w:rsidRPr="00FC5D30" w:rsidRDefault="0052259E" w:rsidP="00996127">
            <w:pPr>
              <w:jc w:val="center"/>
              <w:rPr>
                <w:sz w:val="18"/>
                <w:szCs w:val="18"/>
              </w:rPr>
            </w:pPr>
            <w:r w:rsidRPr="00FC5D30">
              <w:rPr>
                <w:sz w:val="18"/>
                <w:szCs w:val="18"/>
              </w:rPr>
              <w:t>N/A</w:t>
            </w:r>
          </w:p>
        </w:tc>
        <w:tc>
          <w:tcPr>
            <w:tcW w:w="1111" w:type="dxa"/>
            <w:vAlign w:val="center"/>
          </w:tcPr>
          <w:p w14:paraId="0043A4BF" w14:textId="77777777" w:rsidR="0052259E" w:rsidRPr="00FC5D30" w:rsidRDefault="0052259E" w:rsidP="00996127">
            <w:pPr>
              <w:jc w:val="center"/>
              <w:rPr>
                <w:sz w:val="18"/>
                <w:szCs w:val="18"/>
              </w:rPr>
            </w:pPr>
            <w:r w:rsidRPr="00FC5D30">
              <w:rPr>
                <w:sz w:val="18"/>
                <w:szCs w:val="18"/>
              </w:rPr>
              <w:t>300 pg/mg</w:t>
            </w:r>
          </w:p>
        </w:tc>
        <w:tc>
          <w:tcPr>
            <w:tcW w:w="954" w:type="dxa"/>
            <w:vAlign w:val="center"/>
          </w:tcPr>
          <w:p w14:paraId="3E13D76D" w14:textId="77777777" w:rsidR="0052259E" w:rsidRPr="00FC5D30" w:rsidRDefault="0052259E" w:rsidP="00996127">
            <w:pPr>
              <w:jc w:val="center"/>
              <w:rPr>
                <w:sz w:val="18"/>
                <w:szCs w:val="18"/>
              </w:rPr>
            </w:pPr>
            <w:r w:rsidRPr="00FC5D30">
              <w:rPr>
                <w:sz w:val="18"/>
                <w:szCs w:val="18"/>
              </w:rPr>
              <w:t>N/A</w:t>
            </w:r>
          </w:p>
        </w:tc>
        <w:tc>
          <w:tcPr>
            <w:tcW w:w="1080" w:type="dxa"/>
            <w:vAlign w:val="center"/>
          </w:tcPr>
          <w:p w14:paraId="1A3C589A" w14:textId="77777777" w:rsidR="0052259E" w:rsidRPr="00FC5D30" w:rsidRDefault="0052259E" w:rsidP="00996127">
            <w:pPr>
              <w:jc w:val="center"/>
              <w:rPr>
                <w:sz w:val="18"/>
                <w:szCs w:val="18"/>
              </w:rPr>
            </w:pPr>
            <w:r w:rsidRPr="00FC5D30">
              <w:rPr>
                <w:sz w:val="18"/>
                <w:szCs w:val="18"/>
              </w:rPr>
              <w:t>25 ng/patch</w:t>
            </w:r>
          </w:p>
        </w:tc>
      </w:tr>
      <w:tr w:rsidR="0052259E" w:rsidRPr="00FC5D30" w14:paraId="66888DBA" w14:textId="77777777" w:rsidTr="00996127">
        <w:trPr>
          <w:trHeight w:val="596"/>
        </w:trPr>
        <w:tc>
          <w:tcPr>
            <w:tcW w:w="1728" w:type="dxa"/>
            <w:vAlign w:val="center"/>
          </w:tcPr>
          <w:p w14:paraId="17D3C352" w14:textId="77777777" w:rsidR="0052259E" w:rsidRPr="00FC5D30" w:rsidRDefault="0052259E" w:rsidP="00996127">
            <w:pPr>
              <w:rPr>
                <w:sz w:val="18"/>
                <w:szCs w:val="18"/>
              </w:rPr>
            </w:pPr>
            <w:r w:rsidRPr="00FC5D30">
              <w:rPr>
                <w:sz w:val="18"/>
                <w:szCs w:val="18"/>
              </w:rPr>
              <w:t>MDEA</w:t>
            </w:r>
          </w:p>
        </w:tc>
        <w:tc>
          <w:tcPr>
            <w:tcW w:w="1112" w:type="dxa"/>
            <w:vAlign w:val="center"/>
          </w:tcPr>
          <w:p w14:paraId="31F8D11E" w14:textId="77777777" w:rsidR="0052259E" w:rsidRPr="00FC5D30" w:rsidRDefault="0052259E" w:rsidP="00996127">
            <w:pPr>
              <w:jc w:val="center"/>
              <w:rPr>
                <w:sz w:val="18"/>
                <w:szCs w:val="18"/>
              </w:rPr>
            </w:pPr>
            <w:r w:rsidRPr="00FC5D30">
              <w:rPr>
                <w:sz w:val="18"/>
                <w:szCs w:val="18"/>
              </w:rPr>
              <w:t>N/A</w:t>
            </w:r>
          </w:p>
        </w:tc>
        <w:tc>
          <w:tcPr>
            <w:tcW w:w="1028" w:type="dxa"/>
            <w:vAlign w:val="center"/>
          </w:tcPr>
          <w:p w14:paraId="317B4BCF" w14:textId="77777777" w:rsidR="0052259E" w:rsidRPr="00FC5D30" w:rsidRDefault="0052259E" w:rsidP="00996127">
            <w:pPr>
              <w:jc w:val="center"/>
              <w:rPr>
                <w:sz w:val="18"/>
                <w:szCs w:val="18"/>
              </w:rPr>
            </w:pPr>
            <w:r w:rsidRPr="00FC5D30">
              <w:rPr>
                <w:sz w:val="18"/>
                <w:szCs w:val="18"/>
              </w:rPr>
              <w:t>250 ng/mL</w:t>
            </w:r>
          </w:p>
          <w:p w14:paraId="62180ADB" w14:textId="77777777" w:rsidR="0052259E" w:rsidRPr="00FC5D30" w:rsidRDefault="0052259E" w:rsidP="00996127">
            <w:pPr>
              <w:jc w:val="center"/>
              <w:rPr>
                <w:sz w:val="18"/>
                <w:szCs w:val="18"/>
              </w:rPr>
            </w:pPr>
          </w:p>
        </w:tc>
        <w:tc>
          <w:tcPr>
            <w:tcW w:w="941" w:type="dxa"/>
            <w:vAlign w:val="center"/>
          </w:tcPr>
          <w:p w14:paraId="4F655869" w14:textId="77777777" w:rsidR="0052259E" w:rsidRPr="00547348" w:rsidRDefault="0052259E" w:rsidP="00996127">
            <w:pPr>
              <w:jc w:val="center"/>
              <w:rPr>
                <w:sz w:val="18"/>
                <w:szCs w:val="18"/>
              </w:rPr>
            </w:pPr>
            <w:r w:rsidRPr="00547348">
              <w:rPr>
                <w:sz w:val="18"/>
                <w:szCs w:val="18"/>
              </w:rPr>
              <w:t>50 ng/mL</w:t>
            </w:r>
          </w:p>
        </w:tc>
        <w:tc>
          <w:tcPr>
            <w:tcW w:w="942" w:type="dxa"/>
            <w:vAlign w:val="center"/>
          </w:tcPr>
          <w:p w14:paraId="7DFDA0B6" w14:textId="77777777" w:rsidR="0052259E" w:rsidRPr="00547348" w:rsidRDefault="0052259E" w:rsidP="00996127">
            <w:pPr>
              <w:jc w:val="center"/>
              <w:rPr>
                <w:sz w:val="18"/>
                <w:szCs w:val="18"/>
              </w:rPr>
            </w:pPr>
            <w:r w:rsidRPr="00547348">
              <w:rPr>
                <w:sz w:val="18"/>
                <w:szCs w:val="18"/>
              </w:rPr>
              <w:t>25 ng/mL</w:t>
            </w:r>
          </w:p>
        </w:tc>
        <w:tc>
          <w:tcPr>
            <w:tcW w:w="932" w:type="dxa"/>
            <w:vAlign w:val="center"/>
          </w:tcPr>
          <w:p w14:paraId="060B6DE4" w14:textId="77777777" w:rsidR="0052259E" w:rsidRPr="00FC5D30" w:rsidRDefault="0052259E" w:rsidP="00996127">
            <w:pPr>
              <w:jc w:val="center"/>
              <w:rPr>
                <w:sz w:val="18"/>
                <w:szCs w:val="18"/>
              </w:rPr>
            </w:pPr>
            <w:r w:rsidRPr="00FC5D30">
              <w:rPr>
                <w:sz w:val="18"/>
                <w:szCs w:val="18"/>
              </w:rPr>
              <w:t>N/A</w:t>
            </w:r>
          </w:p>
        </w:tc>
        <w:tc>
          <w:tcPr>
            <w:tcW w:w="1111" w:type="dxa"/>
            <w:vAlign w:val="center"/>
          </w:tcPr>
          <w:p w14:paraId="7F837C65" w14:textId="77777777" w:rsidR="0052259E" w:rsidRPr="00FC5D30" w:rsidRDefault="0052259E" w:rsidP="00996127">
            <w:pPr>
              <w:jc w:val="center"/>
              <w:rPr>
                <w:sz w:val="18"/>
                <w:szCs w:val="18"/>
              </w:rPr>
            </w:pPr>
            <w:r w:rsidRPr="00FC5D30">
              <w:rPr>
                <w:sz w:val="18"/>
                <w:szCs w:val="18"/>
              </w:rPr>
              <w:t>300 pg/mg</w:t>
            </w:r>
          </w:p>
        </w:tc>
        <w:tc>
          <w:tcPr>
            <w:tcW w:w="954" w:type="dxa"/>
            <w:vAlign w:val="center"/>
          </w:tcPr>
          <w:p w14:paraId="72483436" w14:textId="77777777" w:rsidR="0052259E" w:rsidRPr="00FC5D30" w:rsidRDefault="0052259E" w:rsidP="00996127">
            <w:pPr>
              <w:jc w:val="center"/>
              <w:rPr>
                <w:sz w:val="18"/>
                <w:szCs w:val="18"/>
              </w:rPr>
            </w:pPr>
            <w:r w:rsidRPr="00FC5D30">
              <w:rPr>
                <w:sz w:val="18"/>
                <w:szCs w:val="18"/>
              </w:rPr>
              <w:t>N/A</w:t>
            </w:r>
          </w:p>
        </w:tc>
        <w:tc>
          <w:tcPr>
            <w:tcW w:w="1080" w:type="dxa"/>
            <w:vAlign w:val="center"/>
          </w:tcPr>
          <w:p w14:paraId="5707EFD4" w14:textId="77777777" w:rsidR="0052259E" w:rsidRPr="00FC5D30" w:rsidRDefault="0052259E" w:rsidP="00996127">
            <w:pPr>
              <w:jc w:val="center"/>
              <w:rPr>
                <w:sz w:val="18"/>
                <w:szCs w:val="18"/>
              </w:rPr>
            </w:pPr>
            <w:r w:rsidRPr="00FC5D30">
              <w:rPr>
                <w:sz w:val="18"/>
                <w:szCs w:val="18"/>
              </w:rPr>
              <w:t>25 ng/patch</w:t>
            </w:r>
          </w:p>
        </w:tc>
      </w:tr>
      <w:bookmarkEnd w:id="35"/>
    </w:tbl>
    <w:p w14:paraId="1AEFEE7F" w14:textId="77777777" w:rsidR="0052259E" w:rsidRDefault="0052259E" w:rsidP="009328BE">
      <w:pPr>
        <w:rPr>
          <w:b/>
        </w:rPr>
      </w:pPr>
    </w:p>
    <w:sectPr w:rsidR="0052259E" w:rsidSect="00D07C5E">
      <w:type w:val="continuous"/>
      <w:pgSz w:w="12240" w:h="15840" w:code="1"/>
      <w:pgMar w:top="1440" w:right="1440" w:bottom="1440" w:left="1440"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B4B42" w14:textId="77777777" w:rsidR="00BF696C" w:rsidRDefault="00BF696C" w:rsidP="009F6F0C">
      <w:r>
        <w:separator/>
      </w:r>
    </w:p>
    <w:p w14:paraId="0FD2E704" w14:textId="77777777" w:rsidR="00BF696C" w:rsidRDefault="00BF696C" w:rsidP="009F6F0C"/>
    <w:p w14:paraId="28F5353C" w14:textId="77777777" w:rsidR="00BF696C" w:rsidRDefault="00BF696C" w:rsidP="009F6F0C"/>
  </w:endnote>
  <w:endnote w:type="continuationSeparator" w:id="0">
    <w:p w14:paraId="675348AD" w14:textId="77777777" w:rsidR="00BF696C" w:rsidRDefault="00BF696C" w:rsidP="009F6F0C">
      <w:r>
        <w:continuationSeparator/>
      </w:r>
    </w:p>
    <w:p w14:paraId="0117FBF4" w14:textId="77777777" w:rsidR="00BF696C" w:rsidRDefault="00BF696C" w:rsidP="009F6F0C"/>
    <w:p w14:paraId="102970B9" w14:textId="77777777" w:rsidR="00BF696C" w:rsidRDefault="00BF696C" w:rsidP="009F6F0C"/>
  </w:endnote>
  <w:endnote w:id="1">
    <w:p w14:paraId="1FB20020" w14:textId="77777777" w:rsidR="0052259E" w:rsidRDefault="0052259E" w:rsidP="0052259E">
      <w:pPr>
        <w:pStyle w:val="EndnoteText"/>
      </w:pPr>
      <w:r>
        <w:rPr>
          <w:rStyle w:val="EndnoteReference"/>
        </w:rPr>
        <w:endnoteRef/>
      </w:r>
      <w:r>
        <w:t xml:space="preserve"> Only tested if morphine is present at a concentration of at least 2000 ng/mL.</w:t>
      </w:r>
    </w:p>
  </w:endnote>
  <w:endnote w:id="2">
    <w:p w14:paraId="0ABB8027" w14:textId="77777777" w:rsidR="0052259E" w:rsidRDefault="0052259E" w:rsidP="0052259E">
      <w:pPr>
        <w:pStyle w:val="EndnoteText"/>
      </w:pPr>
      <w:r>
        <w:rPr>
          <w:rStyle w:val="EndnoteReference"/>
        </w:rPr>
        <w:endnoteRef/>
      </w:r>
      <w:r>
        <w:t xml:space="preserve"> Must also contain amphetamine at a concentration greater than or equal to 50 pg/mg.</w:t>
      </w:r>
    </w:p>
  </w:endnote>
  <w:endnote w:id="3">
    <w:p w14:paraId="0E2154C3" w14:textId="77777777" w:rsidR="0052259E" w:rsidRDefault="0052259E" w:rsidP="0052259E">
      <w:pPr>
        <w:pStyle w:val="EndnoteText"/>
      </w:pPr>
      <w:r>
        <w:rPr>
          <w:rStyle w:val="EndnoteReference"/>
        </w:rPr>
        <w:endnoteRef/>
      </w:r>
      <w:r>
        <w:t xml:space="preserve"> Specimen must also contain amphetamine at the screening concentration.</w:t>
      </w:r>
    </w:p>
  </w:endnote>
  <w:endnote w:id="4">
    <w:p w14:paraId="2FBD69F3" w14:textId="77777777" w:rsidR="0052259E" w:rsidRDefault="0052259E" w:rsidP="0052259E">
      <w:pPr>
        <w:pStyle w:val="EndnoteText"/>
      </w:pPr>
      <w:r>
        <w:rPr>
          <w:rStyle w:val="EndnoteReference"/>
        </w:rPr>
        <w:endnoteRef/>
      </w:r>
      <w:r>
        <w:t xml:space="preserve"> Methamphetamine sample must also contain amphetamine at a concentration of at least 50 pg/mg.</w:t>
      </w:r>
    </w:p>
  </w:endnote>
  <w:endnote w:id="5">
    <w:p w14:paraId="10965018" w14:textId="15B81157" w:rsidR="0052259E" w:rsidRDefault="0052259E" w:rsidP="0052259E">
      <w:pPr>
        <w:pStyle w:val="EndnoteText"/>
      </w:pPr>
      <w:r>
        <w:rPr>
          <w:rStyle w:val="EndnoteReference"/>
        </w:rPr>
        <w:endnoteRef/>
      </w:r>
      <w:r>
        <w:t xml:space="preserve"> Cocaine concentration at confirmatory cutoff AND Benzoylecgonine/cocaine ratio is at least 0.05 OR a Cocaethylene concentration of at least 50 pg/mg OR a </w:t>
      </w:r>
      <w:r w:rsidR="00F03287">
        <w:t>norcocaine</w:t>
      </w:r>
      <w:r>
        <w:t xml:space="preserve"> concentration of at least 50 pg/mg.</w:t>
      </w:r>
    </w:p>
  </w:endnote>
  <w:endnote w:id="6">
    <w:p w14:paraId="0B0C13F3" w14:textId="77777777" w:rsidR="0052259E" w:rsidRDefault="0052259E" w:rsidP="0052259E">
      <w:pPr>
        <w:pStyle w:val="EndnoteText"/>
      </w:pPr>
      <w:r>
        <w:rPr>
          <w:rStyle w:val="EndnoteReference"/>
        </w:rPr>
        <w:endnoteRef/>
      </w:r>
      <w:r>
        <w:t xml:space="preserve"> Delta-9-tetrahydrocannabinol-9-carboxylic acid.</w:t>
      </w:r>
    </w:p>
    <w:p w14:paraId="69661589" w14:textId="77777777" w:rsidR="0052259E" w:rsidRDefault="0052259E" w:rsidP="0052259E">
      <w:pPr>
        <w:pStyle w:val="EndnoteText"/>
      </w:pPr>
    </w:p>
    <w:p w14:paraId="0C5514D2" w14:textId="77777777" w:rsidR="0052259E" w:rsidRDefault="0052259E" w:rsidP="0052259E">
      <w:pPr>
        <w:pStyle w:val="EndnoteText"/>
      </w:pPr>
    </w:p>
    <w:p w14:paraId="370C6CEB" w14:textId="77777777" w:rsidR="0052259E" w:rsidRDefault="0052259E" w:rsidP="0052259E">
      <w:pPr>
        <w:pStyle w:val="EndnoteText"/>
      </w:pPr>
    </w:p>
    <w:p w14:paraId="72BB48C9" w14:textId="77777777" w:rsidR="0052259E" w:rsidRPr="00FC5D30" w:rsidRDefault="0052259E" w:rsidP="0052259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9EE91" w14:textId="77777777" w:rsidR="00BF696C" w:rsidRDefault="00BF696C" w:rsidP="009F6F0C">
    <w:pPr>
      <w:pStyle w:val="Footer"/>
    </w:pPr>
    <w:r>
      <w:t xml:space="preserve">Page </w:t>
    </w:r>
    <w:r>
      <w:fldChar w:fldCharType="begin"/>
    </w:r>
    <w:r>
      <w:instrText xml:space="preserve"> PAGE </w:instrText>
    </w:r>
    <w:r>
      <w:fldChar w:fldCharType="separate"/>
    </w:r>
    <w:r>
      <w:rPr>
        <w:noProof/>
      </w:rPr>
      <w:t>14</w:t>
    </w:r>
    <w:r>
      <w:rPr>
        <w:noProof/>
      </w:rPr>
      <w:fldChar w:fldCharType="end"/>
    </w:r>
    <w:r>
      <w:t xml:space="preserve"> of </w:t>
    </w:r>
    <w:r w:rsidR="0039065A">
      <w:fldChar w:fldCharType="begin"/>
    </w:r>
    <w:r w:rsidR="0039065A">
      <w:instrText xml:space="preserve"> NUMPAGES  </w:instrText>
    </w:r>
    <w:r w:rsidR="0039065A">
      <w:fldChar w:fldCharType="separate"/>
    </w:r>
    <w:r>
      <w:rPr>
        <w:noProof/>
      </w:rPr>
      <w:t>14</w:t>
    </w:r>
    <w:r w:rsidR="0039065A">
      <w:rPr>
        <w:noProof/>
      </w:rPr>
      <w:fldChar w:fldCharType="end"/>
    </w:r>
  </w:p>
  <w:p w14:paraId="4E21D9F6" w14:textId="77777777" w:rsidR="00BF696C" w:rsidRDefault="00BF696C" w:rsidP="009F6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4019F" w14:textId="77777777" w:rsidR="00BF696C" w:rsidRDefault="00BF696C" w:rsidP="009F6F0C">
      <w:r>
        <w:separator/>
      </w:r>
    </w:p>
    <w:p w14:paraId="13AEE36B" w14:textId="77777777" w:rsidR="00BF696C" w:rsidRDefault="00BF696C" w:rsidP="009F6F0C"/>
    <w:p w14:paraId="37572B41" w14:textId="77777777" w:rsidR="00BF696C" w:rsidRDefault="00BF696C" w:rsidP="009F6F0C"/>
  </w:footnote>
  <w:footnote w:type="continuationSeparator" w:id="0">
    <w:p w14:paraId="30E6E690" w14:textId="77777777" w:rsidR="00BF696C" w:rsidRDefault="00BF696C" w:rsidP="009F6F0C">
      <w:r>
        <w:continuationSeparator/>
      </w:r>
    </w:p>
    <w:p w14:paraId="2527EE71" w14:textId="77777777" w:rsidR="00BF696C" w:rsidRDefault="00BF696C" w:rsidP="009F6F0C"/>
    <w:p w14:paraId="07F32D83" w14:textId="77777777" w:rsidR="00BF696C" w:rsidRDefault="00BF696C" w:rsidP="009F6F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1E46E" w14:textId="77777777" w:rsidR="00BF696C" w:rsidRPr="0077071D" w:rsidRDefault="00BF696C" w:rsidP="00B67AC3">
    <w:pPr>
      <w:pStyle w:val="Header"/>
      <w:jc w:val="center"/>
    </w:pPr>
    <w:r>
      <w:rPr>
        <w:b/>
        <w:noProof/>
        <w:color w:val="FFFFFF" w:themeColor="background1"/>
        <w:sz w:val="36"/>
        <w:szCs w:val="36"/>
      </w:rPr>
      <mc:AlternateContent>
        <mc:Choice Requires="wps">
          <w:drawing>
            <wp:anchor distT="0" distB="0" distL="114300" distR="114300" simplePos="0" relativeHeight="251656192" behindDoc="1" locked="0" layoutInCell="1" allowOverlap="1" wp14:anchorId="197745E9" wp14:editId="0FC1CAEC">
              <wp:simplePos x="0" y="0"/>
              <wp:positionH relativeFrom="column">
                <wp:posOffset>-1028700</wp:posOffset>
              </wp:positionH>
              <wp:positionV relativeFrom="paragraph">
                <wp:posOffset>-476250</wp:posOffset>
              </wp:positionV>
              <wp:extent cx="7896225" cy="933450"/>
              <wp:effectExtent l="9525" t="9525" r="9525" b="952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6225" cy="9334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E868A" id="Rectangle 1" o:spid="_x0000_s1026" style="position:absolute;margin-left:-81pt;margin-top:-37.5pt;width:621.7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" fillcolor="black"/>
          </w:pict>
        </mc:Fallback>
      </mc:AlternateContent>
    </w:r>
    <w:r>
      <w:rPr>
        <w:b/>
        <w:color w:val="FFFFFF" w:themeColor="background1"/>
        <w:sz w:val="36"/>
        <w:szCs w:val="36"/>
      </w:rPr>
      <w:t>Sub</w:t>
    </w:r>
    <w:r w:rsidRPr="000B0BE9">
      <w:rPr>
        <w:b/>
        <w:color w:val="FFFFFF" w:themeColor="background1"/>
        <w:sz w:val="36"/>
        <w:szCs w:val="36"/>
      </w:rPr>
      <w:t xml:space="preserve">stance </w:t>
    </w:r>
    <w:r>
      <w:rPr>
        <w:b/>
        <w:color w:val="FFFFFF" w:themeColor="background1"/>
        <w:sz w:val="36"/>
        <w:szCs w:val="36"/>
      </w:rPr>
      <w:t>U</w:t>
    </w:r>
    <w:r w:rsidRPr="000B0BE9">
      <w:rPr>
        <w:b/>
        <w:color w:val="FFFFFF" w:themeColor="background1"/>
        <w:sz w:val="36"/>
        <w:szCs w:val="36"/>
      </w:rPr>
      <w:t>se Testing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2395E" w14:textId="77777777" w:rsidR="00BF696C" w:rsidRDefault="00BF696C" w:rsidP="000F4FD3">
    <w:pPr>
      <w:pStyle w:val="Header"/>
      <w:jc w:val="center"/>
    </w:pPr>
    <w:r>
      <w:rPr>
        <w:noProof/>
      </w:rPr>
      <mc:AlternateContent>
        <mc:Choice Requires="wps">
          <w:drawing>
            <wp:anchor distT="0" distB="0" distL="114300" distR="114300" simplePos="0" relativeHeight="251657216" behindDoc="1" locked="0" layoutInCell="1" allowOverlap="1" wp14:anchorId="189279F5" wp14:editId="465D64A6">
              <wp:simplePos x="0" y="0"/>
              <wp:positionH relativeFrom="column">
                <wp:posOffset>-917575</wp:posOffset>
              </wp:positionH>
              <wp:positionV relativeFrom="paragraph">
                <wp:posOffset>-323850</wp:posOffset>
              </wp:positionV>
              <wp:extent cx="7896225" cy="933450"/>
              <wp:effectExtent l="6350" t="9525" r="12700"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6225" cy="9334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41128" id="Rectangle 4" o:spid="_x0000_s1026" style="position:absolute;margin-left:-72.25pt;margin-top:-25.5pt;width:621.7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" fillcolor="black"/>
          </w:pict>
        </mc:Fallback>
      </mc:AlternateContent>
    </w:r>
    <w:r>
      <w:rPr>
        <w:b/>
        <w:noProof/>
        <w:color w:val="FFFFFF" w:themeColor="background1"/>
        <w:sz w:val="36"/>
        <w:szCs w:val="36"/>
      </w:rPr>
      <mc:AlternateContent>
        <mc:Choice Requires="wps">
          <w:drawing>
            <wp:anchor distT="0" distB="0" distL="114300" distR="114300" simplePos="0" relativeHeight="251658240" behindDoc="1" locked="0" layoutInCell="1" allowOverlap="1" wp14:anchorId="07EB1A70" wp14:editId="6161DDE7">
              <wp:simplePos x="0" y="0"/>
              <wp:positionH relativeFrom="column">
                <wp:posOffset>-1028700</wp:posOffset>
              </wp:positionH>
              <wp:positionV relativeFrom="paragraph">
                <wp:posOffset>-476250</wp:posOffset>
              </wp:positionV>
              <wp:extent cx="7896225" cy="933450"/>
              <wp:effectExtent l="9525" t="9525" r="9525"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6225" cy="9334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17A38" id="Rectangle 5" o:spid="_x0000_s1026" style="position:absolute;margin-left:-81pt;margin-top:-37.5pt;width:621.75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" fillcolor="black"/>
          </w:pict>
        </mc:Fallback>
      </mc:AlternateContent>
    </w:r>
    <w:r w:rsidRPr="000B0BE9">
      <w:rPr>
        <w:b/>
        <w:color w:val="FFFFFF" w:themeColor="background1"/>
        <w:sz w:val="36"/>
        <w:szCs w:val="36"/>
      </w:rPr>
      <w:t xml:space="preserve">Substance </w:t>
    </w:r>
    <w:r>
      <w:rPr>
        <w:b/>
        <w:color w:val="FFFFFF" w:themeColor="background1"/>
        <w:sz w:val="36"/>
        <w:szCs w:val="36"/>
      </w:rPr>
      <w:t>U</w:t>
    </w:r>
    <w:r w:rsidRPr="000B0BE9">
      <w:rPr>
        <w:b/>
        <w:color w:val="FFFFFF" w:themeColor="background1"/>
        <w:sz w:val="36"/>
        <w:szCs w:val="36"/>
      </w:rPr>
      <w:t xml:space="preserve">se Testing </w:t>
    </w:r>
    <w:r>
      <w:rPr>
        <w:b/>
        <w:color w:val="FFFFFF" w:themeColor="background1"/>
        <w:sz w:val="36"/>
        <w:szCs w:val="36"/>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297A"/>
    <w:multiLevelType w:val="hybridMultilevel"/>
    <w:tmpl w:val="E07A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27A67"/>
    <w:multiLevelType w:val="hybridMultilevel"/>
    <w:tmpl w:val="C120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83B8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DB925C4"/>
    <w:multiLevelType w:val="hybridMultilevel"/>
    <w:tmpl w:val="1DA6C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937D6"/>
    <w:multiLevelType w:val="hybridMultilevel"/>
    <w:tmpl w:val="740EA590"/>
    <w:lvl w:ilvl="0" w:tplc="3894D522">
      <w:start w:val="1"/>
      <w:numFmt w:val="upperLetter"/>
      <w:lvlText w:val="%1."/>
      <w:lvlJc w:val="left"/>
      <w:pPr>
        <w:ind w:left="36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6602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F9C58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6E7E30"/>
    <w:multiLevelType w:val="hybridMultilevel"/>
    <w:tmpl w:val="968634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95A7B"/>
    <w:multiLevelType w:val="hybridMultilevel"/>
    <w:tmpl w:val="E0CEF1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120DF"/>
    <w:multiLevelType w:val="hybridMultilevel"/>
    <w:tmpl w:val="AF443E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4FF76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9D19BC"/>
    <w:multiLevelType w:val="hybridMultilevel"/>
    <w:tmpl w:val="F82A0C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4D779A"/>
    <w:multiLevelType w:val="hybridMultilevel"/>
    <w:tmpl w:val="24C2A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782D95"/>
    <w:multiLevelType w:val="hybridMultilevel"/>
    <w:tmpl w:val="85B048AA"/>
    <w:lvl w:ilvl="0" w:tplc="FDFAE9C2">
      <w:start w:val="1"/>
      <w:numFmt w:val="bullet"/>
      <w:lvlText w:val=""/>
      <w:lvlJc w:val="left"/>
      <w:pPr>
        <w:ind w:left="720" w:hanging="360"/>
      </w:pPr>
      <w:rPr>
        <w:rFonts w:ascii="Symbol" w:hAnsi="Symbol"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573F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6104E05"/>
    <w:multiLevelType w:val="hybridMultilevel"/>
    <w:tmpl w:val="FBEC2694"/>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411B1D"/>
    <w:multiLevelType w:val="hybridMultilevel"/>
    <w:tmpl w:val="B840E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672D17"/>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18" w15:restartNumberingAfterBreak="0">
    <w:nsid w:val="405673EE"/>
    <w:multiLevelType w:val="hybridMultilevel"/>
    <w:tmpl w:val="9C42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801BFF"/>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20" w15:restartNumberingAfterBreak="0">
    <w:nsid w:val="42AF70E4"/>
    <w:multiLevelType w:val="hybridMultilevel"/>
    <w:tmpl w:val="7D36E4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033B9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5505C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ED91DC5"/>
    <w:multiLevelType w:val="hybridMultilevel"/>
    <w:tmpl w:val="A832F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B0523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0BB6B3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0E528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1D8035E"/>
    <w:multiLevelType w:val="hybridMultilevel"/>
    <w:tmpl w:val="553AF1DE"/>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39B3014"/>
    <w:multiLevelType w:val="hybridMultilevel"/>
    <w:tmpl w:val="A4A2761E"/>
    <w:lvl w:ilvl="0" w:tplc="24BEE8AC">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B73D82"/>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30" w15:restartNumberingAfterBreak="0">
    <w:nsid w:val="57203100"/>
    <w:multiLevelType w:val="hybridMultilevel"/>
    <w:tmpl w:val="39284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953A8B"/>
    <w:multiLevelType w:val="hybridMultilevel"/>
    <w:tmpl w:val="4C9C524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662A35C0"/>
    <w:multiLevelType w:val="hybridMultilevel"/>
    <w:tmpl w:val="C846DC2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B43D92"/>
    <w:multiLevelType w:val="hybridMultilevel"/>
    <w:tmpl w:val="882EC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635BA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9DF5A21"/>
    <w:multiLevelType w:val="hybridMultilevel"/>
    <w:tmpl w:val="FA7AE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906D7E"/>
    <w:multiLevelType w:val="hybridMultilevel"/>
    <w:tmpl w:val="A34E5A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B154B6D"/>
    <w:multiLevelType w:val="hybridMultilevel"/>
    <w:tmpl w:val="B246C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D6034"/>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39" w15:restartNumberingAfterBreak="0">
    <w:nsid w:val="6EFF01EA"/>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40" w15:restartNumberingAfterBreak="0">
    <w:nsid w:val="731B1C42"/>
    <w:multiLevelType w:val="hybridMultilevel"/>
    <w:tmpl w:val="99C0D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E656C8"/>
    <w:multiLevelType w:val="hybridMultilevel"/>
    <w:tmpl w:val="B224C6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8E0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A130AC4"/>
    <w:multiLevelType w:val="hybridMultilevel"/>
    <w:tmpl w:val="7D36E4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A863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D654C72"/>
    <w:multiLevelType w:val="hybridMultilevel"/>
    <w:tmpl w:val="C1B258F4"/>
    <w:lvl w:ilvl="0" w:tplc="0E38B912">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9D33AB"/>
    <w:multiLevelType w:val="hybridMultilevel"/>
    <w:tmpl w:val="8BA6CB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EA847B6"/>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num w:numId="1" w16cid:durableId="336153981">
    <w:abstractNumId w:val="17"/>
  </w:num>
  <w:num w:numId="2" w16cid:durableId="1878004485">
    <w:abstractNumId w:val="47"/>
  </w:num>
  <w:num w:numId="3" w16cid:durableId="1241794828">
    <w:abstractNumId w:val="39"/>
  </w:num>
  <w:num w:numId="4" w16cid:durableId="411270236">
    <w:abstractNumId w:val="19"/>
  </w:num>
  <w:num w:numId="5" w16cid:durableId="1802262805">
    <w:abstractNumId w:val="38"/>
  </w:num>
  <w:num w:numId="6" w16cid:durableId="277220232">
    <w:abstractNumId w:val="29"/>
  </w:num>
  <w:num w:numId="7" w16cid:durableId="1946572378">
    <w:abstractNumId w:val="10"/>
  </w:num>
  <w:num w:numId="8" w16cid:durableId="1361542902">
    <w:abstractNumId w:val="6"/>
  </w:num>
  <w:num w:numId="9" w16cid:durableId="523249066">
    <w:abstractNumId w:val="22"/>
  </w:num>
  <w:num w:numId="10" w16cid:durableId="1555505802">
    <w:abstractNumId w:val="44"/>
  </w:num>
  <w:num w:numId="11" w16cid:durableId="1891110921">
    <w:abstractNumId w:val="42"/>
  </w:num>
  <w:num w:numId="12" w16cid:durableId="1755544101">
    <w:abstractNumId w:val="26"/>
  </w:num>
  <w:num w:numId="13" w16cid:durableId="852458564">
    <w:abstractNumId w:val="34"/>
  </w:num>
  <w:num w:numId="14" w16cid:durableId="1661080887">
    <w:abstractNumId w:val="24"/>
  </w:num>
  <w:num w:numId="15" w16cid:durableId="1092776706">
    <w:abstractNumId w:val="5"/>
  </w:num>
  <w:num w:numId="16" w16cid:durableId="1533611378">
    <w:abstractNumId w:val="2"/>
  </w:num>
  <w:num w:numId="17" w16cid:durableId="1071807773">
    <w:abstractNumId w:val="25"/>
  </w:num>
  <w:num w:numId="18" w16cid:durableId="43912799">
    <w:abstractNumId w:val="21"/>
  </w:num>
  <w:num w:numId="19" w16cid:durableId="626667029">
    <w:abstractNumId w:val="14"/>
  </w:num>
  <w:num w:numId="20" w16cid:durableId="245919825">
    <w:abstractNumId w:val="15"/>
  </w:num>
  <w:num w:numId="21" w16cid:durableId="2054958699">
    <w:abstractNumId w:val="3"/>
  </w:num>
  <w:num w:numId="22" w16cid:durableId="946691899">
    <w:abstractNumId w:val="7"/>
  </w:num>
  <w:num w:numId="23" w16cid:durableId="691614552">
    <w:abstractNumId w:val="8"/>
  </w:num>
  <w:num w:numId="24" w16cid:durableId="872840382">
    <w:abstractNumId w:val="28"/>
  </w:num>
  <w:num w:numId="25" w16cid:durableId="1915622979">
    <w:abstractNumId w:val="13"/>
  </w:num>
  <w:num w:numId="26" w16cid:durableId="680477547">
    <w:abstractNumId w:val="16"/>
  </w:num>
  <w:num w:numId="27" w16cid:durableId="1318606536">
    <w:abstractNumId w:val="18"/>
  </w:num>
  <w:num w:numId="28" w16cid:durableId="497842169">
    <w:abstractNumId w:val="40"/>
  </w:num>
  <w:num w:numId="29" w16cid:durableId="1362559399">
    <w:abstractNumId w:val="33"/>
  </w:num>
  <w:num w:numId="30" w16cid:durableId="706757747">
    <w:abstractNumId w:val="35"/>
  </w:num>
  <w:num w:numId="31" w16cid:durableId="1600214450">
    <w:abstractNumId w:val="30"/>
  </w:num>
  <w:num w:numId="32" w16cid:durableId="1473137386">
    <w:abstractNumId w:val="0"/>
  </w:num>
  <w:num w:numId="33" w16cid:durableId="1783497186">
    <w:abstractNumId w:val="23"/>
  </w:num>
  <w:num w:numId="34" w16cid:durableId="834763035">
    <w:abstractNumId w:val="37"/>
  </w:num>
  <w:num w:numId="35" w16cid:durableId="1638533410">
    <w:abstractNumId w:val="32"/>
  </w:num>
  <w:num w:numId="36" w16cid:durableId="2125923008">
    <w:abstractNumId w:val="4"/>
  </w:num>
  <w:num w:numId="37" w16cid:durableId="221990182">
    <w:abstractNumId w:val="45"/>
  </w:num>
  <w:num w:numId="38" w16cid:durableId="140385518">
    <w:abstractNumId w:val="31"/>
  </w:num>
  <w:num w:numId="39" w16cid:durableId="672608577">
    <w:abstractNumId w:val="46"/>
  </w:num>
  <w:num w:numId="40" w16cid:durableId="1954944292">
    <w:abstractNumId w:val="41"/>
  </w:num>
  <w:num w:numId="41" w16cid:durableId="1669405766">
    <w:abstractNumId w:val="43"/>
  </w:num>
  <w:num w:numId="42" w16cid:durableId="207227562">
    <w:abstractNumId w:val="9"/>
  </w:num>
  <w:num w:numId="43" w16cid:durableId="1941913640">
    <w:abstractNumId w:val="36"/>
  </w:num>
  <w:num w:numId="44" w16cid:durableId="2044595526">
    <w:abstractNumId w:val="11"/>
  </w:num>
  <w:num w:numId="45" w16cid:durableId="1007753991">
    <w:abstractNumId w:val="20"/>
  </w:num>
  <w:num w:numId="46" w16cid:durableId="178933279">
    <w:abstractNumId w:val="27"/>
  </w:num>
  <w:num w:numId="47" w16cid:durableId="208031338">
    <w:abstractNumId w:val="12"/>
  </w:num>
  <w:num w:numId="48" w16cid:durableId="1816559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0"/>
  <w:displayVerticalDrawingGridEvery w:val="0"/>
  <w:doNotShadeFormData/>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ED2"/>
    <w:rsid w:val="00015333"/>
    <w:rsid w:val="0002025D"/>
    <w:rsid w:val="00023CA2"/>
    <w:rsid w:val="00057F8F"/>
    <w:rsid w:val="000909D7"/>
    <w:rsid w:val="0009423E"/>
    <w:rsid w:val="00095595"/>
    <w:rsid w:val="00097EA8"/>
    <w:rsid w:val="000A6314"/>
    <w:rsid w:val="000B0BE9"/>
    <w:rsid w:val="000B120F"/>
    <w:rsid w:val="000B591C"/>
    <w:rsid w:val="000C50F7"/>
    <w:rsid w:val="000D0008"/>
    <w:rsid w:val="000E40F3"/>
    <w:rsid w:val="000F4FD3"/>
    <w:rsid w:val="000F76FD"/>
    <w:rsid w:val="0011711F"/>
    <w:rsid w:val="0011745F"/>
    <w:rsid w:val="00130B7C"/>
    <w:rsid w:val="00134ED4"/>
    <w:rsid w:val="00141D8F"/>
    <w:rsid w:val="001507D7"/>
    <w:rsid w:val="001532D1"/>
    <w:rsid w:val="001546B5"/>
    <w:rsid w:val="00155E94"/>
    <w:rsid w:val="00157C16"/>
    <w:rsid w:val="0016533C"/>
    <w:rsid w:val="00165BAE"/>
    <w:rsid w:val="00173F91"/>
    <w:rsid w:val="0017674F"/>
    <w:rsid w:val="00181729"/>
    <w:rsid w:val="00182000"/>
    <w:rsid w:val="00182346"/>
    <w:rsid w:val="00186AB2"/>
    <w:rsid w:val="00193772"/>
    <w:rsid w:val="00195987"/>
    <w:rsid w:val="001A13C6"/>
    <w:rsid w:val="001A3437"/>
    <w:rsid w:val="001C2ACD"/>
    <w:rsid w:val="001C5217"/>
    <w:rsid w:val="001D58E2"/>
    <w:rsid w:val="001E440F"/>
    <w:rsid w:val="001F2A76"/>
    <w:rsid w:val="001F2C65"/>
    <w:rsid w:val="001F46A6"/>
    <w:rsid w:val="00202B24"/>
    <w:rsid w:val="00203E1C"/>
    <w:rsid w:val="00204474"/>
    <w:rsid w:val="0020755C"/>
    <w:rsid w:val="002105B8"/>
    <w:rsid w:val="002139E6"/>
    <w:rsid w:val="00214A74"/>
    <w:rsid w:val="002156BC"/>
    <w:rsid w:val="00217841"/>
    <w:rsid w:val="0023442D"/>
    <w:rsid w:val="00246096"/>
    <w:rsid w:val="002814DA"/>
    <w:rsid w:val="002A7E9E"/>
    <w:rsid w:val="002B2369"/>
    <w:rsid w:val="002C119B"/>
    <w:rsid w:val="002C6545"/>
    <w:rsid w:val="002C7BB3"/>
    <w:rsid w:val="002D0155"/>
    <w:rsid w:val="002D3312"/>
    <w:rsid w:val="002E373D"/>
    <w:rsid w:val="002F727D"/>
    <w:rsid w:val="00314E67"/>
    <w:rsid w:val="00325913"/>
    <w:rsid w:val="00334668"/>
    <w:rsid w:val="003359A8"/>
    <w:rsid w:val="00344D32"/>
    <w:rsid w:val="00346726"/>
    <w:rsid w:val="003631FE"/>
    <w:rsid w:val="00364A02"/>
    <w:rsid w:val="00366990"/>
    <w:rsid w:val="003674AA"/>
    <w:rsid w:val="003714B9"/>
    <w:rsid w:val="00373C50"/>
    <w:rsid w:val="0039065A"/>
    <w:rsid w:val="00393784"/>
    <w:rsid w:val="003A1E58"/>
    <w:rsid w:val="003A20AF"/>
    <w:rsid w:val="003A2F6C"/>
    <w:rsid w:val="003A6743"/>
    <w:rsid w:val="003B06CC"/>
    <w:rsid w:val="003B4AE9"/>
    <w:rsid w:val="003B7791"/>
    <w:rsid w:val="003B7D36"/>
    <w:rsid w:val="003C2148"/>
    <w:rsid w:val="003C214A"/>
    <w:rsid w:val="003C5D0A"/>
    <w:rsid w:val="003C72FC"/>
    <w:rsid w:val="003D24BD"/>
    <w:rsid w:val="003D4F81"/>
    <w:rsid w:val="003F1A4D"/>
    <w:rsid w:val="003F4D4A"/>
    <w:rsid w:val="00416A90"/>
    <w:rsid w:val="004332C4"/>
    <w:rsid w:val="004410CD"/>
    <w:rsid w:val="00444A40"/>
    <w:rsid w:val="00457C38"/>
    <w:rsid w:val="00466A7E"/>
    <w:rsid w:val="00473728"/>
    <w:rsid w:val="004759AF"/>
    <w:rsid w:val="00482EDB"/>
    <w:rsid w:val="004929C3"/>
    <w:rsid w:val="0049336B"/>
    <w:rsid w:val="00494F27"/>
    <w:rsid w:val="00497843"/>
    <w:rsid w:val="004A0437"/>
    <w:rsid w:val="004A310A"/>
    <w:rsid w:val="004A3B06"/>
    <w:rsid w:val="004A4E9C"/>
    <w:rsid w:val="004B6F75"/>
    <w:rsid w:val="004C4ED8"/>
    <w:rsid w:val="004D225B"/>
    <w:rsid w:val="004D25A1"/>
    <w:rsid w:val="004D401E"/>
    <w:rsid w:val="004E4D32"/>
    <w:rsid w:val="00520893"/>
    <w:rsid w:val="0052259E"/>
    <w:rsid w:val="00523731"/>
    <w:rsid w:val="0052526A"/>
    <w:rsid w:val="00532151"/>
    <w:rsid w:val="00550323"/>
    <w:rsid w:val="00553A13"/>
    <w:rsid w:val="00555A3B"/>
    <w:rsid w:val="00564A4C"/>
    <w:rsid w:val="00566EB8"/>
    <w:rsid w:val="00571327"/>
    <w:rsid w:val="00580C43"/>
    <w:rsid w:val="005828C1"/>
    <w:rsid w:val="0059130B"/>
    <w:rsid w:val="005A7EFF"/>
    <w:rsid w:val="005B59E7"/>
    <w:rsid w:val="005B6EE1"/>
    <w:rsid w:val="005C2A43"/>
    <w:rsid w:val="005C32D3"/>
    <w:rsid w:val="005C4092"/>
    <w:rsid w:val="005C651A"/>
    <w:rsid w:val="005D7917"/>
    <w:rsid w:val="005E2524"/>
    <w:rsid w:val="005E70CC"/>
    <w:rsid w:val="005F3405"/>
    <w:rsid w:val="006003FE"/>
    <w:rsid w:val="00601967"/>
    <w:rsid w:val="006109E5"/>
    <w:rsid w:val="006234B5"/>
    <w:rsid w:val="006506C1"/>
    <w:rsid w:val="0065748B"/>
    <w:rsid w:val="00661382"/>
    <w:rsid w:val="00671B12"/>
    <w:rsid w:val="00672229"/>
    <w:rsid w:val="0067694C"/>
    <w:rsid w:val="00682F63"/>
    <w:rsid w:val="006B148C"/>
    <w:rsid w:val="006B21CB"/>
    <w:rsid w:val="006C3B2C"/>
    <w:rsid w:val="006C454B"/>
    <w:rsid w:val="006C67B1"/>
    <w:rsid w:val="006F1EBE"/>
    <w:rsid w:val="006F39CD"/>
    <w:rsid w:val="006F7FF6"/>
    <w:rsid w:val="007006A5"/>
    <w:rsid w:val="00723EFB"/>
    <w:rsid w:val="007260B8"/>
    <w:rsid w:val="0076049C"/>
    <w:rsid w:val="00760874"/>
    <w:rsid w:val="0077071D"/>
    <w:rsid w:val="00781F6A"/>
    <w:rsid w:val="007B5673"/>
    <w:rsid w:val="007C4F4D"/>
    <w:rsid w:val="007C6219"/>
    <w:rsid w:val="007D310A"/>
    <w:rsid w:val="007E5ACD"/>
    <w:rsid w:val="007F1B18"/>
    <w:rsid w:val="00803328"/>
    <w:rsid w:val="008051C1"/>
    <w:rsid w:val="00807E0D"/>
    <w:rsid w:val="00817E36"/>
    <w:rsid w:val="008244F9"/>
    <w:rsid w:val="008258D5"/>
    <w:rsid w:val="008333F6"/>
    <w:rsid w:val="0084059D"/>
    <w:rsid w:val="00866BB7"/>
    <w:rsid w:val="008832E8"/>
    <w:rsid w:val="00890A56"/>
    <w:rsid w:val="008927FE"/>
    <w:rsid w:val="00892863"/>
    <w:rsid w:val="008A60AC"/>
    <w:rsid w:val="008B3529"/>
    <w:rsid w:val="008D346D"/>
    <w:rsid w:val="008D58B4"/>
    <w:rsid w:val="008E0A17"/>
    <w:rsid w:val="0090004B"/>
    <w:rsid w:val="009037FF"/>
    <w:rsid w:val="00916E4C"/>
    <w:rsid w:val="00916E4D"/>
    <w:rsid w:val="00917B17"/>
    <w:rsid w:val="009328BE"/>
    <w:rsid w:val="00946CF3"/>
    <w:rsid w:val="00957A3F"/>
    <w:rsid w:val="00957E4C"/>
    <w:rsid w:val="00970E4D"/>
    <w:rsid w:val="00977CFB"/>
    <w:rsid w:val="009841C3"/>
    <w:rsid w:val="009878B6"/>
    <w:rsid w:val="009956DD"/>
    <w:rsid w:val="009A576F"/>
    <w:rsid w:val="009B2C53"/>
    <w:rsid w:val="009C4BBC"/>
    <w:rsid w:val="009D1D48"/>
    <w:rsid w:val="009D5BC5"/>
    <w:rsid w:val="009E2279"/>
    <w:rsid w:val="009E570B"/>
    <w:rsid w:val="009E63B5"/>
    <w:rsid w:val="009F6F0C"/>
    <w:rsid w:val="00A1274A"/>
    <w:rsid w:val="00A17F75"/>
    <w:rsid w:val="00A22836"/>
    <w:rsid w:val="00A26DFB"/>
    <w:rsid w:val="00A27505"/>
    <w:rsid w:val="00A43C88"/>
    <w:rsid w:val="00A44B70"/>
    <w:rsid w:val="00A7756F"/>
    <w:rsid w:val="00A92243"/>
    <w:rsid w:val="00A92D0D"/>
    <w:rsid w:val="00A953C2"/>
    <w:rsid w:val="00A97E94"/>
    <w:rsid w:val="00AA45FF"/>
    <w:rsid w:val="00AB26BB"/>
    <w:rsid w:val="00AC5D5B"/>
    <w:rsid w:val="00AC6249"/>
    <w:rsid w:val="00AE41E8"/>
    <w:rsid w:val="00AE6330"/>
    <w:rsid w:val="00AE7773"/>
    <w:rsid w:val="00B12423"/>
    <w:rsid w:val="00B219DE"/>
    <w:rsid w:val="00B3409A"/>
    <w:rsid w:val="00B37870"/>
    <w:rsid w:val="00B407E1"/>
    <w:rsid w:val="00B64937"/>
    <w:rsid w:val="00B67AC3"/>
    <w:rsid w:val="00B739A9"/>
    <w:rsid w:val="00B76BCF"/>
    <w:rsid w:val="00B84A19"/>
    <w:rsid w:val="00B90F76"/>
    <w:rsid w:val="00B94823"/>
    <w:rsid w:val="00BB2F13"/>
    <w:rsid w:val="00BD0830"/>
    <w:rsid w:val="00BD17C6"/>
    <w:rsid w:val="00BD4419"/>
    <w:rsid w:val="00BF0E7B"/>
    <w:rsid w:val="00BF0EA2"/>
    <w:rsid w:val="00BF2D18"/>
    <w:rsid w:val="00BF696C"/>
    <w:rsid w:val="00C00CF5"/>
    <w:rsid w:val="00C12D90"/>
    <w:rsid w:val="00C275AF"/>
    <w:rsid w:val="00C35BFB"/>
    <w:rsid w:val="00C431CC"/>
    <w:rsid w:val="00C43A59"/>
    <w:rsid w:val="00C44DB7"/>
    <w:rsid w:val="00C53A96"/>
    <w:rsid w:val="00C56AEA"/>
    <w:rsid w:val="00C62778"/>
    <w:rsid w:val="00C6391D"/>
    <w:rsid w:val="00C7047F"/>
    <w:rsid w:val="00C91F40"/>
    <w:rsid w:val="00CA1002"/>
    <w:rsid w:val="00CA5F05"/>
    <w:rsid w:val="00CB2C7E"/>
    <w:rsid w:val="00CB6146"/>
    <w:rsid w:val="00CC730D"/>
    <w:rsid w:val="00CD176F"/>
    <w:rsid w:val="00CD182C"/>
    <w:rsid w:val="00CE4CF3"/>
    <w:rsid w:val="00CF2214"/>
    <w:rsid w:val="00D02632"/>
    <w:rsid w:val="00D07C5E"/>
    <w:rsid w:val="00D102CD"/>
    <w:rsid w:val="00D1236A"/>
    <w:rsid w:val="00D22500"/>
    <w:rsid w:val="00D31B68"/>
    <w:rsid w:val="00D3439D"/>
    <w:rsid w:val="00D40F7F"/>
    <w:rsid w:val="00D445C4"/>
    <w:rsid w:val="00D51AD6"/>
    <w:rsid w:val="00D56912"/>
    <w:rsid w:val="00D57D9A"/>
    <w:rsid w:val="00D65ACA"/>
    <w:rsid w:val="00D80432"/>
    <w:rsid w:val="00D8206B"/>
    <w:rsid w:val="00D952B1"/>
    <w:rsid w:val="00DA244F"/>
    <w:rsid w:val="00DA53EF"/>
    <w:rsid w:val="00DA652D"/>
    <w:rsid w:val="00DD7F76"/>
    <w:rsid w:val="00DE3DDB"/>
    <w:rsid w:val="00DE3F21"/>
    <w:rsid w:val="00DE4096"/>
    <w:rsid w:val="00DF289C"/>
    <w:rsid w:val="00E00EF9"/>
    <w:rsid w:val="00E0769A"/>
    <w:rsid w:val="00E113F0"/>
    <w:rsid w:val="00E14AFE"/>
    <w:rsid w:val="00E16283"/>
    <w:rsid w:val="00E309B0"/>
    <w:rsid w:val="00E35B7A"/>
    <w:rsid w:val="00E43270"/>
    <w:rsid w:val="00E55240"/>
    <w:rsid w:val="00E60969"/>
    <w:rsid w:val="00E7540E"/>
    <w:rsid w:val="00E77B24"/>
    <w:rsid w:val="00E80256"/>
    <w:rsid w:val="00E93B66"/>
    <w:rsid w:val="00EA2710"/>
    <w:rsid w:val="00EC10A6"/>
    <w:rsid w:val="00ED7BDC"/>
    <w:rsid w:val="00EE31A8"/>
    <w:rsid w:val="00EE6FAD"/>
    <w:rsid w:val="00EF3B9E"/>
    <w:rsid w:val="00EF3C73"/>
    <w:rsid w:val="00F03287"/>
    <w:rsid w:val="00F04A8D"/>
    <w:rsid w:val="00F1644D"/>
    <w:rsid w:val="00F25480"/>
    <w:rsid w:val="00F355E4"/>
    <w:rsid w:val="00F36DBF"/>
    <w:rsid w:val="00F4600E"/>
    <w:rsid w:val="00F469C9"/>
    <w:rsid w:val="00F46D14"/>
    <w:rsid w:val="00F56610"/>
    <w:rsid w:val="00F7060B"/>
    <w:rsid w:val="00F8639C"/>
    <w:rsid w:val="00F92C98"/>
    <w:rsid w:val="00F97C69"/>
    <w:rsid w:val="00FB494C"/>
    <w:rsid w:val="00FC7E1F"/>
    <w:rsid w:val="00FD0ED2"/>
    <w:rsid w:val="00FD1AEB"/>
    <w:rsid w:val="00FE0EC9"/>
    <w:rsid w:val="00FE5529"/>
    <w:rsid w:val="00FF0DC8"/>
    <w:rsid w:val="00FF1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0DC906F8"/>
  <w15:docId w15:val="{DA1256BB-7AFF-4FD8-9125-568D9A72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6F0C"/>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0B120F"/>
    <w:rPr>
      <w:rFonts w:ascii="Times New Roman" w:hAnsi="Times New Roman"/>
    </w:rPr>
  </w:style>
  <w:style w:type="paragraph" w:styleId="FootnoteText">
    <w:name w:val="footnote text"/>
    <w:basedOn w:val="Normal"/>
    <w:link w:val="FootnoteTextChar"/>
    <w:uiPriority w:val="99"/>
    <w:unhideWhenUsed/>
    <w:rsid w:val="00CF2214"/>
    <w:rPr>
      <w:rFonts w:ascii="Calibri" w:eastAsia="Calibri" w:hAnsi="Calibri"/>
    </w:rPr>
  </w:style>
  <w:style w:type="character" w:customStyle="1" w:styleId="FootnoteTextChar">
    <w:name w:val="Footnote Text Char"/>
    <w:basedOn w:val="DefaultParagraphFont"/>
    <w:link w:val="FootnoteText"/>
    <w:uiPriority w:val="99"/>
    <w:rsid w:val="00CF2214"/>
    <w:rPr>
      <w:rFonts w:ascii="Calibri" w:eastAsia="Calibri" w:hAnsi="Calibri" w:cs="Times New Roman"/>
    </w:rPr>
  </w:style>
  <w:style w:type="character" w:styleId="FootnoteReference">
    <w:name w:val="footnote reference"/>
    <w:basedOn w:val="DefaultParagraphFont"/>
    <w:uiPriority w:val="99"/>
    <w:unhideWhenUsed/>
    <w:rsid w:val="00CF2214"/>
    <w:rPr>
      <w:vertAlign w:val="superscript"/>
    </w:rPr>
  </w:style>
  <w:style w:type="paragraph" w:styleId="Header">
    <w:name w:val="header"/>
    <w:basedOn w:val="Normal"/>
    <w:link w:val="HeaderChar"/>
    <w:rsid w:val="0077071D"/>
    <w:pPr>
      <w:tabs>
        <w:tab w:val="center" w:pos="4680"/>
        <w:tab w:val="right" w:pos="9360"/>
      </w:tabs>
    </w:pPr>
  </w:style>
  <w:style w:type="character" w:customStyle="1" w:styleId="HeaderChar">
    <w:name w:val="Header Char"/>
    <w:basedOn w:val="DefaultParagraphFont"/>
    <w:link w:val="Header"/>
    <w:rsid w:val="0077071D"/>
    <w:rPr>
      <w:rFonts w:ascii="Arial Unicode MS" w:eastAsia="Arial Unicode MS" w:hAnsi="Arial Unicode MS"/>
      <w:sz w:val="24"/>
    </w:rPr>
  </w:style>
  <w:style w:type="paragraph" w:styleId="Footer">
    <w:name w:val="footer"/>
    <w:basedOn w:val="Normal"/>
    <w:link w:val="FooterChar"/>
    <w:uiPriority w:val="99"/>
    <w:rsid w:val="0077071D"/>
    <w:pPr>
      <w:tabs>
        <w:tab w:val="center" w:pos="4680"/>
        <w:tab w:val="right" w:pos="9360"/>
      </w:tabs>
    </w:pPr>
  </w:style>
  <w:style w:type="character" w:customStyle="1" w:styleId="FooterChar">
    <w:name w:val="Footer Char"/>
    <w:basedOn w:val="DefaultParagraphFont"/>
    <w:link w:val="Footer"/>
    <w:uiPriority w:val="99"/>
    <w:rsid w:val="0077071D"/>
    <w:rPr>
      <w:rFonts w:ascii="Arial Unicode MS" w:eastAsia="Arial Unicode MS" w:hAnsi="Arial Unicode MS"/>
      <w:sz w:val="24"/>
    </w:rPr>
  </w:style>
  <w:style w:type="paragraph" w:styleId="BalloonText">
    <w:name w:val="Balloon Text"/>
    <w:basedOn w:val="Normal"/>
    <w:link w:val="BalloonTextChar"/>
    <w:rsid w:val="0077071D"/>
    <w:rPr>
      <w:rFonts w:ascii="Tahoma" w:hAnsi="Tahoma" w:cs="Tahoma"/>
      <w:sz w:val="16"/>
      <w:szCs w:val="16"/>
    </w:rPr>
  </w:style>
  <w:style w:type="character" w:customStyle="1" w:styleId="BalloonTextChar">
    <w:name w:val="Balloon Text Char"/>
    <w:basedOn w:val="DefaultParagraphFont"/>
    <w:link w:val="BalloonText"/>
    <w:rsid w:val="0077071D"/>
    <w:rPr>
      <w:rFonts w:ascii="Tahoma" w:eastAsia="Arial Unicode MS" w:hAnsi="Tahoma" w:cs="Tahoma"/>
      <w:sz w:val="16"/>
      <w:szCs w:val="16"/>
    </w:rPr>
  </w:style>
  <w:style w:type="paragraph" w:styleId="ListParagraph">
    <w:name w:val="List Paragraph"/>
    <w:basedOn w:val="Normal"/>
    <w:uiPriority w:val="34"/>
    <w:qFormat/>
    <w:rsid w:val="003A20AF"/>
    <w:pPr>
      <w:spacing w:after="200" w:line="276" w:lineRule="auto"/>
      <w:ind w:left="720"/>
      <w:contextualSpacing/>
    </w:pPr>
    <w:rPr>
      <w:rFonts w:ascii="Calibri" w:eastAsia="Calibri" w:hAnsi="Calibri"/>
      <w:sz w:val="22"/>
      <w:szCs w:val="22"/>
    </w:rPr>
  </w:style>
  <w:style w:type="paragraph" w:styleId="NoSpacing">
    <w:name w:val="No Spacing"/>
    <w:link w:val="NoSpacingChar"/>
    <w:uiPriority w:val="1"/>
    <w:qFormat/>
    <w:rsid w:val="003A20AF"/>
    <w:rPr>
      <w:rFonts w:ascii="Calibri" w:hAnsi="Calibri"/>
      <w:sz w:val="22"/>
      <w:szCs w:val="22"/>
    </w:rPr>
  </w:style>
  <w:style w:type="character" w:customStyle="1" w:styleId="NoSpacingChar">
    <w:name w:val="No Spacing Char"/>
    <w:basedOn w:val="DefaultParagraphFont"/>
    <w:link w:val="NoSpacing"/>
    <w:uiPriority w:val="1"/>
    <w:rsid w:val="003A20AF"/>
    <w:rPr>
      <w:rFonts w:ascii="Calibri" w:hAnsi="Calibri"/>
      <w:sz w:val="22"/>
      <w:szCs w:val="22"/>
      <w:lang w:val="en-US" w:eastAsia="en-US" w:bidi="ar-SA"/>
    </w:rPr>
  </w:style>
  <w:style w:type="character" w:styleId="Hyperlink">
    <w:name w:val="Hyperlink"/>
    <w:basedOn w:val="DefaultParagraphFont"/>
    <w:rsid w:val="00E60969"/>
    <w:rPr>
      <w:color w:val="0000FF"/>
      <w:u w:val="single"/>
    </w:rPr>
  </w:style>
  <w:style w:type="character" w:styleId="FollowedHyperlink">
    <w:name w:val="FollowedHyperlink"/>
    <w:basedOn w:val="DefaultParagraphFont"/>
    <w:rsid w:val="00E60969"/>
    <w:rPr>
      <w:color w:val="800080"/>
      <w:u w:val="single"/>
    </w:rPr>
  </w:style>
  <w:style w:type="character" w:styleId="PlaceholderText">
    <w:name w:val="Placeholder Text"/>
    <w:basedOn w:val="DefaultParagraphFont"/>
    <w:uiPriority w:val="99"/>
    <w:semiHidden/>
    <w:rsid w:val="00141D8F"/>
    <w:rPr>
      <w:color w:val="808080"/>
    </w:rPr>
  </w:style>
  <w:style w:type="character" w:styleId="Emphasis">
    <w:name w:val="Emphasis"/>
    <w:basedOn w:val="DefaultParagraphFont"/>
    <w:qFormat/>
    <w:rsid w:val="00D3439D"/>
    <w:rPr>
      <w:i/>
      <w:iCs/>
    </w:rPr>
  </w:style>
  <w:style w:type="paragraph" w:customStyle="1" w:styleId="FormStyle">
    <w:name w:val="Form Style"/>
    <w:basedOn w:val="NoSpacing"/>
    <w:link w:val="FormStyleChar"/>
    <w:rsid w:val="00D3439D"/>
  </w:style>
  <w:style w:type="paragraph" w:customStyle="1" w:styleId="ForStyle">
    <w:name w:val="For Style"/>
    <w:basedOn w:val="Normal"/>
    <w:link w:val="ForStyleChar"/>
    <w:rsid w:val="0065748B"/>
  </w:style>
  <w:style w:type="character" w:customStyle="1" w:styleId="FormStyleChar">
    <w:name w:val="Form Style Char"/>
    <w:basedOn w:val="NoSpacingChar"/>
    <w:link w:val="FormStyle"/>
    <w:rsid w:val="00D3439D"/>
    <w:rPr>
      <w:rFonts w:ascii="Calibri" w:hAnsi="Calibri"/>
      <w:sz w:val="22"/>
      <w:szCs w:val="22"/>
      <w:lang w:val="en-US" w:eastAsia="en-US" w:bidi="ar-SA"/>
    </w:rPr>
  </w:style>
  <w:style w:type="paragraph" w:customStyle="1" w:styleId="FormFields">
    <w:name w:val="Form Fields"/>
    <w:basedOn w:val="Normal"/>
    <w:link w:val="FormFieldsChar"/>
    <w:rsid w:val="0065748B"/>
    <w:pPr>
      <w:spacing w:before="100" w:beforeAutospacing="1" w:after="100" w:afterAutospacing="1"/>
    </w:pPr>
    <w:rPr>
      <w:rFonts w:cs="Arial"/>
      <w:bCs/>
    </w:rPr>
  </w:style>
  <w:style w:type="character" w:customStyle="1" w:styleId="ForStyleChar">
    <w:name w:val="For Style Char"/>
    <w:basedOn w:val="DefaultParagraphFont"/>
    <w:link w:val="ForStyle"/>
    <w:rsid w:val="0065748B"/>
    <w:rPr>
      <w:rFonts w:ascii="Arial Unicode MS" w:eastAsia="Arial Unicode MS" w:hAnsi="Arial Unicode MS"/>
    </w:rPr>
  </w:style>
  <w:style w:type="paragraph" w:styleId="DocumentMap">
    <w:name w:val="Document Map"/>
    <w:basedOn w:val="Normal"/>
    <w:link w:val="DocumentMapChar"/>
    <w:rsid w:val="00A953C2"/>
    <w:rPr>
      <w:rFonts w:ascii="Tahoma" w:hAnsi="Tahoma" w:cs="Tahoma"/>
      <w:sz w:val="16"/>
      <w:szCs w:val="16"/>
    </w:rPr>
  </w:style>
  <w:style w:type="character" w:customStyle="1" w:styleId="FormFieldsChar">
    <w:name w:val="Form Fields Char"/>
    <w:basedOn w:val="DefaultParagraphFont"/>
    <w:link w:val="FormFields"/>
    <w:rsid w:val="0065748B"/>
    <w:rPr>
      <w:rFonts w:ascii="Arial" w:hAnsi="Arial" w:cs="Arial"/>
      <w:bCs/>
    </w:rPr>
  </w:style>
  <w:style w:type="character" w:customStyle="1" w:styleId="DocumentMapChar">
    <w:name w:val="Document Map Char"/>
    <w:basedOn w:val="DefaultParagraphFont"/>
    <w:link w:val="DocumentMap"/>
    <w:rsid w:val="00A953C2"/>
    <w:rPr>
      <w:rFonts w:ascii="Tahoma" w:hAnsi="Tahoma" w:cs="Tahoma"/>
      <w:sz w:val="16"/>
      <w:szCs w:val="16"/>
    </w:rPr>
  </w:style>
  <w:style w:type="character" w:styleId="CommentReference">
    <w:name w:val="annotation reference"/>
    <w:basedOn w:val="DefaultParagraphFont"/>
    <w:rsid w:val="00E16283"/>
    <w:rPr>
      <w:sz w:val="16"/>
      <w:szCs w:val="16"/>
    </w:rPr>
  </w:style>
  <w:style w:type="paragraph" w:styleId="CommentText">
    <w:name w:val="annotation text"/>
    <w:basedOn w:val="Normal"/>
    <w:link w:val="CommentTextChar"/>
    <w:rsid w:val="00E16283"/>
  </w:style>
  <w:style w:type="character" w:customStyle="1" w:styleId="CommentTextChar">
    <w:name w:val="Comment Text Char"/>
    <w:basedOn w:val="DefaultParagraphFont"/>
    <w:link w:val="CommentText"/>
    <w:rsid w:val="00E16283"/>
    <w:rPr>
      <w:rFonts w:ascii="Arial" w:hAnsi="Arial"/>
    </w:rPr>
  </w:style>
  <w:style w:type="paragraph" w:styleId="CommentSubject">
    <w:name w:val="annotation subject"/>
    <w:basedOn w:val="CommentText"/>
    <w:next w:val="CommentText"/>
    <w:link w:val="CommentSubjectChar"/>
    <w:rsid w:val="00E16283"/>
    <w:rPr>
      <w:b/>
      <w:bCs/>
    </w:rPr>
  </w:style>
  <w:style w:type="character" w:customStyle="1" w:styleId="CommentSubjectChar">
    <w:name w:val="Comment Subject Char"/>
    <w:basedOn w:val="CommentTextChar"/>
    <w:link w:val="CommentSubject"/>
    <w:rsid w:val="00E16283"/>
    <w:rPr>
      <w:rFonts w:ascii="Arial" w:hAnsi="Arial"/>
      <w:b/>
      <w:bCs/>
    </w:rPr>
  </w:style>
  <w:style w:type="character" w:customStyle="1" w:styleId="Style1">
    <w:name w:val="Style1"/>
    <w:basedOn w:val="DefaultParagraphFont"/>
    <w:uiPriority w:val="1"/>
    <w:rsid w:val="00AC5D5B"/>
    <w:rPr>
      <w:rFonts w:ascii="Arial" w:hAnsi="Arial"/>
      <w:color w:val="D9D9D9" w:themeColor="background1" w:themeShade="D9"/>
      <w:sz w:val="20"/>
    </w:rPr>
  </w:style>
  <w:style w:type="paragraph" w:styleId="EndnoteText">
    <w:name w:val="endnote text"/>
    <w:basedOn w:val="Normal"/>
    <w:link w:val="EndnoteTextChar"/>
    <w:uiPriority w:val="99"/>
    <w:unhideWhenUsed/>
    <w:rsid w:val="009328BE"/>
    <w:rPr>
      <w:rFonts w:asciiTheme="majorHAnsi" w:eastAsiaTheme="majorEastAsia" w:hAnsiTheme="majorHAnsi" w:cstheme="majorBidi"/>
    </w:rPr>
  </w:style>
  <w:style w:type="character" w:customStyle="1" w:styleId="EndnoteTextChar">
    <w:name w:val="Endnote Text Char"/>
    <w:basedOn w:val="DefaultParagraphFont"/>
    <w:link w:val="EndnoteText"/>
    <w:uiPriority w:val="99"/>
    <w:rsid w:val="009328BE"/>
    <w:rPr>
      <w:rFonts w:asciiTheme="majorHAnsi" w:eastAsiaTheme="majorEastAsia" w:hAnsiTheme="majorHAnsi" w:cstheme="majorBidi"/>
    </w:rPr>
  </w:style>
  <w:style w:type="character" w:styleId="EndnoteReference">
    <w:name w:val="endnote reference"/>
    <w:basedOn w:val="DefaultParagraphFont"/>
    <w:uiPriority w:val="99"/>
    <w:unhideWhenUsed/>
    <w:rsid w:val="009328BE"/>
    <w:rPr>
      <w:vertAlign w:val="superscript"/>
    </w:rPr>
  </w:style>
  <w:style w:type="table" w:styleId="TableGrid">
    <w:name w:val="Table Grid"/>
    <w:basedOn w:val="TableNormal"/>
    <w:uiPriority w:val="59"/>
    <w:rsid w:val="009328BE"/>
    <w:rPr>
      <w:rFonts w:asciiTheme="majorHAnsi" w:eastAsiaTheme="majorEastAsia" w:hAnsiTheme="majorHAnsi" w:cstheme="maj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01967"/>
    <w:pPr>
      <w:spacing w:before="100" w:after="100"/>
      <w:ind w:left="360" w:firstLine="360"/>
      <w:jc w:val="both"/>
    </w:pPr>
    <w:rPr>
      <w:rFonts w:ascii="Times New Roman" w:hAnsi="Times New Roman"/>
      <w:sz w:val="22"/>
    </w:rPr>
  </w:style>
  <w:style w:type="character" w:customStyle="1" w:styleId="BodyText2Char">
    <w:name w:val="Body Text 2 Char"/>
    <w:basedOn w:val="DefaultParagraphFont"/>
    <w:link w:val="BodyText2"/>
    <w:rsid w:val="00601967"/>
    <w:rPr>
      <w:sz w:val="22"/>
    </w:rPr>
  </w:style>
  <w:style w:type="paragraph" w:styleId="BodyTextIndent">
    <w:name w:val="Body Text Indent"/>
    <w:basedOn w:val="Normal"/>
    <w:link w:val="BodyTextIndentChar"/>
    <w:rsid w:val="00601967"/>
    <w:pPr>
      <w:spacing w:before="60" w:after="60"/>
      <w:ind w:left="720"/>
      <w:jc w:val="both"/>
    </w:pPr>
    <w:rPr>
      <w:rFonts w:ascii="Times New Roman" w:hAnsi="Times New Roman"/>
      <w:sz w:val="22"/>
    </w:rPr>
  </w:style>
  <w:style w:type="character" w:customStyle="1" w:styleId="BodyTextIndentChar">
    <w:name w:val="Body Text Indent Char"/>
    <w:basedOn w:val="DefaultParagraphFont"/>
    <w:link w:val="BodyTextIndent"/>
    <w:rsid w:val="00601967"/>
    <w:rPr>
      <w:sz w:val="22"/>
    </w:rPr>
  </w:style>
  <w:style w:type="paragraph" w:styleId="BodyTextIndent2">
    <w:name w:val="Body Text Indent 2"/>
    <w:basedOn w:val="Normal"/>
    <w:link w:val="BodyTextIndent2Char"/>
    <w:rsid w:val="00601967"/>
    <w:pPr>
      <w:spacing w:before="60" w:after="60"/>
      <w:ind w:left="1080"/>
      <w:jc w:val="both"/>
    </w:pPr>
    <w:rPr>
      <w:rFonts w:ascii="Times New Roman" w:hAnsi="Times New Roman"/>
      <w:sz w:val="22"/>
    </w:rPr>
  </w:style>
  <w:style w:type="character" w:customStyle="1" w:styleId="BodyTextIndent2Char">
    <w:name w:val="Body Text Indent 2 Char"/>
    <w:basedOn w:val="DefaultParagraphFont"/>
    <w:link w:val="BodyTextIndent2"/>
    <w:rsid w:val="00601967"/>
    <w:rPr>
      <w:sz w:val="22"/>
    </w:rPr>
  </w:style>
  <w:style w:type="character" w:customStyle="1" w:styleId="cBodyText2">
    <w:name w:val="cBodyText2"/>
    <w:rsid w:val="00601967"/>
    <w:rPr>
      <w:rFonts w:ascii="Times New Roman" w:hAnsi="Times New Roman"/>
      <w:sz w:val="22"/>
    </w:rPr>
  </w:style>
  <w:style w:type="character" w:customStyle="1" w:styleId="cHistory">
    <w:name w:val="cHistory"/>
    <w:rsid w:val="00601967"/>
  </w:style>
  <w:style w:type="character" w:customStyle="1" w:styleId="InlineHeadnote2">
    <w:name w:val="InlineHeadnote2"/>
    <w:rsid w:val="00601967"/>
    <w:rPr>
      <w:rFonts w:ascii="Times New Roman" w:hAnsi="Times New Roman"/>
      <w:b/>
      <w:sz w:val="22"/>
    </w:rPr>
  </w:style>
  <w:style w:type="character" w:customStyle="1" w:styleId="InlineID">
    <w:name w:val="InlineID"/>
    <w:rsid w:val="00601967"/>
    <w:rPr>
      <w:rFonts w:ascii="Times New Roman" w:hAnsi="Times New Roman"/>
      <w:sz w:val="22"/>
    </w:rPr>
  </w:style>
  <w:style w:type="character" w:customStyle="1" w:styleId="cBodyTextIndent">
    <w:name w:val="cBodyTextIndent"/>
    <w:rsid w:val="00601967"/>
    <w:rPr>
      <w:rFonts w:ascii="Times New Roman" w:hAnsi="Times New Roman"/>
      <w:sz w:val="22"/>
    </w:rPr>
  </w:style>
  <w:style w:type="paragraph" w:styleId="Revision">
    <w:name w:val="Revision"/>
    <w:hidden/>
    <w:uiPriority w:val="99"/>
    <w:semiHidden/>
    <w:rsid w:val="00344D3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35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inelegislature.org/legis/statutes/26/title26sec68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dol@maine.go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263B770B-3608-4574-AA1E-F6B3E4F42BF3}"/>
      </w:docPartPr>
      <w:docPartBody>
        <w:p w:rsidR="00B02FF1" w:rsidRDefault="00F378A6">
          <w:r w:rsidRPr="00F87E5F">
            <w:rPr>
              <w:rStyle w:val="PlaceholderText"/>
            </w:rPr>
            <w:t>Click here to enter text.</w:t>
          </w:r>
        </w:p>
      </w:docPartBody>
    </w:docPart>
    <w:docPart>
      <w:docPartPr>
        <w:name w:val="A2961455CC7F44EE99E034B8749EB61D"/>
        <w:category>
          <w:name w:val="General"/>
          <w:gallery w:val="placeholder"/>
        </w:category>
        <w:types>
          <w:type w:val="bbPlcHdr"/>
        </w:types>
        <w:behaviors>
          <w:behavior w:val="content"/>
        </w:behaviors>
        <w:guid w:val="{E567BB0C-6AC7-4FF7-8A32-FCC3D510512A}"/>
      </w:docPartPr>
      <w:docPartBody>
        <w:p w:rsidR="00B02FF1" w:rsidRDefault="00DC4E89" w:rsidP="00DC4E89">
          <w:pPr>
            <w:pStyle w:val="A2961455CC7F44EE99E034B8749EB61D13"/>
          </w:pPr>
          <w:r w:rsidRPr="00D56912">
            <w:rPr>
              <w:rStyle w:val="FormStyleChar"/>
              <w:rFonts w:asciiTheme="minorHAnsi" w:hAnsiTheme="minorHAnsi" w:cstheme="minorHAnsi"/>
              <w:color w:val="808080" w:themeColor="background1" w:themeShade="80"/>
            </w:rPr>
            <w:t>Choose your Testing Laboratory from the drop-down list.</w:t>
          </w:r>
        </w:p>
      </w:docPartBody>
    </w:docPart>
    <w:docPart>
      <w:docPartPr>
        <w:name w:val="C2357314EEBD4146B8C8D2EFB840B133"/>
        <w:category>
          <w:name w:val="General"/>
          <w:gallery w:val="placeholder"/>
        </w:category>
        <w:types>
          <w:type w:val="bbPlcHdr"/>
        </w:types>
        <w:behaviors>
          <w:behavior w:val="content"/>
        </w:behaviors>
        <w:guid w:val="{A3F089F3-FDA8-48B2-AFCF-C2FF11160099}"/>
      </w:docPartPr>
      <w:docPartBody>
        <w:p w:rsidR="006D756C" w:rsidRDefault="00DC4E89" w:rsidP="00DC4E89">
          <w:pPr>
            <w:pStyle w:val="C2357314EEBD4146B8C8D2EFB840B13310"/>
          </w:pPr>
          <w:r w:rsidRPr="00F87E5F">
            <w:rPr>
              <w:rStyle w:val="PlaceholderText"/>
            </w:rPr>
            <w:t>Click here to enter text.</w:t>
          </w:r>
        </w:p>
      </w:docPartBody>
    </w:docPart>
    <w:docPart>
      <w:docPartPr>
        <w:name w:val="2235F98E78164CAAA4F6E34A6922339A"/>
        <w:category>
          <w:name w:val="General"/>
          <w:gallery w:val="placeholder"/>
        </w:category>
        <w:types>
          <w:type w:val="bbPlcHdr"/>
        </w:types>
        <w:behaviors>
          <w:behavior w:val="content"/>
        </w:behaviors>
        <w:guid w:val="{5785805C-51BF-4EB2-9472-D7D44470546E}"/>
      </w:docPartPr>
      <w:docPartBody>
        <w:p w:rsidR="006D756C" w:rsidRDefault="00DC4E89" w:rsidP="00DC4E89">
          <w:pPr>
            <w:pStyle w:val="2235F98E78164CAAA4F6E34A6922339A10"/>
          </w:pPr>
          <w:r w:rsidRPr="00F87E5F">
            <w:rPr>
              <w:rStyle w:val="PlaceholderText"/>
            </w:rPr>
            <w:t>Click here to enter text.</w:t>
          </w:r>
        </w:p>
      </w:docPartBody>
    </w:docPart>
    <w:docPart>
      <w:docPartPr>
        <w:name w:val="50DB965837A2460683252F3D2732154A"/>
        <w:category>
          <w:name w:val="General"/>
          <w:gallery w:val="placeholder"/>
        </w:category>
        <w:types>
          <w:type w:val="bbPlcHdr"/>
        </w:types>
        <w:behaviors>
          <w:behavior w:val="content"/>
        </w:behaviors>
        <w:guid w:val="{60FCF82A-CEC3-44B9-8B9E-792FABC48D35}"/>
      </w:docPartPr>
      <w:docPartBody>
        <w:p w:rsidR="006D756C" w:rsidRDefault="00DC4E89" w:rsidP="00DC4E89">
          <w:pPr>
            <w:pStyle w:val="50DB965837A2460683252F3D2732154A10"/>
          </w:pPr>
          <w:r w:rsidRPr="00F87E5F">
            <w:rPr>
              <w:rStyle w:val="PlaceholderText"/>
            </w:rPr>
            <w:t>Click here to enter text.</w:t>
          </w:r>
        </w:p>
      </w:docPartBody>
    </w:docPart>
    <w:docPart>
      <w:docPartPr>
        <w:name w:val="6A3DE1143900435B87E33C4B659D3712"/>
        <w:category>
          <w:name w:val="General"/>
          <w:gallery w:val="placeholder"/>
        </w:category>
        <w:types>
          <w:type w:val="bbPlcHdr"/>
        </w:types>
        <w:behaviors>
          <w:behavior w:val="content"/>
        </w:behaviors>
        <w:guid w:val="{733BA64E-5219-4330-821A-50AE78388FB7}"/>
      </w:docPartPr>
      <w:docPartBody>
        <w:p w:rsidR="006D756C" w:rsidRDefault="00DC4E89" w:rsidP="00DC4E89">
          <w:pPr>
            <w:pStyle w:val="6A3DE1143900435B87E33C4B659D371210"/>
          </w:pPr>
          <w:r w:rsidRPr="00F87E5F">
            <w:rPr>
              <w:rStyle w:val="PlaceholderText"/>
            </w:rPr>
            <w:t>Click here to enter text.</w:t>
          </w:r>
        </w:p>
      </w:docPartBody>
    </w:docPart>
    <w:docPart>
      <w:docPartPr>
        <w:name w:val="D1A93DC241D34CE1883BFE650269209B"/>
        <w:category>
          <w:name w:val="General"/>
          <w:gallery w:val="placeholder"/>
        </w:category>
        <w:types>
          <w:type w:val="bbPlcHdr"/>
        </w:types>
        <w:behaviors>
          <w:behavior w:val="content"/>
        </w:behaviors>
        <w:guid w:val="{CBF207AB-0460-4F08-973C-054B204CD2F9}"/>
      </w:docPartPr>
      <w:docPartBody>
        <w:p w:rsidR="006D756C" w:rsidRDefault="00DC4E89" w:rsidP="00DC4E89">
          <w:pPr>
            <w:pStyle w:val="D1A93DC241D34CE1883BFE650269209B10"/>
          </w:pPr>
          <w:r w:rsidRPr="00F87E5F">
            <w:rPr>
              <w:rStyle w:val="PlaceholderText"/>
            </w:rPr>
            <w:t>Click here to enter text.</w:t>
          </w:r>
        </w:p>
      </w:docPartBody>
    </w:docPart>
    <w:docPart>
      <w:docPartPr>
        <w:name w:val="1907E6349B7F4F2E89F5289019CA7D66"/>
        <w:category>
          <w:name w:val="General"/>
          <w:gallery w:val="placeholder"/>
        </w:category>
        <w:types>
          <w:type w:val="bbPlcHdr"/>
        </w:types>
        <w:behaviors>
          <w:behavior w:val="content"/>
        </w:behaviors>
        <w:guid w:val="{E640CDB3-00C5-4C20-81B4-81C9649C3BA3}"/>
      </w:docPartPr>
      <w:docPartBody>
        <w:p w:rsidR="006D756C" w:rsidRDefault="00DC4E89" w:rsidP="00DC4E89">
          <w:pPr>
            <w:pStyle w:val="1907E6349B7F4F2E89F5289019CA7D6610"/>
          </w:pPr>
          <w:r w:rsidRPr="00D56912">
            <w:rPr>
              <w:rStyle w:val="PlaceholderText"/>
              <w:color w:val="808080" w:themeColor="background1" w:themeShade="80"/>
            </w:rPr>
            <w:t>Enter the Names and Addresses of your Collection Facility or Facilities</w:t>
          </w:r>
        </w:p>
      </w:docPartBody>
    </w:docPart>
    <w:docPart>
      <w:docPartPr>
        <w:name w:val="3A52133305FD450B9F948EEB6AB4C829"/>
        <w:category>
          <w:name w:val="General"/>
          <w:gallery w:val="placeholder"/>
        </w:category>
        <w:types>
          <w:type w:val="bbPlcHdr"/>
        </w:types>
        <w:behaviors>
          <w:behavior w:val="content"/>
        </w:behaviors>
        <w:guid w:val="{A54542B5-1AF9-4C11-AEEE-2EC8F6E6B6B9}"/>
      </w:docPartPr>
      <w:docPartBody>
        <w:p w:rsidR="00BF191F" w:rsidRDefault="00DC4E89" w:rsidP="00DC4E89">
          <w:pPr>
            <w:pStyle w:val="3A52133305FD450B9F948EEB6AB4C8293"/>
          </w:pPr>
          <w:r w:rsidRPr="00325913">
            <w:rPr>
              <w:rStyle w:val="PlaceholderText"/>
            </w:rPr>
            <w:t>Click here to enter text.</w:t>
          </w:r>
        </w:p>
      </w:docPartBody>
    </w:docPart>
    <w:docPart>
      <w:docPartPr>
        <w:name w:val="ED9EFD515C864299A4E2DB5A3308713C"/>
        <w:category>
          <w:name w:val="General"/>
          <w:gallery w:val="placeholder"/>
        </w:category>
        <w:types>
          <w:type w:val="bbPlcHdr"/>
        </w:types>
        <w:behaviors>
          <w:behavior w:val="content"/>
        </w:behaviors>
        <w:guid w:val="{BD84DFB8-B40D-4A82-BDA1-67F6796DFDB4}"/>
      </w:docPartPr>
      <w:docPartBody>
        <w:p w:rsidR="00DC4E89" w:rsidRDefault="00DC4E89" w:rsidP="00DC4E89">
          <w:pPr>
            <w:pStyle w:val="ED9EFD515C864299A4E2DB5A3308713C3"/>
          </w:pPr>
          <w:r w:rsidRPr="00F87E5F">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4EF0842A-05AF-4CC5-BC6E-FF0EFFC748E9}"/>
      </w:docPartPr>
      <w:docPartBody>
        <w:p w:rsidR="00DC4E89" w:rsidRDefault="00DC4E89">
          <w:r w:rsidRPr="00046D5D">
            <w:rPr>
              <w:rStyle w:val="PlaceholderText"/>
            </w:rPr>
            <w:t>Click here to enter text.</w:t>
          </w:r>
        </w:p>
      </w:docPartBody>
    </w:docPart>
    <w:docPart>
      <w:docPartPr>
        <w:name w:val="018399181A324A8E90A2CB2823FF4579"/>
        <w:category>
          <w:name w:val="General"/>
          <w:gallery w:val="placeholder"/>
        </w:category>
        <w:types>
          <w:type w:val="bbPlcHdr"/>
        </w:types>
        <w:behaviors>
          <w:behavior w:val="content"/>
        </w:behaviors>
        <w:guid w:val="{A7CDCF45-D63B-4F1B-BD5B-93651166EF39}"/>
      </w:docPartPr>
      <w:docPartBody>
        <w:p w:rsidR="00221296" w:rsidRDefault="00A9783E" w:rsidP="00A9783E">
          <w:pPr>
            <w:pStyle w:val="018399181A324A8E90A2CB2823FF4579"/>
          </w:pPr>
          <w:r w:rsidRPr="00F87E5F">
            <w:rPr>
              <w:rStyle w:val="PlaceholderText"/>
            </w:rPr>
            <w:t>Click here to enter text.</w:t>
          </w:r>
        </w:p>
      </w:docPartBody>
    </w:docPart>
    <w:docPart>
      <w:docPartPr>
        <w:name w:val="6649F2C5FD5F4CD18AE9553DB0914EE7"/>
        <w:category>
          <w:name w:val="General"/>
          <w:gallery w:val="placeholder"/>
        </w:category>
        <w:types>
          <w:type w:val="bbPlcHdr"/>
        </w:types>
        <w:behaviors>
          <w:behavior w:val="content"/>
        </w:behaviors>
        <w:guid w:val="{D7805D7B-0451-49AB-AF8F-393A02CDF983}"/>
      </w:docPartPr>
      <w:docPartBody>
        <w:p w:rsidR="00260ECF" w:rsidRDefault="007B459A" w:rsidP="007B459A">
          <w:pPr>
            <w:pStyle w:val="6649F2C5FD5F4CD18AE9553DB0914EE7"/>
          </w:pPr>
          <w:r w:rsidRPr="00046D5D">
            <w:rPr>
              <w:rStyle w:val="PlaceholderText"/>
            </w:rPr>
            <w:t>Click here to enter text.</w:t>
          </w:r>
        </w:p>
      </w:docPartBody>
    </w:docPart>
    <w:docPart>
      <w:docPartPr>
        <w:name w:val="E7780449CF684F67852330E91834D0AE"/>
        <w:category>
          <w:name w:val="General"/>
          <w:gallery w:val="placeholder"/>
        </w:category>
        <w:types>
          <w:type w:val="bbPlcHdr"/>
        </w:types>
        <w:behaviors>
          <w:behavior w:val="content"/>
        </w:behaviors>
        <w:guid w:val="{57C6392D-5905-47D0-9D97-B20755007F7E}"/>
      </w:docPartPr>
      <w:docPartBody>
        <w:p w:rsidR="00BA1967" w:rsidRDefault="00DE4A89" w:rsidP="00DE4A89">
          <w:pPr>
            <w:pStyle w:val="E7780449CF684F67852330E91834D0AE"/>
          </w:pPr>
          <w:r w:rsidRPr="00046D5D">
            <w:rPr>
              <w:rStyle w:val="PlaceholderText"/>
            </w:rPr>
            <w:t>Click here to enter text.</w:t>
          </w:r>
        </w:p>
      </w:docPartBody>
    </w:docPart>
    <w:docPart>
      <w:docPartPr>
        <w:name w:val="5B5E4F7B5B274842BDF64C278379BB0C"/>
        <w:category>
          <w:name w:val="General"/>
          <w:gallery w:val="placeholder"/>
        </w:category>
        <w:types>
          <w:type w:val="bbPlcHdr"/>
        </w:types>
        <w:behaviors>
          <w:behavior w:val="content"/>
        </w:behaviors>
        <w:guid w:val="{8FADBF28-182A-49A3-988D-E6CE488FDB41}"/>
      </w:docPartPr>
      <w:docPartBody>
        <w:p w:rsidR="00A42692" w:rsidRDefault="005B7B94" w:rsidP="005B7B94">
          <w:pPr>
            <w:pStyle w:val="5B5E4F7B5B274842BDF64C278379BB0C"/>
          </w:pPr>
          <w:r w:rsidRPr="00F87E5F">
            <w:rPr>
              <w:rStyle w:val="PlaceholderText"/>
            </w:rPr>
            <w:t>Click here to enter text.</w:t>
          </w:r>
        </w:p>
      </w:docPartBody>
    </w:docPart>
    <w:docPart>
      <w:docPartPr>
        <w:name w:val="2F725782CCD444E982A4C2FE31F81FCF"/>
        <w:category>
          <w:name w:val="General"/>
          <w:gallery w:val="placeholder"/>
        </w:category>
        <w:types>
          <w:type w:val="bbPlcHdr"/>
        </w:types>
        <w:behaviors>
          <w:behavior w:val="content"/>
        </w:behaviors>
        <w:guid w:val="{582EAB23-9647-4DE0-81F9-5BF0E5DC3DA1}"/>
      </w:docPartPr>
      <w:docPartBody>
        <w:p w:rsidR="00A42692" w:rsidRDefault="005B7B94" w:rsidP="005B7B94">
          <w:pPr>
            <w:pStyle w:val="2F725782CCD444E982A4C2FE31F81FCF"/>
          </w:pPr>
          <w:r w:rsidRPr="00F87E5F">
            <w:rPr>
              <w:rStyle w:val="PlaceholderText"/>
            </w:rPr>
            <w:t>Click here to enter text.</w:t>
          </w:r>
        </w:p>
      </w:docPartBody>
    </w:docPart>
    <w:docPart>
      <w:docPartPr>
        <w:name w:val="085440AC94AC439DB5DB1446DAAB0D8B"/>
        <w:category>
          <w:name w:val="General"/>
          <w:gallery w:val="placeholder"/>
        </w:category>
        <w:types>
          <w:type w:val="bbPlcHdr"/>
        </w:types>
        <w:behaviors>
          <w:behavior w:val="content"/>
        </w:behaviors>
        <w:guid w:val="{2F67B757-6142-4760-BE17-83353D879E6D}"/>
      </w:docPartPr>
      <w:docPartBody>
        <w:p w:rsidR="00AB1D2D" w:rsidRDefault="00AB1D2D" w:rsidP="00AB1D2D">
          <w:pPr>
            <w:pStyle w:val="085440AC94AC439DB5DB1446DAAB0D8B"/>
          </w:pPr>
          <w:r w:rsidRPr="00F87E5F">
            <w:rPr>
              <w:rStyle w:val="PlaceholderText"/>
            </w:rPr>
            <w:t>Click here to enter text.</w:t>
          </w:r>
        </w:p>
      </w:docPartBody>
    </w:docPart>
    <w:docPart>
      <w:docPartPr>
        <w:name w:val="CB7B0707AF8B4F91B0C1E953EB93C679"/>
        <w:category>
          <w:name w:val="General"/>
          <w:gallery w:val="placeholder"/>
        </w:category>
        <w:types>
          <w:type w:val="bbPlcHdr"/>
        </w:types>
        <w:behaviors>
          <w:behavior w:val="content"/>
        </w:behaviors>
        <w:guid w:val="{6807DF09-7F2D-4A12-A4B1-A489BF444FB0}"/>
      </w:docPartPr>
      <w:docPartBody>
        <w:p w:rsidR="0046409B" w:rsidRDefault="00AB1D2D" w:rsidP="00AB1D2D">
          <w:pPr>
            <w:pStyle w:val="CB7B0707AF8B4F91B0C1E953EB93C679"/>
          </w:pPr>
          <w:r w:rsidRPr="00046D5D">
            <w:rPr>
              <w:rStyle w:val="PlaceholderText"/>
            </w:rPr>
            <w:t>Click here to enter text.</w:t>
          </w:r>
        </w:p>
      </w:docPartBody>
    </w:docPart>
    <w:docPart>
      <w:docPartPr>
        <w:name w:val="D719C6BF75EC44AAA467B972CDB76BCE"/>
        <w:category>
          <w:name w:val="General"/>
          <w:gallery w:val="placeholder"/>
        </w:category>
        <w:types>
          <w:type w:val="bbPlcHdr"/>
        </w:types>
        <w:behaviors>
          <w:behavior w:val="content"/>
        </w:behaviors>
        <w:guid w:val="{344A607B-B189-4A61-BE42-5E9E48C13A02}"/>
      </w:docPartPr>
      <w:docPartBody>
        <w:p w:rsidR="0046409B" w:rsidRDefault="00AB1D2D" w:rsidP="00AB1D2D">
          <w:pPr>
            <w:pStyle w:val="D719C6BF75EC44AAA467B972CDB76BCE"/>
          </w:pPr>
          <w:r w:rsidRPr="00046D5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378A6"/>
    <w:rsid w:val="000C5EFB"/>
    <w:rsid w:val="000D0CE5"/>
    <w:rsid w:val="000E7545"/>
    <w:rsid w:val="001512CA"/>
    <w:rsid w:val="001A5E30"/>
    <w:rsid w:val="001B52E8"/>
    <w:rsid w:val="001D6B05"/>
    <w:rsid w:val="00221296"/>
    <w:rsid w:val="00260ECF"/>
    <w:rsid w:val="00381EC6"/>
    <w:rsid w:val="00383EFF"/>
    <w:rsid w:val="0038561A"/>
    <w:rsid w:val="003A71D6"/>
    <w:rsid w:val="0046409B"/>
    <w:rsid w:val="00570852"/>
    <w:rsid w:val="005B7B94"/>
    <w:rsid w:val="006304A3"/>
    <w:rsid w:val="00695618"/>
    <w:rsid w:val="006D756C"/>
    <w:rsid w:val="00734BA5"/>
    <w:rsid w:val="00781CCF"/>
    <w:rsid w:val="00793091"/>
    <w:rsid w:val="007B459A"/>
    <w:rsid w:val="00800584"/>
    <w:rsid w:val="008B5B6F"/>
    <w:rsid w:val="0092538F"/>
    <w:rsid w:val="009F137C"/>
    <w:rsid w:val="00A42692"/>
    <w:rsid w:val="00A9783E"/>
    <w:rsid w:val="00AB1D2D"/>
    <w:rsid w:val="00AE2408"/>
    <w:rsid w:val="00B02FF1"/>
    <w:rsid w:val="00B144D1"/>
    <w:rsid w:val="00BA1967"/>
    <w:rsid w:val="00BC7114"/>
    <w:rsid w:val="00BF191F"/>
    <w:rsid w:val="00C968CF"/>
    <w:rsid w:val="00D23C74"/>
    <w:rsid w:val="00DC4E89"/>
    <w:rsid w:val="00DE4A89"/>
    <w:rsid w:val="00E569AB"/>
    <w:rsid w:val="00E72301"/>
    <w:rsid w:val="00F037B1"/>
    <w:rsid w:val="00F3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F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1D2D"/>
    <w:rPr>
      <w:color w:val="808080"/>
    </w:rPr>
  </w:style>
  <w:style w:type="paragraph" w:customStyle="1" w:styleId="FormStyle">
    <w:name w:val="Form Style"/>
    <w:basedOn w:val="NoSpacing"/>
    <w:link w:val="FormStyleChar"/>
    <w:rsid w:val="00DC4E89"/>
    <w:rPr>
      <w:rFonts w:ascii="Calibri" w:eastAsia="Times New Roman" w:hAnsi="Calibri" w:cs="Times New Roman"/>
    </w:rPr>
  </w:style>
  <w:style w:type="character" w:customStyle="1" w:styleId="FormStyleChar">
    <w:name w:val="Form Style Char"/>
    <w:basedOn w:val="DefaultParagraphFont"/>
    <w:link w:val="FormStyle"/>
    <w:rsid w:val="00DC4E89"/>
    <w:rPr>
      <w:rFonts w:ascii="Calibri" w:eastAsia="Times New Roman" w:hAnsi="Calibri" w:cs="Times New Roman"/>
    </w:rPr>
  </w:style>
  <w:style w:type="paragraph" w:styleId="NoSpacing">
    <w:name w:val="No Spacing"/>
    <w:uiPriority w:val="1"/>
    <w:qFormat/>
    <w:rsid w:val="006D756C"/>
    <w:pPr>
      <w:spacing w:after="0" w:line="240" w:lineRule="auto"/>
    </w:pPr>
  </w:style>
  <w:style w:type="paragraph" w:customStyle="1" w:styleId="C2357314EEBD4146B8C8D2EFB840B13310">
    <w:name w:val="C2357314EEBD4146B8C8D2EFB840B13310"/>
    <w:rsid w:val="00DC4E89"/>
    <w:pPr>
      <w:spacing w:after="0" w:line="240" w:lineRule="auto"/>
    </w:pPr>
    <w:rPr>
      <w:rFonts w:ascii="Arial" w:eastAsia="Times New Roman" w:hAnsi="Arial" w:cs="Times New Roman"/>
      <w:sz w:val="20"/>
      <w:szCs w:val="20"/>
    </w:rPr>
  </w:style>
  <w:style w:type="paragraph" w:customStyle="1" w:styleId="2235F98E78164CAAA4F6E34A6922339A10">
    <w:name w:val="2235F98E78164CAAA4F6E34A6922339A10"/>
    <w:rsid w:val="00DC4E89"/>
    <w:pPr>
      <w:spacing w:after="0" w:line="240" w:lineRule="auto"/>
    </w:pPr>
    <w:rPr>
      <w:rFonts w:ascii="Arial" w:eastAsia="Times New Roman" w:hAnsi="Arial" w:cs="Times New Roman"/>
      <w:sz w:val="20"/>
      <w:szCs w:val="20"/>
    </w:rPr>
  </w:style>
  <w:style w:type="paragraph" w:customStyle="1" w:styleId="50DB965837A2460683252F3D2732154A10">
    <w:name w:val="50DB965837A2460683252F3D2732154A10"/>
    <w:rsid w:val="00DC4E89"/>
    <w:pPr>
      <w:spacing w:after="0" w:line="240" w:lineRule="auto"/>
    </w:pPr>
    <w:rPr>
      <w:rFonts w:ascii="Arial" w:eastAsia="Times New Roman" w:hAnsi="Arial" w:cs="Times New Roman"/>
      <w:sz w:val="20"/>
      <w:szCs w:val="20"/>
    </w:rPr>
  </w:style>
  <w:style w:type="paragraph" w:customStyle="1" w:styleId="ED9EFD515C864299A4E2DB5A3308713C3">
    <w:name w:val="ED9EFD515C864299A4E2DB5A3308713C3"/>
    <w:rsid w:val="00DC4E89"/>
    <w:pPr>
      <w:spacing w:after="0" w:line="240" w:lineRule="auto"/>
    </w:pPr>
    <w:rPr>
      <w:rFonts w:ascii="Arial" w:eastAsia="Times New Roman" w:hAnsi="Arial" w:cs="Times New Roman"/>
      <w:sz w:val="20"/>
      <w:szCs w:val="20"/>
    </w:rPr>
  </w:style>
  <w:style w:type="paragraph" w:customStyle="1" w:styleId="6A3DE1143900435B87E33C4B659D371210">
    <w:name w:val="6A3DE1143900435B87E33C4B659D371210"/>
    <w:rsid w:val="00DC4E89"/>
    <w:pPr>
      <w:spacing w:after="0" w:line="240" w:lineRule="auto"/>
    </w:pPr>
    <w:rPr>
      <w:rFonts w:ascii="Arial" w:eastAsia="Times New Roman" w:hAnsi="Arial" w:cs="Times New Roman"/>
      <w:sz w:val="20"/>
      <w:szCs w:val="20"/>
    </w:rPr>
  </w:style>
  <w:style w:type="paragraph" w:customStyle="1" w:styleId="D1A93DC241D34CE1883BFE650269209B10">
    <w:name w:val="D1A93DC241D34CE1883BFE650269209B10"/>
    <w:rsid w:val="00DC4E89"/>
    <w:pPr>
      <w:spacing w:after="0" w:line="240" w:lineRule="auto"/>
    </w:pPr>
    <w:rPr>
      <w:rFonts w:ascii="Arial" w:eastAsia="Times New Roman" w:hAnsi="Arial" w:cs="Times New Roman"/>
      <w:sz w:val="20"/>
      <w:szCs w:val="20"/>
    </w:rPr>
  </w:style>
  <w:style w:type="paragraph" w:customStyle="1" w:styleId="3A52133305FD450B9F948EEB6AB4C8293">
    <w:name w:val="3A52133305FD450B9F948EEB6AB4C8293"/>
    <w:rsid w:val="00DC4E89"/>
    <w:pPr>
      <w:spacing w:after="0" w:line="240" w:lineRule="auto"/>
    </w:pPr>
    <w:rPr>
      <w:rFonts w:ascii="Arial" w:eastAsia="Times New Roman" w:hAnsi="Arial" w:cs="Times New Roman"/>
      <w:sz w:val="20"/>
      <w:szCs w:val="20"/>
    </w:rPr>
  </w:style>
  <w:style w:type="paragraph" w:customStyle="1" w:styleId="1907E6349B7F4F2E89F5289019CA7D6610">
    <w:name w:val="1907E6349B7F4F2E89F5289019CA7D6610"/>
    <w:rsid w:val="00DC4E89"/>
    <w:pPr>
      <w:spacing w:after="0" w:line="240" w:lineRule="auto"/>
    </w:pPr>
    <w:rPr>
      <w:rFonts w:ascii="Arial" w:eastAsia="Times New Roman" w:hAnsi="Arial" w:cs="Times New Roman"/>
      <w:sz w:val="20"/>
      <w:szCs w:val="20"/>
    </w:rPr>
  </w:style>
  <w:style w:type="paragraph" w:customStyle="1" w:styleId="A2961455CC7F44EE99E034B8749EB61D13">
    <w:name w:val="A2961455CC7F44EE99E034B8749EB61D13"/>
    <w:rsid w:val="00DC4E89"/>
    <w:pPr>
      <w:spacing w:after="0" w:line="240" w:lineRule="auto"/>
    </w:pPr>
    <w:rPr>
      <w:rFonts w:ascii="Arial" w:eastAsia="Times New Roman" w:hAnsi="Arial" w:cs="Times New Roman"/>
      <w:sz w:val="20"/>
      <w:szCs w:val="20"/>
    </w:rPr>
  </w:style>
  <w:style w:type="paragraph" w:customStyle="1" w:styleId="018399181A324A8E90A2CB2823FF4579">
    <w:name w:val="018399181A324A8E90A2CB2823FF4579"/>
    <w:rsid w:val="00A9783E"/>
  </w:style>
  <w:style w:type="paragraph" w:customStyle="1" w:styleId="6649F2C5FD5F4CD18AE9553DB0914EE7">
    <w:name w:val="6649F2C5FD5F4CD18AE9553DB0914EE7"/>
    <w:rsid w:val="007B459A"/>
  </w:style>
  <w:style w:type="paragraph" w:customStyle="1" w:styleId="E7780449CF684F67852330E91834D0AE">
    <w:name w:val="E7780449CF684F67852330E91834D0AE"/>
    <w:rsid w:val="00DE4A89"/>
  </w:style>
  <w:style w:type="paragraph" w:customStyle="1" w:styleId="5B5E4F7B5B274842BDF64C278379BB0C">
    <w:name w:val="5B5E4F7B5B274842BDF64C278379BB0C"/>
    <w:rsid w:val="005B7B94"/>
    <w:pPr>
      <w:spacing w:after="160" w:line="259" w:lineRule="auto"/>
    </w:pPr>
  </w:style>
  <w:style w:type="paragraph" w:customStyle="1" w:styleId="2F725782CCD444E982A4C2FE31F81FCF">
    <w:name w:val="2F725782CCD444E982A4C2FE31F81FCF"/>
    <w:rsid w:val="005B7B94"/>
    <w:pPr>
      <w:spacing w:after="160" w:line="259" w:lineRule="auto"/>
    </w:pPr>
  </w:style>
  <w:style w:type="paragraph" w:customStyle="1" w:styleId="085440AC94AC439DB5DB1446DAAB0D8B">
    <w:name w:val="085440AC94AC439DB5DB1446DAAB0D8B"/>
    <w:rsid w:val="00AB1D2D"/>
    <w:pPr>
      <w:spacing w:after="160" w:line="259" w:lineRule="auto"/>
    </w:pPr>
  </w:style>
  <w:style w:type="paragraph" w:customStyle="1" w:styleId="CB7B0707AF8B4F91B0C1E953EB93C679">
    <w:name w:val="CB7B0707AF8B4F91B0C1E953EB93C679"/>
    <w:rsid w:val="00AB1D2D"/>
    <w:pPr>
      <w:spacing w:after="160" w:line="259" w:lineRule="auto"/>
    </w:pPr>
  </w:style>
  <w:style w:type="paragraph" w:customStyle="1" w:styleId="D719C6BF75EC44AAA467B972CDB76BCE">
    <w:name w:val="D719C6BF75EC44AAA467B972CDB76BCE"/>
    <w:rsid w:val="00AB1D2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FFAFB-5FCD-45F2-9C6B-C5ED3EE37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3971</Words>
  <Characters>20134</Characters>
  <Application>Microsoft Office Word</Application>
  <DocSecurity>0</DocSecurity>
  <Lines>575</Lines>
  <Paragraphs>305</Paragraphs>
  <ScaleCrop>false</ScaleCrop>
  <HeadingPairs>
    <vt:vector size="2" baseType="variant">
      <vt:variant>
        <vt:lpstr>Title</vt:lpstr>
      </vt:variant>
      <vt:variant>
        <vt:i4>1</vt:i4>
      </vt:variant>
    </vt:vector>
  </HeadingPairs>
  <TitlesOfParts>
    <vt:vector size="1" baseType="lpstr">
      <vt:lpstr>MODEL SUBSTANCE ABUSE POLICY</vt:lpstr>
    </vt:vector>
  </TitlesOfParts>
  <Company>Bureau of Labor Standards</Company>
  <LinksUpToDate>false</LinksUpToDate>
  <CharactersWithSpaces>23800</CharactersWithSpaces>
  <SharedDoc>false</SharedDoc>
  <HLinks>
    <vt:vector size="90" baseType="variant">
      <vt:variant>
        <vt:i4>2162738</vt:i4>
      </vt:variant>
      <vt:variant>
        <vt:i4>42</vt:i4>
      </vt:variant>
      <vt:variant>
        <vt:i4>0</vt:i4>
      </vt:variant>
      <vt:variant>
        <vt:i4>5</vt:i4>
      </vt:variant>
      <vt:variant>
        <vt:lpwstr/>
      </vt:variant>
      <vt:variant>
        <vt:lpwstr>Sample_Collection_Facilities</vt:lpwstr>
      </vt:variant>
      <vt:variant>
        <vt:i4>5242952</vt:i4>
      </vt:variant>
      <vt:variant>
        <vt:i4>39</vt:i4>
      </vt:variant>
      <vt:variant>
        <vt:i4>0</vt:i4>
      </vt:variant>
      <vt:variant>
        <vt:i4>5</vt:i4>
      </vt:variant>
      <vt:variant>
        <vt:lpwstr/>
      </vt:variant>
      <vt:variant>
        <vt:lpwstr>Policy_Submission_Checklist</vt:lpwstr>
      </vt:variant>
      <vt:variant>
        <vt:i4>7143488</vt:i4>
      </vt:variant>
      <vt:variant>
        <vt:i4>36</vt:i4>
      </vt:variant>
      <vt:variant>
        <vt:i4>0</vt:i4>
      </vt:variant>
      <vt:variant>
        <vt:i4>5</vt:i4>
      </vt:variant>
      <vt:variant>
        <vt:lpwstr/>
      </vt:variant>
      <vt:variant>
        <vt:lpwstr>Appeal_Form</vt:lpwstr>
      </vt:variant>
      <vt:variant>
        <vt:i4>7340109</vt:i4>
      </vt:variant>
      <vt:variant>
        <vt:i4>33</vt:i4>
      </vt:variant>
      <vt:variant>
        <vt:i4>0</vt:i4>
      </vt:variant>
      <vt:variant>
        <vt:i4>5</vt:i4>
      </vt:variant>
      <vt:variant>
        <vt:lpwstr/>
      </vt:variant>
      <vt:variant>
        <vt:lpwstr>Appeal_Process</vt:lpwstr>
      </vt:variant>
      <vt:variant>
        <vt:i4>4653161</vt:i4>
      </vt:variant>
      <vt:variant>
        <vt:i4>30</vt:i4>
      </vt:variant>
      <vt:variant>
        <vt:i4>0</vt:i4>
      </vt:variant>
      <vt:variant>
        <vt:i4>5</vt:i4>
      </vt:variant>
      <vt:variant>
        <vt:lpwstr/>
      </vt:variant>
      <vt:variant>
        <vt:lpwstr>Applicant_Notification</vt:lpwstr>
      </vt:variant>
      <vt:variant>
        <vt:i4>5832819</vt:i4>
      </vt:variant>
      <vt:variant>
        <vt:i4>27</vt:i4>
      </vt:variant>
      <vt:variant>
        <vt:i4>0</vt:i4>
      </vt:variant>
      <vt:variant>
        <vt:i4>5</vt:i4>
      </vt:variant>
      <vt:variant>
        <vt:lpwstr/>
      </vt:variant>
      <vt:variant>
        <vt:lpwstr>Testing_laboratory</vt:lpwstr>
      </vt:variant>
      <vt:variant>
        <vt:i4>4063289</vt:i4>
      </vt:variant>
      <vt:variant>
        <vt:i4>24</vt:i4>
      </vt:variant>
      <vt:variant>
        <vt:i4>0</vt:i4>
      </vt:variant>
      <vt:variant>
        <vt:i4>5</vt:i4>
      </vt:variant>
      <vt:variant>
        <vt:lpwstr/>
      </vt:variant>
      <vt:variant>
        <vt:lpwstr>Chain_of_Custody</vt:lpwstr>
      </vt:variant>
      <vt:variant>
        <vt:i4>7077964</vt:i4>
      </vt:variant>
      <vt:variant>
        <vt:i4>21</vt:i4>
      </vt:variant>
      <vt:variant>
        <vt:i4>0</vt:i4>
      </vt:variant>
      <vt:variant>
        <vt:i4>5</vt:i4>
      </vt:variant>
      <vt:variant>
        <vt:lpwstr/>
      </vt:variant>
      <vt:variant>
        <vt:lpwstr>Sample_Storage</vt:lpwstr>
      </vt:variant>
      <vt:variant>
        <vt:i4>3670064</vt:i4>
      </vt:variant>
      <vt:variant>
        <vt:i4>18</vt:i4>
      </vt:variant>
      <vt:variant>
        <vt:i4>0</vt:i4>
      </vt:variant>
      <vt:variant>
        <vt:i4>5</vt:i4>
      </vt:variant>
      <vt:variant>
        <vt:lpwstr/>
      </vt:variant>
      <vt:variant>
        <vt:lpwstr>Sample_Collection_Process</vt:lpwstr>
      </vt:variant>
      <vt:variant>
        <vt:i4>2162738</vt:i4>
      </vt:variant>
      <vt:variant>
        <vt:i4>15</vt:i4>
      </vt:variant>
      <vt:variant>
        <vt:i4>0</vt:i4>
      </vt:variant>
      <vt:variant>
        <vt:i4>5</vt:i4>
      </vt:variant>
      <vt:variant>
        <vt:lpwstr/>
      </vt:variant>
      <vt:variant>
        <vt:lpwstr>Sample_Collection_Facilities</vt:lpwstr>
      </vt:variant>
      <vt:variant>
        <vt:i4>5505123</vt:i4>
      </vt:variant>
      <vt:variant>
        <vt:i4>12</vt:i4>
      </vt:variant>
      <vt:variant>
        <vt:i4>0</vt:i4>
      </vt:variant>
      <vt:variant>
        <vt:i4>5</vt:i4>
      </vt:variant>
      <vt:variant>
        <vt:lpwstr/>
      </vt:variant>
      <vt:variant>
        <vt:lpwstr>Testing_Procedures</vt:lpwstr>
      </vt:variant>
      <vt:variant>
        <vt:i4>7012464</vt:i4>
      </vt:variant>
      <vt:variant>
        <vt:i4>9</vt:i4>
      </vt:variant>
      <vt:variant>
        <vt:i4>0</vt:i4>
      </vt:variant>
      <vt:variant>
        <vt:i4>5</vt:i4>
      </vt:variant>
      <vt:variant>
        <vt:lpwstr/>
      </vt:variant>
      <vt:variant>
        <vt:lpwstr>Substances_to_be_Tested_For</vt:lpwstr>
      </vt:variant>
      <vt:variant>
        <vt:i4>2293814</vt:i4>
      </vt:variant>
      <vt:variant>
        <vt:i4>6</vt:i4>
      </vt:variant>
      <vt:variant>
        <vt:i4>0</vt:i4>
      </vt:variant>
      <vt:variant>
        <vt:i4>5</vt:i4>
      </vt:variant>
      <vt:variant>
        <vt:lpwstr/>
      </vt:variant>
      <vt:variant>
        <vt:lpwstr>Scope_Of_Testing</vt:lpwstr>
      </vt:variant>
      <vt:variant>
        <vt:i4>5242989</vt:i4>
      </vt:variant>
      <vt:variant>
        <vt:i4>3</vt:i4>
      </vt:variant>
      <vt:variant>
        <vt:i4>0</vt:i4>
      </vt:variant>
      <vt:variant>
        <vt:i4>5</vt:i4>
      </vt:variant>
      <vt:variant>
        <vt:lpwstr/>
      </vt:variant>
      <vt:variant>
        <vt:lpwstr>Contact_Information</vt:lpwstr>
      </vt:variant>
      <vt:variant>
        <vt:i4>7733341</vt:i4>
      </vt:variant>
      <vt:variant>
        <vt:i4>0</vt:i4>
      </vt:variant>
      <vt:variant>
        <vt:i4>0</vt:i4>
      </vt:variant>
      <vt:variant>
        <vt:i4>5</vt:i4>
      </vt:variant>
      <vt:variant>
        <vt:lpwstr>mailto:kirk.b.duplessis@maine.gov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SUBSTANCE ABUSE POLICY</dc:title>
  <dc:subject>Applicant Drug Testing Policy</dc:subject>
  <dc:creator>, Bureau of Labor Standards</dc:creator>
  <cp:lastModifiedBy>OLeary, Amanda</cp:lastModifiedBy>
  <cp:revision>4</cp:revision>
  <cp:lastPrinted>2012-08-31T12:25:00Z</cp:lastPrinted>
  <dcterms:created xsi:type="dcterms:W3CDTF">2023-11-02T13:31:00Z</dcterms:created>
  <dcterms:modified xsi:type="dcterms:W3CDTF">2023-11-02T13:45:00Z</dcterms:modified>
</cp:coreProperties>
</file>