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7"/>
        <w:gridCol w:w="4163"/>
      </w:tblGrid>
      <w:tr w:rsidR="00642CC5" w:rsidRPr="00642CC5" w14:paraId="7B5DB8DC" w14:textId="77777777" w:rsidTr="00642CC5">
        <w:trPr>
          <w:cantSplit/>
        </w:trPr>
        <w:tc>
          <w:tcPr>
            <w:tcW w:w="10800" w:type="dxa"/>
            <w:gridSpan w:val="2"/>
            <w:shd w:val="pct10" w:color="auto" w:fill="auto"/>
          </w:tcPr>
          <w:p w14:paraId="392C8100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Identification</w:t>
            </w:r>
          </w:p>
        </w:tc>
      </w:tr>
      <w:tr w:rsidR="00642CC5" w:rsidRPr="00642CC5" w14:paraId="161E1B26" w14:textId="77777777" w:rsidTr="00642CC5">
        <w:tc>
          <w:tcPr>
            <w:tcW w:w="6637" w:type="dxa"/>
          </w:tcPr>
          <w:p w14:paraId="5589C449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Department:</w:t>
            </w:r>
          </w:p>
        </w:tc>
        <w:tc>
          <w:tcPr>
            <w:tcW w:w="4163" w:type="dxa"/>
          </w:tcPr>
          <w:p w14:paraId="213C01CF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Space/Entry:</w:t>
            </w:r>
          </w:p>
        </w:tc>
      </w:tr>
      <w:tr w:rsidR="00642CC5" w:rsidRPr="00642CC5" w14:paraId="300CAEC8" w14:textId="77777777" w:rsidTr="00642CC5">
        <w:trPr>
          <w:cantSplit/>
        </w:trPr>
        <w:tc>
          <w:tcPr>
            <w:tcW w:w="6637" w:type="dxa"/>
          </w:tcPr>
          <w:p w14:paraId="1C043615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Entry Purpose:</w:t>
            </w:r>
          </w:p>
        </w:tc>
        <w:tc>
          <w:tcPr>
            <w:tcW w:w="4163" w:type="dxa"/>
          </w:tcPr>
          <w:p w14:paraId="689B7CB9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Date:</w:t>
            </w:r>
          </w:p>
        </w:tc>
      </w:tr>
    </w:tbl>
    <w:p w14:paraId="719A05DF" w14:textId="77777777" w:rsidR="00642CC5" w:rsidRPr="00642CC5" w:rsidRDefault="00642CC5" w:rsidP="00642C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30"/>
        <w:gridCol w:w="1237"/>
        <w:gridCol w:w="1260"/>
        <w:gridCol w:w="383"/>
        <w:gridCol w:w="607"/>
        <w:gridCol w:w="450"/>
        <w:gridCol w:w="540"/>
        <w:gridCol w:w="1080"/>
        <w:gridCol w:w="1080"/>
        <w:gridCol w:w="1080"/>
        <w:gridCol w:w="1080"/>
        <w:gridCol w:w="923"/>
      </w:tblGrid>
      <w:tr w:rsidR="00642CC5" w:rsidRPr="00642CC5" w14:paraId="7E2B817D" w14:textId="77777777" w:rsidTr="00642CC5">
        <w:trPr>
          <w:cantSplit/>
        </w:trPr>
        <w:tc>
          <w:tcPr>
            <w:tcW w:w="10800" w:type="dxa"/>
            <w:gridSpan w:val="13"/>
            <w:shd w:val="pct10" w:color="auto" w:fill="auto"/>
          </w:tcPr>
          <w:p w14:paraId="3CE02656" w14:textId="77777777" w:rsidR="00642CC5" w:rsidRPr="00642CC5" w:rsidRDefault="00642CC5" w:rsidP="00642CC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Hazardous Atmospheres</w:t>
            </w:r>
          </w:p>
        </w:tc>
      </w:tr>
      <w:tr w:rsidR="00642CC5" w:rsidRPr="00642CC5" w14:paraId="29F01CBA" w14:textId="77777777" w:rsidTr="00642CC5">
        <w:tc>
          <w:tcPr>
            <w:tcW w:w="1080" w:type="dxa"/>
            <w:gridSpan w:val="2"/>
          </w:tcPr>
          <w:p w14:paraId="661386DA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6294F83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Range</w:t>
            </w:r>
          </w:p>
        </w:tc>
        <w:tc>
          <w:tcPr>
            <w:tcW w:w="1260" w:type="dxa"/>
          </w:tcPr>
          <w:p w14:paraId="49DC00CC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Required</w:t>
            </w:r>
          </w:p>
        </w:tc>
        <w:tc>
          <w:tcPr>
            <w:tcW w:w="990" w:type="dxa"/>
            <w:gridSpan w:val="2"/>
          </w:tcPr>
          <w:p w14:paraId="18177265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</w:tcPr>
          <w:p w14:paraId="568C4FD3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FDF4843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3E420CA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31CA8ED2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2D5D2EC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14:paraId="20099043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</w:tr>
      <w:tr w:rsidR="00642CC5" w:rsidRPr="00642CC5" w14:paraId="67109BDF" w14:textId="77777777" w:rsidTr="00642CC5">
        <w:tc>
          <w:tcPr>
            <w:tcW w:w="1080" w:type="dxa"/>
            <w:gridSpan w:val="2"/>
          </w:tcPr>
          <w:p w14:paraId="7B8AE2DC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O</w:t>
            </w:r>
            <w:r w:rsidRPr="00642CC5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37" w:type="dxa"/>
          </w:tcPr>
          <w:p w14:paraId="1A2E0337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19.5-23.5</w:t>
            </w:r>
          </w:p>
        </w:tc>
        <w:tc>
          <w:tcPr>
            <w:tcW w:w="1260" w:type="dxa"/>
          </w:tcPr>
          <w:p w14:paraId="723E210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548617C2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374A3E06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3A502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210E07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240F09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61CD1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3" w:type="dxa"/>
          </w:tcPr>
          <w:p w14:paraId="12050EAC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650524BE" w14:textId="77777777" w:rsidTr="00642CC5">
        <w:tc>
          <w:tcPr>
            <w:tcW w:w="1080" w:type="dxa"/>
            <w:gridSpan w:val="2"/>
          </w:tcPr>
          <w:p w14:paraId="0338AD7B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LEL</w:t>
            </w:r>
          </w:p>
        </w:tc>
        <w:tc>
          <w:tcPr>
            <w:tcW w:w="1237" w:type="dxa"/>
          </w:tcPr>
          <w:p w14:paraId="3063F7A4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10% LEL</w:t>
            </w:r>
          </w:p>
        </w:tc>
        <w:tc>
          <w:tcPr>
            <w:tcW w:w="1260" w:type="dxa"/>
          </w:tcPr>
          <w:p w14:paraId="06200BA7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166BAB36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3B93EA2B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8B4C4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F97B9B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07DE46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E6EBA9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3" w:type="dxa"/>
          </w:tcPr>
          <w:p w14:paraId="21EB9022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3C98E0A4" w14:textId="77777777" w:rsidTr="00642CC5">
        <w:tc>
          <w:tcPr>
            <w:tcW w:w="1080" w:type="dxa"/>
            <w:gridSpan w:val="2"/>
          </w:tcPr>
          <w:p w14:paraId="115F764D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H</w:t>
            </w:r>
            <w:r w:rsidRPr="00642CC5">
              <w:rPr>
                <w:rFonts w:eastAsia="Times New Roman" w:cstheme="minorHAnsi"/>
                <w:sz w:val="24"/>
                <w:szCs w:val="24"/>
                <w:vertAlign w:val="subscript"/>
              </w:rPr>
              <w:t>2</w:t>
            </w:r>
            <w:r w:rsidRPr="00642CC5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1237" w:type="dxa"/>
          </w:tcPr>
          <w:p w14:paraId="164A2352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10 ppm</w:t>
            </w:r>
          </w:p>
        </w:tc>
        <w:tc>
          <w:tcPr>
            <w:tcW w:w="1260" w:type="dxa"/>
          </w:tcPr>
          <w:p w14:paraId="3539AEDF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0F66FB1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9278224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B85254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3B4F25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5832E1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A4C612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3" w:type="dxa"/>
          </w:tcPr>
          <w:p w14:paraId="614F5C6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5ED13982" w14:textId="77777777" w:rsidTr="00642CC5">
        <w:tc>
          <w:tcPr>
            <w:tcW w:w="1080" w:type="dxa"/>
            <w:gridSpan w:val="2"/>
          </w:tcPr>
          <w:p w14:paraId="4FEECBC5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CO</w:t>
            </w:r>
          </w:p>
        </w:tc>
        <w:tc>
          <w:tcPr>
            <w:tcW w:w="1237" w:type="dxa"/>
            <w:tcBorders>
              <w:bottom w:val="nil"/>
            </w:tcBorders>
          </w:tcPr>
          <w:p w14:paraId="170C1664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5C3BB4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0F4F23C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FFD8DEF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3AF51F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DA8FC2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C9FC1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D8C66F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3" w:type="dxa"/>
          </w:tcPr>
          <w:p w14:paraId="1A41867D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3C944083" w14:textId="77777777" w:rsidTr="00642CC5">
        <w:tc>
          <w:tcPr>
            <w:tcW w:w="1080" w:type="dxa"/>
            <w:gridSpan w:val="2"/>
          </w:tcPr>
          <w:p w14:paraId="1B9810BD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Other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14:paraId="33C6D457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CCD17D" w14:textId="77777777" w:rsidR="00642CC5" w:rsidRPr="00642CC5" w:rsidRDefault="00642CC5" w:rsidP="00642CC5">
            <w:pPr>
              <w:tabs>
                <w:tab w:val="left" w:pos="82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  <w:tc>
          <w:tcPr>
            <w:tcW w:w="990" w:type="dxa"/>
            <w:gridSpan w:val="2"/>
          </w:tcPr>
          <w:p w14:paraId="658D97F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040C3D7F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9FE549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2C0B8B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C3AE2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FD2C7E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3" w:type="dxa"/>
          </w:tcPr>
          <w:p w14:paraId="71A0B031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586623FA" w14:textId="77777777" w:rsidTr="00642CC5">
        <w:tc>
          <w:tcPr>
            <w:tcW w:w="1080" w:type="dxa"/>
            <w:gridSpan w:val="2"/>
          </w:tcPr>
          <w:p w14:paraId="1E7BAD0C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Initial</w:t>
            </w:r>
          </w:p>
        </w:tc>
        <w:tc>
          <w:tcPr>
            <w:tcW w:w="1237" w:type="dxa"/>
            <w:tcBorders>
              <w:right w:val="nil"/>
            </w:tcBorders>
            <w:shd w:val="pct10" w:color="auto" w:fill="auto"/>
          </w:tcPr>
          <w:p w14:paraId="09AA557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  <w:shd w:val="pct10" w:color="auto" w:fill="auto"/>
          </w:tcPr>
          <w:p w14:paraId="669D813B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373ADD1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7E00EA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9F13CD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C79854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2BCE45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94FB4B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3" w:type="dxa"/>
          </w:tcPr>
          <w:p w14:paraId="2F793800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6263E3E8" w14:textId="77777777" w:rsidTr="00642CC5">
        <w:trPr>
          <w:cantSplit/>
        </w:trPr>
        <w:tc>
          <w:tcPr>
            <w:tcW w:w="10800" w:type="dxa"/>
            <w:gridSpan w:val="13"/>
            <w:tcBorders>
              <w:bottom w:val="nil"/>
            </w:tcBorders>
            <w:shd w:val="pct10" w:color="auto" w:fill="auto"/>
          </w:tcPr>
          <w:p w14:paraId="617F0EB3" w14:textId="77777777" w:rsidR="00642CC5" w:rsidRPr="00642CC5" w:rsidRDefault="00642CC5" w:rsidP="00642CC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bCs/>
                <w:sz w:val="24"/>
                <w:szCs w:val="24"/>
              </w:rPr>
              <w:t>Hazards and Controls</w:t>
            </w:r>
          </w:p>
        </w:tc>
      </w:tr>
      <w:tr w:rsidR="00642CC5" w:rsidRPr="00642CC5" w14:paraId="3FE28624" w14:textId="77777777" w:rsidTr="00642CC5">
        <w:tc>
          <w:tcPr>
            <w:tcW w:w="450" w:type="dxa"/>
            <w:tcBorders>
              <w:top w:val="nil"/>
              <w:right w:val="nil"/>
            </w:tcBorders>
            <w:shd w:val="pct10" w:color="auto" w:fill="auto"/>
          </w:tcPr>
          <w:p w14:paraId="2D2B374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right w:val="nil"/>
            </w:tcBorders>
            <w:shd w:val="pct10" w:color="auto" w:fill="auto"/>
          </w:tcPr>
          <w:p w14:paraId="6DF4DCF5" w14:textId="77777777" w:rsidR="00642CC5" w:rsidRPr="00642CC5" w:rsidRDefault="00642CC5" w:rsidP="00642CC5">
            <w:pPr>
              <w:keepNext/>
              <w:spacing w:after="0" w:line="240" w:lineRule="auto"/>
              <w:jc w:val="center"/>
              <w:outlineLvl w:val="4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Type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right w:val="nil"/>
            </w:tcBorders>
            <w:shd w:val="pct10" w:color="auto" w:fill="auto"/>
          </w:tcPr>
          <w:p w14:paraId="65CDA35B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Yes/No</w:t>
            </w:r>
          </w:p>
        </w:tc>
        <w:tc>
          <w:tcPr>
            <w:tcW w:w="5783" w:type="dxa"/>
            <w:gridSpan w:val="6"/>
            <w:tcBorders>
              <w:top w:val="nil"/>
              <w:left w:val="nil"/>
            </w:tcBorders>
            <w:shd w:val="pct10" w:color="auto" w:fill="auto"/>
          </w:tcPr>
          <w:p w14:paraId="1D00B9BF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Isolated/Controlled (describe)</w:t>
            </w:r>
          </w:p>
        </w:tc>
      </w:tr>
      <w:tr w:rsidR="00642CC5" w:rsidRPr="00642CC5" w14:paraId="2E6CD989" w14:textId="77777777" w:rsidTr="00642CC5">
        <w:trPr>
          <w:cantSplit/>
        </w:trPr>
        <w:tc>
          <w:tcPr>
            <w:tcW w:w="450" w:type="dxa"/>
            <w:vMerge w:val="restart"/>
            <w:textDirection w:val="btLr"/>
          </w:tcPr>
          <w:p w14:paraId="7040DDEE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Entrap</w:t>
            </w:r>
          </w:p>
        </w:tc>
        <w:tc>
          <w:tcPr>
            <w:tcW w:w="3510" w:type="dxa"/>
            <w:gridSpan w:val="4"/>
          </w:tcPr>
          <w:p w14:paraId="038EDEE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Inwardly Sloping Walls</w:t>
            </w:r>
          </w:p>
        </w:tc>
        <w:tc>
          <w:tcPr>
            <w:tcW w:w="1057" w:type="dxa"/>
            <w:gridSpan w:val="2"/>
          </w:tcPr>
          <w:p w14:paraId="1B0A566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76A18B60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54DEFD8E" w14:textId="77777777" w:rsidTr="00642CC5">
        <w:trPr>
          <w:cantSplit/>
          <w:trHeight w:val="1115"/>
        </w:trPr>
        <w:tc>
          <w:tcPr>
            <w:tcW w:w="450" w:type="dxa"/>
            <w:vMerge/>
            <w:textDirection w:val="btLr"/>
          </w:tcPr>
          <w:p w14:paraId="20E239C2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14:paraId="21CE8AE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Sloping Floor</w:t>
            </w:r>
          </w:p>
        </w:tc>
        <w:tc>
          <w:tcPr>
            <w:tcW w:w="1057" w:type="dxa"/>
            <w:gridSpan w:val="2"/>
          </w:tcPr>
          <w:p w14:paraId="0BB3F8C5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125B552B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78C32AE3" w14:textId="77777777" w:rsidTr="00642CC5">
        <w:trPr>
          <w:cantSplit/>
        </w:trPr>
        <w:tc>
          <w:tcPr>
            <w:tcW w:w="450" w:type="dxa"/>
            <w:vMerge w:val="restart"/>
            <w:textDirection w:val="btLr"/>
          </w:tcPr>
          <w:p w14:paraId="09B20D80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Engulf</w:t>
            </w:r>
          </w:p>
        </w:tc>
        <w:tc>
          <w:tcPr>
            <w:tcW w:w="3510" w:type="dxa"/>
            <w:gridSpan w:val="4"/>
          </w:tcPr>
          <w:p w14:paraId="0EBCA3F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Dry Storage (grain, sand)</w:t>
            </w:r>
          </w:p>
        </w:tc>
        <w:tc>
          <w:tcPr>
            <w:tcW w:w="1057" w:type="dxa"/>
            <w:gridSpan w:val="2"/>
          </w:tcPr>
          <w:p w14:paraId="75EB2AF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59DC700B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1E8D9031" w14:textId="77777777" w:rsidTr="00642CC5">
        <w:trPr>
          <w:cantSplit/>
          <w:trHeight w:val="1169"/>
        </w:trPr>
        <w:tc>
          <w:tcPr>
            <w:tcW w:w="450" w:type="dxa"/>
            <w:vMerge/>
            <w:textDirection w:val="btLr"/>
          </w:tcPr>
          <w:p w14:paraId="72513EF2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14:paraId="31E8CD1D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Liquid Storage</w:t>
            </w:r>
          </w:p>
        </w:tc>
        <w:tc>
          <w:tcPr>
            <w:tcW w:w="1057" w:type="dxa"/>
            <w:gridSpan w:val="2"/>
          </w:tcPr>
          <w:p w14:paraId="4B11AD79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0038CFEE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3538ED0F" w14:textId="77777777" w:rsidTr="00642CC5">
        <w:trPr>
          <w:cantSplit/>
        </w:trPr>
        <w:tc>
          <w:tcPr>
            <w:tcW w:w="450" w:type="dxa"/>
            <w:vMerge w:val="restart"/>
            <w:textDirection w:val="btLr"/>
          </w:tcPr>
          <w:p w14:paraId="37E15A28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Energy Sources</w:t>
            </w:r>
          </w:p>
        </w:tc>
        <w:tc>
          <w:tcPr>
            <w:tcW w:w="3510" w:type="dxa"/>
            <w:gridSpan w:val="4"/>
          </w:tcPr>
          <w:p w14:paraId="5B4C74C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Electrical</w:t>
            </w:r>
          </w:p>
        </w:tc>
        <w:tc>
          <w:tcPr>
            <w:tcW w:w="1057" w:type="dxa"/>
            <w:gridSpan w:val="2"/>
          </w:tcPr>
          <w:p w14:paraId="1F29556F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0FBF33F5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21726C66" w14:textId="77777777" w:rsidTr="00642CC5">
        <w:trPr>
          <w:cantSplit/>
        </w:trPr>
        <w:tc>
          <w:tcPr>
            <w:tcW w:w="450" w:type="dxa"/>
            <w:vMerge/>
            <w:textDirection w:val="btLr"/>
          </w:tcPr>
          <w:p w14:paraId="63EB34FC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14:paraId="515C8DE6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Pneumatic/Hydraulic</w:t>
            </w:r>
          </w:p>
        </w:tc>
        <w:tc>
          <w:tcPr>
            <w:tcW w:w="1057" w:type="dxa"/>
            <w:gridSpan w:val="2"/>
          </w:tcPr>
          <w:p w14:paraId="66BC8F0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6AC84E5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0A0C4B2B" w14:textId="77777777" w:rsidTr="00642CC5">
        <w:trPr>
          <w:cantSplit/>
        </w:trPr>
        <w:tc>
          <w:tcPr>
            <w:tcW w:w="450" w:type="dxa"/>
            <w:vMerge/>
            <w:textDirection w:val="btLr"/>
          </w:tcPr>
          <w:p w14:paraId="3DB54438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14:paraId="6E06F6E7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Chemical</w:t>
            </w:r>
          </w:p>
        </w:tc>
        <w:tc>
          <w:tcPr>
            <w:tcW w:w="1057" w:type="dxa"/>
            <w:gridSpan w:val="2"/>
          </w:tcPr>
          <w:p w14:paraId="1C3ADE9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197A75F7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5A090966" w14:textId="77777777" w:rsidTr="00642CC5">
        <w:trPr>
          <w:cantSplit/>
        </w:trPr>
        <w:tc>
          <w:tcPr>
            <w:tcW w:w="450" w:type="dxa"/>
            <w:vMerge/>
            <w:textDirection w:val="btLr"/>
          </w:tcPr>
          <w:p w14:paraId="14AC5A36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14:paraId="330D75D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Thermal</w:t>
            </w:r>
          </w:p>
        </w:tc>
        <w:tc>
          <w:tcPr>
            <w:tcW w:w="1057" w:type="dxa"/>
            <w:gridSpan w:val="2"/>
          </w:tcPr>
          <w:p w14:paraId="266DFFF0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65005D52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15379E22" w14:textId="77777777" w:rsidTr="00642CC5">
        <w:trPr>
          <w:cantSplit/>
        </w:trPr>
        <w:tc>
          <w:tcPr>
            <w:tcW w:w="450" w:type="dxa"/>
            <w:vMerge/>
            <w:textDirection w:val="btLr"/>
          </w:tcPr>
          <w:p w14:paraId="27BA7C80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14:paraId="38470A4D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Steam</w:t>
            </w:r>
          </w:p>
        </w:tc>
        <w:tc>
          <w:tcPr>
            <w:tcW w:w="1057" w:type="dxa"/>
            <w:gridSpan w:val="2"/>
          </w:tcPr>
          <w:p w14:paraId="1862F09C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26B552D6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2686AE3B" w14:textId="77777777" w:rsidTr="00642CC5">
        <w:trPr>
          <w:cantSplit/>
        </w:trPr>
        <w:tc>
          <w:tcPr>
            <w:tcW w:w="450" w:type="dxa"/>
            <w:vMerge w:val="restart"/>
            <w:textDirection w:val="btLr"/>
          </w:tcPr>
          <w:p w14:paraId="11BA2F48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Work</w:t>
            </w:r>
          </w:p>
        </w:tc>
        <w:tc>
          <w:tcPr>
            <w:tcW w:w="3510" w:type="dxa"/>
            <w:gridSpan w:val="4"/>
          </w:tcPr>
          <w:p w14:paraId="2EB4A816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Welding, cutting, brazing</w:t>
            </w:r>
          </w:p>
        </w:tc>
        <w:tc>
          <w:tcPr>
            <w:tcW w:w="1057" w:type="dxa"/>
            <w:gridSpan w:val="2"/>
          </w:tcPr>
          <w:p w14:paraId="63A1200B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37572DD9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57896107" w14:textId="77777777" w:rsidTr="00642CC5">
        <w:trPr>
          <w:cantSplit/>
        </w:trPr>
        <w:tc>
          <w:tcPr>
            <w:tcW w:w="450" w:type="dxa"/>
            <w:vMerge/>
            <w:textDirection w:val="btLr"/>
          </w:tcPr>
          <w:p w14:paraId="17D6E374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10" w:type="dxa"/>
            <w:gridSpan w:val="4"/>
          </w:tcPr>
          <w:p w14:paraId="29E0A0B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Chemicals, painting, degreasing</w:t>
            </w:r>
          </w:p>
        </w:tc>
        <w:tc>
          <w:tcPr>
            <w:tcW w:w="1057" w:type="dxa"/>
            <w:gridSpan w:val="2"/>
          </w:tcPr>
          <w:p w14:paraId="2981B86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708C75A0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42CC5" w:rsidRPr="00642CC5" w14:paraId="4117159C" w14:textId="77777777" w:rsidTr="00642CC5">
        <w:trPr>
          <w:cantSplit/>
          <w:trHeight w:val="1079"/>
        </w:trPr>
        <w:tc>
          <w:tcPr>
            <w:tcW w:w="450" w:type="dxa"/>
            <w:textDirection w:val="btLr"/>
          </w:tcPr>
          <w:p w14:paraId="4C5C2495" w14:textId="77777777" w:rsidR="00642CC5" w:rsidRPr="00642CC5" w:rsidRDefault="00642CC5" w:rsidP="00642CC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Other</w:t>
            </w:r>
          </w:p>
        </w:tc>
        <w:tc>
          <w:tcPr>
            <w:tcW w:w="3510" w:type="dxa"/>
            <w:gridSpan w:val="4"/>
          </w:tcPr>
          <w:p w14:paraId="05F43635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14:paraId="04D04D1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3" w:type="dxa"/>
            <w:gridSpan w:val="6"/>
          </w:tcPr>
          <w:p w14:paraId="46297FC2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DA4DD3C" w14:textId="77777777" w:rsidR="00642CC5" w:rsidRPr="00642CC5" w:rsidRDefault="00642CC5" w:rsidP="00642C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C81F4A" w14:textId="77777777" w:rsidR="00642CC5" w:rsidRPr="00642CC5" w:rsidRDefault="00642CC5" w:rsidP="00642CC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42CC5">
        <w:rPr>
          <w:rFonts w:eastAsia="Times New Roman" w:cstheme="minorHAnsi"/>
          <w:sz w:val="24"/>
          <w:szCs w:val="24"/>
        </w:rPr>
        <w:t>For the purposes of this entry:</w:t>
      </w:r>
    </w:p>
    <w:p w14:paraId="20652138" w14:textId="77777777" w:rsidR="00642CC5" w:rsidRPr="00642CC5" w:rsidRDefault="00642CC5" w:rsidP="00642C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2CC5">
        <w:rPr>
          <w:rFonts w:eastAsia="Times New Roman" w:cstheme="minorHAnsi"/>
          <w:sz w:val="24"/>
          <w:szCs w:val="24"/>
        </w:rPr>
        <w:t>All identified hazards have been isolated or eliminated and space is not permit-required.</w:t>
      </w:r>
    </w:p>
    <w:p w14:paraId="62B811D2" w14:textId="77777777" w:rsidR="00642CC5" w:rsidRPr="00642CC5" w:rsidRDefault="00642CC5" w:rsidP="00642C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2CC5">
        <w:rPr>
          <w:rFonts w:eastAsia="Times New Roman" w:cstheme="minorHAnsi"/>
          <w:sz w:val="24"/>
          <w:szCs w:val="24"/>
        </w:rPr>
        <w:t>The identified hazards will be controlled through continuous forced air ventilation and air monitoring.</w:t>
      </w:r>
    </w:p>
    <w:p w14:paraId="4A909322" w14:textId="77777777" w:rsidR="00642CC5" w:rsidRPr="00642CC5" w:rsidRDefault="00642CC5" w:rsidP="00642CC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42CC5">
        <w:rPr>
          <w:rFonts w:eastAsia="Times New Roman" w:cstheme="minorHAnsi"/>
          <w:sz w:val="24"/>
          <w:szCs w:val="24"/>
        </w:rPr>
        <w:t>The space is permit-required.  Complete information below.  Contact EHSS for assistance.</w:t>
      </w:r>
    </w:p>
    <w:p w14:paraId="1E822870" w14:textId="77777777" w:rsidR="008E43BD" w:rsidRDefault="008E43BD" w:rsidP="00642CC5">
      <w:pPr>
        <w:spacing w:after="0" w:line="240" w:lineRule="auto"/>
        <w:rPr>
          <w:rFonts w:eastAsia="Times New Roman" w:cstheme="minorHAnsi"/>
          <w:sz w:val="24"/>
          <w:szCs w:val="24"/>
        </w:rPr>
        <w:sectPr w:rsidR="008E43BD" w:rsidSect="001F1566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696422" w14:textId="1F125CE3" w:rsidR="00642CC5" w:rsidRPr="00642CC5" w:rsidRDefault="00642CC5" w:rsidP="00642C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3960"/>
        <w:gridCol w:w="720"/>
        <w:gridCol w:w="720"/>
        <w:gridCol w:w="3960"/>
      </w:tblGrid>
      <w:tr w:rsidR="00642CC5" w:rsidRPr="00642CC5" w14:paraId="731C2561" w14:textId="77777777" w:rsidTr="00263857">
        <w:trPr>
          <w:cantSplit/>
        </w:trPr>
        <w:tc>
          <w:tcPr>
            <w:tcW w:w="10800" w:type="dxa"/>
            <w:gridSpan w:val="6"/>
            <w:shd w:val="pct10" w:color="auto" w:fill="auto"/>
          </w:tcPr>
          <w:p w14:paraId="11332B98" w14:textId="77777777" w:rsidR="00642CC5" w:rsidRPr="00642CC5" w:rsidRDefault="00642CC5" w:rsidP="00642CC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Preparation</w:t>
            </w:r>
          </w:p>
        </w:tc>
      </w:tr>
      <w:tr w:rsidR="00642CC5" w:rsidRPr="00642CC5" w14:paraId="20861CD4" w14:textId="77777777" w:rsidTr="00263857">
        <w:tc>
          <w:tcPr>
            <w:tcW w:w="720" w:type="dxa"/>
            <w:tcBorders>
              <w:right w:val="nil"/>
            </w:tcBorders>
          </w:tcPr>
          <w:p w14:paraId="19D2FF2A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E93AAB9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3960" w:type="dxa"/>
            <w:tcBorders>
              <w:left w:val="nil"/>
            </w:tcBorders>
          </w:tcPr>
          <w:p w14:paraId="12096B74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0E6BF85E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F23DC9A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3960" w:type="dxa"/>
            <w:tcBorders>
              <w:left w:val="nil"/>
            </w:tcBorders>
          </w:tcPr>
          <w:p w14:paraId="7DD2F175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42CC5" w:rsidRPr="00642CC5" w14:paraId="0E1D7C43" w14:textId="77777777" w:rsidTr="00263857">
        <w:tc>
          <w:tcPr>
            <w:tcW w:w="720" w:type="dxa"/>
          </w:tcPr>
          <w:p w14:paraId="540CA64A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4544458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2FCEA72E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Entry area free of debris and objects</w:t>
            </w:r>
          </w:p>
        </w:tc>
        <w:tc>
          <w:tcPr>
            <w:tcW w:w="720" w:type="dxa"/>
          </w:tcPr>
          <w:p w14:paraId="25F066EE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12A97C6D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0B170B69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No compressed cylinders in space</w:t>
            </w:r>
          </w:p>
        </w:tc>
      </w:tr>
      <w:tr w:rsidR="00642CC5" w:rsidRPr="00642CC5" w14:paraId="3B224174" w14:textId="77777777" w:rsidTr="00263857">
        <w:tc>
          <w:tcPr>
            <w:tcW w:w="720" w:type="dxa"/>
          </w:tcPr>
          <w:p w14:paraId="1C34C3E6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F4C12D1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147AA19D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Warning barriers and signs in place</w:t>
            </w:r>
          </w:p>
        </w:tc>
        <w:tc>
          <w:tcPr>
            <w:tcW w:w="720" w:type="dxa"/>
          </w:tcPr>
          <w:p w14:paraId="3F96B4AA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139DB32E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23EFA1E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Host employer and/ or contractor notified</w:t>
            </w:r>
          </w:p>
        </w:tc>
      </w:tr>
      <w:tr w:rsidR="00642CC5" w:rsidRPr="00642CC5" w14:paraId="4ACEB255" w14:textId="77777777" w:rsidTr="00263857">
        <w:tc>
          <w:tcPr>
            <w:tcW w:w="720" w:type="dxa"/>
          </w:tcPr>
          <w:p w14:paraId="2C35DDA0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9841ED7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4C9FDE2B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Atmospheric monitoring conducted</w:t>
            </w:r>
          </w:p>
        </w:tc>
        <w:tc>
          <w:tcPr>
            <w:tcW w:w="720" w:type="dxa"/>
          </w:tcPr>
          <w:p w14:paraId="2C1AFD13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26B997F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14EC5D94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Entry and emergency procedures reviewed</w:t>
            </w:r>
          </w:p>
        </w:tc>
      </w:tr>
      <w:tr w:rsidR="00642CC5" w:rsidRPr="00642CC5" w14:paraId="01AB118F" w14:textId="77777777" w:rsidTr="00263857">
        <w:tc>
          <w:tcPr>
            <w:tcW w:w="720" w:type="dxa"/>
          </w:tcPr>
          <w:p w14:paraId="769C503A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5BEA9BE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5E82D4C9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Other hazards identified and isolated</w:t>
            </w:r>
          </w:p>
        </w:tc>
        <w:tc>
          <w:tcPr>
            <w:tcW w:w="720" w:type="dxa"/>
          </w:tcPr>
          <w:p w14:paraId="5C29F909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5143BC30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2E976930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Personnel have been trained</w:t>
            </w:r>
          </w:p>
        </w:tc>
      </w:tr>
      <w:tr w:rsidR="00642CC5" w:rsidRPr="00642CC5" w14:paraId="0F28600B" w14:textId="77777777" w:rsidTr="00263857">
        <w:tc>
          <w:tcPr>
            <w:tcW w:w="720" w:type="dxa"/>
          </w:tcPr>
          <w:p w14:paraId="1ACD5A7E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53154873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728948D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Hot work permitted</w:t>
            </w:r>
          </w:p>
        </w:tc>
        <w:tc>
          <w:tcPr>
            <w:tcW w:w="720" w:type="dxa"/>
          </w:tcPr>
          <w:p w14:paraId="17BCD4AD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2379F87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6AEFDE19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Personnel informed of potential hazards</w:t>
            </w:r>
          </w:p>
        </w:tc>
      </w:tr>
      <w:tr w:rsidR="00642CC5" w:rsidRPr="00642CC5" w14:paraId="59CD7AEE" w14:textId="77777777" w:rsidTr="00263857">
        <w:tc>
          <w:tcPr>
            <w:tcW w:w="720" w:type="dxa"/>
          </w:tcPr>
          <w:p w14:paraId="1AF93C52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68BE3B6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1FABB9BA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 xml:space="preserve">Energy sources isolated/locked out </w:t>
            </w:r>
          </w:p>
        </w:tc>
        <w:tc>
          <w:tcPr>
            <w:tcW w:w="720" w:type="dxa"/>
          </w:tcPr>
          <w:p w14:paraId="1A00CAAC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B6BE182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64B6F47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Electrical equipment is grounded</w:t>
            </w:r>
          </w:p>
        </w:tc>
      </w:tr>
      <w:tr w:rsidR="00642CC5" w:rsidRPr="00642CC5" w14:paraId="7C03A6B6" w14:textId="77777777" w:rsidTr="00263857">
        <w:tc>
          <w:tcPr>
            <w:tcW w:w="720" w:type="dxa"/>
          </w:tcPr>
          <w:p w14:paraId="3AF1E669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D211DD6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2A8296D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Confined space drained and flushed</w:t>
            </w:r>
          </w:p>
        </w:tc>
        <w:tc>
          <w:tcPr>
            <w:tcW w:w="720" w:type="dxa"/>
          </w:tcPr>
          <w:p w14:paraId="6EE0EEB2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6321EE5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0BD81754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31F92F9" w14:textId="77777777" w:rsidR="00642CC5" w:rsidRPr="00642CC5" w:rsidRDefault="00642CC5" w:rsidP="00642C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3960"/>
        <w:gridCol w:w="720"/>
        <w:gridCol w:w="720"/>
        <w:gridCol w:w="3960"/>
      </w:tblGrid>
      <w:tr w:rsidR="00642CC5" w:rsidRPr="00642CC5" w14:paraId="4C5DF918" w14:textId="77777777" w:rsidTr="00263857">
        <w:trPr>
          <w:cantSplit/>
        </w:trPr>
        <w:tc>
          <w:tcPr>
            <w:tcW w:w="10800" w:type="dxa"/>
            <w:gridSpan w:val="6"/>
            <w:shd w:val="pct10" w:color="auto" w:fill="auto"/>
          </w:tcPr>
          <w:p w14:paraId="5D5621DD" w14:textId="77777777" w:rsidR="00642CC5" w:rsidRPr="00642CC5" w:rsidRDefault="00642CC5" w:rsidP="00642CC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Equipment Required</w:t>
            </w:r>
          </w:p>
        </w:tc>
      </w:tr>
      <w:tr w:rsidR="00642CC5" w:rsidRPr="00642CC5" w14:paraId="2CE4A91E" w14:textId="77777777" w:rsidTr="00263857">
        <w:tc>
          <w:tcPr>
            <w:tcW w:w="720" w:type="dxa"/>
            <w:tcBorders>
              <w:right w:val="nil"/>
            </w:tcBorders>
          </w:tcPr>
          <w:p w14:paraId="4C29F771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1068F35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3960" w:type="dxa"/>
            <w:tcBorders>
              <w:left w:val="nil"/>
            </w:tcBorders>
          </w:tcPr>
          <w:p w14:paraId="73B09FF8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9F5E461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9474936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3960" w:type="dxa"/>
            <w:tcBorders>
              <w:left w:val="nil"/>
            </w:tcBorders>
          </w:tcPr>
          <w:p w14:paraId="4ED06CA4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42CC5" w:rsidRPr="00642CC5" w14:paraId="3381CE62" w14:textId="77777777" w:rsidTr="00263857">
        <w:tc>
          <w:tcPr>
            <w:tcW w:w="720" w:type="dxa"/>
          </w:tcPr>
          <w:p w14:paraId="5B38C00F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B2CE953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74FFE1E0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Forced air or exhaust ventilation</w:t>
            </w:r>
          </w:p>
        </w:tc>
        <w:tc>
          <w:tcPr>
            <w:tcW w:w="720" w:type="dxa"/>
          </w:tcPr>
          <w:p w14:paraId="17894E95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9985584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341562F3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Non-sparking tools used</w:t>
            </w:r>
          </w:p>
        </w:tc>
      </w:tr>
      <w:tr w:rsidR="00642CC5" w:rsidRPr="00642CC5" w14:paraId="0A855685" w14:textId="77777777" w:rsidTr="00263857">
        <w:tc>
          <w:tcPr>
            <w:tcW w:w="720" w:type="dxa"/>
          </w:tcPr>
          <w:p w14:paraId="15D751BB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0673B65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135E379C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Ground fault interrupters (GFCI)</w:t>
            </w:r>
          </w:p>
        </w:tc>
        <w:tc>
          <w:tcPr>
            <w:tcW w:w="720" w:type="dxa"/>
          </w:tcPr>
          <w:p w14:paraId="20880BB4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1E35CACC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10B1A7F7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Low voltage lighting used</w:t>
            </w:r>
          </w:p>
        </w:tc>
      </w:tr>
      <w:tr w:rsidR="00642CC5" w:rsidRPr="00642CC5" w14:paraId="3A2236C0" w14:textId="77777777" w:rsidTr="00263857">
        <w:tc>
          <w:tcPr>
            <w:tcW w:w="720" w:type="dxa"/>
          </w:tcPr>
          <w:p w14:paraId="3854F11A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DB2428C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2AAFAF01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Retrieval Equipment</w:t>
            </w:r>
          </w:p>
        </w:tc>
        <w:tc>
          <w:tcPr>
            <w:tcW w:w="720" w:type="dxa"/>
          </w:tcPr>
          <w:p w14:paraId="30D99168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25AC06AB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5388975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Equipment rated for explosive atmospheres</w:t>
            </w:r>
          </w:p>
        </w:tc>
      </w:tr>
      <w:tr w:rsidR="00642CC5" w:rsidRPr="00642CC5" w14:paraId="52AAAF2B" w14:textId="77777777" w:rsidTr="00263857">
        <w:tc>
          <w:tcPr>
            <w:tcW w:w="720" w:type="dxa"/>
          </w:tcPr>
          <w:p w14:paraId="4D9B374B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56A52664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18BEA49F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Fire Extinguishers</w:t>
            </w:r>
          </w:p>
        </w:tc>
        <w:tc>
          <w:tcPr>
            <w:tcW w:w="720" w:type="dxa"/>
          </w:tcPr>
          <w:p w14:paraId="64BE1684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B72ACFA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2962E9A9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Communication Equipment</w:t>
            </w:r>
          </w:p>
        </w:tc>
      </w:tr>
    </w:tbl>
    <w:p w14:paraId="790ED5FD" w14:textId="77777777" w:rsidR="00642CC5" w:rsidRPr="00642CC5" w:rsidRDefault="00642CC5" w:rsidP="00642CC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3960"/>
        <w:gridCol w:w="720"/>
        <w:gridCol w:w="720"/>
        <w:gridCol w:w="3960"/>
      </w:tblGrid>
      <w:tr w:rsidR="00642CC5" w:rsidRPr="00642CC5" w14:paraId="77B397F3" w14:textId="77777777" w:rsidTr="00263857">
        <w:trPr>
          <w:cantSplit/>
        </w:trPr>
        <w:tc>
          <w:tcPr>
            <w:tcW w:w="10800" w:type="dxa"/>
            <w:gridSpan w:val="6"/>
            <w:shd w:val="pct10" w:color="auto" w:fill="auto"/>
          </w:tcPr>
          <w:p w14:paraId="49345527" w14:textId="77777777" w:rsidR="00642CC5" w:rsidRPr="00642CC5" w:rsidRDefault="00642CC5" w:rsidP="00642CC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Personal Protective Equipment Required</w:t>
            </w:r>
          </w:p>
        </w:tc>
      </w:tr>
      <w:tr w:rsidR="00642CC5" w:rsidRPr="00642CC5" w14:paraId="43136F7F" w14:textId="77777777" w:rsidTr="00263857">
        <w:tc>
          <w:tcPr>
            <w:tcW w:w="720" w:type="dxa"/>
            <w:tcBorders>
              <w:right w:val="nil"/>
            </w:tcBorders>
          </w:tcPr>
          <w:p w14:paraId="3FD93CDD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C00C03B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3960" w:type="dxa"/>
            <w:tcBorders>
              <w:left w:val="nil"/>
            </w:tcBorders>
          </w:tcPr>
          <w:p w14:paraId="13DB5806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60CCA7AF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649C5AF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3960" w:type="dxa"/>
            <w:tcBorders>
              <w:left w:val="nil"/>
            </w:tcBorders>
          </w:tcPr>
          <w:p w14:paraId="77318DA2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42CC5" w:rsidRPr="00642CC5" w14:paraId="4DAF3902" w14:textId="77777777" w:rsidTr="00263857">
        <w:tc>
          <w:tcPr>
            <w:tcW w:w="720" w:type="dxa"/>
          </w:tcPr>
          <w:p w14:paraId="5BA9277D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035CC3C6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18CF42D9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Hard Hat</w:t>
            </w:r>
          </w:p>
        </w:tc>
        <w:tc>
          <w:tcPr>
            <w:tcW w:w="720" w:type="dxa"/>
          </w:tcPr>
          <w:p w14:paraId="62442FFC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CF1B661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0FEE8D4B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Protective Clothing</w:t>
            </w:r>
          </w:p>
        </w:tc>
      </w:tr>
      <w:tr w:rsidR="00642CC5" w:rsidRPr="00642CC5" w14:paraId="152C7CF9" w14:textId="77777777" w:rsidTr="00263857">
        <w:tc>
          <w:tcPr>
            <w:tcW w:w="720" w:type="dxa"/>
          </w:tcPr>
          <w:p w14:paraId="562AD57F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44D45D3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637C7D93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Eye/Face Protection</w:t>
            </w:r>
          </w:p>
        </w:tc>
        <w:tc>
          <w:tcPr>
            <w:tcW w:w="720" w:type="dxa"/>
          </w:tcPr>
          <w:p w14:paraId="39EA6D02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7164C22F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417A8AD2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Hearing Protection</w:t>
            </w:r>
          </w:p>
        </w:tc>
      </w:tr>
      <w:tr w:rsidR="00642CC5" w:rsidRPr="00642CC5" w14:paraId="4125980A" w14:textId="77777777" w:rsidTr="00263857">
        <w:tc>
          <w:tcPr>
            <w:tcW w:w="720" w:type="dxa"/>
          </w:tcPr>
          <w:p w14:paraId="66C31866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58BE6E1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4325402C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Gloves</w:t>
            </w:r>
          </w:p>
        </w:tc>
        <w:tc>
          <w:tcPr>
            <w:tcW w:w="720" w:type="dxa"/>
          </w:tcPr>
          <w:p w14:paraId="071BAA2F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4B5C8A84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383AC1B2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Retrieval Harness</w:t>
            </w:r>
          </w:p>
        </w:tc>
      </w:tr>
      <w:tr w:rsidR="00642CC5" w:rsidRPr="00642CC5" w14:paraId="5C9D0CC0" w14:textId="77777777" w:rsidTr="00263857">
        <w:tc>
          <w:tcPr>
            <w:tcW w:w="720" w:type="dxa"/>
          </w:tcPr>
          <w:p w14:paraId="5A469152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041E0E3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5A5D4618" w14:textId="77777777" w:rsidR="00642CC5" w:rsidRPr="00642CC5" w:rsidRDefault="00642CC5" w:rsidP="00642CC5">
            <w:pPr>
              <w:keepNext/>
              <w:spacing w:after="0" w:line="240" w:lineRule="auto"/>
              <w:outlineLvl w:val="5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Safety Boots</w:t>
            </w:r>
          </w:p>
        </w:tc>
        <w:tc>
          <w:tcPr>
            <w:tcW w:w="720" w:type="dxa"/>
          </w:tcPr>
          <w:p w14:paraId="4756FA8F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6ED712BE" w14:textId="77777777" w:rsidR="00642CC5" w:rsidRPr="00642CC5" w:rsidRDefault="00642CC5" w:rsidP="00642C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C5">
              <w:rPr>
                <w:rFonts w:eastAsia="Times New Roman" w:cstheme="minorHAnsi"/>
                <w:sz w:val="24"/>
                <w:szCs w:val="24"/>
              </w:rPr>
              <w:instrText xml:space="preserve"> FORMCHECKBOX </w:instrText>
            </w:r>
            <w:r w:rsidR="008E43BD">
              <w:rPr>
                <w:rFonts w:eastAsia="Times New Roman" w:cstheme="minorHAnsi"/>
                <w:sz w:val="24"/>
                <w:szCs w:val="24"/>
              </w:rPr>
            </w:r>
            <w:r w:rsidR="008E43BD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642CC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</w:tcPr>
          <w:p w14:paraId="4BF6F836" w14:textId="77777777" w:rsidR="00642CC5" w:rsidRPr="00642CC5" w:rsidRDefault="00642CC5" w:rsidP="00642CC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Respirator</w:t>
            </w:r>
          </w:p>
        </w:tc>
      </w:tr>
    </w:tbl>
    <w:p w14:paraId="0FFF197D" w14:textId="77777777" w:rsidR="00642CC5" w:rsidRDefault="00642CC5" w:rsidP="00642CC5">
      <w:pPr>
        <w:keepNext/>
        <w:tabs>
          <w:tab w:val="left" w:pos="1440"/>
          <w:tab w:val="right" w:pos="9360"/>
        </w:tabs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</w:p>
    <w:p w14:paraId="48818DED" w14:textId="77777777" w:rsidR="00913896" w:rsidRDefault="00913896" w:rsidP="00642CC5">
      <w:pPr>
        <w:keepNext/>
        <w:tabs>
          <w:tab w:val="left" w:pos="1440"/>
          <w:tab w:val="right" w:pos="9360"/>
        </w:tabs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</w:p>
    <w:p w14:paraId="2D2E9BCF" w14:textId="77777777" w:rsidR="00913896" w:rsidRPr="00642CC5" w:rsidRDefault="00913896" w:rsidP="00642CC5">
      <w:pPr>
        <w:keepNext/>
        <w:tabs>
          <w:tab w:val="left" w:pos="1440"/>
          <w:tab w:val="right" w:pos="9360"/>
        </w:tabs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</w:p>
    <w:p w14:paraId="701C1E73" w14:textId="77777777" w:rsidR="00913896" w:rsidRDefault="00913896" w:rsidP="00913896">
      <w:pPr>
        <w:keepNext/>
        <w:pBdr>
          <w:top w:val="single" w:sz="4" w:space="1" w:color="auto"/>
        </w:pBdr>
        <w:tabs>
          <w:tab w:val="left" w:pos="1440"/>
          <w:tab w:val="right" w:pos="9360"/>
        </w:tabs>
        <w:spacing w:after="0" w:line="240" w:lineRule="auto"/>
        <w:outlineLvl w:val="2"/>
        <w:rPr>
          <w:rFonts w:eastAsia="Times New Roman" w:cstheme="minorHAnsi"/>
          <w:b/>
          <w:sz w:val="24"/>
          <w:szCs w:val="24"/>
        </w:rPr>
      </w:pPr>
      <w:r w:rsidRPr="00642CC5">
        <w:rPr>
          <w:rFonts w:eastAsia="Times New Roman" w:cstheme="minorHAnsi"/>
          <w:b/>
          <w:sz w:val="24"/>
          <w:szCs w:val="24"/>
        </w:rPr>
        <w:tab/>
        <w:t>Supervisor’s Name</w:t>
      </w:r>
      <w:r w:rsidRPr="00642CC5">
        <w:rPr>
          <w:rFonts w:eastAsia="Times New Roman" w:cstheme="minorHAnsi"/>
          <w:b/>
          <w:sz w:val="24"/>
          <w:szCs w:val="24"/>
        </w:rPr>
        <w:tab/>
        <w:t>Signature</w:t>
      </w:r>
    </w:p>
    <w:p w14:paraId="01C92235" w14:textId="77777777" w:rsidR="00913896" w:rsidRPr="00642CC5" w:rsidRDefault="00913896" w:rsidP="00913896">
      <w:pPr>
        <w:keepNext/>
        <w:pBdr>
          <w:top w:val="single" w:sz="4" w:space="1" w:color="auto"/>
        </w:pBdr>
        <w:tabs>
          <w:tab w:val="left" w:pos="1440"/>
          <w:tab w:val="right" w:pos="9360"/>
        </w:tabs>
        <w:spacing w:after="0" w:line="240" w:lineRule="auto"/>
        <w:outlineLvl w:val="2"/>
        <w:rPr>
          <w:rFonts w:eastAsia="Times New Roman" w:cstheme="minorHAnsi"/>
          <w:b/>
          <w:sz w:val="24"/>
          <w:szCs w:val="2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5873"/>
      </w:tblGrid>
      <w:tr w:rsidR="00913896" w:rsidRPr="00642CC5" w14:paraId="46F4875D" w14:textId="77777777" w:rsidTr="00927F40">
        <w:trPr>
          <w:cantSplit/>
        </w:trPr>
        <w:tc>
          <w:tcPr>
            <w:tcW w:w="10800" w:type="dxa"/>
            <w:gridSpan w:val="2"/>
            <w:shd w:val="pct10" w:color="auto" w:fill="auto"/>
          </w:tcPr>
          <w:p w14:paraId="1C320B9F" w14:textId="77777777" w:rsidR="00913896" w:rsidRPr="00642CC5" w:rsidRDefault="00913896" w:rsidP="00927F40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642CC5">
              <w:rPr>
                <w:rFonts w:eastAsia="Times New Roman" w:cstheme="minorHAnsi"/>
                <w:b/>
                <w:sz w:val="24"/>
                <w:szCs w:val="24"/>
              </w:rPr>
              <w:t>Permit Information</w:t>
            </w:r>
          </w:p>
        </w:tc>
      </w:tr>
      <w:tr w:rsidR="00913896" w:rsidRPr="00642CC5" w14:paraId="32043245" w14:textId="77777777" w:rsidTr="00927F40">
        <w:tc>
          <w:tcPr>
            <w:tcW w:w="4927" w:type="dxa"/>
            <w:tcBorders>
              <w:bottom w:val="single" w:sz="4" w:space="0" w:color="auto"/>
            </w:tcBorders>
          </w:tcPr>
          <w:p w14:paraId="2DF9D8E6" w14:textId="77777777" w:rsidR="00913896" w:rsidRPr="00642CC5" w:rsidRDefault="00913896" w:rsidP="00927F40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Start Time:</w:t>
            </w:r>
          </w:p>
        </w:tc>
        <w:tc>
          <w:tcPr>
            <w:tcW w:w="5873" w:type="dxa"/>
            <w:tcBorders>
              <w:bottom w:val="single" w:sz="4" w:space="0" w:color="auto"/>
            </w:tcBorders>
          </w:tcPr>
          <w:p w14:paraId="6502A86C" w14:textId="77777777" w:rsidR="00913896" w:rsidRPr="00642CC5" w:rsidRDefault="00913896" w:rsidP="00927F40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End Time:</w:t>
            </w:r>
          </w:p>
        </w:tc>
      </w:tr>
      <w:tr w:rsidR="00913896" w:rsidRPr="00642CC5" w14:paraId="295032CC" w14:textId="77777777" w:rsidTr="00927F40">
        <w:tc>
          <w:tcPr>
            <w:tcW w:w="4927" w:type="dxa"/>
            <w:shd w:val="pct10" w:color="auto" w:fill="auto"/>
          </w:tcPr>
          <w:p w14:paraId="66093E48" w14:textId="77777777" w:rsidR="00913896" w:rsidRPr="00642CC5" w:rsidRDefault="00913896" w:rsidP="00927F40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Authorized Entrants</w:t>
            </w:r>
          </w:p>
        </w:tc>
        <w:tc>
          <w:tcPr>
            <w:tcW w:w="5873" w:type="dxa"/>
            <w:shd w:val="pct10" w:color="auto" w:fill="auto"/>
          </w:tcPr>
          <w:p w14:paraId="0BA7395C" w14:textId="77777777" w:rsidR="00913896" w:rsidRPr="00642CC5" w:rsidRDefault="00913896" w:rsidP="00927F40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Authorized Attendants</w:t>
            </w:r>
          </w:p>
        </w:tc>
      </w:tr>
      <w:tr w:rsidR="00913896" w:rsidRPr="00642CC5" w14:paraId="5BDFA786" w14:textId="77777777" w:rsidTr="00927F40">
        <w:tc>
          <w:tcPr>
            <w:tcW w:w="4927" w:type="dxa"/>
          </w:tcPr>
          <w:p w14:paraId="04B994AE" w14:textId="77777777" w:rsidR="00913896" w:rsidRPr="00642CC5" w:rsidRDefault="00913896" w:rsidP="00927F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873" w:type="dxa"/>
          </w:tcPr>
          <w:p w14:paraId="5E897F25" w14:textId="77777777" w:rsidR="00913896" w:rsidRPr="00642CC5" w:rsidRDefault="00913896" w:rsidP="00927F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13896" w:rsidRPr="00642CC5" w14:paraId="56A9C98F" w14:textId="77777777" w:rsidTr="00927F40">
        <w:tc>
          <w:tcPr>
            <w:tcW w:w="4927" w:type="dxa"/>
          </w:tcPr>
          <w:p w14:paraId="2E2AADE7" w14:textId="77777777" w:rsidR="00913896" w:rsidRPr="00642CC5" w:rsidRDefault="00913896" w:rsidP="00927F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</w:tcPr>
          <w:p w14:paraId="365E31D0" w14:textId="77777777" w:rsidR="00913896" w:rsidRPr="00642CC5" w:rsidRDefault="00913896" w:rsidP="00927F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13896" w:rsidRPr="00642CC5" w14:paraId="6D96D7AF" w14:textId="77777777" w:rsidTr="00927F40">
        <w:tc>
          <w:tcPr>
            <w:tcW w:w="4927" w:type="dxa"/>
          </w:tcPr>
          <w:p w14:paraId="4AA65A5A" w14:textId="77777777" w:rsidR="00913896" w:rsidRPr="00642CC5" w:rsidRDefault="00913896" w:rsidP="00927F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873" w:type="dxa"/>
            <w:shd w:val="pct10" w:color="auto" w:fill="auto"/>
          </w:tcPr>
          <w:p w14:paraId="6AE4FBA5" w14:textId="77777777" w:rsidR="00913896" w:rsidRPr="00642CC5" w:rsidRDefault="00913896" w:rsidP="00927F40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4"/>
                <w:szCs w:val="24"/>
              </w:rPr>
            </w:pPr>
            <w:r w:rsidRPr="00642CC5">
              <w:rPr>
                <w:rFonts w:eastAsia="Times New Roman" w:cstheme="minorHAnsi"/>
                <w:sz w:val="24"/>
                <w:szCs w:val="24"/>
              </w:rPr>
              <w:t>Standby Safety Personnel</w:t>
            </w:r>
          </w:p>
        </w:tc>
      </w:tr>
      <w:tr w:rsidR="00913896" w:rsidRPr="00642CC5" w14:paraId="21DE65BB" w14:textId="77777777" w:rsidTr="00927F40">
        <w:tc>
          <w:tcPr>
            <w:tcW w:w="4927" w:type="dxa"/>
          </w:tcPr>
          <w:p w14:paraId="4EDD4065" w14:textId="77777777" w:rsidR="00913896" w:rsidRPr="00642CC5" w:rsidRDefault="00913896" w:rsidP="00927F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873" w:type="dxa"/>
          </w:tcPr>
          <w:p w14:paraId="18FC4B38" w14:textId="77777777" w:rsidR="00913896" w:rsidRPr="00642CC5" w:rsidRDefault="00913896" w:rsidP="00927F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EF23F30" w14:textId="77777777" w:rsidR="008E43BD" w:rsidRDefault="008E43BD" w:rsidP="0091389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F18E39" w14:textId="53848BC1" w:rsidR="00FA38A8" w:rsidRPr="00913896" w:rsidRDefault="00913896" w:rsidP="00913896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642CC5">
        <w:rPr>
          <w:rFonts w:eastAsia="Times New Roman" w:cstheme="minorHAnsi"/>
          <w:sz w:val="24"/>
          <w:szCs w:val="24"/>
        </w:rPr>
        <w:t>Notify emergency response personnel as appropriate.</w:t>
      </w:r>
    </w:p>
    <w:sectPr w:rsidR="00FA38A8" w:rsidRPr="00913896" w:rsidSect="008E43BD">
      <w:headerReference w:type="default" r:id="rId13"/>
      <w:footerReference w:type="default" r:id="rId14"/>
      <w:type w:val="continuous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68AC" w14:textId="77777777" w:rsidR="00642CC5" w:rsidRDefault="00642CC5" w:rsidP="00B32FB3">
      <w:pPr>
        <w:spacing w:after="0" w:line="240" w:lineRule="auto"/>
      </w:pPr>
      <w:r>
        <w:separator/>
      </w:r>
    </w:p>
  </w:endnote>
  <w:endnote w:type="continuationSeparator" w:id="0">
    <w:p w14:paraId="53D17260" w14:textId="77777777" w:rsidR="00642CC5" w:rsidRDefault="00642CC5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5172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1FB43B23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5FE5F" w14:textId="010C64D2" w:rsidR="008E43BD" w:rsidRPr="001F1566" w:rsidRDefault="008E43B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5209" w14:textId="77777777" w:rsidR="00642CC5" w:rsidRDefault="00642CC5" w:rsidP="00B32FB3">
      <w:pPr>
        <w:spacing w:after="0" w:line="240" w:lineRule="auto"/>
      </w:pPr>
      <w:r>
        <w:separator/>
      </w:r>
    </w:p>
  </w:footnote>
  <w:footnote w:type="continuationSeparator" w:id="0">
    <w:p w14:paraId="20E399E8" w14:textId="77777777" w:rsidR="00642CC5" w:rsidRDefault="00642CC5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45B77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6535E973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4096573F" wp14:editId="629DEDAB">
          <wp:extent cx="1202499" cy="914400"/>
          <wp:effectExtent l="0" t="0" r="0" b="0"/>
          <wp:docPr id="5" name="Picture 5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5FB39488" wp14:editId="07561654">
          <wp:extent cx="1189318" cy="9144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E0CF" w14:textId="77777777" w:rsidR="008E43BD" w:rsidRDefault="008E43BD" w:rsidP="00836D78">
    <w:pPr>
      <w:pStyle w:val="DefaultText"/>
      <w:framePr w:hSpace="72" w:vSpace="72" w:wrap="auto" w:vAnchor="page" w:hAnchor="page" w:x="5545" w:y="1265"/>
      <w:jc w:val="both"/>
    </w:pPr>
  </w:p>
  <w:p w14:paraId="78BD52BE" w14:textId="7B771606" w:rsidR="008E43BD" w:rsidRPr="00836D78" w:rsidRDefault="008E43BD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5E5F"/>
    <w:multiLevelType w:val="singleLevel"/>
    <w:tmpl w:val="9C8042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C5"/>
    <w:rsid w:val="001F1566"/>
    <w:rsid w:val="003C31AD"/>
    <w:rsid w:val="00421680"/>
    <w:rsid w:val="00642CC5"/>
    <w:rsid w:val="006D11A7"/>
    <w:rsid w:val="00836D78"/>
    <w:rsid w:val="008E43BD"/>
    <w:rsid w:val="00913896"/>
    <w:rsid w:val="00B32FB3"/>
    <w:rsid w:val="00B67D02"/>
    <w:rsid w:val="00B86938"/>
    <w:rsid w:val="00BD1DBA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3DEA9"/>
  <w15:chartTrackingRefBased/>
  <w15:docId w15:val="{462AD6C3-B7E4-4F23-9D48-7CF7107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1" ma:contentTypeDescription="Create a new document." ma:contentTypeScope="" ma:versionID="6ee7eb221d2b31b8c67c0fc9a6776535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2f6079e7a7a7c1d4ef1fbbf0b50af4a9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D186-F6C7-4D50-BCD9-A03221C4B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162CC-E94D-4087-A3F1-F3B13CE6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3B5AB-BD2E-484E-8D74-5CC94B0C22AC}">
  <ds:schemaRefs>
    <ds:schemaRef ds:uri="d1a471a7-3e6b-4291-aaf0-4ab7b296483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ef62a77-e389-4490-aa52-65b416fc0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1A92E8-9628-476E-BBBC-E5F1A904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31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Robert</dc:creator>
  <cp:keywords/>
  <dc:description/>
  <cp:lastModifiedBy>King, Michele</cp:lastModifiedBy>
  <cp:revision>2</cp:revision>
  <dcterms:created xsi:type="dcterms:W3CDTF">2020-10-19T12:15:00Z</dcterms:created>
  <dcterms:modified xsi:type="dcterms:W3CDTF">2020-10-30T12:01:00Z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