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05C1" w14:textId="5BE65668" w:rsidR="000A4447" w:rsidRPr="002B58ED" w:rsidRDefault="0000311A" w:rsidP="003B464E">
      <w:pPr>
        <w:spacing w:after="0" w:line="240" w:lineRule="auto"/>
        <w:rPr>
          <w:b/>
          <w:bCs/>
          <w:color w:val="002060"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A7E79F" wp14:editId="51B9F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3100" cy="1061764"/>
            <wp:effectExtent l="0" t="0" r="6350" b="5080"/>
            <wp:wrapThrough wrapText="bothSides">
              <wp:wrapPolygon edited="0">
                <wp:start x="0" y="0"/>
                <wp:lineTo x="0" y="21316"/>
                <wp:lineTo x="21515" y="21316"/>
                <wp:lineTo x="21515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06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4E">
        <w:rPr>
          <w:b/>
          <w:bCs/>
          <w:color w:val="002060"/>
          <w:sz w:val="40"/>
          <w:szCs w:val="40"/>
        </w:rPr>
        <w:t>Ma</w:t>
      </w:r>
      <w:r w:rsidR="000A4447" w:rsidRPr="002B58ED">
        <w:rPr>
          <w:b/>
          <w:bCs/>
          <w:color w:val="002060"/>
          <w:sz w:val="40"/>
          <w:szCs w:val="40"/>
        </w:rPr>
        <w:t>ine Hire A Vet 202</w:t>
      </w:r>
      <w:r w:rsidRPr="002B58ED">
        <w:rPr>
          <w:b/>
          <w:bCs/>
          <w:color w:val="002060"/>
          <w:sz w:val="40"/>
          <w:szCs w:val="40"/>
        </w:rPr>
        <w:t>1</w:t>
      </w:r>
    </w:p>
    <w:p w14:paraId="487477C8" w14:textId="77777777" w:rsidR="006A5A92" w:rsidRPr="003B464E" w:rsidRDefault="006A5A92" w:rsidP="00403D53">
      <w:pPr>
        <w:spacing w:after="0" w:line="240" w:lineRule="auto"/>
        <w:rPr>
          <w:b/>
          <w:bCs/>
          <w:color w:val="002060"/>
          <w:sz w:val="28"/>
          <w:szCs w:val="28"/>
        </w:rPr>
      </w:pPr>
      <w:r w:rsidRPr="003B464E">
        <w:rPr>
          <w:b/>
          <w:bCs/>
          <w:color w:val="002060"/>
          <w:sz w:val="28"/>
          <w:szCs w:val="28"/>
        </w:rPr>
        <w:t>Memorandum of Agreement</w:t>
      </w:r>
    </w:p>
    <w:p w14:paraId="3724161D" w14:textId="77777777" w:rsidR="006D2C1B" w:rsidRPr="006A5A92" w:rsidRDefault="006D2C1B" w:rsidP="006D2C1B">
      <w:pPr>
        <w:spacing w:after="0" w:line="240" w:lineRule="auto"/>
        <w:jc w:val="center"/>
        <w:rPr>
          <w:b/>
          <w:bCs/>
        </w:rPr>
      </w:pPr>
    </w:p>
    <w:p w14:paraId="6EFB5019" w14:textId="77777777" w:rsidR="003B464E" w:rsidRDefault="003B464E" w:rsidP="006A5A92">
      <w:pPr>
        <w:spacing w:after="120"/>
      </w:pPr>
    </w:p>
    <w:p w14:paraId="47793168" w14:textId="77777777" w:rsidR="003B464E" w:rsidRDefault="003B464E" w:rsidP="006A5A92">
      <w:pPr>
        <w:spacing w:after="120"/>
      </w:pPr>
    </w:p>
    <w:p w14:paraId="515627CE" w14:textId="77777777" w:rsidR="003B464E" w:rsidRDefault="003B464E" w:rsidP="006A5A92">
      <w:pPr>
        <w:spacing w:after="120"/>
      </w:pPr>
    </w:p>
    <w:p w14:paraId="7E7123EF" w14:textId="0F692FA9" w:rsidR="006A5A92" w:rsidRDefault="006A5A92" w:rsidP="006A5A92">
      <w:pPr>
        <w:spacing w:after="120"/>
      </w:pPr>
      <w:r>
        <w:t>As an employer participant in the Maine Hire-A-Vet Campaign</w:t>
      </w:r>
      <w:r w:rsidR="0000311A">
        <w:t xml:space="preserve"> for 2021</w:t>
      </w:r>
      <w:r>
        <w:t>, we agree to the following terms and conditions.</w:t>
      </w:r>
    </w:p>
    <w:p w14:paraId="557C7A04" w14:textId="77777777" w:rsidR="006A5A92" w:rsidRDefault="006A5A92" w:rsidP="006A5A92">
      <w:pPr>
        <w:spacing w:after="120"/>
      </w:pPr>
      <w:r>
        <w:t>We Pledge To:</w:t>
      </w:r>
    </w:p>
    <w:p w14:paraId="2361BE67" w14:textId="77777777" w:rsidR="006A5A92" w:rsidRDefault="006A5A92" w:rsidP="006A5A92">
      <w:pPr>
        <w:pStyle w:val="ListParagraph"/>
        <w:numPr>
          <w:ilvl w:val="0"/>
          <w:numId w:val="1"/>
        </w:numPr>
        <w:spacing w:after="120"/>
      </w:pPr>
      <w:r>
        <w:t>Attempt to hire at least one qualified veteran or military family member over the 100-day period.</w:t>
      </w:r>
    </w:p>
    <w:p w14:paraId="77D22BD0" w14:textId="5DEEDF90" w:rsidR="006A5A92" w:rsidRDefault="006A5A92" w:rsidP="006A5A92">
      <w:pPr>
        <w:pStyle w:val="ListParagraph"/>
        <w:numPr>
          <w:ilvl w:val="0"/>
          <w:numId w:val="1"/>
        </w:numPr>
        <w:spacing w:after="120"/>
      </w:pPr>
      <w:r>
        <w:t xml:space="preserve">Consider military education, </w:t>
      </w:r>
      <w:r w:rsidR="00C00773">
        <w:t>training,</w:t>
      </w:r>
      <w:r>
        <w:t xml:space="preserve"> and experience </w:t>
      </w:r>
      <w:r w:rsidR="000A4447">
        <w:t xml:space="preserve">of </w:t>
      </w:r>
      <w:r>
        <w:t>veterans</w:t>
      </w:r>
      <w:r w:rsidR="000A4447">
        <w:t xml:space="preserve"> in hiring </w:t>
      </w:r>
      <w:r>
        <w:t>consideration.</w:t>
      </w:r>
    </w:p>
    <w:p w14:paraId="54E7C5D2" w14:textId="77777777" w:rsidR="006D2C1B" w:rsidRDefault="006D2C1B" w:rsidP="006A5A92">
      <w:pPr>
        <w:pStyle w:val="ListParagraph"/>
        <w:numPr>
          <w:ilvl w:val="0"/>
          <w:numId w:val="1"/>
        </w:numPr>
        <w:spacing w:after="120"/>
      </w:pPr>
      <w:r>
        <w:t>Consider qualified veterans referred by Maine Hire A Vet staff and partners.</w:t>
      </w:r>
    </w:p>
    <w:p w14:paraId="5A9CDB7C" w14:textId="77777777" w:rsidR="006A5A92" w:rsidRDefault="000A4447" w:rsidP="006A5A92">
      <w:pPr>
        <w:pStyle w:val="ListParagraph"/>
        <w:numPr>
          <w:ilvl w:val="0"/>
          <w:numId w:val="1"/>
        </w:numPr>
        <w:spacing w:after="120"/>
      </w:pPr>
      <w:r>
        <w:t xml:space="preserve">Share </w:t>
      </w:r>
      <w:r w:rsidR="006A5A92">
        <w:t xml:space="preserve">campaign success stories </w:t>
      </w:r>
      <w:r>
        <w:t xml:space="preserve">without revealing </w:t>
      </w:r>
      <w:proofErr w:type="gramStart"/>
      <w:r w:rsidR="006A5A92">
        <w:t>personally-identifiable</w:t>
      </w:r>
      <w:proofErr w:type="gramEnd"/>
      <w:r w:rsidR="006A5A92">
        <w:t xml:space="preserve"> hiring information of veterans and military families.</w:t>
      </w:r>
    </w:p>
    <w:p w14:paraId="4E9D07DA" w14:textId="77777777" w:rsidR="006A5A92" w:rsidRDefault="006A5A92" w:rsidP="006A5A92">
      <w:pPr>
        <w:pStyle w:val="ListParagraph"/>
        <w:numPr>
          <w:ilvl w:val="0"/>
          <w:numId w:val="1"/>
        </w:numPr>
        <w:spacing w:after="120"/>
      </w:pPr>
      <w:r>
        <w:t>Provide a company logo and a desired clickable</w:t>
      </w:r>
      <w:r w:rsidR="006D2C1B">
        <w:t xml:space="preserve"> “careers”</w:t>
      </w:r>
      <w:r>
        <w:t xml:space="preserve"> link to the Campaign.</w:t>
      </w:r>
    </w:p>
    <w:p w14:paraId="79430DEF" w14:textId="131528EF" w:rsidR="00A406B3" w:rsidRDefault="00A406B3" w:rsidP="006A5A92">
      <w:pPr>
        <w:pStyle w:val="ListParagraph"/>
        <w:numPr>
          <w:ilvl w:val="0"/>
          <w:numId w:val="1"/>
        </w:numPr>
        <w:spacing w:after="120"/>
      </w:pPr>
      <w:r>
        <w:t xml:space="preserve">Participate in at least one, </w:t>
      </w:r>
      <w:r w:rsidR="00C00773">
        <w:t>one-hour</w:t>
      </w:r>
      <w:r>
        <w:t>, veteran related virtual training session provided by the campaign.</w:t>
      </w:r>
    </w:p>
    <w:p w14:paraId="1C7A7E91" w14:textId="77777777" w:rsidR="006A5A92" w:rsidRDefault="006A5A92" w:rsidP="006A5A92">
      <w:pPr>
        <w:pStyle w:val="ListParagraph"/>
        <w:numPr>
          <w:ilvl w:val="0"/>
          <w:numId w:val="1"/>
        </w:numPr>
        <w:spacing w:after="120"/>
      </w:pPr>
      <w:r>
        <w:t>Use the hashtag #mainehiresvets as applicable in our social media postings.</w:t>
      </w:r>
    </w:p>
    <w:p w14:paraId="22563427" w14:textId="77777777" w:rsidR="006A5A92" w:rsidRDefault="006A5A92" w:rsidP="006A5A92">
      <w:pPr>
        <w:spacing w:after="120"/>
      </w:pPr>
    </w:p>
    <w:p w14:paraId="601B8DD7" w14:textId="77777777" w:rsidR="006A5A92" w:rsidRDefault="006A5A92" w:rsidP="006A5A92">
      <w:pPr>
        <w:spacing w:after="120"/>
      </w:pPr>
      <w:r>
        <w:t>Maine Hire-A-Vet Campaign commits to the following terms and conditions.</w:t>
      </w:r>
    </w:p>
    <w:p w14:paraId="1C1D4A7F" w14:textId="77777777" w:rsidR="006A5A92" w:rsidRDefault="006A5A92" w:rsidP="006A5A92">
      <w:pPr>
        <w:spacing w:after="120"/>
      </w:pPr>
      <w:r>
        <w:t>MHAV Pledges To:</w:t>
      </w:r>
    </w:p>
    <w:p w14:paraId="2ABFB85D" w14:textId="77777777" w:rsidR="000A4447" w:rsidRDefault="006A5A92" w:rsidP="006A5A92">
      <w:pPr>
        <w:pStyle w:val="ListParagraph"/>
        <w:numPr>
          <w:ilvl w:val="0"/>
          <w:numId w:val="2"/>
        </w:numPr>
        <w:spacing w:after="120"/>
      </w:pPr>
      <w:r>
        <w:t xml:space="preserve">Provide employers with as many qualified veteran candidates as possible </w:t>
      </w:r>
    </w:p>
    <w:p w14:paraId="1810938A" w14:textId="47150888" w:rsidR="006D2C1B" w:rsidRDefault="006A5A92" w:rsidP="006D2C1B">
      <w:pPr>
        <w:pStyle w:val="ListParagraph"/>
        <w:numPr>
          <w:ilvl w:val="0"/>
          <w:numId w:val="2"/>
        </w:numPr>
        <w:spacing w:after="120"/>
      </w:pPr>
      <w:r>
        <w:t xml:space="preserve">Provide related </w:t>
      </w:r>
      <w:r w:rsidR="000A4447">
        <w:t xml:space="preserve">virtual </w:t>
      </w:r>
      <w:r>
        <w:t>training opportunities to educate employers about hiring veterans</w:t>
      </w:r>
      <w:r w:rsidR="006D2C1B">
        <w:t xml:space="preserve">, military </w:t>
      </w:r>
      <w:r w:rsidR="00C00773">
        <w:t>culture,</w:t>
      </w:r>
      <w:r w:rsidR="006D2C1B">
        <w:t xml:space="preserve"> and other topics of interest</w:t>
      </w:r>
    </w:p>
    <w:p w14:paraId="4EF8E11C" w14:textId="77777777" w:rsidR="006A5A92" w:rsidRDefault="006D2C1B" w:rsidP="006A5A92">
      <w:pPr>
        <w:pStyle w:val="ListParagraph"/>
        <w:numPr>
          <w:ilvl w:val="0"/>
          <w:numId w:val="2"/>
        </w:numPr>
        <w:spacing w:after="120"/>
      </w:pPr>
      <w:r>
        <w:t xml:space="preserve">Make available </w:t>
      </w:r>
      <w:r w:rsidR="006A5A92">
        <w:t xml:space="preserve">Campaign Veterans’ Representatives to </w:t>
      </w:r>
      <w:r w:rsidR="000A4447">
        <w:t xml:space="preserve">communicate </w:t>
      </w:r>
      <w:r w:rsidR="006A5A92">
        <w:t>by phone</w:t>
      </w:r>
      <w:r>
        <w:t xml:space="preserve">, email, or virtual platform </w:t>
      </w:r>
      <w:r w:rsidR="006A5A92">
        <w:t>(in a timely manner) about the campaign and the hiring of veterans.</w:t>
      </w:r>
    </w:p>
    <w:p w14:paraId="3CE0D00E" w14:textId="43604A4F" w:rsidR="006A5A92" w:rsidRDefault="006A5A92" w:rsidP="006A5A92">
      <w:pPr>
        <w:pStyle w:val="ListParagraph"/>
        <w:numPr>
          <w:ilvl w:val="0"/>
          <w:numId w:val="2"/>
        </w:numPr>
        <w:spacing w:after="120"/>
      </w:pPr>
      <w:r>
        <w:t xml:space="preserve">Connect Campaign Employers with Maine CareerCenter resources, including Maine JobLink, employment, </w:t>
      </w:r>
      <w:r w:rsidR="00C00773">
        <w:t>training,</w:t>
      </w:r>
      <w:r>
        <w:t xml:space="preserve"> and placement services.</w:t>
      </w:r>
    </w:p>
    <w:p w14:paraId="179A7D9C" w14:textId="77777777" w:rsidR="006A5A92" w:rsidRDefault="006A5A92" w:rsidP="006A5A92">
      <w:pPr>
        <w:pStyle w:val="ListParagraph"/>
        <w:numPr>
          <w:ilvl w:val="0"/>
          <w:numId w:val="2"/>
        </w:numPr>
        <w:spacing w:after="120"/>
      </w:pPr>
      <w:r>
        <w:t>Assist Campaign Employers with creating employer accounts on Maine JobLink and in posting your jobs.</w:t>
      </w:r>
    </w:p>
    <w:p w14:paraId="1CD178F4" w14:textId="77777777" w:rsidR="006A5A92" w:rsidRDefault="006A5A92" w:rsidP="006A5A92">
      <w:pPr>
        <w:pStyle w:val="ListParagraph"/>
        <w:numPr>
          <w:ilvl w:val="0"/>
          <w:numId w:val="2"/>
        </w:numPr>
        <w:spacing w:after="120"/>
      </w:pPr>
      <w:r>
        <w:t>Execute an aggressive social media and public relations effort to promote the Campaign, its participating employers and</w:t>
      </w:r>
      <w:r w:rsidR="006D2C1B">
        <w:t xml:space="preserve"> publicize</w:t>
      </w:r>
      <w:r>
        <w:t xml:space="preserve"> job postings.</w:t>
      </w:r>
    </w:p>
    <w:p w14:paraId="2B19F3B8" w14:textId="1B1FF1A0" w:rsidR="006A5A92" w:rsidRDefault="00837EDD" w:rsidP="006A5A92">
      <w:pPr>
        <w:pStyle w:val="ListParagraph"/>
        <w:numPr>
          <w:ilvl w:val="0"/>
          <w:numId w:val="2"/>
        </w:numPr>
        <w:spacing w:after="120"/>
      </w:pPr>
      <w:r w:rsidRPr="00837EDD">
        <w:t xml:space="preserve">Acknowledge your participation in the Campaign </w:t>
      </w:r>
      <w:r w:rsidR="00A238F2">
        <w:t xml:space="preserve">through digital </w:t>
      </w:r>
      <w:r w:rsidRPr="00837EDD">
        <w:t>media and  communications</w:t>
      </w:r>
      <w:r w:rsidR="006A5A92">
        <w:t>.</w:t>
      </w:r>
    </w:p>
    <w:p w14:paraId="45AAD1FD" w14:textId="7141F9A0" w:rsidR="006A5A92" w:rsidRDefault="006A5A92" w:rsidP="006A5A92">
      <w:pPr>
        <w:pStyle w:val="ListParagraph"/>
        <w:numPr>
          <w:ilvl w:val="0"/>
          <w:numId w:val="2"/>
        </w:numPr>
        <w:spacing w:after="120"/>
      </w:pPr>
      <w:r>
        <w:t>Recognize participating employers for their participation in the campaign and their successful hires of veterans and military families.</w:t>
      </w:r>
    </w:p>
    <w:p w14:paraId="2C66A332" w14:textId="32E46A27" w:rsidR="00684B86" w:rsidRDefault="00403D53" w:rsidP="003B464E">
      <w:pPr>
        <w:spacing w:after="120"/>
      </w:pPr>
      <w:r>
        <w:br/>
      </w:r>
      <w:r w:rsidR="00684B86">
        <w:br/>
        <w:t>________________________________________</w:t>
      </w:r>
      <w:r w:rsidR="00684B86">
        <w:tab/>
      </w:r>
      <w:r w:rsidR="00684B86">
        <w:tab/>
        <w:t>____________________________</w:t>
      </w:r>
      <w:r w:rsidR="00684B86">
        <w:br/>
      </w:r>
      <w:r>
        <w:t>Representative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84B86" w:rsidSect="00684B86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00F1"/>
    <w:multiLevelType w:val="hybridMultilevel"/>
    <w:tmpl w:val="84B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5410"/>
    <w:multiLevelType w:val="hybridMultilevel"/>
    <w:tmpl w:val="418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2"/>
    <w:rsid w:val="0000311A"/>
    <w:rsid w:val="000A4447"/>
    <w:rsid w:val="002B58ED"/>
    <w:rsid w:val="003B464E"/>
    <w:rsid w:val="00403D53"/>
    <w:rsid w:val="004411D8"/>
    <w:rsid w:val="005F3057"/>
    <w:rsid w:val="00684B86"/>
    <w:rsid w:val="006A5A92"/>
    <w:rsid w:val="006D2C1B"/>
    <w:rsid w:val="00837EDD"/>
    <w:rsid w:val="00984077"/>
    <w:rsid w:val="009A325E"/>
    <w:rsid w:val="00A238F2"/>
    <w:rsid w:val="00A406B3"/>
    <w:rsid w:val="00C00773"/>
    <w:rsid w:val="00E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DE26"/>
  <w15:chartTrackingRefBased/>
  <w15:docId w15:val="{4AEF29C3-3FF0-4EE8-8C59-62FF893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0" ma:contentTypeDescription="Create a new document." ma:contentTypeScope="" ma:versionID="a64758fc00fcb74b937477a637b779d4">
  <xsd:schema xmlns:xsd="http://www.w3.org/2001/XMLSchema" xmlns:xs="http://www.w3.org/2001/XMLSchema" xmlns:p="http://schemas.microsoft.com/office/2006/metadata/properties" xmlns:ns3="f29306f4-09c1-4c2e-ac72-df531d0ce347" targetNamespace="http://schemas.microsoft.com/office/2006/metadata/properties" ma:root="true" ma:fieldsID="2bcf8093e18ba5cbea3daae5e027dcfa" ns3:_="">
    <xsd:import namespace="f29306f4-09c1-4c2e-ac72-df531d0ce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9CB2-F892-4D37-AB57-3CA324A4C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8641-D1FB-48BF-9BCD-A406B2C9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C5E8F-1FA7-4E51-85D1-8499AABB5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Cafiso</dc:creator>
  <cp:keywords/>
  <dc:description/>
  <cp:lastModifiedBy>Cafiso, Mark J</cp:lastModifiedBy>
  <cp:revision>2</cp:revision>
  <dcterms:created xsi:type="dcterms:W3CDTF">2021-07-13T20:32:00Z</dcterms:created>
  <dcterms:modified xsi:type="dcterms:W3CDTF">2021-07-13T20:32:00Z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