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03420313"/>
        <w:docPartObj>
          <w:docPartGallery w:val="Cover Pages"/>
          <w:docPartUnique/>
        </w:docPartObj>
      </w:sdtPr>
      <w:sdtEndPr>
        <w:rPr>
          <w:rFonts w:ascii="Arial" w:hAnsi="Arial" w:cs="Arial"/>
          <w:sz w:val="24"/>
          <w:szCs w:val="24"/>
        </w:rPr>
      </w:sdtEndPr>
      <w:sdtContent>
        <w:p w14:paraId="5A866083" w14:textId="045FCD4C" w:rsidR="00F651EC" w:rsidRDefault="005F4F29" w:rsidP="00415848">
          <w:pPr>
            <w:jc w:val="center"/>
          </w:pPr>
          <w:r>
            <w:rPr>
              <w:rFonts w:ascii="Arial" w:hAnsi="Arial" w:cs="Arial"/>
              <w:noProof/>
              <w:sz w:val="24"/>
              <w:szCs w:val="24"/>
            </w:rPr>
            <w:drawing>
              <wp:anchor distT="0" distB="0" distL="114300" distR="114300" simplePos="0" relativeHeight="251666432" behindDoc="1" locked="0" layoutInCell="1" allowOverlap="1" wp14:anchorId="6A53812C" wp14:editId="3B0729DC">
                <wp:simplePos x="0" y="0"/>
                <wp:positionH relativeFrom="column">
                  <wp:posOffset>-951978</wp:posOffset>
                </wp:positionH>
                <wp:positionV relativeFrom="paragraph">
                  <wp:posOffset>-914400</wp:posOffset>
                </wp:positionV>
                <wp:extent cx="7891397" cy="10211603"/>
                <wp:effectExtent l="0" t="0" r="0" b="0"/>
                <wp:wrapNone/>
                <wp:docPr id="9" name="Picture 9" descr="Maine Apprenticeship program 2021 Annual report submitted by Maine Department of Labor&#10;cover, no text here, mov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ine Apprenticeship program 2021 Annual report submitted by Maine Department of Labor&#10;cover, no text here, move 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6376" cy="10218046"/>
                        </a:xfrm>
                        <a:prstGeom prst="rect">
                          <a:avLst/>
                        </a:prstGeom>
                      </pic:spPr>
                    </pic:pic>
                  </a:graphicData>
                </a:graphic>
                <wp14:sizeRelH relativeFrom="margin">
                  <wp14:pctWidth>0</wp14:pctWidth>
                </wp14:sizeRelH>
                <wp14:sizeRelV relativeFrom="margin">
                  <wp14:pctHeight>0</wp14:pctHeight>
                </wp14:sizeRelV>
              </wp:anchor>
            </w:drawing>
          </w:r>
        </w:p>
        <w:p w14:paraId="4829D90D" w14:textId="6E023BDF" w:rsidR="00F651EC" w:rsidRDefault="00F651EC">
          <w:pPr>
            <w:rPr>
              <w:rFonts w:ascii="Arial" w:hAnsi="Arial" w:cs="Arial"/>
              <w:sz w:val="24"/>
              <w:szCs w:val="24"/>
            </w:rPr>
          </w:pPr>
          <w:r>
            <w:rPr>
              <w:rFonts w:ascii="Arial" w:hAnsi="Arial" w:cs="Arial"/>
              <w:sz w:val="24"/>
              <w:szCs w:val="24"/>
            </w:rPr>
            <w:br w:type="page"/>
          </w:r>
        </w:p>
      </w:sdtContent>
    </w:sdt>
    <w:p w14:paraId="0878B62C" w14:textId="77777777" w:rsidR="00F651EC" w:rsidRPr="00F651EC" w:rsidRDefault="00F651EC" w:rsidP="00F651EC">
      <w:pPr>
        <w:jc w:val="center"/>
        <w:rPr>
          <w:rFonts w:ascii="Arial" w:hAnsi="Arial" w:cs="Arial"/>
          <w:b/>
          <w:bCs/>
          <w:sz w:val="24"/>
          <w:szCs w:val="24"/>
        </w:rPr>
      </w:pPr>
      <w:r w:rsidRPr="00F651EC">
        <w:rPr>
          <w:rFonts w:ascii="Arial" w:hAnsi="Arial" w:cs="Arial"/>
          <w:b/>
          <w:bCs/>
          <w:sz w:val="24"/>
          <w:szCs w:val="24"/>
        </w:rPr>
        <w:t>Maine Apprenticeship Program 2021 Annual Report</w:t>
      </w:r>
    </w:p>
    <w:p w14:paraId="19F15F6C" w14:textId="77777777" w:rsidR="00F651EC" w:rsidRPr="00F651EC" w:rsidRDefault="00F651EC" w:rsidP="00F651EC">
      <w:pPr>
        <w:jc w:val="center"/>
        <w:rPr>
          <w:rFonts w:ascii="Arial" w:hAnsi="Arial" w:cs="Arial"/>
          <w:sz w:val="24"/>
          <w:szCs w:val="24"/>
        </w:rPr>
      </w:pPr>
      <w:r w:rsidRPr="00F651EC">
        <w:rPr>
          <w:rFonts w:ascii="Arial" w:hAnsi="Arial" w:cs="Arial"/>
          <w:sz w:val="24"/>
          <w:szCs w:val="24"/>
        </w:rPr>
        <w:t>For the Period January 1, 2021 – December 31, 2021</w:t>
      </w:r>
    </w:p>
    <w:p w14:paraId="5BE676DE" w14:textId="77777777" w:rsidR="00F651EC" w:rsidRPr="00F651EC" w:rsidRDefault="00F651EC" w:rsidP="00F651EC">
      <w:pPr>
        <w:rPr>
          <w:rFonts w:ascii="Arial" w:hAnsi="Arial" w:cs="Arial"/>
          <w:sz w:val="24"/>
          <w:szCs w:val="24"/>
        </w:rPr>
      </w:pPr>
    </w:p>
    <w:p w14:paraId="336B0B2D" w14:textId="77777777" w:rsidR="00F651EC" w:rsidRPr="00F651EC" w:rsidRDefault="00F651EC" w:rsidP="00F651EC">
      <w:pPr>
        <w:rPr>
          <w:rFonts w:ascii="Arial" w:hAnsi="Arial" w:cs="Arial"/>
          <w:sz w:val="24"/>
          <w:szCs w:val="24"/>
        </w:rPr>
      </w:pPr>
    </w:p>
    <w:p w14:paraId="2C987FBC" w14:textId="77777777" w:rsidR="00F651EC" w:rsidRPr="00F651EC" w:rsidRDefault="00F651EC" w:rsidP="00F651EC">
      <w:pPr>
        <w:rPr>
          <w:rFonts w:ascii="Arial" w:hAnsi="Arial" w:cs="Arial"/>
          <w:sz w:val="24"/>
          <w:szCs w:val="24"/>
        </w:rPr>
      </w:pPr>
    </w:p>
    <w:p w14:paraId="71692696" w14:textId="77777777" w:rsidR="00F651EC" w:rsidRPr="00F651EC" w:rsidRDefault="00F651EC" w:rsidP="00F651EC">
      <w:pPr>
        <w:rPr>
          <w:rFonts w:ascii="Arial" w:hAnsi="Arial" w:cs="Arial"/>
          <w:sz w:val="24"/>
          <w:szCs w:val="24"/>
        </w:rPr>
      </w:pPr>
    </w:p>
    <w:p w14:paraId="69FA39C8" w14:textId="77777777" w:rsidR="00F651EC" w:rsidRPr="00F651EC" w:rsidRDefault="00F651EC" w:rsidP="00F651EC">
      <w:pPr>
        <w:rPr>
          <w:rFonts w:ascii="Arial" w:hAnsi="Arial" w:cs="Arial"/>
          <w:sz w:val="24"/>
          <w:szCs w:val="24"/>
        </w:rPr>
      </w:pPr>
    </w:p>
    <w:p w14:paraId="3F87A012" w14:textId="77777777" w:rsidR="00F651EC" w:rsidRPr="00F651EC" w:rsidRDefault="00F651EC" w:rsidP="00F651EC">
      <w:pPr>
        <w:rPr>
          <w:rFonts w:ascii="Arial" w:hAnsi="Arial" w:cs="Arial"/>
          <w:sz w:val="24"/>
          <w:szCs w:val="24"/>
        </w:rPr>
      </w:pPr>
    </w:p>
    <w:p w14:paraId="5114BA64" w14:textId="77777777" w:rsidR="00F651EC" w:rsidRPr="00F651EC" w:rsidRDefault="00F651EC" w:rsidP="00F651EC">
      <w:pPr>
        <w:rPr>
          <w:rFonts w:ascii="Arial" w:hAnsi="Arial" w:cs="Arial"/>
          <w:b/>
          <w:bCs/>
          <w:sz w:val="24"/>
          <w:szCs w:val="24"/>
        </w:rPr>
      </w:pPr>
      <w:r w:rsidRPr="00F651EC">
        <w:rPr>
          <w:rFonts w:ascii="Arial" w:hAnsi="Arial" w:cs="Arial"/>
          <w:b/>
          <w:bCs/>
          <w:sz w:val="24"/>
          <w:szCs w:val="24"/>
        </w:rPr>
        <w:t>Prepared for:</w:t>
      </w:r>
    </w:p>
    <w:p w14:paraId="233F5EBA" w14:textId="77777777" w:rsidR="00F651EC" w:rsidRPr="00F651EC" w:rsidRDefault="00F651EC" w:rsidP="00F651EC">
      <w:pPr>
        <w:rPr>
          <w:rFonts w:ascii="Arial" w:hAnsi="Arial" w:cs="Arial"/>
          <w:sz w:val="24"/>
          <w:szCs w:val="24"/>
        </w:rPr>
      </w:pPr>
      <w:r w:rsidRPr="00F651EC">
        <w:rPr>
          <w:rFonts w:ascii="Arial" w:hAnsi="Arial" w:cs="Arial"/>
          <w:sz w:val="24"/>
          <w:szCs w:val="24"/>
        </w:rPr>
        <w:t>Governor Janet T. Mills</w:t>
      </w:r>
    </w:p>
    <w:p w14:paraId="5121DB96" w14:textId="77777777" w:rsidR="00F651EC" w:rsidRPr="00F651EC" w:rsidRDefault="00F651EC" w:rsidP="00F651EC">
      <w:pPr>
        <w:rPr>
          <w:rFonts w:ascii="Arial" w:hAnsi="Arial" w:cs="Arial"/>
          <w:sz w:val="24"/>
          <w:szCs w:val="24"/>
        </w:rPr>
      </w:pPr>
      <w:r w:rsidRPr="00F651EC">
        <w:rPr>
          <w:rFonts w:ascii="Arial" w:hAnsi="Arial" w:cs="Arial"/>
          <w:sz w:val="24"/>
          <w:szCs w:val="24"/>
        </w:rPr>
        <w:t>The Joint Standing Committee on Labor and Housing</w:t>
      </w:r>
    </w:p>
    <w:p w14:paraId="1AF1F76A" w14:textId="77777777" w:rsidR="00F651EC" w:rsidRPr="00F651EC" w:rsidRDefault="00F651EC" w:rsidP="00F651EC">
      <w:pPr>
        <w:rPr>
          <w:rFonts w:ascii="Arial" w:hAnsi="Arial" w:cs="Arial"/>
          <w:sz w:val="24"/>
          <w:szCs w:val="24"/>
        </w:rPr>
      </w:pPr>
      <w:r w:rsidRPr="00F651EC">
        <w:rPr>
          <w:rFonts w:ascii="Arial" w:hAnsi="Arial" w:cs="Arial"/>
          <w:sz w:val="24"/>
          <w:szCs w:val="24"/>
        </w:rPr>
        <w:t>The Joint Standing Committee on Education and Cultural Affairs</w:t>
      </w:r>
    </w:p>
    <w:p w14:paraId="4FAD62E4" w14:textId="77777777" w:rsidR="00F651EC" w:rsidRPr="00F651EC" w:rsidRDefault="00F651EC" w:rsidP="00F651EC">
      <w:pPr>
        <w:rPr>
          <w:rFonts w:ascii="Arial" w:hAnsi="Arial" w:cs="Arial"/>
          <w:sz w:val="24"/>
          <w:szCs w:val="24"/>
        </w:rPr>
      </w:pPr>
    </w:p>
    <w:p w14:paraId="49B7A64F" w14:textId="77777777" w:rsidR="00F651EC" w:rsidRPr="00F651EC" w:rsidRDefault="00F651EC" w:rsidP="00F651EC">
      <w:pPr>
        <w:rPr>
          <w:rFonts w:ascii="Arial" w:hAnsi="Arial" w:cs="Arial"/>
          <w:sz w:val="24"/>
          <w:szCs w:val="24"/>
        </w:rPr>
      </w:pPr>
    </w:p>
    <w:p w14:paraId="25740A9B" w14:textId="77777777" w:rsidR="00F651EC" w:rsidRPr="00F651EC" w:rsidRDefault="00F651EC" w:rsidP="00F651EC">
      <w:pPr>
        <w:rPr>
          <w:rFonts w:ascii="Arial" w:hAnsi="Arial" w:cs="Arial"/>
          <w:sz w:val="24"/>
          <w:szCs w:val="24"/>
        </w:rPr>
      </w:pPr>
    </w:p>
    <w:p w14:paraId="5611E19F" w14:textId="77777777" w:rsidR="00F651EC" w:rsidRPr="00F651EC" w:rsidRDefault="00F651EC" w:rsidP="00F651EC">
      <w:pPr>
        <w:rPr>
          <w:rFonts w:ascii="Arial" w:hAnsi="Arial" w:cs="Arial"/>
          <w:sz w:val="24"/>
          <w:szCs w:val="24"/>
        </w:rPr>
      </w:pPr>
    </w:p>
    <w:p w14:paraId="07097518" w14:textId="77777777" w:rsidR="00F651EC" w:rsidRPr="00F651EC" w:rsidRDefault="00F651EC" w:rsidP="00F651EC">
      <w:pPr>
        <w:rPr>
          <w:rFonts w:ascii="Arial" w:hAnsi="Arial" w:cs="Arial"/>
          <w:b/>
          <w:bCs/>
          <w:sz w:val="24"/>
          <w:szCs w:val="24"/>
        </w:rPr>
      </w:pPr>
      <w:r w:rsidRPr="00F651EC">
        <w:rPr>
          <w:rFonts w:ascii="Arial" w:hAnsi="Arial" w:cs="Arial"/>
          <w:b/>
          <w:bCs/>
          <w:sz w:val="24"/>
          <w:szCs w:val="24"/>
        </w:rPr>
        <w:t>Submitted by:</w:t>
      </w:r>
    </w:p>
    <w:p w14:paraId="10DDD584" w14:textId="77777777" w:rsidR="00F651EC" w:rsidRPr="00F651EC" w:rsidRDefault="00F651EC" w:rsidP="00F651EC">
      <w:pPr>
        <w:rPr>
          <w:rFonts w:ascii="Arial" w:hAnsi="Arial" w:cs="Arial"/>
          <w:sz w:val="24"/>
          <w:szCs w:val="24"/>
        </w:rPr>
      </w:pPr>
      <w:r w:rsidRPr="00F651EC">
        <w:rPr>
          <w:rFonts w:ascii="Arial" w:hAnsi="Arial" w:cs="Arial"/>
          <w:sz w:val="24"/>
          <w:szCs w:val="24"/>
        </w:rPr>
        <w:t>Maine Department of Labor</w:t>
      </w:r>
    </w:p>
    <w:p w14:paraId="2954DA7C" w14:textId="77777777" w:rsidR="00F651EC" w:rsidRPr="00F651EC" w:rsidRDefault="00F651EC" w:rsidP="00F651EC">
      <w:pPr>
        <w:rPr>
          <w:rFonts w:ascii="Arial" w:hAnsi="Arial" w:cs="Arial"/>
          <w:sz w:val="24"/>
          <w:szCs w:val="24"/>
        </w:rPr>
      </w:pPr>
      <w:r w:rsidRPr="00F651EC">
        <w:rPr>
          <w:rFonts w:ascii="Arial" w:hAnsi="Arial" w:cs="Arial"/>
          <w:sz w:val="24"/>
          <w:szCs w:val="24"/>
        </w:rPr>
        <w:t>Laura Fortman, Commissioner</w:t>
      </w:r>
    </w:p>
    <w:p w14:paraId="374E7CFF" w14:textId="77777777" w:rsidR="00F651EC" w:rsidRPr="00F651EC" w:rsidRDefault="00F651EC" w:rsidP="00F651EC">
      <w:pPr>
        <w:rPr>
          <w:rFonts w:ascii="Arial" w:hAnsi="Arial" w:cs="Arial"/>
          <w:sz w:val="24"/>
          <w:szCs w:val="24"/>
        </w:rPr>
      </w:pPr>
    </w:p>
    <w:p w14:paraId="1E7BCE2D" w14:textId="77777777" w:rsidR="00F651EC" w:rsidRPr="00F651EC" w:rsidRDefault="00F651EC" w:rsidP="00F651EC">
      <w:pPr>
        <w:rPr>
          <w:rFonts w:ascii="Arial" w:hAnsi="Arial" w:cs="Arial"/>
          <w:sz w:val="24"/>
          <w:szCs w:val="24"/>
        </w:rPr>
      </w:pPr>
    </w:p>
    <w:p w14:paraId="71F55479" w14:textId="77777777" w:rsidR="00F651EC" w:rsidRPr="00F651EC" w:rsidRDefault="00F651EC" w:rsidP="00F651EC">
      <w:pPr>
        <w:rPr>
          <w:rFonts w:ascii="Arial" w:hAnsi="Arial" w:cs="Arial"/>
          <w:sz w:val="24"/>
          <w:szCs w:val="24"/>
        </w:rPr>
      </w:pPr>
    </w:p>
    <w:p w14:paraId="1BC6369F" w14:textId="77777777" w:rsidR="00F651EC" w:rsidRPr="00F651EC" w:rsidRDefault="00F651EC" w:rsidP="00F651EC">
      <w:pPr>
        <w:jc w:val="center"/>
        <w:rPr>
          <w:rFonts w:ascii="Arial" w:hAnsi="Arial" w:cs="Arial"/>
        </w:rPr>
      </w:pPr>
      <w:r w:rsidRPr="00F651EC">
        <w:rPr>
          <w:rFonts w:ascii="Arial" w:hAnsi="Arial" w:cs="Arial"/>
        </w:rPr>
        <w:t>The Maine Department of Labor provides equal opportunity in employment and programs.</w:t>
      </w:r>
    </w:p>
    <w:p w14:paraId="1E2A2BC2" w14:textId="77777777" w:rsidR="00F651EC" w:rsidRPr="00F651EC" w:rsidRDefault="00F651EC" w:rsidP="00F651EC">
      <w:pPr>
        <w:jc w:val="center"/>
        <w:rPr>
          <w:rFonts w:ascii="Arial" w:hAnsi="Arial" w:cs="Arial"/>
        </w:rPr>
      </w:pPr>
      <w:r w:rsidRPr="00F651EC">
        <w:rPr>
          <w:rFonts w:ascii="Arial" w:hAnsi="Arial" w:cs="Arial"/>
        </w:rPr>
        <w:t>Auxiliary aids and services are available to individuals with disabilities upon request.</w:t>
      </w:r>
    </w:p>
    <w:p w14:paraId="51FFF62D" w14:textId="77777777" w:rsidR="00F651EC" w:rsidRDefault="00F651EC" w:rsidP="00F651EC">
      <w:pPr>
        <w:jc w:val="center"/>
        <w:rPr>
          <w:rFonts w:ascii="Arial" w:hAnsi="Arial" w:cs="Arial"/>
        </w:rPr>
      </w:pPr>
      <w:r w:rsidRPr="00F651EC">
        <w:rPr>
          <w:rFonts w:ascii="Arial" w:hAnsi="Arial" w:cs="Arial"/>
        </w:rPr>
        <w:t>Tel: (207) 623-7969</w:t>
      </w:r>
      <w:r w:rsidRPr="00F651EC">
        <w:rPr>
          <w:rFonts w:ascii="Arial" w:hAnsi="Arial" w:cs="Arial"/>
        </w:rPr>
        <w:tab/>
      </w:r>
      <w:r w:rsidRPr="00F651EC">
        <w:rPr>
          <w:rFonts w:ascii="Arial" w:hAnsi="Arial" w:cs="Arial"/>
        </w:rPr>
        <w:tab/>
        <w:t>TTY users call Maine Relay 711</w:t>
      </w:r>
      <w:r w:rsidRPr="00F651EC">
        <w:rPr>
          <w:rFonts w:ascii="Arial" w:hAnsi="Arial" w:cs="Arial"/>
        </w:rPr>
        <w:tab/>
      </w:r>
      <w:r w:rsidRPr="00F651EC">
        <w:rPr>
          <w:rFonts w:ascii="Arial" w:hAnsi="Arial" w:cs="Arial"/>
        </w:rPr>
        <w:tab/>
        <w:t>Fax: (207) 287-5292</w:t>
      </w:r>
    </w:p>
    <w:p w14:paraId="064DDF70" w14:textId="1727B592" w:rsidR="00F651EC" w:rsidRPr="00F651EC" w:rsidRDefault="00F651EC" w:rsidP="00F651EC">
      <w:pPr>
        <w:pStyle w:val="Heading1"/>
        <w:rPr>
          <w:rFonts w:ascii="Arial" w:hAnsi="Arial" w:cs="Arial"/>
          <w:b/>
          <w:bCs/>
        </w:rPr>
      </w:pPr>
      <w:r w:rsidRPr="00F651EC">
        <w:rPr>
          <w:rFonts w:ascii="Arial" w:hAnsi="Arial" w:cs="Arial"/>
          <w:b/>
          <w:bCs/>
          <w:caps w:val="0"/>
          <w:sz w:val="24"/>
          <w:szCs w:val="24"/>
        </w:rPr>
        <w:t>2021 Apprenticeship Program Overview</w:t>
      </w:r>
    </w:p>
    <w:p w14:paraId="74817199" w14:textId="15D4A276" w:rsidR="00F651EC" w:rsidRPr="00F651EC" w:rsidRDefault="00F651EC" w:rsidP="00F651EC">
      <w:pPr>
        <w:rPr>
          <w:rFonts w:ascii="Arial" w:hAnsi="Arial" w:cs="Arial"/>
          <w:sz w:val="22"/>
          <w:szCs w:val="22"/>
        </w:rPr>
      </w:pPr>
      <w:r w:rsidRPr="00F651EC">
        <w:rPr>
          <w:rFonts w:ascii="Arial" w:hAnsi="Arial" w:cs="Arial"/>
          <w:sz w:val="22"/>
          <w:szCs w:val="22"/>
        </w:rPr>
        <w:t xml:space="preserve">The success of Maine’s economy is tied directly to the skill of our workforce and the creativity and innovation of our employers. Registered Apprenticeships are a vital part of Maine’s economy – they provide career pathways to high-quality jobs that allow apprentices to earn while they learn. Employers hone their future workforce by developing programs in which workers are performing required duties while learning skills needed for higher-level performance.  </w:t>
      </w:r>
    </w:p>
    <w:p w14:paraId="24EFF757" w14:textId="29954C39" w:rsidR="00F651EC" w:rsidRDefault="00F651EC" w:rsidP="00F651EC">
      <w:pPr>
        <w:rPr>
          <w:rFonts w:ascii="Arial" w:hAnsi="Arial" w:cs="Arial"/>
          <w:sz w:val="22"/>
          <w:szCs w:val="22"/>
        </w:rPr>
      </w:pPr>
      <w:r w:rsidRPr="00F651EC">
        <w:rPr>
          <w:rFonts w:ascii="Arial" w:hAnsi="Arial" w:cs="Arial"/>
          <w:sz w:val="22"/>
          <w:szCs w:val="22"/>
        </w:rPr>
        <w:t>In Maine, these registered apprenticeships are part of the Maine Apprenticeship Program (MAP), which has been in place since 1941. The MAP is governed by Maine Statute Title 26 Chapter 37 § 3202 and Title 29 Parts 29 and 30 of the United States Code of Federal Regulations. Registered apprenticeships require at least 2,000 hours of on-the-job training and a minimum of 144 hours formal coursework for each year of the apprenticeship. MAP continues to innovate and adapt to meet employers’ needs for skilled labor and workers’ needs for good wages with a clearly defined pathway to career advancement.</w:t>
      </w:r>
    </w:p>
    <w:p w14:paraId="3AB9B297" w14:textId="58894DD6" w:rsidR="00F651EC" w:rsidRPr="00F651EC" w:rsidRDefault="007A53D3" w:rsidP="00F651EC">
      <w:pPr>
        <w:rPr>
          <w:rFonts w:ascii="Arial" w:hAnsi="Arial" w:cs="Arial"/>
          <w:sz w:val="22"/>
          <w:szCs w:val="22"/>
        </w:rPr>
      </w:pPr>
      <w:r>
        <w:rPr>
          <w:rFonts w:ascii="Arial" w:hAnsi="Arial" w:cs="Arial"/>
          <w:sz w:val="22"/>
          <w:szCs w:val="22"/>
        </w:rPr>
        <w:t xml:space="preserve">In 2021, the </w:t>
      </w:r>
      <w:r w:rsidR="00A65A80">
        <w:rPr>
          <w:rFonts w:ascii="Arial" w:hAnsi="Arial" w:cs="Arial"/>
          <w:sz w:val="22"/>
          <w:szCs w:val="22"/>
        </w:rPr>
        <w:t xml:space="preserve">construction </w:t>
      </w:r>
      <w:r>
        <w:rPr>
          <w:rFonts w:ascii="Arial" w:hAnsi="Arial" w:cs="Arial"/>
          <w:sz w:val="22"/>
          <w:szCs w:val="22"/>
        </w:rPr>
        <w:t xml:space="preserve">sector contained the largest percentage of apprentices </w:t>
      </w:r>
      <w:r w:rsidR="00A65A80">
        <w:rPr>
          <w:rFonts w:ascii="Arial" w:hAnsi="Arial" w:cs="Arial"/>
          <w:sz w:val="22"/>
          <w:szCs w:val="22"/>
        </w:rPr>
        <w:t>registered with the Maine Apprenticeship Program</w:t>
      </w:r>
      <w:r w:rsidR="00A559F8">
        <w:rPr>
          <w:rFonts w:ascii="Arial" w:hAnsi="Arial" w:cs="Arial"/>
          <w:sz w:val="22"/>
          <w:szCs w:val="22"/>
        </w:rPr>
        <w:t>,</w:t>
      </w:r>
      <w:r>
        <w:rPr>
          <w:rFonts w:ascii="Arial" w:hAnsi="Arial" w:cs="Arial"/>
          <w:sz w:val="22"/>
          <w:szCs w:val="22"/>
        </w:rPr>
        <w:t xml:space="preserve"> at </w:t>
      </w:r>
      <w:r w:rsidR="00A65A80">
        <w:rPr>
          <w:rFonts w:ascii="Arial" w:hAnsi="Arial" w:cs="Arial"/>
          <w:sz w:val="22"/>
          <w:szCs w:val="22"/>
        </w:rPr>
        <w:t>42</w:t>
      </w:r>
      <w:r>
        <w:rPr>
          <w:rFonts w:ascii="Arial" w:hAnsi="Arial" w:cs="Arial"/>
          <w:sz w:val="22"/>
          <w:szCs w:val="22"/>
        </w:rPr>
        <w:t xml:space="preserve"> percent</w:t>
      </w:r>
      <w:r w:rsidR="00A65A80">
        <w:rPr>
          <w:rFonts w:ascii="Arial" w:hAnsi="Arial" w:cs="Arial"/>
          <w:sz w:val="22"/>
          <w:szCs w:val="22"/>
        </w:rPr>
        <w:t xml:space="preserve">. </w:t>
      </w:r>
      <w:r>
        <w:rPr>
          <w:rFonts w:ascii="Arial" w:hAnsi="Arial" w:cs="Arial"/>
          <w:sz w:val="22"/>
          <w:szCs w:val="22"/>
        </w:rPr>
        <w:t xml:space="preserve">The </w:t>
      </w:r>
      <w:r w:rsidR="00A65A80">
        <w:rPr>
          <w:rFonts w:ascii="Arial" w:hAnsi="Arial" w:cs="Arial"/>
          <w:sz w:val="22"/>
          <w:szCs w:val="22"/>
        </w:rPr>
        <w:t>production</w:t>
      </w:r>
      <w:r>
        <w:rPr>
          <w:rFonts w:ascii="Arial" w:hAnsi="Arial" w:cs="Arial"/>
          <w:sz w:val="22"/>
          <w:szCs w:val="22"/>
        </w:rPr>
        <w:t xml:space="preserve"> sector was the second largest served</w:t>
      </w:r>
      <w:r w:rsidR="00A559F8">
        <w:rPr>
          <w:rFonts w:ascii="Arial" w:hAnsi="Arial" w:cs="Arial"/>
          <w:sz w:val="22"/>
          <w:szCs w:val="22"/>
        </w:rPr>
        <w:t>,</w:t>
      </w:r>
      <w:r>
        <w:rPr>
          <w:rFonts w:ascii="Arial" w:hAnsi="Arial" w:cs="Arial"/>
          <w:sz w:val="22"/>
          <w:szCs w:val="22"/>
        </w:rPr>
        <w:t xml:space="preserve"> at 21 percent. </w:t>
      </w:r>
      <w:r w:rsidRPr="007A53D3">
        <w:rPr>
          <w:rFonts w:ascii="Arial" w:hAnsi="Arial" w:cs="Arial"/>
          <w:sz w:val="22"/>
          <w:szCs w:val="22"/>
        </w:rPr>
        <w:t xml:space="preserve">Approximately </w:t>
      </w:r>
      <w:r w:rsidR="00DE1B09">
        <w:rPr>
          <w:rFonts w:ascii="Arial" w:hAnsi="Arial" w:cs="Arial"/>
          <w:sz w:val="22"/>
          <w:szCs w:val="22"/>
        </w:rPr>
        <w:t>31</w:t>
      </w:r>
      <w:r w:rsidRPr="007A53D3">
        <w:rPr>
          <w:rFonts w:ascii="Arial" w:hAnsi="Arial" w:cs="Arial"/>
          <w:sz w:val="22"/>
          <w:szCs w:val="22"/>
        </w:rPr>
        <w:t xml:space="preserve"> </w:t>
      </w:r>
      <w:r w:rsidR="00F651EC" w:rsidRPr="007A53D3">
        <w:rPr>
          <w:rFonts w:ascii="Arial" w:hAnsi="Arial" w:cs="Arial"/>
          <w:sz w:val="22"/>
          <w:szCs w:val="22"/>
        </w:rPr>
        <w:t>percent of all Maine apprentices are pursuing journey worker status as electricians, found in multiple sectors.</w:t>
      </w:r>
      <w:r w:rsidR="00F651EC" w:rsidRPr="00F651EC">
        <w:rPr>
          <w:rFonts w:ascii="Arial" w:hAnsi="Arial" w:cs="Arial"/>
          <w:sz w:val="22"/>
          <w:szCs w:val="22"/>
        </w:rPr>
        <w:t xml:space="preserve"> </w:t>
      </w:r>
    </w:p>
    <w:p w14:paraId="01052A18" w14:textId="2BE57ECE" w:rsidR="00F651EC" w:rsidRPr="00F651EC" w:rsidRDefault="00F651EC" w:rsidP="00F651EC">
      <w:pPr>
        <w:rPr>
          <w:rFonts w:ascii="Arial" w:hAnsi="Arial" w:cs="Arial"/>
          <w:sz w:val="22"/>
          <w:szCs w:val="22"/>
        </w:rPr>
      </w:pPr>
      <w:r w:rsidRPr="00F651EC">
        <w:rPr>
          <w:rFonts w:ascii="Arial" w:hAnsi="Arial" w:cs="Arial"/>
          <w:sz w:val="22"/>
          <w:szCs w:val="22"/>
        </w:rPr>
        <w:t xml:space="preserve"> </w:t>
      </w:r>
      <w:r w:rsidR="00A65A80">
        <w:rPr>
          <w:noProof/>
        </w:rPr>
        <w:drawing>
          <wp:inline distT="0" distB="0" distL="0" distR="0" wp14:anchorId="1E3E5D56" wp14:editId="2F99A7D6">
            <wp:extent cx="6238875" cy="3457575"/>
            <wp:effectExtent l="0" t="0" r="0" b="0"/>
            <wp:docPr id="1" name="Chart 1">
              <a:extLst xmlns:a="http://schemas.openxmlformats.org/drawingml/2006/main">
                <a:ext uri="{FF2B5EF4-FFF2-40B4-BE49-F238E27FC236}">
                  <a16:creationId xmlns:a16="http://schemas.microsoft.com/office/drawing/2014/main" id="{C1D23A59-6F7F-4D46-99DC-58FD085C8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D8CC0D" w14:textId="77777777" w:rsidR="007A53D3" w:rsidRDefault="007A53D3" w:rsidP="00F651EC">
      <w:pPr>
        <w:rPr>
          <w:rFonts w:ascii="Arial" w:hAnsi="Arial" w:cs="Arial"/>
          <w:b/>
          <w:bCs/>
          <w:sz w:val="22"/>
          <w:szCs w:val="22"/>
        </w:rPr>
      </w:pPr>
    </w:p>
    <w:p w14:paraId="3C948A95" w14:textId="77777777" w:rsidR="007A53D3" w:rsidRDefault="007A53D3" w:rsidP="00F651EC">
      <w:pPr>
        <w:rPr>
          <w:rFonts w:ascii="Arial" w:hAnsi="Arial" w:cs="Arial"/>
          <w:b/>
          <w:bCs/>
          <w:sz w:val="22"/>
          <w:szCs w:val="22"/>
        </w:rPr>
      </w:pPr>
    </w:p>
    <w:p w14:paraId="7DE5C053" w14:textId="4618B2EA" w:rsidR="00F651EC" w:rsidRPr="00F651EC" w:rsidRDefault="00F651EC" w:rsidP="00F651EC">
      <w:pPr>
        <w:rPr>
          <w:rFonts w:ascii="Arial" w:hAnsi="Arial" w:cs="Arial"/>
          <w:b/>
          <w:bCs/>
          <w:sz w:val="22"/>
          <w:szCs w:val="22"/>
        </w:rPr>
      </w:pPr>
      <w:r w:rsidRPr="00F651EC">
        <w:rPr>
          <w:rFonts w:ascii="Arial" w:hAnsi="Arial" w:cs="Arial"/>
          <w:b/>
          <w:bCs/>
          <w:sz w:val="22"/>
          <w:szCs w:val="22"/>
        </w:rPr>
        <w:t xml:space="preserve">Business and Training Engagement </w:t>
      </w:r>
    </w:p>
    <w:p w14:paraId="721037C5" w14:textId="5EB27FCE" w:rsidR="00F651EC" w:rsidRPr="00F651EC" w:rsidRDefault="00F651EC" w:rsidP="00F651EC">
      <w:pPr>
        <w:rPr>
          <w:rFonts w:ascii="Arial" w:hAnsi="Arial" w:cs="Arial"/>
          <w:sz w:val="22"/>
          <w:szCs w:val="22"/>
        </w:rPr>
      </w:pPr>
      <w:r w:rsidRPr="00F651EC">
        <w:rPr>
          <w:rFonts w:ascii="Arial" w:hAnsi="Arial" w:cs="Arial"/>
          <w:sz w:val="22"/>
          <w:szCs w:val="22"/>
        </w:rPr>
        <w:t>Registered apprenticeship programs help businesses address their ongoing workforce hiring, training</w:t>
      </w:r>
      <w:r w:rsidR="007A53D3">
        <w:rPr>
          <w:rFonts w:ascii="Arial" w:hAnsi="Arial" w:cs="Arial"/>
          <w:sz w:val="22"/>
          <w:szCs w:val="22"/>
        </w:rPr>
        <w:t>,</w:t>
      </w:r>
      <w:r w:rsidRPr="00F651EC">
        <w:rPr>
          <w:rFonts w:ascii="Arial" w:hAnsi="Arial" w:cs="Arial"/>
          <w:sz w:val="22"/>
          <w:szCs w:val="22"/>
        </w:rPr>
        <w:t xml:space="preserve"> and retention needs. Despite unprecedented unemployment and uncertainty caused by the COVID-19 </w:t>
      </w:r>
      <w:r w:rsidR="007A53D3">
        <w:rPr>
          <w:rFonts w:ascii="Arial" w:hAnsi="Arial" w:cs="Arial"/>
          <w:sz w:val="22"/>
          <w:szCs w:val="22"/>
        </w:rPr>
        <w:t>p</w:t>
      </w:r>
      <w:r w:rsidRPr="00F651EC">
        <w:rPr>
          <w:rFonts w:ascii="Arial" w:hAnsi="Arial" w:cs="Arial"/>
          <w:sz w:val="22"/>
          <w:szCs w:val="22"/>
        </w:rPr>
        <w:t xml:space="preserve">andemic, employer engagement with MAP remains strong; 22 new sponsors were registered, and 67 potential new sponsors are working with MAP to explore becoming an apprenticeship sponsor. </w:t>
      </w:r>
    </w:p>
    <w:p w14:paraId="58636650" w14:textId="77777777" w:rsidR="00F651EC" w:rsidRPr="00F651EC" w:rsidRDefault="00F651EC" w:rsidP="00F651EC">
      <w:pPr>
        <w:rPr>
          <w:rFonts w:ascii="Arial" w:hAnsi="Arial" w:cs="Arial"/>
          <w:b/>
          <w:bCs/>
          <w:sz w:val="22"/>
          <w:szCs w:val="22"/>
        </w:rPr>
      </w:pPr>
      <w:r w:rsidRPr="00F651EC">
        <w:rPr>
          <w:rFonts w:ascii="Arial" w:hAnsi="Arial" w:cs="Arial"/>
          <w:b/>
          <w:bCs/>
          <w:sz w:val="22"/>
          <w:szCs w:val="22"/>
        </w:rPr>
        <w:t>Quality Assurance of Programming</w:t>
      </w:r>
    </w:p>
    <w:p w14:paraId="7858FD2D" w14:textId="7B44AB0E" w:rsidR="00F651EC" w:rsidRDefault="00F651EC" w:rsidP="00F651EC">
      <w:pPr>
        <w:rPr>
          <w:rFonts w:ascii="Arial" w:hAnsi="Arial" w:cs="Arial"/>
          <w:sz w:val="22"/>
          <w:szCs w:val="22"/>
        </w:rPr>
      </w:pPr>
      <w:r w:rsidRPr="00F651EC">
        <w:rPr>
          <w:rFonts w:ascii="Arial" w:hAnsi="Arial" w:cs="Arial"/>
          <w:sz w:val="22"/>
          <w:szCs w:val="22"/>
        </w:rPr>
        <w:t xml:space="preserve">In 2021 Maine Apprenticeship Program (MAP) </w:t>
      </w:r>
      <w:r w:rsidR="00A559F8">
        <w:rPr>
          <w:rFonts w:ascii="Arial" w:hAnsi="Arial" w:cs="Arial"/>
          <w:sz w:val="22"/>
          <w:szCs w:val="22"/>
        </w:rPr>
        <w:t>s</w:t>
      </w:r>
      <w:r w:rsidRPr="00F651EC">
        <w:rPr>
          <w:rFonts w:ascii="Arial" w:hAnsi="Arial" w:cs="Arial"/>
          <w:sz w:val="22"/>
          <w:szCs w:val="22"/>
        </w:rPr>
        <w:t>taff con</w:t>
      </w:r>
      <w:r w:rsidRPr="006B6E1F">
        <w:rPr>
          <w:rFonts w:ascii="Arial" w:hAnsi="Arial" w:cs="Arial"/>
          <w:sz w:val="22"/>
          <w:szCs w:val="22"/>
        </w:rPr>
        <w:t xml:space="preserve">ducted </w:t>
      </w:r>
      <w:r w:rsidR="006B6E1F" w:rsidRPr="006B6E1F">
        <w:rPr>
          <w:rFonts w:ascii="Arial" w:hAnsi="Arial" w:cs="Arial"/>
          <w:sz w:val="22"/>
          <w:szCs w:val="22"/>
        </w:rPr>
        <w:t>17</w:t>
      </w:r>
      <w:r w:rsidRPr="006B6E1F">
        <w:rPr>
          <w:rFonts w:ascii="Arial" w:hAnsi="Arial" w:cs="Arial"/>
          <w:sz w:val="22"/>
          <w:szCs w:val="22"/>
        </w:rPr>
        <w:t xml:space="preserve"> quality assurance reviews o</w:t>
      </w:r>
      <w:r w:rsidRPr="00F651EC">
        <w:rPr>
          <w:rFonts w:ascii="Arial" w:hAnsi="Arial" w:cs="Arial"/>
          <w:sz w:val="22"/>
          <w:szCs w:val="22"/>
        </w:rPr>
        <w:t xml:space="preserve">f registered apprenticeship programs to verify that quality apprenticeship programs in compliance with CFR parts 29 and 30 are being delivered. </w:t>
      </w:r>
      <w:r w:rsidR="006B6E1F">
        <w:rPr>
          <w:rFonts w:ascii="Arial" w:hAnsi="Arial" w:cs="Arial"/>
          <w:sz w:val="22"/>
          <w:szCs w:val="22"/>
        </w:rPr>
        <w:t>Eight</w:t>
      </w:r>
      <w:r w:rsidRPr="00F651EC">
        <w:rPr>
          <w:rFonts w:ascii="Arial" w:hAnsi="Arial" w:cs="Arial"/>
          <w:sz w:val="22"/>
          <w:szCs w:val="22"/>
        </w:rPr>
        <w:t xml:space="preserve"> of the sponsors monitored were moved from provisional to permanent sponsor status</w:t>
      </w:r>
      <w:r w:rsidR="006B6E1F">
        <w:rPr>
          <w:rFonts w:ascii="Arial" w:hAnsi="Arial" w:cs="Arial"/>
          <w:sz w:val="22"/>
          <w:szCs w:val="22"/>
        </w:rPr>
        <w:t xml:space="preserve"> and five continued their permanent</w:t>
      </w:r>
      <w:r w:rsidR="007A53D3">
        <w:rPr>
          <w:rFonts w:ascii="Arial" w:hAnsi="Arial" w:cs="Arial"/>
          <w:sz w:val="22"/>
          <w:szCs w:val="22"/>
        </w:rPr>
        <w:t xml:space="preserve"> registration</w:t>
      </w:r>
      <w:r w:rsidR="006B6E1F">
        <w:rPr>
          <w:rFonts w:ascii="Arial" w:hAnsi="Arial" w:cs="Arial"/>
          <w:sz w:val="22"/>
          <w:szCs w:val="22"/>
        </w:rPr>
        <w:t xml:space="preserve"> status</w:t>
      </w:r>
      <w:r w:rsidRPr="00F651EC">
        <w:rPr>
          <w:rFonts w:ascii="Arial" w:hAnsi="Arial" w:cs="Arial"/>
          <w:sz w:val="22"/>
          <w:szCs w:val="22"/>
        </w:rPr>
        <w:t xml:space="preserve">. The </w:t>
      </w:r>
      <w:r w:rsidRPr="006B6E1F">
        <w:rPr>
          <w:rFonts w:ascii="Arial" w:hAnsi="Arial" w:cs="Arial"/>
          <w:sz w:val="22"/>
          <w:szCs w:val="22"/>
        </w:rPr>
        <w:t xml:space="preserve">remaining </w:t>
      </w:r>
      <w:r w:rsidR="006B6E1F">
        <w:rPr>
          <w:rFonts w:ascii="Arial" w:hAnsi="Arial" w:cs="Arial"/>
          <w:sz w:val="22"/>
          <w:szCs w:val="22"/>
        </w:rPr>
        <w:t>four</w:t>
      </w:r>
      <w:r w:rsidRPr="006B6E1F">
        <w:rPr>
          <w:rFonts w:ascii="Arial" w:hAnsi="Arial" w:cs="Arial"/>
          <w:sz w:val="22"/>
          <w:szCs w:val="22"/>
        </w:rPr>
        <w:t xml:space="preserve"> sponsors were</w:t>
      </w:r>
      <w:r w:rsidRPr="00F651EC">
        <w:rPr>
          <w:rFonts w:ascii="Arial" w:hAnsi="Arial" w:cs="Arial"/>
          <w:sz w:val="22"/>
          <w:szCs w:val="22"/>
        </w:rPr>
        <w:t xml:space="preserve"> provided with technical assistance on how to make improvements to either the record keeping or </w:t>
      </w:r>
      <w:r w:rsidR="006B6E1F">
        <w:rPr>
          <w:rFonts w:ascii="Arial" w:hAnsi="Arial" w:cs="Arial"/>
          <w:sz w:val="22"/>
          <w:szCs w:val="22"/>
        </w:rPr>
        <w:t xml:space="preserve">in modifying the curriculum of their </w:t>
      </w:r>
      <w:r w:rsidRPr="00F651EC">
        <w:rPr>
          <w:rFonts w:ascii="Arial" w:hAnsi="Arial" w:cs="Arial"/>
          <w:sz w:val="22"/>
          <w:szCs w:val="22"/>
        </w:rPr>
        <w:t xml:space="preserve">programs and will be assessed again in 2022. </w:t>
      </w:r>
    </w:p>
    <w:p w14:paraId="0F318FB5" w14:textId="77777777" w:rsidR="00F651EC" w:rsidRPr="00F651EC" w:rsidRDefault="00F651EC" w:rsidP="00F651EC">
      <w:pPr>
        <w:rPr>
          <w:rFonts w:ascii="Arial" w:hAnsi="Arial" w:cs="Arial"/>
          <w:sz w:val="22"/>
          <w:szCs w:val="22"/>
        </w:rPr>
      </w:pPr>
    </w:p>
    <w:p w14:paraId="08F599B1" w14:textId="1D9358E4" w:rsidR="00F651EC" w:rsidRPr="00F651EC" w:rsidRDefault="00F651EC" w:rsidP="00F651EC">
      <w:pPr>
        <w:pStyle w:val="Heading1"/>
        <w:rPr>
          <w:rFonts w:ascii="Arial" w:hAnsi="Arial" w:cs="Arial"/>
          <w:b/>
          <w:bCs/>
          <w:sz w:val="24"/>
          <w:szCs w:val="24"/>
        </w:rPr>
      </w:pPr>
      <w:r w:rsidRPr="00F651EC">
        <w:rPr>
          <w:rFonts w:ascii="Arial" w:hAnsi="Arial" w:cs="Arial"/>
          <w:b/>
          <w:bCs/>
          <w:caps w:val="0"/>
          <w:sz w:val="24"/>
          <w:szCs w:val="24"/>
        </w:rPr>
        <w:t>2021 Program Highlights</w:t>
      </w:r>
    </w:p>
    <w:p w14:paraId="791020F8" w14:textId="52E95B4E" w:rsidR="00F651EC" w:rsidRDefault="00F651EC" w:rsidP="00F651EC">
      <w:pPr>
        <w:pStyle w:val="ListParagraph"/>
        <w:numPr>
          <w:ilvl w:val="0"/>
          <w:numId w:val="1"/>
        </w:numPr>
        <w:rPr>
          <w:rFonts w:ascii="Arial" w:hAnsi="Arial" w:cs="Arial"/>
          <w:sz w:val="22"/>
          <w:szCs w:val="22"/>
        </w:rPr>
      </w:pPr>
      <w:r w:rsidRPr="00F651EC">
        <w:rPr>
          <w:rFonts w:ascii="Arial" w:hAnsi="Arial" w:cs="Arial"/>
          <w:sz w:val="22"/>
          <w:szCs w:val="22"/>
        </w:rPr>
        <w:t>In 2021, 2,8</w:t>
      </w:r>
      <w:r w:rsidR="003376AB">
        <w:rPr>
          <w:rFonts w:ascii="Arial" w:hAnsi="Arial" w:cs="Arial"/>
          <w:sz w:val="22"/>
          <w:szCs w:val="22"/>
        </w:rPr>
        <w:t>42</w:t>
      </w:r>
      <w:r w:rsidRPr="00F651EC">
        <w:rPr>
          <w:rFonts w:ascii="Arial" w:hAnsi="Arial" w:cs="Arial"/>
          <w:sz w:val="22"/>
          <w:szCs w:val="22"/>
        </w:rPr>
        <w:t xml:space="preserve"> apprentices were actively working on industry-recognized skill certifications. </w:t>
      </w:r>
    </w:p>
    <w:p w14:paraId="1B1467F1" w14:textId="6611A4F9" w:rsidR="006B6E1F" w:rsidRDefault="006B6E1F" w:rsidP="00F651EC">
      <w:pPr>
        <w:pStyle w:val="ListParagraph"/>
        <w:numPr>
          <w:ilvl w:val="0"/>
          <w:numId w:val="1"/>
        </w:numPr>
        <w:rPr>
          <w:rFonts w:ascii="Arial" w:hAnsi="Arial" w:cs="Arial"/>
          <w:sz w:val="22"/>
          <w:szCs w:val="22"/>
        </w:rPr>
      </w:pPr>
      <w:r w:rsidRPr="006B6E1F">
        <w:rPr>
          <w:rFonts w:ascii="Arial" w:hAnsi="Arial" w:cs="Arial"/>
          <w:sz w:val="22"/>
          <w:szCs w:val="22"/>
        </w:rPr>
        <w:t xml:space="preserve">The Maine Apprenticeship Program received a $5.5 million State Apprenticeship Expansion, Equity, and Innovation (SAEEI) grant from the U.S. Department of Labor in </w:t>
      </w:r>
      <w:r>
        <w:rPr>
          <w:rFonts w:ascii="Arial" w:hAnsi="Arial" w:cs="Arial"/>
          <w:sz w:val="22"/>
          <w:szCs w:val="22"/>
        </w:rPr>
        <w:t xml:space="preserve">July of </w:t>
      </w:r>
      <w:r w:rsidRPr="006B6E1F">
        <w:rPr>
          <w:rFonts w:ascii="Arial" w:hAnsi="Arial" w:cs="Arial"/>
          <w:sz w:val="22"/>
          <w:szCs w:val="22"/>
        </w:rPr>
        <w:t xml:space="preserve">2021. </w:t>
      </w:r>
      <w:r>
        <w:rPr>
          <w:rFonts w:ascii="Arial" w:hAnsi="Arial" w:cs="Arial"/>
          <w:sz w:val="22"/>
          <w:szCs w:val="22"/>
        </w:rPr>
        <w:t>The funding supports the employment of one Program Manager, an Apprenticeship Navigator with the Maine Community College System, an Apprenticeship Navigator with the Bureau of Rehabilitation Services, and three Apprenticeship Technical Representatives (ATRs). The focus of the grant is to</w:t>
      </w:r>
      <w:r w:rsidRPr="006B6E1F">
        <w:rPr>
          <w:rFonts w:ascii="Arial" w:hAnsi="Arial" w:cs="Arial"/>
          <w:sz w:val="22"/>
          <w:szCs w:val="22"/>
        </w:rPr>
        <w:t xml:space="preserve"> develop, modernize, and diversify registered apprenticeship programs across the state</w:t>
      </w:r>
      <w:r>
        <w:rPr>
          <w:rFonts w:ascii="Arial" w:hAnsi="Arial" w:cs="Arial"/>
          <w:sz w:val="22"/>
          <w:szCs w:val="22"/>
        </w:rPr>
        <w:t>, with a particular emphasis on diversity, equity, and inclusion initiatives</w:t>
      </w:r>
      <w:r w:rsidRPr="006B6E1F">
        <w:rPr>
          <w:rFonts w:ascii="Arial" w:hAnsi="Arial" w:cs="Arial"/>
          <w:sz w:val="22"/>
          <w:szCs w:val="22"/>
        </w:rPr>
        <w:t xml:space="preserve">. </w:t>
      </w:r>
    </w:p>
    <w:p w14:paraId="7E2477ED" w14:textId="3BE74FAF" w:rsidR="00F651EC" w:rsidRDefault="00F651EC" w:rsidP="00F651EC">
      <w:pPr>
        <w:pStyle w:val="ListParagraph"/>
        <w:numPr>
          <w:ilvl w:val="0"/>
          <w:numId w:val="1"/>
        </w:numPr>
        <w:rPr>
          <w:rFonts w:ascii="Arial" w:hAnsi="Arial" w:cs="Arial"/>
          <w:sz w:val="22"/>
          <w:szCs w:val="22"/>
        </w:rPr>
      </w:pPr>
      <w:r w:rsidRPr="00F651EC">
        <w:rPr>
          <w:rFonts w:ascii="Arial" w:hAnsi="Arial" w:cs="Arial"/>
          <w:sz w:val="22"/>
          <w:szCs w:val="22"/>
        </w:rPr>
        <w:t xml:space="preserve">Apprentices who completed their programs during 2021 attained an </w:t>
      </w:r>
      <w:r w:rsidRPr="003376AB">
        <w:rPr>
          <w:rFonts w:ascii="Arial" w:hAnsi="Arial" w:cs="Arial"/>
          <w:sz w:val="22"/>
          <w:szCs w:val="22"/>
        </w:rPr>
        <w:t>average</w:t>
      </w:r>
      <w:r w:rsidR="000615E1" w:rsidRPr="003376AB">
        <w:rPr>
          <w:rFonts w:ascii="Arial" w:hAnsi="Arial" w:cs="Arial"/>
          <w:sz w:val="22"/>
          <w:szCs w:val="22"/>
        </w:rPr>
        <w:t xml:space="preserve"> wage of</w:t>
      </w:r>
      <w:r w:rsidRPr="003376AB">
        <w:rPr>
          <w:rFonts w:ascii="Arial" w:hAnsi="Arial" w:cs="Arial"/>
          <w:sz w:val="22"/>
          <w:szCs w:val="22"/>
        </w:rPr>
        <w:t xml:space="preserve"> </w:t>
      </w:r>
      <w:r w:rsidR="003376AB" w:rsidRPr="003376AB">
        <w:rPr>
          <w:rFonts w:ascii="Arial" w:hAnsi="Arial" w:cs="Arial"/>
          <w:sz w:val="22"/>
          <w:szCs w:val="22"/>
        </w:rPr>
        <w:t>$25.51</w:t>
      </w:r>
    </w:p>
    <w:p w14:paraId="482E486A" w14:textId="35426817" w:rsidR="00F651EC" w:rsidRDefault="00F651EC" w:rsidP="00F651EC">
      <w:pPr>
        <w:pStyle w:val="ListParagraph"/>
        <w:numPr>
          <w:ilvl w:val="0"/>
          <w:numId w:val="1"/>
        </w:numPr>
        <w:rPr>
          <w:rFonts w:ascii="Arial" w:hAnsi="Arial" w:cs="Arial"/>
          <w:sz w:val="22"/>
          <w:szCs w:val="22"/>
        </w:rPr>
      </w:pPr>
      <w:r w:rsidRPr="00F651EC">
        <w:rPr>
          <w:rFonts w:ascii="Arial" w:hAnsi="Arial" w:cs="Arial"/>
          <w:sz w:val="22"/>
          <w:szCs w:val="22"/>
        </w:rPr>
        <w:t xml:space="preserve">The estimated gross hourly wages paid by employers to Maine apprentices in 2021 was </w:t>
      </w:r>
      <w:r w:rsidRPr="00E32E4A">
        <w:rPr>
          <w:rFonts w:ascii="Arial" w:hAnsi="Arial" w:cs="Arial"/>
          <w:sz w:val="22"/>
          <w:szCs w:val="22"/>
        </w:rPr>
        <w:t>$</w:t>
      </w:r>
      <w:r w:rsidR="00E32E4A" w:rsidRPr="00E32E4A">
        <w:rPr>
          <w:rFonts w:ascii="Arial" w:hAnsi="Arial" w:cs="Arial"/>
          <w:sz w:val="22"/>
          <w:szCs w:val="22"/>
        </w:rPr>
        <w:t>118.85</w:t>
      </w:r>
      <w:r w:rsidRPr="00E32E4A">
        <w:rPr>
          <w:rFonts w:ascii="Arial" w:hAnsi="Arial" w:cs="Arial"/>
          <w:sz w:val="22"/>
          <w:szCs w:val="22"/>
        </w:rPr>
        <w:t xml:space="preserve"> million.</w:t>
      </w:r>
    </w:p>
    <w:p w14:paraId="65AE6170" w14:textId="42AE4085" w:rsidR="00F651EC" w:rsidRPr="003376AB" w:rsidRDefault="00F651EC" w:rsidP="00F651EC">
      <w:pPr>
        <w:pStyle w:val="ListParagraph"/>
        <w:numPr>
          <w:ilvl w:val="0"/>
          <w:numId w:val="1"/>
        </w:numPr>
        <w:rPr>
          <w:rFonts w:ascii="Arial" w:hAnsi="Arial" w:cs="Arial"/>
          <w:sz w:val="22"/>
          <w:szCs w:val="22"/>
        </w:rPr>
      </w:pPr>
      <w:r w:rsidRPr="003376AB">
        <w:rPr>
          <w:rFonts w:ascii="Arial" w:hAnsi="Arial" w:cs="Arial"/>
          <w:sz w:val="22"/>
          <w:szCs w:val="22"/>
        </w:rPr>
        <w:t xml:space="preserve">Veterans make up 10 percent of Maine’s total population </w:t>
      </w:r>
      <w:r w:rsidR="00851A9C">
        <w:rPr>
          <w:rFonts w:ascii="Arial" w:hAnsi="Arial" w:cs="Arial"/>
          <w:sz w:val="22"/>
          <w:szCs w:val="22"/>
        </w:rPr>
        <w:t>and represent</w:t>
      </w:r>
      <w:r w:rsidRPr="003376AB">
        <w:rPr>
          <w:rFonts w:ascii="Arial" w:hAnsi="Arial" w:cs="Arial"/>
          <w:sz w:val="22"/>
          <w:szCs w:val="22"/>
        </w:rPr>
        <w:t xml:space="preserve"> 1</w:t>
      </w:r>
      <w:r w:rsidR="003376AB" w:rsidRPr="003376AB">
        <w:rPr>
          <w:rFonts w:ascii="Arial" w:hAnsi="Arial" w:cs="Arial"/>
          <w:sz w:val="22"/>
          <w:szCs w:val="22"/>
        </w:rPr>
        <w:t>4</w:t>
      </w:r>
      <w:r w:rsidRPr="003376AB">
        <w:rPr>
          <w:rFonts w:ascii="Arial" w:hAnsi="Arial" w:cs="Arial"/>
          <w:sz w:val="22"/>
          <w:szCs w:val="22"/>
        </w:rPr>
        <w:t xml:space="preserve"> percent of </w:t>
      </w:r>
      <w:r w:rsidR="007A53D3" w:rsidRPr="003376AB">
        <w:rPr>
          <w:rFonts w:ascii="Arial" w:hAnsi="Arial" w:cs="Arial"/>
          <w:sz w:val="22"/>
          <w:szCs w:val="22"/>
        </w:rPr>
        <w:t>the</w:t>
      </w:r>
      <w:r w:rsidRPr="003376AB">
        <w:rPr>
          <w:rFonts w:ascii="Arial" w:hAnsi="Arial" w:cs="Arial"/>
          <w:sz w:val="22"/>
          <w:szCs w:val="22"/>
        </w:rPr>
        <w:t xml:space="preserve"> state’s registered apprentices.</w:t>
      </w:r>
    </w:p>
    <w:p w14:paraId="2B019E54" w14:textId="5A10D7D9" w:rsidR="00F651EC" w:rsidRDefault="002170A7" w:rsidP="00F651EC">
      <w:pPr>
        <w:pStyle w:val="ListParagraph"/>
        <w:numPr>
          <w:ilvl w:val="0"/>
          <w:numId w:val="1"/>
        </w:numPr>
        <w:rPr>
          <w:rFonts w:ascii="Arial" w:hAnsi="Arial" w:cs="Arial"/>
          <w:sz w:val="22"/>
          <w:szCs w:val="22"/>
        </w:rPr>
      </w:pPr>
      <w:r w:rsidRPr="002170A7">
        <w:rPr>
          <w:rFonts w:ascii="Arial" w:hAnsi="Arial" w:cs="Arial"/>
          <w:sz w:val="22"/>
          <w:szCs w:val="22"/>
        </w:rPr>
        <w:t>194</w:t>
      </w:r>
      <w:r w:rsidR="00F651EC" w:rsidRPr="002170A7">
        <w:rPr>
          <w:rFonts w:ascii="Arial" w:hAnsi="Arial" w:cs="Arial"/>
          <w:sz w:val="22"/>
          <w:szCs w:val="22"/>
        </w:rPr>
        <w:t xml:space="preserve"> women (</w:t>
      </w:r>
      <w:r w:rsidRPr="002170A7">
        <w:rPr>
          <w:rFonts w:ascii="Arial" w:hAnsi="Arial" w:cs="Arial"/>
          <w:sz w:val="22"/>
          <w:szCs w:val="22"/>
        </w:rPr>
        <w:t>6.8</w:t>
      </w:r>
      <w:r w:rsidR="00F651EC" w:rsidRPr="002170A7">
        <w:rPr>
          <w:rFonts w:ascii="Arial" w:hAnsi="Arial" w:cs="Arial"/>
          <w:sz w:val="22"/>
          <w:szCs w:val="22"/>
        </w:rPr>
        <w:t xml:space="preserve"> percent of all apprentices) pursued</w:t>
      </w:r>
      <w:r w:rsidR="00F651EC" w:rsidRPr="00F651EC">
        <w:rPr>
          <w:rFonts w:ascii="Arial" w:hAnsi="Arial" w:cs="Arial"/>
          <w:sz w:val="22"/>
          <w:szCs w:val="22"/>
        </w:rPr>
        <w:t xml:space="preserve"> training </w:t>
      </w:r>
      <w:r w:rsidR="00851A9C">
        <w:rPr>
          <w:rFonts w:ascii="Arial" w:hAnsi="Arial" w:cs="Arial"/>
          <w:sz w:val="22"/>
          <w:szCs w:val="22"/>
        </w:rPr>
        <w:t xml:space="preserve">in </w:t>
      </w:r>
      <w:r w:rsidR="00F651EC" w:rsidRPr="00F651EC">
        <w:rPr>
          <w:rFonts w:ascii="Arial" w:hAnsi="Arial" w:cs="Arial"/>
          <w:sz w:val="22"/>
          <w:szCs w:val="22"/>
        </w:rPr>
        <w:t>non-traditional occupations (NTO’s) such as machinist, non-destructive tester, pipefitter, electrician, shipfitter and welder among other occupations traditionally held by men.</w:t>
      </w:r>
    </w:p>
    <w:p w14:paraId="28CE3527" w14:textId="796774F5" w:rsidR="00F651EC" w:rsidRPr="00F651EC" w:rsidRDefault="00F651EC" w:rsidP="00F651EC">
      <w:pPr>
        <w:rPr>
          <w:rFonts w:ascii="Arial" w:hAnsi="Arial" w:cs="Arial"/>
          <w:sz w:val="22"/>
          <w:szCs w:val="22"/>
        </w:rPr>
      </w:pPr>
      <w:r>
        <w:rPr>
          <w:rFonts w:ascii="Arial" w:hAnsi="Arial" w:cs="Arial"/>
          <w:sz w:val="22"/>
          <w:szCs w:val="22"/>
        </w:rPr>
        <w:br w:type="page"/>
      </w:r>
    </w:p>
    <w:p w14:paraId="1233AF1D" w14:textId="186C4AFC" w:rsidR="00F651EC" w:rsidRPr="00F651EC" w:rsidRDefault="00F651EC" w:rsidP="00F651EC">
      <w:pPr>
        <w:pStyle w:val="Heading1"/>
        <w:rPr>
          <w:rFonts w:ascii="Arial" w:hAnsi="Arial" w:cs="Arial"/>
          <w:b/>
          <w:bCs/>
          <w:sz w:val="24"/>
          <w:szCs w:val="24"/>
        </w:rPr>
      </w:pPr>
      <w:r w:rsidRPr="00F651EC">
        <w:rPr>
          <w:rFonts w:ascii="Arial" w:hAnsi="Arial" w:cs="Arial"/>
          <w:b/>
          <w:bCs/>
          <w:caps w:val="0"/>
          <w:sz w:val="24"/>
          <w:szCs w:val="24"/>
        </w:rPr>
        <w:t>Benefits of Apprenticeship</w:t>
      </w:r>
    </w:p>
    <w:p w14:paraId="70773901" w14:textId="066C179A" w:rsidR="00F651EC" w:rsidRDefault="00F651EC" w:rsidP="00F651EC">
      <w:pPr>
        <w:rPr>
          <w:rFonts w:ascii="Arial" w:hAnsi="Arial" w:cs="Arial"/>
          <w:b/>
          <w:bCs/>
          <w:sz w:val="22"/>
          <w:szCs w:val="22"/>
        </w:rPr>
      </w:pPr>
      <w:r w:rsidRPr="00444CCE">
        <w:rPr>
          <w:noProof/>
          <w:color w:val="2B579A"/>
          <w:shd w:val="clear" w:color="auto" w:fill="E6E6E6"/>
        </w:rPr>
        <w:drawing>
          <wp:anchor distT="0" distB="0" distL="114300" distR="114300" simplePos="0" relativeHeight="251661312" behindDoc="1" locked="0" layoutInCell="1" allowOverlap="1" wp14:anchorId="2EE756FE" wp14:editId="772D5E34">
            <wp:simplePos x="0" y="0"/>
            <wp:positionH relativeFrom="column">
              <wp:posOffset>3419475</wp:posOffset>
            </wp:positionH>
            <wp:positionV relativeFrom="paragraph">
              <wp:posOffset>149860</wp:posOffset>
            </wp:positionV>
            <wp:extent cx="2549525" cy="2549525"/>
            <wp:effectExtent l="0" t="0" r="0" b="0"/>
            <wp:wrapNone/>
            <wp:docPr id="10" name="Picture 2" descr="Image result for maine state seal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age result for maine state seal imag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525" cy="2549525"/>
                    </a:xfrm>
                    <a:prstGeom prst="rect">
                      <a:avLst/>
                    </a:prstGeom>
                    <a:noFill/>
                  </pic:spPr>
                </pic:pic>
              </a:graphicData>
            </a:graphic>
            <wp14:sizeRelH relativeFrom="margin">
              <wp14:pctWidth>0</wp14:pctWidth>
            </wp14:sizeRelH>
            <wp14:sizeRelV relativeFrom="margin">
              <wp14:pctHeight>0</wp14:pctHeight>
            </wp14:sizeRelV>
          </wp:anchor>
        </w:drawing>
      </w:r>
      <w:r w:rsidRPr="00F651EC">
        <w:rPr>
          <w:rFonts w:ascii="Arial" w:hAnsi="Arial" w:cs="Arial"/>
          <w:b/>
          <w:bCs/>
          <w:sz w:val="22"/>
          <w:szCs w:val="22"/>
        </w:rPr>
        <w:t xml:space="preserve">For Apprentices: </w:t>
      </w:r>
    </w:p>
    <w:p w14:paraId="16731B17" w14:textId="40760CFA" w:rsidR="00F651EC" w:rsidRPr="00F651EC" w:rsidRDefault="00F651EC" w:rsidP="00F651EC">
      <w:pPr>
        <w:pStyle w:val="ListParagraph"/>
        <w:numPr>
          <w:ilvl w:val="0"/>
          <w:numId w:val="3"/>
        </w:numPr>
        <w:rPr>
          <w:rFonts w:ascii="Arial" w:hAnsi="Arial" w:cs="Arial"/>
          <w:b/>
          <w:bCs/>
          <w:sz w:val="22"/>
          <w:szCs w:val="22"/>
        </w:rPr>
      </w:pPr>
      <w:r w:rsidRPr="00F651EC">
        <w:rPr>
          <w:rFonts w:ascii="Arial" w:hAnsi="Arial" w:cs="Arial"/>
          <w:sz w:val="22"/>
          <w:szCs w:val="22"/>
        </w:rPr>
        <w:t>Increased skills</w:t>
      </w:r>
    </w:p>
    <w:p w14:paraId="66597923" w14:textId="757AA148" w:rsidR="00F651EC" w:rsidRPr="00F651EC" w:rsidRDefault="00F651EC" w:rsidP="00F651EC">
      <w:pPr>
        <w:pStyle w:val="ListParagraph"/>
        <w:numPr>
          <w:ilvl w:val="0"/>
          <w:numId w:val="3"/>
        </w:numPr>
        <w:rPr>
          <w:rFonts w:ascii="Arial" w:hAnsi="Arial" w:cs="Arial"/>
          <w:b/>
          <w:bCs/>
          <w:sz w:val="22"/>
          <w:szCs w:val="22"/>
        </w:rPr>
      </w:pPr>
      <w:r w:rsidRPr="00F651EC">
        <w:rPr>
          <w:rFonts w:ascii="Arial" w:hAnsi="Arial" w:cs="Arial"/>
          <w:sz w:val="22"/>
          <w:szCs w:val="22"/>
        </w:rPr>
        <w:t xml:space="preserve">Paycheck while in training </w:t>
      </w:r>
    </w:p>
    <w:p w14:paraId="0FC523C5" w14:textId="61C46362" w:rsidR="00F651EC" w:rsidRPr="00F651EC" w:rsidRDefault="00F651EC" w:rsidP="00F651EC">
      <w:pPr>
        <w:pStyle w:val="ListParagraph"/>
        <w:numPr>
          <w:ilvl w:val="0"/>
          <w:numId w:val="3"/>
        </w:numPr>
        <w:rPr>
          <w:rFonts w:ascii="Arial" w:hAnsi="Arial" w:cs="Arial"/>
          <w:b/>
          <w:bCs/>
          <w:sz w:val="22"/>
          <w:szCs w:val="22"/>
        </w:rPr>
      </w:pPr>
      <w:r w:rsidRPr="00F651EC">
        <w:rPr>
          <w:rFonts w:ascii="Arial" w:hAnsi="Arial" w:cs="Arial"/>
          <w:sz w:val="22"/>
          <w:szCs w:val="22"/>
        </w:rPr>
        <w:t>Higher wages</w:t>
      </w:r>
    </w:p>
    <w:p w14:paraId="4B9E68DE" w14:textId="77777777" w:rsidR="00F651EC" w:rsidRPr="00F651EC" w:rsidRDefault="00F651EC" w:rsidP="00F651EC">
      <w:pPr>
        <w:pStyle w:val="ListParagraph"/>
        <w:numPr>
          <w:ilvl w:val="0"/>
          <w:numId w:val="3"/>
        </w:numPr>
        <w:rPr>
          <w:rFonts w:ascii="Arial" w:hAnsi="Arial" w:cs="Arial"/>
          <w:b/>
          <w:bCs/>
          <w:sz w:val="22"/>
          <w:szCs w:val="22"/>
        </w:rPr>
      </w:pPr>
      <w:r w:rsidRPr="00F651EC">
        <w:rPr>
          <w:rFonts w:ascii="Arial" w:hAnsi="Arial" w:cs="Arial"/>
          <w:sz w:val="22"/>
          <w:szCs w:val="22"/>
        </w:rPr>
        <w:t xml:space="preserve">Mentor support </w:t>
      </w:r>
    </w:p>
    <w:p w14:paraId="79DB3484" w14:textId="77777777" w:rsidR="00F651EC" w:rsidRPr="00F651EC" w:rsidRDefault="00F651EC" w:rsidP="00F651EC">
      <w:pPr>
        <w:pStyle w:val="ListParagraph"/>
        <w:numPr>
          <w:ilvl w:val="0"/>
          <w:numId w:val="3"/>
        </w:numPr>
        <w:rPr>
          <w:rFonts w:ascii="Arial" w:hAnsi="Arial" w:cs="Arial"/>
          <w:b/>
          <w:bCs/>
          <w:sz w:val="22"/>
          <w:szCs w:val="22"/>
        </w:rPr>
      </w:pPr>
      <w:r w:rsidRPr="00F651EC">
        <w:rPr>
          <w:rFonts w:ascii="Arial" w:hAnsi="Arial" w:cs="Arial"/>
          <w:sz w:val="22"/>
          <w:szCs w:val="22"/>
        </w:rPr>
        <w:t>Job security</w:t>
      </w:r>
    </w:p>
    <w:p w14:paraId="33AE547D" w14:textId="4ADC7472" w:rsidR="00F651EC" w:rsidRPr="00F651EC" w:rsidRDefault="00F651EC" w:rsidP="00F651EC">
      <w:pPr>
        <w:pStyle w:val="ListParagraph"/>
        <w:numPr>
          <w:ilvl w:val="0"/>
          <w:numId w:val="3"/>
        </w:numPr>
        <w:rPr>
          <w:rFonts w:ascii="Arial" w:hAnsi="Arial" w:cs="Arial"/>
          <w:b/>
          <w:bCs/>
          <w:sz w:val="22"/>
          <w:szCs w:val="22"/>
        </w:rPr>
      </w:pPr>
      <w:r w:rsidRPr="00F651EC">
        <w:rPr>
          <w:rFonts w:ascii="Arial" w:hAnsi="Arial" w:cs="Arial"/>
          <w:sz w:val="22"/>
          <w:szCs w:val="22"/>
        </w:rPr>
        <w:t xml:space="preserve">Safer workplace </w:t>
      </w:r>
    </w:p>
    <w:p w14:paraId="64D795A2" w14:textId="529EDDC3" w:rsidR="00F651EC" w:rsidRPr="00F651EC" w:rsidRDefault="00F651EC" w:rsidP="00F651EC">
      <w:pPr>
        <w:pStyle w:val="ListParagraph"/>
        <w:numPr>
          <w:ilvl w:val="0"/>
          <w:numId w:val="3"/>
        </w:numPr>
        <w:rPr>
          <w:rFonts w:ascii="Arial" w:hAnsi="Arial" w:cs="Arial"/>
          <w:b/>
          <w:bCs/>
          <w:sz w:val="22"/>
          <w:szCs w:val="22"/>
        </w:rPr>
      </w:pPr>
      <w:r w:rsidRPr="00F651EC">
        <w:rPr>
          <w:rFonts w:ascii="Arial" w:hAnsi="Arial" w:cs="Arial"/>
          <w:sz w:val="22"/>
          <w:szCs w:val="22"/>
        </w:rPr>
        <w:t>Nationally recognized, portable credential</w:t>
      </w:r>
    </w:p>
    <w:p w14:paraId="3D9461D6" w14:textId="77777777" w:rsidR="00F651EC" w:rsidRPr="00F651EC" w:rsidRDefault="00F651EC" w:rsidP="00F651EC">
      <w:pPr>
        <w:rPr>
          <w:rFonts w:ascii="Arial" w:hAnsi="Arial" w:cs="Arial"/>
          <w:b/>
          <w:bCs/>
          <w:sz w:val="22"/>
          <w:szCs w:val="22"/>
        </w:rPr>
      </w:pPr>
      <w:r w:rsidRPr="00F651EC">
        <w:rPr>
          <w:rFonts w:ascii="Arial" w:hAnsi="Arial" w:cs="Arial"/>
          <w:b/>
          <w:bCs/>
          <w:sz w:val="22"/>
          <w:szCs w:val="22"/>
        </w:rPr>
        <w:t>For Employers:</w:t>
      </w:r>
    </w:p>
    <w:p w14:paraId="28813D4A" w14:textId="77777777" w:rsidR="00F651EC" w:rsidRDefault="00F651EC" w:rsidP="00F651EC">
      <w:pPr>
        <w:pStyle w:val="ListParagraph"/>
        <w:numPr>
          <w:ilvl w:val="0"/>
          <w:numId w:val="4"/>
        </w:numPr>
        <w:rPr>
          <w:rFonts w:ascii="Arial" w:hAnsi="Arial" w:cs="Arial"/>
          <w:sz w:val="22"/>
          <w:szCs w:val="22"/>
        </w:rPr>
      </w:pPr>
      <w:r w:rsidRPr="00F651EC">
        <w:rPr>
          <w:rFonts w:ascii="Arial" w:hAnsi="Arial" w:cs="Arial"/>
          <w:sz w:val="22"/>
          <w:szCs w:val="22"/>
        </w:rPr>
        <w:t>Improved recruiting</w:t>
      </w:r>
    </w:p>
    <w:p w14:paraId="31F13BF3" w14:textId="77777777" w:rsidR="00F651EC" w:rsidRDefault="00F651EC" w:rsidP="00F651EC">
      <w:pPr>
        <w:pStyle w:val="ListParagraph"/>
        <w:numPr>
          <w:ilvl w:val="0"/>
          <w:numId w:val="4"/>
        </w:numPr>
        <w:rPr>
          <w:rFonts w:ascii="Arial" w:hAnsi="Arial" w:cs="Arial"/>
          <w:sz w:val="22"/>
          <w:szCs w:val="22"/>
        </w:rPr>
      </w:pPr>
      <w:r w:rsidRPr="00F651EC">
        <w:rPr>
          <w:rFonts w:ascii="Arial" w:hAnsi="Arial" w:cs="Arial"/>
          <w:sz w:val="22"/>
          <w:szCs w:val="22"/>
        </w:rPr>
        <w:t>More diverse workforce</w:t>
      </w:r>
    </w:p>
    <w:p w14:paraId="555FF9D5" w14:textId="77777777" w:rsidR="00F651EC" w:rsidRDefault="00F651EC" w:rsidP="00F651EC">
      <w:pPr>
        <w:pStyle w:val="ListParagraph"/>
        <w:numPr>
          <w:ilvl w:val="0"/>
          <w:numId w:val="4"/>
        </w:numPr>
        <w:rPr>
          <w:rFonts w:ascii="Arial" w:hAnsi="Arial" w:cs="Arial"/>
          <w:sz w:val="22"/>
          <w:szCs w:val="22"/>
        </w:rPr>
      </w:pPr>
      <w:r w:rsidRPr="00F651EC">
        <w:rPr>
          <w:rFonts w:ascii="Arial" w:hAnsi="Arial" w:cs="Arial"/>
          <w:sz w:val="22"/>
          <w:szCs w:val="22"/>
        </w:rPr>
        <w:t>Reduced turnover costs</w:t>
      </w:r>
    </w:p>
    <w:p w14:paraId="35EE6B92" w14:textId="77777777" w:rsidR="00F651EC" w:rsidRDefault="00F651EC" w:rsidP="00F651EC">
      <w:pPr>
        <w:pStyle w:val="ListParagraph"/>
        <w:numPr>
          <w:ilvl w:val="0"/>
          <w:numId w:val="4"/>
        </w:numPr>
        <w:rPr>
          <w:rFonts w:ascii="Arial" w:hAnsi="Arial" w:cs="Arial"/>
          <w:sz w:val="22"/>
          <w:szCs w:val="22"/>
        </w:rPr>
      </w:pPr>
      <w:r w:rsidRPr="00F651EC">
        <w:rPr>
          <w:rFonts w:ascii="Arial" w:hAnsi="Arial" w:cs="Arial"/>
          <w:sz w:val="22"/>
          <w:szCs w:val="22"/>
        </w:rPr>
        <w:t>Higher productivity and fewer accidents</w:t>
      </w:r>
    </w:p>
    <w:p w14:paraId="57FBE4F1" w14:textId="77777777" w:rsidR="00F651EC" w:rsidRDefault="00F651EC" w:rsidP="00F651EC">
      <w:pPr>
        <w:pStyle w:val="ListParagraph"/>
        <w:numPr>
          <w:ilvl w:val="0"/>
          <w:numId w:val="4"/>
        </w:numPr>
        <w:rPr>
          <w:rFonts w:ascii="Arial" w:hAnsi="Arial" w:cs="Arial"/>
          <w:sz w:val="22"/>
          <w:szCs w:val="22"/>
        </w:rPr>
      </w:pPr>
      <w:r w:rsidRPr="00F651EC">
        <w:rPr>
          <w:rFonts w:ascii="Arial" w:hAnsi="Arial" w:cs="Arial"/>
          <w:sz w:val="22"/>
          <w:szCs w:val="22"/>
        </w:rPr>
        <w:t>Connection to training funds</w:t>
      </w:r>
    </w:p>
    <w:p w14:paraId="00D94F41" w14:textId="77777777" w:rsidR="00F651EC" w:rsidRDefault="00F651EC" w:rsidP="00F651EC">
      <w:pPr>
        <w:pStyle w:val="ListParagraph"/>
        <w:numPr>
          <w:ilvl w:val="0"/>
          <w:numId w:val="4"/>
        </w:numPr>
        <w:rPr>
          <w:rFonts w:ascii="Arial" w:hAnsi="Arial" w:cs="Arial"/>
          <w:sz w:val="22"/>
          <w:szCs w:val="22"/>
        </w:rPr>
      </w:pPr>
      <w:r w:rsidRPr="00F651EC">
        <w:rPr>
          <w:rFonts w:ascii="Arial" w:hAnsi="Arial" w:cs="Arial"/>
          <w:sz w:val="22"/>
          <w:szCs w:val="22"/>
        </w:rPr>
        <w:t>Apprenticeship program can be customized to meet employer needs</w:t>
      </w:r>
    </w:p>
    <w:p w14:paraId="3727AFA3" w14:textId="77777777" w:rsidR="00F651EC" w:rsidRDefault="00F651EC" w:rsidP="00F651EC">
      <w:pPr>
        <w:pStyle w:val="ListParagraph"/>
        <w:numPr>
          <w:ilvl w:val="0"/>
          <w:numId w:val="4"/>
        </w:numPr>
        <w:rPr>
          <w:rFonts w:ascii="Arial" w:hAnsi="Arial" w:cs="Arial"/>
          <w:sz w:val="22"/>
          <w:szCs w:val="22"/>
        </w:rPr>
      </w:pPr>
      <w:r w:rsidRPr="00F651EC">
        <w:rPr>
          <w:rFonts w:ascii="Arial" w:hAnsi="Arial" w:cs="Arial"/>
          <w:sz w:val="22"/>
          <w:szCs w:val="22"/>
        </w:rPr>
        <w:t>Formalized approach that enhances existing business practices</w:t>
      </w:r>
    </w:p>
    <w:p w14:paraId="4F0C3B9D" w14:textId="10C785DD" w:rsidR="00F651EC" w:rsidRPr="00F651EC" w:rsidRDefault="00F651EC" w:rsidP="00F651EC">
      <w:pPr>
        <w:pStyle w:val="ListParagraph"/>
        <w:numPr>
          <w:ilvl w:val="0"/>
          <w:numId w:val="4"/>
        </w:numPr>
        <w:rPr>
          <w:rFonts w:ascii="Arial" w:hAnsi="Arial" w:cs="Arial"/>
          <w:sz w:val="22"/>
          <w:szCs w:val="22"/>
        </w:rPr>
      </w:pPr>
      <w:r w:rsidRPr="00F651EC">
        <w:rPr>
          <w:rFonts w:ascii="Arial" w:hAnsi="Arial" w:cs="Arial"/>
          <w:sz w:val="22"/>
          <w:szCs w:val="22"/>
        </w:rPr>
        <w:t>Average return on investment of $1.47 for every $1 invested</w:t>
      </w:r>
      <w:r w:rsidRPr="00F651EC">
        <w:rPr>
          <w:rFonts w:ascii="Arial" w:hAnsi="Arial" w:cs="Arial"/>
          <w:sz w:val="22"/>
          <w:szCs w:val="22"/>
          <w:vertAlign w:val="superscript"/>
        </w:rPr>
        <w:t>1</w:t>
      </w:r>
    </w:p>
    <w:p w14:paraId="2357E47B" w14:textId="77777777" w:rsidR="00F651EC" w:rsidRPr="00F651EC" w:rsidRDefault="00F651EC" w:rsidP="00F651EC">
      <w:pPr>
        <w:rPr>
          <w:rFonts w:ascii="Arial" w:hAnsi="Arial" w:cs="Arial"/>
          <w:b/>
          <w:bCs/>
          <w:sz w:val="22"/>
          <w:szCs w:val="22"/>
        </w:rPr>
      </w:pPr>
      <w:r w:rsidRPr="00F651EC">
        <w:rPr>
          <w:rFonts w:ascii="Arial" w:hAnsi="Arial" w:cs="Arial"/>
          <w:b/>
          <w:bCs/>
          <w:sz w:val="22"/>
          <w:szCs w:val="22"/>
        </w:rPr>
        <w:t>For Maine:</w:t>
      </w:r>
    </w:p>
    <w:p w14:paraId="5A683DC9" w14:textId="77777777" w:rsidR="00F651EC" w:rsidRDefault="00F651EC" w:rsidP="00F651EC">
      <w:pPr>
        <w:pStyle w:val="ListParagraph"/>
        <w:numPr>
          <w:ilvl w:val="0"/>
          <w:numId w:val="5"/>
        </w:numPr>
        <w:rPr>
          <w:rFonts w:ascii="Arial" w:hAnsi="Arial" w:cs="Arial"/>
          <w:sz w:val="22"/>
          <w:szCs w:val="22"/>
        </w:rPr>
      </w:pPr>
      <w:r w:rsidRPr="00F651EC">
        <w:rPr>
          <w:rFonts w:ascii="Arial" w:hAnsi="Arial" w:cs="Arial"/>
          <w:sz w:val="22"/>
          <w:szCs w:val="22"/>
        </w:rPr>
        <w:t>Strengthens state’s economy by developing highly trained and educated workers</w:t>
      </w:r>
    </w:p>
    <w:p w14:paraId="22AB7592" w14:textId="75D4E590" w:rsidR="00F651EC" w:rsidRDefault="00F651EC" w:rsidP="00F651EC">
      <w:pPr>
        <w:pStyle w:val="ListParagraph"/>
        <w:numPr>
          <w:ilvl w:val="0"/>
          <w:numId w:val="5"/>
        </w:numPr>
        <w:rPr>
          <w:rFonts w:ascii="Arial" w:hAnsi="Arial" w:cs="Arial"/>
          <w:sz w:val="22"/>
          <w:szCs w:val="22"/>
        </w:rPr>
      </w:pPr>
      <w:r w:rsidRPr="00F651EC">
        <w:rPr>
          <w:rFonts w:ascii="Arial" w:hAnsi="Arial" w:cs="Arial"/>
          <w:sz w:val="22"/>
          <w:szCs w:val="22"/>
        </w:rPr>
        <w:t>Driven by employer demand and eliminates mismatch between skills taught and employer need</w:t>
      </w:r>
    </w:p>
    <w:p w14:paraId="3C238D7F" w14:textId="77777777" w:rsidR="00F651EC" w:rsidRDefault="00F651EC" w:rsidP="00F651EC">
      <w:pPr>
        <w:pStyle w:val="ListParagraph"/>
        <w:numPr>
          <w:ilvl w:val="0"/>
          <w:numId w:val="5"/>
        </w:numPr>
        <w:rPr>
          <w:rFonts w:ascii="Arial" w:hAnsi="Arial" w:cs="Arial"/>
          <w:sz w:val="22"/>
          <w:szCs w:val="22"/>
        </w:rPr>
      </w:pPr>
      <w:r w:rsidRPr="00F651EC">
        <w:rPr>
          <w:rFonts w:ascii="Arial" w:hAnsi="Arial" w:cs="Arial"/>
          <w:sz w:val="22"/>
          <w:szCs w:val="22"/>
        </w:rPr>
        <w:t>Provides a customized, long-term solution to filling business workforce gaps as workers retire</w:t>
      </w:r>
    </w:p>
    <w:p w14:paraId="266E8BBB" w14:textId="77777777" w:rsidR="00F651EC" w:rsidRDefault="00F651EC" w:rsidP="00F651EC">
      <w:pPr>
        <w:pStyle w:val="ListParagraph"/>
        <w:numPr>
          <w:ilvl w:val="0"/>
          <w:numId w:val="5"/>
        </w:numPr>
        <w:rPr>
          <w:rFonts w:ascii="Arial" w:hAnsi="Arial" w:cs="Arial"/>
          <w:sz w:val="22"/>
          <w:szCs w:val="22"/>
        </w:rPr>
      </w:pPr>
      <w:r w:rsidRPr="00F651EC">
        <w:rPr>
          <w:rFonts w:ascii="Arial" w:hAnsi="Arial" w:cs="Arial"/>
          <w:sz w:val="22"/>
          <w:szCs w:val="22"/>
        </w:rPr>
        <w:t>Allows combination with multiple workforce development and other funding streams</w:t>
      </w:r>
    </w:p>
    <w:p w14:paraId="0269C6A8" w14:textId="0377B3C3" w:rsidR="00F651EC" w:rsidRDefault="00F651EC" w:rsidP="00F651EC">
      <w:pPr>
        <w:pStyle w:val="ListParagraph"/>
        <w:numPr>
          <w:ilvl w:val="0"/>
          <w:numId w:val="5"/>
        </w:numPr>
        <w:rPr>
          <w:rFonts w:ascii="Arial" w:hAnsi="Arial" w:cs="Arial"/>
          <w:sz w:val="22"/>
          <w:szCs w:val="22"/>
        </w:rPr>
      </w:pPr>
      <w:r w:rsidRPr="00F651EC">
        <w:rPr>
          <w:rFonts w:ascii="Arial" w:hAnsi="Arial" w:cs="Arial"/>
          <w:sz w:val="22"/>
          <w:szCs w:val="22"/>
        </w:rPr>
        <w:t>Encourages secondary, post-secondary</w:t>
      </w:r>
      <w:r w:rsidR="007A53D3">
        <w:rPr>
          <w:rFonts w:ascii="Arial" w:hAnsi="Arial" w:cs="Arial"/>
          <w:sz w:val="22"/>
          <w:szCs w:val="22"/>
        </w:rPr>
        <w:t>,</w:t>
      </w:r>
      <w:r w:rsidRPr="00F651EC">
        <w:rPr>
          <w:rFonts w:ascii="Arial" w:hAnsi="Arial" w:cs="Arial"/>
          <w:sz w:val="22"/>
          <w:szCs w:val="22"/>
        </w:rPr>
        <w:t xml:space="preserve"> and workforce development system to work together with business to understand and better serve Maine’s workforce development needs </w:t>
      </w:r>
    </w:p>
    <w:p w14:paraId="580AB758" w14:textId="15FFF7CE" w:rsidR="00F651EC" w:rsidRDefault="00F651EC" w:rsidP="00F651EC">
      <w:pPr>
        <w:rPr>
          <w:rFonts w:ascii="Arial" w:hAnsi="Arial" w:cs="Arial"/>
          <w:sz w:val="22"/>
          <w:szCs w:val="22"/>
        </w:rPr>
      </w:pPr>
    </w:p>
    <w:p w14:paraId="17D24C44" w14:textId="79C4898B" w:rsidR="00F651EC" w:rsidRDefault="00F651EC" w:rsidP="00F651EC">
      <w:pPr>
        <w:rPr>
          <w:rFonts w:ascii="Arial" w:hAnsi="Arial" w:cs="Arial"/>
          <w:sz w:val="22"/>
          <w:szCs w:val="22"/>
        </w:rPr>
      </w:pPr>
    </w:p>
    <w:p w14:paraId="2557B5B8" w14:textId="77777777" w:rsidR="00F651EC" w:rsidRPr="00F651EC" w:rsidRDefault="00F651EC" w:rsidP="00F651EC">
      <w:pPr>
        <w:rPr>
          <w:rFonts w:ascii="Arial" w:hAnsi="Arial" w:cs="Arial"/>
          <w:sz w:val="22"/>
          <w:szCs w:val="22"/>
        </w:rPr>
      </w:pPr>
    </w:p>
    <w:p w14:paraId="07B37532" w14:textId="5BDE0CCE" w:rsidR="00F651EC" w:rsidRDefault="00F651EC" w:rsidP="00F651EC">
      <w:pPr>
        <w:rPr>
          <w:rFonts w:ascii="Arial" w:hAnsi="Arial" w:cs="Arial"/>
          <w:sz w:val="22"/>
          <w:szCs w:val="22"/>
        </w:rPr>
      </w:pPr>
      <w:r>
        <w:rPr>
          <w:rFonts w:ascii="Arial" w:hAnsi="Arial" w:cs="Arial"/>
          <w:sz w:val="22"/>
          <w:szCs w:val="22"/>
        </w:rPr>
        <w:t>_______________________</w:t>
      </w:r>
    </w:p>
    <w:p w14:paraId="18DA4519" w14:textId="298276B3" w:rsidR="00C75A77" w:rsidRDefault="00F651EC" w:rsidP="00F651EC">
      <w:pPr>
        <w:rPr>
          <w:rFonts w:ascii="Arial" w:hAnsi="Arial" w:cs="Arial"/>
          <w:noProof/>
          <w:sz w:val="18"/>
          <w:szCs w:val="18"/>
        </w:rPr>
      </w:pPr>
      <w:r w:rsidRPr="00F651EC">
        <w:rPr>
          <w:rStyle w:val="FootnoteReference"/>
          <w:rFonts w:ascii="Arial" w:hAnsi="Arial" w:cs="Arial"/>
        </w:rPr>
        <w:footnoteRef/>
      </w:r>
      <w:r w:rsidRPr="00F651EC">
        <w:rPr>
          <w:rFonts w:ascii="Arial" w:hAnsi="Arial" w:cs="Arial"/>
        </w:rPr>
        <w:t xml:space="preserve"> </w:t>
      </w:r>
      <w:r w:rsidRPr="00F651EC">
        <w:rPr>
          <w:rFonts w:ascii="Arial" w:hAnsi="Arial" w:cs="Arial"/>
          <w:noProof/>
          <w:sz w:val="18"/>
          <w:szCs w:val="18"/>
        </w:rPr>
        <w:t xml:space="preserve">Canadian Apprenticeship Forum retrieved on 1/28/2021; </w:t>
      </w:r>
      <w:r w:rsidR="00C75A77" w:rsidRPr="00C75A77">
        <w:rPr>
          <w:rFonts w:ascii="Arial" w:hAnsi="Arial" w:cs="Arial"/>
          <w:noProof/>
          <w:sz w:val="18"/>
          <w:szCs w:val="18"/>
        </w:rPr>
        <w:t>https://caf-fca.org/apprenticeship-101/hiring-an-apprentice/</w:t>
      </w:r>
    </w:p>
    <w:p w14:paraId="4A87880B" w14:textId="77777777" w:rsidR="00C75A77" w:rsidRDefault="00C75A77">
      <w:pPr>
        <w:rPr>
          <w:rFonts w:ascii="Arial" w:hAnsi="Arial" w:cs="Arial"/>
          <w:sz w:val="22"/>
          <w:szCs w:val="22"/>
        </w:rPr>
      </w:pPr>
      <w:r>
        <w:rPr>
          <w:rFonts w:ascii="Arial" w:hAnsi="Arial" w:cs="Arial"/>
          <w:sz w:val="22"/>
          <w:szCs w:val="22"/>
        </w:rPr>
        <w:br w:type="page"/>
      </w:r>
    </w:p>
    <w:p w14:paraId="0F543BD7" w14:textId="06120CD9" w:rsidR="00C75A77" w:rsidRDefault="00C75A77" w:rsidP="002170A7">
      <w:pPr>
        <w:pStyle w:val="Heading1"/>
        <w:rPr>
          <w:rFonts w:ascii="Arial" w:hAnsi="Arial" w:cs="Arial"/>
          <w:b/>
          <w:bCs/>
          <w:caps w:val="0"/>
          <w:sz w:val="24"/>
          <w:szCs w:val="24"/>
        </w:rPr>
      </w:pPr>
      <w:r w:rsidRPr="00C75A77">
        <w:rPr>
          <w:rFonts w:ascii="Arial" w:hAnsi="Arial" w:cs="Arial"/>
          <w:b/>
          <w:bCs/>
          <w:caps w:val="0"/>
          <w:sz w:val="24"/>
          <w:szCs w:val="24"/>
        </w:rPr>
        <w:t>202</w:t>
      </w:r>
      <w:r>
        <w:rPr>
          <w:rFonts w:ascii="Arial" w:hAnsi="Arial" w:cs="Arial"/>
          <w:b/>
          <w:bCs/>
          <w:caps w:val="0"/>
          <w:sz w:val="24"/>
          <w:szCs w:val="24"/>
        </w:rPr>
        <w:t>1</w:t>
      </w:r>
      <w:r w:rsidRPr="00C75A77">
        <w:rPr>
          <w:rFonts w:ascii="Arial" w:hAnsi="Arial" w:cs="Arial"/>
          <w:b/>
          <w:bCs/>
          <w:caps w:val="0"/>
          <w:sz w:val="24"/>
          <w:szCs w:val="24"/>
        </w:rPr>
        <w:t xml:space="preserve"> Apprenticeship Participant Demographics</w:t>
      </w:r>
    </w:p>
    <w:p w14:paraId="7D8388C4" w14:textId="77777777" w:rsidR="002170A7" w:rsidRPr="002170A7" w:rsidRDefault="002170A7" w:rsidP="002170A7"/>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E32E4A" w14:paraId="380A499E" w14:textId="77777777" w:rsidTr="00F60F49">
        <w:trPr>
          <w:trHeight w:val="575"/>
        </w:trPr>
        <w:tc>
          <w:tcPr>
            <w:tcW w:w="1335" w:type="dxa"/>
            <w:shd w:val="clear" w:color="auto" w:fill="B7C6C6" w:themeFill="accent2" w:themeFillTint="99"/>
            <w:vAlign w:val="center"/>
          </w:tcPr>
          <w:p w14:paraId="37592E6C" w14:textId="2617B15B" w:rsidR="00E32E4A" w:rsidRPr="00E32E4A" w:rsidRDefault="00E32E4A" w:rsidP="00E32E4A">
            <w:pPr>
              <w:jc w:val="center"/>
              <w:rPr>
                <w:rFonts w:ascii="Arial" w:hAnsi="Arial" w:cs="Arial"/>
                <w:b/>
                <w:bCs/>
                <w:sz w:val="22"/>
                <w:szCs w:val="22"/>
              </w:rPr>
            </w:pPr>
            <w:r w:rsidRPr="00E32E4A">
              <w:rPr>
                <w:rFonts w:ascii="Arial" w:hAnsi="Arial" w:cs="Arial"/>
                <w:b/>
                <w:bCs/>
                <w:sz w:val="22"/>
                <w:szCs w:val="22"/>
              </w:rPr>
              <w:t>Total Served</w:t>
            </w:r>
          </w:p>
        </w:tc>
        <w:tc>
          <w:tcPr>
            <w:tcW w:w="1335" w:type="dxa"/>
            <w:shd w:val="clear" w:color="auto" w:fill="B7C6C6" w:themeFill="accent2" w:themeFillTint="99"/>
            <w:vAlign w:val="center"/>
          </w:tcPr>
          <w:p w14:paraId="7356C763" w14:textId="4EC04667" w:rsidR="00E32E4A" w:rsidRPr="00E32E4A" w:rsidRDefault="00E32E4A" w:rsidP="00E32E4A">
            <w:pPr>
              <w:jc w:val="center"/>
              <w:rPr>
                <w:rFonts w:ascii="Arial" w:hAnsi="Arial" w:cs="Arial"/>
                <w:b/>
                <w:bCs/>
                <w:sz w:val="22"/>
                <w:szCs w:val="22"/>
              </w:rPr>
            </w:pPr>
            <w:r w:rsidRPr="00E32E4A">
              <w:rPr>
                <w:rFonts w:ascii="Arial" w:hAnsi="Arial" w:cs="Arial"/>
                <w:b/>
                <w:bCs/>
                <w:sz w:val="22"/>
                <w:szCs w:val="22"/>
              </w:rPr>
              <w:t>Male</w:t>
            </w:r>
            <w:r>
              <w:rPr>
                <w:rFonts w:ascii="Arial" w:hAnsi="Arial" w:cs="Arial"/>
                <w:b/>
                <w:bCs/>
                <w:sz w:val="22"/>
                <w:szCs w:val="22"/>
              </w:rPr>
              <w:t>*</w:t>
            </w:r>
          </w:p>
        </w:tc>
        <w:tc>
          <w:tcPr>
            <w:tcW w:w="1336" w:type="dxa"/>
            <w:shd w:val="clear" w:color="auto" w:fill="B7C6C6" w:themeFill="accent2" w:themeFillTint="99"/>
            <w:vAlign w:val="center"/>
          </w:tcPr>
          <w:p w14:paraId="632C1F38" w14:textId="4159C92A" w:rsidR="00E32E4A" w:rsidRPr="00E32E4A" w:rsidRDefault="00E32E4A" w:rsidP="00E32E4A">
            <w:pPr>
              <w:jc w:val="center"/>
              <w:rPr>
                <w:rFonts w:ascii="Arial" w:hAnsi="Arial" w:cs="Arial"/>
                <w:b/>
                <w:bCs/>
                <w:sz w:val="22"/>
                <w:szCs w:val="22"/>
              </w:rPr>
            </w:pPr>
            <w:r>
              <w:rPr>
                <w:rFonts w:ascii="Arial" w:hAnsi="Arial" w:cs="Arial"/>
                <w:b/>
                <w:bCs/>
                <w:sz w:val="22"/>
                <w:szCs w:val="22"/>
              </w:rPr>
              <w:t>Female*</w:t>
            </w:r>
          </w:p>
        </w:tc>
        <w:tc>
          <w:tcPr>
            <w:tcW w:w="1336" w:type="dxa"/>
            <w:shd w:val="clear" w:color="auto" w:fill="B7C6C6" w:themeFill="accent2" w:themeFillTint="99"/>
            <w:vAlign w:val="center"/>
          </w:tcPr>
          <w:p w14:paraId="2EB683BB" w14:textId="78E19F2A" w:rsidR="00E32E4A" w:rsidRPr="00E32E4A" w:rsidRDefault="00E32E4A" w:rsidP="00E32E4A">
            <w:pPr>
              <w:jc w:val="center"/>
              <w:rPr>
                <w:rFonts w:ascii="Arial" w:hAnsi="Arial" w:cs="Arial"/>
                <w:b/>
                <w:bCs/>
                <w:sz w:val="22"/>
                <w:szCs w:val="22"/>
              </w:rPr>
            </w:pPr>
            <w:r>
              <w:rPr>
                <w:rFonts w:ascii="Arial" w:hAnsi="Arial" w:cs="Arial"/>
                <w:b/>
                <w:bCs/>
                <w:sz w:val="22"/>
                <w:szCs w:val="22"/>
              </w:rPr>
              <w:t>Female - NTO</w:t>
            </w:r>
          </w:p>
        </w:tc>
        <w:tc>
          <w:tcPr>
            <w:tcW w:w="1336" w:type="dxa"/>
            <w:shd w:val="clear" w:color="auto" w:fill="B7C6C6" w:themeFill="accent2" w:themeFillTint="99"/>
            <w:vAlign w:val="center"/>
          </w:tcPr>
          <w:p w14:paraId="2AE8755A" w14:textId="1D5990BE" w:rsidR="00E32E4A" w:rsidRPr="00E32E4A" w:rsidRDefault="00E32E4A" w:rsidP="00E32E4A">
            <w:pPr>
              <w:jc w:val="center"/>
              <w:rPr>
                <w:rFonts w:ascii="Arial" w:hAnsi="Arial" w:cs="Arial"/>
                <w:b/>
                <w:bCs/>
                <w:sz w:val="22"/>
                <w:szCs w:val="22"/>
              </w:rPr>
            </w:pPr>
            <w:r>
              <w:rPr>
                <w:rFonts w:ascii="Arial" w:hAnsi="Arial" w:cs="Arial"/>
                <w:b/>
                <w:bCs/>
                <w:sz w:val="22"/>
                <w:szCs w:val="22"/>
              </w:rPr>
              <w:t>Minority</w:t>
            </w:r>
          </w:p>
        </w:tc>
        <w:tc>
          <w:tcPr>
            <w:tcW w:w="1336" w:type="dxa"/>
            <w:shd w:val="clear" w:color="auto" w:fill="B7C6C6" w:themeFill="accent2" w:themeFillTint="99"/>
            <w:vAlign w:val="center"/>
          </w:tcPr>
          <w:p w14:paraId="32EABE0F" w14:textId="4D40DB57" w:rsidR="00E32E4A" w:rsidRPr="00E32E4A" w:rsidRDefault="00E32E4A" w:rsidP="00E32E4A">
            <w:pPr>
              <w:jc w:val="center"/>
              <w:rPr>
                <w:rFonts w:ascii="Arial" w:hAnsi="Arial" w:cs="Arial"/>
                <w:b/>
                <w:bCs/>
                <w:sz w:val="22"/>
                <w:szCs w:val="22"/>
              </w:rPr>
            </w:pPr>
            <w:r>
              <w:rPr>
                <w:rFonts w:ascii="Arial" w:hAnsi="Arial" w:cs="Arial"/>
                <w:b/>
                <w:bCs/>
                <w:sz w:val="22"/>
                <w:szCs w:val="22"/>
              </w:rPr>
              <w:t>Disabled</w:t>
            </w:r>
          </w:p>
        </w:tc>
        <w:tc>
          <w:tcPr>
            <w:tcW w:w="1336" w:type="dxa"/>
            <w:shd w:val="clear" w:color="auto" w:fill="B7C6C6" w:themeFill="accent2" w:themeFillTint="99"/>
            <w:vAlign w:val="center"/>
          </w:tcPr>
          <w:p w14:paraId="728A2069" w14:textId="3D948E90" w:rsidR="00E32E4A" w:rsidRPr="00E32E4A" w:rsidRDefault="00E32E4A" w:rsidP="00E32E4A">
            <w:pPr>
              <w:jc w:val="center"/>
              <w:rPr>
                <w:rFonts w:ascii="Arial" w:hAnsi="Arial" w:cs="Arial"/>
                <w:b/>
                <w:bCs/>
                <w:sz w:val="22"/>
                <w:szCs w:val="22"/>
              </w:rPr>
            </w:pPr>
            <w:r>
              <w:rPr>
                <w:rFonts w:ascii="Arial" w:hAnsi="Arial" w:cs="Arial"/>
                <w:b/>
                <w:bCs/>
                <w:sz w:val="22"/>
                <w:szCs w:val="22"/>
              </w:rPr>
              <w:t>Veteran</w:t>
            </w:r>
          </w:p>
        </w:tc>
      </w:tr>
      <w:tr w:rsidR="00E32E4A" w14:paraId="53630B3B" w14:textId="77777777" w:rsidTr="002170A7">
        <w:tc>
          <w:tcPr>
            <w:tcW w:w="1335" w:type="dxa"/>
            <w:vAlign w:val="center"/>
          </w:tcPr>
          <w:p w14:paraId="7DB6F468" w14:textId="28538BE6" w:rsidR="00E32E4A" w:rsidRPr="00E32E4A" w:rsidRDefault="00E32E4A" w:rsidP="00E32E4A">
            <w:pPr>
              <w:jc w:val="center"/>
              <w:rPr>
                <w:rFonts w:ascii="Arial" w:hAnsi="Arial" w:cs="Arial"/>
                <w:b/>
                <w:bCs/>
                <w:sz w:val="22"/>
                <w:szCs w:val="22"/>
              </w:rPr>
            </w:pPr>
            <w:r>
              <w:rPr>
                <w:rFonts w:ascii="Arial" w:hAnsi="Arial" w:cs="Arial"/>
                <w:b/>
                <w:bCs/>
                <w:sz w:val="22"/>
                <w:szCs w:val="22"/>
              </w:rPr>
              <w:t>2,842</w:t>
            </w:r>
          </w:p>
        </w:tc>
        <w:tc>
          <w:tcPr>
            <w:tcW w:w="1335" w:type="dxa"/>
            <w:vAlign w:val="center"/>
          </w:tcPr>
          <w:p w14:paraId="6ECB3AF5" w14:textId="4702BAAC" w:rsidR="00E32E4A" w:rsidRPr="00E32E4A" w:rsidRDefault="00E32E4A" w:rsidP="00E32E4A">
            <w:pPr>
              <w:jc w:val="center"/>
              <w:rPr>
                <w:rFonts w:ascii="Arial" w:hAnsi="Arial" w:cs="Arial"/>
                <w:b/>
                <w:bCs/>
                <w:sz w:val="22"/>
                <w:szCs w:val="22"/>
              </w:rPr>
            </w:pPr>
            <w:r>
              <w:rPr>
                <w:rFonts w:ascii="Arial" w:hAnsi="Arial" w:cs="Arial"/>
                <w:b/>
                <w:bCs/>
                <w:sz w:val="22"/>
                <w:szCs w:val="22"/>
              </w:rPr>
              <w:t>2,403</w:t>
            </w:r>
          </w:p>
        </w:tc>
        <w:tc>
          <w:tcPr>
            <w:tcW w:w="1336" w:type="dxa"/>
            <w:vAlign w:val="center"/>
          </w:tcPr>
          <w:p w14:paraId="05A1A88B" w14:textId="2DDEB545" w:rsidR="00E32E4A" w:rsidRPr="00E32E4A" w:rsidRDefault="00E32E4A" w:rsidP="00E32E4A">
            <w:pPr>
              <w:jc w:val="center"/>
              <w:rPr>
                <w:rFonts w:ascii="Arial" w:hAnsi="Arial" w:cs="Arial"/>
                <w:b/>
                <w:bCs/>
                <w:sz w:val="22"/>
                <w:szCs w:val="22"/>
              </w:rPr>
            </w:pPr>
            <w:r>
              <w:rPr>
                <w:rFonts w:ascii="Arial" w:hAnsi="Arial" w:cs="Arial"/>
                <w:b/>
                <w:bCs/>
                <w:sz w:val="22"/>
                <w:szCs w:val="22"/>
              </w:rPr>
              <w:t>434</w:t>
            </w:r>
          </w:p>
        </w:tc>
        <w:tc>
          <w:tcPr>
            <w:tcW w:w="1336" w:type="dxa"/>
            <w:vAlign w:val="center"/>
          </w:tcPr>
          <w:p w14:paraId="25CB8064" w14:textId="52B718E5" w:rsidR="00E32E4A" w:rsidRPr="00E32E4A" w:rsidRDefault="002170A7" w:rsidP="00E32E4A">
            <w:pPr>
              <w:jc w:val="center"/>
              <w:rPr>
                <w:rFonts w:ascii="Arial" w:hAnsi="Arial" w:cs="Arial"/>
                <w:b/>
                <w:bCs/>
                <w:sz w:val="22"/>
                <w:szCs w:val="22"/>
              </w:rPr>
            </w:pPr>
            <w:r>
              <w:rPr>
                <w:rFonts w:ascii="Arial" w:hAnsi="Arial" w:cs="Arial"/>
                <w:b/>
                <w:bCs/>
                <w:sz w:val="22"/>
                <w:szCs w:val="22"/>
              </w:rPr>
              <w:t>194</w:t>
            </w:r>
          </w:p>
        </w:tc>
        <w:tc>
          <w:tcPr>
            <w:tcW w:w="1336" w:type="dxa"/>
            <w:vAlign w:val="center"/>
          </w:tcPr>
          <w:p w14:paraId="0B093008" w14:textId="0974F035" w:rsidR="00E32E4A" w:rsidRPr="00E32E4A" w:rsidRDefault="00E32E4A" w:rsidP="00E32E4A">
            <w:pPr>
              <w:jc w:val="center"/>
              <w:rPr>
                <w:rFonts w:ascii="Arial" w:hAnsi="Arial" w:cs="Arial"/>
                <w:b/>
                <w:bCs/>
                <w:sz w:val="22"/>
                <w:szCs w:val="22"/>
              </w:rPr>
            </w:pPr>
            <w:r>
              <w:rPr>
                <w:rFonts w:ascii="Arial" w:hAnsi="Arial" w:cs="Arial"/>
                <w:b/>
                <w:bCs/>
                <w:sz w:val="22"/>
                <w:szCs w:val="22"/>
              </w:rPr>
              <w:t>337</w:t>
            </w:r>
          </w:p>
        </w:tc>
        <w:tc>
          <w:tcPr>
            <w:tcW w:w="1336" w:type="dxa"/>
            <w:vAlign w:val="center"/>
          </w:tcPr>
          <w:p w14:paraId="7A84631E" w14:textId="04A6FCDF" w:rsidR="00E32E4A" w:rsidRPr="00E32E4A" w:rsidRDefault="00E32E4A" w:rsidP="00E32E4A">
            <w:pPr>
              <w:jc w:val="center"/>
              <w:rPr>
                <w:rFonts w:ascii="Arial" w:hAnsi="Arial" w:cs="Arial"/>
                <w:b/>
                <w:bCs/>
                <w:sz w:val="22"/>
                <w:szCs w:val="22"/>
              </w:rPr>
            </w:pPr>
            <w:r>
              <w:rPr>
                <w:rFonts w:ascii="Arial" w:hAnsi="Arial" w:cs="Arial"/>
                <w:b/>
                <w:bCs/>
                <w:sz w:val="22"/>
                <w:szCs w:val="22"/>
              </w:rPr>
              <w:t>25</w:t>
            </w:r>
          </w:p>
        </w:tc>
        <w:tc>
          <w:tcPr>
            <w:tcW w:w="1336" w:type="dxa"/>
            <w:vAlign w:val="center"/>
          </w:tcPr>
          <w:p w14:paraId="381C933C" w14:textId="5E9DA9AE" w:rsidR="00E32E4A" w:rsidRDefault="002170A7" w:rsidP="00E32E4A">
            <w:pPr>
              <w:jc w:val="center"/>
              <w:rPr>
                <w:rFonts w:ascii="Arial" w:hAnsi="Arial" w:cs="Arial"/>
                <w:b/>
                <w:bCs/>
                <w:sz w:val="22"/>
                <w:szCs w:val="22"/>
              </w:rPr>
            </w:pPr>
            <w:r>
              <w:rPr>
                <w:rFonts w:ascii="Arial" w:hAnsi="Arial" w:cs="Arial"/>
                <w:b/>
                <w:bCs/>
                <w:sz w:val="22"/>
                <w:szCs w:val="22"/>
              </w:rPr>
              <w:t xml:space="preserve">             </w:t>
            </w:r>
            <w:r w:rsidR="00E32E4A">
              <w:rPr>
                <w:rFonts w:ascii="Arial" w:hAnsi="Arial" w:cs="Arial"/>
                <w:b/>
                <w:bCs/>
                <w:sz w:val="22"/>
                <w:szCs w:val="22"/>
              </w:rPr>
              <w:t>389</w:t>
            </w:r>
          </w:p>
          <w:p w14:paraId="43DB694A" w14:textId="6DB79D5B" w:rsidR="00E32E4A" w:rsidRPr="00E32E4A" w:rsidRDefault="00E32E4A" w:rsidP="00E32E4A">
            <w:pPr>
              <w:jc w:val="center"/>
              <w:rPr>
                <w:rFonts w:ascii="Arial" w:hAnsi="Arial" w:cs="Arial"/>
                <w:b/>
                <w:bCs/>
                <w:sz w:val="22"/>
                <w:szCs w:val="22"/>
              </w:rPr>
            </w:pPr>
          </w:p>
        </w:tc>
      </w:tr>
    </w:tbl>
    <w:p w14:paraId="457CF146" w14:textId="0EFCDAEC" w:rsidR="006B6E1F" w:rsidRDefault="00E32E4A" w:rsidP="00F651EC">
      <w:pPr>
        <w:rPr>
          <w:rFonts w:ascii="Arial" w:hAnsi="Arial" w:cs="Arial"/>
          <w:sz w:val="22"/>
          <w:szCs w:val="22"/>
        </w:rPr>
      </w:pPr>
      <w:r w:rsidRPr="00E32E4A">
        <w:rPr>
          <w:rFonts w:ascii="Arial" w:hAnsi="Arial" w:cs="Arial"/>
          <w:sz w:val="22"/>
          <w:szCs w:val="22"/>
        </w:rPr>
        <w:t>*</w:t>
      </w:r>
      <w:r>
        <w:rPr>
          <w:rFonts w:ascii="Arial" w:hAnsi="Arial" w:cs="Arial"/>
          <w:sz w:val="22"/>
          <w:szCs w:val="22"/>
        </w:rPr>
        <w:t xml:space="preserve"> 5 individuals did not identify as male or female</w:t>
      </w:r>
    </w:p>
    <w:p w14:paraId="10750D1E" w14:textId="230C9F79" w:rsidR="00F651EC" w:rsidRPr="00C75A77" w:rsidRDefault="00C75A77" w:rsidP="00C75A77">
      <w:pPr>
        <w:pStyle w:val="Heading1"/>
        <w:rPr>
          <w:rFonts w:ascii="Arial" w:hAnsi="Arial" w:cs="Arial"/>
          <w:b/>
          <w:bCs/>
          <w:sz w:val="24"/>
          <w:szCs w:val="24"/>
        </w:rPr>
      </w:pPr>
      <w:r w:rsidRPr="00C75A77">
        <w:rPr>
          <w:rFonts w:ascii="Arial" w:hAnsi="Arial" w:cs="Arial"/>
          <w:b/>
          <w:bCs/>
          <w:caps w:val="0"/>
          <w:sz w:val="24"/>
          <w:szCs w:val="24"/>
        </w:rPr>
        <w:t>2021 In Numbers</w:t>
      </w:r>
    </w:p>
    <w:p w14:paraId="72DC038C" w14:textId="77777777" w:rsidR="00C75A77" w:rsidRDefault="00C75A77" w:rsidP="00F651EC">
      <w:pPr>
        <w:rPr>
          <w:rFonts w:ascii="Arial" w:hAnsi="Arial" w:cs="Arial"/>
          <w:sz w:val="22"/>
          <w:szCs w:val="22"/>
        </w:rPr>
      </w:pPr>
    </w:p>
    <w:tbl>
      <w:tblPr>
        <w:tblStyle w:val="TableGrid"/>
        <w:tblW w:w="0" w:type="auto"/>
        <w:tblLook w:val="04A0" w:firstRow="1" w:lastRow="0" w:firstColumn="1" w:lastColumn="0" w:noHBand="0" w:noVBand="1"/>
      </w:tblPr>
      <w:tblGrid>
        <w:gridCol w:w="7465"/>
        <w:gridCol w:w="1885"/>
      </w:tblGrid>
      <w:tr w:rsidR="00C75A77" w14:paraId="524639C6" w14:textId="77777777" w:rsidTr="00E720D1">
        <w:trPr>
          <w:trHeight w:val="288"/>
        </w:trPr>
        <w:tc>
          <w:tcPr>
            <w:tcW w:w="7465" w:type="dxa"/>
            <w:vAlign w:val="center"/>
          </w:tcPr>
          <w:p w14:paraId="47331614" w14:textId="1EEA2DB7" w:rsidR="00C75A77" w:rsidRPr="00C75A77" w:rsidRDefault="00C75A77" w:rsidP="00C75A77">
            <w:pPr>
              <w:rPr>
                <w:rFonts w:ascii="Arial" w:hAnsi="Arial" w:cs="Arial"/>
              </w:rPr>
            </w:pPr>
            <w:r w:rsidRPr="00C75A77">
              <w:rPr>
                <w:rFonts w:ascii="Arial" w:hAnsi="Arial" w:cs="Arial"/>
              </w:rPr>
              <w:t>Total taxpayer (State and Federal) dollars spent*</w:t>
            </w:r>
          </w:p>
        </w:tc>
        <w:tc>
          <w:tcPr>
            <w:tcW w:w="1885" w:type="dxa"/>
            <w:shd w:val="clear" w:color="auto" w:fill="auto"/>
            <w:vAlign w:val="center"/>
          </w:tcPr>
          <w:p w14:paraId="0DE2D65C" w14:textId="31EDFCB1" w:rsidR="00C75A77" w:rsidRPr="00BF4418" w:rsidRDefault="002170A7" w:rsidP="001B1C21">
            <w:pPr>
              <w:jc w:val="right"/>
              <w:rPr>
                <w:rFonts w:ascii="Arial" w:hAnsi="Arial" w:cs="Arial"/>
              </w:rPr>
            </w:pPr>
            <w:r w:rsidRPr="00E720D1">
              <w:rPr>
                <w:rFonts w:ascii="Arial" w:hAnsi="Arial" w:cs="Arial"/>
                <w:color w:val="000000" w:themeColor="text1"/>
              </w:rPr>
              <w:t>$</w:t>
            </w:r>
            <w:r w:rsidR="00BF4418" w:rsidRPr="00E720D1">
              <w:rPr>
                <w:rFonts w:ascii="Arial" w:hAnsi="Arial" w:cs="Arial"/>
                <w:color w:val="000000" w:themeColor="text1"/>
              </w:rPr>
              <w:t>599,</w:t>
            </w:r>
            <w:r w:rsidR="008B47E8" w:rsidRPr="00E720D1">
              <w:rPr>
                <w:rFonts w:ascii="Arial" w:hAnsi="Arial" w:cs="Arial"/>
                <w:color w:val="000000" w:themeColor="text1"/>
              </w:rPr>
              <w:t>813.74</w:t>
            </w:r>
          </w:p>
        </w:tc>
      </w:tr>
      <w:tr w:rsidR="00C75A77" w14:paraId="71A95F33" w14:textId="77777777" w:rsidTr="00C75A77">
        <w:trPr>
          <w:trHeight w:val="288"/>
        </w:trPr>
        <w:tc>
          <w:tcPr>
            <w:tcW w:w="7465" w:type="dxa"/>
            <w:vAlign w:val="center"/>
          </w:tcPr>
          <w:p w14:paraId="6B233D2A" w14:textId="787C3C70" w:rsidR="00C75A77" w:rsidRPr="00C75A77" w:rsidRDefault="00C75A77" w:rsidP="00C75A77">
            <w:pPr>
              <w:rPr>
                <w:rFonts w:ascii="Arial" w:hAnsi="Arial" w:cs="Arial"/>
              </w:rPr>
            </w:pPr>
            <w:r w:rsidRPr="00C75A77">
              <w:rPr>
                <w:rFonts w:ascii="Arial" w:hAnsi="Arial" w:cs="Arial"/>
              </w:rPr>
              <w:t>Average annual gross wages of apprentices</w:t>
            </w:r>
            <w:r w:rsidRPr="00C75A77">
              <w:rPr>
                <w:rFonts w:ascii="Arial" w:hAnsi="Arial" w:cs="Arial"/>
              </w:rPr>
              <w:tab/>
            </w:r>
          </w:p>
        </w:tc>
        <w:tc>
          <w:tcPr>
            <w:tcW w:w="1885" w:type="dxa"/>
            <w:vAlign w:val="center"/>
          </w:tcPr>
          <w:p w14:paraId="41EE651A" w14:textId="43AFF514" w:rsidR="00C75A77" w:rsidRPr="00C75A77" w:rsidRDefault="00487116" w:rsidP="00C75A77">
            <w:pPr>
              <w:jc w:val="right"/>
              <w:rPr>
                <w:rFonts w:ascii="Arial" w:hAnsi="Arial" w:cs="Arial"/>
              </w:rPr>
            </w:pPr>
            <w:r>
              <w:rPr>
                <w:rFonts w:ascii="Arial" w:hAnsi="Arial" w:cs="Arial"/>
              </w:rPr>
              <w:t>$118.85 Million</w:t>
            </w:r>
          </w:p>
        </w:tc>
      </w:tr>
      <w:tr w:rsidR="00C75A77" w14:paraId="766EC689" w14:textId="77777777" w:rsidTr="00C75A77">
        <w:trPr>
          <w:trHeight w:val="288"/>
        </w:trPr>
        <w:tc>
          <w:tcPr>
            <w:tcW w:w="7465" w:type="dxa"/>
            <w:vAlign w:val="center"/>
          </w:tcPr>
          <w:p w14:paraId="09B60FAE" w14:textId="65E8C97B" w:rsidR="00C75A77" w:rsidRPr="00C75A77" w:rsidRDefault="00C75A77" w:rsidP="00C75A77">
            <w:pPr>
              <w:rPr>
                <w:rFonts w:ascii="Arial" w:hAnsi="Arial" w:cs="Arial"/>
              </w:rPr>
            </w:pPr>
            <w:r w:rsidRPr="00C75A77">
              <w:rPr>
                <w:rFonts w:ascii="Arial" w:hAnsi="Arial" w:cs="Arial"/>
              </w:rPr>
              <w:t>Total served (new/active/completed/cancelled)</w:t>
            </w:r>
          </w:p>
        </w:tc>
        <w:tc>
          <w:tcPr>
            <w:tcW w:w="1885" w:type="dxa"/>
            <w:vAlign w:val="center"/>
          </w:tcPr>
          <w:p w14:paraId="28844C45" w14:textId="071B48FE" w:rsidR="00C75A77" w:rsidRPr="00C75A77" w:rsidRDefault="00C75A77" w:rsidP="00C75A77">
            <w:pPr>
              <w:jc w:val="right"/>
              <w:rPr>
                <w:rFonts w:ascii="Arial" w:hAnsi="Arial" w:cs="Arial"/>
              </w:rPr>
            </w:pPr>
            <w:r w:rsidRPr="00C75A77">
              <w:rPr>
                <w:rFonts w:ascii="Arial" w:hAnsi="Arial" w:cs="Arial"/>
              </w:rPr>
              <w:t>2,8</w:t>
            </w:r>
            <w:r w:rsidR="00487116">
              <w:rPr>
                <w:rFonts w:ascii="Arial" w:hAnsi="Arial" w:cs="Arial"/>
              </w:rPr>
              <w:t>42</w:t>
            </w:r>
          </w:p>
        </w:tc>
      </w:tr>
      <w:tr w:rsidR="00C75A77" w14:paraId="6150BAC4" w14:textId="77777777" w:rsidTr="00C75A77">
        <w:trPr>
          <w:trHeight w:val="288"/>
        </w:trPr>
        <w:tc>
          <w:tcPr>
            <w:tcW w:w="7465" w:type="dxa"/>
            <w:vAlign w:val="center"/>
          </w:tcPr>
          <w:p w14:paraId="12C35CF3" w14:textId="271EC6CF" w:rsidR="00C75A77" w:rsidRPr="00C75A77" w:rsidRDefault="00C75A77" w:rsidP="00C75A77">
            <w:pPr>
              <w:rPr>
                <w:rFonts w:ascii="Arial" w:hAnsi="Arial" w:cs="Arial"/>
              </w:rPr>
            </w:pPr>
            <w:r w:rsidRPr="00C75A77">
              <w:rPr>
                <w:rFonts w:ascii="Arial" w:hAnsi="Arial" w:cs="Arial"/>
              </w:rPr>
              <w:t>Total new apprentices registered</w:t>
            </w:r>
          </w:p>
        </w:tc>
        <w:tc>
          <w:tcPr>
            <w:tcW w:w="1885" w:type="dxa"/>
            <w:vAlign w:val="center"/>
          </w:tcPr>
          <w:p w14:paraId="6BD18E65" w14:textId="76C17F19" w:rsidR="00C75A77" w:rsidRPr="00C75A77" w:rsidRDefault="00487116" w:rsidP="00C75A77">
            <w:pPr>
              <w:jc w:val="right"/>
              <w:rPr>
                <w:rFonts w:ascii="Arial" w:hAnsi="Arial" w:cs="Arial"/>
              </w:rPr>
            </w:pPr>
            <w:r>
              <w:rPr>
                <w:rFonts w:ascii="Arial" w:hAnsi="Arial" w:cs="Arial"/>
              </w:rPr>
              <w:t>779</w:t>
            </w:r>
          </w:p>
        </w:tc>
      </w:tr>
      <w:tr w:rsidR="00C75A77" w14:paraId="4066954B" w14:textId="77777777" w:rsidTr="00C75A77">
        <w:trPr>
          <w:trHeight w:val="288"/>
        </w:trPr>
        <w:tc>
          <w:tcPr>
            <w:tcW w:w="7465" w:type="dxa"/>
            <w:vAlign w:val="center"/>
          </w:tcPr>
          <w:p w14:paraId="7119D7A1" w14:textId="47ADA5F7" w:rsidR="00C75A77" w:rsidRPr="00C75A77" w:rsidRDefault="00C75A77" w:rsidP="00C75A77">
            <w:pPr>
              <w:rPr>
                <w:rFonts w:ascii="Arial" w:hAnsi="Arial" w:cs="Arial"/>
              </w:rPr>
            </w:pPr>
            <w:r w:rsidRPr="00C75A77">
              <w:rPr>
                <w:rFonts w:ascii="Arial" w:hAnsi="Arial" w:cs="Arial"/>
              </w:rPr>
              <w:t>Total apprentices completing programs</w:t>
            </w:r>
          </w:p>
        </w:tc>
        <w:tc>
          <w:tcPr>
            <w:tcW w:w="1885" w:type="dxa"/>
            <w:vAlign w:val="center"/>
          </w:tcPr>
          <w:p w14:paraId="077220F2" w14:textId="1846EA84" w:rsidR="00C75A77" w:rsidRPr="00C75A77" w:rsidRDefault="00487116" w:rsidP="00C75A77">
            <w:pPr>
              <w:jc w:val="right"/>
              <w:rPr>
                <w:rFonts w:ascii="Arial" w:hAnsi="Arial" w:cs="Arial"/>
              </w:rPr>
            </w:pPr>
            <w:r>
              <w:rPr>
                <w:rFonts w:ascii="Arial" w:hAnsi="Arial" w:cs="Arial"/>
              </w:rPr>
              <w:t>389</w:t>
            </w:r>
          </w:p>
        </w:tc>
      </w:tr>
      <w:tr w:rsidR="00C75A77" w14:paraId="59878AE0" w14:textId="77777777" w:rsidTr="00C75A77">
        <w:trPr>
          <w:trHeight w:val="288"/>
        </w:trPr>
        <w:tc>
          <w:tcPr>
            <w:tcW w:w="7465" w:type="dxa"/>
            <w:vAlign w:val="center"/>
          </w:tcPr>
          <w:p w14:paraId="3A7A2C9F" w14:textId="345F4172" w:rsidR="00C75A77" w:rsidRPr="00C75A77" w:rsidRDefault="00C75A77" w:rsidP="00C75A77">
            <w:pPr>
              <w:rPr>
                <w:rFonts w:ascii="Arial" w:hAnsi="Arial" w:cs="Arial"/>
              </w:rPr>
            </w:pPr>
            <w:r w:rsidRPr="00C75A77">
              <w:rPr>
                <w:rFonts w:ascii="Arial" w:hAnsi="Arial" w:cs="Arial"/>
              </w:rPr>
              <w:t xml:space="preserve">Total apprentices cancelled prior to completion   </w:t>
            </w:r>
          </w:p>
        </w:tc>
        <w:tc>
          <w:tcPr>
            <w:tcW w:w="1885" w:type="dxa"/>
            <w:vAlign w:val="center"/>
          </w:tcPr>
          <w:p w14:paraId="7C0EA973" w14:textId="638D7BFC" w:rsidR="00C75A77" w:rsidRPr="00C75A77" w:rsidRDefault="00487116" w:rsidP="00C75A77">
            <w:pPr>
              <w:jc w:val="right"/>
              <w:rPr>
                <w:rFonts w:ascii="Arial" w:hAnsi="Arial" w:cs="Arial"/>
              </w:rPr>
            </w:pPr>
            <w:r>
              <w:rPr>
                <w:rFonts w:ascii="Arial" w:hAnsi="Arial" w:cs="Arial"/>
              </w:rPr>
              <w:t>414</w:t>
            </w:r>
          </w:p>
        </w:tc>
      </w:tr>
      <w:tr w:rsidR="00C75A77" w14:paraId="31880CB0" w14:textId="77777777" w:rsidTr="00C75A77">
        <w:trPr>
          <w:trHeight w:val="288"/>
        </w:trPr>
        <w:tc>
          <w:tcPr>
            <w:tcW w:w="7465" w:type="dxa"/>
            <w:vAlign w:val="center"/>
          </w:tcPr>
          <w:p w14:paraId="3FE79502" w14:textId="182FE13F" w:rsidR="00C75A77" w:rsidRPr="00C75A77" w:rsidRDefault="00C75A77" w:rsidP="00C75A77">
            <w:pPr>
              <w:rPr>
                <w:rFonts w:ascii="Arial" w:hAnsi="Arial" w:cs="Arial"/>
              </w:rPr>
            </w:pPr>
            <w:r w:rsidRPr="00C75A77">
              <w:rPr>
                <w:rFonts w:ascii="Arial" w:hAnsi="Arial" w:cs="Arial"/>
              </w:rPr>
              <w:t>Average age of apprentices at the start of their apprenticeship</w:t>
            </w:r>
          </w:p>
        </w:tc>
        <w:tc>
          <w:tcPr>
            <w:tcW w:w="1885" w:type="dxa"/>
            <w:vAlign w:val="center"/>
          </w:tcPr>
          <w:p w14:paraId="324C3B34" w14:textId="67E9E77F" w:rsidR="00C75A77" w:rsidRPr="00C75A77" w:rsidRDefault="00C75A77" w:rsidP="00C75A77">
            <w:pPr>
              <w:jc w:val="right"/>
              <w:rPr>
                <w:rFonts w:ascii="Arial" w:hAnsi="Arial" w:cs="Arial"/>
              </w:rPr>
            </w:pPr>
            <w:r w:rsidRPr="00C75A77">
              <w:rPr>
                <w:rFonts w:ascii="Arial" w:hAnsi="Arial" w:cs="Arial"/>
              </w:rPr>
              <w:t>3</w:t>
            </w:r>
            <w:r w:rsidR="00487116">
              <w:rPr>
                <w:rFonts w:ascii="Arial" w:hAnsi="Arial" w:cs="Arial"/>
              </w:rPr>
              <w:t>1</w:t>
            </w:r>
          </w:p>
        </w:tc>
      </w:tr>
      <w:tr w:rsidR="00C75A77" w14:paraId="6E5B4331" w14:textId="77777777" w:rsidTr="00C75A77">
        <w:trPr>
          <w:trHeight w:val="288"/>
        </w:trPr>
        <w:tc>
          <w:tcPr>
            <w:tcW w:w="7465" w:type="dxa"/>
            <w:vAlign w:val="center"/>
          </w:tcPr>
          <w:p w14:paraId="4B5B8AC3" w14:textId="691DDB7E" w:rsidR="00C75A77" w:rsidRPr="00C75A77" w:rsidRDefault="00C75A77" w:rsidP="00C75A77">
            <w:pPr>
              <w:rPr>
                <w:rFonts w:ascii="Arial" w:hAnsi="Arial" w:cs="Arial"/>
              </w:rPr>
            </w:pPr>
            <w:r w:rsidRPr="00C75A77">
              <w:rPr>
                <w:rFonts w:ascii="Arial" w:hAnsi="Arial" w:cs="Arial"/>
              </w:rPr>
              <w:t>Age range of apprentices registered in 2021</w:t>
            </w:r>
          </w:p>
        </w:tc>
        <w:tc>
          <w:tcPr>
            <w:tcW w:w="1885" w:type="dxa"/>
            <w:vAlign w:val="center"/>
          </w:tcPr>
          <w:p w14:paraId="11E737FB" w14:textId="566417C5" w:rsidR="00C75A77" w:rsidRPr="00C75A77" w:rsidRDefault="00C75A77" w:rsidP="00C75A77">
            <w:pPr>
              <w:jc w:val="right"/>
              <w:rPr>
                <w:rFonts w:ascii="Arial" w:hAnsi="Arial" w:cs="Arial"/>
              </w:rPr>
            </w:pPr>
            <w:r w:rsidRPr="00C75A77">
              <w:rPr>
                <w:rFonts w:ascii="Arial" w:hAnsi="Arial" w:cs="Arial"/>
              </w:rPr>
              <w:t>1</w:t>
            </w:r>
            <w:r w:rsidR="00487116">
              <w:rPr>
                <w:rFonts w:ascii="Arial" w:hAnsi="Arial" w:cs="Arial"/>
              </w:rPr>
              <w:t>8</w:t>
            </w:r>
            <w:r w:rsidRPr="00C75A77">
              <w:rPr>
                <w:rFonts w:ascii="Arial" w:hAnsi="Arial" w:cs="Arial"/>
              </w:rPr>
              <w:t xml:space="preserve"> to </w:t>
            </w:r>
            <w:r w:rsidR="00487116">
              <w:rPr>
                <w:rFonts w:ascii="Arial" w:hAnsi="Arial" w:cs="Arial"/>
              </w:rPr>
              <w:t>65</w:t>
            </w:r>
          </w:p>
        </w:tc>
      </w:tr>
      <w:tr w:rsidR="00C75A77" w14:paraId="7777E43C" w14:textId="77777777" w:rsidTr="00C75A77">
        <w:trPr>
          <w:trHeight w:val="288"/>
        </w:trPr>
        <w:tc>
          <w:tcPr>
            <w:tcW w:w="7465" w:type="dxa"/>
            <w:vAlign w:val="center"/>
          </w:tcPr>
          <w:p w14:paraId="24B036DC" w14:textId="0C306A35" w:rsidR="00C75A77" w:rsidRPr="00C75A77" w:rsidRDefault="00C75A77" w:rsidP="00C75A77">
            <w:pPr>
              <w:rPr>
                <w:rFonts w:ascii="Arial" w:hAnsi="Arial" w:cs="Arial"/>
              </w:rPr>
            </w:pPr>
            <w:r w:rsidRPr="00C75A77">
              <w:rPr>
                <w:rFonts w:ascii="Arial" w:hAnsi="Arial" w:cs="Arial"/>
              </w:rPr>
              <w:t xml:space="preserve">Average starting hourly wage rate of all apprentices served in 2021  </w:t>
            </w:r>
          </w:p>
        </w:tc>
        <w:tc>
          <w:tcPr>
            <w:tcW w:w="1885" w:type="dxa"/>
            <w:vAlign w:val="center"/>
          </w:tcPr>
          <w:p w14:paraId="17356BDE" w14:textId="2F3353CD" w:rsidR="00C75A77" w:rsidRPr="00C75A77" w:rsidRDefault="00487116" w:rsidP="00C75A77">
            <w:pPr>
              <w:jc w:val="right"/>
              <w:rPr>
                <w:rFonts w:ascii="Arial" w:hAnsi="Arial" w:cs="Arial"/>
              </w:rPr>
            </w:pPr>
            <w:r>
              <w:rPr>
                <w:rFonts w:ascii="Arial" w:hAnsi="Arial" w:cs="Arial"/>
              </w:rPr>
              <w:t>$19.79</w:t>
            </w:r>
          </w:p>
        </w:tc>
      </w:tr>
      <w:tr w:rsidR="00C75A77" w14:paraId="523DAA75" w14:textId="77777777" w:rsidTr="00C75A77">
        <w:trPr>
          <w:trHeight w:val="288"/>
        </w:trPr>
        <w:tc>
          <w:tcPr>
            <w:tcW w:w="7465" w:type="dxa"/>
            <w:vAlign w:val="center"/>
          </w:tcPr>
          <w:p w14:paraId="5C232294" w14:textId="2CE63AEA" w:rsidR="00C75A77" w:rsidRPr="00C75A77" w:rsidRDefault="00C75A77" w:rsidP="00C75A77">
            <w:pPr>
              <w:rPr>
                <w:rFonts w:ascii="Arial" w:hAnsi="Arial" w:cs="Arial"/>
              </w:rPr>
            </w:pPr>
            <w:r w:rsidRPr="00C75A77">
              <w:rPr>
                <w:rFonts w:ascii="Arial" w:hAnsi="Arial" w:cs="Arial"/>
              </w:rPr>
              <w:t>Average ending hourly wage rate at successful completion in 2021</w:t>
            </w:r>
            <w:r w:rsidRPr="00C75A77">
              <w:rPr>
                <w:rFonts w:ascii="Arial" w:hAnsi="Arial" w:cs="Arial"/>
              </w:rPr>
              <w:tab/>
            </w:r>
          </w:p>
        </w:tc>
        <w:tc>
          <w:tcPr>
            <w:tcW w:w="1885" w:type="dxa"/>
            <w:vAlign w:val="center"/>
          </w:tcPr>
          <w:p w14:paraId="4AF2734A" w14:textId="4C9D18A5" w:rsidR="00C75A77" w:rsidRPr="00C75A77" w:rsidRDefault="00487116" w:rsidP="00C75A77">
            <w:pPr>
              <w:jc w:val="right"/>
              <w:rPr>
                <w:rFonts w:ascii="Arial" w:hAnsi="Arial" w:cs="Arial"/>
              </w:rPr>
            </w:pPr>
            <w:r>
              <w:rPr>
                <w:rFonts w:ascii="Arial" w:hAnsi="Arial" w:cs="Arial"/>
              </w:rPr>
              <w:t>$25.51</w:t>
            </w:r>
          </w:p>
        </w:tc>
      </w:tr>
    </w:tbl>
    <w:p w14:paraId="6E952F3B" w14:textId="77777777" w:rsidR="00F651EC" w:rsidRPr="00F651EC" w:rsidRDefault="00F651EC" w:rsidP="00F651EC">
      <w:pPr>
        <w:rPr>
          <w:rFonts w:ascii="Arial" w:hAnsi="Arial" w:cs="Arial"/>
          <w:sz w:val="22"/>
          <w:szCs w:val="22"/>
        </w:rPr>
      </w:pPr>
    </w:p>
    <w:p w14:paraId="367D3047" w14:textId="4BFB5CFD" w:rsidR="00F651EC" w:rsidRDefault="005D2755" w:rsidP="00F651EC">
      <w:pPr>
        <w:rPr>
          <w:rFonts w:ascii="Arial" w:hAnsi="Arial" w:cs="Arial"/>
          <w:sz w:val="22"/>
          <w:szCs w:val="22"/>
        </w:rPr>
      </w:pPr>
      <w:r>
        <w:rPr>
          <w:rFonts w:ascii="Arial" w:hAnsi="Arial" w:cs="Arial"/>
          <w:sz w:val="22"/>
          <w:szCs w:val="22"/>
        </w:rPr>
        <w:t xml:space="preserve">During the past </w:t>
      </w:r>
      <w:r w:rsidR="00A559F8">
        <w:rPr>
          <w:rFonts w:ascii="Arial" w:hAnsi="Arial" w:cs="Arial"/>
          <w:sz w:val="22"/>
          <w:szCs w:val="22"/>
        </w:rPr>
        <w:t>two</w:t>
      </w:r>
      <w:r>
        <w:rPr>
          <w:rFonts w:ascii="Arial" w:hAnsi="Arial" w:cs="Arial"/>
          <w:sz w:val="22"/>
          <w:szCs w:val="22"/>
        </w:rPr>
        <w:t xml:space="preserve"> years, despite a global pandemic, MAP numbers have remained steady and even experienced a modest increase. In the past </w:t>
      </w:r>
      <w:r w:rsidR="00646A71">
        <w:rPr>
          <w:rFonts w:ascii="Arial" w:hAnsi="Arial" w:cs="Arial"/>
          <w:sz w:val="22"/>
          <w:szCs w:val="22"/>
        </w:rPr>
        <w:t>five</w:t>
      </w:r>
      <w:r>
        <w:rPr>
          <w:rFonts w:ascii="Arial" w:hAnsi="Arial" w:cs="Arial"/>
          <w:sz w:val="22"/>
          <w:szCs w:val="22"/>
        </w:rPr>
        <w:t xml:space="preserve"> years, nearly 12,000 individuals have pursued apprenticeship with 1,230 of those individuals completing their</w:t>
      </w:r>
      <w:r w:rsidR="002170A7">
        <w:rPr>
          <w:rFonts w:ascii="Arial" w:hAnsi="Arial" w:cs="Arial"/>
          <w:sz w:val="22"/>
          <w:szCs w:val="22"/>
        </w:rPr>
        <w:t xml:space="preserve"> apprenticeships and earning journey worker status in their chosen occupation.</w:t>
      </w:r>
    </w:p>
    <w:p w14:paraId="68195092" w14:textId="3A22C04A" w:rsidR="00C75A77" w:rsidRDefault="005D2755" w:rsidP="002170A7">
      <w:pPr>
        <w:jc w:val="center"/>
        <w:rPr>
          <w:rFonts w:ascii="Arial" w:hAnsi="Arial" w:cs="Arial"/>
          <w:sz w:val="22"/>
          <w:szCs w:val="22"/>
        </w:rPr>
      </w:pPr>
      <w:r>
        <w:rPr>
          <w:noProof/>
        </w:rPr>
        <w:drawing>
          <wp:inline distT="0" distB="0" distL="0" distR="0" wp14:anchorId="2550A7F1" wp14:editId="0ADFD06E">
            <wp:extent cx="4130040" cy="2301240"/>
            <wp:effectExtent l="0" t="0" r="3810" b="3810"/>
            <wp:docPr id="3" name="Chart 3">
              <a:extLst xmlns:a="http://schemas.openxmlformats.org/drawingml/2006/main">
                <a:ext uri="{FF2B5EF4-FFF2-40B4-BE49-F238E27FC236}">
                  <a16:creationId xmlns:a16="http://schemas.microsoft.com/office/drawing/2014/main" id="{7E0519AD-D4B9-4066-9FB2-8DAD765AA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A8C086" w14:textId="7FE0B217" w:rsidR="00F651EC" w:rsidRPr="00C75A77" w:rsidRDefault="00C75A77" w:rsidP="00C75A77">
      <w:pPr>
        <w:pStyle w:val="Heading1"/>
        <w:rPr>
          <w:rFonts w:ascii="Arial" w:hAnsi="Arial" w:cs="Arial"/>
          <w:b/>
          <w:bCs/>
          <w:sz w:val="24"/>
          <w:szCs w:val="24"/>
        </w:rPr>
      </w:pPr>
      <w:r w:rsidRPr="00C75A77">
        <w:rPr>
          <w:rFonts w:ascii="Arial" w:hAnsi="Arial" w:cs="Arial"/>
          <w:b/>
          <w:bCs/>
          <w:caps w:val="0"/>
          <w:sz w:val="24"/>
          <w:szCs w:val="24"/>
        </w:rPr>
        <w:t>Maine Apprenticeship Council</w:t>
      </w:r>
    </w:p>
    <w:p w14:paraId="4EEEBFE7" w14:textId="0B5E47AE" w:rsidR="00F651EC" w:rsidRPr="00F651EC" w:rsidRDefault="00F651EC" w:rsidP="00F651EC">
      <w:pPr>
        <w:rPr>
          <w:rFonts w:ascii="Arial" w:hAnsi="Arial" w:cs="Arial"/>
          <w:sz w:val="22"/>
          <w:szCs w:val="22"/>
        </w:rPr>
      </w:pPr>
      <w:r w:rsidRPr="00F651EC">
        <w:rPr>
          <w:rFonts w:ascii="Arial" w:hAnsi="Arial" w:cs="Arial"/>
          <w:sz w:val="22"/>
          <w:szCs w:val="22"/>
        </w:rPr>
        <w:t xml:space="preserve">The Maine Apprenticeship Council assists and advises the Department in the administration of the MAP. As required by Title 26 §3209 of Maine statute, the Council consists of twelve voting members who are appointed by the Governor. It also </w:t>
      </w:r>
      <w:r w:rsidR="004462E7" w:rsidRPr="00F651EC">
        <w:rPr>
          <w:rFonts w:ascii="Arial" w:hAnsi="Arial" w:cs="Arial"/>
          <w:sz w:val="22"/>
          <w:szCs w:val="22"/>
        </w:rPr>
        <w:t>includes</w:t>
      </w:r>
      <w:r w:rsidRPr="00F651EC">
        <w:rPr>
          <w:rFonts w:ascii="Arial" w:hAnsi="Arial" w:cs="Arial"/>
          <w:sz w:val="22"/>
          <w:szCs w:val="22"/>
        </w:rPr>
        <w:t xml:space="preserve"> four additional non-voting members appointed by the State Workforce Board; the Community College System; the Maine Department of Education</w:t>
      </w:r>
      <w:r w:rsidR="004462E7">
        <w:rPr>
          <w:rFonts w:ascii="Arial" w:hAnsi="Arial" w:cs="Arial"/>
          <w:sz w:val="22"/>
          <w:szCs w:val="22"/>
        </w:rPr>
        <w:t>;</w:t>
      </w:r>
      <w:r w:rsidRPr="00F651EC">
        <w:rPr>
          <w:rFonts w:ascii="Arial" w:hAnsi="Arial" w:cs="Arial"/>
          <w:sz w:val="22"/>
          <w:szCs w:val="22"/>
        </w:rPr>
        <w:t xml:space="preserve"> and the Maine Department of Economic and Community Development. </w:t>
      </w:r>
    </w:p>
    <w:p w14:paraId="44219ACE" w14:textId="77777777" w:rsidR="00F651EC" w:rsidRPr="004462E7" w:rsidRDefault="00F651EC" w:rsidP="00F651EC">
      <w:pPr>
        <w:rPr>
          <w:rFonts w:ascii="Arial" w:hAnsi="Arial" w:cs="Arial"/>
          <w:b/>
          <w:bCs/>
          <w:sz w:val="22"/>
          <w:szCs w:val="22"/>
        </w:rPr>
      </w:pPr>
      <w:r w:rsidRPr="004462E7">
        <w:rPr>
          <w:rFonts w:ascii="Arial" w:hAnsi="Arial" w:cs="Arial"/>
          <w:b/>
          <w:bCs/>
          <w:sz w:val="22"/>
          <w:szCs w:val="22"/>
        </w:rPr>
        <w:t>2021 Members of the Apprenticeship Council:</w:t>
      </w:r>
    </w:p>
    <w:p w14:paraId="31CD6B5E" w14:textId="77777777"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Jennifer McKenna, Chair, United Association Local 716</w:t>
      </w:r>
    </w:p>
    <w:p w14:paraId="2B0B3C2F" w14:textId="77777777"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Jason Shedlock, Regional Organizer, Laborers’ International Union of North America</w:t>
      </w:r>
    </w:p>
    <w:p w14:paraId="0AF5A73B" w14:textId="77777777"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 xml:space="preserve">Jennifer Boynton, </w:t>
      </w:r>
      <w:proofErr w:type="spellStart"/>
      <w:r w:rsidRPr="004462E7">
        <w:rPr>
          <w:rFonts w:ascii="Arial" w:hAnsi="Arial" w:cs="Arial"/>
          <w:sz w:val="22"/>
          <w:szCs w:val="22"/>
        </w:rPr>
        <w:t>MaineGeneral</w:t>
      </w:r>
      <w:proofErr w:type="spellEnd"/>
      <w:r w:rsidRPr="004462E7">
        <w:rPr>
          <w:rFonts w:ascii="Arial" w:hAnsi="Arial" w:cs="Arial"/>
          <w:sz w:val="22"/>
          <w:szCs w:val="22"/>
        </w:rPr>
        <w:t xml:space="preserve"> Medical Center</w:t>
      </w:r>
    </w:p>
    <w:p w14:paraId="356E5A31" w14:textId="77777777"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Robin Wood, Reed &amp; Reed, Inc.</w:t>
      </w:r>
    </w:p>
    <w:p w14:paraId="5A265DD7" w14:textId="77777777"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Dawn Croteau, Department of Health and Human Services, Office of Family Independence</w:t>
      </w:r>
    </w:p>
    <w:p w14:paraId="0F13765E" w14:textId="2237E96D"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Tracey Cooley, PhD, Penobscot Job Corp</w:t>
      </w:r>
      <w:r w:rsidR="007A53D3">
        <w:rPr>
          <w:rFonts w:ascii="Arial" w:hAnsi="Arial" w:cs="Arial"/>
          <w:sz w:val="22"/>
          <w:szCs w:val="22"/>
        </w:rPr>
        <w:t>s</w:t>
      </w:r>
      <w:r w:rsidRPr="004462E7">
        <w:rPr>
          <w:rFonts w:ascii="Arial" w:hAnsi="Arial" w:cs="Arial"/>
          <w:sz w:val="22"/>
          <w:szCs w:val="22"/>
        </w:rPr>
        <w:t xml:space="preserve"> Center</w:t>
      </w:r>
    </w:p>
    <w:p w14:paraId="78F605B9" w14:textId="7CC67799"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Jonathan Mason, B</w:t>
      </w:r>
      <w:r w:rsidR="007A53D3">
        <w:rPr>
          <w:rFonts w:ascii="Arial" w:hAnsi="Arial" w:cs="Arial"/>
          <w:sz w:val="22"/>
          <w:szCs w:val="22"/>
        </w:rPr>
        <w:t xml:space="preserve">ath Iron </w:t>
      </w:r>
      <w:proofErr w:type="gramStart"/>
      <w:r w:rsidR="007A53D3">
        <w:rPr>
          <w:rFonts w:ascii="Arial" w:hAnsi="Arial" w:cs="Arial"/>
          <w:sz w:val="22"/>
          <w:szCs w:val="22"/>
        </w:rPr>
        <w:t>Works</w:t>
      </w:r>
      <w:proofErr w:type="gramEnd"/>
      <w:r w:rsidRPr="004462E7">
        <w:rPr>
          <w:rFonts w:ascii="Arial" w:hAnsi="Arial" w:cs="Arial"/>
          <w:sz w:val="22"/>
          <w:szCs w:val="22"/>
        </w:rPr>
        <w:t xml:space="preserve"> and the State Workforce Board</w:t>
      </w:r>
    </w:p>
    <w:p w14:paraId="3950F9E8" w14:textId="77777777"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Tracie Travers, Jobs for Maine Graduates</w:t>
      </w:r>
    </w:p>
    <w:p w14:paraId="25BA0B32" w14:textId="77777777"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Denise Garland, Department of Economic &amp; Community Development</w:t>
      </w:r>
    </w:p>
    <w:p w14:paraId="1A76A900" w14:textId="77777777"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Charles Collins, Maine Community College System</w:t>
      </w:r>
    </w:p>
    <w:p w14:paraId="6018D0BE" w14:textId="77777777" w:rsidR="004462E7"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Dwight Littlefield, Department of Education, Career &amp; Technical Education</w:t>
      </w:r>
    </w:p>
    <w:p w14:paraId="387D83E1" w14:textId="6B570846" w:rsidR="00F651EC" w:rsidRDefault="00F651EC" w:rsidP="00F651EC">
      <w:pPr>
        <w:pStyle w:val="ListParagraph"/>
        <w:numPr>
          <w:ilvl w:val="0"/>
          <w:numId w:val="6"/>
        </w:numPr>
        <w:rPr>
          <w:rFonts w:ascii="Arial" w:hAnsi="Arial" w:cs="Arial"/>
          <w:sz w:val="22"/>
          <w:szCs w:val="22"/>
        </w:rPr>
      </w:pPr>
      <w:r w:rsidRPr="004462E7">
        <w:rPr>
          <w:rFonts w:ascii="Arial" w:hAnsi="Arial" w:cs="Arial"/>
          <w:sz w:val="22"/>
          <w:szCs w:val="22"/>
        </w:rPr>
        <w:t>Dan Coffey, Cianbro</w:t>
      </w:r>
    </w:p>
    <w:p w14:paraId="04E54E1C" w14:textId="77777777" w:rsidR="006B6E1F" w:rsidRPr="004462E7" w:rsidRDefault="006B6E1F" w:rsidP="006B6E1F">
      <w:pPr>
        <w:pStyle w:val="ListParagraph"/>
        <w:rPr>
          <w:rFonts w:ascii="Arial" w:hAnsi="Arial" w:cs="Arial"/>
          <w:sz w:val="22"/>
          <w:szCs w:val="22"/>
        </w:rPr>
      </w:pPr>
    </w:p>
    <w:p w14:paraId="42391326" w14:textId="739A2FB0" w:rsidR="00F651EC" w:rsidRPr="004462E7" w:rsidRDefault="004462E7" w:rsidP="004462E7">
      <w:pPr>
        <w:pStyle w:val="Heading1"/>
        <w:rPr>
          <w:rFonts w:ascii="Arial" w:hAnsi="Arial" w:cs="Arial"/>
          <w:b/>
          <w:bCs/>
          <w:sz w:val="24"/>
          <w:szCs w:val="24"/>
        </w:rPr>
      </w:pPr>
      <w:r w:rsidRPr="004462E7">
        <w:rPr>
          <w:rFonts w:ascii="Arial" w:hAnsi="Arial" w:cs="Arial"/>
          <w:b/>
          <w:bCs/>
          <w:caps w:val="0"/>
          <w:sz w:val="24"/>
          <w:szCs w:val="24"/>
        </w:rPr>
        <w:t>Active Apprenticeship Sponsors 2021</w:t>
      </w:r>
    </w:p>
    <w:p w14:paraId="2705F991" w14:textId="1203EBFE" w:rsidR="004462E7" w:rsidRDefault="00F651EC" w:rsidP="00F651EC">
      <w:pPr>
        <w:rPr>
          <w:rFonts w:ascii="Arial" w:hAnsi="Arial" w:cs="Arial"/>
          <w:sz w:val="22"/>
          <w:szCs w:val="22"/>
        </w:rPr>
      </w:pPr>
      <w:r w:rsidRPr="00F651EC">
        <w:rPr>
          <w:rFonts w:ascii="Arial" w:hAnsi="Arial" w:cs="Arial"/>
          <w:sz w:val="22"/>
          <w:szCs w:val="22"/>
        </w:rPr>
        <w:t>In 2021, apprenticeship programs operating in Maine included 123 separate entities as active sponsors of 2,885 apprentices in 234 sponsor</w:t>
      </w:r>
      <w:r w:rsidR="00851A9C">
        <w:rPr>
          <w:rFonts w:ascii="Arial" w:hAnsi="Arial" w:cs="Arial"/>
          <w:sz w:val="22"/>
          <w:szCs w:val="22"/>
        </w:rPr>
        <w:t>-</w:t>
      </w:r>
      <w:r w:rsidRPr="00F651EC">
        <w:rPr>
          <w:rFonts w:ascii="Arial" w:hAnsi="Arial" w:cs="Arial"/>
          <w:sz w:val="22"/>
          <w:szCs w:val="22"/>
        </w:rPr>
        <w:t>customized occupational programs. Currently, five types of apprenticeship sponsors are operating in Maine: group joint, single employer, intermediary, state agencies</w:t>
      </w:r>
      <w:r w:rsidR="00353C43">
        <w:rPr>
          <w:rFonts w:ascii="Arial" w:hAnsi="Arial" w:cs="Arial"/>
          <w:sz w:val="22"/>
          <w:szCs w:val="22"/>
        </w:rPr>
        <w:t>,</w:t>
      </w:r>
      <w:r w:rsidRPr="00F651EC">
        <w:rPr>
          <w:rFonts w:ascii="Arial" w:hAnsi="Arial" w:cs="Arial"/>
          <w:sz w:val="22"/>
          <w:szCs w:val="22"/>
        </w:rPr>
        <w:t xml:space="preserve"> and a federal facility. </w:t>
      </w:r>
    </w:p>
    <w:p w14:paraId="249367C2" w14:textId="051B1787" w:rsidR="004462E7" w:rsidRDefault="00F651EC" w:rsidP="00F651EC">
      <w:pPr>
        <w:pStyle w:val="ListParagraph"/>
        <w:numPr>
          <w:ilvl w:val="0"/>
          <w:numId w:val="7"/>
        </w:numPr>
        <w:rPr>
          <w:rFonts w:ascii="Arial" w:hAnsi="Arial" w:cs="Arial"/>
          <w:sz w:val="22"/>
          <w:szCs w:val="22"/>
        </w:rPr>
      </w:pPr>
      <w:r w:rsidRPr="004462E7">
        <w:rPr>
          <w:rFonts w:ascii="Arial" w:hAnsi="Arial" w:cs="Arial"/>
          <w:sz w:val="22"/>
          <w:szCs w:val="22"/>
        </w:rPr>
        <w:t>The bulk of MAP sponsors continue to be individual businesses (98)</w:t>
      </w:r>
      <w:r w:rsidR="00646A71">
        <w:rPr>
          <w:rFonts w:ascii="Arial" w:hAnsi="Arial" w:cs="Arial"/>
          <w:sz w:val="22"/>
          <w:szCs w:val="22"/>
        </w:rPr>
        <w:t>. M</w:t>
      </w:r>
      <w:r w:rsidRPr="004462E7">
        <w:rPr>
          <w:rFonts w:ascii="Arial" w:hAnsi="Arial" w:cs="Arial"/>
          <w:sz w:val="22"/>
          <w:szCs w:val="22"/>
        </w:rPr>
        <w:t>any businesses employ one apprentice</w:t>
      </w:r>
      <w:r w:rsidR="00646A71">
        <w:rPr>
          <w:rFonts w:ascii="Arial" w:hAnsi="Arial" w:cs="Arial"/>
          <w:sz w:val="22"/>
          <w:szCs w:val="22"/>
        </w:rPr>
        <w:t xml:space="preserve">, </w:t>
      </w:r>
      <w:r w:rsidRPr="004462E7">
        <w:rPr>
          <w:rFonts w:ascii="Arial" w:hAnsi="Arial" w:cs="Arial"/>
          <w:sz w:val="22"/>
          <w:szCs w:val="22"/>
        </w:rPr>
        <w:t>while some larger employers (ex: Bath Iron Works, C</w:t>
      </w:r>
      <w:r w:rsidR="00353C43">
        <w:rPr>
          <w:rFonts w:ascii="Arial" w:hAnsi="Arial" w:cs="Arial"/>
          <w:sz w:val="22"/>
          <w:szCs w:val="22"/>
        </w:rPr>
        <w:t>ianbro</w:t>
      </w:r>
      <w:r w:rsidRPr="004462E7">
        <w:rPr>
          <w:rFonts w:ascii="Arial" w:hAnsi="Arial" w:cs="Arial"/>
          <w:sz w:val="22"/>
          <w:szCs w:val="22"/>
        </w:rPr>
        <w:t>, Northern Ligh</w:t>
      </w:r>
      <w:r w:rsidR="00353C43">
        <w:rPr>
          <w:rFonts w:ascii="Arial" w:hAnsi="Arial" w:cs="Arial"/>
          <w:sz w:val="22"/>
          <w:szCs w:val="22"/>
        </w:rPr>
        <w:t>t</w:t>
      </w:r>
      <w:r w:rsidRPr="004462E7">
        <w:rPr>
          <w:rFonts w:ascii="Arial" w:hAnsi="Arial" w:cs="Arial"/>
          <w:sz w:val="22"/>
          <w:szCs w:val="22"/>
        </w:rPr>
        <w:t xml:space="preserve"> Health, </w:t>
      </w:r>
      <w:proofErr w:type="spellStart"/>
      <w:r w:rsidRPr="004462E7">
        <w:rPr>
          <w:rFonts w:ascii="Arial" w:hAnsi="Arial" w:cs="Arial"/>
          <w:sz w:val="22"/>
          <w:szCs w:val="22"/>
        </w:rPr>
        <w:t>MaineGeneral</w:t>
      </w:r>
      <w:proofErr w:type="spellEnd"/>
      <w:r w:rsidRPr="004462E7">
        <w:rPr>
          <w:rFonts w:ascii="Arial" w:hAnsi="Arial" w:cs="Arial"/>
          <w:sz w:val="22"/>
          <w:szCs w:val="22"/>
        </w:rPr>
        <w:t xml:space="preserve"> Medical Center</w:t>
      </w:r>
      <w:r w:rsidR="00353C43">
        <w:rPr>
          <w:rFonts w:ascii="Arial" w:hAnsi="Arial" w:cs="Arial"/>
          <w:sz w:val="22"/>
          <w:szCs w:val="22"/>
        </w:rPr>
        <w:t>,</w:t>
      </w:r>
      <w:r w:rsidRPr="004462E7">
        <w:rPr>
          <w:rFonts w:ascii="Arial" w:hAnsi="Arial" w:cs="Arial"/>
          <w:sz w:val="22"/>
          <w:szCs w:val="22"/>
        </w:rPr>
        <w:t xml:space="preserve"> and Casella Resource Solutions) served more than 70 apprentices each in 2021. </w:t>
      </w:r>
    </w:p>
    <w:p w14:paraId="5EE8EC76" w14:textId="77777777" w:rsidR="004462E7" w:rsidRDefault="00F651EC" w:rsidP="00F651EC">
      <w:pPr>
        <w:pStyle w:val="ListParagraph"/>
        <w:numPr>
          <w:ilvl w:val="0"/>
          <w:numId w:val="7"/>
        </w:numPr>
        <w:rPr>
          <w:rFonts w:ascii="Arial" w:hAnsi="Arial" w:cs="Arial"/>
          <w:sz w:val="22"/>
          <w:szCs w:val="22"/>
        </w:rPr>
      </w:pPr>
      <w:r w:rsidRPr="004462E7">
        <w:rPr>
          <w:rFonts w:ascii="Arial" w:hAnsi="Arial" w:cs="Arial"/>
          <w:sz w:val="22"/>
          <w:szCs w:val="22"/>
        </w:rPr>
        <w:t>The seven joint programs registered in Maine are union-sponsored joint apprenticeship training committees (JATC) that have multiple signatory businesses working with their apprentices. Collectively, 252 apprentices were sponsored by JATC’s in 2021.</w:t>
      </w:r>
    </w:p>
    <w:p w14:paraId="4955E519" w14:textId="3B813302" w:rsidR="004462E7" w:rsidRDefault="00F651EC" w:rsidP="00F651EC">
      <w:pPr>
        <w:pStyle w:val="ListParagraph"/>
        <w:numPr>
          <w:ilvl w:val="0"/>
          <w:numId w:val="7"/>
        </w:numPr>
        <w:rPr>
          <w:rFonts w:ascii="Arial" w:hAnsi="Arial" w:cs="Arial"/>
          <w:sz w:val="22"/>
          <w:szCs w:val="22"/>
        </w:rPr>
      </w:pPr>
      <w:r w:rsidRPr="004462E7">
        <w:rPr>
          <w:rFonts w:ascii="Arial" w:hAnsi="Arial" w:cs="Arial"/>
          <w:sz w:val="22"/>
          <w:szCs w:val="22"/>
        </w:rPr>
        <w:t>Intermediary sponsors (17) in Maine sponsored 335 apprentices in 2021. Intermediaries act as apprenticeship</w:t>
      </w:r>
      <w:r w:rsidR="007B5354">
        <w:rPr>
          <w:rFonts w:ascii="Arial" w:hAnsi="Arial" w:cs="Arial"/>
          <w:sz w:val="22"/>
          <w:szCs w:val="22"/>
        </w:rPr>
        <w:t xml:space="preserve"> agents</w:t>
      </w:r>
      <w:r w:rsidRPr="004462E7">
        <w:rPr>
          <w:rFonts w:ascii="Arial" w:hAnsi="Arial" w:cs="Arial"/>
          <w:sz w:val="22"/>
          <w:szCs w:val="22"/>
        </w:rPr>
        <w:t xml:space="preserve"> for their sub-employers who have agreed to hire and train apprentices using the curriculum and on-the-job training outlines established by the sponsor. </w:t>
      </w:r>
    </w:p>
    <w:p w14:paraId="038207FD" w14:textId="70AC2048" w:rsidR="00F651EC" w:rsidRDefault="00F651EC" w:rsidP="00F651EC">
      <w:pPr>
        <w:pStyle w:val="ListParagraph"/>
        <w:numPr>
          <w:ilvl w:val="0"/>
          <w:numId w:val="7"/>
        </w:numPr>
        <w:rPr>
          <w:rFonts w:ascii="Arial" w:hAnsi="Arial" w:cs="Arial"/>
          <w:sz w:val="22"/>
          <w:szCs w:val="22"/>
        </w:rPr>
      </w:pPr>
      <w:r w:rsidRPr="004462E7">
        <w:rPr>
          <w:rFonts w:ascii="Arial" w:hAnsi="Arial" w:cs="Arial"/>
          <w:sz w:val="22"/>
          <w:szCs w:val="22"/>
        </w:rPr>
        <w:t>As a federally operated facility, Portsmouth Naval Shipyard (PNSY), is required to register their apprentices directly with the U.S. Department of Labor. PSNY employed 1,447 apprentices, in 32 different trades in 2021. A total of 451 (31%) of PNSY apprentices received their classroom training at York County Community College. The PNSY apprentices do not register or receive any funding through MAP.</w:t>
      </w:r>
    </w:p>
    <w:p w14:paraId="165F5E86" w14:textId="77777777" w:rsidR="00FC5A48" w:rsidRPr="001A7245" w:rsidRDefault="00FC5A48" w:rsidP="00FC5A48">
      <w:pPr>
        <w:pStyle w:val="ListParagraph"/>
        <w:rPr>
          <w:rFonts w:ascii="Arial" w:hAnsi="Arial" w:cs="Arial"/>
          <w:sz w:val="22"/>
          <w:szCs w:val="22"/>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6"/>
        <w:gridCol w:w="1479"/>
        <w:gridCol w:w="1612"/>
        <w:gridCol w:w="627"/>
      </w:tblGrid>
      <w:tr w:rsidR="004462E7" w:rsidRPr="004462E7" w14:paraId="3C2442D2" w14:textId="77777777" w:rsidTr="003B4DB2">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hideMark/>
          </w:tcPr>
          <w:p w14:paraId="1AEA3188"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b/>
                <w:bCs/>
                <w:color w:val="000000"/>
              </w:rPr>
              <w:t>22 New Sponsors in 2021</w:t>
            </w:r>
            <w:r w:rsidRPr="001A7245">
              <w:rPr>
                <w:rFonts w:ascii="Arial" w:eastAsia="Times New Roman" w:hAnsi="Arial" w:cs="Arial"/>
                <w:color w:val="000000"/>
              </w:rPr>
              <w:t> </w:t>
            </w:r>
          </w:p>
        </w:tc>
        <w:tc>
          <w:tcPr>
            <w:tcW w:w="1479"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hideMark/>
          </w:tcPr>
          <w:p w14:paraId="257AECE6" w14:textId="2F0EC598"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b/>
                <w:bCs/>
                <w:color w:val="000000"/>
              </w:rPr>
              <w:t>Type</w:t>
            </w:r>
            <w:r w:rsidRPr="001A7245">
              <w:rPr>
                <w:rFonts w:ascii="Arial" w:eastAsia="Times New Roman" w:hAnsi="Arial" w:cs="Arial"/>
                <w:color w:val="000000"/>
              </w:rPr>
              <w:t> </w:t>
            </w:r>
          </w:p>
        </w:tc>
        <w:tc>
          <w:tcPr>
            <w:tcW w:w="1612"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hideMark/>
          </w:tcPr>
          <w:p w14:paraId="77DEF9C2" w14:textId="081D5D2C"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b/>
                <w:bCs/>
                <w:color w:val="000000"/>
              </w:rPr>
              <w:t>City</w:t>
            </w:r>
          </w:p>
        </w:tc>
        <w:tc>
          <w:tcPr>
            <w:tcW w:w="627"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hideMark/>
          </w:tcPr>
          <w:p w14:paraId="40208F3F" w14:textId="39272DA4" w:rsidR="004462E7" w:rsidRPr="001A7245" w:rsidRDefault="001A7245" w:rsidP="004462E7">
            <w:pPr>
              <w:spacing w:before="0" w:after="0" w:line="240" w:lineRule="auto"/>
              <w:textAlignment w:val="baseline"/>
              <w:rPr>
                <w:rFonts w:ascii="Arial" w:eastAsia="Times New Roman" w:hAnsi="Arial" w:cs="Arial"/>
                <w:b/>
                <w:bCs/>
              </w:rPr>
            </w:pPr>
            <w:r w:rsidRPr="001A7245">
              <w:rPr>
                <w:rFonts w:ascii="Arial" w:eastAsia="Times New Roman" w:hAnsi="Arial" w:cs="Arial"/>
                <w:b/>
                <w:bCs/>
                <w:color w:val="000000"/>
              </w:rPr>
              <w:t>State</w:t>
            </w:r>
          </w:p>
        </w:tc>
      </w:tr>
      <w:tr w:rsidR="004462E7" w:rsidRPr="004462E7" w14:paraId="11D377D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24517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A.T. Hutchins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55767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AF0E0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B9BEA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742BCE8A"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A939E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Aero Heating &amp; Ventilating,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1F927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4190A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Westbrook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5738D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7A36DDA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F86E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Anthony Mancini, Inc. DBA Mancini Electric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066498"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4DE28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F9121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47E8CF5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E25AF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Associated Builders &amp; Contractors of Maine,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C85C9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95FDA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Gray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30CB0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4C15480E"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6603C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Bassett Custom Home Builders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AB0AA8"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C4BF6C"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Durham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F07DC1"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771D2A8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7A0CFC" w14:textId="77777777" w:rsidR="004462E7" w:rsidRPr="001A7245" w:rsidRDefault="004462E7" w:rsidP="004462E7">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Brackley</w:t>
            </w:r>
            <w:proofErr w:type="spellEnd"/>
            <w:r w:rsidRPr="001A7245">
              <w:rPr>
                <w:rFonts w:ascii="Arial" w:eastAsia="Times New Roman" w:hAnsi="Arial" w:cs="Arial"/>
                <w:color w:val="000000"/>
              </w:rPr>
              <w:t xml:space="preserve"> Electric,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511FD3"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3EBA4B"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West Bath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7DA484"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45F6A1F9"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F651D1"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Bristol Seafood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AD9CA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5FE22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73B514"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071FE52E"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B0A1E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Conroy-Tully Walker Funeral Homes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3FE99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F13B6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81517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726E0C72"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A7D519" w14:textId="77777777" w:rsidR="004462E7" w:rsidRPr="001A7245" w:rsidRDefault="004462E7" w:rsidP="004462E7">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DePco</w:t>
            </w:r>
            <w:proofErr w:type="spellEnd"/>
            <w:r w:rsidRPr="001A7245">
              <w:rPr>
                <w:rFonts w:ascii="Arial" w:eastAsia="Times New Roman" w:hAnsi="Arial" w:cs="Arial"/>
                <w:color w:val="000000"/>
              </w:rPr>
              <w:t xml:space="preserve"> Mechanical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A7138C"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A5B84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Plainville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9A59A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CT </w:t>
            </w:r>
          </w:p>
        </w:tc>
      </w:tr>
      <w:tr w:rsidR="004462E7" w:rsidRPr="004462E7" w14:paraId="2C31B634"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E054C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Ironworkers Local 7 JATC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20DE0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Union/Labor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F1E7C4"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Clinton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55307B"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779816F5"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27A25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Limerick Supermarket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8C897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82CFF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Limerick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6FC9A8"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5025C4C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B5A88C"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Maine Energy Marketers Association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0FB9EE"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5CCCB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Brunswick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260F4C"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108145DB"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F9FA8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Maine Rural Water Association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0DD64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E2409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Richmond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D43EF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42F0A49F"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61A32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Mays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CB25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1161CE"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Calais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E2054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6E409623"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E833F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Military Talent Source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1E5A2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7578B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Auburn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A3CEC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76F72D7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CCA1A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MMR Constructors,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620431"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47B00F"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Baton Rouge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39E44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LA </w:t>
            </w:r>
          </w:p>
        </w:tc>
      </w:tr>
      <w:tr w:rsidR="004462E7" w:rsidRPr="004462E7" w14:paraId="28BD946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9723FE"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Northern Maine Community College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4C75F4"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55F1B4"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Presque Isle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26349F"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533C841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1EDD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Regional Electric,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3DDEBE"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6FB1C"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Lewiston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2C441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3775253B"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A5260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SAFAL Maine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AFA333"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47CCC"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Houston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046A78"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TX </w:t>
            </w:r>
          </w:p>
        </w:tc>
      </w:tr>
      <w:tr w:rsidR="004462E7" w:rsidRPr="004462E7" w14:paraId="02024F75"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2225A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Shaw's Supermarket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0B0348"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89C0E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BAB01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66B88EAE"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AEDA9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Somerset Career &amp; Technical Center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05080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1213B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Skowhegan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8A3FA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28BA2B5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469F13"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Walgreens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516B0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83BE3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Scarborough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241EB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75689B58"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EEFEFD" w:themeFill="accent3" w:themeFillTint="66"/>
            <w:vAlign w:val="bottom"/>
            <w:hideMark/>
          </w:tcPr>
          <w:p w14:paraId="091C9321"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b/>
                <w:bCs/>
                <w:color w:val="000000"/>
              </w:rPr>
              <w:t>100 Continuing Sponsors in 2021</w:t>
            </w:r>
            <w:r w:rsidRPr="001A7245">
              <w:rPr>
                <w:rFonts w:ascii="Arial" w:eastAsia="Times New Roman" w:hAnsi="Arial" w:cs="Arial"/>
                <w:color w:val="000000"/>
              </w:rPr>
              <w:t> </w:t>
            </w:r>
          </w:p>
        </w:tc>
        <w:tc>
          <w:tcPr>
            <w:tcW w:w="1479" w:type="dxa"/>
            <w:tcBorders>
              <w:top w:val="single" w:sz="6" w:space="0" w:color="auto"/>
              <w:left w:val="single" w:sz="6" w:space="0" w:color="auto"/>
              <w:bottom w:val="single" w:sz="6" w:space="0" w:color="auto"/>
              <w:right w:val="single" w:sz="6" w:space="0" w:color="auto"/>
            </w:tcBorders>
            <w:shd w:val="clear" w:color="auto" w:fill="EEFEFD" w:themeFill="accent3" w:themeFillTint="66"/>
            <w:vAlign w:val="bottom"/>
            <w:hideMark/>
          </w:tcPr>
          <w:p w14:paraId="2844FE28" w14:textId="64BF29F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b/>
                <w:bCs/>
                <w:color w:val="000000"/>
              </w:rPr>
              <w:t>Type</w:t>
            </w:r>
            <w:r w:rsidRPr="001A7245">
              <w:rPr>
                <w:rFonts w:ascii="Arial" w:eastAsia="Times New Roman" w:hAnsi="Arial" w:cs="Arial"/>
                <w:color w:val="000000"/>
              </w:rPr>
              <w:t> </w:t>
            </w:r>
          </w:p>
        </w:tc>
        <w:tc>
          <w:tcPr>
            <w:tcW w:w="1612" w:type="dxa"/>
            <w:tcBorders>
              <w:top w:val="single" w:sz="6" w:space="0" w:color="auto"/>
              <w:left w:val="single" w:sz="6" w:space="0" w:color="auto"/>
              <w:bottom w:val="single" w:sz="6" w:space="0" w:color="auto"/>
              <w:right w:val="single" w:sz="6" w:space="0" w:color="auto"/>
            </w:tcBorders>
            <w:shd w:val="clear" w:color="auto" w:fill="EEFEFD" w:themeFill="accent3" w:themeFillTint="66"/>
            <w:vAlign w:val="bottom"/>
            <w:hideMark/>
          </w:tcPr>
          <w:p w14:paraId="79D6FB9A" w14:textId="14B9C91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b/>
                <w:bCs/>
                <w:color w:val="000000"/>
              </w:rPr>
              <w:t>City</w:t>
            </w:r>
            <w:r w:rsidRPr="001A7245">
              <w:rPr>
                <w:rFonts w:ascii="Arial" w:eastAsia="Times New Roman" w:hAnsi="Arial" w:cs="Arial"/>
                <w:color w:val="000000"/>
              </w:rPr>
              <w:t> </w:t>
            </w:r>
          </w:p>
        </w:tc>
        <w:tc>
          <w:tcPr>
            <w:tcW w:w="627" w:type="dxa"/>
            <w:tcBorders>
              <w:top w:val="single" w:sz="6" w:space="0" w:color="auto"/>
              <w:left w:val="single" w:sz="6" w:space="0" w:color="auto"/>
              <w:bottom w:val="single" w:sz="6" w:space="0" w:color="auto"/>
              <w:right w:val="single" w:sz="6" w:space="0" w:color="auto"/>
            </w:tcBorders>
            <w:shd w:val="clear" w:color="auto" w:fill="EEFEFD" w:themeFill="accent3" w:themeFillTint="66"/>
            <w:vAlign w:val="bottom"/>
            <w:hideMark/>
          </w:tcPr>
          <w:p w14:paraId="477F3031" w14:textId="1DC567AE" w:rsidR="004462E7" w:rsidRPr="001A7245" w:rsidRDefault="001A7245" w:rsidP="004462E7">
            <w:pPr>
              <w:spacing w:before="0" w:after="0" w:line="240" w:lineRule="auto"/>
              <w:textAlignment w:val="baseline"/>
              <w:rPr>
                <w:rFonts w:ascii="Arial" w:eastAsia="Times New Roman" w:hAnsi="Arial" w:cs="Arial"/>
                <w:b/>
                <w:bCs/>
              </w:rPr>
            </w:pPr>
            <w:r w:rsidRPr="001A7245">
              <w:rPr>
                <w:rFonts w:ascii="Arial" w:eastAsia="Times New Roman" w:hAnsi="Arial" w:cs="Arial"/>
                <w:b/>
                <w:bCs/>
                <w:color w:val="000000"/>
              </w:rPr>
              <w:t>State</w:t>
            </w:r>
          </w:p>
        </w:tc>
      </w:tr>
      <w:tr w:rsidR="004462E7" w:rsidRPr="004462E7" w14:paraId="2C70B619"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1C6D1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ADT Commercial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2CBF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A7F283"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0F6A6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3BC9ADF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06B30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Advantage Funeral and Cremation Services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0ED421"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ECE60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40A36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239F9709"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23A6C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Alfred Water District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C14C0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8D6894"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Alfred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F1C1AB"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64948186"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720CE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Aroostook County Action Program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661BE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49AE9C"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Presque Isle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BC5EF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13BBD0E6"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39D051"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Associated General Contractors of Maine,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F976B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4C024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Augusta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012A2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0197CB1F"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49C526"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Barrette Outdoor Living,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1D021E"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E72564"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Biddeford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926E2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5B889F4F"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5823B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Birmingham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5F6AA4"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8AF33E"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Old Town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A246F3"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2FDA2922"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547B08"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Blaiklock Carpentry,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00B9DE"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E7834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Woolwich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A4A1A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68534EC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68D04C"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Boston Ocular Prosthetics,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0BD05F"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45A16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Jackson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4DE4E8"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2DF203F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011DF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Bowers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7CDD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CFCE7F"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Houlton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31DCD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4952AEA2"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8DF43E"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Boyne Resorts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DFB123"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9B518B" w14:textId="77777777" w:rsidR="004462E7" w:rsidRPr="001A7245" w:rsidRDefault="004462E7" w:rsidP="004462E7">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Newry</w:t>
            </w:r>
            <w:proofErr w:type="spellEnd"/>
            <w:r w:rsidRPr="001A7245">
              <w:rPr>
                <w:rFonts w:ascii="Arial" w:eastAsia="Times New Roman" w:hAnsi="Arial" w:cs="Arial"/>
                <w:color w:val="000000"/>
              </w:rPr>
              <w:t>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944CC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3DB413D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02612F" w14:textId="77777777" w:rsidR="004462E7" w:rsidRPr="001A7245" w:rsidRDefault="004462E7" w:rsidP="004462E7">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Bragdon</w:t>
            </w:r>
            <w:proofErr w:type="spellEnd"/>
            <w:r w:rsidRPr="001A7245">
              <w:rPr>
                <w:rFonts w:ascii="Arial" w:eastAsia="Times New Roman" w:hAnsi="Arial" w:cs="Arial"/>
                <w:color w:val="000000"/>
              </w:rPr>
              <w:t>-Kelley Funeral Homes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5703DD"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C338B"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Ellsworth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92117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4A4A93A9"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AC9C5"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Bridgton Veterinary Hospital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B6527"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F47A29"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Bridgton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FF4D70"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4462E7" w:rsidRPr="004462E7" w14:paraId="3975A3CF"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0F894C"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Brookings-Smith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12E65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1BD7F2"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Bangor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8432A" w14:textId="77777777" w:rsidR="004462E7" w:rsidRPr="001A7245" w:rsidRDefault="004462E7" w:rsidP="004462E7">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3EAD930" w14:textId="77777777" w:rsidTr="00FC5A48">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tcPr>
          <w:p w14:paraId="23DB6833" w14:textId="4CECBA68" w:rsidR="00FC5A48" w:rsidRPr="001A7245" w:rsidRDefault="00FC5A48" w:rsidP="00FC5A48">
            <w:pPr>
              <w:spacing w:before="0" w:after="0" w:line="240" w:lineRule="auto"/>
              <w:textAlignment w:val="baseline"/>
              <w:rPr>
                <w:rFonts w:ascii="Arial" w:eastAsia="Times New Roman" w:hAnsi="Arial" w:cs="Arial"/>
                <w:color w:val="000000"/>
              </w:rPr>
            </w:pPr>
            <w:r w:rsidRPr="001A7245">
              <w:rPr>
                <w:rFonts w:ascii="Arial" w:eastAsia="Times New Roman" w:hAnsi="Arial" w:cs="Arial"/>
                <w:b/>
                <w:bCs/>
                <w:color w:val="000000"/>
              </w:rPr>
              <w:t>100 Continuing Sponsors in 2021</w:t>
            </w:r>
            <w:r w:rsidRPr="001A7245">
              <w:rPr>
                <w:rFonts w:ascii="Arial" w:eastAsia="Times New Roman" w:hAnsi="Arial" w:cs="Arial"/>
                <w:color w:val="000000"/>
              </w:rPr>
              <w:t> </w:t>
            </w:r>
            <w:r w:rsidRPr="001A7245">
              <w:rPr>
                <w:rFonts w:ascii="Arial" w:eastAsia="Times New Roman" w:hAnsi="Arial" w:cs="Arial"/>
                <w:b/>
                <w:bCs/>
                <w:color w:val="000000"/>
              </w:rPr>
              <w:t>(continued)</w:t>
            </w:r>
          </w:p>
        </w:tc>
        <w:tc>
          <w:tcPr>
            <w:tcW w:w="1479"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tcPr>
          <w:p w14:paraId="33393FA0" w14:textId="30B80BE3" w:rsidR="00FC5A48" w:rsidRPr="001A7245" w:rsidRDefault="00FC5A48" w:rsidP="00FC5A48">
            <w:pPr>
              <w:spacing w:before="0" w:after="0" w:line="240" w:lineRule="auto"/>
              <w:textAlignment w:val="baseline"/>
              <w:rPr>
                <w:rFonts w:ascii="Arial" w:eastAsia="Times New Roman" w:hAnsi="Arial" w:cs="Arial"/>
                <w:color w:val="000000"/>
              </w:rPr>
            </w:pPr>
            <w:r w:rsidRPr="001A7245">
              <w:rPr>
                <w:rFonts w:ascii="Arial" w:eastAsia="Times New Roman" w:hAnsi="Arial" w:cs="Arial"/>
                <w:b/>
                <w:bCs/>
                <w:color w:val="000000"/>
              </w:rPr>
              <w:t>Type</w:t>
            </w:r>
            <w:r w:rsidRPr="001A7245">
              <w:rPr>
                <w:rFonts w:ascii="Arial" w:eastAsia="Times New Roman" w:hAnsi="Arial" w:cs="Arial"/>
                <w:color w:val="000000"/>
              </w:rPr>
              <w:t> </w:t>
            </w:r>
          </w:p>
        </w:tc>
        <w:tc>
          <w:tcPr>
            <w:tcW w:w="1612"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tcPr>
          <w:p w14:paraId="364AA176" w14:textId="1FACD0B8" w:rsidR="00FC5A48" w:rsidRPr="001A7245" w:rsidRDefault="00FC5A48" w:rsidP="00FC5A48">
            <w:pPr>
              <w:spacing w:before="0" w:after="0" w:line="240" w:lineRule="auto"/>
              <w:textAlignment w:val="baseline"/>
              <w:rPr>
                <w:rFonts w:ascii="Arial" w:eastAsia="Times New Roman" w:hAnsi="Arial" w:cs="Arial"/>
                <w:color w:val="000000"/>
              </w:rPr>
            </w:pPr>
            <w:r w:rsidRPr="001A7245">
              <w:rPr>
                <w:rFonts w:ascii="Arial" w:eastAsia="Times New Roman" w:hAnsi="Arial" w:cs="Arial"/>
                <w:b/>
                <w:bCs/>
                <w:color w:val="000000"/>
              </w:rPr>
              <w:t>City</w:t>
            </w:r>
            <w:r w:rsidRPr="001A7245">
              <w:rPr>
                <w:rFonts w:ascii="Arial" w:eastAsia="Times New Roman" w:hAnsi="Arial" w:cs="Arial"/>
                <w:color w:val="000000"/>
              </w:rPr>
              <w:t> </w:t>
            </w:r>
          </w:p>
        </w:tc>
        <w:tc>
          <w:tcPr>
            <w:tcW w:w="627"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tcPr>
          <w:p w14:paraId="6820F884" w14:textId="43CFE0BC" w:rsidR="00FC5A48" w:rsidRPr="001A7245" w:rsidRDefault="00FC5A48" w:rsidP="00FC5A48">
            <w:pPr>
              <w:spacing w:before="0" w:after="0" w:line="240" w:lineRule="auto"/>
              <w:textAlignment w:val="baseline"/>
              <w:rPr>
                <w:rFonts w:ascii="Arial" w:eastAsia="Times New Roman" w:hAnsi="Arial" w:cs="Arial"/>
                <w:color w:val="000000"/>
              </w:rPr>
            </w:pPr>
            <w:r w:rsidRPr="001A7245">
              <w:rPr>
                <w:rFonts w:ascii="Arial" w:eastAsia="Times New Roman" w:hAnsi="Arial" w:cs="Arial"/>
                <w:b/>
                <w:bCs/>
                <w:color w:val="000000"/>
              </w:rPr>
              <w:t>State</w:t>
            </w:r>
          </w:p>
        </w:tc>
      </w:tr>
      <w:tr w:rsidR="00FC5A48" w:rsidRPr="004462E7" w14:paraId="72979014"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1A184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Burpee, Carpenter &amp; Hutchins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228B6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4BA57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Rockland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6DFE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75AAB34"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7F4B4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C&amp;L Aviation Group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77879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99401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Bangor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C677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4EE78D72"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66DBB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Casco Bay Electric,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7853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8EA6B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9E672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3B8B871E"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2A1F3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Casella Resource Solutions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FB46E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DD182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Saco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F3E45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044CEC2"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CB558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Central Maine Motors Auto Group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9BF3E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8CE0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Waterville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354FD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8783DF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BCD8A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Cianbro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D0088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E52EE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Pittsfield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44AB9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42DB115"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ECF7E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Clover Manor,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F033D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01726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Auburn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8FD01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7CB4049"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EF401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Cote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7B1E9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51EF2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Saco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4FC87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4E7CAAA6"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DFCB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C-Prime Valuation Group,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8514A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75530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Freeport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FE4A7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44517C7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AB8B4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David E Desmond Funeral Services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0B0EF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4AE4D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Bath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39D94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05642C6"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1FDA5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Day's Jewelers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08D70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2F39E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Waterville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CD62D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6DC06BA"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4C904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DeBlois Electric,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46DDD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BA2F5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Lewiston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B7F91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1E13FB8"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FAF4D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Dennett-Craig &amp; Pate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8F18A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B2460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Saco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35D96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A6237FA"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565BC0" w14:textId="77777777" w:rsidR="00FC5A48" w:rsidRPr="001A7245" w:rsidRDefault="00FC5A48" w:rsidP="00FC5A48">
            <w:pPr>
              <w:spacing w:before="0" w:after="0" w:line="240" w:lineRule="auto"/>
              <w:textAlignment w:val="baseline"/>
              <w:rPr>
                <w:rFonts w:ascii="Arial" w:eastAsia="Times New Roman" w:hAnsi="Arial" w:cs="Arial"/>
              </w:rPr>
            </w:pPr>
            <w:proofErr w:type="gramStart"/>
            <w:r w:rsidRPr="001A7245">
              <w:rPr>
                <w:rFonts w:ascii="Arial" w:eastAsia="Times New Roman" w:hAnsi="Arial" w:cs="Arial"/>
                <w:color w:val="000000"/>
              </w:rPr>
              <w:t>Dog House</w:t>
            </w:r>
            <w:proofErr w:type="gramEnd"/>
            <w:r w:rsidRPr="001A7245">
              <w:rPr>
                <w:rFonts w:ascii="Arial" w:eastAsia="Times New Roman" w:hAnsi="Arial" w:cs="Arial"/>
                <w:color w:val="000000"/>
              </w:rPr>
              <w:t xml:space="preserve"> Energy Services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0A896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46E8A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Freeport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58F2A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093BDAC"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0A51F4" w14:textId="77777777" w:rsidR="00FC5A48" w:rsidRPr="001A7245" w:rsidRDefault="00FC5A48" w:rsidP="00FC5A48">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Downeast</w:t>
            </w:r>
            <w:proofErr w:type="spellEnd"/>
            <w:r w:rsidRPr="001A7245">
              <w:rPr>
                <w:rFonts w:ascii="Arial" w:eastAsia="Times New Roman" w:hAnsi="Arial" w:cs="Arial"/>
                <w:color w:val="000000"/>
              </w:rPr>
              <w:t xml:space="preserve"> Direct Cremation,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F6D93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F7786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Bangor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D20EE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1D48FF6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E0109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Duncan Graves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E9C8B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C6524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Presque Isle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4F24F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0671FA2"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7AE1B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Eastern Fire Protection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3123E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3A741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Auburn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853C4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6555554"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352C2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Estes Oil &amp; Propane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EC4EC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80D3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York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407F0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49F746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B75D0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Everett J Prescott,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794D8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A1234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Gardiner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D2CA1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151D706E"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42498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Family First Funeral Homes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0C526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C3263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Gardiner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9F020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108623B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6EF40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Favreau Electric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9519C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0B6BB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Brunswick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31408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353ED815"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13CED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Fortin Group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F2AE8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1F23A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Lewiston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A77BA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17B454C3"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F47C9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Gallant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B7F7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3612A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Waterville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769EB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33CA47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2474B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General Dynamics, Bath Iron Works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9F3D7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05F11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Bath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F110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CACC8A9"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7F332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Hall Funeral Homes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D9BCD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2EC9B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Waldoboro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FC649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7C8E7C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9AA4E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Heat &amp; Frost Insulators, LU 6/Axion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B523E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Union/Labor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2E798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Boston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F832F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 </w:t>
            </w:r>
          </w:p>
        </w:tc>
      </w:tr>
      <w:tr w:rsidR="00FC5A48" w:rsidRPr="004462E7" w14:paraId="3984273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6FBAC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Hobbs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5CE15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3ED02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 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C35AE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1AE3E18"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E233A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Hope Memorial Chapel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E3E45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BA7A5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Biddeford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F4856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4CFC52E"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9106B9" w14:textId="77777777" w:rsidR="00FC5A48" w:rsidRPr="001A7245" w:rsidRDefault="00FC5A48" w:rsidP="00FC5A48">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HospitalityMaine</w:t>
            </w:r>
            <w:proofErr w:type="spellEnd"/>
            <w:r w:rsidRPr="001A7245">
              <w:rPr>
                <w:rFonts w:ascii="Arial" w:eastAsia="Times New Roman" w:hAnsi="Arial" w:cs="Arial"/>
                <w:color w:val="000000"/>
              </w:rPr>
              <w:t>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BB9F2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D6757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Augusta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6604B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979A04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CC7AB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IBEW1253, Augusta Electrical JATC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8C5B7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Union/Labor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9E3C7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Newport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82D03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4FE5C7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075BC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IBEW567, Portland Electrical JATC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59994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Union/Labor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5AB99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Lewiston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8E026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380AB7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E2C8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Ideal Electric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6F151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88788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Winslow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84D23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26D9A3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3E01B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Interstate Electrical Services,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D59AE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A3A72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York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50F90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FB72BF8"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C21DA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J.S. Pelkey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F94CB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FFE9D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Kittery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BB624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FDCC41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1E969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Jones, Rich &amp; Barnes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833D5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D4E9B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16EF0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10F5F49"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5A53C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Jordan Custom Carpentry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4DF64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EEDA7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Lovell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3FCFA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31461EC"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C7775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Jordan-Fernald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394BC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1BB8D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Mt. Desert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E59B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B3FC595"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FD8D8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Ken L. Electric,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B320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A58E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Saint Agatha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A0ADF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1DDDD2F8"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8BDCF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Kiley and Foley Funeral Service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A7CE1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9AE9B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Brewer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05717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A3237BC"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F3428B" w14:textId="77777777" w:rsidR="00FC5A48" w:rsidRPr="001A7245" w:rsidRDefault="00FC5A48" w:rsidP="00FC5A48">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Kincer</w:t>
            </w:r>
            <w:proofErr w:type="spellEnd"/>
            <w:r w:rsidRPr="001A7245">
              <w:rPr>
                <w:rFonts w:ascii="Arial" w:eastAsia="Times New Roman" w:hAnsi="Arial" w:cs="Arial"/>
                <w:color w:val="000000"/>
              </w:rPr>
              <w:t xml:space="preserve"> Funeral Home, DBA Funeral Alternatives Group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4CAF2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E8512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Richmond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7DDA7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3134E21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90E57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Lajoie Funeral Home and Cremation Services,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C0BD1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23A6B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Madawaska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BEFE7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687EF56"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345EE" w14:textId="77777777" w:rsidR="00FC5A48" w:rsidRPr="001A7245" w:rsidRDefault="00FC5A48" w:rsidP="00FC5A48">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Lamson</w:t>
            </w:r>
            <w:proofErr w:type="spellEnd"/>
            <w:r w:rsidRPr="001A7245">
              <w:rPr>
                <w:rFonts w:ascii="Arial" w:eastAsia="Times New Roman" w:hAnsi="Arial" w:cs="Arial"/>
                <w:color w:val="000000"/>
              </w:rPr>
              <w:t xml:space="preserve">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2E9BA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16D1A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Millinocket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75C80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2F2AE6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F5AFEE" w14:textId="77777777" w:rsidR="00FC5A48" w:rsidRPr="001A7245" w:rsidRDefault="00FC5A48" w:rsidP="00FC5A48">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LincolnHealth</w:t>
            </w:r>
            <w:proofErr w:type="spellEnd"/>
            <w:r w:rsidRPr="001A7245">
              <w:rPr>
                <w:rFonts w:ascii="Arial" w:eastAsia="Times New Roman" w:hAnsi="Arial" w:cs="Arial"/>
                <w:color w:val="000000"/>
              </w:rPr>
              <w:t>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6AF05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92F9E4" w14:textId="425834E4"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 xml:space="preserve">Boothbay </w:t>
            </w:r>
            <w:r>
              <w:rPr>
                <w:rFonts w:ascii="Arial" w:eastAsia="Times New Roman" w:hAnsi="Arial" w:cs="Arial"/>
                <w:color w:val="000000"/>
              </w:rPr>
              <w:t>H</w:t>
            </w:r>
            <w:r w:rsidRPr="001A7245">
              <w:rPr>
                <w:rFonts w:ascii="Arial" w:eastAsia="Times New Roman" w:hAnsi="Arial" w:cs="Arial"/>
                <w:color w:val="000000"/>
              </w:rPr>
              <w:t>arbor</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899A5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4D956D7E"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19AB7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Louth Callan Renewables,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D3CC6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561D0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Augusta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A5896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7B4CD35" w14:textId="77777777" w:rsidTr="00FC5A48">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tcPr>
          <w:p w14:paraId="3DC515F5" w14:textId="6E6C842D" w:rsidR="00FC5A48" w:rsidRPr="001A7245" w:rsidRDefault="00FC5A48" w:rsidP="00FC5A48">
            <w:pPr>
              <w:spacing w:before="0" w:after="0" w:line="240" w:lineRule="auto"/>
              <w:textAlignment w:val="baseline"/>
              <w:rPr>
                <w:rFonts w:ascii="Arial" w:eastAsia="Times New Roman" w:hAnsi="Arial" w:cs="Arial"/>
                <w:color w:val="000000"/>
              </w:rPr>
            </w:pPr>
            <w:r w:rsidRPr="001A7245">
              <w:rPr>
                <w:rFonts w:ascii="Arial" w:eastAsia="Times New Roman" w:hAnsi="Arial" w:cs="Arial"/>
                <w:b/>
                <w:bCs/>
                <w:color w:val="000000"/>
              </w:rPr>
              <w:t>100 Continuing Sponsors in 2021</w:t>
            </w:r>
            <w:r w:rsidRPr="001A7245">
              <w:rPr>
                <w:rFonts w:ascii="Arial" w:eastAsia="Times New Roman" w:hAnsi="Arial" w:cs="Arial"/>
                <w:color w:val="000000"/>
              </w:rPr>
              <w:t> </w:t>
            </w:r>
            <w:r w:rsidRPr="001A7245">
              <w:rPr>
                <w:rFonts w:ascii="Arial" w:eastAsia="Times New Roman" w:hAnsi="Arial" w:cs="Arial"/>
                <w:b/>
                <w:bCs/>
                <w:color w:val="000000"/>
              </w:rPr>
              <w:t>(continued)</w:t>
            </w:r>
          </w:p>
        </w:tc>
        <w:tc>
          <w:tcPr>
            <w:tcW w:w="1479"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tcPr>
          <w:p w14:paraId="4CE81D3D" w14:textId="541798A0" w:rsidR="00FC5A48" w:rsidRPr="001A7245" w:rsidRDefault="00FC5A48" w:rsidP="00FC5A48">
            <w:pPr>
              <w:spacing w:before="0" w:after="0" w:line="240" w:lineRule="auto"/>
              <w:textAlignment w:val="baseline"/>
              <w:rPr>
                <w:rFonts w:ascii="Arial" w:eastAsia="Times New Roman" w:hAnsi="Arial" w:cs="Arial"/>
                <w:color w:val="000000"/>
              </w:rPr>
            </w:pPr>
            <w:r w:rsidRPr="001A7245">
              <w:rPr>
                <w:rFonts w:ascii="Arial" w:eastAsia="Times New Roman" w:hAnsi="Arial" w:cs="Arial"/>
                <w:b/>
                <w:bCs/>
                <w:color w:val="000000"/>
              </w:rPr>
              <w:t>Type</w:t>
            </w:r>
            <w:r w:rsidRPr="001A7245">
              <w:rPr>
                <w:rFonts w:ascii="Arial" w:eastAsia="Times New Roman" w:hAnsi="Arial" w:cs="Arial"/>
                <w:color w:val="000000"/>
              </w:rPr>
              <w:t> </w:t>
            </w:r>
          </w:p>
        </w:tc>
        <w:tc>
          <w:tcPr>
            <w:tcW w:w="1612"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tcPr>
          <w:p w14:paraId="7FB680B4" w14:textId="284709B8" w:rsidR="00FC5A48" w:rsidRPr="001A7245" w:rsidRDefault="00FC5A48" w:rsidP="00FC5A48">
            <w:pPr>
              <w:spacing w:before="0" w:after="0" w:line="240" w:lineRule="auto"/>
              <w:textAlignment w:val="baseline"/>
              <w:rPr>
                <w:rFonts w:ascii="Arial" w:eastAsia="Times New Roman" w:hAnsi="Arial" w:cs="Arial"/>
                <w:color w:val="000000"/>
              </w:rPr>
            </w:pPr>
            <w:r w:rsidRPr="001A7245">
              <w:rPr>
                <w:rFonts w:ascii="Arial" w:eastAsia="Times New Roman" w:hAnsi="Arial" w:cs="Arial"/>
                <w:b/>
                <w:bCs/>
                <w:color w:val="000000"/>
              </w:rPr>
              <w:t>City</w:t>
            </w:r>
            <w:r w:rsidRPr="001A7245">
              <w:rPr>
                <w:rFonts w:ascii="Arial" w:eastAsia="Times New Roman" w:hAnsi="Arial" w:cs="Arial"/>
                <w:color w:val="000000"/>
              </w:rPr>
              <w:t> </w:t>
            </w:r>
          </w:p>
        </w:tc>
        <w:tc>
          <w:tcPr>
            <w:tcW w:w="627" w:type="dxa"/>
            <w:tcBorders>
              <w:top w:val="single" w:sz="6" w:space="0" w:color="auto"/>
              <w:left w:val="single" w:sz="6" w:space="0" w:color="auto"/>
              <w:bottom w:val="single" w:sz="6" w:space="0" w:color="auto"/>
              <w:right w:val="single" w:sz="6" w:space="0" w:color="auto"/>
            </w:tcBorders>
            <w:shd w:val="clear" w:color="auto" w:fill="CFD9D9" w:themeFill="accent2" w:themeFillTint="66"/>
            <w:vAlign w:val="bottom"/>
          </w:tcPr>
          <w:p w14:paraId="1774678A" w14:textId="484C9848" w:rsidR="00FC5A48" w:rsidRPr="001A7245" w:rsidRDefault="00FC5A48" w:rsidP="00FC5A48">
            <w:pPr>
              <w:spacing w:before="0" w:after="0" w:line="240" w:lineRule="auto"/>
              <w:textAlignment w:val="baseline"/>
              <w:rPr>
                <w:rFonts w:ascii="Arial" w:eastAsia="Times New Roman" w:hAnsi="Arial" w:cs="Arial"/>
                <w:color w:val="000000"/>
              </w:rPr>
            </w:pPr>
            <w:r w:rsidRPr="001A7245">
              <w:rPr>
                <w:rFonts w:ascii="Arial" w:eastAsia="Times New Roman" w:hAnsi="Arial" w:cs="Arial"/>
                <w:b/>
                <w:bCs/>
                <w:color w:val="000000"/>
              </w:rPr>
              <w:t>State</w:t>
            </w:r>
          </w:p>
        </w:tc>
      </w:tr>
      <w:tr w:rsidR="00FC5A48" w:rsidRPr="004462E7" w14:paraId="0D64CE32"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96474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Lucas &amp; Eaton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3933B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82449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York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8EC69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70E8814"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47111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Maine Association of Plumbing, Heating, Cooling Contractors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671FF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41BED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Cumberland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43FB5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996D378"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87660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Maine Correctional Industries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29AB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State Agency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D6862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Windham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E60D3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612B074"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3B9B8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Maine Department of Corrections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CA6A5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State Agency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5DDBA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Augusta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C065E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1364580B"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0821F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Maine Department of Corrections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0ADF2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State Agency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20F69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Warren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A1346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3498EAF"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9264C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Maine Dept. of Corrections Apprenticeship Office/Mt. View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31FF4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State Agency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1A91A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Charleston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532F4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46CC72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F3ABE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Maine Medical Center / Maine Medical Partners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15F4E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1797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 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7EB18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133BD996"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2117D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Maine Shared Services Alliance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9C191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7BC24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Waterville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D9E53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77BF08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16F81A" w14:textId="77777777" w:rsidR="00FC5A48" w:rsidRPr="001A7245" w:rsidRDefault="00FC5A48" w:rsidP="00FC5A48">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MaineGeneral</w:t>
            </w:r>
            <w:proofErr w:type="spellEnd"/>
            <w:r w:rsidRPr="001A7245">
              <w:rPr>
                <w:rFonts w:ascii="Arial" w:eastAsia="Times New Roman" w:hAnsi="Arial" w:cs="Arial"/>
                <w:color w:val="000000"/>
              </w:rPr>
              <w:t xml:space="preserve"> Health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38E88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3CFF8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Augusta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237CE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356E3D6"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C83F5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Massachusetts and Northern New England Laborers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33D37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Union/Labor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4344C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Hopkinton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B379D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 </w:t>
            </w:r>
          </w:p>
        </w:tc>
      </w:tr>
      <w:tr w:rsidR="00FC5A48" w:rsidRPr="004462E7" w14:paraId="0530933C"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F465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McIntire-</w:t>
            </w:r>
            <w:proofErr w:type="spellStart"/>
            <w:r w:rsidRPr="001A7245">
              <w:rPr>
                <w:rFonts w:ascii="Arial" w:eastAsia="Times New Roman" w:hAnsi="Arial" w:cs="Arial"/>
                <w:color w:val="000000"/>
              </w:rPr>
              <w:t>McCooey</w:t>
            </w:r>
            <w:proofErr w:type="spellEnd"/>
            <w:r w:rsidRPr="001A7245">
              <w:rPr>
                <w:rFonts w:ascii="Arial" w:eastAsia="Times New Roman" w:hAnsi="Arial" w:cs="Arial"/>
                <w:color w:val="000000"/>
              </w:rPr>
              <w:t xml:space="preserve">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EA108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A041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 Berwick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CB741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C80D033"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8D1D3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Mid-Coast Energy Systems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A6BE9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9969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Damariscotta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4125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349F35FA"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C015A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Midstate Machine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0AD14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0B5A1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Winslow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8B574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769230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E677B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Modula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8C3ED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52916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Lewiston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A0B5B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2206FB5"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707CD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Moody's Collision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71DC4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1D8FE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Gorham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2561A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956529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6A280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Nestle Waters North America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8E740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050D93" w14:textId="0763E559"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Poland Spr</w:t>
            </w:r>
            <w:r>
              <w:rPr>
                <w:rFonts w:ascii="Arial" w:eastAsia="Times New Roman" w:hAnsi="Arial" w:cs="Arial"/>
                <w:color w:val="000000"/>
              </w:rPr>
              <w:t>in</w:t>
            </w:r>
            <w:r w:rsidRPr="001A7245">
              <w:rPr>
                <w:rFonts w:ascii="Arial" w:eastAsia="Times New Roman" w:hAnsi="Arial" w:cs="Arial"/>
                <w:color w:val="000000"/>
              </w:rPr>
              <w:t>g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E697B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411EF30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AB5D4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Northern Light Health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2607E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0A92C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Waterville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AD659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24C8B8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5EFF1B" w14:textId="77777777" w:rsidR="00FC5A48" w:rsidRPr="001A7245" w:rsidRDefault="00FC5A48" w:rsidP="00FC5A48">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Panolam</w:t>
            </w:r>
            <w:proofErr w:type="spellEnd"/>
            <w:r w:rsidRPr="001A7245">
              <w:rPr>
                <w:rFonts w:ascii="Arial" w:eastAsia="Times New Roman" w:hAnsi="Arial" w:cs="Arial"/>
                <w:color w:val="000000"/>
              </w:rPr>
              <w:t xml:space="preserve"> Industries,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6D904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454CC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Auburn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9F960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14F35FBE"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177D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Pen Bay Medical Center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B0072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0ED03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Rockport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56832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E9F3FD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ACC24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Penobscot Job Corps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A712B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85AAE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Bangor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FB4BF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8A5818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60080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Pine State Services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20928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A19E9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Westbrook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4E732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49F0079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660AE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Plumbers and Pipefitters UA Local 716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BC2B7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Union/Labor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DD146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Augusta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64A3E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82F225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601AA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Pratt &amp; Whitney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EC2B2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3F410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N. Berwick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AE20D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D9428F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4520A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RCBI Apprenticeship Works-Maine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0341B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FE1F5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Saco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06310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37D5F24"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F39D5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Revision Energy,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E8BD5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B4BA8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 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64938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BC22C55"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B7B68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RGM Enterprises D/B/A Spillers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E239B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CC6E0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Lewiston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A4FE7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1E343485"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2BBFA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Ricker Hill Farms,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6520F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FA59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Turner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713CC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6CEE5B9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CF909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Riposta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EA7BC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9C088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Belfast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FF8DC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4F1D9567"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3B887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Seabee Electric, Inc.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EF1F7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96D0B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Scarborough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D247E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2AEF8069"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F96F8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Sheet Metal Workers Local 17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376E98"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Union/Labor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9AA90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Lewiston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53CD1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40F27B3"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1E17A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Southern Kennebec Child Development Corporation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7D736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BFF55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Farmingdale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336DF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760C90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72DEF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Southern Maine Community College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E14509"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223BC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 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5CA63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53F86D3D"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BA9A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St. Mary's Regional Medical Center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77CB9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CA904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Lewiston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0F1DD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1BE897B"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83968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T&amp;D Wood Energy,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336D7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AA08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Sanford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ED4D6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BCD6C66"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AD2EA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Thos. Moser Cabinetmakers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E3264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3FCCA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Auburn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A12BC"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34C36F3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43E1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UA Local 716 Plumbers &amp; Pipefitters Union - Office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8E418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Union/Labor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73F39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Augusta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53C54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7A50075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8D41C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Valley Gas and Oil Company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224C9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E1CF2B"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Kingfield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D57E0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4ED35ACE"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357A2D"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Veilleux Funeral Home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9D02C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7FDAC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Waterville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F868A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B2D6761"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4F7B03"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Washington County Community College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2EE45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Intermediary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FA33DE"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Calais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A4C52F"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4A9742CA"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E3BCC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Wayne J Griffin Electric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CDA4D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3891D6"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Holliston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F8327"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MA </w:t>
            </w:r>
          </w:p>
        </w:tc>
      </w:tr>
      <w:tr w:rsidR="00FC5A48" w:rsidRPr="004462E7" w14:paraId="2D3C52A0"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EA0E22"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Winthrop Utilities District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2D048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1337D0"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Winthrop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50E3B5"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r w:rsidR="00FC5A48" w:rsidRPr="004462E7" w14:paraId="0ECDB10B" w14:textId="77777777" w:rsidTr="001A7245">
        <w:trPr>
          <w:trHeight w:val="270"/>
        </w:trPr>
        <w:tc>
          <w:tcPr>
            <w:tcW w:w="5626"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3A7C9E" w14:textId="77777777" w:rsidR="00FC5A48" w:rsidRPr="001A7245" w:rsidRDefault="00FC5A48" w:rsidP="00FC5A48">
            <w:pPr>
              <w:spacing w:before="0" w:after="0" w:line="240" w:lineRule="auto"/>
              <w:textAlignment w:val="baseline"/>
              <w:rPr>
                <w:rFonts w:ascii="Arial" w:eastAsia="Times New Roman" w:hAnsi="Arial" w:cs="Arial"/>
              </w:rPr>
            </w:pPr>
            <w:proofErr w:type="spellStart"/>
            <w:r w:rsidRPr="001A7245">
              <w:rPr>
                <w:rFonts w:ascii="Arial" w:eastAsia="Times New Roman" w:hAnsi="Arial" w:cs="Arial"/>
                <w:color w:val="000000"/>
              </w:rPr>
              <w:t>WordLab</w:t>
            </w:r>
            <w:proofErr w:type="spellEnd"/>
            <w:r w:rsidRPr="001A7245">
              <w:rPr>
                <w:rFonts w:ascii="Arial" w:eastAsia="Times New Roman" w:hAnsi="Arial" w:cs="Arial"/>
                <w:color w:val="000000"/>
              </w:rPr>
              <w:t>, LLC </w:t>
            </w:r>
          </w:p>
        </w:tc>
        <w:tc>
          <w:tcPr>
            <w:tcW w:w="1479"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CBB7F4"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Employer </w:t>
            </w:r>
          </w:p>
        </w:tc>
        <w:tc>
          <w:tcPr>
            <w:tcW w:w="161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5CDD8A"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Portland </w:t>
            </w:r>
          </w:p>
        </w:tc>
        <w:tc>
          <w:tcPr>
            <w:tcW w:w="62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ABBF11" w14:textId="77777777" w:rsidR="00FC5A48" w:rsidRPr="001A7245" w:rsidRDefault="00FC5A48" w:rsidP="00FC5A48">
            <w:pPr>
              <w:spacing w:before="0" w:after="0" w:line="240" w:lineRule="auto"/>
              <w:textAlignment w:val="baseline"/>
              <w:rPr>
                <w:rFonts w:ascii="Arial" w:eastAsia="Times New Roman" w:hAnsi="Arial" w:cs="Arial"/>
              </w:rPr>
            </w:pPr>
            <w:r w:rsidRPr="001A7245">
              <w:rPr>
                <w:rFonts w:ascii="Arial" w:eastAsia="Times New Roman" w:hAnsi="Arial" w:cs="Arial"/>
                <w:color w:val="000000"/>
              </w:rPr>
              <w:t>ME </w:t>
            </w:r>
          </w:p>
        </w:tc>
      </w:tr>
    </w:tbl>
    <w:p w14:paraId="32C9BF4F" w14:textId="3D7AE417" w:rsidR="001A7245" w:rsidRDefault="001A7245">
      <w:pPr>
        <w:rPr>
          <w:rFonts w:ascii="Arial" w:hAnsi="Arial" w:cs="Arial"/>
          <w:sz w:val="22"/>
          <w:szCs w:val="22"/>
        </w:rPr>
      </w:pPr>
    </w:p>
    <w:p w14:paraId="5B6D36EF" w14:textId="467B6CB1" w:rsidR="00F651EC" w:rsidRPr="001A7245" w:rsidRDefault="001A7245" w:rsidP="001A7245">
      <w:pPr>
        <w:pStyle w:val="Heading1"/>
        <w:rPr>
          <w:rFonts w:ascii="Arial" w:hAnsi="Arial" w:cs="Arial"/>
          <w:b/>
          <w:bCs/>
          <w:sz w:val="24"/>
          <w:szCs w:val="24"/>
        </w:rPr>
      </w:pPr>
      <w:r w:rsidRPr="001A7245">
        <w:rPr>
          <w:rFonts w:ascii="Arial" w:hAnsi="Arial" w:cs="Arial"/>
          <w:b/>
          <w:bCs/>
          <w:caps w:val="0"/>
          <w:sz w:val="24"/>
          <w:szCs w:val="24"/>
        </w:rPr>
        <w:t xml:space="preserve">Apprenticeship Occupations Active In 2021 By Occupational Groups </w:t>
      </w:r>
    </w:p>
    <w:p w14:paraId="07E15B40" w14:textId="044F0B26" w:rsidR="00F651EC" w:rsidRDefault="00F651EC" w:rsidP="00F651EC">
      <w:pPr>
        <w:rPr>
          <w:rFonts w:ascii="Arial" w:hAnsi="Arial" w:cs="Arial"/>
          <w:sz w:val="22"/>
          <w:szCs w:val="22"/>
        </w:rPr>
      </w:pPr>
    </w:p>
    <w:tbl>
      <w:tblPr>
        <w:tblStyle w:val="TableGrid"/>
        <w:tblW w:w="0" w:type="auto"/>
        <w:tblLook w:val="04A0" w:firstRow="1" w:lastRow="0" w:firstColumn="1" w:lastColumn="0" w:noHBand="0" w:noVBand="1"/>
      </w:tblPr>
      <w:tblGrid>
        <w:gridCol w:w="4675"/>
        <w:gridCol w:w="4675"/>
      </w:tblGrid>
      <w:tr w:rsidR="005B02F6" w14:paraId="467D5FC8" w14:textId="77777777" w:rsidTr="003B4DB2">
        <w:tc>
          <w:tcPr>
            <w:tcW w:w="4675" w:type="dxa"/>
            <w:shd w:val="clear" w:color="auto" w:fill="CFD9D9" w:themeFill="accent2" w:themeFillTint="66"/>
          </w:tcPr>
          <w:p w14:paraId="25F42A5B" w14:textId="6B01B948" w:rsidR="005B02F6" w:rsidRPr="005B02F6" w:rsidRDefault="005B02F6" w:rsidP="00F651EC">
            <w:pPr>
              <w:rPr>
                <w:rFonts w:ascii="Arial" w:hAnsi="Arial" w:cs="Arial"/>
                <w:b/>
                <w:bCs/>
              </w:rPr>
            </w:pPr>
            <w:r w:rsidRPr="005B02F6">
              <w:rPr>
                <w:rFonts w:ascii="Arial" w:hAnsi="Arial" w:cs="Arial"/>
                <w:b/>
                <w:bCs/>
              </w:rPr>
              <w:t>Occupation Group</w:t>
            </w:r>
          </w:p>
        </w:tc>
        <w:tc>
          <w:tcPr>
            <w:tcW w:w="4675" w:type="dxa"/>
            <w:shd w:val="clear" w:color="auto" w:fill="CFD9D9" w:themeFill="accent2" w:themeFillTint="66"/>
          </w:tcPr>
          <w:p w14:paraId="2309B54F" w14:textId="2A168DD1" w:rsidR="005B02F6" w:rsidRPr="000F5AE7" w:rsidRDefault="005B02F6" w:rsidP="00F651EC">
            <w:pPr>
              <w:rPr>
                <w:rFonts w:ascii="Arial" w:hAnsi="Arial" w:cs="Arial"/>
                <w:b/>
                <w:bCs/>
                <w:highlight w:val="yellow"/>
              </w:rPr>
            </w:pPr>
            <w:r w:rsidRPr="000F5AE7">
              <w:rPr>
                <w:rFonts w:ascii="Arial" w:hAnsi="Arial" w:cs="Arial"/>
                <w:b/>
                <w:bCs/>
              </w:rPr>
              <w:t>Occupation</w:t>
            </w:r>
          </w:p>
        </w:tc>
      </w:tr>
      <w:tr w:rsidR="005B02F6" w14:paraId="36B13DBB" w14:textId="77777777" w:rsidTr="005B02F6">
        <w:tc>
          <w:tcPr>
            <w:tcW w:w="4675" w:type="dxa"/>
            <w:vMerge w:val="restart"/>
          </w:tcPr>
          <w:p w14:paraId="084FDE92" w14:textId="737A7CBE" w:rsidR="005B02F6" w:rsidRPr="005B02F6" w:rsidRDefault="00FD077D" w:rsidP="00F651EC">
            <w:pPr>
              <w:rPr>
                <w:rFonts w:ascii="Arial" w:hAnsi="Arial" w:cs="Arial"/>
                <w:b/>
                <w:bCs/>
              </w:rPr>
            </w:pPr>
            <w:r w:rsidRPr="005B02F6">
              <w:rPr>
                <w:rFonts w:ascii="Arial" w:hAnsi="Arial" w:cs="Arial"/>
                <w:b/>
                <w:bCs/>
              </w:rPr>
              <w:t>Architecture and Engineering</w:t>
            </w:r>
          </w:p>
        </w:tc>
        <w:tc>
          <w:tcPr>
            <w:tcW w:w="4675" w:type="dxa"/>
          </w:tcPr>
          <w:p w14:paraId="7B1A3006" w14:textId="61A69B59" w:rsidR="005B02F6" w:rsidRPr="000615E1" w:rsidRDefault="005B02F6" w:rsidP="00F651EC">
            <w:pPr>
              <w:rPr>
                <w:rFonts w:ascii="Arial" w:hAnsi="Arial" w:cs="Arial"/>
              </w:rPr>
            </w:pPr>
            <w:r w:rsidRPr="000615E1">
              <w:rPr>
                <w:rFonts w:ascii="Arial" w:hAnsi="Arial" w:cs="Arial"/>
              </w:rPr>
              <w:t>Basic Production Technician</w:t>
            </w:r>
          </w:p>
        </w:tc>
      </w:tr>
      <w:tr w:rsidR="005B02F6" w14:paraId="5D603C95" w14:textId="77777777" w:rsidTr="005B02F6">
        <w:tc>
          <w:tcPr>
            <w:tcW w:w="4675" w:type="dxa"/>
            <w:vMerge/>
          </w:tcPr>
          <w:p w14:paraId="489A09F9" w14:textId="77777777" w:rsidR="005B02F6" w:rsidRPr="005B02F6" w:rsidRDefault="005B02F6" w:rsidP="00F651EC">
            <w:pPr>
              <w:rPr>
                <w:rFonts w:ascii="Arial" w:hAnsi="Arial" w:cs="Arial"/>
                <w:b/>
                <w:bCs/>
              </w:rPr>
            </w:pPr>
          </w:p>
        </w:tc>
        <w:tc>
          <w:tcPr>
            <w:tcW w:w="4675" w:type="dxa"/>
          </w:tcPr>
          <w:p w14:paraId="587D6388" w14:textId="5F1095DF" w:rsidR="005B02F6" w:rsidRPr="000F5AE7" w:rsidRDefault="005B02F6" w:rsidP="00F651EC">
            <w:pPr>
              <w:rPr>
                <w:rFonts w:ascii="Arial" w:hAnsi="Arial" w:cs="Arial"/>
                <w:highlight w:val="yellow"/>
              </w:rPr>
            </w:pPr>
            <w:r w:rsidRPr="000615E1">
              <w:rPr>
                <w:rFonts w:ascii="Arial" w:hAnsi="Arial" w:cs="Arial"/>
              </w:rPr>
              <w:t>Basic Surveyor</w:t>
            </w:r>
          </w:p>
        </w:tc>
      </w:tr>
      <w:tr w:rsidR="005B02F6" w14:paraId="755FAACF" w14:textId="77777777" w:rsidTr="005B02F6">
        <w:tc>
          <w:tcPr>
            <w:tcW w:w="4675" w:type="dxa"/>
            <w:vMerge/>
          </w:tcPr>
          <w:p w14:paraId="50011AB6" w14:textId="77777777" w:rsidR="005B02F6" w:rsidRPr="005B02F6" w:rsidRDefault="005B02F6" w:rsidP="00F651EC">
            <w:pPr>
              <w:rPr>
                <w:rFonts w:ascii="Arial" w:hAnsi="Arial" w:cs="Arial"/>
                <w:b/>
                <w:bCs/>
              </w:rPr>
            </w:pPr>
          </w:p>
        </w:tc>
        <w:tc>
          <w:tcPr>
            <w:tcW w:w="4675" w:type="dxa"/>
          </w:tcPr>
          <w:p w14:paraId="556A9840" w14:textId="0E11D1FE" w:rsidR="005B02F6" w:rsidRPr="000F5AE7" w:rsidRDefault="005B02F6" w:rsidP="00F651EC">
            <w:pPr>
              <w:rPr>
                <w:rFonts w:ascii="Arial" w:hAnsi="Arial" w:cs="Arial"/>
                <w:highlight w:val="yellow"/>
              </w:rPr>
            </w:pPr>
            <w:r w:rsidRPr="000615E1">
              <w:rPr>
                <w:rFonts w:ascii="Arial" w:hAnsi="Arial" w:cs="Arial"/>
              </w:rPr>
              <w:t>Designer</w:t>
            </w:r>
          </w:p>
        </w:tc>
      </w:tr>
      <w:tr w:rsidR="005B02F6" w14:paraId="6E38EAAF" w14:textId="77777777" w:rsidTr="005B02F6">
        <w:tc>
          <w:tcPr>
            <w:tcW w:w="4675" w:type="dxa"/>
            <w:vMerge/>
          </w:tcPr>
          <w:p w14:paraId="734626DB" w14:textId="77777777" w:rsidR="005B02F6" w:rsidRPr="005B02F6" w:rsidRDefault="005B02F6" w:rsidP="00F651EC">
            <w:pPr>
              <w:rPr>
                <w:rFonts w:ascii="Arial" w:hAnsi="Arial" w:cs="Arial"/>
                <w:b/>
                <w:bCs/>
              </w:rPr>
            </w:pPr>
          </w:p>
        </w:tc>
        <w:tc>
          <w:tcPr>
            <w:tcW w:w="4675" w:type="dxa"/>
          </w:tcPr>
          <w:p w14:paraId="654DA17B" w14:textId="5368119A" w:rsidR="005B02F6" w:rsidRPr="000F5AE7" w:rsidRDefault="005B02F6" w:rsidP="00F651EC">
            <w:pPr>
              <w:rPr>
                <w:rFonts w:ascii="Arial" w:hAnsi="Arial" w:cs="Arial"/>
                <w:highlight w:val="yellow"/>
              </w:rPr>
            </w:pPr>
            <w:r w:rsidRPr="004F7B07">
              <w:rPr>
                <w:rFonts w:ascii="Arial" w:hAnsi="Arial" w:cs="Arial"/>
              </w:rPr>
              <w:t>Electrical Technician</w:t>
            </w:r>
          </w:p>
        </w:tc>
      </w:tr>
      <w:tr w:rsidR="005B02F6" w14:paraId="061135AA" w14:textId="77777777" w:rsidTr="005B02F6">
        <w:tc>
          <w:tcPr>
            <w:tcW w:w="4675" w:type="dxa"/>
            <w:vMerge/>
          </w:tcPr>
          <w:p w14:paraId="353CDB5C" w14:textId="77777777" w:rsidR="005B02F6" w:rsidRPr="005B02F6" w:rsidRDefault="005B02F6" w:rsidP="00F651EC">
            <w:pPr>
              <w:rPr>
                <w:rFonts w:ascii="Arial" w:hAnsi="Arial" w:cs="Arial"/>
                <w:b/>
                <w:bCs/>
              </w:rPr>
            </w:pPr>
          </w:p>
        </w:tc>
        <w:tc>
          <w:tcPr>
            <w:tcW w:w="4675" w:type="dxa"/>
          </w:tcPr>
          <w:p w14:paraId="7AB82931" w14:textId="7BFC1C01" w:rsidR="005B02F6" w:rsidRPr="000F5AE7" w:rsidRDefault="005B02F6" w:rsidP="00F651EC">
            <w:pPr>
              <w:rPr>
                <w:rFonts w:ascii="Arial" w:hAnsi="Arial" w:cs="Arial"/>
              </w:rPr>
            </w:pPr>
            <w:r w:rsidRPr="000F5AE7">
              <w:rPr>
                <w:rFonts w:ascii="Arial" w:hAnsi="Arial" w:cs="Arial"/>
              </w:rPr>
              <w:t>Electronic Industrial Control Mechanic</w:t>
            </w:r>
          </w:p>
        </w:tc>
      </w:tr>
      <w:tr w:rsidR="005B02F6" w14:paraId="65BEAF71" w14:textId="77777777" w:rsidTr="005B02F6">
        <w:tc>
          <w:tcPr>
            <w:tcW w:w="4675" w:type="dxa"/>
            <w:vMerge/>
          </w:tcPr>
          <w:p w14:paraId="6FDE7A99" w14:textId="77777777" w:rsidR="005B02F6" w:rsidRPr="005B02F6" w:rsidRDefault="005B02F6" w:rsidP="00F651EC">
            <w:pPr>
              <w:rPr>
                <w:rFonts w:ascii="Arial" w:hAnsi="Arial" w:cs="Arial"/>
                <w:b/>
                <w:bCs/>
              </w:rPr>
            </w:pPr>
          </w:p>
        </w:tc>
        <w:tc>
          <w:tcPr>
            <w:tcW w:w="4675" w:type="dxa"/>
          </w:tcPr>
          <w:p w14:paraId="45122FC0" w14:textId="399AA84D" w:rsidR="005B02F6" w:rsidRPr="000F5AE7" w:rsidRDefault="005B02F6" w:rsidP="00F651EC">
            <w:pPr>
              <w:rPr>
                <w:rFonts w:ascii="Arial" w:hAnsi="Arial" w:cs="Arial"/>
                <w:highlight w:val="yellow"/>
              </w:rPr>
            </w:pPr>
            <w:r w:rsidRPr="004F7B07">
              <w:rPr>
                <w:rFonts w:ascii="Arial" w:hAnsi="Arial" w:cs="Arial"/>
              </w:rPr>
              <w:t>Manufacturing &amp; Production Technician I</w:t>
            </w:r>
          </w:p>
        </w:tc>
      </w:tr>
      <w:tr w:rsidR="005B02F6" w14:paraId="1AF895A9" w14:textId="77777777" w:rsidTr="005B02F6">
        <w:tc>
          <w:tcPr>
            <w:tcW w:w="4675" w:type="dxa"/>
            <w:vMerge/>
          </w:tcPr>
          <w:p w14:paraId="7228C60D" w14:textId="77777777" w:rsidR="005B02F6" w:rsidRPr="005B02F6" w:rsidRDefault="005B02F6" w:rsidP="00F651EC">
            <w:pPr>
              <w:rPr>
                <w:rFonts w:ascii="Arial" w:hAnsi="Arial" w:cs="Arial"/>
                <w:b/>
                <w:bCs/>
              </w:rPr>
            </w:pPr>
          </w:p>
        </w:tc>
        <w:tc>
          <w:tcPr>
            <w:tcW w:w="4675" w:type="dxa"/>
          </w:tcPr>
          <w:p w14:paraId="2142CE7F" w14:textId="07B678FF" w:rsidR="005B02F6" w:rsidRPr="000F5AE7" w:rsidRDefault="005B02F6" w:rsidP="00F651EC">
            <w:pPr>
              <w:rPr>
                <w:rFonts w:ascii="Arial" w:hAnsi="Arial" w:cs="Arial"/>
                <w:highlight w:val="yellow"/>
              </w:rPr>
            </w:pPr>
            <w:r w:rsidRPr="000F5AE7">
              <w:rPr>
                <w:rFonts w:ascii="Arial" w:hAnsi="Arial" w:cs="Arial"/>
              </w:rPr>
              <w:t>Non-Destructive Tester</w:t>
            </w:r>
          </w:p>
        </w:tc>
      </w:tr>
      <w:tr w:rsidR="005B02F6" w14:paraId="214AA69E" w14:textId="77777777" w:rsidTr="005B02F6">
        <w:tc>
          <w:tcPr>
            <w:tcW w:w="4675" w:type="dxa"/>
          </w:tcPr>
          <w:p w14:paraId="4D923EB9" w14:textId="74773E77" w:rsidR="005B02F6" w:rsidRPr="005B02F6" w:rsidRDefault="005B02F6" w:rsidP="00F651EC">
            <w:pPr>
              <w:rPr>
                <w:rFonts w:ascii="Arial" w:hAnsi="Arial" w:cs="Arial"/>
                <w:b/>
                <w:bCs/>
              </w:rPr>
            </w:pPr>
            <w:r w:rsidRPr="005B02F6">
              <w:rPr>
                <w:rFonts w:ascii="Arial" w:hAnsi="Arial" w:cs="Arial"/>
                <w:b/>
                <w:bCs/>
              </w:rPr>
              <w:t xml:space="preserve">Arts, Design, Entertainment, Sports </w:t>
            </w:r>
            <w:r>
              <w:rPr>
                <w:rFonts w:ascii="Arial" w:hAnsi="Arial" w:cs="Arial"/>
                <w:b/>
                <w:bCs/>
              </w:rPr>
              <w:t>&amp;</w:t>
            </w:r>
            <w:r w:rsidRPr="005B02F6">
              <w:rPr>
                <w:rFonts w:ascii="Arial" w:hAnsi="Arial" w:cs="Arial"/>
                <w:b/>
                <w:bCs/>
              </w:rPr>
              <w:t xml:space="preserve"> Media</w:t>
            </w:r>
          </w:p>
        </w:tc>
        <w:tc>
          <w:tcPr>
            <w:tcW w:w="4675" w:type="dxa"/>
          </w:tcPr>
          <w:p w14:paraId="7E7D203C" w14:textId="5747BD4C" w:rsidR="005B02F6" w:rsidRPr="000F5AE7" w:rsidRDefault="005B02F6" w:rsidP="00F651EC">
            <w:pPr>
              <w:rPr>
                <w:rFonts w:ascii="Arial" w:hAnsi="Arial" w:cs="Arial"/>
                <w:highlight w:val="yellow"/>
              </w:rPr>
            </w:pPr>
            <w:r w:rsidRPr="004F7B07">
              <w:rPr>
                <w:rFonts w:ascii="Arial" w:hAnsi="Arial" w:cs="Arial"/>
              </w:rPr>
              <w:t>Public Relations Specialist</w:t>
            </w:r>
          </w:p>
        </w:tc>
      </w:tr>
      <w:tr w:rsidR="000615E1" w14:paraId="0ED446B8" w14:textId="77777777" w:rsidTr="005B02F6">
        <w:tc>
          <w:tcPr>
            <w:tcW w:w="4675" w:type="dxa"/>
            <w:vMerge w:val="restart"/>
          </w:tcPr>
          <w:p w14:paraId="706AEFBA" w14:textId="39E2D6FF" w:rsidR="000615E1" w:rsidRPr="005B02F6" w:rsidRDefault="00FD077D" w:rsidP="00F651EC">
            <w:pPr>
              <w:rPr>
                <w:rFonts w:ascii="Arial" w:hAnsi="Arial" w:cs="Arial"/>
              </w:rPr>
            </w:pPr>
            <w:r w:rsidRPr="005B02F6">
              <w:rPr>
                <w:rFonts w:ascii="Arial" w:hAnsi="Arial" w:cs="Arial"/>
                <w:b/>
                <w:bCs/>
              </w:rPr>
              <w:t>Business and Financial Operations</w:t>
            </w:r>
          </w:p>
        </w:tc>
        <w:tc>
          <w:tcPr>
            <w:tcW w:w="4675" w:type="dxa"/>
          </w:tcPr>
          <w:p w14:paraId="517BA0CA" w14:textId="08387919" w:rsidR="000615E1" w:rsidRPr="000F5AE7" w:rsidRDefault="000615E1" w:rsidP="00F651EC">
            <w:pPr>
              <w:rPr>
                <w:rFonts w:ascii="Arial" w:hAnsi="Arial" w:cs="Arial"/>
                <w:highlight w:val="yellow"/>
              </w:rPr>
            </w:pPr>
            <w:r w:rsidRPr="000615E1">
              <w:rPr>
                <w:rFonts w:ascii="Arial" w:hAnsi="Arial" w:cs="Arial"/>
              </w:rPr>
              <w:t>Certified Workforce Development Professional</w:t>
            </w:r>
          </w:p>
        </w:tc>
      </w:tr>
      <w:tr w:rsidR="005B02F6" w14:paraId="5076EAE8" w14:textId="77777777" w:rsidTr="005B02F6">
        <w:tc>
          <w:tcPr>
            <w:tcW w:w="4675" w:type="dxa"/>
            <w:vMerge/>
          </w:tcPr>
          <w:p w14:paraId="744BCF90" w14:textId="77777777" w:rsidR="005B02F6" w:rsidRPr="005B02F6" w:rsidRDefault="005B02F6" w:rsidP="00F651EC">
            <w:pPr>
              <w:rPr>
                <w:rFonts w:ascii="Arial" w:hAnsi="Arial" w:cs="Arial"/>
              </w:rPr>
            </w:pPr>
          </w:p>
        </w:tc>
        <w:tc>
          <w:tcPr>
            <w:tcW w:w="4675" w:type="dxa"/>
          </w:tcPr>
          <w:p w14:paraId="1B66C3EC" w14:textId="53548BB7" w:rsidR="005B02F6" w:rsidRPr="000F5AE7" w:rsidRDefault="005B02F6" w:rsidP="00F651EC">
            <w:pPr>
              <w:rPr>
                <w:rFonts w:ascii="Arial" w:hAnsi="Arial" w:cs="Arial"/>
                <w:highlight w:val="yellow"/>
              </w:rPr>
            </w:pPr>
            <w:r w:rsidRPr="004F7B07">
              <w:rPr>
                <w:rFonts w:ascii="Arial" w:hAnsi="Arial" w:cs="Arial"/>
              </w:rPr>
              <w:t>Project Manager/ Installation</w:t>
            </w:r>
          </w:p>
        </w:tc>
      </w:tr>
      <w:tr w:rsidR="005B02F6" w14:paraId="55546985" w14:textId="77777777" w:rsidTr="005B02F6">
        <w:tc>
          <w:tcPr>
            <w:tcW w:w="4675" w:type="dxa"/>
            <w:vMerge/>
          </w:tcPr>
          <w:p w14:paraId="31273C08" w14:textId="77777777" w:rsidR="005B02F6" w:rsidRPr="005B02F6" w:rsidRDefault="005B02F6" w:rsidP="00F651EC">
            <w:pPr>
              <w:rPr>
                <w:rFonts w:ascii="Arial" w:hAnsi="Arial" w:cs="Arial"/>
              </w:rPr>
            </w:pPr>
          </w:p>
        </w:tc>
        <w:tc>
          <w:tcPr>
            <w:tcW w:w="4675" w:type="dxa"/>
          </w:tcPr>
          <w:p w14:paraId="4936C5F0" w14:textId="349CE9A1" w:rsidR="005B02F6" w:rsidRPr="000F5AE7" w:rsidRDefault="005B02F6" w:rsidP="00F651EC">
            <w:pPr>
              <w:rPr>
                <w:rFonts w:ascii="Arial" w:hAnsi="Arial" w:cs="Arial"/>
                <w:highlight w:val="yellow"/>
              </w:rPr>
            </w:pPr>
            <w:r w:rsidRPr="004F7B07">
              <w:rPr>
                <w:rFonts w:ascii="Arial" w:hAnsi="Arial" w:cs="Arial"/>
              </w:rPr>
              <w:t>Real Estate Appraiser</w:t>
            </w:r>
          </w:p>
        </w:tc>
      </w:tr>
      <w:tr w:rsidR="005B02F6" w14:paraId="042BFC22" w14:textId="77777777" w:rsidTr="005B02F6">
        <w:tc>
          <w:tcPr>
            <w:tcW w:w="4675" w:type="dxa"/>
          </w:tcPr>
          <w:p w14:paraId="56FCF203" w14:textId="6A3AFFE1" w:rsidR="005B02F6" w:rsidRPr="005B02F6" w:rsidRDefault="005B02F6" w:rsidP="00F651EC">
            <w:pPr>
              <w:rPr>
                <w:rFonts w:ascii="Arial" w:hAnsi="Arial" w:cs="Arial"/>
                <w:b/>
                <w:bCs/>
              </w:rPr>
            </w:pPr>
            <w:r w:rsidRPr="005B02F6">
              <w:rPr>
                <w:rFonts w:ascii="Arial" w:hAnsi="Arial" w:cs="Arial"/>
                <w:b/>
                <w:bCs/>
              </w:rPr>
              <w:t>Computer and Mathematical</w:t>
            </w:r>
          </w:p>
        </w:tc>
        <w:tc>
          <w:tcPr>
            <w:tcW w:w="4675" w:type="dxa"/>
          </w:tcPr>
          <w:p w14:paraId="40DD4850" w14:textId="5836EC18" w:rsidR="005B02F6" w:rsidRPr="000F5AE7" w:rsidRDefault="005B02F6" w:rsidP="00F651EC">
            <w:pPr>
              <w:rPr>
                <w:rFonts w:ascii="Arial" w:hAnsi="Arial" w:cs="Arial"/>
                <w:highlight w:val="yellow"/>
              </w:rPr>
            </w:pPr>
            <w:r w:rsidRPr="004F7B07">
              <w:rPr>
                <w:rFonts w:ascii="Arial" w:hAnsi="Arial" w:cs="Arial"/>
              </w:rPr>
              <w:t>IT Generalist</w:t>
            </w:r>
          </w:p>
        </w:tc>
      </w:tr>
      <w:tr w:rsidR="00FD077D" w14:paraId="5702C0B7" w14:textId="77777777" w:rsidTr="005B02F6">
        <w:tc>
          <w:tcPr>
            <w:tcW w:w="4675" w:type="dxa"/>
            <w:vMerge w:val="restart"/>
          </w:tcPr>
          <w:p w14:paraId="19E7A3CB" w14:textId="04D4643B" w:rsidR="00FD077D" w:rsidRDefault="00FD077D" w:rsidP="00F651EC">
            <w:pPr>
              <w:rPr>
                <w:rFonts w:ascii="Arial" w:hAnsi="Arial" w:cs="Arial"/>
              </w:rPr>
            </w:pPr>
            <w:r w:rsidRPr="005B02F6">
              <w:rPr>
                <w:rFonts w:ascii="Arial" w:hAnsi="Arial" w:cs="Arial"/>
                <w:b/>
                <w:bCs/>
              </w:rPr>
              <w:t>Construction and Extraction</w:t>
            </w:r>
          </w:p>
        </w:tc>
        <w:tc>
          <w:tcPr>
            <w:tcW w:w="4675" w:type="dxa"/>
          </w:tcPr>
          <w:p w14:paraId="6683528C" w14:textId="64DE31EB" w:rsidR="00FD077D" w:rsidRPr="000F5AE7" w:rsidRDefault="00FD077D" w:rsidP="00F651EC">
            <w:pPr>
              <w:rPr>
                <w:rFonts w:ascii="Arial" w:hAnsi="Arial" w:cs="Arial"/>
                <w:highlight w:val="yellow"/>
              </w:rPr>
            </w:pPr>
            <w:r w:rsidRPr="000615E1">
              <w:rPr>
                <w:rFonts w:ascii="Arial" w:hAnsi="Arial" w:cs="Arial"/>
              </w:rPr>
              <w:t>Bridge Carpenter / Heavy Highway</w:t>
            </w:r>
          </w:p>
        </w:tc>
      </w:tr>
      <w:tr w:rsidR="00FD077D" w14:paraId="44460D08" w14:textId="77777777" w:rsidTr="005B02F6">
        <w:tc>
          <w:tcPr>
            <w:tcW w:w="4675" w:type="dxa"/>
            <w:vMerge/>
          </w:tcPr>
          <w:p w14:paraId="47F69A2B" w14:textId="77777777" w:rsidR="00FD077D" w:rsidRDefault="00FD077D" w:rsidP="00F651EC">
            <w:pPr>
              <w:rPr>
                <w:rFonts w:ascii="Arial" w:hAnsi="Arial" w:cs="Arial"/>
              </w:rPr>
            </w:pPr>
          </w:p>
        </w:tc>
        <w:tc>
          <w:tcPr>
            <w:tcW w:w="4675" w:type="dxa"/>
          </w:tcPr>
          <w:p w14:paraId="5A853B70" w14:textId="0886095E" w:rsidR="00FD077D" w:rsidRPr="000F5AE7" w:rsidRDefault="00FD077D" w:rsidP="00F651EC">
            <w:pPr>
              <w:rPr>
                <w:rFonts w:ascii="Arial" w:hAnsi="Arial" w:cs="Arial"/>
                <w:highlight w:val="yellow"/>
              </w:rPr>
            </w:pPr>
            <w:r w:rsidRPr="000615E1">
              <w:rPr>
                <w:rFonts w:ascii="Arial" w:hAnsi="Arial" w:cs="Arial"/>
              </w:rPr>
              <w:t>Building Construction Craft Laborer</w:t>
            </w:r>
          </w:p>
        </w:tc>
      </w:tr>
      <w:tr w:rsidR="00FD077D" w14:paraId="0C712B37" w14:textId="77777777" w:rsidTr="005B02F6">
        <w:tc>
          <w:tcPr>
            <w:tcW w:w="4675" w:type="dxa"/>
            <w:vMerge/>
          </w:tcPr>
          <w:p w14:paraId="50C915A3" w14:textId="77777777" w:rsidR="00FD077D" w:rsidRDefault="00FD077D" w:rsidP="00F651EC">
            <w:pPr>
              <w:rPr>
                <w:rFonts w:ascii="Arial" w:hAnsi="Arial" w:cs="Arial"/>
              </w:rPr>
            </w:pPr>
          </w:p>
        </w:tc>
        <w:tc>
          <w:tcPr>
            <w:tcW w:w="4675" w:type="dxa"/>
          </w:tcPr>
          <w:p w14:paraId="4D4FE0D5" w14:textId="6309AA1D" w:rsidR="00FD077D" w:rsidRPr="000F5AE7" w:rsidRDefault="00FD077D" w:rsidP="00F651EC">
            <w:pPr>
              <w:rPr>
                <w:rFonts w:ascii="Arial" w:hAnsi="Arial" w:cs="Arial"/>
                <w:highlight w:val="yellow"/>
              </w:rPr>
            </w:pPr>
            <w:r w:rsidRPr="000615E1">
              <w:rPr>
                <w:rFonts w:ascii="Arial" w:hAnsi="Arial" w:cs="Arial"/>
              </w:rPr>
              <w:t>Carpenter</w:t>
            </w:r>
          </w:p>
        </w:tc>
      </w:tr>
      <w:tr w:rsidR="00FD077D" w14:paraId="7A741106" w14:textId="77777777" w:rsidTr="005B02F6">
        <w:tc>
          <w:tcPr>
            <w:tcW w:w="4675" w:type="dxa"/>
            <w:vMerge/>
          </w:tcPr>
          <w:p w14:paraId="70F5FC7D" w14:textId="77777777" w:rsidR="00FD077D" w:rsidRDefault="00FD077D" w:rsidP="00F651EC">
            <w:pPr>
              <w:rPr>
                <w:rFonts w:ascii="Arial" w:hAnsi="Arial" w:cs="Arial"/>
              </w:rPr>
            </w:pPr>
          </w:p>
        </w:tc>
        <w:tc>
          <w:tcPr>
            <w:tcW w:w="4675" w:type="dxa"/>
          </w:tcPr>
          <w:p w14:paraId="27E43FE6" w14:textId="7DCC6023" w:rsidR="00FD077D" w:rsidRPr="000F5AE7" w:rsidRDefault="00FD077D" w:rsidP="00F651EC">
            <w:pPr>
              <w:rPr>
                <w:rFonts w:ascii="Arial" w:hAnsi="Arial" w:cs="Arial"/>
                <w:highlight w:val="yellow"/>
              </w:rPr>
            </w:pPr>
            <w:r w:rsidRPr="000615E1">
              <w:rPr>
                <w:rFonts w:ascii="Arial" w:hAnsi="Arial" w:cs="Arial"/>
              </w:rPr>
              <w:t>Carpenter – NCCER Core &amp; Level 1</w:t>
            </w:r>
          </w:p>
        </w:tc>
      </w:tr>
      <w:tr w:rsidR="00FD077D" w14:paraId="04541306" w14:textId="77777777" w:rsidTr="005B02F6">
        <w:tc>
          <w:tcPr>
            <w:tcW w:w="4675" w:type="dxa"/>
            <w:vMerge/>
          </w:tcPr>
          <w:p w14:paraId="59DD629E" w14:textId="77777777" w:rsidR="00FD077D" w:rsidRDefault="00FD077D" w:rsidP="00F651EC">
            <w:pPr>
              <w:rPr>
                <w:rFonts w:ascii="Arial" w:hAnsi="Arial" w:cs="Arial"/>
              </w:rPr>
            </w:pPr>
          </w:p>
        </w:tc>
        <w:tc>
          <w:tcPr>
            <w:tcW w:w="4675" w:type="dxa"/>
          </w:tcPr>
          <w:p w14:paraId="1D1D33AC" w14:textId="01825B3D" w:rsidR="00FD077D" w:rsidRPr="000F5AE7" w:rsidRDefault="00FD077D" w:rsidP="00F651EC">
            <w:pPr>
              <w:rPr>
                <w:rFonts w:ascii="Arial" w:hAnsi="Arial" w:cs="Arial"/>
                <w:highlight w:val="yellow"/>
              </w:rPr>
            </w:pPr>
            <w:r w:rsidRPr="000615E1">
              <w:rPr>
                <w:rFonts w:ascii="Arial" w:hAnsi="Arial" w:cs="Arial"/>
              </w:rPr>
              <w:t>Carpenter - Ship</w:t>
            </w:r>
          </w:p>
        </w:tc>
      </w:tr>
      <w:tr w:rsidR="00FD077D" w14:paraId="120761AB" w14:textId="77777777" w:rsidTr="005B02F6">
        <w:tc>
          <w:tcPr>
            <w:tcW w:w="4675" w:type="dxa"/>
            <w:vMerge/>
          </w:tcPr>
          <w:p w14:paraId="1A091835" w14:textId="77777777" w:rsidR="00FD077D" w:rsidRDefault="00FD077D" w:rsidP="00F651EC">
            <w:pPr>
              <w:rPr>
                <w:rFonts w:ascii="Arial" w:hAnsi="Arial" w:cs="Arial"/>
              </w:rPr>
            </w:pPr>
          </w:p>
        </w:tc>
        <w:tc>
          <w:tcPr>
            <w:tcW w:w="4675" w:type="dxa"/>
          </w:tcPr>
          <w:p w14:paraId="69F25DDA" w14:textId="1E14425C" w:rsidR="00FD077D" w:rsidRPr="000F5AE7" w:rsidRDefault="00FD077D" w:rsidP="00F651EC">
            <w:pPr>
              <w:rPr>
                <w:rFonts w:ascii="Arial" w:hAnsi="Arial" w:cs="Arial"/>
                <w:highlight w:val="yellow"/>
              </w:rPr>
            </w:pPr>
            <w:r w:rsidRPr="000F5AE7">
              <w:rPr>
                <w:rFonts w:ascii="Arial" w:hAnsi="Arial" w:cs="Arial"/>
              </w:rPr>
              <w:t>Composite Plastic Fabricator</w:t>
            </w:r>
          </w:p>
        </w:tc>
      </w:tr>
      <w:tr w:rsidR="00FD077D" w14:paraId="342B055A" w14:textId="77777777" w:rsidTr="005B02F6">
        <w:tc>
          <w:tcPr>
            <w:tcW w:w="4675" w:type="dxa"/>
            <w:vMerge/>
          </w:tcPr>
          <w:p w14:paraId="05FDAB67" w14:textId="77777777" w:rsidR="00FD077D" w:rsidRDefault="00FD077D" w:rsidP="00F651EC">
            <w:pPr>
              <w:rPr>
                <w:rFonts w:ascii="Arial" w:hAnsi="Arial" w:cs="Arial"/>
              </w:rPr>
            </w:pPr>
          </w:p>
        </w:tc>
        <w:tc>
          <w:tcPr>
            <w:tcW w:w="4675" w:type="dxa"/>
          </w:tcPr>
          <w:p w14:paraId="6FA55140" w14:textId="52BE2D5F" w:rsidR="00FD077D" w:rsidRPr="000F5AE7" w:rsidRDefault="00FD077D" w:rsidP="00F651EC">
            <w:pPr>
              <w:rPr>
                <w:rFonts w:ascii="Arial" w:hAnsi="Arial" w:cs="Arial"/>
                <w:highlight w:val="yellow"/>
              </w:rPr>
            </w:pPr>
            <w:r w:rsidRPr="000615E1">
              <w:rPr>
                <w:rFonts w:ascii="Arial" w:hAnsi="Arial" w:cs="Arial"/>
              </w:rPr>
              <w:t>Construction Carpenter</w:t>
            </w:r>
          </w:p>
        </w:tc>
      </w:tr>
      <w:tr w:rsidR="00FD077D" w14:paraId="7565AC94" w14:textId="77777777" w:rsidTr="005B02F6">
        <w:tc>
          <w:tcPr>
            <w:tcW w:w="4675" w:type="dxa"/>
            <w:vMerge/>
          </w:tcPr>
          <w:p w14:paraId="2C26B73C" w14:textId="77777777" w:rsidR="00FD077D" w:rsidRDefault="00FD077D" w:rsidP="00F651EC">
            <w:pPr>
              <w:rPr>
                <w:rFonts w:ascii="Arial" w:hAnsi="Arial" w:cs="Arial"/>
              </w:rPr>
            </w:pPr>
          </w:p>
        </w:tc>
        <w:tc>
          <w:tcPr>
            <w:tcW w:w="4675" w:type="dxa"/>
          </w:tcPr>
          <w:p w14:paraId="64503DF4" w14:textId="1545AFD7" w:rsidR="00FD077D" w:rsidRPr="000F5AE7" w:rsidRDefault="00FD077D" w:rsidP="00F651EC">
            <w:pPr>
              <w:rPr>
                <w:rFonts w:ascii="Arial" w:hAnsi="Arial" w:cs="Arial"/>
                <w:highlight w:val="yellow"/>
              </w:rPr>
            </w:pPr>
            <w:r w:rsidRPr="000615E1">
              <w:rPr>
                <w:rFonts w:ascii="Arial" w:hAnsi="Arial" w:cs="Arial"/>
              </w:rPr>
              <w:t>Construction Craft Heavy/ Highway Laborer</w:t>
            </w:r>
          </w:p>
        </w:tc>
      </w:tr>
      <w:tr w:rsidR="00FD077D" w14:paraId="18F7F5CA" w14:textId="77777777" w:rsidTr="005B02F6">
        <w:tc>
          <w:tcPr>
            <w:tcW w:w="4675" w:type="dxa"/>
            <w:vMerge/>
          </w:tcPr>
          <w:p w14:paraId="4963125C" w14:textId="77777777" w:rsidR="00FD077D" w:rsidRDefault="00FD077D" w:rsidP="00F651EC">
            <w:pPr>
              <w:rPr>
                <w:rFonts w:ascii="Arial" w:hAnsi="Arial" w:cs="Arial"/>
              </w:rPr>
            </w:pPr>
          </w:p>
        </w:tc>
        <w:tc>
          <w:tcPr>
            <w:tcW w:w="4675" w:type="dxa"/>
          </w:tcPr>
          <w:p w14:paraId="78C42CCF" w14:textId="6065F1BF" w:rsidR="00FD077D" w:rsidRPr="000615E1" w:rsidRDefault="00FD077D" w:rsidP="00F651EC">
            <w:pPr>
              <w:rPr>
                <w:rFonts w:ascii="Arial" w:hAnsi="Arial" w:cs="Arial"/>
              </w:rPr>
            </w:pPr>
            <w:r w:rsidRPr="000615E1">
              <w:rPr>
                <w:rFonts w:ascii="Arial" w:hAnsi="Arial" w:cs="Arial"/>
              </w:rPr>
              <w:t>Construction Craft Laborer</w:t>
            </w:r>
          </w:p>
        </w:tc>
      </w:tr>
      <w:tr w:rsidR="00FD077D" w14:paraId="5E1979CA" w14:textId="77777777" w:rsidTr="005B02F6">
        <w:tc>
          <w:tcPr>
            <w:tcW w:w="4675" w:type="dxa"/>
            <w:vMerge/>
          </w:tcPr>
          <w:p w14:paraId="466986D8" w14:textId="77777777" w:rsidR="00FD077D" w:rsidRDefault="00FD077D" w:rsidP="00F651EC">
            <w:pPr>
              <w:rPr>
                <w:rFonts w:ascii="Arial" w:hAnsi="Arial" w:cs="Arial"/>
              </w:rPr>
            </w:pPr>
          </w:p>
        </w:tc>
        <w:tc>
          <w:tcPr>
            <w:tcW w:w="4675" w:type="dxa"/>
          </w:tcPr>
          <w:p w14:paraId="5966F6DE" w14:textId="4175E62F" w:rsidR="00FD077D" w:rsidRPr="000F5AE7" w:rsidRDefault="00FD077D" w:rsidP="00F651EC">
            <w:pPr>
              <w:rPr>
                <w:rFonts w:ascii="Arial" w:hAnsi="Arial" w:cs="Arial"/>
                <w:highlight w:val="yellow"/>
              </w:rPr>
            </w:pPr>
            <w:r w:rsidRPr="000F5AE7">
              <w:rPr>
                <w:rFonts w:ascii="Arial" w:hAnsi="Arial" w:cs="Arial"/>
              </w:rPr>
              <w:t>Crane Electrician</w:t>
            </w:r>
          </w:p>
        </w:tc>
      </w:tr>
      <w:tr w:rsidR="00FD077D" w14:paraId="25603F5B" w14:textId="77777777" w:rsidTr="005B02F6">
        <w:tc>
          <w:tcPr>
            <w:tcW w:w="4675" w:type="dxa"/>
            <w:vMerge/>
          </w:tcPr>
          <w:p w14:paraId="3EAAC52F" w14:textId="77777777" w:rsidR="00FD077D" w:rsidRPr="005B02F6" w:rsidRDefault="00FD077D" w:rsidP="00F651EC">
            <w:pPr>
              <w:rPr>
                <w:rFonts w:ascii="Arial" w:hAnsi="Arial" w:cs="Arial"/>
              </w:rPr>
            </w:pPr>
          </w:p>
        </w:tc>
        <w:tc>
          <w:tcPr>
            <w:tcW w:w="4675" w:type="dxa"/>
          </w:tcPr>
          <w:p w14:paraId="385B65E1" w14:textId="1E080B63" w:rsidR="00FD077D" w:rsidRPr="000F5AE7" w:rsidRDefault="00FD077D" w:rsidP="00F651EC">
            <w:pPr>
              <w:rPr>
                <w:rFonts w:ascii="Arial" w:hAnsi="Arial" w:cs="Arial"/>
                <w:highlight w:val="yellow"/>
              </w:rPr>
            </w:pPr>
            <w:r w:rsidRPr="004F7B07">
              <w:rPr>
                <w:rFonts w:ascii="Arial" w:hAnsi="Arial" w:cs="Arial"/>
              </w:rPr>
              <w:t>Duct Installation Technician</w:t>
            </w:r>
          </w:p>
        </w:tc>
      </w:tr>
      <w:tr w:rsidR="00FD077D" w14:paraId="3055DED3" w14:textId="77777777" w:rsidTr="005B02F6">
        <w:tc>
          <w:tcPr>
            <w:tcW w:w="4675" w:type="dxa"/>
            <w:vMerge/>
          </w:tcPr>
          <w:p w14:paraId="073CAFED" w14:textId="77777777" w:rsidR="00FD077D" w:rsidRPr="005B02F6" w:rsidRDefault="00FD077D" w:rsidP="00F651EC">
            <w:pPr>
              <w:rPr>
                <w:rFonts w:ascii="Arial" w:hAnsi="Arial" w:cs="Arial"/>
              </w:rPr>
            </w:pPr>
          </w:p>
        </w:tc>
        <w:tc>
          <w:tcPr>
            <w:tcW w:w="4675" w:type="dxa"/>
          </w:tcPr>
          <w:p w14:paraId="3E35C867" w14:textId="1C3B6C80" w:rsidR="00FD077D" w:rsidRPr="000F5AE7" w:rsidRDefault="00FD077D" w:rsidP="00F651EC">
            <w:pPr>
              <w:rPr>
                <w:rFonts w:ascii="Arial" w:hAnsi="Arial" w:cs="Arial"/>
                <w:highlight w:val="yellow"/>
              </w:rPr>
            </w:pPr>
            <w:r w:rsidRPr="000F5AE7">
              <w:rPr>
                <w:rFonts w:ascii="Arial" w:hAnsi="Arial" w:cs="Arial"/>
              </w:rPr>
              <w:t>Electrician</w:t>
            </w:r>
          </w:p>
        </w:tc>
      </w:tr>
      <w:tr w:rsidR="00FD077D" w14:paraId="5D94936C" w14:textId="77777777" w:rsidTr="005B02F6">
        <w:tc>
          <w:tcPr>
            <w:tcW w:w="4675" w:type="dxa"/>
            <w:vMerge/>
          </w:tcPr>
          <w:p w14:paraId="63742EAB" w14:textId="77777777" w:rsidR="00FD077D" w:rsidRPr="005B02F6" w:rsidRDefault="00FD077D" w:rsidP="00F651EC">
            <w:pPr>
              <w:rPr>
                <w:rFonts w:ascii="Arial" w:hAnsi="Arial" w:cs="Arial"/>
              </w:rPr>
            </w:pPr>
          </w:p>
        </w:tc>
        <w:tc>
          <w:tcPr>
            <w:tcW w:w="4675" w:type="dxa"/>
          </w:tcPr>
          <w:p w14:paraId="7B2F386C" w14:textId="4116E24F" w:rsidR="00FD077D" w:rsidRPr="000F5AE7" w:rsidRDefault="00FD077D" w:rsidP="00F651EC">
            <w:pPr>
              <w:rPr>
                <w:rFonts w:ascii="Arial" w:hAnsi="Arial" w:cs="Arial"/>
                <w:highlight w:val="yellow"/>
              </w:rPr>
            </w:pPr>
            <w:r w:rsidRPr="004F7B07">
              <w:rPr>
                <w:rFonts w:ascii="Arial" w:hAnsi="Arial" w:cs="Arial"/>
              </w:rPr>
              <w:t>Insulator</w:t>
            </w:r>
          </w:p>
        </w:tc>
      </w:tr>
      <w:tr w:rsidR="00FD077D" w14:paraId="756D7112" w14:textId="77777777" w:rsidTr="005B02F6">
        <w:tc>
          <w:tcPr>
            <w:tcW w:w="4675" w:type="dxa"/>
            <w:vMerge/>
          </w:tcPr>
          <w:p w14:paraId="58264C3F" w14:textId="77777777" w:rsidR="00FD077D" w:rsidRPr="005B02F6" w:rsidRDefault="00FD077D" w:rsidP="00F651EC">
            <w:pPr>
              <w:rPr>
                <w:rFonts w:ascii="Arial" w:hAnsi="Arial" w:cs="Arial"/>
              </w:rPr>
            </w:pPr>
          </w:p>
        </w:tc>
        <w:tc>
          <w:tcPr>
            <w:tcW w:w="4675" w:type="dxa"/>
          </w:tcPr>
          <w:p w14:paraId="50480179" w14:textId="467F3B83" w:rsidR="00FD077D" w:rsidRPr="000F5AE7" w:rsidRDefault="00FD077D" w:rsidP="00F651EC">
            <w:pPr>
              <w:rPr>
                <w:rFonts w:ascii="Arial" w:hAnsi="Arial" w:cs="Arial"/>
                <w:highlight w:val="yellow"/>
              </w:rPr>
            </w:pPr>
            <w:r w:rsidRPr="004F7B07">
              <w:rPr>
                <w:rFonts w:ascii="Arial" w:hAnsi="Arial" w:cs="Arial"/>
              </w:rPr>
              <w:t>Ironworker</w:t>
            </w:r>
          </w:p>
        </w:tc>
      </w:tr>
      <w:tr w:rsidR="00FD077D" w14:paraId="418C5A35" w14:textId="77777777" w:rsidTr="005B02F6">
        <w:tc>
          <w:tcPr>
            <w:tcW w:w="4675" w:type="dxa"/>
            <w:vMerge/>
          </w:tcPr>
          <w:p w14:paraId="1E138AF2" w14:textId="77777777" w:rsidR="00FD077D" w:rsidRPr="005B02F6" w:rsidRDefault="00FD077D" w:rsidP="00F651EC">
            <w:pPr>
              <w:rPr>
                <w:rFonts w:ascii="Arial" w:hAnsi="Arial" w:cs="Arial"/>
              </w:rPr>
            </w:pPr>
          </w:p>
        </w:tc>
        <w:tc>
          <w:tcPr>
            <w:tcW w:w="4675" w:type="dxa"/>
          </w:tcPr>
          <w:p w14:paraId="6EC61E7B" w14:textId="171CC2ED" w:rsidR="00FD077D" w:rsidRPr="000F5AE7" w:rsidRDefault="00FD077D" w:rsidP="00F651EC">
            <w:pPr>
              <w:rPr>
                <w:rFonts w:ascii="Arial" w:hAnsi="Arial" w:cs="Arial"/>
                <w:highlight w:val="yellow"/>
              </w:rPr>
            </w:pPr>
            <w:r w:rsidRPr="000F5AE7">
              <w:rPr>
                <w:rFonts w:ascii="Arial" w:hAnsi="Arial" w:cs="Arial"/>
              </w:rPr>
              <w:t>Marine Electrician</w:t>
            </w:r>
          </w:p>
        </w:tc>
      </w:tr>
      <w:tr w:rsidR="00FD077D" w14:paraId="37F99597" w14:textId="77777777" w:rsidTr="005B02F6">
        <w:tc>
          <w:tcPr>
            <w:tcW w:w="4675" w:type="dxa"/>
            <w:vMerge/>
          </w:tcPr>
          <w:p w14:paraId="23922584" w14:textId="77777777" w:rsidR="00FD077D" w:rsidRPr="005B02F6" w:rsidRDefault="00FD077D" w:rsidP="00F651EC">
            <w:pPr>
              <w:rPr>
                <w:rFonts w:ascii="Arial" w:hAnsi="Arial" w:cs="Arial"/>
              </w:rPr>
            </w:pPr>
          </w:p>
        </w:tc>
        <w:tc>
          <w:tcPr>
            <w:tcW w:w="4675" w:type="dxa"/>
          </w:tcPr>
          <w:p w14:paraId="38B5F80B" w14:textId="0F496F77" w:rsidR="00FD077D" w:rsidRPr="000F5AE7" w:rsidRDefault="00FD077D" w:rsidP="00F651EC">
            <w:pPr>
              <w:rPr>
                <w:rFonts w:ascii="Arial" w:hAnsi="Arial" w:cs="Arial"/>
                <w:highlight w:val="yellow"/>
              </w:rPr>
            </w:pPr>
            <w:r w:rsidRPr="000F5AE7">
              <w:rPr>
                <w:rFonts w:ascii="Arial" w:hAnsi="Arial" w:cs="Arial"/>
              </w:rPr>
              <w:t>Marine Pipefitter</w:t>
            </w:r>
          </w:p>
        </w:tc>
      </w:tr>
      <w:tr w:rsidR="00FD077D" w14:paraId="62711D80" w14:textId="77777777" w:rsidTr="005B02F6">
        <w:tc>
          <w:tcPr>
            <w:tcW w:w="4675" w:type="dxa"/>
            <w:vMerge/>
          </w:tcPr>
          <w:p w14:paraId="3052EF88" w14:textId="77777777" w:rsidR="00FD077D" w:rsidRPr="005B02F6" w:rsidRDefault="00FD077D" w:rsidP="00F651EC">
            <w:pPr>
              <w:rPr>
                <w:rFonts w:ascii="Arial" w:hAnsi="Arial" w:cs="Arial"/>
              </w:rPr>
            </w:pPr>
          </w:p>
        </w:tc>
        <w:tc>
          <w:tcPr>
            <w:tcW w:w="4675" w:type="dxa"/>
          </w:tcPr>
          <w:p w14:paraId="78BC14A6" w14:textId="7DCD01FC" w:rsidR="00FD077D" w:rsidRPr="000F5AE7" w:rsidRDefault="00FD077D" w:rsidP="00F651EC">
            <w:pPr>
              <w:rPr>
                <w:rFonts w:ascii="Arial" w:hAnsi="Arial" w:cs="Arial"/>
                <w:highlight w:val="yellow"/>
              </w:rPr>
            </w:pPr>
            <w:r w:rsidRPr="000F5AE7">
              <w:rPr>
                <w:rFonts w:ascii="Arial" w:hAnsi="Arial" w:cs="Arial"/>
              </w:rPr>
              <w:t>Painter</w:t>
            </w:r>
          </w:p>
        </w:tc>
      </w:tr>
      <w:tr w:rsidR="00FD077D" w14:paraId="03DE35D0" w14:textId="77777777" w:rsidTr="005B02F6">
        <w:tc>
          <w:tcPr>
            <w:tcW w:w="4675" w:type="dxa"/>
            <w:vMerge/>
          </w:tcPr>
          <w:p w14:paraId="22766F27" w14:textId="77777777" w:rsidR="00FD077D" w:rsidRPr="005B02F6" w:rsidRDefault="00FD077D" w:rsidP="00F651EC">
            <w:pPr>
              <w:rPr>
                <w:rFonts w:ascii="Arial" w:hAnsi="Arial" w:cs="Arial"/>
              </w:rPr>
            </w:pPr>
          </w:p>
        </w:tc>
        <w:tc>
          <w:tcPr>
            <w:tcW w:w="4675" w:type="dxa"/>
          </w:tcPr>
          <w:p w14:paraId="3492EEC1" w14:textId="2DD07FB4" w:rsidR="00FD077D" w:rsidRPr="000F5AE7" w:rsidRDefault="00FD077D" w:rsidP="00F651EC">
            <w:pPr>
              <w:rPr>
                <w:rFonts w:ascii="Arial" w:hAnsi="Arial" w:cs="Arial"/>
                <w:highlight w:val="yellow"/>
              </w:rPr>
            </w:pPr>
            <w:r w:rsidRPr="004F7B07">
              <w:rPr>
                <w:rFonts w:ascii="Arial" w:hAnsi="Arial" w:cs="Arial"/>
              </w:rPr>
              <w:t>Pipefitter</w:t>
            </w:r>
          </w:p>
        </w:tc>
      </w:tr>
      <w:tr w:rsidR="00FD077D" w14:paraId="55B914CD" w14:textId="77777777" w:rsidTr="005B02F6">
        <w:tc>
          <w:tcPr>
            <w:tcW w:w="4675" w:type="dxa"/>
            <w:vMerge/>
          </w:tcPr>
          <w:p w14:paraId="3371787D" w14:textId="77777777" w:rsidR="00FD077D" w:rsidRPr="005B02F6" w:rsidRDefault="00FD077D" w:rsidP="00F651EC">
            <w:pPr>
              <w:rPr>
                <w:rFonts w:ascii="Arial" w:hAnsi="Arial" w:cs="Arial"/>
              </w:rPr>
            </w:pPr>
          </w:p>
        </w:tc>
        <w:tc>
          <w:tcPr>
            <w:tcW w:w="4675" w:type="dxa"/>
          </w:tcPr>
          <w:p w14:paraId="23282250" w14:textId="4FDB6A0A" w:rsidR="00FD077D" w:rsidRPr="000F5AE7" w:rsidRDefault="00FD077D" w:rsidP="00F651EC">
            <w:pPr>
              <w:rPr>
                <w:rFonts w:ascii="Arial" w:hAnsi="Arial" w:cs="Arial"/>
                <w:highlight w:val="yellow"/>
              </w:rPr>
            </w:pPr>
            <w:r w:rsidRPr="000F5AE7">
              <w:rPr>
                <w:rFonts w:ascii="Arial" w:hAnsi="Arial" w:cs="Arial"/>
              </w:rPr>
              <w:t>Pipefitter - Construction</w:t>
            </w:r>
          </w:p>
        </w:tc>
      </w:tr>
      <w:tr w:rsidR="00FD077D" w14:paraId="0E7163BD" w14:textId="77777777" w:rsidTr="005B02F6">
        <w:tc>
          <w:tcPr>
            <w:tcW w:w="4675" w:type="dxa"/>
            <w:vMerge/>
          </w:tcPr>
          <w:p w14:paraId="5B447C9B" w14:textId="77777777" w:rsidR="00FD077D" w:rsidRPr="005B02F6" w:rsidRDefault="00FD077D" w:rsidP="00F651EC">
            <w:pPr>
              <w:rPr>
                <w:rFonts w:ascii="Arial" w:hAnsi="Arial" w:cs="Arial"/>
              </w:rPr>
            </w:pPr>
          </w:p>
        </w:tc>
        <w:tc>
          <w:tcPr>
            <w:tcW w:w="4675" w:type="dxa"/>
          </w:tcPr>
          <w:p w14:paraId="6D6D1FFF" w14:textId="063872F6" w:rsidR="00FD077D" w:rsidRPr="000F5AE7" w:rsidRDefault="00FD077D" w:rsidP="00F651EC">
            <w:pPr>
              <w:rPr>
                <w:rFonts w:ascii="Arial" w:hAnsi="Arial" w:cs="Arial"/>
                <w:highlight w:val="yellow"/>
              </w:rPr>
            </w:pPr>
            <w:r w:rsidRPr="004F7B07">
              <w:rPr>
                <w:rFonts w:ascii="Arial" w:hAnsi="Arial" w:cs="Arial"/>
              </w:rPr>
              <w:t>Pipefitter - Ship &amp; Boat</w:t>
            </w:r>
          </w:p>
        </w:tc>
      </w:tr>
      <w:tr w:rsidR="00FD077D" w14:paraId="286C0D12" w14:textId="77777777" w:rsidTr="005B02F6">
        <w:tc>
          <w:tcPr>
            <w:tcW w:w="4675" w:type="dxa"/>
            <w:vMerge/>
          </w:tcPr>
          <w:p w14:paraId="045DC42A" w14:textId="77777777" w:rsidR="00FD077D" w:rsidRPr="005B02F6" w:rsidRDefault="00FD077D" w:rsidP="00F651EC">
            <w:pPr>
              <w:rPr>
                <w:rFonts w:ascii="Arial" w:hAnsi="Arial" w:cs="Arial"/>
              </w:rPr>
            </w:pPr>
          </w:p>
        </w:tc>
        <w:tc>
          <w:tcPr>
            <w:tcW w:w="4675" w:type="dxa"/>
          </w:tcPr>
          <w:p w14:paraId="1C3B4252" w14:textId="583752CF" w:rsidR="00FD077D" w:rsidRPr="000F5AE7" w:rsidRDefault="00FD077D" w:rsidP="00F651EC">
            <w:pPr>
              <w:rPr>
                <w:rFonts w:ascii="Arial" w:hAnsi="Arial" w:cs="Arial"/>
                <w:highlight w:val="yellow"/>
              </w:rPr>
            </w:pPr>
            <w:r w:rsidRPr="004F7B07">
              <w:rPr>
                <w:rFonts w:ascii="Arial" w:hAnsi="Arial" w:cs="Arial"/>
              </w:rPr>
              <w:t>Plumber</w:t>
            </w:r>
          </w:p>
        </w:tc>
      </w:tr>
      <w:tr w:rsidR="00FD077D" w14:paraId="26BBD9BB" w14:textId="77777777" w:rsidTr="005B02F6">
        <w:tc>
          <w:tcPr>
            <w:tcW w:w="4675" w:type="dxa"/>
            <w:vMerge/>
          </w:tcPr>
          <w:p w14:paraId="386BE970" w14:textId="77777777" w:rsidR="00FD077D" w:rsidRPr="005B02F6" w:rsidRDefault="00FD077D" w:rsidP="00F651EC">
            <w:pPr>
              <w:rPr>
                <w:rFonts w:ascii="Arial" w:hAnsi="Arial" w:cs="Arial"/>
              </w:rPr>
            </w:pPr>
          </w:p>
        </w:tc>
        <w:tc>
          <w:tcPr>
            <w:tcW w:w="4675" w:type="dxa"/>
          </w:tcPr>
          <w:p w14:paraId="1EE733D3" w14:textId="532A2D27" w:rsidR="00FD077D" w:rsidRPr="000F5AE7" w:rsidRDefault="00FD077D" w:rsidP="00F651EC">
            <w:pPr>
              <w:rPr>
                <w:rFonts w:ascii="Arial" w:hAnsi="Arial" w:cs="Arial"/>
              </w:rPr>
            </w:pPr>
            <w:r w:rsidRPr="000F5AE7">
              <w:rPr>
                <w:rFonts w:ascii="Arial" w:hAnsi="Arial" w:cs="Arial"/>
              </w:rPr>
              <w:t>Production Machinery Electrician</w:t>
            </w:r>
          </w:p>
        </w:tc>
      </w:tr>
      <w:tr w:rsidR="00FD077D" w14:paraId="05BD5D66" w14:textId="77777777" w:rsidTr="005B02F6">
        <w:tc>
          <w:tcPr>
            <w:tcW w:w="4675" w:type="dxa"/>
            <w:vMerge/>
          </w:tcPr>
          <w:p w14:paraId="4C545CAA" w14:textId="77777777" w:rsidR="00FD077D" w:rsidRPr="005B02F6" w:rsidRDefault="00FD077D" w:rsidP="00F651EC">
            <w:pPr>
              <w:rPr>
                <w:rFonts w:ascii="Arial" w:hAnsi="Arial" w:cs="Arial"/>
              </w:rPr>
            </w:pPr>
          </w:p>
        </w:tc>
        <w:tc>
          <w:tcPr>
            <w:tcW w:w="4675" w:type="dxa"/>
          </w:tcPr>
          <w:p w14:paraId="5B73D4F3" w14:textId="5616C02C" w:rsidR="00FD077D" w:rsidRPr="000F5AE7" w:rsidRDefault="00FD077D" w:rsidP="00F651EC">
            <w:pPr>
              <w:rPr>
                <w:rFonts w:ascii="Arial" w:hAnsi="Arial" w:cs="Arial"/>
                <w:highlight w:val="yellow"/>
              </w:rPr>
            </w:pPr>
            <w:r w:rsidRPr="004F7B07">
              <w:rPr>
                <w:rFonts w:ascii="Arial" w:hAnsi="Arial" w:cs="Arial"/>
              </w:rPr>
              <w:t>Sheet Metal Mechanic</w:t>
            </w:r>
          </w:p>
        </w:tc>
      </w:tr>
      <w:tr w:rsidR="00FD077D" w14:paraId="44E21A51" w14:textId="77777777" w:rsidTr="005B02F6">
        <w:tc>
          <w:tcPr>
            <w:tcW w:w="4675" w:type="dxa"/>
            <w:vMerge/>
          </w:tcPr>
          <w:p w14:paraId="75B6E7E3" w14:textId="77777777" w:rsidR="00FD077D" w:rsidRPr="005B02F6" w:rsidRDefault="00FD077D" w:rsidP="00F651EC">
            <w:pPr>
              <w:rPr>
                <w:rFonts w:ascii="Arial" w:hAnsi="Arial" w:cs="Arial"/>
              </w:rPr>
            </w:pPr>
          </w:p>
        </w:tc>
        <w:tc>
          <w:tcPr>
            <w:tcW w:w="4675" w:type="dxa"/>
          </w:tcPr>
          <w:p w14:paraId="04EAF5BE" w14:textId="304BF90C" w:rsidR="00FD077D" w:rsidRPr="000F5AE7" w:rsidRDefault="00FD077D" w:rsidP="00F651EC">
            <w:pPr>
              <w:rPr>
                <w:rFonts w:ascii="Arial" w:hAnsi="Arial" w:cs="Arial"/>
                <w:highlight w:val="yellow"/>
              </w:rPr>
            </w:pPr>
            <w:r w:rsidRPr="000F5AE7">
              <w:rPr>
                <w:rFonts w:ascii="Arial" w:hAnsi="Arial" w:cs="Arial"/>
              </w:rPr>
              <w:t>Sheet Metal Worker</w:t>
            </w:r>
          </w:p>
        </w:tc>
      </w:tr>
      <w:tr w:rsidR="00FD077D" w14:paraId="42E72C75" w14:textId="77777777" w:rsidTr="005B02F6">
        <w:tc>
          <w:tcPr>
            <w:tcW w:w="4675" w:type="dxa"/>
            <w:vMerge/>
          </w:tcPr>
          <w:p w14:paraId="1653EB32" w14:textId="77777777" w:rsidR="00FD077D" w:rsidRPr="005B02F6" w:rsidRDefault="00FD077D" w:rsidP="00F651EC">
            <w:pPr>
              <w:rPr>
                <w:rFonts w:ascii="Arial" w:hAnsi="Arial" w:cs="Arial"/>
              </w:rPr>
            </w:pPr>
          </w:p>
        </w:tc>
        <w:tc>
          <w:tcPr>
            <w:tcW w:w="4675" w:type="dxa"/>
          </w:tcPr>
          <w:p w14:paraId="2C7295BD" w14:textId="370272CB" w:rsidR="00FD077D" w:rsidRPr="000F5AE7" w:rsidRDefault="00FD077D" w:rsidP="00F651EC">
            <w:pPr>
              <w:rPr>
                <w:rFonts w:ascii="Arial" w:hAnsi="Arial" w:cs="Arial"/>
                <w:highlight w:val="yellow"/>
              </w:rPr>
            </w:pPr>
            <w:r w:rsidRPr="000F5AE7">
              <w:rPr>
                <w:rFonts w:ascii="Arial" w:hAnsi="Arial" w:cs="Arial"/>
              </w:rPr>
              <w:t>Shipwright – Ship &amp; Boat</w:t>
            </w:r>
          </w:p>
        </w:tc>
      </w:tr>
      <w:tr w:rsidR="00FD077D" w14:paraId="1F4252A3" w14:textId="77777777" w:rsidTr="005B02F6">
        <w:tc>
          <w:tcPr>
            <w:tcW w:w="4675" w:type="dxa"/>
            <w:vMerge/>
          </w:tcPr>
          <w:p w14:paraId="0B4795AF" w14:textId="77777777" w:rsidR="00FD077D" w:rsidRPr="005B02F6" w:rsidRDefault="00FD077D" w:rsidP="00F651EC">
            <w:pPr>
              <w:rPr>
                <w:rFonts w:ascii="Arial" w:hAnsi="Arial" w:cs="Arial"/>
              </w:rPr>
            </w:pPr>
          </w:p>
        </w:tc>
        <w:tc>
          <w:tcPr>
            <w:tcW w:w="4675" w:type="dxa"/>
          </w:tcPr>
          <w:p w14:paraId="5446128B" w14:textId="5A9504D5" w:rsidR="00FD077D" w:rsidRPr="000F5AE7" w:rsidRDefault="00FD077D" w:rsidP="00F651EC">
            <w:pPr>
              <w:rPr>
                <w:rFonts w:ascii="Arial" w:hAnsi="Arial" w:cs="Arial"/>
                <w:highlight w:val="yellow"/>
              </w:rPr>
            </w:pPr>
            <w:r w:rsidRPr="000F5AE7">
              <w:rPr>
                <w:rFonts w:ascii="Arial" w:hAnsi="Arial" w:cs="Arial"/>
              </w:rPr>
              <w:t>Temporary Services Electrician</w:t>
            </w:r>
          </w:p>
        </w:tc>
      </w:tr>
      <w:tr w:rsidR="00FD077D" w14:paraId="53B300C8" w14:textId="77777777" w:rsidTr="005B02F6">
        <w:tc>
          <w:tcPr>
            <w:tcW w:w="4675" w:type="dxa"/>
            <w:vMerge/>
          </w:tcPr>
          <w:p w14:paraId="2AFF7C74" w14:textId="0C6FFEA5" w:rsidR="00FD077D" w:rsidRPr="005B02F6" w:rsidRDefault="00FD077D" w:rsidP="001962E2">
            <w:pPr>
              <w:rPr>
                <w:rFonts w:ascii="Arial" w:hAnsi="Arial" w:cs="Arial"/>
              </w:rPr>
            </w:pPr>
          </w:p>
        </w:tc>
        <w:tc>
          <w:tcPr>
            <w:tcW w:w="4675" w:type="dxa"/>
          </w:tcPr>
          <w:p w14:paraId="2656316E" w14:textId="03A7F781" w:rsidR="00FD077D" w:rsidRPr="000F5AE7" w:rsidRDefault="00FD077D" w:rsidP="001962E2">
            <w:pPr>
              <w:rPr>
                <w:rFonts w:ascii="Arial" w:hAnsi="Arial" w:cs="Arial"/>
              </w:rPr>
            </w:pPr>
            <w:r w:rsidRPr="000F5AE7">
              <w:rPr>
                <w:rFonts w:ascii="Arial" w:hAnsi="Arial" w:cs="Arial"/>
              </w:rPr>
              <w:t>Temporary Services Pipefitter</w:t>
            </w:r>
          </w:p>
        </w:tc>
      </w:tr>
      <w:tr w:rsidR="00FD077D" w14:paraId="36BD1144" w14:textId="77777777" w:rsidTr="005B02F6">
        <w:tc>
          <w:tcPr>
            <w:tcW w:w="4675" w:type="dxa"/>
            <w:vMerge/>
          </w:tcPr>
          <w:p w14:paraId="5D7DD58C" w14:textId="77777777" w:rsidR="00FD077D" w:rsidRPr="005B02F6" w:rsidRDefault="00FD077D" w:rsidP="001962E2">
            <w:pPr>
              <w:rPr>
                <w:rFonts w:ascii="Arial" w:hAnsi="Arial" w:cs="Arial"/>
              </w:rPr>
            </w:pPr>
          </w:p>
        </w:tc>
        <w:tc>
          <w:tcPr>
            <w:tcW w:w="4675" w:type="dxa"/>
          </w:tcPr>
          <w:p w14:paraId="3F76418A" w14:textId="37B10615" w:rsidR="00FD077D" w:rsidRPr="000F5AE7" w:rsidRDefault="00FD077D" w:rsidP="001962E2">
            <w:pPr>
              <w:rPr>
                <w:rFonts w:ascii="Arial" w:hAnsi="Arial" w:cs="Arial"/>
                <w:highlight w:val="yellow"/>
              </w:rPr>
            </w:pPr>
            <w:r w:rsidRPr="000F5AE7">
              <w:rPr>
                <w:rFonts w:ascii="Arial" w:hAnsi="Arial" w:cs="Arial"/>
              </w:rPr>
              <w:t>Utilities Systems</w:t>
            </w:r>
          </w:p>
        </w:tc>
      </w:tr>
      <w:tr w:rsidR="00FD077D" w14:paraId="6ACD4F21" w14:textId="77777777" w:rsidTr="005B02F6">
        <w:tc>
          <w:tcPr>
            <w:tcW w:w="4675" w:type="dxa"/>
            <w:vMerge/>
          </w:tcPr>
          <w:p w14:paraId="6E961722" w14:textId="77777777" w:rsidR="00FD077D" w:rsidRPr="005B02F6" w:rsidRDefault="00FD077D" w:rsidP="001962E2">
            <w:pPr>
              <w:rPr>
                <w:rFonts w:ascii="Arial" w:hAnsi="Arial" w:cs="Arial"/>
              </w:rPr>
            </w:pPr>
          </w:p>
        </w:tc>
        <w:tc>
          <w:tcPr>
            <w:tcW w:w="4675" w:type="dxa"/>
          </w:tcPr>
          <w:p w14:paraId="0F026AF1" w14:textId="47ED5DFB" w:rsidR="00FD077D" w:rsidRPr="000F5AE7" w:rsidRDefault="00FD077D" w:rsidP="001962E2">
            <w:pPr>
              <w:rPr>
                <w:rFonts w:ascii="Arial" w:hAnsi="Arial" w:cs="Arial"/>
                <w:highlight w:val="yellow"/>
              </w:rPr>
            </w:pPr>
            <w:r w:rsidRPr="000F5AE7">
              <w:rPr>
                <w:rFonts w:ascii="Arial" w:hAnsi="Arial" w:cs="Arial"/>
              </w:rPr>
              <w:t>Repair Operator – Dry Docks</w:t>
            </w:r>
          </w:p>
        </w:tc>
      </w:tr>
      <w:tr w:rsidR="001962E2" w14:paraId="0E05BF93" w14:textId="77777777" w:rsidTr="005B02F6">
        <w:tc>
          <w:tcPr>
            <w:tcW w:w="4675" w:type="dxa"/>
            <w:vMerge w:val="restart"/>
          </w:tcPr>
          <w:p w14:paraId="6C57C7EF" w14:textId="38FFCB28" w:rsidR="001962E2" w:rsidRPr="001962E2" w:rsidRDefault="001962E2" w:rsidP="001962E2">
            <w:pPr>
              <w:rPr>
                <w:rFonts w:ascii="Arial" w:hAnsi="Arial" w:cs="Arial"/>
                <w:b/>
                <w:bCs/>
              </w:rPr>
            </w:pPr>
            <w:r w:rsidRPr="001962E2">
              <w:rPr>
                <w:rFonts w:ascii="Arial" w:hAnsi="Arial" w:cs="Arial"/>
                <w:b/>
                <w:bCs/>
              </w:rPr>
              <w:t>Educational Instruction and Library</w:t>
            </w:r>
          </w:p>
        </w:tc>
        <w:tc>
          <w:tcPr>
            <w:tcW w:w="4675" w:type="dxa"/>
          </w:tcPr>
          <w:p w14:paraId="7E9DFD27" w14:textId="2A0F09A2" w:rsidR="001962E2" w:rsidRPr="000F5AE7" w:rsidRDefault="001962E2" w:rsidP="001962E2">
            <w:pPr>
              <w:rPr>
                <w:rFonts w:ascii="Arial" w:hAnsi="Arial" w:cs="Arial"/>
                <w:highlight w:val="yellow"/>
              </w:rPr>
            </w:pPr>
            <w:r w:rsidRPr="000615E1">
              <w:rPr>
                <w:rFonts w:ascii="Arial" w:hAnsi="Arial" w:cs="Arial"/>
              </w:rPr>
              <w:t>Assistant Teacher</w:t>
            </w:r>
          </w:p>
        </w:tc>
      </w:tr>
      <w:tr w:rsidR="001962E2" w14:paraId="5D4E4F91" w14:textId="77777777" w:rsidTr="005B02F6">
        <w:tc>
          <w:tcPr>
            <w:tcW w:w="4675" w:type="dxa"/>
            <w:vMerge/>
          </w:tcPr>
          <w:p w14:paraId="0FC81F7C" w14:textId="77777777" w:rsidR="001962E2" w:rsidRPr="005B02F6" w:rsidRDefault="001962E2" w:rsidP="001962E2">
            <w:pPr>
              <w:rPr>
                <w:rFonts w:ascii="Arial" w:hAnsi="Arial" w:cs="Arial"/>
              </w:rPr>
            </w:pPr>
          </w:p>
        </w:tc>
        <w:tc>
          <w:tcPr>
            <w:tcW w:w="4675" w:type="dxa"/>
          </w:tcPr>
          <w:p w14:paraId="0B6C859B" w14:textId="7D92F36E" w:rsidR="001962E2" w:rsidRPr="000F5AE7" w:rsidRDefault="001962E2" w:rsidP="001962E2">
            <w:pPr>
              <w:rPr>
                <w:rFonts w:ascii="Arial" w:hAnsi="Arial" w:cs="Arial"/>
                <w:highlight w:val="yellow"/>
              </w:rPr>
            </w:pPr>
            <w:r w:rsidRPr="000615E1">
              <w:rPr>
                <w:rFonts w:ascii="Arial" w:hAnsi="Arial" w:cs="Arial"/>
              </w:rPr>
              <w:t>Childcare Development Specialist 1</w:t>
            </w:r>
          </w:p>
        </w:tc>
      </w:tr>
      <w:tr w:rsidR="001962E2" w14:paraId="3D6F3400" w14:textId="77777777" w:rsidTr="005B02F6">
        <w:tc>
          <w:tcPr>
            <w:tcW w:w="4675" w:type="dxa"/>
            <w:vMerge/>
          </w:tcPr>
          <w:p w14:paraId="705D3D51" w14:textId="77777777" w:rsidR="001962E2" w:rsidRPr="005B02F6" w:rsidRDefault="001962E2" w:rsidP="001962E2">
            <w:pPr>
              <w:rPr>
                <w:rFonts w:ascii="Arial" w:hAnsi="Arial" w:cs="Arial"/>
              </w:rPr>
            </w:pPr>
          </w:p>
        </w:tc>
        <w:tc>
          <w:tcPr>
            <w:tcW w:w="4675" w:type="dxa"/>
          </w:tcPr>
          <w:p w14:paraId="440636C0" w14:textId="5E3EB776" w:rsidR="001962E2" w:rsidRPr="000F5AE7" w:rsidRDefault="001962E2" w:rsidP="001962E2">
            <w:pPr>
              <w:rPr>
                <w:rFonts w:ascii="Arial" w:hAnsi="Arial" w:cs="Arial"/>
                <w:highlight w:val="yellow"/>
              </w:rPr>
            </w:pPr>
            <w:r w:rsidRPr="000615E1">
              <w:rPr>
                <w:rFonts w:ascii="Arial" w:hAnsi="Arial" w:cs="Arial"/>
              </w:rPr>
              <w:t>Childcare Development Specialist 2</w:t>
            </w:r>
          </w:p>
        </w:tc>
      </w:tr>
      <w:tr w:rsidR="004F7B07" w14:paraId="1597DDFC" w14:textId="77777777" w:rsidTr="005B02F6">
        <w:tc>
          <w:tcPr>
            <w:tcW w:w="4675" w:type="dxa"/>
            <w:vMerge/>
          </w:tcPr>
          <w:p w14:paraId="7262468C" w14:textId="77777777" w:rsidR="004F7B07" w:rsidRPr="005B02F6" w:rsidRDefault="004F7B07" w:rsidP="001962E2">
            <w:pPr>
              <w:rPr>
                <w:rFonts w:ascii="Arial" w:hAnsi="Arial" w:cs="Arial"/>
              </w:rPr>
            </w:pPr>
          </w:p>
        </w:tc>
        <w:tc>
          <w:tcPr>
            <w:tcW w:w="4675" w:type="dxa"/>
          </w:tcPr>
          <w:p w14:paraId="3F3955A8" w14:textId="05B09ABC" w:rsidR="004F7B07" w:rsidRPr="000615E1" w:rsidRDefault="004F7B07" w:rsidP="001962E2">
            <w:pPr>
              <w:rPr>
                <w:rFonts w:ascii="Arial" w:hAnsi="Arial" w:cs="Arial"/>
              </w:rPr>
            </w:pPr>
            <w:r>
              <w:rPr>
                <w:rFonts w:ascii="Arial" w:hAnsi="Arial" w:cs="Arial"/>
              </w:rPr>
              <w:t>Early Childhood Education Teacher</w:t>
            </w:r>
          </w:p>
        </w:tc>
      </w:tr>
      <w:tr w:rsidR="001962E2" w14:paraId="55D9CF10" w14:textId="77777777" w:rsidTr="005B02F6">
        <w:tc>
          <w:tcPr>
            <w:tcW w:w="4675" w:type="dxa"/>
          </w:tcPr>
          <w:p w14:paraId="400B1C8B" w14:textId="0809DB66" w:rsidR="001962E2" w:rsidRPr="001962E2" w:rsidRDefault="001962E2" w:rsidP="001962E2">
            <w:pPr>
              <w:rPr>
                <w:rFonts w:ascii="Arial" w:hAnsi="Arial" w:cs="Arial"/>
                <w:b/>
                <w:bCs/>
              </w:rPr>
            </w:pPr>
            <w:r w:rsidRPr="001962E2">
              <w:rPr>
                <w:rFonts w:ascii="Arial" w:hAnsi="Arial" w:cs="Arial"/>
                <w:b/>
                <w:bCs/>
              </w:rPr>
              <w:t>Farming, Fishing, and Forestry</w:t>
            </w:r>
          </w:p>
        </w:tc>
        <w:tc>
          <w:tcPr>
            <w:tcW w:w="4675" w:type="dxa"/>
          </w:tcPr>
          <w:p w14:paraId="0552D59E" w14:textId="535417C5" w:rsidR="001962E2" w:rsidRPr="000F5AE7" w:rsidRDefault="001962E2" w:rsidP="001962E2">
            <w:pPr>
              <w:rPr>
                <w:rFonts w:ascii="Arial" w:hAnsi="Arial" w:cs="Arial"/>
                <w:highlight w:val="yellow"/>
              </w:rPr>
            </w:pPr>
            <w:r w:rsidRPr="004F7B07">
              <w:rPr>
                <w:rFonts w:ascii="Arial" w:hAnsi="Arial" w:cs="Arial"/>
              </w:rPr>
              <w:t>Professional Logger</w:t>
            </w:r>
          </w:p>
        </w:tc>
      </w:tr>
      <w:tr w:rsidR="001962E2" w14:paraId="2EE2F0EA" w14:textId="77777777" w:rsidTr="005B02F6">
        <w:tc>
          <w:tcPr>
            <w:tcW w:w="4675" w:type="dxa"/>
            <w:vMerge w:val="restart"/>
          </w:tcPr>
          <w:p w14:paraId="32FC28AA" w14:textId="54F92EA2" w:rsidR="001962E2" w:rsidRPr="001962E2" w:rsidRDefault="001962E2" w:rsidP="001962E2">
            <w:pPr>
              <w:rPr>
                <w:rFonts w:ascii="Arial" w:hAnsi="Arial" w:cs="Arial"/>
                <w:b/>
                <w:bCs/>
              </w:rPr>
            </w:pPr>
            <w:r w:rsidRPr="001962E2">
              <w:rPr>
                <w:rFonts w:ascii="Arial" w:hAnsi="Arial" w:cs="Arial"/>
                <w:b/>
                <w:bCs/>
              </w:rPr>
              <w:t>Food Preparation and Serving Related</w:t>
            </w:r>
          </w:p>
        </w:tc>
        <w:tc>
          <w:tcPr>
            <w:tcW w:w="4675" w:type="dxa"/>
          </w:tcPr>
          <w:p w14:paraId="0EB0C785" w14:textId="3F8B9769" w:rsidR="001962E2" w:rsidRPr="000F5AE7" w:rsidRDefault="001962E2" w:rsidP="001962E2">
            <w:pPr>
              <w:rPr>
                <w:rFonts w:ascii="Arial" w:hAnsi="Arial" w:cs="Arial"/>
                <w:highlight w:val="yellow"/>
              </w:rPr>
            </w:pPr>
            <w:r w:rsidRPr="000615E1">
              <w:rPr>
                <w:rFonts w:ascii="Arial" w:hAnsi="Arial" w:cs="Arial"/>
              </w:rPr>
              <w:t>Cook</w:t>
            </w:r>
          </w:p>
        </w:tc>
      </w:tr>
      <w:tr w:rsidR="001962E2" w14:paraId="7648B7DE" w14:textId="77777777" w:rsidTr="005B02F6">
        <w:tc>
          <w:tcPr>
            <w:tcW w:w="4675" w:type="dxa"/>
            <w:vMerge/>
          </w:tcPr>
          <w:p w14:paraId="6E50AEB7" w14:textId="77777777" w:rsidR="001962E2" w:rsidRPr="005B02F6" w:rsidRDefault="001962E2" w:rsidP="001962E2">
            <w:pPr>
              <w:rPr>
                <w:rFonts w:ascii="Arial" w:hAnsi="Arial" w:cs="Arial"/>
              </w:rPr>
            </w:pPr>
          </w:p>
        </w:tc>
        <w:tc>
          <w:tcPr>
            <w:tcW w:w="4675" w:type="dxa"/>
          </w:tcPr>
          <w:p w14:paraId="284B92BA" w14:textId="65FC803B" w:rsidR="001962E2" w:rsidRPr="000F5AE7" w:rsidRDefault="001962E2" w:rsidP="001962E2">
            <w:pPr>
              <w:rPr>
                <w:rFonts w:ascii="Arial" w:hAnsi="Arial" w:cs="Arial"/>
                <w:highlight w:val="yellow"/>
              </w:rPr>
            </w:pPr>
            <w:r w:rsidRPr="000615E1">
              <w:rPr>
                <w:rFonts w:ascii="Arial" w:hAnsi="Arial" w:cs="Arial"/>
              </w:rPr>
              <w:t>Cook – Hotel &amp; Restaurant</w:t>
            </w:r>
          </w:p>
        </w:tc>
      </w:tr>
      <w:tr w:rsidR="00FD077D" w14:paraId="7CAD772D" w14:textId="77777777" w:rsidTr="003B4DB2">
        <w:tc>
          <w:tcPr>
            <w:tcW w:w="4675" w:type="dxa"/>
            <w:shd w:val="clear" w:color="auto" w:fill="CFD9D9" w:themeFill="accent2" w:themeFillTint="66"/>
          </w:tcPr>
          <w:p w14:paraId="7D47BF93" w14:textId="74968FA9" w:rsidR="00FD077D" w:rsidRPr="001962E2" w:rsidRDefault="00FD077D" w:rsidP="00FD077D">
            <w:pPr>
              <w:rPr>
                <w:rFonts w:ascii="Arial" w:hAnsi="Arial" w:cs="Arial"/>
                <w:b/>
                <w:bCs/>
              </w:rPr>
            </w:pPr>
            <w:r w:rsidRPr="005B02F6">
              <w:rPr>
                <w:rFonts w:ascii="Arial" w:hAnsi="Arial" w:cs="Arial"/>
                <w:b/>
                <w:bCs/>
              </w:rPr>
              <w:t>Occupation Group</w:t>
            </w:r>
          </w:p>
        </w:tc>
        <w:tc>
          <w:tcPr>
            <w:tcW w:w="4675" w:type="dxa"/>
            <w:shd w:val="clear" w:color="auto" w:fill="CFD9D9" w:themeFill="accent2" w:themeFillTint="66"/>
          </w:tcPr>
          <w:p w14:paraId="448D52C7" w14:textId="4F124F10" w:rsidR="00FD077D" w:rsidRPr="000615E1" w:rsidRDefault="00FD077D" w:rsidP="00FD077D">
            <w:pPr>
              <w:rPr>
                <w:rFonts w:ascii="Arial" w:hAnsi="Arial" w:cs="Arial"/>
              </w:rPr>
            </w:pPr>
            <w:r w:rsidRPr="009C3840">
              <w:rPr>
                <w:rFonts w:ascii="Arial" w:hAnsi="Arial" w:cs="Arial"/>
                <w:b/>
                <w:bCs/>
              </w:rPr>
              <w:t>Occupation</w:t>
            </w:r>
          </w:p>
        </w:tc>
      </w:tr>
      <w:tr w:rsidR="00FD077D" w14:paraId="379D2B8B" w14:textId="77777777" w:rsidTr="005B02F6">
        <w:tc>
          <w:tcPr>
            <w:tcW w:w="4675" w:type="dxa"/>
            <w:vMerge w:val="restart"/>
          </w:tcPr>
          <w:p w14:paraId="34216D6D" w14:textId="43A5C859" w:rsidR="00FD077D" w:rsidRPr="001962E2" w:rsidRDefault="00FD077D" w:rsidP="00FD077D">
            <w:pPr>
              <w:rPr>
                <w:rFonts w:ascii="Arial" w:hAnsi="Arial" w:cs="Arial"/>
                <w:b/>
                <w:bCs/>
              </w:rPr>
            </w:pPr>
            <w:r w:rsidRPr="001962E2">
              <w:rPr>
                <w:rFonts w:ascii="Arial" w:hAnsi="Arial" w:cs="Arial"/>
                <w:b/>
                <w:bCs/>
              </w:rPr>
              <w:t>Healthcare Practitioners and Technical</w:t>
            </w:r>
          </w:p>
        </w:tc>
        <w:tc>
          <w:tcPr>
            <w:tcW w:w="4675" w:type="dxa"/>
          </w:tcPr>
          <w:p w14:paraId="016FC31F" w14:textId="611F355B" w:rsidR="00FD077D" w:rsidRPr="000F5AE7" w:rsidRDefault="00FD077D" w:rsidP="00FD077D">
            <w:pPr>
              <w:rPr>
                <w:rFonts w:ascii="Arial" w:hAnsi="Arial" w:cs="Arial"/>
                <w:highlight w:val="yellow"/>
              </w:rPr>
            </w:pPr>
            <w:r w:rsidRPr="000615E1">
              <w:rPr>
                <w:rFonts w:ascii="Arial" w:hAnsi="Arial" w:cs="Arial"/>
              </w:rPr>
              <w:t>Critical Care Unit Nurse</w:t>
            </w:r>
          </w:p>
        </w:tc>
      </w:tr>
      <w:tr w:rsidR="00FD077D" w14:paraId="5AA33F3D" w14:textId="77777777" w:rsidTr="005B02F6">
        <w:tc>
          <w:tcPr>
            <w:tcW w:w="4675" w:type="dxa"/>
            <w:vMerge/>
          </w:tcPr>
          <w:p w14:paraId="37581327" w14:textId="77777777" w:rsidR="00FD077D" w:rsidRPr="005B02F6" w:rsidRDefault="00FD077D" w:rsidP="00FD077D">
            <w:pPr>
              <w:rPr>
                <w:rFonts w:ascii="Arial" w:hAnsi="Arial" w:cs="Arial"/>
              </w:rPr>
            </w:pPr>
          </w:p>
        </w:tc>
        <w:tc>
          <w:tcPr>
            <w:tcW w:w="4675" w:type="dxa"/>
          </w:tcPr>
          <w:p w14:paraId="48E37F9B" w14:textId="3ABA5B77" w:rsidR="00FD077D" w:rsidRPr="000F5AE7" w:rsidRDefault="00FD077D" w:rsidP="00FD077D">
            <w:pPr>
              <w:rPr>
                <w:rFonts w:ascii="Arial" w:hAnsi="Arial" w:cs="Arial"/>
                <w:highlight w:val="yellow"/>
              </w:rPr>
            </w:pPr>
            <w:r w:rsidRPr="004F7B07">
              <w:rPr>
                <w:rFonts w:ascii="Arial" w:hAnsi="Arial" w:cs="Arial"/>
              </w:rPr>
              <w:t>Emergency Room Nurse</w:t>
            </w:r>
          </w:p>
        </w:tc>
      </w:tr>
      <w:tr w:rsidR="00FD077D" w14:paraId="4FEE2514" w14:textId="77777777" w:rsidTr="005B02F6">
        <w:tc>
          <w:tcPr>
            <w:tcW w:w="4675" w:type="dxa"/>
            <w:vMerge/>
          </w:tcPr>
          <w:p w14:paraId="3EF6D53E" w14:textId="77777777" w:rsidR="00FD077D" w:rsidRPr="005B02F6" w:rsidRDefault="00FD077D" w:rsidP="00FD077D">
            <w:pPr>
              <w:rPr>
                <w:rFonts w:ascii="Arial" w:hAnsi="Arial" w:cs="Arial"/>
              </w:rPr>
            </w:pPr>
          </w:p>
        </w:tc>
        <w:tc>
          <w:tcPr>
            <w:tcW w:w="4675" w:type="dxa"/>
          </w:tcPr>
          <w:p w14:paraId="1E5F7A93" w14:textId="42755F29" w:rsidR="00FD077D" w:rsidRPr="000F5AE7" w:rsidRDefault="00FD077D" w:rsidP="00FD077D">
            <w:pPr>
              <w:rPr>
                <w:rFonts w:ascii="Arial" w:hAnsi="Arial" w:cs="Arial"/>
                <w:highlight w:val="yellow"/>
              </w:rPr>
            </w:pPr>
            <w:r w:rsidRPr="004F7B07">
              <w:rPr>
                <w:rFonts w:ascii="Arial" w:hAnsi="Arial" w:cs="Arial"/>
              </w:rPr>
              <w:t>Float Nurse</w:t>
            </w:r>
          </w:p>
        </w:tc>
      </w:tr>
      <w:tr w:rsidR="00FD077D" w14:paraId="471FC5F3" w14:textId="77777777" w:rsidTr="005B02F6">
        <w:tc>
          <w:tcPr>
            <w:tcW w:w="4675" w:type="dxa"/>
            <w:vMerge/>
          </w:tcPr>
          <w:p w14:paraId="5418879F" w14:textId="77777777" w:rsidR="00FD077D" w:rsidRPr="005B02F6" w:rsidRDefault="00FD077D" w:rsidP="00FD077D">
            <w:pPr>
              <w:rPr>
                <w:rFonts w:ascii="Arial" w:hAnsi="Arial" w:cs="Arial"/>
              </w:rPr>
            </w:pPr>
          </w:p>
        </w:tc>
        <w:tc>
          <w:tcPr>
            <w:tcW w:w="4675" w:type="dxa"/>
          </w:tcPr>
          <w:p w14:paraId="4C17C650" w14:textId="27A955F5" w:rsidR="00FD077D" w:rsidRPr="000F5AE7" w:rsidRDefault="00FD077D" w:rsidP="00FD077D">
            <w:pPr>
              <w:rPr>
                <w:rFonts w:ascii="Arial" w:hAnsi="Arial" w:cs="Arial"/>
                <w:highlight w:val="yellow"/>
              </w:rPr>
            </w:pPr>
            <w:r w:rsidRPr="004F7B07">
              <w:rPr>
                <w:rFonts w:ascii="Arial" w:hAnsi="Arial" w:cs="Arial"/>
              </w:rPr>
              <w:t>Med Surg Nurse Residency</w:t>
            </w:r>
          </w:p>
        </w:tc>
      </w:tr>
      <w:tr w:rsidR="00FD077D" w14:paraId="19F7901F" w14:textId="77777777" w:rsidTr="005B02F6">
        <w:tc>
          <w:tcPr>
            <w:tcW w:w="4675" w:type="dxa"/>
            <w:vMerge/>
          </w:tcPr>
          <w:p w14:paraId="54E27B75" w14:textId="77777777" w:rsidR="00FD077D" w:rsidRPr="005B02F6" w:rsidRDefault="00FD077D" w:rsidP="00FD077D">
            <w:pPr>
              <w:rPr>
                <w:rFonts w:ascii="Arial" w:hAnsi="Arial" w:cs="Arial"/>
              </w:rPr>
            </w:pPr>
          </w:p>
        </w:tc>
        <w:tc>
          <w:tcPr>
            <w:tcW w:w="4675" w:type="dxa"/>
          </w:tcPr>
          <w:p w14:paraId="0FA72307" w14:textId="707FDB29" w:rsidR="00FD077D" w:rsidRPr="000F5AE7" w:rsidRDefault="00FD077D" w:rsidP="00FD077D">
            <w:pPr>
              <w:rPr>
                <w:rFonts w:ascii="Arial" w:hAnsi="Arial" w:cs="Arial"/>
                <w:highlight w:val="yellow"/>
              </w:rPr>
            </w:pPr>
            <w:r w:rsidRPr="004F7B07">
              <w:rPr>
                <w:rFonts w:ascii="Arial" w:hAnsi="Arial" w:cs="Arial"/>
              </w:rPr>
              <w:t>Mental Health Nurse</w:t>
            </w:r>
          </w:p>
        </w:tc>
      </w:tr>
      <w:tr w:rsidR="00FD077D" w14:paraId="79E72B50" w14:textId="77777777" w:rsidTr="005B02F6">
        <w:tc>
          <w:tcPr>
            <w:tcW w:w="4675" w:type="dxa"/>
            <w:vMerge/>
          </w:tcPr>
          <w:p w14:paraId="5AACF6BB" w14:textId="77777777" w:rsidR="00FD077D" w:rsidRPr="005B02F6" w:rsidRDefault="00FD077D" w:rsidP="00FD077D">
            <w:pPr>
              <w:rPr>
                <w:rFonts w:ascii="Arial" w:hAnsi="Arial" w:cs="Arial"/>
              </w:rPr>
            </w:pPr>
          </w:p>
        </w:tc>
        <w:tc>
          <w:tcPr>
            <w:tcW w:w="4675" w:type="dxa"/>
          </w:tcPr>
          <w:p w14:paraId="38824D95" w14:textId="0B2ED352" w:rsidR="00FD077D" w:rsidRPr="000F5AE7" w:rsidRDefault="00FD077D" w:rsidP="00FD077D">
            <w:pPr>
              <w:rPr>
                <w:rFonts w:ascii="Arial" w:hAnsi="Arial" w:cs="Arial"/>
                <w:highlight w:val="yellow"/>
              </w:rPr>
            </w:pPr>
            <w:r w:rsidRPr="004F7B07">
              <w:rPr>
                <w:rFonts w:ascii="Arial" w:hAnsi="Arial" w:cs="Arial"/>
              </w:rPr>
              <w:t>SHINE – Critical Care Residency</w:t>
            </w:r>
          </w:p>
        </w:tc>
      </w:tr>
      <w:tr w:rsidR="00FD077D" w14:paraId="54B4512C" w14:textId="77777777" w:rsidTr="005B02F6">
        <w:tc>
          <w:tcPr>
            <w:tcW w:w="4675" w:type="dxa"/>
            <w:vMerge/>
          </w:tcPr>
          <w:p w14:paraId="4BD4EA34" w14:textId="77777777" w:rsidR="00FD077D" w:rsidRPr="005B02F6" w:rsidRDefault="00FD077D" w:rsidP="00FD077D">
            <w:pPr>
              <w:rPr>
                <w:rFonts w:ascii="Arial" w:hAnsi="Arial" w:cs="Arial"/>
              </w:rPr>
            </w:pPr>
          </w:p>
        </w:tc>
        <w:tc>
          <w:tcPr>
            <w:tcW w:w="4675" w:type="dxa"/>
          </w:tcPr>
          <w:p w14:paraId="4229B292" w14:textId="3E1C7468" w:rsidR="00FD077D" w:rsidRPr="000F5AE7" w:rsidRDefault="00FD077D" w:rsidP="00FD077D">
            <w:pPr>
              <w:rPr>
                <w:rFonts w:ascii="Arial" w:hAnsi="Arial" w:cs="Arial"/>
                <w:highlight w:val="yellow"/>
              </w:rPr>
            </w:pPr>
            <w:r w:rsidRPr="004F7B07">
              <w:rPr>
                <w:rFonts w:ascii="Arial" w:hAnsi="Arial" w:cs="Arial"/>
              </w:rPr>
              <w:t>SHINE – Emergency Room Residency</w:t>
            </w:r>
          </w:p>
        </w:tc>
      </w:tr>
      <w:tr w:rsidR="00FD077D" w14:paraId="1351D8EA" w14:textId="77777777" w:rsidTr="005B02F6">
        <w:tc>
          <w:tcPr>
            <w:tcW w:w="4675" w:type="dxa"/>
            <w:vMerge/>
          </w:tcPr>
          <w:p w14:paraId="3A8F96AB" w14:textId="77777777" w:rsidR="00FD077D" w:rsidRPr="005B02F6" w:rsidRDefault="00FD077D" w:rsidP="00FD077D">
            <w:pPr>
              <w:rPr>
                <w:rFonts w:ascii="Arial" w:hAnsi="Arial" w:cs="Arial"/>
              </w:rPr>
            </w:pPr>
          </w:p>
        </w:tc>
        <w:tc>
          <w:tcPr>
            <w:tcW w:w="4675" w:type="dxa"/>
          </w:tcPr>
          <w:p w14:paraId="3193EF58" w14:textId="6C70C420" w:rsidR="00FD077D" w:rsidRPr="000F5AE7" w:rsidRDefault="00FD077D" w:rsidP="00FD077D">
            <w:pPr>
              <w:rPr>
                <w:rFonts w:ascii="Arial" w:hAnsi="Arial" w:cs="Arial"/>
                <w:highlight w:val="yellow"/>
              </w:rPr>
            </w:pPr>
            <w:r w:rsidRPr="004F7B07">
              <w:rPr>
                <w:rFonts w:ascii="Arial" w:hAnsi="Arial" w:cs="Arial"/>
              </w:rPr>
              <w:t>SHINE – Med-Surg RN Residency</w:t>
            </w:r>
          </w:p>
        </w:tc>
      </w:tr>
      <w:tr w:rsidR="00FD077D" w14:paraId="4D39CD82" w14:textId="77777777" w:rsidTr="005B02F6">
        <w:tc>
          <w:tcPr>
            <w:tcW w:w="4675" w:type="dxa"/>
            <w:vMerge/>
          </w:tcPr>
          <w:p w14:paraId="3264F91A" w14:textId="77777777" w:rsidR="00FD077D" w:rsidRPr="005B02F6" w:rsidRDefault="00FD077D" w:rsidP="00FD077D">
            <w:pPr>
              <w:rPr>
                <w:rFonts w:ascii="Arial" w:hAnsi="Arial" w:cs="Arial"/>
              </w:rPr>
            </w:pPr>
          </w:p>
        </w:tc>
        <w:tc>
          <w:tcPr>
            <w:tcW w:w="4675" w:type="dxa"/>
          </w:tcPr>
          <w:p w14:paraId="66B51D81" w14:textId="01545D86" w:rsidR="00FD077D" w:rsidRPr="000F5AE7" w:rsidRDefault="00FD077D" w:rsidP="00FD077D">
            <w:pPr>
              <w:rPr>
                <w:rFonts w:ascii="Arial" w:hAnsi="Arial" w:cs="Arial"/>
                <w:highlight w:val="yellow"/>
              </w:rPr>
            </w:pPr>
            <w:r w:rsidRPr="004F7B07">
              <w:rPr>
                <w:rFonts w:ascii="Arial" w:hAnsi="Arial" w:cs="Arial"/>
              </w:rPr>
              <w:t>SHINE – Mental Health RN Residency</w:t>
            </w:r>
          </w:p>
        </w:tc>
      </w:tr>
      <w:tr w:rsidR="00FD077D" w14:paraId="1B495B6A" w14:textId="77777777" w:rsidTr="005B02F6">
        <w:tc>
          <w:tcPr>
            <w:tcW w:w="4675" w:type="dxa"/>
            <w:vMerge w:val="restart"/>
          </w:tcPr>
          <w:p w14:paraId="08ED9D20" w14:textId="3BFEFFD1" w:rsidR="00FD077D" w:rsidRPr="00051A93" w:rsidRDefault="00FD077D" w:rsidP="00FD077D">
            <w:pPr>
              <w:rPr>
                <w:rFonts w:ascii="Arial" w:hAnsi="Arial" w:cs="Arial"/>
                <w:b/>
                <w:bCs/>
              </w:rPr>
            </w:pPr>
            <w:r w:rsidRPr="00051A93">
              <w:rPr>
                <w:rFonts w:ascii="Arial" w:hAnsi="Arial" w:cs="Arial"/>
                <w:b/>
                <w:bCs/>
              </w:rPr>
              <w:t>Healthcare Support</w:t>
            </w:r>
          </w:p>
        </w:tc>
        <w:tc>
          <w:tcPr>
            <w:tcW w:w="4675" w:type="dxa"/>
          </w:tcPr>
          <w:p w14:paraId="1EB18509" w14:textId="3AEFEA2C" w:rsidR="00FD077D" w:rsidRPr="000F5AE7" w:rsidRDefault="00FD077D" w:rsidP="00FD077D">
            <w:pPr>
              <w:rPr>
                <w:rFonts w:ascii="Arial" w:hAnsi="Arial" w:cs="Arial"/>
                <w:highlight w:val="yellow"/>
              </w:rPr>
            </w:pPr>
            <w:r w:rsidRPr="000615E1">
              <w:rPr>
                <w:rFonts w:ascii="Arial" w:hAnsi="Arial" w:cs="Arial"/>
              </w:rPr>
              <w:t>Certified Nursing Assistant (CNA)</w:t>
            </w:r>
          </w:p>
        </w:tc>
      </w:tr>
      <w:tr w:rsidR="00FD077D" w14:paraId="1944935F" w14:textId="77777777" w:rsidTr="005B02F6">
        <w:tc>
          <w:tcPr>
            <w:tcW w:w="4675" w:type="dxa"/>
            <w:vMerge/>
          </w:tcPr>
          <w:p w14:paraId="53A7B4DD" w14:textId="77777777" w:rsidR="00FD077D" w:rsidRDefault="00FD077D" w:rsidP="00FD077D">
            <w:pPr>
              <w:rPr>
                <w:rFonts w:ascii="Arial" w:hAnsi="Arial" w:cs="Arial"/>
              </w:rPr>
            </w:pPr>
          </w:p>
        </w:tc>
        <w:tc>
          <w:tcPr>
            <w:tcW w:w="4675" w:type="dxa"/>
          </w:tcPr>
          <w:p w14:paraId="63D2639E" w14:textId="11A8CC51" w:rsidR="00FD077D" w:rsidRPr="000F5AE7" w:rsidRDefault="00FD077D" w:rsidP="00FD077D">
            <w:pPr>
              <w:rPr>
                <w:rFonts w:ascii="Arial" w:hAnsi="Arial" w:cs="Arial"/>
                <w:highlight w:val="yellow"/>
              </w:rPr>
            </w:pPr>
            <w:r w:rsidRPr="004F7B07">
              <w:rPr>
                <w:rFonts w:ascii="Arial" w:hAnsi="Arial" w:cs="Arial"/>
              </w:rPr>
              <w:t>Medical Assistant</w:t>
            </w:r>
          </w:p>
        </w:tc>
      </w:tr>
      <w:tr w:rsidR="00FD077D" w14:paraId="1B4440C5" w14:textId="77777777" w:rsidTr="005B02F6">
        <w:tc>
          <w:tcPr>
            <w:tcW w:w="4675" w:type="dxa"/>
            <w:vMerge/>
          </w:tcPr>
          <w:p w14:paraId="3201B7FE" w14:textId="77777777" w:rsidR="00FD077D" w:rsidRDefault="00FD077D" w:rsidP="00FD077D">
            <w:pPr>
              <w:rPr>
                <w:rFonts w:ascii="Arial" w:hAnsi="Arial" w:cs="Arial"/>
              </w:rPr>
            </w:pPr>
          </w:p>
        </w:tc>
        <w:tc>
          <w:tcPr>
            <w:tcW w:w="4675" w:type="dxa"/>
          </w:tcPr>
          <w:p w14:paraId="06FC61E5" w14:textId="28C6984A" w:rsidR="00FD077D" w:rsidRPr="000F5AE7" w:rsidRDefault="00FD077D" w:rsidP="00FD077D">
            <w:pPr>
              <w:rPr>
                <w:rFonts w:ascii="Arial" w:hAnsi="Arial" w:cs="Arial"/>
                <w:highlight w:val="yellow"/>
              </w:rPr>
            </w:pPr>
            <w:r w:rsidRPr="004F7B07">
              <w:rPr>
                <w:rFonts w:ascii="Arial" w:hAnsi="Arial" w:cs="Arial"/>
              </w:rPr>
              <w:t>Nurse Assistant Certified</w:t>
            </w:r>
          </w:p>
        </w:tc>
      </w:tr>
      <w:tr w:rsidR="00FD077D" w14:paraId="4F0BC3A7" w14:textId="77777777" w:rsidTr="005B02F6">
        <w:tc>
          <w:tcPr>
            <w:tcW w:w="4675" w:type="dxa"/>
            <w:vMerge/>
          </w:tcPr>
          <w:p w14:paraId="1E86D67D" w14:textId="77777777" w:rsidR="00FD077D" w:rsidRDefault="00FD077D" w:rsidP="00FD077D">
            <w:pPr>
              <w:rPr>
                <w:rFonts w:ascii="Arial" w:hAnsi="Arial" w:cs="Arial"/>
              </w:rPr>
            </w:pPr>
          </w:p>
        </w:tc>
        <w:tc>
          <w:tcPr>
            <w:tcW w:w="4675" w:type="dxa"/>
          </w:tcPr>
          <w:p w14:paraId="35DF3547" w14:textId="26EA37A1" w:rsidR="00FD077D" w:rsidRPr="000F5AE7" w:rsidRDefault="00FD077D" w:rsidP="00FD077D">
            <w:pPr>
              <w:rPr>
                <w:rFonts w:ascii="Arial" w:hAnsi="Arial" w:cs="Arial"/>
                <w:highlight w:val="yellow"/>
              </w:rPr>
            </w:pPr>
            <w:r w:rsidRPr="004F7B07">
              <w:rPr>
                <w:rFonts w:ascii="Arial" w:hAnsi="Arial" w:cs="Arial"/>
              </w:rPr>
              <w:t>Psychiatric Nursing Technician</w:t>
            </w:r>
          </w:p>
        </w:tc>
      </w:tr>
      <w:tr w:rsidR="00FD077D" w14:paraId="627A703B" w14:textId="77777777" w:rsidTr="005B02F6">
        <w:tc>
          <w:tcPr>
            <w:tcW w:w="4675" w:type="dxa"/>
            <w:vMerge/>
          </w:tcPr>
          <w:p w14:paraId="3F67D54B" w14:textId="77777777" w:rsidR="00FD077D" w:rsidRPr="005B02F6" w:rsidRDefault="00FD077D" w:rsidP="00FD077D">
            <w:pPr>
              <w:rPr>
                <w:rFonts w:ascii="Arial" w:hAnsi="Arial" w:cs="Arial"/>
              </w:rPr>
            </w:pPr>
          </w:p>
        </w:tc>
        <w:tc>
          <w:tcPr>
            <w:tcW w:w="4675" w:type="dxa"/>
          </w:tcPr>
          <w:p w14:paraId="0D6E7B3C" w14:textId="49D2655A" w:rsidR="00FD077D" w:rsidRPr="000F5AE7" w:rsidRDefault="00FD077D" w:rsidP="00FD077D">
            <w:pPr>
              <w:rPr>
                <w:rFonts w:ascii="Arial" w:hAnsi="Arial" w:cs="Arial"/>
                <w:highlight w:val="yellow"/>
              </w:rPr>
            </w:pPr>
            <w:r w:rsidRPr="00E56DBB">
              <w:rPr>
                <w:rFonts w:ascii="Arial" w:hAnsi="Arial" w:cs="Arial"/>
              </w:rPr>
              <w:t>Veterinary Assistant</w:t>
            </w:r>
          </w:p>
        </w:tc>
      </w:tr>
      <w:tr w:rsidR="003F48B5" w14:paraId="5A0708C0" w14:textId="77777777" w:rsidTr="005B02F6">
        <w:tc>
          <w:tcPr>
            <w:tcW w:w="4675" w:type="dxa"/>
            <w:vMerge w:val="restart"/>
          </w:tcPr>
          <w:p w14:paraId="3DF88828" w14:textId="0AD998E8" w:rsidR="003F48B5" w:rsidRPr="00051A93" w:rsidRDefault="003F48B5" w:rsidP="00FD077D">
            <w:pPr>
              <w:rPr>
                <w:rFonts w:ascii="Arial" w:hAnsi="Arial" w:cs="Arial"/>
                <w:b/>
                <w:bCs/>
              </w:rPr>
            </w:pPr>
            <w:r w:rsidRPr="00051A93">
              <w:rPr>
                <w:rFonts w:ascii="Arial" w:hAnsi="Arial" w:cs="Arial"/>
                <w:b/>
                <w:bCs/>
              </w:rPr>
              <w:t>Installation, Maintenance, and Repair</w:t>
            </w:r>
          </w:p>
        </w:tc>
        <w:tc>
          <w:tcPr>
            <w:tcW w:w="4675" w:type="dxa"/>
          </w:tcPr>
          <w:p w14:paraId="028C4385" w14:textId="5D7C89C1" w:rsidR="003F48B5" w:rsidRPr="000F5AE7" w:rsidRDefault="003F48B5" w:rsidP="00FD077D">
            <w:pPr>
              <w:rPr>
                <w:rFonts w:ascii="Arial" w:hAnsi="Arial" w:cs="Arial"/>
                <w:highlight w:val="yellow"/>
              </w:rPr>
            </w:pPr>
            <w:r w:rsidRPr="009C3840">
              <w:rPr>
                <w:rFonts w:ascii="Arial" w:hAnsi="Arial" w:cs="Arial"/>
              </w:rPr>
              <w:t>A&amp;P Aviation Mechanic</w:t>
            </w:r>
          </w:p>
        </w:tc>
      </w:tr>
      <w:tr w:rsidR="003F48B5" w14:paraId="4F35D26C" w14:textId="77777777" w:rsidTr="005B02F6">
        <w:tc>
          <w:tcPr>
            <w:tcW w:w="4675" w:type="dxa"/>
            <w:vMerge/>
          </w:tcPr>
          <w:p w14:paraId="4DF8639C" w14:textId="77777777" w:rsidR="003F48B5" w:rsidRDefault="003F48B5" w:rsidP="00FD077D">
            <w:pPr>
              <w:rPr>
                <w:rFonts w:ascii="Arial" w:hAnsi="Arial" w:cs="Arial"/>
              </w:rPr>
            </w:pPr>
          </w:p>
        </w:tc>
        <w:tc>
          <w:tcPr>
            <w:tcW w:w="4675" w:type="dxa"/>
          </w:tcPr>
          <w:p w14:paraId="4D123987" w14:textId="7F860B4D" w:rsidR="003F48B5" w:rsidRPr="000F5AE7" w:rsidRDefault="003F48B5" w:rsidP="00FD077D">
            <w:pPr>
              <w:rPr>
                <w:rFonts w:ascii="Arial" w:hAnsi="Arial" w:cs="Arial"/>
                <w:highlight w:val="yellow"/>
              </w:rPr>
            </w:pPr>
            <w:r w:rsidRPr="000615E1">
              <w:rPr>
                <w:rFonts w:ascii="Arial" w:hAnsi="Arial" w:cs="Arial"/>
              </w:rPr>
              <w:t>Automobile Body Repairer</w:t>
            </w:r>
          </w:p>
        </w:tc>
      </w:tr>
      <w:tr w:rsidR="003F48B5" w14:paraId="106CBDCB" w14:textId="77777777" w:rsidTr="005B02F6">
        <w:tc>
          <w:tcPr>
            <w:tcW w:w="4675" w:type="dxa"/>
            <w:vMerge/>
          </w:tcPr>
          <w:p w14:paraId="4C74C638" w14:textId="77777777" w:rsidR="003F48B5" w:rsidRDefault="003F48B5" w:rsidP="00FD077D">
            <w:pPr>
              <w:rPr>
                <w:rFonts w:ascii="Arial" w:hAnsi="Arial" w:cs="Arial"/>
              </w:rPr>
            </w:pPr>
          </w:p>
        </w:tc>
        <w:tc>
          <w:tcPr>
            <w:tcW w:w="4675" w:type="dxa"/>
          </w:tcPr>
          <w:p w14:paraId="36E52943" w14:textId="3E8BFA75" w:rsidR="003F48B5" w:rsidRPr="000F5AE7" w:rsidRDefault="003F48B5" w:rsidP="00FD077D">
            <w:pPr>
              <w:rPr>
                <w:rFonts w:ascii="Arial" w:hAnsi="Arial" w:cs="Arial"/>
                <w:highlight w:val="yellow"/>
              </w:rPr>
            </w:pPr>
            <w:r w:rsidRPr="004F7B07">
              <w:rPr>
                <w:rFonts w:ascii="Arial" w:hAnsi="Arial" w:cs="Arial"/>
              </w:rPr>
              <w:t>Diesel Mechanic</w:t>
            </w:r>
          </w:p>
        </w:tc>
      </w:tr>
      <w:tr w:rsidR="003F48B5" w14:paraId="42AD2F27" w14:textId="77777777" w:rsidTr="005B02F6">
        <w:tc>
          <w:tcPr>
            <w:tcW w:w="4675" w:type="dxa"/>
            <w:vMerge/>
          </w:tcPr>
          <w:p w14:paraId="0A5F1461" w14:textId="77777777" w:rsidR="003F48B5" w:rsidRDefault="003F48B5" w:rsidP="00FD077D">
            <w:pPr>
              <w:rPr>
                <w:rFonts w:ascii="Arial" w:hAnsi="Arial" w:cs="Arial"/>
              </w:rPr>
            </w:pPr>
          </w:p>
        </w:tc>
        <w:tc>
          <w:tcPr>
            <w:tcW w:w="4675" w:type="dxa"/>
          </w:tcPr>
          <w:p w14:paraId="7C9D8967" w14:textId="6CFC81B5" w:rsidR="003F48B5" w:rsidRPr="000F5AE7" w:rsidRDefault="003F48B5" w:rsidP="00FD077D">
            <w:pPr>
              <w:rPr>
                <w:rFonts w:ascii="Arial" w:hAnsi="Arial" w:cs="Arial"/>
                <w:highlight w:val="yellow"/>
              </w:rPr>
            </w:pPr>
            <w:r w:rsidRPr="000F5AE7">
              <w:rPr>
                <w:rFonts w:ascii="Arial" w:hAnsi="Arial" w:cs="Arial"/>
              </w:rPr>
              <w:t>Crane Mechanic</w:t>
            </w:r>
          </w:p>
        </w:tc>
      </w:tr>
      <w:tr w:rsidR="003F48B5" w14:paraId="572BC1F5" w14:textId="77777777" w:rsidTr="005B02F6">
        <w:tc>
          <w:tcPr>
            <w:tcW w:w="4675" w:type="dxa"/>
            <w:vMerge/>
          </w:tcPr>
          <w:p w14:paraId="29E4663E" w14:textId="77777777" w:rsidR="003F48B5" w:rsidRDefault="003F48B5" w:rsidP="00FD077D">
            <w:pPr>
              <w:rPr>
                <w:rFonts w:ascii="Arial" w:hAnsi="Arial" w:cs="Arial"/>
              </w:rPr>
            </w:pPr>
          </w:p>
        </w:tc>
        <w:tc>
          <w:tcPr>
            <w:tcW w:w="4675" w:type="dxa"/>
          </w:tcPr>
          <w:p w14:paraId="3A332553" w14:textId="478B27D6" w:rsidR="003F48B5" w:rsidRPr="000F5AE7" w:rsidRDefault="003F48B5" w:rsidP="00FD077D">
            <w:pPr>
              <w:rPr>
                <w:rFonts w:ascii="Arial" w:hAnsi="Arial" w:cs="Arial"/>
                <w:highlight w:val="yellow"/>
              </w:rPr>
            </w:pPr>
            <w:r w:rsidRPr="000F5AE7">
              <w:rPr>
                <w:rFonts w:ascii="Arial" w:hAnsi="Arial" w:cs="Arial"/>
              </w:rPr>
              <w:t>Electronics Mechanic</w:t>
            </w:r>
          </w:p>
        </w:tc>
      </w:tr>
      <w:tr w:rsidR="003F48B5" w14:paraId="0C7DD63B" w14:textId="77777777" w:rsidTr="005B02F6">
        <w:tc>
          <w:tcPr>
            <w:tcW w:w="4675" w:type="dxa"/>
            <w:vMerge/>
          </w:tcPr>
          <w:p w14:paraId="67AA0118" w14:textId="77777777" w:rsidR="003F48B5" w:rsidRDefault="003F48B5" w:rsidP="00FD077D">
            <w:pPr>
              <w:rPr>
                <w:rFonts w:ascii="Arial" w:hAnsi="Arial" w:cs="Arial"/>
              </w:rPr>
            </w:pPr>
          </w:p>
        </w:tc>
        <w:tc>
          <w:tcPr>
            <w:tcW w:w="4675" w:type="dxa"/>
          </w:tcPr>
          <w:p w14:paraId="7FF8F28C" w14:textId="225CAA69" w:rsidR="003F48B5" w:rsidRPr="000F5AE7" w:rsidRDefault="003F48B5" w:rsidP="00FD077D">
            <w:pPr>
              <w:rPr>
                <w:rFonts w:ascii="Arial" w:hAnsi="Arial" w:cs="Arial"/>
                <w:highlight w:val="yellow"/>
              </w:rPr>
            </w:pPr>
            <w:r w:rsidRPr="000F5AE7">
              <w:rPr>
                <w:rFonts w:ascii="Arial" w:hAnsi="Arial" w:cs="Arial"/>
              </w:rPr>
              <w:t>Heating &amp; Air Conditioner Installer / Servicer</w:t>
            </w:r>
          </w:p>
        </w:tc>
      </w:tr>
      <w:tr w:rsidR="003F48B5" w14:paraId="2ABE75F3" w14:textId="77777777" w:rsidTr="005B02F6">
        <w:tc>
          <w:tcPr>
            <w:tcW w:w="4675" w:type="dxa"/>
            <w:vMerge/>
          </w:tcPr>
          <w:p w14:paraId="05BE2DC2" w14:textId="77777777" w:rsidR="003F48B5" w:rsidRDefault="003F48B5" w:rsidP="00FD077D">
            <w:pPr>
              <w:rPr>
                <w:rFonts w:ascii="Arial" w:hAnsi="Arial" w:cs="Arial"/>
              </w:rPr>
            </w:pPr>
          </w:p>
        </w:tc>
        <w:tc>
          <w:tcPr>
            <w:tcW w:w="4675" w:type="dxa"/>
          </w:tcPr>
          <w:p w14:paraId="6BEE2997" w14:textId="4235D867" w:rsidR="003F48B5" w:rsidRPr="000F5AE7" w:rsidRDefault="003F48B5" w:rsidP="00FD077D">
            <w:pPr>
              <w:rPr>
                <w:rFonts w:ascii="Arial" w:hAnsi="Arial" w:cs="Arial"/>
                <w:highlight w:val="yellow"/>
              </w:rPr>
            </w:pPr>
            <w:r w:rsidRPr="004F7B07">
              <w:rPr>
                <w:rFonts w:ascii="Arial" w:hAnsi="Arial" w:cs="Arial"/>
              </w:rPr>
              <w:t>HVAC Technician</w:t>
            </w:r>
          </w:p>
        </w:tc>
      </w:tr>
      <w:tr w:rsidR="003F48B5" w14:paraId="6F07B048" w14:textId="77777777" w:rsidTr="005B02F6">
        <w:tc>
          <w:tcPr>
            <w:tcW w:w="4675" w:type="dxa"/>
            <w:vMerge/>
          </w:tcPr>
          <w:p w14:paraId="3F6C4BF0" w14:textId="77777777" w:rsidR="003F48B5" w:rsidRDefault="003F48B5" w:rsidP="00FD077D">
            <w:pPr>
              <w:rPr>
                <w:rFonts w:ascii="Arial" w:hAnsi="Arial" w:cs="Arial"/>
              </w:rPr>
            </w:pPr>
          </w:p>
        </w:tc>
        <w:tc>
          <w:tcPr>
            <w:tcW w:w="4675" w:type="dxa"/>
          </w:tcPr>
          <w:p w14:paraId="2962C12A" w14:textId="77777777" w:rsidR="003F48B5" w:rsidRPr="004F7B07" w:rsidRDefault="003F48B5" w:rsidP="00FD077D">
            <w:pPr>
              <w:rPr>
                <w:rFonts w:ascii="Arial" w:hAnsi="Arial" w:cs="Arial"/>
              </w:rPr>
            </w:pPr>
            <w:r w:rsidRPr="004F7B07">
              <w:rPr>
                <w:rFonts w:ascii="Arial" w:hAnsi="Arial" w:cs="Arial"/>
              </w:rPr>
              <w:t xml:space="preserve">Industrial Manufacturing Mechanical Maintenance </w:t>
            </w:r>
          </w:p>
          <w:p w14:paraId="38AA0ED4" w14:textId="185253BA" w:rsidR="003F48B5" w:rsidRPr="000F5AE7" w:rsidRDefault="003F48B5" w:rsidP="00FD077D">
            <w:pPr>
              <w:ind w:left="720"/>
              <w:rPr>
                <w:rFonts w:ascii="Arial" w:hAnsi="Arial" w:cs="Arial"/>
                <w:highlight w:val="yellow"/>
              </w:rPr>
            </w:pPr>
            <w:r w:rsidRPr="004F7B07">
              <w:rPr>
                <w:rFonts w:ascii="Arial" w:hAnsi="Arial" w:cs="Arial"/>
              </w:rPr>
              <w:t>Technician</w:t>
            </w:r>
          </w:p>
        </w:tc>
      </w:tr>
      <w:tr w:rsidR="003F48B5" w14:paraId="2879503D" w14:textId="77777777" w:rsidTr="005B02F6">
        <w:tc>
          <w:tcPr>
            <w:tcW w:w="4675" w:type="dxa"/>
            <w:vMerge/>
          </w:tcPr>
          <w:p w14:paraId="1B7AAF74" w14:textId="77777777" w:rsidR="003F48B5" w:rsidRDefault="003F48B5" w:rsidP="00FD077D">
            <w:pPr>
              <w:rPr>
                <w:rFonts w:ascii="Arial" w:hAnsi="Arial" w:cs="Arial"/>
              </w:rPr>
            </w:pPr>
          </w:p>
        </w:tc>
        <w:tc>
          <w:tcPr>
            <w:tcW w:w="4675" w:type="dxa"/>
          </w:tcPr>
          <w:p w14:paraId="4CA9C863" w14:textId="0015249A" w:rsidR="003F48B5" w:rsidRPr="000F5AE7" w:rsidRDefault="003F48B5" w:rsidP="00FD077D">
            <w:pPr>
              <w:rPr>
                <w:rFonts w:ascii="Arial" w:hAnsi="Arial" w:cs="Arial"/>
                <w:highlight w:val="yellow"/>
              </w:rPr>
            </w:pPr>
            <w:proofErr w:type="spellStart"/>
            <w:r w:rsidRPr="004F7B07">
              <w:rPr>
                <w:rFonts w:ascii="Arial" w:hAnsi="Arial" w:cs="Arial"/>
              </w:rPr>
              <w:t>Lineworker</w:t>
            </w:r>
            <w:proofErr w:type="spellEnd"/>
          </w:p>
        </w:tc>
      </w:tr>
      <w:tr w:rsidR="003F48B5" w14:paraId="6BEA3041" w14:textId="77777777" w:rsidTr="005B02F6">
        <w:tc>
          <w:tcPr>
            <w:tcW w:w="4675" w:type="dxa"/>
            <w:vMerge/>
          </w:tcPr>
          <w:p w14:paraId="6A94276B" w14:textId="77777777" w:rsidR="003F48B5" w:rsidRDefault="003F48B5" w:rsidP="00FD077D">
            <w:pPr>
              <w:rPr>
                <w:rFonts w:ascii="Arial" w:hAnsi="Arial" w:cs="Arial"/>
              </w:rPr>
            </w:pPr>
          </w:p>
        </w:tc>
        <w:tc>
          <w:tcPr>
            <w:tcW w:w="4675" w:type="dxa"/>
          </w:tcPr>
          <w:p w14:paraId="50B93319" w14:textId="2ABE8ED6" w:rsidR="003F48B5" w:rsidRPr="000F5AE7" w:rsidRDefault="003F48B5" w:rsidP="00FD077D">
            <w:pPr>
              <w:rPr>
                <w:rFonts w:ascii="Arial" w:hAnsi="Arial" w:cs="Arial"/>
                <w:highlight w:val="yellow"/>
              </w:rPr>
            </w:pPr>
            <w:r w:rsidRPr="004F7B07">
              <w:rPr>
                <w:rFonts w:ascii="Arial" w:hAnsi="Arial" w:cs="Arial"/>
              </w:rPr>
              <w:t>Maintenance Electrician</w:t>
            </w:r>
          </w:p>
        </w:tc>
      </w:tr>
      <w:tr w:rsidR="003F48B5" w14:paraId="22B1DAEB" w14:textId="77777777" w:rsidTr="005B02F6">
        <w:tc>
          <w:tcPr>
            <w:tcW w:w="4675" w:type="dxa"/>
            <w:vMerge/>
          </w:tcPr>
          <w:p w14:paraId="4BF15FB6" w14:textId="77777777" w:rsidR="003F48B5" w:rsidRDefault="003F48B5" w:rsidP="00FD077D">
            <w:pPr>
              <w:rPr>
                <w:rFonts w:ascii="Arial" w:hAnsi="Arial" w:cs="Arial"/>
              </w:rPr>
            </w:pPr>
          </w:p>
        </w:tc>
        <w:tc>
          <w:tcPr>
            <w:tcW w:w="4675" w:type="dxa"/>
          </w:tcPr>
          <w:p w14:paraId="05F1A775" w14:textId="111219EF" w:rsidR="003F48B5" w:rsidRPr="000F5AE7" w:rsidRDefault="003F48B5" w:rsidP="00FD077D">
            <w:pPr>
              <w:rPr>
                <w:rFonts w:ascii="Arial" w:hAnsi="Arial" w:cs="Arial"/>
                <w:highlight w:val="yellow"/>
              </w:rPr>
            </w:pPr>
            <w:r w:rsidRPr="000F5AE7">
              <w:rPr>
                <w:rFonts w:ascii="Arial" w:hAnsi="Arial" w:cs="Arial"/>
              </w:rPr>
              <w:t>Maintenance Mechanic</w:t>
            </w:r>
          </w:p>
        </w:tc>
      </w:tr>
      <w:tr w:rsidR="003F48B5" w14:paraId="31366A08" w14:textId="77777777" w:rsidTr="005B02F6">
        <w:tc>
          <w:tcPr>
            <w:tcW w:w="4675" w:type="dxa"/>
            <w:vMerge/>
          </w:tcPr>
          <w:p w14:paraId="32415686" w14:textId="77777777" w:rsidR="003F48B5" w:rsidRDefault="003F48B5" w:rsidP="00FD077D">
            <w:pPr>
              <w:rPr>
                <w:rFonts w:ascii="Arial" w:hAnsi="Arial" w:cs="Arial"/>
              </w:rPr>
            </w:pPr>
          </w:p>
        </w:tc>
        <w:tc>
          <w:tcPr>
            <w:tcW w:w="4675" w:type="dxa"/>
          </w:tcPr>
          <w:p w14:paraId="0FA111D9" w14:textId="10ED4F40" w:rsidR="003F48B5" w:rsidRPr="000F5AE7" w:rsidRDefault="003F48B5" w:rsidP="00FD077D">
            <w:pPr>
              <w:rPr>
                <w:rFonts w:ascii="Arial" w:hAnsi="Arial" w:cs="Arial"/>
                <w:highlight w:val="yellow"/>
              </w:rPr>
            </w:pPr>
            <w:r w:rsidRPr="000F5AE7">
              <w:rPr>
                <w:rFonts w:ascii="Arial" w:hAnsi="Arial" w:cs="Arial"/>
              </w:rPr>
              <w:t>Marine Machinery Mechanic</w:t>
            </w:r>
          </w:p>
        </w:tc>
      </w:tr>
      <w:tr w:rsidR="003F48B5" w14:paraId="00E56E7E" w14:textId="77777777" w:rsidTr="005B02F6">
        <w:tc>
          <w:tcPr>
            <w:tcW w:w="4675" w:type="dxa"/>
            <w:vMerge/>
          </w:tcPr>
          <w:p w14:paraId="0C76E322" w14:textId="77777777" w:rsidR="003F48B5" w:rsidRDefault="003F48B5" w:rsidP="00FD077D">
            <w:pPr>
              <w:rPr>
                <w:rFonts w:ascii="Arial" w:hAnsi="Arial" w:cs="Arial"/>
              </w:rPr>
            </w:pPr>
          </w:p>
        </w:tc>
        <w:tc>
          <w:tcPr>
            <w:tcW w:w="4675" w:type="dxa"/>
          </w:tcPr>
          <w:p w14:paraId="7CD72E80" w14:textId="77777777" w:rsidR="003F48B5" w:rsidRPr="004F7B07" w:rsidRDefault="003F48B5" w:rsidP="00FD077D">
            <w:pPr>
              <w:rPr>
                <w:rFonts w:ascii="Arial" w:hAnsi="Arial" w:cs="Arial"/>
              </w:rPr>
            </w:pPr>
            <w:r w:rsidRPr="004F7B07">
              <w:rPr>
                <w:rFonts w:ascii="Arial" w:hAnsi="Arial" w:cs="Arial"/>
              </w:rPr>
              <w:t xml:space="preserve">Master Oil Burner, Solid Fuel, Propane &amp; Natural </w:t>
            </w:r>
          </w:p>
          <w:p w14:paraId="47F4441A" w14:textId="325B8A58" w:rsidR="003F48B5" w:rsidRPr="000F5AE7" w:rsidRDefault="003F48B5" w:rsidP="00FD077D">
            <w:pPr>
              <w:ind w:left="720"/>
              <w:rPr>
                <w:rFonts w:ascii="Arial" w:hAnsi="Arial" w:cs="Arial"/>
                <w:highlight w:val="yellow"/>
              </w:rPr>
            </w:pPr>
            <w:r w:rsidRPr="004F7B07">
              <w:rPr>
                <w:rFonts w:ascii="Arial" w:hAnsi="Arial" w:cs="Arial"/>
              </w:rPr>
              <w:t>Gas Technician</w:t>
            </w:r>
          </w:p>
        </w:tc>
      </w:tr>
      <w:tr w:rsidR="003F48B5" w14:paraId="3393D13C" w14:textId="77777777" w:rsidTr="005B02F6">
        <w:tc>
          <w:tcPr>
            <w:tcW w:w="4675" w:type="dxa"/>
            <w:vMerge/>
          </w:tcPr>
          <w:p w14:paraId="56272414" w14:textId="77777777" w:rsidR="003F48B5" w:rsidRDefault="003F48B5" w:rsidP="00FD077D">
            <w:pPr>
              <w:rPr>
                <w:rFonts w:ascii="Arial" w:hAnsi="Arial" w:cs="Arial"/>
              </w:rPr>
            </w:pPr>
          </w:p>
        </w:tc>
        <w:tc>
          <w:tcPr>
            <w:tcW w:w="4675" w:type="dxa"/>
          </w:tcPr>
          <w:p w14:paraId="36A002AF" w14:textId="5E20B0D7" w:rsidR="003F48B5" w:rsidRPr="000F5AE7" w:rsidRDefault="003F48B5" w:rsidP="00FD077D">
            <w:pPr>
              <w:rPr>
                <w:rFonts w:ascii="Arial" w:hAnsi="Arial" w:cs="Arial"/>
                <w:highlight w:val="yellow"/>
              </w:rPr>
            </w:pPr>
            <w:r w:rsidRPr="004F7B07">
              <w:rPr>
                <w:rFonts w:ascii="Arial" w:hAnsi="Arial" w:cs="Arial"/>
              </w:rPr>
              <w:t>Millwright</w:t>
            </w:r>
          </w:p>
        </w:tc>
      </w:tr>
      <w:tr w:rsidR="003F48B5" w14:paraId="36B50C7B" w14:textId="77777777" w:rsidTr="005B02F6">
        <w:tc>
          <w:tcPr>
            <w:tcW w:w="4675" w:type="dxa"/>
            <w:vMerge/>
          </w:tcPr>
          <w:p w14:paraId="5D60AD31" w14:textId="77777777" w:rsidR="003F48B5" w:rsidRDefault="003F48B5" w:rsidP="00FD077D">
            <w:pPr>
              <w:rPr>
                <w:rFonts w:ascii="Arial" w:hAnsi="Arial" w:cs="Arial"/>
              </w:rPr>
            </w:pPr>
          </w:p>
        </w:tc>
        <w:tc>
          <w:tcPr>
            <w:tcW w:w="4675" w:type="dxa"/>
          </w:tcPr>
          <w:p w14:paraId="60E11A26" w14:textId="0A2EE1A9" w:rsidR="003F48B5" w:rsidRPr="000F5AE7" w:rsidRDefault="003F48B5" w:rsidP="00FD077D">
            <w:pPr>
              <w:rPr>
                <w:rFonts w:ascii="Arial" w:hAnsi="Arial" w:cs="Arial"/>
                <w:highlight w:val="yellow"/>
              </w:rPr>
            </w:pPr>
            <w:r w:rsidRPr="000F5AE7">
              <w:rPr>
                <w:rFonts w:ascii="Arial" w:hAnsi="Arial" w:cs="Arial"/>
              </w:rPr>
              <w:t>Production Machinery Mechanic</w:t>
            </w:r>
          </w:p>
        </w:tc>
      </w:tr>
      <w:tr w:rsidR="003F48B5" w14:paraId="21BA01B4" w14:textId="77777777" w:rsidTr="005B02F6">
        <w:tc>
          <w:tcPr>
            <w:tcW w:w="4675" w:type="dxa"/>
            <w:vMerge/>
          </w:tcPr>
          <w:p w14:paraId="4B3EC6B8" w14:textId="77777777" w:rsidR="003F48B5" w:rsidRDefault="003F48B5" w:rsidP="00FD077D">
            <w:pPr>
              <w:rPr>
                <w:rFonts w:ascii="Arial" w:hAnsi="Arial" w:cs="Arial"/>
              </w:rPr>
            </w:pPr>
          </w:p>
        </w:tc>
        <w:tc>
          <w:tcPr>
            <w:tcW w:w="4675" w:type="dxa"/>
          </w:tcPr>
          <w:p w14:paraId="425A6AA5" w14:textId="032CCFAA" w:rsidR="003F48B5" w:rsidRPr="000F5AE7" w:rsidRDefault="003F48B5" w:rsidP="00FD077D">
            <w:pPr>
              <w:rPr>
                <w:rFonts w:ascii="Arial" w:hAnsi="Arial" w:cs="Arial"/>
                <w:highlight w:val="yellow"/>
              </w:rPr>
            </w:pPr>
            <w:r w:rsidRPr="000F5AE7">
              <w:rPr>
                <w:rFonts w:ascii="Arial" w:hAnsi="Arial" w:cs="Arial"/>
              </w:rPr>
              <w:t>Rigger</w:t>
            </w:r>
          </w:p>
        </w:tc>
      </w:tr>
      <w:tr w:rsidR="003F48B5" w14:paraId="2B194D44" w14:textId="77777777" w:rsidTr="005B02F6">
        <w:tc>
          <w:tcPr>
            <w:tcW w:w="4675" w:type="dxa"/>
            <w:vMerge/>
          </w:tcPr>
          <w:p w14:paraId="5FF0E30D" w14:textId="7C833914" w:rsidR="003F48B5" w:rsidRPr="005B02F6" w:rsidRDefault="003F48B5" w:rsidP="00FD077D">
            <w:pPr>
              <w:rPr>
                <w:rFonts w:ascii="Arial" w:hAnsi="Arial" w:cs="Arial"/>
              </w:rPr>
            </w:pPr>
          </w:p>
        </w:tc>
        <w:tc>
          <w:tcPr>
            <w:tcW w:w="4675" w:type="dxa"/>
          </w:tcPr>
          <w:p w14:paraId="37434776" w14:textId="4F0AA610" w:rsidR="003F48B5" w:rsidRPr="004F7B07" w:rsidRDefault="003F48B5" w:rsidP="00FD077D">
            <w:pPr>
              <w:rPr>
                <w:rFonts w:ascii="Arial" w:hAnsi="Arial" w:cs="Arial"/>
              </w:rPr>
            </w:pPr>
            <w:r w:rsidRPr="004F7B07">
              <w:rPr>
                <w:rFonts w:ascii="Arial" w:hAnsi="Arial" w:cs="Arial"/>
              </w:rPr>
              <w:t>Security and Fire Alarm System Installer</w:t>
            </w:r>
          </w:p>
        </w:tc>
      </w:tr>
      <w:tr w:rsidR="003F48B5" w14:paraId="4D105B73" w14:textId="77777777" w:rsidTr="005B02F6">
        <w:tc>
          <w:tcPr>
            <w:tcW w:w="4675" w:type="dxa"/>
            <w:vMerge/>
          </w:tcPr>
          <w:p w14:paraId="0821A576" w14:textId="77777777" w:rsidR="003F48B5" w:rsidRPr="005B02F6" w:rsidRDefault="003F48B5" w:rsidP="00FD077D">
            <w:pPr>
              <w:rPr>
                <w:rFonts w:ascii="Arial" w:hAnsi="Arial" w:cs="Arial"/>
              </w:rPr>
            </w:pPr>
          </w:p>
        </w:tc>
        <w:tc>
          <w:tcPr>
            <w:tcW w:w="4675" w:type="dxa"/>
          </w:tcPr>
          <w:p w14:paraId="0DD55AFD" w14:textId="65552912" w:rsidR="003F48B5" w:rsidRPr="000F5AE7" w:rsidRDefault="003F48B5" w:rsidP="00FD077D">
            <w:pPr>
              <w:rPr>
                <w:rFonts w:ascii="Arial" w:hAnsi="Arial" w:cs="Arial"/>
                <w:highlight w:val="yellow"/>
              </w:rPr>
            </w:pPr>
            <w:r w:rsidRPr="00E56DBB">
              <w:rPr>
                <w:rFonts w:ascii="Arial" w:hAnsi="Arial" w:cs="Arial"/>
              </w:rPr>
              <w:t>Substation Technician</w:t>
            </w:r>
          </w:p>
        </w:tc>
      </w:tr>
      <w:tr w:rsidR="003F48B5" w14:paraId="505C3B98" w14:textId="77777777" w:rsidTr="005B02F6">
        <w:tc>
          <w:tcPr>
            <w:tcW w:w="4675" w:type="dxa"/>
            <w:vMerge/>
          </w:tcPr>
          <w:p w14:paraId="3B1B912E" w14:textId="77777777" w:rsidR="003F48B5" w:rsidRPr="005B02F6" w:rsidRDefault="003F48B5" w:rsidP="00FD077D">
            <w:pPr>
              <w:rPr>
                <w:rFonts w:ascii="Arial" w:hAnsi="Arial" w:cs="Arial"/>
              </w:rPr>
            </w:pPr>
          </w:p>
        </w:tc>
        <w:tc>
          <w:tcPr>
            <w:tcW w:w="4675" w:type="dxa"/>
          </w:tcPr>
          <w:p w14:paraId="2B9D65EF" w14:textId="45735B91" w:rsidR="003F48B5" w:rsidRPr="000F5AE7" w:rsidRDefault="003F48B5" w:rsidP="00FD077D">
            <w:pPr>
              <w:rPr>
                <w:rFonts w:ascii="Arial" w:hAnsi="Arial" w:cs="Arial"/>
                <w:highlight w:val="yellow"/>
              </w:rPr>
            </w:pPr>
            <w:r w:rsidRPr="00E56DBB">
              <w:rPr>
                <w:rFonts w:ascii="Arial" w:hAnsi="Arial" w:cs="Arial"/>
              </w:rPr>
              <w:t>Telecommunications Technician</w:t>
            </w:r>
          </w:p>
        </w:tc>
      </w:tr>
      <w:tr w:rsidR="00FD077D" w14:paraId="300F304B" w14:textId="77777777" w:rsidTr="005B02F6">
        <w:tc>
          <w:tcPr>
            <w:tcW w:w="4675" w:type="dxa"/>
          </w:tcPr>
          <w:p w14:paraId="6D4BA303" w14:textId="0C39278A" w:rsidR="00FD077D" w:rsidRPr="005B02F6" w:rsidRDefault="003F48B5" w:rsidP="00FD077D">
            <w:pPr>
              <w:rPr>
                <w:rFonts w:ascii="Arial" w:hAnsi="Arial" w:cs="Arial"/>
              </w:rPr>
            </w:pPr>
            <w:r w:rsidRPr="00051A93">
              <w:rPr>
                <w:rFonts w:ascii="Arial" w:hAnsi="Arial" w:cs="Arial"/>
                <w:b/>
                <w:bCs/>
              </w:rPr>
              <w:t>Management</w:t>
            </w:r>
          </w:p>
        </w:tc>
        <w:tc>
          <w:tcPr>
            <w:tcW w:w="4675" w:type="dxa"/>
          </w:tcPr>
          <w:p w14:paraId="09B9982A" w14:textId="6029C271" w:rsidR="00FD077D" w:rsidRPr="000F5AE7" w:rsidRDefault="00FD077D" w:rsidP="00FD077D">
            <w:pPr>
              <w:rPr>
                <w:rFonts w:ascii="Arial" w:hAnsi="Arial" w:cs="Arial"/>
                <w:highlight w:val="yellow"/>
              </w:rPr>
            </w:pPr>
            <w:r w:rsidRPr="004F7B07">
              <w:rPr>
                <w:rFonts w:ascii="Arial" w:hAnsi="Arial" w:cs="Arial"/>
              </w:rPr>
              <w:t>Operations Management</w:t>
            </w:r>
          </w:p>
        </w:tc>
      </w:tr>
      <w:tr w:rsidR="00FD077D" w14:paraId="2511372D" w14:textId="77777777" w:rsidTr="005B02F6">
        <w:tc>
          <w:tcPr>
            <w:tcW w:w="4675" w:type="dxa"/>
            <w:vMerge w:val="restart"/>
          </w:tcPr>
          <w:p w14:paraId="7A8D3BD5" w14:textId="114466F4" w:rsidR="00FD077D" w:rsidRPr="00051A93" w:rsidRDefault="00FD077D" w:rsidP="00FD077D">
            <w:pPr>
              <w:rPr>
                <w:rFonts w:ascii="Arial" w:hAnsi="Arial" w:cs="Arial"/>
                <w:b/>
                <w:bCs/>
              </w:rPr>
            </w:pPr>
            <w:r w:rsidRPr="00051A93">
              <w:rPr>
                <w:rFonts w:ascii="Arial" w:hAnsi="Arial" w:cs="Arial"/>
                <w:b/>
                <w:bCs/>
              </w:rPr>
              <w:t>Office and Administrative Support</w:t>
            </w:r>
          </w:p>
        </w:tc>
        <w:tc>
          <w:tcPr>
            <w:tcW w:w="4675" w:type="dxa"/>
          </w:tcPr>
          <w:p w14:paraId="173D4874" w14:textId="223FD222" w:rsidR="00FD077D" w:rsidRPr="000F5AE7" w:rsidRDefault="00FD077D" w:rsidP="00FD077D">
            <w:pPr>
              <w:rPr>
                <w:rFonts w:ascii="Arial" w:hAnsi="Arial" w:cs="Arial"/>
                <w:highlight w:val="yellow"/>
              </w:rPr>
            </w:pPr>
            <w:r w:rsidRPr="009C3840">
              <w:rPr>
                <w:rFonts w:ascii="Arial" w:hAnsi="Arial" w:cs="Arial"/>
              </w:rPr>
              <w:t>Accounting Technician</w:t>
            </w:r>
          </w:p>
        </w:tc>
      </w:tr>
      <w:tr w:rsidR="00FD077D" w14:paraId="049B8E54" w14:textId="77777777" w:rsidTr="005B02F6">
        <w:tc>
          <w:tcPr>
            <w:tcW w:w="4675" w:type="dxa"/>
            <w:vMerge/>
          </w:tcPr>
          <w:p w14:paraId="1D3DEE40" w14:textId="77777777" w:rsidR="00FD077D" w:rsidRPr="005B02F6" w:rsidRDefault="00FD077D" w:rsidP="00FD077D">
            <w:pPr>
              <w:rPr>
                <w:rFonts w:ascii="Arial" w:hAnsi="Arial" w:cs="Arial"/>
              </w:rPr>
            </w:pPr>
          </w:p>
        </w:tc>
        <w:tc>
          <w:tcPr>
            <w:tcW w:w="4675" w:type="dxa"/>
          </w:tcPr>
          <w:p w14:paraId="6BE9D4F4" w14:textId="5B4460AB" w:rsidR="00FD077D" w:rsidRPr="000F5AE7" w:rsidRDefault="00FD077D" w:rsidP="00FD077D">
            <w:pPr>
              <w:rPr>
                <w:rFonts w:ascii="Arial" w:hAnsi="Arial" w:cs="Arial"/>
                <w:highlight w:val="yellow"/>
              </w:rPr>
            </w:pPr>
            <w:r w:rsidRPr="009C3840">
              <w:rPr>
                <w:rFonts w:ascii="Arial" w:hAnsi="Arial" w:cs="Arial"/>
              </w:rPr>
              <w:t>Advanced Planner</w:t>
            </w:r>
          </w:p>
        </w:tc>
      </w:tr>
      <w:tr w:rsidR="00FD077D" w14:paraId="4AC2A41D" w14:textId="77777777" w:rsidTr="005B02F6">
        <w:tc>
          <w:tcPr>
            <w:tcW w:w="4675" w:type="dxa"/>
            <w:vMerge/>
          </w:tcPr>
          <w:p w14:paraId="2898A22E" w14:textId="77777777" w:rsidR="00FD077D" w:rsidRPr="005B02F6" w:rsidRDefault="00FD077D" w:rsidP="00FD077D">
            <w:pPr>
              <w:rPr>
                <w:rFonts w:ascii="Arial" w:hAnsi="Arial" w:cs="Arial"/>
              </w:rPr>
            </w:pPr>
          </w:p>
        </w:tc>
        <w:tc>
          <w:tcPr>
            <w:tcW w:w="4675" w:type="dxa"/>
          </w:tcPr>
          <w:p w14:paraId="029289F1" w14:textId="4E03F9C5" w:rsidR="00FD077D" w:rsidRPr="000F5AE7" w:rsidRDefault="00FD077D" w:rsidP="00FD077D">
            <w:pPr>
              <w:rPr>
                <w:rFonts w:ascii="Arial" w:hAnsi="Arial" w:cs="Arial"/>
                <w:highlight w:val="yellow"/>
              </w:rPr>
            </w:pPr>
            <w:r w:rsidRPr="000615E1">
              <w:rPr>
                <w:rFonts w:ascii="Arial" w:hAnsi="Arial" w:cs="Arial"/>
              </w:rPr>
              <w:t>Basic Planner</w:t>
            </w:r>
          </w:p>
        </w:tc>
      </w:tr>
      <w:tr w:rsidR="00FD077D" w14:paraId="7E2017DE" w14:textId="77777777" w:rsidTr="005B02F6">
        <w:tc>
          <w:tcPr>
            <w:tcW w:w="4675" w:type="dxa"/>
            <w:vMerge/>
          </w:tcPr>
          <w:p w14:paraId="06932BD5" w14:textId="77777777" w:rsidR="00FD077D" w:rsidRPr="005B02F6" w:rsidRDefault="00FD077D" w:rsidP="00FD077D">
            <w:pPr>
              <w:rPr>
                <w:rFonts w:ascii="Arial" w:hAnsi="Arial" w:cs="Arial"/>
              </w:rPr>
            </w:pPr>
          </w:p>
        </w:tc>
        <w:tc>
          <w:tcPr>
            <w:tcW w:w="4675" w:type="dxa"/>
          </w:tcPr>
          <w:p w14:paraId="5705371C" w14:textId="4F863F1D" w:rsidR="00FD077D" w:rsidRPr="000F5AE7" w:rsidRDefault="00FD077D" w:rsidP="00FD077D">
            <w:pPr>
              <w:rPr>
                <w:rFonts w:ascii="Arial" w:hAnsi="Arial" w:cs="Arial"/>
                <w:highlight w:val="yellow"/>
              </w:rPr>
            </w:pPr>
            <w:r w:rsidRPr="004F7B07">
              <w:rPr>
                <w:rFonts w:ascii="Arial" w:hAnsi="Arial" w:cs="Arial"/>
              </w:rPr>
              <w:t>Hospitality Services 1</w:t>
            </w:r>
          </w:p>
        </w:tc>
      </w:tr>
      <w:tr w:rsidR="00FD077D" w14:paraId="57C1412A" w14:textId="77777777" w:rsidTr="005B02F6">
        <w:tc>
          <w:tcPr>
            <w:tcW w:w="4675" w:type="dxa"/>
            <w:vMerge w:val="restart"/>
          </w:tcPr>
          <w:p w14:paraId="0ED1A221" w14:textId="51F38BB6" w:rsidR="00FD077D" w:rsidRPr="00051A93" w:rsidRDefault="00FD077D" w:rsidP="00FD077D">
            <w:pPr>
              <w:rPr>
                <w:rFonts w:ascii="Arial" w:hAnsi="Arial" w:cs="Arial"/>
                <w:b/>
                <w:bCs/>
              </w:rPr>
            </w:pPr>
            <w:r w:rsidRPr="00051A93">
              <w:rPr>
                <w:rFonts w:ascii="Arial" w:hAnsi="Arial" w:cs="Arial"/>
                <w:b/>
                <w:bCs/>
              </w:rPr>
              <w:t>Personal Care and Service</w:t>
            </w:r>
          </w:p>
        </w:tc>
        <w:tc>
          <w:tcPr>
            <w:tcW w:w="4675" w:type="dxa"/>
          </w:tcPr>
          <w:p w14:paraId="1B459712" w14:textId="33B2BD07" w:rsidR="00FD077D" w:rsidRPr="000F5AE7" w:rsidRDefault="00FD077D" w:rsidP="00FD077D">
            <w:pPr>
              <w:rPr>
                <w:rFonts w:ascii="Arial" w:hAnsi="Arial" w:cs="Arial"/>
                <w:highlight w:val="yellow"/>
              </w:rPr>
            </w:pPr>
            <w:r w:rsidRPr="004F7B07">
              <w:rPr>
                <w:rFonts w:ascii="Arial" w:hAnsi="Arial" w:cs="Arial"/>
              </w:rPr>
              <w:t>Funeral Practitioner</w:t>
            </w:r>
          </w:p>
        </w:tc>
      </w:tr>
      <w:tr w:rsidR="00FD077D" w14:paraId="4C889B85" w14:textId="77777777" w:rsidTr="005B02F6">
        <w:tc>
          <w:tcPr>
            <w:tcW w:w="4675" w:type="dxa"/>
            <w:vMerge/>
          </w:tcPr>
          <w:p w14:paraId="54A34115" w14:textId="77777777" w:rsidR="00FD077D" w:rsidRPr="005B02F6" w:rsidRDefault="00FD077D" w:rsidP="00FD077D">
            <w:pPr>
              <w:rPr>
                <w:rFonts w:ascii="Arial" w:hAnsi="Arial" w:cs="Arial"/>
              </w:rPr>
            </w:pPr>
          </w:p>
        </w:tc>
        <w:tc>
          <w:tcPr>
            <w:tcW w:w="4675" w:type="dxa"/>
          </w:tcPr>
          <w:p w14:paraId="1604ADB4" w14:textId="1528CA47" w:rsidR="00FD077D" w:rsidRPr="004F7B07" w:rsidRDefault="00FD077D" w:rsidP="00FD077D">
            <w:pPr>
              <w:rPr>
                <w:rFonts w:ascii="Arial" w:hAnsi="Arial" w:cs="Arial"/>
              </w:rPr>
            </w:pPr>
            <w:r w:rsidRPr="004F7B07">
              <w:rPr>
                <w:rFonts w:ascii="Arial" w:hAnsi="Arial" w:cs="Arial"/>
              </w:rPr>
              <w:t>Service Dog Trainer</w:t>
            </w:r>
          </w:p>
        </w:tc>
      </w:tr>
      <w:tr w:rsidR="003F48B5" w14:paraId="2263FA36" w14:textId="77777777" w:rsidTr="005B02F6">
        <w:tc>
          <w:tcPr>
            <w:tcW w:w="4675" w:type="dxa"/>
            <w:vMerge w:val="restart"/>
          </w:tcPr>
          <w:p w14:paraId="549A0DC5" w14:textId="1E248474" w:rsidR="003F48B5" w:rsidRPr="00F37295" w:rsidRDefault="003F48B5" w:rsidP="00FD077D">
            <w:pPr>
              <w:rPr>
                <w:rFonts w:ascii="Arial" w:hAnsi="Arial" w:cs="Arial"/>
                <w:b/>
                <w:bCs/>
              </w:rPr>
            </w:pPr>
            <w:r w:rsidRPr="00F37295">
              <w:rPr>
                <w:rFonts w:ascii="Arial" w:hAnsi="Arial" w:cs="Arial"/>
                <w:b/>
                <w:bCs/>
              </w:rPr>
              <w:t>Production</w:t>
            </w:r>
          </w:p>
        </w:tc>
        <w:tc>
          <w:tcPr>
            <w:tcW w:w="4675" w:type="dxa"/>
          </w:tcPr>
          <w:p w14:paraId="350F2DFC" w14:textId="523EC86A" w:rsidR="003F48B5" w:rsidRPr="000F5AE7" w:rsidRDefault="003F48B5" w:rsidP="00FD077D">
            <w:pPr>
              <w:rPr>
                <w:rFonts w:ascii="Arial" w:hAnsi="Arial" w:cs="Arial"/>
                <w:highlight w:val="yellow"/>
              </w:rPr>
            </w:pPr>
            <w:r w:rsidRPr="009C3840">
              <w:rPr>
                <w:rFonts w:ascii="Arial" w:hAnsi="Arial" w:cs="Arial"/>
              </w:rPr>
              <w:t xml:space="preserve">Advanced </w:t>
            </w:r>
            <w:proofErr w:type="gramStart"/>
            <w:r w:rsidRPr="009C3840">
              <w:rPr>
                <w:rFonts w:ascii="Arial" w:hAnsi="Arial" w:cs="Arial"/>
              </w:rPr>
              <w:t>Front Line</w:t>
            </w:r>
            <w:proofErr w:type="gramEnd"/>
            <w:r w:rsidRPr="009C3840">
              <w:rPr>
                <w:rFonts w:ascii="Arial" w:hAnsi="Arial" w:cs="Arial"/>
              </w:rPr>
              <w:t xml:space="preserve"> Supervisor</w:t>
            </w:r>
          </w:p>
        </w:tc>
      </w:tr>
      <w:tr w:rsidR="003F48B5" w14:paraId="3DBC6AEB" w14:textId="77777777" w:rsidTr="005B02F6">
        <w:tc>
          <w:tcPr>
            <w:tcW w:w="4675" w:type="dxa"/>
            <w:vMerge/>
          </w:tcPr>
          <w:p w14:paraId="600429EE" w14:textId="77777777" w:rsidR="003F48B5" w:rsidRDefault="003F48B5" w:rsidP="00FD077D">
            <w:pPr>
              <w:rPr>
                <w:rFonts w:ascii="Arial" w:hAnsi="Arial" w:cs="Arial"/>
              </w:rPr>
            </w:pPr>
          </w:p>
        </w:tc>
        <w:tc>
          <w:tcPr>
            <w:tcW w:w="4675" w:type="dxa"/>
          </w:tcPr>
          <w:p w14:paraId="1AC975E4" w14:textId="4E685C74" w:rsidR="003F48B5" w:rsidRPr="000F5AE7" w:rsidRDefault="003F48B5" w:rsidP="00FD077D">
            <w:pPr>
              <w:rPr>
                <w:rFonts w:ascii="Arial" w:hAnsi="Arial" w:cs="Arial"/>
                <w:highlight w:val="yellow"/>
              </w:rPr>
            </w:pPr>
            <w:r w:rsidRPr="000615E1">
              <w:rPr>
                <w:rFonts w:ascii="Arial" w:hAnsi="Arial" w:cs="Arial"/>
              </w:rPr>
              <w:t>Bench Jeweler</w:t>
            </w:r>
          </w:p>
        </w:tc>
      </w:tr>
      <w:tr w:rsidR="003F48B5" w14:paraId="62D57D8F" w14:textId="77777777" w:rsidTr="005B02F6">
        <w:tc>
          <w:tcPr>
            <w:tcW w:w="4675" w:type="dxa"/>
            <w:vMerge/>
          </w:tcPr>
          <w:p w14:paraId="308A3CA1" w14:textId="77777777" w:rsidR="003F48B5" w:rsidRDefault="003F48B5" w:rsidP="00FD077D">
            <w:pPr>
              <w:rPr>
                <w:rFonts w:ascii="Arial" w:hAnsi="Arial" w:cs="Arial"/>
              </w:rPr>
            </w:pPr>
          </w:p>
        </w:tc>
        <w:tc>
          <w:tcPr>
            <w:tcW w:w="4675" w:type="dxa"/>
          </w:tcPr>
          <w:p w14:paraId="4244C20E" w14:textId="396619A2" w:rsidR="003F48B5" w:rsidRPr="000F5AE7" w:rsidRDefault="003F48B5" w:rsidP="00FD077D">
            <w:pPr>
              <w:rPr>
                <w:rFonts w:ascii="Arial" w:hAnsi="Arial" w:cs="Arial"/>
                <w:highlight w:val="yellow"/>
              </w:rPr>
            </w:pPr>
            <w:r w:rsidRPr="000615E1">
              <w:rPr>
                <w:rFonts w:ascii="Arial" w:hAnsi="Arial" w:cs="Arial"/>
              </w:rPr>
              <w:t>Cabinetmaker</w:t>
            </w:r>
          </w:p>
        </w:tc>
      </w:tr>
      <w:tr w:rsidR="003F48B5" w14:paraId="6D37E90C" w14:textId="77777777" w:rsidTr="005B02F6">
        <w:tc>
          <w:tcPr>
            <w:tcW w:w="4675" w:type="dxa"/>
            <w:vMerge/>
          </w:tcPr>
          <w:p w14:paraId="01916961" w14:textId="77777777" w:rsidR="003F48B5" w:rsidRDefault="003F48B5" w:rsidP="00FD077D">
            <w:pPr>
              <w:rPr>
                <w:rFonts w:ascii="Arial" w:hAnsi="Arial" w:cs="Arial"/>
              </w:rPr>
            </w:pPr>
          </w:p>
        </w:tc>
        <w:tc>
          <w:tcPr>
            <w:tcW w:w="4675" w:type="dxa"/>
          </w:tcPr>
          <w:p w14:paraId="42846C34" w14:textId="11E57BAE" w:rsidR="003F48B5" w:rsidRPr="000F5AE7" w:rsidRDefault="003F48B5" w:rsidP="00FD077D">
            <w:pPr>
              <w:rPr>
                <w:rFonts w:ascii="Arial" w:hAnsi="Arial" w:cs="Arial"/>
                <w:highlight w:val="yellow"/>
              </w:rPr>
            </w:pPr>
            <w:r w:rsidRPr="000F5AE7">
              <w:rPr>
                <w:rFonts w:ascii="Arial" w:hAnsi="Arial" w:cs="Arial"/>
              </w:rPr>
              <w:t>Canvas Worker</w:t>
            </w:r>
          </w:p>
        </w:tc>
      </w:tr>
      <w:tr w:rsidR="003F48B5" w14:paraId="01C4C61E" w14:textId="77777777" w:rsidTr="005B02F6">
        <w:tc>
          <w:tcPr>
            <w:tcW w:w="4675" w:type="dxa"/>
            <w:vMerge/>
          </w:tcPr>
          <w:p w14:paraId="7756D008" w14:textId="77777777" w:rsidR="003F48B5" w:rsidRDefault="003F48B5" w:rsidP="00FD077D">
            <w:pPr>
              <w:rPr>
                <w:rFonts w:ascii="Arial" w:hAnsi="Arial" w:cs="Arial"/>
              </w:rPr>
            </w:pPr>
          </w:p>
        </w:tc>
        <w:tc>
          <w:tcPr>
            <w:tcW w:w="4675" w:type="dxa"/>
          </w:tcPr>
          <w:p w14:paraId="5877AA15" w14:textId="0973F677" w:rsidR="003F48B5" w:rsidRPr="000F5AE7" w:rsidRDefault="003F48B5" w:rsidP="00FD077D">
            <w:pPr>
              <w:rPr>
                <w:rFonts w:ascii="Arial" w:hAnsi="Arial" w:cs="Arial"/>
                <w:highlight w:val="yellow"/>
              </w:rPr>
            </w:pPr>
            <w:r w:rsidRPr="004F7B07">
              <w:rPr>
                <w:rFonts w:ascii="Arial" w:hAnsi="Arial" w:cs="Arial"/>
              </w:rPr>
              <w:t>Engineering Assistant</w:t>
            </w:r>
          </w:p>
        </w:tc>
      </w:tr>
      <w:tr w:rsidR="003F48B5" w14:paraId="20C258C5" w14:textId="77777777" w:rsidTr="005B02F6">
        <w:tc>
          <w:tcPr>
            <w:tcW w:w="4675" w:type="dxa"/>
            <w:vMerge/>
          </w:tcPr>
          <w:p w14:paraId="22C9836E" w14:textId="77777777" w:rsidR="003F48B5" w:rsidRDefault="003F48B5" w:rsidP="00FD077D">
            <w:pPr>
              <w:rPr>
                <w:rFonts w:ascii="Arial" w:hAnsi="Arial" w:cs="Arial"/>
              </w:rPr>
            </w:pPr>
          </w:p>
        </w:tc>
        <w:tc>
          <w:tcPr>
            <w:tcW w:w="4675" w:type="dxa"/>
          </w:tcPr>
          <w:p w14:paraId="27C3E203" w14:textId="5FAFD195" w:rsidR="003F48B5" w:rsidRPr="000F5AE7" w:rsidRDefault="003F48B5" w:rsidP="00FD077D">
            <w:pPr>
              <w:rPr>
                <w:rFonts w:ascii="Arial" w:hAnsi="Arial" w:cs="Arial"/>
                <w:highlight w:val="yellow"/>
              </w:rPr>
            </w:pPr>
            <w:r w:rsidRPr="000F5AE7">
              <w:rPr>
                <w:rFonts w:ascii="Arial" w:hAnsi="Arial" w:cs="Arial"/>
              </w:rPr>
              <w:t>Fabric Worker</w:t>
            </w:r>
          </w:p>
        </w:tc>
      </w:tr>
      <w:tr w:rsidR="003F48B5" w14:paraId="664CE76A" w14:textId="77777777" w:rsidTr="005B02F6">
        <w:tc>
          <w:tcPr>
            <w:tcW w:w="4675" w:type="dxa"/>
            <w:vMerge/>
          </w:tcPr>
          <w:p w14:paraId="56A3B375" w14:textId="77777777" w:rsidR="003F48B5" w:rsidRPr="005B02F6" w:rsidRDefault="003F48B5" w:rsidP="00FD077D">
            <w:pPr>
              <w:rPr>
                <w:rFonts w:ascii="Arial" w:hAnsi="Arial" w:cs="Arial"/>
              </w:rPr>
            </w:pPr>
          </w:p>
        </w:tc>
        <w:tc>
          <w:tcPr>
            <w:tcW w:w="4675" w:type="dxa"/>
          </w:tcPr>
          <w:p w14:paraId="612868E4" w14:textId="1F31D04C" w:rsidR="003F48B5" w:rsidRPr="000F5AE7" w:rsidRDefault="003F48B5" w:rsidP="00FD077D">
            <w:pPr>
              <w:rPr>
                <w:rFonts w:ascii="Arial" w:hAnsi="Arial" w:cs="Arial"/>
                <w:highlight w:val="yellow"/>
              </w:rPr>
            </w:pPr>
            <w:r w:rsidRPr="000F5AE7">
              <w:rPr>
                <w:rFonts w:ascii="Arial" w:hAnsi="Arial" w:cs="Arial"/>
              </w:rPr>
              <w:t>Machinist</w:t>
            </w:r>
          </w:p>
        </w:tc>
      </w:tr>
      <w:tr w:rsidR="003F48B5" w14:paraId="6685E2DE" w14:textId="77777777" w:rsidTr="005B02F6">
        <w:tc>
          <w:tcPr>
            <w:tcW w:w="4675" w:type="dxa"/>
            <w:vMerge/>
          </w:tcPr>
          <w:p w14:paraId="343819C8" w14:textId="77777777" w:rsidR="003F48B5" w:rsidRPr="005B02F6" w:rsidRDefault="003F48B5" w:rsidP="00FD077D">
            <w:pPr>
              <w:rPr>
                <w:rFonts w:ascii="Arial" w:hAnsi="Arial" w:cs="Arial"/>
              </w:rPr>
            </w:pPr>
          </w:p>
        </w:tc>
        <w:tc>
          <w:tcPr>
            <w:tcW w:w="4675" w:type="dxa"/>
          </w:tcPr>
          <w:p w14:paraId="6741E89E" w14:textId="265117C5" w:rsidR="003F48B5" w:rsidRPr="000F5AE7" w:rsidRDefault="003F48B5" w:rsidP="00FD077D">
            <w:pPr>
              <w:rPr>
                <w:rFonts w:ascii="Arial" w:hAnsi="Arial" w:cs="Arial"/>
                <w:highlight w:val="yellow"/>
              </w:rPr>
            </w:pPr>
            <w:r w:rsidRPr="004F7B07">
              <w:rPr>
                <w:rFonts w:ascii="Arial" w:hAnsi="Arial" w:cs="Arial"/>
              </w:rPr>
              <w:t>Machinist / Manufacturing Technologist</w:t>
            </w:r>
          </w:p>
        </w:tc>
      </w:tr>
      <w:tr w:rsidR="003F48B5" w14:paraId="769850E9" w14:textId="77777777" w:rsidTr="005B02F6">
        <w:tc>
          <w:tcPr>
            <w:tcW w:w="4675" w:type="dxa"/>
            <w:vMerge/>
          </w:tcPr>
          <w:p w14:paraId="23EFAB54" w14:textId="77777777" w:rsidR="003F48B5" w:rsidRPr="005B02F6" w:rsidRDefault="003F48B5" w:rsidP="00FD077D">
            <w:pPr>
              <w:rPr>
                <w:rFonts w:ascii="Arial" w:hAnsi="Arial" w:cs="Arial"/>
              </w:rPr>
            </w:pPr>
          </w:p>
        </w:tc>
        <w:tc>
          <w:tcPr>
            <w:tcW w:w="4675" w:type="dxa"/>
          </w:tcPr>
          <w:p w14:paraId="3C8C8A09" w14:textId="163DDD9F" w:rsidR="003F48B5" w:rsidRPr="000F5AE7" w:rsidRDefault="003F48B5" w:rsidP="00FD077D">
            <w:pPr>
              <w:rPr>
                <w:rFonts w:ascii="Arial" w:hAnsi="Arial" w:cs="Arial"/>
                <w:highlight w:val="yellow"/>
              </w:rPr>
            </w:pPr>
            <w:r w:rsidRPr="000F5AE7">
              <w:rPr>
                <w:rFonts w:ascii="Arial" w:hAnsi="Arial" w:cs="Arial"/>
              </w:rPr>
              <w:t>Machinist - Outside Ship</w:t>
            </w:r>
          </w:p>
        </w:tc>
      </w:tr>
      <w:tr w:rsidR="003F48B5" w14:paraId="76C8A805" w14:textId="77777777" w:rsidTr="005B02F6">
        <w:tc>
          <w:tcPr>
            <w:tcW w:w="4675" w:type="dxa"/>
            <w:vMerge/>
          </w:tcPr>
          <w:p w14:paraId="49A7781C" w14:textId="77777777" w:rsidR="003F48B5" w:rsidRPr="005B02F6" w:rsidRDefault="003F48B5" w:rsidP="00FD077D">
            <w:pPr>
              <w:rPr>
                <w:rFonts w:ascii="Arial" w:hAnsi="Arial" w:cs="Arial"/>
              </w:rPr>
            </w:pPr>
          </w:p>
        </w:tc>
        <w:tc>
          <w:tcPr>
            <w:tcW w:w="4675" w:type="dxa"/>
          </w:tcPr>
          <w:p w14:paraId="38B79B2C" w14:textId="10CB020F" w:rsidR="003F48B5" w:rsidRPr="000F5AE7" w:rsidRDefault="003F48B5" w:rsidP="00FD077D">
            <w:pPr>
              <w:rPr>
                <w:rFonts w:ascii="Arial" w:hAnsi="Arial" w:cs="Arial"/>
                <w:highlight w:val="yellow"/>
              </w:rPr>
            </w:pPr>
            <w:r w:rsidRPr="004F7B07">
              <w:rPr>
                <w:rFonts w:ascii="Arial" w:hAnsi="Arial" w:cs="Arial"/>
              </w:rPr>
              <w:t>Painter - Transportation Equipment</w:t>
            </w:r>
          </w:p>
        </w:tc>
      </w:tr>
      <w:tr w:rsidR="003F48B5" w14:paraId="05C4DEAD" w14:textId="77777777" w:rsidTr="005B02F6">
        <w:tc>
          <w:tcPr>
            <w:tcW w:w="4675" w:type="dxa"/>
            <w:vMerge/>
          </w:tcPr>
          <w:p w14:paraId="6C2875E2" w14:textId="77777777" w:rsidR="003F48B5" w:rsidRPr="005B02F6" w:rsidRDefault="003F48B5" w:rsidP="00FD077D">
            <w:pPr>
              <w:rPr>
                <w:rFonts w:ascii="Arial" w:hAnsi="Arial" w:cs="Arial"/>
              </w:rPr>
            </w:pPr>
          </w:p>
        </w:tc>
        <w:tc>
          <w:tcPr>
            <w:tcW w:w="4675" w:type="dxa"/>
          </w:tcPr>
          <w:p w14:paraId="673F62F9" w14:textId="18B7D424" w:rsidR="003F48B5" w:rsidRPr="000F5AE7" w:rsidRDefault="003F48B5" w:rsidP="00FD077D">
            <w:pPr>
              <w:rPr>
                <w:rFonts w:ascii="Arial" w:hAnsi="Arial" w:cs="Arial"/>
                <w:highlight w:val="yellow"/>
              </w:rPr>
            </w:pPr>
            <w:r w:rsidRPr="000F5AE7">
              <w:rPr>
                <w:rFonts w:ascii="Arial" w:hAnsi="Arial" w:cs="Arial"/>
              </w:rPr>
              <w:t>Plastics Fabricator</w:t>
            </w:r>
          </w:p>
        </w:tc>
      </w:tr>
      <w:tr w:rsidR="003F48B5" w14:paraId="118B0C23" w14:textId="77777777" w:rsidTr="003F48B5">
        <w:tc>
          <w:tcPr>
            <w:tcW w:w="4675" w:type="dxa"/>
            <w:shd w:val="clear" w:color="auto" w:fill="EEFEFD" w:themeFill="accent3" w:themeFillTint="66"/>
          </w:tcPr>
          <w:p w14:paraId="002AADE0" w14:textId="3651E8F5" w:rsidR="003F48B5" w:rsidRPr="005B02F6" w:rsidRDefault="003F48B5" w:rsidP="003F48B5">
            <w:pPr>
              <w:rPr>
                <w:rFonts w:ascii="Arial" w:hAnsi="Arial" w:cs="Arial"/>
              </w:rPr>
            </w:pPr>
            <w:r w:rsidRPr="005B02F6">
              <w:rPr>
                <w:rFonts w:ascii="Arial" w:hAnsi="Arial" w:cs="Arial"/>
                <w:b/>
                <w:bCs/>
              </w:rPr>
              <w:t>Occupation Group</w:t>
            </w:r>
          </w:p>
        </w:tc>
        <w:tc>
          <w:tcPr>
            <w:tcW w:w="4675" w:type="dxa"/>
            <w:shd w:val="clear" w:color="auto" w:fill="EEFEFD" w:themeFill="accent3" w:themeFillTint="66"/>
          </w:tcPr>
          <w:p w14:paraId="005D2CC4" w14:textId="7F62CCDA" w:rsidR="003F48B5" w:rsidRPr="004F7B07" w:rsidRDefault="003F48B5" w:rsidP="003F48B5">
            <w:pPr>
              <w:rPr>
                <w:rFonts w:ascii="Arial" w:hAnsi="Arial" w:cs="Arial"/>
              </w:rPr>
            </w:pPr>
            <w:r w:rsidRPr="009C3840">
              <w:rPr>
                <w:rFonts w:ascii="Arial" w:hAnsi="Arial" w:cs="Arial"/>
                <w:b/>
                <w:bCs/>
              </w:rPr>
              <w:t>Occupation</w:t>
            </w:r>
          </w:p>
        </w:tc>
      </w:tr>
      <w:tr w:rsidR="003F48B5" w14:paraId="6D831151" w14:textId="77777777" w:rsidTr="005B02F6">
        <w:tc>
          <w:tcPr>
            <w:tcW w:w="4675" w:type="dxa"/>
            <w:vMerge w:val="restart"/>
          </w:tcPr>
          <w:p w14:paraId="0B1C196F" w14:textId="724E3397" w:rsidR="003F48B5" w:rsidRPr="005B02F6" w:rsidRDefault="003F48B5" w:rsidP="003F48B5">
            <w:pPr>
              <w:rPr>
                <w:rFonts w:ascii="Arial" w:hAnsi="Arial" w:cs="Arial"/>
              </w:rPr>
            </w:pPr>
            <w:r w:rsidRPr="00F37295">
              <w:rPr>
                <w:rFonts w:ascii="Arial" w:hAnsi="Arial" w:cs="Arial"/>
                <w:b/>
                <w:bCs/>
              </w:rPr>
              <w:t>Production</w:t>
            </w:r>
            <w:r>
              <w:rPr>
                <w:rFonts w:ascii="Arial" w:hAnsi="Arial" w:cs="Arial"/>
                <w:b/>
                <w:bCs/>
              </w:rPr>
              <w:t xml:space="preserve"> (continued)</w:t>
            </w:r>
          </w:p>
        </w:tc>
        <w:tc>
          <w:tcPr>
            <w:tcW w:w="4675" w:type="dxa"/>
          </w:tcPr>
          <w:p w14:paraId="500867CD" w14:textId="2068D681" w:rsidR="003F48B5" w:rsidRPr="000F5AE7" w:rsidRDefault="003F48B5" w:rsidP="003F48B5">
            <w:pPr>
              <w:rPr>
                <w:rFonts w:ascii="Arial" w:hAnsi="Arial" w:cs="Arial"/>
                <w:highlight w:val="yellow"/>
              </w:rPr>
            </w:pPr>
            <w:r w:rsidRPr="004F7B07">
              <w:rPr>
                <w:rFonts w:ascii="Arial" w:hAnsi="Arial" w:cs="Arial"/>
              </w:rPr>
              <w:t>Retail Meat Cutter</w:t>
            </w:r>
          </w:p>
        </w:tc>
      </w:tr>
      <w:tr w:rsidR="003F48B5" w14:paraId="2C254D93" w14:textId="77777777" w:rsidTr="005B02F6">
        <w:tc>
          <w:tcPr>
            <w:tcW w:w="4675" w:type="dxa"/>
            <w:vMerge/>
          </w:tcPr>
          <w:p w14:paraId="670CF988" w14:textId="77777777" w:rsidR="003F48B5" w:rsidRPr="005B02F6" w:rsidRDefault="003F48B5" w:rsidP="003F48B5">
            <w:pPr>
              <w:rPr>
                <w:rFonts w:ascii="Arial" w:hAnsi="Arial" w:cs="Arial"/>
              </w:rPr>
            </w:pPr>
          </w:p>
        </w:tc>
        <w:tc>
          <w:tcPr>
            <w:tcW w:w="4675" w:type="dxa"/>
          </w:tcPr>
          <w:p w14:paraId="77CDC5AC" w14:textId="6BE965C2" w:rsidR="003F48B5" w:rsidRPr="000F5AE7" w:rsidRDefault="003F48B5" w:rsidP="003F48B5">
            <w:pPr>
              <w:rPr>
                <w:rFonts w:ascii="Arial" w:hAnsi="Arial" w:cs="Arial"/>
                <w:highlight w:val="yellow"/>
              </w:rPr>
            </w:pPr>
            <w:r w:rsidRPr="000F5AE7">
              <w:rPr>
                <w:rFonts w:ascii="Arial" w:hAnsi="Arial" w:cs="Arial"/>
              </w:rPr>
              <w:t>Shipfitter - Ship &amp; Boat</w:t>
            </w:r>
          </w:p>
        </w:tc>
      </w:tr>
      <w:tr w:rsidR="003F48B5" w14:paraId="026578A9" w14:textId="77777777" w:rsidTr="005B02F6">
        <w:tc>
          <w:tcPr>
            <w:tcW w:w="4675" w:type="dxa"/>
            <w:vMerge/>
          </w:tcPr>
          <w:p w14:paraId="04005BDA" w14:textId="77777777" w:rsidR="003F48B5" w:rsidRPr="005B02F6" w:rsidRDefault="003F48B5" w:rsidP="003F48B5">
            <w:pPr>
              <w:rPr>
                <w:rFonts w:ascii="Arial" w:hAnsi="Arial" w:cs="Arial"/>
              </w:rPr>
            </w:pPr>
          </w:p>
        </w:tc>
        <w:tc>
          <w:tcPr>
            <w:tcW w:w="4675" w:type="dxa"/>
          </w:tcPr>
          <w:p w14:paraId="1CD06954" w14:textId="05C68030" w:rsidR="003F48B5" w:rsidRPr="000F5AE7" w:rsidRDefault="003F48B5" w:rsidP="003F48B5">
            <w:pPr>
              <w:rPr>
                <w:rFonts w:ascii="Arial" w:hAnsi="Arial" w:cs="Arial"/>
                <w:highlight w:val="yellow"/>
              </w:rPr>
            </w:pPr>
            <w:r w:rsidRPr="00E56DBB">
              <w:rPr>
                <w:rFonts w:ascii="Arial" w:hAnsi="Arial" w:cs="Arial"/>
              </w:rPr>
              <w:t>Wastewater Systems Operations Specialist</w:t>
            </w:r>
          </w:p>
        </w:tc>
      </w:tr>
      <w:tr w:rsidR="003F48B5" w14:paraId="44061A93" w14:textId="77777777" w:rsidTr="005B02F6">
        <w:tc>
          <w:tcPr>
            <w:tcW w:w="4675" w:type="dxa"/>
            <w:vMerge/>
          </w:tcPr>
          <w:p w14:paraId="283B26AA" w14:textId="77777777" w:rsidR="003F48B5" w:rsidRPr="005B02F6" w:rsidRDefault="003F48B5" w:rsidP="003F48B5">
            <w:pPr>
              <w:rPr>
                <w:rFonts w:ascii="Arial" w:hAnsi="Arial" w:cs="Arial"/>
              </w:rPr>
            </w:pPr>
          </w:p>
        </w:tc>
        <w:tc>
          <w:tcPr>
            <w:tcW w:w="4675" w:type="dxa"/>
          </w:tcPr>
          <w:p w14:paraId="00472293" w14:textId="7382939A" w:rsidR="003F48B5" w:rsidRPr="000F5AE7" w:rsidRDefault="003F48B5" w:rsidP="003F48B5">
            <w:pPr>
              <w:rPr>
                <w:rFonts w:ascii="Arial" w:hAnsi="Arial" w:cs="Arial"/>
                <w:highlight w:val="yellow"/>
              </w:rPr>
            </w:pPr>
            <w:r w:rsidRPr="00E56DBB">
              <w:rPr>
                <w:rFonts w:ascii="Arial" w:hAnsi="Arial" w:cs="Arial"/>
              </w:rPr>
              <w:t>Welder - Arc</w:t>
            </w:r>
          </w:p>
        </w:tc>
      </w:tr>
      <w:tr w:rsidR="003F48B5" w14:paraId="17D88921" w14:textId="77777777" w:rsidTr="005B02F6">
        <w:tc>
          <w:tcPr>
            <w:tcW w:w="4675" w:type="dxa"/>
            <w:vMerge/>
          </w:tcPr>
          <w:p w14:paraId="28DE2293" w14:textId="77777777" w:rsidR="003F48B5" w:rsidRPr="005B02F6" w:rsidRDefault="003F48B5" w:rsidP="003F48B5">
            <w:pPr>
              <w:rPr>
                <w:rFonts w:ascii="Arial" w:hAnsi="Arial" w:cs="Arial"/>
              </w:rPr>
            </w:pPr>
          </w:p>
        </w:tc>
        <w:tc>
          <w:tcPr>
            <w:tcW w:w="4675" w:type="dxa"/>
          </w:tcPr>
          <w:p w14:paraId="6CE13C70" w14:textId="3D8A1B71" w:rsidR="003F48B5" w:rsidRPr="000F5AE7" w:rsidRDefault="003F48B5" w:rsidP="003F48B5">
            <w:pPr>
              <w:rPr>
                <w:rFonts w:ascii="Arial" w:hAnsi="Arial" w:cs="Arial"/>
                <w:highlight w:val="yellow"/>
              </w:rPr>
            </w:pPr>
            <w:r w:rsidRPr="000F5AE7">
              <w:rPr>
                <w:rFonts w:ascii="Arial" w:hAnsi="Arial" w:cs="Arial"/>
              </w:rPr>
              <w:t>Welder - Combination</w:t>
            </w:r>
          </w:p>
        </w:tc>
      </w:tr>
      <w:tr w:rsidR="003F48B5" w14:paraId="5A66CB56" w14:textId="77777777" w:rsidTr="005B02F6">
        <w:tc>
          <w:tcPr>
            <w:tcW w:w="4675" w:type="dxa"/>
          </w:tcPr>
          <w:p w14:paraId="2F4B3367" w14:textId="6669CAA0" w:rsidR="003F48B5" w:rsidRPr="00F37295" w:rsidRDefault="003F48B5" w:rsidP="003F48B5">
            <w:pPr>
              <w:rPr>
                <w:rFonts w:ascii="Arial" w:hAnsi="Arial" w:cs="Arial"/>
                <w:b/>
                <w:bCs/>
              </w:rPr>
            </w:pPr>
            <w:r w:rsidRPr="00F37295">
              <w:rPr>
                <w:rFonts w:ascii="Arial" w:hAnsi="Arial" w:cs="Arial"/>
                <w:b/>
                <w:bCs/>
              </w:rPr>
              <w:t>Protective Service</w:t>
            </w:r>
          </w:p>
        </w:tc>
        <w:tc>
          <w:tcPr>
            <w:tcW w:w="4675" w:type="dxa"/>
          </w:tcPr>
          <w:p w14:paraId="72FFCCF5" w14:textId="7C4DFB36" w:rsidR="003F48B5" w:rsidRPr="000F5AE7" w:rsidRDefault="003F48B5" w:rsidP="003F48B5">
            <w:pPr>
              <w:rPr>
                <w:rFonts w:ascii="Arial" w:hAnsi="Arial" w:cs="Arial"/>
                <w:highlight w:val="yellow"/>
              </w:rPr>
            </w:pPr>
            <w:r w:rsidRPr="000615E1">
              <w:rPr>
                <w:rFonts w:ascii="Arial" w:hAnsi="Arial" w:cs="Arial"/>
              </w:rPr>
              <w:t>Corrections Officer</w:t>
            </w:r>
          </w:p>
        </w:tc>
      </w:tr>
      <w:tr w:rsidR="003F48B5" w14:paraId="320C791F" w14:textId="77777777" w:rsidTr="005B02F6">
        <w:tc>
          <w:tcPr>
            <w:tcW w:w="4675" w:type="dxa"/>
            <w:vMerge w:val="restart"/>
          </w:tcPr>
          <w:p w14:paraId="713C5542" w14:textId="30B96CBA" w:rsidR="003F48B5" w:rsidRDefault="003F48B5" w:rsidP="003F48B5">
            <w:pPr>
              <w:rPr>
                <w:rFonts w:ascii="Arial" w:hAnsi="Arial" w:cs="Arial"/>
              </w:rPr>
            </w:pPr>
            <w:r w:rsidRPr="00F37295">
              <w:rPr>
                <w:rFonts w:ascii="Arial" w:hAnsi="Arial" w:cs="Arial"/>
                <w:b/>
                <w:bCs/>
              </w:rPr>
              <w:t>Sales and Related</w:t>
            </w:r>
          </w:p>
        </w:tc>
        <w:tc>
          <w:tcPr>
            <w:tcW w:w="4675" w:type="dxa"/>
          </w:tcPr>
          <w:p w14:paraId="329FA868" w14:textId="2DE17294" w:rsidR="003F48B5" w:rsidRPr="004F7B07" w:rsidRDefault="003F48B5" w:rsidP="003F48B5">
            <w:pPr>
              <w:rPr>
                <w:rFonts w:ascii="Arial" w:hAnsi="Arial" w:cs="Arial"/>
              </w:rPr>
            </w:pPr>
            <w:r w:rsidRPr="004F7B07">
              <w:rPr>
                <w:rFonts w:ascii="Arial" w:hAnsi="Arial" w:cs="Arial"/>
              </w:rPr>
              <w:t>Retail Operations Specialist</w:t>
            </w:r>
          </w:p>
        </w:tc>
      </w:tr>
      <w:tr w:rsidR="003F48B5" w14:paraId="49BBA77F" w14:textId="77777777" w:rsidTr="005B02F6">
        <w:tc>
          <w:tcPr>
            <w:tcW w:w="4675" w:type="dxa"/>
            <w:vMerge/>
          </w:tcPr>
          <w:p w14:paraId="7625AFD5" w14:textId="77777777" w:rsidR="003F48B5" w:rsidRDefault="003F48B5" w:rsidP="003F48B5">
            <w:pPr>
              <w:rPr>
                <w:rFonts w:ascii="Arial" w:hAnsi="Arial" w:cs="Arial"/>
              </w:rPr>
            </w:pPr>
          </w:p>
        </w:tc>
        <w:tc>
          <w:tcPr>
            <w:tcW w:w="4675" w:type="dxa"/>
          </w:tcPr>
          <w:p w14:paraId="1ED76EA0" w14:textId="2E9AAA93" w:rsidR="003F48B5" w:rsidRPr="000F5AE7" w:rsidRDefault="003F48B5" w:rsidP="003F48B5">
            <w:pPr>
              <w:rPr>
                <w:rFonts w:ascii="Arial" w:hAnsi="Arial" w:cs="Arial"/>
                <w:highlight w:val="yellow"/>
              </w:rPr>
            </w:pPr>
            <w:r w:rsidRPr="004F7B07">
              <w:rPr>
                <w:rFonts w:ascii="Arial" w:hAnsi="Arial" w:cs="Arial"/>
              </w:rPr>
              <w:t>Service Manager</w:t>
            </w:r>
          </w:p>
        </w:tc>
      </w:tr>
      <w:tr w:rsidR="003F48B5" w14:paraId="6A0EF785" w14:textId="77777777" w:rsidTr="005B02F6">
        <w:tc>
          <w:tcPr>
            <w:tcW w:w="4675" w:type="dxa"/>
            <w:vMerge w:val="restart"/>
          </w:tcPr>
          <w:p w14:paraId="188225A3" w14:textId="64E39998" w:rsidR="003F48B5" w:rsidRPr="00F37295" w:rsidRDefault="003F48B5" w:rsidP="003F48B5">
            <w:pPr>
              <w:rPr>
                <w:rFonts w:ascii="Arial" w:hAnsi="Arial" w:cs="Arial"/>
                <w:b/>
                <w:bCs/>
              </w:rPr>
            </w:pPr>
            <w:r w:rsidRPr="00F37295">
              <w:rPr>
                <w:rFonts w:ascii="Arial" w:hAnsi="Arial" w:cs="Arial"/>
                <w:b/>
                <w:bCs/>
              </w:rPr>
              <w:t>Transportation and Material Moving</w:t>
            </w:r>
          </w:p>
        </w:tc>
        <w:tc>
          <w:tcPr>
            <w:tcW w:w="4675" w:type="dxa"/>
          </w:tcPr>
          <w:p w14:paraId="53EA997B" w14:textId="7CE7D7A4" w:rsidR="003F48B5" w:rsidRPr="000F5AE7" w:rsidRDefault="003F48B5" w:rsidP="003F48B5">
            <w:pPr>
              <w:rPr>
                <w:rFonts w:ascii="Arial" w:hAnsi="Arial" w:cs="Arial"/>
                <w:highlight w:val="yellow"/>
              </w:rPr>
            </w:pPr>
            <w:r w:rsidRPr="000615E1">
              <w:rPr>
                <w:rFonts w:ascii="Arial" w:hAnsi="Arial" w:cs="Arial"/>
              </w:rPr>
              <w:t>CDL Tractor Trailer / Tanker Operator</w:t>
            </w:r>
          </w:p>
        </w:tc>
      </w:tr>
      <w:tr w:rsidR="003F48B5" w14:paraId="6840BE3B" w14:textId="77777777" w:rsidTr="005B02F6">
        <w:tc>
          <w:tcPr>
            <w:tcW w:w="4675" w:type="dxa"/>
            <w:vMerge/>
          </w:tcPr>
          <w:p w14:paraId="766F78E9" w14:textId="77777777" w:rsidR="003F48B5" w:rsidRDefault="003F48B5" w:rsidP="003F48B5">
            <w:pPr>
              <w:rPr>
                <w:rFonts w:ascii="Arial" w:hAnsi="Arial" w:cs="Arial"/>
              </w:rPr>
            </w:pPr>
          </w:p>
        </w:tc>
        <w:tc>
          <w:tcPr>
            <w:tcW w:w="4675" w:type="dxa"/>
          </w:tcPr>
          <w:p w14:paraId="2D7E7AFB" w14:textId="04FAD32E" w:rsidR="003F48B5" w:rsidRPr="000F5AE7" w:rsidRDefault="003F48B5" w:rsidP="003F48B5">
            <w:pPr>
              <w:rPr>
                <w:rFonts w:ascii="Arial" w:hAnsi="Arial" w:cs="Arial"/>
                <w:highlight w:val="yellow"/>
              </w:rPr>
            </w:pPr>
            <w:r w:rsidRPr="004F7B07">
              <w:rPr>
                <w:rFonts w:ascii="Arial" w:hAnsi="Arial" w:cs="Arial"/>
              </w:rPr>
              <w:t>Material Handler</w:t>
            </w:r>
          </w:p>
        </w:tc>
      </w:tr>
      <w:tr w:rsidR="003F48B5" w14:paraId="6384D508" w14:textId="77777777" w:rsidTr="005B02F6">
        <w:tc>
          <w:tcPr>
            <w:tcW w:w="4675" w:type="dxa"/>
            <w:vMerge/>
          </w:tcPr>
          <w:p w14:paraId="1982BB86" w14:textId="77777777" w:rsidR="003F48B5" w:rsidRDefault="003F48B5" w:rsidP="003F48B5">
            <w:pPr>
              <w:rPr>
                <w:rFonts w:ascii="Arial" w:hAnsi="Arial" w:cs="Arial"/>
              </w:rPr>
            </w:pPr>
          </w:p>
        </w:tc>
        <w:tc>
          <w:tcPr>
            <w:tcW w:w="4675" w:type="dxa"/>
          </w:tcPr>
          <w:p w14:paraId="5F9242B5" w14:textId="2CB5A2CB" w:rsidR="003F48B5" w:rsidRPr="004F7B07" w:rsidRDefault="003F48B5" w:rsidP="003F48B5">
            <w:pPr>
              <w:rPr>
                <w:rFonts w:ascii="Arial" w:hAnsi="Arial" w:cs="Arial"/>
              </w:rPr>
            </w:pPr>
            <w:r w:rsidRPr="004F7B07">
              <w:rPr>
                <w:rFonts w:ascii="Arial" w:hAnsi="Arial" w:cs="Arial"/>
              </w:rPr>
              <w:t xml:space="preserve">Refuse and Recyclable Materials Collector – </w:t>
            </w:r>
          </w:p>
          <w:p w14:paraId="4760B176" w14:textId="450B5A41" w:rsidR="003F48B5" w:rsidRPr="000F5AE7" w:rsidRDefault="003F48B5" w:rsidP="003F48B5">
            <w:pPr>
              <w:ind w:left="720"/>
              <w:rPr>
                <w:rFonts w:ascii="Arial" w:hAnsi="Arial" w:cs="Arial"/>
                <w:highlight w:val="yellow"/>
              </w:rPr>
            </w:pPr>
            <w:r w:rsidRPr="004F7B07">
              <w:rPr>
                <w:rFonts w:ascii="Arial" w:hAnsi="Arial" w:cs="Arial"/>
              </w:rPr>
              <w:t>Leader Driver</w:t>
            </w:r>
          </w:p>
        </w:tc>
      </w:tr>
    </w:tbl>
    <w:p w14:paraId="79F584D0" w14:textId="2096B8D8" w:rsidR="00F651EC" w:rsidRPr="00F651EC" w:rsidRDefault="00F651EC" w:rsidP="00F651EC">
      <w:pPr>
        <w:rPr>
          <w:rFonts w:ascii="Arial" w:hAnsi="Arial" w:cs="Arial"/>
          <w:sz w:val="22"/>
          <w:szCs w:val="22"/>
        </w:rPr>
      </w:pPr>
    </w:p>
    <w:p w14:paraId="5AF52456" w14:textId="5137D994" w:rsidR="00F651EC" w:rsidRPr="001A7245" w:rsidRDefault="001A7245" w:rsidP="001A7245">
      <w:pPr>
        <w:pStyle w:val="Heading1"/>
        <w:rPr>
          <w:rFonts w:ascii="Arial" w:hAnsi="Arial" w:cs="Arial"/>
          <w:b/>
          <w:bCs/>
          <w:sz w:val="24"/>
          <w:szCs w:val="24"/>
        </w:rPr>
      </w:pPr>
      <w:r w:rsidRPr="001A7245">
        <w:rPr>
          <w:rFonts w:ascii="Arial" w:hAnsi="Arial" w:cs="Arial"/>
          <w:b/>
          <w:bCs/>
          <w:caps w:val="0"/>
          <w:sz w:val="24"/>
          <w:szCs w:val="24"/>
        </w:rPr>
        <w:t>Looking Forward</w:t>
      </w:r>
    </w:p>
    <w:p w14:paraId="097FCBFD" w14:textId="0BD057E7" w:rsidR="00F651EC" w:rsidRPr="00F651EC" w:rsidRDefault="00F651EC" w:rsidP="00F651EC">
      <w:pPr>
        <w:rPr>
          <w:rFonts w:ascii="Arial" w:hAnsi="Arial" w:cs="Arial"/>
          <w:sz w:val="22"/>
          <w:szCs w:val="22"/>
        </w:rPr>
      </w:pPr>
      <w:r w:rsidRPr="00F651EC">
        <w:rPr>
          <w:rFonts w:ascii="Arial" w:hAnsi="Arial" w:cs="Arial"/>
          <w:sz w:val="22"/>
          <w:szCs w:val="22"/>
        </w:rPr>
        <w:t xml:space="preserve">The Maine Apprenticeship Program received a $5.5 million State Apprenticeship Expansion, Equity, and Innovation (SAEEI) grant from the U.S. Department of Labor in 2021. Maine was one of 15 states to receive this grant funding, which will help </w:t>
      </w:r>
      <w:r w:rsidR="007B5354">
        <w:rPr>
          <w:rFonts w:ascii="Arial" w:hAnsi="Arial" w:cs="Arial"/>
          <w:sz w:val="22"/>
          <w:szCs w:val="22"/>
        </w:rPr>
        <w:t xml:space="preserve">the state </w:t>
      </w:r>
      <w:r w:rsidRPr="00F651EC">
        <w:rPr>
          <w:rFonts w:ascii="Arial" w:hAnsi="Arial" w:cs="Arial"/>
          <w:sz w:val="22"/>
          <w:szCs w:val="22"/>
        </w:rPr>
        <w:t xml:space="preserve">continue to develop, modernize, and diversify registered apprenticeship programs across the state. The focus of the grant is to expand apprenticeship in high wage and in-demand occupations in healthcare and infrastructure, and to embed diversity, equity, and inclusion practices within apprenticeship. Efforts will focus on expanding apprenticeship to underrepresented populations including women, people with disabilities, people of color, and justice-involved individuals. </w:t>
      </w:r>
    </w:p>
    <w:p w14:paraId="06C16D19" w14:textId="77777777" w:rsidR="00F651EC" w:rsidRPr="00F651EC" w:rsidRDefault="00F651EC" w:rsidP="00F651EC">
      <w:pPr>
        <w:rPr>
          <w:rFonts w:ascii="Arial" w:hAnsi="Arial" w:cs="Arial"/>
          <w:sz w:val="22"/>
          <w:szCs w:val="22"/>
        </w:rPr>
      </w:pPr>
      <w:r w:rsidRPr="00F651EC">
        <w:rPr>
          <w:rFonts w:ascii="Arial" w:hAnsi="Arial" w:cs="Arial"/>
          <w:sz w:val="22"/>
          <w:szCs w:val="22"/>
        </w:rPr>
        <w:t>In addition to the SAEEI grant, the Maine Apprenticeship Program received $12 million in American Rescue Plan Act (ARPA) funds. These will be leveraged to expand apprenticeship to industries and communities impacted by COVID-19. In 2022, the Department plans to launch a Request for Application grant opportunity for businesses and associations to utilize these funds to expand registered apprenticeship opportunities.</w:t>
      </w:r>
    </w:p>
    <w:p w14:paraId="458316CC" w14:textId="4A024E84" w:rsidR="00F651EC" w:rsidRPr="00F651EC" w:rsidRDefault="00F651EC" w:rsidP="00F651EC">
      <w:pPr>
        <w:rPr>
          <w:rFonts w:ascii="Arial" w:hAnsi="Arial" w:cs="Arial"/>
          <w:sz w:val="22"/>
          <w:szCs w:val="22"/>
        </w:rPr>
      </w:pPr>
      <w:r w:rsidRPr="00F651EC">
        <w:rPr>
          <w:rFonts w:ascii="Arial" w:hAnsi="Arial" w:cs="Arial"/>
          <w:sz w:val="22"/>
          <w:szCs w:val="22"/>
        </w:rPr>
        <w:t>A focus of each of these initiatives is connecting youth to pre-apprenticeship and apprenticeship opportunities. In 2021, the Maine Apprenticeship Program registered the first high school apprenticeship sponsor</w:t>
      </w:r>
      <w:r w:rsidR="007B5354" w:rsidRPr="007B5354">
        <w:rPr>
          <w:rFonts w:ascii="Arial" w:hAnsi="Arial" w:cs="Arial"/>
          <w:sz w:val="22"/>
          <w:szCs w:val="22"/>
        </w:rPr>
        <w:t xml:space="preserve"> </w:t>
      </w:r>
      <w:r w:rsidR="007B5354" w:rsidRPr="00F651EC">
        <w:rPr>
          <w:rFonts w:ascii="Arial" w:hAnsi="Arial" w:cs="Arial"/>
          <w:sz w:val="22"/>
          <w:szCs w:val="22"/>
        </w:rPr>
        <w:t>in the state</w:t>
      </w:r>
      <w:r w:rsidRPr="00F651EC">
        <w:rPr>
          <w:rFonts w:ascii="Arial" w:hAnsi="Arial" w:cs="Arial"/>
          <w:sz w:val="22"/>
          <w:szCs w:val="22"/>
        </w:rPr>
        <w:t>. Somerset Career &amp; Technical Center is partnering with Sheridan Construction Corporation to begin a Building Construction Craft Laborer apprenticeship program. Students will be able to apply their classroom education to this Laborer program while earning a paycheck. Our plan is to continue expand</w:t>
      </w:r>
      <w:r w:rsidR="007B5354">
        <w:rPr>
          <w:rFonts w:ascii="Arial" w:hAnsi="Arial" w:cs="Arial"/>
          <w:sz w:val="22"/>
          <w:szCs w:val="22"/>
        </w:rPr>
        <w:t>ing</w:t>
      </w:r>
      <w:r w:rsidRPr="00F651EC">
        <w:rPr>
          <w:rFonts w:ascii="Arial" w:hAnsi="Arial" w:cs="Arial"/>
          <w:sz w:val="22"/>
          <w:szCs w:val="22"/>
        </w:rPr>
        <w:t xml:space="preserve"> the types of apprenticeships offered through Somerset Career &amp; Technical Center as well as expand to other schools throughout the state.</w:t>
      </w:r>
    </w:p>
    <w:p w14:paraId="510E6B39" w14:textId="77777777" w:rsidR="00F651EC" w:rsidRPr="00F651EC" w:rsidRDefault="00F651EC" w:rsidP="00F651EC">
      <w:pPr>
        <w:rPr>
          <w:rFonts w:ascii="Arial" w:hAnsi="Arial" w:cs="Arial"/>
          <w:sz w:val="22"/>
          <w:szCs w:val="22"/>
        </w:rPr>
      </w:pPr>
      <w:r w:rsidRPr="00F651EC">
        <w:rPr>
          <w:rFonts w:ascii="Arial" w:hAnsi="Arial" w:cs="Arial"/>
          <w:sz w:val="22"/>
          <w:szCs w:val="22"/>
        </w:rPr>
        <w:t>This current strategy of connecting to schools will be supported by the Maine Community College System Apprentice Navigator – a new position funded by the SAEEI grant. The Navigator will work with both community colleges and technical schools to connect students to apprenticeship opportunities. We will also continue to connect employers and apprentices to available funding opportunities through the Maine Quality Centers and Workforce Innovation and Opportunity Act (WIOA) partners.</w:t>
      </w:r>
    </w:p>
    <w:p w14:paraId="31343EC0" w14:textId="03D96E6F" w:rsidR="00F651EC" w:rsidRPr="00F651EC" w:rsidRDefault="00F651EC" w:rsidP="00F651EC">
      <w:pPr>
        <w:rPr>
          <w:rFonts w:ascii="Arial" w:hAnsi="Arial" w:cs="Arial"/>
          <w:sz w:val="22"/>
          <w:szCs w:val="22"/>
        </w:rPr>
      </w:pPr>
      <w:r w:rsidRPr="00F651EC">
        <w:rPr>
          <w:rFonts w:ascii="Arial" w:hAnsi="Arial" w:cs="Arial"/>
          <w:sz w:val="22"/>
          <w:szCs w:val="22"/>
        </w:rPr>
        <w:t xml:space="preserve">Maine’s Economic Development Strategy for 2020-2029 includes integrated alignment with our workforce, education, and apprenticeship partners. </w:t>
      </w:r>
      <w:r w:rsidR="00851A9C">
        <w:rPr>
          <w:rFonts w:ascii="Arial" w:hAnsi="Arial" w:cs="Arial"/>
          <w:sz w:val="22"/>
          <w:szCs w:val="22"/>
        </w:rPr>
        <w:t>The MAP team has</w:t>
      </w:r>
      <w:r w:rsidRPr="00F651EC">
        <w:rPr>
          <w:rFonts w:ascii="Arial" w:hAnsi="Arial" w:cs="Arial"/>
          <w:sz w:val="22"/>
          <w:szCs w:val="22"/>
        </w:rPr>
        <w:t xml:space="preserve"> started </w:t>
      </w:r>
      <w:r w:rsidR="00851A9C">
        <w:rPr>
          <w:rFonts w:ascii="Arial" w:hAnsi="Arial" w:cs="Arial"/>
          <w:sz w:val="22"/>
          <w:szCs w:val="22"/>
        </w:rPr>
        <w:t xml:space="preserve">these </w:t>
      </w:r>
      <w:r w:rsidR="004E570A">
        <w:rPr>
          <w:rFonts w:ascii="Arial" w:hAnsi="Arial" w:cs="Arial"/>
          <w:sz w:val="22"/>
          <w:szCs w:val="22"/>
        </w:rPr>
        <w:t>conversations and</w:t>
      </w:r>
      <w:r w:rsidRPr="00F651EC">
        <w:rPr>
          <w:rFonts w:ascii="Arial" w:hAnsi="Arial" w:cs="Arial"/>
          <w:sz w:val="22"/>
          <w:szCs w:val="22"/>
        </w:rPr>
        <w:t xml:space="preserve"> continue to integrate apprenticeship programs with other workforce development strategies. </w:t>
      </w:r>
      <w:r w:rsidR="00DD1E49" w:rsidRPr="00DD1E49">
        <w:rPr>
          <w:rFonts w:ascii="Arial" w:hAnsi="Arial" w:cs="Arial"/>
          <w:sz w:val="22"/>
          <w:szCs w:val="22"/>
        </w:rPr>
        <w:t>Another focus of Maine’s Economic Development Strategy is to “make Maine a diverse, equitable, and inclusive state where all Mainers can reach their full potential</w:t>
      </w:r>
      <w:r w:rsidR="00646A71">
        <w:rPr>
          <w:rFonts w:ascii="Arial" w:hAnsi="Arial" w:cs="Arial"/>
          <w:sz w:val="22"/>
          <w:szCs w:val="22"/>
        </w:rPr>
        <w:t>.</w:t>
      </w:r>
      <w:r w:rsidR="00DD1E49" w:rsidRPr="00DD1E49">
        <w:rPr>
          <w:rFonts w:ascii="Arial" w:hAnsi="Arial" w:cs="Arial"/>
          <w:sz w:val="22"/>
          <w:szCs w:val="22"/>
        </w:rPr>
        <w:t xml:space="preserve">” The Maine Apprenticeship Program will implement diversity, equity, and inclusion initiatives that encourage apprenticeship sponsors to reach underrepresented populations during recruitment and retain apprentices through </w:t>
      </w:r>
      <w:r w:rsidR="00DD1E49">
        <w:rPr>
          <w:rFonts w:ascii="Arial" w:hAnsi="Arial" w:cs="Arial"/>
          <w:sz w:val="22"/>
          <w:szCs w:val="22"/>
        </w:rPr>
        <w:t xml:space="preserve">inclusive programming. One key strategy is the development of pre-apprenticeship programming, which will help prepare trainees to enter a registered apprenticeship. </w:t>
      </w:r>
      <w:r w:rsidRPr="00F651EC">
        <w:rPr>
          <w:rFonts w:ascii="Arial" w:hAnsi="Arial" w:cs="Arial"/>
          <w:sz w:val="22"/>
          <w:szCs w:val="22"/>
        </w:rPr>
        <w:t xml:space="preserve">Further integration with WIOA </w:t>
      </w:r>
      <w:r w:rsidR="00851A9C">
        <w:rPr>
          <w:rFonts w:ascii="Arial" w:hAnsi="Arial" w:cs="Arial"/>
          <w:sz w:val="22"/>
          <w:szCs w:val="22"/>
        </w:rPr>
        <w:t xml:space="preserve">and related program </w:t>
      </w:r>
      <w:r w:rsidRPr="00F651EC">
        <w:rPr>
          <w:rFonts w:ascii="Arial" w:hAnsi="Arial" w:cs="Arial"/>
          <w:sz w:val="22"/>
          <w:szCs w:val="22"/>
        </w:rPr>
        <w:t>partners, in combination with the grant funding, will help to provide supportive services to those that may face barriers to participation.</w:t>
      </w:r>
    </w:p>
    <w:p w14:paraId="3C582BCF" w14:textId="16BA4E25" w:rsidR="00F651EC" w:rsidRPr="00F651EC" w:rsidRDefault="00F651EC" w:rsidP="00F651EC">
      <w:pPr>
        <w:rPr>
          <w:rFonts w:ascii="Arial" w:hAnsi="Arial" w:cs="Arial"/>
          <w:sz w:val="22"/>
          <w:szCs w:val="22"/>
        </w:rPr>
      </w:pPr>
      <w:r w:rsidRPr="00F651EC">
        <w:rPr>
          <w:rFonts w:ascii="Arial" w:hAnsi="Arial" w:cs="Arial"/>
          <w:sz w:val="22"/>
          <w:szCs w:val="22"/>
        </w:rPr>
        <w:t xml:space="preserve">The Maine Apprenticeship Program received an unprecedented amount of funding to </w:t>
      </w:r>
      <w:proofErr w:type="gramStart"/>
      <w:r w:rsidR="001F3F70">
        <w:rPr>
          <w:rFonts w:ascii="Arial" w:hAnsi="Arial" w:cs="Arial"/>
          <w:sz w:val="22"/>
          <w:szCs w:val="22"/>
        </w:rPr>
        <w:t xml:space="preserve">thoughtfully and intentionally </w:t>
      </w:r>
      <w:r w:rsidRPr="00F651EC">
        <w:rPr>
          <w:rFonts w:ascii="Arial" w:hAnsi="Arial" w:cs="Arial"/>
          <w:sz w:val="22"/>
          <w:szCs w:val="22"/>
        </w:rPr>
        <w:t>expand apprenticeship programs</w:t>
      </w:r>
      <w:proofErr w:type="gramEnd"/>
      <w:r w:rsidRPr="00F651EC">
        <w:rPr>
          <w:rFonts w:ascii="Arial" w:hAnsi="Arial" w:cs="Arial"/>
          <w:sz w:val="22"/>
          <w:szCs w:val="22"/>
        </w:rPr>
        <w:t xml:space="preserve"> over the next few years. Across the state, businesses see the need to </w:t>
      </w:r>
      <w:r w:rsidR="008F164A" w:rsidRPr="00F651EC">
        <w:rPr>
          <w:rFonts w:ascii="Arial" w:hAnsi="Arial" w:cs="Arial"/>
          <w:sz w:val="22"/>
          <w:szCs w:val="22"/>
        </w:rPr>
        <w:t xml:space="preserve">recruit and retain employees </w:t>
      </w:r>
      <w:r w:rsidR="008F164A">
        <w:rPr>
          <w:rFonts w:ascii="Arial" w:hAnsi="Arial" w:cs="Arial"/>
          <w:sz w:val="22"/>
          <w:szCs w:val="22"/>
        </w:rPr>
        <w:t xml:space="preserve">and are creating </w:t>
      </w:r>
      <w:r w:rsidRPr="00F651EC">
        <w:rPr>
          <w:rFonts w:ascii="Arial" w:hAnsi="Arial" w:cs="Arial"/>
          <w:sz w:val="22"/>
          <w:szCs w:val="22"/>
        </w:rPr>
        <w:t xml:space="preserve">apprenticeship programs </w:t>
      </w:r>
      <w:r w:rsidR="008F164A">
        <w:rPr>
          <w:rFonts w:ascii="Arial" w:hAnsi="Arial" w:cs="Arial"/>
          <w:sz w:val="22"/>
          <w:szCs w:val="22"/>
        </w:rPr>
        <w:t>to do so</w:t>
      </w:r>
      <w:r w:rsidRPr="00F651EC">
        <w:rPr>
          <w:rFonts w:ascii="Arial" w:hAnsi="Arial" w:cs="Arial"/>
          <w:sz w:val="22"/>
          <w:szCs w:val="22"/>
        </w:rPr>
        <w:t>. The Department stands poised to expand apprenticeship programs to all industries and help ensure they are accessible to all individuals in Maine. Developing new programs, expanding existing programs, connecting apprentices to supportive services, and conducting outreach throughout Maine will be the focus of our apprenticeship program activities in 2022.</w:t>
      </w:r>
    </w:p>
    <w:p w14:paraId="73605EBB" w14:textId="531F1DF9" w:rsidR="00FC5A48" w:rsidRDefault="00FC5A48" w:rsidP="00F651EC">
      <w:pPr>
        <w:rPr>
          <w:rFonts w:ascii="Arial" w:hAnsi="Arial" w:cs="Arial"/>
          <w:sz w:val="22"/>
          <w:szCs w:val="22"/>
        </w:rPr>
      </w:pPr>
    </w:p>
    <w:p w14:paraId="0F761DDC" w14:textId="73A8D4BB" w:rsidR="00FC5A48" w:rsidRDefault="00FC5A48" w:rsidP="00F651EC">
      <w:pPr>
        <w:rPr>
          <w:rFonts w:ascii="Arial" w:hAnsi="Arial" w:cs="Arial"/>
          <w:sz w:val="22"/>
          <w:szCs w:val="22"/>
        </w:rPr>
      </w:pPr>
    </w:p>
    <w:p w14:paraId="2EF5FD53" w14:textId="77777777" w:rsidR="004E570A" w:rsidRDefault="004E570A" w:rsidP="00F651EC">
      <w:pPr>
        <w:rPr>
          <w:rFonts w:ascii="Arial" w:hAnsi="Arial" w:cs="Arial"/>
          <w:sz w:val="22"/>
          <w:szCs w:val="22"/>
        </w:rPr>
      </w:pPr>
    </w:p>
    <w:p w14:paraId="3EE9FFD1" w14:textId="3207DAD4" w:rsidR="00FC5A48" w:rsidRDefault="00FC5A48" w:rsidP="00F651EC">
      <w:pPr>
        <w:rPr>
          <w:rFonts w:ascii="Arial" w:hAnsi="Arial" w:cs="Arial"/>
          <w:sz w:val="22"/>
          <w:szCs w:val="22"/>
        </w:rPr>
      </w:pPr>
    </w:p>
    <w:p w14:paraId="7262D20D" w14:textId="0F66FFF6" w:rsidR="00FC5A48" w:rsidRDefault="00FC5A48" w:rsidP="00F651EC">
      <w:pPr>
        <w:rPr>
          <w:rFonts w:ascii="Arial" w:hAnsi="Arial" w:cs="Arial"/>
          <w:sz w:val="22"/>
          <w:szCs w:val="22"/>
        </w:rPr>
      </w:pPr>
    </w:p>
    <w:p w14:paraId="7D764AC4" w14:textId="3E1F4F91" w:rsidR="00B76889" w:rsidRDefault="00B76889" w:rsidP="00F651EC">
      <w:pPr>
        <w:rPr>
          <w:rFonts w:ascii="Arial" w:hAnsi="Arial" w:cs="Arial"/>
          <w:sz w:val="22"/>
          <w:szCs w:val="22"/>
        </w:rPr>
      </w:pPr>
    </w:p>
    <w:p w14:paraId="523C4C02" w14:textId="6E3CDCDD" w:rsidR="00B76889" w:rsidRDefault="00B76889" w:rsidP="00F651EC">
      <w:pPr>
        <w:rPr>
          <w:rFonts w:ascii="Arial" w:hAnsi="Arial" w:cs="Arial"/>
          <w:sz w:val="22"/>
          <w:szCs w:val="22"/>
        </w:rPr>
      </w:pPr>
    </w:p>
    <w:p w14:paraId="2FF1F8F5" w14:textId="77777777" w:rsidR="00B76889" w:rsidRDefault="00B76889" w:rsidP="00F651EC">
      <w:pPr>
        <w:rPr>
          <w:rFonts w:ascii="Arial" w:hAnsi="Arial" w:cs="Arial"/>
          <w:sz w:val="22"/>
          <w:szCs w:val="22"/>
        </w:rPr>
      </w:pPr>
    </w:p>
    <w:p w14:paraId="1867D63A" w14:textId="62922ADC" w:rsidR="00FC5A48" w:rsidRDefault="00FC5A48" w:rsidP="00F651EC">
      <w:pPr>
        <w:rPr>
          <w:rFonts w:ascii="Arial" w:hAnsi="Arial" w:cs="Arial"/>
          <w:sz w:val="22"/>
          <w:szCs w:val="22"/>
        </w:rPr>
      </w:pPr>
    </w:p>
    <w:p w14:paraId="1C83382E" w14:textId="77777777" w:rsidR="00FC5A48" w:rsidRPr="00F651EC" w:rsidRDefault="00FC5A48" w:rsidP="00F651EC">
      <w:pPr>
        <w:rPr>
          <w:rFonts w:ascii="Arial" w:hAnsi="Arial" w:cs="Arial"/>
          <w:sz w:val="22"/>
          <w:szCs w:val="22"/>
        </w:rPr>
      </w:pPr>
    </w:p>
    <w:p w14:paraId="0276F062" w14:textId="2BF73E9F" w:rsidR="00F651EC" w:rsidRPr="00F651EC" w:rsidRDefault="001A7245" w:rsidP="00D2217A">
      <w:pPr>
        <w:jc w:val="center"/>
        <w:rPr>
          <w:rFonts w:ascii="Arial" w:hAnsi="Arial" w:cs="Arial"/>
          <w:sz w:val="22"/>
          <w:szCs w:val="22"/>
        </w:rPr>
      </w:pPr>
      <w:r>
        <w:rPr>
          <w:rFonts w:ascii="Arial" w:hAnsi="Arial" w:cs="Arial"/>
          <w:noProof/>
          <w:sz w:val="22"/>
          <w:szCs w:val="22"/>
        </w:rPr>
        <w:drawing>
          <wp:inline distT="0" distB="0" distL="0" distR="0" wp14:anchorId="68A45C9E" wp14:editId="36BECBB6">
            <wp:extent cx="2911475" cy="1247775"/>
            <wp:effectExtent l="0" t="0" r="317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11475" cy="1247775"/>
                    </a:xfrm>
                    <a:prstGeom prst="rect">
                      <a:avLst/>
                    </a:prstGeom>
                  </pic:spPr>
                </pic:pic>
              </a:graphicData>
            </a:graphic>
          </wp:inline>
        </w:drawing>
      </w:r>
    </w:p>
    <w:p w14:paraId="362D7E7A" w14:textId="50A241B2" w:rsidR="001A7245" w:rsidRPr="00D2217A" w:rsidRDefault="001A7245" w:rsidP="00D2217A">
      <w:pPr>
        <w:pStyle w:val="Heading1"/>
        <w:rPr>
          <w:rFonts w:ascii="Arial" w:hAnsi="Arial" w:cs="Arial"/>
          <w:b/>
          <w:bCs/>
          <w:sz w:val="24"/>
          <w:szCs w:val="24"/>
        </w:rPr>
      </w:pPr>
      <w:r w:rsidRPr="001A7245">
        <w:rPr>
          <w:rFonts w:ascii="Arial" w:hAnsi="Arial" w:cs="Arial"/>
          <w:b/>
          <w:bCs/>
          <w:caps w:val="0"/>
          <w:sz w:val="24"/>
          <w:szCs w:val="24"/>
        </w:rPr>
        <w:t>Success Stories</w:t>
      </w:r>
    </w:p>
    <w:p w14:paraId="28606021" w14:textId="41C38098" w:rsidR="00DD1E49" w:rsidRDefault="00D2217A" w:rsidP="00DD1E49">
      <w:pPr>
        <w:rPr>
          <w:rFonts w:ascii="Arial" w:hAnsi="Arial" w:cs="Arial"/>
          <w:b/>
          <w:bCs/>
          <w:sz w:val="22"/>
          <w:szCs w:val="22"/>
        </w:rPr>
      </w:pPr>
      <w:r>
        <w:rPr>
          <w:rFonts w:ascii="Arial" w:hAnsi="Arial" w:cs="Arial"/>
          <w:b/>
          <w:bCs/>
          <w:sz w:val="22"/>
          <w:szCs w:val="22"/>
        </w:rPr>
        <w:br/>
      </w:r>
      <w:r w:rsidR="00DD1E49">
        <w:rPr>
          <w:rFonts w:ascii="Arial" w:hAnsi="Arial" w:cs="Arial"/>
          <w:b/>
          <w:bCs/>
          <w:sz w:val="22"/>
          <w:szCs w:val="22"/>
        </w:rPr>
        <w:t>Rose Elliot</w:t>
      </w:r>
      <w:r>
        <w:rPr>
          <w:rFonts w:ascii="Arial" w:hAnsi="Arial" w:cs="Arial"/>
          <w:b/>
          <w:bCs/>
          <w:sz w:val="22"/>
          <w:szCs w:val="22"/>
        </w:rPr>
        <w:t xml:space="preserve">, </w:t>
      </w:r>
      <w:r w:rsidR="00DD1E49">
        <w:rPr>
          <w:rFonts w:ascii="Arial" w:hAnsi="Arial" w:cs="Arial"/>
          <w:b/>
          <w:bCs/>
          <w:sz w:val="22"/>
          <w:szCs w:val="22"/>
        </w:rPr>
        <w:t>Electrician Apprentice</w:t>
      </w:r>
    </w:p>
    <w:p w14:paraId="145496B3" w14:textId="77777777" w:rsidR="00DD1E49" w:rsidRDefault="00DD1E49" w:rsidP="00DD1E49">
      <w:pPr>
        <w:rPr>
          <w:rFonts w:ascii="Arial" w:hAnsi="Arial" w:cs="Arial"/>
          <w:b/>
          <w:bCs/>
          <w:sz w:val="22"/>
          <w:szCs w:val="22"/>
        </w:rPr>
      </w:pPr>
      <w:r>
        <w:rPr>
          <w:rFonts w:ascii="Arial" w:hAnsi="Arial" w:cs="Arial"/>
          <w:b/>
          <w:bCs/>
          <w:sz w:val="22"/>
          <w:szCs w:val="22"/>
        </w:rPr>
        <w:t>Sponsor: IBEW 567 Portland Electrical JATC and IBEW 1253 Augusta Electrical JATC</w:t>
      </w:r>
    </w:p>
    <w:p w14:paraId="0C261A29" w14:textId="69CB0C07" w:rsidR="00DD1E49" w:rsidRDefault="00DD1E49" w:rsidP="00DD1E49">
      <w:pPr>
        <w:rPr>
          <w:rFonts w:ascii="Arial" w:hAnsi="Arial" w:cs="Arial"/>
          <w:sz w:val="22"/>
          <w:szCs w:val="22"/>
        </w:rPr>
      </w:pPr>
      <w:r>
        <w:rPr>
          <w:rFonts w:ascii="Arial" w:hAnsi="Arial" w:cs="Arial"/>
          <w:sz w:val="22"/>
          <w:szCs w:val="22"/>
        </w:rPr>
        <w:t>Governor Janet Mills and Commissioner Laura Fortman kicked off National Apprenticeship Week 2021 with a visit to a community solar site. E.S. Boulos was one of the contractors at the site and is also a signatory employer for both IBEW 567’s and IBEW 1253’s apprenticeship programs.</w:t>
      </w:r>
    </w:p>
    <w:p w14:paraId="2CC65529" w14:textId="256A5BB5" w:rsidR="00DD1E49" w:rsidRDefault="00DD1E49" w:rsidP="00DD1E49">
      <w:pPr>
        <w:rPr>
          <w:rFonts w:ascii="Arial" w:hAnsi="Arial" w:cs="Arial"/>
          <w:sz w:val="22"/>
          <w:szCs w:val="22"/>
        </w:rPr>
      </w:pPr>
      <w:r>
        <w:rPr>
          <w:rFonts w:ascii="Arial" w:hAnsi="Arial" w:cs="Arial"/>
          <w:sz w:val="22"/>
          <w:szCs w:val="22"/>
        </w:rPr>
        <w:t>Apprentice Rose Elliot was one of the speakers during the event:</w:t>
      </w:r>
    </w:p>
    <w:p w14:paraId="4FBDDD8F" w14:textId="694A43F4" w:rsidR="00DD1E49" w:rsidRDefault="00DD1E49" w:rsidP="00DD1E49">
      <w:pPr>
        <w:ind w:left="720"/>
        <w:rPr>
          <w:rFonts w:ascii="Arial" w:hAnsi="Arial" w:cs="Arial"/>
          <w:i/>
          <w:iCs/>
          <w:sz w:val="22"/>
          <w:szCs w:val="22"/>
        </w:rPr>
      </w:pPr>
      <w:r>
        <w:rPr>
          <w:rFonts w:ascii="Arial" w:hAnsi="Arial" w:cs="Arial"/>
          <w:i/>
          <w:iCs/>
          <w:sz w:val="22"/>
          <w:szCs w:val="22"/>
        </w:rPr>
        <w:t>“The apprenticeship has been invaluable in my experience as it is a straightforward, incredibly affordable, and rewarding path to a stable career that can transfer to several fields and niches in every part of the world. The skills that you obtain in this field will always be valuable no matter what the future brings, and it has been a huge asset in my life.”</w:t>
      </w:r>
    </w:p>
    <w:p w14:paraId="41E9A4B8" w14:textId="25C128C3" w:rsidR="00DD1E49" w:rsidRDefault="00DD1E49" w:rsidP="00DD1E49">
      <w:pPr>
        <w:rPr>
          <w:rFonts w:ascii="Arial" w:hAnsi="Arial" w:cs="Arial"/>
          <w:sz w:val="22"/>
          <w:szCs w:val="22"/>
        </w:rPr>
      </w:pPr>
      <w:r>
        <w:rPr>
          <w:rFonts w:ascii="Arial" w:hAnsi="Arial" w:cs="Arial"/>
          <w:sz w:val="22"/>
          <w:szCs w:val="22"/>
        </w:rPr>
        <w:t>“Apprenticeships are a win for our workers, our employers, and our economy, providing on-the-job training that results in a stable workforce, good-paying jobs, and a stronger, more diverse economy,” said Governor Janet Mills. “With employers looking for workers across Maine, apprenticeships are a great opportunity to get more people – especially younger folks – into new, exciting fields that can provide a good paycheck. I want to see more apprenticeships in Maine and more people entering these important trades.”</w:t>
      </w:r>
    </w:p>
    <w:p w14:paraId="19671E32" w14:textId="5F6C65F4" w:rsidR="00DD1E49" w:rsidRDefault="00D2217A" w:rsidP="00F651EC">
      <w:pPr>
        <w:rPr>
          <w:rFonts w:ascii="Arial" w:hAnsi="Arial" w:cs="Arial"/>
          <w:sz w:val="22"/>
          <w:szCs w:val="22"/>
        </w:rPr>
      </w:pPr>
      <w:r>
        <w:rPr>
          <w:noProof/>
        </w:rPr>
        <w:drawing>
          <wp:anchor distT="0" distB="0" distL="114300" distR="114300" simplePos="0" relativeHeight="251665408" behindDoc="1" locked="0" layoutInCell="1" allowOverlap="1" wp14:anchorId="2C4D91B2" wp14:editId="373CCC43">
            <wp:simplePos x="0" y="0"/>
            <wp:positionH relativeFrom="column">
              <wp:posOffset>6350</wp:posOffset>
            </wp:positionH>
            <wp:positionV relativeFrom="paragraph">
              <wp:posOffset>80645</wp:posOffset>
            </wp:positionV>
            <wp:extent cx="4071938" cy="1809750"/>
            <wp:effectExtent l="0" t="0" r="5080" b="0"/>
            <wp:wrapTight wrapText="bothSides">
              <wp:wrapPolygon edited="0">
                <wp:start x="0" y="0"/>
                <wp:lineTo x="0" y="21373"/>
                <wp:lineTo x="21526" y="21373"/>
                <wp:lineTo x="21526" y="0"/>
                <wp:lineTo x="0" y="0"/>
              </wp:wrapPolygon>
            </wp:wrapTight>
            <wp:docPr id="2" name="Picture 2" descr="Governor Mills speaks at a community solar site in Farming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or Mills speaks at a community solar site in Farmingd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1938" cy="1809750"/>
                    </a:xfrm>
                    <a:prstGeom prst="rect">
                      <a:avLst/>
                    </a:prstGeom>
                    <a:noFill/>
                    <a:ln>
                      <a:noFill/>
                    </a:ln>
                  </pic:spPr>
                </pic:pic>
              </a:graphicData>
            </a:graphic>
          </wp:anchor>
        </w:drawing>
      </w:r>
      <w:hyperlink r:id="rId15" w:history="1">
        <w:r w:rsidR="00DD1E49">
          <w:rPr>
            <w:rStyle w:val="Hyperlink"/>
            <w:rFonts w:ascii="Arial" w:hAnsi="Arial" w:cs="Arial"/>
            <w:sz w:val="22"/>
            <w:szCs w:val="22"/>
          </w:rPr>
          <w:t>Press release of the event</w:t>
        </w:r>
      </w:hyperlink>
      <w:r w:rsidR="00DD1E49">
        <w:rPr>
          <w:rFonts w:ascii="Arial" w:hAnsi="Arial" w:cs="Arial"/>
          <w:sz w:val="22"/>
          <w:szCs w:val="22"/>
        </w:rPr>
        <w:t>.</w:t>
      </w:r>
    </w:p>
    <w:p w14:paraId="7D55B128" w14:textId="6B3AF5D3" w:rsidR="00DD1E49" w:rsidRDefault="00DD1E49" w:rsidP="00D2217A">
      <w:pPr>
        <w:jc w:val="center"/>
        <w:rPr>
          <w:rFonts w:ascii="Arial" w:hAnsi="Arial" w:cs="Arial"/>
          <w:b/>
          <w:bCs/>
          <w:sz w:val="22"/>
          <w:szCs w:val="22"/>
        </w:rPr>
      </w:pPr>
    </w:p>
    <w:p w14:paraId="1C2AB8C3" w14:textId="77777777" w:rsidR="00D2217A" w:rsidRDefault="00D2217A" w:rsidP="00F651EC">
      <w:pPr>
        <w:rPr>
          <w:rFonts w:ascii="Arial" w:hAnsi="Arial" w:cs="Arial"/>
          <w:b/>
          <w:bCs/>
          <w:sz w:val="22"/>
          <w:szCs w:val="22"/>
        </w:rPr>
      </w:pPr>
    </w:p>
    <w:p w14:paraId="25EE58DC" w14:textId="77777777" w:rsidR="00D2217A" w:rsidRDefault="00D2217A" w:rsidP="00F651EC">
      <w:pPr>
        <w:rPr>
          <w:rFonts w:ascii="Arial" w:hAnsi="Arial" w:cs="Arial"/>
          <w:b/>
          <w:bCs/>
          <w:sz w:val="22"/>
          <w:szCs w:val="22"/>
        </w:rPr>
      </w:pPr>
    </w:p>
    <w:p w14:paraId="2E7A34D1" w14:textId="77777777" w:rsidR="00D2217A" w:rsidRDefault="00D2217A" w:rsidP="00F651EC">
      <w:pPr>
        <w:rPr>
          <w:rFonts w:ascii="Arial" w:hAnsi="Arial" w:cs="Arial"/>
          <w:b/>
          <w:bCs/>
          <w:sz w:val="22"/>
          <w:szCs w:val="22"/>
        </w:rPr>
      </w:pPr>
    </w:p>
    <w:p w14:paraId="0770AC19" w14:textId="77777777" w:rsidR="00D2217A" w:rsidRDefault="00D2217A" w:rsidP="00F651EC">
      <w:pPr>
        <w:rPr>
          <w:rFonts w:ascii="Arial" w:hAnsi="Arial" w:cs="Arial"/>
          <w:b/>
          <w:bCs/>
          <w:sz w:val="22"/>
          <w:szCs w:val="22"/>
        </w:rPr>
      </w:pPr>
    </w:p>
    <w:p w14:paraId="3DC23B5E" w14:textId="77777777" w:rsidR="00D2217A" w:rsidRDefault="00D2217A" w:rsidP="00F651EC">
      <w:pPr>
        <w:rPr>
          <w:rFonts w:ascii="Arial" w:hAnsi="Arial" w:cs="Arial"/>
          <w:b/>
          <w:bCs/>
          <w:sz w:val="22"/>
          <w:szCs w:val="22"/>
        </w:rPr>
      </w:pPr>
    </w:p>
    <w:p w14:paraId="7DB929EC" w14:textId="5D1FBD2D" w:rsidR="00F651EC" w:rsidRPr="001A7245" w:rsidRDefault="00F651EC" w:rsidP="00F651EC">
      <w:pPr>
        <w:rPr>
          <w:rFonts w:ascii="Arial" w:hAnsi="Arial" w:cs="Arial"/>
          <w:b/>
          <w:bCs/>
          <w:sz w:val="22"/>
          <w:szCs w:val="22"/>
        </w:rPr>
      </w:pPr>
      <w:r w:rsidRPr="001A7245">
        <w:rPr>
          <w:rFonts w:ascii="Arial" w:hAnsi="Arial" w:cs="Arial"/>
          <w:b/>
          <w:bCs/>
          <w:sz w:val="22"/>
          <w:szCs w:val="22"/>
        </w:rPr>
        <w:t>Kassandra Ayer</w:t>
      </w:r>
      <w:r w:rsidR="00D2217A">
        <w:rPr>
          <w:rFonts w:ascii="Arial" w:hAnsi="Arial" w:cs="Arial"/>
          <w:b/>
          <w:bCs/>
          <w:sz w:val="22"/>
          <w:szCs w:val="22"/>
        </w:rPr>
        <w:t xml:space="preserve">, </w:t>
      </w:r>
      <w:r w:rsidRPr="001A7245">
        <w:rPr>
          <w:rFonts w:ascii="Arial" w:hAnsi="Arial" w:cs="Arial"/>
          <w:b/>
          <w:bCs/>
          <w:sz w:val="22"/>
          <w:szCs w:val="22"/>
        </w:rPr>
        <w:t xml:space="preserve">Hospitality Services Apprentice </w:t>
      </w:r>
    </w:p>
    <w:p w14:paraId="2995CA2E" w14:textId="346B8A8D" w:rsidR="00F651EC" w:rsidRPr="001A7245" w:rsidRDefault="00F651EC" w:rsidP="00F651EC">
      <w:pPr>
        <w:rPr>
          <w:rFonts w:ascii="Arial" w:hAnsi="Arial" w:cs="Arial"/>
          <w:b/>
          <w:bCs/>
          <w:sz w:val="22"/>
          <w:szCs w:val="22"/>
        </w:rPr>
      </w:pPr>
      <w:r w:rsidRPr="001A7245">
        <w:rPr>
          <w:rFonts w:ascii="Arial" w:hAnsi="Arial" w:cs="Arial"/>
          <w:b/>
          <w:bCs/>
          <w:sz w:val="22"/>
          <w:szCs w:val="22"/>
        </w:rPr>
        <w:t xml:space="preserve">Sponsor: </w:t>
      </w:r>
      <w:proofErr w:type="spellStart"/>
      <w:r w:rsidRPr="001A7245">
        <w:rPr>
          <w:rFonts w:ascii="Arial" w:hAnsi="Arial" w:cs="Arial"/>
          <w:b/>
          <w:bCs/>
          <w:sz w:val="22"/>
          <w:szCs w:val="22"/>
        </w:rPr>
        <w:t>HospitalityMaine</w:t>
      </w:r>
      <w:proofErr w:type="spellEnd"/>
      <w:r w:rsidRPr="001A7245">
        <w:rPr>
          <w:rFonts w:ascii="Arial" w:hAnsi="Arial" w:cs="Arial"/>
          <w:b/>
          <w:bCs/>
          <w:sz w:val="22"/>
          <w:szCs w:val="22"/>
        </w:rPr>
        <w:t xml:space="preserve"> &amp; Maine Course Hospitality Group</w:t>
      </w:r>
      <w:r w:rsidR="001A7245">
        <w:rPr>
          <w:rFonts w:ascii="Arial" w:hAnsi="Arial" w:cs="Arial"/>
          <w:noProof/>
          <w:sz w:val="22"/>
          <w:szCs w:val="22"/>
        </w:rPr>
        <w:drawing>
          <wp:anchor distT="0" distB="0" distL="114300" distR="114300" simplePos="0" relativeHeight="251662336" behindDoc="0" locked="0" layoutInCell="1" allowOverlap="1" wp14:anchorId="2F8412AC" wp14:editId="56DFA342">
            <wp:simplePos x="0" y="0"/>
            <wp:positionH relativeFrom="column">
              <wp:posOffset>0</wp:posOffset>
            </wp:positionH>
            <wp:positionV relativeFrom="paragraph">
              <wp:posOffset>307340</wp:posOffset>
            </wp:positionV>
            <wp:extent cx="2419350" cy="3220720"/>
            <wp:effectExtent l="0" t="0" r="0" b="0"/>
            <wp:wrapSquare wrapText="bothSides"/>
            <wp:docPr id="5" name="Picture 5"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a ha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9350" cy="3220720"/>
                    </a:xfrm>
                    <a:prstGeom prst="rect">
                      <a:avLst/>
                    </a:prstGeom>
                  </pic:spPr>
                </pic:pic>
              </a:graphicData>
            </a:graphic>
            <wp14:sizeRelH relativeFrom="page">
              <wp14:pctWidth>0</wp14:pctWidth>
            </wp14:sizeRelH>
            <wp14:sizeRelV relativeFrom="page">
              <wp14:pctHeight>0</wp14:pctHeight>
            </wp14:sizeRelV>
          </wp:anchor>
        </w:drawing>
      </w:r>
    </w:p>
    <w:p w14:paraId="727A014D" w14:textId="2FFA3233" w:rsidR="00F651EC" w:rsidRPr="00F651EC" w:rsidRDefault="00F651EC" w:rsidP="00F651EC">
      <w:pPr>
        <w:rPr>
          <w:rFonts w:ascii="Arial" w:hAnsi="Arial" w:cs="Arial"/>
          <w:sz w:val="22"/>
          <w:szCs w:val="22"/>
        </w:rPr>
      </w:pPr>
      <w:r w:rsidRPr="00F651EC">
        <w:rPr>
          <w:rFonts w:ascii="Arial" w:hAnsi="Arial" w:cs="Arial"/>
          <w:sz w:val="22"/>
          <w:szCs w:val="22"/>
        </w:rPr>
        <w:t xml:space="preserve">I personally recommend this program to anyone who is looking to expand their hospitality knowledge. I started my journey with Maine Course Hospitality Group three years ago. I completed the apprenticeship piece of the program at the Waterville Hampton Inn, was then transferred to The Hampton Inn Augusta, and promoted to Operations Supervisor. This past </w:t>
      </w:r>
      <w:r w:rsidR="008F164A">
        <w:rPr>
          <w:rFonts w:ascii="Arial" w:hAnsi="Arial" w:cs="Arial"/>
          <w:sz w:val="22"/>
          <w:szCs w:val="22"/>
        </w:rPr>
        <w:t>s</w:t>
      </w:r>
      <w:r w:rsidRPr="00F651EC">
        <w:rPr>
          <w:rFonts w:ascii="Arial" w:hAnsi="Arial" w:cs="Arial"/>
          <w:sz w:val="22"/>
          <w:szCs w:val="22"/>
        </w:rPr>
        <w:t>pring, I was promoted to Housekeeping Manager. The apprenticeship program was an awesome hands-on way to learn about the industry and prepare for my roles in Augusta. This program also gives you college credits from Southern Maine Community College as well as your Serve Safe certification. I am very grateful for the opportunity, and I will use the things I learned every day. I want to thank my mom and my husband for keeping me motivated when times were tough during C</w:t>
      </w:r>
      <w:r w:rsidR="001F3F70">
        <w:rPr>
          <w:rFonts w:ascii="Arial" w:hAnsi="Arial" w:cs="Arial"/>
          <w:sz w:val="22"/>
          <w:szCs w:val="22"/>
        </w:rPr>
        <w:t>OVID</w:t>
      </w:r>
      <w:r w:rsidRPr="00F651EC">
        <w:rPr>
          <w:rFonts w:ascii="Arial" w:hAnsi="Arial" w:cs="Arial"/>
          <w:sz w:val="22"/>
          <w:szCs w:val="22"/>
        </w:rPr>
        <w:t xml:space="preserve"> and the hotel got shut down. I'm glad that the hospitality industry is finding a new normal and we are back to serving our guests with a smile.</w:t>
      </w:r>
    </w:p>
    <w:p w14:paraId="0F51535E" w14:textId="2C649DBA" w:rsidR="001A7245" w:rsidRDefault="00F651EC">
      <w:pPr>
        <w:rPr>
          <w:rFonts w:ascii="Arial" w:hAnsi="Arial" w:cs="Arial"/>
          <w:b/>
          <w:bCs/>
          <w:sz w:val="22"/>
          <w:szCs w:val="22"/>
        </w:rPr>
      </w:pPr>
      <w:r w:rsidRPr="00F651EC">
        <w:rPr>
          <w:rFonts w:ascii="Arial" w:hAnsi="Arial" w:cs="Arial"/>
          <w:sz w:val="22"/>
          <w:szCs w:val="22"/>
        </w:rPr>
        <w:t>I finished the program despite C</w:t>
      </w:r>
      <w:r w:rsidR="001F3F70">
        <w:rPr>
          <w:rFonts w:ascii="Arial" w:hAnsi="Arial" w:cs="Arial"/>
          <w:sz w:val="22"/>
          <w:szCs w:val="22"/>
        </w:rPr>
        <w:t>OVID</w:t>
      </w:r>
      <w:r w:rsidRPr="00F651EC">
        <w:rPr>
          <w:rFonts w:ascii="Arial" w:hAnsi="Arial" w:cs="Arial"/>
          <w:sz w:val="22"/>
          <w:szCs w:val="22"/>
        </w:rPr>
        <w:t xml:space="preserve"> and all the challenges it brought. I was very happy to finish the college courses with a wonderful teacher as well. I will now use the knowledge I learned in my everyday life as a </w:t>
      </w:r>
      <w:r w:rsidR="008F164A">
        <w:rPr>
          <w:rFonts w:ascii="Arial" w:hAnsi="Arial" w:cs="Arial"/>
          <w:sz w:val="22"/>
          <w:szCs w:val="22"/>
        </w:rPr>
        <w:t>H</w:t>
      </w:r>
      <w:r w:rsidRPr="00F651EC">
        <w:rPr>
          <w:rFonts w:ascii="Arial" w:hAnsi="Arial" w:cs="Arial"/>
          <w:sz w:val="22"/>
          <w:szCs w:val="22"/>
        </w:rPr>
        <w:t xml:space="preserve">ousekeeping </w:t>
      </w:r>
      <w:r w:rsidR="008F164A">
        <w:rPr>
          <w:rFonts w:ascii="Arial" w:hAnsi="Arial" w:cs="Arial"/>
          <w:sz w:val="22"/>
          <w:szCs w:val="22"/>
        </w:rPr>
        <w:t>M</w:t>
      </w:r>
      <w:r w:rsidRPr="00F651EC">
        <w:rPr>
          <w:rFonts w:ascii="Arial" w:hAnsi="Arial" w:cs="Arial"/>
          <w:sz w:val="22"/>
          <w:szCs w:val="22"/>
        </w:rPr>
        <w:t>anager for Hampton Inn of Augusta</w:t>
      </w:r>
      <w:r w:rsidR="004E570A">
        <w:rPr>
          <w:rFonts w:ascii="Arial" w:hAnsi="Arial" w:cs="Arial"/>
          <w:sz w:val="22"/>
          <w:szCs w:val="22"/>
        </w:rPr>
        <w:t>,</w:t>
      </w:r>
      <w:r w:rsidRPr="00F651EC">
        <w:rPr>
          <w:rFonts w:ascii="Arial" w:hAnsi="Arial" w:cs="Arial"/>
          <w:sz w:val="22"/>
          <w:szCs w:val="22"/>
        </w:rPr>
        <w:t xml:space="preserve"> Maine.</w:t>
      </w:r>
    </w:p>
    <w:p w14:paraId="46D16BCB" w14:textId="77777777" w:rsidR="00190ED0" w:rsidRDefault="00190ED0" w:rsidP="00F651EC">
      <w:pPr>
        <w:rPr>
          <w:rFonts w:ascii="Arial" w:hAnsi="Arial" w:cs="Arial"/>
          <w:b/>
          <w:bCs/>
          <w:sz w:val="22"/>
          <w:szCs w:val="22"/>
        </w:rPr>
      </w:pPr>
    </w:p>
    <w:p w14:paraId="58F4537B" w14:textId="77777777" w:rsidR="00D2217A" w:rsidRDefault="00D2217A" w:rsidP="00F651EC">
      <w:pPr>
        <w:rPr>
          <w:rFonts w:ascii="Arial" w:hAnsi="Arial" w:cs="Arial"/>
          <w:b/>
          <w:bCs/>
          <w:sz w:val="22"/>
          <w:szCs w:val="22"/>
        </w:rPr>
      </w:pPr>
    </w:p>
    <w:p w14:paraId="4386141B" w14:textId="77777777" w:rsidR="00D2217A" w:rsidRDefault="00D2217A" w:rsidP="00F651EC">
      <w:pPr>
        <w:rPr>
          <w:rFonts w:ascii="Arial" w:hAnsi="Arial" w:cs="Arial"/>
          <w:b/>
          <w:bCs/>
          <w:sz w:val="22"/>
          <w:szCs w:val="22"/>
        </w:rPr>
      </w:pPr>
    </w:p>
    <w:p w14:paraId="5F9B539D" w14:textId="77777777" w:rsidR="00D2217A" w:rsidRDefault="00D2217A" w:rsidP="00F651EC">
      <w:pPr>
        <w:rPr>
          <w:rFonts w:ascii="Arial" w:hAnsi="Arial" w:cs="Arial"/>
          <w:b/>
          <w:bCs/>
          <w:sz w:val="22"/>
          <w:szCs w:val="22"/>
        </w:rPr>
      </w:pPr>
    </w:p>
    <w:p w14:paraId="08FFE11E" w14:textId="77777777" w:rsidR="00D2217A" w:rsidRDefault="00D2217A" w:rsidP="00F651EC">
      <w:pPr>
        <w:rPr>
          <w:rFonts w:ascii="Arial" w:hAnsi="Arial" w:cs="Arial"/>
          <w:b/>
          <w:bCs/>
          <w:sz w:val="22"/>
          <w:szCs w:val="22"/>
        </w:rPr>
      </w:pPr>
    </w:p>
    <w:p w14:paraId="58353740" w14:textId="77777777" w:rsidR="00D2217A" w:rsidRDefault="00D2217A" w:rsidP="00F651EC">
      <w:pPr>
        <w:rPr>
          <w:rFonts w:ascii="Arial" w:hAnsi="Arial" w:cs="Arial"/>
          <w:b/>
          <w:bCs/>
          <w:sz w:val="22"/>
          <w:szCs w:val="22"/>
        </w:rPr>
      </w:pPr>
    </w:p>
    <w:p w14:paraId="5DFB6206" w14:textId="77777777" w:rsidR="00D2217A" w:rsidRDefault="00D2217A" w:rsidP="00F651EC">
      <w:pPr>
        <w:rPr>
          <w:rFonts w:ascii="Arial" w:hAnsi="Arial" w:cs="Arial"/>
          <w:b/>
          <w:bCs/>
          <w:sz w:val="22"/>
          <w:szCs w:val="22"/>
        </w:rPr>
      </w:pPr>
    </w:p>
    <w:p w14:paraId="79A7FF17" w14:textId="77777777" w:rsidR="00D2217A" w:rsidRDefault="00D2217A" w:rsidP="00F651EC">
      <w:pPr>
        <w:rPr>
          <w:rFonts w:ascii="Arial" w:hAnsi="Arial" w:cs="Arial"/>
          <w:b/>
          <w:bCs/>
          <w:sz w:val="22"/>
          <w:szCs w:val="22"/>
        </w:rPr>
      </w:pPr>
    </w:p>
    <w:p w14:paraId="2A608CAB" w14:textId="77777777" w:rsidR="00D2217A" w:rsidRDefault="00D2217A" w:rsidP="00F651EC">
      <w:pPr>
        <w:rPr>
          <w:rFonts w:ascii="Arial" w:hAnsi="Arial" w:cs="Arial"/>
          <w:b/>
          <w:bCs/>
          <w:sz w:val="22"/>
          <w:szCs w:val="22"/>
        </w:rPr>
      </w:pPr>
    </w:p>
    <w:p w14:paraId="2D884458" w14:textId="77777777" w:rsidR="00D2217A" w:rsidRDefault="00D2217A" w:rsidP="00F651EC">
      <w:pPr>
        <w:rPr>
          <w:rFonts w:ascii="Arial" w:hAnsi="Arial" w:cs="Arial"/>
          <w:b/>
          <w:bCs/>
          <w:sz w:val="22"/>
          <w:szCs w:val="22"/>
        </w:rPr>
      </w:pPr>
    </w:p>
    <w:p w14:paraId="6650E992" w14:textId="77777777" w:rsidR="00D2217A" w:rsidRDefault="00D2217A" w:rsidP="00F651EC">
      <w:pPr>
        <w:rPr>
          <w:rFonts w:ascii="Arial" w:hAnsi="Arial" w:cs="Arial"/>
          <w:b/>
          <w:bCs/>
          <w:sz w:val="22"/>
          <w:szCs w:val="22"/>
        </w:rPr>
      </w:pPr>
    </w:p>
    <w:p w14:paraId="6B8935D4" w14:textId="5FB2B830" w:rsidR="00F651EC" w:rsidRPr="001A7245" w:rsidRDefault="00F651EC" w:rsidP="00F651EC">
      <w:pPr>
        <w:rPr>
          <w:rFonts w:ascii="Arial" w:hAnsi="Arial" w:cs="Arial"/>
          <w:b/>
          <w:bCs/>
          <w:sz w:val="22"/>
          <w:szCs w:val="22"/>
        </w:rPr>
      </w:pPr>
      <w:r w:rsidRPr="001A7245">
        <w:rPr>
          <w:rFonts w:ascii="Arial" w:hAnsi="Arial" w:cs="Arial"/>
          <w:b/>
          <w:bCs/>
          <w:sz w:val="22"/>
          <w:szCs w:val="22"/>
        </w:rPr>
        <w:t xml:space="preserve">Audra </w:t>
      </w:r>
      <w:proofErr w:type="spellStart"/>
      <w:r w:rsidRPr="001A7245">
        <w:rPr>
          <w:rFonts w:ascii="Arial" w:hAnsi="Arial" w:cs="Arial"/>
          <w:b/>
          <w:bCs/>
          <w:sz w:val="22"/>
          <w:szCs w:val="22"/>
        </w:rPr>
        <w:t>Ziobro</w:t>
      </w:r>
      <w:proofErr w:type="spellEnd"/>
      <w:r w:rsidR="00D2217A">
        <w:rPr>
          <w:rFonts w:ascii="Arial" w:hAnsi="Arial" w:cs="Arial"/>
          <w:b/>
          <w:bCs/>
          <w:sz w:val="22"/>
          <w:szCs w:val="22"/>
        </w:rPr>
        <w:t xml:space="preserve">, </w:t>
      </w:r>
      <w:r w:rsidRPr="001A7245">
        <w:rPr>
          <w:rFonts w:ascii="Arial" w:hAnsi="Arial" w:cs="Arial"/>
          <w:b/>
          <w:bCs/>
          <w:sz w:val="22"/>
          <w:szCs w:val="22"/>
        </w:rPr>
        <w:t>Carpentry Apprentice</w:t>
      </w:r>
    </w:p>
    <w:p w14:paraId="09E2F7C3" w14:textId="77777777" w:rsidR="00F651EC" w:rsidRPr="001A7245" w:rsidRDefault="00F651EC" w:rsidP="00F651EC">
      <w:pPr>
        <w:rPr>
          <w:rFonts w:ascii="Arial" w:hAnsi="Arial" w:cs="Arial"/>
          <w:b/>
          <w:bCs/>
          <w:sz w:val="22"/>
          <w:szCs w:val="22"/>
        </w:rPr>
      </w:pPr>
      <w:r w:rsidRPr="001A7245">
        <w:rPr>
          <w:rFonts w:ascii="Arial" w:hAnsi="Arial" w:cs="Arial"/>
          <w:b/>
          <w:bCs/>
          <w:sz w:val="22"/>
          <w:szCs w:val="22"/>
        </w:rPr>
        <w:t>Sponsor: Blaiklock Carpentry</w:t>
      </w:r>
    </w:p>
    <w:p w14:paraId="4D63B1AF" w14:textId="26C6BBC8" w:rsidR="00F651EC" w:rsidRPr="00F651EC" w:rsidRDefault="000E759D" w:rsidP="00F651EC">
      <w:pPr>
        <w:rPr>
          <w:rFonts w:ascii="Arial" w:hAnsi="Arial" w:cs="Arial"/>
          <w:sz w:val="22"/>
          <w:szCs w:val="22"/>
        </w:rPr>
      </w:pPr>
      <w:r>
        <w:rPr>
          <w:rFonts w:ascii="Arial" w:hAnsi="Arial" w:cs="Arial"/>
          <w:noProof/>
          <w:sz w:val="22"/>
          <w:szCs w:val="22"/>
        </w:rPr>
        <w:drawing>
          <wp:anchor distT="0" distB="0" distL="114300" distR="114300" simplePos="0" relativeHeight="251663360" behindDoc="0" locked="0" layoutInCell="1" allowOverlap="1" wp14:anchorId="3F7C51A7" wp14:editId="20B0CA6B">
            <wp:simplePos x="0" y="0"/>
            <wp:positionH relativeFrom="column">
              <wp:posOffset>-436245</wp:posOffset>
            </wp:positionH>
            <wp:positionV relativeFrom="paragraph">
              <wp:posOffset>437515</wp:posOffset>
            </wp:positionV>
            <wp:extent cx="3533775" cy="2649855"/>
            <wp:effectExtent l="3810" t="0" r="0" b="0"/>
            <wp:wrapSquare wrapText="bothSides"/>
            <wp:docPr id="6" name="Picture 6"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5400000">
                      <a:off x="0" y="0"/>
                      <a:ext cx="3533775" cy="2649855"/>
                    </a:xfrm>
                    <a:prstGeom prst="rect">
                      <a:avLst/>
                    </a:prstGeom>
                  </pic:spPr>
                </pic:pic>
              </a:graphicData>
            </a:graphic>
            <wp14:sizeRelH relativeFrom="page">
              <wp14:pctWidth>0</wp14:pctWidth>
            </wp14:sizeRelH>
            <wp14:sizeRelV relativeFrom="page">
              <wp14:pctHeight>0</wp14:pctHeight>
            </wp14:sizeRelV>
          </wp:anchor>
        </w:drawing>
      </w:r>
      <w:r w:rsidR="00F651EC" w:rsidRPr="00F651EC">
        <w:rPr>
          <w:rFonts w:ascii="Arial" w:hAnsi="Arial" w:cs="Arial"/>
          <w:sz w:val="22"/>
          <w:szCs w:val="22"/>
        </w:rPr>
        <w:t>As the owner of Blaiklock Carpentry, Inc. we became a sponsor in the Maine Apprentice Program to attract good</w:t>
      </w:r>
      <w:r w:rsidR="00F00BAC">
        <w:rPr>
          <w:rFonts w:ascii="Arial" w:hAnsi="Arial" w:cs="Arial"/>
          <w:sz w:val="22"/>
          <w:szCs w:val="22"/>
        </w:rPr>
        <w:t xml:space="preserve">, </w:t>
      </w:r>
      <w:r w:rsidR="00F651EC" w:rsidRPr="00F651EC">
        <w:rPr>
          <w:rFonts w:ascii="Arial" w:hAnsi="Arial" w:cs="Arial"/>
          <w:sz w:val="22"/>
          <w:szCs w:val="22"/>
        </w:rPr>
        <w:t xml:space="preserve">quality employees </w:t>
      </w:r>
      <w:r w:rsidR="00F00BAC">
        <w:rPr>
          <w:rFonts w:ascii="Arial" w:hAnsi="Arial" w:cs="Arial"/>
          <w:sz w:val="22"/>
          <w:szCs w:val="22"/>
        </w:rPr>
        <w:t xml:space="preserve">who </w:t>
      </w:r>
      <w:r w:rsidR="00F651EC" w:rsidRPr="00F651EC">
        <w:rPr>
          <w:rFonts w:ascii="Arial" w:hAnsi="Arial" w:cs="Arial"/>
          <w:sz w:val="22"/>
          <w:szCs w:val="22"/>
        </w:rPr>
        <w:t>could develop into competent, well-rounded carpenters. When we hired Audra in 2017</w:t>
      </w:r>
      <w:r w:rsidR="00F00BAC">
        <w:rPr>
          <w:rFonts w:ascii="Arial" w:hAnsi="Arial" w:cs="Arial"/>
          <w:sz w:val="22"/>
          <w:szCs w:val="22"/>
        </w:rPr>
        <w:t>,</w:t>
      </w:r>
      <w:r w:rsidR="00F651EC" w:rsidRPr="00F651EC">
        <w:rPr>
          <w:rFonts w:ascii="Arial" w:hAnsi="Arial" w:cs="Arial"/>
          <w:sz w:val="22"/>
          <w:szCs w:val="22"/>
        </w:rPr>
        <w:t xml:space="preserve"> we got exactly that.</w:t>
      </w:r>
    </w:p>
    <w:p w14:paraId="04A47758" w14:textId="2F02048B" w:rsidR="00F651EC" w:rsidRPr="00F651EC" w:rsidRDefault="00F651EC" w:rsidP="00F651EC">
      <w:pPr>
        <w:rPr>
          <w:rFonts w:ascii="Arial" w:hAnsi="Arial" w:cs="Arial"/>
          <w:sz w:val="22"/>
          <w:szCs w:val="22"/>
        </w:rPr>
      </w:pPr>
      <w:r w:rsidRPr="00F651EC">
        <w:rPr>
          <w:rFonts w:ascii="Arial" w:hAnsi="Arial" w:cs="Arial"/>
          <w:sz w:val="22"/>
          <w:szCs w:val="22"/>
        </w:rPr>
        <w:t>Audra came to us with a variety of schooling and hands on experience. None of it was particularly focused on residential historic carpentry</w:t>
      </w:r>
      <w:r w:rsidR="00F00BAC">
        <w:rPr>
          <w:rFonts w:ascii="Arial" w:hAnsi="Arial" w:cs="Arial"/>
          <w:sz w:val="22"/>
          <w:szCs w:val="22"/>
        </w:rPr>
        <w:t>,</w:t>
      </w:r>
      <w:r w:rsidRPr="00F651EC">
        <w:rPr>
          <w:rFonts w:ascii="Arial" w:hAnsi="Arial" w:cs="Arial"/>
          <w:sz w:val="22"/>
          <w:szCs w:val="22"/>
        </w:rPr>
        <w:t xml:space="preserve"> but it all provided a solid background in working with her hands. When she first came to us, she was not sure she wanted to make a commitment to the apprenticeship. After she had been with us for a year</w:t>
      </w:r>
      <w:r w:rsidR="00F00BAC">
        <w:rPr>
          <w:rFonts w:ascii="Arial" w:hAnsi="Arial" w:cs="Arial"/>
          <w:sz w:val="22"/>
          <w:szCs w:val="22"/>
        </w:rPr>
        <w:t>,</w:t>
      </w:r>
      <w:r w:rsidRPr="00F651EC">
        <w:rPr>
          <w:rFonts w:ascii="Arial" w:hAnsi="Arial" w:cs="Arial"/>
          <w:sz w:val="22"/>
          <w:szCs w:val="22"/>
        </w:rPr>
        <w:t xml:space="preserve"> her interest an</w:t>
      </w:r>
      <w:r w:rsidR="00F00BAC">
        <w:rPr>
          <w:rFonts w:ascii="Arial" w:hAnsi="Arial" w:cs="Arial"/>
          <w:sz w:val="22"/>
          <w:szCs w:val="22"/>
        </w:rPr>
        <w:t>d</w:t>
      </w:r>
      <w:r w:rsidRPr="00F651EC">
        <w:rPr>
          <w:rFonts w:ascii="Arial" w:hAnsi="Arial" w:cs="Arial"/>
          <w:sz w:val="22"/>
          <w:szCs w:val="22"/>
        </w:rPr>
        <w:t xml:space="preserve"> excitement in the trade had grown and she decided to give it a try.</w:t>
      </w:r>
    </w:p>
    <w:p w14:paraId="34832C9B" w14:textId="311EAAF1" w:rsidR="00F651EC" w:rsidRPr="00F651EC" w:rsidRDefault="00F651EC" w:rsidP="00F651EC">
      <w:pPr>
        <w:rPr>
          <w:rFonts w:ascii="Arial" w:hAnsi="Arial" w:cs="Arial"/>
          <w:sz w:val="22"/>
          <w:szCs w:val="22"/>
        </w:rPr>
      </w:pPr>
      <w:r w:rsidRPr="00F651EC">
        <w:rPr>
          <w:rFonts w:ascii="Arial" w:hAnsi="Arial" w:cs="Arial"/>
          <w:sz w:val="22"/>
          <w:szCs w:val="22"/>
        </w:rPr>
        <w:t>We were able to credit her first year of employment to her apprenticeship. To fill the classroom requirement, she enrolled in the Building Technology program at CMCC. The combination of on-the-job learning, classroom work</w:t>
      </w:r>
      <w:r w:rsidR="00F00BAC">
        <w:rPr>
          <w:rFonts w:ascii="Arial" w:hAnsi="Arial" w:cs="Arial"/>
          <w:sz w:val="22"/>
          <w:szCs w:val="22"/>
        </w:rPr>
        <w:t>,</w:t>
      </w:r>
      <w:r w:rsidRPr="00F651EC">
        <w:rPr>
          <w:rFonts w:ascii="Arial" w:hAnsi="Arial" w:cs="Arial"/>
          <w:sz w:val="22"/>
          <w:szCs w:val="22"/>
        </w:rPr>
        <w:t xml:space="preserve"> and attending a variety of workshops and conferences</w:t>
      </w:r>
      <w:r w:rsidR="00F00BAC">
        <w:rPr>
          <w:rFonts w:ascii="Arial" w:hAnsi="Arial" w:cs="Arial"/>
          <w:sz w:val="22"/>
          <w:szCs w:val="22"/>
        </w:rPr>
        <w:t>,</w:t>
      </w:r>
      <w:r w:rsidRPr="00F651EC">
        <w:rPr>
          <w:rFonts w:ascii="Arial" w:hAnsi="Arial" w:cs="Arial"/>
          <w:sz w:val="22"/>
          <w:szCs w:val="22"/>
        </w:rPr>
        <w:t xml:space="preserve"> gave more of an increase in her knowledge and confidence th</w:t>
      </w:r>
      <w:r w:rsidR="00F00BAC">
        <w:rPr>
          <w:rFonts w:ascii="Arial" w:hAnsi="Arial" w:cs="Arial"/>
          <w:sz w:val="22"/>
          <w:szCs w:val="22"/>
        </w:rPr>
        <w:t>a</w:t>
      </w:r>
      <w:r w:rsidRPr="00F651EC">
        <w:rPr>
          <w:rFonts w:ascii="Arial" w:hAnsi="Arial" w:cs="Arial"/>
          <w:sz w:val="22"/>
          <w:szCs w:val="22"/>
        </w:rPr>
        <w:t xml:space="preserve">n any one of those would have on their own. Her value to Blaiklock Carpentry, Inc. increased quickly as a result. </w:t>
      </w:r>
    </w:p>
    <w:p w14:paraId="275314A5" w14:textId="0090BDBD" w:rsidR="00F651EC" w:rsidRPr="00F651EC" w:rsidRDefault="00F651EC" w:rsidP="00F651EC">
      <w:pPr>
        <w:rPr>
          <w:rFonts w:ascii="Arial" w:hAnsi="Arial" w:cs="Arial"/>
          <w:sz w:val="22"/>
          <w:szCs w:val="22"/>
        </w:rPr>
      </w:pPr>
      <w:r w:rsidRPr="00F651EC">
        <w:rPr>
          <w:rFonts w:ascii="Arial" w:hAnsi="Arial" w:cs="Arial"/>
          <w:sz w:val="22"/>
          <w:szCs w:val="22"/>
        </w:rPr>
        <w:t xml:space="preserve">We are a very small company that specializes in historic restoration. Because of the small size, every person </w:t>
      </w:r>
      <w:r w:rsidR="00F00BAC">
        <w:rPr>
          <w:rFonts w:ascii="Arial" w:hAnsi="Arial" w:cs="Arial"/>
          <w:sz w:val="22"/>
          <w:szCs w:val="22"/>
        </w:rPr>
        <w:t xml:space="preserve">who </w:t>
      </w:r>
      <w:r w:rsidRPr="00F651EC">
        <w:rPr>
          <w:rFonts w:ascii="Arial" w:hAnsi="Arial" w:cs="Arial"/>
          <w:sz w:val="22"/>
          <w:szCs w:val="22"/>
        </w:rPr>
        <w:t>works for us has a large impact on everything we do. The ability to do creative problem solving as a knowledgeable carpenter is critical in all our work. Audra has come a long way in the time she has been with us and much of that is due to her apprenticeship. She has become a valuable asset to our company and has a solid body of knowledge that will stay with her for the rest of her life.</w:t>
      </w:r>
    </w:p>
    <w:p w14:paraId="394BCBB8" w14:textId="77777777" w:rsidR="00F651EC" w:rsidRPr="00F651EC" w:rsidRDefault="00F651EC" w:rsidP="00F651EC">
      <w:pPr>
        <w:rPr>
          <w:rFonts w:ascii="Arial" w:hAnsi="Arial" w:cs="Arial"/>
          <w:sz w:val="22"/>
          <w:szCs w:val="22"/>
        </w:rPr>
      </w:pPr>
      <w:r w:rsidRPr="00F651EC">
        <w:rPr>
          <w:rFonts w:ascii="Arial" w:hAnsi="Arial" w:cs="Arial"/>
          <w:sz w:val="22"/>
          <w:szCs w:val="22"/>
        </w:rPr>
        <w:t xml:space="preserve"> </w:t>
      </w:r>
    </w:p>
    <w:p w14:paraId="2BD31A27" w14:textId="77777777" w:rsidR="00F651EC" w:rsidRPr="00F651EC" w:rsidRDefault="00F651EC" w:rsidP="00F651EC">
      <w:pPr>
        <w:rPr>
          <w:rFonts w:ascii="Arial" w:hAnsi="Arial" w:cs="Arial"/>
          <w:sz w:val="22"/>
          <w:szCs w:val="22"/>
        </w:rPr>
      </w:pPr>
    </w:p>
    <w:p w14:paraId="5C9F0882" w14:textId="77777777" w:rsidR="00F651EC" w:rsidRPr="00F651EC" w:rsidRDefault="00F651EC" w:rsidP="00F651EC">
      <w:pPr>
        <w:rPr>
          <w:rFonts w:ascii="Arial" w:hAnsi="Arial" w:cs="Arial"/>
          <w:sz w:val="22"/>
          <w:szCs w:val="22"/>
        </w:rPr>
      </w:pPr>
    </w:p>
    <w:p w14:paraId="5C1641DC" w14:textId="77777777" w:rsidR="00F651EC" w:rsidRPr="00F651EC" w:rsidRDefault="00F651EC" w:rsidP="00F651EC">
      <w:pPr>
        <w:rPr>
          <w:rFonts w:ascii="Arial" w:hAnsi="Arial" w:cs="Arial"/>
          <w:sz w:val="22"/>
          <w:szCs w:val="22"/>
        </w:rPr>
      </w:pPr>
    </w:p>
    <w:p w14:paraId="5CE97E92" w14:textId="77777777" w:rsidR="00F651EC" w:rsidRPr="00F651EC" w:rsidRDefault="00F651EC" w:rsidP="00F651EC">
      <w:pPr>
        <w:rPr>
          <w:rFonts w:ascii="Arial" w:hAnsi="Arial" w:cs="Arial"/>
          <w:sz w:val="22"/>
          <w:szCs w:val="22"/>
        </w:rPr>
      </w:pPr>
    </w:p>
    <w:p w14:paraId="04A9853A" w14:textId="77777777" w:rsidR="00F651EC" w:rsidRPr="00F651EC" w:rsidRDefault="00F651EC" w:rsidP="00F651EC">
      <w:pPr>
        <w:rPr>
          <w:rFonts w:ascii="Arial" w:hAnsi="Arial" w:cs="Arial"/>
          <w:sz w:val="22"/>
          <w:szCs w:val="22"/>
        </w:rPr>
      </w:pPr>
    </w:p>
    <w:p w14:paraId="7668C1E8" w14:textId="77777777" w:rsidR="00F651EC" w:rsidRPr="00F651EC" w:rsidRDefault="00F651EC" w:rsidP="00F651EC">
      <w:pPr>
        <w:rPr>
          <w:rFonts w:ascii="Arial" w:hAnsi="Arial" w:cs="Arial"/>
          <w:sz w:val="22"/>
          <w:szCs w:val="22"/>
        </w:rPr>
      </w:pPr>
    </w:p>
    <w:p w14:paraId="2BE3D832" w14:textId="77777777" w:rsidR="00F651EC" w:rsidRPr="00F651EC" w:rsidRDefault="00F651EC" w:rsidP="00F651EC">
      <w:pPr>
        <w:rPr>
          <w:rFonts w:ascii="Arial" w:hAnsi="Arial" w:cs="Arial"/>
          <w:sz w:val="22"/>
          <w:szCs w:val="22"/>
        </w:rPr>
      </w:pPr>
    </w:p>
    <w:p w14:paraId="5EE9B3D4" w14:textId="795FF600" w:rsidR="00F651EC" w:rsidRDefault="00F651EC" w:rsidP="00F651EC">
      <w:pPr>
        <w:rPr>
          <w:rFonts w:ascii="Arial" w:hAnsi="Arial" w:cs="Arial"/>
          <w:sz w:val="22"/>
          <w:szCs w:val="22"/>
        </w:rPr>
      </w:pPr>
    </w:p>
    <w:p w14:paraId="716D5A9A" w14:textId="0B39C8D9" w:rsidR="000E759D" w:rsidRDefault="000E759D" w:rsidP="00F651EC">
      <w:pPr>
        <w:rPr>
          <w:rFonts w:ascii="Arial" w:hAnsi="Arial" w:cs="Arial"/>
          <w:sz w:val="22"/>
          <w:szCs w:val="22"/>
        </w:rPr>
      </w:pPr>
    </w:p>
    <w:p w14:paraId="42DAECE5" w14:textId="63BEF2A4" w:rsidR="000E759D" w:rsidRDefault="000E759D" w:rsidP="00F651EC">
      <w:pPr>
        <w:rPr>
          <w:rFonts w:ascii="Arial" w:hAnsi="Arial" w:cs="Arial"/>
          <w:sz w:val="22"/>
          <w:szCs w:val="22"/>
        </w:rPr>
      </w:pPr>
    </w:p>
    <w:p w14:paraId="2F6F7B89" w14:textId="62E2F735" w:rsidR="000E759D" w:rsidRDefault="000E759D" w:rsidP="00F651EC">
      <w:pPr>
        <w:rPr>
          <w:rFonts w:ascii="Arial" w:hAnsi="Arial" w:cs="Arial"/>
          <w:sz w:val="22"/>
          <w:szCs w:val="22"/>
        </w:rPr>
      </w:pPr>
    </w:p>
    <w:p w14:paraId="38328E30" w14:textId="77777777" w:rsidR="000E759D" w:rsidRPr="00F651EC" w:rsidRDefault="000E759D" w:rsidP="00F651EC">
      <w:pPr>
        <w:rPr>
          <w:rFonts w:ascii="Arial" w:hAnsi="Arial" w:cs="Arial"/>
          <w:sz w:val="22"/>
          <w:szCs w:val="22"/>
        </w:rPr>
      </w:pPr>
    </w:p>
    <w:p w14:paraId="46A4B8A9" w14:textId="77777777" w:rsidR="00F651EC" w:rsidRPr="00F651EC" w:rsidRDefault="00F651EC" w:rsidP="00F651EC">
      <w:pPr>
        <w:rPr>
          <w:rFonts w:ascii="Arial" w:hAnsi="Arial" w:cs="Arial"/>
          <w:sz w:val="22"/>
          <w:szCs w:val="22"/>
        </w:rPr>
      </w:pPr>
    </w:p>
    <w:p w14:paraId="384D13C5" w14:textId="77777777" w:rsidR="00F651EC" w:rsidRPr="00F651EC" w:rsidRDefault="00F651EC" w:rsidP="000E759D">
      <w:pPr>
        <w:jc w:val="center"/>
        <w:rPr>
          <w:rFonts w:ascii="Arial" w:hAnsi="Arial" w:cs="Arial"/>
          <w:sz w:val="22"/>
          <w:szCs w:val="22"/>
        </w:rPr>
      </w:pPr>
      <w:r w:rsidRPr="00F651EC">
        <w:rPr>
          <w:rFonts w:ascii="Arial" w:hAnsi="Arial" w:cs="Arial"/>
          <w:sz w:val="22"/>
          <w:szCs w:val="22"/>
        </w:rPr>
        <w:t>Published by the Maine Department of Labor</w:t>
      </w:r>
    </w:p>
    <w:p w14:paraId="05CE0835" w14:textId="09E07E6C" w:rsidR="00023C76" w:rsidRDefault="00F651EC" w:rsidP="000E759D">
      <w:pPr>
        <w:jc w:val="center"/>
        <w:rPr>
          <w:rFonts w:ascii="Arial" w:hAnsi="Arial" w:cs="Arial"/>
          <w:sz w:val="22"/>
          <w:szCs w:val="22"/>
        </w:rPr>
      </w:pPr>
      <w:r w:rsidRPr="00F651EC">
        <w:rPr>
          <w:rFonts w:ascii="Arial" w:hAnsi="Arial" w:cs="Arial"/>
          <w:sz w:val="22"/>
          <w:szCs w:val="22"/>
        </w:rPr>
        <w:t>March 2022</w:t>
      </w:r>
    </w:p>
    <w:p w14:paraId="045EAE09" w14:textId="49370EE0" w:rsidR="000E759D" w:rsidRDefault="000E759D" w:rsidP="000E759D">
      <w:pPr>
        <w:jc w:val="center"/>
        <w:rPr>
          <w:rFonts w:ascii="Arial" w:hAnsi="Arial" w:cs="Arial"/>
          <w:sz w:val="22"/>
          <w:szCs w:val="22"/>
        </w:rPr>
      </w:pPr>
    </w:p>
    <w:p w14:paraId="60427440" w14:textId="7072A306" w:rsidR="000E759D" w:rsidRDefault="000E759D" w:rsidP="000E759D">
      <w:pPr>
        <w:jc w:val="center"/>
        <w:rPr>
          <w:rFonts w:ascii="Arial" w:hAnsi="Arial" w:cs="Arial"/>
          <w:sz w:val="22"/>
          <w:szCs w:val="22"/>
        </w:rPr>
      </w:pPr>
    </w:p>
    <w:p w14:paraId="78E50CF8" w14:textId="062F869A" w:rsidR="000E759D" w:rsidRDefault="000E759D" w:rsidP="000E759D">
      <w:pPr>
        <w:jc w:val="center"/>
        <w:rPr>
          <w:rFonts w:ascii="Arial" w:hAnsi="Arial" w:cs="Arial"/>
          <w:sz w:val="22"/>
          <w:szCs w:val="22"/>
        </w:rPr>
      </w:pPr>
    </w:p>
    <w:p w14:paraId="684B62D6" w14:textId="2F1BA1FB" w:rsidR="000E759D" w:rsidRDefault="000E759D" w:rsidP="000E759D">
      <w:pPr>
        <w:jc w:val="center"/>
        <w:rPr>
          <w:rFonts w:ascii="Arial" w:hAnsi="Arial" w:cs="Arial"/>
          <w:sz w:val="22"/>
          <w:szCs w:val="22"/>
        </w:rPr>
      </w:pPr>
    </w:p>
    <w:p w14:paraId="7F9DF95B" w14:textId="06858A6D" w:rsidR="000E759D" w:rsidRDefault="000E759D" w:rsidP="000E759D">
      <w:pPr>
        <w:jc w:val="center"/>
        <w:rPr>
          <w:rFonts w:ascii="Arial" w:hAnsi="Arial" w:cs="Arial"/>
          <w:sz w:val="22"/>
          <w:szCs w:val="22"/>
        </w:rPr>
      </w:pPr>
    </w:p>
    <w:p w14:paraId="4C1C39E9" w14:textId="77777777" w:rsidR="000E759D" w:rsidRDefault="000E759D" w:rsidP="000E759D">
      <w:pPr>
        <w:jc w:val="center"/>
        <w:rPr>
          <w:rFonts w:ascii="Arial" w:hAnsi="Arial" w:cs="Arial"/>
          <w:sz w:val="22"/>
          <w:szCs w:val="22"/>
        </w:rPr>
      </w:pPr>
    </w:p>
    <w:p w14:paraId="00722F82" w14:textId="37953F88" w:rsidR="000E759D" w:rsidRDefault="000E759D" w:rsidP="000E759D">
      <w:pPr>
        <w:jc w:val="center"/>
        <w:rPr>
          <w:rFonts w:ascii="Arial" w:hAnsi="Arial" w:cs="Arial"/>
          <w:sz w:val="22"/>
          <w:szCs w:val="22"/>
        </w:rPr>
      </w:pPr>
    </w:p>
    <w:p w14:paraId="73B30BD0" w14:textId="36D913D6" w:rsidR="000E759D" w:rsidRDefault="000E759D" w:rsidP="000E759D">
      <w:pPr>
        <w:jc w:val="center"/>
        <w:rPr>
          <w:rFonts w:ascii="Arial" w:hAnsi="Arial" w:cs="Arial"/>
          <w:sz w:val="22"/>
          <w:szCs w:val="22"/>
        </w:rPr>
      </w:pPr>
    </w:p>
    <w:p w14:paraId="2A06C003" w14:textId="6000F58D" w:rsidR="000E759D" w:rsidRDefault="000E759D" w:rsidP="000E759D">
      <w:pPr>
        <w:jc w:val="center"/>
        <w:rPr>
          <w:rFonts w:ascii="Arial" w:hAnsi="Arial" w:cs="Arial"/>
          <w:sz w:val="22"/>
          <w:szCs w:val="22"/>
        </w:rPr>
      </w:pPr>
    </w:p>
    <w:p w14:paraId="1FD9007C" w14:textId="62F45BDA" w:rsidR="000E759D" w:rsidRDefault="000E759D" w:rsidP="000E759D">
      <w:pPr>
        <w:jc w:val="center"/>
        <w:rPr>
          <w:rFonts w:ascii="Arial" w:hAnsi="Arial" w:cs="Arial"/>
          <w:sz w:val="22"/>
          <w:szCs w:val="22"/>
        </w:rPr>
      </w:pPr>
    </w:p>
    <w:p w14:paraId="5374ACFC" w14:textId="51E05A3C" w:rsidR="000E759D" w:rsidRDefault="000E759D" w:rsidP="000E759D">
      <w:pPr>
        <w:jc w:val="center"/>
        <w:rPr>
          <w:rFonts w:ascii="Arial" w:hAnsi="Arial" w:cs="Arial"/>
          <w:sz w:val="22"/>
          <w:szCs w:val="22"/>
        </w:rPr>
      </w:pPr>
      <w:r>
        <w:rPr>
          <w:rFonts w:ascii="Arial" w:hAnsi="Arial" w:cs="Arial"/>
          <w:noProof/>
          <w:sz w:val="22"/>
          <w:szCs w:val="22"/>
        </w:rPr>
        <w:drawing>
          <wp:inline distT="0" distB="0" distL="0" distR="0" wp14:anchorId="44CA7B4C" wp14:editId="5B9A4ADE">
            <wp:extent cx="1809750" cy="1116013"/>
            <wp:effectExtent l="0" t="0" r="0" b="8255"/>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824383" cy="1125037"/>
                    </a:xfrm>
                    <a:prstGeom prst="rect">
                      <a:avLst/>
                    </a:prstGeom>
                  </pic:spPr>
                </pic:pic>
              </a:graphicData>
            </a:graphic>
          </wp:inline>
        </w:drawing>
      </w:r>
    </w:p>
    <w:p w14:paraId="26F28A20" w14:textId="1BE34333" w:rsidR="000E759D" w:rsidRPr="000E759D" w:rsidRDefault="000E759D" w:rsidP="000E759D">
      <w:pPr>
        <w:jc w:val="center"/>
        <w:rPr>
          <w:rFonts w:ascii="Arial" w:hAnsi="Arial" w:cs="Arial"/>
        </w:rPr>
      </w:pPr>
      <w:r w:rsidRPr="000E759D">
        <w:rPr>
          <w:rFonts w:ascii="Arial" w:hAnsi="Arial" w:cs="Arial"/>
        </w:rPr>
        <w:t>The Maine Department of Labor provides equal in employment and programs.</w:t>
      </w:r>
      <w:r w:rsidRPr="000E759D">
        <w:rPr>
          <w:rFonts w:ascii="Arial" w:hAnsi="Arial" w:cs="Arial"/>
        </w:rPr>
        <w:br/>
        <w:t>Auxiliary aids and services are available to people with disabilities upon request.</w:t>
      </w:r>
    </w:p>
    <w:sectPr w:rsidR="000E759D" w:rsidRPr="000E759D" w:rsidSect="00F651EC">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A1DB4" w14:textId="77777777" w:rsidR="00337AC4" w:rsidRDefault="00337AC4" w:rsidP="00F651EC">
      <w:pPr>
        <w:spacing w:before="0" w:after="0" w:line="240" w:lineRule="auto"/>
      </w:pPr>
      <w:r>
        <w:separator/>
      </w:r>
    </w:p>
  </w:endnote>
  <w:endnote w:type="continuationSeparator" w:id="0">
    <w:p w14:paraId="04AAF625" w14:textId="77777777" w:rsidR="00337AC4" w:rsidRDefault="00337AC4" w:rsidP="00F651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5238901"/>
      <w:docPartObj>
        <w:docPartGallery w:val="Page Numbers (Bottom of Page)"/>
        <w:docPartUnique/>
      </w:docPartObj>
    </w:sdtPr>
    <w:sdtEndPr>
      <w:rPr>
        <w:rFonts w:ascii="Arial" w:hAnsi="Arial" w:cs="Arial"/>
      </w:rPr>
    </w:sdtEndPr>
    <w:sdtContent>
      <w:p w14:paraId="145E9C13" w14:textId="7BF4BC46" w:rsidR="00A559F8" w:rsidRPr="00F651EC" w:rsidRDefault="00A559F8">
        <w:pPr>
          <w:pStyle w:val="Footer"/>
          <w:jc w:val="right"/>
          <w:rPr>
            <w:rFonts w:ascii="Arial" w:hAnsi="Arial" w:cs="Arial"/>
          </w:rPr>
        </w:pPr>
        <w:r w:rsidRPr="00F651EC">
          <w:rPr>
            <w:rFonts w:ascii="Arial" w:hAnsi="Arial" w:cs="Arial"/>
          </w:rPr>
          <w:t xml:space="preserve">Page | </w:t>
        </w:r>
        <w:r w:rsidRPr="00F651EC">
          <w:rPr>
            <w:rFonts w:ascii="Arial" w:hAnsi="Arial" w:cs="Arial"/>
          </w:rPr>
          <w:fldChar w:fldCharType="begin"/>
        </w:r>
        <w:r w:rsidRPr="00F651EC">
          <w:rPr>
            <w:rFonts w:ascii="Arial" w:hAnsi="Arial" w:cs="Arial"/>
          </w:rPr>
          <w:instrText xml:space="preserve"> PAGE   \* MERGEFORMAT </w:instrText>
        </w:r>
        <w:r w:rsidRPr="00F651EC">
          <w:rPr>
            <w:rFonts w:ascii="Arial" w:hAnsi="Arial" w:cs="Arial"/>
          </w:rPr>
          <w:fldChar w:fldCharType="separate"/>
        </w:r>
        <w:r w:rsidRPr="00F651EC">
          <w:rPr>
            <w:rFonts w:ascii="Arial" w:hAnsi="Arial" w:cs="Arial"/>
            <w:noProof/>
          </w:rPr>
          <w:t>2</w:t>
        </w:r>
        <w:r w:rsidRPr="00F651EC">
          <w:rPr>
            <w:rFonts w:ascii="Arial" w:hAnsi="Arial" w:cs="Arial"/>
            <w:noProof/>
          </w:rPr>
          <w:fldChar w:fldCharType="end"/>
        </w:r>
        <w:r w:rsidRPr="00F651EC">
          <w:rPr>
            <w:rFonts w:ascii="Arial" w:hAnsi="Arial" w:cs="Arial"/>
          </w:rPr>
          <w:t xml:space="preserve"> </w:t>
        </w:r>
      </w:p>
    </w:sdtContent>
  </w:sdt>
  <w:p w14:paraId="6C7D1CD3" w14:textId="77777777" w:rsidR="00A559F8" w:rsidRDefault="00A55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63117" w14:textId="77777777" w:rsidR="00337AC4" w:rsidRDefault="00337AC4" w:rsidP="00F651EC">
      <w:pPr>
        <w:spacing w:before="0" w:after="0" w:line="240" w:lineRule="auto"/>
      </w:pPr>
      <w:r>
        <w:separator/>
      </w:r>
    </w:p>
  </w:footnote>
  <w:footnote w:type="continuationSeparator" w:id="0">
    <w:p w14:paraId="49B829A3" w14:textId="77777777" w:rsidR="00337AC4" w:rsidRDefault="00337AC4" w:rsidP="00F651E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0237B"/>
    <w:multiLevelType w:val="hybridMultilevel"/>
    <w:tmpl w:val="C4EA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018FF"/>
    <w:multiLevelType w:val="hybridMultilevel"/>
    <w:tmpl w:val="320A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61F2B"/>
    <w:multiLevelType w:val="hybridMultilevel"/>
    <w:tmpl w:val="D8D0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32958"/>
    <w:multiLevelType w:val="hybridMultilevel"/>
    <w:tmpl w:val="997A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414188"/>
    <w:multiLevelType w:val="hybridMultilevel"/>
    <w:tmpl w:val="8DB4B7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36764"/>
    <w:multiLevelType w:val="hybridMultilevel"/>
    <w:tmpl w:val="6B2A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AF06FE"/>
    <w:multiLevelType w:val="hybridMultilevel"/>
    <w:tmpl w:val="7C7AE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B81D94"/>
    <w:multiLevelType w:val="hybridMultilevel"/>
    <w:tmpl w:val="EE08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1"/>
  </w:num>
  <w:num w:numId="5">
    <w:abstractNumId w:val="3"/>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1EC"/>
    <w:rsid w:val="00023C76"/>
    <w:rsid w:val="00051A93"/>
    <w:rsid w:val="000615E1"/>
    <w:rsid w:val="000E759D"/>
    <w:rsid w:val="000F5AE7"/>
    <w:rsid w:val="001368B8"/>
    <w:rsid w:val="00190ED0"/>
    <w:rsid w:val="001962E2"/>
    <w:rsid w:val="001A7245"/>
    <w:rsid w:val="001B1C21"/>
    <w:rsid w:val="001E0210"/>
    <w:rsid w:val="001F2813"/>
    <w:rsid w:val="001F3F70"/>
    <w:rsid w:val="002170A7"/>
    <w:rsid w:val="0031480E"/>
    <w:rsid w:val="003376AB"/>
    <w:rsid w:val="00337AC4"/>
    <w:rsid w:val="00353694"/>
    <w:rsid w:val="00353C43"/>
    <w:rsid w:val="003B4DB2"/>
    <w:rsid w:val="003F48B5"/>
    <w:rsid w:val="00415848"/>
    <w:rsid w:val="004462E7"/>
    <w:rsid w:val="00487116"/>
    <w:rsid w:val="004E570A"/>
    <w:rsid w:val="004F7B07"/>
    <w:rsid w:val="005909AC"/>
    <w:rsid w:val="005B02F6"/>
    <w:rsid w:val="005B1B73"/>
    <w:rsid w:val="005D2755"/>
    <w:rsid w:val="005F4F29"/>
    <w:rsid w:val="00646A71"/>
    <w:rsid w:val="006B6E1F"/>
    <w:rsid w:val="006B72C8"/>
    <w:rsid w:val="007A53D3"/>
    <w:rsid w:val="007B5354"/>
    <w:rsid w:val="00851A9C"/>
    <w:rsid w:val="008B47E8"/>
    <w:rsid w:val="008F164A"/>
    <w:rsid w:val="009256D7"/>
    <w:rsid w:val="009C3840"/>
    <w:rsid w:val="00A0387E"/>
    <w:rsid w:val="00A559F8"/>
    <w:rsid w:val="00A65A80"/>
    <w:rsid w:val="00B57793"/>
    <w:rsid w:val="00B76889"/>
    <w:rsid w:val="00BF4418"/>
    <w:rsid w:val="00C07D85"/>
    <w:rsid w:val="00C75A77"/>
    <w:rsid w:val="00D2217A"/>
    <w:rsid w:val="00D51349"/>
    <w:rsid w:val="00D649B4"/>
    <w:rsid w:val="00DD1E49"/>
    <w:rsid w:val="00DE1B09"/>
    <w:rsid w:val="00E14FFF"/>
    <w:rsid w:val="00E32E4A"/>
    <w:rsid w:val="00E56DBB"/>
    <w:rsid w:val="00E720D1"/>
    <w:rsid w:val="00F00BAC"/>
    <w:rsid w:val="00F37295"/>
    <w:rsid w:val="00F60F49"/>
    <w:rsid w:val="00F651EC"/>
    <w:rsid w:val="00FC5A48"/>
    <w:rsid w:val="00FC5AD9"/>
    <w:rsid w:val="00FD0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B9FE5"/>
  <w15:chartTrackingRefBased/>
  <w15:docId w15:val="{43998B7F-D5EB-4B41-9520-0F6DFBCE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1EC"/>
  </w:style>
  <w:style w:type="paragraph" w:styleId="Heading1">
    <w:name w:val="heading 1"/>
    <w:basedOn w:val="Normal"/>
    <w:next w:val="Normal"/>
    <w:link w:val="Heading1Char"/>
    <w:uiPriority w:val="9"/>
    <w:qFormat/>
    <w:rsid w:val="00F651EC"/>
    <w:pPr>
      <w:pBdr>
        <w:top w:val="single" w:sz="24" w:space="0" w:color="006559" w:themeColor="accent1"/>
        <w:left w:val="single" w:sz="24" w:space="0" w:color="006559" w:themeColor="accent1"/>
        <w:bottom w:val="single" w:sz="24" w:space="0" w:color="006559" w:themeColor="accent1"/>
        <w:right w:val="single" w:sz="24" w:space="0" w:color="006559" w:themeColor="accent1"/>
      </w:pBdr>
      <w:shd w:val="clear" w:color="auto" w:fill="006559"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651EC"/>
    <w:pPr>
      <w:pBdr>
        <w:top w:val="single" w:sz="24" w:space="0" w:color="ADFFF5" w:themeColor="accent1" w:themeTint="33"/>
        <w:left w:val="single" w:sz="24" w:space="0" w:color="ADFFF5" w:themeColor="accent1" w:themeTint="33"/>
        <w:bottom w:val="single" w:sz="24" w:space="0" w:color="ADFFF5" w:themeColor="accent1" w:themeTint="33"/>
        <w:right w:val="single" w:sz="24" w:space="0" w:color="ADFFF5" w:themeColor="accent1" w:themeTint="33"/>
      </w:pBdr>
      <w:shd w:val="clear" w:color="auto" w:fill="ADFFF5"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651EC"/>
    <w:pPr>
      <w:pBdr>
        <w:top w:val="single" w:sz="6" w:space="2" w:color="006559" w:themeColor="accent1"/>
      </w:pBdr>
      <w:spacing w:before="300" w:after="0"/>
      <w:outlineLvl w:val="2"/>
    </w:pPr>
    <w:rPr>
      <w:caps/>
      <w:color w:val="00322B" w:themeColor="accent1" w:themeShade="7F"/>
      <w:spacing w:val="15"/>
    </w:rPr>
  </w:style>
  <w:style w:type="paragraph" w:styleId="Heading4">
    <w:name w:val="heading 4"/>
    <w:basedOn w:val="Normal"/>
    <w:next w:val="Normal"/>
    <w:link w:val="Heading4Char"/>
    <w:uiPriority w:val="9"/>
    <w:semiHidden/>
    <w:unhideWhenUsed/>
    <w:qFormat/>
    <w:rsid w:val="00F651EC"/>
    <w:pPr>
      <w:pBdr>
        <w:top w:val="dotted" w:sz="6" w:space="2" w:color="006559" w:themeColor="accent1"/>
      </w:pBdr>
      <w:spacing w:before="200" w:after="0"/>
      <w:outlineLvl w:val="3"/>
    </w:pPr>
    <w:rPr>
      <w:caps/>
      <w:color w:val="004B42" w:themeColor="accent1" w:themeShade="BF"/>
      <w:spacing w:val="10"/>
    </w:rPr>
  </w:style>
  <w:style w:type="paragraph" w:styleId="Heading5">
    <w:name w:val="heading 5"/>
    <w:basedOn w:val="Normal"/>
    <w:next w:val="Normal"/>
    <w:link w:val="Heading5Char"/>
    <w:uiPriority w:val="9"/>
    <w:semiHidden/>
    <w:unhideWhenUsed/>
    <w:qFormat/>
    <w:rsid w:val="00F651EC"/>
    <w:pPr>
      <w:pBdr>
        <w:bottom w:val="single" w:sz="6" w:space="1" w:color="006559" w:themeColor="accent1"/>
      </w:pBdr>
      <w:spacing w:before="200" w:after="0"/>
      <w:outlineLvl w:val="4"/>
    </w:pPr>
    <w:rPr>
      <w:caps/>
      <w:color w:val="004B42" w:themeColor="accent1" w:themeShade="BF"/>
      <w:spacing w:val="10"/>
    </w:rPr>
  </w:style>
  <w:style w:type="paragraph" w:styleId="Heading6">
    <w:name w:val="heading 6"/>
    <w:basedOn w:val="Normal"/>
    <w:next w:val="Normal"/>
    <w:link w:val="Heading6Char"/>
    <w:uiPriority w:val="9"/>
    <w:semiHidden/>
    <w:unhideWhenUsed/>
    <w:qFormat/>
    <w:rsid w:val="00F651EC"/>
    <w:pPr>
      <w:pBdr>
        <w:bottom w:val="dotted" w:sz="6" w:space="1" w:color="006559" w:themeColor="accent1"/>
      </w:pBdr>
      <w:spacing w:before="200" w:after="0"/>
      <w:outlineLvl w:val="5"/>
    </w:pPr>
    <w:rPr>
      <w:caps/>
      <w:color w:val="004B42" w:themeColor="accent1" w:themeShade="BF"/>
      <w:spacing w:val="10"/>
    </w:rPr>
  </w:style>
  <w:style w:type="paragraph" w:styleId="Heading7">
    <w:name w:val="heading 7"/>
    <w:basedOn w:val="Normal"/>
    <w:next w:val="Normal"/>
    <w:link w:val="Heading7Char"/>
    <w:uiPriority w:val="9"/>
    <w:semiHidden/>
    <w:unhideWhenUsed/>
    <w:qFormat/>
    <w:rsid w:val="00F651EC"/>
    <w:pPr>
      <w:spacing w:before="200" w:after="0"/>
      <w:outlineLvl w:val="6"/>
    </w:pPr>
    <w:rPr>
      <w:caps/>
      <w:color w:val="004B42" w:themeColor="accent1" w:themeShade="BF"/>
      <w:spacing w:val="10"/>
    </w:rPr>
  </w:style>
  <w:style w:type="paragraph" w:styleId="Heading8">
    <w:name w:val="heading 8"/>
    <w:basedOn w:val="Normal"/>
    <w:next w:val="Normal"/>
    <w:link w:val="Heading8Char"/>
    <w:uiPriority w:val="9"/>
    <w:semiHidden/>
    <w:unhideWhenUsed/>
    <w:qFormat/>
    <w:rsid w:val="00F651E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651E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1EC"/>
  </w:style>
  <w:style w:type="paragraph" w:styleId="Footer">
    <w:name w:val="footer"/>
    <w:basedOn w:val="Normal"/>
    <w:link w:val="FooterChar"/>
    <w:uiPriority w:val="99"/>
    <w:unhideWhenUsed/>
    <w:rsid w:val="00F65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1EC"/>
  </w:style>
  <w:style w:type="paragraph" w:styleId="NoSpacing">
    <w:name w:val="No Spacing"/>
    <w:link w:val="NoSpacingChar"/>
    <w:uiPriority w:val="1"/>
    <w:qFormat/>
    <w:rsid w:val="00F651EC"/>
    <w:pPr>
      <w:spacing w:after="0" w:line="240" w:lineRule="auto"/>
    </w:pPr>
  </w:style>
  <w:style w:type="character" w:customStyle="1" w:styleId="NoSpacingChar">
    <w:name w:val="No Spacing Char"/>
    <w:basedOn w:val="DefaultParagraphFont"/>
    <w:link w:val="NoSpacing"/>
    <w:uiPriority w:val="1"/>
    <w:rsid w:val="00F651EC"/>
  </w:style>
  <w:style w:type="character" w:customStyle="1" w:styleId="Heading1Char">
    <w:name w:val="Heading 1 Char"/>
    <w:basedOn w:val="DefaultParagraphFont"/>
    <w:link w:val="Heading1"/>
    <w:uiPriority w:val="9"/>
    <w:rsid w:val="00F651EC"/>
    <w:rPr>
      <w:caps/>
      <w:color w:val="FFFFFF" w:themeColor="background1"/>
      <w:spacing w:val="15"/>
      <w:sz w:val="22"/>
      <w:szCs w:val="22"/>
      <w:shd w:val="clear" w:color="auto" w:fill="006559" w:themeFill="accent1"/>
    </w:rPr>
  </w:style>
  <w:style w:type="character" w:customStyle="1" w:styleId="Heading2Char">
    <w:name w:val="Heading 2 Char"/>
    <w:basedOn w:val="DefaultParagraphFont"/>
    <w:link w:val="Heading2"/>
    <w:uiPriority w:val="9"/>
    <w:semiHidden/>
    <w:rsid w:val="00F651EC"/>
    <w:rPr>
      <w:caps/>
      <w:spacing w:val="15"/>
      <w:shd w:val="clear" w:color="auto" w:fill="ADFFF5" w:themeFill="accent1" w:themeFillTint="33"/>
    </w:rPr>
  </w:style>
  <w:style w:type="character" w:customStyle="1" w:styleId="Heading3Char">
    <w:name w:val="Heading 3 Char"/>
    <w:basedOn w:val="DefaultParagraphFont"/>
    <w:link w:val="Heading3"/>
    <w:uiPriority w:val="9"/>
    <w:semiHidden/>
    <w:rsid w:val="00F651EC"/>
    <w:rPr>
      <w:caps/>
      <w:color w:val="00322B" w:themeColor="accent1" w:themeShade="7F"/>
      <w:spacing w:val="15"/>
    </w:rPr>
  </w:style>
  <w:style w:type="character" w:customStyle="1" w:styleId="Heading4Char">
    <w:name w:val="Heading 4 Char"/>
    <w:basedOn w:val="DefaultParagraphFont"/>
    <w:link w:val="Heading4"/>
    <w:uiPriority w:val="9"/>
    <w:semiHidden/>
    <w:rsid w:val="00F651EC"/>
    <w:rPr>
      <w:caps/>
      <w:color w:val="004B42" w:themeColor="accent1" w:themeShade="BF"/>
      <w:spacing w:val="10"/>
    </w:rPr>
  </w:style>
  <w:style w:type="character" w:customStyle="1" w:styleId="Heading5Char">
    <w:name w:val="Heading 5 Char"/>
    <w:basedOn w:val="DefaultParagraphFont"/>
    <w:link w:val="Heading5"/>
    <w:uiPriority w:val="9"/>
    <w:semiHidden/>
    <w:rsid w:val="00F651EC"/>
    <w:rPr>
      <w:caps/>
      <w:color w:val="004B42" w:themeColor="accent1" w:themeShade="BF"/>
      <w:spacing w:val="10"/>
    </w:rPr>
  </w:style>
  <w:style w:type="character" w:customStyle="1" w:styleId="Heading6Char">
    <w:name w:val="Heading 6 Char"/>
    <w:basedOn w:val="DefaultParagraphFont"/>
    <w:link w:val="Heading6"/>
    <w:uiPriority w:val="9"/>
    <w:semiHidden/>
    <w:rsid w:val="00F651EC"/>
    <w:rPr>
      <w:caps/>
      <w:color w:val="004B42" w:themeColor="accent1" w:themeShade="BF"/>
      <w:spacing w:val="10"/>
    </w:rPr>
  </w:style>
  <w:style w:type="character" w:customStyle="1" w:styleId="Heading7Char">
    <w:name w:val="Heading 7 Char"/>
    <w:basedOn w:val="DefaultParagraphFont"/>
    <w:link w:val="Heading7"/>
    <w:uiPriority w:val="9"/>
    <w:semiHidden/>
    <w:rsid w:val="00F651EC"/>
    <w:rPr>
      <w:caps/>
      <w:color w:val="004B42" w:themeColor="accent1" w:themeShade="BF"/>
      <w:spacing w:val="10"/>
    </w:rPr>
  </w:style>
  <w:style w:type="character" w:customStyle="1" w:styleId="Heading8Char">
    <w:name w:val="Heading 8 Char"/>
    <w:basedOn w:val="DefaultParagraphFont"/>
    <w:link w:val="Heading8"/>
    <w:uiPriority w:val="9"/>
    <w:semiHidden/>
    <w:rsid w:val="00F651EC"/>
    <w:rPr>
      <w:caps/>
      <w:spacing w:val="10"/>
      <w:sz w:val="18"/>
      <w:szCs w:val="18"/>
    </w:rPr>
  </w:style>
  <w:style w:type="character" w:customStyle="1" w:styleId="Heading9Char">
    <w:name w:val="Heading 9 Char"/>
    <w:basedOn w:val="DefaultParagraphFont"/>
    <w:link w:val="Heading9"/>
    <w:uiPriority w:val="9"/>
    <w:semiHidden/>
    <w:rsid w:val="00F651EC"/>
    <w:rPr>
      <w:i/>
      <w:iCs/>
      <w:caps/>
      <w:spacing w:val="10"/>
      <w:sz w:val="18"/>
      <w:szCs w:val="18"/>
    </w:rPr>
  </w:style>
  <w:style w:type="paragraph" w:styleId="Caption">
    <w:name w:val="caption"/>
    <w:basedOn w:val="Normal"/>
    <w:next w:val="Normal"/>
    <w:uiPriority w:val="35"/>
    <w:semiHidden/>
    <w:unhideWhenUsed/>
    <w:qFormat/>
    <w:rsid w:val="00F651EC"/>
    <w:rPr>
      <w:b/>
      <w:bCs/>
      <w:color w:val="004B42" w:themeColor="accent1" w:themeShade="BF"/>
      <w:sz w:val="16"/>
      <w:szCs w:val="16"/>
    </w:rPr>
  </w:style>
  <w:style w:type="paragraph" w:styleId="Title">
    <w:name w:val="Title"/>
    <w:basedOn w:val="Normal"/>
    <w:next w:val="Normal"/>
    <w:link w:val="TitleChar"/>
    <w:uiPriority w:val="10"/>
    <w:qFormat/>
    <w:rsid w:val="00F651EC"/>
    <w:pPr>
      <w:spacing w:before="0" w:after="0"/>
    </w:pPr>
    <w:rPr>
      <w:rFonts w:asciiTheme="majorHAnsi" w:eastAsiaTheme="majorEastAsia" w:hAnsiTheme="majorHAnsi" w:cstheme="majorBidi"/>
      <w:caps/>
      <w:color w:val="006559" w:themeColor="accent1"/>
      <w:spacing w:val="10"/>
      <w:sz w:val="52"/>
      <w:szCs w:val="52"/>
    </w:rPr>
  </w:style>
  <w:style w:type="character" w:customStyle="1" w:styleId="TitleChar">
    <w:name w:val="Title Char"/>
    <w:basedOn w:val="DefaultParagraphFont"/>
    <w:link w:val="Title"/>
    <w:uiPriority w:val="10"/>
    <w:rsid w:val="00F651EC"/>
    <w:rPr>
      <w:rFonts w:asciiTheme="majorHAnsi" w:eastAsiaTheme="majorEastAsia" w:hAnsiTheme="majorHAnsi" w:cstheme="majorBidi"/>
      <w:caps/>
      <w:color w:val="006559" w:themeColor="accent1"/>
      <w:spacing w:val="10"/>
      <w:sz w:val="52"/>
      <w:szCs w:val="52"/>
    </w:rPr>
  </w:style>
  <w:style w:type="paragraph" w:styleId="Subtitle">
    <w:name w:val="Subtitle"/>
    <w:basedOn w:val="Normal"/>
    <w:next w:val="Normal"/>
    <w:link w:val="SubtitleChar"/>
    <w:uiPriority w:val="11"/>
    <w:qFormat/>
    <w:rsid w:val="00F651E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651EC"/>
    <w:rPr>
      <w:caps/>
      <w:color w:val="595959" w:themeColor="text1" w:themeTint="A6"/>
      <w:spacing w:val="10"/>
      <w:sz w:val="21"/>
      <w:szCs w:val="21"/>
    </w:rPr>
  </w:style>
  <w:style w:type="character" w:styleId="Strong">
    <w:name w:val="Strong"/>
    <w:uiPriority w:val="22"/>
    <w:qFormat/>
    <w:rsid w:val="00F651EC"/>
    <w:rPr>
      <w:b/>
      <w:bCs/>
    </w:rPr>
  </w:style>
  <w:style w:type="character" w:styleId="Emphasis">
    <w:name w:val="Emphasis"/>
    <w:uiPriority w:val="20"/>
    <w:qFormat/>
    <w:rsid w:val="00F651EC"/>
    <w:rPr>
      <w:caps/>
      <w:color w:val="00322B" w:themeColor="accent1" w:themeShade="7F"/>
      <w:spacing w:val="5"/>
    </w:rPr>
  </w:style>
  <w:style w:type="paragraph" w:styleId="Quote">
    <w:name w:val="Quote"/>
    <w:basedOn w:val="Normal"/>
    <w:next w:val="Normal"/>
    <w:link w:val="QuoteChar"/>
    <w:uiPriority w:val="29"/>
    <w:qFormat/>
    <w:rsid w:val="00F651EC"/>
    <w:rPr>
      <w:i/>
      <w:iCs/>
      <w:sz w:val="24"/>
      <w:szCs w:val="24"/>
    </w:rPr>
  </w:style>
  <w:style w:type="character" w:customStyle="1" w:styleId="QuoteChar">
    <w:name w:val="Quote Char"/>
    <w:basedOn w:val="DefaultParagraphFont"/>
    <w:link w:val="Quote"/>
    <w:uiPriority w:val="29"/>
    <w:rsid w:val="00F651EC"/>
    <w:rPr>
      <w:i/>
      <w:iCs/>
      <w:sz w:val="24"/>
      <w:szCs w:val="24"/>
    </w:rPr>
  </w:style>
  <w:style w:type="paragraph" w:styleId="IntenseQuote">
    <w:name w:val="Intense Quote"/>
    <w:basedOn w:val="Normal"/>
    <w:next w:val="Normal"/>
    <w:link w:val="IntenseQuoteChar"/>
    <w:uiPriority w:val="30"/>
    <w:qFormat/>
    <w:rsid w:val="00F651EC"/>
    <w:pPr>
      <w:spacing w:before="240" w:after="240" w:line="240" w:lineRule="auto"/>
      <w:ind w:left="1080" w:right="1080"/>
      <w:jc w:val="center"/>
    </w:pPr>
    <w:rPr>
      <w:color w:val="006559" w:themeColor="accent1"/>
      <w:sz w:val="24"/>
      <w:szCs w:val="24"/>
    </w:rPr>
  </w:style>
  <w:style w:type="character" w:customStyle="1" w:styleId="IntenseQuoteChar">
    <w:name w:val="Intense Quote Char"/>
    <w:basedOn w:val="DefaultParagraphFont"/>
    <w:link w:val="IntenseQuote"/>
    <w:uiPriority w:val="30"/>
    <w:rsid w:val="00F651EC"/>
    <w:rPr>
      <w:color w:val="006559" w:themeColor="accent1"/>
      <w:sz w:val="24"/>
      <w:szCs w:val="24"/>
    </w:rPr>
  </w:style>
  <w:style w:type="character" w:styleId="SubtleEmphasis">
    <w:name w:val="Subtle Emphasis"/>
    <w:uiPriority w:val="19"/>
    <w:qFormat/>
    <w:rsid w:val="00F651EC"/>
    <w:rPr>
      <w:i/>
      <w:iCs/>
      <w:color w:val="00322B" w:themeColor="accent1" w:themeShade="7F"/>
    </w:rPr>
  </w:style>
  <w:style w:type="character" w:styleId="IntenseEmphasis">
    <w:name w:val="Intense Emphasis"/>
    <w:uiPriority w:val="21"/>
    <w:qFormat/>
    <w:rsid w:val="00F651EC"/>
    <w:rPr>
      <w:b/>
      <w:bCs/>
      <w:caps/>
      <w:color w:val="00322B" w:themeColor="accent1" w:themeShade="7F"/>
      <w:spacing w:val="10"/>
    </w:rPr>
  </w:style>
  <w:style w:type="character" w:styleId="SubtleReference">
    <w:name w:val="Subtle Reference"/>
    <w:uiPriority w:val="31"/>
    <w:qFormat/>
    <w:rsid w:val="00F651EC"/>
    <w:rPr>
      <w:b/>
      <w:bCs/>
      <w:color w:val="006559" w:themeColor="accent1"/>
    </w:rPr>
  </w:style>
  <w:style w:type="character" w:styleId="IntenseReference">
    <w:name w:val="Intense Reference"/>
    <w:uiPriority w:val="32"/>
    <w:qFormat/>
    <w:rsid w:val="00F651EC"/>
    <w:rPr>
      <w:b/>
      <w:bCs/>
      <w:i/>
      <w:iCs/>
      <w:caps/>
      <w:color w:val="006559" w:themeColor="accent1"/>
    </w:rPr>
  </w:style>
  <w:style w:type="character" w:styleId="BookTitle">
    <w:name w:val="Book Title"/>
    <w:uiPriority w:val="33"/>
    <w:qFormat/>
    <w:rsid w:val="00F651EC"/>
    <w:rPr>
      <w:b/>
      <w:bCs/>
      <w:i/>
      <w:iCs/>
      <w:spacing w:val="0"/>
    </w:rPr>
  </w:style>
  <w:style w:type="paragraph" w:styleId="TOCHeading">
    <w:name w:val="TOC Heading"/>
    <w:basedOn w:val="Heading1"/>
    <w:next w:val="Normal"/>
    <w:uiPriority w:val="39"/>
    <w:semiHidden/>
    <w:unhideWhenUsed/>
    <w:qFormat/>
    <w:rsid w:val="00F651EC"/>
    <w:pPr>
      <w:outlineLvl w:val="9"/>
    </w:pPr>
  </w:style>
  <w:style w:type="paragraph" w:styleId="ListParagraph">
    <w:name w:val="List Paragraph"/>
    <w:basedOn w:val="Normal"/>
    <w:uiPriority w:val="34"/>
    <w:qFormat/>
    <w:rsid w:val="00F651EC"/>
    <w:pPr>
      <w:ind w:left="720"/>
      <w:contextualSpacing/>
    </w:pPr>
  </w:style>
  <w:style w:type="character" w:styleId="FootnoteReference">
    <w:name w:val="footnote reference"/>
    <w:basedOn w:val="DefaultParagraphFont"/>
    <w:uiPriority w:val="99"/>
    <w:unhideWhenUsed/>
    <w:rsid w:val="00F651EC"/>
    <w:rPr>
      <w:vertAlign w:val="superscript"/>
    </w:rPr>
  </w:style>
  <w:style w:type="character" w:styleId="Hyperlink">
    <w:name w:val="Hyperlink"/>
    <w:basedOn w:val="DefaultParagraphFont"/>
    <w:uiPriority w:val="99"/>
    <w:unhideWhenUsed/>
    <w:rsid w:val="00C75A77"/>
    <w:rPr>
      <w:color w:val="6B9F25" w:themeColor="hyperlink"/>
      <w:u w:val="single"/>
    </w:rPr>
  </w:style>
  <w:style w:type="character" w:styleId="UnresolvedMention">
    <w:name w:val="Unresolved Mention"/>
    <w:basedOn w:val="DefaultParagraphFont"/>
    <w:uiPriority w:val="99"/>
    <w:semiHidden/>
    <w:unhideWhenUsed/>
    <w:rsid w:val="00C75A77"/>
    <w:rPr>
      <w:color w:val="605E5C"/>
      <w:shd w:val="clear" w:color="auto" w:fill="E1DFDD"/>
    </w:rPr>
  </w:style>
  <w:style w:type="table" w:styleId="TableGrid">
    <w:name w:val="Table Grid"/>
    <w:basedOn w:val="TableNormal"/>
    <w:uiPriority w:val="39"/>
    <w:rsid w:val="00C75A7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462E7"/>
  </w:style>
  <w:style w:type="paragraph" w:customStyle="1" w:styleId="msonormal0">
    <w:name w:val="msonormal"/>
    <w:basedOn w:val="Normal"/>
    <w:rsid w:val="004462E7"/>
    <w:pPr>
      <w:spacing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4462E7"/>
    <w:pPr>
      <w:spacing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4462E7"/>
  </w:style>
  <w:style w:type="character" w:customStyle="1" w:styleId="normaltextrun">
    <w:name w:val="normaltextrun"/>
    <w:basedOn w:val="DefaultParagraphFont"/>
    <w:rsid w:val="004462E7"/>
  </w:style>
  <w:style w:type="character" w:customStyle="1" w:styleId="eop">
    <w:name w:val="eop"/>
    <w:basedOn w:val="DefaultParagraphFont"/>
    <w:rsid w:val="004462E7"/>
  </w:style>
  <w:style w:type="character" w:customStyle="1" w:styleId="spellingerror">
    <w:name w:val="spellingerror"/>
    <w:basedOn w:val="DefaultParagraphFont"/>
    <w:rsid w:val="004462E7"/>
  </w:style>
  <w:style w:type="character" w:customStyle="1" w:styleId="contextualspellingandgrammarerror">
    <w:name w:val="contextualspellingandgrammarerror"/>
    <w:basedOn w:val="DefaultParagraphFont"/>
    <w:rsid w:val="004462E7"/>
  </w:style>
  <w:style w:type="character" w:styleId="CommentReference">
    <w:name w:val="annotation reference"/>
    <w:basedOn w:val="DefaultParagraphFont"/>
    <w:uiPriority w:val="99"/>
    <w:semiHidden/>
    <w:unhideWhenUsed/>
    <w:rsid w:val="009C3840"/>
    <w:rPr>
      <w:sz w:val="16"/>
      <w:szCs w:val="16"/>
    </w:rPr>
  </w:style>
  <w:style w:type="paragraph" w:styleId="CommentText">
    <w:name w:val="annotation text"/>
    <w:basedOn w:val="Normal"/>
    <w:link w:val="CommentTextChar"/>
    <w:uiPriority w:val="99"/>
    <w:semiHidden/>
    <w:unhideWhenUsed/>
    <w:rsid w:val="009C3840"/>
    <w:pPr>
      <w:spacing w:line="240" w:lineRule="auto"/>
    </w:pPr>
  </w:style>
  <w:style w:type="character" w:customStyle="1" w:styleId="CommentTextChar">
    <w:name w:val="Comment Text Char"/>
    <w:basedOn w:val="DefaultParagraphFont"/>
    <w:link w:val="CommentText"/>
    <w:uiPriority w:val="99"/>
    <w:semiHidden/>
    <w:rsid w:val="009C3840"/>
  </w:style>
  <w:style w:type="paragraph" w:styleId="CommentSubject">
    <w:name w:val="annotation subject"/>
    <w:basedOn w:val="CommentText"/>
    <w:next w:val="CommentText"/>
    <w:link w:val="CommentSubjectChar"/>
    <w:uiPriority w:val="99"/>
    <w:semiHidden/>
    <w:unhideWhenUsed/>
    <w:rsid w:val="009C3840"/>
    <w:rPr>
      <w:b/>
      <w:bCs/>
    </w:rPr>
  </w:style>
  <w:style w:type="character" w:customStyle="1" w:styleId="CommentSubjectChar">
    <w:name w:val="Comment Subject Char"/>
    <w:basedOn w:val="CommentTextChar"/>
    <w:link w:val="CommentSubject"/>
    <w:uiPriority w:val="99"/>
    <w:semiHidden/>
    <w:rsid w:val="009C38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071607">
      <w:bodyDiv w:val="1"/>
      <w:marLeft w:val="0"/>
      <w:marRight w:val="0"/>
      <w:marTop w:val="0"/>
      <w:marBottom w:val="0"/>
      <w:divBdr>
        <w:top w:val="none" w:sz="0" w:space="0" w:color="auto"/>
        <w:left w:val="none" w:sz="0" w:space="0" w:color="auto"/>
        <w:bottom w:val="none" w:sz="0" w:space="0" w:color="auto"/>
        <w:right w:val="none" w:sz="0" w:space="0" w:color="auto"/>
      </w:divBdr>
      <w:divsChild>
        <w:div w:id="1906333579">
          <w:marLeft w:val="0"/>
          <w:marRight w:val="0"/>
          <w:marTop w:val="0"/>
          <w:marBottom w:val="0"/>
          <w:divBdr>
            <w:top w:val="none" w:sz="0" w:space="0" w:color="auto"/>
            <w:left w:val="none" w:sz="0" w:space="0" w:color="auto"/>
            <w:bottom w:val="none" w:sz="0" w:space="0" w:color="auto"/>
            <w:right w:val="none" w:sz="0" w:space="0" w:color="auto"/>
          </w:divBdr>
          <w:divsChild>
            <w:div w:id="640765013">
              <w:marLeft w:val="0"/>
              <w:marRight w:val="0"/>
              <w:marTop w:val="0"/>
              <w:marBottom w:val="0"/>
              <w:divBdr>
                <w:top w:val="none" w:sz="0" w:space="0" w:color="auto"/>
                <w:left w:val="none" w:sz="0" w:space="0" w:color="auto"/>
                <w:bottom w:val="none" w:sz="0" w:space="0" w:color="auto"/>
                <w:right w:val="none" w:sz="0" w:space="0" w:color="auto"/>
              </w:divBdr>
            </w:div>
          </w:divsChild>
        </w:div>
        <w:div w:id="1970091608">
          <w:marLeft w:val="0"/>
          <w:marRight w:val="0"/>
          <w:marTop w:val="0"/>
          <w:marBottom w:val="0"/>
          <w:divBdr>
            <w:top w:val="none" w:sz="0" w:space="0" w:color="auto"/>
            <w:left w:val="none" w:sz="0" w:space="0" w:color="auto"/>
            <w:bottom w:val="none" w:sz="0" w:space="0" w:color="auto"/>
            <w:right w:val="none" w:sz="0" w:space="0" w:color="auto"/>
          </w:divBdr>
          <w:divsChild>
            <w:div w:id="208566033">
              <w:marLeft w:val="0"/>
              <w:marRight w:val="0"/>
              <w:marTop w:val="0"/>
              <w:marBottom w:val="0"/>
              <w:divBdr>
                <w:top w:val="none" w:sz="0" w:space="0" w:color="auto"/>
                <w:left w:val="none" w:sz="0" w:space="0" w:color="auto"/>
                <w:bottom w:val="none" w:sz="0" w:space="0" w:color="auto"/>
                <w:right w:val="none" w:sz="0" w:space="0" w:color="auto"/>
              </w:divBdr>
            </w:div>
          </w:divsChild>
        </w:div>
        <w:div w:id="1647003362">
          <w:marLeft w:val="0"/>
          <w:marRight w:val="0"/>
          <w:marTop w:val="0"/>
          <w:marBottom w:val="0"/>
          <w:divBdr>
            <w:top w:val="none" w:sz="0" w:space="0" w:color="auto"/>
            <w:left w:val="none" w:sz="0" w:space="0" w:color="auto"/>
            <w:bottom w:val="none" w:sz="0" w:space="0" w:color="auto"/>
            <w:right w:val="none" w:sz="0" w:space="0" w:color="auto"/>
          </w:divBdr>
          <w:divsChild>
            <w:div w:id="1765419690">
              <w:marLeft w:val="0"/>
              <w:marRight w:val="0"/>
              <w:marTop w:val="0"/>
              <w:marBottom w:val="0"/>
              <w:divBdr>
                <w:top w:val="none" w:sz="0" w:space="0" w:color="auto"/>
                <w:left w:val="none" w:sz="0" w:space="0" w:color="auto"/>
                <w:bottom w:val="none" w:sz="0" w:space="0" w:color="auto"/>
                <w:right w:val="none" w:sz="0" w:space="0" w:color="auto"/>
              </w:divBdr>
            </w:div>
          </w:divsChild>
        </w:div>
        <w:div w:id="997808127">
          <w:marLeft w:val="0"/>
          <w:marRight w:val="0"/>
          <w:marTop w:val="0"/>
          <w:marBottom w:val="0"/>
          <w:divBdr>
            <w:top w:val="none" w:sz="0" w:space="0" w:color="auto"/>
            <w:left w:val="none" w:sz="0" w:space="0" w:color="auto"/>
            <w:bottom w:val="none" w:sz="0" w:space="0" w:color="auto"/>
            <w:right w:val="none" w:sz="0" w:space="0" w:color="auto"/>
          </w:divBdr>
          <w:divsChild>
            <w:div w:id="2032563823">
              <w:marLeft w:val="0"/>
              <w:marRight w:val="0"/>
              <w:marTop w:val="0"/>
              <w:marBottom w:val="0"/>
              <w:divBdr>
                <w:top w:val="none" w:sz="0" w:space="0" w:color="auto"/>
                <w:left w:val="none" w:sz="0" w:space="0" w:color="auto"/>
                <w:bottom w:val="none" w:sz="0" w:space="0" w:color="auto"/>
                <w:right w:val="none" w:sz="0" w:space="0" w:color="auto"/>
              </w:divBdr>
            </w:div>
          </w:divsChild>
        </w:div>
        <w:div w:id="383679634">
          <w:marLeft w:val="0"/>
          <w:marRight w:val="0"/>
          <w:marTop w:val="0"/>
          <w:marBottom w:val="0"/>
          <w:divBdr>
            <w:top w:val="none" w:sz="0" w:space="0" w:color="auto"/>
            <w:left w:val="none" w:sz="0" w:space="0" w:color="auto"/>
            <w:bottom w:val="none" w:sz="0" w:space="0" w:color="auto"/>
            <w:right w:val="none" w:sz="0" w:space="0" w:color="auto"/>
          </w:divBdr>
          <w:divsChild>
            <w:div w:id="1907451428">
              <w:marLeft w:val="0"/>
              <w:marRight w:val="0"/>
              <w:marTop w:val="0"/>
              <w:marBottom w:val="0"/>
              <w:divBdr>
                <w:top w:val="none" w:sz="0" w:space="0" w:color="auto"/>
                <w:left w:val="none" w:sz="0" w:space="0" w:color="auto"/>
                <w:bottom w:val="none" w:sz="0" w:space="0" w:color="auto"/>
                <w:right w:val="none" w:sz="0" w:space="0" w:color="auto"/>
              </w:divBdr>
            </w:div>
          </w:divsChild>
        </w:div>
        <w:div w:id="2044868522">
          <w:marLeft w:val="0"/>
          <w:marRight w:val="0"/>
          <w:marTop w:val="0"/>
          <w:marBottom w:val="0"/>
          <w:divBdr>
            <w:top w:val="none" w:sz="0" w:space="0" w:color="auto"/>
            <w:left w:val="none" w:sz="0" w:space="0" w:color="auto"/>
            <w:bottom w:val="none" w:sz="0" w:space="0" w:color="auto"/>
            <w:right w:val="none" w:sz="0" w:space="0" w:color="auto"/>
          </w:divBdr>
          <w:divsChild>
            <w:div w:id="729306738">
              <w:marLeft w:val="0"/>
              <w:marRight w:val="0"/>
              <w:marTop w:val="0"/>
              <w:marBottom w:val="0"/>
              <w:divBdr>
                <w:top w:val="none" w:sz="0" w:space="0" w:color="auto"/>
                <w:left w:val="none" w:sz="0" w:space="0" w:color="auto"/>
                <w:bottom w:val="none" w:sz="0" w:space="0" w:color="auto"/>
                <w:right w:val="none" w:sz="0" w:space="0" w:color="auto"/>
              </w:divBdr>
            </w:div>
          </w:divsChild>
        </w:div>
        <w:div w:id="969477857">
          <w:marLeft w:val="0"/>
          <w:marRight w:val="0"/>
          <w:marTop w:val="0"/>
          <w:marBottom w:val="0"/>
          <w:divBdr>
            <w:top w:val="none" w:sz="0" w:space="0" w:color="auto"/>
            <w:left w:val="none" w:sz="0" w:space="0" w:color="auto"/>
            <w:bottom w:val="none" w:sz="0" w:space="0" w:color="auto"/>
            <w:right w:val="none" w:sz="0" w:space="0" w:color="auto"/>
          </w:divBdr>
          <w:divsChild>
            <w:div w:id="166285159">
              <w:marLeft w:val="0"/>
              <w:marRight w:val="0"/>
              <w:marTop w:val="0"/>
              <w:marBottom w:val="0"/>
              <w:divBdr>
                <w:top w:val="none" w:sz="0" w:space="0" w:color="auto"/>
                <w:left w:val="none" w:sz="0" w:space="0" w:color="auto"/>
                <w:bottom w:val="none" w:sz="0" w:space="0" w:color="auto"/>
                <w:right w:val="none" w:sz="0" w:space="0" w:color="auto"/>
              </w:divBdr>
            </w:div>
          </w:divsChild>
        </w:div>
        <w:div w:id="1934316220">
          <w:marLeft w:val="0"/>
          <w:marRight w:val="0"/>
          <w:marTop w:val="0"/>
          <w:marBottom w:val="0"/>
          <w:divBdr>
            <w:top w:val="none" w:sz="0" w:space="0" w:color="auto"/>
            <w:left w:val="none" w:sz="0" w:space="0" w:color="auto"/>
            <w:bottom w:val="none" w:sz="0" w:space="0" w:color="auto"/>
            <w:right w:val="none" w:sz="0" w:space="0" w:color="auto"/>
          </w:divBdr>
          <w:divsChild>
            <w:div w:id="1626345820">
              <w:marLeft w:val="0"/>
              <w:marRight w:val="0"/>
              <w:marTop w:val="0"/>
              <w:marBottom w:val="0"/>
              <w:divBdr>
                <w:top w:val="none" w:sz="0" w:space="0" w:color="auto"/>
                <w:left w:val="none" w:sz="0" w:space="0" w:color="auto"/>
                <w:bottom w:val="none" w:sz="0" w:space="0" w:color="auto"/>
                <w:right w:val="none" w:sz="0" w:space="0" w:color="auto"/>
              </w:divBdr>
            </w:div>
          </w:divsChild>
        </w:div>
        <w:div w:id="356588473">
          <w:marLeft w:val="0"/>
          <w:marRight w:val="0"/>
          <w:marTop w:val="0"/>
          <w:marBottom w:val="0"/>
          <w:divBdr>
            <w:top w:val="none" w:sz="0" w:space="0" w:color="auto"/>
            <w:left w:val="none" w:sz="0" w:space="0" w:color="auto"/>
            <w:bottom w:val="none" w:sz="0" w:space="0" w:color="auto"/>
            <w:right w:val="none" w:sz="0" w:space="0" w:color="auto"/>
          </w:divBdr>
          <w:divsChild>
            <w:div w:id="187135608">
              <w:marLeft w:val="0"/>
              <w:marRight w:val="0"/>
              <w:marTop w:val="0"/>
              <w:marBottom w:val="0"/>
              <w:divBdr>
                <w:top w:val="none" w:sz="0" w:space="0" w:color="auto"/>
                <w:left w:val="none" w:sz="0" w:space="0" w:color="auto"/>
                <w:bottom w:val="none" w:sz="0" w:space="0" w:color="auto"/>
                <w:right w:val="none" w:sz="0" w:space="0" w:color="auto"/>
              </w:divBdr>
            </w:div>
          </w:divsChild>
        </w:div>
        <w:div w:id="1348755333">
          <w:marLeft w:val="0"/>
          <w:marRight w:val="0"/>
          <w:marTop w:val="0"/>
          <w:marBottom w:val="0"/>
          <w:divBdr>
            <w:top w:val="none" w:sz="0" w:space="0" w:color="auto"/>
            <w:left w:val="none" w:sz="0" w:space="0" w:color="auto"/>
            <w:bottom w:val="none" w:sz="0" w:space="0" w:color="auto"/>
            <w:right w:val="none" w:sz="0" w:space="0" w:color="auto"/>
          </w:divBdr>
          <w:divsChild>
            <w:div w:id="90855485">
              <w:marLeft w:val="0"/>
              <w:marRight w:val="0"/>
              <w:marTop w:val="0"/>
              <w:marBottom w:val="0"/>
              <w:divBdr>
                <w:top w:val="none" w:sz="0" w:space="0" w:color="auto"/>
                <w:left w:val="none" w:sz="0" w:space="0" w:color="auto"/>
                <w:bottom w:val="none" w:sz="0" w:space="0" w:color="auto"/>
                <w:right w:val="none" w:sz="0" w:space="0" w:color="auto"/>
              </w:divBdr>
            </w:div>
          </w:divsChild>
        </w:div>
        <w:div w:id="791091382">
          <w:marLeft w:val="0"/>
          <w:marRight w:val="0"/>
          <w:marTop w:val="0"/>
          <w:marBottom w:val="0"/>
          <w:divBdr>
            <w:top w:val="none" w:sz="0" w:space="0" w:color="auto"/>
            <w:left w:val="none" w:sz="0" w:space="0" w:color="auto"/>
            <w:bottom w:val="none" w:sz="0" w:space="0" w:color="auto"/>
            <w:right w:val="none" w:sz="0" w:space="0" w:color="auto"/>
          </w:divBdr>
          <w:divsChild>
            <w:div w:id="172916399">
              <w:marLeft w:val="0"/>
              <w:marRight w:val="0"/>
              <w:marTop w:val="0"/>
              <w:marBottom w:val="0"/>
              <w:divBdr>
                <w:top w:val="none" w:sz="0" w:space="0" w:color="auto"/>
                <w:left w:val="none" w:sz="0" w:space="0" w:color="auto"/>
                <w:bottom w:val="none" w:sz="0" w:space="0" w:color="auto"/>
                <w:right w:val="none" w:sz="0" w:space="0" w:color="auto"/>
              </w:divBdr>
            </w:div>
          </w:divsChild>
        </w:div>
        <w:div w:id="1180660514">
          <w:marLeft w:val="0"/>
          <w:marRight w:val="0"/>
          <w:marTop w:val="0"/>
          <w:marBottom w:val="0"/>
          <w:divBdr>
            <w:top w:val="none" w:sz="0" w:space="0" w:color="auto"/>
            <w:left w:val="none" w:sz="0" w:space="0" w:color="auto"/>
            <w:bottom w:val="none" w:sz="0" w:space="0" w:color="auto"/>
            <w:right w:val="none" w:sz="0" w:space="0" w:color="auto"/>
          </w:divBdr>
          <w:divsChild>
            <w:div w:id="294222284">
              <w:marLeft w:val="0"/>
              <w:marRight w:val="0"/>
              <w:marTop w:val="0"/>
              <w:marBottom w:val="0"/>
              <w:divBdr>
                <w:top w:val="none" w:sz="0" w:space="0" w:color="auto"/>
                <w:left w:val="none" w:sz="0" w:space="0" w:color="auto"/>
                <w:bottom w:val="none" w:sz="0" w:space="0" w:color="auto"/>
                <w:right w:val="none" w:sz="0" w:space="0" w:color="auto"/>
              </w:divBdr>
            </w:div>
          </w:divsChild>
        </w:div>
        <w:div w:id="1480153712">
          <w:marLeft w:val="0"/>
          <w:marRight w:val="0"/>
          <w:marTop w:val="0"/>
          <w:marBottom w:val="0"/>
          <w:divBdr>
            <w:top w:val="none" w:sz="0" w:space="0" w:color="auto"/>
            <w:left w:val="none" w:sz="0" w:space="0" w:color="auto"/>
            <w:bottom w:val="none" w:sz="0" w:space="0" w:color="auto"/>
            <w:right w:val="none" w:sz="0" w:space="0" w:color="auto"/>
          </w:divBdr>
          <w:divsChild>
            <w:div w:id="2028409576">
              <w:marLeft w:val="0"/>
              <w:marRight w:val="0"/>
              <w:marTop w:val="0"/>
              <w:marBottom w:val="0"/>
              <w:divBdr>
                <w:top w:val="none" w:sz="0" w:space="0" w:color="auto"/>
                <w:left w:val="none" w:sz="0" w:space="0" w:color="auto"/>
                <w:bottom w:val="none" w:sz="0" w:space="0" w:color="auto"/>
                <w:right w:val="none" w:sz="0" w:space="0" w:color="auto"/>
              </w:divBdr>
            </w:div>
          </w:divsChild>
        </w:div>
        <w:div w:id="1115324195">
          <w:marLeft w:val="0"/>
          <w:marRight w:val="0"/>
          <w:marTop w:val="0"/>
          <w:marBottom w:val="0"/>
          <w:divBdr>
            <w:top w:val="none" w:sz="0" w:space="0" w:color="auto"/>
            <w:left w:val="none" w:sz="0" w:space="0" w:color="auto"/>
            <w:bottom w:val="none" w:sz="0" w:space="0" w:color="auto"/>
            <w:right w:val="none" w:sz="0" w:space="0" w:color="auto"/>
          </w:divBdr>
          <w:divsChild>
            <w:div w:id="520629283">
              <w:marLeft w:val="0"/>
              <w:marRight w:val="0"/>
              <w:marTop w:val="0"/>
              <w:marBottom w:val="0"/>
              <w:divBdr>
                <w:top w:val="none" w:sz="0" w:space="0" w:color="auto"/>
                <w:left w:val="none" w:sz="0" w:space="0" w:color="auto"/>
                <w:bottom w:val="none" w:sz="0" w:space="0" w:color="auto"/>
                <w:right w:val="none" w:sz="0" w:space="0" w:color="auto"/>
              </w:divBdr>
            </w:div>
          </w:divsChild>
        </w:div>
        <w:div w:id="999581184">
          <w:marLeft w:val="0"/>
          <w:marRight w:val="0"/>
          <w:marTop w:val="0"/>
          <w:marBottom w:val="0"/>
          <w:divBdr>
            <w:top w:val="none" w:sz="0" w:space="0" w:color="auto"/>
            <w:left w:val="none" w:sz="0" w:space="0" w:color="auto"/>
            <w:bottom w:val="none" w:sz="0" w:space="0" w:color="auto"/>
            <w:right w:val="none" w:sz="0" w:space="0" w:color="auto"/>
          </w:divBdr>
          <w:divsChild>
            <w:div w:id="2130856303">
              <w:marLeft w:val="0"/>
              <w:marRight w:val="0"/>
              <w:marTop w:val="0"/>
              <w:marBottom w:val="0"/>
              <w:divBdr>
                <w:top w:val="none" w:sz="0" w:space="0" w:color="auto"/>
                <w:left w:val="none" w:sz="0" w:space="0" w:color="auto"/>
                <w:bottom w:val="none" w:sz="0" w:space="0" w:color="auto"/>
                <w:right w:val="none" w:sz="0" w:space="0" w:color="auto"/>
              </w:divBdr>
            </w:div>
          </w:divsChild>
        </w:div>
        <w:div w:id="1921717142">
          <w:marLeft w:val="0"/>
          <w:marRight w:val="0"/>
          <w:marTop w:val="0"/>
          <w:marBottom w:val="0"/>
          <w:divBdr>
            <w:top w:val="none" w:sz="0" w:space="0" w:color="auto"/>
            <w:left w:val="none" w:sz="0" w:space="0" w:color="auto"/>
            <w:bottom w:val="none" w:sz="0" w:space="0" w:color="auto"/>
            <w:right w:val="none" w:sz="0" w:space="0" w:color="auto"/>
          </w:divBdr>
          <w:divsChild>
            <w:div w:id="1021317501">
              <w:marLeft w:val="0"/>
              <w:marRight w:val="0"/>
              <w:marTop w:val="0"/>
              <w:marBottom w:val="0"/>
              <w:divBdr>
                <w:top w:val="none" w:sz="0" w:space="0" w:color="auto"/>
                <w:left w:val="none" w:sz="0" w:space="0" w:color="auto"/>
                <w:bottom w:val="none" w:sz="0" w:space="0" w:color="auto"/>
                <w:right w:val="none" w:sz="0" w:space="0" w:color="auto"/>
              </w:divBdr>
            </w:div>
          </w:divsChild>
        </w:div>
        <w:div w:id="1712265311">
          <w:marLeft w:val="0"/>
          <w:marRight w:val="0"/>
          <w:marTop w:val="0"/>
          <w:marBottom w:val="0"/>
          <w:divBdr>
            <w:top w:val="none" w:sz="0" w:space="0" w:color="auto"/>
            <w:left w:val="none" w:sz="0" w:space="0" w:color="auto"/>
            <w:bottom w:val="none" w:sz="0" w:space="0" w:color="auto"/>
            <w:right w:val="none" w:sz="0" w:space="0" w:color="auto"/>
          </w:divBdr>
          <w:divsChild>
            <w:div w:id="1791705175">
              <w:marLeft w:val="0"/>
              <w:marRight w:val="0"/>
              <w:marTop w:val="0"/>
              <w:marBottom w:val="0"/>
              <w:divBdr>
                <w:top w:val="none" w:sz="0" w:space="0" w:color="auto"/>
                <w:left w:val="none" w:sz="0" w:space="0" w:color="auto"/>
                <w:bottom w:val="none" w:sz="0" w:space="0" w:color="auto"/>
                <w:right w:val="none" w:sz="0" w:space="0" w:color="auto"/>
              </w:divBdr>
            </w:div>
          </w:divsChild>
        </w:div>
        <w:div w:id="2036298185">
          <w:marLeft w:val="0"/>
          <w:marRight w:val="0"/>
          <w:marTop w:val="0"/>
          <w:marBottom w:val="0"/>
          <w:divBdr>
            <w:top w:val="none" w:sz="0" w:space="0" w:color="auto"/>
            <w:left w:val="none" w:sz="0" w:space="0" w:color="auto"/>
            <w:bottom w:val="none" w:sz="0" w:space="0" w:color="auto"/>
            <w:right w:val="none" w:sz="0" w:space="0" w:color="auto"/>
          </w:divBdr>
          <w:divsChild>
            <w:div w:id="1975258736">
              <w:marLeft w:val="0"/>
              <w:marRight w:val="0"/>
              <w:marTop w:val="0"/>
              <w:marBottom w:val="0"/>
              <w:divBdr>
                <w:top w:val="none" w:sz="0" w:space="0" w:color="auto"/>
                <w:left w:val="none" w:sz="0" w:space="0" w:color="auto"/>
                <w:bottom w:val="none" w:sz="0" w:space="0" w:color="auto"/>
                <w:right w:val="none" w:sz="0" w:space="0" w:color="auto"/>
              </w:divBdr>
            </w:div>
          </w:divsChild>
        </w:div>
        <w:div w:id="1211921059">
          <w:marLeft w:val="0"/>
          <w:marRight w:val="0"/>
          <w:marTop w:val="0"/>
          <w:marBottom w:val="0"/>
          <w:divBdr>
            <w:top w:val="none" w:sz="0" w:space="0" w:color="auto"/>
            <w:left w:val="none" w:sz="0" w:space="0" w:color="auto"/>
            <w:bottom w:val="none" w:sz="0" w:space="0" w:color="auto"/>
            <w:right w:val="none" w:sz="0" w:space="0" w:color="auto"/>
          </w:divBdr>
          <w:divsChild>
            <w:div w:id="1309283278">
              <w:marLeft w:val="0"/>
              <w:marRight w:val="0"/>
              <w:marTop w:val="0"/>
              <w:marBottom w:val="0"/>
              <w:divBdr>
                <w:top w:val="none" w:sz="0" w:space="0" w:color="auto"/>
                <w:left w:val="none" w:sz="0" w:space="0" w:color="auto"/>
                <w:bottom w:val="none" w:sz="0" w:space="0" w:color="auto"/>
                <w:right w:val="none" w:sz="0" w:space="0" w:color="auto"/>
              </w:divBdr>
            </w:div>
          </w:divsChild>
        </w:div>
        <w:div w:id="1167284539">
          <w:marLeft w:val="0"/>
          <w:marRight w:val="0"/>
          <w:marTop w:val="0"/>
          <w:marBottom w:val="0"/>
          <w:divBdr>
            <w:top w:val="none" w:sz="0" w:space="0" w:color="auto"/>
            <w:left w:val="none" w:sz="0" w:space="0" w:color="auto"/>
            <w:bottom w:val="none" w:sz="0" w:space="0" w:color="auto"/>
            <w:right w:val="none" w:sz="0" w:space="0" w:color="auto"/>
          </w:divBdr>
          <w:divsChild>
            <w:div w:id="254943323">
              <w:marLeft w:val="0"/>
              <w:marRight w:val="0"/>
              <w:marTop w:val="0"/>
              <w:marBottom w:val="0"/>
              <w:divBdr>
                <w:top w:val="none" w:sz="0" w:space="0" w:color="auto"/>
                <w:left w:val="none" w:sz="0" w:space="0" w:color="auto"/>
                <w:bottom w:val="none" w:sz="0" w:space="0" w:color="auto"/>
                <w:right w:val="none" w:sz="0" w:space="0" w:color="auto"/>
              </w:divBdr>
            </w:div>
          </w:divsChild>
        </w:div>
        <w:div w:id="367920965">
          <w:marLeft w:val="0"/>
          <w:marRight w:val="0"/>
          <w:marTop w:val="0"/>
          <w:marBottom w:val="0"/>
          <w:divBdr>
            <w:top w:val="none" w:sz="0" w:space="0" w:color="auto"/>
            <w:left w:val="none" w:sz="0" w:space="0" w:color="auto"/>
            <w:bottom w:val="none" w:sz="0" w:space="0" w:color="auto"/>
            <w:right w:val="none" w:sz="0" w:space="0" w:color="auto"/>
          </w:divBdr>
          <w:divsChild>
            <w:div w:id="1208832520">
              <w:marLeft w:val="0"/>
              <w:marRight w:val="0"/>
              <w:marTop w:val="0"/>
              <w:marBottom w:val="0"/>
              <w:divBdr>
                <w:top w:val="none" w:sz="0" w:space="0" w:color="auto"/>
                <w:left w:val="none" w:sz="0" w:space="0" w:color="auto"/>
                <w:bottom w:val="none" w:sz="0" w:space="0" w:color="auto"/>
                <w:right w:val="none" w:sz="0" w:space="0" w:color="auto"/>
              </w:divBdr>
            </w:div>
          </w:divsChild>
        </w:div>
        <w:div w:id="354307342">
          <w:marLeft w:val="0"/>
          <w:marRight w:val="0"/>
          <w:marTop w:val="0"/>
          <w:marBottom w:val="0"/>
          <w:divBdr>
            <w:top w:val="none" w:sz="0" w:space="0" w:color="auto"/>
            <w:left w:val="none" w:sz="0" w:space="0" w:color="auto"/>
            <w:bottom w:val="none" w:sz="0" w:space="0" w:color="auto"/>
            <w:right w:val="none" w:sz="0" w:space="0" w:color="auto"/>
          </w:divBdr>
          <w:divsChild>
            <w:div w:id="1813130594">
              <w:marLeft w:val="0"/>
              <w:marRight w:val="0"/>
              <w:marTop w:val="0"/>
              <w:marBottom w:val="0"/>
              <w:divBdr>
                <w:top w:val="none" w:sz="0" w:space="0" w:color="auto"/>
                <w:left w:val="none" w:sz="0" w:space="0" w:color="auto"/>
                <w:bottom w:val="none" w:sz="0" w:space="0" w:color="auto"/>
                <w:right w:val="none" w:sz="0" w:space="0" w:color="auto"/>
              </w:divBdr>
            </w:div>
          </w:divsChild>
        </w:div>
        <w:div w:id="2057318118">
          <w:marLeft w:val="0"/>
          <w:marRight w:val="0"/>
          <w:marTop w:val="0"/>
          <w:marBottom w:val="0"/>
          <w:divBdr>
            <w:top w:val="none" w:sz="0" w:space="0" w:color="auto"/>
            <w:left w:val="none" w:sz="0" w:space="0" w:color="auto"/>
            <w:bottom w:val="none" w:sz="0" w:space="0" w:color="auto"/>
            <w:right w:val="none" w:sz="0" w:space="0" w:color="auto"/>
          </w:divBdr>
          <w:divsChild>
            <w:div w:id="903220918">
              <w:marLeft w:val="0"/>
              <w:marRight w:val="0"/>
              <w:marTop w:val="0"/>
              <w:marBottom w:val="0"/>
              <w:divBdr>
                <w:top w:val="none" w:sz="0" w:space="0" w:color="auto"/>
                <w:left w:val="none" w:sz="0" w:space="0" w:color="auto"/>
                <w:bottom w:val="none" w:sz="0" w:space="0" w:color="auto"/>
                <w:right w:val="none" w:sz="0" w:space="0" w:color="auto"/>
              </w:divBdr>
            </w:div>
          </w:divsChild>
        </w:div>
        <w:div w:id="129439643">
          <w:marLeft w:val="0"/>
          <w:marRight w:val="0"/>
          <w:marTop w:val="0"/>
          <w:marBottom w:val="0"/>
          <w:divBdr>
            <w:top w:val="none" w:sz="0" w:space="0" w:color="auto"/>
            <w:left w:val="none" w:sz="0" w:space="0" w:color="auto"/>
            <w:bottom w:val="none" w:sz="0" w:space="0" w:color="auto"/>
            <w:right w:val="none" w:sz="0" w:space="0" w:color="auto"/>
          </w:divBdr>
          <w:divsChild>
            <w:div w:id="819228433">
              <w:marLeft w:val="0"/>
              <w:marRight w:val="0"/>
              <w:marTop w:val="0"/>
              <w:marBottom w:val="0"/>
              <w:divBdr>
                <w:top w:val="none" w:sz="0" w:space="0" w:color="auto"/>
                <w:left w:val="none" w:sz="0" w:space="0" w:color="auto"/>
                <w:bottom w:val="none" w:sz="0" w:space="0" w:color="auto"/>
                <w:right w:val="none" w:sz="0" w:space="0" w:color="auto"/>
              </w:divBdr>
            </w:div>
          </w:divsChild>
        </w:div>
        <w:div w:id="1176463751">
          <w:marLeft w:val="0"/>
          <w:marRight w:val="0"/>
          <w:marTop w:val="0"/>
          <w:marBottom w:val="0"/>
          <w:divBdr>
            <w:top w:val="none" w:sz="0" w:space="0" w:color="auto"/>
            <w:left w:val="none" w:sz="0" w:space="0" w:color="auto"/>
            <w:bottom w:val="none" w:sz="0" w:space="0" w:color="auto"/>
            <w:right w:val="none" w:sz="0" w:space="0" w:color="auto"/>
          </w:divBdr>
          <w:divsChild>
            <w:div w:id="343484741">
              <w:marLeft w:val="0"/>
              <w:marRight w:val="0"/>
              <w:marTop w:val="0"/>
              <w:marBottom w:val="0"/>
              <w:divBdr>
                <w:top w:val="none" w:sz="0" w:space="0" w:color="auto"/>
                <w:left w:val="none" w:sz="0" w:space="0" w:color="auto"/>
                <w:bottom w:val="none" w:sz="0" w:space="0" w:color="auto"/>
                <w:right w:val="none" w:sz="0" w:space="0" w:color="auto"/>
              </w:divBdr>
            </w:div>
          </w:divsChild>
        </w:div>
        <w:div w:id="1176575240">
          <w:marLeft w:val="0"/>
          <w:marRight w:val="0"/>
          <w:marTop w:val="0"/>
          <w:marBottom w:val="0"/>
          <w:divBdr>
            <w:top w:val="none" w:sz="0" w:space="0" w:color="auto"/>
            <w:left w:val="none" w:sz="0" w:space="0" w:color="auto"/>
            <w:bottom w:val="none" w:sz="0" w:space="0" w:color="auto"/>
            <w:right w:val="none" w:sz="0" w:space="0" w:color="auto"/>
          </w:divBdr>
          <w:divsChild>
            <w:div w:id="161818428">
              <w:marLeft w:val="0"/>
              <w:marRight w:val="0"/>
              <w:marTop w:val="0"/>
              <w:marBottom w:val="0"/>
              <w:divBdr>
                <w:top w:val="none" w:sz="0" w:space="0" w:color="auto"/>
                <w:left w:val="none" w:sz="0" w:space="0" w:color="auto"/>
                <w:bottom w:val="none" w:sz="0" w:space="0" w:color="auto"/>
                <w:right w:val="none" w:sz="0" w:space="0" w:color="auto"/>
              </w:divBdr>
            </w:div>
          </w:divsChild>
        </w:div>
        <w:div w:id="1249197589">
          <w:marLeft w:val="0"/>
          <w:marRight w:val="0"/>
          <w:marTop w:val="0"/>
          <w:marBottom w:val="0"/>
          <w:divBdr>
            <w:top w:val="none" w:sz="0" w:space="0" w:color="auto"/>
            <w:left w:val="none" w:sz="0" w:space="0" w:color="auto"/>
            <w:bottom w:val="none" w:sz="0" w:space="0" w:color="auto"/>
            <w:right w:val="none" w:sz="0" w:space="0" w:color="auto"/>
          </w:divBdr>
          <w:divsChild>
            <w:div w:id="961612269">
              <w:marLeft w:val="0"/>
              <w:marRight w:val="0"/>
              <w:marTop w:val="0"/>
              <w:marBottom w:val="0"/>
              <w:divBdr>
                <w:top w:val="none" w:sz="0" w:space="0" w:color="auto"/>
                <w:left w:val="none" w:sz="0" w:space="0" w:color="auto"/>
                <w:bottom w:val="none" w:sz="0" w:space="0" w:color="auto"/>
                <w:right w:val="none" w:sz="0" w:space="0" w:color="auto"/>
              </w:divBdr>
            </w:div>
          </w:divsChild>
        </w:div>
        <w:div w:id="413280189">
          <w:marLeft w:val="0"/>
          <w:marRight w:val="0"/>
          <w:marTop w:val="0"/>
          <w:marBottom w:val="0"/>
          <w:divBdr>
            <w:top w:val="none" w:sz="0" w:space="0" w:color="auto"/>
            <w:left w:val="none" w:sz="0" w:space="0" w:color="auto"/>
            <w:bottom w:val="none" w:sz="0" w:space="0" w:color="auto"/>
            <w:right w:val="none" w:sz="0" w:space="0" w:color="auto"/>
          </w:divBdr>
          <w:divsChild>
            <w:div w:id="906382992">
              <w:marLeft w:val="0"/>
              <w:marRight w:val="0"/>
              <w:marTop w:val="0"/>
              <w:marBottom w:val="0"/>
              <w:divBdr>
                <w:top w:val="none" w:sz="0" w:space="0" w:color="auto"/>
                <w:left w:val="none" w:sz="0" w:space="0" w:color="auto"/>
                <w:bottom w:val="none" w:sz="0" w:space="0" w:color="auto"/>
                <w:right w:val="none" w:sz="0" w:space="0" w:color="auto"/>
              </w:divBdr>
            </w:div>
          </w:divsChild>
        </w:div>
        <w:div w:id="72824550">
          <w:marLeft w:val="0"/>
          <w:marRight w:val="0"/>
          <w:marTop w:val="0"/>
          <w:marBottom w:val="0"/>
          <w:divBdr>
            <w:top w:val="none" w:sz="0" w:space="0" w:color="auto"/>
            <w:left w:val="none" w:sz="0" w:space="0" w:color="auto"/>
            <w:bottom w:val="none" w:sz="0" w:space="0" w:color="auto"/>
            <w:right w:val="none" w:sz="0" w:space="0" w:color="auto"/>
          </w:divBdr>
          <w:divsChild>
            <w:div w:id="273293141">
              <w:marLeft w:val="0"/>
              <w:marRight w:val="0"/>
              <w:marTop w:val="0"/>
              <w:marBottom w:val="0"/>
              <w:divBdr>
                <w:top w:val="none" w:sz="0" w:space="0" w:color="auto"/>
                <w:left w:val="none" w:sz="0" w:space="0" w:color="auto"/>
                <w:bottom w:val="none" w:sz="0" w:space="0" w:color="auto"/>
                <w:right w:val="none" w:sz="0" w:space="0" w:color="auto"/>
              </w:divBdr>
            </w:div>
          </w:divsChild>
        </w:div>
        <w:div w:id="1311134451">
          <w:marLeft w:val="0"/>
          <w:marRight w:val="0"/>
          <w:marTop w:val="0"/>
          <w:marBottom w:val="0"/>
          <w:divBdr>
            <w:top w:val="none" w:sz="0" w:space="0" w:color="auto"/>
            <w:left w:val="none" w:sz="0" w:space="0" w:color="auto"/>
            <w:bottom w:val="none" w:sz="0" w:space="0" w:color="auto"/>
            <w:right w:val="none" w:sz="0" w:space="0" w:color="auto"/>
          </w:divBdr>
          <w:divsChild>
            <w:div w:id="1013728096">
              <w:marLeft w:val="0"/>
              <w:marRight w:val="0"/>
              <w:marTop w:val="0"/>
              <w:marBottom w:val="0"/>
              <w:divBdr>
                <w:top w:val="none" w:sz="0" w:space="0" w:color="auto"/>
                <w:left w:val="none" w:sz="0" w:space="0" w:color="auto"/>
                <w:bottom w:val="none" w:sz="0" w:space="0" w:color="auto"/>
                <w:right w:val="none" w:sz="0" w:space="0" w:color="auto"/>
              </w:divBdr>
            </w:div>
          </w:divsChild>
        </w:div>
        <w:div w:id="142352378">
          <w:marLeft w:val="0"/>
          <w:marRight w:val="0"/>
          <w:marTop w:val="0"/>
          <w:marBottom w:val="0"/>
          <w:divBdr>
            <w:top w:val="none" w:sz="0" w:space="0" w:color="auto"/>
            <w:left w:val="none" w:sz="0" w:space="0" w:color="auto"/>
            <w:bottom w:val="none" w:sz="0" w:space="0" w:color="auto"/>
            <w:right w:val="none" w:sz="0" w:space="0" w:color="auto"/>
          </w:divBdr>
          <w:divsChild>
            <w:div w:id="1444109399">
              <w:marLeft w:val="0"/>
              <w:marRight w:val="0"/>
              <w:marTop w:val="0"/>
              <w:marBottom w:val="0"/>
              <w:divBdr>
                <w:top w:val="none" w:sz="0" w:space="0" w:color="auto"/>
                <w:left w:val="none" w:sz="0" w:space="0" w:color="auto"/>
                <w:bottom w:val="none" w:sz="0" w:space="0" w:color="auto"/>
                <w:right w:val="none" w:sz="0" w:space="0" w:color="auto"/>
              </w:divBdr>
            </w:div>
          </w:divsChild>
        </w:div>
        <w:div w:id="1971784558">
          <w:marLeft w:val="0"/>
          <w:marRight w:val="0"/>
          <w:marTop w:val="0"/>
          <w:marBottom w:val="0"/>
          <w:divBdr>
            <w:top w:val="none" w:sz="0" w:space="0" w:color="auto"/>
            <w:left w:val="none" w:sz="0" w:space="0" w:color="auto"/>
            <w:bottom w:val="none" w:sz="0" w:space="0" w:color="auto"/>
            <w:right w:val="none" w:sz="0" w:space="0" w:color="auto"/>
          </w:divBdr>
          <w:divsChild>
            <w:div w:id="1208680538">
              <w:marLeft w:val="0"/>
              <w:marRight w:val="0"/>
              <w:marTop w:val="0"/>
              <w:marBottom w:val="0"/>
              <w:divBdr>
                <w:top w:val="none" w:sz="0" w:space="0" w:color="auto"/>
                <w:left w:val="none" w:sz="0" w:space="0" w:color="auto"/>
                <w:bottom w:val="none" w:sz="0" w:space="0" w:color="auto"/>
                <w:right w:val="none" w:sz="0" w:space="0" w:color="auto"/>
              </w:divBdr>
            </w:div>
          </w:divsChild>
        </w:div>
        <w:div w:id="1165248441">
          <w:marLeft w:val="0"/>
          <w:marRight w:val="0"/>
          <w:marTop w:val="0"/>
          <w:marBottom w:val="0"/>
          <w:divBdr>
            <w:top w:val="none" w:sz="0" w:space="0" w:color="auto"/>
            <w:left w:val="none" w:sz="0" w:space="0" w:color="auto"/>
            <w:bottom w:val="none" w:sz="0" w:space="0" w:color="auto"/>
            <w:right w:val="none" w:sz="0" w:space="0" w:color="auto"/>
          </w:divBdr>
          <w:divsChild>
            <w:div w:id="1938980821">
              <w:marLeft w:val="0"/>
              <w:marRight w:val="0"/>
              <w:marTop w:val="0"/>
              <w:marBottom w:val="0"/>
              <w:divBdr>
                <w:top w:val="none" w:sz="0" w:space="0" w:color="auto"/>
                <w:left w:val="none" w:sz="0" w:space="0" w:color="auto"/>
                <w:bottom w:val="none" w:sz="0" w:space="0" w:color="auto"/>
                <w:right w:val="none" w:sz="0" w:space="0" w:color="auto"/>
              </w:divBdr>
            </w:div>
          </w:divsChild>
        </w:div>
        <w:div w:id="1427576225">
          <w:marLeft w:val="0"/>
          <w:marRight w:val="0"/>
          <w:marTop w:val="0"/>
          <w:marBottom w:val="0"/>
          <w:divBdr>
            <w:top w:val="none" w:sz="0" w:space="0" w:color="auto"/>
            <w:left w:val="none" w:sz="0" w:space="0" w:color="auto"/>
            <w:bottom w:val="none" w:sz="0" w:space="0" w:color="auto"/>
            <w:right w:val="none" w:sz="0" w:space="0" w:color="auto"/>
          </w:divBdr>
          <w:divsChild>
            <w:div w:id="675229872">
              <w:marLeft w:val="0"/>
              <w:marRight w:val="0"/>
              <w:marTop w:val="0"/>
              <w:marBottom w:val="0"/>
              <w:divBdr>
                <w:top w:val="none" w:sz="0" w:space="0" w:color="auto"/>
                <w:left w:val="none" w:sz="0" w:space="0" w:color="auto"/>
                <w:bottom w:val="none" w:sz="0" w:space="0" w:color="auto"/>
                <w:right w:val="none" w:sz="0" w:space="0" w:color="auto"/>
              </w:divBdr>
            </w:div>
          </w:divsChild>
        </w:div>
        <w:div w:id="580674581">
          <w:marLeft w:val="0"/>
          <w:marRight w:val="0"/>
          <w:marTop w:val="0"/>
          <w:marBottom w:val="0"/>
          <w:divBdr>
            <w:top w:val="none" w:sz="0" w:space="0" w:color="auto"/>
            <w:left w:val="none" w:sz="0" w:space="0" w:color="auto"/>
            <w:bottom w:val="none" w:sz="0" w:space="0" w:color="auto"/>
            <w:right w:val="none" w:sz="0" w:space="0" w:color="auto"/>
          </w:divBdr>
          <w:divsChild>
            <w:div w:id="1650937809">
              <w:marLeft w:val="0"/>
              <w:marRight w:val="0"/>
              <w:marTop w:val="0"/>
              <w:marBottom w:val="0"/>
              <w:divBdr>
                <w:top w:val="none" w:sz="0" w:space="0" w:color="auto"/>
                <w:left w:val="none" w:sz="0" w:space="0" w:color="auto"/>
                <w:bottom w:val="none" w:sz="0" w:space="0" w:color="auto"/>
                <w:right w:val="none" w:sz="0" w:space="0" w:color="auto"/>
              </w:divBdr>
            </w:div>
          </w:divsChild>
        </w:div>
        <w:div w:id="342518129">
          <w:marLeft w:val="0"/>
          <w:marRight w:val="0"/>
          <w:marTop w:val="0"/>
          <w:marBottom w:val="0"/>
          <w:divBdr>
            <w:top w:val="none" w:sz="0" w:space="0" w:color="auto"/>
            <w:left w:val="none" w:sz="0" w:space="0" w:color="auto"/>
            <w:bottom w:val="none" w:sz="0" w:space="0" w:color="auto"/>
            <w:right w:val="none" w:sz="0" w:space="0" w:color="auto"/>
          </w:divBdr>
          <w:divsChild>
            <w:div w:id="682171157">
              <w:marLeft w:val="0"/>
              <w:marRight w:val="0"/>
              <w:marTop w:val="0"/>
              <w:marBottom w:val="0"/>
              <w:divBdr>
                <w:top w:val="none" w:sz="0" w:space="0" w:color="auto"/>
                <w:left w:val="none" w:sz="0" w:space="0" w:color="auto"/>
                <w:bottom w:val="none" w:sz="0" w:space="0" w:color="auto"/>
                <w:right w:val="none" w:sz="0" w:space="0" w:color="auto"/>
              </w:divBdr>
            </w:div>
          </w:divsChild>
        </w:div>
        <w:div w:id="1995333617">
          <w:marLeft w:val="0"/>
          <w:marRight w:val="0"/>
          <w:marTop w:val="0"/>
          <w:marBottom w:val="0"/>
          <w:divBdr>
            <w:top w:val="none" w:sz="0" w:space="0" w:color="auto"/>
            <w:left w:val="none" w:sz="0" w:space="0" w:color="auto"/>
            <w:bottom w:val="none" w:sz="0" w:space="0" w:color="auto"/>
            <w:right w:val="none" w:sz="0" w:space="0" w:color="auto"/>
          </w:divBdr>
          <w:divsChild>
            <w:div w:id="974992337">
              <w:marLeft w:val="0"/>
              <w:marRight w:val="0"/>
              <w:marTop w:val="0"/>
              <w:marBottom w:val="0"/>
              <w:divBdr>
                <w:top w:val="none" w:sz="0" w:space="0" w:color="auto"/>
                <w:left w:val="none" w:sz="0" w:space="0" w:color="auto"/>
                <w:bottom w:val="none" w:sz="0" w:space="0" w:color="auto"/>
                <w:right w:val="none" w:sz="0" w:space="0" w:color="auto"/>
              </w:divBdr>
            </w:div>
          </w:divsChild>
        </w:div>
        <w:div w:id="769392739">
          <w:marLeft w:val="0"/>
          <w:marRight w:val="0"/>
          <w:marTop w:val="0"/>
          <w:marBottom w:val="0"/>
          <w:divBdr>
            <w:top w:val="none" w:sz="0" w:space="0" w:color="auto"/>
            <w:left w:val="none" w:sz="0" w:space="0" w:color="auto"/>
            <w:bottom w:val="none" w:sz="0" w:space="0" w:color="auto"/>
            <w:right w:val="none" w:sz="0" w:space="0" w:color="auto"/>
          </w:divBdr>
          <w:divsChild>
            <w:div w:id="946305497">
              <w:marLeft w:val="0"/>
              <w:marRight w:val="0"/>
              <w:marTop w:val="0"/>
              <w:marBottom w:val="0"/>
              <w:divBdr>
                <w:top w:val="none" w:sz="0" w:space="0" w:color="auto"/>
                <w:left w:val="none" w:sz="0" w:space="0" w:color="auto"/>
                <w:bottom w:val="none" w:sz="0" w:space="0" w:color="auto"/>
                <w:right w:val="none" w:sz="0" w:space="0" w:color="auto"/>
              </w:divBdr>
            </w:div>
          </w:divsChild>
        </w:div>
        <w:div w:id="2070958511">
          <w:marLeft w:val="0"/>
          <w:marRight w:val="0"/>
          <w:marTop w:val="0"/>
          <w:marBottom w:val="0"/>
          <w:divBdr>
            <w:top w:val="none" w:sz="0" w:space="0" w:color="auto"/>
            <w:left w:val="none" w:sz="0" w:space="0" w:color="auto"/>
            <w:bottom w:val="none" w:sz="0" w:space="0" w:color="auto"/>
            <w:right w:val="none" w:sz="0" w:space="0" w:color="auto"/>
          </w:divBdr>
          <w:divsChild>
            <w:div w:id="1851409573">
              <w:marLeft w:val="0"/>
              <w:marRight w:val="0"/>
              <w:marTop w:val="0"/>
              <w:marBottom w:val="0"/>
              <w:divBdr>
                <w:top w:val="none" w:sz="0" w:space="0" w:color="auto"/>
                <w:left w:val="none" w:sz="0" w:space="0" w:color="auto"/>
                <w:bottom w:val="none" w:sz="0" w:space="0" w:color="auto"/>
                <w:right w:val="none" w:sz="0" w:space="0" w:color="auto"/>
              </w:divBdr>
            </w:div>
          </w:divsChild>
        </w:div>
        <w:div w:id="1585842285">
          <w:marLeft w:val="0"/>
          <w:marRight w:val="0"/>
          <w:marTop w:val="0"/>
          <w:marBottom w:val="0"/>
          <w:divBdr>
            <w:top w:val="none" w:sz="0" w:space="0" w:color="auto"/>
            <w:left w:val="none" w:sz="0" w:space="0" w:color="auto"/>
            <w:bottom w:val="none" w:sz="0" w:space="0" w:color="auto"/>
            <w:right w:val="none" w:sz="0" w:space="0" w:color="auto"/>
          </w:divBdr>
          <w:divsChild>
            <w:div w:id="1091118959">
              <w:marLeft w:val="0"/>
              <w:marRight w:val="0"/>
              <w:marTop w:val="0"/>
              <w:marBottom w:val="0"/>
              <w:divBdr>
                <w:top w:val="none" w:sz="0" w:space="0" w:color="auto"/>
                <w:left w:val="none" w:sz="0" w:space="0" w:color="auto"/>
                <w:bottom w:val="none" w:sz="0" w:space="0" w:color="auto"/>
                <w:right w:val="none" w:sz="0" w:space="0" w:color="auto"/>
              </w:divBdr>
            </w:div>
          </w:divsChild>
        </w:div>
        <w:div w:id="1227571296">
          <w:marLeft w:val="0"/>
          <w:marRight w:val="0"/>
          <w:marTop w:val="0"/>
          <w:marBottom w:val="0"/>
          <w:divBdr>
            <w:top w:val="none" w:sz="0" w:space="0" w:color="auto"/>
            <w:left w:val="none" w:sz="0" w:space="0" w:color="auto"/>
            <w:bottom w:val="none" w:sz="0" w:space="0" w:color="auto"/>
            <w:right w:val="none" w:sz="0" w:space="0" w:color="auto"/>
          </w:divBdr>
          <w:divsChild>
            <w:div w:id="1192649810">
              <w:marLeft w:val="0"/>
              <w:marRight w:val="0"/>
              <w:marTop w:val="0"/>
              <w:marBottom w:val="0"/>
              <w:divBdr>
                <w:top w:val="none" w:sz="0" w:space="0" w:color="auto"/>
                <w:left w:val="none" w:sz="0" w:space="0" w:color="auto"/>
                <w:bottom w:val="none" w:sz="0" w:space="0" w:color="auto"/>
                <w:right w:val="none" w:sz="0" w:space="0" w:color="auto"/>
              </w:divBdr>
            </w:div>
          </w:divsChild>
        </w:div>
        <w:div w:id="970553703">
          <w:marLeft w:val="0"/>
          <w:marRight w:val="0"/>
          <w:marTop w:val="0"/>
          <w:marBottom w:val="0"/>
          <w:divBdr>
            <w:top w:val="none" w:sz="0" w:space="0" w:color="auto"/>
            <w:left w:val="none" w:sz="0" w:space="0" w:color="auto"/>
            <w:bottom w:val="none" w:sz="0" w:space="0" w:color="auto"/>
            <w:right w:val="none" w:sz="0" w:space="0" w:color="auto"/>
          </w:divBdr>
          <w:divsChild>
            <w:div w:id="782306169">
              <w:marLeft w:val="0"/>
              <w:marRight w:val="0"/>
              <w:marTop w:val="0"/>
              <w:marBottom w:val="0"/>
              <w:divBdr>
                <w:top w:val="none" w:sz="0" w:space="0" w:color="auto"/>
                <w:left w:val="none" w:sz="0" w:space="0" w:color="auto"/>
                <w:bottom w:val="none" w:sz="0" w:space="0" w:color="auto"/>
                <w:right w:val="none" w:sz="0" w:space="0" w:color="auto"/>
              </w:divBdr>
            </w:div>
          </w:divsChild>
        </w:div>
        <w:div w:id="989332093">
          <w:marLeft w:val="0"/>
          <w:marRight w:val="0"/>
          <w:marTop w:val="0"/>
          <w:marBottom w:val="0"/>
          <w:divBdr>
            <w:top w:val="none" w:sz="0" w:space="0" w:color="auto"/>
            <w:left w:val="none" w:sz="0" w:space="0" w:color="auto"/>
            <w:bottom w:val="none" w:sz="0" w:space="0" w:color="auto"/>
            <w:right w:val="none" w:sz="0" w:space="0" w:color="auto"/>
          </w:divBdr>
          <w:divsChild>
            <w:div w:id="438454822">
              <w:marLeft w:val="0"/>
              <w:marRight w:val="0"/>
              <w:marTop w:val="0"/>
              <w:marBottom w:val="0"/>
              <w:divBdr>
                <w:top w:val="none" w:sz="0" w:space="0" w:color="auto"/>
                <w:left w:val="none" w:sz="0" w:space="0" w:color="auto"/>
                <w:bottom w:val="none" w:sz="0" w:space="0" w:color="auto"/>
                <w:right w:val="none" w:sz="0" w:space="0" w:color="auto"/>
              </w:divBdr>
            </w:div>
          </w:divsChild>
        </w:div>
        <w:div w:id="945962724">
          <w:marLeft w:val="0"/>
          <w:marRight w:val="0"/>
          <w:marTop w:val="0"/>
          <w:marBottom w:val="0"/>
          <w:divBdr>
            <w:top w:val="none" w:sz="0" w:space="0" w:color="auto"/>
            <w:left w:val="none" w:sz="0" w:space="0" w:color="auto"/>
            <w:bottom w:val="none" w:sz="0" w:space="0" w:color="auto"/>
            <w:right w:val="none" w:sz="0" w:space="0" w:color="auto"/>
          </w:divBdr>
          <w:divsChild>
            <w:div w:id="2086604449">
              <w:marLeft w:val="0"/>
              <w:marRight w:val="0"/>
              <w:marTop w:val="0"/>
              <w:marBottom w:val="0"/>
              <w:divBdr>
                <w:top w:val="none" w:sz="0" w:space="0" w:color="auto"/>
                <w:left w:val="none" w:sz="0" w:space="0" w:color="auto"/>
                <w:bottom w:val="none" w:sz="0" w:space="0" w:color="auto"/>
                <w:right w:val="none" w:sz="0" w:space="0" w:color="auto"/>
              </w:divBdr>
            </w:div>
          </w:divsChild>
        </w:div>
        <w:div w:id="722872109">
          <w:marLeft w:val="0"/>
          <w:marRight w:val="0"/>
          <w:marTop w:val="0"/>
          <w:marBottom w:val="0"/>
          <w:divBdr>
            <w:top w:val="none" w:sz="0" w:space="0" w:color="auto"/>
            <w:left w:val="none" w:sz="0" w:space="0" w:color="auto"/>
            <w:bottom w:val="none" w:sz="0" w:space="0" w:color="auto"/>
            <w:right w:val="none" w:sz="0" w:space="0" w:color="auto"/>
          </w:divBdr>
          <w:divsChild>
            <w:div w:id="1274439655">
              <w:marLeft w:val="0"/>
              <w:marRight w:val="0"/>
              <w:marTop w:val="0"/>
              <w:marBottom w:val="0"/>
              <w:divBdr>
                <w:top w:val="none" w:sz="0" w:space="0" w:color="auto"/>
                <w:left w:val="none" w:sz="0" w:space="0" w:color="auto"/>
                <w:bottom w:val="none" w:sz="0" w:space="0" w:color="auto"/>
                <w:right w:val="none" w:sz="0" w:space="0" w:color="auto"/>
              </w:divBdr>
            </w:div>
          </w:divsChild>
        </w:div>
        <w:div w:id="1702822410">
          <w:marLeft w:val="0"/>
          <w:marRight w:val="0"/>
          <w:marTop w:val="0"/>
          <w:marBottom w:val="0"/>
          <w:divBdr>
            <w:top w:val="none" w:sz="0" w:space="0" w:color="auto"/>
            <w:left w:val="none" w:sz="0" w:space="0" w:color="auto"/>
            <w:bottom w:val="none" w:sz="0" w:space="0" w:color="auto"/>
            <w:right w:val="none" w:sz="0" w:space="0" w:color="auto"/>
          </w:divBdr>
          <w:divsChild>
            <w:div w:id="143745167">
              <w:marLeft w:val="0"/>
              <w:marRight w:val="0"/>
              <w:marTop w:val="0"/>
              <w:marBottom w:val="0"/>
              <w:divBdr>
                <w:top w:val="none" w:sz="0" w:space="0" w:color="auto"/>
                <w:left w:val="none" w:sz="0" w:space="0" w:color="auto"/>
                <w:bottom w:val="none" w:sz="0" w:space="0" w:color="auto"/>
                <w:right w:val="none" w:sz="0" w:space="0" w:color="auto"/>
              </w:divBdr>
            </w:div>
          </w:divsChild>
        </w:div>
        <w:div w:id="1386947301">
          <w:marLeft w:val="0"/>
          <w:marRight w:val="0"/>
          <w:marTop w:val="0"/>
          <w:marBottom w:val="0"/>
          <w:divBdr>
            <w:top w:val="none" w:sz="0" w:space="0" w:color="auto"/>
            <w:left w:val="none" w:sz="0" w:space="0" w:color="auto"/>
            <w:bottom w:val="none" w:sz="0" w:space="0" w:color="auto"/>
            <w:right w:val="none" w:sz="0" w:space="0" w:color="auto"/>
          </w:divBdr>
          <w:divsChild>
            <w:div w:id="788663305">
              <w:marLeft w:val="0"/>
              <w:marRight w:val="0"/>
              <w:marTop w:val="0"/>
              <w:marBottom w:val="0"/>
              <w:divBdr>
                <w:top w:val="none" w:sz="0" w:space="0" w:color="auto"/>
                <w:left w:val="none" w:sz="0" w:space="0" w:color="auto"/>
                <w:bottom w:val="none" w:sz="0" w:space="0" w:color="auto"/>
                <w:right w:val="none" w:sz="0" w:space="0" w:color="auto"/>
              </w:divBdr>
            </w:div>
          </w:divsChild>
        </w:div>
        <w:div w:id="698245030">
          <w:marLeft w:val="0"/>
          <w:marRight w:val="0"/>
          <w:marTop w:val="0"/>
          <w:marBottom w:val="0"/>
          <w:divBdr>
            <w:top w:val="none" w:sz="0" w:space="0" w:color="auto"/>
            <w:left w:val="none" w:sz="0" w:space="0" w:color="auto"/>
            <w:bottom w:val="none" w:sz="0" w:space="0" w:color="auto"/>
            <w:right w:val="none" w:sz="0" w:space="0" w:color="auto"/>
          </w:divBdr>
          <w:divsChild>
            <w:div w:id="745616175">
              <w:marLeft w:val="0"/>
              <w:marRight w:val="0"/>
              <w:marTop w:val="0"/>
              <w:marBottom w:val="0"/>
              <w:divBdr>
                <w:top w:val="none" w:sz="0" w:space="0" w:color="auto"/>
                <w:left w:val="none" w:sz="0" w:space="0" w:color="auto"/>
                <w:bottom w:val="none" w:sz="0" w:space="0" w:color="auto"/>
                <w:right w:val="none" w:sz="0" w:space="0" w:color="auto"/>
              </w:divBdr>
            </w:div>
          </w:divsChild>
        </w:div>
        <w:div w:id="1672875805">
          <w:marLeft w:val="0"/>
          <w:marRight w:val="0"/>
          <w:marTop w:val="0"/>
          <w:marBottom w:val="0"/>
          <w:divBdr>
            <w:top w:val="none" w:sz="0" w:space="0" w:color="auto"/>
            <w:left w:val="none" w:sz="0" w:space="0" w:color="auto"/>
            <w:bottom w:val="none" w:sz="0" w:space="0" w:color="auto"/>
            <w:right w:val="none" w:sz="0" w:space="0" w:color="auto"/>
          </w:divBdr>
          <w:divsChild>
            <w:div w:id="83843768">
              <w:marLeft w:val="0"/>
              <w:marRight w:val="0"/>
              <w:marTop w:val="0"/>
              <w:marBottom w:val="0"/>
              <w:divBdr>
                <w:top w:val="none" w:sz="0" w:space="0" w:color="auto"/>
                <w:left w:val="none" w:sz="0" w:space="0" w:color="auto"/>
                <w:bottom w:val="none" w:sz="0" w:space="0" w:color="auto"/>
                <w:right w:val="none" w:sz="0" w:space="0" w:color="auto"/>
              </w:divBdr>
            </w:div>
          </w:divsChild>
        </w:div>
        <w:div w:id="1269893370">
          <w:marLeft w:val="0"/>
          <w:marRight w:val="0"/>
          <w:marTop w:val="0"/>
          <w:marBottom w:val="0"/>
          <w:divBdr>
            <w:top w:val="none" w:sz="0" w:space="0" w:color="auto"/>
            <w:left w:val="none" w:sz="0" w:space="0" w:color="auto"/>
            <w:bottom w:val="none" w:sz="0" w:space="0" w:color="auto"/>
            <w:right w:val="none" w:sz="0" w:space="0" w:color="auto"/>
          </w:divBdr>
          <w:divsChild>
            <w:div w:id="1218122962">
              <w:marLeft w:val="0"/>
              <w:marRight w:val="0"/>
              <w:marTop w:val="0"/>
              <w:marBottom w:val="0"/>
              <w:divBdr>
                <w:top w:val="none" w:sz="0" w:space="0" w:color="auto"/>
                <w:left w:val="none" w:sz="0" w:space="0" w:color="auto"/>
                <w:bottom w:val="none" w:sz="0" w:space="0" w:color="auto"/>
                <w:right w:val="none" w:sz="0" w:space="0" w:color="auto"/>
              </w:divBdr>
            </w:div>
          </w:divsChild>
        </w:div>
        <w:div w:id="586036610">
          <w:marLeft w:val="0"/>
          <w:marRight w:val="0"/>
          <w:marTop w:val="0"/>
          <w:marBottom w:val="0"/>
          <w:divBdr>
            <w:top w:val="none" w:sz="0" w:space="0" w:color="auto"/>
            <w:left w:val="none" w:sz="0" w:space="0" w:color="auto"/>
            <w:bottom w:val="none" w:sz="0" w:space="0" w:color="auto"/>
            <w:right w:val="none" w:sz="0" w:space="0" w:color="auto"/>
          </w:divBdr>
          <w:divsChild>
            <w:div w:id="1773159923">
              <w:marLeft w:val="0"/>
              <w:marRight w:val="0"/>
              <w:marTop w:val="0"/>
              <w:marBottom w:val="0"/>
              <w:divBdr>
                <w:top w:val="none" w:sz="0" w:space="0" w:color="auto"/>
                <w:left w:val="none" w:sz="0" w:space="0" w:color="auto"/>
                <w:bottom w:val="none" w:sz="0" w:space="0" w:color="auto"/>
                <w:right w:val="none" w:sz="0" w:space="0" w:color="auto"/>
              </w:divBdr>
            </w:div>
          </w:divsChild>
        </w:div>
        <w:div w:id="1613169100">
          <w:marLeft w:val="0"/>
          <w:marRight w:val="0"/>
          <w:marTop w:val="0"/>
          <w:marBottom w:val="0"/>
          <w:divBdr>
            <w:top w:val="none" w:sz="0" w:space="0" w:color="auto"/>
            <w:left w:val="none" w:sz="0" w:space="0" w:color="auto"/>
            <w:bottom w:val="none" w:sz="0" w:space="0" w:color="auto"/>
            <w:right w:val="none" w:sz="0" w:space="0" w:color="auto"/>
          </w:divBdr>
          <w:divsChild>
            <w:div w:id="1423914457">
              <w:marLeft w:val="0"/>
              <w:marRight w:val="0"/>
              <w:marTop w:val="0"/>
              <w:marBottom w:val="0"/>
              <w:divBdr>
                <w:top w:val="none" w:sz="0" w:space="0" w:color="auto"/>
                <w:left w:val="none" w:sz="0" w:space="0" w:color="auto"/>
                <w:bottom w:val="none" w:sz="0" w:space="0" w:color="auto"/>
                <w:right w:val="none" w:sz="0" w:space="0" w:color="auto"/>
              </w:divBdr>
            </w:div>
          </w:divsChild>
        </w:div>
        <w:div w:id="588083636">
          <w:marLeft w:val="0"/>
          <w:marRight w:val="0"/>
          <w:marTop w:val="0"/>
          <w:marBottom w:val="0"/>
          <w:divBdr>
            <w:top w:val="none" w:sz="0" w:space="0" w:color="auto"/>
            <w:left w:val="none" w:sz="0" w:space="0" w:color="auto"/>
            <w:bottom w:val="none" w:sz="0" w:space="0" w:color="auto"/>
            <w:right w:val="none" w:sz="0" w:space="0" w:color="auto"/>
          </w:divBdr>
          <w:divsChild>
            <w:div w:id="1773087671">
              <w:marLeft w:val="0"/>
              <w:marRight w:val="0"/>
              <w:marTop w:val="0"/>
              <w:marBottom w:val="0"/>
              <w:divBdr>
                <w:top w:val="none" w:sz="0" w:space="0" w:color="auto"/>
                <w:left w:val="none" w:sz="0" w:space="0" w:color="auto"/>
                <w:bottom w:val="none" w:sz="0" w:space="0" w:color="auto"/>
                <w:right w:val="none" w:sz="0" w:space="0" w:color="auto"/>
              </w:divBdr>
            </w:div>
          </w:divsChild>
        </w:div>
        <w:div w:id="1863274692">
          <w:marLeft w:val="0"/>
          <w:marRight w:val="0"/>
          <w:marTop w:val="0"/>
          <w:marBottom w:val="0"/>
          <w:divBdr>
            <w:top w:val="none" w:sz="0" w:space="0" w:color="auto"/>
            <w:left w:val="none" w:sz="0" w:space="0" w:color="auto"/>
            <w:bottom w:val="none" w:sz="0" w:space="0" w:color="auto"/>
            <w:right w:val="none" w:sz="0" w:space="0" w:color="auto"/>
          </w:divBdr>
          <w:divsChild>
            <w:div w:id="852692038">
              <w:marLeft w:val="0"/>
              <w:marRight w:val="0"/>
              <w:marTop w:val="0"/>
              <w:marBottom w:val="0"/>
              <w:divBdr>
                <w:top w:val="none" w:sz="0" w:space="0" w:color="auto"/>
                <w:left w:val="none" w:sz="0" w:space="0" w:color="auto"/>
                <w:bottom w:val="none" w:sz="0" w:space="0" w:color="auto"/>
                <w:right w:val="none" w:sz="0" w:space="0" w:color="auto"/>
              </w:divBdr>
            </w:div>
          </w:divsChild>
        </w:div>
        <w:div w:id="21059447">
          <w:marLeft w:val="0"/>
          <w:marRight w:val="0"/>
          <w:marTop w:val="0"/>
          <w:marBottom w:val="0"/>
          <w:divBdr>
            <w:top w:val="none" w:sz="0" w:space="0" w:color="auto"/>
            <w:left w:val="none" w:sz="0" w:space="0" w:color="auto"/>
            <w:bottom w:val="none" w:sz="0" w:space="0" w:color="auto"/>
            <w:right w:val="none" w:sz="0" w:space="0" w:color="auto"/>
          </w:divBdr>
          <w:divsChild>
            <w:div w:id="547029429">
              <w:marLeft w:val="0"/>
              <w:marRight w:val="0"/>
              <w:marTop w:val="0"/>
              <w:marBottom w:val="0"/>
              <w:divBdr>
                <w:top w:val="none" w:sz="0" w:space="0" w:color="auto"/>
                <w:left w:val="none" w:sz="0" w:space="0" w:color="auto"/>
                <w:bottom w:val="none" w:sz="0" w:space="0" w:color="auto"/>
                <w:right w:val="none" w:sz="0" w:space="0" w:color="auto"/>
              </w:divBdr>
            </w:div>
          </w:divsChild>
        </w:div>
        <w:div w:id="1779180647">
          <w:marLeft w:val="0"/>
          <w:marRight w:val="0"/>
          <w:marTop w:val="0"/>
          <w:marBottom w:val="0"/>
          <w:divBdr>
            <w:top w:val="none" w:sz="0" w:space="0" w:color="auto"/>
            <w:left w:val="none" w:sz="0" w:space="0" w:color="auto"/>
            <w:bottom w:val="none" w:sz="0" w:space="0" w:color="auto"/>
            <w:right w:val="none" w:sz="0" w:space="0" w:color="auto"/>
          </w:divBdr>
          <w:divsChild>
            <w:div w:id="519468937">
              <w:marLeft w:val="0"/>
              <w:marRight w:val="0"/>
              <w:marTop w:val="0"/>
              <w:marBottom w:val="0"/>
              <w:divBdr>
                <w:top w:val="none" w:sz="0" w:space="0" w:color="auto"/>
                <w:left w:val="none" w:sz="0" w:space="0" w:color="auto"/>
                <w:bottom w:val="none" w:sz="0" w:space="0" w:color="auto"/>
                <w:right w:val="none" w:sz="0" w:space="0" w:color="auto"/>
              </w:divBdr>
            </w:div>
          </w:divsChild>
        </w:div>
        <w:div w:id="1835335763">
          <w:marLeft w:val="0"/>
          <w:marRight w:val="0"/>
          <w:marTop w:val="0"/>
          <w:marBottom w:val="0"/>
          <w:divBdr>
            <w:top w:val="none" w:sz="0" w:space="0" w:color="auto"/>
            <w:left w:val="none" w:sz="0" w:space="0" w:color="auto"/>
            <w:bottom w:val="none" w:sz="0" w:space="0" w:color="auto"/>
            <w:right w:val="none" w:sz="0" w:space="0" w:color="auto"/>
          </w:divBdr>
          <w:divsChild>
            <w:div w:id="88821812">
              <w:marLeft w:val="0"/>
              <w:marRight w:val="0"/>
              <w:marTop w:val="0"/>
              <w:marBottom w:val="0"/>
              <w:divBdr>
                <w:top w:val="none" w:sz="0" w:space="0" w:color="auto"/>
                <w:left w:val="none" w:sz="0" w:space="0" w:color="auto"/>
                <w:bottom w:val="none" w:sz="0" w:space="0" w:color="auto"/>
                <w:right w:val="none" w:sz="0" w:space="0" w:color="auto"/>
              </w:divBdr>
            </w:div>
          </w:divsChild>
        </w:div>
        <w:div w:id="1466193068">
          <w:marLeft w:val="0"/>
          <w:marRight w:val="0"/>
          <w:marTop w:val="0"/>
          <w:marBottom w:val="0"/>
          <w:divBdr>
            <w:top w:val="none" w:sz="0" w:space="0" w:color="auto"/>
            <w:left w:val="none" w:sz="0" w:space="0" w:color="auto"/>
            <w:bottom w:val="none" w:sz="0" w:space="0" w:color="auto"/>
            <w:right w:val="none" w:sz="0" w:space="0" w:color="auto"/>
          </w:divBdr>
          <w:divsChild>
            <w:div w:id="88085264">
              <w:marLeft w:val="0"/>
              <w:marRight w:val="0"/>
              <w:marTop w:val="0"/>
              <w:marBottom w:val="0"/>
              <w:divBdr>
                <w:top w:val="none" w:sz="0" w:space="0" w:color="auto"/>
                <w:left w:val="none" w:sz="0" w:space="0" w:color="auto"/>
                <w:bottom w:val="none" w:sz="0" w:space="0" w:color="auto"/>
                <w:right w:val="none" w:sz="0" w:space="0" w:color="auto"/>
              </w:divBdr>
            </w:div>
          </w:divsChild>
        </w:div>
        <w:div w:id="1897744579">
          <w:marLeft w:val="0"/>
          <w:marRight w:val="0"/>
          <w:marTop w:val="0"/>
          <w:marBottom w:val="0"/>
          <w:divBdr>
            <w:top w:val="none" w:sz="0" w:space="0" w:color="auto"/>
            <w:left w:val="none" w:sz="0" w:space="0" w:color="auto"/>
            <w:bottom w:val="none" w:sz="0" w:space="0" w:color="auto"/>
            <w:right w:val="none" w:sz="0" w:space="0" w:color="auto"/>
          </w:divBdr>
          <w:divsChild>
            <w:div w:id="1737628100">
              <w:marLeft w:val="0"/>
              <w:marRight w:val="0"/>
              <w:marTop w:val="0"/>
              <w:marBottom w:val="0"/>
              <w:divBdr>
                <w:top w:val="none" w:sz="0" w:space="0" w:color="auto"/>
                <w:left w:val="none" w:sz="0" w:space="0" w:color="auto"/>
                <w:bottom w:val="none" w:sz="0" w:space="0" w:color="auto"/>
                <w:right w:val="none" w:sz="0" w:space="0" w:color="auto"/>
              </w:divBdr>
            </w:div>
          </w:divsChild>
        </w:div>
        <w:div w:id="1069302860">
          <w:marLeft w:val="0"/>
          <w:marRight w:val="0"/>
          <w:marTop w:val="0"/>
          <w:marBottom w:val="0"/>
          <w:divBdr>
            <w:top w:val="none" w:sz="0" w:space="0" w:color="auto"/>
            <w:left w:val="none" w:sz="0" w:space="0" w:color="auto"/>
            <w:bottom w:val="none" w:sz="0" w:space="0" w:color="auto"/>
            <w:right w:val="none" w:sz="0" w:space="0" w:color="auto"/>
          </w:divBdr>
          <w:divsChild>
            <w:div w:id="2091655629">
              <w:marLeft w:val="0"/>
              <w:marRight w:val="0"/>
              <w:marTop w:val="0"/>
              <w:marBottom w:val="0"/>
              <w:divBdr>
                <w:top w:val="none" w:sz="0" w:space="0" w:color="auto"/>
                <w:left w:val="none" w:sz="0" w:space="0" w:color="auto"/>
                <w:bottom w:val="none" w:sz="0" w:space="0" w:color="auto"/>
                <w:right w:val="none" w:sz="0" w:space="0" w:color="auto"/>
              </w:divBdr>
            </w:div>
          </w:divsChild>
        </w:div>
        <w:div w:id="2122332325">
          <w:marLeft w:val="0"/>
          <w:marRight w:val="0"/>
          <w:marTop w:val="0"/>
          <w:marBottom w:val="0"/>
          <w:divBdr>
            <w:top w:val="none" w:sz="0" w:space="0" w:color="auto"/>
            <w:left w:val="none" w:sz="0" w:space="0" w:color="auto"/>
            <w:bottom w:val="none" w:sz="0" w:space="0" w:color="auto"/>
            <w:right w:val="none" w:sz="0" w:space="0" w:color="auto"/>
          </w:divBdr>
          <w:divsChild>
            <w:div w:id="704019898">
              <w:marLeft w:val="0"/>
              <w:marRight w:val="0"/>
              <w:marTop w:val="0"/>
              <w:marBottom w:val="0"/>
              <w:divBdr>
                <w:top w:val="none" w:sz="0" w:space="0" w:color="auto"/>
                <w:left w:val="none" w:sz="0" w:space="0" w:color="auto"/>
                <w:bottom w:val="none" w:sz="0" w:space="0" w:color="auto"/>
                <w:right w:val="none" w:sz="0" w:space="0" w:color="auto"/>
              </w:divBdr>
            </w:div>
          </w:divsChild>
        </w:div>
        <w:div w:id="1237983245">
          <w:marLeft w:val="0"/>
          <w:marRight w:val="0"/>
          <w:marTop w:val="0"/>
          <w:marBottom w:val="0"/>
          <w:divBdr>
            <w:top w:val="none" w:sz="0" w:space="0" w:color="auto"/>
            <w:left w:val="none" w:sz="0" w:space="0" w:color="auto"/>
            <w:bottom w:val="none" w:sz="0" w:space="0" w:color="auto"/>
            <w:right w:val="none" w:sz="0" w:space="0" w:color="auto"/>
          </w:divBdr>
          <w:divsChild>
            <w:div w:id="555702083">
              <w:marLeft w:val="0"/>
              <w:marRight w:val="0"/>
              <w:marTop w:val="0"/>
              <w:marBottom w:val="0"/>
              <w:divBdr>
                <w:top w:val="none" w:sz="0" w:space="0" w:color="auto"/>
                <w:left w:val="none" w:sz="0" w:space="0" w:color="auto"/>
                <w:bottom w:val="none" w:sz="0" w:space="0" w:color="auto"/>
                <w:right w:val="none" w:sz="0" w:space="0" w:color="auto"/>
              </w:divBdr>
            </w:div>
          </w:divsChild>
        </w:div>
        <w:div w:id="2008316354">
          <w:marLeft w:val="0"/>
          <w:marRight w:val="0"/>
          <w:marTop w:val="0"/>
          <w:marBottom w:val="0"/>
          <w:divBdr>
            <w:top w:val="none" w:sz="0" w:space="0" w:color="auto"/>
            <w:left w:val="none" w:sz="0" w:space="0" w:color="auto"/>
            <w:bottom w:val="none" w:sz="0" w:space="0" w:color="auto"/>
            <w:right w:val="none" w:sz="0" w:space="0" w:color="auto"/>
          </w:divBdr>
          <w:divsChild>
            <w:div w:id="433869336">
              <w:marLeft w:val="0"/>
              <w:marRight w:val="0"/>
              <w:marTop w:val="0"/>
              <w:marBottom w:val="0"/>
              <w:divBdr>
                <w:top w:val="none" w:sz="0" w:space="0" w:color="auto"/>
                <w:left w:val="none" w:sz="0" w:space="0" w:color="auto"/>
                <w:bottom w:val="none" w:sz="0" w:space="0" w:color="auto"/>
                <w:right w:val="none" w:sz="0" w:space="0" w:color="auto"/>
              </w:divBdr>
            </w:div>
          </w:divsChild>
        </w:div>
        <w:div w:id="25104519">
          <w:marLeft w:val="0"/>
          <w:marRight w:val="0"/>
          <w:marTop w:val="0"/>
          <w:marBottom w:val="0"/>
          <w:divBdr>
            <w:top w:val="none" w:sz="0" w:space="0" w:color="auto"/>
            <w:left w:val="none" w:sz="0" w:space="0" w:color="auto"/>
            <w:bottom w:val="none" w:sz="0" w:space="0" w:color="auto"/>
            <w:right w:val="none" w:sz="0" w:space="0" w:color="auto"/>
          </w:divBdr>
          <w:divsChild>
            <w:div w:id="1177572461">
              <w:marLeft w:val="0"/>
              <w:marRight w:val="0"/>
              <w:marTop w:val="0"/>
              <w:marBottom w:val="0"/>
              <w:divBdr>
                <w:top w:val="none" w:sz="0" w:space="0" w:color="auto"/>
                <w:left w:val="none" w:sz="0" w:space="0" w:color="auto"/>
                <w:bottom w:val="none" w:sz="0" w:space="0" w:color="auto"/>
                <w:right w:val="none" w:sz="0" w:space="0" w:color="auto"/>
              </w:divBdr>
            </w:div>
          </w:divsChild>
        </w:div>
        <w:div w:id="1816489837">
          <w:marLeft w:val="0"/>
          <w:marRight w:val="0"/>
          <w:marTop w:val="0"/>
          <w:marBottom w:val="0"/>
          <w:divBdr>
            <w:top w:val="none" w:sz="0" w:space="0" w:color="auto"/>
            <w:left w:val="none" w:sz="0" w:space="0" w:color="auto"/>
            <w:bottom w:val="none" w:sz="0" w:space="0" w:color="auto"/>
            <w:right w:val="none" w:sz="0" w:space="0" w:color="auto"/>
          </w:divBdr>
          <w:divsChild>
            <w:div w:id="448671176">
              <w:marLeft w:val="0"/>
              <w:marRight w:val="0"/>
              <w:marTop w:val="0"/>
              <w:marBottom w:val="0"/>
              <w:divBdr>
                <w:top w:val="none" w:sz="0" w:space="0" w:color="auto"/>
                <w:left w:val="none" w:sz="0" w:space="0" w:color="auto"/>
                <w:bottom w:val="none" w:sz="0" w:space="0" w:color="auto"/>
                <w:right w:val="none" w:sz="0" w:space="0" w:color="auto"/>
              </w:divBdr>
            </w:div>
          </w:divsChild>
        </w:div>
        <w:div w:id="692069770">
          <w:marLeft w:val="0"/>
          <w:marRight w:val="0"/>
          <w:marTop w:val="0"/>
          <w:marBottom w:val="0"/>
          <w:divBdr>
            <w:top w:val="none" w:sz="0" w:space="0" w:color="auto"/>
            <w:left w:val="none" w:sz="0" w:space="0" w:color="auto"/>
            <w:bottom w:val="none" w:sz="0" w:space="0" w:color="auto"/>
            <w:right w:val="none" w:sz="0" w:space="0" w:color="auto"/>
          </w:divBdr>
          <w:divsChild>
            <w:div w:id="1246576398">
              <w:marLeft w:val="0"/>
              <w:marRight w:val="0"/>
              <w:marTop w:val="0"/>
              <w:marBottom w:val="0"/>
              <w:divBdr>
                <w:top w:val="none" w:sz="0" w:space="0" w:color="auto"/>
                <w:left w:val="none" w:sz="0" w:space="0" w:color="auto"/>
                <w:bottom w:val="none" w:sz="0" w:space="0" w:color="auto"/>
                <w:right w:val="none" w:sz="0" w:space="0" w:color="auto"/>
              </w:divBdr>
            </w:div>
          </w:divsChild>
        </w:div>
        <w:div w:id="1894197172">
          <w:marLeft w:val="0"/>
          <w:marRight w:val="0"/>
          <w:marTop w:val="0"/>
          <w:marBottom w:val="0"/>
          <w:divBdr>
            <w:top w:val="none" w:sz="0" w:space="0" w:color="auto"/>
            <w:left w:val="none" w:sz="0" w:space="0" w:color="auto"/>
            <w:bottom w:val="none" w:sz="0" w:space="0" w:color="auto"/>
            <w:right w:val="none" w:sz="0" w:space="0" w:color="auto"/>
          </w:divBdr>
          <w:divsChild>
            <w:div w:id="594553201">
              <w:marLeft w:val="0"/>
              <w:marRight w:val="0"/>
              <w:marTop w:val="0"/>
              <w:marBottom w:val="0"/>
              <w:divBdr>
                <w:top w:val="none" w:sz="0" w:space="0" w:color="auto"/>
                <w:left w:val="none" w:sz="0" w:space="0" w:color="auto"/>
                <w:bottom w:val="none" w:sz="0" w:space="0" w:color="auto"/>
                <w:right w:val="none" w:sz="0" w:space="0" w:color="auto"/>
              </w:divBdr>
            </w:div>
          </w:divsChild>
        </w:div>
        <w:div w:id="737098231">
          <w:marLeft w:val="0"/>
          <w:marRight w:val="0"/>
          <w:marTop w:val="0"/>
          <w:marBottom w:val="0"/>
          <w:divBdr>
            <w:top w:val="none" w:sz="0" w:space="0" w:color="auto"/>
            <w:left w:val="none" w:sz="0" w:space="0" w:color="auto"/>
            <w:bottom w:val="none" w:sz="0" w:space="0" w:color="auto"/>
            <w:right w:val="none" w:sz="0" w:space="0" w:color="auto"/>
          </w:divBdr>
          <w:divsChild>
            <w:div w:id="730731956">
              <w:marLeft w:val="0"/>
              <w:marRight w:val="0"/>
              <w:marTop w:val="0"/>
              <w:marBottom w:val="0"/>
              <w:divBdr>
                <w:top w:val="none" w:sz="0" w:space="0" w:color="auto"/>
                <w:left w:val="none" w:sz="0" w:space="0" w:color="auto"/>
                <w:bottom w:val="none" w:sz="0" w:space="0" w:color="auto"/>
                <w:right w:val="none" w:sz="0" w:space="0" w:color="auto"/>
              </w:divBdr>
            </w:div>
          </w:divsChild>
        </w:div>
        <w:div w:id="1586256499">
          <w:marLeft w:val="0"/>
          <w:marRight w:val="0"/>
          <w:marTop w:val="0"/>
          <w:marBottom w:val="0"/>
          <w:divBdr>
            <w:top w:val="none" w:sz="0" w:space="0" w:color="auto"/>
            <w:left w:val="none" w:sz="0" w:space="0" w:color="auto"/>
            <w:bottom w:val="none" w:sz="0" w:space="0" w:color="auto"/>
            <w:right w:val="none" w:sz="0" w:space="0" w:color="auto"/>
          </w:divBdr>
          <w:divsChild>
            <w:div w:id="1609434278">
              <w:marLeft w:val="0"/>
              <w:marRight w:val="0"/>
              <w:marTop w:val="0"/>
              <w:marBottom w:val="0"/>
              <w:divBdr>
                <w:top w:val="none" w:sz="0" w:space="0" w:color="auto"/>
                <w:left w:val="none" w:sz="0" w:space="0" w:color="auto"/>
                <w:bottom w:val="none" w:sz="0" w:space="0" w:color="auto"/>
                <w:right w:val="none" w:sz="0" w:space="0" w:color="auto"/>
              </w:divBdr>
            </w:div>
          </w:divsChild>
        </w:div>
        <w:div w:id="626662212">
          <w:marLeft w:val="0"/>
          <w:marRight w:val="0"/>
          <w:marTop w:val="0"/>
          <w:marBottom w:val="0"/>
          <w:divBdr>
            <w:top w:val="none" w:sz="0" w:space="0" w:color="auto"/>
            <w:left w:val="none" w:sz="0" w:space="0" w:color="auto"/>
            <w:bottom w:val="none" w:sz="0" w:space="0" w:color="auto"/>
            <w:right w:val="none" w:sz="0" w:space="0" w:color="auto"/>
          </w:divBdr>
          <w:divsChild>
            <w:div w:id="435564388">
              <w:marLeft w:val="0"/>
              <w:marRight w:val="0"/>
              <w:marTop w:val="0"/>
              <w:marBottom w:val="0"/>
              <w:divBdr>
                <w:top w:val="none" w:sz="0" w:space="0" w:color="auto"/>
                <w:left w:val="none" w:sz="0" w:space="0" w:color="auto"/>
                <w:bottom w:val="none" w:sz="0" w:space="0" w:color="auto"/>
                <w:right w:val="none" w:sz="0" w:space="0" w:color="auto"/>
              </w:divBdr>
            </w:div>
          </w:divsChild>
        </w:div>
        <w:div w:id="561908229">
          <w:marLeft w:val="0"/>
          <w:marRight w:val="0"/>
          <w:marTop w:val="0"/>
          <w:marBottom w:val="0"/>
          <w:divBdr>
            <w:top w:val="none" w:sz="0" w:space="0" w:color="auto"/>
            <w:left w:val="none" w:sz="0" w:space="0" w:color="auto"/>
            <w:bottom w:val="none" w:sz="0" w:space="0" w:color="auto"/>
            <w:right w:val="none" w:sz="0" w:space="0" w:color="auto"/>
          </w:divBdr>
          <w:divsChild>
            <w:div w:id="375273590">
              <w:marLeft w:val="0"/>
              <w:marRight w:val="0"/>
              <w:marTop w:val="0"/>
              <w:marBottom w:val="0"/>
              <w:divBdr>
                <w:top w:val="none" w:sz="0" w:space="0" w:color="auto"/>
                <w:left w:val="none" w:sz="0" w:space="0" w:color="auto"/>
                <w:bottom w:val="none" w:sz="0" w:space="0" w:color="auto"/>
                <w:right w:val="none" w:sz="0" w:space="0" w:color="auto"/>
              </w:divBdr>
            </w:div>
          </w:divsChild>
        </w:div>
        <w:div w:id="1332216916">
          <w:marLeft w:val="0"/>
          <w:marRight w:val="0"/>
          <w:marTop w:val="0"/>
          <w:marBottom w:val="0"/>
          <w:divBdr>
            <w:top w:val="none" w:sz="0" w:space="0" w:color="auto"/>
            <w:left w:val="none" w:sz="0" w:space="0" w:color="auto"/>
            <w:bottom w:val="none" w:sz="0" w:space="0" w:color="auto"/>
            <w:right w:val="none" w:sz="0" w:space="0" w:color="auto"/>
          </w:divBdr>
          <w:divsChild>
            <w:div w:id="1623681811">
              <w:marLeft w:val="0"/>
              <w:marRight w:val="0"/>
              <w:marTop w:val="0"/>
              <w:marBottom w:val="0"/>
              <w:divBdr>
                <w:top w:val="none" w:sz="0" w:space="0" w:color="auto"/>
                <w:left w:val="none" w:sz="0" w:space="0" w:color="auto"/>
                <w:bottom w:val="none" w:sz="0" w:space="0" w:color="auto"/>
                <w:right w:val="none" w:sz="0" w:space="0" w:color="auto"/>
              </w:divBdr>
            </w:div>
          </w:divsChild>
        </w:div>
        <w:div w:id="574704937">
          <w:marLeft w:val="0"/>
          <w:marRight w:val="0"/>
          <w:marTop w:val="0"/>
          <w:marBottom w:val="0"/>
          <w:divBdr>
            <w:top w:val="none" w:sz="0" w:space="0" w:color="auto"/>
            <w:left w:val="none" w:sz="0" w:space="0" w:color="auto"/>
            <w:bottom w:val="none" w:sz="0" w:space="0" w:color="auto"/>
            <w:right w:val="none" w:sz="0" w:space="0" w:color="auto"/>
          </w:divBdr>
          <w:divsChild>
            <w:div w:id="54209073">
              <w:marLeft w:val="0"/>
              <w:marRight w:val="0"/>
              <w:marTop w:val="0"/>
              <w:marBottom w:val="0"/>
              <w:divBdr>
                <w:top w:val="none" w:sz="0" w:space="0" w:color="auto"/>
                <w:left w:val="none" w:sz="0" w:space="0" w:color="auto"/>
                <w:bottom w:val="none" w:sz="0" w:space="0" w:color="auto"/>
                <w:right w:val="none" w:sz="0" w:space="0" w:color="auto"/>
              </w:divBdr>
            </w:div>
          </w:divsChild>
        </w:div>
        <w:div w:id="589385523">
          <w:marLeft w:val="0"/>
          <w:marRight w:val="0"/>
          <w:marTop w:val="0"/>
          <w:marBottom w:val="0"/>
          <w:divBdr>
            <w:top w:val="none" w:sz="0" w:space="0" w:color="auto"/>
            <w:left w:val="none" w:sz="0" w:space="0" w:color="auto"/>
            <w:bottom w:val="none" w:sz="0" w:space="0" w:color="auto"/>
            <w:right w:val="none" w:sz="0" w:space="0" w:color="auto"/>
          </w:divBdr>
          <w:divsChild>
            <w:div w:id="1341010715">
              <w:marLeft w:val="0"/>
              <w:marRight w:val="0"/>
              <w:marTop w:val="0"/>
              <w:marBottom w:val="0"/>
              <w:divBdr>
                <w:top w:val="none" w:sz="0" w:space="0" w:color="auto"/>
                <w:left w:val="none" w:sz="0" w:space="0" w:color="auto"/>
                <w:bottom w:val="none" w:sz="0" w:space="0" w:color="auto"/>
                <w:right w:val="none" w:sz="0" w:space="0" w:color="auto"/>
              </w:divBdr>
            </w:div>
          </w:divsChild>
        </w:div>
        <w:div w:id="1502617604">
          <w:marLeft w:val="0"/>
          <w:marRight w:val="0"/>
          <w:marTop w:val="0"/>
          <w:marBottom w:val="0"/>
          <w:divBdr>
            <w:top w:val="none" w:sz="0" w:space="0" w:color="auto"/>
            <w:left w:val="none" w:sz="0" w:space="0" w:color="auto"/>
            <w:bottom w:val="none" w:sz="0" w:space="0" w:color="auto"/>
            <w:right w:val="none" w:sz="0" w:space="0" w:color="auto"/>
          </w:divBdr>
          <w:divsChild>
            <w:div w:id="1709866792">
              <w:marLeft w:val="0"/>
              <w:marRight w:val="0"/>
              <w:marTop w:val="0"/>
              <w:marBottom w:val="0"/>
              <w:divBdr>
                <w:top w:val="none" w:sz="0" w:space="0" w:color="auto"/>
                <w:left w:val="none" w:sz="0" w:space="0" w:color="auto"/>
                <w:bottom w:val="none" w:sz="0" w:space="0" w:color="auto"/>
                <w:right w:val="none" w:sz="0" w:space="0" w:color="auto"/>
              </w:divBdr>
            </w:div>
          </w:divsChild>
        </w:div>
        <w:div w:id="1656955707">
          <w:marLeft w:val="0"/>
          <w:marRight w:val="0"/>
          <w:marTop w:val="0"/>
          <w:marBottom w:val="0"/>
          <w:divBdr>
            <w:top w:val="none" w:sz="0" w:space="0" w:color="auto"/>
            <w:left w:val="none" w:sz="0" w:space="0" w:color="auto"/>
            <w:bottom w:val="none" w:sz="0" w:space="0" w:color="auto"/>
            <w:right w:val="none" w:sz="0" w:space="0" w:color="auto"/>
          </w:divBdr>
          <w:divsChild>
            <w:div w:id="1391811039">
              <w:marLeft w:val="0"/>
              <w:marRight w:val="0"/>
              <w:marTop w:val="0"/>
              <w:marBottom w:val="0"/>
              <w:divBdr>
                <w:top w:val="none" w:sz="0" w:space="0" w:color="auto"/>
                <w:left w:val="none" w:sz="0" w:space="0" w:color="auto"/>
                <w:bottom w:val="none" w:sz="0" w:space="0" w:color="auto"/>
                <w:right w:val="none" w:sz="0" w:space="0" w:color="auto"/>
              </w:divBdr>
            </w:div>
          </w:divsChild>
        </w:div>
        <w:div w:id="1821725637">
          <w:marLeft w:val="0"/>
          <w:marRight w:val="0"/>
          <w:marTop w:val="0"/>
          <w:marBottom w:val="0"/>
          <w:divBdr>
            <w:top w:val="none" w:sz="0" w:space="0" w:color="auto"/>
            <w:left w:val="none" w:sz="0" w:space="0" w:color="auto"/>
            <w:bottom w:val="none" w:sz="0" w:space="0" w:color="auto"/>
            <w:right w:val="none" w:sz="0" w:space="0" w:color="auto"/>
          </w:divBdr>
          <w:divsChild>
            <w:div w:id="632447399">
              <w:marLeft w:val="0"/>
              <w:marRight w:val="0"/>
              <w:marTop w:val="0"/>
              <w:marBottom w:val="0"/>
              <w:divBdr>
                <w:top w:val="none" w:sz="0" w:space="0" w:color="auto"/>
                <w:left w:val="none" w:sz="0" w:space="0" w:color="auto"/>
                <w:bottom w:val="none" w:sz="0" w:space="0" w:color="auto"/>
                <w:right w:val="none" w:sz="0" w:space="0" w:color="auto"/>
              </w:divBdr>
            </w:div>
          </w:divsChild>
        </w:div>
        <w:div w:id="693967436">
          <w:marLeft w:val="0"/>
          <w:marRight w:val="0"/>
          <w:marTop w:val="0"/>
          <w:marBottom w:val="0"/>
          <w:divBdr>
            <w:top w:val="none" w:sz="0" w:space="0" w:color="auto"/>
            <w:left w:val="none" w:sz="0" w:space="0" w:color="auto"/>
            <w:bottom w:val="none" w:sz="0" w:space="0" w:color="auto"/>
            <w:right w:val="none" w:sz="0" w:space="0" w:color="auto"/>
          </w:divBdr>
          <w:divsChild>
            <w:div w:id="1429503479">
              <w:marLeft w:val="0"/>
              <w:marRight w:val="0"/>
              <w:marTop w:val="0"/>
              <w:marBottom w:val="0"/>
              <w:divBdr>
                <w:top w:val="none" w:sz="0" w:space="0" w:color="auto"/>
                <w:left w:val="none" w:sz="0" w:space="0" w:color="auto"/>
                <w:bottom w:val="none" w:sz="0" w:space="0" w:color="auto"/>
                <w:right w:val="none" w:sz="0" w:space="0" w:color="auto"/>
              </w:divBdr>
            </w:div>
          </w:divsChild>
        </w:div>
        <w:div w:id="1600798354">
          <w:marLeft w:val="0"/>
          <w:marRight w:val="0"/>
          <w:marTop w:val="0"/>
          <w:marBottom w:val="0"/>
          <w:divBdr>
            <w:top w:val="none" w:sz="0" w:space="0" w:color="auto"/>
            <w:left w:val="none" w:sz="0" w:space="0" w:color="auto"/>
            <w:bottom w:val="none" w:sz="0" w:space="0" w:color="auto"/>
            <w:right w:val="none" w:sz="0" w:space="0" w:color="auto"/>
          </w:divBdr>
          <w:divsChild>
            <w:div w:id="1774935983">
              <w:marLeft w:val="0"/>
              <w:marRight w:val="0"/>
              <w:marTop w:val="0"/>
              <w:marBottom w:val="0"/>
              <w:divBdr>
                <w:top w:val="none" w:sz="0" w:space="0" w:color="auto"/>
                <w:left w:val="none" w:sz="0" w:space="0" w:color="auto"/>
                <w:bottom w:val="none" w:sz="0" w:space="0" w:color="auto"/>
                <w:right w:val="none" w:sz="0" w:space="0" w:color="auto"/>
              </w:divBdr>
            </w:div>
          </w:divsChild>
        </w:div>
        <w:div w:id="724371384">
          <w:marLeft w:val="0"/>
          <w:marRight w:val="0"/>
          <w:marTop w:val="0"/>
          <w:marBottom w:val="0"/>
          <w:divBdr>
            <w:top w:val="none" w:sz="0" w:space="0" w:color="auto"/>
            <w:left w:val="none" w:sz="0" w:space="0" w:color="auto"/>
            <w:bottom w:val="none" w:sz="0" w:space="0" w:color="auto"/>
            <w:right w:val="none" w:sz="0" w:space="0" w:color="auto"/>
          </w:divBdr>
          <w:divsChild>
            <w:div w:id="1901405645">
              <w:marLeft w:val="0"/>
              <w:marRight w:val="0"/>
              <w:marTop w:val="0"/>
              <w:marBottom w:val="0"/>
              <w:divBdr>
                <w:top w:val="none" w:sz="0" w:space="0" w:color="auto"/>
                <w:left w:val="none" w:sz="0" w:space="0" w:color="auto"/>
                <w:bottom w:val="none" w:sz="0" w:space="0" w:color="auto"/>
                <w:right w:val="none" w:sz="0" w:space="0" w:color="auto"/>
              </w:divBdr>
            </w:div>
          </w:divsChild>
        </w:div>
        <w:div w:id="73401387">
          <w:marLeft w:val="0"/>
          <w:marRight w:val="0"/>
          <w:marTop w:val="0"/>
          <w:marBottom w:val="0"/>
          <w:divBdr>
            <w:top w:val="none" w:sz="0" w:space="0" w:color="auto"/>
            <w:left w:val="none" w:sz="0" w:space="0" w:color="auto"/>
            <w:bottom w:val="none" w:sz="0" w:space="0" w:color="auto"/>
            <w:right w:val="none" w:sz="0" w:space="0" w:color="auto"/>
          </w:divBdr>
          <w:divsChild>
            <w:div w:id="733897241">
              <w:marLeft w:val="0"/>
              <w:marRight w:val="0"/>
              <w:marTop w:val="0"/>
              <w:marBottom w:val="0"/>
              <w:divBdr>
                <w:top w:val="none" w:sz="0" w:space="0" w:color="auto"/>
                <w:left w:val="none" w:sz="0" w:space="0" w:color="auto"/>
                <w:bottom w:val="none" w:sz="0" w:space="0" w:color="auto"/>
                <w:right w:val="none" w:sz="0" w:space="0" w:color="auto"/>
              </w:divBdr>
            </w:div>
          </w:divsChild>
        </w:div>
        <w:div w:id="87888876">
          <w:marLeft w:val="0"/>
          <w:marRight w:val="0"/>
          <w:marTop w:val="0"/>
          <w:marBottom w:val="0"/>
          <w:divBdr>
            <w:top w:val="none" w:sz="0" w:space="0" w:color="auto"/>
            <w:left w:val="none" w:sz="0" w:space="0" w:color="auto"/>
            <w:bottom w:val="none" w:sz="0" w:space="0" w:color="auto"/>
            <w:right w:val="none" w:sz="0" w:space="0" w:color="auto"/>
          </w:divBdr>
          <w:divsChild>
            <w:div w:id="1742751145">
              <w:marLeft w:val="0"/>
              <w:marRight w:val="0"/>
              <w:marTop w:val="0"/>
              <w:marBottom w:val="0"/>
              <w:divBdr>
                <w:top w:val="none" w:sz="0" w:space="0" w:color="auto"/>
                <w:left w:val="none" w:sz="0" w:space="0" w:color="auto"/>
                <w:bottom w:val="none" w:sz="0" w:space="0" w:color="auto"/>
                <w:right w:val="none" w:sz="0" w:space="0" w:color="auto"/>
              </w:divBdr>
            </w:div>
          </w:divsChild>
        </w:div>
        <w:div w:id="1228761979">
          <w:marLeft w:val="0"/>
          <w:marRight w:val="0"/>
          <w:marTop w:val="0"/>
          <w:marBottom w:val="0"/>
          <w:divBdr>
            <w:top w:val="none" w:sz="0" w:space="0" w:color="auto"/>
            <w:left w:val="none" w:sz="0" w:space="0" w:color="auto"/>
            <w:bottom w:val="none" w:sz="0" w:space="0" w:color="auto"/>
            <w:right w:val="none" w:sz="0" w:space="0" w:color="auto"/>
          </w:divBdr>
          <w:divsChild>
            <w:div w:id="1314065037">
              <w:marLeft w:val="0"/>
              <w:marRight w:val="0"/>
              <w:marTop w:val="0"/>
              <w:marBottom w:val="0"/>
              <w:divBdr>
                <w:top w:val="none" w:sz="0" w:space="0" w:color="auto"/>
                <w:left w:val="none" w:sz="0" w:space="0" w:color="auto"/>
                <w:bottom w:val="none" w:sz="0" w:space="0" w:color="auto"/>
                <w:right w:val="none" w:sz="0" w:space="0" w:color="auto"/>
              </w:divBdr>
            </w:div>
          </w:divsChild>
        </w:div>
        <w:div w:id="1211573559">
          <w:marLeft w:val="0"/>
          <w:marRight w:val="0"/>
          <w:marTop w:val="0"/>
          <w:marBottom w:val="0"/>
          <w:divBdr>
            <w:top w:val="none" w:sz="0" w:space="0" w:color="auto"/>
            <w:left w:val="none" w:sz="0" w:space="0" w:color="auto"/>
            <w:bottom w:val="none" w:sz="0" w:space="0" w:color="auto"/>
            <w:right w:val="none" w:sz="0" w:space="0" w:color="auto"/>
          </w:divBdr>
          <w:divsChild>
            <w:div w:id="2130925976">
              <w:marLeft w:val="0"/>
              <w:marRight w:val="0"/>
              <w:marTop w:val="0"/>
              <w:marBottom w:val="0"/>
              <w:divBdr>
                <w:top w:val="none" w:sz="0" w:space="0" w:color="auto"/>
                <w:left w:val="none" w:sz="0" w:space="0" w:color="auto"/>
                <w:bottom w:val="none" w:sz="0" w:space="0" w:color="auto"/>
                <w:right w:val="none" w:sz="0" w:space="0" w:color="auto"/>
              </w:divBdr>
            </w:div>
          </w:divsChild>
        </w:div>
        <w:div w:id="1716739017">
          <w:marLeft w:val="0"/>
          <w:marRight w:val="0"/>
          <w:marTop w:val="0"/>
          <w:marBottom w:val="0"/>
          <w:divBdr>
            <w:top w:val="none" w:sz="0" w:space="0" w:color="auto"/>
            <w:left w:val="none" w:sz="0" w:space="0" w:color="auto"/>
            <w:bottom w:val="none" w:sz="0" w:space="0" w:color="auto"/>
            <w:right w:val="none" w:sz="0" w:space="0" w:color="auto"/>
          </w:divBdr>
          <w:divsChild>
            <w:div w:id="995690212">
              <w:marLeft w:val="0"/>
              <w:marRight w:val="0"/>
              <w:marTop w:val="0"/>
              <w:marBottom w:val="0"/>
              <w:divBdr>
                <w:top w:val="none" w:sz="0" w:space="0" w:color="auto"/>
                <w:left w:val="none" w:sz="0" w:space="0" w:color="auto"/>
                <w:bottom w:val="none" w:sz="0" w:space="0" w:color="auto"/>
                <w:right w:val="none" w:sz="0" w:space="0" w:color="auto"/>
              </w:divBdr>
            </w:div>
          </w:divsChild>
        </w:div>
        <w:div w:id="2111654760">
          <w:marLeft w:val="0"/>
          <w:marRight w:val="0"/>
          <w:marTop w:val="0"/>
          <w:marBottom w:val="0"/>
          <w:divBdr>
            <w:top w:val="none" w:sz="0" w:space="0" w:color="auto"/>
            <w:left w:val="none" w:sz="0" w:space="0" w:color="auto"/>
            <w:bottom w:val="none" w:sz="0" w:space="0" w:color="auto"/>
            <w:right w:val="none" w:sz="0" w:space="0" w:color="auto"/>
          </w:divBdr>
          <w:divsChild>
            <w:div w:id="1432437357">
              <w:marLeft w:val="0"/>
              <w:marRight w:val="0"/>
              <w:marTop w:val="0"/>
              <w:marBottom w:val="0"/>
              <w:divBdr>
                <w:top w:val="none" w:sz="0" w:space="0" w:color="auto"/>
                <w:left w:val="none" w:sz="0" w:space="0" w:color="auto"/>
                <w:bottom w:val="none" w:sz="0" w:space="0" w:color="auto"/>
                <w:right w:val="none" w:sz="0" w:space="0" w:color="auto"/>
              </w:divBdr>
            </w:div>
          </w:divsChild>
        </w:div>
        <w:div w:id="1172573151">
          <w:marLeft w:val="0"/>
          <w:marRight w:val="0"/>
          <w:marTop w:val="0"/>
          <w:marBottom w:val="0"/>
          <w:divBdr>
            <w:top w:val="none" w:sz="0" w:space="0" w:color="auto"/>
            <w:left w:val="none" w:sz="0" w:space="0" w:color="auto"/>
            <w:bottom w:val="none" w:sz="0" w:space="0" w:color="auto"/>
            <w:right w:val="none" w:sz="0" w:space="0" w:color="auto"/>
          </w:divBdr>
          <w:divsChild>
            <w:div w:id="1615013122">
              <w:marLeft w:val="0"/>
              <w:marRight w:val="0"/>
              <w:marTop w:val="0"/>
              <w:marBottom w:val="0"/>
              <w:divBdr>
                <w:top w:val="none" w:sz="0" w:space="0" w:color="auto"/>
                <w:left w:val="none" w:sz="0" w:space="0" w:color="auto"/>
                <w:bottom w:val="none" w:sz="0" w:space="0" w:color="auto"/>
                <w:right w:val="none" w:sz="0" w:space="0" w:color="auto"/>
              </w:divBdr>
            </w:div>
          </w:divsChild>
        </w:div>
        <w:div w:id="1239248588">
          <w:marLeft w:val="0"/>
          <w:marRight w:val="0"/>
          <w:marTop w:val="0"/>
          <w:marBottom w:val="0"/>
          <w:divBdr>
            <w:top w:val="none" w:sz="0" w:space="0" w:color="auto"/>
            <w:left w:val="none" w:sz="0" w:space="0" w:color="auto"/>
            <w:bottom w:val="none" w:sz="0" w:space="0" w:color="auto"/>
            <w:right w:val="none" w:sz="0" w:space="0" w:color="auto"/>
          </w:divBdr>
          <w:divsChild>
            <w:div w:id="2017491144">
              <w:marLeft w:val="0"/>
              <w:marRight w:val="0"/>
              <w:marTop w:val="0"/>
              <w:marBottom w:val="0"/>
              <w:divBdr>
                <w:top w:val="none" w:sz="0" w:space="0" w:color="auto"/>
                <w:left w:val="none" w:sz="0" w:space="0" w:color="auto"/>
                <w:bottom w:val="none" w:sz="0" w:space="0" w:color="auto"/>
                <w:right w:val="none" w:sz="0" w:space="0" w:color="auto"/>
              </w:divBdr>
            </w:div>
          </w:divsChild>
        </w:div>
        <w:div w:id="1943488111">
          <w:marLeft w:val="0"/>
          <w:marRight w:val="0"/>
          <w:marTop w:val="0"/>
          <w:marBottom w:val="0"/>
          <w:divBdr>
            <w:top w:val="none" w:sz="0" w:space="0" w:color="auto"/>
            <w:left w:val="none" w:sz="0" w:space="0" w:color="auto"/>
            <w:bottom w:val="none" w:sz="0" w:space="0" w:color="auto"/>
            <w:right w:val="none" w:sz="0" w:space="0" w:color="auto"/>
          </w:divBdr>
          <w:divsChild>
            <w:div w:id="750153672">
              <w:marLeft w:val="0"/>
              <w:marRight w:val="0"/>
              <w:marTop w:val="0"/>
              <w:marBottom w:val="0"/>
              <w:divBdr>
                <w:top w:val="none" w:sz="0" w:space="0" w:color="auto"/>
                <w:left w:val="none" w:sz="0" w:space="0" w:color="auto"/>
                <w:bottom w:val="none" w:sz="0" w:space="0" w:color="auto"/>
                <w:right w:val="none" w:sz="0" w:space="0" w:color="auto"/>
              </w:divBdr>
            </w:div>
          </w:divsChild>
        </w:div>
        <w:div w:id="670723128">
          <w:marLeft w:val="0"/>
          <w:marRight w:val="0"/>
          <w:marTop w:val="0"/>
          <w:marBottom w:val="0"/>
          <w:divBdr>
            <w:top w:val="none" w:sz="0" w:space="0" w:color="auto"/>
            <w:left w:val="none" w:sz="0" w:space="0" w:color="auto"/>
            <w:bottom w:val="none" w:sz="0" w:space="0" w:color="auto"/>
            <w:right w:val="none" w:sz="0" w:space="0" w:color="auto"/>
          </w:divBdr>
          <w:divsChild>
            <w:div w:id="695616441">
              <w:marLeft w:val="0"/>
              <w:marRight w:val="0"/>
              <w:marTop w:val="0"/>
              <w:marBottom w:val="0"/>
              <w:divBdr>
                <w:top w:val="none" w:sz="0" w:space="0" w:color="auto"/>
                <w:left w:val="none" w:sz="0" w:space="0" w:color="auto"/>
                <w:bottom w:val="none" w:sz="0" w:space="0" w:color="auto"/>
                <w:right w:val="none" w:sz="0" w:space="0" w:color="auto"/>
              </w:divBdr>
            </w:div>
          </w:divsChild>
        </w:div>
        <w:div w:id="1090351942">
          <w:marLeft w:val="0"/>
          <w:marRight w:val="0"/>
          <w:marTop w:val="0"/>
          <w:marBottom w:val="0"/>
          <w:divBdr>
            <w:top w:val="none" w:sz="0" w:space="0" w:color="auto"/>
            <w:left w:val="none" w:sz="0" w:space="0" w:color="auto"/>
            <w:bottom w:val="none" w:sz="0" w:space="0" w:color="auto"/>
            <w:right w:val="none" w:sz="0" w:space="0" w:color="auto"/>
          </w:divBdr>
          <w:divsChild>
            <w:div w:id="1362433234">
              <w:marLeft w:val="0"/>
              <w:marRight w:val="0"/>
              <w:marTop w:val="0"/>
              <w:marBottom w:val="0"/>
              <w:divBdr>
                <w:top w:val="none" w:sz="0" w:space="0" w:color="auto"/>
                <w:left w:val="none" w:sz="0" w:space="0" w:color="auto"/>
                <w:bottom w:val="none" w:sz="0" w:space="0" w:color="auto"/>
                <w:right w:val="none" w:sz="0" w:space="0" w:color="auto"/>
              </w:divBdr>
            </w:div>
          </w:divsChild>
        </w:div>
        <w:div w:id="419064862">
          <w:marLeft w:val="0"/>
          <w:marRight w:val="0"/>
          <w:marTop w:val="0"/>
          <w:marBottom w:val="0"/>
          <w:divBdr>
            <w:top w:val="none" w:sz="0" w:space="0" w:color="auto"/>
            <w:left w:val="none" w:sz="0" w:space="0" w:color="auto"/>
            <w:bottom w:val="none" w:sz="0" w:space="0" w:color="auto"/>
            <w:right w:val="none" w:sz="0" w:space="0" w:color="auto"/>
          </w:divBdr>
          <w:divsChild>
            <w:div w:id="2116317099">
              <w:marLeft w:val="0"/>
              <w:marRight w:val="0"/>
              <w:marTop w:val="0"/>
              <w:marBottom w:val="0"/>
              <w:divBdr>
                <w:top w:val="none" w:sz="0" w:space="0" w:color="auto"/>
                <w:left w:val="none" w:sz="0" w:space="0" w:color="auto"/>
                <w:bottom w:val="none" w:sz="0" w:space="0" w:color="auto"/>
                <w:right w:val="none" w:sz="0" w:space="0" w:color="auto"/>
              </w:divBdr>
            </w:div>
          </w:divsChild>
        </w:div>
        <w:div w:id="2096433288">
          <w:marLeft w:val="0"/>
          <w:marRight w:val="0"/>
          <w:marTop w:val="0"/>
          <w:marBottom w:val="0"/>
          <w:divBdr>
            <w:top w:val="none" w:sz="0" w:space="0" w:color="auto"/>
            <w:left w:val="none" w:sz="0" w:space="0" w:color="auto"/>
            <w:bottom w:val="none" w:sz="0" w:space="0" w:color="auto"/>
            <w:right w:val="none" w:sz="0" w:space="0" w:color="auto"/>
          </w:divBdr>
          <w:divsChild>
            <w:div w:id="1743984324">
              <w:marLeft w:val="0"/>
              <w:marRight w:val="0"/>
              <w:marTop w:val="0"/>
              <w:marBottom w:val="0"/>
              <w:divBdr>
                <w:top w:val="none" w:sz="0" w:space="0" w:color="auto"/>
                <w:left w:val="none" w:sz="0" w:space="0" w:color="auto"/>
                <w:bottom w:val="none" w:sz="0" w:space="0" w:color="auto"/>
                <w:right w:val="none" w:sz="0" w:space="0" w:color="auto"/>
              </w:divBdr>
            </w:div>
          </w:divsChild>
        </w:div>
        <w:div w:id="845704501">
          <w:marLeft w:val="0"/>
          <w:marRight w:val="0"/>
          <w:marTop w:val="0"/>
          <w:marBottom w:val="0"/>
          <w:divBdr>
            <w:top w:val="none" w:sz="0" w:space="0" w:color="auto"/>
            <w:left w:val="none" w:sz="0" w:space="0" w:color="auto"/>
            <w:bottom w:val="none" w:sz="0" w:space="0" w:color="auto"/>
            <w:right w:val="none" w:sz="0" w:space="0" w:color="auto"/>
          </w:divBdr>
          <w:divsChild>
            <w:div w:id="1510632864">
              <w:marLeft w:val="0"/>
              <w:marRight w:val="0"/>
              <w:marTop w:val="0"/>
              <w:marBottom w:val="0"/>
              <w:divBdr>
                <w:top w:val="none" w:sz="0" w:space="0" w:color="auto"/>
                <w:left w:val="none" w:sz="0" w:space="0" w:color="auto"/>
                <w:bottom w:val="none" w:sz="0" w:space="0" w:color="auto"/>
                <w:right w:val="none" w:sz="0" w:space="0" w:color="auto"/>
              </w:divBdr>
            </w:div>
          </w:divsChild>
        </w:div>
        <w:div w:id="1335837602">
          <w:marLeft w:val="0"/>
          <w:marRight w:val="0"/>
          <w:marTop w:val="0"/>
          <w:marBottom w:val="0"/>
          <w:divBdr>
            <w:top w:val="none" w:sz="0" w:space="0" w:color="auto"/>
            <w:left w:val="none" w:sz="0" w:space="0" w:color="auto"/>
            <w:bottom w:val="none" w:sz="0" w:space="0" w:color="auto"/>
            <w:right w:val="none" w:sz="0" w:space="0" w:color="auto"/>
          </w:divBdr>
          <w:divsChild>
            <w:div w:id="647437326">
              <w:marLeft w:val="0"/>
              <w:marRight w:val="0"/>
              <w:marTop w:val="0"/>
              <w:marBottom w:val="0"/>
              <w:divBdr>
                <w:top w:val="none" w:sz="0" w:space="0" w:color="auto"/>
                <w:left w:val="none" w:sz="0" w:space="0" w:color="auto"/>
                <w:bottom w:val="none" w:sz="0" w:space="0" w:color="auto"/>
                <w:right w:val="none" w:sz="0" w:space="0" w:color="auto"/>
              </w:divBdr>
            </w:div>
          </w:divsChild>
        </w:div>
        <w:div w:id="1632516169">
          <w:marLeft w:val="0"/>
          <w:marRight w:val="0"/>
          <w:marTop w:val="0"/>
          <w:marBottom w:val="0"/>
          <w:divBdr>
            <w:top w:val="none" w:sz="0" w:space="0" w:color="auto"/>
            <w:left w:val="none" w:sz="0" w:space="0" w:color="auto"/>
            <w:bottom w:val="none" w:sz="0" w:space="0" w:color="auto"/>
            <w:right w:val="none" w:sz="0" w:space="0" w:color="auto"/>
          </w:divBdr>
          <w:divsChild>
            <w:div w:id="777332651">
              <w:marLeft w:val="0"/>
              <w:marRight w:val="0"/>
              <w:marTop w:val="0"/>
              <w:marBottom w:val="0"/>
              <w:divBdr>
                <w:top w:val="none" w:sz="0" w:space="0" w:color="auto"/>
                <w:left w:val="none" w:sz="0" w:space="0" w:color="auto"/>
                <w:bottom w:val="none" w:sz="0" w:space="0" w:color="auto"/>
                <w:right w:val="none" w:sz="0" w:space="0" w:color="auto"/>
              </w:divBdr>
            </w:div>
          </w:divsChild>
        </w:div>
        <w:div w:id="1271474808">
          <w:marLeft w:val="0"/>
          <w:marRight w:val="0"/>
          <w:marTop w:val="0"/>
          <w:marBottom w:val="0"/>
          <w:divBdr>
            <w:top w:val="none" w:sz="0" w:space="0" w:color="auto"/>
            <w:left w:val="none" w:sz="0" w:space="0" w:color="auto"/>
            <w:bottom w:val="none" w:sz="0" w:space="0" w:color="auto"/>
            <w:right w:val="none" w:sz="0" w:space="0" w:color="auto"/>
          </w:divBdr>
          <w:divsChild>
            <w:div w:id="1460101179">
              <w:marLeft w:val="0"/>
              <w:marRight w:val="0"/>
              <w:marTop w:val="0"/>
              <w:marBottom w:val="0"/>
              <w:divBdr>
                <w:top w:val="none" w:sz="0" w:space="0" w:color="auto"/>
                <w:left w:val="none" w:sz="0" w:space="0" w:color="auto"/>
                <w:bottom w:val="none" w:sz="0" w:space="0" w:color="auto"/>
                <w:right w:val="none" w:sz="0" w:space="0" w:color="auto"/>
              </w:divBdr>
            </w:div>
          </w:divsChild>
        </w:div>
        <w:div w:id="1344941950">
          <w:marLeft w:val="0"/>
          <w:marRight w:val="0"/>
          <w:marTop w:val="0"/>
          <w:marBottom w:val="0"/>
          <w:divBdr>
            <w:top w:val="none" w:sz="0" w:space="0" w:color="auto"/>
            <w:left w:val="none" w:sz="0" w:space="0" w:color="auto"/>
            <w:bottom w:val="none" w:sz="0" w:space="0" w:color="auto"/>
            <w:right w:val="none" w:sz="0" w:space="0" w:color="auto"/>
          </w:divBdr>
          <w:divsChild>
            <w:div w:id="1228102758">
              <w:marLeft w:val="0"/>
              <w:marRight w:val="0"/>
              <w:marTop w:val="0"/>
              <w:marBottom w:val="0"/>
              <w:divBdr>
                <w:top w:val="none" w:sz="0" w:space="0" w:color="auto"/>
                <w:left w:val="none" w:sz="0" w:space="0" w:color="auto"/>
                <w:bottom w:val="none" w:sz="0" w:space="0" w:color="auto"/>
                <w:right w:val="none" w:sz="0" w:space="0" w:color="auto"/>
              </w:divBdr>
            </w:div>
          </w:divsChild>
        </w:div>
        <w:div w:id="452555503">
          <w:marLeft w:val="0"/>
          <w:marRight w:val="0"/>
          <w:marTop w:val="0"/>
          <w:marBottom w:val="0"/>
          <w:divBdr>
            <w:top w:val="none" w:sz="0" w:space="0" w:color="auto"/>
            <w:left w:val="none" w:sz="0" w:space="0" w:color="auto"/>
            <w:bottom w:val="none" w:sz="0" w:space="0" w:color="auto"/>
            <w:right w:val="none" w:sz="0" w:space="0" w:color="auto"/>
          </w:divBdr>
          <w:divsChild>
            <w:div w:id="120810831">
              <w:marLeft w:val="0"/>
              <w:marRight w:val="0"/>
              <w:marTop w:val="0"/>
              <w:marBottom w:val="0"/>
              <w:divBdr>
                <w:top w:val="none" w:sz="0" w:space="0" w:color="auto"/>
                <w:left w:val="none" w:sz="0" w:space="0" w:color="auto"/>
                <w:bottom w:val="none" w:sz="0" w:space="0" w:color="auto"/>
                <w:right w:val="none" w:sz="0" w:space="0" w:color="auto"/>
              </w:divBdr>
            </w:div>
          </w:divsChild>
        </w:div>
        <w:div w:id="541329283">
          <w:marLeft w:val="0"/>
          <w:marRight w:val="0"/>
          <w:marTop w:val="0"/>
          <w:marBottom w:val="0"/>
          <w:divBdr>
            <w:top w:val="none" w:sz="0" w:space="0" w:color="auto"/>
            <w:left w:val="none" w:sz="0" w:space="0" w:color="auto"/>
            <w:bottom w:val="none" w:sz="0" w:space="0" w:color="auto"/>
            <w:right w:val="none" w:sz="0" w:space="0" w:color="auto"/>
          </w:divBdr>
          <w:divsChild>
            <w:div w:id="1901401737">
              <w:marLeft w:val="0"/>
              <w:marRight w:val="0"/>
              <w:marTop w:val="0"/>
              <w:marBottom w:val="0"/>
              <w:divBdr>
                <w:top w:val="none" w:sz="0" w:space="0" w:color="auto"/>
                <w:left w:val="none" w:sz="0" w:space="0" w:color="auto"/>
                <w:bottom w:val="none" w:sz="0" w:space="0" w:color="auto"/>
                <w:right w:val="none" w:sz="0" w:space="0" w:color="auto"/>
              </w:divBdr>
            </w:div>
          </w:divsChild>
        </w:div>
        <w:div w:id="1209803132">
          <w:marLeft w:val="0"/>
          <w:marRight w:val="0"/>
          <w:marTop w:val="0"/>
          <w:marBottom w:val="0"/>
          <w:divBdr>
            <w:top w:val="none" w:sz="0" w:space="0" w:color="auto"/>
            <w:left w:val="none" w:sz="0" w:space="0" w:color="auto"/>
            <w:bottom w:val="none" w:sz="0" w:space="0" w:color="auto"/>
            <w:right w:val="none" w:sz="0" w:space="0" w:color="auto"/>
          </w:divBdr>
          <w:divsChild>
            <w:div w:id="851383446">
              <w:marLeft w:val="0"/>
              <w:marRight w:val="0"/>
              <w:marTop w:val="0"/>
              <w:marBottom w:val="0"/>
              <w:divBdr>
                <w:top w:val="none" w:sz="0" w:space="0" w:color="auto"/>
                <w:left w:val="none" w:sz="0" w:space="0" w:color="auto"/>
                <w:bottom w:val="none" w:sz="0" w:space="0" w:color="auto"/>
                <w:right w:val="none" w:sz="0" w:space="0" w:color="auto"/>
              </w:divBdr>
            </w:div>
          </w:divsChild>
        </w:div>
        <w:div w:id="1775780737">
          <w:marLeft w:val="0"/>
          <w:marRight w:val="0"/>
          <w:marTop w:val="0"/>
          <w:marBottom w:val="0"/>
          <w:divBdr>
            <w:top w:val="none" w:sz="0" w:space="0" w:color="auto"/>
            <w:left w:val="none" w:sz="0" w:space="0" w:color="auto"/>
            <w:bottom w:val="none" w:sz="0" w:space="0" w:color="auto"/>
            <w:right w:val="none" w:sz="0" w:space="0" w:color="auto"/>
          </w:divBdr>
          <w:divsChild>
            <w:div w:id="910119708">
              <w:marLeft w:val="0"/>
              <w:marRight w:val="0"/>
              <w:marTop w:val="0"/>
              <w:marBottom w:val="0"/>
              <w:divBdr>
                <w:top w:val="none" w:sz="0" w:space="0" w:color="auto"/>
                <w:left w:val="none" w:sz="0" w:space="0" w:color="auto"/>
                <w:bottom w:val="none" w:sz="0" w:space="0" w:color="auto"/>
                <w:right w:val="none" w:sz="0" w:space="0" w:color="auto"/>
              </w:divBdr>
            </w:div>
          </w:divsChild>
        </w:div>
        <w:div w:id="1372456431">
          <w:marLeft w:val="0"/>
          <w:marRight w:val="0"/>
          <w:marTop w:val="0"/>
          <w:marBottom w:val="0"/>
          <w:divBdr>
            <w:top w:val="none" w:sz="0" w:space="0" w:color="auto"/>
            <w:left w:val="none" w:sz="0" w:space="0" w:color="auto"/>
            <w:bottom w:val="none" w:sz="0" w:space="0" w:color="auto"/>
            <w:right w:val="none" w:sz="0" w:space="0" w:color="auto"/>
          </w:divBdr>
          <w:divsChild>
            <w:div w:id="1137257010">
              <w:marLeft w:val="0"/>
              <w:marRight w:val="0"/>
              <w:marTop w:val="0"/>
              <w:marBottom w:val="0"/>
              <w:divBdr>
                <w:top w:val="none" w:sz="0" w:space="0" w:color="auto"/>
                <w:left w:val="none" w:sz="0" w:space="0" w:color="auto"/>
                <w:bottom w:val="none" w:sz="0" w:space="0" w:color="auto"/>
                <w:right w:val="none" w:sz="0" w:space="0" w:color="auto"/>
              </w:divBdr>
            </w:div>
          </w:divsChild>
        </w:div>
        <w:div w:id="1785878443">
          <w:marLeft w:val="0"/>
          <w:marRight w:val="0"/>
          <w:marTop w:val="0"/>
          <w:marBottom w:val="0"/>
          <w:divBdr>
            <w:top w:val="none" w:sz="0" w:space="0" w:color="auto"/>
            <w:left w:val="none" w:sz="0" w:space="0" w:color="auto"/>
            <w:bottom w:val="none" w:sz="0" w:space="0" w:color="auto"/>
            <w:right w:val="none" w:sz="0" w:space="0" w:color="auto"/>
          </w:divBdr>
          <w:divsChild>
            <w:div w:id="788820899">
              <w:marLeft w:val="0"/>
              <w:marRight w:val="0"/>
              <w:marTop w:val="0"/>
              <w:marBottom w:val="0"/>
              <w:divBdr>
                <w:top w:val="none" w:sz="0" w:space="0" w:color="auto"/>
                <w:left w:val="none" w:sz="0" w:space="0" w:color="auto"/>
                <w:bottom w:val="none" w:sz="0" w:space="0" w:color="auto"/>
                <w:right w:val="none" w:sz="0" w:space="0" w:color="auto"/>
              </w:divBdr>
            </w:div>
          </w:divsChild>
        </w:div>
        <w:div w:id="924993283">
          <w:marLeft w:val="0"/>
          <w:marRight w:val="0"/>
          <w:marTop w:val="0"/>
          <w:marBottom w:val="0"/>
          <w:divBdr>
            <w:top w:val="none" w:sz="0" w:space="0" w:color="auto"/>
            <w:left w:val="none" w:sz="0" w:space="0" w:color="auto"/>
            <w:bottom w:val="none" w:sz="0" w:space="0" w:color="auto"/>
            <w:right w:val="none" w:sz="0" w:space="0" w:color="auto"/>
          </w:divBdr>
          <w:divsChild>
            <w:div w:id="1744252305">
              <w:marLeft w:val="0"/>
              <w:marRight w:val="0"/>
              <w:marTop w:val="0"/>
              <w:marBottom w:val="0"/>
              <w:divBdr>
                <w:top w:val="none" w:sz="0" w:space="0" w:color="auto"/>
                <w:left w:val="none" w:sz="0" w:space="0" w:color="auto"/>
                <w:bottom w:val="none" w:sz="0" w:space="0" w:color="auto"/>
                <w:right w:val="none" w:sz="0" w:space="0" w:color="auto"/>
              </w:divBdr>
            </w:div>
          </w:divsChild>
        </w:div>
        <w:div w:id="1945453829">
          <w:marLeft w:val="0"/>
          <w:marRight w:val="0"/>
          <w:marTop w:val="0"/>
          <w:marBottom w:val="0"/>
          <w:divBdr>
            <w:top w:val="none" w:sz="0" w:space="0" w:color="auto"/>
            <w:left w:val="none" w:sz="0" w:space="0" w:color="auto"/>
            <w:bottom w:val="none" w:sz="0" w:space="0" w:color="auto"/>
            <w:right w:val="none" w:sz="0" w:space="0" w:color="auto"/>
          </w:divBdr>
          <w:divsChild>
            <w:div w:id="1520461037">
              <w:marLeft w:val="0"/>
              <w:marRight w:val="0"/>
              <w:marTop w:val="0"/>
              <w:marBottom w:val="0"/>
              <w:divBdr>
                <w:top w:val="none" w:sz="0" w:space="0" w:color="auto"/>
                <w:left w:val="none" w:sz="0" w:space="0" w:color="auto"/>
                <w:bottom w:val="none" w:sz="0" w:space="0" w:color="auto"/>
                <w:right w:val="none" w:sz="0" w:space="0" w:color="auto"/>
              </w:divBdr>
            </w:div>
          </w:divsChild>
        </w:div>
        <w:div w:id="1046219976">
          <w:marLeft w:val="0"/>
          <w:marRight w:val="0"/>
          <w:marTop w:val="0"/>
          <w:marBottom w:val="0"/>
          <w:divBdr>
            <w:top w:val="none" w:sz="0" w:space="0" w:color="auto"/>
            <w:left w:val="none" w:sz="0" w:space="0" w:color="auto"/>
            <w:bottom w:val="none" w:sz="0" w:space="0" w:color="auto"/>
            <w:right w:val="none" w:sz="0" w:space="0" w:color="auto"/>
          </w:divBdr>
          <w:divsChild>
            <w:div w:id="1635139740">
              <w:marLeft w:val="0"/>
              <w:marRight w:val="0"/>
              <w:marTop w:val="0"/>
              <w:marBottom w:val="0"/>
              <w:divBdr>
                <w:top w:val="none" w:sz="0" w:space="0" w:color="auto"/>
                <w:left w:val="none" w:sz="0" w:space="0" w:color="auto"/>
                <w:bottom w:val="none" w:sz="0" w:space="0" w:color="auto"/>
                <w:right w:val="none" w:sz="0" w:space="0" w:color="auto"/>
              </w:divBdr>
            </w:div>
          </w:divsChild>
        </w:div>
        <w:div w:id="151682983">
          <w:marLeft w:val="0"/>
          <w:marRight w:val="0"/>
          <w:marTop w:val="0"/>
          <w:marBottom w:val="0"/>
          <w:divBdr>
            <w:top w:val="none" w:sz="0" w:space="0" w:color="auto"/>
            <w:left w:val="none" w:sz="0" w:space="0" w:color="auto"/>
            <w:bottom w:val="none" w:sz="0" w:space="0" w:color="auto"/>
            <w:right w:val="none" w:sz="0" w:space="0" w:color="auto"/>
          </w:divBdr>
          <w:divsChild>
            <w:div w:id="1727677655">
              <w:marLeft w:val="0"/>
              <w:marRight w:val="0"/>
              <w:marTop w:val="0"/>
              <w:marBottom w:val="0"/>
              <w:divBdr>
                <w:top w:val="none" w:sz="0" w:space="0" w:color="auto"/>
                <w:left w:val="none" w:sz="0" w:space="0" w:color="auto"/>
                <w:bottom w:val="none" w:sz="0" w:space="0" w:color="auto"/>
                <w:right w:val="none" w:sz="0" w:space="0" w:color="auto"/>
              </w:divBdr>
            </w:div>
          </w:divsChild>
        </w:div>
        <w:div w:id="1182935073">
          <w:marLeft w:val="0"/>
          <w:marRight w:val="0"/>
          <w:marTop w:val="0"/>
          <w:marBottom w:val="0"/>
          <w:divBdr>
            <w:top w:val="none" w:sz="0" w:space="0" w:color="auto"/>
            <w:left w:val="none" w:sz="0" w:space="0" w:color="auto"/>
            <w:bottom w:val="none" w:sz="0" w:space="0" w:color="auto"/>
            <w:right w:val="none" w:sz="0" w:space="0" w:color="auto"/>
          </w:divBdr>
          <w:divsChild>
            <w:div w:id="1471286391">
              <w:marLeft w:val="0"/>
              <w:marRight w:val="0"/>
              <w:marTop w:val="0"/>
              <w:marBottom w:val="0"/>
              <w:divBdr>
                <w:top w:val="none" w:sz="0" w:space="0" w:color="auto"/>
                <w:left w:val="none" w:sz="0" w:space="0" w:color="auto"/>
                <w:bottom w:val="none" w:sz="0" w:space="0" w:color="auto"/>
                <w:right w:val="none" w:sz="0" w:space="0" w:color="auto"/>
              </w:divBdr>
            </w:div>
          </w:divsChild>
        </w:div>
        <w:div w:id="113401513">
          <w:marLeft w:val="0"/>
          <w:marRight w:val="0"/>
          <w:marTop w:val="0"/>
          <w:marBottom w:val="0"/>
          <w:divBdr>
            <w:top w:val="none" w:sz="0" w:space="0" w:color="auto"/>
            <w:left w:val="none" w:sz="0" w:space="0" w:color="auto"/>
            <w:bottom w:val="none" w:sz="0" w:space="0" w:color="auto"/>
            <w:right w:val="none" w:sz="0" w:space="0" w:color="auto"/>
          </w:divBdr>
          <w:divsChild>
            <w:div w:id="446892700">
              <w:marLeft w:val="0"/>
              <w:marRight w:val="0"/>
              <w:marTop w:val="0"/>
              <w:marBottom w:val="0"/>
              <w:divBdr>
                <w:top w:val="none" w:sz="0" w:space="0" w:color="auto"/>
                <w:left w:val="none" w:sz="0" w:space="0" w:color="auto"/>
                <w:bottom w:val="none" w:sz="0" w:space="0" w:color="auto"/>
                <w:right w:val="none" w:sz="0" w:space="0" w:color="auto"/>
              </w:divBdr>
            </w:div>
          </w:divsChild>
        </w:div>
        <w:div w:id="1813130401">
          <w:marLeft w:val="0"/>
          <w:marRight w:val="0"/>
          <w:marTop w:val="0"/>
          <w:marBottom w:val="0"/>
          <w:divBdr>
            <w:top w:val="none" w:sz="0" w:space="0" w:color="auto"/>
            <w:left w:val="none" w:sz="0" w:space="0" w:color="auto"/>
            <w:bottom w:val="none" w:sz="0" w:space="0" w:color="auto"/>
            <w:right w:val="none" w:sz="0" w:space="0" w:color="auto"/>
          </w:divBdr>
          <w:divsChild>
            <w:div w:id="486748957">
              <w:marLeft w:val="0"/>
              <w:marRight w:val="0"/>
              <w:marTop w:val="0"/>
              <w:marBottom w:val="0"/>
              <w:divBdr>
                <w:top w:val="none" w:sz="0" w:space="0" w:color="auto"/>
                <w:left w:val="none" w:sz="0" w:space="0" w:color="auto"/>
                <w:bottom w:val="none" w:sz="0" w:space="0" w:color="auto"/>
                <w:right w:val="none" w:sz="0" w:space="0" w:color="auto"/>
              </w:divBdr>
            </w:div>
          </w:divsChild>
        </w:div>
        <w:div w:id="1702783945">
          <w:marLeft w:val="0"/>
          <w:marRight w:val="0"/>
          <w:marTop w:val="0"/>
          <w:marBottom w:val="0"/>
          <w:divBdr>
            <w:top w:val="none" w:sz="0" w:space="0" w:color="auto"/>
            <w:left w:val="none" w:sz="0" w:space="0" w:color="auto"/>
            <w:bottom w:val="none" w:sz="0" w:space="0" w:color="auto"/>
            <w:right w:val="none" w:sz="0" w:space="0" w:color="auto"/>
          </w:divBdr>
          <w:divsChild>
            <w:div w:id="906067032">
              <w:marLeft w:val="0"/>
              <w:marRight w:val="0"/>
              <w:marTop w:val="0"/>
              <w:marBottom w:val="0"/>
              <w:divBdr>
                <w:top w:val="none" w:sz="0" w:space="0" w:color="auto"/>
                <w:left w:val="none" w:sz="0" w:space="0" w:color="auto"/>
                <w:bottom w:val="none" w:sz="0" w:space="0" w:color="auto"/>
                <w:right w:val="none" w:sz="0" w:space="0" w:color="auto"/>
              </w:divBdr>
            </w:div>
          </w:divsChild>
        </w:div>
        <w:div w:id="1077096696">
          <w:marLeft w:val="0"/>
          <w:marRight w:val="0"/>
          <w:marTop w:val="0"/>
          <w:marBottom w:val="0"/>
          <w:divBdr>
            <w:top w:val="none" w:sz="0" w:space="0" w:color="auto"/>
            <w:left w:val="none" w:sz="0" w:space="0" w:color="auto"/>
            <w:bottom w:val="none" w:sz="0" w:space="0" w:color="auto"/>
            <w:right w:val="none" w:sz="0" w:space="0" w:color="auto"/>
          </w:divBdr>
          <w:divsChild>
            <w:div w:id="750587827">
              <w:marLeft w:val="0"/>
              <w:marRight w:val="0"/>
              <w:marTop w:val="0"/>
              <w:marBottom w:val="0"/>
              <w:divBdr>
                <w:top w:val="none" w:sz="0" w:space="0" w:color="auto"/>
                <w:left w:val="none" w:sz="0" w:space="0" w:color="auto"/>
                <w:bottom w:val="none" w:sz="0" w:space="0" w:color="auto"/>
                <w:right w:val="none" w:sz="0" w:space="0" w:color="auto"/>
              </w:divBdr>
            </w:div>
          </w:divsChild>
        </w:div>
        <w:div w:id="1276136740">
          <w:marLeft w:val="0"/>
          <w:marRight w:val="0"/>
          <w:marTop w:val="0"/>
          <w:marBottom w:val="0"/>
          <w:divBdr>
            <w:top w:val="none" w:sz="0" w:space="0" w:color="auto"/>
            <w:left w:val="none" w:sz="0" w:space="0" w:color="auto"/>
            <w:bottom w:val="none" w:sz="0" w:space="0" w:color="auto"/>
            <w:right w:val="none" w:sz="0" w:space="0" w:color="auto"/>
          </w:divBdr>
          <w:divsChild>
            <w:div w:id="1032073835">
              <w:marLeft w:val="0"/>
              <w:marRight w:val="0"/>
              <w:marTop w:val="0"/>
              <w:marBottom w:val="0"/>
              <w:divBdr>
                <w:top w:val="none" w:sz="0" w:space="0" w:color="auto"/>
                <w:left w:val="none" w:sz="0" w:space="0" w:color="auto"/>
                <w:bottom w:val="none" w:sz="0" w:space="0" w:color="auto"/>
                <w:right w:val="none" w:sz="0" w:space="0" w:color="auto"/>
              </w:divBdr>
            </w:div>
          </w:divsChild>
        </w:div>
        <w:div w:id="689720527">
          <w:marLeft w:val="0"/>
          <w:marRight w:val="0"/>
          <w:marTop w:val="0"/>
          <w:marBottom w:val="0"/>
          <w:divBdr>
            <w:top w:val="none" w:sz="0" w:space="0" w:color="auto"/>
            <w:left w:val="none" w:sz="0" w:space="0" w:color="auto"/>
            <w:bottom w:val="none" w:sz="0" w:space="0" w:color="auto"/>
            <w:right w:val="none" w:sz="0" w:space="0" w:color="auto"/>
          </w:divBdr>
          <w:divsChild>
            <w:div w:id="1800223249">
              <w:marLeft w:val="0"/>
              <w:marRight w:val="0"/>
              <w:marTop w:val="0"/>
              <w:marBottom w:val="0"/>
              <w:divBdr>
                <w:top w:val="none" w:sz="0" w:space="0" w:color="auto"/>
                <w:left w:val="none" w:sz="0" w:space="0" w:color="auto"/>
                <w:bottom w:val="none" w:sz="0" w:space="0" w:color="auto"/>
                <w:right w:val="none" w:sz="0" w:space="0" w:color="auto"/>
              </w:divBdr>
            </w:div>
          </w:divsChild>
        </w:div>
        <w:div w:id="1221944777">
          <w:marLeft w:val="0"/>
          <w:marRight w:val="0"/>
          <w:marTop w:val="0"/>
          <w:marBottom w:val="0"/>
          <w:divBdr>
            <w:top w:val="none" w:sz="0" w:space="0" w:color="auto"/>
            <w:left w:val="none" w:sz="0" w:space="0" w:color="auto"/>
            <w:bottom w:val="none" w:sz="0" w:space="0" w:color="auto"/>
            <w:right w:val="none" w:sz="0" w:space="0" w:color="auto"/>
          </w:divBdr>
          <w:divsChild>
            <w:div w:id="929318268">
              <w:marLeft w:val="0"/>
              <w:marRight w:val="0"/>
              <w:marTop w:val="0"/>
              <w:marBottom w:val="0"/>
              <w:divBdr>
                <w:top w:val="none" w:sz="0" w:space="0" w:color="auto"/>
                <w:left w:val="none" w:sz="0" w:space="0" w:color="auto"/>
                <w:bottom w:val="none" w:sz="0" w:space="0" w:color="auto"/>
                <w:right w:val="none" w:sz="0" w:space="0" w:color="auto"/>
              </w:divBdr>
            </w:div>
          </w:divsChild>
        </w:div>
        <w:div w:id="657617139">
          <w:marLeft w:val="0"/>
          <w:marRight w:val="0"/>
          <w:marTop w:val="0"/>
          <w:marBottom w:val="0"/>
          <w:divBdr>
            <w:top w:val="none" w:sz="0" w:space="0" w:color="auto"/>
            <w:left w:val="none" w:sz="0" w:space="0" w:color="auto"/>
            <w:bottom w:val="none" w:sz="0" w:space="0" w:color="auto"/>
            <w:right w:val="none" w:sz="0" w:space="0" w:color="auto"/>
          </w:divBdr>
          <w:divsChild>
            <w:div w:id="1893883578">
              <w:marLeft w:val="0"/>
              <w:marRight w:val="0"/>
              <w:marTop w:val="0"/>
              <w:marBottom w:val="0"/>
              <w:divBdr>
                <w:top w:val="none" w:sz="0" w:space="0" w:color="auto"/>
                <w:left w:val="none" w:sz="0" w:space="0" w:color="auto"/>
                <w:bottom w:val="none" w:sz="0" w:space="0" w:color="auto"/>
                <w:right w:val="none" w:sz="0" w:space="0" w:color="auto"/>
              </w:divBdr>
            </w:div>
          </w:divsChild>
        </w:div>
        <w:div w:id="1850899957">
          <w:marLeft w:val="0"/>
          <w:marRight w:val="0"/>
          <w:marTop w:val="0"/>
          <w:marBottom w:val="0"/>
          <w:divBdr>
            <w:top w:val="none" w:sz="0" w:space="0" w:color="auto"/>
            <w:left w:val="none" w:sz="0" w:space="0" w:color="auto"/>
            <w:bottom w:val="none" w:sz="0" w:space="0" w:color="auto"/>
            <w:right w:val="none" w:sz="0" w:space="0" w:color="auto"/>
          </w:divBdr>
          <w:divsChild>
            <w:div w:id="1377387661">
              <w:marLeft w:val="0"/>
              <w:marRight w:val="0"/>
              <w:marTop w:val="0"/>
              <w:marBottom w:val="0"/>
              <w:divBdr>
                <w:top w:val="none" w:sz="0" w:space="0" w:color="auto"/>
                <w:left w:val="none" w:sz="0" w:space="0" w:color="auto"/>
                <w:bottom w:val="none" w:sz="0" w:space="0" w:color="auto"/>
                <w:right w:val="none" w:sz="0" w:space="0" w:color="auto"/>
              </w:divBdr>
            </w:div>
          </w:divsChild>
        </w:div>
        <w:div w:id="1850559676">
          <w:marLeft w:val="0"/>
          <w:marRight w:val="0"/>
          <w:marTop w:val="0"/>
          <w:marBottom w:val="0"/>
          <w:divBdr>
            <w:top w:val="none" w:sz="0" w:space="0" w:color="auto"/>
            <w:left w:val="none" w:sz="0" w:space="0" w:color="auto"/>
            <w:bottom w:val="none" w:sz="0" w:space="0" w:color="auto"/>
            <w:right w:val="none" w:sz="0" w:space="0" w:color="auto"/>
          </w:divBdr>
          <w:divsChild>
            <w:div w:id="1573467893">
              <w:marLeft w:val="0"/>
              <w:marRight w:val="0"/>
              <w:marTop w:val="0"/>
              <w:marBottom w:val="0"/>
              <w:divBdr>
                <w:top w:val="none" w:sz="0" w:space="0" w:color="auto"/>
                <w:left w:val="none" w:sz="0" w:space="0" w:color="auto"/>
                <w:bottom w:val="none" w:sz="0" w:space="0" w:color="auto"/>
                <w:right w:val="none" w:sz="0" w:space="0" w:color="auto"/>
              </w:divBdr>
            </w:div>
          </w:divsChild>
        </w:div>
        <w:div w:id="1773553137">
          <w:marLeft w:val="0"/>
          <w:marRight w:val="0"/>
          <w:marTop w:val="0"/>
          <w:marBottom w:val="0"/>
          <w:divBdr>
            <w:top w:val="none" w:sz="0" w:space="0" w:color="auto"/>
            <w:left w:val="none" w:sz="0" w:space="0" w:color="auto"/>
            <w:bottom w:val="none" w:sz="0" w:space="0" w:color="auto"/>
            <w:right w:val="none" w:sz="0" w:space="0" w:color="auto"/>
          </w:divBdr>
          <w:divsChild>
            <w:div w:id="1649479147">
              <w:marLeft w:val="0"/>
              <w:marRight w:val="0"/>
              <w:marTop w:val="0"/>
              <w:marBottom w:val="0"/>
              <w:divBdr>
                <w:top w:val="none" w:sz="0" w:space="0" w:color="auto"/>
                <w:left w:val="none" w:sz="0" w:space="0" w:color="auto"/>
                <w:bottom w:val="none" w:sz="0" w:space="0" w:color="auto"/>
                <w:right w:val="none" w:sz="0" w:space="0" w:color="auto"/>
              </w:divBdr>
            </w:div>
          </w:divsChild>
        </w:div>
        <w:div w:id="372579341">
          <w:marLeft w:val="0"/>
          <w:marRight w:val="0"/>
          <w:marTop w:val="0"/>
          <w:marBottom w:val="0"/>
          <w:divBdr>
            <w:top w:val="none" w:sz="0" w:space="0" w:color="auto"/>
            <w:left w:val="none" w:sz="0" w:space="0" w:color="auto"/>
            <w:bottom w:val="none" w:sz="0" w:space="0" w:color="auto"/>
            <w:right w:val="none" w:sz="0" w:space="0" w:color="auto"/>
          </w:divBdr>
          <w:divsChild>
            <w:div w:id="1288320454">
              <w:marLeft w:val="0"/>
              <w:marRight w:val="0"/>
              <w:marTop w:val="0"/>
              <w:marBottom w:val="0"/>
              <w:divBdr>
                <w:top w:val="none" w:sz="0" w:space="0" w:color="auto"/>
                <w:left w:val="none" w:sz="0" w:space="0" w:color="auto"/>
                <w:bottom w:val="none" w:sz="0" w:space="0" w:color="auto"/>
                <w:right w:val="none" w:sz="0" w:space="0" w:color="auto"/>
              </w:divBdr>
            </w:div>
          </w:divsChild>
        </w:div>
        <w:div w:id="560678564">
          <w:marLeft w:val="0"/>
          <w:marRight w:val="0"/>
          <w:marTop w:val="0"/>
          <w:marBottom w:val="0"/>
          <w:divBdr>
            <w:top w:val="none" w:sz="0" w:space="0" w:color="auto"/>
            <w:left w:val="none" w:sz="0" w:space="0" w:color="auto"/>
            <w:bottom w:val="none" w:sz="0" w:space="0" w:color="auto"/>
            <w:right w:val="none" w:sz="0" w:space="0" w:color="auto"/>
          </w:divBdr>
          <w:divsChild>
            <w:div w:id="479886269">
              <w:marLeft w:val="0"/>
              <w:marRight w:val="0"/>
              <w:marTop w:val="0"/>
              <w:marBottom w:val="0"/>
              <w:divBdr>
                <w:top w:val="none" w:sz="0" w:space="0" w:color="auto"/>
                <w:left w:val="none" w:sz="0" w:space="0" w:color="auto"/>
                <w:bottom w:val="none" w:sz="0" w:space="0" w:color="auto"/>
                <w:right w:val="none" w:sz="0" w:space="0" w:color="auto"/>
              </w:divBdr>
            </w:div>
          </w:divsChild>
        </w:div>
        <w:div w:id="476647535">
          <w:marLeft w:val="0"/>
          <w:marRight w:val="0"/>
          <w:marTop w:val="0"/>
          <w:marBottom w:val="0"/>
          <w:divBdr>
            <w:top w:val="none" w:sz="0" w:space="0" w:color="auto"/>
            <w:left w:val="none" w:sz="0" w:space="0" w:color="auto"/>
            <w:bottom w:val="none" w:sz="0" w:space="0" w:color="auto"/>
            <w:right w:val="none" w:sz="0" w:space="0" w:color="auto"/>
          </w:divBdr>
          <w:divsChild>
            <w:div w:id="539363683">
              <w:marLeft w:val="0"/>
              <w:marRight w:val="0"/>
              <w:marTop w:val="0"/>
              <w:marBottom w:val="0"/>
              <w:divBdr>
                <w:top w:val="none" w:sz="0" w:space="0" w:color="auto"/>
                <w:left w:val="none" w:sz="0" w:space="0" w:color="auto"/>
                <w:bottom w:val="none" w:sz="0" w:space="0" w:color="auto"/>
                <w:right w:val="none" w:sz="0" w:space="0" w:color="auto"/>
              </w:divBdr>
            </w:div>
          </w:divsChild>
        </w:div>
        <w:div w:id="402141092">
          <w:marLeft w:val="0"/>
          <w:marRight w:val="0"/>
          <w:marTop w:val="0"/>
          <w:marBottom w:val="0"/>
          <w:divBdr>
            <w:top w:val="none" w:sz="0" w:space="0" w:color="auto"/>
            <w:left w:val="none" w:sz="0" w:space="0" w:color="auto"/>
            <w:bottom w:val="none" w:sz="0" w:space="0" w:color="auto"/>
            <w:right w:val="none" w:sz="0" w:space="0" w:color="auto"/>
          </w:divBdr>
          <w:divsChild>
            <w:div w:id="90245972">
              <w:marLeft w:val="0"/>
              <w:marRight w:val="0"/>
              <w:marTop w:val="0"/>
              <w:marBottom w:val="0"/>
              <w:divBdr>
                <w:top w:val="none" w:sz="0" w:space="0" w:color="auto"/>
                <w:left w:val="none" w:sz="0" w:space="0" w:color="auto"/>
                <w:bottom w:val="none" w:sz="0" w:space="0" w:color="auto"/>
                <w:right w:val="none" w:sz="0" w:space="0" w:color="auto"/>
              </w:divBdr>
            </w:div>
          </w:divsChild>
        </w:div>
        <w:div w:id="906499140">
          <w:marLeft w:val="0"/>
          <w:marRight w:val="0"/>
          <w:marTop w:val="0"/>
          <w:marBottom w:val="0"/>
          <w:divBdr>
            <w:top w:val="none" w:sz="0" w:space="0" w:color="auto"/>
            <w:left w:val="none" w:sz="0" w:space="0" w:color="auto"/>
            <w:bottom w:val="none" w:sz="0" w:space="0" w:color="auto"/>
            <w:right w:val="none" w:sz="0" w:space="0" w:color="auto"/>
          </w:divBdr>
          <w:divsChild>
            <w:div w:id="1025835269">
              <w:marLeft w:val="0"/>
              <w:marRight w:val="0"/>
              <w:marTop w:val="0"/>
              <w:marBottom w:val="0"/>
              <w:divBdr>
                <w:top w:val="none" w:sz="0" w:space="0" w:color="auto"/>
                <w:left w:val="none" w:sz="0" w:space="0" w:color="auto"/>
                <w:bottom w:val="none" w:sz="0" w:space="0" w:color="auto"/>
                <w:right w:val="none" w:sz="0" w:space="0" w:color="auto"/>
              </w:divBdr>
            </w:div>
          </w:divsChild>
        </w:div>
        <w:div w:id="1401709498">
          <w:marLeft w:val="0"/>
          <w:marRight w:val="0"/>
          <w:marTop w:val="0"/>
          <w:marBottom w:val="0"/>
          <w:divBdr>
            <w:top w:val="none" w:sz="0" w:space="0" w:color="auto"/>
            <w:left w:val="none" w:sz="0" w:space="0" w:color="auto"/>
            <w:bottom w:val="none" w:sz="0" w:space="0" w:color="auto"/>
            <w:right w:val="none" w:sz="0" w:space="0" w:color="auto"/>
          </w:divBdr>
          <w:divsChild>
            <w:div w:id="194925282">
              <w:marLeft w:val="0"/>
              <w:marRight w:val="0"/>
              <w:marTop w:val="0"/>
              <w:marBottom w:val="0"/>
              <w:divBdr>
                <w:top w:val="none" w:sz="0" w:space="0" w:color="auto"/>
                <w:left w:val="none" w:sz="0" w:space="0" w:color="auto"/>
                <w:bottom w:val="none" w:sz="0" w:space="0" w:color="auto"/>
                <w:right w:val="none" w:sz="0" w:space="0" w:color="auto"/>
              </w:divBdr>
            </w:div>
          </w:divsChild>
        </w:div>
        <w:div w:id="3829354">
          <w:marLeft w:val="0"/>
          <w:marRight w:val="0"/>
          <w:marTop w:val="0"/>
          <w:marBottom w:val="0"/>
          <w:divBdr>
            <w:top w:val="none" w:sz="0" w:space="0" w:color="auto"/>
            <w:left w:val="none" w:sz="0" w:space="0" w:color="auto"/>
            <w:bottom w:val="none" w:sz="0" w:space="0" w:color="auto"/>
            <w:right w:val="none" w:sz="0" w:space="0" w:color="auto"/>
          </w:divBdr>
          <w:divsChild>
            <w:div w:id="1979677681">
              <w:marLeft w:val="0"/>
              <w:marRight w:val="0"/>
              <w:marTop w:val="0"/>
              <w:marBottom w:val="0"/>
              <w:divBdr>
                <w:top w:val="none" w:sz="0" w:space="0" w:color="auto"/>
                <w:left w:val="none" w:sz="0" w:space="0" w:color="auto"/>
                <w:bottom w:val="none" w:sz="0" w:space="0" w:color="auto"/>
                <w:right w:val="none" w:sz="0" w:space="0" w:color="auto"/>
              </w:divBdr>
            </w:div>
          </w:divsChild>
        </w:div>
        <w:div w:id="2049881">
          <w:marLeft w:val="0"/>
          <w:marRight w:val="0"/>
          <w:marTop w:val="0"/>
          <w:marBottom w:val="0"/>
          <w:divBdr>
            <w:top w:val="none" w:sz="0" w:space="0" w:color="auto"/>
            <w:left w:val="none" w:sz="0" w:space="0" w:color="auto"/>
            <w:bottom w:val="none" w:sz="0" w:space="0" w:color="auto"/>
            <w:right w:val="none" w:sz="0" w:space="0" w:color="auto"/>
          </w:divBdr>
          <w:divsChild>
            <w:div w:id="1871645977">
              <w:marLeft w:val="0"/>
              <w:marRight w:val="0"/>
              <w:marTop w:val="0"/>
              <w:marBottom w:val="0"/>
              <w:divBdr>
                <w:top w:val="none" w:sz="0" w:space="0" w:color="auto"/>
                <w:left w:val="none" w:sz="0" w:space="0" w:color="auto"/>
                <w:bottom w:val="none" w:sz="0" w:space="0" w:color="auto"/>
                <w:right w:val="none" w:sz="0" w:space="0" w:color="auto"/>
              </w:divBdr>
            </w:div>
          </w:divsChild>
        </w:div>
        <w:div w:id="1318191530">
          <w:marLeft w:val="0"/>
          <w:marRight w:val="0"/>
          <w:marTop w:val="0"/>
          <w:marBottom w:val="0"/>
          <w:divBdr>
            <w:top w:val="none" w:sz="0" w:space="0" w:color="auto"/>
            <w:left w:val="none" w:sz="0" w:space="0" w:color="auto"/>
            <w:bottom w:val="none" w:sz="0" w:space="0" w:color="auto"/>
            <w:right w:val="none" w:sz="0" w:space="0" w:color="auto"/>
          </w:divBdr>
          <w:divsChild>
            <w:div w:id="990867713">
              <w:marLeft w:val="0"/>
              <w:marRight w:val="0"/>
              <w:marTop w:val="0"/>
              <w:marBottom w:val="0"/>
              <w:divBdr>
                <w:top w:val="none" w:sz="0" w:space="0" w:color="auto"/>
                <w:left w:val="none" w:sz="0" w:space="0" w:color="auto"/>
                <w:bottom w:val="none" w:sz="0" w:space="0" w:color="auto"/>
                <w:right w:val="none" w:sz="0" w:space="0" w:color="auto"/>
              </w:divBdr>
            </w:div>
          </w:divsChild>
        </w:div>
        <w:div w:id="1728452665">
          <w:marLeft w:val="0"/>
          <w:marRight w:val="0"/>
          <w:marTop w:val="0"/>
          <w:marBottom w:val="0"/>
          <w:divBdr>
            <w:top w:val="none" w:sz="0" w:space="0" w:color="auto"/>
            <w:left w:val="none" w:sz="0" w:space="0" w:color="auto"/>
            <w:bottom w:val="none" w:sz="0" w:space="0" w:color="auto"/>
            <w:right w:val="none" w:sz="0" w:space="0" w:color="auto"/>
          </w:divBdr>
          <w:divsChild>
            <w:div w:id="1383558928">
              <w:marLeft w:val="0"/>
              <w:marRight w:val="0"/>
              <w:marTop w:val="0"/>
              <w:marBottom w:val="0"/>
              <w:divBdr>
                <w:top w:val="none" w:sz="0" w:space="0" w:color="auto"/>
                <w:left w:val="none" w:sz="0" w:space="0" w:color="auto"/>
                <w:bottom w:val="none" w:sz="0" w:space="0" w:color="auto"/>
                <w:right w:val="none" w:sz="0" w:space="0" w:color="auto"/>
              </w:divBdr>
            </w:div>
          </w:divsChild>
        </w:div>
        <w:div w:id="984972488">
          <w:marLeft w:val="0"/>
          <w:marRight w:val="0"/>
          <w:marTop w:val="0"/>
          <w:marBottom w:val="0"/>
          <w:divBdr>
            <w:top w:val="none" w:sz="0" w:space="0" w:color="auto"/>
            <w:left w:val="none" w:sz="0" w:space="0" w:color="auto"/>
            <w:bottom w:val="none" w:sz="0" w:space="0" w:color="auto"/>
            <w:right w:val="none" w:sz="0" w:space="0" w:color="auto"/>
          </w:divBdr>
          <w:divsChild>
            <w:div w:id="1654601773">
              <w:marLeft w:val="0"/>
              <w:marRight w:val="0"/>
              <w:marTop w:val="0"/>
              <w:marBottom w:val="0"/>
              <w:divBdr>
                <w:top w:val="none" w:sz="0" w:space="0" w:color="auto"/>
                <w:left w:val="none" w:sz="0" w:space="0" w:color="auto"/>
                <w:bottom w:val="none" w:sz="0" w:space="0" w:color="auto"/>
                <w:right w:val="none" w:sz="0" w:space="0" w:color="auto"/>
              </w:divBdr>
            </w:div>
          </w:divsChild>
        </w:div>
        <w:div w:id="1667320994">
          <w:marLeft w:val="0"/>
          <w:marRight w:val="0"/>
          <w:marTop w:val="0"/>
          <w:marBottom w:val="0"/>
          <w:divBdr>
            <w:top w:val="none" w:sz="0" w:space="0" w:color="auto"/>
            <w:left w:val="none" w:sz="0" w:space="0" w:color="auto"/>
            <w:bottom w:val="none" w:sz="0" w:space="0" w:color="auto"/>
            <w:right w:val="none" w:sz="0" w:space="0" w:color="auto"/>
          </w:divBdr>
          <w:divsChild>
            <w:div w:id="1035468963">
              <w:marLeft w:val="0"/>
              <w:marRight w:val="0"/>
              <w:marTop w:val="0"/>
              <w:marBottom w:val="0"/>
              <w:divBdr>
                <w:top w:val="none" w:sz="0" w:space="0" w:color="auto"/>
                <w:left w:val="none" w:sz="0" w:space="0" w:color="auto"/>
                <w:bottom w:val="none" w:sz="0" w:space="0" w:color="auto"/>
                <w:right w:val="none" w:sz="0" w:space="0" w:color="auto"/>
              </w:divBdr>
            </w:div>
          </w:divsChild>
        </w:div>
        <w:div w:id="688331083">
          <w:marLeft w:val="0"/>
          <w:marRight w:val="0"/>
          <w:marTop w:val="0"/>
          <w:marBottom w:val="0"/>
          <w:divBdr>
            <w:top w:val="none" w:sz="0" w:space="0" w:color="auto"/>
            <w:left w:val="none" w:sz="0" w:space="0" w:color="auto"/>
            <w:bottom w:val="none" w:sz="0" w:space="0" w:color="auto"/>
            <w:right w:val="none" w:sz="0" w:space="0" w:color="auto"/>
          </w:divBdr>
          <w:divsChild>
            <w:div w:id="345521618">
              <w:marLeft w:val="0"/>
              <w:marRight w:val="0"/>
              <w:marTop w:val="0"/>
              <w:marBottom w:val="0"/>
              <w:divBdr>
                <w:top w:val="none" w:sz="0" w:space="0" w:color="auto"/>
                <w:left w:val="none" w:sz="0" w:space="0" w:color="auto"/>
                <w:bottom w:val="none" w:sz="0" w:space="0" w:color="auto"/>
                <w:right w:val="none" w:sz="0" w:space="0" w:color="auto"/>
              </w:divBdr>
            </w:div>
          </w:divsChild>
        </w:div>
        <w:div w:id="1141651334">
          <w:marLeft w:val="0"/>
          <w:marRight w:val="0"/>
          <w:marTop w:val="0"/>
          <w:marBottom w:val="0"/>
          <w:divBdr>
            <w:top w:val="none" w:sz="0" w:space="0" w:color="auto"/>
            <w:left w:val="none" w:sz="0" w:space="0" w:color="auto"/>
            <w:bottom w:val="none" w:sz="0" w:space="0" w:color="auto"/>
            <w:right w:val="none" w:sz="0" w:space="0" w:color="auto"/>
          </w:divBdr>
          <w:divsChild>
            <w:div w:id="1423334411">
              <w:marLeft w:val="0"/>
              <w:marRight w:val="0"/>
              <w:marTop w:val="0"/>
              <w:marBottom w:val="0"/>
              <w:divBdr>
                <w:top w:val="none" w:sz="0" w:space="0" w:color="auto"/>
                <w:left w:val="none" w:sz="0" w:space="0" w:color="auto"/>
                <w:bottom w:val="none" w:sz="0" w:space="0" w:color="auto"/>
                <w:right w:val="none" w:sz="0" w:space="0" w:color="auto"/>
              </w:divBdr>
            </w:div>
          </w:divsChild>
        </w:div>
        <w:div w:id="908225049">
          <w:marLeft w:val="0"/>
          <w:marRight w:val="0"/>
          <w:marTop w:val="0"/>
          <w:marBottom w:val="0"/>
          <w:divBdr>
            <w:top w:val="none" w:sz="0" w:space="0" w:color="auto"/>
            <w:left w:val="none" w:sz="0" w:space="0" w:color="auto"/>
            <w:bottom w:val="none" w:sz="0" w:space="0" w:color="auto"/>
            <w:right w:val="none" w:sz="0" w:space="0" w:color="auto"/>
          </w:divBdr>
          <w:divsChild>
            <w:div w:id="837647483">
              <w:marLeft w:val="0"/>
              <w:marRight w:val="0"/>
              <w:marTop w:val="0"/>
              <w:marBottom w:val="0"/>
              <w:divBdr>
                <w:top w:val="none" w:sz="0" w:space="0" w:color="auto"/>
                <w:left w:val="none" w:sz="0" w:space="0" w:color="auto"/>
                <w:bottom w:val="none" w:sz="0" w:space="0" w:color="auto"/>
                <w:right w:val="none" w:sz="0" w:space="0" w:color="auto"/>
              </w:divBdr>
            </w:div>
          </w:divsChild>
        </w:div>
        <w:div w:id="283125296">
          <w:marLeft w:val="0"/>
          <w:marRight w:val="0"/>
          <w:marTop w:val="0"/>
          <w:marBottom w:val="0"/>
          <w:divBdr>
            <w:top w:val="none" w:sz="0" w:space="0" w:color="auto"/>
            <w:left w:val="none" w:sz="0" w:space="0" w:color="auto"/>
            <w:bottom w:val="none" w:sz="0" w:space="0" w:color="auto"/>
            <w:right w:val="none" w:sz="0" w:space="0" w:color="auto"/>
          </w:divBdr>
          <w:divsChild>
            <w:div w:id="1608077578">
              <w:marLeft w:val="0"/>
              <w:marRight w:val="0"/>
              <w:marTop w:val="0"/>
              <w:marBottom w:val="0"/>
              <w:divBdr>
                <w:top w:val="none" w:sz="0" w:space="0" w:color="auto"/>
                <w:left w:val="none" w:sz="0" w:space="0" w:color="auto"/>
                <w:bottom w:val="none" w:sz="0" w:space="0" w:color="auto"/>
                <w:right w:val="none" w:sz="0" w:space="0" w:color="auto"/>
              </w:divBdr>
            </w:div>
          </w:divsChild>
        </w:div>
        <w:div w:id="30228654">
          <w:marLeft w:val="0"/>
          <w:marRight w:val="0"/>
          <w:marTop w:val="0"/>
          <w:marBottom w:val="0"/>
          <w:divBdr>
            <w:top w:val="none" w:sz="0" w:space="0" w:color="auto"/>
            <w:left w:val="none" w:sz="0" w:space="0" w:color="auto"/>
            <w:bottom w:val="none" w:sz="0" w:space="0" w:color="auto"/>
            <w:right w:val="none" w:sz="0" w:space="0" w:color="auto"/>
          </w:divBdr>
          <w:divsChild>
            <w:div w:id="20976738">
              <w:marLeft w:val="0"/>
              <w:marRight w:val="0"/>
              <w:marTop w:val="0"/>
              <w:marBottom w:val="0"/>
              <w:divBdr>
                <w:top w:val="none" w:sz="0" w:space="0" w:color="auto"/>
                <w:left w:val="none" w:sz="0" w:space="0" w:color="auto"/>
                <w:bottom w:val="none" w:sz="0" w:space="0" w:color="auto"/>
                <w:right w:val="none" w:sz="0" w:space="0" w:color="auto"/>
              </w:divBdr>
            </w:div>
          </w:divsChild>
        </w:div>
        <w:div w:id="370762142">
          <w:marLeft w:val="0"/>
          <w:marRight w:val="0"/>
          <w:marTop w:val="0"/>
          <w:marBottom w:val="0"/>
          <w:divBdr>
            <w:top w:val="none" w:sz="0" w:space="0" w:color="auto"/>
            <w:left w:val="none" w:sz="0" w:space="0" w:color="auto"/>
            <w:bottom w:val="none" w:sz="0" w:space="0" w:color="auto"/>
            <w:right w:val="none" w:sz="0" w:space="0" w:color="auto"/>
          </w:divBdr>
          <w:divsChild>
            <w:div w:id="1740783344">
              <w:marLeft w:val="0"/>
              <w:marRight w:val="0"/>
              <w:marTop w:val="0"/>
              <w:marBottom w:val="0"/>
              <w:divBdr>
                <w:top w:val="none" w:sz="0" w:space="0" w:color="auto"/>
                <w:left w:val="none" w:sz="0" w:space="0" w:color="auto"/>
                <w:bottom w:val="none" w:sz="0" w:space="0" w:color="auto"/>
                <w:right w:val="none" w:sz="0" w:space="0" w:color="auto"/>
              </w:divBdr>
            </w:div>
          </w:divsChild>
        </w:div>
        <w:div w:id="976881891">
          <w:marLeft w:val="0"/>
          <w:marRight w:val="0"/>
          <w:marTop w:val="0"/>
          <w:marBottom w:val="0"/>
          <w:divBdr>
            <w:top w:val="none" w:sz="0" w:space="0" w:color="auto"/>
            <w:left w:val="none" w:sz="0" w:space="0" w:color="auto"/>
            <w:bottom w:val="none" w:sz="0" w:space="0" w:color="auto"/>
            <w:right w:val="none" w:sz="0" w:space="0" w:color="auto"/>
          </w:divBdr>
          <w:divsChild>
            <w:div w:id="31342311">
              <w:marLeft w:val="0"/>
              <w:marRight w:val="0"/>
              <w:marTop w:val="0"/>
              <w:marBottom w:val="0"/>
              <w:divBdr>
                <w:top w:val="none" w:sz="0" w:space="0" w:color="auto"/>
                <w:left w:val="none" w:sz="0" w:space="0" w:color="auto"/>
                <w:bottom w:val="none" w:sz="0" w:space="0" w:color="auto"/>
                <w:right w:val="none" w:sz="0" w:space="0" w:color="auto"/>
              </w:divBdr>
            </w:div>
          </w:divsChild>
        </w:div>
        <w:div w:id="1122260184">
          <w:marLeft w:val="0"/>
          <w:marRight w:val="0"/>
          <w:marTop w:val="0"/>
          <w:marBottom w:val="0"/>
          <w:divBdr>
            <w:top w:val="none" w:sz="0" w:space="0" w:color="auto"/>
            <w:left w:val="none" w:sz="0" w:space="0" w:color="auto"/>
            <w:bottom w:val="none" w:sz="0" w:space="0" w:color="auto"/>
            <w:right w:val="none" w:sz="0" w:space="0" w:color="auto"/>
          </w:divBdr>
          <w:divsChild>
            <w:div w:id="1959485405">
              <w:marLeft w:val="0"/>
              <w:marRight w:val="0"/>
              <w:marTop w:val="0"/>
              <w:marBottom w:val="0"/>
              <w:divBdr>
                <w:top w:val="none" w:sz="0" w:space="0" w:color="auto"/>
                <w:left w:val="none" w:sz="0" w:space="0" w:color="auto"/>
                <w:bottom w:val="none" w:sz="0" w:space="0" w:color="auto"/>
                <w:right w:val="none" w:sz="0" w:space="0" w:color="auto"/>
              </w:divBdr>
            </w:div>
          </w:divsChild>
        </w:div>
        <w:div w:id="278800001">
          <w:marLeft w:val="0"/>
          <w:marRight w:val="0"/>
          <w:marTop w:val="0"/>
          <w:marBottom w:val="0"/>
          <w:divBdr>
            <w:top w:val="none" w:sz="0" w:space="0" w:color="auto"/>
            <w:left w:val="none" w:sz="0" w:space="0" w:color="auto"/>
            <w:bottom w:val="none" w:sz="0" w:space="0" w:color="auto"/>
            <w:right w:val="none" w:sz="0" w:space="0" w:color="auto"/>
          </w:divBdr>
          <w:divsChild>
            <w:div w:id="247622560">
              <w:marLeft w:val="0"/>
              <w:marRight w:val="0"/>
              <w:marTop w:val="0"/>
              <w:marBottom w:val="0"/>
              <w:divBdr>
                <w:top w:val="none" w:sz="0" w:space="0" w:color="auto"/>
                <w:left w:val="none" w:sz="0" w:space="0" w:color="auto"/>
                <w:bottom w:val="none" w:sz="0" w:space="0" w:color="auto"/>
                <w:right w:val="none" w:sz="0" w:space="0" w:color="auto"/>
              </w:divBdr>
            </w:div>
          </w:divsChild>
        </w:div>
        <w:div w:id="1504588329">
          <w:marLeft w:val="0"/>
          <w:marRight w:val="0"/>
          <w:marTop w:val="0"/>
          <w:marBottom w:val="0"/>
          <w:divBdr>
            <w:top w:val="none" w:sz="0" w:space="0" w:color="auto"/>
            <w:left w:val="none" w:sz="0" w:space="0" w:color="auto"/>
            <w:bottom w:val="none" w:sz="0" w:space="0" w:color="auto"/>
            <w:right w:val="none" w:sz="0" w:space="0" w:color="auto"/>
          </w:divBdr>
          <w:divsChild>
            <w:div w:id="722683377">
              <w:marLeft w:val="0"/>
              <w:marRight w:val="0"/>
              <w:marTop w:val="0"/>
              <w:marBottom w:val="0"/>
              <w:divBdr>
                <w:top w:val="none" w:sz="0" w:space="0" w:color="auto"/>
                <w:left w:val="none" w:sz="0" w:space="0" w:color="auto"/>
                <w:bottom w:val="none" w:sz="0" w:space="0" w:color="auto"/>
                <w:right w:val="none" w:sz="0" w:space="0" w:color="auto"/>
              </w:divBdr>
            </w:div>
          </w:divsChild>
        </w:div>
        <w:div w:id="1147477593">
          <w:marLeft w:val="0"/>
          <w:marRight w:val="0"/>
          <w:marTop w:val="0"/>
          <w:marBottom w:val="0"/>
          <w:divBdr>
            <w:top w:val="none" w:sz="0" w:space="0" w:color="auto"/>
            <w:left w:val="none" w:sz="0" w:space="0" w:color="auto"/>
            <w:bottom w:val="none" w:sz="0" w:space="0" w:color="auto"/>
            <w:right w:val="none" w:sz="0" w:space="0" w:color="auto"/>
          </w:divBdr>
          <w:divsChild>
            <w:div w:id="1572232824">
              <w:marLeft w:val="0"/>
              <w:marRight w:val="0"/>
              <w:marTop w:val="0"/>
              <w:marBottom w:val="0"/>
              <w:divBdr>
                <w:top w:val="none" w:sz="0" w:space="0" w:color="auto"/>
                <w:left w:val="none" w:sz="0" w:space="0" w:color="auto"/>
                <w:bottom w:val="none" w:sz="0" w:space="0" w:color="auto"/>
                <w:right w:val="none" w:sz="0" w:space="0" w:color="auto"/>
              </w:divBdr>
            </w:div>
          </w:divsChild>
        </w:div>
        <w:div w:id="1734499911">
          <w:marLeft w:val="0"/>
          <w:marRight w:val="0"/>
          <w:marTop w:val="0"/>
          <w:marBottom w:val="0"/>
          <w:divBdr>
            <w:top w:val="none" w:sz="0" w:space="0" w:color="auto"/>
            <w:left w:val="none" w:sz="0" w:space="0" w:color="auto"/>
            <w:bottom w:val="none" w:sz="0" w:space="0" w:color="auto"/>
            <w:right w:val="none" w:sz="0" w:space="0" w:color="auto"/>
          </w:divBdr>
          <w:divsChild>
            <w:div w:id="1534419968">
              <w:marLeft w:val="0"/>
              <w:marRight w:val="0"/>
              <w:marTop w:val="0"/>
              <w:marBottom w:val="0"/>
              <w:divBdr>
                <w:top w:val="none" w:sz="0" w:space="0" w:color="auto"/>
                <w:left w:val="none" w:sz="0" w:space="0" w:color="auto"/>
                <w:bottom w:val="none" w:sz="0" w:space="0" w:color="auto"/>
                <w:right w:val="none" w:sz="0" w:space="0" w:color="auto"/>
              </w:divBdr>
            </w:div>
          </w:divsChild>
        </w:div>
        <w:div w:id="1027027421">
          <w:marLeft w:val="0"/>
          <w:marRight w:val="0"/>
          <w:marTop w:val="0"/>
          <w:marBottom w:val="0"/>
          <w:divBdr>
            <w:top w:val="none" w:sz="0" w:space="0" w:color="auto"/>
            <w:left w:val="none" w:sz="0" w:space="0" w:color="auto"/>
            <w:bottom w:val="none" w:sz="0" w:space="0" w:color="auto"/>
            <w:right w:val="none" w:sz="0" w:space="0" w:color="auto"/>
          </w:divBdr>
          <w:divsChild>
            <w:div w:id="1877769276">
              <w:marLeft w:val="0"/>
              <w:marRight w:val="0"/>
              <w:marTop w:val="0"/>
              <w:marBottom w:val="0"/>
              <w:divBdr>
                <w:top w:val="none" w:sz="0" w:space="0" w:color="auto"/>
                <w:left w:val="none" w:sz="0" w:space="0" w:color="auto"/>
                <w:bottom w:val="none" w:sz="0" w:space="0" w:color="auto"/>
                <w:right w:val="none" w:sz="0" w:space="0" w:color="auto"/>
              </w:divBdr>
            </w:div>
          </w:divsChild>
        </w:div>
        <w:div w:id="353533781">
          <w:marLeft w:val="0"/>
          <w:marRight w:val="0"/>
          <w:marTop w:val="0"/>
          <w:marBottom w:val="0"/>
          <w:divBdr>
            <w:top w:val="none" w:sz="0" w:space="0" w:color="auto"/>
            <w:left w:val="none" w:sz="0" w:space="0" w:color="auto"/>
            <w:bottom w:val="none" w:sz="0" w:space="0" w:color="auto"/>
            <w:right w:val="none" w:sz="0" w:space="0" w:color="auto"/>
          </w:divBdr>
          <w:divsChild>
            <w:div w:id="1901356223">
              <w:marLeft w:val="0"/>
              <w:marRight w:val="0"/>
              <w:marTop w:val="0"/>
              <w:marBottom w:val="0"/>
              <w:divBdr>
                <w:top w:val="none" w:sz="0" w:space="0" w:color="auto"/>
                <w:left w:val="none" w:sz="0" w:space="0" w:color="auto"/>
                <w:bottom w:val="none" w:sz="0" w:space="0" w:color="auto"/>
                <w:right w:val="none" w:sz="0" w:space="0" w:color="auto"/>
              </w:divBdr>
            </w:div>
          </w:divsChild>
        </w:div>
        <w:div w:id="229464177">
          <w:marLeft w:val="0"/>
          <w:marRight w:val="0"/>
          <w:marTop w:val="0"/>
          <w:marBottom w:val="0"/>
          <w:divBdr>
            <w:top w:val="none" w:sz="0" w:space="0" w:color="auto"/>
            <w:left w:val="none" w:sz="0" w:space="0" w:color="auto"/>
            <w:bottom w:val="none" w:sz="0" w:space="0" w:color="auto"/>
            <w:right w:val="none" w:sz="0" w:space="0" w:color="auto"/>
          </w:divBdr>
          <w:divsChild>
            <w:div w:id="313611197">
              <w:marLeft w:val="0"/>
              <w:marRight w:val="0"/>
              <w:marTop w:val="0"/>
              <w:marBottom w:val="0"/>
              <w:divBdr>
                <w:top w:val="none" w:sz="0" w:space="0" w:color="auto"/>
                <w:left w:val="none" w:sz="0" w:space="0" w:color="auto"/>
                <w:bottom w:val="none" w:sz="0" w:space="0" w:color="auto"/>
                <w:right w:val="none" w:sz="0" w:space="0" w:color="auto"/>
              </w:divBdr>
            </w:div>
          </w:divsChild>
        </w:div>
        <w:div w:id="1696232337">
          <w:marLeft w:val="0"/>
          <w:marRight w:val="0"/>
          <w:marTop w:val="0"/>
          <w:marBottom w:val="0"/>
          <w:divBdr>
            <w:top w:val="none" w:sz="0" w:space="0" w:color="auto"/>
            <w:left w:val="none" w:sz="0" w:space="0" w:color="auto"/>
            <w:bottom w:val="none" w:sz="0" w:space="0" w:color="auto"/>
            <w:right w:val="none" w:sz="0" w:space="0" w:color="auto"/>
          </w:divBdr>
          <w:divsChild>
            <w:div w:id="322395529">
              <w:marLeft w:val="0"/>
              <w:marRight w:val="0"/>
              <w:marTop w:val="0"/>
              <w:marBottom w:val="0"/>
              <w:divBdr>
                <w:top w:val="none" w:sz="0" w:space="0" w:color="auto"/>
                <w:left w:val="none" w:sz="0" w:space="0" w:color="auto"/>
                <w:bottom w:val="none" w:sz="0" w:space="0" w:color="auto"/>
                <w:right w:val="none" w:sz="0" w:space="0" w:color="auto"/>
              </w:divBdr>
            </w:div>
          </w:divsChild>
        </w:div>
        <w:div w:id="1029988840">
          <w:marLeft w:val="0"/>
          <w:marRight w:val="0"/>
          <w:marTop w:val="0"/>
          <w:marBottom w:val="0"/>
          <w:divBdr>
            <w:top w:val="none" w:sz="0" w:space="0" w:color="auto"/>
            <w:left w:val="none" w:sz="0" w:space="0" w:color="auto"/>
            <w:bottom w:val="none" w:sz="0" w:space="0" w:color="auto"/>
            <w:right w:val="none" w:sz="0" w:space="0" w:color="auto"/>
          </w:divBdr>
          <w:divsChild>
            <w:div w:id="628168534">
              <w:marLeft w:val="0"/>
              <w:marRight w:val="0"/>
              <w:marTop w:val="0"/>
              <w:marBottom w:val="0"/>
              <w:divBdr>
                <w:top w:val="none" w:sz="0" w:space="0" w:color="auto"/>
                <w:left w:val="none" w:sz="0" w:space="0" w:color="auto"/>
                <w:bottom w:val="none" w:sz="0" w:space="0" w:color="auto"/>
                <w:right w:val="none" w:sz="0" w:space="0" w:color="auto"/>
              </w:divBdr>
            </w:div>
          </w:divsChild>
        </w:div>
        <w:div w:id="1050836434">
          <w:marLeft w:val="0"/>
          <w:marRight w:val="0"/>
          <w:marTop w:val="0"/>
          <w:marBottom w:val="0"/>
          <w:divBdr>
            <w:top w:val="none" w:sz="0" w:space="0" w:color="auto"/>
            <w:left w:val="none" w:sz="0" w:space="0" w:color="auto"/>
            <w:bottom w:val="none" w:sz="0" w:space="0" w:color="auto"/>
            <w:right w:val="none" w:sz="0" w:space="0" w:color="auto"/>
          </w:divBdr>
          <w:divsChild>
            <w:div w:id="484320133">
              <w:marLeft w:val="0"/>
              <w:marRight w:val="0"/>
              <w:marTop w:val="0"/>
              <w:marBottom w:val="0"/>
              <w:divBdr>
                <w:top w:val="none" w:sz="0" w:space="0" w:color="auto"/>
                <w:left w:val="none" w:sz="0" w:space="0" w:color="auto"/>
                <w:bottom w:val="none" w:sz="0" w:space="0" w:color="auto"/>
                <w:right w:val="none" w:sz="0" w:space="0" w:color="auto"/>
              </w:divBdr>
            </w:div>
          </w:divsChild>
        </w:div>
        <w:div w:id="1992370175">
          <w:marLeft w:val="0"/>
          <w:marRight w:val="0"/>
          <w:marTop w:val="0"/>
          <w:marBottom w:val="0"/>
          <w:divBdr>
            <w:top w:val="none" w:sz="0" w:space="0" w:color="auto"/>
            <w:left w:val="none" w:sz="0" w:space="0" w:color="auto"/>
            <w:bottom w:val="none" w:sz="0" w:space="0" w:color="auto"/>
            <w:right w:val="none" w:sz="0" w:space="0" w:color="auto"/>
          </w:divBdr>
          <w:divsChild>
            <w:div w:id="320623128">
              <w:marLeft w:val="0"/>
              <w:marRight w:val="0"/>
              <w:marTop w:val="0"/>
              <w:marBottom w:val="0"/>
              <w:divBdr>
                <w:top w:val="none" w:sz="0" w:space="0" w:color="auto"/>
                <w:left w:val="none" w:sz="0" w:space="0" w:color="auto"/>
                <w:bottom w:val="none" w:sz="0" w:space="0" w:color="auto"/>
                <w:right w:val="none" w:sz="0" w:space="0" w:color="auto"/>
              </w:divBdr>
            </w:div>
          </w:divsChild>
        </w:div>
        <w:div w:id="1085225373">
          <w:marLeft w:val="0"/>
          <w:marRight w:val="0"/>
          <w:marTop w:val="0"/>
          <w:marBottom w:val="0"/>
          <w:divBdr>
            <w:top w:val="none" w:sz="0" w:space="0" w:color="auto"/>
            <w:left w:val="none" w:sz="0" w:space="0" w:color="auto"/>
            <w:bottom w:val="none" w:sz="0" w:space="0" w:color="auto"/>
            <w:right w:val="none" w:sz="0" w:space="0" w:color="auto"/>
          </w:divBdr>
          <w:divsChild>
            <w:div w:id="1846436462">
              <w:marLeft w:val="0"/>
              <w:marRight w:val="0"/>
              <w:marTop w:val="0"/>
              <w:marBottom w:val="0"/>
              <w:divBdr>
                <w:top w:val="none" w:sz="0" w:space="0" w:color="auto"/>
                <w:left w:val="none" w:sz="0" w:space="0" w:color="auto"/>
                <w:bottom w:val="none" w:sz="0" w:space="0" w:color="auto"/>
                <w:right w:val="none" w:sz="0" w:space="0" w:color="auto"/>
              </w:divBdr>
            </w:div>
          </w:divsChild>
        </w:div>
        <w:div w:id="283466719">
          <w:marLeft w:val="0"/>
          <w:marRight w:val="0"/>
          <w:marTop w:val="0"/>
          <w:marBottom w:val="0"/>
          <w:divBdr>
            <w:top w:val="none" w:sz="0" w:space="0" w:color="auto"/>
            <w:left w:val="none" w:sz="0" w:space="0" w:color="auto"/>
            <w:bottom w:val="none" w:sz="0" w:space="0" w:color="auto"/>
            <w:right w:val="none" w:sz="0" w:space="0" w:color="auto"/>
          </w:divBdr>
          <w:divsChild>
            <w:div w:id="1303727884">
              <w:marLeft w:val="0"/>
              <w:marRight w:val="0"/>
              <w:marTop w:val="0"/>
              <w:marBottom w:val="0"/>
              <w:divBdr>
                <w:top w:val="none" w:sz="0" w:space="0" w:color="auto"/>
                <w:left w:val="none" w:sz="0" w:space="0" w:color="auto"/>
                <w:bottom w:val="none" w:sz="0" w:space="0" w:color="auto"/>
                <w:right w:val="none" w:sz="0" w:space="0" w:color="auto"/>
              </w:divBdr>
            </w:div>
          </w:divsChild>
        </w:div>
        <w:div w:id="46732414">
          <w:marLeft w:val="0"/>
          <w:marRight w:val="0"/>
          <w:marTop w:val="0"/>
          <w:marBottom w:val="0"/>
          <w:divBdr>
            <w:top w:val="none" w:sz="0" w:space="0" w:color="auto"/>
            <w:left w:val="none" w:sz="0" w:space="0" w:color="auto"/>
            <w:bottom w:val="none" w:sz="0" w:space="0" w:color="auto"/>
            <w:right w:val="none" w:sz="0" w:space="0" w:color="auto"/>
          </w:divBdr>
          <w:divsChild>
            <w:div w:id="813135897">
              <w:marLeft w:val="0"/>
              <w:marRight w:val="0"/>
              <w:marTop w:val="0"/>
              <w:marBottom w:val="0"/>
              <w:divBdr>
                <w:top w:val="none" w:sz="0" w:space="0" w:color="auto"/>
                <w:left w:val="none" w:sz="0" w:space="0" w:color="auto"/>
                <w:bottom w:val="none" w:sz="0" w:space="0" w:color="auto"/>
                <w:right w:val="none" w:sz="0" w:space="0" w:color="auto"/>
              </w:divBdr>
            </w:div>
          </w:divsChild>
        </w:div>
        <w:div w:id="416247402">
          <w:marLeft w:val="0"/>
          <w:marRight w:val="0"/>
          <w:marTop w:val="0"/>
          <w:marBottom w:val="0"/>
          <w:divBdr>
            <w:top w:val="none" w:sz="0" w:space="0" w:color="auto"/>
            <w:left w:val="none" w:sz="0" w:space="0" w:color="auto"/>
            <w:bottom w:val="none" w:sz="0" w:space="0" w:color="auto"/>
            <w:right w:val="none" w:sz="0" w:space="0" w:color="auto"/>
          </w:divBdr>
          <w:divsChild>
            <w:div w:id="917909835">
              <w:marLeft w:val="0"/>
              <w:marRight w:val="0"/>
              <w:marTop w:val="0"/>
              <w:marBottom w:val="0"/>
              <w:divBdr>
                <w:top w:val="none" w:sz="0" w:space="0" w:color="auto"/>
                <w:left w:val="none" w:sz="0" w:space="0" w:color="auto"/>
                <w:bottom w:val="none" w:sz="0" w:space="0" w:color="auto"/>
                <w:right w:val="none" w:sz="0" w:space="0" w:color="auto"/>
              </w:divBdr>
            </w:div>
          </w:divsChild>
        </w:div>
        <w:div w:id="74517795">
          <w:marLeft w:val="0"/>
          <w:marRight w:val="0"/>
          <w:marTop w:val="0"/>
          <w:marBottom w:val="0"/>
          <w:divBdr>
            <w:top w:val="none" w:sz="0" w:space="0" w:color="auto"/>
            <w:left w:val="none" w:sz="0" w:space="0" w:color="auto"/>
            <w:bottom w:val="none" w:sz="0" w:space="0" w:color="auto"/>
            <w:right w:val="none" w:sz="0" w:space="0" w:color="auto"/>
          </w:divBdr>
          <w:divsChild>
            <w:div w:id="2017684614">
              <w:marLeft w:val="0"/>
              <w:marRight w:val="0"/>
              <w:marTop w:val="0"/>
              <w:marBottom w:val="0"/>
              <w:divBdr>
                <w:top w:val="none" w:sz="0" w:space="0" w:color="auto"/>
                <w:left w:val="none" w:sz="0" w:space="0" w:color="auto"/>
                <w:bottom w:val="none" w:sz="0" w:space="0" w:color="auto"/>
                <w:right w:val="none" w:sz="0" w:space="0" w:color="auto"/>
              </w:divBdr>
            </w:div>
          </w:divsChild>
        </w:div>
        <w:div w:id="1669795149">
          <w:marLeft w:val="0"/>
          <w:marRight w:val="0"/>
          <w:marTop w:val="0"/>
          <w:marBottom w:val="0"/>
          <w:divBdr>
            <w:top w:val="none" w:sz="0" w:space="0" w:color="auto"/>
            <w:left w:val="none" w:sz="0" w:space="0" w:color="auto"/>
            <w:bottom w:val="none" w:sz="0" w:space="0" w:color="auto"/>
            <w:right w:val="none" w:sz="0" w:space="0" w:color="auto"/>
          </w:divBdr>
          <w:divsChild>
            <w:div w:id="19017497">
              <w:marLeft w:val="0"/>
              <w:marRight w:val="0"/>
              <w:marTop w:val="0"/>
              <w:marBottom w:val="0"/>
              <w:divBdr>
                <w:top w:val="none" w:sz="0" w:space="0" w:color="auto"/>
                <w:left w:val="none" w:sz="0" w:space="0" w:color="auto"/>
                <w:bottom w:val="none" w:sz="0" w:space="0" w:color="auto"/>
                <w:right w:val="none" w:sz="0" w:space="0" w:color="auto"/>
              </w:divBdr>
            </w:div>
          </w:divsChild>
        </w:div>
        <w:div w:id="1759666544">
          <w:marLeft w:val="0"/>
          <w:marRight w:val="0"/>
          <w:marTop w:val="0"/>
          <w:marBottom w:val="0"/>
          <w:divBdr>
            <w:top w:val="none" w:sz="0" w:space="0" w:color="auto"/>
            <w:left w:val="none" w:sz="0" w:space="0" w:color="auto"/>
            <w:bottom w:val="none" w:sz="0" w:space="0" w:color="auto"/>
            <w:right w:val="none" w:sz="0" w:space="0" w:color="auto"/>
          </w:divBdr>
          <w:divsChild>
            <w:div w:id="1008941446">
              <w:marLeft w:val="0"/>
              <w:marRight w:val="0"/>
              <w:marTop w:val="0"/>
              <w:marBottom w:val="0"/>
              <w:divBdr>
                <w:top w:val="none" w:sz="0" w:space="0" w:color="auto"/>
                <w:left w:val="none" w:sz="0" w:space="0" w:color="auto"/>
                <w:bottom w:val="none" w:sz="0" w:space="0" w:color="auto"/>
                <w:right w:val="none" w:sz="0" w:space="0" w:color="auto"/>
              </w:divBdr>
            </w:div>
          </w:divsChild>
        </w:div>
        <w:div w:id="1352536333">
          <w:marLeft w:val="0"/>
          <w:marRight w:val="0"/>
          <w:marTop w:val="0"/>
          <w:marBottom w:val="0"/>
          <w:divBdr>
            <w:top w:val="none" w:sz="0" w:space="0" w:color="auto"/>
            <w:left w:val="none" w:sz="0" w:space="0" w:color="auto"/>
            <w:bottom w:val="none" w:sz="0" w:space="0" w:color="auto"/>
            <w:right w:val="none" w:sz="0" w:space="0" w:color="auto"/>
          </w:divBdr>
          <w:divsChild>
            <w:div w:id="904679221">
              <w:marLeft w:val="0"/>
              <w:marRight w:val="0"/>
              <w:marTop w:val="0"/>
              <w:marBottom w:val="0"/>
              <w:divBdr>
                <w:top w:val="none" w:sz="0" w:space="0" w:color="auto"/>
                <w:left w:val="none" w:sz="0" w:space="0" w:color="auto"/>
                <w:bottom w:val="none" w:sz="0" w:space="0" w:color="auto"/>
                <w:right w:val="none" w:sz="0" w:space="0" w:color="auto"/>
              </w:divBdr>
            </w:div>
          </w:divsChild>
        </w:div>
        <w:div w:id="301152460">
          <w:marLeft w:val="0"/>
          <w:marRight w:val="0"/>
          <w:marTop w:val="0"/>
          <w:marBottom w:val="0"/>
          <w:divBdr>
            <w:top w:val="none" w:sz="0" w:space="0" w:color="auto"/>
            <w:left w:val="none" w:sz="0" w:space="0" w:color="auto"/>
            <w:bottom w:val="none" w:sz="0" w:space="0" w:color="auto"/>
            <w:right w:val="none" w:sz="0" w:space="0" w:color="auto"/>
          </w:divBdr>
          <w:divsChild>
            <w:div w:id="1037580215">
              <w:marLeft w:val="0"/>
              <w:marRight w:val="0"/>
              <w:marTop w:val="0"/>
              <w:marBottom w:val="0"/>
              <w:divBdr>
                <w:top w:val="none" w:sz="0" w:space="0" w:color="auto"/>
                <w:left w:val="none" w:sz="0" w:space="0" w:color="auto"/>
                <w:bottom w:val="none" w:sz="0" w:space="0" w:color="auto"/>
                <w:right w:val="none" w:sz="0" w:space="0" w:color="auto"/>
              </w:divBdr>
            </w:div>
          </w:divsChild>
        </w:div>
        <w:div w:id="1050350324">
          <w:marLeft w:val="0"/>
          <w:marRight w:val="0"/>
          <w:marTop w:val="0"/>
          <w:marBottom w:val="0"/>
          <w:divBdr>
            <w:top w:val="none" w:sz="0" w:space="0" w:color="auto"/>
            <w:left w:val="none" w:sz="0" w:space="0" w:color="auto"/>
            <w:bottom w:val="none" w:sz="0" w:space="0" w:color="auto"/>
            <w:right w:val="none" w:sz="0" w:space="0" w:color="auto"/>
          </w:divBdr>
          <w:divsChild>
            <w:div w:id="50082798">
              <w:marLeft w:val="0"/>
              <w:marRight w:val="0"/>
              <w:marTop w:val="0"/>
              <w:marBottom w:val="0"/>
              <w:divBdr>
                <w:top w:val="none" w:sz="0" w:space="0" w:color="auto"/>
                <w:left w:val="none" w:sz="0" w:space="0" w:color="auto"/>
                <w:bottom w:val="none" w:sz="0" w:space="0" w:color="auto"/>
                <w:right w:val="none" w:sz="0" w:space="0" w:color="auto"/>
              </w:divBdr>
            </w:div>
          </w:divsChild>
        </w:div>
        <w:div w:id="357197345">
          <w:marLeft w:val="0"/>
          <w:marRight w:val="0"/>
          <w:marTop w:val="0"/>
          <w:marBottom w:val="0"/>
          <w:divBdr>
            <w:top w:val="none" w:sz="0" w:space="0" w:color="auto"/>
            <w:left w:val="none" w:sz="0" w:space="0" w:color="auto"/>
            <w:bottom w:val="none" w:sz="0" w:space="0" w:color="auto"/>
            <w:right w:val="none" w:sz="0" w:space="0" w:color="auto"/>
          </w:divBdr>
          <w:divsChild>
            <w:div w:id="495267226">
              <w:marLeft w:val="0"/>
              <w:marRight w:val="0"/>
              <w:marTop w:val="0"/>
              <w:marBottom w:val="0"/>
              <w:divBdr>
                <w:top w:val="none" w:sz="0" w:space="0" w:color="auto"/>
                <w:left w:val="none" w:sz="0" w:space="0" w:color="auto"/>
                <w:bottom w:val="none" w:sz="0" w:space="0" w:color="auto"/>
                <w:right w:val="none" w:sz="0" w:space="0" w:color="auto"/>
              </w:divBdr>
            </w:div>
          </w:divsChild>
        </w:div>
        <w:div w:id="1072043346">
          <w:marLeft w:val="0"/>
          <w:marRight w:val="0"/>
          <w:marTop w:val="0"/>
          <w:marBottom w:val="0"/>
          <w:divBdr>
            <w:top w:val="none" w:sz="0" w:space="0" w:color="auto"/>
            <w:left w:val="none" w:sz="0" w:space="0" w:color="auto"/>
            <w:bottom w:val="none" w:sz="0" w:space="0" w:color="auto"/>
            <w:right w:val="none" w:sz="0" w:space="0" w:color="auto"/>
          </w:divBdr>
          <w:divsChild>
            <w:div w:id="734938786">
              <w:marLeft w:val="0"/>
              <w:marRight w:val="0"/>
              <w:marTop w:val="0"/>
              <w:marBottom w:val="0"/>
              <w:divBdr>
                <w:top w:val="none" w:sz="0" w:space="0" w:color="auto"/>
                <w:left w:val="none" w:sz="0" w:space="0" w:color="auto"/>
                <w:bottom w:val="none" w:sz="0" w:space="0" w:color="auto"/>
                <w:right w:val="none" w:sz="0" w:space="0" w:color="auto"/>
              </w:divBdr>
            </w:div>
          </w:divsChild>
        </w:div>
        <w:div w:id="493834562">
          <w:marLeft w:val="0"/>
          <w:marRight w:val="0"/>
          <w:marTop w:val="0"/>
          <w:marBottom w:val="0"/>
          <w:divBdr>
            <w:top w:val="none" w:sz="0" w:space="0" w:color="auto"/>
            <w:left w:val="none" w:sz="0" w:space="0" w:color="auto"/>
            <w:bottom w:val="none" w:sz="0" w:space="0" w:color="auto"/>
            <w:right w:val="none" w:sz="0" w:space="0" w:color="auto"/>
          </w:divBdr>
          <w:divsChild>
            <w:div w:id="1819884806">
              <w:marLeft w:val="0"/>
              <w:marRight w:val="0"/>
              <w:marTop w:val="0"/>
              <w:marBottom w:val="0"/>
              <w:divBdr>
                <w:top w:val="none" w:sz="0" w:space="0" w:color="auto"/>
                <w:left w:val="none" w:sz="0" w:space="0" w:color="auto"/>
                <w:bottom w:val="none" w:sz="0" w:space="0" w:color="auto"/>
                <w:right w:val="none" w:sz="0" w:space="0" w:color="auto"/>
              </w:divBdr>
            </w:div>
          </w:divsChild>
        </w:div>
        <w:div w:id="935286895">
          <w:marLeft w:val="0"/>
          <w:marRight w:val="0"/>
          <w:marTop w:val="0"/>
          <w:marBottom w:val="0"/>
          <w:divBdr>
            <w:top w:val="none" w:sz="0" w:space="0" w:color="auto"/>
            <w:left w:val="none" w:sz="0" w:space="0" w:color="auto"/>
            <w:bottom w:val="none" w:sz="0" w:space="0" w:color="auto"/>
            <w:right w:val="none" w:sz="0" w:space="0" w:color="auto"/>
          </w:divBdr>
          <w:divsChild>
            <w:div w:id="2123725173">
              <w:marLeft w:val="0"/>
              <w:marRight w:val="0"/>
              <w:marTop w:val="0"/>
              <w:marBottom w:val="0"/>
              <w:divBdr>
                <w:top w:val="none" w:sz="0" w:space="0" w:color="auto"/>
                <w:left w:val="none" w:sz="0" w:space="0" w:color="auto"/>
                <w:bottom w:val="none" w:sz="0" w:space="0" w:color="auto"/>
                <w:right w:val="none" w:sz="0" w:space="0" w:color="auto"/>
              </w:divBdr>
            </w:div>
          </w:divsChild>
        </w:div>
        <w:div w:id="1886138643">
          <w:marLeft w:val="0"/>
          <w:marRight w:val="0"/>
          <w:marTop w:val="0"/>
          <w:marBottom w:val="0"/>
          <w:divBdr>
            <w:top w:val="none" w:sz="0" w:space="0" w:color="auto"/>
            <w:left w:val="none" w:sz="0" w:space="0" w:color="auto"/>
            <w:bottom w:val="none" w:sz="0" w:space="0" w:color="auto"/>
            <w:right w:val="none" w:sz="0" w:space="0" w:color="auto"/>
          </w:divBdr>
          <w:divsChild>
            <w:div w:id="1195382004">
              <w:marLeft w:val="0"/>
              <w:marRight w:val="0"/>
              <w:marTop w:val="0"/>
              <w:marBottom w:val="0"/>
              <w:divBdr>
                <w:top w:val="none" w:sz="0" w:space="0" w:color="auto"/>
                <w:left w:val="none" w:sz="0" w:space="0" w:color="auto"/>
                <w:bottom w:val="none" w:sz="0" w:space="0" w:color="auto"/>
                <w:right w:val="none" w:sz="0" w:space="0" w:color="auto"/>
              </w:divBdr>
            </w:div>
          </w:divsChild>
        </w:div>
        <w:div w:id="309595840">
          <w:marLeft w:val="0"/>
          <w:marRight w:val="0"/>
          <w:marTop w:val="0"/>
          <w:marBottom w:val="0"/>
          <w:divBdr>
            <w:top w:val="none" w:sz="0" w:space="0" w:color="auto"/>
            <w:left w:val="none" w:sz="0" w:space="0" w:color="auto"/>
            <w:bottom w:val="none" w:sz="0" w:space="0" w:color="auto"/>
            <w:right w:val="none" w:sz="0" w:space="0" w:color="auto"/>
          </w:divBdr>
          <w:divsChild>
            <w:div w:id="936402177">
              <w:marLeft w:val="0"/>
              <w:marRight w:val="0"/>
              <w:marTop w:val="0"/>
              <w:marBottom w:val="0"/>
              <w:divBdr>
                <w:top w:val="none" w:sz="0" w:space="0" w:color="auto"/>
                <w:left w:val="none" w:sz="0" w:space="0" w:color="auto"/>
                <w:bottom w:val="none" w:sz="0" w:space="0" w:color="auto"/>
                <w:right w:val="none" w:sz="0" w:space="0" w:color="auto"/>
              </w:divBdr>
            </w:div>
          </w:divsChild>
        </w:div>
        <w:div w:id="1708944931">
          <w:marLeft w:val="0"/>
          <w:marRight w:val="0"/>
          <w:marTop w:val="0"/>
          <w:marBottom w:val="0"/>
          <w:divBdr>
            <w:top w:val="none" w:sz="0" w:space="0" w:color="auto"/>
            <w:left w:val="none" w:sz="0" w:space="0" w:color="auto"/>
            <w:bottom w:val="none" w:sz="0" w:space="0" w:color="auto"/>
            <w:right w:val="none" w:sz="0" w:space="0" w:color="auto"/>
          </w:divBdr>
          <w:divsChild>
            <w:div w:id="1944456229">
              <w:marLeft w:val="0"/>
              <w:marRight w:val="0"/>
              <w:marTop w:val="0"/>
              <w:marBottom w:val="0"/>
              <w:divBdr>
                <w:top w:val="none" w:sz="0" w:space="0" w:color="auto"/>
                <w:left w:val="none" w:sz="0" w:space="0" w:color="auto"/>
                <w:bottom w:val="none" w:sz="0" w:space="0" w:color="auto"/>
                <w:right w:val="none" w:sz="0" w:space="0" w:color="auto"/>
              </w:divBdr>
            </w:div>
          </w:divsChild>
        </w:div>
        <w:div w:id="2027048939">
          <w:marLeft w:val="0"/>
          <w:marRight w:val="0"/>
          <w:marTop w:val="0"/>
          <w:marBottom w:val="0"/>
          <w:divBdr>
            <w:top w:val="none" w:sz="0" w:space="0" w:color="auto"/>
            <w:left w:val="none" w:sz="0" w:space="0" w:color="auto"/>
            <w:bottom w:val="none" w:sz="0" w:space="0" w:color="auto"/>
            <w:right w:val="none" w:sz="0" w:space="0" w:color="auto"/>
          </w:divBdr>
          <w:divsChild>
            <w:div w:id="1506480446">
              <w:marLeft w:val="0"/>
              <w:marRight w:val="0"/>
              <w:marTop w:val="0"/>
              <w:marBottom w:val="0"/>
              <w:divBdr>
                <w:top w:val="none" w:sz="0" w:space="0" w:color="auto"/>
                <w:left w:val="none" w:sz="0" w:space="0" w:color="auto"/>
                <w:bottom w:val="none" w:sz="0" w:space="0" w:color="auto"/>
                <w:right w:val="none" w:sz="0" w:space="0" w:color="auto"/>
              </w:divBdr>
            </w:div>
          </w:divsChild>
        </w:div>
        <w:div w:id="1730760631">
          <w:marLeft w:val="0"/>
          <w:marRight w:val="0"/>
          <w:marTop w:val="0"/>
          <w:marBottom w:val="0"/>
          <w:divBdr>
            <w:top w:val="none" w:sz="0" w:space="0" w:color="auto"/>
            <w:left w:val="none" w:sz="0" w:space="0" w:color="auto"/>
            <w:bottom w:val="none" w:sz="0" w:space="0" w:color="auto"/>
            <w:right w:val="none" w:sz="0" w:space="0" w:color="auto"/>
          </w:divBdr>
          <w:divsChild>
            <w:div w:id="302856042">
              <w:marLeft w:val="0"/>
              <w:marRight w:val="0"/>
              <w:marTop w:val="0"/>
              <w:marBottom w:val="0"/>
              <w:divBdr>
                <w:top w:val="none" w:sz="0" w:space="0" w:color="auto"/>
                <w:left w:val="none" w:sz="0" w:space="0" w:color="auto"/>
                <w:bottom w:val="none" w:sz="0" w:space="0" w:color="auto"/>
                <w:right w:val="none" w:sz="0" w:space="0" w:color="auto"/>
              </w:divBdr>
            </w:div>
          </w:divsChild>
        </w:div>
        <w:div w:id="943221431">
          <w:marLeft w:val="0"/>
          <w:marRight w:val="0"/>
          <w:marTop w:val="0"/>
          <w:marBottom w:val="0"/>
          <w:divBdr>
            <w:top w:val="none" w:sz="0" w:space="0" w:color="auto"/>
            <w:left w:val="none" w:sz="0" w:space="0" w:color="auto"/>
            <w:bottom w:val="none" w:sz="0" w:space="0" w:color="auto"/>
            <w:right w:val="none" w:sz="0" w:space="0" w:color="auto"/>
          </w:divBdr>
          <w:divsChild>
            <w:div w:id="847911832">
              <w:marLeft w:val="0"/>
              <w:marRight w:val="0"/>
              <w:marTop w:val="0"/>
              <w:marBottom w:val="0"/>
              <w:divBdr>
                <w:top w:val="none" w:sz="0" w:space="0" w:color="auto"/>
                <w:left w:val="none" w:sz="0" w:space="0" w:color="auto"/>
                <w:bottom w:val="none" w:sz="0" w:space="0" w:color="auto"/>
                <w:right w:val="none" w:sz="0" w:space="0" w:color="auto"/>
              </w:divBdr>
            </w:div>
          </w:divsChild>
        </w:div>
        <w:div w:id="126170356">
          <w:marLeft w:val="0"/>
          <w:marRight w:val="0"/>
          <w:marTop w:val="0"/>
          <w:marBottom w:val="0"/>
          <w:divBdr>
            <w:top w:val="none" w:sz="0" w:space="0" w:color="auto"/>
            <w:left w:val="none" w:sz="0" w:space="0" w:color="auto"/>
            <w:bottom w:val="none" w:sz="0" w:space="0" w:color="auto"/>
            <w:right w:val="none" w:sz="0" w:space="0" w:color="auto"/>
          </w:divBdr>
          <w:divsChild>
            <w:div w:id="126433668">
              <w:marLeft w:val="0"/>
              <w:marRight w:val="0"/>
              <w:marTop w:val="0"/>
              <w:marBottom w:val="0"/>
              <w:divBdr>
                <w:top w:val="none" w:sz="0" w:space="0" w:color="auto"/>
                <w:left w:val="none" w:sz="0" w:space="0" w:color="auto"/>
                <w:bottom w:val="none" w:sz="0" w:space="0" w:color="auto"/>
                <w:right w:val="none" w:sz="0" w:space="0" w:color="auto"/>
              </w:divBdr>
            </w:div>
          </w:divsChild>
        </w:div>
        <w:div w:id="694381379">
          <w:marLeft w:val="0"/>
          <w:marRight w:val="0"/>
          <w:marTop w:val="0"/>
          <w:marBottom w:val="0"/>
          <w:divBdr>
            <w:top w:val="none" w:sz="0" w:space="0" w:color="auto"/>
            <w:left w:val="none" w:sz="0" w:space="0" w:color="auto"/>
            <w:bottom w:val="none" w:sz="0" w:space="0" w:color="auto"/>
            <w:right w:val="none" w:sz="0" w:space="0" w:color="auto"/>
          </w:divBdr>
          <w:divsChild>
            <w:div w:id="325674789">
              <w:marLeft w:val="0"/>
              <w:marRight w:val="0"/>
              <w:marTop w:val="0"/>
              <w:marBottom w:val="0"/>
              <w:divBdr>
                <w:top w:val="none" w:sz="0" w:space="0" w:color="auto"/>
                <w:left w:val="none" w:sz="0" w:space="0" w:color="auto"/>
                <w:bottom w:val="none" w:sz="0" w:space="0" w:color="auto"/>
                <w:right w:val="none" w:sz="0" w:space="0" w:color="auto"/>
              </w:divBdr>
            </w:div>
          </w:divsChild>
        </w:div>
        <w:div w:id="2099405441">
          <w:marLeft w:val="0"/>
          <w:marRight w:val="0"/>
          <w:marTop w:val="0"/>
          <w:marBottom w:val="0"/>
          <w:divBdr>
            <w:top w:val="none" w:sz="0" w:space="0" w:color="auto"/>
            <w:left w:val="none" w:sz="0" w:space="0" w:color="auto"/>
            <w:bottom w:val="none" w:sz="0" w:space="0" w:color="auto"/>
            <w:right w:val="none" w:sz="0" w:space="0" w:color="auto"/>
          </w:divBdr>
          <w:divsChild>
            <w:div w:id="391346014">
              <w:marLeft w:val="0"/>
              <w:marRight w:val="0"/>
              <w:marTop w:val="0"/>
              <w:marBottom w:val="0"/>
              <w:divBdr>
                <w:top w:val="none" w:sz="0" w:space="0" w:color="auto"/>
                <w:left w:val="none" w:sz="0" w:space="0" w:color="auto"/>
                <w:bottom w:val="none" w:sz="0" w:space="0" w:color="auto"/>
                <w:right w:val="none" w:sz="0" w:space="0" w:color="auto"/>
              </w:divBdr>
            </w:div>
          </w:divsChild>
        </w:div>
        <w:div w:id="664749310">
          <w:marLeft w:val="0"/>
          <w:marRight w:val="0"/>
          <w:marTop w:val="0"/>
          <w:marBottom w:val="0"/>
          <w:divBdr>
            <w:top w:val="none" w:sz="0" w:space="0" w:color="auto"/>
            <w:left w:val="none" w:sz="0" w:space="0" w:color="auto"/>
            <w:bottom w:val="none" w:sz="0" w:space="0" w:color="auto"/>
            <w:right w:val="none" w:sz="0" w:space="0" w:color="auto"/>
          </w:divBdr>
          <w:divsChild>
            <w:div w:id="98646565">
              <w:marLeft w:val="0"/>
              <w:marRight w:val="0"/>
              <w:marTop w:val="0"/>
              <w:marBottom w:val="0"/>
              <w:divBdr>
                <w:top w:val="none" w:sz="0" w:space="0" w:color="auto"/>
                <w:left w:val="none" w:sz="0" w:space="0" w:color="auto"/>
                <w:bottom w:val="none" w:sz="0" w:space="0" w:color="auto"/>
                <w:right w:val="none" w:sz="0" w:space="0" w:color="auto"/>
              </w:divBdr>
            </w:div>
          </w:divsChild>
        </w:div>
        <w:div w:id="830101930">
          <w:marLeft w:val="0"/>
          <w:marRight w:val="0"/>
          <w:marTop w:val="0"/>
          <w:marBottom w:val="0"/>
          <w:divBdr>
            <w:top w:val="none" w:sz="0" w:space="0" w:color="auto"/>
            <w:left w:val="none" w:sz="0" w:space="0" w:color="auto"/>
            <w:bottom w:val="none" w:sz="0" w:space="0" w:color="auto"/>
            <w:right w:val="none" w:sz="0" w:space="0" w:color="auto"/>
          </w:divBdr>
          <w:divsChild>
            <w:div w:id="1595355357">
              <w:marLeft w:val="0"/>
              <w:marRight w:val="0"/>
              <w:marTop w:val="0"/>
              <w:marBottom w:val="0"/>
              <w:divBdr>
                <w:top w:val="none" w:sz="0" w:space="0" w:color="auto"/>
                <w:left w:val="none" w:sz="0" w:space="0" w:color="auto"/>
                <w:bottom w:val="none" w:sz="0" w:space="0" w:color="auto"/>
                <w:right w:val="none" w:sz="0" w:space="0" w:color="auto"/>
              </w:divBdr>
            </w:div>
          </w:divsChild>
        </w:div>
        <w:div w:id="1674840905">
          <w:marLeft w:val="0"/>
          <w:marRight w:val="0"/>
          <w:marTop w:val="0"/>
          <w:marBottom w:val="0"/>
          <w:divBdr>
            <w:top w:val="none" w:sz="0" w:space="0" w:color="auto"/>
            <w:left w:val="none" w:sz="0" w:space="0" w:color="auto"/>
            <w:bottom w:val="none" w:sz="0" w:space="0" w:color="auto"/>
            <w:right w:val="none" w:sz="0" w:space="0" w:color="auto"/>
          </w:divBdr>
          <w:divsChild>
            <w:div w:id="1794976500">
              <w:marLeft w:val="0"/>
              <w:marRight w:val="0"/>
              <w:marTop w:val="0"/>
              <w:marBottom w:val="0"/>
              <w:divBdr>
                <w:top w:val="none" w:sz="0" w:space="0" w:color="auto"/>
                <w:left w:val="none" w:sz="0" w:space="0" w:color="auto"/>
                <w:bottom w:val="none" w:sz="0" w:space="0" w:color="auto"/>
                <w:right w:val="none" w:sz="0" w:space="0" w:color="auto"/>
              </w:divBdr>
            </w:div>
          </w:divsChild>
        </w:div>
        <w:div w:id="1489981501">
          <w:marLeft w:val="0"/>
          <w:marRight w:val="0"/>
          <w:marTop w:val="0"/>
          <w:marBottom w:val="0"/>
          <w:divBdr>
            <w:top w:val="none" w:sz="0" w:space="0" w:color="auto"/>
            <w:left w:val="none" w:sz="0" w:space="0" w:color="auto"/>
            <w:bottom w:val="none" w:sz="0" w:space="0" w:color="auto"/>
            <w:right w:val="none" w:sz="0" w:space="0" w:color="auto"/>
          </w:divBdr>
          <w:divsChild>
            <w:div w:id="114063854">
              <w:marLeft w:val="0"/>
              <w:marRight w:val="0"/>
              <w:marTop w:val="0"/>
              <w:marBottom w:val="0"/>
              <w:divBdr>
                <w:top w:val="none" w:sz="0" w:space="0" w:color="auto"/>
                <w:left w:val="none" w:sz="0" w:space="0" w:color="auto"/>
                <w:bottom w:val="none" w:sz="0" w:space="0" w:color="auto"/>
                <w:right w:val="none" w:sz="0" w:space="0" w:color="auto"/>
              </w:divBdr>
            </w:div>
          </w:divsChild>
        </w:div>
        <w:div w:id="1726447313">
          <w:marLeft w:val="0"/>
          <w:marRight w:val="0"/>
          <w:marTop w:val="0"/>
          <w:marBottom w:val="0"/>
          <w:divBdr>
            <w:top w:val="none" w:sz="0" w:space="0" w:color="auto"/>
            <w:left w:val="none" w:sz="0" w:space="0" w:color="auto"/>
            <w:bottom w:val="none" w:sz="0" w:space="0" w:color="auto"/>
            <w:right w:val="none" w:sz="0" w:space="0" w:color="auto"/>
          </w:divBdr>
          <w:divsChild>
            <w:div w:id="1505584918">
              <w:marLeft w:val="0"/>
              <w:marRight w:val="0"/>
              <w:marTop w:val="0"/>
              <w:marBottom w:val="0"/>
              <w:divBdr>
                <w:top w:val="none" w:sz="0" w:space="0" w:color="auto"/>
                <w:left w:val="none" w:sz="0" w:space="0" w:color="auto"/>
                <w:bottom w:val="none" w:sz="0" w:space="0" w:color="auto"/>
                <w:right w:val="none" w:sz="0" w:space="0" w:color="auto"/>
              </w:divBdr>
            </w:div>
          </w:divsChild>
        </w:div>
        <w:div w:id="1857309849">
          <w:marLeft w:val="0"/>
          <w:marRight w:val="0"/>
          <w:marTop w:val="0"/>
          <w:marBottom w:val="0"/>
          <w:divBdr>
            <w:top w:val="none" w:sz="0" w:space="0" w:color="auto"/>
            <w:left w:val="none" w:sz="0" w:space="0" w:color="auto"/>
            <w:bottom w:val="none" w:sz="0" w:space="0" w:color="auto"/>
            <w:right w:val="none" w:sz="0" w:space="0" w:color="auto"/>
          </w:divBdr>
          <w:divsChild>
            <w:div w:id="958337865">
              <w:marLeft w:val="0"/>
              <w:marRight w:val="0"/>
              <w:marTop w:val="0"/>
              <w:marBottom w:val="0"/>
              <w:divBdr>
                <w:top w:val="none" w:sz="0" w:space="0" w:color="auto"/>
                <w:left w:val="none" w:sz="0" w:space="0" w:color="auto"/>
                <w:bottom w:val="none" w:sz="0" w:space="0" w:color="auto"/>
                <w:right w:val="none" w:sz="0" w:space="0" w:color="auto"/>
              </w:divBdr>
            </w:div>
          </w:divsChild>
        </w:div>
        <w:div w:id="864289796">
          <w:marLeft w:val="0"/>
          <w:marRight w:val="0"/>
          <w:marTop w:val="0"/>
          <w:marBottom w:val="0"/>
          <w:divBdr>
            <w:top w:val="none" w:sz="0" w:space="0" w:color="auto"/>
            <w:left w:val="none" w:sz="0" w:space="0" w:color="auto"/>
            <w:bottom w:val="none" w:sz="0" w:space="0" w:color="auto"/>
            <w:right w:val="none" w:sz="0" w:space="0" w:color="auto"/>
          </w:divBdr>
          <w:divsChild>
            <w:div w:id="934284046">
              <w:marLeft w:val="0"/>
              <w:marRight w:val="0"/>
              <w:marTop w:val="0"/>
              <w:marBottom w:val="0"/>
              <w:divBdr>
                <w:top w:val="none" w:sz="0" w:space="0" w:color="auto"/>
                <w:left w:val="none" w:sz="0" w:space="0" w:color="auto"/>
                <w:bottom w:val="none" w:sz="0" w:space="0" w:color="auto"/>
                <w:right w:val="none" w:sz="0" w:space="0" w:color="auto"/>
              </w:divBdr>
            </w:div>
          </w:divsChild>
        </w:div>
        <w:div w:id="665935133">
          <w:marLeft w:val="0"/>
          <w:marRight w:val="0"/>
          <w:marTop w:val="0"/>
          <w:marBottom w:val="0"/>
          <w:divBdr>
            <w:top w:val="none" w:sz="0" w:space="0" w:color="auto"/>
            <w:left w:val="none" w:sz="0" w:space="0" w:color="auto"/>
            <w:bottom w:val="none" w:sz="0" w:space="0" w:color="auto"/>
            <w:right w:val="none" w:sz="0" w:space="0" w:color="auto"/>
          </w:divBdr>
          <w:divsChild>
            <w:div w:id="371275674">
              <w:marLeft w:val="0"/>
              <w:marRight w:val="0"/>
              <w:marTop w:val="0"/>
              <w:marBottom w:val="0"/>
              <w:divBdr>
                <w:top w:val="none" w:sz="0" w:space="0" w:color="auto"/>
                <w:left w:val="none" w:sz="0" w:space="0" w:color="auto"/>
                <w:bottom w:val="none" w:sz="0" w:space="0" w:color="auto"/>
                <w:right w:val="none" w:sz="0" w:space="0" w:color="auto"/>
              </w:divBdr>
            </w:div>
          </w:divsChild>
        </w:div>
        <w:div w:id="730612544">
          <w:marLeft w:val="0"/>
          <w:marRight w:val="0"/>
          <w:marTop w:val="0"/>
          <w:marBottom w:val="0"/>
          <w:divBdr>
            <w:top w:val="none" w:sz="0" w:space="0" w:color="auto"/>
            <w:left w:val="none" w:sz="0" w:space="0" w:color="auto"/>
            <w:bottom w:val="none" w:sz="0" w:space="0" w:color="auto"/>
            <w:right w:val="none" w:sz="0" w:space="0" w:color="auto"/>
          </w:divBdr>
          <w:divsChild>
            <w:div w:id="1142574483">
              <w:marLeft w:val="0"/>
              <w:marRight w:val="0"/>
              <w:marTop w:val="0"/>
              <w:marBottom w:val="0"/>
              <w:divBdr>
                <w:top w:val="none" w:sz="0" w:space="0" w:color="auto"/>
                <w:left w:val="none" w:sz="0" w:space="0" w:color="auto"/>
                <w:bottom w:val="none" w:sz="0" w:space="0" w:color="auto"/>
                <w:right w:val="none" w:sz="0" w:space="0" w:color="auto"/>
              </w:divBdr>
            </w:div>
          </w:divsChild>
        </w:div>
        <w:div w:id="337773092">
          <w:marLeft w:val="0"/>
          <w:marRight w:val="0"/>
          <w:marTop w:val="0"/>
          <w:marBottom w:val="0"/>
          <w:divBdr>
            <w:top w:val="none" w:sz="0" w:space="0" w:color="auto"/>
            <w:left w:val="none" w:sz="0" w:space="0" w:color="auto"/>
            <w:bottom w:val="none" w:sz="0" w:space="0" w:color="auto"/>
            <w:right w:val="none" w:sz="0" w:space="0" w:color="auto"/>
          </w:divBdr>
          <w:divsChild>
            <w:div w:id="392199771">
              <w:marLeft w:val="0"/>
              <w:marRight w:val="0"/>
              <w:marTop w:val="0"/>
              <w:marBottom w:val="0"/>
              <w:divBdr>
                <w:top w:val="none" w:sz="0" w:space="0" w:color="auto"/>
                <w:left w:val="none" w:sz="0" w:space="0" w:color="auto"/>
                <w:bottom w:val="none" w:sz="0" w:space="0" w:color="auto"/>
                <w:right w:val="none" w:sz="0" w:space="0" w:color="auto"/>
              </w:divBdr>
            </w:div>
          </w:divsChild>
        </w:div>
        <w:div w:id="2146269497">
          <w:marLeft w:val="0"/>
          <w:marRight w:val="0"/>
          <w:marTop w:val="0"/>
          <w:marBottom w:val="0"/>
          <w:divBdr>
            <w:top w:val="none" w:sz="0" w:space="0" w:color="auto"/>
            <w:left w:val="none" w:sz="0" w:space="0" w:color="auto"/>
            <w:bottom w:val="none" w:sz="0" w:space="0" w:color="auto"/>
            <w:right w:val="none" w:sz="0" w:space="0" w:color="auto"/>
          </w:divBdr>
          <w:divsChild>
            <w:div w:id="394282866">
              <w:marLeft w:val="0"/>
              <w:marRight w:val="0"/>
              <w:marTop w:val="0"/>
              <w:marBottom w:val="0"/>
              <w:divBdr>
                <w:top w:val="none" w:sz="0" w:space="0" w:color="auto"/>
                <w:left w:val="none" w:sz="0" w:space="0" w:color="auto"/>
                <w:bottom w:val="none" w:sz="0" w:space="0" w:color="auto"/>
                <w:right w:val="none" w:sz="0" w:space="0" w:color="auto"/>
              </w:divBdr>
            </w:div>
          </w:divsChild>
        </w:div>
        <w:div w:id="1735810839">
          <w:marLeft w:val="0"/>
          <w:marRight w:val="0"/>
          <w:marTop w:val="0"/>
          <w:marBottom w:val="0"/>
          <w:divBdr>
            <w:top w:val="none" w:sz="0" w:space="0" w:color="auto"/>
            <w:left w:val="none" w:sz="0" w:space="0" w:color="auto"/>
            <w:bottom w:val="none" w:sz="0" w:space="0" w:color="auto"/>
            <w:right w:val="none" w:sz="0" w:space="0" w:color="auto"/>
          </w:divBdr>
          <w:divsChild>
            <w:div w:id="801773872">
              <w:marLeft w:val="0"/>
              <w:marRight w:val="0"/>
              <w:marTop w:val="0"/>
              <w:marBottom w:val="0"/>
              <w:divBdr>
                <w:top w:val="none" w:sz="0" w:space="0" w:color="auto"/>
                <w:left w:val="none" w:sz="0" w:space="0" w:color="auto"/>
                <w:bottom w:val="none" w:sz="0" w:space="0" w:color="auto"/>
                <w:right w:val="none" w:sz="0" w:space="0" w:color="auto"/>
              </w:divBdr>
            </w:div>
          </w:divsChild>
        </w:div>
        <w:div w:id="789905484">
          <w:marLeft w:val="0"/>
          <w:marRight w:val="0"/>
          <w:marTop w:val="0"/>
          <w:marBottom w:val="0"/>
          <w:divBdr>
            <w:top w:val="none" w:sz="0" w:space="0" w:color="auto"/>
            <w:left w:val="none" w:sz="0" w:space="0" w:color="auto"/>
            <w:bottom w:val="none" w:sz="0" w:space="0" w:color="auto"/>
            <w:right w:val="none" w:sz="0" w:space="0" w:color="auto"/>
          </w:divBdr>
          <w:divsChild>
            <w:div w:id="142504742">
              <w:marLeft w:val="0"/>
              <w:marRight w:val="0"/>
              <w:marTop w:val="0"/>
              <w:marBottom w:val="0"/>
              <w:divBdr>
                <w:top w:val="none" w:sz="0" w:space="0" w:color="auto"/>
                <w:left w:val="none" w:sz="0" w:space="0" w:color="auto"/>
                <w:bottom w:val="none" w:sz="0" w:space="0" w:color="auto"/>
                <w:right w:val="none" w:sz="0" w:space="0" w:color="auto"/>
              </w:divBdr>
            </w:div>
          </w:divsChild>
        </w:div>
        <w:div w:id="444353696">
          <w:marLeft w:val="0"/>
          <w:marRight w:val="0"/>
          <w:marTop w:val="0"/>
          <w:marBottom w:val="0"/>
          <w:divBdr>
            <w:top w:val="none" w:sz="0" w:space="0" w:color="auto"/>
            <w:left w:val="none" w:sz="0" w:space="0" w:color="auto"/>
            <w:bottom w:val="none" w:sz="0" w:space="0" w:color="auto"/>
            <w:right w:val="none" w:sz="0" w:space="0" w:color="auto"/>
          </w:divBdr>
          <w:divsChild>
            <w:div w:id="1509563978">
              <w:marLeft w:val="0"/>
              <w:marRight w:val="0"/>
              <w:marTop w:val="0"/>
              <w:marBottom w:val="0"/>
              <w:divBdr>
                <w:top w:val="none" w:sz="0" w:space="0" w:color="auto"/>
                <w:left w:val="none" w:sz="0" w:space="0" w:color="auto"/>
                <w:bottom w:val="none" w:sz="0" w:space="0" w:color="auto"/>
                <w:right w:val="none" w:sz="0" w:space="0" w:color="auto"/>
              </w:divBdr>
            </w:div>
          </w:divsChild>
        </w:div>
        <w:div w:id="1474566338">
          <w:marLeft w:val="0"/>
          <w:marRight w:val="0"/>
          <w:marTop w:val="0"/>
          <w:marBottom w:val="0"/>
          <w:divBdr>
            <w:top w:val="none" w:sz="0" w:space="0" w:color="auto"/>
            <w:left w:val="none" w:sz="0" w:space="0" w:color="auto"/>
            <w:bottom w:val="none" w:sz="0" w:space="0" w:color="auto"/>
            <w:right w:val="none" w:sz="0" w:space="0" w:color="auto"/>
          </w:divBdr>
          <w:divsChild>
            <w:div w:id="1146507906">
              <w:marLeft w:val="0"/>
              <w:marRight w:val="0"/>
              <w:marTop w:val="0"/>
              <w:marBottom w:val="0"/>
              <w:divBdr>
                <w:top w:val="none" w:sz="0" w:space="0" w:color="auto"/>
                <w:left w:val="none" w:sz="0" w:space="0" w:color="auto"/>
                <w:bottom w:val="none" w:sz="0" w:space="0" w:color="auto"/>
                <w:right w:val="none" w:sz="0" w:space="0" w:color="auto"/>
              </w:divBdr>
            </w:div>
          </w:divsChild>
        </w:div>
        <w:div w:id="974801381">
          <w:marLeft w:val="0"/>
          <w:marRight w:val="0"/>
          <w:marTop w:val="0"/>
          <w:marBottom w:val="0"/>
          <w:divBdr>
            <w:top w:val="none" w:sz="0" w:space="0" w:color="auto"/>
            <w:left w:val="none" w:sz="0" w:space="0" w:color="auto"/>
            <w:bottom w:val="none" w:sz="0" w:space="0" w:color="auto"/>
            <w:right w:val="none" w:sz="0" w:space="0" w:color="auto"/>
          </w:divBdr>
          <w:divsChild>
            <w:div w:id="1822846511">
              <w:marLeft w:val="0"/>
              <w:marRight w:val="0"/>
              <w:marTop w:val="0"/>
              <w:marBottom w:val="0"/>
              <w:divBdr>
                <w:top w:val="none" w:sz="0" w:space="0" w:color="auto"/>
                <w:left w:val="none" w:sz="0" w:space="0" w:color="auto"/>
                <w:bottom w:val="none" w:sz="0" w:space="0" w:color="auto"/>
                <w:right w:val="none" w:sz="0" w:space="0" w:color="auto"/>
              </w:divBdr>
            </w:div>
          </w:divsChild>
        </w:div>
        <w:div w:id="142162771">
          <w:marLeft w:val="0"/>
          <w:marRight w:val="0"/>
          <w:marTop w:val="0"/>
          <w:marBottom w:val="0"/>
          <w:divBdr>
            <w:top w:val="none" w:sz="0" w:space="0" w:color="auto"/>
            <w:left w:val="none" w:sz="0" w:space="0" w:color="auto"/>
            <w:bottom w:val="none" w:sz="0" w:space="0" w:color="auto"/>
            <w:right w:val="none" w:sz="0" w:space="0" w:color="auto"/>
          </w:divBdr>
          <w:divsChild>
            <w:div w:id="1631283634">
              <w:marLeft w:val="0"/>
              <w:marRight w:val="0"/>
              <w:marTop w:val="0"/>
              <w:marBottom w:val="0"/>
              <w:divBdr>
                <w:top w:val="none" w:sz="0" w:space="0" w:color="auto"/>
                <w:left w:val="none" w:sz="0" w:space="0" w:color="auto"/>
                <w:bottom w:val="none" w:sz="0" w:space="0" w:color="auto"/>
                <w:right w:val="none" w:sz="0" w:space="0" w:color="auto"/>
              </w:divBdr>
            </w:div>
          </w:divsChild>
        </w:div>
        <w:div w:id="100074268">
          <w:marLeft w:val="0"/>
          <w:marRight w:val="0"/>
          <w:marTop w:val="0"/>
          <w:marBottom w:val="0"/>
          <w:divBdr>
            <w:top w:val="none" w:sz="0" w:space="0" w:color="auto"/>
            <w:left w:val="none" w:sz="0" w:space="0" w:color="auto"/>
            <w:bottom w:val="none" w:sz="0" w:space="0" w:color="auto"/>
            <w:right w:val="none" w:sz="0" w:space="0" w:color="auto"/>
          </w:divBdr>
          <w:divsChild>
            <w:div w:id="102961153">
              <w:marLeft w:val="0"/>
              <w:marRight w:val="0"/>
              <w:marTop w:val="0"/>
              <w:marBottom w:val="0"/>
              <w:divBdr>
                <w:top w:val="none" w:sz="0" w:space="0" w:color="auto"/>
                <w:left w:val="none" w:sz="0" w:space="0" w:color="auto"/>
                <w:bottom w:val="none" w:sz="0" w:space="0" w:color="auto"/>
                <w:right w:val="none" w:sz="0" w:space="0" w:color="auto"/>
              </w:divBdr>
            </w:div>
          </w:divsChild>
        </w:div>
        <w:div w:id="580144948">
          <w:marLeft w:val="0"/>
          <w:marRight w:val="0"/>
          <w:marTop w:val="0"/>
          <w:marBottom w:val="0"/>
          <w:divBdr>
            <w:top w:val="none" w:sz="0" w:space="0" w:color="auto"/>
            <w:left w:val="none" w:sz="0" w:space="0" w:color="auto"/>
            <w:bottom w:val="none" w:sz="0" w:space="0" w:color="auto"/>
            <w:right w:val="none" w:sz="0" w:space="0" w:color="auto"/>
          </w:divBdr>
          <w:divsChild>
            <w:div w:id="1527327654">
              <w:marLeft w:val="0"/>
              <w:marRight w:val="0"/>
              <w:marTop w:val="0"/>
              <w:marBottom w:val="0"/>
              <w:divBdr>
                <w:top w:val="none" w:sz="0" w:space="0" w:color="auto"/>
                <w:left w:val="none" w:sz="0" w:space="0" w:color="auto"/>
                <w:bottom w:val="none" w:sz="0" w:space="0" w:color="auto"/>
                <w:right w:val="none" w:sz="0" w:space="0" w:color="auto"/>
              </w:divBdr>
            </w:div>
          </w:divsChild>
        </w:div>
        <w:div w:id="2140830587">
          <w:marLeft w:val="0"/>
          <w:marRight w:val="0"/>
          <w:marTop w:val="0"/>
          <w:marBottom w:val="0"/>
          <w:divBdr>
            <w:top w:val="none" w:sz="0" w:space="0" w:color="auto"/>
            <w:left w:val="none" w:sz="0" w:space="0" w:color="auto"/>
            <w:bottom w:val="none" w:sz="0" w:space="0" w:color="auto"/>
            <w:right w:val="none" w:sz="0" w:space="0" w:color="auto"/>
          </w:divBdr>
          <w:divsChild>
            <w:div w:id="190459473">
              <w:marLeft w:val="0"/>
              <w:marRight w:val="0"/>
              <w:marTop w:val="0"/>
              <w:marBottom w:val="0"/>
              <w:divBdr>
                <w:top w:val="none" w:sz="0" w:space="0" w:color="auto"/>
                <w:left w:val="none" w:sz="0" w:space="0" w:color="auto"/>
                <w:bottom w:val="none" w:sz="0" w:space="0" w:color="auto"/>
                <w:right w:val="none" w:sz="0" w:space="0" w:color="auto"/>
              </w:divBdr>
            </w:div>
          </w:divsChild>
        </w:div>
        <w:div w:id="1877044264">
          <w:marLeft w:val="0"/>
          <w:marRight w:val="0"/>
          <w:marTop w:val="0"/>
          <w:marBottom w:val="0"/>
          <w:divBdr>
            <w:top w:val="none" w:sz="0" w:space="0" w:color="auto"/>
            <w:left w:val="none" w:sz="0" w:space="0" w:color="auto"/>
            <w:bottom w:val="none" w:sz="0" w:space="0" w:color="auto"/>
            <w:right w:val="none" w:sz="0" w:space="0" w:color="auto"/>
          </w:divBdr>
          <w:divsChild>
            <w:div w:id="1506362866">
              <w:marLeft w:val="0"/>
              <w:marRight w:val="0"/>
              <w:marTop w:val="0"/>
              <w:marBottom w:val="0"/>
              <w:divBdr>
                <w:top w:val="none" w:sz="0" w:space="0" w:color="auto"/>
                <w:left w:val="none" w:sz="0" w:space="0" w:color="auto"/>
                <w:bottom w:val="none" w:sz="0" w:space="0" w:color="auto"/>
                <w:right w:val="none" w:sz="0" w:space="0" w:color="auto"/>
              </w:divBdr>
            </w:div>
          </w:divsChild>
        </w:div>
        <w:div w:id="1632323331">
          <w:marLeft w:val="0"/>
          <w:marRight w:val="0"/>
          <w:marTop w:val="0"/>
          <w:marBottom w:val="0"/>
          <w:divBdr>
            <w:top w:val="none" w:sz="0" w:space="0" w:color="auto"/>
            <w:left w:val="none" w:sz="0" w:space="0" w:color="auto"/>
            <w:bottom w:val="none" w:sz="0" w:space="0" w:color="auto"/>
            <w:right w:val="none" w:sz="0" w:space="0" w:color="auto"/>
          </w:divBdr>
          <w:divsChild>
            <w:div w:id="1464037049">
              <w:marLeft w:val="0"/>
              <w:marRight w:val="0"/>
              <w:marTop w:val="0"/>
              <w:marBottom w:val="0"/>
              <w:divBdr>
                <w:top w:val="none" w:sz="0" w:space="0" w:color="auto"/>
                <w:left w:val="none" w:sz="0" w:space="0" w:color="auto"/>
                <w:bottom w:val="none" w:sz="0" w:space="0" w:color="auto"/>
                <w:right w:val="none" w:sz="0" w:space="0" w:color="auto"/>
              </w:divBdr>
            </w:div>
          </w:divsChild>
        </w:div>
        <w:div w:id="1060593816">
          <w:marLeft w:val="0"/>
          <w:marRight w:val="0"/>
          <w:marTop w:val="0"/>
          <w:marBottom w:val="0"/>
          <w:divBdr>
            <w:top w:val="none" w:sz="0" w:space="0" w:color="auto"/>
            <w:left w:val="none" w:sz="0" w:space="0" w:color="auto"/>
            <w:bottom w:val="none" w:sz="0" w:space="0" w:color="auto"/>
            <w:right w:val="none" w:sz="0" w:space="0" w:color="auto"/>
          </w:divBdr>
          <w:divsChild>
            <w:div w:id="1210264914">
              <w:marLeft w:val="0"/>
              <w:marRight w:val="0"/>
              <w:marTop w:val="0"/>
              <w:marBottom w:val="0"/>
              <w:divBdr>
                <w:top w:val="none" w:sz="0" w:space="0" w:color="auto"/>
                <w:left w:val="none" w:sz="0" w:space="0" w:color="auto"/>
                <w:bottom w:val="none" w:sz="0" w:space="0" w:color="auto"/>
                <w:right w:val="none" w:sz="0" w:space="0" w:color="auto"/>
              </w:divBdr>
            </w:div>
          </w:divsChild>
        </w:div>
        <w:div w:id="1693846169">
          <w:marLeft w:val="0"/>
          <w:marRight w:val="0"/>
          <w:marTop w:val="0"/>
          <w:marBottom w:val="0"/>
          <w:divBdr>
            <w:top w:val="none" w:sz="0" w:space="0" w:color="auto"/>
            <w:left w:val="none" w:sz="0" w:space="0" w:color="auto"/>
            <w:bottom w:val="none" w:sz="0" w:space="0" w:color="auto"/>
            <w:right w:val="none" w:sz="0" w:space="0" w:color="auto"/>
          </w:divBdr>
          <w:divsChild>
            <w:div w:id="1300065750">
              <w:marLeft w:val="0"/>
              <w:marRight w:val="0"/>
              <w:marTop w:val="0"/>
              <w:marBottom w:val="0"/>
              <w:divBdr>
                <w:top w:val="none" w:sz="0" w:space="0" w:color="auto"/>
                <w:left w:val="none" w:sz="0" w:space="0" w:color="auto"/>
                <w:bottom w:val="none" w:sz="0" w:space="0" w:color="auto"/>
                <w:right w:val="none" w:sz="0" w:space="0" w:color="auto"/>
              </w:divBdr>
            </w:div>
          </w:divsChild>
        </w:div>
        <w:div w:id="1310943772">
          <w:marLeft w:val="0"/>
          <w:marRight w:val="0"/>
          <w:marTop w:val="0"/>
          <w:marBottom w:val="0"/>
          <w:divBdr>
            <w:top w:val="none" w:sz="0" w:space="0" w:color="auto"/>
            <w:left w:val="none" w:sz="0" w:space="0" w:color="auto"/>
            <w:bottom w:val="none" w:sz="0" w:space="0" w:color="auto"/>
            <w:right w:val="none" w:sz="0" w:space="0" w:color="auto"/>
          </w:divBdr>
          <w:divsChild>
            <w:div w:id="376587915">
              <w:marLeft w:val="0"/>
              <w:marRight w:val="0"/>
              <w:marTop w:val="0"/>
              <w:marBottom w:val="0"/>
              <w:divBdr>
                <w:top w:val="none" w:sz="0" w:space="0" w:color="auto"/>
                <w:left w:val="none" w:sz="0" w:space="0" w:color="auto"/>
                <w:bottom w:val="none" w:sz="0" w:space="0" w:color="auto"/>
                <w:right w:val="none" w:sz="0" w:space="0" w:color="auto"/>
              </w:divBdr>
            </w:div>
          </w:divsChild>
        </w:div>
        <w:div w:id="1005740658">
          <w:marLeft w:val="0"/>
          <w:marRight w:val="0"/>
          <w:marTop w:val="0"/>
          <w:marBottom w:val="0"/>
          <w:divBdr>
            <w:top w:val="none" w:sz="0" w:space="0" w:color="auto"/>
            <w:left w:val="none" w:sz="0" w:space="0" w:color="auto"/>
            <w:bottom w:val="none" w:sz="0" w:space="0" w:color="auto"/>
            <w:right w:val="none" w:sz="0" w:space="0" w:color="auto"/>
          </w:divBdr>
          <w:divsChild>
            <w:div w:id="1274020582">
              <w:marLeft w:val="0"/>
              <w:marRight w:val="0"/>
              <w:marTop w:val="0"/>
              <w:marBottom w:val="0"/>
              <w:divBdr>
                <w:top w:val="none" w:sz="0" w:space="0" w:color="auto"/>
                <w:left w:val="none" w:sz="0" w:space="0" w:color="auto"/>
                <w:bottom w:val="none" w:sz="0" w:space="0" w:color="auto"/>
                <w:right w:val="none" w:sz="0" w:space="0" w:color="auto"/>
              </w:divBdr>
            </w:div>
          </w:divsChild>
        </w:div>
        <w:div w:id="522325044">
          <w:marLeft w:val="0"/>
          <w:marRight w:val="0"/>
          <w:marTop w:val="0"/>
          <w:marBottom w:val="0"/>
          <w:divBdr>
            <w:top w:val="none" w:sz="0" w:space="0" w:color="auto"/>
            <w:left w:val="none" w:sz="0" w:space="0" w:color="auto"/>
            <w:bottom w:val="none" w:sz="0" w:space="0" w:color="auto"/>
            <w:right w:val="none" w:sz="0" w:space="0" w:color="auto"/>
          </w:divBdr>
          <w:divsChild>
            <w:div w:id="1530142069">
              <w:marLeft w:val="0"/>
              <w:marRight w:val="0"/>
              <w:marTop w:val="0"/>
              <w:marBottom w:val="0"/>
              <w:divBdr>
                <w:top w:val="none" w:sz="0" w:space="0" w:color="auto"/>
                <w:left w:val="none" w:sz="0" w:space="0" w:color="auto"/>
                <w:bottom w:val="none" w:sz="0" w:space="0" w:color="auto"/>
                <w:right w:val="none" w:sz="0" w:space="0" w:color="auto"/>
              </w:divBdr>
            </w:div>
          </w:divsChild>
        </w:div>
        <w:div w:id="1287543094">
          <w:marLeft w:val="0"/>
          <w:marRight w:val="0"/>
          <w:marTop w:val="0"/>
          <w:marBottom w:val="0"/>
          <w:divBdr>
            <w:top w:val="none" w:sz="0" w:space="0" w:color="auto"/>
            <w:left w:val="none" w:sz="0" w:space="0" w:color="auto"/>
            <w:bottom w:val="none" w:sz="0" w:space="0" w:color="auto"/>
            <w:right w:val="none" w:sz="0" w:space="0" w:color="auto"/>
          </w:divBdr>
          <w:divsChild>
            <w:div w:id="882324822">
              <w:marLeft w:val="0"/>
              <w:marRight w:val="0"/>
              <w:marTop w:val="0"/>
              <w:marBottom w:val="0"/>
              <w:divBdr>
                <w:top w:val="none" w:sz="0" w:space="0" w:color="auto"/>
                <w:left w:val="none" w:sz="0" w:space="0" w:color="auto"/>
                <w:bottom w:val="none" w:sz="0" w:space="0" w:color="auto"/>
                <w:right w:val="none" w:sz="0" w:space="0" w:color="auto"/>
              </w:divBdr>
            </w:div>
          </w:divsChild>
        </w:div>
        <w:div w:id="146551502">
          <w:marLeft w:val="0"/>
          <w:marRight w:val="0"/>
          <w:marTop w:val="0"/>
          <w:marBottom w:val="0"/>
          <w:divBdr>
            <w:top w:val="none" w:sz="0" w:space="0" w:color="auto"/>
            <w:left w:val="none" w:sz="0" w:space="0" w:color="auto"/>
            <w:bottom w:val="none" w:sz="0" w:space="0" w:color="auto"/>
            <w:right w:val="none" w:sz="0" w:space="0" w:color="auto"/>
          </w:divBdr>
          <w:divsChild>
            <w:div w:id="231740154">
              <w:marLeft w:val="0"/>
              <w:marRight w:val="0"/>
              <w:marTop w:val="0"/>
              <w:marBottom w:val="0"/>
              <w:divBdr>
                <w:top w:val="none" w:sz="0" w:space="0" w:color="auto"/>
                <w:left w:val="none" w:sz="0" w:space="0" w:color="auto"/>
                <w:bottom w:val="none" w:sz="0" w:space="0" w:color="auto"/>
                <w:right w:val="none" w:sz="0" w:space="0" w:color="auto"/>
              </w:divBdr>
            </w:div>
          </w:divsChild>
        </w:div>
        <w:div w:id="1914701622">
          <w:marLeft w:val="0"/>
          <w:marRight w:val="0"/>
          <w:marTop w:val="0"/>
          <w:marBottom w:val="0"/>
          <w:divBdr>
            <w:top w:val="none" w:sz="0" w:space="0" w:color="auto"/>
            <w:left w:val="none" w:sz="0" w:space="0" w:color="auto"/>
            <w:bottom w:val="none" w:sz="0" w:space="0" w:color="auto"/>
            <w:right w:val="none" w:sz="0" w:space="0" w:color="auto"/>
          </w:divBdr>
          <w:divsChild>
            <w:div w:id="350036010">
              <w:marLeft w:val="0"/>
              <w:marRight w:val="0"/>
              <w:marTop w:val="0"/>
              <w:marBottom w:val="0"/>
              <w:divBdr>
                <w:top w:val="none" w:sz="0" w:space="0" w:color="auto"/>
                <w:left w:val="none" w:sz="0" w:space="0" w:color="auto"/>
                <w:bottom w:val="none" w:sz="0" w:space="0" w:color="auto"/>
                <w:right w:val="none" w:sz="0" w:space="0" w:color="auto"/>
              </w:divBdr>
            </w:div>
          </w:divsChild>
        </w:div>
        <w:div w:id="1283345647">
          <w:marLeft w:val="0"/>
          <w:marRight w:val="0"/>
          <w:marTop w:val="0"/>
          <w:marBottom w:val="0"/>
          <w:divBdr>
            <w:top w:val="none" w:sz="0" w:space="0" w:color="auto"/>
            <w:left w:val="none" w:sz="0" w:space="0" w:color="auto"/>
            <w:bottom w:val="none" w:sz="0" w:space="0" w:color="auto"/>
            <w:right w:val="none" w:sz="0" w:space="0" w:color="auto"/>
          </w:divBdr>
          <w:divsChild>
            <w:div w:id="633754255">
              <w:marLeft w:val="0"/>
              <w:marRight w:val="0"/>
              <w:marTop w:val="0"/>
              <w:marBottom w:val="0"/>
              <w:divBdr>
                <w:top w:val="none" w:sz="0" w:space="0" w:color="auto"/>
                <w:left w:val="none" w:sz="0" w:space="0" w:color="auto"/>
                <w:bottom w:val="none" w:sz="0" w:space="0" w:color="auto"/>
                <w:right w:val="none" w:sz="0" w:space="0" w:color="auto"/>
              </w:divBdr>
            </w:div>
          </w:divsChild>
        </w:div>
        <w:div w:id="960769253">
          <w:marLeft w:val="0"/>
          <w:marRight w:val="0"/>
          <w:marTop w:val="0"/>
          <w:marBottom w:val="0"/>
          <w:divBdr>
            <w:top w:val="none" w:sz="0" w:space="0" w:color="auto"/>
            <w:left w:val="none" w:sz="0" w:space="0" w:color="auto"/>
            <w:bottom w:val="none" w:sz="0" w:space="0" w:color="auto"/>
            <w:right w:val="none" w:sz="0" w:space="0" w:color="auto"/>
          </w:divBdr>
          <w:divsChild>
            <w:div w:id="149253563">
              <w:marLeft w:val="0"/>
              <w:marRight w:val="0"/>
              <w:marTop w:val="0"/>
              <w:marBottom w:val="0"/>
              <w:divBdr>
                <w:top w:val="none" w:sz="0" w:space="0" w:color="auto"/>
                <w:left w:val="none" w:sz="0" w:space="0" w:color="auto"/>
                <w:bottom w:val="none" w:sz="0" w:space="0" w:color="auto"/>
                <w:right w:val="none" w:sz="0" w:space="0" w:color="auto"/>
              </w:divBdr>
            </w:div>
          </w:divsChild>
        </w:div>
        <w:div w:id="539785657">
          <w:marLeft w:val="0"/>
          <w:marRight w:val="0"/>
          <w:marTop w:val="0"/>
          <w:marBottom w:val="0"/>
          <w:divBdr>
            <w:top w:val="none" w:sz="0" w:space="0" w:color="auto"/>
            <w:left w:val="none" w:sz="0" w:space="0" w:color="auto"/>
            <w:bottom w:val="none" w:sz="0" w:space="0" w:color="auto"/>
            <w:right w:val="none" w:sz="0" w:space="0" w:color="auto"/>
          </w:divBdr>
          <w:divsChild>
            <w:div w:id="1723361618">
              <w:marLeft w:val="0"/>
              <w:marRight w:val="0"/>
              <w:marTop w:val="0"/>
              <w:marBottom w:val="0"/>
              <w:divBdr>
                <w:top w:val="none" w:sz="0" w:space="0" w:color="auto"/>
                <w:left w:val="none" w:sz="0" w:space="0" w:color="auto"/>
                <w:bottom w:val="none" w:sz="0" w:space="0" w:color="auto"/>
                <w:right w:val="none" w:sz="0" w:space="0" w:color="auto"/>
              </w:divBdr>
            </w:div>
          </w:divsChild>
        </w:div>
        <w:div w:id="291402531">
          <w:marLeft w:val="0"/>
          <w:marRight w:val="0"/>
          <w:marTop w:val="0"/>
          <w:marBottom w:val="0"/>
          <w:divBdr>
            <w:top w:val="none" w:sz="0" w:space="0" w:color="auto"/>
            <w:left w:val="none" w:sz="0" w:space="0" w:color="auto"/>
            <w:bottom w:val="none" w:sz="0" w:space="0" w:color="auto"/>
            <w:right w:val="none" w:sz="0" w:space="0" w:color="auto"/>
          </w:divBdr>
          <w:divsChild>
            <w:div w:id="1217472849">
              <w:marLeft w:val="0"/>
              <w:marRight w:val="0"/>
              <w:marTop w:val="0"/>
              <w:marBottom w:val="0"/>
              <w:divBdr>
                <w:top w:val="none" w:sz="0" w:space="0" w:color="auto"/>
                <w:left w:val="none" w:sz="0" w:space="0" w:color="auto"/>
                <w:bottom w:val="none" w:sz="0" w:space="0" w:color="auto"/>
                <w:right w:val="none" w:sz="0" w:space="0" w:color="auto"/>
              </w:divBdr>
            </w:div>
          </w:divsChild>
        </w:div>
        <w:div w:id="1167525737">
          <w:marLeft w:val="0"/>
          <w:marRight w:val="0"/>
          <w:marTop w:val="0"/>
          <w:marBottom w:val="0"/>
          <w:divBdr>
            <w:top w:val="none" w:sz="0" w:space="0" w:color="auto"/>
            <w:left w:val="none" w:sz="0" w:space="0" w:color="auto"/>
            <w:bottom w:val="none" w:sz="0" w:space="0" w:color="auto"/>
            <w:right w:val="none" w:sz="0" w:space="0" w:color="auto"/>
          </w:divBdr>
          <w:divsChild>
            <w:div w:id="878007494">
              <w:marLeft w:val="0"/>
              <w:marRight w:val="0"/>
              <w:marTop w:val="0"/>
              <w:marBottom w:val="0"/>
              <w:divBdr>
                <w:top w:val="none" w:sz="0" w:space="0" w:color="auto"/>
                <w:left w:val="none" w:sz="0" w:space="0" w:color="auto"/>
                <w:bottom w:val="none" w:sz="0" w:space="0" w:color="auto"/>
                <w:right w:val="none" w:sz="0" w:space="0" w:color="auto"/>
              </w:divBdr>
            </w:div>
          </w:divsChild>
        </w:div>
        <w:div w:id="1985616268">
          <w:marLeft w:val="0"/>
          <w:marRight w:val="0"/>
          <w:marTop w:val="0"/>
          <w:marBottom w:val="0"/>
          <w:divBdr>
            <w:top w:val="none" w:sz="0" w:space="0" w:color="auto"/>
            <w:left w:val="none" w:sz="0" w:space="0" w:color="auto"/>
            <w:bottom w:val="none" w:sz="0" w:space="0" w:color="auto"/>
            <w:right w:val="none" w:sz="0" w:space="0" w:color="auto"/>
          </w:divBdr>
          <w:divsChild>
            <w:div w:id="1312324836">
              <w:marLeft w:val="0"/>
              <w:marRight w:val="0"/>
              <w:marTop w:val="0"/>
              <w:marBottom w:val="0"/>
              <w:divBdr>
                <w:top w:val="none" w:sz="0" w:space="0" w:color="auto"/>
                <w:left w:val="none" w:sz="0" w:space="0" w:color="auto"/>
                <w:bottom w:val="none" w:sz="0" w:space="0" w:color="auto"/>
                <w:right w:val="none" w:sz="0" w:space="0" w:color="auto"/>
              </w:divBdr>
            </w:div>
          </w:divsChild>
        </w:div>
        <w:div w:id="838009107">
          <w:marLeft w:val="0"/>
          <w:marRight w:val="0"/>
          <w:marTop w:val="0"/>
          <w:marBottom w:val="0"/>
          <w:divBdr>
            <w:top w:val="none" w:sz="0" w:space="0" w:color="auto"/>
            <w:left w:val="none" w:sz="0" w:space="0" w:color="auto"/>
            <w:bottom w:val="none" w:sz="0" w:space="0" w:color="auto"/>
            <w:right w:val="none" w:sz="0" w:space="0" w:color="auto"/>
          </w:divBdr>
          <w:divsChild>
            <w:div w:id="404227867">
              <w:marLeft w:val="0"/>
              <w:marRight w:val="0"/>
              <w:marTop w:val="0"/>
              <w:marBottom w:val="0"/>
              <w:divBdr>
                <w:top w:val="none" w:sz="0" w:space="0" w:color="auto"/>
                <w:left w:val="none" w:sz="0" w:space="0" w:color="auto"/>
                <w:bottom w:val="none" w:sz="0" w:space="0" w:color="auto"/>
                <w:right w:val="none" w:sz="0" w:space="0" w:color="auto"/>
              </w:divBdr>
            </w:div>
          </w:divsChild>
        </w:div>
        <w:div w:id="791558972">
          <w:marLeft w:val="0"/>
          <w:marRight w:val="0"/>
          <w:marTop w:val="0"/>
          <w:marBottom w:val="0"/>
          <w:divBdr>
            <w:top w:val="none" w:sz="0" w:space="0" w:color="auto"/>
            <w:left w:val="none" w:sz="0" w:space="0" w:color="auto"/>
            <w:bottom w:val="none" w:sz="0" w:space="0" w:color="auto"/>
            <w:right w:val="none" w:sz="0" w:space="0" w:color="auto"/>
          </w:divBdr>
          <w:divsChild>
            <w:div w:id="754402760">
              <w:marLeft w:val="0"/>
              <w:marRight w:val="0"/>
              <w:marTop w:val="0"/>
              <w:marBottom w:val="0"/>
              <w:divBdr>
                <w:top w:val="none" w:sz="0" w:space="0" w:color="auto"/>
                <w:left w:val="none" w:sz="0" w:space="0" w:color="auto"/>
                <w:bottom w:val="none" w:sz="0" w:space="0" w:color="auto"/>
                <w:right w:val="none" w:sz="0" w:space="0" w:color="auto"/>
              </w:divBdr>
            </w:div>
          </w:divsChild>
        </w:div>
        <w:div w:id="1548104674">
          <w:marLeft w:val="0"/>
          <w:marRight w:val="0"/>
          <w:marTop w:val="0"/>
          <w:marBottom w:val="0"/>
          <w:divBdr>
            <w:top w:val="none" w:sz="0" w:space="0" w:color="auto"/>
            <w:left w:val="none" w:sz="0" w:space="0" w:color="auto"/>
            <w:bottom w:val="none" w:sz="0" w:space="0" w:color="auto"/>
            <w:right w:val="none" w:sz="0" w:space="0" w:color="auto"/>
          </w:divBdr>
          <w:divsChild>
            <w:div w:id="428429550">
              <w:marLeft w:val="0"/>
              <w:marRight w:val="0"/>
              <w:marTop w:val="0"/>
              <w:marBottom w:val="0"/>
              <w:divBdr>
                <w:top w:val="none" w:sz="0" w:space="0" w:color="auto"/>
                <w:left w:val="none" w:sz="0" w:space="0" w:color="auto"/>
                <w:bottom w:val="none" w:sz="0" w:space="0" w:color="auto"/>
                <w:right w:val="none" w:sz="0" w:space="0" w:color="auto"/>
              </w:divBdr>
            </w:div>
          </w:divsChild>
        </w:div>
        <w:div w:id="644549489">
          <w:marLeft w:val="0"/>
          <w:marRight w:val="0"/>
          <w:marTop w:val="0"/>
          <w:marBottom w:val="0"/>
          <w:divBdr>
            <w:top w:val="none" w:sz="0" w:space="0" w:color="auto"/>
            <w:left w:val="none" w:sz="0" w:space="0" w:color="auto"/>
            <w:bottom w:val="none" w:sz="0" w:space="0" w:color="auto"/>
            <w:right w:val="none" w:sz="0" w:space="0" w:color="auto"/>
          </w:divBdr>
          <w:divsChild>
            <w:div w:id="1848985846">
              <w:marLeft w:val="0"/>
              <w:marRight w:val="0"/>
              <w:marTop w:val="0"/>
              <w:marBottom w:val="0"/>
              <w:divBdr>
                <w:top w:val="none" w:sz="0" w:space="0" w:color="auto"/>
                <w:left w:val="none" w:sz="0" w:space="0" w:color="auto"/>
                <w:bottom w:val="none" w:sz="0" w:space="0" w:color="auto"/>
                <w:right w:val="none" w:sz="0" w:space="0" w:color="auto"/>
              </w:divBdr>
            </w:div>
          </w:divsChild>
        </w:div>
        <w:div w:id="633099182">
          <w:marLeft w:val="0"/>
          <w:marRight w:val="0"/>
          <w:marTop w:val="0"/>
          <w:marBottom w:val="0"/>
          <w:divBdr>
            <w:top w:val="none" w:sz="0" w:space="0" w:color="auto"/>
            <w:left w:val="none" w:sz="0" w:space="0" w:color="auto"/>
            <w:bottom w:val="none" w:sz="0" w:space="0" w:color="auto"/>
            <w:right w:val="none" w:sz="0" w:space="0" w:color="auto"/>
          </w:divBdr>
          <w:divsChild>
            <w:div w:id="1872764941">
              <w:marLeft w:val="0"/>
              <w:marRight w:val="0"/>
              <w:marTop w:val="0"/>
              <w:marBottom w:val="0"/>
              <w:divBdr>
                <w:top w:val="none" w:sz="0" w:space="0" w:color="auto"/>
                <w:left w:val="none" w:sz="0" w:space="0" w:color="auto"/>
                <w:bottom w:val="none" w:sz="0" w:space="0" w:color="auto"/>
                <w:right w:val="none" w:sz="0" w:space="0" w:color="auto"/>
              </w:divBdr>
            </w:div>
          </w:divsChild>
        </w:div>
        <w:div w:id="1544947494">
          <w:marLeft w:val="0"/>
          <w:marRight w:val="0"/>
          <w:marTop w:val="0"/>
          <w:marBottom w:val="0"/>
          <w:divBdr>
            <w:top w:val="none" w:sz="0" w:space="0" w:color="auto"/>
            <w:left w:val="none" w:sz="0" w:space="0" w:color="auto"/>
            <w:bottom w:val="none" w:sz="0" w:space="0" w:color="auto"/>
            <w:right w:val="none" w:sz="0" w:space="0" w:color="auto"/>
          </w:divBdr>
          <w:divsChild>
            <w:div w:id="1418552803">
              <w:marLeft w:val="0"/>
              <w:marRight w:val="0"/>
              <w:marTop w:val="0"/>
              <w:marBottom w:val="0"/>
              <w:divBdr>
                <w:top w:val="none" w:sz="0" w:space="0" w:color="auto"/>
                <w:left w:val="none" w:sz="0" w:space="0" w:color="auto"/>
                <w:bottom w:val="none" w:sz="0" w:space="0" w:color="auto"/>
                <w:right w:val="none" w:sz="0" w:space="0" w:color="auto"/>
              </w:divBdr>
            </w:div>
          </w:divsChild>
        </w:div>
        <w:div w:id="954169057">
          <w:marLeft w:val="0"/>
          <w:marRight w:val="0"/>
          <w:marTop w:val="0"/>
          <w:marBottom w:val="0"/>
          <w:divBdr>
            <w:top w:val="none" w:sz="0" w:space="0" w:color="auto"/>
            <w:left w:val="none" w:sz="0" w:space="0" w:color="auto"/>
            <w:bottom w:val="none" w:sz="0" w:space="0" w:color="auto"/>
            <w:right w:val="none" w:sz="0" w:space="0" w:color="auto"/>
          </w:divBdr>
          <w:divsChild>
            <w:div w:id="1390573885">
              <w:marLeft w:val="0"/>
              <w:marRight w:val="0"/>
              <w:marTop w:val="0"/>
              <w:marBottom w:val="0"/>
              <w:divBdr>
                <w:top w:val="none" w:sz="0" w:space="0" w:color="auto"/>
                <w:left w:val="none" w:sz="0" w:space="0" w:color="auto"/>
                <w:bottom w:val="none" w:sz="0" w:space="0" w:color="auto"/>
                <w:right w:val="none" w:sz="0" w:space="0" w:color="auto"/>
              </w:divBdr>
            </w:div>
          </w:divsChild>
        </w:div>
        <w:div w:id="49039900">
          <w:marLeft w:val="0"/>
          <w:marRight w:val="0"/>
          <w:marTop w:val="0"/>
          <w:marBottom w:val="0"/>
          <w:divBdr>
            <w:top w:val="none" w:sz="0" w:space="0" w:color="auto"/>
            <w:left w:val="none" w:sz="0" w:space="0" w:color="auto"/>
            <w:bottom w:val="none" w:sz="0" w:space="0" w:color="auto"/>
            <w:right w:val="none" w:sz="0" w:space="0" w:color="auto"/>
          </w:divBdr>
          <w:divsChild>
            <w:div w:id="1387560605">
              <w:marLeft w:val="0"/>
              <w:marRight w:val="0"/>
              <w:marTop w:val="0"/>
              <w:marBottom w:val="0"/>
              <w:divBdr>
                <w:top w:val="none" w:sz="0" w:space="0" w:color="auto"/>
                <w:left w:val="none" w:sz="0" w:space="0" w:color="auto"/>
                <w:bottom w:val="none" w:sz="0" w:space="0" w:color="auto"/>
                <w:right w:val="none" w:sz="0" w:space="0" w:color="auto"/>
              </w:divBdr>
            </w:div>
          </w:divsChild>
        </w:div>
        <w:div w:id="1536500531">
          <w:marLeft w:val="0"/>
          <w:marRight w:val="0"/>
          <w:marTop w:val="0"/>
          <w:marBottom w:val="0"/>
          <w:divBdr>
            <w:top w:val="none" w:sz="0" w:space="0" w:color="auto"/>
            <w:left w:val="none" w:sz="0" w:space="0" w:color="auto"/>
            <w:bottom w:val="none" w:sz="0" w:space="0" w:color="auto"/>
            <w:right w:val="none" w:sz="0" w:space="0" w:color="auto"/>
          </w:divBdr>
          <w:divsChild>
            <w:div w:id="857424336">
              <w:marLeft w:val="0"/>
              <w:marRight w:val="0"/>
              <w:marTop w:val="0"/>
              <w:marBottom w:val="0"/>
              <w:divBdr>
                <w:top w:val="none" w:sz="0" w:space="0" w:color="auto"/>
                <w:left w:val="none" w:sz="0" w:space="0" w:color="auto"/>
                <w:bottom w:val="none" w:sz="0" w:space="0" w:color="auto"/>
                <w:right w:val="none" w:sz="0" w:space="0" w:color="auto"/>
              </w:divBdr>
            </w:div>
          </w:divsChild>
        </w:div>
        <w:div w:id="350766444">
          <w:marLeft w:val="0"/>
          <w:marRight w:val="0"/>
          <w:marTop w:val="0"/>
          <w:marBottom w:val="0"/>
          <w:divBdr>
            <w:top w:val="none" w:sz="0" w:space="0" w:color="auto"/>
            <w:left w:val="none" w:sz="0" w:space="0" w:color="auto"/>
            <w:bottom w:val="none" w:sz="0" w:space="0" w:color="auto"/>
            <w:right w:val="none" w:sz="0" w:space="0" w:color="auto"/>
          </w:divBdr>
          <w:divsChild>
            <w:div w:id="2049642818">
              <w:marLeft w:val="0"/>
              <w:marRight w:val="0"/>
              <w:marTop w:val="0"/>
              <w:marBottom w:val="0"/>
              <w:divBdr>
                <w:top w:val="none" w:sz="0" w:space="0" w:color="auto"/>
                <w:left w:val="none" w:sz="0" w:space="0" w:color="auto"/>
                <w:bottom w:val="none" w:sz="0" w:space="0" w:color="auto"/>
                <w:right w:val="none" w:sz="0" w:space="0" w:color="auto"/>
              </w:divBdr>
            </w:div>
          </w:divsChild>
        </w:div>
        <w:div w:id="1708288144">
          <w:marLeft w:val="0"/>
          <w:marRight w:val="0"/>
          <w:marTop w:val="0"/>
          <w:marBottom w:val="0"/>
          <w:divBdr>
            <w:top w:val="none" w:sz="0" w:space="0" w:color="auto"/>
            <w:left w:val="none" w:sz="0" w:space="0" w:color="auto"/>
            <w:bottom w:val="none" w:sz="0" w:space="0" w:color="auto"/>
            <w:right w:val="none" w:sz="0" w:space="0" w:color="auto"/>
          </w:divBdr>
          <w:divsChild>
            <w:div w:id="1689404447">
              <w:marLeft w:val="0"/>
              <w:marRight w:val="0"/>
              <w:marTop w:val="0"/>
              <w:marBottom w:val="0"/>
              <w:divBdr>
                <w:top w:val="none" w:sz="0" w:space="0" w:color="auto"/>
                <w:left w:val="none" w:sz="0" w:space="0" w:color="auto"/>
                <w:bottom w:val="none" w:sz="0" w:space="0" w:color="auto"/>
                <w:right w:val="none" w:sz="0" w:space="0" w:color="auto"/>
              </w:divBdr>
            </w:div>
          </w:divsChild>
        </w:div>
        <w:div w:id="770244743">
          <w:marLeft w:val="0"/>
          <w:marRight w:val="0"/>
          <w:marTop w:val="0"/>
          <w:marBottom w:val="0"/>
          <w:divBdr>
            <w:top w:val="none" w:sz="0" w:space="0" w:color="auto"/>
            <w:left w:val="none" w:sz="0" w:space="0" w:color="auto"/>
            <w:bottom w:val="none" w:sz="0" w:space="0" w:color="auto"/>
            <w:right w:val="none" w:sz="0" w:space="0" w:color="auto"/>
          </w:divBdr>
          <w:divsChild>
            <w:div w:id="1954751051">
              <w:marLeft w:val="0"/>
              <w:marRight w:val="0"/>
              <w:marTop w:val="0"/>
              <w:marBottom w:val="0"/>
              <w:divBdr>
                <w:top w:val="none" w:sz="0" w:space="0" w:color="auto"/>
                <w:left w:val="none" w:sz="0" w:space="0" w:color="auto"/>
                <w:bottom w:val="none" w:sz="0" w:space="0" w:color="auto"/>
                <w:right w:val="none" w:sz="0" w:space="0" w:color="auto"/>
              </w:divBdr>
            </w:div>
          </w:divsChild>
        </w:div>
        <w:div w:id="754128510">
          <w:marLeft w:val="0"/>
          <w:marRight w:val="0"/>
          <w:marTop w:val="0"/>
          <w:marBottom w:val="0"/>
          <w:divBdr>
            <w:top w:val="none" w:sz="0" w:space="0" w:color="auto"/>
            <w:left w:val="none" w:sz="0" w:space="0" w:color="auto"/>
            <w:bottom w:val="none" w:sz="0" w:space="0" w:color="auto"/>
            <w:right w:val="none" w:sz="0" w:space="0" w:color="auto"/>
          </w:divBdr>
          <w:divsChild>
            <w:div w:id="1047611385">
              <w:marLeft w:val="0"/>
              <w:marRight w:val="0"/>
              <w:marTop w:val="0"/>
              <w:marBottom w:val="0"/>
              <w:divBdr>
                <w:top w:val="none" w:sz="0" w:space="0" w:color="auto"/>
                <w:left w:val="none" w:sz="0" w:space="0" w:color="auto"/>
                <w:bottom w:val="none" w:sz="0" w:space="0" w:color="auto"/>
                <w:right w:val="none" w:sz="0" w:space="0" w:color="auto"/>
              </w:divBdr>
            </w:div>
          </w:divsChild>
        </w:div>
        <w:div w:id="1237320319">
          <w:marLeft w:val="0"/>
          <w:marRight w:val="0"/>
          <w:marTop w:val="0"/>
          <w:marBottom w:val="0"/>
          <w:divBdr>
            <w:top w:val="none" w:sz="0" w:space="0" w:color="auto"/>
            <w:left w:val="none" w:sz="0" w:space="0" w:color="auto"/>
            <w:bottom w:val="none" w:sz="0" w:space="0" w:color="auto"/>
            <w:right w:val="none" w:sz="0" w:space="0" w:color="auto"/>
          </w:divBdr>
          <w:divsChild>
            <w:div w:id="1768577616">
              <w:marLeft w:val="0"/>
              <w:marRight w:val="0"/>
              <w:marTop w:val="0"/>
              <w:marBottom w:val="0"/>
              <w:divBdr>
                <w:top w:val="none" w:sz="0" w:space="0" w:color="auto"/>
                <w:left w:val="none" w:sz="0" w:space="0" w:color="auto"/>
                <w:bottom w:val="none" w:sz="0" w:space="0" w:color="auto"/>
                <w:right w:val="none" w:sz="0" w:space="0" w:color="auto"/>
              </w:divBdr>
            </w:div>
          </w:divsChild>
        </w:div>
        <w:div w:id="1969772403">
          <w:marLeft w:val="0"/>
          <w:marRight w:val="0"/>
          <w:marTop w:val="0"/>
          <w:marBottom w:val="0"/>
          <w:divBdr>
            <w:top w:val="none" w:sz="0" w:space="0" w:color="auto"/>
            <w:left w:val="none" w:sz="0" w:space="0" w:color="auto"/>
            <w:bottom w:val="none" w:sz="0" w:space="0" w:color="auto"/>
            <w:right w:val="none" w:sz="0" w:space="0" w:color="auto"/>
          </w:divBdr>
          <w:divsChild>
            <w:div w:id="1379623092">
              <w:marLeft w:val="0"/>
              <w:marRight w:val="0"/>
              <w:marTop w:val="0"/>
              <w:marBottom w:val="0"/>
              <w:divBdr>
                <w:top w:val="none" w:sz="0" w:space="0" w:color="auto"/>
                <w:left w:val="none" w:sz="0" w:space="0" w:color="auto"/>
                <w:bottom w:val="none" w:sz="0" w:space="0" w:color="auto"/>
                <w:right w:val="none" w:sz="0" w:space="0" w:color="auto"/>
              </w:divBdr>
            </w:div>
          </w:divsChild>
        </w:div>
        <w:div w:id="1056902247">
          <w:marLeft w:val="0"/>
          <w:marRight w:val="0"/>
          <w:marTop w:val="0"/>
          <w:marBottom w:val="0"/>
          <w:divBdr>
            <w:top w:val="none" w:sz="0" w:space="0" w:color="auto"/>
            <w:left w:val="none" w:sz="0" w:space="0" w:color="auto"/>
            <w:bottom w:val="none" w:sz="0" w:space="0" w:color="auto"/>
            <w:right w:val="none" w:sz="0" w:space="0" w:color="auto"/>
          </w:divBdr>
          <w:divsChild>
            <w:div w:id="148062985">
              <w:marLeft w:val="0"/>
              <w:marRight w:val="0"/>
              <w:marTop w:val="0"/>
              <w:marBottom w:val="0"/>
              <w:divBdr>
                <w:top w:val="none" w:sz="0" w:space="0" w:color="auto"/>
                <w:left w:val="none" w:sz="0" w:space="0" w:color="auto"/>
                <w:bottom w:val="none" w:sz="0" w:space="0" w:color="auto"/>
                <w:right w:val="none" w:sz="0" w:space="0" w:color="auto"/>
              </w:divBdr>
            </w:div>
          </w:divsChild>
        </w:div>
        <w:div w:id="1343631978">
          <w:marLeft w:val="0"/>
          <w:marRight w:val="0"/>
          <w:marTop w:val="0"/>
          <w:marBottom w:val="0"/>
          <w:divBdr>
            <w:top w:val="none" w:sz="0" w:space="0" w:color="auto"/>
            <w:left w:val="none" w:sz="0" w:space="0" w:color="auto"/>
            <w:bottom w:val="none" w:sz="0" w:space="0" w:color="auto"/>
            <w:right w:val="none" w:sz="0" w:space="0" w:color="auto"/>
          </w:divBdr>
          <w:divsChild>
            <w:div w:id="1723210766">
              <w:marLeft w:val="0"/>
              <w:marRight w:val="0"/>
              <w:marTop w:val="0"/>
              <w:marBottom w:val="0"/>
              <w:divBdr>
                <w:top w:val="none" w:sz="0" w:space="0" w:color="auto"/>
                <w:left w:val="none" w:sz="0" w:space="0" w:color="auto"/>
                <w:bottom w:val="none" w:sz="0" w:space="0" w:color="auto"/>
                <w:right w:val="none" w:sz="0" w:space="0" w:color="auto"/>
              </w:divBdr>
            </w:div>
          </w:divsChild>
        </w:div>
        <w:div w:id="1053230914">
          <w:marLeft w:val="0"/>
          <w:marRight w:val="0"/>
          <w:marTop w:val="0"/>
          <w:marBottom w:val="0"/>
          <w:divBdr>
            <w:top w:val="none" w:sz="0" w:space="0" w:color="auto"/>
            <w:left w:val="none" w:sz="0" w:space="0" w:color="auto"/>
            <w:bottom w:val="none" w:sz="0" w:space="0" w:color="auto"/>
            <w:right w:val="none" w:sz="0" w:space="0" w:color="auto"/>
          </w:divBdr>
          <w:divsChild>
            <w:div w:id="539129512">
              <w:marLeft w:val="0"/>
              <w:marRight w:val="0"/>
              <w:marTop w:val="0"/>
              <w:marBottom w:val="0"/>
              <w:divBdr>
                <w:top w:val="none" w:sz="0" w:space="0" w:color="auto"/>
                <w:left w:val="none" w:sz="0" w:space="0" w:color="auto"/>
                <w:bottom w:val="none" w:sz="0" w:space="0" w:color="auto"/>
                <w:right w:val="none" w:sz="0" w:space="0" w:color="auto"/>
              </w:divBdr>
            </w:div>
          </w:divsChild>
        </w:div>
        <w:div w:id="595985663">
          <w:marLeft w:val="0"/>
          <w:marRight w:val="0"/>
          <w:marTop w:val="0"/>
          <w:marBottom w:val="0"/>
          <w:divBdr>
            <w:top w:val="none" w:sz="0" w:space="0" w:color="auto"/>
            <w:left w:val="none" w:sz="0" w:space="0" w:color="auto"/>
            <w:bottom w:val="none" w:sz="0" w:space="0" w:color="auto"/>
            <w:right w:val="none" w:sz="0" w:space="0" w:color="auto"/>
          </w:divBdr>
          <w:divsChild>
            <w:div w:id="1816799849">
              <w:marLeft w:val="0"/>
              <w:marRight w:val="0"/>
              <w:marTop w:val="0"/>
              <w:marBottom w:val="0"/>
              <w:divBdr>
                <w:top w:val="none" w:sz="0" w:space="0" w:color="auto"/>
                <w:left w:val="none" w:sz="0" w:space="0" w:color="auto"/>
                <w:bottom w:val="none" w:sz="0" w:space="0" w:color="auto"/>
                <w:right w:val="none" w:sz="0" w:space="0" w:color="auto"/>
              </w:divBdr>
            </w:div>
          </w:divsChild>
        </w:div>
        <w:div w:id="1594977240">
          <w:marLeft w:val="0"/>
          <w:marRight w:val="0"/>
          <w:marTop w:val="0"/>
          <w:marBottom w:val="0"/>
          <w:divBdr>
            <w:top w:val="none" w:sz="0" w:space="0" w:color="auto"/>
            <w:left w:val="none" w:sz="0" w:space="0" w:color="auto"/>
            <w:bottom w:val="none" w:sz="0" w:space="0" w:color="auto"/>
            <w:right w:val="none" w:sz="0" w:space="0" w:color="auto"/>
          </w:divBdr>
          <w:divsChild>
            <w:div w:id="988705472">
              <w:marLeft w:val="0"/>
              <w:marRight w:val="0"/>
              <w:marTop w:val="0"/>
              <w:marBottom w:val="0"/>
              <w:divBdr>
                <w:top w:val="none" w:sz="0" w:space="0" w:color="auto"/>
                <w:left w:val="none" w:sz="0" w:space="0" w:color="auto"/>
                <w:bottom w:val="none" w:sz="0" w:space="0" w:color="auto"/>
                <w:right w:val="none" w:sz="0" w:space="0" w:color="auto"/>
              </w:divBdr>
            </w:div>
          </w:divsChild>
        </w:div>
        <w:div w:id="1870410350">
          <w:marLeft w:val="0"/>
          <w:marRight w:val="0"/>
          <w:marTop w:val="0"/>
          <w:marBottom w:val="0"/>
          <w:divBdr>
            <w:top w:val="none" w:sz="0" w:space="0" w:color="auto"/>
            <w:left w:val="none" w:sz="0" w:space="0" w:color="auto"/>
            <w:bottom w:val="none" w:sz="0" w:space="0" w:color="auto"/>
            <w:right w:val="none" w:sz="0" w:space="0" w:color="auto"/>
          </w:divBdr>
          <w:divsChild>
            <w:div w:id="1933776930">
              <w:marLeft w:val="0"/>
              <w:marRight w:val="0"/>
              <w:marTop w:val="0"/>
              <w:marBottom w:val="0"/>
              <w:divBdr>
                <w:top w:val="none" w:sz="0" w:space="0" w:color="auto"/>
                <w:left w:val="none" w:sz="0" w:space="0" w:color="auto"/>
                <w:bottom w:val="none" w:sz="0" w:space="0" w:color="auto"/>
                <w:right w:val="none" w:sz="0" w:space="0" w:color="auto"/>
              </w:divBdr>
            </w:div>
          </w:divsChild>
        </w:div>
        <w:div w:id="881163740">
          <w:marLeft w:val="0"/>
          <w:marRight w:val="0"/>
          <w:marTop w:val="0"/>
          <w:marBottom w:val="0"/>
          <w:divBdr>
            <w:top w:val="none" w:sz="0" w:space="0" w:color="auto"/>
            <w:left w:val="none" w:sz="0" w:space="0" w:color="auto"/>
            <w:bottom w:val="none" w:sz="0" w:space="0" w:color="auto"/>
            <w:right w:val="none" w:sz="0" w:space="0" w:color="auto"/>
          </w:divBdr>
          <w:divsChild>
            <w:div w:id="973751876">
              <w:marLeft w:val="0"/>
              <w:marRight w:val="0"/>
              <w:marTop w:val="0"/>
              <w:marBottom w:val="0"/>
              <w:divBdr>
                <w:top w:val="none" w:sz="0" w:space="0" w:color="auto"/>
                <w:left w:val="none" w:sz="0" w:space="0" w:color="auto"/>
                <w:bottom w:val="none" w:sz="0" w:space="0" w:color="auto"/>
                <w:right w:val="none" w:sz="0" w:space="0" w:color="auto"/>
              </w:divBdr>
            </w:div>
          </w:divsChild>
        </w:div>
        <w:div w:id="733314645">
          <w:marLeft w:val="0"/>
          <w:marRight w:val="0"/>
          <w:marTop w:val="0"/>
          <w:marBottom w:val="0"/>
          <w:divBdr>
            <w:top w:val="none" w:sz="0" w:space="0" w:color="auto"/>
            <w:left w:val="none" w:sz="0" w:space="0" w:color="auto"/>
            <w:bottom w:val="none" w:sz="0" w:space="0" w:color="auto"/>
            <w:right w:val="none" w:sz="0" w:space="0" w:color="auto"/>
          </w:divBdr>
          <w:divsChild>
            <w:div w:id="546721779">
              <w:marLeft w:val="0"/>
              <w:marRight w:val="0"/>
              <w:marTop w:val="0"/>
              <w:marBottom w:val="0"/>
              <w:divBdr>
                <w:top w:val="none" w:sz="0" w:space="0" w:color="auto"/>
                <w:left w:val="none" w:sz="0" w:space="0" w:color="auto"/>
                <w:bottom w:val="none" w:sz="0" w:space="0" w:color="auto"/>
                <w:right w:val="none" w:sz="0" w:space="0" w:color="auto"/>
              </w:divBdr>
            </w:div>
          </w:divsChild>
        </w:div>
        <w:div w:id="860582265">
          <w:marLeft w:val="0"/>
          <w:marRight w:val="0"/>
          <w:marTop w:val="0"/>
          <w:marBottom w:val="0"/>
          <w:divBdr>
            <w:top w:val="none" w:sz="0" w:space="0" w:color="auto"/>
            <w:left w:val="none" w:sz="0" w:space="0" w:color="auto"/>
            <w:bottom w:val="none" w:sz="0" w:space="0" w:color="auto"/>
            <w:right w:val="none" w:sz="0" w:space="0" w:color="auto"/>
          </w:divBdr>
          <w:divsChild>
            <w:div w:id="1007515034">
              <w:marLeft w:val="0"/>
              <w:marRight w:val="0"/>
              <w:marTop w:val="0"/>
              <w:marBottom w:val="0"/>
              <w:divBdr>
                <w:top w:val="none" w:sz="0" w:space="0" w:color="auto"/>
                <w:left w:val="none" w:sz="0" w:space="0" w:color="auto"/>
                <w:bottom w:val="none" w:sz="0" w:space="0" w:color="auto"/>
                <w:right w:val="none" w:sz="0" w:space="0" w:color="auto"/>
              </w:divBdr>
            </w:div>
          </w:divsChild>
        </w:div>
        <w:div w:id="2117630445">
          <w:marLeft w:val="0"/>
          <w:marRight w:val="0"/>
          <w:marTop w:val="0"/>
          <w:marBottom w:val="0"/>
          <w:divBdr>
            <w:top w:val="none" w:sz="0" w:space="0" w:color="auto"/>
            <w:left w:val="none" w:sz="0" w:space="0" w:color="auto"/>
            <w:bottom w:val="none" w:sz="0" w:space="0" w:color="auto"/>
            <w:right w:val="none" w:sz="0" w:space="0" w:color="auto"/>
          </w:divBdr>
          <w:divsChild>
            <w:div w:id="1679649132">
              <w:marLeft w:val="0"/>
              <w:marRight w:val="0"/>
              <w:marTop w:val="0"/>
              <w:marBottom w:val="0"/>
              <w:divBdr>
                <w:top w:val="none" w:sz="0" w:space="0" w:color="auto"/>
                <w:left w:val="none" w:sz="0" w:space="0" w:color="auto"/>
                <w:bottom w:val="none" w:sz="0" w:space="0" w:color="auto"/>
                <w:right w:val="none" w:sz="0" w:space="0" w:color="auto"/>
              </w:divBdr>
            </w:div>
          </w:divsChild>
        </w:div>
        <w:div w:id="338699271">
          <w:marLeft w:val="0"/>
          <w:marRight w:val="0"/>
          <w:marTop w:val="0"/>
          <w:marBottom w:val="0"/>
          <w:divBdr>
            <w:top w:val="none" w:sz="0" w:space="0" w:color="auto"/>
            <w:left w:val="none" w:sz="0" w:space="0" w:color="auto"/>
            <w:bottom w:val="none" w:sz="0" w:space="0" w:color="auto"/>
            <w:right w:val="none" w:sz="0" w:space="0" w:color="auto"/>
          </w:divBdr>
          <w:divsChild>
            <w:div w:id="591815314">
              <w:marLeft w:val="0"/>
              <w:marRight w:val="0"/>
              <w:marTop w:val="0"/>
              <w:marBottom w:val="0"/>
              <w:divBdr>
                <w:top w:val="none" w:sz="0" w:space="0" w:color="auto"/>
                <w:left w:val="none" w:sz="0" w:space="0" w:color="auto"/>
                <w:bottom w:val="none" w:sz="0" w:space="0" w:color="auto"/>
                <w:right w:val="none" w:sz="0" w:space="0" w:color="auto"/>
              </w:divBdr>
            </w:div>
          </w:divsChild>
        </w:div>
        <w:div w:id="143400332">
          <w:marLeft w:val="0"/>
          <w:marRight w:val="0"/>
          <w:marTop w:val="0"/>
          <w:marBottom w:val="0"/>
          <w:divBdr>
            <w:top w:val="none" w:sz="0" w:space="0" w:color="auto"/>
            <w:left w:val="none" w:sz="0" w:space="0" w:color="auto"/>
            <w:bottom w:val="none" w:sz="0" w:space="0" w:color="auto"/>
            <w:right w:val="none" w:sz="0" w:space="0" w:color="auto"/>
          </w:divBdr>
          <w:divsChild>
            <w:div w:id="786436768">
              <w:marLeft w:val="0"/>
              <w:marRight w:val="0"/>
              <w:marTop w:val="0"/>
              <w:marBottom w:val="0"/>
              <w:divBdr>
                <w:top w:val="none" w:sz="0" w:space="0" w:color="auto"/>
                <w:left w:val="none" w:sz="0" w:space="0" w:color="auto"/>
                <w:bottom w:val="none" w:sz="0" w:space="0" w:color="auto"/>
                <w:right w:val="none" w:sz="0" w:space="0" w:color="auto"/>
              </w:divBdr>
            </w:div>
          </w:divsChild>
        </w:div>
        <w:div w:id="913708778">
          <w:marLeft w:val="0"/>
          <w:marRight w:val="0"/>
          <w:marTop w:val="0"/>
          <w:marBottom w:val="0"/>
          <w:divBdr>
            <w:top w:val="none" w:sz="0" w:space="0" w:color="auto"/>
            <w:left w:val="none" w:sz="0" w:space="0" w:color="auto"/>
            <w:bottom w:val="none" w:sz="0" w:space="0" w:color="auto"/>
            <w:right w:val="none" w:sz="0" w:space="0" w:color="auto"/>
          </w:divBdr>
          <w:divsChild>
            <w:div w:id="361201337">
              <w:marLeft w:val="0"/>
              <w:marRight w:val="0"/>
              <w:marTop w:val="0"/>
              <w:marBottom w:val="0"/>
              <w:divBdr>
                <w:top w:val="none" w:sz="0" w:space="0" w:color="auto"/>
                <w:left w:val="none" w:sz="0" w:space="0" w:color="auto"/>
                <w:bottom w:val="none" w:sz="0" w:space="0" w:color="auto"/>
                <w:right w:val="none" w:sz="0" w:space="0" w:color="auto"/>
              </w:divBdr>
            </w:div>
          </w:divsChild>
        </w:div>
        <w:div w:id="719667368">
          <w:marLeft w:val="0"/>
          <w:marRight w:val="0"/>
          <w:marTop w:val="0"/>
          <w:marBottom w:val="0"/>
          <w:divBdr>
            <w:top w:val="none" w:sz="0" w:space="0" w:color="auto"/>
            <w:left w:val="none" w:sz="0" w:space="0" w:color="auto"/>
            <w:bottom w:val="none" w:sz="0" w:space="0" w:color="auto"/>
            <w:right w:val="none" w:sz="0" w:space="0" w:color="auto"/>
          </w:divBdr>
          <w:divsChild>
            <w:div w:id="182600713">
              <w:marLeft w:val="0"/>
              <w:marRight w:val="0"/>
              <w:marTop w:val="0"/>
              <w:marBottom w:val="0"/>
              <w:divBdr>
                <w:top w:val="none" w:sz="0" w:space="0" w:color="auto"/>
                <w:left w:val="none" w:sz="0" w:space="0" w:color="auto"/>
                <w:bottom w:val="none" w:sz="0" w:space="0" w:color="auto"/>
                <w:right w:val="none" w:sz="0" w:space="0" w:color="auto"/>
              </w:divBdr>
            </w:div>
          </w:divsChild>
        </w:div>
        <w:div w:id="939989830">
          <w:marLeft w:val="0"/>
          <w:marRight w:val="0"/>
          <w:marTop w:val="0"/>
          <w:marBottom w:val="0"/>
          <w:divBdr>
            <w:top w:val="none" w:sz="0" w:space="0" w:color="auto"/>
            <w:left w:val="none" w:sz="0" w:space="0" w:color="auto"/>
            <w:bottom w:val="none" w:sz="0" w:space="0" w:color="auto"/>
            <w:right w:val="none" w:sz="0" w:space="0" w:color="auto"/>
          </w:divBdr>
          <w:divsChild>
            <w:div w:id="282618662">
              <w:marLeft w:val="0"/>
              <w:marRight w:val="0"/>
              <w:marTop w:val="0"/>
              <w:marBottom w:val="0"/>
              <w:divBdr>
                <w:top w:val="none" w:sz="0" w:space="0" w:color="auto"/>
                <w:left w:val="none" w:sz="0" w:space="0" w:color="auto"/>
                <w:bottom w:val="none" w:sz="0" w:space="0" w:color="auto"/>
                <w:right w:val="none" w:sz="0" w:space="0" w:color="auto"/>
              </w:divBdr>
            </w:div>
          </w:divsChild>
        </w:div>
        <w:div w:id="334966539">
          <w:marLeft w:val="0"/>
          <w:marRight w:val="0"/>
          <w:marTop w:val="0"/>
          <w:marBottom w:val="0"/>
          <w:divBdr>
            <w:top w:val="none" w:sz="0" w:space="0" w:color="auto"/>
            <w:left w:val="none" w:sz="0" w:space="0" w:color="auto"/>
            <w:bottom w:val="none" w:sz="0" w:space="0" w:color="auto"/>
            <w:right w:val="none" w:sz="0" w:space="0" w:color="auto"/>
          </w:divBdr>
          <w:divsChild>
            <w:div w:id="1440761611">
              <w:marLeft w:val="0"/>
              <w:marRight w:val="0"/>
              <w:marTop w:val="0"/>
              <w:marBottom w:val="0"/>
              <w:divBdr>
                <w:top w:val="none" w:sz="0" w:space="0" w:color="auto"/>
                <w:left w:val="none" w:sz="0" w:space="0" w:color="auto"/>
                <w:bottom w:val="none" w:sz="0" w:space="0" w:color="auto"/>
                <w:right w:val="none" w:sz="0" w:space="0" w:color="auto"/>
              </w:divBdr>
            </w:div>
          </w:divsChild>
        </w:div>
        <w:div w:id="1347095457">
          <w:marLeft w:val="0"/>
          <w:marRight w:val="0"/>
          <w:marTop w:val="0"/>
          <w:marBottom w:val="0"/>
          <w:divBdr>
            <w:top w:val="none" w:sz="0" w:space="0" w:color="auto"/>
            <w:left w:val="none" w:sz="0" w:space="0" w:color="auto"/>
            <w:bottom w:val="none" w:sz="0" w:space="0" w:color="auto"/>
            <w:right w:val="none" w:sz="0" w:space="0" w:color="auto"/>
          </w:divBdr>
          <w:divsChild>
            <w:div w:id="1435126544">
              <w:marLeft w:val="0"/>
              <w:marRight w:val="0"/>
              <w:marTop w:val="0"/>
              <w:marBottom w:val="0"/>
              <w:divBdr>
                <w:top w:val="none" w:sz="0" w:space="0" w:color="auto"/>
                <w:left w:val="none" w:sz="0" w:space="0" w:color="auto"/>
                <w:bottom w:val="none" w:sz="0" w:space="0" w:color="auto"/>
                <w:right w:val="none" w:sz="0" w:space="0" w:color="auto"/>
              </w:divBdr>
            </w:div>
          </w:divsChild>
        </w:div>
        <w:div w:id="691536384">
          <w:marLeft w:val="0"/>
          <w:marRight w:val="0"/>
          <w:marTop w:val="0"/>
          <w:marBottom w:val="0"/>
          <w:divBdr>
            <w:top w:val="none" w:sz="0" w:space="0" w:color="auto"/>
            <w:left w:val="none" w:sz="0" w:space="0" w:color="auto"/>
            <w:bottom w:val="none" w:sz="0" w:space="0" w:color="auto"/>
            <w:right w:val="none" w:sz="0" w:space="0" w:color="auto"/>
          </w:divBdr>
          <w:divsChild>
            <w:div w:id="893272660">
              <w:marLeft w:val="0"/>
              <w:marRight w:val="0"/>
              <w:marTop w:val="0"/>
              <w:marBottom w:val="0"/>
              <w:divBdr>
                <w:top w:val="none" w:sz="0" w:space="0" w:color="auto"/>
                <w:left w:val="none" w:sz="0" w:space="0" w:color="auto"/>
                <w:bottom w:val="none" w:sz="0" w:space="0" w:color="auto"/>
                <w:right w:val="none" w:sz="0" w:space="0" w:color="auto"/>
              </w:divBdr>
            </w:div>
          </w:divsChild>
        </w:div>
        <w:div w:id="966663936">
          <w:marLeft w:val="0"/>
          <w:marRight w:val="0"/>
          <w:marTop w:val="0"/>
          <w:marBottom w:val="0"/>
          <w:divBdr>
            <w:top w:val="none" w:sz="0" w:space="0" w:color="auto"/>
            <w:left w:val="none" w:sz="0" w:space="0" w:color="auto"/>
            <w:bottom w:val="none" w:sz="0" w:space="0" w:color="auto"/>
            <w:right w:val="none" w:sz="0" w:space="0" w:color="auto"/>
          </w:divBdr>
          <w:divsChild>
            <w:div w:id="1091662337">
              <w:marLeft w:val="0"/>
              <w:marRight w:val="0"/>
              <w:marTop w:val="0"/>
              <w:marBottom w:val="0"/>
              <w:divBdr>
                <w:top w:val="none" w:sz="0" w:space="0" w:color="auto"/>
                <w:left w:val="none" w:sz="0" w:space="0" w:color="auto"/>
                <w:bottom w:val="none" w:sz="0" w:space="0" w:color="auto"/>
                <w:right w:val="none" w:sz="0" w:space="0" w:color="auto"/>
              </w:divBdr>
            </w:div>
          </w:divsChild>
        </w:div>
        <w:div w:id="1746416786">
          <w:marLeft w:val="0"/>
          <w:marRight w:val="0"/>
          <w:marTop w:val="0"/>
          <w:marBottom w:val="0"/>
          <w:divBdr>
            <w:top w:val="none" w:sz="0" w:space="0" w:color="auto"/>
            <w:left w:val="none" w:sz="0" w:space="0" w:color="auto"/>
            <w:bottom w:val="none" w:sz="0" w:space="0" w:color="auto"/>
            <w:right w:val="none" w:sz="0" w:space="0" w:color="auto"/>
          </w:divBdr>
          <w:divsChild>
            <w:div w:id="1181965281">
              <w:marLeft w:val="0"/>
              <w:marRight w:val="0"/>
              <w:marTop w:val="0"/>
              <w:marBottom w:val="0"/>
              <w:divBdr>
                <w:top w:val="none" w:sz="0" w:space="0" w:color="auto"/>
                <w:left w:val="none" w:sz="0" w:space="0" w:color="auto"/>
                <w:bottom w:val="none" w:sz="0" w:space="0" w:color="auto"/>
                <w:right w:val="none" w:sz="0" w:space="0" w:color="auto"/>
              </w:divBdr>
            </w:div>
          </w:divsChild>
        </w:div>
        <w:div w:id="1691947825">
          <w:marLeft w:val="0"/>
          <w:marRight w:val="0"/>
          <w:marTop w:val="0"/>
          <w:marBottom w:val="0"/>
          <w:divBdr>
            <w:top w:val="none" w:sz="0" w:space="0" w:color="auto"/>
            <w:left w:val="none" w:sz="0" w:space="0" w:color="auto"/>
            <w:bottom w:val="none" w:sz="0" w:space="0" w:color="auto"/>
            <w:right w:val="none" w:sz="0" w:space="0" w:color="auto"/>
          </w:divBdr>
          <w:divsChild>
            <w:div w:id="1725256255">
              <w:marLeft w:val="0"/>
              <w:marRight w:val="0"/>
              <w:marTop w:val="0"/>
              <w:marBottom w:val="0"/>
              <w:divBdr>
                <w:top w:val="none" w:sz="0" w:space="0" w:color="auto"/>
                <w:left w:val="none" w:sz="0" w:space="0" w:color="auto"/>
                <w:bottom w:val="none" w:sz="0" w:space="0" w:color="auto"/>
                <w:right w:val="none" w:sz="0" w:space="0" w:color="auto"/>
              </w:divBdr>
            </w:div>
          </w:divsChild>
        </w:div>
        <w:div w:id="1843937071">
          <w:marLeft w:val="0"/>
          <w:marRight w:val="0"/>
          <w:marTop w:val="0"/>
          <w:marBottom w:val="0"/>
          <w:divBdr>
            <w:top w:val="none" w:sz="0" w:space="0" w:color="auto"/>
            <w:left w:val="none" w:sz="0" w:space="0" w:color="auto"/>
            <w:bottom w:val="none" w:sz="0" w:space="0" w:color="auto"/>
            <w:right w:val="none" w:sz="0" w:space="0" w:color="auto"/>
          </w:divBdr>
          <w:divsChild>
            <w:div w:id="1156802403">
              <w:marLeft w:val="0"/>
              <w:marRight w:val="0"/>
              <w:marTop w:val="0"/>
              <w:marBottom w:val="0"/>
              <w:divBdr>
                <w:top w:val="none" w:sz="0" w:space="0" w:color="auto"/>
                <w:left w:val="none" w:sz="0" w:space="0" w:color="auto"/>
                <w:bottom w:val="none" w:sz="0" w:space="0" w:color="auto"/>
                <w:right w:val="none" w:sz="0" w:space="0" w:color="auto"/>
              </w:divBdr>
            </w:div>
          </w:divsChild>
        </w:div>
        <w:div w:id="1567910001">
          <w:marLeft w:val="0"/>
          <w:marRight w:val="0"/>
          <w:marTop w:val="0"/>
          <w:marBottom w:val="0"/>
          <w:divBdr>
            <w:top w:val="none" w:sz="0" w:space="0" w:color="auto"/>
            <w:left w:val="none" w:sz="0" w:space="0" w:color="auto"/>
            <w:bottom w:val="none" w:sz="0" w:space="0" w:color="auto"/>
            <w:right w:val="none" w:sz="0" w:space="0" w:color="auto"/>
          </w:divBdr>
          <w:divsChild>
            <w:div w:id="308562768">
              <w:marLeft w:val="0"/>
              <w:marRight w:val="0"/>
              <w:marTop w:val="0"/>
              <w:marBottom w:val="0"/>
              <w:divBdr>
                <w:top w:val="none" w:sz="0" w:space="0" w:color="auto"/>
                <w:left w:val="none" w:sz="0" w:space="0" w:color="auto"/>
                <w:bottom w:val="none" w:sz="0" w:space="0" w:color="auto"/>
                <w:right w:val="none" w:sz="0" w:space="0" w:color="auto"/>
              </w:divBdr>
            </w:div>
          </w:divsChild>
        </w:div>
        <w:div w:id="976184797">
          <w:marLeft w:val="0"/>
          <w:marRight w:val="0"/>
          <w:marTop w:val="0"/>
          <w:marBottom w:val="0"/>
          <w:divBdr>
            <w:top w:val="none" w:sz="0" w:space="0" w:color="auto"/>
            <w:left w:val="none" w:sz="0" w:space="0" w:color="auto"/>
            <w:bottom w:val="none" w:sz="0" w:space="0" w:color="auto"/>
            <w:right w:val="none" w:sz="0" w:space="0" w:color="auto"/>
          </w:divBdr>
          <w:divsChild>
            <w:div w:id="1397701511">
              <w:marLeft w:val="0"/>
              <w:marRight w:val="0"/>
              <w:marTop w:val="0"/>
              <w:marBottom w:val="0"/>
              <w:divBdr>
                <w:top w:val="none" w:sz="0" w:space="0" w:color="auto"/>
                <w:left w:val="none" w:sz="0" w:space="0" w:color="auto"/>
                <w:bottom w:val="none" w:sz="0" w:space="0" w:color="auto"/>
                <w:right w:val="none" w:sz="0" w:space="0" w:color="auto"/>
              </w:divBdr>
            </w:div>
          </w:divsChild>
        </w:div>
        <w:div w:id="1957635178">
          <w:marLeft w:val="0"/>
          <w:marRight w:val="0"/>
          <w:marTop w:val="0"/>
          <w:marBottom w:val="0"/>
          <w:divBdr>
            <w:top w:val="none" w:sz="0" w:space="0" w:color="auto"/>
            <w:left w:val="none" w:sz="0" w:space="0" w:color="auto"/>
            <w:bottom w:val="none" w:sz="0" w:space="0" w:color="auto"/>
            <w:right w:val="none" w:sz="0" w:space="0" w:color="auto"/>
          </w:divBdr>
          <w:divsChild>
            <w:div w:id="1790393108">
              <w:marLeft w:val="0"/>
              <w:marRight w:val="0"/>
              <w:marTop w:val="0"/>
              <w:marBottom w:val="0"/>
              <w:divBdr>
                <w:top w:val="none" w:sz="0" w:space="0" w:color="auto"/>
                <w:left w:val="none" w:sz="0" w:space="0" w:color="auto"/>
                <w:bottom w:val="none" w:sz="0" w:space="0" w:color="auto"/>
                <w:right w:val="none" w:sz="0" w:space="0" w:color="auto"/>
              </w:divBdr>
            </w:div>
          </w:divsChild>
        </w:div>
        <w:div w:id="1375347227">
          <w:marLeft w:val="0"/>
          <w:marRight w:val="0"/>
          <w:marTop w:val="0"/>
          <w:marBottom w:val="0"/>
          <w:divBdr>
            <w:top w:val="none" w:sz="0" w:space="0" w:color="auto"/>
            <w:left w:val="none" w:sz="0" w:space="0" w:color="auto"/>
            <w:bottom w:val="none" w:sz="0" w:space="0" w:color="auto"/>
            <w:right w:val="none" w:sz="0" w:space="0" w:color="auto"/>
          </w:divBdr>
          <w:divsChild>
            <w:div w:id="37171352">
              <w:marLeft w:val="0"/>
              <w:marRight w:val="0"/>
              <w:marTop w:val="0"/>
              <w:marBottom w:val="0"/>
              <w:divBdr>
                <w:top w:val="none" w:sz="0" w:space="0" w:color="auto"/>
                <w:left w:val="none" w:sz="0" w:space="0" w:color="auto"/>
                <w:bottom w:val="none" w:sz="0" w:space="0" w:color="auto"/>
                <w:right w:val="none" w:sz="0" w:space="0" w:color="auto"/>
              </w:divBdr>
            </w:div>
          </w:divsChild>
        </w:div>
        <w:div w:id="221797042">
          <w:marLeft w:val="0"/>
          <w:marRight w:val="0"/>
          <w:marTop w:val="0"/>
          <w:marBottom w:val="0"/>
          <w:divBdr>
            <w:top w:val="none" w:sz="0" w:space="0" w:color="auto"/>
            <w:left w:val="none" w:sz="0" w:space="0" w:color="auto"/>
            <w:bottom w:val="none" w:sz="0" w:space="0" w:color="auto"/>
            <w:right w:val="none" w:sz="0" w:space="0" w:color="auto"/>
          </w:divBdr>
          <w:divsChild>
            <w:div w:id="1722438962">
              <w:marLeft w:val="0"/>
              <w:marRight w:val="0"/>
              <w:marTop w:val="0"/>
              <w:marBottom w:val="0"/>
              <w:divBdr>
                <w:top w:val="none" w:sz="0" w:space="0" w:color="auto"/>
                <w:left w:val="none" w:sz="0" w:space="0" w:color="auto"/>
                <w:bottom w:val="none" w:sz="0" w:space="0" w:color="auto"/>
                <w:right w:val="none" w:sz="0" w:space="0" w:color="auto"/>
              </w:divBdr>
            </w:div>
          </w:divsChild>
        </w:div>
        <w:div w:id="1821343528">
          <w:marLeft w:val="0"/>
          <w:marRight w:val="0"/>
          <w:marTop w:val="0"/>
          <w:marBottom w:val="0"/>
          <w:divBdr>
            <w:top w:val="none" w:sz="0" w:space="0" w:color="auto"/>
            <w:left w:val="none" w:sz="0" w:space="0" w:color="auto"/>
            <w:bottom w:val="none" w:sz="0" w:space="0" w:color="auto"/>
            <w:right w:val="none" w:sz="0" w:space="0" w:color="auto"/>
          </w:divBdr>
          <w:divsChild>
            <w:div w:id="201789447">
              <w:marLeft w:val="0"/>
              <w:marRight w:val="0"/>
              <w:marTop w:val="0"/>
              <w:marBottom w:val="0"/>
              <w:divBdr>
                <w:top w:val="none" w:sz="0" w:space="0" w:color="auto"/>
                <w:left w:val="none" w:sz="0" w:space="0" w:color="auto"/>
                <w:bottom w:val="none" w:sz="0" w:space="0" w:color="auto"/>
                <w:right w:val="none" w:sz="0" w:space="0" w:color="auto"/>
              </w:divBdr>
            </w:div>
          </w:divsChild>
        </w:div>
        <w:div w:id="2066755354">
          <w:marLeft w:val="0"/>
          <w:marRight w:val="0"/>
          <w:marTop w:val="0"/>
          <w:marBottom w:val="0"/>
          <w:divBdr>
            <w:top w:val="none" w:sz="0" w:space="0" w:color="auto"/>
            <w:left w:val="none" w:sz="0" w:space="0" w:color="auto"/>
            <w:bottom w:val="none" w:sz="0" w:space="0" w:color="auto"/>
            <w:right w:val="none" w:sz="0" w:space="0" w:color="auto"/>
          </w:divBdr>
          <w:divsChild>
            <w:div w:id="1536388824">
              <w:marLeft w:val="0"/>
              <w:marRight w:val="0"/>
              <w:marTop w:val="0"/>
              <w:marBottom w:val="0"/>
              <w:divBdr>
                <w:top w:val="none" w:sz="0" w:space="0" w:color="auto"/>
                <w:left w:val="none" w:sz="0" w:space="0" w:color="auto"/>
                <w:bottom w:val="none" w:sz="0" w:space="0" w:color="auto"/>
                <w:right w:val="none" w:sz="0" w:space="0" w:color="auto"/>
              </w:divBdr>
            </w:div>
          </w:divsChild>
        </w:div>
        <w:div w:id="1274824077">
          <w:marLeft w:val="0"/>
          <w:marRight w:val="0"/>
          <w:marTop w:val="0"/>
          <w:marBottom w:val="0"/>
          <w:divBdr>
            <w:top w:val="none" w:sz="0" w:space="0" w:color="auto"/>
            <w:left w:val="none" w:sz="0" w:space="0" w:color="auto"/>
            <w:bottom w:val="none" w:sz="0" w:space="0" w:color="auto"/>
            <w:right w:val="none" w:sz="0" w:space="0" w:color="auto"/>
          </w:divBdr>
          <w:divsChild>
            <w:div w:id="2067993296">
              <w:marLeft w:val="0"/>
              <w:marRight w:val="0"/>
              <w:marTop w:val="0"/>
              <w:marBottom w:val="0"/>
              <w:divBdr>
                <w:top w:val="none" w:sz="0" w:space="0" w:color="auto"/>
                <w:left w:val="none" w:sz="0" w:space="0" w:color="auto"/>
                <w:bottom w:val="none" w:sz="0" w:space="0" w:color="auto"/>
                <w:right w:val="none" w:sz="0" w:space="0" w:color="auto"/>
              </w:divBdr>
            </w:div>
          </w:divsChild>
        </w:div>
        <w:div w:id="20861591">
          <w:marLeft w:val="0"/>
          <w:marRight w:val="0"/>
          <w:marTop w:val="0"/>
          <w:marBottom w:val="0"/>
          <w:divBdr>
            <w:top w:val="none" w:sz="0" w:space="0" w:color="auto"/>
            <w:left w:val="none" w:sz="0" w:space="0" w:color="auto"/>
            <w:bottom w:val="none" w:sz="0" w:space="0" w:color="auto"/>
            <w:right w:val="none" w:sz="0" w:space="0" w:color="auto"/>
          </w:divBdr>
          <w:divsChild>
            <w:div w:id="1051730956">
              <w:marLeft w:val="0"/>
              <w:marRight w:val="0"/>
              <w:marTop w:val="0"/>
              <w:marBottom w:val="0"/>
              <w:divBdr>
                <w:top w:val="none" w:sz="0" w:space="0" w:color="auto"/>
                <w:left w:val="none" w:sz="0" w:space="0" w:color="auto"/>
                <w:bottom w:val="none" w:sz="0" w:space="0" w:color="auto"/>
                <w:right w:val="none" w:sz="0" w:space="0" w:color="auto"/>
              </w:divBdr>
            </w:div>
          </w:divsChild>
        </w:div>
        <w:div w:id="1597862127">
          <w:marLeft w:val="0"/>
          <w:marRight w:val="0"/>
          <w:marTop w:val="0"/>
          <w:marBottom w:val="0"/>
          <w:divBdr>
            <w:top w:val="none" w:sz="0" w:space="0" w:color="auto"/>
            <w:left w:val="none" w:sz="0" w:space="0" w:color="auto"/>
            <w:bottom w:val="none" w:sz="0" w:space="0" w:color="auto"/>
            <w:right w:val="none" w:sz="0" w:space="0" w:color="auto"/>
          </w:divBdr>
          <w:divsChild>
            <w:div w:id="87046127">
              <w:marLeft w:val="0"/>
              <w:marRight w:val="0"/>
              <w:marTop w:val="0"/>
              <w:marBottom w:val="0"/>
              <w:divBdr>
                <w:top w:val="none" w:sz="0" w:space="0" w:color="auto"/>
                <w:left w:val="none" w:sz="0" w:space="0" w:color="auto"/>
                <w:bottom w:val="none" w:sz="0" w:space="0" w:color="auto"/>
                <w:right w:val="none" w:sz="0" w:space="0" w:color="auto"/>
              </w:divBdr>
            </w:div>
          </w:divsChild>
        </w:div>
        <w:div w:id="932974603">
          <w:marLeft w:val="0"/>
          <w:marRight w:val="0"/>
          <w:marTop w:val="0"/>
          <w:marBottom w:val="0"/>
          <w:divBdr>
            <w:top w:val="none" w:sz="0" w:space="0" w:color="auto"/>
            <w:left w:val="none" w:sz="0" w:space="0" w:color="auto"/>
            <w:bottom w:val="none" w:sz="0" w:space="0" w:color="auto"/>
            <w:right w:val="none" w:sz="0" w:space="0" w:color="auto"/>
          </w:divBdr>
          <w:divsChild>
            <w:div w:id="922373417">
              <w:marLeft w:val="0"/>
              <w:marRight w:val="0"/>
              <w:marTop w:val="0"/>
              <w:marBottom w:val="0"/>
              <w:divBdr>
                <w:top w:val="none" w:sz="0" w:space="0" w:color="auto"/>
                <w:left w:val="none" w:sz="0" w:space="0" w:color="auto"/>
                <w:bottom w:val="none" w:sz="0" w:space="0" w:color="auto"/>
                <w:right w:val="none" w:sz="0" w:space="0" w:color="auto"/>
              </w:divBdr>
            </w:div>
          </w:divsChild>
        </w:div>
        <w:div w:id="1666325122">
          <w:marLeft w:val="0"/>
          <w:marRight w:val="0"/>
          <w:marTop w:val="0"/>
          <w:marBottom w:val="0"/>
          <w:divBdr>
            <w:top w:val="none" w:sz="0" w:space="0" w:color="auto"/>
            <w:left w:val="none" w:sz="0" w:space="0" w:color="auto"/>
            <w:bottom w:val="none" w:sz="0" w:space="0" w:color="auto"/>
            <w:right w:val="none" w:sz="0" w:space="0" w:color="auto"/>
          </w:divBdr>
          <w:divsChild>
            <w:div w:id="214657191">
              <w:marLeft w:val="0"/>
              <w:marRight w:val="0"/>
              <w:marTop w:val="0"/>
              <w:marBottom w:val="0"/>
              <w:divBdr>
                <w:top w:val="none" w:sz="0" w:space="0" w:color="auto"/>
                <w:left w:val="none" w:sz="0" w:space="0" w:color="auto"/>
                <w:bottom w:val="none" w:sz="0" w:space="0" w:color="auto"/>
                <w:right w:val="none" w:sz="0" w:space="0" w:color="auto"/>
              </w:divBdr>
            </w:div>
          </w:divsChild>
        </w:div>
        <w:div w:id="320158446">
          <w:marLeft w:val="0"/>
          <w:marRight w:val="0"/>
          <w:marTop w:val="0"/>
          <w:marBottom w:val="0"/>
          <w:divBdr>
            <w:top w:val="none" w:sz="0" w:space="0" w:color="auto"/>
            <w:left w:val="none" w:sz="0" w:space="0" w:color="auto"/>
            <w:bottom w:val="none" w:sz="0" w:space="0" w:color="auto"/>
            <w:right w:val="none" w:sz="0" w:space="0" w:color="auto"/>
          </w:divBdr>
          <w:divsChild>
            <w:div w:id="2028024873">
              <w:marLeft w:val="0"/>
              <w:marRight w:val="0"/>
              <w:marTop w:val="0"/>
              <w:marBottom w:val="0"/>
              <w:divBdr>
                <w:top w:val="none" w:sz="0" w:space="0" w:color="auto"/>
                <w:left w:val="none" w:sz="0" w:space="0" w:color="auto"/>
                <w:bottom w:val="none" w:sz="0" w:space="0" w:color="auto"/>
                <w:right w:val="none" w:sz="0" w:space="0" w:color="auto"/>
              </w:divBdr>
            </w:div>
          </w:divsChild>
        </w:div>
        <w:div w:id="1432504911">
          <w:marLeft w:val="0"/>
          <w:marRight w:val="0"/>
          <w:marTop w:val="0"/>
          <w:marBottom w:val="0"/>
          <w:divBdr>
            <w:top w:val="none" w:sz="0" w:space="0" w:color="auto"/>
            <w:left w:val="none" w:sz="0" w:space="0" w:color="auto"/>
            <w:bottom w:val="none" w:sz="0" w:space="0" w:color="auto"/>
            <w:right w:val="none" w:sz="0" w:space="0" w:color="auto"/>
          </w:divBdr>
          <w:divsChild>
            <w:div w:id="1383628234">
              <w:marLeft w:val="0"/>
              <w:marRight w:val="0"/>
              <w:marTop w:val="0"/>
              <w:marBottom w:val="0"/>
              <w:divBdr>
                <w:top w:val="none" w:sz="0" w:space="0" w:color="auto"/>
                <w:left w:val="none" w:sz="0" w:space="0" w:color="auto"/>
                <w:bottom w:val="none" w:sz="0" w:space="0" w:color="auto"/>
                <w:right w:val="none" w:sz="0" w:space="0" w:color="auto"/>
              </w:divBdr>
            </w:div>
          </w:divsChild>
        </w:div>
        <w:div w:id="1431898270">
          <w:marLeft w:val="0"/>
          <w:marRight w:val="0"/>
          <w:marTop w:val="0"/>
          <w:marBottom w:val="0"/>
          <w:divBdr>
            <w:top w:val="none" w:sz="0" w:space="0" w:color="auto"/>
            <w:left w:val="none" w:sz="0" w:space="0" w:color="auto"/>
            <w:bottom w:val="none" w:sz="0" w:space="0" w:color="auto"/>
            <w:right w:val="none" w:sz="0" w:space="0" w:color="auto"/>
          </w:divBdr>
          <w:divsChild>
            <w:div w:id="1349869480">
              <w:marLeft w:val="0"/>
              <w:marRight w:val="0"/>
              <w:marTop w:val="0"/>
              <w:marBottom w:val="0"/>
              <w:divBdr>
                <w:top w:val="none" w:sz="0" w:space="0" w:color="auto"/>
                <w:left w:val="none" w:sz="0" w:space="0" w:color="auto"/>
                <w:bottom w:val="none" w:sz="0" w:space="0" w:color="auto"/>
                <w:right w:val="none" w:sz="0" w:space="0" w:color="auto"/>
              </w:divBdr>
            </w:div>
          </w:divsChild>
        </w:div>
        <w:div w:id="1340309260">
          <w:marLeft w:val="0"/>
          <w:marRight w:val="0"/>
          <w:marTop w:val="0"/>
          <w:marBottom w:val="0"/>
          <w:divBdr>
            <w:top w:val="none" w:sz="0" w:space="0" w:color="auto"/>
            <w:left w:val="none" w:sz="0" w:space="0" w:color="auto"/>
            <w:bottom w:val="none" w:sz="0" w:space="0" w:color="auto"/>
            <w:right w:val="none" w:sz="0" w:space="0" w:color="auto"/>
          </w:divBdr>
          <w:divsChild>
            <w:div w:id="576094145">
              <w:marLeft w:val="0"/>
              <w:marRight w:val="0"/>
              <w:marTop w:val="0"/>
              <w:marBottom w:val="0"/>
              <w:divBdr>
                <w:top w:val="none" w:sz="0" w:space="0" w:color="auto"/>
                <w:left w:val="none" w:sz="0" w:space="0" w:color="auto"/>
                <w:bottom w:val="none" w:sz="0" w:space="0" w:color="auto"/>
                <w:right w:val="none" w:sz="0" w:space="0" w:color="auto"/>
              </w:divBdr>
            </w:div>
          </w:divsChild>
        </w:div>
        <w:div w:id="359475226">
          <w:marLeft w:val="0"/>
          <w:marRight w:val="0"/>
          <w:marTop w:val="0"/>
          <w:marBottom w:val="0"/>
          <w:divBdr>
            <w:top w:val="none" w:sz="0" w:space="0" w:color="auto"/>
            <w:left w:val="none" w:sz="0" w:space="0" w:color="auto"/>
            <w:bottom w:val="none" w:sz="0" w:space="0" w:color="auto"/>
            <w:right w:val="none" w:sz="0" w:space="0" w:color="auto"/>
          </w:divBdr>
          <w:divsChild>
            <w:div w:id="527060194">
              <w:marLeft w:val="0"/>
              <w:marRight w:val="0"/>
              <w:marTop w:val="0"/>
              <w:marBottom w:val="0"/>
              <w:divBdr>
                <w:top w:val="none" w:sz="0" w:space="0" w:color="auto"/>
                <w:left w:val="none" w:sz="0" w:space="0" w:color="auto"/>
                <w:bottom w:val="none" w:sz="0" w:space="0" w:color="auto"/>
                <w:right w:val="none" w:sz="0" w:space="0" w:color="auto"/>
              </w:divBdr>
            </w:div>
          </w:divsChild>
        </w:div>
        <w:div w:id="497234675">
          <w:marLeft w:val="0"/>
          <w:marRight w:val="0"/>
          <w:marTop w:val="0"/>
          <w:marBottom w:val="0"/>
          <w:divBdr>
            <w:top w:val="none" w:sz="0" w:space="0" w:color="auto"/>
            <w:left w:val="none" w:sz="0" w:space="0" w:color="auto"/>
            <w:bottom w:val="none" w:sz="0" w:space="0" w:color="auto"/>
            <w:right w:val="none" w:sz="0" w:space="0" w:color="auto"/>
          </w:divBdr>
          <w:divsChild>
            <w:div w:id="83310890">
              <w:marLeft w:val="0"/>
              <w:marRight w:val="0"/>
              <w:marTop w:val="0"/>
              <w:marBottom w:val="0"/>
              <w:divBdr>
                <w:top w:val="none" w:sz="0" w:space="0" w:color="auto"/>
                <w:left w:val="none" w:sz="0" w:space="0" w:color="auto"/>
                <w:bottom w:val="none" w:sz="0" w:space="0" w:color="auto"/>
                <w:right w:val="none" w:sz="0" w:space="0" w:color="auto"/>
              </w:divBdr>
            </w:div>
          </w:divsChild>
        </w:div>
        <w:div w:id="32582895">
          <w:marLeft w:val="0"/>
          <w:marRight w:val="0"/>
          <w:marTop w:val="0"/>
          <w:marBottom w:val="0"/>
          <w:divBdr>
            <w:top w:val="none" w:sz="0" w:space="0" w:color="auto"/>
            <w:left w:val="none" w:sz="0" w:space="0" w:color="auto"/>
            <w:bottom w:val="none" w:sz="0" w:space="0" w:color="auto"/>
            <w:right w:val="none" w:sz="0" w:space="0" w:color="auto"/>
          </w:divBdr>
          <w:divsChild>
            <w:div w:id="812796142">
              <w:marLeft w:val="0"/>
              <w:marRight w:val="0"/>
              <w:marTop w:val="0"/>
              <w:marBottom w:val="0"/>
              <w:divBdr>
                <w:top w:val="none" w:sz="0" w:space="0" w:color="auto"/>
                <w:left w:val="none" w:sz="0" w:space="0" w:color="auto"/>
                <w:bottom w:val="none" w:sz="0" w:space="0" w:color="auto"/>
                <w:right w:val="none" w:sz="0" w:space="0" w:color="auto"/>
              </w:divBdr>
            </w:div>
          </w:divsChild>
        </w:div>
        <w:div w:id="1631860965">
          <w:marLeft w:val="0"/>
          <w:marRight w:val="0"/>
          <w:marTop w:val="0"/>
          <w:marBottom w:val="0"/>
          <w:divBdr>
            <w:top w:val="none" w:sz="0" w:space="0" w:color="auto"/>
            <w:left w:val="none" w:sz="0" w:space="0" w:color="auto"/>
            <w:bottom w:val="none" w:sz="0" w:space="0" w:color="auto"/>
            <w:right w:val="none" w:sz="0" w:space="0" w:color="auto"/>
          </w:divBdr>
          <w:divsChild>
            <w:div w:id="1570649614">
              <w:marLeft w:val="0"/>
              <w:marRight w:val="0"/>
              <w:marTop w:val="0"/>
              <w:marBottom w:val="0"/>
              <w:divBdr>
                <w:top w:val="none" w:sz="0" w:space="0" w:color="auto"/>
                <w:left w:val="none" w:sz="0" w:space="0" w:color="auto"/>
                <w:bottom w:val="none" w:sz="0" w:space="0" w:color="auto"/>
                <w:right w:val="none" w:sz="0" w:space="0" w:color="auto"/>
              </w:divBdr>
            </w:div>
          </w:divsChild>
        </w:div>
        <w:div w:id="106707345">
          <w:marLeft w:val="0"/>
          <w:marRight w:val="0"/>
          <w:marTop w:val="0"/>
          <w:marBottom w:val="0"/>
          <w:divBdr>
            <w:top w:val="none" w:sz="0" w:space="0" w:color="auto"/>
            <w:left w:val="none" w:sz="0" w:space="0" w:color="auto"/>
            <w:bottom w:val="none" w:sz="0" w:space="0" w:color="auto"/>
            <w:right w:val="none" w:sz="0" w:space="0" w:color="auto"/>
          </w:divBdr>
          <w:divsChild>
            <w:div w:id="1413311866">
              <w:marLeft w:val="0"/>
              <w:marRight w:val="0"/>
              <w:marTop w:val="0"/>
              <w:marBottom w:val="0"/>
              <w:divBdr>
                <w:top w:val="none" w:sz="0" w:space="0" w:color="auto"/>
                <w:left w:val="none" w:sz="0" w:space="0" w:color="auto"/>
                <w:bottom w:val="none" w:sz="0" w:space="0" w:color="auto"/>
                <w:right w:val="none" w:sz="0" w:space="0" w:color="auto"/>
              </w:divBdr>
            </w:div>
          </w:divsChild>
        </w:div>
        <w:div w:id="614361214">
          <w:marLeft w:val="0"/>
          <w:marRight w:val="0"/>
          <w:marTop w:val="0"/>
          <w:marBottom w:val="0"/>
          <w:divBdr>
            <w:top w:val="none" w:sz="0" w:space="0" w:color="auto"/>
            <w:left w:val="none" w:sz="0" w:space="0" w:color="auto"/>
            <w:bottom w:val="none" w:sz="0" w:space="0" w:color="auto"/>
            <w:right w:val="none" w:sz="0" w:space="0" w:color="auto"/>
          </w:divBdr>
          <w:divsChild>
            <w:div w:id="8987938">
              <w:marLeft w:val="0"/>
              <w:marRight w:val="0"/>
              <w:marTop w:val="0"/>
              <w:marBottom w:val="0"/>
              <w:divBdr>
                <w:top w:val="none" w:sz="0" w:space="0" w:color="auto"/>
                <w:left w:val="none" w:sz="0" w:space="0" w:color="auto"/>
                <w:bottom w:val="none" w:sz="0" w:space="0" w:color="auto"/>
                <w:right w:val="none" w:sz="0" w:space="0" w:color="auto"/>
              </w:divBdr>
            </w:div>
          </w:divsChild>
        </w:div>
        <w:div w:id="497887581">
          <w:marLeft w:val="0"/>
          <w:marRight w:val="0"/>
          <w:marTop w:val="0"/>
          <w:marBottom w:val="0"/>
          <w:divBdr>
            <w:top w:val="none" w:sz="0" w:space="0" w:color="auto"/>
            <w:left w:val="none" w:sz="0" w:space="0" w:color="auto"/>
            <w:bottom w:val="none" w:sz="0" w:space="0" w:color="auto"/>
            <w:right w:val="none" w:sz="0" w:space="0" w:color="auto"/>
          </w:divBdr>
          <w:divsChild>
            <w:div w:id="1354920712">
              <w:marLeft w:val="0"/>
              <w:marRight w:val="0"/>
              <w:marTop w:val="0"/>
              <w:marBottom w:val="0"/>
              <w:divBdr>
                <w:top w:val="none" w:sz="0" w:space="0" w:color="auto"/>
                <w:left w:val="none" w:sz="0" w:space="0" w:color="auto"/>
                <w:bottom w:val="none" w:sz="0" w:space="0" w:color="auto"/>
                <w:right w:val="none" w:sz="0" w:space="0" w:color="auto"/>
              </w:divBdr>
            </w:div>
          </w:divsChild>
        </w:div>
        <w:div w:id="1148982847">
          <w:marLeft w:val="0"/>
          <w:marRight w:val="0"/>
          <w:marTop w:val="0"/>
          <w:marBottom w:val="0"/>
          <w:divBdr>
            <w:top w:val="none" w:sz="0" w:space="0" w:color="auto"/>
            <w:left w:val="none" w:sz="0" w:space="0" w:color="auto"/>
            <w:bottom w:val="none" w:sz="0" w:space="0" w:color="auto"/>
            <w:right w:val="none" w:sz="0" w:space="0" w:color="auto"/>
          </w:divBdr>
          <w:divsChild>
            <w:div w:id="1612977722">
              <w:marLeft w:val="0"/>
              <w:marRight w:val="0"/>
              <w:marTop w:val="0"/>
              <w:marBottom w:val="0"/>
              <w:divBdr>
                <w:top w:val="none" w:sz="0" w:space="0" w:color="auto"/>
                <w:left w:val="none" w:sz="0" w:space="0" w:color="auto"/>
                <w:bottom w:val="none" w:sz="0" w:space="0" w:color="auto"/>
                <w:right w:val="none" w:sz="0" w:space="0" w:color="auto"/>
              </w:divBdr>
            </w:div>
          </w:divsChild>
        </w:div>
        <w:div w:id="1664091869">
          <w:marLeft w:val="0"/>
          <w:marRight w:val="0"/>
          <w:marTop w:val="0"/>
          <w:marBottom w:val="0"/>
          <w:divBdr>
            <w:top w:val="none" w:sz="0" w:space="0" w:color="auto"/>
            <w:left w:val="none" w:sz="0" w:space="0" w:color="auto"/>
            <w:bottom w:val="none" w:sz="0" w:space="0" w:color="auto"/>
            <w:right w:val="none" w:sz="0" w:space="0" w:color="auto"/>
          </w:divBdr>
          <w:divsChild>
            <w:div w:id="1891333181">
              <w:marLeft w:val="0"/>
              <w:marRight w:val="0"/>
              <w:marTop w:val="0"/>
              <w:marBottom w:val="0"/>
              <w:divBdr>
                <w:top w:val="none" w:sz="0" w:space="0" w:color="auto"/>
                <w:left w:val="none" w:sz="0" w:space="0" w:color="auto"/>
                <w:bottom w:val="none" w:sz="0" w:space="0" w:color="auto"/>
                <w:right w:val="none" w:sz="0" w:space="0" w:color="auto"/>
              </w:divBdr>
            </w:div>
          </w:divsChild>
        </w:div>
        <w:div w:id="1642228615">
          <w:marLeft w:val="0"/>
          <w:marRight w:val="0"/>
          <w:marTop w:val="0"/>
          <w:marBottom w:val="0"/>
          <w:divBdr>
            <w:top w:val="none" w:sz="0" w:space="0" w:color="auto"/>
            <w:left w:val="none" w:sz="0" w:space="0" w:color="auto"/>
            <w:bottom w:val="none" w:sz="0" w:space="0" w:color="auto"/>
            <w:right w:val="none" w:sz="0" w:space="0" w:color="auto"/>
          </w:divBdr>
          <w:divsChild>
            <w:div w:id="1532766847">
              <w:marLeft w:val="0"/>
              <w:marRight w:val="0"/>
              <w:marTop w:val="0"/>
              <w:marBottom w:val="0"/>
              <w:divBdr>
                <w:top w:val="none" w:sz="0" w:space="0" w:color="auto"/>
                <w:left w:val="none" w:sz="0" w:space="0" w:color="auto"/>
                <w:bottom w:val="none" w:sz="0" w:space="0" w:color="auto"/>
                <w:right w:val="none" w:sz="0" w:space="0" w:color="auto"/>
              </w:divBdr>
            </w:div>
          </w:divsChild>
        </w:div>
        <w:div w:id="1842163699">
          <w:marLeft w:val="0"/>
          <w:marRight w:val="0"/>
          <w:marTop w:val="0"/>
          <w:marBottom w:val="0"/>
          <w:divBdr>
            <w:top w:val="none" w:sz="0" w:space="0" w:color="auto"/>
            <w:left w:val="none" w:sz="0" w:space="0" w:color="auto"/>
            <w:bottom w:val="none" w:sz="0" w:space="0" w:color="auto"/>
            <w:right w:val="none" w:sz="0" w:space="0" w:color="auto"/>
          </w:divBdr>
          <w:divsChild>
            <w:div w:id="909080197">
              <w:marLeft w:val="0"/>
              <w:marRight w:val="0"/>
              <w:marTop w:val="0"/>
              <w:marBottom w:val="0"/>
              <w:divBdr>
                <w:top w:val="none" w:sz="0" w:space="0" w:color="auto"/>
                <w:left w:val="none" w:sz="0" w:space="0" w:color="auto"/>
                <w:bottom w:val="none" w:sz="0" w:space="0" w:color="auto"/>
                <w:right w:val="none" w:sz="0" w:space="0" w:color="auto"/>
              </w:divBdr>
            </w:div>
          </w:divsChild>
        </w:div>
        <w:div w:id="804083145">
          <w:marLeft w:val="0"/>
          <w:marRight w:val="0"/>
          <w:marTop w:val="0"/>
          <w:marBottom w:val="0"/>
          <w:divBdr>
            <w:top w:val="none" w:sz="0" w:space="0" w:color="auto"/>
            <w:left w:val="none" w:sz="0" w:space="0" w:color="auto"/>
            <w:bottom w:val="none" w:sz="0" w:space="0" w:color="auto"/>
            <w:right w:val="none" w:sz="0" w:space="0" w:color="auto"/>
          </w:divBdr>
          <w:divsChild>
            <w:div w:id="402139327">
              <w:marLeft w:val="0"/>
              <w:marRight w:val="0"/>
              <w:marTop w:val="0"/>
              <w:marBottom w:val="0"/>
              <w:divBdr>
                <w:top w:val="none" w:sz="0" w:space="0" w:color="auto"/>
                <w:left w:val="none" w:sz="0" w:space="0" w:color="auto"/>
                <w:bottom w:val="none" w:sz="0" w:space="0" w:color="auto"/>
                <w:right w:val="none" w:sz="0" w:space="0" w:color="auto"/>
              </w:divBdr>
            </w:div>
          </w:divsChild>
        </w:div>
        <w:div w:id="1520582306">
          <w:marLeft w:val="0"/>
          <w:marRight w:val="0"/>
          <w:marTop w:val="0"/>
          <w:marBottom w:val="0"/>
          <w:divBdr>
            <w:top w:val="none" w:sz="0" w:space="0" w:color="auto"/>
            <w:left w:val="none" w:sz="0" w:space="0" w:color="auto"/>
            <w:bottom w:val="none" w:sz="0" w:space="0" w:color="auto"/>
            <w:right w:val="none" w:sz="0" w:space="0" w:color="auto"/>
          </w:divBdr>
          <w:divsChild>
            <w:div w:id="294142679">
              <w:marLeft w:val="0"/>
              <w:marRight w:val="0"/>
              <w:marTop w:val="0"/>
              <w:marBottom w:val="0"/>
              <w:divBdr>
                <w:top w:val="none" w:sz="0" w:space="0" w:color="auto"/>
                <w:left w:val="none" w:sz="0" w:space="0" w:color="auto"/>
                <w:bottom w:val="none" w:sz="0" w:space="0" w:color="auto"/>
                <w:right w:val="none" w:sz="0" w:space="0" w:color="auto"/>
              </w:divBdr>
            </w:div>
          </w:divsChild>
        </w:div>
        <w:div w:id="746073746">
          <w:marLeft w:val="0"/>
          <w:marRight w:val="0"/>
          <w:marTop w:val="0"/>
          <w:marBottom w:val="0"/>
          <w:divBdr>
            <w:top w:val="none" w:sz="0" w:space="0" w:color="auto"/>
            <w:left w:val="none" w:sz="0" w:space="0" w:color="auto"/>
            <w:bottom w:val="none" w:sz="0" w:space="0" w:color="auto"/>
            <w:right w:val="none" w:sz="0" w:space="0" w:color="auto"/>
          </w:divBdr>
          <w:divsChild>
            <w:div w:id="1586524659">
              <w:marLeft w:val="0"/>
              <w:marRight w:val="0"/>
              <w:marTop w:val="0"/>
              <w:marBottom w:val="0"/>
              <w:divBdr>
                <w:top w:val="none" w:sz="0" w:space="0" w:color="auto"/>
                <w:left w:val="none" w:sz="0" w:space="0" w:color="auto"/>
                <w:bottom w:val="none" w:sz="0" w:space="0" w:color="auto"/>
                <w:right w:val="none" w:sz="0" w:space="0" w:color="auto"/>
              </w:divBdr>
            </w:div>
          </w:divsChild>
        </w:div>
        <w:div w:id="798845101">
          <w:marLeft w:val="0"/>
          <w:marRight w:val="0"/>
          <w:marTop w:val="0"/>
          <w:marBottom w:val="0"/>
          <w:divBdr>
            <w:top w:val="none" w:sz="0" w:space="0" w:color="auto"/>
            <w:left w:val="none" w:sz="0" w:space="0" w:color="auto"/>
            <w:bottom w:val="none" w:sz="0" w:space="0" w:color="auto"/>
            <w:right w:val="none" w:sz="0" w:space="0" w:color="auto"/>
          </w:divBdr>
          <w:divsChild>
            <w:div w:id="998728625">
              <w:marLeft w:val="0"/>
              <w:marRight w:val="0"/>
              <w:marTop w:val="0"/>
              <w:marBottom w:val="0"/>
              <w:divBdr>
                <w:top w:val="none" w:sz="0" w:space="0" w:color="auto"/>
                <w:left w:val="none" w:sz="0" w:space="0" w:color="auto"/>
                <w:bottom w:val="none" w:sz="0" w:space="0" w:color="auto"/>
                <w:right w:val="none" w:sz="0" w:space="0" w:color="auto"/>
              </w:divBdr>
            </w:div>
          </w:divsChild>
        </w:div>
        <w:div w:id="1154684263">
          <w:marLeft w:val="0"/>
          <w:marRight w:val="0"/>
          <w:marTop w:val="0"/>
          <w:marBottom w:val="0"/>
          <w:divBdr>
            <w:top w:val="none" w:sz="0" w:space="0" w:color="auto"/>
            <w:left w:val="none" w:sz="0" w:space="0" w:color="auto"/>
            <w:bottom w:val="none" w:sz="0" w:space="0" w:color="auto"/>
            <w:right w:val="none" w:sz="0" w:space="0" w:color="auto"/>
          </w:divBdr>
          <w:divsChild>
            <w:div w:id="1414206394">
              <w:marLeft w:val="0"/>
              <w:marRight w:val="0"/>
              <w:marTop w:val="0"/>
              <w:marBottom w:val="0"/>
              <w:divBdr>
                <w:top w:val="none" w:sz="0" w:space="0" w:color="auto"/>
                <w:left w:val="none" w:sz="0" w:space="0" w:color="auto"/>
                <w:bottom w:val="none" w:sz="0" w:space="0" w:color="auto"/>
                <w:right w:val="none" w:sz="0" w:space="0" w:color="auto"/>
              </w:divBdr>
            </w:div>
          </w:divsChild>
        </w:div>
        <w:div w:id="1414858299">
          <w:marLeft w:val="0"/>
          <w:marRight w:val="0"/>
          <w:marTop w:val="0"/>
          <w:marBottom w:val="0"/>
          <w:divBdr>
            <w:top w:val="none" w:sz="0" w:space="0" w:color="auto"/>
            <w:left w:val="none" w:sz="0" w:space="0" w:color="auto"/>
            <w:bottom w:val="none" w:sz="0" w:space="0" w:color="auto"/>
            <w:right w:val="none" w:sz="0" w:space="0" w:color="auto"/>
          </w:divBdr>
          <w:divsChild>
            <w:div w:id="400567301">
              <w:marLeft w:val="0"/>
              <w:marRight w:val="0"/>
              <w:marTop w:val="0"/>
              <w:marBottom w:val="0"/>
              <w:divBdr>
                <w:top w:val="none" w:sz="0" w:space="0" w:color="auto"/>
                <w:left w:val="none" w:sz="0" w:space="0" w:color="auto"/>
                <w:bottom w:val="none" w:sz="0" w:space="0" w:color="auto"/>
                <w:right w:val="none" w:sz="0" w:space="0" w:color="auto"/>
              </w:divBdr>
            </w:div>
          </w:divsChild>
        </w:div>
        <w:div w:id="738331557">
          <w:marLeft w:val="0"/>
          <w:marRight w:val="0"/>
          <w:marTop w:val="0"/>
          <w:marBottom w:val="0"/>
          <w:divBdr>
            <w:top w:val="none" w:sz="0" w:space="0" w:color="auto"/>
            <w:left w:val="none" w:sz="0" w:space="0" w:color="auto"/>
            <w:bottom w:val="none" w:sz="0" w:space="0" w:color="auto"/>
            <w:right w:val="none" w:sz="0" w:space="0" w:color="auto"/>
          </w:divBdr>
          <w:divsChild>
            <w:div w:id="548615770">
              <w:marLeft w:val="0"/>
              <w:marRight w:val="0"/>
              <w:marTop w:val="0"/>
              <w:marBottom w:val="0"/>
              <w:divBdr>
                <w:top w:val="none" w:sz="0" w:space="0" w:color="auto"/>
                <w:left w:val="none" w:sz="0" w:space="0" w:color="auto"/>
                <w:bottom w:val="none" w:sz="0" w:space="0" w:color="auto"/>
                <w:right w:val="none" w:sz="0" w:space="0" w:color="auto"/>
              </w:divBdr>
            </w:div>
          </w:divsChild>
        </w:div>
        <w:div w:id="407578364">
          <w:marLeft w:val="0"/>
          <w:marRight w:val="0"/>
          <w:marTop w:val="0"/>
          <w:marBottom w:val="0"/>
          <w:divBdr>
            <w:top w:val="none" w:sz="0" w:space="0" w:color="auto"/>
            <w:left w:val="none" w:sz="0" w:space="0" w:color="auto"/>
            <w:bottom w:val="none" w:sz="0" w:space="0" w:color="auto"/>
            <w:right w:val="none" w:sz="0" w:space="0" w:color="auto"/>
          </w:divBdr>
          <w:divsChild>
            <w:div w:id="991178429">
              <w:marLeft w:val="0"/>
              <w:marRight w:val="0"/>
              <w:marTop w:val="0"/>
              <w:marBottom w:val="0"/>
              <w:divBdr>
                <w:top w:val="none" w:sz="0" w:space="0" w:color="auto"/>
                <w:left w:val="none" w:sz="0" w:space="0" w:color="auto"/>
                <w:bottom w:val="none" w:sz="0" w:space="0" w:color="auto"/>
                <w:right w:val="none" w:sz="0" w:space="0" w:color="auto"/>
              </w:divBdr>
            </w:div>
          </w:divsChild>
        </w:div>
        <w:div w:id="393161203">
          <w:marLeft w:val="0"/>
          <w:marRight w:val="0"/>
          <w:marTop w:val="0"/>
          <w:marBottom w:val="0"/>
          <w:divBdr>
            <w:top w:val="none" w:sz="0" w:space="0" w:color="auto"/>
            <w:left w:val="none" w:sz="0" w:space="0" w:color="auto"/>
            <w:bottom w:val="none" w:sz="0" w:space="0" w:color="auto"/>
            <w:right w:val="none" w:sz="0" w:space="0" w:color="auto"/>
          </w:divBdr>
          <w:divsChild>
            <w:div w:id="620454963">
              <w:marLeft w:val="0"/>
              <w:marRight w:val="0"/>
              <w:marTop w:val="0"/>
              <w:marBottom w:val="0"/>
              <w:divBdr>
                <w:top w:val="none" w:sz="0" w:space="0" w:color="auto"/>
                <w:left w:val="none" w:sz="0" w:space="0" w:color="auto"/>
                <w:bottom w:val="none" w:sz="0" w:space="0" w:color="auto"/>
                <w:right w:val="none" w:sz="0" w:space="0" w:color="auto"/>
              </w:divBdr>
            </w:div>
          </w:divsChild>
        </w:div>
        <w:div w:id="1504130172">
          <w:marLeft w:val="0"/>
          <w:marRight w:val="0"/>
          <w:marTop w:val="0"/>
          <w:marBottom w:val="0"/>
          <w:divBdr>
            <w:top w:val="none" w:sz="0" w:space="0" w:color="auto"/>
            <w:left w:val="none" w:sz="0" w:space="0" w:color="auto"/>
            <w:bottom w:val="none" w:sz="0" w:space="0" w:color="auto"/>
            <w:right w:val="none" w:sz="0" w:space="0" w:color="auto"/>
          </w:divBdr>
          <w:divsChild>
            <w:div w:id="1712921090">
              <w:marLeft w:val="0"/>
              <w:marRight w:val="0"/>
              <w:marTop w:val="0"/>
              <w:marBottom w:val="0"/>
              <w:divBdr>
                <w:top w:val="none" w:sz="0" w:space="0" w:color="auto"/>
                <w:left w:val="none" w:sz="0" w:space="0" w:color="auto"/>
                <w:bottom w:val="none" w:sz="0" w:space="0" w:color="auto"/>
                <w:right w:val="none" w:sz="0" w:space="0" w:color="auto"/>
              </w:divBdr>
            </w:div>
          </w:divsChild>
        </w:div>
        <w:div w:id="310864158">
          <w:marLeft w:val="0"/>
          <w:marRight w:val="0"/>
          <w:marTop w:val="0"/>
          <w:marBottom w:val="0"/>
          <w:divBdr>
            <w:top w:val="none" w:sz="0" w:space="0" w:color="auto"/>
            <w:left w:val="none" w:sz="0" w:space="0" w:color="auto"/>
            <w:bottom w:val="none" w:sz="0" w:space="0" w:color="auto"/>
            <w:right w:val="none" w:sz="0" w:space="0" w:color="auto"/>
          </w:divBdr>
          <w:divsChild>
            <w:div w:id="459962006">
              <w:marLeft w:val="0"/>
              <w:marRight w:val="0"/>
              <w:marTop w:val="0"/>
              <w:marBottom w:val="0"/>
              <w:divBdr>
                <w:top w:val="none" w:sz="0" w:space="0" w:color="auto"/>
                <w:left w:val="none" w:sz="0" w:space="0" w:color="auto"/>
                <w:bottom w:val="none" w:sz="0" w:space="0" w:color="auto"/>
                <w:right w:val="none" w:sz="0" w:space="0" w:color="auto"/>
              </w:divBdr>
            </w:div>
          </w:divsChild>
        </w:div>
        <w:div w:id="704138764">
          <w:marLeft w:val="0"/>
          <w:marRight w:val="0"/>
          <w:marTop w:val="0"/>
          <w:marBottom w:val="0"/>
          <w:divBdr>
            <w:top w:val="none" w:sz="0" w:space="0" w:color="auto"/>
            <w:left w:val="none" w:sz="0" w:space="0" w:color="auto"/>
            <w:bottom w:val="none" w:sz="0" w:space="0" w:color="auto"/>
            <w:right w:val="none" w:sz="0" w:space="0" w:color="auto"/>
          </w:divBdr>
          <w:divsChild>
            <w:div w:id="1209025008">
              <w:marLeft w:val="0"/>
              <w:marRight w:val="0"/>
              <w:marTop w:val="0"/>
              <w:marBottom w:val="0"/>
              <w:divBdr>
                <w:top w:val="none" w:sz="0" w:space="0" w:color="auto"/>
                <w:left w:val="none" w:sz="0" w:space="0" w:color="auto"/>
                <w:bottom w:val="none" w:sz="0" w:space="0" w:color="auto"/>
                <w:right w:val="none" w:sz="0" w:space="0" w:color="auto"/>
              </w:divBdr>
            </w:div>
          </w:divsChild>
        </w:div>
        <w:div w:id="309293868">
          <w:marLeft w:val="0"/>
          <w:marRight w:val="0"/>
          <w:marTop w:val="0"/>
          <w:marBottom w:val="0"/>
          <w:divBdr>
            <w:top w:val="none" w:sz="0" w:space="0" w:color="auto"/>
            <w:left w:val="none" w:sz="0" w:space="0" w:color="auto"/>
            <w:bottom w:val="none" w:sz="0" w:space="0" w:color="auto"/>
            <w:right w:val="none" w:sz="0" w:space="0" w:color="auto"/>
          </w:divBdr>
          <w:divsChild>
            <w:div w:id="1184897343">
              <w:marLeft w:val="0"/>
              <w:marRight w:val="0"/>
              <w:marTop w:val="0"/>
              <w:marBottom w:val="0"/>
              <w:divBdr>
                <w:top w:val="none" w:sz="0" w:space="0" w:color="auto"/>
                <w:left w:val="none" w:sz="0" w:space="0" w:color="auto"/>
                <w:bottom w:val="none" w:sz="0" w:space="0" w:color="auto"/>
                <w:right w:val="none" w:sz="0" w:space="0" w:color="auto"/>
              </w:divBdr>
            </w:div>
          </w:divsChild>
        </w:div>
        <w:div w:id="314066019">
          <w:marLeft w:val="0"/>
          <w:marRight w:val="0"/>
          <w:marTop w:val="0"/>
          <w:marBottom w:val="0"/>
          <w:divBdr>
            <w:top w:val="none" w:sz="0" w:space="0" w:color="auto"/>
            <w:left w:val="none" w:sz="0" w:space="0" w:color="auto"/>
            <w:bottom w:val="none" w:sz="0" w:space="0" w:color="auto"/>
            <w:right w:val="none" w:sz="0" w:space="0" w:color="auto"/>
          </w:divBdr>
          <w:divsChild>
            <w:div w:id="310519327">
              <w:marLeft w:val="0"/>
              <w:marRight w:val="0"/>
              <w:marTop w:val="0"/>
              <w:marBottom w:val="0"/>
              <w:divBdr>
                <w:top w:val="none" w:sz="0" w:space="0" w:color="auto"/>
                <w:left w:val="none" w:sz="0" w:space="0" w:color="auto"/>
                <w:bottom w:val="none" w:sz="0" w:space="0" w:color="auto"/>
                <w:right w:val="none" w:sz="0" w:space="0" w:color="auto"/>
              </w:divBdr>
            </w:div>
          </w:divsChild>
        </w:div>
        <w:div w:id="331883283">
          <w:marLeft w:val="0"/>
          <w:marRight w:val="0"/>
          <w:marTop w:val="0"/>
          <w:marBottom w:val="0"/>
          <w:divBdr>
            <w:top w:val="none" w:sz="0" w:space="0" w:color="auto"/>
            <w:left w:val="none" w:sz="0" w:space="0" w:color="auto"/>
            <w:bottom w:val="none" w:sz="0" w:space="0" w:color="auto"/>
            <w:right w:val="none" w:sz="0" w:space="0" w:color="auto"/>
          </w:divBdr>
          <w:divsChild>
            <w:div w:id="462120717">
              <w:marLeft w:val="0"/>
              <w:marRight w:val="0"/>
              <w:marTop w:val="0"/>
              <w:marBottom w:val="0"/>
              <w:divBdr>
                <w:top w:val="none" w:sz="0" w:space="0" w:color="auto"/>
                <w:left w:val="none" w:sz="0" w:space="0" w:color="auto"/>
                <w:bottom w:val="none" w:sz="0" w:space="0" w:color="auto"/>
                <w:right w:val="none" w:sz="0" w:space="0" w:color="auto"/>
              </w:divBdr>
            </w:div>
          </w:divsChild>
        </w:div>
        <w:div w:id="1564293990">
          <w:marLeft w:val="0"/>
          <w:marRight w:val="0"/>
          <w:marTop w:val="0"/>
          <w:marBottom w:val="0"/>
          <w:divBdr>
            <w:top w:val="none" w:sz="0" w:space="0" w:color="auto"/>
            <w:left w:val="none" w:sz="0" w:space="0" w:color="auto"/>
            <w:bottom w:val="none" w:sz="0" w:space="0" w:color="auto"/>
            <w:right w:val="none" w:sz="0" w:space="0" w:color="auto"/>
          </w:divBdr>
          <w:divsChild>
            <w:div w:id="328139368">
              <w:marLeft w:val="0"/>
              <w:marRight w:val="0"/>
              <w:marTop w:val="0"/>
              <w:marBottom w:val="0"/>
              <w:divBdr>
                <w:top w:val="none" w:sz="0" w:space="0" w:color="auto"/>
                <w:left w:val="none" w:sz="0" w:space="0" w:color="auto"/>
                <w:bottom w:val="none" w:sz="0" w:space="0" w:color="auto"/>
                <w:right w:val="none" w:sz="0" w:space="0" w:color="auto"/>
              </w:divBdr>
            </w:div>
          </w:divsChild>
        </w:div>
        <w:div w:id="1746490434">
          <w:marLeft w:val="0"/>
          <w:marRight w:val="0"/>
          <w:marTop w:val="0"/>
          <w:marBottom w:val="0"/>
          <w:divBdr>
            <w:top w:val="none" w:sz="0" w:space="0" w:color="auto"/>
            <w:left w:val="none" w:sz="0" w:space="0" w:color="auto"/>
            <w:bottom w:val="none" w:sz="0" w:space="0" w:color="auto"/>
            <w:right w:val="none" w:sz="0" w:space="0" w:color="auto"/>
          </w:divBdr>
          <w:divsChild>
            <w:div w:id="1650746394">
              <w:marLeft w:val="0"/>
              <w:marRight w:val="0"/>
              <w:marTop w:val="0"/>
              <w:marBottom w:val="0"/>
              <w:divBdr>
                <w:top w:val="none" w:sz="0" w:space="0" w:color="auto"/>
                <w:left w:val="none" w:sz="0" w:space="0" w:color="auto"/>
                <w:bottom w:val="none" w:sz="0" w:space="0" w:color="auto"/>
                <w:right w:val="none" w:sz="0" w:space="0" w:color="auto"/>
              </w:divBdr>
            </w:div>
          </w:divsChild>
        </w:div>
        <w:div w:id="989215627">
          <w:marLeft w:val="0"/>
          <w:marRight w:val="0"/>
          <w:marTop w:val="0"/>
          <w:marBottom w:val="0"/>
          <w:divBdr>
            <w:top w:val="none" w:sz="0" w:space="0" w:color="auto"/>
            <w:left w:val="none" w:sz="0" w:space="0" w:color="auto"/>
            <w:bottom w:val="none" w:sz="0" w:space="0" w:color="auto"/>
            <w:right w:val="none" w:sz="0" w:space="0" w:color="auto"/>
          </w:divBdr>
          <w:divsChild>
            <w:div w:id="91441822">
              <w:marLeft w:val="0"/>
              <w:marRight w:val="0"/>
              <w:marTop w:val="0"/>
              <w:marBottom w:val="0"/>
              <w:divBdr>
                <w:top w:val="none" w:sz="0" w:space="0" w:color="auto"/>
                <w:left w:val="none" w:sz="0" w:space="0" w:color="auto"/>
                <w:bottom w:val="none" w:sz="0" w:space="0" w:color="auto"/>
                <w:right w:val="none" w:sz="0" w:space="0" w:color="auto"/>
              </w:divBdr>
            </w:div>
          </w:divsChild>
        </w:div>
        <w:div w:id="136412708">
          <w:marLeft w:val="0"/>
          <w:marRight w:val="0"/>
          <w:marTop w:val="0"/>
          <w:marBottom w:val="0"/>
          <w:divBdr>
            <w:top w:val="none" w:sz="0" w:space="0" w:color="auto"/>
            <w:left w:val="none" w:sz="0" w:space="0" w:color="auto"/>
            <w:bottom w:val="none" w:sz="0" w:space="0" w:color="auto"/>
            <w:right w:val="none" w:sz="0" w:space="0" w:color="auto"/>
          </w:divBdr>
          <w:divsChild>
            <w:div w:id="1502819485">
              <w:marLeft w:val="0"/>
              <w:marRight w:val="0"/>
              <w:marTop w:val="0"/>
              <w:marBottom w:val="0"/>
              <w:divBdr>
                <w:top w:val="none" w:sz="0" w:space="0" w:color="auto"/>
                <w:left w:val="none" w:sz="0" w:space="0" w:color="auto"/>
                <w:bottom w:val="none" w:sz="0" w:space="0" w:color="auto"/>
                <w:right w:val="none" w:sz="0" w:space="0" w:color="auto"/>
              </w:divBdr>
            </w:div>
          </w:divsChild>
        </w:div>
        <w:div w:id="1542863181">
          <w:marLeft w:val="0"/>
          <w:marRight w:val="0"/>
          <w:marTop w:val="0"/>
          <w:marBottom w:val="0"/>
          <w:divBdr>
            <w:top w:val="none" w:sz="0" w:space="0" w:color="auto"/>
            <w:left w:val="none" w:sz="0" w:space="0" w:color="auto"/>
            <w:bottom w:val="none" w:sz="0" w:space="0" w:color="auto"/>
            <w:right w:val="none" w:sz="0" w:space="0" w:color="auto"/>
          </w:divBdr>
          <w:divsChild>
            <w:div w:id="1342466525">
              <w:marLeft w:val="0"/>
              <w:marRight w:val="0"/>
              <w:marTop w:val="0"/>
              <w:marBottom w:val="0"/>
              <w:divBdr>
                <w:top w:val="none" w:sz="0" w:space="0" w:color="auto"/>
                <w:left w:val="none" w:sz="0" w:space="0" w:color="auto"/>
                <w:bottom w:val="none" w:sz="0" w:space="0" w:color="auto"/>
                <w:right w:val="none" w:sz="0" w:space="0" w:color="auto"/>
              </w:divBdr>
            </w:div>
          </w:divsChild>
        </w:div>
        <w:div w:id="2013943783">
          <w:marLeft w:val="0"/>
          <w:marRight w:val="0"/>
          <w:marTop w:val="0"/>
          <w:marBottom w:val="0"/>
          <w:divBdr>
            <w:top w:val="none" w:sz="0" w:space="0" w:color="auto"/>
            <w:left w:val="none" w:sz="0" w:space="0" w:color="auto"/>
            <w:bottom w:val="none" w:sz="0" w:space="0" w:color="auto"/>
            <w:right w:val="none" w:sz="0" w:space="0" w:color="auto"/>
          </w:divBdr>
          <w:divsChild>
            <w:div w:id="1766883043">
              <w:marLeft w:val="0"/>
              <w:marRight w:val="0"/>
              <w:marTop w:val="0"/>
              <w:marBottom w:val="0"/>
              <w:divBdr>
                <w:top w:val="none" w:sz="0" w:space="0" w:color="auto"/>
                <w:left w:val="none" w:sz="0" w:space="0" w:color="auto"/>
                <w:bottom w:val="none" w:sz="0" w:space="0" w:color="auto"/>
                <w:right w:val="none" w:sz="0" w:space="0" w:color="auto"/>
              </w:divBdr>
            </w:div>
          </w:divsChild>
        </w:div>
        <w:div w:id="1700736168">
          <w:marLeft w:val="0"/>
          <w:marRight w:val="0"/>
          <w:marTop w:val="0"/>
          <w:marBottom w:val="0"/>
          <w:divBdr>
            <w:top w:val="none" w:sz="0" w:space="0" w:color="auto"/>
            <w:left w:val="none" w:sz="0" w:space="0" w:color="auto"/>
            <w:bottom w:val="none" w:sz="0" w:space="0" w:color="auto"/>
            <w:right w:val="none" w:sz="0" w:space="0" w:color="auto"/>
          </w:divBdr>
          <w:divsChild>
            <w:div w:id="1662351094">
              <w:marLeft w:val="0"/>
              <w:marRight w:val="0"/>
              <w:marTop w:val="0"/>
              <w:marBottom w:val="0"/>
              <w:divBdr>
                <w:top w:val="none" w:sz="0" w:space="0" w:color="auto"/>
                <w:left w:val="none" w:sz="0" w:space="0" w:color="auto"/>
                <w:bottom w:val="none" w:sz="0" w:space="0" w:color="auto"/>
                <w:right w:val="none" w:sz="0" w:space="0" w:color="auto"/>
              </w:divBdr>
            </w:div>
          </w:divsChild>
        </w:div>
        <w:div w:id="1898472115">
          <w:marLeft w:val="0"/>
          <w:marRight w:val="0"/>
          <w:marTop w:val="0"/>
          <w:marBottom w:val="0"/>
          <w:divBdr>
            <w:top w:val="none" w:sz="0" w:space="0" w:color="auto"/>
            <w:left w:val="none" w:sz="0" w:space="0" w:color="auto"/>
            <w:bottom w:val="none" w:sz="0" w:space="0" w:color="auto"/>
            <w:right w:val="none" w:sz="0" w:space="0" w:color="auto"/>
          </w:divBdr>
          <w:divsChild>
            <w:div w:id="1225334145">
              <w:marLeft w:val="0"/>
              <w:marRight w:val="0"/>
              <w:marTop w:val="0"/>
              <w:marBottom w:val="0"/>
              <w:divBdr>
                <w:top w:val="none" w:sz="0" w:space="0" w:color="auto"/>
                <w:left w:val="none" w:sz="0" w:space="0" w:color="auto"/>
                <w:bottom w:val="none" w:sz="0" w:space="0" w:color="auto"/>
                <w:right w:val="none" w:sz="0" w:space="0" w:color="auto"/>
              </w:divBdr>
            </w:div>
          </w:divsChild>
        </w:div>
        <w:div w:id="1990281719">
          <w:marLeft w:val="0"/>
          <w:marRight w:val="0"/>
          <w:marTop w:val="0"/>
          <w:marBottom w:val="0"/>
          <w:divBdr>
            <w:top w:val="none" w:sz="0" w:space="0" w:color="auto"/>
            <w:left w:val="none" w:sz="0" w:space="0" w:color="auto"/>
            <w:bottom w:val="none" w:sz="0" w:space="0" w:color="auto"/>
            <w:right w:val="none" w:sz="0" w:space="0" w:color="auto"/>
          </w:divBdr>
          <w:divsChild>
            <w:div w:id="45371357">
              <w:marLeft w:val="0"/>
              <w:marRight w:val="0"/>
              <w:marTop w:val="0"/>
              <w:marBottom w:val="0"/>
              <w:divBdr>
                <w:top w:val="none" w:sz="0" w:space="0" w:color="auto"/>
                <w:left w:val="none" w:sz="0" w:space="0" w:color="auto"/>
                <w:bottom w:val="none" w:sz="0" w:space="0" w:color="auto"/>
                <w:right w:val="none" w:sz="0" w:space="0" w:color="auto"/>
              </w:divBdr>
            </w:div>
          </w:divsChild>
        </w:div>
        <w:div w:id="1459909973">
          <w:marLeft w:val="0"/>
          <w:marRight w:val="0"/>
          <w:marTop w:val="0"/>
          <w:marBottom w:val="0"/>
          <w:divBdr>
            <w:top w:val="none" w:sz="0" w:space="0" w:color="auto"/>
            <w:left w:val="none" w:sz="0" w:space="0" w:color="auto"/>
            <w:bottom w:val="none" w:sz="0" w:space="0" w:color="auto"/>
            <w:right w:val="none" w:sz="0" w:space="0" w:color="auto"/>
          </w:divBdr>
          <w:divsChild>
            <w:div w:id="617226418">
              <w:marLeft w:val="0"/>
              <w:marRight w:val="0"/>
              <w:marTop w:val="0"/>
              <w:marBottom w:val="0"/>
              <w:divBdr>
                <w:top w:val="none" w:sz="0" w:space="0" w:color="auto"/>
                <w:left w:val="none" w:sz="0" w:space="0" w:color="auto"/>
                <w:bottom w:val="none" w:sz="0" w:space="0" w:color="auto"/>
                <w:right w:val="none" w:sz="0" w:space="0" w:color="auto"/>
              </w:divBdr>
            </w:div>
          </w:divsChild>
        </w:div>
        <w:div w:id="691806249">
          <w:marLeft w:val="0"/>
          <w:marRight w:val="0"/>
          <w:marTop w:val="0"/>
          <w:marBottom w:val="0"/>
          <w:divBdr>
            <w:top w:val="none" w:sz="0" w:space="0" w:color="auto"/>
            <w:left w:val="none" w:sz="0" w:space="0" w:color="auto"/>
            <w:bottom w:val="none" w:sz="0" w:space="0" w:color="auto"/>
            <w:right w:val="none" w:sz="0" w:space="0" w:color="auto"/>
          </w:divBdr>
          <w:divsChild>
            <w:div w:id="1840004678">
              <w:marLeft w:val="0"/>
              <w:marRight w:val="0"/>
              <w:marTop w:val="0"/>
              <w:marBottom w:val="0"/>
              <w:divBdr>
                <w:top w:val="none" w:sz="0" w:space="0" w:color="auto"/>
                <w:left w:val="none" w:sz="0" w:space="0" w:color="auto"/>
                <w:bottom w:val="none" w:sz="0" w:space="0" w:color="auto"/>
                <w:right w:val="none" w:sz="0" w:space="0" w:color="auto"/>
              </w:divBdr>
            </w:div>
          </w:divsChild>
        </w:div>
        <w:div w:id="955328139">
          <w:marLeft w:val="0"/>
          <w:marRight w:val="0"/>
          <w:marTop w:val="0"/>
          <w:marBottom w:val="0"/>
          <w:divBdr>
            <w:top w:val="none" w:sz="0" w:space="0" w:color="auto"/>
            <w:left w:val="none" w:sz="0" w:space="0" w:color="auto"/>
            <w:bottom w:val="none" w:sz="0" w:space="0" w:color="auto"/>
            <w:right w:val="none" w:sz="0" w:space="0" w:color="auto"/>
          </w:divBdr>
          <w:divsChild>
            <w:div w:id="1708723576">
              <w:marLeft w:val="0"/>
              <w:marRight w:val="0"/>
              <w:marTop w:val="0"/>
              <w:marBottom w:val="0"/>
              <w:divBdr>
                <w:top w:val="none" w:sz="0" w:space="0" w:color="auto"/>
                <w:left w:val="none" w:sz="0" w:space="0" w:color="auto"/>
                <w:bottom w:val="none" w:sz="0" w:space="0" w:color="auto"/>
                <w:right w:val="none" w:sz="0" w:space="0" w:color="auto"/>
              </w:divBdr>
            </w:div>
          </w:divsChild>
        </w:div>
        <w:div w:id="1851988488">
          <w:marLeft w:val="0"/>
          <w:marRight w:val="0"/>
          <w:marTop w:val="0"/>
          <w:marBottom w:val="0"/>
          <w:divBdr>
            <w:top w:val="none" w:sz="0" w:space="0" w:color="auto"/>
            <w:left w:val="none" w:sz="0" w:space="0" w:color="auto"/>
            <w:bottom w:val="none" w:sz="0" w:space="0" w:color="auto"/>
            <w:right w:val="none" w:sz="0" w:space="0" w:color="auto"/>
          </w:divBdr>
          <w:divsChild>
            <w:div w:id="621035374">
              <w:marLeft w:val="0"/>
              <w:marRight w:val="0"/>
              <w:marTop w:val="0"/>
              <w:marBottom w:val="0"/>
              <w:divBdr>
                <w:top w:val="none" w:sz="0" w:space="0" w:color="auto"/>
                <w:left w:val="none" w:sz="0" w:space="0" w:color="auto"/>
                <w:bottom w:val="none" w:sz="0" w:space="0" w:color="auto"/>
                <w:right w:val="none" w:sz="0" w:space="0" w:color="auto"/>
              </w:divBdr>
            </w:div>
          </w:divsChild>
        </w:div>
        <w:div w:id="1617057059">
          <w:marLeft w:val="0"/>
          <w:marRight w:val="0"/>
          <w:marTop w:val="0"/>
          <w:marBottom w:val="0"/>
          <w:divBdr>
            <w:top w:val="none" w:sz="0" w:space="0" w:color="auto"/>
            <w:left w:val="none" w:sz="0" w:space="0" w:color="auto"/>
            <w:bottom w:val="none" w:sz="0" w:space="0" w:color="auto"/>
            <w:right w:val="none" w:sz="0" w:space="0" w:color="auto"/>
          </w:divBdr>
          <w:divsChild>
            <w:div w:id="834689299">
              <w:marLeft w:val="0"/>
              <w:marRight w:val="0"/>
              <w:marTop w:val="0"/>
              <w:marBottom w:val="0"/>
              <w:divBdr>
                <w:top w:val="none" w:sz="0" w:space="0" w:color="auto"/>
                <w:left w:val="none" w:sz="0" w:space="0" w:color="auto"/>
                <w:bottom w:val="none" w:sz="0" w:space="0" w:color="auto"/>
                <w:right w:val="none" w:sz="0" w:space="0" w:color="auto"/>
              </w:divBdr>
            </w:div>
          </w:divsChild>
        </w:div>
        <w:div w:id="1158618635">
          <w:marLeft w:val="0"/>
          <w:marRight w:val="0"/>
          <w:marTop w:val="0"/>
          <w:marBottom w:val="0"/>
          <w:divBdr>
            <w:top w:val="none" w:sz="0" w:space="0" w:color="auto"/>
            <w:left w:val="none" w:sz="0" w:space="0" w:color="auto"/>
            <w:bottom w:val="none" w:sz="0" w:space="0" w:color="auto"/>
            <w:right w:val="none" w:sz="0" w:space="0" w:color="auto"/>
          </w:divBdr>
          <w:divsChild>
            <w:div w:id="1263607004">
              <w:marLeft w:val="0"/>
              <w:marRight w:val="0"/>
              <w:marTop w:val="0"/>
              <w:marBottom w:val="0"/>
              <w:divBdr>
                <w:top w:val="none" w:sz="0" w:space="0" w:color="auto"/>
                <w:left w:val="none" w:sz="0" w:space="0" w:color="auto"/>
                <w:bottom w:val="none" w:sz="0" w:space="0" w:color="auto"/>
                <w:right w:val="none" w:sz="0" w:space="0" w:color="auto"/>
              </w:divBdr>
            </w:div>
          </w:divsChild>
        </w:div>
        <w:div w:id="390084819">
          <w:marLeft w:val="0"/>
          <w:marRight w:val="0"/>
          <w:marTop w:val="0"/>
          <w:marBottom w:val="0"/>
          <w:divBdr>
            <w:top w:val="none" w:sz="0" w:space="0" w:color="auto"/>
            <w:left w:val="none" w:sz="0" w:space="0" w:color="auto"/>
            <w:bottom w:val="none" w:sz="0" w:space="0" w:color="auto"/>
            <w:right w:val="none" w:sz="0" w:space="0" w:color="auto"/>
          </w:divBdr>
          <w:divsChild>
            <w:div w:id="647511522">
              <w:marLeft w:val="0"/>
              <w:marRight w:val="0"/>
              <w:marTop w:val="0"/>
              <w:marBottom w:val="0"/>
              <w:divBdr>
                <w:top w:val="none" w:sz="0" w:space="0" w:color="auto"/>
                <w:left w:val="none" w:sz="0" w:space="0" w:color="auto"/>
                <w:bottom w:val="none" w:sz="0" w:space="0" w:color="auto"/>
                <w:right w:val="none" w:sz="0" w:space="0" w:color="auto"/>
              </w:divBdr>
            </w:div>
          </w:divsChild>
        </w:div>
        <w:div w:id="1211959835">
          <w:marLeft w:val="0"/>
          <w:marRight w:val="0"/>
          <w:marTop w:val="0"/>
          <w:marBottom w:val="0"/>
          <w:divBdr>
            <w:top w:val="none" w:sz="0" w:space="0" w:color="auto"/>
            <w:left w:val="none" w:sz="0" w:space="0" w:color="auto"/>
            <w:bottom w:val="none" w:sz="0" w:space="0" w:color="auto"/>
            <w:right w:val="none" w:sz="0" w:space="0" w:color="auto"/>
          </w:divBdr>
          <w:divsChild>
            <w:div w:id="398410381">
              <w:marLeft w:val="0"/>
              <w:marRight w:val="0"/>
              <w:marTop w:val="0"/>
              <w:marBottom w:val="0"/>
              <w:divBdr>
                <w:top w:val="none" w:sz="0" w:space="0" w:color="auto"/>
                <w:left w:val="none" w:sz="0" w:space="0" w:color="auto"/>
                <w:bottom w:val="none" w:sz="0" w:space="0" w:color="auto"/>
                <w:right w:val="none" w:sz="0" w:space="0" w:color="auto"/>
              </w:divBdr>
            </w:div>
          </w:divsChild>
        </w:div>
        <w:div w:id="142475270">
          <w:marLeft w:val="0"/>
          <w:marRight w:val="0"/>
          <w:marTop w:val="0"/>
          <w:marBottom w:val="0"/>
          <w:divBdr>
            <w:top w:val="none" w:sz="0" w:space="0" w:color="auto"/>
            <w:left w:val="none" w:sz="0" w:space="0" w:color="auto"/>
            <w:bottom w:val="none" w:sz="0" w:space="0" w:color="auto"/>
            <w:right w:val="none" w:sz="0" w:space="0" w:color="auto"/>
          </w:divBdr>
          <w:divsChild>
            <w:div w:id="1184050730">
              <w:marLeft w:val="0"/>
              <w:marRight w:val="0"/>
              <w:marTop w:val="0"/>
              <w:marBottom w:val="0"/>
              <w:divBdr>
                <w:top w:val="none" w:sz="0" w:space="0" w:color="auto"/>
                <w:left w:val="none" w:sz="0" w:space="0" w:color="auto"/>
                <w:bottom w:val="none" w:sz="0" w:space="0" w:color="auto"/>
                <w:right w:val="none" w:sz="0" w:space="0" w:color="auto"/>
              </w:divBdr>
            </w:div>
          </w:divsChild>
        </w:div>
        <w:div w:id="1159539765">
          <w:marLeft w:val="0"/>
          <w:marRight w:val="0"/>
          <w:marTop w:val="0"/>
          <w:marBottom w:val="0"/>
          <w:divBdr>
            <w:top w:val="none" w:sz="0" w:space="0" w:color="auto"/>
            <w:left w:val="none" w:sz="0" w:space="0" w:color="auto"/>
            <w:bottom w:val="none" w:sz="0" w:space="0" w:color="auto"/>
            <w:right w:val="none" w:sz="0" w:space="0" w:color="auto"/>
          </w:divBdr>
          <w:divsChild>
            <w:div w:id="1919317599">
              <w:marLeft w:val="0"/>
              <w:marRight w:val="0"/>
              <w:marTop w:val="0"/>
              <w:marBottom w:val="0"/>
              <w:divBdr>
                <w:top w:val="none" w:sz="0" w:space="0" w:color="auto"/>
                <w:left w:val="none" w:sz="0" w:space="0" w:color="auto"/>
                <w:bottom w:val="none" w:sz="0" w:space="0" w:color="auto"/>
                <w:right w:val="none" w:sz="0" w:space="0" w:color="auto"/>
              </w:divBdr>
            </w:div>
          </w:divsChild>
        </w:div>
        <w:div w:id="1224949318">
          <w:marLeft w:val="0"/>
          <w:marRight w:val="0"/>
          <w:marTop w:val="0"/>
          <w:marBottom w:val="0"/>
          <w:divBdr>
            <w:top w:val="none" w:sz="0" w:space="0" w:color="auto"/>
            <w:left w:val="none" w:sz="0" w:space="0" w:color="auto"/>
            <w:bottom w:val="none" w:sz="0" w:space="0" w:color="auto"/>
            <w:right w:val="none" w:sz="0" w:space="0" w:color="auto"/>
          </w:divBdr>
          <w:divsChild>
            <w:div w:id="231505150">
              <w:marLeft w:val="0"/>
              <w:marRight w:val="0"/>
              <w:marTop w:val="0"/>
              <w:marBottom w:val="0"/>
              <w:divBdr>
                <w:top w:val="none" w:sz="0" w:space="0" w:color="auto"/>
                <w:left w:val="none" w:sz="0" w:space="0" w:color="auto"/>
                <w:bottom w:val="none" w:sz="0" w:space="0" w:color="auto"/>
                <w:right w:val="none" w:sz="0" w:space="0" w:color="auto"/>
              </w:divBdr>
            </w:div>
          </w:divsChild>
        </w:div>
        <w:div w:id="1429618186">
          <w:marLeft w:val="0"/>
          <w:marRight w:val="0"/>
          <w:marTop w:val="0"/>
          <w:marBottom w:val="0"/>
          <w:divBdr>
            <w:top w:val="none" w:sz="0" w:space="0" w:color="auto"/>
            <w:left w:val="none" w:sz="0" w:space="0" w:color="auto"/>
            <w:bottom w:val="none" w:sz="0" w:space="0" w:color="auto"/>
            <w:right w:val="none" w:sz="0" w:space="0" w:color="auto"/>
          </w:divBdr>
          <w:divsChild>
            <w:div w:id="344334007">
              <w:marLeft w:val="0"/>
              <w:marRight w:val="0"/>
              <w:marTop w:val="0"/>
              <w:marBottom w:val="0"/>
              <w:divBdr>
                <w:top w:val="none" w:sz="0" w:space="0" w:color="auto"/>
                <w:left w:val="none" w:sz="0" w:space="0" w:color="auto"/>
                <w:bottom w:val="none" w:sz="0" w:space="0" w:color="auto"/>
                <w:right w:val="none" w:sz="0" w:space="0" w:color="auto"/>
              </w:divBdr>
            </w:div>
          </w:divsChild>
        </w:div>
        <w:div w:id="490408208">
          <w:marLeft w:val="0"/>
          <w:marRight w:val="0"/>
          <w:marTop w:val="0"/>
          <w:marBottom w:val="0"/>
          <w:divBdr>
            <w:top w:val="none" w:sz="0" w:space="0" w:color="auto"/>
            <w:left w:val="none" w:sz="0" w:space="0" w:color="auto"/>
            <w:bottom w:val="none" w:sz="0" w:space="0" w:color="auto"/>
            <w:right w:val="none" w:sz="0" w:space="0" w:color="auto"/>
          </w:divBdr>
          <w:divsChild>
            <w:div w:id="309211060">
              <w:marLeft w:val="0"/>
              <w:marRight w:val="0"/>
              <w:marTop w:val="0"/>
              <w:marBottom w:val="0"/>
              <w:divBdr>
                <w:top w:val="none" w:sz="0" w:space="0" w:color="auto"/>
                <w:left w:val="none" w:sz="0" w:space="0" w:color="auto"/>
                <w:bottom w:val="none" w:sz="0" w:space="0" w:color="auto"/>
                <w:right w:val="none" w:sz="0" w:space="0" w:color="auto"/>
              </w:divBdr>
            </w:div>
          </w:divsChild>
        </w:div>
        <w:div w:id="177812976">
          <w:marLeft w:val="0"/>
          <w:marRight w:val="0"/>
          <w:marTop w:val="0"/>
          <w:marBottom w:val="0"/>
          <w:divBdr>
            <w:top w:val="none" w:sz="0" w:space="0" w:color="auto"/>
            <w:left w:val="none" w:sz="0" w:space="0" w:color="auto"/>
            <w:bottom w:val="none" w:sz="0" w:space="0" w:color="auto"/>
            <w:right w:val="none" w:sz="0" w:space="0" w:color="auto"/>
          </w:divBdr>
          <w:divsChild>
            <w:div w:id="611403427">
              <w:marLeft w:val="0"/>
              <w:marRight w:val="0"/>
              <w:marTop w:val="0"/>
              <w:marBottom w:val="0"/>
              <w:divBdr>
                <w:top w:val="none" w:sz="0" w:space="0" w:color="auto"/>
                <w:left w:val="none" w:sz="0" w:space="0" w:color="auto"/>
                <w:bottom w:val="none" w:sz="0" w:space="0" w:color="auto"/>
                <w:right w:val="none" w:sz="0" w:space="0" w:color="auto"/>
              </w:divBdr>
            </w:div>
          </w:divsChild>
        </w:div>
        <w:div w:id="1684745618">
          <w:marLeft w:val="0"/>
          <w:marRight w:val="0"/>
          <w:marTop w:val="0"/>
          <w:marBottom w:val="0"/>
          <w:divBdr>
            <w:top w:val="none" w:sz="0" w:space="0" w:color="auto"/>
            <w:left w:val="none" w:sz="0" w:space="0" w:color="auto"/>
            <w:bottom w:val="none" w:sz="0" w:space="0" w:color="auto"/>
            <w:right w:val="none" w:sz="0" w:space="0" w:color="auto"/>
          </w:divBdr>
          <w:divsChild>
            <w:div w:id="1508209268">
              <w:marLeft w:val="0"/>
              <w:marRight w:val="0"/>
              <w:marTop w:val="0"/>
              <w:marBottom w:val="0"/>
              <w:divBdr>
                <w:top w:val="none" w:sz="0" w:space="0" w:color="auto"/>
                <w:left w:val="none" w:sz="0" w:space="0" w:color="auto"/>
                <w:bottom w:val="none" w:sz="0" w:space="0" w:color="auto"/>
                <w:right w:val="none" w:sz="0" w:space="0" w:color="auto"/>
              </w:divBdr>
            </w:div>
          </w:divsChild>
        </w:div>
        <w:div w:id="1693527042">
          <w:marLeft w:val="0"/>
          <w:marRight w:val="0"/>
          <w:marTop w:val="0"/>
          <w:marBottom w:val="0"/>
          <w:divBdr>
            <w:top w:val="none" w:sz="0" w:space="0" w:color="auto"/>
            <w:left w:val="none" w:sz="0" w:space="0" w:color="auto"/>
            <w:bottom w:val="none" w:sz="0" w:space="0" w:color="auto"/>
            <w:right w:val="none" w:sz="0" w:space="0" w:color="auto"/>
          </w:divBdr>
          <w:divsChild>
            <w:div w:id="1447387055">
              <w:marLeft w:val="0"/>
              <w:marRight w:val="0"/>
              <w:marTop w:val="0"/>
              <w:marBottom w:val="0"/>
              <w:divBdr>
                <w:top w:val="none" w:sz="0" w:space="0" w:color="auto"/>
                <w:left w:val="none" w:sz="0" w:space="0" w:color="auto"/>
                <w:bottom w:val="none" w:sz="0" w:space="0" w:color="auto"/>
                <w:right w:val="none" w:sz="0" w:space="0" w:color="auto"/>
              </w:divBdr>
            </w:div>
          </w:divsChild>
        </w:div>
        <w:div w:id="1982271611">
          <w:marLeft w:val="0"/>
          <w:marRight w:val="0"/>
          <w:marTop w:val="0"/>
          <w:marBottom w:val="0"/>
          <w:divBdr>
            <w:top w:val="none" w:sz="0" w:space="0" w:color="auto"/>
            <w:left w:val="none" w:sz="0" w:space="0" w:color="auto"/>
            <w:bottom w:val="none" w:sz="0" w:space="0" w:color="auto"/>
            <w:right w:val="none" w:sz="0" w:space="0" w:color="auto"/>
          </w:divBdr>
          <w:divsChild>
            <w:div w:id="1774860502">
              <w:marLeft w:val="0"/>
              <w:marRight w:val="0"/>
              <w:marTop w:val="0"/>
              <w:marBottom w:val="0"/>
              <w:divBdr>
                <w:top w:val="none" w:sz="0" w:space="0" w:color="auto"/>
                <w:left w:val="none" w:sz="0" w:space="0" w:color="auto"/>
                <w:bottom w:val="none" w:sz="0" w:space="0" w:color="auto"/>
                <w:right w:val="none" w:sz="0" w:space="0" w:color="auto"/>
              </w:divBdr>
            </w:div>
          </w:divsChild>
        </w:div>
        <w:div w:id="1501236610">
          <w:marLeft w:val="0"/>
          <w:marRight w:val="0"/>
          <w:marTop w:val="0"/>
          <w:marBottom w:val="0"/>
          <w:divBdr>
            <w:top w:val="none" w:sz="0" w:space="0" w:color="auto"/>
            <w:left w:val="none" w:sz="0" w:space="0" w:color="auto"/>
            <w:bottom w:val="none" w:sz="0" w:space="0" w:color="auto"/>
            <w:right w:val="none" w:sz="0" w:space="0" w:color="auto"/>
          </w:divBdr>
          <w:divsChild>
            <w:div w:id="972713744">
              <w:marLeft w:val="0"/>
              <w:marRight w:val="0"/>
              <w:marTop w:val="0"/>
              <w:marBottom w:val="0"/>
              <w:divBdr>
                <w:top w:val="none" w:sz="0" w:space="0" w:color="auto"/>
                <w:left w:val="none" w:sz="0" w:space="0" w:color="auto"/>
                <w:bottom w:val="none" w:sz="0" w:space="0" w:color="auto"/>
                <w:right w:val="none" w:sz="0" w:space="0" w:color="auto"/>
              </w:divBdr>
            </w:div>
          </w:divsChild>
        </w:div>
        <w:div w:id="1228800400">
          <w:marLeft w:val="0"/>
          <w:marRight w:val="0"/>
          <w:marTop w:val="0"/>
          <w:marBottom w:val="0"/>
          <w:divBdr>
            <w:top w:val="none" w:sz="0" w:space="0" w:color="auto"/>
            <w:left w:val="none" w:sz="0" w:space="0" w:color="auto"/>
            <w:bottom w:val="none" w:sz="0" w:space="0" w:color="auto"/>
            <w:right w:val="none" w:sz="0" w:space="0" w:color="auto"/>
          </w:divBdr>
          <w:divsChild>
            <w:div w:id="865099347">
              <w:marLeft w:val="0"/>
              <w:marRight w:val="0"/>
              <w:marTop w:val="0"/>
              <w:marBottom w:val="0"/>
              <w:divBdr>
                <w:top w:val="none" w:sz="0" w:space="0" w:color="auto"/>
                <w:left w:val="none" w:sz="0" w:space="0" w:color="auto"/>
                <w:bottom w:val="none" w:sz="0" w:space="0" w:color="auto"/>
                <w:right w:val="none" w:sz="0" w:space="0" w:color="auto"/>
              </w:divBdr>
            </w:div>
          </w:divsChild>
        </w:div>
        <w:div w:id="843513988">
          <w:marLeft w:val="0"/>
          <w:marRight w:val="0"/>
          <w:marTop w:val="0"/>
          <w:marBottom w:val="0"/>
          <w:divBdr>
            <w:top w:val="none" w:sz="0" w:space="0" w:color="auto"/>
            <w:left w:val="none" w:sz="0" w:space="0" w:color="auto"/>
            <w:bottom w:val="none" w:sz="0" w:space="0" w:color="auto"/>
            <w:right w:val="none" w:sz="0" w:space="0" w:color="auto"/>
          </w:divBdr>
          <w:divsChild>
            <w:div w:id="1987011325">
              <w:marLeft w:val="0"/>
              <w:marRight w:val="0"/>
              <w:marTop w:val="0"/>
              <w:marBottom w:val="0"/>
              <w:divBdr>
                <w:top w:val="none" w:sz="0" w:space="0" w:color="auto"/>
                <w:left w:val="none" w:sz="0" w:space="0" w:color="auto"/>
                <w:bottom w:val="none" w:sz="0" w:space="0" w:color="auto"/>
                <w:right w:val="none" w:sz="0" w:space="0" w:color="auto"/>
              </w:divBdr>
            </w:div>
          </w:divsChild>
        </w:div>
        <w:div w:id="817723029">
          <w:marLeft w:val="0"/>
          <w:marRight w:val="0"/>
          <w:marTop w:val="0"/>
          <w:marBottom w:val="0"/>
          <w:divBdr>
            <w:top w:val="none" w:sz="0" w:space="0" w:color="auto"/>
            <w:left w:val="none" w:sz="0" w:space="0" w:color="auto"/>
            <w:bottom w:val="none" w:sz="0" w:space="0" w:color="auto"/>
            <w:right w:val="none" w:sz="0" w:space="0" w:color="auto"/>
          </w:divBdr>
          <w:divsChild>
            <w:div w:id="1179001653">
              <w:marLeft w:val="0"/>
              <w:marRight w:val="0"/>
              <w:marTop w:val="0"/>
              <w:marBottom w:val="0"/>
              <w:divBdr>
                <w:top w:val="none" w:sz="0" w:space="0" w:color="auto"/>
                <w:left w:val="none" w:sz="0" w:space="0" w:color="auto"/>
                <w:bottom w:val="none" w:sz="0" w:space="0" w:color="auto"/>
                <w:right w:val="none" w:sz="0" w:space="0" w:color="auto"/>
              </w:divBdr>
            </w:div>
          </w:divsChild>
        </w:div>
        <w:div w:id="422148654">
          <w:marLeft w:val="0"/>
          <w:marRight w:val="0"/>
          <w:marTop w:val="0"/>
          <w:marBottom w:val="0"/>
          <w:divBdr>
            <w:top w:val="none" w:sz="0" w:space="0" w:color="auto"/>
            <w:left w:val="none" w:sz="0" w:space="0" w:color="auto"/>
            <w:bottom w:val="none" w:sz="0" w:space="0" w:color="auto"/>
            <w:right w:val="none" w:sz="0" w:space="0" w:color="auto"/>
          </w:divBdr>
          <w:divsChild>
            <w:div w:id="1471553956">
              <w:marLeft w:val="0"/>
              <w:marRight w:val="0"/>
              <w:marTop w:val="0"/>
              <w:marBottom w:val="0"/>
              <w:divBdr>
                <w:top w:val="none" w:sz="0" w:space="0" w:color="auto"/>
                <w:left w:val="none" w:sz="0" w:space="0" w:color="auto"/>
                <w:bottom w:val="none" w:sz="0" w:space="0" w:color="auto"/>
                <w:right w:val="none" w:sz="0" w:space="0" w:color="auto"/>
              </w:divBdr>
            </w:div>
          </w:divsChild>
        </w:div>
        <w:div w:id="918364817">
          <w:marLeft w:val="0"/>
          <w:marRight w:val="0"/>
          <w:marTop w:val="0"/>
          <w:marBottom w:val="0"/>
          <w:divBdr>
            <w:top w:val="none" w:sz="0" w:space="0" w:color="auto"/>
            <w:left w:val="none" w:sz="0" w:space="0" w:color="auto"/>
            <w:bottom w:val="none" w:sz="0" w:space="0" w:color="auto"/>
            <w:right w:val="none" w:sz="0" w:space="0" w:color="auto"/>
          </w:divBdr>
          <w:divsChild>
            <w:div w:id="1415781780">
              <w:marLeft w:val="0"/>
              <w:marRight w:val="0"/>
              <w:marTop w:val="0"/>
              <w:marBottom w:val="0"/>
              <w:divBdr>
                <w:top w:val="none" w:sz="0" w:space="0" w:color="auto"/>
                <w:left w:val="none" w:sz="0" w:space="0" w:color="auto"/>
                <w:bottom w:val="none" w:sz="0" w:space="0" w:color="auto"/>
                <w:right w:val="none" w:sz="0" w:space="0" w:color="auto"/>
              </w:divBdr>
            </w:div>
          </w:divsChild>
        </w:div>
        <w:div w:id="1576820930">
          <w:marLeft w:val="0"/>
          <w:marRight w:val="0"/>
          <w:marTop w:val="0"/>
          <w:marBottom w:val="0"/>
          <w:divBdr>
            <w:top w:val="none" w:sz="0" w:space="0" w:color="auto"/>
            <w:left w:val="none" w:sz="0" w:space="0" w:color="auto"/>
            <w:bottom w:val="none" w:sz="0" w:space="0" w:color="auto"/>
            <w:right w:val="none" w:sz="0" w:space="0" w:color="auto"/>
          </w:divBdr>
          <w:divsChild>
            <w:div w:id="356153078">
              <w:marLeft w:val="0"/>
              <w:marRight w:val="0"/>
              <w:marTop w:val="0"/>
              <w:marBottom w:val="0"/>
              <w:divBdr>
                <w:top w:val="none" w:sz="0" w:space="0" w:color="auto"/>
                <w:left w:val="none" w:sz="0" w:space="0" w:color="auto"/>
                <w:bottom w:val="none" w:sz="0" w:space="0" w:color="auto"/>
                <w:right w:val="none" w:sz="0" w:space="0" w:color="auto"/>
              </w:divBdr>
            </w:div>
          </w:divsChild>
        </w:div>
        <w:div w:id="1658269031">
          <w:marLeft w:val="0"/>
          <w:marRight w:val="0"/>
          <w:marTop w:val="0"/>
          <w:marBottom w:val="0"/>
          <w:divBdr>
            <w:top w:val="none" w:sz="0" w:space="0" w:color="auto"/>
            <w:left w:val="none" w:sz="0" w:space="0" w:color="auto"/>
            <w:bottom w:val="none" w:sz="0" w:space="0" w:color="auto"/>
            <w:right w:val="none" w:sz="0" w:space="0" w:color="auto"/>
          </w:divBdr>
          <w:divsChild>
            <w:div w:id="493228029">
              <w:marLeft w:val="0"/>
              <w:marRight w:val="0"/>
              <w:marTop w:val="0"/>
              <w:marBottom w:val="0"/>
              <w:divBdr>
                <w:top w:val="none" w:sz="0" w:space="0" w:color="auto"/>
                <w:left w:val="none" w:sz="0" w:space="0" w:color="auto"/>
                <w:bottom w:val="none" w:sz="0" w:space="0" w:color="auto"/>
                <w:right w:val="none" w:sz="0" w:space="0" w:color="auto"/>
              </w:divBdr>
            </w:div>
          </w:divsChild>
        </w:div>
        <w:div w:id="2131707384">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
          </w:divsChild>
        </w:div>
        <w:div w:id="273947960">
          <w:marLeft w:val="0"/>
          <w:marRight w:val="0"/>
          <w:marTop w:val="0"/>
          <w:marBottom w:val="0"/>
          <w:divBdr>
            <w:top w:val="none" w:sz="0" w:space="0" w:color="auto"/>
            <w:left w:val="none" w:sz="0" w:space="0" w:color="auto"/>
            <w:bottom w:val="none" w:sz="0" w:space="0" w:color="auto"/>
            <w:right w:val="none" w:sz="0" w:space="0" w:color="auto"/>
          </w:divBdr>
          <w:divsChild>
            <w:div w:id="1418987281">
              <w:marLeft w:val="0"/>
              <w:marRight w:val="0"/>
              <w:marTop w:val="0"/>
              <w:marBottom w:val="0"/>
              <w:divBdr>
                <w:top w:val="none" w:sz="0" w:space="0" w:color="auto"/>
                <w:left w:val="none" w:sz="0" w:space="0" w:color="auto"/>
                <w:bottom w:val="none" w:sz="0" w:space="0" w:color="auto"/>
                <w:right w:val="none" w:sz="0" w:space="0" w:color="auto"/>
              </w:divBdr>
            </w:div>
          </w:divsChild>
        </w:div>
        <w:div w:id="807433662">
          <w:marLeft w:val="0"/>
          <w:marRight w:val="0"/>
          <w:marTop w:val="0"/>
          <w:marBottom w:val="0"/>
          <w:divBdr>
            <w:top w:val="none" w:sz="0" w:space="0" w:color="auto"/>
            <w:left w:val="none" w:sz="0" w:space="0" w:color="auto"/>
            <w:bottom w:val="none" w:sz="0" w:space="0" w:color="auto"/>
            <w:right w:val="none" w:sz="0" w:space="0" w:color="auto"/>
          </w:divBdr>
          <w:divsChild>
            <w:div w:id="1841768322">
              <w:marLeft w:val="0"/>
              <w:marRight w:val="0"/>
              <w:marTop w:val="0"/>
              <w:marBottom w:val="0"/>
              <w:divBdr>
                <w:top w:val="none" w:sz="0" w:space="0" w:color="auto"/>
                <w:left w:val="none" w:sz="0" w:space="0" w:color="auto"/>
                <w:bottom w:val="none" w:sz="0" w:space="0" w:color="auto"/>
                <w:right w:val="none" w:sz="0" w:space="0" w:color="auto"/>
              </w:divBdr>
            </w:div>
          </w:divsChild>
        </w:div>
        <w:div w:id="258174523">
          <w:marLeft w:val="0"/>
          <w:marRight w:val="0"/>
          <w:marTop w:val="0"/>
          <w:marBottom w:val="0"/>
          <w:divBdr>
            <w:top w:val="none" w:sz="0" w:space="0" w:color="auto"/>
            <w:left w:val="none" w:sz="0" w:space="0" w:color="auto"/>
            <w:bottom w:val="none" w:sz="0" w:space="0" w:color="auto"/>
            <w:right w:val="none" w:sz="0" w:space="0" w:color="auto"/>
          </w:divBdr>
          <w:divsChild>
            <w:div w:id="392579668">
              <w:marLeft w:val="0"/>
              <w:marRight w:val="0"/>
              <w:marTop w:val="0"/>
              <w:marBottom w:val="0"/>
              <w:divBdr>
                <w:top w:val="none" w:sz="0" w:space="0" w:color="auto"/>
                <w:left w:val="none" w:sz="0" w:space="0" w:color="auto"/>
                <w:bottom w:val="none" w:sz="0" w:space="0" w:color="auto"/>
                <w:right w:val="none" w:sz="0" w:space="0" w:color="auto"/>
              </w:divBdr>
            </w:div>
          </w:divsChild>
        </w:div>
        <w:div w:id="1612199954">
          <w:marLeft w:val="0"/>
          <w:marRight w:val="0"/>
          <w:marTop w:val="0"/>
          <w:marBottom w:val="0"/>
          <w:divBdr>
            <w:top w:val="none" w:sz="0" w:space="0" w:color="auto"/>
            <w:left w:val="none" w:sz="0" w:space="0" w:color="auto"/>
            <w:bottom w:val="none" w:sz="0" w:space="0" w:color="auto"/>
            <w:right w:val="none" w:sz="0" w:space="0" w:color="auto"/>
          </w:divBdr>
          <w:divsChild>
            <w:div w:id="148136486">
              <w:marLeft w:val="0"/>
              <w:marRight w:val="0"/>
              <w:marTop w:val="0"/>
              <w:marBottom w:val="0"/>
              <w:divBdr>
                <w:top w:val="none" w:sz="0" w:space="0" w:color="auto"/>
                <w:left w:val="none" w:sz="0" w:space="0" w:color="auto"/>
                <w:bottom w:val="none" w:sz="0" w:space="0" w:color="auto"/>
                <w:right w:val="none" w:sz="0" w:space="0" w:color="auto"/>
              </w:divBdr>
            </w:div>
          </w:divsChild>
        </w:div>
        <w:div w:id="339701985">
          <w:marLeft w:val="0"/>
          <w:marRight w:val="0"/>
          <w:marTop w:val="0"/>
          <w:marBottom w:val="0"/>
          <w:divBdr>
            <w:top w:val="none" w:sz="0" w:space="0" w:color="auto"/>
            <w:left w:val="none" w:sz="0" w:space="0" w:color="auto"/>
            <w:bottom w:val="none" w:sz="0" w:space="0" w:color="auto"/>
            <w:right w:val="none" w:sz="0" w:space="0" w:color="auto"/>
          </w:divBdr>
          <w:divsChild>
            <w:div w:id="503590605">
              <w:marLeft w:val="0"/>
              <w:marRight w:val="0"/>
              <w:marTop w:val="0"/>
              <w:marBottom w:val="0"/>
              <w:divBdr>
                <w:top w:val="none" w:sz="0" w:space="0" w:color="auto"/>
                <w:left w:val="none" w:sz="0" w:space="0" w:color="auto"/>
                <w:bottom w:val="none" w:sz="0" w:space="0" w:color="auto"/>
                <w:right w:val="none" w:sz="0" w:space="0" w:color="auto"/>
              </w:divBdr>
            </w:div>
          </w:divsChild>
        </w:div>
        <w:div w:id="777143451">
          <w:marLeft w:val="0"/>
          <w:marRight w:val="0"/>
          <w:marTop w:val="0"/>
          <w:marBottom w:val="0"/>
          <w:divBdr>
            <w:top w:val="none" w:sz="0" w:space="0" w:color="auto"/>
            <w:left w:val="none" w:sz="0" w:space="0" w:color="auto"/>
            <w:bottom w:val="none" w:sz="0" w:space="0" w:color="auto"/>
            <w:right w:val="none" w:sz="0" w:space="0" w:color="auto"/>
          </w:divBdr>
          <w:divsChild>
            <w:div w:id="2129004385">
              <w:marLeft w:val="0"/>
              <w:marRight w:val="0"/>
              <w:marTop w:val="0"/>
              <w:marBottom w:val="0"/>
              <w:divBdr>
                <w:top w:val="none" w:sz="0" w:space="0" w:color="auto"/>
                <w:left w:val="none" w:sz="0" w:space="0" w:color="auto"/>
                <w:bottom w:val="none" w:sz="0" w:space="0" w:color="auto"/>
                <w:right w:val="none" w:sz="0" w:space="0" w:color="auto"/>
              </w:divBdr>
            </w:div>
          </w:divsChild>
        </w:div>
        <w:div w:id="1007058238">
          <w:marLeft w:val="0"/>
          <w:marRight w:val="0"/>
          <w:marTop w:val="0"/>
          <w:marBottom w:val="0"/>
          <w:divBdr>
            <w:top w:val="none" w:sz="0" w:space="0" w:color="auto"/>
            <w:left w:val="none" w:sz="0" w:space="0" w:color="auto"/>
            <w:bottom w:val="none" w:sz="0" w:space="0" w:color="auto"/>
            <w:right w:val="none" w:sz="0" w:space="0" w:color="auto"/>
          </w:divBdr>
          <w:divsChild>
            <w:div w:id="15886718">
              <w:marLeft w:val="0"/>
              <w:marRight w:val="0"/>
              <w:marTop w:val="0"/>
              <w:marBottom w:val="0"/>
              <w:divBdr>
                <w:top w:val="none" w:sz="0" w:space="0" w:color="auto"/>
                <w:left w:val="none" w:sz="0" w:space="0" w:color="auto"/>
                <w:bottom w:val="none" w:sz="0" w:space="0" w:color="auto"/>
                <w:right w:val="none" w:sz="0" w:space="0" w:color="auto"/>
              </w:divBdr>
            </w:div>
          </w:divsChild>
        </w:div>
        <w:div w:id="598606794">
          <w:marLeft w:val="0"/>
          <w:marRight w:val="0"/>
          <w:marTop w:val="0"/>
          <w:marBottom w:val="0"/>
          <w:divBdr>
            <w:top w:val="none" w:sz="0" w:space="0" w:color="auto"/>
            <w:left w:val="none" w:sz="0" w:space="0" w:color="auto"/>
            <w:bottom w:val="none" w:sz="0" w:space="0" w:color="auto"/>
            <w:right w:val="none" w:sz="0" w:space="0" w:color="auto"/>
          </w:divBdr>
          <w:divsChild>
            <w:div w:id="1798909836">
              <w:marLeft w:val="0"/>
              <w:marRight w:val="0"/>
              <w:marTop w:val="0"/>
              <w:marBottom w:val="0"/>
              <w:divBdr>
                <w:top w:val="none" w:sz="0" w:space="0" w:color="auto"/>
                <w:left w:val="none" w:sz="0" w:space="0" w:color="auto"/>
                <w:bottom w:val="none" w:sz="0" w:space="0" w:color="auto"/>
                <w:right w:val="none" w:sz="0" w:space="0" w:color="auto"/>
              </w:divBdr>
            </w:div>
          </w:divsChild>
        </w:div>
        <w:div w:id="1391423478">
          <w:marLeft w:val="0"/>
          <w:marRight w:val="0"/>
          <w:marTop w:val="0"/>
          <w:marBottom w:val="0"/>
          <w:divBdr>
            <w:top w:val="none" w:sz="0" w:space="0" w:color="auto"/>
            <w:left w:val="none" w:sz="0" w:space="0" w:color="auto"/>
            <w:bottom w:val="none" w:sz="0" w:space="0" w:color="auto"/>
            <w:right w:val="none" w:sz="0" w:space="0" w:color="auto"/>
          </w:divBdr>
          <w:divsChild>
            <w:div w:id="1583569064">
              <w:marLeft w:val="0"/>
              <w:marRight w:val="0"/>
              <w:marTop w:val="0"/>
              <w:marBottom w:val="0"/>
              <w:divBdr>
                <w:top w:val="none" w:sz="0" w:space="0" w:color="auto"/>
                <w:left w:val="none" w:sz="0" w:space="0" w:color="auto"/>
                <w:bottom w:val="none" w:sz="0" w:space="0" w:color="auto"/>
                <w:right w:val="none" w:sz="0" w:space="0" w:color="auto"/>
              </w:divBdr>
            </w:div>
          </w:divsChild>
        </w:div>
        <w:div w:id="541359971">
          <w:marLeft w:val="0"/>
          <w:marRight w:val="0"/>
          <w:marTop w:val="0"/>
          <w:marBottom w:val="0"/>
          <w:divBdr>
            <w:top w:val="none" w:sz="0" w:space="0" w:color="auto"/>
            <w:left w:val="none" w:sz="0" w:space="0" w:color="auto"/>
            <w:bottom w:val="none" w:sz="0" w:space="0" w:color="auto"/>
            <w:right w:val="none" w:sz="0" w:space="0" w:color="auto"/>
          </w:divBdr>
          <w:divsChild>
            <w:div w:id="1809711352">
              <w:marLeft w:val="0"/>
              <w:marRight w:val="0"/>
              <w:marTop w:val="0"/>
              <w:marBottom w:val="0"/>
              <w:divBdr>
                <w:top w:val="none" w:sz="0" w:space="0" w:color="auto"/>
                <w:left w:val="none" w:sz="0" w:space="0" w:color="auto"/>
                <w:bottom w:val="none" w:sz="0" w:space="0" w:color="auto"/>
                <w:right w:val="none" w:sz="0" w:space="0" w:color="auto"/>
              </w:divBdr>
            </w:div>
          </w:divsChild>
        </w:div>
        <w:div w:id="58865967">
          <w:marLeft w:val="0"/>
          <w:marRight w:val="0"/>
          <w:marTop w:val="0"/>
          <w:marBottom w:val="0"/>
          <w:divBdr>
            <w:top w:val="none" w:sz="0" w:space="0" w:color="auto"/>
            <w:left w:val="none" w:sz="0" w:space="0" w:color="auto"/>
            <w:bottom w:val="none" w:sz="0" w:space="0" w:color="auto"/>
            <w:right w:val="none" w:sz="0" w:space="0" w:color="auto"/>
          </w:divBdr>
          <w:divsChild>
            <w:div w:id="401024860">
              <w:marLeft w:val="0"/>
              <w:marRight w:val="0"/>
              <w:marTop w:val="0"/>
              <w:marBottom w:val="0"/>
              <w:divBdr>
                <w:top w:val="none" w:sz="0" w:space="0" w:color="auto"/>
                <w:left w:val="none" w:sz="0" w:space="0" w:color="auto"/>
                <w:bottom w:val="none" w:sz="0" w:space="0" w:color="auto"/>
                <w:right w:val="none" w:sz="0" w:space="0" w:color="auto"/>
              </w:divBdr>
            </w:div>
          </w:divsChild>
        </w:div>
        <w:div w:id="118694775">
          <w:marLeft w:val="0"/>
          <w:marRight w:val="0"/>
          <w:marTop w:val="0"/>
          <w:marBottom w:val="0"/>
          <w:divBdr>
            <w:top w:val="none" w:sz="0" w:space="0" w:color="auto"/>
            <w:left w:val="none" w:sz="0" w:space="0" w:color="auto"/>
            <w:bottom w:val="none" w:sz="0" w:space="0" w:color="auto"/>
            <w:right w:val="none" w:sz="0" w:space="0" w:color="auto"/>
          </w:divBdr>
          <w:divsChild>
            <w:div w:id="1802772742">
              <w:marLeft w:val="0"/>
              <w:marRight w:val="0"/>
              <w:marTop w:val="0"/>
              <w:marBottom w:val="0"/>
              <w:divBdr>
                <w:top w:val="none" w:sz="0" w:space="0" w:color="auto"/>
                <w:left w:val="none" w:sz="0" w:space="0" w:color="auto"/>
                <w:bottom w:val="none" w:sz="0" w:space="0" w:color="auto"/>
                <w:right w:val="none" w:sz="0" w:space="0" w:color="auto"/>
              </w:divBdr>
            </w:div>
          </w:divsChild>
        </w:div>
        <w:div w:id="1789350714">
          <w:marLeft w:val="0"/>
          <w:marRight w:val="0"/>
          <w:marTop w:val="0"/>
          <w:marBottom w:val="0"/>
          <w:divBdr>
            <w:top w:val="none" w:sz="0" w:space="0" w:color="auto"/>
            <w:left w:val="none" w:sz="0" w:space="0" w:color="auto"/>
            <w:bottom w:val="none" w:sz="0" w:space="0" w:color="auto"/>
            <w:right w:val="none" w:sz="0" w:space="0" w:color="auto"/>
          </w:divBdr>
          <w:divsChild>
            <w:div w:id="219365790">
              <w:marLeft w:val="0"/>
              <w:marRight w:val="0"/>
              <w:marTop w:val="0"/>
              <w:marBottom w:val="0"/>
              <w:divBdr>
                <w:top w:val="none" w:sz="0" w:space="0" w:color="auto"/>
                <w:left w:val="none" w:sz="0" w:space="0" w:color="auto"/>
                <w:bottom w:val="none" w:sz="0" w:space="0" w:color="auto"/>
                <w:right w:val="none" w:sz="0" w:space="0" w:color="auto"/>
              </w:divBdr>
            </w:div>
          </w:divsChild>
        </w:div>
        <w:div w:id="1018657102">
          <w:marLeft w:val="0"/>
          <w:marRight w:val="0"/>
          <w:marTop w:val="0"/>
          <w:marBottom w:val="0"/>
          <w:divBdr>
            <w:top w:val="none" w:sz="0" w:space="0" w:color="auto"/>
            <w:left w:val="none" w:sz="0" w:space="0" w:color="auto"/>
            <w:bottom w:val="none" w:sz="0" w:space="0" w:color="auto"/>
            <w:right w:val="none" w:sz="0" w:space="0" w:color="auto"/>
          </w:divBdr>
          <w:divsChild>
            <w:div w:id="1898973746">
              <w:marLeft w:val="0"/>
              <w:marRight w:val="0"/>
              <w:marTop w:val="0"/>
              <w:marBottom w:val="0"/>
              <w:divBdr>
                <w:top w:val="none" w:sz="0" w:space="0" w:color="auto"/>
                <w:left w:val="none" w:sz="0" w:space="0" w:color="auto"/>
                <w:bottom w:val="none" w:sz="0" w:space="0" w:color="auto"/>
                <w:right w:val="none" w:sz="0" w:space="0" w:color="auto"/>
              </w:divBdr>
            </w:div>
          </w:divsChild>
        </w:div>
        <w:div w:id="1902053140">
          <w:marLeft w:val="0"/>
          <w:marRight w:val="0"/>
          <w:marTop w:val="0"/>
          <w:marBottom w:val="0"/>
          <w:divBdr>
            <w:top w:val="none" w:sz="0" w:space="0" w:color="auto"/>
            <w:left w:val="none" w:sz="0" w:space="0" w:color="auto"/>
            <w:bottom w:val="none" w:sz="0" w:space="0" w:color="auto"/>
            <w:right w:val="none" w:sz="0" w:space="0" w:color="auto"/>
          </w:divBdr>
          <w:divsChild>
            <w:div w:id="1164660057">
              <w:marLeft w:val="0"/>
              <w:marRight w:val="0"/>
              <w:marTop w:val="0"/>
              <w:marBottom w:val="0"/>
              <w:divBdr>
                <w:top w:val="none" w:sz="0" w:space="0" w:color="auto"/>
                <w:left w:val="none" w:sz="0" w:space="0" w:color="auto"/>
                <w:bottom w:val="none" w:sz="0" w:space="0" w:color="auto"/>
                <w:right w:val="none" w:sz="0" w:space="0" w:color="auto"/>
              </w:divBdr>
            </w:div>
          </w:divsChild>
        </w:div>
        <w:div w:id="1737623671">
          <w:marLeft w:val="0"/>
          <w:marRight w:val="0"/>
          <w:marTop w:val="0"/>
          <w:marBottom w:val="0"/>
          <w:divBdr>
            <w:top w:val="none" w:sz="0" w:space="0" w:color="auto"/>
            <w:left w:val="none" w:sz="0" w:space="0" w:color="auto"/>
            <w:bottom w:val="none" w:sz="0" w:space="0" w:color="auto"/>
            <w:right w:val="none" w:sz="0" w:space="0" w:color="auto"/>
          </w:divBdr>
          <w:divsChild>
            <w:div w:id="65804356">
              <w:marLeft w:val="0"/>
              <w:marRight w:val="0"/>
              <w:marTop w:val="0"/>
              <w:marBottom w:val="0"/>
              <w:divBdr>
                <w:top w:val="none" w:sz="0" w:space="0" w:color="auto"/>
                <w:left w:val="none" w:sz="0" w:space="0" w:color="auto"/>
                <w:bottom w:val="none" w:sz="0" w:space="0" w:color="auto"/>
                <w:right w:val="none" w:sz="0" w:space="0" w:color="auto"/>
              </w:divBdr>
            </w:div>
          </w:divsChild>
        </w:div>
        <w:div w:id="1222905524">
          <w:marLeft w:val="0"/>
          <w:marRight w:val="0"/>
          <w:marTop w:val="0"/>
          <w:marBottom w:val="0"/>
          <w:divBdr>
            <w:top w:val="none" w:sz="0" w:space="0" w:color="auto"/>
            <w:left w:val="none" w:sz="0" w:space="0" w:color="auto"/>
            <w:bottom w:val="none" w:sz="0" w:space="0" w:color="auto"/>
            <w:right w:val="none" w:sz="0" w:space="0" w:color="auto"/>
          </w:divBdr>
          <w:divsChild>
            <w:div w:id="1106265558">
              <w:marLeft w:val="0"/>
              <w:marRight w:val="0"/>
              <w:marTop w:val="0"/>
              <w:marBottom w:val="0"/>
              <w:divBdr>
                <w:top w:val="none" w:sz="0" w:space="0" w:color="auto"/>
                <w:left w:val="none" w:sz="0" w:space="0" w:color="auto"/>
                <w:bottom w:val="none" w:sz="0" w:space="0" w:color="auto"/>
                <w:right w:val="none" w:sz="0" w:space="0" w:color="auto"/>
              </w:divBdr>
            </w:div>
          </w:divsChild>
        </w:div>
        <w:div w:id="719213578">
          <w:marLeft w:val="0"/>
          <w:marRight w:val="0"/>
          <w:marTop w:val="0"/>
          <w:marBottom w:val="0"/>
          <w:divBdr>
            <w:top w:val="none" w:sz="0" w:space="0" w:color="auto"/>
            <w:left w:val="none" w:sz="0" w:space="0" w:color="auto"/>
            <w:bottom w:val="none" w:sz="0" w:space="0" w:color="auto"/>
            <w:right w:val="none" w:sz="0" w:space="0" w:color="auto"/>
          </w:divBdr>
          <w:divsChild>
            <w:div w:id="283077904">
              <w:marLeft w:val="0"/>
              <w:marRight w:val="0"/>
              <w:marTop w:val="0"/>
              <w:marBottom w:val="0"/>
              <w:divBdr>
                <w:top w:val="none" w:sz="0" w:space="0" w:color="auto"/>
                <w:left w:val="none" w:sz="0" w:space="0" w:color="auto"/>
                <w:bottom w:val="none" w:sz="0" w:space="0" w:color="auto"/>
                <w:right w:val="none" w:sz="0" w:space="0" w:color="auto"/>
              </w:divBdr>
            </w:div>
          </w:divsChild>
        </w:div>
        <w:div w:id="587737266">
          <w:marLeft w:val="0"/>
          <w:marRight w:val="0"/>
          <w:marTop w:val="0"/>
          <w:marBottom w:val="0"/>
          <w:divBdr>
            <w:top w:val="none" w:sz="0" w:space="0" w:color="auto"/>
            <w:left w:val="none" w:sz="0" w:space="0" w:color="auto"/>
            <w:bottom w:val="none" w:sz="0" w:space="0" w:color="auto"/>
            <w:right w:val="none" w:sz="0" w:space="0" w:color="auto"/>
          </w:divBdr>
          <w:divsChild>
            <w:div w:id="734011725">
              <w:marLeft w:val="0"/>
              <w:marRight w:val="0"/>
              <w:marTop w:val="0"/>
              <w:marBottom w:val="0"/>
              <w:divBdr>
                <w:top w:val="none" w:sz="0" w:space="0" w:color="auto"/>
                <w:left w:val="none" w:sz="0" w:space="0" w:color="auto"/>
                <w:bottom w:val="none" w:sz="0" w:space="0" w:color="auto"/>
                <w:right w:val="none" w:sz="0" w:space="0" w:color="auto"/>
              </w:divBdr>
            </w:div>
          </w:divsChild>
        </w:div>
        <w:div w:id="1231847035">
          <w:marLeft w:val="0"/>
          <w:marRight w:val="0"/>
          <w:marTop w:val="0"/>
          <w:marBottom w:val="0"/>
          <w:divBdr>
            <w:top w:val="none" w:sz="0" w:space="0" w:color="auto"/>
            <w:left w:val="none" w:sz="0" w:space="0" w:color="auto"/>
            <w:bottom w:val="none" w:sz="0" w:space="0" w:color="auto"/>
            <w:right w:val="none" w:sz="0" w:space="0" w:color="auto"/>
          </w:divBdr>
          <w:divsChild>
            <w:div w:id="1223562570">
              <w:marLeft w:val="0"/>
              <w:marRight w:val="0"/>
              <w:marTop w:val="0"/>
              <w:marBottom w:val="0"/>
              <w:divBdr>
                <w:top w:val="none" w:sz="0" w:space="0" w:color="auto"/>
                <w:left w:val="none" w:sz="0" w:space="0" w:color="auto"/>
                <w:bottom w:val="none" w:sz="0" w:space="0" w:color="auto"/>
                <w:right w:val="none" w:sz="0" w:space="0" w:color="auto"/>
              </w:divBdr>
            </w:div>
          </w:divsChild>
        </w:div>
        <w:div w:id="1842816808">
          <w:marLeft w:val="0"/>
          <w:marRight w:val="0"/>
          <w:marTop w:val="0"/>
          <w:marBottom w:val="0"/>
          <w:divBdr>
            <w:top w:val="none" w:sz="0" w:space="0" w:color="auto"/>
            <w:left w:val="none" w:sz="0" w:space="0" w:color="auto"/>
            <w:bottom w:val="none" w:sz="0" w:space="0" w:color="auto"/>
            <w:right w:val="none" w:sz="0" w:space="0" w:color="auto"/>
          </w:divBdr>
          <w:divsChild>
            <w:div w:id="1925260156">
              <w:marLeft w:val="0"/>
              <w:marRight w:val="0"/>
              <w:marTop w:val="0"/>
              <w:marBottom w:val="0"/>
              <w:divBdr>
                <w:top w:val="none" w:sz="0" w:space="0" w:color="auto"/>
                <w:left w:val="none" w:sz="0" w:space="0" w:color="auto"/>
                <w:bottom w:val="none" w:sz="0" w:space="0" w:color="auto"/>
                <w:right w:val="none" w:sz="0" w:space="0" w:color="auto"/>
              </w:divBdr>
            </w:div>
          </w:divsChild>
        </w:div>
        <w:div w:id="678389394">
          <w:marLeft w:val="0"/>
          <w:marRight w:val="0"/>
          <w:marTop w:val="0"/>
          <w:marBottom w:val="0"/>
          <w:divBdr>
            <w:top w:val="none" w:sz="0" w:space="0" w:color="auto"/>
            <w:left w:val="none" w:sz="0" w:space="0" w:color="auto"/>
            <w:bottom w:val="none" w:sz="0" w:space="0" w:color="auto"/>
            <w:right w:val="none" w:sz="0" w:space="0" w:color="auto"/>
          </w:divBdr>
          <w:divsChild>
            <w:div w:id="1080101486">
              <w:marLeft w:val="0"/>
              <w:marRight w:val="0"/>
              <w:marTop w:val="0"/>
              <w:marBottom w:val="0"/>
              <w:divBdr>
                <w:top w:val="none" w:sz="0" w:space="0" w:color="auto"/>
                <w:left w:val="none" w:sz="0" w:space="0" w:color="auto"/>
                <w:bottom w:val="none" w:sz="0" w:space="0" w:color="auto"/>
                <w:right w:val="none" w:sz="0" w:space="0" w:color="auto"/>
              </w:divBdr>
            </w:div>
          </w:divsChild>
        </w:div>
        <w:div w:id="1035621605">
          <w:marLeft w:val="0"/>
          <w:marRight w:val="0"/>
          <w:marTop w:val="0"/>
          <w:marBottom w:val="0"/>
          <w:divBdr>
            <w:top w:val="none" w:sz="0" w:space="0" w:color="auto"/>
            <w:left w:val="none" w:sz="0" w:space="0" w:color="auto"/>
            <w:bottom w:val="none" w:sz="0" w:space="0" w:color="auto"/>
            <w:right w:val="none" w:sz="0" w:space="0" w:color="auto"/>
          </w:divBdr>
          <w:divsChild>
            <w:div w:id="486828231">
              <w:marLeft w:val="0"/>
              <w:marRight w:val="0"/>
              <w:marTop w:val="0"/>
              <w:marBottom w:val="0"/>
              <w:divBdr>
                <w:top w:val="none" w:sz="0" w:space="0" w:color="auto"/>
                <w:left w:val="none" w:sz="0" w:space="0" w:color="auto"/>
                <w:bottom w:val="none" w:sz="0" w:space="0" w:color="auto"/>
                <w:right w:val="none" w:sz="0" w:space="0" w:color="auto"/>
              </w:divBdr>
            </w:div>
          </w:divsChild>
        </w:div>
        <w:div w:id="124659207">
          <w:marLeft w:val="0"/>
          <w:marRight w:val="0"/>
          <w:marTop w:val="0"/>
          <w:marBottom w:val="0"/>
          <w:divBdr>
            <w:top w:val="none" w:sz="0" w:space="0" w:color="auto"/>
            <w:left w:val="none" w:sz="0" w:space="0" w:color="auto"/>
            <w:bottom w:val="none" w:sz="0" w:space="0" w:color="auto"/>
            <w:right w:val="none" w:sz="0" w:space="0" w:color="auto"/>
          </w:divBdr>
          <w:divsChild>
            <w:div w:id="1986078953">
              <w:marLeft w:val="0"/>
              <w:marRight w:val="0"/>
              <w:marTop w:val="0"/>
              <w:marBottom w:val="0"/>
              <w:divBdr>
                <w:top w:val="none" w:sz="0" w:space="0" w:color="auto"/>
                <w:left w:val="none" w:sz="0" w:space="0" w:color="auto"/>
                <w:bottom w:val="none" w:sz="0" w:space="0" w:color="auto"/>
                <w:right w:val="none" w:sz="0" w:space="0" w:color="auto"/>
              </w:divBdr>
            </w:div>
          </w:divsChild>
        </w:div>
        <w:div w:id="2095277485">
          <w:marLeft w:val="0"/>
          <w:marRight w:val="0"/>
          <w:marTop w:val="0"/>
          <w:marBottom w:val="0"/>
          <w:divBdr>
            <w:top w:val="none" w:sz="0" w:space="0" w:color="auto"/>
            <w:left w:val="none" w:sz="0" w:space="0" w:color="auto"/>
            <w:bottom w:val="none" w:sz="0" w:space="0" w:color="auto"/>
            <w:right w:val="none" w:sz="0" w:space="0" w:color="auto"/>
          </w:divBdr>
          <w:divsChild>
            <w:div w:id="1926987371">
              <w:marLeft w:val="0"/>
              <w:marRight w:val="0"/>
              <w:marTop w:val="0"/>
              <w:marBottom w:val="0"/>
              <w:divBdr>
                <w:top w:val="none" w:sz="0" w:space="0" w:color="auto"/>
                <w:left w:val="none" w:sz="0" w:space="0" w:color="auto"/>
                <w:bottom w:val="none" w:sz="0" w:space="0" w:color="auto"/>
                <w:right w:val="none" w:sz="0" w:space="0" w:color="auto"/>
              </w:divBdr>
            </w:div>
          </w:divsChild>
        </w:div>
        <w:div w:id="1258051739">
          <w:marLeft w:val="0"/>
          <w:marRight w:val="0"/>
          <w:marTop w:val="0"/>
          <w:marBottom w:val="0"/>
          <w:divBdr>
            <w:top w:val="none" w:sz="0" w:space="0" w:color="auto"/>
            <w:left w:val="none" w:sz="0" w:space="0" w:color="auto"/>
            <w:bottom w:val="none" w:sz="0" w:space="0" w:color="auto"/>
            <w:right w:val="none" w:sz="0" w:space="0" w:color="auto"/>
          </w:divBdr>
          <w:divsChild>
            <w:div w:id="1462454903">
              <w:marLeft w:val="0"/>
              <w:marRight w:val="0"/>
              <w:marTop w:val="0"/>
              <w:marBottom w:val="0"/>
              <w:divBdr>
                <w:top w:val="none" w:sz="0" w:space="0" w:color="auto"/>
                <w:left w:val="none" w:sz="0" w:space="0" w:color="auto"/>
                <w:bottom w:val="none" w:sz="0" w:space="0" w:color="auto"/>
                <w:right w:val="none" w:sz="0" w:space="0" w:color="auto"/>
              </w:divBdr>
            </w:div>
          </w:divsChild>
        </w:div>
        <w:div w:id="147526473">
          <w:marLeft w:val="0"/>
          <w:marRight w:val="0"/>
          <w:marTop w:val="0"/>
          <w:marBottom w:val="0"/>
          <w:divBdr>
            <w:top w:val="none" w:sz="0" w:space="0" w:color="auto"/>
            <w:left w:val="none" w:sz="0" w:space="0" w:color="auto"/>
            <w:bottom w:val="none" w:sz="0" w:space="0" w:color="auto"/>
            <w:right w:val="none" w:sz="0" w:space="0" w:color="auto"/>
          </w:divBdr>
          <w:divsChild>
            <w:div w:id="1260522040">
              <w:marLeft w:val="0"/>
              <w:marRight w:val="0"/>
              <w:marTop w:val="0"/>
              <w:marBottom w:val="0"/>
              <w:divBdr>
                <w:top w:val="none" w:sz="0" w:space="0" w:color="auto"/>
                <w:left w:val="none" w:sz="0" w:space="0" w:color="auto"/>
                <w:bottom w:val="none" w:sz="0" w:space="0" w:color="auto"/>
                <w:right w:val="none" w:sz="0" w:space="0" w:color="auto"/>
              </w:divBdr>
            </w:div>
          </w:divsChild>
        </w:div>
        <w:div w:id="287782551">
          <w:marLeft w:val="0"/>
          <w:marRight w:val="0"/>
          <w:marTop w:val="0"/>
          <w:marBottom w:val="0"/>
          <w:divBdr>
            <w:top w:val="none" w:sz="0" w:space="0" w:color="auto"/>
            <w:left w:val="none" w:sz="0" w:space="0" w:color="auto"/>
            <w:bottom w:val="none" w:sz="0" w:space="0" w:color="auto"/>
            <w:right w:val="none" w:sz="0" w:space="0" w:color="auto"/>
          </w:divBdr>
          <w:divsChild>
            <w:div w:id="1947690752">
              <w:marLeft w:val="0"/>
              <w:marRight w:val="0"/>
              <w:marTop w:val="0"/>
              <w:marBottom w:val="0"/>
              <w:divBdr>
                <w:top w:val="none" w:sz="0" w:space="0" w:color="auto"/>
                <w:left w:val="none" w:sz="0" w:space="0" w:color="auto"/>
                <w:bottom w:val="none" w:sz="0" w:space="0" w:color="auto"/>
                <w:right w:val="none" w:sz="0" w:space="0" w:color="auto"/>
              </w:divBdr>
            </w:div>
          </w:divsChild>
        </w:div>
        <w:div w:id="346833458">
          <w:marLeft w:val="0"/>
          <w:marRight w:val="0"/>
          <w:marTop w:val="0"/>
          <w:marBottom w:val="0"/>
          <w:divBdr>
            <w:top w:val="none" w:sz="0" w:space="0" w:color="auto"/>
            <w:left w:val="none" w:sz="0" w:space="0" w:color="auto"/>
            <w:bottom w:val="none" w:sz="0" w:space="0" w:color="auto"/>
            <w:right w:val="none" w:sz="0" w:space="0" w:color="auto"/>
          </w:divBdr>
          <w:divsChild>
            <w:div w:id="1719233901">
              <w:marLeft w:val="0"/>
              <w:marRight w:val="0"/>
              <w:marTop w:val="0"/>
              <w:marBottom w:val="0"/>
              <w:divBdr>
                <w:top w:val="none" w:sz="0" w:space="0" w:color="auto"/>
                <w:left w:val="none" w:sz="0" w:space="0" w:color="auto"/>
                <w:bottom w:val="none" w:sz="0" w:space="0" w:color="auto"/>
                <w:right w:val="none" w:sz="0" w:space="0" w:color="auto"/>
              </w:divBdr>
            </w:div>
          </w:divsChild>
        </w:div>
        <w:div w:id="1521047903">
          <w:marLeft w:val="0"/>
          <w:marRight w:val="0"/>
          <w:marTop w:val="0"/>
          <w:marBottom w:val="0"/>
          <w:divBdr>
            <w:top w:val="none" w:sz="0" w:space="0" w:color="auto"/>
            <w:left w:val="none" w:sz="0" w:space="0" w:color="auto"/>
            <w:bottom w:val="none" w:sz="0" w:space="0" w:color="auto"/>
            <w:right w:val="none" w:sz="0" w:space="0" w:color="auto"/>
          </w:divBdr>
          <w:divsChild>
            <w:div w:id="364140272">
              <w:marLeft w:val="0"/>
              <w:marRight w:val="0"/>
              <w:marTop w:val="0"/>
              <w:marBottom w:val="0"/>
              <w:divBdr>
                <w:top w:val="none" w:sz="0" w:space="0" w:color="auto"/>
                <w:left w:val="none" w:sz="0" w:space="0" w:color="auto"/>
                <w:bottom w:val="none" w:sz="0" w:space="0" w:color="auto"/>
                <w:right w:val="none" w:sz="0" w:space="0" w:color="auto"/>
              </w:divBdr>
            </w:div>
          </w:divsChild>
        </w:div>
        <w:div w:id="1282540681">
          <w:marLeft w:val="0"/>
          <w:marRight w:val="0"/>
          <w:marTop w:val="0"/>
          <w:marBottom w:val="0"/>
          <w:divBdr>
            <w:top w:val="none" w:sz="0" w:space="0" w:color="auto"/>
            <w:left w:val="none" w:sz="0" w:space="0" w:color="auto"/>
            <w:bottom w:val="none" w:sz="0" w:space="0" w:color="auto"/>
            <w:right w:val="none" w:sz="0" w:space="0" w:color="auto"/>
          </w:divBdr>
          <w:divsChild>
            <w:div w:id="1050811509">
              <w:marLeft w:val="0"/>
              <w:marRight w:val="0"/>
              <w:marTop w:val="0"/>
              <w:marBottom w:val="0"/>
              <w:divBdr>
                <w:top w:val="none" w:sz="0" w:space="0" w:color="auto"/>
                <w:left w:val="none" w:sz="0" w:space="0" w:color="auto"/>
                <w:bottom w:val="none" w:sz="0" w:space="0" w:color="auto"/>
                <w:right w:val="none" w:sz="0" w:space="0" w:color="auto"/>
              </w:divBdr>
            </w:div>
          </w:divsChild>
        </w:div>
        <w:div w:id="1668943955">
          <w:marLeft w:val="0"/>
          <w:marRight w:val="0"/>
          <w:marTop w:val="0"/>
          <w:marBottom w:val="0"/>
          <w:divBdr>
            <w:top w:val="none" w:sz="0" w:space="0" w:color="auto"/>
            <w:left w:val="none" w:sz="0" w:space="0" w:color="auto"/>
            <w:bottom w:val="none" w:sz="0" w:space="0" w:color="auto"/>
            <w:right w:val="none" w:sz="0" w:space="0" w:color="auto"/>
          </w:divBdr>
          <w:divsChild>
            <w:div w:id="291137566">
              <w:marLeft w:val="0"/>
              <w:marRight w:val="0"/>
              <w:marTop w:val="0"/>
              <w:marBottom w:val="0"/>
              <w:divBdr>
                <w:top w:val="none" w:sz="0" w:space="0" w:color="auto"/>
                <w:left w:val="none" w:sz="0" w:space="0" w:color="auto"/>
                <w:bottom w:val="none" w:sz="0" w:space="0" w:color="auto"/>
                <w:right w:val="none" w:sz="0" w:space="0" w:color="auto"/>
              </w:divBdr>
            </w:div>
          </w:divsChild>
        </w:div>
        <w:div w:id="1045249514">
          <w:marLeft w:val="0"/>
          <w:marRight w:val="0"/>
          <w:marTop w:val="0"/>
          <w:marBottom w:val="0"/>
          <w:divBdr>
            <w:top w:val="none" w:sz="0" w:space="0" w:color="auto"/>
            <w:left w:val="none" w:sz="0" w:space="0" w:color="auto"/>
            <w:bottom w:val="none" w:sz="0" w:space="0" w:color="auto"/>
            <w:right w:val="none" w:sz="0" w:space="0" w:color="auto"/>
          </w:divBdr>
          <w:divsChild>
            <w:div w:id="1334648042">
              <w:marLeft w:val="0"/>
              <w:marRight w:val="0"/>
              <w:marTop w:val="0"/>
              <w:marBottom w:val="0"/>
              <w:divBdr>
                <w:top w:val="none" w:sz="0" w:space="0" w:color="auto"/>
                <w:left w:val="none" w:sz="0" w:space="0" w:color="auto"/>
                <w:bottom w:val="none" w:sz="0" w:space="0" w:color="auto"/>
                <w:right w:val="none" w:sz="0" w:space="0" w:color="auto"/>
              </w:divBdr>
            </w:div>
          </w:divsChild>
        </w:div>
        <w:div w:id="1454859806">
          <w:marLeft w:val="0"/>
          <w:marRight w:val="0"/>
          <w:marTop w:val="0"/>
          <w:marBottom w:val="0"/>
          <w:divBdr>
            <w:top w:val="none" w:sz="0" w:space="0" w:color="auto"/>
            <w:left w:val="none" w:sz="0" w:space="0" w:color="auto"/>
            <w:bottom w:val="none" w:sz="0" w:space="0" w:color="auto"/>
            <w:right w:val="none" w:sz="0" w:space="0" w:color="auto"/>
          </w:divBdr>
          <w:divsChild>
            <w:div w:id="1331176119">
              <w:marLeft w:val="0"/>
              <w:marRight w:val="0"/>
              <w:marTop w:val="0"/>
              <w:marBottom w:val="0"/>
              <w:divBdr>
                <w:top w:val="none" w:sz="0" w:space="0" w:color="auto"/>
                <w:left w:val="none" w:sz="0" w:space="0" w:color="auto"/>
                <w:bottom w:val="none" w:sz="0" w:space="0" w:color="auto"/>
                <w:right w:val="none" w:sz="0" w:space="0" w:color="auto"/>
              </w:divBdr>
            </w:div>
          </w:divsChild>
        </w:div>
        <w:div w:id="2090692384">
          <w:marLeft w:val="0"/>
          <w:marRight w:val="0"/>
          <w:marTop w:val="0"/>
          <w:marBottom w:val="0"/>
          <w:divBdr>
            <w:top w:val="none" w:sz="0" w:space="0" w:color="auto"/>
            <w:left w:val="none" w:sz="0" w:space="0" w:color="auto"/>
            <w:bottom w:val="none" w:sz="0" w:space="0" w:color="auto"/>
            <w:right w:val="none" w:sz="0" w:space="0" w:color="auto"/>
          </w:divBdr>
          <w:divsChild>
            <w:div w:id="543299762">
              <w:marLeft w:val="0"/>
              <w:marRight w:val="0"/>
              <w:marTop w:val="0"/>
              <w:marBottom w:val="0"/>
              <w:divBdr>
                <w:top w:val="none" w:sz="0" w:space="0" w:color="auto"/>
                <w:left w:val="none" w:sz="0" w:space="0" w:color="auto"/>
                <w:bottom w:val="none" w:sz="0" w:space="0" w:color="auto"/>
                <w:right w:val="none" w:sz="0" w:space="0" w:color="auto"/>
              </w:divBdr>
            </w:div>
          </w:divsChild>
        </w:div>
        <w:div w:id="1028725893">
          <w:marLeft w:val="0"/>
          <w:marRight w:val="0"/>
          <w:marTop w:val="0"/>
          <w:marBottom w:val="0"/>
          <w:divBdr>
            <w:top w:val="none" w:sz="0" w:space="0" w:color="auto"/>
            <w:left w:val="none" w:sz="0" w:space="0" w:color="auto"/>
            <w:bottom w:val="none" w:sz="0" w:space="0" w:color="auto"/>
            <w:right w:val="none" w:sz="0" w:space="0" w:color="auto"/>
          </w:divBdr>
          <w:divsChild>
            <w:div w:id="968897541">
              <w:marLeft w:val="0"/>
              <w:marRight w:val="0"/>
              <w:marTop w:val="0"/>
              <w:marBottom w:val="0"/>
              <w:divBdr>
                <w:top w:val="none" w:sz="0" w:space="0" w:color="auto"/>
                <w:left w:val="none" w:sz="0" w:space="0" w:color="auto"/>
                <w:bottom w:val="none" w:sz="0" w:space="0" w:color="auto"/>
                <w:right w:val="none" w:sz="0" w:space="0" w:color="auto"/>
              </w:divBdr>
            </w:div>
          </w:divsChild>
        </w:div>
        <w:div w:id="890464467">
          <w:marLeft w:val="0"/>
          <w:marRight w:val="0"/>
          <w:marTop w:val="0"/>
          <w:marBottom w:val="0"/>
          <w:divBdr>
            <w:top w:val="none" w:sz="0" w:space="0" w:color="auto"/>
            <w:left w:val="none" w:sz="0" w:space="0" w:color="auto"/>
            <w:bottom w:val="none" w:sz="0" w:space="0" w:color="auto"/>
            <w:right w:val="none" w:sz="0" w:space="0" w:color="auto"/>
          </w:divBdr>
          <w:divsChild>
            <w:div w:id="941377953">
              <w:marLeft w:val="0"/>
              <w:marRight w:val="0"/>
              <w:marTop w:val="0"/>
              <w:marBottom w:val="0"/>
              <w:divBdr>
                <w:top w:val="none" w:sz="0" w:space="0" w:color="auto"/>
                <w:left w:val="none" w:sz="0" w:space="0" w:color="auto"/>
                <w:bottom w:val="none" w:sz="0" w:space="0" w:color="auto"/>
                <w:right w:val="none" w:sz="0" w:space="0" w:color="auto"/>
              </w:divBdr>
            </w:div>
          </w:divsChild>
        </w:div>
        <w:div w:id="777068291">
          <w:marLeft w:val="0"/>
          <w:marRight w:val="0"/>
          <w:marTop w:val="0"/>
          <w:marBottom w:val="0"/>
          <w:divBdr>
            <w:top w:val="none" w:sz="0" w:space="0" w:color="auto"/>
            <w:left w:val="none" w:sz="0" w:space="0" w:color="auto"/>
            <w:bottom w:val="none" w:sz="0" w:space="0" w:color="auto"/>
            <w:right w:val="none" w:sz="0" w:space="0" w:color="auto"/>
          </w:divBdr>
          <w:divsChild>
            <w:div w:id="157506904">
              <w:marLeft w:val="0"/>
              <w:marRight w:val="0"/>
              <w:marTop w:val="0"/>
              <w:marBottom w:val="0"/>
              <w:divBdr>
                <w:top w:val="none" w:sz="0" w:space="0" w:color="auto"/>
                <w:left w:val="none" w:sz="0" w:space="0" w:color="auto"/>
                <w:bottom w:val="none" w:sz="0" w:space="0" w:color="auto"/>
                <w:right w:val="none" w:sz="0" w:space="0" w:color="auto"/>
              </w:divBdr>
            </w:div>
          </w:divsChild>
        </w:div>
        <w:div w:id="1817599537">
          <w:marLeft w:val="0"/>
          <w:marRight w:val="0"/>
          <w:marTop w:val="0"/>
          <w:marBottom w:val="0"/>
          <w:divBdr>
            <w:top w:val="none" w:sz="0" w:space="0" w:color="auto"/>
            <w:left w:val="none" w:sz="0" w:space="0" w:color="auto"/>
            <w:bottom w:val="none" w:sz="0" w:space="0" w:color="auto"/>
            <w:right w:val="none" w:sz="0" w:space="0" w:color="auto"/>
          </w:divBdr>
          <w:divsChild>
            <w:div w:id="1312175124">
              <w:marLeft w:val="0"/>
              <w:marRight w:val="0"/>
              <w:marTop w:val="0"/>
              <w:marBottom w:val="0"/>
              <w:divBdr>
                <w:top w:val="none" w:sz="0" w:space="0" w:color="auto"/>
                <w:left w:val="none" w:sz="0" w:space="0" w:color="auto"/>
                <w:bottom w:val="none" w:sz="0" w:space="0" w:color="auto"/>
                <w:right w:val="none" w:sz="0" w:space="0" w:color="auto"/>
              </w:divBdr>
            </w:div>
          </w:divsChild>
        </w:div>
        <w:div w:id="424348151">
          <w:marLeft w:val="0"/>
          <w:marRight w:val="0"/>
          <w:marTop w:val="0"/>
          <w:marBottom w:val="0"/>
          <w:divBdr>
            <w:top w:val="none" w:sz="0" w:space="0" w:color="auto"/>
            <w:left w:val="none" w:sz="0" w:space="0" w:color="auto"/>
            <w:bottom w:val="none" w:sz="0" w:space="0" w:color="auto"/>
            <w:right w:val="none" w:sz="0" w:space="0" w:color="auto"/>
          </w:divBdr>
          <w:divsChild>
            <w:div w:id="339233304">
              <w:marLeft w:val="0"/>
              <w:marRight w:val="0"/>
              <w:marTop w:val="0"/>
              <w:marBottom w:val="0"/>
              <w:divBdr>
                <w:top w:val="none" w:sz="0" w:space="0" w:color="auto"/>
                <w:left w:val="none" w:sz="0" w:space="0" w:color="auto"/>
                <w:bottom w:val="none" w:sz="0" w:space="0" w:color="auto"/>
                <w:right w:val="none" w:sz="0" w:space="0" w:color="auto"/>
              </w:divBdr>
            </w:div>
          </w:divsChild>
        </w:div>
        <w:div w:id="808018789">
          <w:marLeft w:val="0"/>
          <w:marRight w:val="0"/>
          <w:marTop w:val="0"/>
          <w:marBottom w:val="0"/>
          <w:divBdr>
            <w:top w:val="none" w:sz="0" w:space="0" w:color="auto"/>
            <w:left w:val="none" w:sz="0" w:space="0" w:color="auto"/>
            <w:bottom w:val="none" w:sz="0" w:space="0" w:color="auto"/>
            <w:right w:val="none" w:sz="0" w:space="0" w:color="auto"/>
          </w:divBdr>
          <w:divsChild>
            <w:div w:id="1658075985">
              <w:marLeft w:val="0"/>
              <w:marRight w:val="0"/>
              <w:marTop w:val="0"/>
              <w:marBottom w:val="0"/>
              <w:divBdr>
                <w:top w:val="none" w:sz="0" w:space="0" w:color="auto"/>
                <w:left w:val="none" w:sz="0" w:space="0" w:color="auto"/>
                <w:bottom w:val="none" w:sz="0" w:space="0" w:color="auto"/>
                <w:right w:val="none" w:sz="0" w:space="0" w:color="auto"/>
              </w:divBdr>
            </w:div>
          </w:divsChild>
        </w:div>
        <w:div w:id="555505331">
          <w:marLeft w:val="0"/>
          <w:marRight w:val="0"/>
          <w:marTop w:val="0"/>
          <w:marBottom w:val="0"/>
          <w:divBdr>
            <w:top w:val="none" w:sz="0" w:space="0" w:color="auto"/>
            <w:left w:val="none" w:sz="0" w:space="0" w:color="auto"/>
            <w:bottom w:val="none" w:sz="0" w:space="0" w:color="auto"/>
            <w:right w:val="none" w:sz="0" w:space="0" w:color="auto"/>
          </w:divBdr>
          <w:divsChild>
            <w:div w:id="1231889551">
              <w:marLeft w:val="0"/>
              <w:marRight w:val="0"/>
              <w:marTop w:val="0"/>
              <w:marBottom w:val="0"/>
              <w:divBdr>
                <w:top w:val="none" w:sz="0" w:space="0" w:color="auto"/>
                <w:left w:val="none" w:sz="0" w:space="0" w:color="auto"/>
                <w:bottom w:val="none" w:sz="0" w:space="0" w:color="auto"/>
                <w:right w:val="none" w:sz="0" w:space="0" w:color="auto"/>
              </w:divBdr>
            </w:div>
          </w:divsChild>
        </w:div>
        <w:div w:id="1086658417">
          <w:marLeft w:val="0"/>
          <w:marRight w:val="0"/>
          <w:marTop w:val="0"/>
          <w:marBottom w:val="0"/>
          <w:divBdr>
            <w:top w:val="none" w:sz="0" w:space="0" w:color="auto"/>
            <w:left w:val="none" w:sz="0" w:space="0" w:color="auto"/>
            <w:bottom w:val="none" w:sz="0" w:space="0" w:color="auto"/>
            <w:right w:val="none" w:sz="0" w:space="0" w:color="auto"/>
          </w:divBdr>
          <w:divsChild>
            <w:div w:id="613639747">
              <w:marLeft w:val="0"/>
              <w:marRight w:val="0"/>
              <w:marTop w:val="0"/>
              <w:marBottom w:val="0"/>
              <w:divBdr>
                <w:top w:val="none" w:sz="0" w:space="0" w:color="auto"/>
                <w:left w:val="none" w:sz="0" w:space="0" w:color="auto"/>
                <w:bottom w:val="none" w:sz="0" w:space="0" w:color="auto"/>
                <w:right w:val="none" w:sz="0" w:space="0" w:color="auto"/>
              </w:divBdr>
            </w:div>
          </w:divsChild>
        </w:div>
        <w:div w:id="520895128">
          <w:marLeft w:val="0"/>
          <w:marRight w:val="0"/>
          <w:marTop w:val="0"/>
          <w:marBottom w:val="0"/>
          <w:divBdr>
            <w:top w:val="none" w:sz="0" w:space="0" w:color="auto"/>
            <w:left w:val="none" w:sz="0" w:space="0" w:color="auto"/>
            <w:bottom w:val="none" w:sz="0" w:space="0" w:color="auto"/>
            <w:right w:val="none" w:sz="0" w:space="0" w:color="auto"/>
          </w:divBdr>
          <w:divsChild>
            <w:div w:id="1446659601">
              <w:marLeft w:val="0"/>
              <w:marRight w:val="0"/>
              <w:marTop w:val="0"/>
              <w:marBottom w:val="0"/>
              <w:divBdr>
                <w:top w:val="none" w:sz="0" w:space="0" w:color="auto"/>
                <w:left w:val="none" w:sz="0" w:space="0" w:color="auto"/>
                <w:bottom w:val="none" w:sz="0" w:space="0" w:color="auto"/>
                <w:right w:val="none" w:sz="0" w:space="0" w:color="auto"/>
              </w:divBdr>
            </w:div>
          </w:divsChild>
        </w:div>
        <w:div w:id="1532722094">
          <w:marLeft w:val="0"/>
          <w:marRight w:val="0"/>
          <w:marTop w:val="0"/>
          <w:marBottom w:val="0"/>
          <w:divBdr>
            <w:top w:val="none" w:sz="0" w:space="0" w:color="auto"/>
            <w:left w:val="none" w:sz="0" w:space="0" w:color="auto"/>
            <w:bottom w:val="none" w:sz="0" w:space="0" w:color="auto"/>
            <w:right w:val="none" w:sz="0" w:space="0" w:color="auto"/>
          </w:divBdr>
          <w:divsChild>
            <w:div w:id="2100251168">
              <w:marLeft w:val="0"/>
              <w:marRight w:val="0"/>
              <w:marTop w:val="0"/>
              <w:marBottom w:val="0"/>
              <w:divBdr>
                <w:top w:val="none" w:sz="0" w:space="0" w:color="auto"/>
                <w:left w:val="none" w:sz="0" w:space="0" w:color="auto"/>
                <w:bottom w:val="none" w:sz="0" w:space="0" w:color="auto"/>
                <w:right w:val="none" w:sz="0" w:space="0" w:color="auto"/>
              </w:divBdr>
            </w:div>
          </w:divsChild>
        </w:div>
        <w:div w:id="1836451758">
          <w:marLeft w:val="0"/>
          <w:marRight w:val="0"/>
          <w:marTop w:val="0"/>
          <w:marBottom w:val="0"/>
          <w:divBdr>
            <w:top w:val="none" w:sz="0" w:space="0" w:color="auto"/>
            <w:left w:val="none" w:sz="0" w:space="0" w:color="auto"/>
            <w:bottom w:val="none" w:sz="0" w:space="0" w:color="auto"/>
            <w:right w:val="none" w:sz="0" w:space="0" w:color="auto"/>
          </w:divBdr>
          <w:divsChild>
            <w:div w:id="2084600036">
              <w:marLeft w:val="0"/>
              <w:marRight w:val="0"/>
              <w:marTop w:val="0"/>
              <w:marBottom w:val="0"/>
              <w:divBdr>
                <w:top w:val="none" w:sz="0" w:space="0" w:color="auto"/>
                <w:left w:val="none" w:sz="0" w:space="0" w:color="auto"/>
                <w:bottom w:val="none" w:sz="0" w:space="0" w:color="auto"/>
                <w:right w:val="none" w:sz="0" w:space="0" w:color="auto"/>
              </w:divBdr>
            </w:div>
          </w:divsChild>
        </w:div>
        <w:div w:id="1361510680">
          <w:marLeft w:val="0"/>
          <w:marRight w:val="0"/>
          <w:marTop w:val="0"/>
          <w:marBottom w:val="0"/>
          <w:divBdr>
            <w:top w:val="none" w:sz="0" w:space="0" w:color="auto"/>
            <w:left w:val="none" w:sz="0" w:space="0" w:color="auto"/>
            <w:bottom w:val="none" w:sz="0" w:space="0" w:color="auto"/>
            <w:right w:val="none" w:sz="0" w:space="0" w:color="auto"/>
          </w:divBdr>
          <w:divsChild>
            <w:div w:id="776562817">
              <w:marLeft w:val="0"/>
              <w:marRight w:val="0"/>
              <w:marTop w:val="0"/>
              <w:marBottom w:val="0"/>
              <w:divBdr>
                <w:top w:val="none" w:sz="0" w:space="0" w:color="auto"/>
                <w:left w:val="none" w:sz="0" w:space="0" w:color="auto"/>
                <w:bottom w:val="none" w:sz="0" w:space="0" w:color="auto"/>
                <w:right w:val="none" w:sz="0" w:space="0" w:color="auto"/>
              </w:divBdr>
            </w:div>
          </w:divsChild>
        </w:div>
        <w:div w:id="1968583998">
          <w:marLeft w:val="0"/>
          <w:marRight w:val="0"/>
          <w:marTop w:val="0"/>
          <w:marBottom w:val="0"/>
          <w:divBdr>
            <w:top w:val="none" w:sz="0" w:space="0" w:color="auto"/>
            <w:left w:val="none" w:sz="0" w:space="0" w:color="auto"/>
            <w:bottom w:val="none" w:sz="0" w:space="0" w:color="auto"/>
            <w:right w:val="none" w:sz="0" w:space="0" w:color="auto"/>
          </w:divBdr>
          <w:divsChild>
            <w:div w:id="267202766">
              <w:marLeft w:val="0"/>
              <w:marRight w:val="0"/>
              <w:marTop w:val="0"/>
              <w:marBottom w:val="0"/>
              <w:divBdr>
                <w:top w:val="none" w:sz="0" w:space="0" w:color="auto"/>
                <w:left w:val="none" w:sz="0" w:space="0" w:color="auto"/>
                <w:bottom w:val="none" w:sz="0" w:space="0" w:color="auto"/>
                <w:right w:val="none" w:sz="0" w:space="0" w:color="auto"/>
              </w:divBdr>
            </w:div>
          </w:divsChild>
        </w:div>
        <w:div w:id="1325015694">
          <w:marLeft w:val="0"/>
          <w:marRight w:val="0"/>
          <w:marTop w:val="0"/>
          <w:marBottom w:val="0"/>
          <w:divBdr>
            <w:top w:val="none" w:sz="0" w:space="0" w:color="auto"/>
            <w:left w:val="none" w:sz="0" w:space="0" w:color="auto"/>
            <w:bottom w:val="none" w:sz="0" w:space="0" w:color="auto"/>
            <w:right w:val="none" w:sz="0" w:space="0" w:color="auto"/>
          </w:divBdr>
          <w:divsChild>
            <w:div w:id="393545857">
              <w:marLeft w:val="0"/>
              <w:marRight w:val="0"/>
              <w:marTop w:val="0"/>
              <w:marBottom w:val="0"/>
              <w:divBdr>
                <w:top w:val="none" w:sz="0" w:space="0" w:color="auto"/>
                <w:left w:val="none" w:sz="0" w:space="0" w:color="auto"/>
                <w:bottom w:val="none" w:sz="0" w:space="0" w:color="auto"/>
                <w:right w:val="none" w:sz="0" w:space="0" w:color="auto"/>
              </w:divBdr>
            </w:div>
          </w:divsChild>
        </w:div>
        <w:div w:id="1459492904">
          <w:marLeft w:val="0"/>
          <w:marRight w:val="0"/>
          <w:marTop w:val="0"/>
          <w:marBottom w:val="0"/>
          <w:divBdr>
            <w:top w:val="none" w:sz="0" w:space="0" w:color="auto"/>
            <w:left w:val="none" w:sz="0" w:space="0" w:color="auto"/>
            <w:bottom w:val="none" w:sz="0" w:space="0" w:color="auto"/>
            <w:right w:val="none" w:sz="0" w:space="0" w:color="auto"/>
          </w:divBdr>
          <w:divsChild>
            <w:div w:id="888567675">
              <w:marLeft w:val="0"/>
              <w:marRight w:val="0"/>
              <w:marTop w:val="0"/>
              <w:marBottom w:val="0"/>
              <w:divBdr>
                <w:top w:val="none" w:sz="0" w:space="0" w:color="auto"/>
                <w:left w:val="none" w:sz="0" w:space="0" w:color="auto"/>
                <w:bottom w:val="none" w:sz="0" w:space="0" w:color="auto"/>
                <w:right w:val="none" w:sz="0" w:space="0" w:color="auto"/>
              </w:divBdr>
            </w:div>
          </w:divsChild>
        </w:div>
        <w:div w:id="2067100092">
          <w:marLeft w:val="0"/>
          <w:marRight w:val="0"/>
          <w:marTop w:val="0"/>
          <w:marBottom w:val="0"/>
          <w:divBdr>
            <w:top w:val="none" w:sz="0" w:space="0" w:color="auto"/>
            <w:left w:val="none" w:sz="0" w:space="0" w:color="auto"/>
            <w:bottom w:val="none" w:sz="0" w:space="0" w:color="auto"/>
            <w:right w:val="none" w:sz="0" w:space="0" w:color="auto"/>
          </w:divBdr>
          <w:divsChild>
            <w:div w:id="1017317363">
              <w:marLeft w:val="0"/>
              <w:marRight w:val="0"/>
              <w:marTop w:val="0"/>
              <w:marBottom w:val="0"/>
              <w:divBdr>
                <w:top w:val="none" w:sz="0" w:space="0" w:color="auto"/>
                <w:left w:val="none" w:sz="0" w:space="0" w:color="auto"/>
                <w:bottom w:val="none" w:sz="0" w:space="0" w:color="auto"/>
                <w:right w:val="none" w:sz="0" w:space="0" w:color="auto"/>
              </w:divBdr>
            </w:div>
          </w:divsChild>
        </w:div>
        <w:div w:id="49815923">
          <w:marLeft w:val="0"/>
          <w:marRight w:val="0"/>
          <w:marTop w:val="0"/>
          <w:marBottom w:val="0"/>
          <w:divBdr>
            <w:top w:val="none" w:sz="0" w:space="0" w:color="auto"/>
            <w:left w:val="none" w:sz="0" w:space="0" w:color="auto"/>
            <w:bottom w:val="none" w:sz="0" w:space="0" w:color="auto"/>
            <w:right w:val="none" w:sz="0" w:space="0" w:color="auto"/>
          </w:divBdr>
          <w:divsChild>
            <w:div w:id="1894927032">
              <w:marLeft w:val="0"/>
              <w:marRight w:val="0"/>
              <w:marTop w:val="0"/>
              <w:marBottom w:val="0"/>
              <w:divBdr>
                <w:top w:val="none" w:sz="0" w:space="0" w:color="auto"/>
                <w:left w:val="none" w:sz="0" w:space="0" w:color="auto"/>
                <w:bottom w:val="none" w:sz="0" w:space="0" w:color="auto"/>
                <w:right w:val="none" w:sz="0" w:space="0" w:color="auto"/>
              </w:divBdr>
            </w:div>
          </w:divsChild>
        </w:div>
        <w:div w:id="1704013925">
          <w:marLeft w:val="0"/>
          <w:marRight w:val="0"/>
          <w:marTop w:val="0"/>
          <w:marBottom w:val="0"/>
          <w:divBdr>
            <w:top w:val="none" w:sz="0" w:space="0" w:color="auto"/>
            <w:left w:val="none" w:sz="0" w:space="0" w:color="auto"/>
            <w:bottom w:val="none" w:sz="0" w:space="0" w:color="auto"/>
            <w:right w:val="none" w:sz="0" w:space="0" w:color="auto"/>
          </w:divBdr>
          <w:divsChild>
            <w:div w:id="1495144339">
              <w:marLeft w:val="0"/>
              <w:marRight w:val="0"/>
              <w:marTop w:val="0"/>
              <w:marBottom w:val="0"/>
              <w:divBdr>
                <w:top w:val="none" w:sz="0" w:space="0" w:color="auto"/>
                <w:left w:val="none" w:sz="0" w:space="0" w:color="auto"/>
                <w:bottom w:val="none" w:sz="0" w:space="0" w:color="auto"/>
                <w:right w:val="none" w:sz="0" w:space="0" w:color="auto"/>
              </w:divBdr>
            </w:div>
          </w:divsChild>
        </w:div>
        <w:div w:id="847061295">
          <w:marLeft w:val="0"/>
          <w:marRight w:val="0"/>
          <w:marTop w:val="0"/>
          <w:marBottom w:val="0"/>
          <w:divBdr>
            <w:top w:val="none" w:sz="0" w:space="0" w:color="auto"/>
            <w:left w:val="none" w:sz="0" w:space="0" w:color="auto"/>
            <w:bottom w:val="none" w:sz="0" w:space="0" w:color="auto"/>
            <w:right w:val="none" w:sz="0" w:space="0" w:color="auto"/>
          </w:divBdr>
          <w:divsChild>
            <w:div w:id="493644905">
              <w:marLeft w:val="0"/>
              <w:marRight w:val="0"/>
              <w:marTop w:val="0"/>
              <w:marBottom w:val="0"/>
              <w:divBdr>
                <w:top w:val="none" w:sz="0" w:space="0" w:color="auto"/>
                <w:left w:val="none" w:sz="0" w:space="0" w:color="auto"/>
                <w:bottom w:val="none" w:sz="0" w:space="0" w:color="auto"/>
                <w:right w:val="none" w:sz="0" w:space="0" w:color="auto"/>
              </w:divBdr>
            </w:div>
          </w:divsChild>
        </w:div>
        <w:div w:id="1264998367">
          <w:marLeft w:val="0"/>
          <w:marRight w:val="0"/>
          <w:marTop w:val="0"/>
          <w:marBottom w:val="0"/>
          <w:divBdr>
            <w:top w:val="none" w:sz="0" w:space="0" w:color="auto"/>
            <w:left w:val="none" w:sz="0" w:space="0" w:color="auto"/>
            <w:bottom w:val="none" w:sz="0" w:space="0" w:color="auto"/>
            <w:right w:val="none" w:sz="0" w:space="0" w:color="auto"/>
          </w:divBdr>
          <w:divsChild>
            <w:div w:id="632520468">
              <w:marLeft w:val="0"/>
              <w:marRight w:val="0"/>
              <w:marTop w:val="0"/>
              <w:marBottom w:val="0"/>
              <w:divBdr>
                <w:top w:val="none" w:sz="0" w:space="0" w:color="auto"/>
                <w:left w:val="none" w:sz="0" w:space="0" w:color="auto"/>
                <w:bottom w:val="none" w:sz="0" w:space="0" w:color="auto"/>
                <w:right w:val="none" w:sz="0" w:space="0" w:color="auto"/>
              </w:divBdr>
            </w:div>
          </w:divsChild>
        </w:div>
        <w:div w:id="1947350025">
          <w:marLeft w:val="0"/>
          <w:marRight w:val="0"/>
          <w:marTop w:val="0"/>
          <w:marBottom w:val="0"/>
          <w:divBdr>
            <w:top w:val="none" w:sz="0" w:space="0" w:color="auto"/>
            <w:left w:val="none" w:sz="0" w:space="0" w:color="auto"/>
            <w:bottom w:val="none" w:sz="0" w:space="0" w:color="auto"/>
            <w:right w:val="none" w:sz="0" w:space="0" w:color="auto"/>
          </w:divBdr>
          <w:divsChild>
            <w:div w:id="812599124">
              <w:marLeft w:val="0"/>
              <w:marRight w:val="0"/>
              <w:marTop w:val="0"/>
              <w:marBottom w:val="0"/>
              <w:divBdr>
                <w:top w:val="none" w:sz="0" w:space="0" w:color="auto"/>
                <w:left w:val="none" w:sz="0" w:space="0" w:color="auto"/>
                <w:bottom w:val="none" w:sz="0" w:space="0" w:color="auto"/>
                <w:right w:val="none" w:sz="0" w:space="0" w:color="auto"/>
              </w:divBdr>
            </w:div>
          </w:divsChild>
        </w:div>
        <w:div w:id="1963026275">
          <w:marLeft w:val="0"/>
          <w:marRight w:val="0"/>
          <w:marTop w:val="0"/>
          <w:marBottom w:val="0"/>
          <w:divBdr>
            <w:top w:val="none" w:sz="0" w:space="0" w:color="auto"/>
            <w:left w:val="none" w:sz="0" w:space="0" w:color="auto"/>
            <w:bottom w:val="none" w:sz="0" w:space="0" w:color="auto"/>
            <w:right w:val="none" w:sz="0" w:space="0" w:color="auto"/>
          </w:divBdr>
          <w:divsChild>
            <w:div w:id="1184592520">
              <w:marLeft w:val="0"/>
              <w:marRight w:val="0"/>
              <w:marTop w:val="0"/>
              <w:marBottom w:val="0"/>
              <w:divBdr>
                <w:top w:val="none" w:sz="0" w:space="0" w:color="auto"/>
                <w:left w:val="none" w:sz="0" w:space="0" w:color="auto"/>
                <w:bottom w:val="none" w:sz="0" w:space="0" w:color="auto"/>
                <w:right w:val="none" w:sz="0" w:space="0" w:color="auto"/>
              </w:divBdr>
            </w:div>
          </w:divsChild>
        </w:div>
        <w:div w:id="2704500">
          <w:marLeft w:val="0"/>
          <w:marRight w:val="0"/>
          <w:marTop w:val="0"/>
          <w:marBottom w:val="0"/>
          <w:divBdr>
            <w:top w:val="none" w:sz="0" w:space="0" w:color="auto"/>
            <w:left w:val="none" w:sz="0" w:space="0" w:color="auto"/>
            <w:bottom w:val="none" w:sz="0" w:space="0" w:color="auto"/>
            <w:right w:val="none" w:sz="0" w:space="0" w:color="auto"/>
          </w:divBdr>
          <w:divsChild>
            <w:div w:id="1925382838">
              <w:marLeft w:val="0"/>
              <w:marRight w:val="0"/>
              <w:marTop w:val="0"/>
              <w:marBottom w:val="0"/>
              <w:divBdr>
                <w:top w:val="none" w:sz="0" w:space="0" w:color="auto"/>
                <w:left w:val="none" w:sz="0" w:space="0" w:color="auto"/>
                <w:bottom w:val="none" w:sz="0" w:space="0" w:color="auto"/>
                <w:right w:val="none" w:sz="0" w:space="0" w:color="auto"/>
              </w:divBdr>
            </w:div>
          </w:divsChild>
        </w:div>
        <w:div w:id="789856425">
          <w:marLeft w:val="0"/>
          <w:marRight w:val="0"/>
          <w:marTop w:val="0"/>
          <w:marBottom w:val="0"/>
          <w:divBdr>
            <w:top w:val="none" w:sz="0" w:space="0" w:color="auto"/>
            <w:left w:val="none" w:sz="0" w:space="0" w:color="auto"/>
            <w:bottom w:val="none" w:sz="0" w:space="0" w:color="auto"/>
            <w:right w:val="none" w:sz="0" w:space="0" w:color="auto"/>
          </w:divBdr>
          <w:divsChild>
            <w:div w:id="787773913">
              <w:marLeft w:val="0"/>
              <w:marRight w:val="0"/>
              <w:marTop w:val="0"/>
              <w:marBottom w:val="0"/>
              <w:divBdr>
                <w:top w:val="none" w:sz="0" w:space="0" w:color="auto"/>
                <w:left w:val="none" w:sz="0" w:space="0" w:color="auto"/>
                <w:bottom w:val="none" w:sz="0" w:space="0" w:color="auto"/>
                <w:right w:val="none" w:sz="0" w:space="0" w:color="auto"/>
              </w:divBdr>
            </w:div>
          </w:divsChild>
        </w:div>
        <w:div w:id="330915800">
          <w:marLeft w:val="0"/>
          <w:marRight w:val="0"/>
          <w:marTop w:val="0"/>
          <w:marBottom w:val="0"/>
          <w:divBdr>
            <w:top w:val="none" w:sz="0" w:space="0" w:color="auto"/>
            <w:left w:val="none" w:sz="0" w:space="0" w:color="auto"/>
            <w:bottom w:val="none" w:sz="0" w:space="0" w:color="auto"/>
            <w:right w:val="none" w:sz="0" w:space="0" w:color="auto"/>
          </w:divBdr>
          <w:divsChild>
            <w:div w:id="758793058">
              <w:marLeft w:val="0"/>
              <w:marRight w:val="0"/>
              <w:marTop w:val="0"/>
              <w:marBottom w:val="0"/>
              <w:divBdr>
                <w:top w:val="none" w:sz="0" w:space="0" w:color="auto"/>
                <w:left w:val="none" w:sz="0" w:space="0" w:color="auto"/>
                <w:bottom w:val="none" w:sz="0" w:space="0" w:color="auto"/>
                <w:right w:val="none" w:sz="0" w:space="0" w:color="auto"/>
              </w:divBdr>
            </w:div>
          </w:divsChild>
        </w:div>
        <w:div w:id="138155212">
          <w:marLeft w:val="0"/>
          <w:marRight w:val="0"/>
          <w:marTop w:val="0"/>
          <w:marBottom w:val="0"/>
          <w:divBdr>
            <w:top w:val="none" w:sz="0" w:space="0" w:color="auto"/>
            <w:left w:val="none" w:sz="0" w:space="0" w:color="auto"/>
            <w:bottom w:val="none" w:sz="0" w:space="0" w:color="auto"/>
            <w:right w:val="none" w:sz="0" w:space="0" w:color="auto"/>
          </w:divBdr>
          <w:divsChild>
            <w:div w:id="257642869">
              <w:marLeft w:val="0"/>
              <w:marRight w:val="0"/>
              <w:marTop w:val="0"/>
              <w:marBottom w:val="0"/>
              <w:divBdr>
                <w:top w:val="none" w:sz="0" w:space="0" w:color="auto"/>
                <w:left w:val="none" w:sz="0" w:space="0" w:color="auto"/>
                <w:bottom w:val="none" w:sz="0" w:space="0" w:color="auto"/>
                <w:right w:val="none" w:sz="0" w:space="0" w:color="auto"/>
              </w:divBdr>
            </w:div>
          </w:divsChild>
        </w:div>
        <w:div w:id="850219696">
          <w:marLeft w:val="0"/>
          <w:marRight w:val="0"/>
          <w:marTop w:val="0"/>
          <w:marBottom w:val="0"/>
          <w:divBdr>
            <w:top w:val="none" w:sz="0" w:space="0" w:color="auto"/>
            <w:left w:val="none" w:sz="0" w:space="0" w:color="auto"/>
            <w:bottom w:val="none" w:sz="0" w:space="0" w:color="auto"/>
            <w:right w:val="none" w:sz="0" w:space="0" w:color="auto"/>
          </w:divBdr>
          <w:divsChild>
            <w:div w:id="1390306773">
              <w:marLeft w:val="0"/>
              <w:marRight w:val="0"/>
              <w:marTop w:val="0"/>
              <w:marBottom w:val="0"/>
              <w:divBdr>
                <w:top w:val="none" w:sz="0" w:space="0" w:color="auto"/>
                <w:left w:val="none" w:sz="0" w:space="0" w:color="auto"/>
                <w:bottom w:val="none" w:sz="0" w:space="0" w:color="auto"/>
                <w:right w:val="none" w:sz="0" w:space="0" w:color="auto"/>
              </w:divBdr>
            </w:div>
          </w:divsChild>
        </w:div>
        <w:div w:id="1054547465">
          <w:marLeft w:val="0"/>
          <w:marRight w:val="0"/>
          <w:marTop w:val="0"/>
          <w:marBottom w:val="0"/>
          <w:divBdr>
            <w:top w:val="none" w:sz="0" w:space="0" w:color="auto"/>
            <w:left w:val="none" w:sz="0" w:space="0" w:color="auto"/>
            <w:bottom w:val="none" w:sz="0" w:space="0" w:color="auto"/>
            <w:right w:val="none" w:sz="0" w:space="0" w:color="auto"/>
          </w:divBdr>
          <w:divsChild>
            <w:div w:id="1349791105">
              <w:marLeft w:val="0"/>
              <w:marRight w:val="0"/>
              <w:marTop w:val="0"/>
              <w:marBottom w:val="0"/>
              <w:divBdr>
                <w:top w:val="none" w:sz="0" w:space="0" w:color="auto"/>
                <w:left w:val="none" w:sz="0" w:space="0" w:color="auto"/>
                <w:bottom w:val="none" w:sz="0" w:space="0" w:color="auto"/>
                <w:right w:val="none" w:sz="0" w:space="0" w:color="auto"/>
              </w:divBdr>
            </w:div>
          </w:divsChild>
        </w:div>
        <w:div w:id="1698770881">
          <w:marLeft w:val="0"/>
          <w:marRight w:val="0"/>
          <w:marTop w:val="0"/>
          <w:marBottom w:val="0"/>
          <w:divBdr>
            <w:top w:val="none" w:sz="0" w:space="0" w:color="auto"/>
            <w:left w:val="none" w:sz="0" w:space="0" w:color="auto"/>
            <w:bottom w:val="none" w:sz="0" w:space="0" w:color="auto"/>
            <w:right w:val="none" w:sz="0" w:space="0" w:color="auto"/>
          </w:divBdr>
          <w:divsChild>
            <w:div w:id="1658150251">
              <w:marLeft w:val="0"/>
              <w:marRight w:val="0"/>
              <w:marTop w:val="0"/>
              <w:marBottom w:val="0"/>
              <w:divBdr>
                <w:top w:val="none" w:sz="0" w:space="0" w:color="auto"/>
                <w:left w:val="none" w:sz="0" w:space="0" w:color="auto"/>
                <w:bottom w:val="none" w:sz="0" w:space="0" w:color="auto"/>
                <w:right w:val="none" w:sz="0" w:space="0" w:color="auto"/>
              </w:divBdr>
            </w:div>
          </w:divsChild>
        </w:div>
        <w:div w:id="1598558982">
          <w:marLeft w:val="0"/>
          <w:marRight w:val="0"/>
          <w:marTop w:val="0"/>
          <w:marBottom w:val="0"/>
          <w:divBdr>
            <w:top w:val="none" w:sz="0" w:space="0" w:color="auto"/>
            <w:left w:val="none" w:sz="0" w:space="0" w:color="auto"/>
            <w:bottom w:val="none" w:sz="0" w:space="0" w:color="auto"/>
            <w:right w:val="none" w:sz="0" w:space="0" w:color="auto"/>
          </w:divBdr>
          <w:divsChild>
            <w:div w:id="215629881">
              <w:marLeft w:val="0"/>
              <w:marRight w:val="0"/>
              <w:marTop w:val="0"/>
              <w:marBottom w:val="0"/>
              <w:divBdr>
                <w:top w:val="none" w:sz="0" w:space="0" w:color="auto"/>
                <w:left w:val="none" w:sz="0" w:space="0" w:color="auto"/>
                <w:bottom w:val="none" w:sz="0" w:space="0" w:color="auto"/>
                <w:right w:val="none" w:sz="0" w:space="0" w:color="auto"/>
              </w:divBdr>
            </w:div>
          </w:divsChild>
        </w:div>
        <w:div w:id="1516267044">
          <w:marLeft w:val="0"/>
          <w:marRight w:val="0"/>
          <w:marTop w:val="0"/>
          <w:marBottom w:val="0"/>
          <w:divBdr>
            <w:top w:val="none" w:sz="0" w:space="0" w:color="auto"/>
            <w:left w:val="none" w:sz="0" w:space="0" w:color="auto"/>
            <w:bottom w:val="none" w:sz="0" w:space="0" w:color="auto"/>
            <w:right w:val="none" w:sz="0" w:space="0" w:color="auto"/>
          </w:divBdr>
          <w:divsChild>
            <w:div w:id="1434473377">
              <w:marLeft w:val="0"/>
              <w:marRight w:val="0"/>
              <w:marTop w:val="0"/>
              <w:marBottom w:val="0"/>
              <w:divBdr>
                <w:top w:val="none" w:sz="0" w:space="0" w:color="auto"/>
                <w:left w:val="none" w:sz="0" w:space="0" w:color="auto"/>
                <w:bottom w:val="none" w:sz="0" w:space="0" w:color="auto"/>
                <w:right w:val="none" w:sz="0" w:space="0" w:color="auto"/>
              </w:divBdr>
            </w:div>
          </w:divsChild>
        </w:div>
        <w:div w:id="51276727">
          <w:marLeft w:val="0"/>
          <w:marRight w:val="0"/>
          <w:marTop w:val="0"/>
          <w:marBottom w:val="0"/>
          <w:divBdr>
            <w:top w:val="none" w:sz="0" w:space="0" w:color="auto"/>
            <w:left w:val="none" w:sz="0" w:space="0" w:color="auto"/>
            <w:bottom w:val="none" w:sz="0" w:space="0" w:color="auto"/>
            <w:right w:val="none" w:sz="0" w:space="0" w:color="auto"/>
          </w:divBdr>
          <w:divsChild>
            <w:div w:id="319970541">
              <w:marLeft w:val="0"/>
              <w:marRight w:val="0"/>
              <w:marTop w:val="0"/>
              <w:marBottom w:val="0"/>
              <w:divBdr>
                <w:top w:val="none" w:sz="0" w:space="0" w:color="auto"/>
                <w:left w:val="none" w:sz="0" w:space="0" w:color="auto"/>
                <w:bottom w:val="none" w:sz="0" w:space="0" w:color="auto"/>
                <w:right w:val="none" w:sz="0" w:space="0" w:color="auto"/>
              </w:divBdr>
            </w:div>
          </w:divsChild>
        </w:div>
        <w:div w:id="1579439463">
          <w:marLeft w:val="0"/>
          <w:marRight w:val="0"/>
          <w:marTop w:val="0"/>
          <w:marBottom w:val="0"/>
          <w:divBdr>
            <w:top w:val="none" w:sz="0" w:space="0" w:color="auto"/>
            <w:left w:val="none" w:sz="0" w:space="0" w:color="auto"/>
            <w:bottom w:val="none" w:sz="0" w:space="0" w:color="auto"/>
            <w:right w:val="none" w:sz="0" w:space="0" w:color="auto"/>
          </w:divBdr>
          <w:divsChild>
            <w:div w:id="2064056913">
              <w:marLeft w:val="0"/>
              <w:marRight w:val="0"/>
              <w:marTop w:val="0"/>
              <w:marBottom w:val="0"/>
              <w:divBdr>
                <w:top w:val="none" w:sz="0" w:space="0" w:color="auto"/>
                <w:left w:val="none" w:sz="0" w:space="0" w:color="auto"/>
                <w:bottom w:val="none" w:sz="0" w:space="0" w:color="auto"/>
                <w:right w:val="none" w:sz="0" w:space="0" w:color="auto"/>
              </w:divBdr>
            </w:div>
          </w:divsChild>
        </w:div>
        <w:div w:id="913856151">
          <w:marLeft w:val="0"/>
          <w:marRight w:val="0"/>
          <w:marTop w:val="0"/>
          <w:marBottom w:val="0"/>
          <w:divBdr>
            <w:top w:val="none" w:sz="0" w:space="0" w:color="auto"/>
            <w:left w:val="none" w:sz="0" w:space="0" w:color="auto"/>
            <w:bottom w:val="none" w:sz="0" w:space="0" w:color="auto"/>
            <w:right w:val="none" w:sz="0" w:space="0" w:color="auto"/>
          </w:divBdr>
          <w:divsChild>
            <w:div w:id="1897232153">
              <w:marLeft w:val="0"/>
              <w:marRight w:val="0"/>
              <w:marTop w:val="0"/>
              <w:marBottom w:val="0"/>
              <w:divBdr>
                <w:top w:val="none" w:sz="0" w:space="0" w:color="auto"/>
                <w:left w:val="none" w:sz="0" w:space="0" w:color="auto"/>
                <w:bottom w:val="none" w:sz="0" w:space="0" w:color="auto"/>
                <w:right w:val="none" w:sz="0" w:space="0" w:color="auto"/>
              </w:divBdr>
            </w:div>
          </w:divsChild>
        </w:div>
        <w:div w:id="1133250119">
          <w:marLeft w:val="0"/>
          <w:marRight w:val="0"/>
          <w:marTop w:val="0"/>
          <w:marBottom w:val="0"/>
          <w:divBdr>
            <w:top w:val="none" w:sz="0" w:space="0" w:color="auto"/>
            <w:left w:val="none" w:sz="0" w:space="0" w:color="auto"/>
            <w:bottom w:val="none" w:sz="0" w:space="0" w:color="auto"/>
            <w:right w:val="none" w:sz="0" w:space="0" w:color="auto"/>
          </w:divBdr>
          <w:divsChild>
            <w:div w:id="182132713">
              <w:marLeft w:val="0"/>
              <w:marRight w:val="0"/>
              <w:marTop w:val="0"/>
              <w:marBottom w:val="0"/>
              <w:divBdr>
                <w:top w:val="none" w:sz="0" w:space="0" w:color="auto"/>
                <w:left w:val="none" w:sz="0" w:space="0" w:color="auto"/>
                <w:bottom w:val="none" w:sz="0" w:space="0" w:color="auto"/>
                <w:right w:val="none" w:sz="0" w:space="0" w:color="auto"/>
              </w:divBdr>
            </w:div>
          </w:divsChild>
        </w:div>
        <w:div w:id="1894727177">
          <w:marLeft w:val="0"/>
          <w:marRight w:val="0"/>
          <w:marTop w:val="0"/>
          <w:marBottom w:val="0"/>
          <w:divBdr>
            <w:top w:val="none" w:sz="0" w:space="0" w:color="auto"/>
            <w:left w:val="none" w:sz="0" w:space="0" w:color="auto"/>
            <w:bottom w:val="none" w:sz="0" w:space="0" w:color="auto"/>
            <w:right w:val="none" w:sz="0" w:space="0" w:color="auto"/>
          </w:divBdr>
          <w:divsChild>
            <w:div w:id="1316646335">
              <w:marLeft w:val="0"/>
              <w:marRight w:val="0"/>
              <w:marTop w:val="0"/>
              <w:marBottom w:val="0"/>
              <w:divBdr>
                <w:top w:val="none" w:sz="0" w:space="0" w:color="auto"/>
                <w:left w:val="none" w:sz="0" w:space="0" w:color="auto"/>
                <w:bottom w:val="none" w:sz="0" w:space="0" w:color="auto"/>
                <w:right w:val="none" w:sz="0" w:space="0" w:color="auto"/>
              </w:divBdr>
            </w:div>
          </w:divsChild>
        </w:div>
        <w:div w:id="157619323">
          <w:marLeft w:val="0"/>
          <w:marRight w:val="0"/>
          <w:marTop w:val="0"/>
          <w:marBottom w:val="0"/>
          <w:divBdr>
            <w:top w:val="none" w:sz="0" w:space="0" w:color="auto"/>
            <w:left w:val="none" w:sz="0" w:space="0" w:color="auto"/>
            <w:bottom w:val="none" w:sz="0" w:space="0" w:color="auto"/>
            <w:right w:val="none" w:sz="0" w:space="0" w:color="auto"/>
          </w:divBdr>
          <w:divsChild>
            <w:div w:id="200942504">
              <w:marLeft w:val="0"/>
              <w:marRight w:val="0"/>
              <w:marTop w:val="0"/>
              <w:marBottom w:val="0"/>
              <w:divBdr>
                <w:top w:val="none" w:sz="0" w:space="0" w:color="auto"/>
                <w:left w:val="none" w:sz="0" w:space="0" w:color="auto"/>
                <w:bottom w:val="none" w:sz="0" w:space="0" w:color="auto"/>
                <w:right w:val="none" w:sz="0" w:space="0" w:color="auto"/>
              </w:divBdr>
            </w:div>
          </w:divsChild>
        </w:div>
        <w:div w:id="655454772">
          <w:marLeft w:val="0"/>
          <w:marRight w:val="0"/>
          <w:marTop w:val="0"/>
          <w:marBottom w:val="0"/>
          <w:divBdr>
            <w:top w:val="none" w:sz="0" w:space="0" w:color="auto"/>
            <w:left w:val="none" w:sz="0" w:space="0" w:color="auto"/>
            <w:bottom w:val="none" w:sz="0" w:space="0" w:color="auto"/>
            <w:right w:val="none" w:sz="0" w:space="0" w:color="auto"/>
          </w:divBdr>
          <w:divsChild>
            <w:div w:id="1263687600">
              <w:marLeft w:val="0"/>
              <w:marRight w:val="0"/>
              <w:marTop w:val="0"/>
              <w:marBottom w:val="0"/>
              <w:divBdr>
                <w:top w:val="none" w:sz="0" w:space="0" w:color="auto"/>
                <w:left w:val="none" w:sz="0" w:space="0" w:color="auto"/>
                <w:bottom w:val="none" w:sz="0" w:space="0" w:color="auto"/>
                <w:right w:val="none" w:sz="0" w:space="0" w:color="auto"/>
              </w:divBdr>
            </w:div>
          </w:divsChild>
        </w:div>
        <w:div w:id="1137915826">
          <w:marLeft w:val="0"/>
          <w:marRight w:val="0"/>
          <w:marTop w:val="0"/>
          <w:marBottom w:val="0"/>
          <w:divBdr>
            <w:top w:val="none" w:sz="0" w:space="0" w:color="auto"/>
            <w:left w:val="none" w:sz="0" w:space="0" w:color="auto"/>
            <w:bottom w:val="none" w:sz="0" w:space="0" w:color="auto"/>
            <w:right w:val="none" w:sz="0" w:space="0" w:color="auto"/>
          </w:divBdr>
          <w:divsChild>
            <w:div w:id="1581014871">
              <w:marLeft w:val="0"/>
              <w:marRight w:val="0"/>
              <w:marTop w:val="0"/>
              <w:marBottom w:val="0"/>
              <w:divBdr>
                <w:top w:val="none" w:sz="0" w:space="0" w:color="auto"/>
                <w:left w:val="none" w:sz="0" w:space="0" w:color="auto"/>
                <w:bottom w:val="none" w:sz="0" w:space="0" w:color="auto"/>
                <w:right w:val="none" w:sz="0" w:space="0" w:color="auto"/>
              </w:divBdr>
            </w:div>
          </w:divsChild>
        </w:div>
        <w:div w:id="168183891">
          <w:marLeft w:val="0"/>
          <w:marRight w:val="0"/>
          <w:marTop w:val="0"/>
          <w:marBottom w:val="0"/>
          <w:divBdr>
            <w:top w:val="none" w:sz="0" w:space="0" w:color="auto"/>
            <w:left w:val="none" w:sz="0" w:space="0" w:color="auto"/>
            <w:bottom w:val="none" w:sz="0" w:space="0" w:color="auto"/>
            <w:right w:val="none" w:sz="0" w:space="0" w:color="auto"/>
          </w:divBdr>
          <w:divsChild>
            <w:div w:id="1010721342">
              <w:marLeft w:val="0"/>
              <w:marRight w:val="0"/>
              <w:marTop w:val="0"/>
              <w:marBottom w:val="0"/>
              <w:divBdr>
                <w:top w:val="none" w:sz="0" w:space="0" w:color="auto"/>
                <w:left w:val="none" w:sz="0" w:space="0" w:color="auto"/>
                <w:bottom w:val="none" w:sz="0" w:space="0" w:color="auto"/>
                <w:right w:val="none" w:sz="0" w:space="0" w:color="auto"/>
              </w:divBdr>
            </w:div>
          </w:divsChild>
        </w:div>
        <w:div w:id="204685096">
          <w:marLeft w:val="0"/>
          <w:marRight w:val="0"/>
          <w:marTop w:val="0"/>
          <w:marBottom w:val="0"/>
          <w:divBdr>
            <w:top w:val="none" w:sz="0" w:space="0" w:color="auto"/>
            <w:left w:val="none" w:sz="0" w:space="0" w:color="auto"/>
            <w:bottom w:val="none" w:sz="0" w:space="0" w:color="auto"/>
            <w:right w:val="none" w:sz="0" w:space="0" w:color="auto"/>
          </w:divBdr>
          <w:divsChild>
            <w:div w:id="1201018375">
              <w:marLeft w:val="0"/>
              <w:marRight w:val="0"/>
              <w:marTop w:val="0"/>
              <w:marBottom w:val="0"/>
              <w:divBdr>
                <w:top w:val="none" w:sz="0" w:space="0" w:color="auto"/>
                <w:left w:val="none" w:sz="0" w:space="0" w:color="auto"/>
                <w:bottom w:val="none" w:sz="0" w:space="0" w:color="auto"/>
                <w:right w:val="none" w:sz="0" w:space="0" w:color="auto"/>
              </w:divBdr>
            </w:div>
          </w:divsChild>
        </w:div>
        <w:div w:id="778262801">
          <w:marLeft w:val="0"/>
          <w:marRight w:val="0"/>
          <w:marTop w:val="0"/>
          <w:marBottom w:val="0"/>
          <w:divBdr>
            <w:top w:val="none" w:sz="0" w:space="0" w:color="auto"/>
            <w:left w:val="none" w:sz="0" w:space="0" w:color="auto"/>
            <w:bottom w:val="none" w:sz="0" w:space="0" w:color="auto"/>
            <w:right w:val="none" w:sz="0" w:space="0" w:color="auto"/>
          </w:divBdr>
          <w:divsChild>
            <w:div w:id="1982423672">
              <w:marLeft w:val="0"/>
              <w:marRight w:val="0"/>
              <w:marTop w:val="0"/>
              <w:marBottom w:val="0"/>
              <w:divBdr>
                <w:top w:val="none" w:sz="0" w:space="0" w:color="auto"/>
                <w:left w:val="none" w:sz="0" w:space="0" w:color="auto"/>
                <w:bottom w:val="none" w:sz="0" w:space="0" w:color="auto"/>
                <w:right w:val="none" w:sz="0" w:space="0" w:color="auto"/>
              </w:divBdr>
            </w:div>
          </w:divsChild>
        </w:div>
        <w:div w:id="822889656">
          <w:marLeft w:val="0"/>
          <w:marRight w:val="0"/>
          <w:marTop w:val="0"/>
          <w:marBottom w:val="0"/>
          <w:divBdr>
            <w:top w:val="none" w:sz="0" w:space="0" w:color="auto"/>
            <w:left w:val="none" w:sz="0" w:space="0" w:color="auto"/>
            <w:bottom w:val="none" w:sz="0" w:space="0" w:color="auto"/>
            <w:right w:val="none" w:sz="0" w:space="0" w:color="auto"/>
          </w:divBdr>
          <w:divsChild>
            <w:div w:id="249627759">
              <w:marLeft w:val="0"/>
              <w:marRight w:val="0"/>
              <w:marTop w:val="0"/>
              <w:marBottom w:val="0"/>
              <w:divBdr>
                <w:top w:val="none" w:sz="0" w:space="0" w:color="auto"/>
                <w:left w:val="none" w:sz="0" w:space="0" w:color="auto"/>
                <w:bottom w:val="none" w:sz="0" w:space="0" w:color="auto"/>
                <w:right w:val="none" w:sz="0" w:space="0" w:color="auto"/>
              </w:divBdr>
            </w:div>
          </w:divsChild>
        </w:div>
        <w:div w:id="1145010224">
          <w:marLeft w:val="0"/>
          <w:marRight w:val="0"/>
          <w:marTop w:val="0"/>
          <w:marBottom w:val="0"/>
          <w:divBdr>
            <w:top w:val="none" w:sz="0" w:space="0" w:color="auto"/>
            <w:left w:val="none" w:sz="0" w:space="0" w:color="auto"/>
            <w:bottom w:val="none" w:sz="0" w:space="0" w:color="auto"/>
            <w:right w:val="none" w:sz="0" w:space="0" w:color="auto"/>
          </w:divBdr>
          <w:divsChild>
            <w:div w:id="1563253758">
              <w:marLeft w:val="0"/>
              <w:marRight w:val="0"/>
              <w:marTop w:val="0"/>
              <w:marBottom w:val="0"/>
              <w:divBdr>
                <w:top w:val="none" w:sz="0" w:space="0" w:color="auto"/>
                <w:left w:val="none" w:sz="0" w:space="0" w:color="auto"/>
                <w:bottom w:val="none" w:sz="0" w:space="0" w:color="auto"/>
                <w:right w:val="none" w:sz="0" w:space="0" w:color="auto"/>
              </w:divBdr>
            </w:div>
          </w:divsChild>
        </w:div>
        <w:div w:id="426658834">
          <w:marLeft w:val="0"/>
          <w:marRight w:val="0"/>
          <w:marTop w:val="0"/>
          <w:marBottom w:val="0"/>
          <w:divBdr>
            <w:top w:val="none" w:sz="0" w:space="0" w:color="auto"/>
            <w:left w:val="none" w:sz="0" w:space="0" w:color="auto"/>
            <w:bottom w:val="none" w:sz="0" w:space="0" w:color="auto"/>
            <w:right w:val="none" w:sz="0" w:space="0" w:color="auto"/>
          </w:divBdr>
          <w:divsChild>
            <w:div w:id="2042393585">
              <w:marLeft w:val="0"/>
              <w:marRight w:val="0"/>
              <w:marTop w:val="0"/>
              <w:marBottom w:val="0"/>
              <w:divBdr>
                <w:top w:val="none" w:sz="0" w:space="0" w:color="auto"/>
                <w:left w:val="none" w:sz="0" w:space="0" w:color="auto"/>
                <w:bottom w:val="none" w:sz="0" w:space="0" w:color="auto"/>
                <w:right w:val="none" w:sz="0" w:space="0" w:color="auto"/>
              </w:divBdr>
            </w:div>
          </w:divsChild>
        </w:div>
        <w:div w:id="649989715">
          <w:marLeft w:val="0"/>
          <w:marRight w:val="0"/>
          <w:marTop w:val="0"/>
          <w:marBottom w:val="0"/>
          <w:divBdr>
            <w:top w:val="none" w:sz="0" w:space="0" w:color="auto"/>
            <w:left w:val="none" w:sz="0" w:space="0" w:color="auto"/>
            <w:bottom w:val="none" w:sz="0" w:space="0" w:color="auto"/>
            <w:right w:val="none" w:sz="0" w:space="0" w:color="auto"/>
          </w:divBdr>
          <w:divsChild>
            <w:div w:id="1861426436">
              <w:marLeft w:val="0"/>
              <w:marRight w:val="0"/>
              <w:marTop w:val="0"/>
              <w:marBottom w:val="0"/>
              <w:divBdr>
                <w:top w:val="none" w:sz="0" w:space="0" w:color="auto"/>
                <w:left w:val="none" w:sz="0" w:space="0" w:color="auto"/>
                <w:bottom w:val="none" w:sz="0" w:space="0" w:color="auto"/>
                <w:right w:val="none" w:sz="0" w:space="0" w:color="auto"/>
              </w:divBdr>
            </w:div>
          </w:divsChild>
        </w:div>
        <w:div w:id="677122197">
          <w:marLeft w:val="0"/>
          <w:marRight w:val="0"/>
          <w:marTop w:val="0"/>
          <w:marBottom w:val="0"/>
          <w:divBdr>
            <w:top w:val="none" w:sz="0" w:space="0" w:color="auto"/>
            <w:left w:val="none" w:sz="0" w:space="0" w:color="auto"/>
            <w:bottom w:val="none" w:sz="0" w:space="0" w:color="auto"/>
            <w:right w:val="none" w:sz="0" w:space="0" w:color="auto"/>
          </w:divBdr>
          <w:divsChild>
            <w:div w:id="554900937">
              <w:marLeft w:val="0"/>
              <w:marRight w:val="0"/>
              <w:marTop w:val="0"/>
              <w:marBottom w:val="0"/>
              <w:divBdr>
                <w:top w:val="none" w:sz="0" w:space="0" w:color="auto"/>
                <w:left w:val="none" w:sz="0" w:space="0" w:color="auto"/>
                <w:bottom w:val="none" w:sz="0" w:space="0" w:color="auto"/>
                <w:right w:val="none" w:sz="0" w:space="0" w:color="auto"/>
              </w:divBdr>
            </w:div>
          </w:divsChild>
        </w:div>
        <w:div w:id="1937397698">
          <w:marLeft w:val="0"/>
          <w:marRight w:val="0"/>
          <w:marTop w:val="0"/>
          <w:marBottom w:val="0"/>
          <w:divBdr>
            <w:top w:val="none" w:sz="0" w:space="0" w:color="auto"/>
            <w:left w:val="none" w:sz="0" w:space="0" w:color="auto"/>
            <w:bottom w:val="none" w:sz="0" w:space="0" w:color="auto"/>
            <w:right w:val="none" w:sz="0" w:space="0" w:color="auto"/>
          </w:divBdr>
          <w:divsChild>
            <w:div w:id="959724978">
              <w:marLeft w:val="0"/>
              <w:marRight w:val="0"/>
              <w:marTop w:val="0"/>
              <w:marBottom w:val="0"/>
              <w:divBdr>
                <w:top w:val="none" w:sz="0" w:space="0" w:color="auto"/>
                <w:left w:val="none" w:sz="0" w:space="0" w:color="auto"/>
                <w:bottom w:val="none" w:sz="0" w:space="0" w:color="auto"/>
                <w:right w:val="none" w:sz="0" w:space="0" w:color="auto"/>
              </w:divBdr>
            </w:div>
          </w:divsChild>
        </w:div>
        <w:div w:id="775827674">
          <w:marLeft w:val="0"/>
          <w:marRight w:val="0"/>
          <w:marTop w:val="0"/>
          <w:marBottom w:val="0"/>
          <w:divBdr>
            <w:top w:val="none" w:sz="0" w:space="0" w:color="auto"/>
            <w:left w:val="none" w:sz="0" w:space="0" w:color="auto"/>
            <w:bottom w:val="none" w:sz="0" w:space="0" w:color="auto"/>
            <w:right w:val="none" w:sz="0" w:space="0" w:color="auto"/>
          </w:divBdr>
          <w:divsChild>
            <w:div w:id="1404796284">
              <w:marLeft w:val="0"/>
              <w:marRight w:val="0"/>
              <w:marTop w:val="0"/>
              <w:marBottom w:val="0"/>
              <w:divBdr>
                <w:top w:val="none" w:sz="0" w:space="0" w:color="auto"/>
                <w:left w:val="none" w:sz="0" w:space="0" w:color="auto"/>
                <w:bottom w:val="none" w:sz="0" w:space="0" w:color="auto"/>
                <w:right w:val="none" w:sz="0" w:space="0" w:color="auto"/>
              </w:divBdr>
            </w:div>
          </w:divsChild>
        </w:div>
        <w:div w:id="336465518">
          <w:marLeft w:val="0"/>
          <w:marRight w:val="0"/>
          <w:marTop w:val="0"/>
          <w:marBottom w:val="0"/>
          <w:divBdr>
            <w:top w:val="none" w:sz="0" w:space="0" w:color="auto"/>
            <w:left w:val="none" w:sz="0" w:space="0" w:color="auto"/>
            <w:bottom w:val="none" w:sz="0" w:space="0" w:color="auto"/>
            <w:right w:val="none" w:sz="0" w:space="0" w:color="auto"/>
          </w:divBdr>
          <w:divsChild>
            <w:div w:id="970089319">
              <w:marLeft w:val="0"/>
              <w:marRight w:val="0"/>
              <w:marTop w:val="0"/>
              <w:marBottom w:val="0"/>
              <w:divBdr>
                <w:top w:val="none" w:sz="0" w:space="0" w:color="auto"/>
                <w:left w:val="none" w:sz="0" w:space="0" w:color="auto"/>
                <w:bottom w:val="none" w:sz="0" w:space="0" w:color="auto"/>
                <w:right w:val="none" w:sz="0" w:space="0" w:color="auto"/>
              </w:divBdr>
            </w:div>
          </w:divsChild>
        </w:div>
        <w:div w:id="1694115458">
          <w:marLeft w:val="0"/>
          <w:marRight w:val="0"/>
          <w:marTop w:val="0"/>
          <w:marBottom w:val="0"/>
          <w:divBdr>
            <w:top w:val="none" w:sz="0" w:space="0" w:color="auto"/>
            <w:left w:val="none" w:sz="0" w:space="0" w:color="auto"/>
            <w:bottom w:val="none" w:sz="0" w:space="0" w:color="auto"/>
            <w:right w:val="none" w:sz="0" w:space="0" w:color="auto"/>
          </w:divBdr>
          <w:divsChild>
            <w:div w:id="400714128">
              <w:marLeft w:val="0"/>
              <w:marRight w:val="0"/>
              <w:marTop w:val="0"/>
              <w:marBottom w:val="0"/>
              <w:divBdr>
                <w:top w:val="none" w:sz="0" w:space="0" w:color="auto"/>
                <w:left w:val="none" w:sz="0" w:space="0" w:color="auto"/>
                <w:bottom w:val="none" w:sz="0" w:space="0" w:color="auto"/>
                <w:right w:val="none" w:sz="0" w:space="0" w:color="auto"/>
              </w:divBdr>
            </w:div>
          </w:divsChild>
        </w:div>
        <w:div w:id="734089246">
          <w:marLeft w:val="0"/>
          <w:marRight w:val="0"/>
          <w:marTop w:val="0"/>
          <w:marBottom w:val="0"/>
          <w:divBdr>
            <w:top w:val="none" w:sz="0" w:space="0" w:color="auto"/>
            <w:left w:val="none" w:sz="0" w:space="0" w:color="auto"/>
            <w:bottom w:val="none" w:sz="0" w:space="0" w:color="auto"/>
            <w:right w:val="none" w:sz="0" w:space="0" w:color="auto"/>
          </w:divBdr>
          <w:divsChild>
            <w:div w:id="1471091090">
              <w:marLeft w:val="0"/>
              <w:marRight w:val="0"/>
              <w:marTop w:val="0"/>
              <w:marBottom w:val="0"/>
              <w:divBdr>
                <w:top w:val="none" w:sz="0" w:space="0" w:color="auto"/>
                <w:left w:val="none" w:sz="0" w:space="0" w:color="auto"/>
                <w:bottom w:val="none" w:sz="0" w:space="0" w:color="auto"/>
                <w:right w:val="none" w:sz="0" w:space="0" w:color="auto"/>
              </w:divBdr>
            </w:div>
          </w:divsChild>
        </w:div>
        <w:div w:id="12390696">
          <w:marLeft w:val="0"/>
          <w:marRight w:val="0"/>
          <w:marTop w:val="0"/>
          <w:marBottom w:val="0"/>
          <w:divBdr>
            <w:top w:val="none" w:sz="0" w:space="0" w:color="auto"/>
            <w:left w:val="none" w:sz="0" w:space="0" w:color="auto"/>
            <w:bottom w:val="none" w:sz="0" w:space="0" w:color="auto"/>
            <w:right w:val="none" w:sz="0" w:space="0" w:color="auto"/>
          </w:divBdr>
          <w:divsChild>
            <w:div w:id="524565251">
              <w:marLeft w:val="0"/>
              <w:marRight w:val="0"/>
              <w:marTop w:val="0"/>
              <w:marBottom w:val="0"/>
              <w:divBdr>
                <w:top w:val="none" w:sz="0" w:space="0" w:color="auto"/>
                <w:left w:val="none" w:sz="0" w:space="0" w:color="auto"/>
                <w:bottom w:val="none" w:sz="0" w:space="0" w:color="auto"/>
                <w:right w:val="none" w:sz="0" w:space="0" w:color="auto"/>
              </w:divBdr>
            </w:div>
          </w:divsChild>
        </w:div>
        <w:div w:id="908225968">
          <w:marLeft w:val="0"/>
          <w:marRight w:val="0"/>
          <w:marTop w:val="0"/>
          <w:marBottom w:val="0"/>
          <w:divBdr>
            <w:top w:val="none" w:sz="0" w:space="0" w:color="auto"/>
            <w:left w:val="none" w:sz="0" w:space="0" w:color="auto"/>
            <w:bottom w:val="none" w:sz="0" w:space="0" w:color="auto"/>
            <w:right w:val="none" w:sz="0" w:space="0" w:color="auto"/>
          </w:divBdr>
          <w:divsChild>
            <w:div w:id="1185091663">
              <w:marLeft w:val="0"/>
              <w:marRight w:val="0"/>
              <w:marTop w:val="0"/>
              <w:marBottom w:val="0"/>
              <w:divBdr>
                <w:top w:val="none" w:sz="0" w:space="0" w:color="auto"/>
                <w:left w:val="none" w:sz="0" w:space="0" w:color="auto"/>
                <w:bottom w:val="none" w:sz="0" w:space="0" w:color="auto"/>
                <w:right w:val="none" w:sz="0" w:space="0" w:color="auto"/>
              </w:divBdr>
            </w:div>
          </w:divsChild>
        </w:div>
        <w:div w:id="1905692">
          <w:marLeft w:val="0"/>
          <w:marRight w:val="0"/>
          <w:marTop w:val="0"/>
          <w:marBottom w:val="0"/>
          <w:divBdr>
            <w:top w:val="none" w:sz="0" w:space="0" w:color="auto"/>
            <w:left w:val="none" w:sz="0" w:space="0" w:color="auto"/>
            <w:bottom w:val="none" w:sz="0" w:space="0" w:color="auto"/>
            <w:right w:val="none" w:sz="0" w:space="0" w:color="auto"/>
          </w:divBdr>
          <w:divsChild>
            <w:div w:id="383867987">
              <w:marLeft w:val="0"/>
              <w:marRight w:val="0"/>
              <w:marTop w:val="0"/>
              <w:marBottom w:val="0"/>
              <w:divBdr>
                <w:top w:val="none" w:sz="0" w:space="0" w:color="auto"/>
                <w:left w:val="none" w:sz="0" w:space="0" w:color="auto"/>
                <w:bottom w:val="none" w:sz="0" w:space="0" w:color="auto"/>
                <w:right w:val="none" w:sz="0" w:space="0" w:color="auto"/>
              </w:divBdr>
            </w:div>
          </w:divsChild>
        </w:div>
        <w:div w:id="103617159">
          <w:marLeft w:val="0"/>
          <w:marRight w:val="0"/>
          <w:marTop w:val="0"/>
          <w:marBottom w:val="0"/>
          <w:divBdr>
            <w:top w:val="none" w:sz="0" w:space="0" w:color="auto"/>
            <w:left w:val="none" w:sz="0" w:space="0" w:color="auto"/>
            <w:bottom w:val="none" w:sz="0" w:space="0" w:color="auto"/>
            <w:right w:val="none" w:sz="0" w:space="0" w:color="auto"/>
          </w:divBdr>
          <w:divsChild>
            <w:div w:id="1972591572">
              <w:marLeft w:val="0"/>
              <w:marRight w:val="0"/>
              <w:marTop w:val="0"/>
              <w:marBottom w:val="0"/>
              <w:divBdr>
                <w:top w:val="none" w:sz="0" w:space="0" w:color="auto"/>
                <w:left w:val="none" w:sz="0" w:space="0" w:color="auto"/>
                <w:bottom w:val="none" w:sz="0" w:space="0" w:color="auto"/>
                <w:right w:val="none" w:sz="0" w:space="0" w:color="auto"/>
              </w:divBdr>
            </w:div>
          </w:divsChild>
        </w:div>
        <w:div w:id="1637834377">
          <w:marLeft w:val="0"/>
          <w:marRight w:val="0"/>
          <w:marTop w:val="0"/>
          <w:marBottom w:val="0"/>
          <w:divBdr>
            <w:top w:val="none" w:sz="0" w:space="0" w:color="auto"/>
            <w:left w:val="none" w:sz="0" w:space="0" w:color="auto"/>
            <w:bottom w:val="none" w:sz="0" w:space="0" w:color="auto"/>
            <w:right w:val="none" w:sz="0" w:space="0" w:color="auto"/>
          </w:divBdr>
          <w:divsChild>
            <w:div w:id="1370106158">
              <w:marLeft w:val="0"/>
              <w:marRight w:val="0"/>
              <w:marTop w:val="0"/>
              <w:marBottom w:val="0"/>
              <w:divBdr>
                <w:top w:val="none" w:sz="0" w:space="0" w:color="auto"/>
                <w:left w:val="none" w:sz="0" w:space="0" w:color="auto"/>
                <w:bottom w:val="none" w:sz="0" w:space="0" w:color="auto"/>
                <w:right w:val="none" w:sz="0" w:space="0" w:color="auto"/>
              </w:divBdr>
            </w:div>
          </w:divsChild>
        </w:div>
        <w:div w:id="12415449">
          <w:marLeft w:val="0"/>
          <w:marRight w:val="0"/>
          <w:marTop w:val="0"/>
          <w:marBottom w:val="0"/>
          <w:divBdr>
            <w:top w:val="none" w:sz="0" w:space="0" w:color="auto"/>
            <w:left w:val="none" w:sz="0" w:space="0" w:color="auto"/>
            <w:bottom w:val="none" w:sz="0" w:space="0" w:color="auto"/>
            <w:right w:val="none" w:sz="0" w:space="0" w:color="auto"/>
          </w:divBdr>
          <w:divsChild>
            <w:div w:id="1241675090">
              <w:marLeft w:val="0"/>
              <w:marRight w:val="0"/>
              <w:marTop w:val="0"/>
              <w:marBottom w:val="0"/>
              <w:divBdr>
                <w:top w:val="none" w:sz="0" w:space="0" w:color="auto"/>
                <w:left w:val="none" w:sz="0" w:space="0" w:color="auto"/>
                <w:bottom w:val="none" w:sz="0" w:space="0" w:color="auto"/>
                <w:right w:val="none" w:sz="0" w:space="0" w:color="auto"/>
              </w:divBdr>
            </w:div>
          </w:divsChild>
        </w:div>
        <w:div w:id="1313482313">
          <w:marLeft w:val="0"/>
          <w:marRight w:val="0"/>
          <w:marTop w:val="0"/>
          <w:marBottom w:val="0"/>
          <w:divBdr>
            <w:top w:val="none" w:sz="0" w:space="0" w:color="auto"/>
            <w:left w:val="none" w:sz="0" w:space="0" w:color="auto"/>
            <w:bottom w:val="none" w:sz="0" w:space="0" w:color="auto"/>
            <w:right w:val="none" w:sz="0" w:space="0" w:color="auto"/>
          </w:divBdr>
          <w:divsChild>
            <w:div w:id="1218400697">
              <w:marLeft w:val="0"/>
              <w:marRight w:val="0"/>
              <w:marTop w:val="0"/>
              <w:marBottom w:val="0"/>
              <w:divBdr>
                <w:top w:val="none" w:sz="0" w:space="0" w:color="auto"/>
                <w:left w:val="none" w:sz="0" w:space="0" w:color="auto"/>
                <w:bottom w:val="none" w:sz="0" w:space="0" w:color="auto"/>
                <w:right w:val="none" w:sz="0" w:space="0" w:color="auto"/>
              </w:divBdr>
            </w:div>
          </w:divsChild>
        </w:div>
        <w:div w:id="1010331695">
          <w:marLeft w:val="0"/>
          <w:marRight w:val="0"/>
          <w:marTop w:val="0"/>
          <w:marBottom w:val="0"/>
          <w:divBdr>
            <w:top w:val="none" w:sz="0" w:space="0" w:color="auto"/>
            <w:left w:val="none" w:sz="0" w:space="0" w:color="auto"/>
            <w:bottom w:val="none" w:sz="0" w:space="0" w:color="auto"/>
            <w:right w:val="none" w:sz="0" w:space="0" w:color="auto"/>
          </w:divBdr>
          <w:divsChild>
            <w:div w:id="1150052751">
              <w:marLeft w:val="0"/>
              <w:marRight w:val="0"/>
              <w:marTop w:val="0"/>
              <w:marBottom w:val="0"/>
              <w:divBdr>
                <w:top w:val="none" w:sz="0" w:space="0" w:color="auto"/>
                <w:left w:val="none" w:sz="0" w:space="0" w:color="auto"/>
                <w:bottom w:val="none" w:sz="0" w:space="0" w:color="auto"/>
                <w:right w:val="none" w:sz="0" w:space="0" w:color="auto"/>
              </w:divBdr>
            </w:div>
          </w:divsChild>
        </w:div>
        <w:div w:id="754866496">
          <w:marLeft w:val="0"/>
          <w:marRight w:val="0"/>
          <w:marTop w:val="0"/>
          <w:marBottom w:val="0"/>
          <w:divBdr>
            <w:top w:val="none" w:sz="0" w:space="0" w:color="auto"/>
            <w:left w:val="none" w:sz="0" w:space="0" w:color="auto"/>
            <w:bottom w:val="none" w:sz="0" w:space="0" w:color="auto"/>
            <w:right w:val="none" w:sz="0" w:space="0" w:color="auto"/>
          </w:divBdr>
          <w:divsChild>
            <w:div w:id="1419015040">
              <w:marLeft w:val="0"/>
              <w:marRight w:val="0"/>
              <w:marTop w:val="0"/>
              <w:marBottom w:val="0"/>
              <w:divBdr>
                <w:top w:val="none" w:sz="0" w:space="0" w:color="auto"/>
                <w:left w:val="none" w:sz="0" w:space="0" w:color="auto"/>
                <w:bottom w:val="none" w:sz="0" w:space="0" w:color="auto"/>
                <w:right w:val="none" w:sz="0" w:space="0" w:color="auto"/>
              </w:divBdr>
            </w:div>
          </w:divsChild>
        </w:div>
        <w:div w:id="1622807023">
          <w:marLeft w:val="0"/>
          <w:marRight w:val="0"/>
          <w:marTop w:val="0"/>
          <w:marBottom w:val="0"/>
          <w:divBdr>
            <w:top w:val="none" w:sz="0" w:space="0" w:color="auto"/>
            <w:left w:val="none" w:sz="0" w:space="0" w:color="auto"/>
            <w:bottom w:val="none" w:sz="0" w:space="0" w:color="auto"/>
            <w:right w:val="none" w:sz="0" w:space="0" w:color="auto"/>
          </w:divBdr>
          <w:divsChild>
            <w:div w:id="457337732">
              <w:marLeft w:val="0"/>
              <w:marRight w:val="0"/>
              <w:marTop w:val="0"/>
              <w:marBottom w:val="0"/>
              <w:divBdr>
                <w:top w:val="none" w:sz="0" w:space="0" w:color="auto"/>
                <w:left w:val="none" w:sz="0" w:space="0" w:color="auto"/>
                <w:bottom w:val="none" w:sz="0" w:space="0" w:color="auto"/>
                <w:right w:val="none" w:sz="0" w:space="0" w:color="auto"/>
              </w:divBdr>
            </w:div>
          </w:divsChild>
        </w:div>
        <w:div w:id="2000427463">
          <w:marLeft w:val="0"/>
          <w:marRight w:val="0"/>
          <w:marTop w:val="0"/>
          <w:marBottom w:val="0"/>
          <w:divBdr>
            <w:top w:val="none" w:sz="0" w:space="0" w:color="auto"/>
            <w:left w:val="none" w:sz="0" w:space="0" w:color="auto"/>
            <w:bottom w:val="none" w:sz="0" w:space="0" w:color="auto"/>
            <w:right w:val="none" w:sz="0" w:space="0" w:color="auto"/>
          </w:divBdr>
          <w:divsChild>
            <w:div w:id="125245968">
              <w:marLeft w:val="0"/>
              <w:marRight w:val="0"/>
              <w:marTop w:val="0"/>
              <w:marBottom w:val="0"/>
              <w:divBdr>
                <w:top w:val="none" w:sz="0" w:space="0" w:color="auto"/>
                <w:left w:val="none" w:sz="0" w:space="0" w:color="auto"/>
                <w:bottom w:val="none" w:sz="0" w:space="0" w:color="auto"/>
                <w:right w:val="none" w:sz="0" w:space="0" w:color="auto"/>
              </w:divBdr>
            </w:div>
          </w:divsChild>
        </w:div>
        <w:div w:id="514734384">
          <w:marLeft w:val="0"/>
          <w:marRight w:val="0"/>
          <w:marTop w:val="0"/>
          <w:marBottom w:val="0"/>
          <w:divBdr>
            <w:top w:val="none" w:sz="0" w:space="0" w:color="auto"/>
            <w:left w:val="none" w:sz="0" w:space="0" w:color="auto"/>
            <w:bottom w:val="none" w:sz="0" w:space="0" w:color="auto"/>
            <w:right w:val="none" w:sz="0" w:space="0" w:color="auto"/>
          </w:divBdr>
          <w:divsChild>
            <w:div w:id="8996443">
              <w:marLeft w:val="0"/>
              <w:marRight w:val="0"/>
              <w:marTop w:val="0"/>
              <w:marBottom w:val="0"/>
              <w:divBdr>
                <w:top w:val="none" w:sz="0" w:space="0" w:color="auto"/>
                <w:left w:val="none" w:sz="0" w:space="0" w:color="auto"/>
                <w:bottom w:val="none" w:sz="0" w:space="0" w:color="auto"/>
                <w:right w:val="none" w:sz="0" w:space="0" w:color="auto"/>
              </w:divBdr>
            </w:div>
          </w:divsChild>
        </w:div>
        <w:div w:id="2139106911">
          <w:marLeft w:val="0"/>
          <w:marRight w:val="0"/>
          <w:marTop w:val="0"/>
          <w:marBottom w:val="0"/>
          <w:divBdr>
            <w:top w:val="none" w:sz="0" w:space="0" w:color="auto"/>
            <w:left w:val="none" w:sz="0" w:space="0" w:color="auto"/>
            <w:bottom w:val="none" w:sz="0" w:space="0" w:color="auto"/>
            <w:right w:val="none" w:sz="0" w:space="0" w:color="auto"/>
          </w:divBdr>
          <w:divsChild>
            <w:div w:id="165436883">
              <w:marLeft w:val="0"/>
              <w:marRight w:val="0"/>
              <w:marTop w:val="0"/>
              <w:marBottom w:val="0"/>
              <w:divBdr>
                <w:top w:val="none" w:sz="0" w:space="0" w:color="auto"/>
                <w:left w:val="none" w:sz="0" w:space="0" w:color="auto"/>
                <w:bottom w:val="none" w:sz="0" w:space="0" w:color="auto"/>
                <w:right w:val="none" w:sz="0" w:space="0" w:color="auto"/>
              </w:divBdr>
            </w:div>
          </w:divsChild>
        </w:div>
        <w:div w:id="1156148669">
          <w:marLeft w:val="0"/>
          <w:marRight w:val="0"/>
          <w:marTop w:val="0"/>
          <w:marBottom w:val="0"/>
          <w:divBdr>
            <w:top w:val="none" w:sz="0" w:space="0" w:color="auto"/>
            <w:left w:val="none" w:sz="0" w:space="0" w:color="auto"/>
            <w:bottom w:val="none" w:sz="0" w:space="0" w:color="auto"/>
            <w:right w:val="none" w:sz="0" w:space="0" w:color="auto"/>
          </w:divBdr>
          <w:divsChild>
            <w:div w:id="287203613">
              <w:marLeft w:val="0"/>
              <w:marRight w:val="0"/>
              <w:marTop w:val="0"/>
              <w:marBottom w:val="0"/>
              <w:divBdr>
                <w:top w:val="none" w:sz="0" w:space="0" w:color="auto"/>
                <w:left w:val="none" w:sz="0" w:space="0" w:color="auto"/>
                <w:bottom w:val="none" w:sz="0" w:space="0" w:color="auto"/>
                <w:right w:val="none" w:sz="0" w:space="0" w:color="auto"/>
              </w:divBdr>
            </w:div>
          </w:divsChild>
        </w:div>
        <w:div w:id="62417278">
          <w:marLeft w:val="0"/>
          <w:marRight w:val="0"/>
          <w:marTop w:val="0"/>
          <w:marBottom w:val="0"/>
          <w:divBdr>
            <w:top w:val="none" w:sz="0" w:space="0" w:color="auto"/>
            <w:left w:val="none" w:sz="0" w:space="0" w:color="auto"/>
            <w:bottom w:val="none" w:sz="0" w:space="0" w:color="auto"/>
            <w:right w:val="none" w:sz="0" w:space="0" w:color="auto"/>
          </w:divBdr>
          <w:divsChild>
            <w:div w:id="381442982">
              <w:marLeft w:val="0"/>
              <w:marRight w:val="0"/>
              <w:marTop w:val="0"/>
              <w:marBottom w:val="0"/>
              <w:divBdr>
                <w:top w:val="none" w:sz="0" w:space="0" w:color="auto"/>
                <w:left w:val="none" w:sz="0" w:space="0" w:color="auto"/>
                <w:bottom w:val="none" w:sz="0" w:space="0" w:color="auto"/>
                <w:right w:val="none" w:sz="0" w:space="0" w:color="auto"/>
              </w:divBdr>
            </w:div>
          </w:divsChild>
        </w:div>
        <w:div w:id="132211290">
          <w:marLeft w:val="0"/>
          <w:marRight w:val="0"/>
          <w:marTop w:val="0"/>
          <w:marBottom w:val="0"/>
          <w:divBdr>
            <w:top w:val="none" w:sz="0" w:space="0" w:color="auto"/>
            <w:left w:val="none" w:sz="0" w:space="0" w:color="auto"/>
            <w:bottom w:val="none" w:sz="0" w:space="0" w:color="auto"/>
            <w:right w:val="none" w:sz="0" w:space="0" w:color="auto"/>
          </w:divBdr>
          <w:divsChild>
            <w:div w:id="1086996938">
              <w:marLeft w:val="0"/>
              <w:marRight w:val="0"/>
              <w:marTop w:val="0"/>
              <w:marBottom w:val="0"/>
              <w:divBdr>
                <w:top w:val="none" w:sz="0" w:space="0" w:color="auto"/>
                <w:left w:val="none" w:sz="0" w:space="0" w:color="auto"/>
                <w:bottom w:val="none" w:sz="0" w:space="0" w:color="auto"/>
                <w:right w:val="none" w:sz="0" w:space="0" w:color="auto"/>
              </w:divBdr>
            </w:div>
          </w:divsChild>
        </w:div>
        <w:div w:id="1439639974">
          <w:marLeft w:val="0"/>
          <w:marRight w:val="0"/>
          <w:marTop w:val="0"/>
          <w:marBottom w:val="0"/>
          <w:divBdr>
            <w:top w:val="none" w:sz="0" w:space="0" w:color="auto"/>
            <w:left w:val="none" w:sz="0" w:space="0" w:color="auto"/>
            <w:bottom w:val="none" w:sz="0" w:space="0" w:color="auto"/>
            <w:right w:val="none" w:sz="0" w:space="0" w:color="auto"/>
          </w:divBdr>
          <w:divsChild>
            <w:div w:id="815993633">
              <w:marLeft w:val="0"/>
              <w:marRight w:val="0"/>
              <w:marTop w:val="0"/>
              <w:marBottom w:val="0"/>
              <w:divBdr>
                <w:top w:val="none" w:sz="0" w:space="0" w:color="auto"/>
                <w:left w:val="none" w:sz="0" w:space="0" w:color="auto"/>
                <w:bottom w:val="none" w:sz="0" w:space="0" w:color="auto"/>
                <w:right w:val="none" w:sz="0" w:space="0" w:color="auto"/>
              </w:divBdr>
            </w:div>
          </w:divsChild>
        </w:div>
        <w:div w:id="310641242">
          <w:marLeft w:val="0"/>
          <w:marRight w:val="0"/>
          <w:marTop w:val="0"/>
          <w:marBottom w:val="0"/>
          <w:divBdr>
            <w:top w:val="none" w:sz="0" w:space="0" w:color="auto"/>
            <w:left w:val="none" w:sz="0" w:space="0" w:color="auto"/>
            <w:bottom w:val="none" w:sz="0" w:space="0" w:color="auto"/>
            <w:right w:val="none" w:sz="0" w:space="0" w:color="auto"/>
          </w:divBdr>
          <w:divsChild>
            <w:div w:id="1390037221">
              <w:marLeft w:val="0"/>
              <w:marRight w:val="0"/>
              <w:marTop w:val="0"/>
              <w:marBottom w:val="0"/>
              <w:divBdr>
                <w:top w:val="none" w:sz="0" w:space="0" w:color="auto"/>
                <w:left w:val="none" w:sz="0" w:space="0" w:color="auto"/>
                <w:bottom w:val="none" w:sz="0" w:space="0" w:color="auto"/>
                <w:right w:val="none" w:sz="0" w:space="0" w:color="auto"/>
              </w:divBdr>
            </w:div>
          </w:divsChild>
        </w:div>
        <w:div w:id="699160305">
          <w:marLeft w:val="0"/>
          <w:marRight w:val="0"/>
          <w:marTop w:val="0"/>
          <w:marBottom w:val="0"/>
          <w:divBdr>
            <w:top w:val="none" w:sz="0" w:space="0" w:color="auto"/>
            <w:left w:val="none" w:sz="0" w:space="0" w:color="auto"/>
            <w:bottom w:val="none" w:sz="0" w:space="0" w:color="auto"/>
            <w:right w:val="none" w:sz="0" w:space="0" w:color="auto"/>
          </w:divBdr>
          <w:divsChild>
            <w:div w:id="996496684">
              <w:marLeft w:val="0"/>
              <w:marRight w:val="0"/>
              <w:marTop w:val="0"/>
              <w:marBottom w:val="0"/>
              <w:divBdr>
                <w:top w:val="none" w:sz="0" w:space="0" w:color="auto"/>
                <w:left w:val="none" w:sz="0" w:space="0" w:color="auto"/>
                <w:bottom w:val="none" w:sz="0" w:space="0" w:color="auto"/>
                <w:right w:val="none" w:sz="0" w:space="0" w:color="auto"/>
              </w:divBdr>
            </w:div>
          </w:divsChild>
        </w:div>
        <w:div w:id="1916433989">
          <w:marLeft w:val="0"/>
          <w:marRight w:val="0"/>
          <w:marTop w:val="0"/>
          <w:marBottom w:val="0"/>
          <w:divBdr>
            <w:top w:val="none" w:sz="0" w:space="0" w:color="auto"/>
            <w:left w:val="none" w:sz="0" w:space="0" w:color="auto"/>
            <w:bottom w:val="none" w:sz="0" w:space="0" w:color="auto"/>
            <w:right w:val="none" w:sz="0" w:space="0" w:color="auto"/>
          </w:divBdr>
          <w:divsChild>
            <w:div w:id="219832727">
              <w:marLeft w:val="0"/>
              <w:marRight w:val="0"/>
              <w:marTop w:val="0"/>
              <w:marBottom w:val="0"/>
              <w:divBdr>
                <w:top w:val="none" w:sz="0" w:space="0" w:color="auto"/>
                <w:left w:val="none" w:sz="0" w:space="0" w:color="auto"/>
                <w:bottom w:val="none" w:sz="0" w:space="0" w:color="auto"/>
                <w:right w:val="none" w:sz="0" w:space="0" w:color="auto"/>
              </w:divBdr>
            </w:div>
          </w:divsChild>
        </w:div>
        <w:div w:id="1400595247">
          <w:marLeft w:val="0"/>
          <w:marRight w:val="0"/>
          <w:marTop w:val="0"/>
          <w:marBottom w:val="0"/>
          <w:divBdr>
            <w:top w:val="none" w:sz="0" w:space="0" w:color="auto"/>
            <w:left w:val="none" w:sz="0" w:space="0" w:color="auto"/>
            <w:bottom w:val="none" w:sz="0" w:space="0" w:color="auto"/>
            <w:right w:val="none" w:sz="0" w:space="0" w:color="auto"/>
          </w:divBdr>
          <w:divsChild>
            <w:div w:id="1780907943">
              <w:marLeft w:val="0"/>
              <w:marRight w:val="0"/>
              <w:marTop w:val="0"/>
              <w:marBottom w:val="0"/>
              <w:divBdr>
                <w:top w:val="none" w:sz="0" w:space="0" w:color="auto"/>
                <w:left w:val="none" w:sz="0" w:space="0" w:color="auto"/>
                <w:bottom w:val="none" w:sz="0" w:space="0" w:color="auto"/>
                <w:right w:val="none" w:sz="0" w:space="0" w:color="auto"/>
              </w:divBdr>
            </w:div>
          </w:divsChild>
        </w:div>
        <w:div w:id="1979408023">
          <w:marLeft w:val="0"/>
          <w:marRight w:val="0"/>
          <w:marTop w:val="0"/>
          <w:marBottom w:val="0"/>
          <w:divBdr>
            <w:top w:val="none" w:sz="0" w:space="0" w:color="auto"/>
            <w:left w:val="none" w:sz="0" w:space="0" w:color="auto"/>
            <w:bottom w:val="none" w:sz="0" w:space="0" w:color="auto"/>
            <w:right w:val="none" w:sz="0" w:space="0" w:color="auto"/>
          </w:divBdr>
          <w:divsChild>
            <w:div w:id="445120932">
              <w:marLeft w:val="0"/>
              <w:marRight w:val="0"/>
              <w:marTop w:val="0"/>
              <w:marBottom w:val="0"/>
              <w:divBdr>
                <w:top w:val="none" w:sz="0" w:space="0" w:color="auto"/>
                <w:left w:val="none" w:sz="0" w:space="0" w:color="auto"/>
                <w:bottom w:val="none" w:sz="0" w:space="0" w:color="auto"/>
                <w:right w:val="none" w:sz="0" w:space="0" w:color="auto"/>
              </w:divBdr>
            </w:div>
          </w:divsChild>
        </w:div>
        <w:div w:id="1194031918">
          <w:marLeft w:val="0"/>
          <w:marRight w:val="0"/>
          <w:marTop w:val="0"/>
          <w:marBottom w:val="0"/>
          <w:divBdr>
            <w:top w:val="none" w:sz="0" w:space="0" w:color="auto"/>
            <w:left w:val="none" w:sz="0" w:space="0" w:color="auto"/>
            <w:bottom w:val="none" w:sz="0" w:space="0" w:color="auto"/>
            <w:right w:val="none" w:sz="0" w:space="0" w:color="auto"/>
          </w:divBdr>
          <w:divsChild>
            <w:div w:id="1496646184">
              <w:marLeft w:val="0"/>
              <w:marRight w:val="0"/>
              <w:marTop w:val="0"/>
              <w:marBottom w:val="0"/>
              <w:divBdr>
                <w:top w:val="none" w:sz="0" w:space="0" w:color="auto"/>
                <w:left w:val="none" w:sz="0" w:space="0" w:color="auto"/>
                <w:bottom w:val="none" w:sz="0" w:space="0" w:color="auto"/>
                <w:right w:val="none" w:sz="0" w:space="0" w:color="auto"/>
              </w:divBdr>
            </w:div>
          </w:divsChild>
        </w:div>
        <w:div w:id="2008247999">
          <w:marLeft w:val="0"/>
          <w:marRight w:val="0"/>
          <w:marTop w:val="0"/>
          <w:marBottom w:val="0"/>
          <w:divBdr>
            <w:top w:val="none" w:sz="0" w:space="0" w:color="auto"/>
            <w:left w:val="none" w:sz="0" w:space="0" w:color="auto"/>
            <w:bottom w:val="none" w:sz="0" w:space="0" w:color="auto"/>
            <w:right w:val="none" w:sz="0" w:space="0" w:color="auto"/>
          </w:divBdr>
          <w:divsChild>
            <w:div w:id="1253245164">
              <w:marLeft w:val="0"/>
              <w:marRight w:val="0"/>
              <w:marTop w:val="0"/>
              <w:marBottom w:val="0"/>
              <w:divBdr>
                <w:top w:val="none" w:sz="0" w:space="0" w:color="auto"/>
                <w:left w:val="none" w:sz="0" w:space="0" w:color="auto"/>
                <w:bottom w:val="none" w:sz="0" w:space="0" w:color="auto"/>
                <w:right w:val="none" w:sz="0" w:space="0" w:color="auto"/>
              </w:divBdr>
            </w:div>
          </w:divsChild>
        </w:div>
        <w:div w:id="395248196">
          <w:marLeft w:val="0"/>
          <w:marRight w:val="0"/>
          <w:marTop w:val="0"/>
          <w:marBottom w:val="0"/>
          <w:divBdr>
            <w:top w:val="none" w:sz="0" w:space="0" w:color="auto"/>
            <w:left w:val="none" w:sz="0" w:space="0" w:color="auto"/>
            <w:bottom w:val="none" w:sz="0" w:space="0" w:color="auto"/>
            <w:right w:val="none" w:sz="0" w:space="0" w:color="auto"/>
          </w:divBdr>
          <w:divsChild>
            <w:div w:id="767694326">
              <w:marLeft w:val="0"/>
              <w:marRight w:val="0"/>
              <w:marTop w:val="0"/>
              <w:marBottom w:val="0"/>
              <w:divBdr>
                <w:top w:val="none" w:sz="0" w:space="0" w:color="auto"/>
                <w:left w:val="none" w:sz="0" w:space="0" w:color="auto"/>
                <w:bottom w:val="none" w:sz="0" w:space="0" w:color="auto"/>
                <w:right w:val="none" w:sz="0" w:space="0" w:color="auto"/>
              </w:divBdr>
            </w:div>
          </w:divsChild>
        </w:div>
        <w:div w:id="1560631318">
          <w:marLeft w:val="0"/>
          <w:marRight w:val="0"/>
          <w:marTop w:val="0"/>
          <w:marBottom w:val="0"/>
          <w:divBdr>
            <w:top w:val="none" w:sz="0" w:space="0" w:color="auto"/>
            <w:left w:val="none" w:sz="0" w:space="0" w:color="auto"/>
            <w:bottom w:val="none" w:sz="0" w:space="0" w:color="auto"/>
            <w:right w:val="none" w:sz="0" w:space="0" w:color="auto"/>
          </w:divBdr>
          <w:divsChild>
            <w:div w:id="64307557">
              <w:marLeft w:val="0"/>
              <w:marRight w:val="0"/>
              <w:marTop w:val="0"/>
              <w:marBottom w:val="0"/>
              <w:divBdr>
                <w:top w:val="none" w:sz="0" w:space="0" w:color="auto"/>
                <w:left w:val="none" w:sz="0" w:space="0" w:color="auto"/>
                <w:bottom w:val="none" w:sz="0" w:space="0" w:color="auto"/>
                <w:right w:val="none" w:sz="0" w:space="0" w:color="auto"/>
              </w:divBdr>
            </w:div>
          </w:divsChild>
        </w:div>
        <w:div w:id="1607810130">
          <w:marLeft w:val="0"/>
          <w:marRight w:val="0"/>
          <w:marTop w:val="0"/>
          <w:marBottom w:val="0"/>
          <w:divBdr>
            <w:top w:val="none" w:sz="0" w:space="0" w:color="auto"/>
            <w:left w:val="none" w:sz="0" w:space="0" w:color="auto"/>
            <w:bottom w:val="none" w:sz="0" w:space="0" w:color="auto"/>
            <w:right w:val="none" w:sz="0" w:space="0" w:color="auto"/>
          </w:divBdr>
          <w:divsChild>
            <w:div w:id="1529368868">
              <w:marLeft w:val="0"/>
              <w:marRight w:val="0"/>
              <w:marTop w:val="0"/>
              <w:marBottom w:val="0"/>
              <w:divBdr>
                <w:top w:val="none" w:sz="0" w:space="0" w:color="auto"/>
                <w:left w:val="none" w:sz="0" w:space="0" w:color="auto"/>
                <w:bottom w:val="none" w:sz="0" w:space="0" w:color="auto"/>
                <w:right w:val="none" w:sz="0" w:space="0" w:color="auto"/>
              </w:divBdr>
            </w:div>
          </w:divsChild>
        </w:div>
        <w:div w:id="80759164">
          <w:marLeft w:val="0"/>
          <w:marRight w:val="0"/>
          <w:marTop w:val="0"/>
          <w:marBottom w:val="0"/>
          <w:divBdr>
            <w:top w:val="none" w:sz="0" w:space="0" w:color="auto"/>
            <w:left w:val="none" w:sz="0" w:space="0" w:color="auto"/>
            <w:bottom w:val="none" w:sz="0" w:space="0" w:color="auto"/>
            <w:right w:val="none" w:sz="0" w:space="0" w:color="auto"/>
          </w:divBdr>
          <w:divsChild>
            <w:div w:id="730151430">
              <w:marLeft w:val="0"/>
              <w:marRight w:val="0"/>
              <w:marTop w:val="0"/>
              <w:marBottom w:val="0"/>
              <w:divBdr>
                <w:top w:val="none" w:sz="0" w:space="0" w:color="auto"/>
                <w:left w:val="none" w:sz="0" w:space="0" w:color="auto"/>
                <w:bottom w:val="none" w:sz="0" w:space="0" w:color="auto"/>
                <w:right w:val="none" w:sz="0" w:space="0" w:color="auto"/>
              </w:divBdr>
            </w:div>
          </w:divsChild>
        </w:div>
        <w:div w:id="60372878">
          <w:marLeft w:val="0"/>
          <w:marRight w:val="0"/>
          <w:marTop w:val="0"/>
          <w:marBottom w:val="0"/>
          <w:divBdr>
            <w:top w:val="none" w:sz="0" w:space="0" w:color="auto"/>
            <w:left w:val="none" w:sz="0" w:space="0" w:color="auto"/>
            <w:bottom w:val="none" w:sz="0" w:space="0" w:color="auto"/>
            <w:right w:val="none" w:sz="0" w:space="0" w:color="auto"/>
          </w:divBdr>
          <w:divsChild>
            <w:div w:id="1111238472">
              <w:marLeft w:val="0"/>
              <w:marRight w:val="0"/>
              <w:marTop w:val="0"/>
              <w:marBottom w:val="0"/>
              <w:divBdr>
                <w:top w:val="none" w:sz="0" w:space="0" w:color="auto"/>
                <w:left w:val="none" w:sz="0" w:space="0" w:color="auto"/>
                <w:bottom w:val="none" w:sz="0" w:space="0" w:color="auto"/>
                <w:right w:val="none" w:sz="0" w:space="0" w:color="auto"/>
              </w:divBdr>
            </w:div>
          </w:divsChild>
        </w:div>
        <w:div w:id="1230651042">
          <w:marLeft w:val="0"/>
          <w:marRight w:val="0"/>
          <w:marTop w:val="0"/>
          <w:marBottom w:val="0"/>
          <w:divBdr>
            <w:top w:val="none" w:sz="0" w:space="0" w:color="auto"/>
            <w:left w:val="none" w:sz="0" w:space="0" w:color="auto"/>
            <w:bottom w:val="none" w:sz="0" w:space="0" w:color="auto"/>
            <w:right w:val="none" w:sz="0" w:space="0" w:color="auto"/>
          </w:divBdr>
          <w:divsChild>
            <w:div w:id="1763642047">
              <w:marLeft w:val="0"/>
              <w:marRight w:val="0"/>
              <w:marTop w:val="0"/>
              <w:marBottom w:val="0"/>
              <w:divBdr>
                <w:top w:val="none" w:sz="0" w:space="0" w:color="auto"/>
                <w:left w:val="none" w:sz="0" w:space="0" w:color="auto"/>
                <w:bottom w:val="none" w:sz="0" w:space="0" w:color="auto"/>
                <w:right w:val="none" w:sz="0" w:space="0" w:color="auto"/>
              </w:divBdr>
            </w:div>
          </w:divsChild>
        </w:div>
        <w:div w:id="740295251">
          <w:marLeft w:val="0"/>
          <w:marRight w:val="0"/>
          <w:marTop w:val="0"/>
          <w:marBottom w:val="0"/>
          <w:divBdr>
            <w:top w:val="none" w:sz="0" w:space="0" w:color="auto"/>
            <w:left w:val="none" w:sz="0" w:space="0" w:color="auto"/>
            <w:bottom w:val="none" w:sz="0" w:space="0" w:color="auto"/>
            <w:right w:val="none" w:sz="0" w:space="0" w:color="auto"/>
          </w:divBdr>
          <w:divsChild>
            <w:div w:id="1776241971">
              <w:marLeft w:val="0"/>
              <w:marRight w:val="0"/>
              <w:marTop w:val="0"/>
              <w:marBottom w:val="0"/>
              <w:divBdr>
                <w:top w:val="none" w:sz="0" w:space="0" w:color="auto"/>
                <w:left w:val="none" w:sz="0" w:space="0" w:color="auto"/>
                <w:bottom w:val="none" w:sz="0" w:space="0" w:color="auto"/>
                <w:right w:val="none" w:sz="0" w:space="0" w:color="auto"/>
              </w:divBdr>
            </w:div>
          </w:divsChild>
        </w:div>
        <w:div w:id="1078556784">
          <w:marLeft w:val="0"/>
          <w:marRight w:val="0"/>
          <w:marTop w:val="0"/>
          <w:marBottom w:val="0"/>
          <w:divBdr>
            <w:top w:val="none" w:sz="0" w:space="0" w:color="auto"/>
            <w:left w:val="none" w:sz="0" w:space="0" w:color="auto"/>
            <w:bottom w:val="none" w:sz="0" w:space="0" w:color="auto"/>
            <w:right w:val="none" w:sz="0" w:space="0" w:color="auto"/>
          </w:divBdr>
          <w:divsChild>
            <w:div w:id="1104418065">
              <w:marLeft w:val="0"/>
              <w:marRight w:val="0"/>
              <w:marTop w:val="0"/>
              <w:marBottom w:val="0"/>
              <w:divBdr>
                <w:top w:val="none" w:sz="0" w:space="0" w:color="auto"/>
                <w:left w:val="none" w:sz="0" w:space="0" w:color="auto"/>
                <w:bottom w:val="none" w:sz="0" w:space="0" w:color="auto"/>
                <w:right w:val="none" w:sz="0" w:space="0" w:color="auto"/>
              </w:divBdr>
            </w:div>
          </w:divsChild>
        </w:div>
        <w:div w:id="491065545">
          <w:marLeft w:val="0"/>
          <w:marRight w:val="0"/>
          <w:marTop w:val="0"/>
          <w:marBottom w:val="0"/>
          <w:divBdr>
            <w:top w:val="none" w:sz="0" w:space="0" w:color="auto"/>
            <w:left w:val="none" w:sz="0" w:space="0" w:color="auto"/>
            <w:bottom w:val="none" w:sz="0" w:space="0" w:color="auto"/>
            <w:right w:val="none" w:sz="0" w:space="0" w:color="auto"/>
          </w:divBdr>
          <w:divsChild>
            <w:div w:id="519050469">
              <w:marLeft w:val="0"/>
              <w:marRight w:val="0"/>
              <w:marTop w:val="0"/>
              <w:marBottom w:val="0"/>
              <w:divBdr>
                <w:top w:val="none" w:sz="0" w:space="0" w:color="auto"/>
                <w:left w:val="none" w:sz="0" w:space="0" w:color="auto"/>
                <w:bottom w:val="none" w:sz="0" w:space="0" w:color="auto"/>
                <w:right w:val="none" w:sz="0" w:space="0" w:color="auto"/>
              </w:divBdr>
            </w:div>
          </w:divsChild>
        </w:div>
        <w:div w:id="787894316">
          <w:marLeft w:val="0"/>
          <w:marRight w:val="0"/>
          <w:marTop w:val="0"/>
          <w:marBottom w:val="0"/>
          <w:divBdr>
            <w:top w:val="none" w:sz="0" w:space="0" w:color="auto"/>
            <w:left w:val="none" w:sz="0" w:space="0" w:color="auto"/>
            <w:bottom w:val="none" w:sz="0" w:space="0" w:color="auto"/>
            <w:right w:val="none" w:sz="0" w:space="0" w:color="auto"/>
          </w:divBdr>
          <w:divsChild>
            <w:div w:id="1944606417">
              <w:marLeft w:val="0"/>
              <w:marRight w:val="0"/>
              <w:marTop w:val="0"/>
              <w:marBottom w:val="0"/>
              <w:divBdr>
                <w:top w:val="none" w:sz="0" w:space="0" w:color="auto"/>
                <w:left w:val="none" w:sz="0" w:space="0" w:color="auto"/>
                <w:bottom w:val="none" w:sz="0" w:space="0" w:color="auto"/>
                <w:right w:val="none" w:sz="0" w:space="0" w:color="auto"/>
              </w:divBdr>
            </w:div>
          </w:divsChild>
        </w:div>
        <w:div w:id="189799340">
          <w:marLeft w:val="0"/>
          <w:marRight w:val="0"/>
          <w:marTop w:val="0"/>
          <w:marBottom w:val="0"/>
          <w:divBdr>
            <w:top w:val="none" w:sz="0" w:space="0" w:color="auto"/>
            <w:left w:val="none" w:sz="0" w:space="0" w:color="auto"/>
            <w:bottom w:val="none" w:sz="0" w:space="0" w:color="auto"/>
            <w:right w:val="none" w:sz="0" w:space="0" w:color="auto"/>
          </w:divBdr>
          <w:divsChild>
            <w:div w:id="1497259418">
              <w:marLeft w:val="0"/>
              <w:marRight w:val="0"/>
              <w:marTop w:val="0"/>
              <w:marBottom w:val="0"/>
              <w:divBdr>
                <w:top w:val="none" w:sz="0" w:space="0" w:color="auto"/>
                <w:left w:val="none" w:sz="0" w:space="0" w:color="auto"/>
                <w:bottom w:val="none" w:sz="0" w:space="0" w:color="auto"/>
                <w:right w:val="none" w:sz="0" w:space="0" w:color="auto"/>
              </w:divBdr>
            </w:div>
          </w:divsChild>
        </w:div>
        <w:div w:id="1857889874">
          <w:marLeft w:val="0"/>
          <w:marRight w:val="0"/>
          <w:marTop w:val="0"/>
          <w:marBottom w:val="0"/>
          <w:divBdr>
            <w:top w:val="none" w:sz="0" w:space="0" w:color="auto"/>
            <w:left w:val="none" w:sz="0" w:space="0" w:color="auto"/>
            <w:bottom w:val="none" w:sz="0" w:space="0" w:color="auto"/>
            <w:right w:val="none" w:sz="0" w:space="0" w:color="auto"/>
          </w:divBdr>
          <w:divsChild>
            <w:div w:id="724794116">
              <w:marLeft w:val="0"/>
              <w:marRight w:val="0"/>
              <w:marTop w:val="0"/>
              <w:marBottom w:val="0"/>
              <w:divBdr>
                <w:top w:val="none" w:sz="0" w:space="0" w:color="auto"/>
                <w:left w:val="none" w:sz="0" w:space="0" w:color="auto"/>
                <w:bottom w:val="none" w:sz="0" w:space="0" w:color="auto"/>
                <w:right w:val="none" w:sz="0" w:space="0" w:color="auto"/>
              </w:divBdr>
            </w:div>
          </w:divsChild>
        </w:div>
        <w:div w:id="832842001">
          <w:marLeft w:val="0"/>
          <w:marRight w:val="0"/>
          <w:marTop w:val="0"/>
          <w:marBottom w:val="0"/>
          <w:divBdr>
            <w:top w:val="none" w:sz="0" w:space="0" w:color="auto"/>
            <w:left w:val="none" w:sz="0" w:space="0" w:color="auto"/>
            <w:bottom w:val="none" w:sz="0" w:space="0" w:color="auto"/>
            <w:right w:val="none" w:sz="0" w:space="0" w:color="auto"/>
          </w:divBdr>
          <w:divsChild>
            <w:div w:id="630137302">
              <w:marLeft w:val="0"/>
              <w:marRight w:val="0"/>
              <w:marTop w:val="0"/>
              <w:marBottom w:val="0"/>
              <w:divBdr>
                <w:top w:val="none" w:sz="0" w:space="0" w:color="auto"/>
                <w:left w:val="none" w:sz="0" w:space="0" w:color="auto"/>
                <w:bottom w:val="none" w:sz="0" w:space="0" w:color="auto"/>
                <w:right w:val="none" w:sz="0" w:space="0" w:color="auto"/>
              </w:divBdr>
            </w:div>
          </w:divsChild>
        </w:div>
        <w:div w:id="1123647426">
          <w:marLeft w:val="0"/>
          <w:marRight w:val="0"/>
          <w:marTop w:val="0"/>
          <w:marBottom w:val="0"/>
          <w:divBdr>
            <w:top w:val="none" w:sz="0" w:space="0" w:color="auto"/>
            <w:left w:val="none" w:sz="0" w:space="0" w:color="auto"/>
            <w:bottom w:val="none" w:sz="0" w:space="0" w:color="auto"/>
            <w:right w:val="none" w:sz="0" w:space="0" w:color="auto"/>
          </w:divBdr>
          <w:divsChild>
            <w:div w:id="72553705">
              <w:marLeft w:val="0"/>
              <w:marRight w:val="0"/>
              <w:marTop w:val="0"/>
              <w:marBottom w:val="0"/>
              <w:divBdr>
                <w:top w:val="none" w:sz="0" w:space="0" w:color="auto"/>
                <w:left w:val="none" w:sz="0" w:space="0" w:color="auto"/>
                <w:bottom w:val="none" w:sz="0" w:space="0" w:color="auto"/>
                <w:right w:val="none" w:sz="0" w:space="0" w:color="auto"/>
              </w:divBdr>
            </w:div>
          </w:divsChild>
        </w:div>
        <w:div w:id="947857044">
          <w:marLeft w:val="0"/>
          <w:marRight w:val="0"/>
          <w:marTop w:val="0"/>
          <w:marBottom w:val="0"/>
          <w:divBdr>
            <w:top w:val="none" w:sz="0" w:space="0" w:color="auto"/>
            <w:left w:val="none" w:sz="0" w:space="0" w:color="auto"/>
            <w:bottom w:val="none" w:sz="0" w:space="0" w:color="auto"/>
            <w:right w:val="none" w:sz="0" w:space="0" w:color="auto"/>
          </w:divBdr>
          <w:divsChild>
            <w:div w:id="1428043788">
              <w:marLeft w:val="0"/>
              <w:marRight w:val="0"/>
              <w:marTop w:val="0"/>
              <w:marBottom w:val="0"/>
              <w:divBdr>
                <w:top w:val="none" w:sz="0" w:space="0" w:color="auto"/>
                <w:left w:val="none" w:sz="0" w:space="0" w:color="auto"/>
                <w:bottom w:val="none" w:sz="0" w:space="0" w:color="auto"/>
                <w:right w:val="none" w:sz="0" w:space="0" w:color="auto"/>
              </w:divBdr>
            </w:div>
          </w:divsChild>
        </w:div>
        <w:div w:id="1499268548">
          <w:marLeft w:val="0"/>
          <w:marRight w:val="0"/>
          <w:marTop w:val="0"/>
          <w:marBottom w:val="0"/>
          <w:divBdr>
            <w:top w:val="none" w:sz="0" w:space="0" w:color="auto"/>
            <w:left w:val="none" w:sz="0" w:space="0" w:color="auto"/>
            <w:bottom w:val="none" w:sz="0" w:space="0" w:color="auto"/>
            <w:right w:val="none" w:sz="0" w:space="0" w:color="auto"/>
          </w:divBdr>
          <w:divsChild>
            <w:div w:id="252400872">
              <w:marLeft w:val="0"/>
              <w:marRight w:val="0"/>
              <w:marTop w:val="0"/>
              <w:marBottom w:val="0"/>
              <w:divBdr>
                <w:top w:val="none" w:sz="0" w:space="0" w:color="auto"/>
                <w:left w:val="none" w:sz="0" w:space="0" w:color="auto"/>
                <w:bottom w:val="none" w:sz="0" w:space="0" w:color="auto"/>
                <w:right w:val="none" w:sz="0" w:space="0" w:color="auto"/>
              </w:divBdr>
            </w:div>
          </w:divsChild>
        </w:div>
        <w:div w:id="1941795665">
          <w:marLeft w:val="0"/>
          <w:marRight w:val="0"/>
          <w:marTop w:val="0"/>
          <w:marBottom w:val="0"/>
          <w:divBdr>
            <w:top w:val="none" w:sz="0" w:space="0" w:color="auto"/>
            <w:left w:val="none" w:sz="0" w:space="0" w:color="auto"/>
            <w:bottom w:val="none" w:sz="0" w:space="0" w:color="auto"/>
            <w:right w:val="none" w:sz="0" w:space="0" w:color="auto"/>
          </w:divBdr>
          <w:divsChild>
            <w:div w:id="793644196">
              <w:marLeft w:val="0"/>
              <w:marRight w:val="0"/>
              <w:marTop w:val="0"/>
              <w:marBottom w:val="0"/>
              <w:divBdr>
                <w:top w:val="none" w:sz="0" w:space="0" w:color="auto"/>
                <w:left w:val="none" w:sz="0" w:space="0" w:color="auto"/>
                <w:bottom w:val="none" w:sz="0" w:space="0" w:color="auto"/>
                <w:right w:val="none" w:sz="0" w:space="0" w:color="auto"/>
              </w:divBdr>
            </w:div>
          </w:divsChild>
        </w:div>
        <w:div w:id="83918785">
          <w:marLeft w:val="0"/>
          <w:marRight w:val="0"/>
          <w:marTop w:val="0"/>
          <w:marBottom w:val="0"/>
          <w:divBdr>
            <w:top w:val="none" w:sz="0" w:space="0" w:color="auto"/>
            <w:left w:val="none" w:sz="0" w:space="0" w:color="auto"/>
            <w:bottom w:val="none" w:sz="0" w:space="0" w:color="auto"/>
            <w:right w:val="none" w:sz="0" w:space="0" w:color="auto"/>
          </w:divBdr>
          <w:divsChild>
            <w:div w:id="255140293">
              <w:marLeft w:val="0"/>
              <w:marRight w:val="0"/>
              <w:marTop w:val="0"/>
              <w:marBottom w:val="0"/>
              <w:divBdr>
                <w:top w:val="none" w:sz="0" w:space="0" w:color="auto"/>
                <w:left w:val="none" w:sz="0" w:space="0" w:color="auto"/>
                <w:bottom w:val="none" w:sz="0" w:space="0" w:color="auto"/>
                <w:right w:val="none" w:sz="0" w:space="0" w:color="auto"/>
              </w:divBdr>
            </w:div>
          </w:divsChild>
        </w:div>
        <w:div w:id="1598177203">
          <w:marLeft w:val="0"/>
          <w:marRight w:val="0"/>
          <w:marTop w:val="0"/>
          <w:marBottom w:val="0"/>
          <w:divBdr>
            <w:top w:val="none" w:sz="0" w:space="0" w:color="auto"/>
            <w:left w:val="none" w:sz="0" w:space="0" w:color="auto"/>
            <w:bottom w:val="none" w:sz="0" w:space="0" w:color="auto"/>
            <w:right w:val="none" w:sz="0" w:space="0" w:color="auto"/>
          </w:divBdr>
          <w:divsChild>
            <w:div w:id="1237518756">
              <w:marLeft w:val="0"/>
              <w:marRight w:val="0"/>
              <w:marTop w:val="0"/>
              <w:marBottom w:val="0"/>
              <w:divBdr>
                <w:top w:val="none" w:sz="0" w:space="0" w:color="auto"/>
                <w:left w:val="none" w:sz="0" w:space="0" w:color="auto"/>
                <w:bottom w:val="none" w:sz="0" w:space="0" w:color="auto"/>
                <w:right w:val="none" w:sz="0" w:space="0" w:color="auto"/>
              </w:divBdr>
            </w:div>
          </w:divsChild>
        </w:div>
        <w:div w:id="2053768020">
          <w:marLeft w:val="0"/>
          <w:marRight w:val="0"/>
          <w:marTop w:val="0"/>
          <w:marBottom w:val="0"/>
          <w:divBdr>
            <w:top w:val="none" w:sz="0" w:space="0" w:color="auto"/>
            <w:left w:val="none" w:sz="0" w:space="0" w:color="auto"/>
            <w:bottom w:val="none" w:sz="0" w:space="0" w:color="auto"/>
            <w:right w:val="none" w:sz="0" w:space="0" w:color="auto"/>
          </w:divBdr>
          <w:divsChild>
            <w:div w:id="1378773099">
              <w:marLeft w:val="0"/>
              <w:marRight w:val="0"/>
              <w:marTop w:val="0"/>
              <w:marBottom w:val="0"/>
              <w:divBdr>
                <w:top w:val="none" w:sz="0" w:space="0" w:color="auto"/>
                <w:left w:val="none" w:sz="0" w:space="0" w:color="auto"/>
                <w:bottom w:val="none" w:sz="0" w:space="0" w:color="auto"/>
                <w:right w:val="none" w:sz="0" w:space="0" w:color="auto"/>
              </w:divBdr>
            </w:div>
          </w:divsChild>
        </w:div>
        <w:div w:id="2034648994">
          <w:marLeft w:val="0"/>
          <w:marRight w:val="0"/>
          <w:marTop w:val="0"/>
          <w:marBottom w:val="0"/>
          <w:divBdr>
            <w:top w:val="none" w:sz="0" w:space="0" w:color="auto"/>
            <w:left w:val="none" w:sz="0" w:space="0" w:color="auto"/>
            <w:bottom w:val="none" w:sz="0" w:space="0" w:color="auto"/>
            <w:right w:val="none" w:sz="0" w:space="0" w:color="auto"/>
          </w:divBdr>
          <w:divsChild>
            <w:div w:id="873882801">
              <w:marLeft w:val="0"/>
              <w:marRight w:val="0"/>
              <w:marTop w:val="0"/>
              <w:marBottom w:val="0"/>
              <w:divBdr>
                <w:top w:val="none" w:sz="0" w:space="0" w:color="auto"/>
                <w:left w:val="none" w:sz="0" w:space="0" w:color="auto"/>
                <w:bottom w:val="none" w:sz="0" w:space="0" w:color="auto"/>
                <w:right w:val="none" w:sz="0" w:space="0" w:color="auto"/>
              </w:divBdr>
            </w:div>
          </w:divsChild>
        </w:div>
        <w:div w:id="794061075">
          <w:marLeft w:val="0"/>
          <w:marRight w:val="0"/>
          <w:marTop w:val="0"/>
          <w:marBottom w:val="0"/>
          <w:divBdr>
            <w:top w:val="none" w:sz="0" w:space="0" w:color="auto"/>
            <w:left w:val="none" w:sz="0" w:space="0" w:color="auto"/>
            <w:bottom w:val="none" w:sz="0" w:space="0" w:color="auto"/>
            <w:right w:val="none" w:sz="0" w:space="0" w:color="auto"/>
          </w:divBdr>
          <w:divsChild>
            <w:div w:id="574556772">
              <w:marLeft w:val="0"/>
              <w:marRight w:val="0"/>
              <w:marTop w:val="0"/>
              <w:marBottom w:val="0"/>
              <w:divBdr>
                <w:top w:val="none" w:sz="0" w:space="0" w:color="auto"/>
                <w:left w:val="none" w:sz="0" w:space="0" w:color="auto"/>
                <w:bottom w:val="none" w:sz="0" w:space="0" w:color="auto"/>
                <w:right w:val="none" w:sz="0" w:space="0" w:color="auto"/>
              </w:divBdr>
            </w:div>
          </w:divsChild>
        </w:div>
        <w:div w:id="259485018">
          <w:marLeft w:val="0"/>
          <w:marRight w:val="0"/>
          <w:marTop w:val="0"/>
          <w:marBottom w:val="0"/>
          <w:divBdr>
            <w:top w:val="none" w:sz="0" w:space="0" w:color="auto"/>
            <w:left w:val="none" w:sz="0" w:space="0" w:color="auto"/>
            <w:bottom w:val="none" w:sz="0" w:space="0" w:color="auto"/>
            <w:right w:val="none" w:sz="0" w:space="0" w:color="auto"/>
          </w:divBdr>
          <w:divsChild>
            <w:div w:id="390471686">
              <w:marLeft w:val="0"/>
              <w:marRight w:val="0"/>
              <w:marTop w:val="0"/>
              <w:marBottom w:val="0"/>
              <w:divBdr>
                <w:top w:val="none" w:sz="0" w:space="0" w:color="auto"/>
                <w:left w:val="none" w:sz="0" w:space="0" w:color="auto"/>
                <w:bottom w:val="none" w:sz="0" w:space="0" w:color="auto"/>
                <w:right w:val="none" w:sz="0" w:space="0" w:color="auto"/>
              </w:divBdr>
            </w:div>
          </w:divsChild>
        </w:div>
        <w:div w:id="707487807">
          <w:marLeft w:val="0"/>
          <w:marRight w:val="0"/>
          <w:marTop w:val="0"/>
          <w:marBottom w:val="0"/>
          <w:divBdr>
            <w:top w:val="none" w:sz="0" w:space="0" w:color="auto"/>
            <w:left w:val="none" w:sz="0" w:space="0" w:color="auto"/>
            <w:bottom w:val="none" w:sz="0" w:space="0" w:color="auto"/>
            <w:right w:val="none" w:sz="0" w:space="0" w:color="auto"/>
          </w:divBdr>
          <w:divsChild>
            <w:div w:id="1130828459">
              <w:marLeft w:val="0"/>
              <w:marRight w:val="0"/>
              <w:marTop w:val="0"/>
              <w:marBottom w:val="0"/>
              <w:divBdr>
                <w:top w:val="none" w:sz="0" w:space="0" w:color="auto"/>
                <w:left w:val="none" w:sz="0" w:space="0" w:color="auto"/>
                <w:bottom w:val="none" w:sz="0" w:space="0" w:color="auto"/>
                <w:right w:val="none" w:sz="0" w:space="0" w:color="auto"/>
              </w:divBdr>
            </w:div>
          </w:divsChild>
        </w:div>
        <w:div w:id="908614637">
          <w:marLeft w:val="0"/>
          <w:marRight w:val="0"/>
          <w:marTop w:val="0"/>
          <w:marBottom w:val="0"/>
          <w:divBdr>
            <w:top w:val="none" w:sz="0" w:space="0" w:color="auto"/>
            <w:left w:val="none" w:sz="0" w:space="0" w:color="auto"/>
            <w:bottom w:val="none" w:sz="0" w:space="0" w:color="auto"/>
            <w:right w:val="none" w:sz="0" w:space="0" w:color="auto"/>
          </w:divBdr>
          <w:divsChild>
            <w:div w:id="1821917507">
              <w:marLeft w:val="0"/>
              <w:marRight w:val="0"/>
              <w:marTop w:val="0"/>
              <w:marBottom w:val="0"/>
              <w:divBdr>
                <w:top w:val="none" w:sz="0" w:space="0" w:color="auto"/>
                <w:left w:val="none" w:sz="0" w:space="0" w:color="auto"/>
                <w:bottom w:val="none" w:sz="0" w:space="0" w:color="auto"/>
                <w:right w:val="none" w:sz="0" w:space="0" w:color="auto"/>
              </w:divBdr>
            </w:div>
          </w:divsChild>
        </w:div>
        <w:div w:id="599530985">
          <w:marLeft w:val="0"/>
          <w:marRight w:val="0"/>
          <w:marTop w:val="0"/>
          <w:marBottom w:val="0"/>
          <w:divBdr>
            <w:top w:val="none" w:sz="0" w:space="0" w:color="auto"/>
            <w:left w:val="none" w:sz="0" w:space="0" w:color="auto"/>
            <w:bottom w:val="none" w:sz="0" w:space="0" w:color="auto"/>
            <w:right w:val="none" w:sz="0" w:space="0" w:color="auto"/>
          </w:divBdr>
          <w:divsChild>
            <w:div w:id="1124932090">
              <w:marLeft w:val="0"/>
              <w:marRight w:val="0"/>
              <w:marTop w:val="0"/>
              <w:marBottom w:val="0"/>
              <w:divBdr>
                <w:top w:val="none" w:sz="0" w:space="0" w:color="auto"/>
                <w:left w:val="none" w:sz="0" w:space="0" w:color="auto"/>
                <w:bottom w:val="none" w:sz="0" w:space="0" w:color="auto"/>
                <w:right w:val="none" w:sz="0" w:space="0" w:color="auto"/>
              </w:divBdr>
            </w:div>
          </w:divsChild>
        </w:div>
        <w:div w:id="66539742">
          <w:marLeft w:val="0"/>
          <w:marRight w:val="0"/>
          <w:marTop w:val="0"/>
          <w:marBottom w:val="0"/>
          <w:divBdr>
            <w:top w:val="none" w:sz="0" w:space="0" w:color="auto"/>
            <w:left w:val="none" w:sz="0" w:space="0" w:color="auto"/>
            <w:bottom w:val="none" w:sz="0" w:space="0" w:color="auto"/>
            <w:right w:val="none" w:sz="0" w:space="0" w:color="auto"/>
          </w:divBdr>
          <w:divsChild>
            <w:div w:id="2018846623">
              <w:marLeft w:val="0"/>
              <w:marRight w:val="0"/>
              <w:marTop w:val="0"/>
              <w:marBottom w:val="0"/>
              <w:divBdr>
                <w:top w:val="none" w:sz="0" w:space="0" w:color="auto"/>
                <w:left w:val="none" w:sz="0" w:space="0" w:color="auto"/>
                <w:bottom w:val="none" w:sz="0" w:space="0" w:color="auto"/>
                <w:right w:val="none" w:sz="0" w:space="0" w:color="auto"/>
              </w:divBdr>
            </w:div>
          </w:divsChild>
        </w:div>
        <w:div w:id="1185368052">
          <w:marLeft w:val="0"/>
          <w:marRight w:val="0"/>
          <w:marTop w:val="0"/>
          <w:marBottom w:val="0"/>
          <w:divBdr>
            <w:top w:val="none" w:sz="0" w:space="0" w:color="auto"/>
            <w:left w:val="none" w:sz="0" w:space="0" w:color="auto"/>
            <w:bottom w:val="none" w:sz="0" w:space="0" w:color="auto"/>
            <w:right w:val="none" w:sz="0" w:space="0" w:color="auto"/>
          </w:divBdr>
          <w:divsChild>
            <w:div w:id="2122407180">
              <w:marLeft w:val="0"/>
              <w:marRight w:val="0"/>
              <w:marTop w:val="0"/>
              <w:marBottom w:val="0"/>
              <w:divBdr>
                <w:top w:val="none" w:sz="0" w:space="0" w:color="auto"/>
                <w:left w:val="none" w:sz="0" w:space="0" w:color="auto"/>
                <w:bottom w:val="none" w:sz="0" w:space="0" w:color="auto"/>
                <w:right w:val="none" w:sz="0" w:space="0" w:color="auto"/>
              </w:divBdr>
            </w:div>
          </w:divsChild>
        </w:div>
        <w:div w:id="613751403">
          <w:marLeft w:val="0"/>
          <w:marRight w:val="0"/>
          <w:marTop w:val="0"/>
          <w:marBottom w:val="0"/>
          <w:divBdr>
            <w:top w:val="none" w:sz="0" w:space="0" w:color="auto"/>
            <w:left w:val="none" w:sz="0" w:space="0" w:color="auto"/>
            <w:bottom w:val="none" w:sz="0" w:space="0" w:color="auto"/>
            <w:right w:val="none" w:sz="0" w:space="0" w:color="auto"/>
          </w:divBdr>
          <w:divsChild>
            <w:div w:id="14694885">
              <w:marLeft w:val="0"/>
              <w:marRight w:val="0"/>
              <w:marTop w:val="0"/>
              <w:marBottom w:val="0"/>
              <w:divBdr>
                <w:top w:val="none" w:sz="0" w:space="0" w:color="auto"/>
                <w:left w:val="none" w:sz="0" w:space="0" w:color="auto"/>
                <w:bottom w:val="none" w:sz="0" w:space="0" w:color="auto"/>
                <w:right w:val="none" w:sz="0" w:space="0" w:color="auto"/>
              </w:divBdr>
            </w:div>
          </w:divsChild>
        </w:div>
        <w:div w:id="2067874352">
          <w:marLeft w:val="0"/>
          <w:marRight w:val="0"/>
          <w:marTop w:val="0"/>
          <w:marBottom w:val="0"/>
          <w:divBdr>
            <w:top w:val="none" w:sz="0" w:space="0" w:color="auto"/>
            <w:left w:val="none" w:sz="0" w:space="0" w:color="auto"/>
            <w:bottom w:val="none" w:sz="0" w:space="0" w:color="auto"/>
            <w:right w:val="none" w:sz="0" w:space="0" w:color="auto"/>
          </w:divBdr>
          <w:divsChild>
            <w:div w:id="2120179655">
              <w:marLeft w:val="0"/>
              <w:marRight w:val="0"/>
              <w:marTop w:val="0"/>
              <w:marBottom w:val="0"/>
              <w:divBdr>
                <w:top w:val="none" w:sz="0" w:space="0" w:color="auto"/>
                <w:left w:val="none" w:sz="0" w:space="0" w:color="auto"/>
                <w:bottom w:val="none" w:sz="0" w:space="0" w:color="auto"/>
                <w:right w:val="none" w:sz="0" w:space="0" w:color="auto"/>
              </w:divBdr>
            </w:div>
          </w:divsChild>
        </w:div>
        <w:div w:id="1141995764">
          <w:marLeft w:val="0"/>
          <w:marRight w:val="0"/>
          <w:marTop w:val="0"/>
          <w:marBottom w:val="0"/>
          <w:divBdr>
            <w:top w:val="none" w:sz="0" w:space="0" w:color="auto"/>
            <w:left w:val="none" w:sz="0" w:space="0" w:color="auto"/>
            <w:bottom w:val="none" w:sz="0" w:space="0" w:color="auto"/>
            <w:right w:val="none" w:sz="0" w:space="0" w:color="auto"/>
          </w:divBdr>
          <w:divsChild>
            <w:div w:id="876888284">
              <w:marLeft w:val="0"/>
              <w:marRight w:val="0"/>
              <w:marTop w:val="0"/>
              <w:marBottom w:val="0"/>
              <w:divBdr>
                <w:top w:val="none" w:sz="0" w:space="0" w:color="auto"/>
                <w:left w:val="none" w:sz="0" w:space="0" w:color="auto"/>
                <w:bottom w:val="none" w:sz="0" w:space="0" w:color="auto"/>
                <w:right w:val="none" w:sz="0" w:space="0" w:color="auto"/>
              </w:divBdr>
            </w:div>
          </w:divsChild>
        </w:div>
        <w:div w:id="160897667">
          <w:marLeft w:val="0"/>
          <w:marRight w:val="0"/>
          <w:marTop w:val="0"/>
          <w:marBottom w:val="0"/>
          <w:divBdr>
            <w:top w:val="none" w:sz="0" w:space="0" w:color="auto"/>
            <w:left w:val="none" w:sz="0" w:space="0" w:color="auto"/>
            <w:bottom w:val="none" w:sz="0" w:space="0" w:color="auto"/>
            <w:right w:val="none" w:sz="0" w:space="0" w:color="auto"/>
          </w:divBdr>
          <w:divsChild>
            <w:div w:id="1408190933">
              <w:marLeft w:val="0"/>
              <w:marRight w:val="0"/>
              <w:marTop w:val="0"/>
              <w:marBottom w:val="0"/>
              <w:divBdr>
                <w:top w:val="none" w:sz="0" w:space="0" w:color="auto"/>
                <w:left w:val="none" w:sz="0" w:space="0" w:color="auto"/>
                <w:bottom w:val="none" w:sz="0" w:space="0" w:color="auto"/>
                <w:right w:val="none" w:sz="0" w:space="0" w:color="auto"/>
              </w:divBdr>
            </w:div>
          </w:divsChild>
        </w:div>
        <w:div w:id="918517655">
          <w:marLeft w:val="0"/>
          <w:marRight w:val="0"/>
          <w:marTop w:val="0"/>
          <w:marBottom w:val="0"/>
          <w:divBdr>
            <w:top w:val="none" w:sz="0" w:space="0" w:color="auto"/>
            <w:left w:val="none" w:sz="0" w:space="0" w:color="auto"/>
            <w:bottom w:val="none" w:sz="0" w:space="0" w:color="auto"/>
            <w:right w:val="none" w:sz="0" w:space="0" w:color="auto"/>
          </w:divBdr>
          <w:divsChild>
            <w:div w:id="801574954">
              <w:marLeft w:val="0"/>
              <w:marRight w:val="0"/>
              <w:marTop w:val="0"/>
              <w:marBottom w:val="0"/>
              <w:divBdr>
                <w:top w:val="none" w:sz="0" w:space="0" w:color="auto"/>
                <w:left w:val="none" w:sz="0" w:space="0" w:color="auto"/>
                <w:bottom w:val="none" w:sz="0" w:space="0" w:color="auto"/>
                <w:right w:val="none" w:sz="0" w:space="0" w:color="auto"/>
              </w:divBdr>
            </w:div>
          </w:divsChild>
        </w:div>
        <w:div w:id="996762536">
          <w:marLeft w:val="0"/>
          <w:marRight w:val="0"/>
          <w:marTop w:val="0"/>
          <w:marBottom w:val="0"/>
          <w:divBdr>
            <w:top w:val="none" w:sz="0" w:space="0" w:color="auto"/>
            <w:left w:val="none" w:sz="0" w:space="0" w:color="auto"/>
            <w:bottom w:val="none" w:sz="0" w:space="0" w:color="auto"/>
            <w:right w:val="none" w:sz="0" w:space="0" w:color="auto"/>
          </w:divBdr>
          <w:divsChild>
            <w:div w:id="2010861121">
              <w:marLeft w:val="0"/>
              <w:marRight w:val="0"/>
              <w:marTop w:val="0"/>
              <w:marBottom w:val="0"/>
              <w:divBdr>
                <w:top w:val="none" w:sz="0" w:space="0" w:color="auto"/>
                <w:left w:val="none" w:sz="0" w:space="0" w:color="auto"/>
                <w:bottom w:val="none" w:sz="0" w:space="0" w:color="auto"/>
                <w:right w:val="none" w:sz="0" w:space="0" w:color="auto"/>
              </w:divBdr>
            </w:div>
          </w:divsChild>
        </w:div>
        <w:div w:id="609973295">
          <w:marLeft w:val="0"/>
          <w:marRight w:val="0"/>
          <w:marTop w:val="0"/>
          <w:marBottom w:val="0"/>
          <w:divBdr>
            <w:top w:val="none" w:sz="0" w:space="0" w:color="auto"/>
            <w:left w:val="none" w:sz="0" w:space="0" w:color="auto"/>
            <w:bottom w:val="none" w:sz="0" w:space="0" w:color="auto"/>
            <w:right w:val="none" w:sz="0" w:space="0" w:color="auto"/>
          </w:divBdr>
          <w:divsChild>
            <w:div w:id="971247264">
              <w:marLeft w:val="0"/>
              <w:marRight w:val="0"/>
              <w:marTop w:val="0"/>
              <w:marBottom w:val="0"/>
              <w:divBdr>
                <w:top w:val="none" w:sz="0" w:space="0" w:color="auto"/>
                <w:left w:val="none" w:sz="0" w:space="0" w:color="auto"/>
                <w:bottom w:val="none" w:sz="0" w:space="0" w:color="auto"/>
                <w:right w:val="none" w:sz="0" w:space="0" w:color="auto"/>
              </w:divBdr>
            </w:div>
          </w:divsChild>
        </w:div>
        <w:div w:id="1271011362">
          <w:marLeft w:val="0"/>
          <w:marRight w:val="0"/>
          <w:marTop w:val="0"/>
          <w:marBottom w:val="0"/>
          <w:divBdr>
            <w:top w:val="none" w:sz="0" w:space="0" w:color="auto"/>
            <w:left w:val="none" w:sz="0" w:space="0" w:color="auto"/>
            <w:bottom w:val="none" w:sz="0" w:space="0" w:color="auto"/>
            <w:right w:val="none" w:sz="0" w:space="0" w:color="auto"/>
          </w:divBdr>
          <w:divsChild>
            <w:div w:id="1673217821">
              <w:marLeft w:val="0"/>
              <w:marRight w:val="0"/>
              <w:marTop w:val="0"/>
              <w:marBottom w:val="0"/>
              <w:divBdr>
                <w:top w:val="none" w:sz="0" w:space="0" w:color="auto"/>
                <w:left w:val="none" w:sz="0" w:space="0" w:color="auto"/>
                <w:bottom w:val="none" w:sz="0" w:space="0" w:color="auto"/>
                <w:right w:val="none" w:sz="0" w:space="0" w:color="auto"/>
              </w:divBdr>
            </w:div>
          </w:divsChild>
        </w:div>
        <w:div w:id="153189093">
          <w:marLeft w:val="0"/>
          <w:marRight w:val="0"/>
          <w:marTop w:val="0"/>
          <w:marBottom w:val="0"/>
          <w:divBdr>
            <w:top w:val="none" w:sz="0" w:space="0" w:color="auto"/>
            <w:left w:val="none" w:sz="0" w:space="0" w:color="auto"/>
            <w:bottom w:val="none" w:sz="0" w:space="0" w:color="auto"/>
            <w:right w:val="none" w:sz="0" w:space="0" w:color="auto"/>
          </w:divBdr>
          <w:divsChild>
            <w:div w:id="1460685699">
              <w:marLeft w:val="0"/>
              <w:marRight w:val="0"/>
              <w:marTop w:val="0"/>
              <w:marBottom w:val="0"/>
              <w:divBdr>
                <w:top w:val="none" w:sz="0" w:space="0" w:color="auto"/>
                <w:left w:val="none" w:sz="0" w:space="0" w:color="auto"/>
                <w:bottom w:val="none" w:sz="0" w:space="0" w:color="auto"/>
                <w:right w:val="none" w:sz="0" w:space="0" w:color="auto"/>
              </w:divBdr>
            </w:div>
          </w:divsChild>
        </w:div>
        <w:div w:id="347879336">
          <w:marLeft w:val="0"/>
          <w:marRight w:val="0"/>
          <w:marTop w:val="0"/>
          <w:marBottom w:val="0"/>
          <w:divBdr>
            <w:top w:val="none" w:sz="0" w:space="0" w:color="auto"/>
            <w:left w:val="none" w:sz="0" w:space="0" w:color="auto"/>
            <w:bottom w:val="none" w:sz="0" w:space="0" w:color="auto"/>
            <w:right w:val="none" w:sz="0" w:space="0" w:color="auto"/>
          </w:divBdr>
          <w:divsChild>
            <w:div w:id="1229463835">
              <w:marLeft w:val="0"/>
              <w:marRight w:val="0"/>
              <w:marTop w:val="0"/>
              <w:marBottom w:val="0"/>
              <w:divBdr>
                <w:top w:val="none" w:sz="0" w:space="0" w:color="auto"/>
                <w:left w:val="none" w:sz="0" w:space="0" w:color="auto"/>
                <w:bottom w:val="none" w:sz="0" w:space="0" w:color="auto"/>
                <w:right w:val="none" w:sz="0" w:space="0" w:color="auto"/>
              </w:divBdr>
            </w:div>
          </w:divsChild>
        </w:div>
        <w:div w:id="738788585">
          <w:marLeft w:val="0"/>
          <w:marRight w:val="0"/>
          <w:marTop w:val="0"/>
          <w:marBottom w:val="0"/>
          <w:divBdr>
            <w:top w:val="none" w:sz="0" w:space="0" w:color="auto"/>
            <w:left w:val="none" w:sz="0" w:space="0" w:color="auto"/>
            <w:bottom w:val="none" w:sz="0" w:space="0" w:color="auto"/>
            <w:right w:val="none" w:sz="0" w:space="0" w:color="auto"/>
          </w:divBdr>
          <w:divsChild>
            <w:div w:id="1317339457">
              <w:marLeft w:val="0"/>
              <w:marRight w:val="0"/>
              <w:marTop w:val="0"/>
              <w:marBottom w:val="0"/>
              <w:divBdr>
                <w:top w:val="none" w:sz="0" w:space="0" w:color="auto"/>
                <w:left w:val="none" w:sz="0" w:space="0" w:color="auto"/>
                <w:bottom w:val="none" w:sz="0" w:space="0" w:color="auto"/>
                <w:right w:val="none" w:sz="0" w:space="0" w:color="auto"/>
              </w:divBdr>
            </w:div>
          </w:divsChild>
        </w:div>
        <w:div w:id="765155872">
          <w:marLeft w:val="0"/>
          <w:marRight w:val="0"/>
          <w:marTop w:val="0"/>
          <w:marBottom w:val="0"/>
          <w:divBdr>
            <w:top w:val="none" w:sz="0" w:space="0" w:color="auto"/>
            <w:left w:val="none" w:sz="0" w:space="0" w:color="auto"/>
            <w:bottom w:val="none" w:sz="0" w:space="0" w:color="auto"/>
            <w:right w:val="none" w:sz="0" w:space="0" w:color="auto"/>
          </w:divBdr>
          <w:divsChild>
            <w:div w:id="1649091030">
              <w:marLeft w:val="0"/>
              <w:marRight w:val="0"/>
              <w:marTop w:val="0"/>
              <w:marBottom w:val="0"/>
              <w:divBdr>
                <w:top w:val="none" w:sz="0" w:space="0" w:color="auto"/>
                <w:left w:val="none" w:sz="0" w:space="0" w:color="auto"/>
                <w:bottom w:val="none" w:sz="0" w:space="0" w:color="auto"/>
                <w:right w:val="none" w:sz="0" w:space="0" w:color="auto"/>
              </w:divBdr>
            </w:div>
          </w:divsChild>
        </w:div>
        <w:div w:id="1853298815">
          <w:marLeft w:val="0"/>
          <w:marRight w:val="0"/>
          <w:marTop w:val="0"/>
          <w:marBottom w:val="0"/>
          <w:divBdr>
            <w:top w:val="none" w:sz="0" w:space="0" w:color="auto"/>
            <w:left w:val="none" w:sz="0" w:space="0" w:color="auto"/>
            <w:bottom w:val="none" w:sz="0" w:space="0" w:color="auto"/>
            <w:right w:val="none" w:sz="0" w:space="0" w:color="auto"/>
          </w:divBdr>
          <w:divsChild>
            <w:div w:id="380133145">
              <w:marLeft w:val="0"/>
              <w:marRight w:val="0"/>
              <w:marTop w:val="0"/>
              <w:marBottom w:val="0"/>
              <w:divBdr>
                <w:top w:val="none" w:sz="0" w:space="0" w:color="auto"/>
                <w:left w:val="none" w:sz="0" w:space="0" w:color="auto"/>
                <w:bottom w:val="none" w:sz="0" w:space="0" w:color="auto"/>
                <w:right w:val="none" w:sz="0" w:space="0" w:color="auto"/>
              </w:divBdr>
            </w:div>
          </w:divsChild>
        </w:div>
        <w:div w:id="970087940">
          <w:marLeft w:val="0"/>
          <w:marRight w:val="0"/>
          <w:marTop w:val="0"/>
          <w:marBottom w:val="0"/>
          <w:divBdr>
            <w:top w:val="none" w:sz="0" w:space="0" w:color="auto"/>
            <w:left w:val="none" w:sz="0" w:space="0" w:color="auto"/>
            <w:bottom w:val="none" w:sz="0" w:space="0" w:color="auto"/>
            <w:right w:val="none" w:sz="0" w:space="0" w:color="auto"/>
          </w:divBdr>
          <w:divsChild>
            <w:div w:id="1199975852">
              <w:marLeft w:val="0"/>
              <w:marRight w:val="0"/>
              <w:marTop w:val="0"/>
              <w:marBottom w:val="0"/>
              <w:divBdr>
                <w:top w:val="none" w:sz="0" w:space="0" w:color="auto"/>
                <w:left w:val="none" w:sz="0" w:space="0" w:color="auto"/>
                <w:bottom w:val="none" w:sz="0" w:space="0" w:color="auto"/>
                <w:right w:val="none" w:sz="0" w:space="0" w:color="auto"/>
              </w:divBdr>
            </w:div>
          </w:divsChild>
        </w:div>
        <w:div w:id="1956935491">
          <w:marLeft w:val="0"/>
          <w:marRight w:val="0"/>
          <w:marTop w:val="0"/>
          <w:marBottom w:val="0"/>
          <w:divBdr>
            <w:top w:val="none" w:sz="0" w:space="0" w:color="auto"/>
            <w:left w:val="none" w:sz="0" w:space="0" w:color="auto"/>
            <w:bottom w:val="none" w:sz="0" w:space="0" w:color="auto"/>
            <w:right w:val="none" w:sz="0" w:space="0" w:color="auto"/>
          </w:divBdr>
          <w:divsChild>
            <w:div w:id="1675912169">
              <w:marLeft w:val="0"/>
              <w:marRight w:val="0"/>
              <w:marTop w:val="0"/>
              <w:marBottom w:val="0"/>
              <w:divBdr>
                <w:top w:val="none" w:sz="0" w:space="0" w:color="auto"/>
                <w:left w:val="none" w:sz="0" w:space="0" w:color="auto"/>
                <w:bottom w:val="none" w:sz="0" w:space="0" w:color="auto"/>
                <w:right w:val="none" w:sz="0" w:space="0" w:color="auto"/>
              </w:divBdr>
            </w:div>
          </w:divsChild>
        </w:div>
        <w:div w:id="1490361769">
          <w:marLeft w:val="0"/>
          <w:marRight w:val="0"/>
          <w:marTop w:val="0"/>
          <w:marBottom w:val="0"/>
          <w:divBdr>
            <w:top w:val="none" w:sz="0" w:space="0" w:color="auto"/>
            <w:left w:val="none" w:sz="0" w:space="0" w:color="auto"/>
            <w:bottom w:val="none" w:sz="0" w:space="0" w:color="auto"/>
            <w:right w:val="none" w:sz="0" w:space="0" w:color="auto"/>
          </w:divBdr>
          <w:divsChild>
            <w:div w:id="1756785537">
              <w:marLeft w:val="0"/>
              <w:marRight w:val="0"/>
              <w:marTop w:val="0"/>
              <w:marBottom w:val="0"/>
              <w:divBdr>
                <w:top w:val="none" w:sz="0" w:space="0" w:color="auto"/>
                <w:left w:val="none" w:sz="0" w:space="0" w:color="auto"/>
                <w:bottom w:val="none" w:sz="0" w:space="0" w:color="auto"/>
                <w:right w:val="none" w:sz="0" w:space="0" w:color="auto"/>
              </w:divBdr>
            </w:div>
          </w:divsChild>
        </w:div>
        <w:div w:id="127821799">
          <w:marLeft w:val="0"/>
          <w:marRight w:val="0"/>
          <w:marTop w:val="0"/>
          <w:marBottom w:val="0"/>
          <w:divBdr>
            <w:top w:val="none" w:sz="0" w:space="0" w:color="auto"/>
            <w:left w:val="none" w:sz="0" w:space="0" w:color="auto"/>
            <w:bottom w:val="none" w:sz="0" w:space="0" w:color="auto"/>
            <w:right w:val="none" w:sz="0" w:space="0" w:color="auto"/>
          </w:divBdr>
          <w:divsChild>
            <w:div w:id="2024043949">
              <w:marLeft w:val="0"/>
              <w:marRight w:val="0"/>
              <w:marTop w:val="0"/>
              <w:marBottom w:val="0"/>
              <w:divBdr>
                <w:top w:val="none" w:sz="0" w:space="0" w:color="auto"/>
                <w:left w:val="none" w:sz="0" w:space="0" w:color="auto"/>
                <w:bottom w:val="none" w:sz="0" w:space="0" w:color="auto"/>
                <w:right w:val="none" w:sz="0" w:space="0" w:color="auto"/>
              </w:divBdr>
            </w:div>
          </w:divsChild>
        </w:div>
        <w:div w:id="385303540">
          <w:marLeft w:val="0"/>
          <w:marRight w:val="0"/>
          <w:marTop w:val="0"/>
          <w:marBottom w:val="0"/>
          <w:divBdr>
            <w:top w:val="none" w:sz="0" w:space="0" w:color="auto"/>
            <w:left w:val="none" w:sz="0" w:space="0" w:color="auto"/>
            <w:bottom w:val="none" w:sz="0" w:space="0" w:color="auto"/>
            <w:right w:val="none" w:sz="0" w:space="0" w:color="auto"/>
          </w:divBdr>
          <w:divsChild>
            <w:div w:id="648097095">
              <w:marLeft w:val="0"/>
              <w:marRight w:val="0"/>
              <w:marTop w:val="0"/>
              <w:marBottom w:val="0"/>
              <w:divBdr>
                <w:top w:val="none" w:sz="0" w:space="0" w:color="auto"/>
                <w:left w:val="none" w:sz="0" w:space="0" w:color="auto"/>
                <w:bottom w:val="none" w:sz="0" w:space="0" w:color="auto"/>
                <w:right w:val="none" w:sz="0" w:space="0" w:color="auto"/>
              </w:divBdr>
            </w:div>
          </w:divsChild>
        </w:div>
        <w:div w:id="1590692524">
          <w:marLeft w:val="0"/>
          <w:marRight w:val="0"/>
          <w:marTop w:val="0"/>
          <w:marBottom w:val="0"/>
          <w:divBdr>
            <w:top w:val="none" w:sz="0" w:space="0" w:color="auto"/>
            <w:left w:val="none" w:sz="0" w:space="0" w:color="auto"/>
            <w:bottom w:val="none" w:sz="0" w:space="0" w:color="auto"/>
            <w:right w:val="none" w:sz="0" w:space="0" w:color="auto"/>
          </w:divBdr>
          <w:divsChild>
            <w:div w:id="253906331">
              <w:marLeft w:val="0"/>
              <w:marRight w:val="0"/>
              <w:marTop w:val="0"/>
              <w:marBottom w:val="0"/>
              <w:divBdr>
                <w:top w:val="none" w:sz="0" w:space="0" w:color="auto"/>
                <w:left w:val="none" w:sz="0" w:space="0" w:color="auto"/>
                <w:bottom w:val="none" w:sz="0" w:space="0" w:color="auto"/>
                <w:right w:val="none" w:sz="0" w:space="0" w:color="auto"/>
              </w:divBdr>
            </w:div>
          </w:divsChild>
        </w:div>
        <w:div w:id="880435897">
          <w:marLeft w:val="0"/>
          <w:marRight w:val="0"/>
          <w:marTop w:val="0"/>
          <w:marBottom w:val="0"/>
          <w:divBdr>
            <w:top w:val="none" w:sz="0" w:space="0" w:color="auto"/>
            <w:left w:val="none" w:sz="0" w:space="0" w:color="auto"/>
            <w:bottom w:val="none" w:sz="0" w:space="0" w:color="auto"/>
            <w:right w:val="none" w:sz="0" w:space="0" w:color="auto"/>
          </w:divBdr>
          <w:divsChild>
            <w:div w:id="54939578">
              <w:marLeft w:val="0"/>
              <w:marRight w:val="0"/>
              <w:marTop w:val="0"/>
              <w:marBottom w:val="0"/>
              <w:divBdr>
                <w:top w:val="none" w:sz="0" w:space="0" w:color="auto"/>
                <w:left w:val="none" w:sz="0" w:space="0" w:color="auto"/>
                <w:bottom w:val="none" w:sz="0" w:space="0" w:color="auto"/>
                <w:right w:val="none" w:sz="0" w:space="0" w:color="auto"/>
              </w:divBdr>
            </w:div>
          </w:divsChild>
        </w:div>
        <w:div w:id="679817723">
          <w:marLeft w:val="0"/>
          <w:marRight w:val="0"/>
          <w:marTop w:val="0"/>
          <w:marBottom w:val="0"/>
          <w:divBdr>
            <w:top w:val="none" w:sz="0" w:space="0" w:color="auto"/>
            <w:left w:val="none" w:sz="0" w:space="0" w:color="auto"/>
            <w:bottom w:val="none" w:sz="0" w:space="0" w:color="auto"/>
            <w:right w:val="none" w:sz="0" w:space="0" w:color="auto"/>
          </w:divBdr>
          <w:divsChild>
            <w:div w:id="8259162">
              <w:marLeft w:val="0"/>
              <w:marRight w:val="0"/>
              <w:marTop w:val="0"/>
              <w:marBottom w:val="0"/>
              <w:divBdr>
                <w:top w:val="none" w:sz="0" w:space="0" w:color="auto"/>
                <w:left w:val="none" w:sz="0" w:space="0" w:color="auto"/>
                <w:bottom w:val="none" w:sz="0" w:space="0" w:color="auto"/>
                <w:right w:val="none" w:sz="0" w:space="0" w:color="auto"/>
              </w:divBdr>
            </w:div>
          </w:divsChild>
        </w:div>
        <w:div w:id="252859739">
          <w:marLeft w:val="0"/>
          <w:marRight w:val="0"/>
          <w:marTop w:val="0"/>
          <w:marBottom w:val="0"/>
          <w:divBdr>
            <w:top w:val="none" w:sz="0" w:space="0" w:color="auto"/>
            <w:left w:val="none" w:sz="0" w:space="0" w:color="auto"/>
            <w:bottom w:val="none" w:sz="0" w:space="0" w:color="auto"/>
            <w:right w:val="none" w:sz="0" w:space="0" w:color="auto"/>
          </w:divBdr>
          <w:divsChild>
            <w:div w:id="2130657431">
              <w:marLeft w:val="0"/>
              <w:marRight w:val="0"/>
              <w:marTop w:val="0"/>
              <w:marBottom w:val="0"/>
              <w:divBdr>
                <w:top w:val="none" w:sz="0" w:space="0" w:color="auto"/>
                <w:left w:val="none" w:sz="0" w:space="0" w:color="auto"/>
                <w:bottom w:val="none" w:sz="0" w:space="0" w:color="auto"/>
                <w:right w:val="none" w:sz="0" w:space="0" w:color="auto"/>
              </w:divBdr>
            </w:div>
          </w:divsChild>
        </w:div>
        <w:div w:id="1012029135">
          <w:marLeft w:val="0"/>
          <w:marRight w:val="0"/>
          <w:marTop w:val="0"/>
          <w:marBottom w:val="0"/>
          <w:divBdr>
            <w:top w:val="none" w:sz="0" w:space="0" w:color="auto"/>
            <w:left w:val="none" w:sz="0" w:space="0" w:color="auto"/>
            <w:bottom w:val="none" w:sz="0" w:space="0" w:color="auto"/>
            <w:right w:val="none" w:sz="0" w:space="0" w:color="auto"/>
          </w:divBdr>
          <w:divsChild>
            <w:div w:id="486868981">
              <w:marLeft w:val="0"/>
              <w:marRight w:val="0"/>
              <w:marTop w:val="0"/>
              <w:marBottom w:val="0"/>
              <w:divBdr>
                <w:top w:val="none" w:sz="0" w:space="0" w:color="auto"/>
                <w:left w:val="none" w:sz="0" w:space="0" w:color="auto"/>
                <w:bottom w:val="none" w:sz="0" w:space="0" w:color="auto"/>
                <w:right w:val="none" w:sz="0" w:space="0" w:color="auto"/>
              </w:divBdr>
            </w:div>
          </w:divsChild>
        </w:div>
        <w:div w:id="1482767993">
          <w:marLeft w:val="0"/>
          <w:marRight w:val="0"/>
          <w:marTop w:val="0"/>
          <w:marBottom w:val="0"/>
          <w:divBdr>
            <w:top w:val="none" w:sz="0" w:space="0" w:color="auto"/>
            <w:left w:val="none" w:sz="0" w:space="0" w:color="auto"/>
            <w:bottom w:val="none" w:sz="0" w:space="0" w:color="auto"/>
            <w:right w:val="none" w:sz="0" w:space="0" w:color="auto"/>
          </w:divBdr>
          <w:divsChild>
            <w:div w:id="1739092478">
              <w:marLeft w:val="0"/>
              <w:marRight w:val="0"/>
              <w:marTop w:val="0"/>
              <w:marBottom w:val="0"/>
              <w:divBdr>
                <w:top w:val="none" w:sz="0" w:space="0" w:color="auto"/>
                <w:left w:val="none" w:sz="0" w:space="0" w:color="auto"/>
                <w:bottom w:val="none" w:sz="0" w:space="0" w:color="auto"/>
                <w:right w:val="none" w:sz="0" w:space="0" w:color="auto"/>
              </w:divBdr>
            </w:div>
          </w:divsChild>
        </w:div>
        <w:div w:id="1289780212">
          <w:marLeft w:val="0"/>
          <w:marRight w:val="0"/>
          <w:marTop w:val="0"/>
          <w:marBottom w:val="0"/>
          <w:divBdr>
            <w:top w:val="none" w:sz="0" w:space="0" w:color="auto"/>
            <w:left w:val="none" w:sz="0" w:space="0" w:color="auto"/>
            <w:bottom w:val="none" w:sz="0" w:space="0" w:color="auto"/>
            <w:right w:val="none" w:sz="0" w:space="0" w:color="auto"/>
          </w:divBdr>
          <w:divsChild>
            <w:div w:id="839540531">
              <w:marLeft w:val="0"/>
              <w:marRight w:val="0"/>
              <w:marTop w:val="0"/>
              <w:marBottom w:val="0"/>
              <w:divBdr>
                <w:top w:val="none" w:sz="0" w:space="0" w:color="auto"/>
                <w:left w:val="none" w:sz="0" w:space="0" w:color="auto"/>
                <w:bottom w:val="none" w:sz="0" w:space="0" w:color="auto"/>
                <w:right w:val="none" w:sz="0" w:space="0" w:color="auto"/>
              </w:divBdr>
            </w:div>
          </w:divsChild>
        </w:div>
        <w:div w:id="1830823504">
          <w:marLeft w:val="0"/>
          <w:marRight w:val="0"/>
          <w:marTop w:val="0"/>
          <w:marBottom w:val="0"/>
          <w:divBdr>
            <w:top w:val="none" w:sz="0" w:space="0" w:color="auto"/>
            <w:left w:val="none" w:sz="0" w:space="0" w:color="auto"/>
            <w:bottom w:val="none" w:sz="0" w:space="0" w:color="auto"/>
            <w:right w:val="none" w:sz="0" w:space="0" w:color="auto"/>
          </w:divBdr>
          <w:divsChild>
            <w:div w:id="1808471381">
              <w:marLeft w:val="0"/>
              <w:marRight w:val="0"/>
              <w:marTop w:val="0"/>
              <w:marBottom w:val="0"/>
              <w:divBdr>
                <w:top w:val="none" w:sz="0" w:space="0" w:color="auto"/>
                <w:left w:val="none" w:sz="0" w:space="0" w:color="auto"/>
                <w:bottom w:val="none" w:sz="0" w:space="0" w:color="auto"/>
                <w:right w:val="none" w:sz="0" w:space="0" w:color="auto"/>
              </w:divBdr>
            </w:div>
          </w:divsChild>
        </w:div>
        <w:div w:id="527379100">
          <w:marLeft w:val="0"/>
          <w:marRight w:val="0"/>
          <w:marTop w:val="0"/>
          <w:marBottom w:val="0"/>
          <w:divBdr>
            <w:top w:val="none" w:sz="0" w:space="0" w:color="auto"/>
            <w:left w:val="none" w:sz="0" w:space="0" w:color="auto"/>
            <w:bottom w:val="none" w:sz="0" w:space="0" w:color="auto"/>
            <w:right w:val="none" w:sz="0" w:space="0" w:color="auto"/>
          </w:divBdr>
          <w:divsChild>
            <w:div w:id="1605268168">
              <w:marLeft w:val="0"/>
              <w:marRight w:val="0"/>
              <w:marTop w:val="0"/>
              <w:marBottom w:val="0"/>
              <w:divBdr>
                <w:top w:val="none" w:sz="0" w:space="0" w:color="auto"/>
                <w:left w:val="none" w:sz="0" w:space="0" w:color="auto"/>
                <w:bottom w:val="none" w:sz="0" w:space="0" w:color="auto"/>
                <w:right w:val="none" w:sz="0" w:space="0" w:color="auto"/>
              </w:divBdr>
            </w:div>
          </w:divsChild>
        </w:div>
        <w:div w:id="277151777">
          <w:marLeft w:val="0"/>
          <w:marRight w:val="0"/>
          <w:marTop w:val="0"/>
          <w:marBottom w:val="0"/>
          <w:divBdr>
            <w:top w:val="none" w:sz="0" w:space="0" w:color="auto"/>
            <w:left w:val="none" w:sz="0" w:space="0" w:color="auto"/>
            <w:bottom w:val="none" w:sz="0" w:space="0" w:color="auto"/>
            <w:right w:val="none" w:sz="0" w:space="0" w:color="auto"/>
          </w:divBdr>
          <w:divsChild>
            <w:div w:id="854929719">
              <w:marLeft w:val="0"/>
              <w:marRight w:val="0"/>
              <w:marTop w:val="0"/>
              <w:marBottom w:val="0"/>
              <w:divBdr>
                <w:top w:val="none" w:sz="0" w:space="0" w:color="auto"/>
                <w:left w:val="none" w:sz="0" w:space="0" w:color="auto"/>
                <w:bottom w:val="none" w:sz="0" w:space="0" w:color="auto"/>
                <w:right w:val="none" w:sz="0" w:space="0" w:color="auto"/>
              </w:divBdr>
            </w:div>
          </w:divsChild>
        </w:div>
        <w:div w:id="1732390159">
          <w:marLeft w:val="0"/>
          <w:marRight w:val="0"/>
          <w:marTop w:val="0"/>
          <w:marBottom w:val="0"/>
          <w:divBdr>
            <w:top w:val="none" w:sz="0" w:space="0" w:color="auto"/>
            <w:left w:val="none" w:sz="0" w:space="0" w:color="auto"/>
            <w:bottom w:val="none" w:sz="0" w:space="0" w:color="auto"/>
            <w:right w:val="none" w:sz="0" w:space="0" w:color="auto"/>
          </w:divBdr>
          <w:divsChild>
            <w:div w:id="1754934948">
              <w:marLeft w:val="0"/>
              <w:marRight w:val="0"/>
              <w:marTop w:val="0"/>
              <w:marBottom w:val="0"/>
              <w:divBdr>
                <w:top w:val="none" w:sz="0" w:space="0" w:color="auto"/>
                <w:left w:val="none" w:sz="0" w:space="0" w:color="auto"/>
                <w:bottom w:val="none" w:sz="0" w:space="0" w:color="auto"/>
                <w:right w:val="none" w:sz="0" w:space="0" w:color="auto"/>
              </w:divBdr>
            </w:div>
          </w:divsChild>
        </w:div>
        <w:div w:id="1311860981">
          <w:marLeft w:val="0"/>
          <w:marRight w:val="0"/>
          <w:marTop w:val="0"/>
          <w:marBottom w:val="0"/>
          <w:divBdr>
            <w:top w:val="none" w:sz="0" w:space="0" w:color="auto"/>
            <w:left w:val="none" w:sz="0" w:space="0" w:color="auto"/>
            <w:bottom w:val="none" w:sz="0" w:space="0" w:color="auto"/>
            <w:right w:val="none" w:sz="0" w:space="0" w:color="auto"/>
          </w:divBdr>
          <w:divsChild>
            <w:div w:id="624120863">
              <w:marLeft w:val="0"/>
              <w:marRight w:val="0"/>
              <w:marTop w:val="0"/>
              <w:marBottom w:val="0"/>
              <w:divBdr>
                <w:top w:val="none" w:sz="0" w:space="0" w:color="auto"/>
                <w:left w:val="none" w:sz="0" w:space="0" w:color="auto"/>
                <w:bottom w:val="none" w:sz="0" w:space="0" w:color="auto"/>
                <w:right w:val="none" w:sz="0" w:space="0" w:color="auto"/>
              </w:divBdr>
            </w:div>
          </w:divsChild>
        </w:div>
        <w:div w:id="1246036308">
          <w:marLeft w:val="0"/>
          <w:marRight w:val="0"/>
          <w:marTop w:val="0"/>
          <w:marBottom w:val="0"/>
          <w:divBdr>
            <w:top w:val="none" w:sz="0" w:space="0" w:color="auto"/>
            <w:left w:val="none" w:sz="0" w:space="0" w:color="auto"/>
            <w:bottom w:val="none" w:sz="0" w:space="0" w:color="auto"/>
            <w:right w:val="none" w:sz="0" w:space="0" w:color="auto"/>
          </w:divBdr>
          <w:divsChild>
            <w:div w:id="598829702">
              <w:marLeft w:val="0"/>
              <w:marRight w:val="0"/>
              <w:marTop w:val="0"/>
              <w:marBottom w:val="0"/>
              <w:divBdr>
                <w:top w:val="none" w:sz="0" w:space="0" w:color="auto"/>
                <w:left w:val="none" w:sz="0" w:space="0" w:color="auto"/>
                <w:bottom w:val="none" w:sz="0" w:space="0" w:color="auto"/>
                <w:right w:val="none" w:sz="0" w:space="0" w:color="auto"/>
              </w:divBdr>
            </w:div>
          </w:divsChild>
        </w:div>
        <w:div w:id="1244224812">
          <w:marLeft w:val="0"/>
          <w:marRight w:val="0"/>
          <w:marTop w:val="0"/>
          <w:marBottom w:val="0"/>
          <w:divBdr>
            <w:top w:val="none" w:sz="0" w:space="0" w:color="auto"/>
            <w:left w:val="none" w:sz="0" w:space="0" w:color="auto"/>
            <w:bottom w:val="none" w:sz="0" w:space="0" w:color="auto"/>
            <w:right w:val="none" w:sz="0" w:space="0" w:color="auto"/>
          </w:divBdr>
          <w:divsChild>
            <w:div w:id="2070806943">
              <w:marLeft w:val="0"/>
              <w:marRight w:val="0"/>
              <w:marTop w:val="0"/>
              <w:marBottom w:val="0"/>
              <w:divBdr>
                <w:top w:val="none" w:sz="0" w:space="0" w:color="auto"/>
                <w:left w:val="none" w:sz="0" w:space="0" w:color="auto"/>
                <w:bottom w:val="none" w:sz="0" w:space="0" w:color="auto"/>
                <w:right w:val="none" w:sz="0" w:space="0" w:color="auto"/>
              </w:divBdr>
            </w:div>
          </w:divsChild>
        </w:div>
        <w:div w:id="1291668709">
          <w:marLeft w:val="0"/>
          <w:marRight w:val="0"/>
          <w:marTop w:val="0"/>
          <w:marBottom w:val="0"/>
          <w:divBdr>
            <w:top w:val="none" w:sz="0" w:space="0" w:color="auto"/>
            <w:left w:val="none" w:sz="0" w:space="0" w:color="auto"/>
            <w:bottom w:val="none" w:sz="0" w:space="0" w:color="auto"/>
            <w:right w:val="none" w:sz="0" w:space="0" w:color="auto"/>
          </w:divBdr>
          <w:divsChild>
            <w:div w:id="19484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00243">
      <w:bodyDiv w:val="1"/>
      <w:marLeft w:val="0"/>
      <w:marRight w:val="0"/>
      <w:marTop w:val="0"/>
      <w:marBottom w:val="0"/>
      <w:divBdr>
        <w:top w:val="none" w:sz="0" w:space="0" w:color="auto"/>
        <w:left w:val="none" w:sz="0" w:space="0" w:color="auto"/>
        <w:bottom w:val="none" w:sz="0" w:space="0" w:color="auto"/>
        <w:right w:val="none" w:sz="0" w:space="0" w:color="auto"/>
      </w:divBdr>
    </w:div>
    <w:div w:id="207211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maine.gov/governor/mills/news/governor-mills-declares-national-apprenticeship-week-maine-highlights-importance" TargetMode="External"/><Relationship Id="rId10" Type="http://schemas.openxmlformats.org/officeDocument/2006/relationships/hyperlink" Target="http://www.google.com/url?sa=i&amp;rct=j&amp;q=&amp;esrc=s&amp;source=images&amp;cd=&amp;cad=rja&amp;uact=8&amp;ved=0ahUKEwjCns--oP_UAhUmw4MKHV8gArgQjRwIBw&amp;url=http://www.maine.gov/dps/bhs/impaired-driving/lep/index.html&amp;psig=AFQjCNE4DwnbdeDT4Y8X8i3NxaQ1bDFsRw&amp;ust=1499794593818028"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som.w2k.state.me.us\data\DOL-HQ\BES-Admin\Common\Apprenticeship\MAP%20REPORTS\MAP%20ANNUAL%20REPORTS\2021%20Annual%20Report\Apprentice%20Sector%20Coun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tateofmaine-my.sharepoint.com/personal/joan_m_dolan_maine_gov/Documents/Clean%20Up%202_2_22/Desktop/MAP%20apprentices%202021%20re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2021 Apprentices by Sector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'Maine - Graph'!$B$1</c:f>
              <c:strCache>
                <c:ptCount val="1"/>
                <c:pt idx="0">
                  <c:v>Percentages</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A25-4210-805E-B26A80A176DE}"/>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A25-4210-805E-B26A80A176DE}"/>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A25-4210-805E-B26A80A176DE}"/>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A25-4210-805E-B26A80A176DE}"/>
              </c:ext>
            </c:extLst>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A25-4210-805E-B26A80A176DE}"/>
              </c:ext>
            </c:extLst>
          </c:dPt>
          <c:dPt>
            <c:idx val="5"/>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A25-4210-805E-B26A80A176DE}"/>
              </c:ext>
            </c:extLst>
          </c:dPt>
          <c:dPt>
            <c:idx val="6"/>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A25-4210-805E-B26A80A176DE}"/>
              </c:ext>
            </c:extLst>
          </c:dPt>
          <c:dPt>
            <c:idx val="7"/>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A25-4210-805E-B26A80A176DE}"/>
              </c:ext>
            </c:extLst>
          </c:dPt>
          <c:dLbls>
            <c:dLbl>
              <c:idx val="0"/>
              <c:layout>
                <c:manualLayout>
                  <c:x val="-7.5809698544963429E-5"/>
                  <c:y val="-1.25432850305476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25-4210-805E-B26A80A176D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565880721220526"/>
                      <c:h val="0.20708283313325329"/>
                    </c:manualLayout>
                  </c15:layout>
                </c:ext>
                <c:ext xmlns:c16="http://schemas.microsoft.com/office/drawing/2014/chart" uri="{C3380CC4-5D6E-409C-BE32-E72D297353CC}">
                  <c16:uniqueId val="{00000003-FA25-4210-805E-B26A80A176DE}"/>
                </c:ext>
              </c:extLst>
            </c:dLbl>
            <c:dLbl>
              <c:idx val="2"/>
              <c:layout>
                <c:manualLayout>
                  <c:x val="1.3869716528152427E-2"/>
                  <c:y val="1.7770887882697468E-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0513176144244103"/>
                      <c:h val="0.12004801920768307"/>
                    </c:manualLayout>
                  </c15:layout>
                </c:ext>
                <c:ext xmlns:c16="http://schemas.microsoft.com/office/drawing/2014/chart" uri="{C3380CC4-5D6E-409C-BE32-E72D297353CC}">
                  <c16:uniqueId val="{00000005-FA25-4210-805E-B26A80A176D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FA25-4210-805E-B26A80A176DE}"/>
                </c:ext>
              </c:extLst>
            </c:dLbl>
            <c:dLbl>
              <c:idx val="4"/>
              <c:layout>
                <c:manualLayout>
                  <c:x val="-3.2759709647944495E-2"/>
                  <c:y val="-8.241832165937240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6882810765159206"/>
                      <c:h val="0.15852356690707778"/>
                    </c:manualLayout>
                  </c15:layout>
                </c:ext>
                <c:ext xmlns:c16="http://schemas.microsoft.com/office/drawing/2014/chart" uri="{C3380CC4-5D6E-409C-BE32-E72D297353CC}">
                  <c16:uniqueId val="{00000009-FA25-4210-805E-B26A80A176DE}"/>
                </c:ext>
              </c:extLst>
            </c:dLbl>
            <c:dLbl>
              <c:idx val="5"/>
              <c:layout>
                <c:manualLayout>
                  <c:x val="-2.5400526390511866E-2"/>
                  <c:y val="2.819206422726570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291484195543519"/>
                      <c:h val="0.10968387354941977"/>
                    </c:manualLayout>
                  </c15:layout>
                </c:ext>
                <c:ext xmlns:c16="http://schemas.microsoft.com/office/drawing/2014/chart" uri="{C3380CC4-5D6E-409C-BE32-E72D297353CC}">
                  <c16:uniqueId val="{0000000B-FA25-4210-805E-B26A80A176D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80000"/>
                          <a:lumOff val="20000"/>
                        </a:schemeClr>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D-FA25-4210-805E-B26A80A176DE}"/>
                </c:ext>
              </c:extLst>
            </c:dLbl>
            <c:dLbl>
              <c:idx val="7"/>
              <c:layout>
                <c:manualLayout>
                  <c:x val="7.0693408469572325E-2"/>
                  <c:y val="2.75672473713895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80000"/>
                          <a:lumOff val="2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668142817099319"/>
                      <c:h val="0.1590636254501801"/>
                    </c:manualLayout>
                  </c15:layout>
                </c:ext>
                <c:ext xmlns:c16="http://schemas.microsoft.com/office/drawing/2014/chart" uri="{C3380CC4-5D6E-409C-BE32-E72D297353CC}">
                  <c16:uniqueId val="{0000000F-FA25-4210-805E-B26A80A176DE}"/>
                </c:ext>
              </c:extLst>
            </c:dLbl>
            <c:spPr>
              <a:noFill/>
              <a:ln>
                <a:noFill/>
              </a:ln>
              <a:effectLst/>
            </c:sp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'Maine - Graph'!$A$2:$A$9</c:f>
              <c:strCache>
                <c:ptCount val="8"/>
                <c:pt idx="0">
                  <c:v>Construction and Extraction</c:v>
                </c:pt>
                <c:pt idx="1">
                  <c:v>Healthcare Practitioners and Technical</c:v>
                </c:pt>
                <c:pt idx="2">
                  <c:v>Healthcare Support</c:v>
                </c:pt>
                <c:pt idx="3">
                  <c:v>Installation, Maintenance, and Repair</c:v>
                </c:pt>
                <c:pt idx="4">
                  <c:v>Personal Care and Service</c:v>
                </c:pt>
                <c:pt idx="5">
                  <c:v>Production</c:v>
                </c:pt>
                <c:pt idx="6">
                  <c:v>Transportation and Material Moving</c:v>
                </c:pt>
                <c:pt idx="7">
                  <c:v>All Other</c:v>
                </c:pt>
              </c:strCache>
            </c:strRef>
          </c:cat>
          <c:val>
            <c:numRef>
              <c:f>'Maine - Graph'!$B$2:$B$9</c:f>
              <c:numCache>
                <c:formatCode>0%</c:formatCode>
                <c:ptCount val="8"/>
                <c:pt idx="0">
                  <c:v>0.41684064022268613</c:v>
                </c:pt>
                <c:pt idx="1">
                  <c:v>7.1677105080027836E-2</c:v>
                </c:pt>
                <c:pt idx="2">
                  <c:v>4.7320807237299929E-2</c:v>
                </c:pt>
                <c:pt idx="3">
                  <c:v>0.10090466249130133</c:v>
                </c:pt>
                <c:pt idx="4">
                  <c:v>2.9923451635351428E-2</c:v>
                </c:pt>
                <c:pt idx="5">
                  <c:v>0.21503131524008351</c:v>
                </c:pt>
                <c:pt idx="6">
                  <c:v>6.6805845511482248E-2</c:v>
                </c:pt>
                <c:pt idx="7">
                  <c:v>5.1496172581767571E-2</c:v>
                </c:pt>
              </c:numCache>
            </c:numRef>
          </c:val>
          <c:extLst>
            <c:ext xmlns:c16="http://schemas.microsoft.com/office/drawing/2014/chart" uri="{C3380CC4-5D6E-409C-BE32-E72D297353CC}">
              <c16:uniqueId val="{00000010-FA25-4210-805E-B26A80A176DE}"/>
            </c:ext>
          </c:extLst>
        </c:ser>
        <c:dLbls>
          <c:dLblPos val="bestFit"/>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INCREASED MAP PARTICPATION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'served chart'!$F$2825</c:f>
              <c:strCache>
                <c:ptCount val="1"/>
                <c:pt idx="0">
                  <c:v>Total Served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'served chart'!$E$2826:$E$2830</c:f>
              <c:numCache>
                <c:formatCode>General</c:formatCode>
                <c:ptCount val="5"/>
                <c:pt idx="0">
                  <c:v>2017</c:v>
                </c:pt>
                <c:pt idx="1">
                  <c:v>2018</c:v>
                </c:pt>
                <c:pt idx="2">
                  <c:v>2019</c:v>
                </c:pt>
                <c:pt idx="3">
                  <c:v>2020</c:v>
                </c:pt>
                <c:pt idx="4">
                  <c:v>2021</c:v>
                </c:pt>
              </c:numCache>
            </c:numRef>
          </c:cat>
          <c:val>
            <c:numRef>
              <c:f>'served chart'!$F$2826:$F$2830</c:f>
              <c:numCache>
                <c:formatCode>General</c:formatCode>
                <c:ptCount val="5"/>
                <c:pt idx="0">
                  <c:v>1056</c:v>
                </c:pt>
                <c:pt idx="1">
                  <c:v>2402</c:v>
                </c:pt>
                <c:pt idx="2">
                  <c:v>2813</c:v>
                </c:pt>
                <c:pt idx="3">
                  <c:v>2838</c:v>
                </c:pt>
                <c:pt idx="4">
                  <c:v>2842</c:v>
                </c:pt>
              </c:numCache>
            </c:numRef>
          </c:val>
          <c:extLst>
            <c:ext xmlns:c16="http://schemas.microsoft.com/office/drawing/2014/chart" uri="{C3380CC4-5D6E-409C-BE32-E72D297353CC}">
              <c16:uniqueId val="{00000000-C99E-40A9-8456-85A1A5C09D7A}"/>
            </c:ext>
          </c:extLst>
        </c:ser>
        <c:ser>
          <c:idx val="1"/>
          <c:order val="1"/>
          <c:tx>
            <c:strRef>
              <c:f>'served chart'!$G$2825</c:f>
              <c:strCache>
                <c:ptCount val="1"/>
                <c:pt idx="0">
                  <c:v>New Apprentices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'served chart'!$E$2826:$E$2830</c:f>
              <c:numCache>
                <c:formatCode>General</c:formatCode>
                <c:ptCount val="5"/>
                <c:pt idx="0">
                  <c:v>2017</c:v>
                </c:pt>
                <c:pt idx="1">
                  <c:v>2018</c:v>
                </c:pt>
                <c:pt idx="2">
                  <c:v>2019</c:v>
                </c:pt>
                <c:pt idx="3">
                  <c:v>2020</c:v>
                </c:pt>
                <c:pt idx="4">
                  <c:v>2021</c:v>
                </c:pt>
              </c:numCache>
            </c:numRef>
          </c:cat>
          <c:val>
            <c:numRef>
              <c:f>'served chart'!$G$2826:$G$2830</c:f>
              <c:numCache>
                <c:formatCode>General</c:formatCode>
                <c:ptCount val="5"/>
                <c:pt idx="0">
                  <c:v>259</c:v>
                </c:pt>
                <c:pt idx="1">
                  <c:v>575</c:v>
                </c:pt>
                <c:pt idx="2">
                  <c:v>927</c:v>
                </c:pt>
                <c:pt idx="3">
                  <c:v>730</c:v>
                </c:pt>
                <c:pt idx="4">
                  <c:v>779</c:v>
                </c:pt>
              </c:numCache>
            </c:numRef>
          </c:val>
          <c:extLst>
            <c:ext xmlns:c16="http://schemas.microsoft.com/office/drawing/2014/chart" uri="{C3380CC4-5D6E-409C-BE32-E72D297353CC}">
              <c16:uniqueId val="{00000001-C99E-40A9-8456-85A1A5C09D7A}"/>
            </c:ext>
          </c:extLst>
        </c:ser>
        <c:ser>
          <c:idx val="2"/>
          <c:order val="2"/>
          <c:tx>
            <c:strRef>
              <c:f>'served chart'!$H$2825</c:f>
              <c:strCache>
                <c:ptCount val="1"/>
                <c:pt idx="0">
                  <c:v>Certificates Issued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'served chart'!$E$2826:$E$2830</c:f>
              <c:numCache>
                <c:formatCode>General</c:formatCode>
                <c:ptCount val="5"/>
                <c:pt idx="0">
                  <c:v>2017</c:v>
                </c:pt>
                <c:pt idx="1">
                  <c:v>2018</c:v>
                </c:pt>
                <c:pt idx="2">
                  <c:v>2019</c:v>
                </c:pt>
                <c:pt idx="3">
                  <c:v>2020</c:v>
                </c:pt>
                <c:pt idx="4">
                  <c:v>2021</c:v>
                </c:pt>
              </c:numCache>
            </c:numRef>
          </c:cat>
          <c:val>
            <c:numRef>
              <c:f>'served chart'!$H$2826:$H$2830</c:f>
              <c:numCache>
                <c:formatCode>General</c:formatCode>
                <c:ptCount val="5"/>
                <c:pt idx="0">
                  <c:v>129</c:v>
                </c:pt>
                <c:pt idx="1">
                  <c:v>129</c:v>
                </c:pt>
                <c:pt idx="2">
                  <c:v>249</c:v>
                </c:pt>
                <c:pt idx="3">
                  <c:v>334</c:v>
                </c:pt>
                <c:pt idx="4">
                  <c:v>389</c:v>
                </c:pt>
              </c:numCache>
            </c:numRef>
          </c:val>
          <c:extLst>
            <c:ext xmlns:c16="http://schemas.microsoft.com/office/drawing/2014/chart" uri="{C3380CC4-5D6E-409C-BE32-E72D297353CC}">
              <c16:uniqueId val="{00000002-C99E-40A9-8456-85A1A5C09D7A}"/>
            </c:ext>
          </c:extLst>
        </c:ser>
        <c:dLbls>
          <c:dLblPos val="outEnd"/>
          <c:showLegendKey val="0"/>
          <c:showVal val="1"/>
          <c:showCatName val="0"/>
          <c:showSerName val="0"/>
          <c:showPercent val="0"/>
          <c:showBubbleSize val="0"/>
        </c:dLbls>
        <c:gapWidth val="100"/>
        <c:overlap val="-24"/>
        <c:axId val="547602712"/>
        <c:axId val="547603040"/>
      </c:barChart>
      <c:catAx>
        <c:axId val="547602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03040"/>
        <c:crosses val="autoZero"/>
        <c:auto val="1"/>
        <c:lblAlgn val="ctr"/>
        <c:lblOffset val="100"/>
        <c:noMultiLvlLbl val="0"/>
      </c:catAx>
      <c:valAx>
        <c:axId val="54760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02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373545"/>
      </a:dk2>
      <a:lt2>
        <a:srgbClr val="CEDBE6"/>
      </a:lt2>
      <a:accent1>
        <a:srgbClr val="006559"/>
      </a:accent1>
      <a:accent2>
        <a:srgbClr val="88A0A0"/>
      </a:accent2>
      <a:accent3>
        <a:srgbClr val="D6FEFA"/>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B6171-2017-44E5-8E63-5140B7A02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4290</Words>
  <Characters>24459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Maine Apprenticeship Program</vt:lpstr>
    </vt:vector>
  </TitlesOfParts>
  <Company/>
  <LinksUpToDate>false</LinksUpToDate>
  <CharactersWithSpaces>28692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2021 Annual Report</dc:subject>
  <dc:creator>Submitted byMain</dc:creator>
  <cp:keywords/>
  <dc:description/>
  <cp:lastModifiedBy>Smith, Jennifer</cp:lastModifiedBy>
  <cp:revision>4</cp:revision>
  <dcterms:created xsi:type="dcterms:W3CDTF">2022-03-15T16:44:00Z</dcterms:created>
  <dcterms:modified xsi:type="dcterms:W3CDTF">2022-03-16T12:41:00Z</dcterms:modified>
</cp:coreProperties>
</file>