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812B" w14:textId="77777777" w:rsidR="00DC52F1" w:rsidRDefault="00DC52F1" w:rsidP="00C66D58">
      <w:pPr>
        <w:pStyle w:val="DefaultText"/>
        <w:tabs>
          <w:tab w:val="center" w:pos="0"/>
          <w:tab w:val="center" w:pos="4680"/>
        </w:tabs>
        <w:jc w:val="right"/>
      </w:pPr>
      <w:r>
        <w:t>Advantage CT</w:t>
      </w:r>
      <w:r w:rsidR="00C66D58">
        <w:t>#</w:t>
      </w:r>
      <w:r>
        <w:t xml:space="preserve">: </w:t>
      </w:r>
      <w:r w:rsidR="00FF5BC9">
        <w:rPr>
          <w:lang w:val="en"/>
        </w:rPr>
        <w:fldChar w:fldCharType="begin">
          <w:ffData>
            <w:name w:val="CT"/>
            <w:enabled/>
            <w:calcOnExit w:val="0"/>
            <w:helpText w:type="autoText" w:val=" Blank"/>
            <w:statusText w:type="text" w:val="Paste CT# here yyyymmdd*#####"/>
            <w:textInput>
              <w:default w:val="yyyymmdd*#####"/>
              <w:maxLength w:val="20"/>
            </w:textInput>
          </w:ffData>
        </w:fldChar>
      </w:r>
      <w:bookmarkStart w:id="0" w:name="CT"/>
      <w:r w:rsidR="00FF5BC9">
        <w:rPr>
          <w:lang w:val="en"/>
        </w:rPr>
        <w:instrText xml:space="preserve"> FORMTEXT </w:instrText>
      </w:r>
      <w:r w:rsidR="00FF5BC9">
        <w:rPr>
          <w:lang w:val="en"/>
        </w:rPr>
      </w:r>
      <w:r w:rsidR="00FF5BC9">
        <w:rPr>
          <w:lang w:val="en"/>
        </w:rPr>
        <w:fldChar w:fldCharType="separate"/>
      </w:r>
      <w:r w:rsidR="00FF5BC9">
        <w:rPr>
          <w:noProof/>
          <w:lang w:val="en"/>
        </w:rPr>
        <w:t>yyyymmdd*#####</w:t>
      </w:r>
      <w:r w:rsidR="00FF5BC9">
        <w:rPr>
          <w:lang w:val="en"/>
        </w:rPr>
        <w:fldChar w:fldCharType="end"/>
      </w:r>
      <w:bookmarkEnd w:id="0"/>
    </w:p>
    <w:p w14:paraId="56C13473" w14:textId="77777777" w:rsidR="00DC52F1" w:rsidRDefault="00DC52F1">
      <w:pPr>
        <w:pStyle w:val="DefaultText"/>
        <w:tabs>
          <w:tab w:val="center" w:pos="0"/>
          <w:tab w:val="center" w:pos="4680"/>
        </w:tabs>
        <w:jc w:val="center"/>
      </w:pPr>
      <w:r>
        <w:t>STATE OF MAINE</w:t>
      </w:r>
    </w:p>
    <w:p w14:paraId="4D05F3EC" w14:textId="77777777" w:rsidR="00DC52F1" w:rsidRDefault="00DC52F1">
      <w:pPr>
        <w:pStyle w:val="DefaultText"/>
        <w:jc w:val="center"/>
      </w:pPr>
      <w:r>
        <w:t xml:space="preserve">DEPARTMENT OF </w:t>
      </w:r>
      <w:r w:rsidR="00F86216">
        <w:fldChar w:fldCharType="begin">
          <w:ffData>
            <w:name w:val="Text13"/>
            <w:enabled/>
            <w:calcOnExit w:val="0"/>
            <w:textInput/>
          </w:ffData>
        </w:fldChar>
      </w:r>
      <w:bookmarkStart w:id="1" w:name="Text13"/>
      <w:r w:rsidR="00F86216">
        <w:instrText xml:space="preserve"> FORMTEXT </w:instrText>
      </w:r>
      <w:r w:rsidR="00F86216">
        <w:fldChar w:fldCharType="separate"/>
      </w:r>
      <w:r w:rsidR="00F86216">
        <w:rPr>
          <w:noProof/>
        </w:rPr>
        <w:t> </w:t>
      </w:r>
      <w:r w:rsidR="00F86216">
        <w:rPr>
          <w:noProof/>
        </w:rPr>
        <w:t> </w:t>
      </w:r>
      <w:r w:rsidR="00F86216">
        <w:rPr>
          <w:noProof/>
        </w:rPr>
        <w:t> </w:t>
      </w:r>
      <w:r w:rsidR="00F86216">
        <w:rPr>
          <w:noProof/>
        </w:rPr>
        <w:t> </w:t>
      </w:r>
      <w:r w:rsidR="00F86216">
        <w:rPr>
          <w:noProof/>
        </w:rPr>
        <w:t> </w:t>
      </w:r>
      <w:r w:rsidR="00F86216">
        <w:fldChar w:fldCharType="end"/>
      </w:r>
      <w:bookmarkEnd w:id="1"/>
    </w:p>
    <w:p w14:paraId="786B7DE5" w14:textId="77777777" w:rsidR="00DC52F1" w:rsidRDefault="00DC52F1">
      <w:pPr>
        <w:pStyle w:val="DefaultText"/>
        <w:jc w:val="center"/>
      </w:pPr>
      <w:r>
        <w:t>Agreement to Purchase Services</w:t>
      </w:r>
    </w:p>
    <w:p w14:paraId="4EC9C03D" w14:textId="77777777" w:rsidR="00DC52F1" w:rsidRDefault="00DC52F1">
      <w:pPr>
        <w:pStyle w:val="DefaultText"/>
      </w:pPr>
      <w:r>
        <w:tab/>
      </w:r>
      <w:r>
        <w:tab/>
      </w:r>
      <w:r>
        <w:tab/>
      </w:r>
      <w:r>
        <w:tab/>
      </w:r>
      <w:r>
        <w:tab/>
      </w:r>
      <w:r>
        <w:tab/>
      </w:r>
      <w:r>
        <w:tab/>
      </w:r>
      <w:r>
        <w:tab/>
      </w:r>
      <w:r>
        <w:tab/>
      </w:r>
      <w:r>
        <w:tab/>
      </w:r>
      <w:r>
        <w:tab/>
      </w:r>
      <w:r>
        <w:rPr>
          <w:sz w:val="12"/>
        </w:rPr>
        <w:t xml:space="preserve">    </w:t>
      </w:r>
    </w:p>
    <w:p w14:paraId="2CE0BC5A" w14:textId="77777777" w:rsidR="00DC52F1" w:rsidRDefault="00DC52F1" w:rsidP="00F86216">
      <w:pPr>
        <w:pStyle w:val="DefaultText"/>
        <w:tabs>
          <w:tab w:val="left" w:pos="5040"/>
        </w:tabs>
      </w:pPr>
      <w:r>
        <w:t xml:space="preserve">THIS AGREEMENT, made this </w:t>
      </w:r>
      <w:r w:rsidR="005658D5">
        <w:fldChar w:fldCharType="begin">
          <w:ffData>
            <w:name w:val="Text14"/>
            <w:enabled/>
            <w:calcOnExit w:val="0"/>
            <w:textInput/>
          </w:ffData>
        </w:fldChar>
      </w:r>
      <w:bookmarkStart w:id="2" w:name="Text14"/>
      <w:r w:rsidR="005658D5">
        <w:instrText xml:space="preserve"> FORMTEXT </w:instrText>
      </w:r>
      <w:r w:rsidR="005658D5">
        <w:fldChar w:fldCharType="separate"/>
      </w:r>
      <w:r w:rsidR="005658D5">
        <w:rPr>
          <w:noProof/>
        </w:rPr>
        <w:t> </w:t>
      </w:r>
      <w:r w:rsidR="005658D5">
        <w:rPr>
          <w:noProof/>
        </w:rPr>
        <w:t> </w:t>
      </w:r>
      <w:r w:rsidR="005658D5">
        <w:rPr>
          <w:noProof/>
        </w:rPr>
        <w:t> </w:t>
      </w:r>
      <w:r w:rsidR="005658D5">
        <w:rPr>
          <w:noProof/>
        </w:rPr>
        <w:t> </w:t>
      </w:r>
      <w:r w:rsidR="005658D5">
        <w:rPr>
          <w:noProof/>
        </w:rPr>
        <w:t> </w:t>
      </w:r>
      <w:r w:rsidR="005658D5">
        <w:fldChar w:fldCharType="end"/>
      </w:r>
      <w:bookmarkEnd w:id="2"/>
      <w:r>
        <w:t xml:space="preserve"> day of </w:t>
      </w:r>
      <w:r w:rsidR="00FF5BC9">
        <w:fldChar w:fldCharType="begin">
          <w:ffData>
            <w:name w:val="Text5"/>
            <w:enabled/>
            <w:calcOnExit w:val="0"/>
            <w:textInput/>
          </w:ffData>
        </w:fldChar>
      </w:r>
      <w:bookmarkStart w:id="3" w:name="Text5"/>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3"/>
      <w:r>
        <w:t xml:space="preserve">, </w:t>
      </w:r>
      <w:r w:rsidR="00FF5BC9">
        <w:fldChar w:fldCharType="begin">
          <w:ffData>
            <w:name w:val="Text6"/>
            <w:enabled/>
            <w:calcOnExit w:val="0"/>
            <w:textInput/>
          </w:ffData>
        </w:fldChar>
      </w:r>
      <w:bookmarkStart w:id="4" w:name="Text6"/>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4"/>
      <w:r>
        <w:t xml:space="preserve">, is by and between the State of Maine, </w:t>
      </w:r>
      <w:r w:rsidR="00F86216">
        <w:fldChar w:fldCharType="begin">
          <w:ffData>
            <w:name w:val="Text7"/>
            <w:enabled/>
            <w:calcOnExit w:val="0"/>
            <w:textInput>
              <w:default w:val="Department of...."/>
            </w:textInput>
          </w:ffData>
        </w:fldChar>
      </w:r>
      <w:bookmarkStart w:id="5" w:name="Text7"/>
      <w:r w:rsidR="00F86216">
        <w:instrText xml:space="preserve"> FORMTEXT </w:instrText>
      </w:r>
      <w:r w:rsidR="00F86216">
        <w:fldChar w:fldCharType="separate"/>
      </w:r>
      <w:r w:rsidR="00F86216">
        <w:rPr>
          <w:noProof/>
        </w:rPr>
        <w:t>Department of....</w:t>
      </w:r>
      <w:r w:rsidR="00F86216">
        <w:fldChar w:fldCharType="end"/>
      </w:r>
      <w:bookmarkEnd w:id="5"/>
      <w:r>
        <w:t xml:space="preserve">, hereinafter called “Department,” and  </w:t>
      </w:r>
      <w:r w:rsidR="00F86216">
        <w:fldChar w:fldCharType="begin">
          <w:ffData>
            <w:name w:val="Text8"/>
            <w:enabled/>
            <w:calcOnExit w:val="0"/>
            <w:textInput>
              <w:default w:val="Vendor Legal Name in Advantage"/>
            </w:textInput>
          </w:ffData>
        </w:fldChar>
      </w:r>
      <w:bookmarkStart w:id="6" w:name="Text8"/>
      <w:r w:rsidR="00F86216">
        <w:instrText xml:space="preserve"> FORMTEXT </w:instrText>
      </w:r>
      <w:r w:rsidR="00F86216">
        <w:fldChar w:fldCharType="separate"/>
      </w:r>
      <w:r w:rsidR="00F86216">
        <w:rPr>
          <w:noProof/>
        </w:rPr>
        <w:t>Vendor Legal Name in Advantage</w:t>
      </w:r>
      <w:r w:rsidR="00F86216">
        <w:fldChar w:fldCharType="end"/>
      </w:r>
      <w:bookmarkEnd w:id="6"/>
      <w:r>
        <w:t xml:space="preserve">, located at </w:t>
      </w:r>
      <w:r w:rsidR="00F86216">
        <w:fldChar w:fldCharType="begin">
          <w:ffData>
            <w:name w:val="Text9"/>
            <w:enabled/>
            <w:calcOnExit w:val="0"/>
            <w:textInput>
              <w:default w:val="Address in Advantage"/>
            </w:textInput>
          </w:ffData>
        </w:fldChar>
      </w:r>
      <w:bookmarkStart w:id="7" w:name="Text9"/>
      <w:r w:rsidR="00F86216">
        <w:instrText xml:space="preserve"> FORMTEXT </w:instrText>
      </w:r>
      <w:r w:rsidR="00F86216">
        <w:fldChar w:fldCharType="separate"/>
      </w:r>
      <w:r w:rsidR="00F86216">
        <w:rPr>
          <w:noProof/>
        </w:rPr>
        <w:t>Address in Advantage</w:t>
      </w:r>
      <w:r w:rsidR="00F86216">
        <w:fldChar w:fldCharType="end"/>
      </w:r>
      <w:bookmarkEnd w:id="7"/>
      <w:r>
        <w:t xml:space="preserve">, hereinafter called “Provider”, for the period of </w:t>
      </w:r>
      <w:r w:rsidR="00F86216">
        <w:fldChar w:fldCharType="begin">
          <w:ffData>
            <w:name w:val="Text10"/>
            <w:enabled/>
            <w:calcOnExit w:val="0"/>
            <w:textInput>
              <w:default w:val="Enter Start Date"/>
            </w:textInput>
          </w:ffData>
        </w:fldChar>
      </w:r>
      <w:bookmarkStart w:id="8" w:name="Text10"/>
      <w:r w:rsidR="00F86216">
        <w:instrText xml:space="preserve"> FORMTEXT </w:instrText>
      </w:r>
      <w:r w:rsidR="00F86216">
        <w:fldChar w:fldCharType="separate"/>
      </w:r>
      <w:r w:rsidR="00F86216">
        <w:rPr>
          <w:noProof/>
        </w:rPr>
        <w:t>Enter Start Date</w:t>
      </w:r>
      <w:r w:rsidR="00F86216">
        <w:fldChar w:fldCharType="end"/>
      </w:r>
      <w:bookmarkEnd w:id="8"/>
      <w:r w:rsidR="00F86216">
        <w:t xml:space="preserve"> </w:t>
      </w:r>
      <w:r>
        <w:t xml:space="preserve">to </w:t>
      </w:r>
      <w:r w:rsidR="00F86216">
        <w:fldChar w:fldCharType="begin">
          <w:ffData>
            <w:name w:val="Text11"/>
            <w:enabled/>
            <w:calcOnExit w:val="0"/>
            <w:textInput>
              <w:default w:val="Enter End Date"/>
            </w:textInput>
          </w:ffData>
        </w:fldChar>
      </w:r>
      <w:bookmarkStart w:id="9" w:name="Text11"/>
      <w:r w:rsidR="00F86216">
        <w:instrText xml:space="preserve"> FORMTEXT </w:instrText>
      </w:r>
      <w:r w:rsidR="00F86216">
        <w:fldChar w:fldCharType="separate"/>
      </w:r>
      <w:r w:rsidR="00F86216">
        <w:rPr>
          <w:noProof/>
        </w:rPr>
        <w:t>Enter End Date</w:t>
      </w:r>
      <w:r w:rsidR="00F86216">
        <w:fldChar w:fldCharType="end"/>
      </w:r>
      <w:bookmarkEnd w:id="9"/>
      <w:r>
        <w:t>.</w:t>
      </w:r>
    </w:p>
    <w:p w14:paraId="44A69A84" w14:textId="77777777" w:rsidR="00DC52F1" w:rsidRDefault="00DC52F1">
      <w:pPr>
        <w:pStyle w:val="DefaultText"/>
        <w:tabs>
          <w:tab w:val="left" w:pos="5040"/>
        </w:tabs>
      </w:pPr>
    </w:p>
    <w:p w14:paraId="4682A147" w14:textId="77777777" w:rsidR="00DC52F1" w:rsidRDefault="00DC52F1">
      <w:pPr>
        <w:pStyle w:val="DefaultText"/>
      </w:pPr>
      <w:r>
        <w:t xml:space="preserve">The AdvantageME Vendor/Customer number of the Provider is </w:t>
      </w:r>
      <w:r w:rsidR="00F86216">
        <w:fldChar w:fldCharType="begin">
          <w:ffData>
            <w:name w:val="Text12"/>
            <w:enabled/>
            <w:calcOnExit w:val="0"/>
            <w:textInput>
              <w:default w:val="VC or VS#"/>
            </w:textInput>
          </w:ffData>
        </w:fldChar>
      </w:r>
      <w:bookmarkStart w:id="10" w:name="Text12"/>
      <w:r w:rsidR="00F86216">
        <w:instrText xml:space="preserve"> FORMTEXT </w:instrText>
      </w:r>
      <w:r w:rsidR="00F86216">
        <w:fldChar w:fldCharType="separate"/>
      </w:r>
      <w:r w:rsidR="00F86216">
        <w:rPr>
          <w:noProof/>
        </w:rPr>
        <w:t>VC or VS#</w:t>
      </w:r>
      <w:r w:rsidR="00F86216">
        <w:fldChar w:fldCharType="end"/>
      </w:r>
      <w:bookmarkEnd w:id="10"/>
    </w:p>
    <w:p w14:paraId="1C720D24" w14:textId="77777777" w:rsidR="00DC52F1" w:rsidRDefault="00DC52F1">
      <w:pPr>
        <w:pStyle w:val="DefaultText"/>
      </w:pPr>
    </w:p>
    <w:p w14:paraId="5E6EEA94" w14:textId="77777777" w:rsidR="00DC52F1" w:rsidRDefault="00DC52F1">
      <w:pPr>
        <w:pStyle w:val="DefaultText"/>
        <w:jc w:val="both"/>
      </w:pPr>
      <w: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602A1B10" w14:textId="77777777" w:rsidR="00DC52F1" w:rsidRDefault="00DC52F1">
      <w:pPr>
        <w:pStyle w:val="DefaultText"/>
        <w:jc w:val="both"/>
      </w:pPr>
    </w:p>
    <w:p w14:paraId="4A5D12D9" w14:textId="77777777" w:rsidR="00DC52F1" w:rsidRDefault="00DC52F1">
      <w:pPr>
        <w:pStyle w:val="DefaultText"/>
      </w:pPr>
      <w:r>
        <w:tab/>
      </w:r>
      <w:r>
        <w:tab/>
        <w:t>Rider A - Specifications of Work to be Performed</w:t>
      </w:r>
    </w:p>
    <w:p w14:paraId="6FA8E718" w14:textId="77777777" w:rsidR="00DC52F1" w:rsidRDefault="00DC52F1">
      <w:pPr>
        <w:pStyle w:val="DefaultText"/>
      </w:pPr>
      <w:r>
        <w:tab/>
      </w:r>
      <w:r>
        <w:tab/>
        <w:t>Rider B</w:t>
      </w:r>
      <w:r w:rsidR="0067770E">
        <w:t>-IT</w:t>
      </w:r>
      <w:r>
        <w:t xml:space="preserve"> - Payment and Other Provisions</w:t>
      </w:r>
    </w:p>
    <w:p w14:paraId="3DB682DF" w14:textId="77777777" w:rsidR="00DC52F1" w:rsidRDefault="00DC52F1">
      <w:pPr>
        <w:pStyle w:val="DefaultText"/>
      </w:pPr>
      <w:r>
        <w:tab/>
      </w:r>
      <w:r>
        <w:tab/>
        <w:t>Rider C – Exceptions to Rider B</w:t>
      </w:r>
      <w:r w:rsidR="0067770E">
        <w:t>-IT</w:t>
      </w:r>
    </w:p>
    <w:p w14:paraId="1DC7884B" w14:textId="77777777" w:rsidR="00380C0D" w:rsidRDefault="00DC52F1">
      <w:pPr>
        <w:pStyle w:val="DefaultText"/>
      </w:pPr>
      <w:r>
        <w:tab/>
      </w:r>
      <w:r>
        <w:tab/>
        <w:t>Rider D</w:t>
      </w:r>
      <w:r w:rsidR="00232065">
        <w:t>/E/F</w:t>
      </w:r>
      <w:r w:rsidR="00380C0D">
        <w:t xml:space="preserve"> – At Department’s Discretion</w:t>
      </w:r>
    </w:p>
    <w:p w14:paraId="0AC47293" w14:textId="77777777" w:rsidR="00DC52F1" w:rsidRDefault="00DC52F1" w:rsidP="00232065">
      <w:pPr>
        <w:pStyle w:val="DefaultText"/>
        <w:ind w:left="720" w:firstLine="720"/>
      </w:pPr>
      <w:r>
        <w:t xml:space="preserve">Rider G – </w:t>
      </w:r>
      <w:r w:rsidRPr="0013026B">
        <w:t>Identification of Country in Which Contracted Work will be Performed</w:t>
      </w:r>
    </w:p>
    <w:p w14:paraId="2D6C3643" w14:textId="77777777" w:rsidR="00DC52F1" w:rsidRDefault="00DC52F1">
      <w:pPr>
        <w:pStyle w:val="DefaultText"/>
      </w:pPr>
    </w:p>
    <w:p w14:paraId="2B6A7F68" w14:textId="77777777" w:rsidR="00DC52F1" w:rsidRDefault="00DC52F1">
      <w:pPr>
        <w:pStyle w:val="DefaultText"/>
      </w:pPr>
      <w:r>
        <w:t>IN WITNESS WHEREOF, the Department and the Provider, by their representatives duly authorized, have executed this agreement in</w:t>
      </w:r>
      <w:r w:rsidR="00DC7F94">
        <w:t xml:space="preserve"> one </w:t>
      </w:r>
      <w:r>
        <w:t>original cop</w:t>
      </w:r>
      <w:r w:rsidR="00DC7F94">
        <w:t>y</w:t>
      </w:r>
      <w:r>
        <w:t>.</w:t>
      </w:r>
    </w:p>
    <w:p w14:paraId="2FA6952B" w14:textId="77777777" w:rsidR="00380C0D" w:rsidRDefault="00380C0D">
      <w:pPr>
        <w:pStyle w:val="DefaultText"/>
      </w:pPr>
    </w:p>
    <w:p w14:paraId="24B56B0A" w14:textId="77777777" w:rsidR="00AA6730" w:rsidRDefault="00AA6730" w:rsidP="00AA6730">
      <w:pPr>
        <w:pStyle w:val="DefaultText"/>
        <w:rPr>
          <w:b/>
        </w:rPr>
      </w:pPr>
      <w:r>
        <w:tab/>
      </w:r>
      <w:r>
        <w:tab/>
      </w:r>
      <w:r>
        <w:tab/>
      </w:r>
      <w:r>
        <w:tab/>
      </w:r>
      <w:r>
        <w:tab/>
        <w:t>Provider:</w:t>
      </w:r>
      <w:r>
        <w:rPr>
          <w:b/>
        </w:rPr>
        <w:t xml:space="preserve"> ________________</w:t>
      </w:r>
      <w:r>
        <w:rPr>
          <w:b/>
        </w:rPr>
        <w:tab/>
        <w:t>____________</w:t>
      </w:r>
    </w:p>
    <w:p w14:paraId="5ED81EFF" w14:textId="77777777" w:rsidR="00AA6730" w:rsidRDefault="00AA6730" w:rsidP="00AA6730">
      <w:pPr>
        <w:pStyle w:val="DefaultText"/>
        <w:rPr>
          <w:b/>
        </w:rPr>
      </w:pPr>
    </w:p>
    <w:p w14:paraId="2429F79A" w14:textId="77777777" w:rsidR="00AA6730" w:rsidRDefault="00AA6730" w:rsidP="00AA6730">
      <w:pPr>
        <w:pStyle w:val="DefaultText"/>
      </w:pPr>
      <w:r>
        <w:rPr>
          <w:b/>
        </w:rPr>
        <w:tab/>
      </w:r>
      <w:r>
        <w:rPr>
          <w:b/>
        </w:rPr>
        <w:tab/>
      </w:r>
      <w:r>
        <w:rPr>
          <w:b/>
        </w:rPr>
        <w:tab/>
      </w:r>
      <w:r>
        <w:rPr>
          <w:b/>
        </w:rPr>
        <w:tab/>
      </w:r>
      <w:r>
        <w:rPr>
          <w:b/>
        </w:rPr>
        <w:tab/>
      </w:r>
      <w:r>
        <w:t>By:</w:t>
      </w:r>
      <w:r w:rsidR="005C510D">
        <w:t xml:space="preserve">   </w:t>
      </w:r>
      <w:r>
        <w:softHyphen/>
        <w:t>_____________________________</w:t>
      </w:r>
      <w:r>
        <w:rPr>
          <w:u w:val="single"/>
        </w:rPr>
        <w:tab/>
      </w:r>
      <w:r>
        <w:tab/>
      </w:r>
    </w:p>
    <w:p w14:paraId="790C960D" w14:textId="77777777" w:rsidR="00AA6730" w:rsidRDefault="00AA6730" w:rsidP="00AA6730">
      <w:pPr>
        <w:pStyle w:val="DefaultText"/>
      </w:pPr>
      <w:r>
        <w:tab/>
      </w:r>
      <w:r>
        <w:tab/>
      </w:r>
      <w:r>
        <w:tab/>
      </w:r>
      <w:r>
        <w:tab/>
      </w:r>
      <w:r>
        <w:tab/>
        <w:t xml:space="preserve">       </w:t>
      </w:r>
      <w:r w:rsidR="005C510D">
        <w:t xml:space="preserve">  </w:t>
      </w:r>
      <w:r>
        <w:t>Name and Title, Provider Representative</w:t>
      </w:r>
    </w:p>
    <w:p w14:paraId="72E55905" w14:textId="77777777" w:rsidR="005C510D" w:rsidRDefault="00AA6730" w:rsidP="00A44698">
      <w:pPr>
        <w:pStyle w:val="DefaultText"/>
        <w:ind w:left="2880"/>
      </w:pPr>
      <w:r>
        <w:tab/>
        <w:t>Date</w:t>
      </w:r>
      <w:r w:rsidR="005C510D">
        <w:t>: _</w:t>
      </w:r>
      <w:r>
        <w:t>____________</w:t>
      </w:r>
    </w:p>
    <w:p w14:paraId="63950F06" w14:textId="77777777" w:rsidR="005C510D" w:rsidRDefault="005C510D" w:rsidP="00A44698">
      <w:pPr>
        <w:pStyle w:val="DefaultText"/>
        <w:ind w:left="2880"/>
        <w:rPr>
          <w:b/>
        </w:rPr>
      </w:pPr>
    </w:p>
    <w:p w14:paraId="686E3CE8" w14:textId="77777777" w:rsidR="005C510D" w:rsidRDefault="005C510D" w:rsidP="001401E5">
      <w:pPr>
        <w:pStyle w:val="DefaultText"/>
        <w:tabs>
          <w:tab w:val="left" w:pos="3600"/>
        </w:tabs>
        <w:rPr>
          <w:b/>
        </w:rPr>
      </w:pPr>
      <w:r>
        <w:rPr>
          <w:b/>
        </w:rPr>
        <w:tab/>
        <w:t>Department of Administrative and Financial Services</w:t>
      </w:r>
    </w:p>
    <w:p w14:paraId="6823876A" w14:textId="77777777" w:rsidR="005328E9" w:rsidRDefault="005C510D">
      <w:pPr>
        <w:pStyle w:val="DefaultText"/>
        <w:rPr>
          <w:b/>
        </w:rPr>
      </w:pPr>
      <w:r>
        <w:rPr>
          <w:b/>
        </w:rPr>
        <w:tab/>
      </w:r>
      <w:r>
        <w:rPr>
          <w:b/>
        </w:rPr>
        <w:tab/>
      </w:r>
      <w:r>
        <w:rPr>
          <w:b/>
        </w:rPr>
        <w:tab/>
      </w:r>
      <w:r>
        <w:rPr>
          <w:b/>
        </w:rPr>
        <w:tab/>
      </w:r>
      <w:r>
        <w:rPr>
          <w:b/>
        </w:rPr>
        <w:tab/>
        <w:t>Office of Information Technology</w:t>
      </w:r>
      <w:r w:rsidR="00A44698">
        <w:rPr>
          <w:b/>
        </w:rPr>
        <w:tab/>
      </w:r>
    </w:p>
    <w:p w14:paraId="360EE65E" w14:textId="77777777" w:rsidR="005C510D" w:rsidRDefault="00A44698">
      <w:pPr>
        <w:pStyle w:val="DefaultText"/>
        <w:rPr>
          <w:b/>
        </w:rPr>
      </w:pPr>
      <w:r>
        <w:rPr>
          <w:b/>
        </w:rPr>
        <w:tab/>
      </w:r>
      <w:r>
        <w:rPr>
          <w:b/>
        </w:rPr>
        <w:tab/>
      </w:r>
    </w:p>
    <w:p w14:paraId="74A87D76" w14:textId="77777777" w:rsidR="00A44698" w:rsidRPr="001401E5" w:rsidRDefault="005C510D" w:rsidP="001401E5">
      <w:pPr>
        <w:pStyle w:val="DefaultText"/>
        <w:tabs>
          <w:tab w:val="left" w:pos="4860"/>
        </w:tabs>
        <w:jc w:val="right"/>
        <w:rPr>
          <w:b/>
        </w:rPr>
      </w:pPr>
      <w:r>
        <w:t xml:space="preserve">            </w:t>
      </w:r>
      <w:r w:rsidR="00A44698">
        <w:t>By:</w:t>
      </w:r>
      <w:r>
        <w:t xml:space="preserve">   </w:t>
      </w:r>
      <w:r w:rsidR="00A44698">
        <w:rPr>
          <w:u w:val="single"/>
        </w:rPr>
        <w:tab/>
      </w:r>
      <w:r w:rsidR="00A44698">
        <w:rPr>
          <w:u w:val="single"/>
        </w:rPr>
        <w:tab/>
      </w:r>
      <w:r w:rsidR="00A44698">
        <w:rPr>
          <w:u w:val="single"/>
        </w:rPr>
        <w:tab/>
      </w:r>
      <w:r w:rsidR="00A44698">
        <w:rPr>
          <w:u w:val="single"/>
        </w:rPr>
        <w:tab/>
      </w:r>
      <w:r w:rsidR="00A44698">
        <w:rPr>
          <w:u w:val="single"/>
        </w:rPr>
        <w:tab/>
      </w:r>
      <w:r w:rsidR="00A44698">
        <w:rPr>
          <w:u w:val="single"/>
        </w:rPr>
        <w:tab/>
      </w:r>
    </w:p>
    <w:p w14:paraId="7EE2057C" w14:textId="18C9C08D" w:rsidR="00A44698" w:rsidRDefault="00A44698" w:rsidP="00A44698">
      <w:pPr>
        <w:pStyle w:val="DefaultText"/>
      </w:pPr>
      <w:r>
        <w:tab/>
      </w:r>
      <w:r>
        <w:tab/>
      </w:r>
      <w:r>
        <w:tab/>
      </w:r>
      <w:r>
        <w:tab/>
      </w:r>
      <w:r>
        <w:tab/>
      </w:r>
      <w:r w:rsidR="005C510D">
        <w:t xml:space="preserve">         </w:t>
      </w:r>
      <w:r w:rsidR="001D16E8">
        <w:t xml:space="preserve">Frederick </w:t>
      </w:r>
      <w:proofErr w:type="spellStart"/>
      <w:r w:rsidR="001D16E8">
        <w:t>Brittain</w:t>
      </w:r>
      <w:proofErr w:type="spellEnd"/>
      <w:r w:rsidR="0046007E">
        <w:t xml:space="preserve">, </w:t>
      </w:r>
      <w:bookmarkStart w:id="11" w:name="_GoBack"/>
      <w:bookmarkEnd w:id="11"/>
      <w:r w:rsidR="00D44D76">
        <w:t xml:space="preserve"> </w:t>
      </w:r>
      <w:r>
        <w:t>Chief Information Officer</w:t>
      </w:r>
      <w:r>
        <w:tab/>
      </w:r>
    </w:p>
    <w:p w14:paraId="3FF95C5C" w14:textId="77777777" w:rsidR="00AA6730" w:rsidRDefault="00AA6730" w:rsidP="00A44698">
      <w:pPr>
        <w:pStyle w:val="DefaultText"/>
      </w:pPr>
      <w:r>
        <w:tab/>
      </w:r>
      <w:r>
        <w:tab/>
      </w:r>
      <w:r>
        <w:tab/>
      </w:r>
      <w:r>
        <w:tab/>
      </w:r>
      <w:r>
        <w:tab/>
        <w:t>Date</w:t>
      </w:r>
      <w:r w:rsidR="005C510D">
        <w:t>: _</w:t>
      </w:r>
      <w:r>
        <w:t>____________</w:t>
      </w:r>
      <w:r>
        <w:tab/>
      </w:r>
      <w:r>
        <w:tab/>
      </w:r>
    </w:p>
    <w:p w14:paraId="5C590811" w14:textId="77777777" w:rsidR="00A44698" w:rsidRDefault="00A44698" w:rsidP="00A44698">
      <w:pPr>
        <w:pStyle w:val="DefaultText"/>
      </w:pPr>
      <w:r>
        <w:tab/>
      </w:r>
      <w:r>
        <w:tab/>
      </w:r>
      <w:r>
        <w:tab/>
      </w:r>
      <w:r>
        <w:tab/>
      </w:r>
      <w:r>
        <w:tab/>
      </w:r>
      <w:r>
        <w:tab/>
      </w:r>
      <w:r>
        <w:tab/>
      </w:r>
      <w:r>
        <w:tab/>
      </w:r>
      <w:r>
        <w:tab/>
      </w:r>
    </w:p>
    <w:p w14:paraId="5E975B6D" w14:textId="77777777" w:rsidR="00DC52F1" w:rsidRPr="00BD7111" w:rsidRDefault="00A44698">
      <w:pPr>
        <w:pStyle w:val="DefaultText"/>
      </w:pPr>
      <w:r>
        <w:tab/>
      </w:r>
      <w:r>
        <w:tab/>
      </w:r>
      <w:r w:rsidR="005C510D">
        <w:t>And</w:t>
      </w:r>
      <w:r>
        <w:tab/>
      </w:r>
      <w:r>
        <w:tab/>
      </w:r>
      <w:r w:rsidR="005C510D">
        <w:tab/>
      </w:r>
      <w:r w:rsidR="00A50684" w:rsidRPr="00043A11">
        <w:rPr>
          <w:b/>
        </w:rPr>
        <w:t>D</w:t>
      </w:r>
      <w:r w:rsidR="005C510D">
        <w:rPr>
          <w:b/>
        </w:rPr>
        <w:t>epartment of</w:t>
      </w:r>
      <w:r w:rsidR="00A50684" w:rsidRPr="00BD7111">
        <w:t xml:space="preserve"> </w:t>
      </w:r>
      <w:r w:rsidR="00043A11">
        <w:t>________________________</w:t>
      </w:r>
    </w:p>
    <w:p w14:paraId="6F9B49F9" w14:textId="77777777" w:rsidR="009A7E94" w:rsidRDefault="00A50684">
      <w:pPr>
        <w:pStyle w:val="DefaultText"/>
      </w:pPr>
      <w:r w:rsidRPr="00BD7111">
        <w:tab/>
      </w:r>
      <w:r w:rsidRPr="00BD7111">
        <w:tab/>
      </w:r>
      <w:r w:rsidRPr="00BD7111">
        <w:tab/>
      </w:r>
      <w:r w:rsidRPr="00BD7111">
        <w:tab/>
      </w:r>
    </w:p>
    <w:p w14:paraId="3371CC72" w14:textId="77777777" w:rsidR="00652CFE" w:rsidRDefault="00652CFE">
      <w:pPr>
        <w:pStyle w:val="DefaultText"/>
        <w:rPr>
          <w:b/>
        </w:rPr>
      </w:pPr>
    </w:p>
    <w:p w14:paraId="2FBCF5FA" w14:textId="77777777" w:rsidR="00DC52F1" w:rsidRDefault="00DC52F1">
      <w:pPr>
        <w:pStyle w:val="DefaultText"/>
      </w:pPr>
      <w:r>
        <w:rPr>
          <w:b/>
        </w:rPr>
        <w:tab/>
      </w:r>
      <w:r>
        <w:rPr>
          <w:b/>
        </w:rPr>
        <w:tab/>
      </w:r>
      <w:r>
        <w:rPr>
          <w:b/>
        </w:rPr>
        <w:tab/>
      </w:r>
      <w:r>
        <w:rPr>
          <w:b/>
        </w:rPr>
        <w:tab/>
      </w:r>
      <w:r w:rsidR="005C510D">
        <w:rPr>
          <w:b/>
        </w:rPr>
        <w:tab/>
      </w:r>
      <w:r>
        <w:t>By:</w:t>
      </w:r>
      <w:r w:rsidR="005C510D">
        <w:t xml:space="preserve">   </w:t>
      </w:r>
      <w:r>
        <w:rPr>
          <w:u w:val="single"/>
        </w:rPr>
        <w:tab/>
      </w:r>
      <w:r>
        <w:rPr>
          <w:u w:val="single"/>
        </w:rPr>
        <w:tab/>
      </w:r>
      <w:r>
        <w:rPr>
          <w:u w:val="single"/>
        </w:rPr>
        <w:tab/>
      </w:r>
      <w:r>
        <w:rPr>
          <w:u w:val="single"/>
        </w:rPr>
        <w:tab/>
      </w:r>
      <w:r>
        <w:rPr>
          <w:u w:val="single"/>
        </w:rPr>
        <w:tab/>
      </w:r>
      <w:r>
        <w:rPr>
          <w:u w:val="single"/>
        </w:rPr>
        <w:tab/>
      </w:r>
    </w:p>
    <w:p w14:paraId="7F353303" w14:textId="77777777" w:rsidR="00DC52F1" w:rsidRDefault="00DC52F1">
      <w:pPr>
        <w:pStyle w:val="DefaultText"/>
      </w:pPr>
      <w:r>
        <w:tab/>
      </w:r>
      <w:r>
        <w:tab/>
      </w:r>
      <w:r>
        <w:tab/>
      </w:r>
      <w:r>
        <w:tab/>
      </w:r>
      <w:r>
        <w:tab/>
      </w:r>
      <w:r w:rsidR="005C510D">
        <w:t xml:space="preserve">         </w:t>
      </w:r>
      <w:r w:rsidR="00EA2424">
        <w:t>Name and Title, Department Representative</w:t>
      </w:r>
      <w:r>
        <w:tab/>
      </w:r>
    </w:p>
    <w:p w14:paraId="36F2E6F6" w14:textId="77777777" w:rsidR="00311350" w:rsidRDefault="00AA6730" w:rsidP="00311350">
      <w:pPr>
        <w:pStyle w:val="DefaultText"/>
        <w:ind w:left="720" w:hanging="810"/>
        <w:rPr>
          <w:b/>
        </w:rPr>
      </w:pPr>
      <w:r w:rsidRPr="00311350">
        <w:rPr>
          <w:b/>
          <w:sz w:val="22"/>
          <w:szCs w:val="22"/>
        </w:rPr>
        <w:tab/>
      </w:r>
      <w:r>
        <w:rPr>
          <w:b/>
        </w:rPr>
        <w:tab/>
      </w:r>
      <w:r w:rsidR="00311350">
        <w:rPr>
          <w:b/>
        </w:rPr>
        <w:tab/>
      </w:r>
      <w:r w:rsidR="00311350">
        <w:rPr>
          <w:b/>
        </w:rPr>
        <w:tab/>
      </w:r>
      <w:r w:rsidR="00311350">
        <w:rPr>
          <w:b/>
        </w:rPr>
        <w:tab/>
      </w:r>
      <w:r w:rsidRPr="001401E5">
        <w:t>Date</w:t>
      </w:r>
      <w:r w:rsidR="005C510D" w:rsidRPr="00AA6730">
        <w:t>: _</w:t>
      </w:r>
      <w:r>
        <w:rPr>
          <w:b/>
        </w:rPr>
        <w:t>____________</w:t>
      </w:r>
      <w:r w:rsidR="00A44698">
        <w:rPr>
          <w:b/>
        </w:rPr>
        <w:tab/>
      </w:r>
    </w:p>
    <w:p w14:paraId="1F93425C" w14:textId="77777777" w:rsidR="00DC52F1" w:rsidRDefault="00311350" w:rsidP="00311350">
      <w:pPr>
        <w:pStyle w:val="DefaultText"/>
        <w:ind w:left="-90"/>
      </w:pPr>
      <w:r>
        <w:rPr>
          <w:b/>
        </w:rPr>
        <w:tab/>
      </w:r>
      <w:r w:rsidRPr="00311350">
        <w:rPr>
          <w:b/>
          <w:sz w:val="22"/>
          <w:szCs w:val="22"/>
        </w:rPr>
        <w:t>Total Agreement Amount $</w:t>
      </w:r>
      <w:r w:rsidR="00A44698">
        <w:rPr>
          <w:b/>
        </w:rPr>
        <w:tab/>
      </w:r>
    </w:p>
    <w:p w14:paraId="6F6598D6" w14:textId="77777777" w:rsidR="00FC4186" w:rsidRDefault="00AA6730" w:rsidP="00F674F4">
      <w:pPr>
        <w:ind w:left="720" w:firstLine="720"/>
        <w:rPr>
          <w:rFonts w:ascii="Tunga" w:hAnsi="Tunga" w:cs="Tunga"/>
        </w:rPr>
      </w:pPr>
      <w:bookmarkStart w:id="12" w:name="_5_9_DISPUTE_RESOLUTION"/>
      <w:bookmarkEnd w:id="12"/>
      <w:r>
        <w:rPr>
          <w:noProof/>
        </w:rPr>
        <mc:AlternateContent>
          <mc:Choice Requires="wps">
            <w:drawing>
              <wp:anchor distT="0" distB="0" distL="114300" distR="114300" simplePos="0" relativeHeight="251659264" behindDoc="0" locked="0" layoutInCell="1" allowOverlap="1" wp14:anchorId="27FAF838" wp14:editId="6211458C">
                <wp:simplePos x="0" y="0"/>
                <wp:positionH relativeFrom="column">
                  <wp:posOffset>-75537</wp:posOffset>
                </wp:positionH>
                <wp:positionV relativeFrom="paragraph">
                  <wp:posOffset>148397</wp:posOffset>
                </wp:positionV>
                <wp:extent cx="6575728" cy="651510"/>
                <wp:effectExtent l="0" t="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8" cy="651510"/>
                        </a:xfrm>
                        <a:prstGeom prst="rect">
                          <a:avLst/>
                        </a:prstGeom>
                        <a:solidFill>
                          <a:srgbClr val="FFFFFF"/>
                        </a:solidFill>
                        <a:ln w="9525">
                          <a:solidFill>
                            <a:srgbClr val="000000"/>
                          </a:solidFill>
                          <a:miter lim="800000"/>
                          <a:headEnd/>
                          <a:tailEnd/>
                        </a:ln>
                      </wps:spPr>
                      <wps:txbx>
                        <w:txbxContent>
                          <w:p w14:paraId="6DA46E84" w14:textId="77777777"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AF838" id="_x0000_t202" coordsize="21600,21600" o:spt="202" path="m,l,21600r21600,l21600,xe">
                <v:stroke joinstyle="miter"/>
                <v:path gradientshapeok="t" o:connecttype="rect"/>
              </v:shapetype>
              <v:shape id="Text Box 2" o:spid="_x0000_s1026" type="#_x0000_t202" style="position:absolute;left:0;text-align:left;margin-left:-5.95pt;margin-top:11.7pt;width:517.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27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d/mS0oM&#10;0yjSoxgCeQcDmUZ+eutLDHuwGBgGvEadU63e3gP/7omBTcfMTtw6B30nWIP5FfFldvF0xPERpO4/&#10;QYPfsH2ABDS0TkfykA6C6KjT8axNTIXj5WK+nC+n2E0cfYt5MS+SeBkrn19b58MHAZrEQ0Udap/Q&#10;2eHeh5gNK59D4mcelGy2UqlkuF29UY4cGPbJNq1UwIswZUhf0ev5dD4S8FeIPK0/QWgZsOGV1BW9&#10;OgexMtL23jSpHQOTajxjysqceIzUjSSGoR5OutTQHJFRB2Nj4yDioQP3k5Iem7qi/seeOUGJ+mhQ&#10;letiNotTkIwZ8omGu/TUlx5mOEJVNFAyHjchTU4kzMAtqtfKRGyUeczklCs2a+L7NFhxGi7tFPVr&#10;/NdPAAAA//8DAFBLAwQUAAYACAAAACEAOZR1PeEAAAALAQAADwAAAGRycy9kb3ducmV2LnhtbEyP&#10;wU7DMAyG70i8Q2QkLmhL2k5lK00nhASC2xjTuGaN11Y0Tkmyrrw92Qlutvzp9/eX68n0bETnO0sS&#10;krkAhlRb3VEjYffxPFsC80GRVr0llPCDHtbV9VWpCm3P9I7jNjQshpAvlIQ2hKHg3NctGuXndkCK&#10;t6N1RoW4uoZrp84x3PQ8FSLnRnUUP7RqwKcW66/tyUhYLl7HT/+WbfZ1fuxX4e5+fPl2Ut7eTI8P&#10;wAJO4Q+Gi35Uhyo6HeyJtGe9hFmSrCIqIc0WwC6ASLMc2CFOaS6AVyX/36H6BQAA//8DAFBLAQIt&#10;ABQABgAIAAAAIQC2gziS/gAAAOEBAAATAAAAAAAAAAAAAAAAAAAAAABbQ29udGVudF9UeXBlc10u&#10;eG1sUEsBAi0AFAAGAAgAAAAhADj9If/WAAAAlAEAAAsAAAAAAAAAAAAAAAAALwEAAF9yZWxzLy5y&#10;ZWxzUEsBAi0AFAAGAAgAAAAhAM+bLbskAgAARgQAAA4AAAAAAAAAAAAAAAAALgIAAGRycy9lMm9E&#10;b2MueG1sUEsBAi0AFAAGAAgAAAAhADmUdT3hAAAACwEAAA8AAAAAAAAAAAAAAAAAfgQAAGRycy9k&#10;b3ducmV2LnhtbFBLBQYAAAAABAAEAPMAAACMBQAAAAA=&#10;">
                <v:textbox>
                  <w:txbxContent>
                    <w:p w14:paraId="6DA46E84" w14:textId="77777777"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v:textbox>
              </v:shape>
            </w:pict>
          </mc:Fallback>
        </mc:AlternateContent>
      </w:r>
    </w:p>
    <w:p w14:paraId="5830A4C1" w14:textId="77777777" w:rsidR="00FC4186" w:rsidRPr="00FC4186" w:rsidRDefault="00FC4186" w:rsidP="001401E5">
      <w:pPr>
        <w:rPr>
          <w:rFonts w:ascii="Tunga" w:hAnsi="Tunga" w:cs="Tunga"/>
        </w:rPr>
      </w:pPr>
    </w:p>
    <w:p w14:paraId="5D2D620B" w14:textId="77777777" w:rsidR="00FC4186" w:rsidRDefault="00FC4186" w:rsidP="00FC4186">
      <w:pPr>
        <w:rPr>
          <w:rFonts w:ascii="Tunga" w:hAnsi="Tunga" w:cs="Tunga"/>
        </w:rPr>
      </w:pPr>
    </w:p>
    <w:p w14:paraId="31172959" w14:textId="77777777" w:rsidR="00DC52F1" w:rsidRDefault="00DC52F1" w:rsidP="001401E5">
      <w:pPr>
        <w:jc w:val="right"/>
        <w:rPr>
          <w:rFonts w:ascii="Tunga" w:hAnsi="Tunga" w:cs="Tunga"/>
        </w:rPr>
      </w:pPr>
    </w:p>
    <w:p w14:paraId="6099FDA4" w14:textId="77777777" w:rsidR="00FC4186" w:rsidRDefault="00FC4186" w:rsidP="00FC4186">
      <w:pPr>
        <w:pStyle w:val="DefaultText"/>
        <w:tabs>
          <w:tab w:val="center" w:pos="4680"/>
        </w:tabs>
        <w:jc w:val="center"/>
      </w:pPr>
      <w:r>
        <w:t>RIDER A</w:t>
      </w:r>
    </w:p>
    <w:p w14:paraId="0EA47345" w14:textId="77777777" w:rsidR="00FC4186" w:rsidRDefault="00FC4186" w:rsidP="00FC4186">
      <w:pPr>
        <w:pStyle w:val="DefaultText"/>
        <w:tabs>
          <w:tab w:val="center" w:pos="5220"/>
        </w:tabs>
        <w:jc w:val="center"/>
        <w:rPr>
          <w:u w:val="single"/>
        </w:rPr>
      </w:pPr>
      <w:r>
        <w:rPr>
          <w:u w:val="single"/>
        </w:rPr>
        <w:t>SPECIFICATIONS OF WORK TO BE PERFORMED</w:t>
      </w:r>
    </w:p>
    <w:p w14:paraId="55E6C6C0" w14:textId="77777777" w:rsidR="00FC4186" w:rsidRDefault="00FC4186" w:rsidP="00FC4186">
      <w:pPr>
        <w:pStyle w:val="DefaultText"/>
      </w:pPr>
    </w:p>
    <w:p w14:paraId="1163A5CB" w14:textId="77777777" w:rsidR="00FC4186" w:rsidRDefault="00FC4186" w:rsidP="00FC4186">
      <w:pPr>
        <w:pStyle w:val="DefaultText"/>
      </w:pPr>
    </w:p>
    <w:p w14:paraId="36DC21C2" w14:textId="77777777" w:rsidR="00FC4186" w:rsidRDefault="00FC4186" w:rsidP="00FC4186">
      <w:pPr>
        <w:pStyle w:val="DefaultText"/>
      </w:pPr>
    </w:p>
    <w:p w14:paraId="7037FDE1" w14:textId="77777777" w:rsidR="00FC4186" w:rsidRDefault="00FC4186" w:rsidP="00FC4186">
      <w:pPr>
        <w:pStyle w:val="DefaultText"/>
        <w:jc w:val="center"/>
        <w:sectPr w:rsidR="00FC4186" w:rsidSect="005328E9">
          <w:headerReference w:type="default" r:id="rId8"/>
          <w:footerReference w:type="first" r:id="rId9"/>
          <w:pgSz w:w="12240" w:h="15840"/>
          <w:pgMar w:top="720" w:right="720" w:bottom="1440" w:left="720" w:header="648" w:footer="648" w:gutter="0"/>
          <w:pgNumType w:start="1"/>
          <w:cols w:space="720"/>
          <w:titlePg/>
          <w:docGrid w:linePitch="272"/>
        </w:sectPr>
      </w:pPr>
    </w:p>
    <w:p w14:paraId="2F1391F5" w14:textId="77777777" w:rsidR="00FC4186" w:rsidRDefault="00FC4186" w:rsidP="00FC4186">
      <w:pPr>
        <w:pStyle w:val="DefaultText"/>
        <w:jc w:val="center"/>
        <w:rPr>
          <w:rStyle w:val="InitialStyle"/>
          <w:b/>
        </w:rPr>
      </w:pPr>
      <w:r>
        <w:rPr>
          <w:rStyle w:val="InitialStyle"/>
          <w:b/>
        </w:rPr>
        <w:lastRenderedPageBreak/>
        <w:t>RIDER B-IT</w:t>
      </w:r>
    </w:p>
    <w:p w14:paraId="1CD3292A" w14:textId="77777777" w:rsidR="00FC4186" w:rsidRDefault="00FC4186" w:rsidP="00FC4186">
      <w:pPr>
        <w:pStyle w:val="DefaultText"/>
        <w:jc w:val="center"/>
        <w:rPr>
          <w:rStyle w:val="InitialStyle"/>
          <w:u w:val="single"/>
        </w:rPr>
      </w:pPr>
    </w:p>
    <w:p w14:paraId="6BDEFCD5" w14:textId="77777777" w:rsidR="00FC4186" w:rsidRDefault="00FC4186" w:rsidP="00FC4186">
      <w:pPr>
        <w:pStyle w:val="DefaultText"/>
        <w:jc w:val="center"/>
        <w:rPr>
          <w:rStyle w:val="InitialStyle"/>
        </w:rPr>
      </w:pPr>
      <w:r>
        <w:rPr>
          <w:rStyle w:val="InitialStyle"/>
          <w:u w:val="single"/>
        </w:rPr>
        <w:t>METHOD OF PAYMENT AND OTHER PROVISIONS</w:t>
      </w:r>
    </w:p>
    <w:p w14:paraId="649669A5" w14:textId="77777777" w:rsidR="00FC4186" w:rsidRDefault="00FC4186" w:rsidP="00FC4186">
      <w:pPr>
        <w:pStyle w:val="DefaultText"/>
        <w:rPr>
          <w:rStyle w:val="InitialStyle"/>
        </w:rPr>
      </w:pPr>
    </w:p>
    <w:p w14:paraId="795FB8ED" w14:textId="77777777" w:rsidR="00FC4186" w:rsidRDefault="00FC4186" w:rsidP="00FC4186">
      <w:pPr>
        <w:pStyle w:val="DefaultText"/>
        <w:rPr>
          <w:rStyle w:val="InitialStyle"/>
        </w:rPr>
      </w:pPr>
    </w:p>
    <w:p w14:paraId="68466211" w14:textId="77777777" w:rsidR="00FC4186" w:rsidRDefault="00FC4186" w:rsidP="00FC4186">
      <w:pPr>
        <w:pStyle w:val="DefaultText"/>
        <w:rPr>
          <w:rStyle w:val="InitialStyle"/>
        </w:rPr>
      </w:pPr>
      <w:r>
        <w:rPr>
          <w:rStyle w:val="InitialStyle"/>
          <w:b/>
        </w:rPr>
        <w:t>1.</w:t>
      </w:r>
      <w:r>
        <w:rPr>
          <w:rStyle w:val="InitialStyle"/>
        </w:rPr>
        <w:tab/>
      </w:r>
      <w:r>
        <w:rPr>
          <w:rStyle w:val="InitialStyle"/>
          <w:b/>
          <w:u w:val="single"/>
        </w:rPr>
        <w:t>AGREEMENT AMOUNT</w:t>
      </w:r>
      <w:r>
        <w:rPr>
          <w:rStyle w:val="InitialStyle"/>
        </w:rPr>
        <w:t xml:space="preserve"> </w:t>
      </w:r>
      <w:r>
        <w:rPr>
          <w:rStyle w:val="InitialStyle"/>
        </w:rPr>
        <w:tab/>
        <w:t>$</w:t>
      </w:r>
      <w:r>
        <w:rPr>
          <w:rStyle w:val="InitialStyle"/>
          <w:u w:val="single"/>
        </w:rPr>
        <w:t>______________________</w:t>
      </w:r>
    </w:p>
    <w:p w14:paraId="6F2D1DAF" w14:textId="77777777" w:rsidR="00FC4186" w:rsidRDefault="00FC4186" w:rsidP="00FC4186">
      <w:pPr>
        <w:pStyle w:val="DefaultText"/>
        <w:rPr>
          <w:rStyle w:val="InitialStyle"/>
        </w:rPr>
      </w:pPr>
    </w:p>
    <w:p w14:paraId="30D8B7EA" w14:textId="77777777" w:rsidR="00FC4186" w:rsidRDefault="00FC4186" w:rsidP="00FC4186">
      <w:pPr>
        <w:pStyle w:val="DefaultText"/>
        <w:rPr>
          <w:rStyle w:val="InitialStyle"/>
        </w:rPr>
      </w:pPr>
      <w:r>
        <w:rPr>
          <w:rStyle w:val="InitialStyle"/>
          <w:b/>
        </w:rPr>
        <w:t>2.</w:t>
      </w:r>
      <w:r>
        <w:rPr>
          <w:rStyle w:val="InitialStyle"/>
        </w:rPr>
        <w:tab/>
      </w:r>
      <w:r>
        <w:rPr>
          <w:rStyle w:val="InitialStyle"/>
          <w:b/>
          <w:u w:val="single"/>
        </w:rPr>
        <w:t>INVOICES AND PAYMENTS</w:t>
      </w:r>
      <w:r>
        <w:rPr>
          <w:rStyle w:val="InitialStyle"/>
          <w:b/>
        </w:rPr>
        <w:t xml:space="preserve"> </w:t>
      </w:r>
      <w:proofErr w:type="gramStart"/>
      <w:r>
        <w:rPr>
          <w:rStyle w:val="InitialStyle"/>
        </w:rPr>
        <w:t>The</w:t>
      </w:r>
      <w:proofErr w:type="gramEnd"/>
      <w:r>
        <w:rPr>
          <w:rStyle w:val="InitialStyle"/>
        </w:rPr>
        <w:t xml:space="preserve"> Department will pay the Provider as follows:</w:t>
      </w:r>
    </w:p>
    <w:p w14:paraId="051450DF" w14:textId="77777777" w:rsidR="00FC4186" w:rsidRDefault="00FC4186" w:rsidP="00FC4186">
      <w:pPr>
        <w:pStyle w:val="DefaultText"/>
        <w:rPr>
          <w:rStyle w:val="InitialStyle"/>
          <w:u w:val="single"/>
        </w:rPr>
      </w:pPr>
    </w:p>
    <w:p w14:paraId="776F2BB6" w14:textId="77777777"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7EECE7DD" w14:textId="77777777" w:rsidR="00FC4186" w:rsidRDefault="00FC4186" w:rsidP="00FC4186">
      <w:pPr>
        <w:pStyle w:val="DefaultText"/>
        <w:rPr>
          <w:rStyle w:val="InitialStyle"/>
          <w:u w:val="single"/>
        </w:rPr>
      </w:pPr>
    </w:p>
    <w:p w14:paraId="61880823" w14:textId="77777777"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3AAD147C" w14:textId="77777777" w:rsidR="00FC4186" w:rsidRDefault="00FC4186" w:rsidP="00FC4186">
      <w:pPr>
        <w:pStyle w:val="DefaultText"/>
        <w:rPr>
          <w:rStyle w:val="InitialStyle"/>
          <w:u w:val="single"/>
        </w:rPr>
      </w:pPr>
    </w:p>
    <w:p w14:paraId="1CF7B6DC" w14:textId="77777777" w:rsidR="00FC4186" w:rsidRDefault="00FC4186" w:rsidP="00FC4186">
      <w:pPr>
        <w:pStyle w:val="DefaultText1"/>
        <w:keepNext/>
        <w:widowControl/>
        <w:rPr>
          <w:rStyle w:val="InitialStyle"/>
        </w:rPr>
      </w:pPr>
      <w:r>
        <w:rPr>
          <w:rStyle w:val="InitialStyle"/>
        </w:rPr>
        <w:t>Invoices for payment, submitted on forms approved by the Department, shall be submitted to the Agreement Administrator. Invoices shall contain sufficient detail to allow proper cost allocation and shall be accompanied by supporting documentation. No invoice will be processed for payment until approved by the Agreement Administrator.  All invoices require the following:</w:t>
      </w:r>
    </w:p>
    <w:p w14:paraId="662ED948" w14:textId="77777777" w:rsidR="00FC4186" w:rsidRDefault="00FC4186" w:rsidP="00FC4186">
      <w:pPr>
        <w:pStyle w:val="DefaultText"/>
        <w:rPr>
          <w:rStyle w:val="InitialStyle"/>
        </w:rPr>
      </w:pPr>
    </w:p>
    <w:p w14:paraId="2E528450" w14:textId="77777777" w:rsidR="00FC4186" w:rsidRPr="008F5D84" w:rsidRDefault="00FC4186" w:rsidP="00FC4186">
      <w:pPr>
        <w:numPr>
          <w:ilvl w:val="0"/>
          <w:numId w:val="5"/>
        </w:numPr>
        <w:rPr>
          <w:sz w:val="24"/>
          <w:szCs w:val="24"/>
        </w:rPr>
      </w:pPr>
      <w:r w:rsidRPr="008F5D84">
        <w:rPr>
          <w:sz w:val="24"/>
          <w:szCs w:val="24"/>
        </w:rPr>
        <w:t xml:space="preserve">All invoices must include the Vendor Code number assigned when registering as a vendor with the State of </w:t>
      </w:r>
      <w:smartTag w:uri="urn:schemas-microsoft-com:office:smarttags" w:element="State">
        <w:smartTag w:uri="urn:schemas-microsoft-com:office:smarttags" w:element="place">
          <w:r w:rsidRPr="008F5D84">
            <w:rPr>
              <w:sz w:val="24"/>
              <w:szCs w:val="24"/>
            </w:rPr>
            <w:t>Maine</w:t>
          </w:r>
        </w:smartTag>
      </w:smartTag>
      <w:r w:rsidRPr="008F5D84">
        <w:rPr>
          <w:sz w:val="24"/>
          <w:szCs w:val="24"/>
        </w:rPr>
        <w:t>. This number appears on all Contracts and Purchase Orders and can be acquired from the agency contact.</w:t>
      </w:r>
    </w:p>
    <w:p w14:paraId="2EAAACC8" w14:textId="77777777" w:rsidR="00FC4186" w:rsidRPr="008F5D84" w:rsidRDefault="00FC4186" w:rsidP="00FC4186">
      <w:pPr>
        <w:rPr>
          <w:sz w:val="24"/>
          <w:szCs w:val="24"/>
        </w:rPr>
      </w:pPr>
    </w:p>
    <w:p w14:paraId="64B34594" w14:textId="77777777" w:rsidR="00FC4186" w:rsidRPr="008F5D84" w:rsidRDefault="00FC4186" w:rsidP="00FC4186">
      <w:pPr>
        <w:numPr>
          <w:ilvl w:val="0"/>
          <w:numId w:val="5"/>
        </w:numPr>
        <w:rPr>
          <w:sz w:val="24"/>
          <w:szCs w:val="24"/>
        </w:rPr>
      </w:pPr>
      <w:r w:rsidRPr="008F5D84">
        <w:rPr>
          <w:sz w:val="24"/>
          <w:szCs w:val="24"/>
        </w:rPr>
        <w:t>All invoices must include the vendor’s Federal ID Number.</w:t>
      </w:r>
    </w:p>
    <w:p w14:paraId="4C811F33" w14:textId="77777777" w:rsidR="00FC4186" w:rsidRPr="008F5D84" w:rsidRDefault="00FC4186" w:rsidP="00FC4186">
      <w:pPr>
        <w:rPr>
          <w:sz w:val="24"/>
          <w:szCs w:val="24"/>
        </w:rPr>
      </w:pPr>
    </w:p>
    <w:p w14:paraId="1096B89A" w14:textId="77777777" w:rsidR="00FC4186" w:rsidRPr="008F5D84" w:rsidRDefault="00FC4186" w:rsidP="00FC4186">
      <w:pPr>
        <w:numPr>
          <w:ilvl w:val="0"/>
          <w:numId w:val="5"/>
        </w:numPr>
        <w:rPr>
          <w:sz w:val="24"/>
          <w:szCs w:val="24"/>
        </w:rPr>
      </w:pPr>
      <w:r w:rsidRPr="008F5D84">
        <w:rPr>
          <w:sz w:val="24"/>
          <w:szCs w:val="24"/>
        </w:rPr>
        <w:t>All invoices must include either the Purchase Order number or the Contract number relating to the commodities/services provided.</w:t>
      </w:r>
    </w:p>
    <w:p w14:paraId="0134B3F5" w14:textId="77777777" w:rsidR="00FC4186" w:rsidRPr="008F5D84" w:rsidRDefault="00FC4186" w:rsidP="00FC4186">
      <w:pPr>
        <w:rPr>
          <w:sz w:val="24"/>
          <w:szCs w:val="24"/>
        </w:rPr>
      </w:pPr>
    </w:p>
    <w:p w14:paraId="5DE86078" w14:textId="77777777" w:rsidR="00FC4186" w:rsidRPr="008F5D84" w:rsidRDefault="00FC4186" w:rsidP="00FC4186">
      <w:pPr>
        <w:numPr>
          <w:ilvl w:val="0"/>
          <w:numId w:val="5"/>
        </w:numPr>
        <w:rPr>
          <w:sz w:val="24"/>
          <w:szCs w:val="24"/>
        </w:rPr>
      </w:pPr>
      <w:r w:rsidRPr="008F5D84">
        <w:rPr>
          <w:sz w:val="24"/>
          <w:szCs w:val="24"/>
        </w:rPr>
        <w:t>In cases where hourly rates of contracted resources are concerned, invoices must contain a copy or copies of time sheets associated with that invoice. Time sheets will need to be reviewed and approved by the State’s contract administrator.</w:t>
      </w:r>
    </w:p>
    <w:p w14:paraId="36C9CAB7" w14:textId="77777777" w:rsidR="00FC4186" w:rsidRDefault="00FC4186" w:rsidP="00FC4186">
      <w:pPr>
        <w:pStyle w:val="DefaultText"/>
        <w:rPr>
          <w:rStyle w:val="InitialStyle"/>
        </w:rPr>
      </w:pPr>
    </w:p>
    <w:p w14:paraId="76729BBB" w14:textId="77777777" w:rsidR="00FC4186" w:rsidRDefault="00FC4186" w:rsidP="00FC4186">
      <w:pPr>
        <w:pStyle w:val="DefaultText"/>
        <w:rPr>
          <w:rStyle w:val="InitialStyle"/>
        </w:rPr>
      </w:pPr>
      <w:r>
        <w:rPr>
          <w:rStyle w:val="InitialStyle"/>
        </w:rPr>
        <w:t>Payments are subject to the Provider</w:t>
      </w:r>
      <w:smartTag w:uri="urn:schemas-microsoft-com:office:smarttags" w:element="PersonName">
        <w:r>
          <w:rPr>
            <w:rStyle w:val="InitialStyle"/>
          </w:rPr>
          <w:t>'</w:t>
        </w:r>
      </w:smartTag>
      <w:r>
        <w:rPr>
          <w:rStyle w:val="InitialStyle"/>
        </w:rPr>
        <w:t>s compliance with all items set forth in this Agreement. The Department will pay the Provider within thirty (30)</w:t>
      </w:r>
      <w:r>
        <w:rPr>
          <w:szCs w:val="24"/>
        </w:rPr>
        <w:t xml:space="preserve"> </w:t>
      </w:r>
      <w:r>
        <w:rPr>
          <w:rStyle w:val="InitialStyle"/>
        </w:rPr>
        <w:t>days following the receipt of an approved invoice.</w:t>
      </w:r>
    </w:p>
    <w:p w14:paraId="25CD3931" w14:textId="77777777" w:rsidR="00FC4186" w:rsidRDefault="00FC4186" w:rsidP="00FC4186">
      <w:pPr>
        <w:pStyle w:val="DefaultText"/>
        <w:rPr>
          <w:szCs w:val="24"/>
        </w:rPr>
      </w:pPr>
      <w:r>
        <w:rPr>
          <w:szCs w:val="24"/>
        </w:rPr>
        <w:t>The Department may withhold a Retainage for project-based services in the following manner:</w:t>
      </w:r>
    </w:p>
    <w:p w14:paraId="4D17C1C6" w14:textId="77777777" w:rsidR="00FC4186" w:rsidRDefault="00FC4186" w:rsidP="00FC4186">
      <w:pPr>
        <w:pStyle w:val="DefaultText"/>
      </w:pPr>
    </w:p>
    <w:p w14:paraId="2371B2E1" w14:textId="77777777" w:rsidR="00FC4186" w:rsidRDefault="00FC4186" w:rsidP="00FC4186">
      <w:pPr>
        <w:pStyle w:val="DefaultText1"/>
        <w:widowControl/>
        <w:numPr>
          <w:ilvl w:val="0"/>
          <w:numId w:val="2"/>
        </w:numPr>
        <w:ind w:firstLine="0"/>
        <w:rPr>
          <w:sz w:val="24"/>
          <w:szCs w:val="24"/>
        </w:rPr>
      </w:pPr>
      <w:r>
        <w:rPr>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14:paraId="5BE8356F" w14:textId="77777777" w:rsidR="00FC4186" w:rsidRDefault="00FC4186" w:rsidP="00FC4186">
      <w:pPr>
        <w:pStyle w:val="DefaultText1"/>
        <w:widowControl/>
        <w:ind w:left="720"/>
        <w:rPr>
          <w:sz w:val="24"/>
          <w:szCs w:val="24"/>
        </w:rPr>
      </w:pPr>
    </w:p>
    <w:p w14:paraId="7656B90A" w14:textId="77777777" w:rsidR="00FC4186" w:rsidRDefault="00FC4186" w:rsidP="00FC4186">
      <w:pPr>
        <w:pStyle w:val="DefaultText1"/>
        <w:widowControl/>
        <w:numPr>
          <w:ilvl w:val="0"/>
          <w:numId w:val="2"/>
        </w:numPr>
        <w:ind w:firstLine="0"/>
        <w:rPr>
          <w:sz w:val="24"/>
          <w:szCs w:val="24"/>
        </w:rPr>
      </w:pPr>
      <w:r>
        <w:rPr>
          <w:sz w:val="24"/>
          <w:szCs w:val="24"/>
        </w:rPr>
        <w:t>The Retainage will be held by the Department until the end of the warranty period.</w:t>
      </w:r>
    </w:p>
    <w:p w14:paraId="7805AD0A" w14:textId="77777777" w:rsidR="00FC4186" w:rsidRDefault="00FC4186" w:rsidP="00FC4186">
      <w:pPr>
        <w:pStyle w:val="DefaultText"/>
        <w:rPr>
          <w:rStyle w:val="InitialStyle"/>
        </w:rPr>
      </w:pPr>
    </w:p>
    <w:p w14:paraId="0CCC54F1" w14:textId="77777777" w:rsidR="00FC4186" w:rsidRDefault="00FC4186" w:rsidP="00FC4186">
      <w:pPr>
        <w:pStyle w:val="DefaultText1"/>
        <w:widowControl/>
        <w:rPr>
          <w:rStyle w:val="InitialStyle"/>
          <w:szCs w:val="24"/>
        </w:rPr>
      </w:pPr>
      <w:r>
        <w:rPr>
          <w:rStyle w:val="InitialStyle"/>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14:paraId="15E36237" w14:textId="77777777" w:rsidR="00FC4186" w:rsidRDefault="00FC4186" w:rsidP="00FC4186">
      <w:pPr>
        <w:pStyle w:val="DefaultText1"/>
        <w:widowControl/>
        <w:rPr>
          <w:rStyle w:val="InitialStyle"/>
          <w:szCs w:val="24"/>
        </w:rPr>
      </w:pPr>
    </w:p>
    <w:p w14:paraId="4F3BA874" w14:textId="77777777" w:rsidR="00FC4186" w:rsidRDefault="00FC4186" w:rsidP="00FC4186">
      <w:pPr>
        <w:pStyle w:val="DefaultText1"/>
        <w:widowControl/>
        <w:rPr>
          <w:rStyle w:val="InitialStyle"/>
          <w:szCs w:val="24"/>
        </w:rPr>
      </w:pPr>
    </w:p>
    <w:p w14:paraId="3EBA4721" w14:textId="77777777" w:rsidR="00FC4186" w:rsidRDefault="00FC4186" w:rsidP="00FC4186">
      <w:pPr>
        <w:pStyle w:val="DefaultText1"/>
        <w:widowControl/>
        <w:rPr>
          <w:rStyle w:val="InitialStyle"/>
          <w:szCs w:val="24"/>
        </w:rPr>
      </w:pPr>
    </w:p>
    <w:p w14:paraId="0B47806D" w14:textId="77777777" w:rsidR="00FC4186" w:rsidRDefault="00FC4186" w:rsidP="00FC4186">
      <w:pPr>
        <w:pStyle w:val="DefaultText"/>
        <w:rPr>
          <w:rStyle w:val="InitialStyle"/>
        </w:rPr>
      </w:pPr>
    </w:p>
    <w:p w14:paraId="51169B5B" w14:textId="77777777" w:rsidR="00FC4186" w:rsidRDefault="00FC4186" w:rsidP="00FC4186">
      <w:pPr>
        <w:pStyle w:val="DefaultText"/>
        <w:rPr>
          <w:rStyle w:val="InitialStyle"/>
        </w:rPr>
      </w:pPr>
      <w:r>
        <w:rPr>
          <w:rStyle w:val="InitialStyle"/>
          <w:b/>
        </w:rPr>
        <w:t>3.</w:t>
      </w:r>
      <w:r>
        <w:rPr>
          <w:rStyle w:val="InitialStyle"/>
        </w:rPr>
        <w:tab/>
      </w:r>
      <w:r>
        <w:rPr>
          <w:rStyle w:val="InitialStyle"/>
          <w:b/>
          <w:u w:val="single"/>
        </w:rPr>
        <w:t>INDEPENDENT CAPACITY</w:t>
      </w:r>
      <w:r>
        <w:rPr>
          <w:rStyle w:val="InitialStyle"/>
          <w:b/>
        </w:rPr>
        <w:tab/>
      </w:r>
      <w:r>
        <w:rPr>
          <w:rStyle w:val="InitialStyle"/>
        </w:rPr>
        <w:t>In the performance of this Agreement, the Provider shall act in the capacity of an independent contractor and not as an employee or agent of the State.</w:t>
      </w:r>
    </w:p>
    <w:p w14:paraId="6B52D004" w14:textId="77777777" w:rsidR="00FC4186" w:rsidRDefault="00FC4186" w:rsidP="00FC4186">
      <w:pPr>
        <w:pStyle w:val="DefaultText"/>
        <w:rPr>
          <w:rStyle w:val="InitialStyle"/>
        </w:rPr>
      </w:pPr>
    </w:p>
    <w:p w14:paraId="6303211D" w14:textId="77777777" w:rsidR="00FC4186" w:rsidRDefault="00FC4186" w:rsidP="00FC4186">
      <w:pPr>
        <w:pStyle w:val="DefaultText"/>
        <w:rPr>
          <w:rStyle w:val="InitialStyle"/>
        </w:rPr>
      </w:pPr>
      <w:r>
        <w:rPr>
          <w:rStyle w:val="InitialStyle"/>
          <w:b/>
        </w:rPr>
        <w:t>4.</w:t>
      </w:r>
      <w:r>
        <w:rPr>
          <w:rStyle w:val="InitialStyle"/>
        </w:rPr>
        <w:tab/>
      </w:r>
      <w:r>
        <w:rPr>
          <w:rStyle w:val="InitialStyle"/>
          <w:b/>
          <w:u w:val="single"/>
        </w:rPr>
        <w:t>AGREEMENT ADMINISTRATOR</w:t>
      </w:r>
      <w:r>
        <w:rPr>
          <w:rStyle w:val="InitialStyle"/>
          <w:b/>
        </w:rPr>
        <w:tab/>
      </w:r>
      <w:r>
        <w:rPr>
          <w:rStyle w:val="InitialStyle"/>
        </w:rPr>
        <w:t>The Agreement Administrator is the Department</w:t>
      </w:r>
      <w:smartTag w:uri="urn:schemas-microsoft-com:office:smarttags" w:element="PersonName">
        <w:r>
          <w:rPr>
            <w:rStyle w:val="InitialStyle"/>
          </w:rPr>
          <w:t>'</w:t>
        </w:r>
      </w:smartTag>
      <w:r>
        <w:rPr>
          <w:rStyle w:val="InitialStyle"/>
        </w:rPr>
        <w:t>s representative for this Agreement. S/he is the single authority to act on behalf of the Department for this Agreement. S/he shall approve all invoices for payment. S/he shall make decisions on all claims of the Provider. The Provider shall address all contract correspondence and invoices to the Agreement Administrator. The following person is the Agreement Administrator for this Agreement:</w:t>
      </w:r>
    </w:p>
    <w:p w14:paraId="0A1A3286" w14:textId="77777777" w:rsidR="00FC4186" w:rsidRDefault="00FC4186" w:rsidP="00FC4186">
      <w:pPr>
        <w:pStyle w:val="DefaultText"/>
        <w:rPr>
          <w:rStyle w:val="InitialStyle"/>
          <w:b/>
          <w:u w:val="single"/>
        </w:rPr>
      </w:pPr>
    </w:p>
    <w:p w14:paraId="2A11021E" w14:textId="77777777" w:rsidR="00FC4186" w:rsidRDefault="00FC4186" w:rsidP="00FC4186">
      <w:pPr>
        <w:pStyle w:val="DefaultText"/>
        <w:rPr>
          <w:rStyle w:val="InitialStyle"/>
        </w:rPr>
      </w:pPr>
      <w:r>
        <w:rPr>
          <w:rStyle w:val="InitialStyle"/>
        </w:rPr>
        <w:tab/>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698AFEA8" w14:textId="77777777"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145850FF" w14:textId="77777777"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1B27F193" w14:textId="77777777"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14:paraId="666B4AF3" w14:textId="77777777" w:rsidR="00FC4186" w:rsidRDefault="00FC4186" w:rsidP="00FC4186">
      <w:pPr>
        <w:pStyle w:val="DefaultText"/>
        <w:rPr>
          <w:rStyle w:val="InitialStyle"/>
        </w:rPr>
      </w:pPr>
      <w:r>
        <w:rPr>
          <w:rStyle w:val="InitialStyle"/>
        </w:rPr>
        <w:tab/>
        <w:t>E-mail address:</w:t>
      </w:r>
      <w:r>
        <w:rPr>
          <w:rStyle w:val="InitialStyle"/>
        </w:rPr>
        <w:tab/>
        <w:t>______________________________</w:t>
      </w:r>
    </w:p>
    <w:p w14:paraId="3D272F1C" w14:textId="77777777" w:rsidR="00FC4186" w:rsidRDefault="00FC4186" w:rsidP="00FC4186">
      <w:pPr>
        <w:pStyle w:val="DefaultText"/>
        <w:rPr>
          <w:rStyle w:val="InitialStyle"/>
        </w:rPr>
      </w:pPr>
    </w:p>
    <w:p w14:paraId="23470F0E" w14:textId="77777777" w:rsidR="00FC4186" w:rsidRDefault="00FC4186" w:rsidP="00FC4186">
      <w:pPr>
        <w:pStyle w:val="DefaultText"/>
      </w:pPr>
      <w:r w:rsidRPr="00264022">
        <w:t xml:space="preserve">The following </w:t>
      </w:r>
      <w:r>
        <w:t xml:space="preserve">individual </w:t>
      </w:r>
      <w:r w:rsidRPr="00264022">
        <w:t xml:space="preserve">is designated as the Program Administrator for this Agreement and shall be responsible for oversight of the programmatic aspects of this Agreement. </w:t>
      </w:r>
      <w:r>
        <w:t xml:space="preserve">  All project status reports, day to day operational issues and project program material and issues shall be directed to this individual.</w:t>
      </w:r>
    </w:p>
    <w:p w14:paraId="7819434E" w14:textId="77777777" w:rsidR="00FC4186" w:rsidRPr="00264022" w:rsidRDefault="00FC4186" w:rsidP="00FC4186">
      <w:pPr>
        <w:pStyle w:val="DefaultText"/>
      </w:pPr>
    </w:p>
    <w:p w14:paraId="7C380284" w14:textId="77777777" w:rsidR="00FC4186" w:rsidRDefault="00FC4186" w:rsidP="00FC4186">
      <w:pPr>
        <w:pStyle w:val="DefaultText"/>
        <w:ind w:firstLine="720"/>
        <w:rPr>
          <w:rStyle w:val="InitialStyle"/>
        </w:rPr>
      </w:pPr>
      <w:r>
        <w:rPr>
          <w:rStyle w:val="InitialStyle"/>
        </w:rPr>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0BC57379" w14:textId="77777777"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30EBA3A1" w14:textId="77777777"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5AF11394" w14:textId="77777777"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14:paraId="6D890887" w14:textId="77777777" w:rsidR="00FC4186" w:rsidRDefault="00FC4186" w:rsidP="00FC4186">
      <w:pPr>
        <w:pStyle w:val="DefaultText"/>
        <w:rPr>
          <w:rStyle w:val="InitialStyle"/>
        </w:rPr>
      </w:pPr>
      <w:r>
        <w:rPr>
          <w:rStyle w:val="InitialStyle"/>
        </w:rPr>
        <w:tab/>
        <w:t>E-mail address:</w:t>
      </w:r>
      <w:r>
        <w:rPr>
          <w:rStyle w:val="InitialStyle"/>
        </w:rPr>
        <w:tab/>
        <w:t>______________________________</w:t>
      </w:r>
    </w:p>
    <w:p w14:paraId="3D19153C" w14:textId="77777777" w:rsidR="00FC4186" w:rsidRDefault="00FC4186" w:rsidP="00FC4186">
      <w:pPr>
        <w:pStyle w:val="DefaultText"/>
        <w:rPr>
          <w:rStyle w:val="InitialStyle"/>
        </w:rPr>
      </w:pPr>
    </w:p>
    <w:p w14:paraId="065071BF" w14:textId="77777777" w:rsidR="00FC4186" w:rsidRDefault="00FC4186" w:rsidP="00FC4186">
      <w:pPr>
        <w:pStyle w:val="DefaultText"/>
        <w:rPr>
          <w:rStyle w:val="InitialStyle"/>
        </w:rPr>
      </w:pPr>
    </w:p>
    <w:p w14:paraId="572862C9" w14:textId="77777777" w:rsidR="00FC4186" w:rsidRDefault="00FC4186" w:rsidP="00FC4186">
      <w:pPr>
        <w:pStyle w:val="DefaultText"/>
        <w:rPr>
          <w:rStyle w:val="InitialStyle"/>
        </w:rPr>
      </w:pPr>
      <w:r>
        <w:rPr>
          <w:rStyle w:val="InitialStyle"/>
          <w:b/>
        </w:rPr>
        <w:t>5.</w:t>
      </w:r>
      <w:r>
        <w:rPr>
          <w:rStyle w:val="InitialStyle"/>
        </w:rPr>
        <w:tab/>
      </w:r>
      <w:r>
        <w:rPr>
          <w:rStyle w:val="InitialStyle"/>
          <w:b/>
          <w:u w:val="single"/>
        </w:rPr>
        <w:t>CHANGES IN THE WORK</w:t>
      </w:r>
      <w:r>
        <w:rPr>
          <w:rStyle w:val="InitialStyle"/>
        </w:rPr>
        <w:tab/>
        <w:t>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14:paraId="43628DEA" w14:textId="77777777" w:rsidR="00FC4186" w:rsidRDefault="00FC4186" w:rsidP="00FC4186">
      <w:pPr>
        <w:pStyle w:val="Normal2"/>
        <w:rPr>
          <w:rStyle w:val="InitialStyle"/>
          <w:b/>
        </w:rPr>
      </w:pPr>
    </w:p>
    <w:p w14:paraId="36EB1C21" w14:textId="77777777" w:rsidR="00FC4186" w:rsidRDefault="00FC4186" w:rsidP="00FC4186">
      <w:pPr>
        <w:pStyle w:val="Normal2"/>
        <w:rPr>
          <w:rStyle w:val="InitialStyle"/>
        </w:rPr>
      </w:pPr>
      <w:r>
        <w:rPr>
          <w:rStyle w:val="InitialStyle"/>
          <w:b/>
        </w:rPr>
        <w:t>6.</w:t>
      </w:r>
      <w:r>
        <w:rPr>
          <w:rStyle w:val="InitialStyle"/>
        </w:rPr>
        <w:tab/>
      </w:r>
      <w:r>
        <w:rPr>
          <w:rStyle w:val="InitialStyle"/>
          <w:b/>
          <w:u w:val="single"/>
        </w:rPr>
        <w:t>SUBCONTRACTORS</w:t>
      </w:r>
      <w:r w:rsidRPr="009B4772">
        <w:rPr>
          <w:rStyle w:val="InitialStyle"/>
          <w:b/>
        </w:rPr>
        <w:tab/>
      </w:r>
      <w:r>
        <w:rPr>
          <w:rStyle w:val="InitialStyle"/>
        </w:rPr>
        <w:t>The Provider may not enter into any subcontract for the work to be performed under this Agreement without the express written consent of the Department. This provision shall not apply to contracts of employment between the Provider and its employees.</w:t>
      </w:r>
    </w:p>
    <w:p w14:paraId="74A2FAD2" w14:textId="77777777" w:rsidR="00FC4186" w:rsidRDefault="00FC4186" w:rsidP="00FC4186">
      <w:pPr>
        <w:pStyle w:val="Normal2"/>
        <w:rPr>
          <w:rStyle w:val="InitialStyle"/>
        </w:rPr>
      </w:pPr>
    </w:p>
    <w:p w14:paraId="2B7D4C84" w14:textId="77777777" w:rsidR="00FC4186" w:rsidRDefault="00FC4186" w:rsidP="00FC4186">
      <w:pPr>
        <w:pStyle w:val="Normal2"/>
        <w:rPr>
          <w:szCs w:val="24"/>
        </w:rPr>
      </w:pPr>
      <w:r>
        <w:rPr>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14:paraId="00ED321C" w14:textId="77777777" w:rsidR="00FC4186" w:rsidRDefault="00FC4186" w:rsidP="00FC4186">
      <w:pPr>
        <w:pStyle w:val="Normal2"/>
        <w:rPr>
          <w:rStyle w:val="InitialStyle"/>
        </w:rPr>
      </w:pPr>
    </w:p>
    <w:p w14:paraId="26A7FA98" w14:textId="77777777" w:rsidR="00FC4186" w:rsidRDefault="00FC4186" w:rsidP="00FC4186">
      <w:pPr>
        <w:pStyle w:val="Normal2"/>
        <w:rPr>
          <w:rStyle w:val="InitialStyle"/>
          <w:szCs w:val="24"/>
        </w:rPr>
      </w:pPr>
      <w:r>
        <w:t xml:space="preserve">All Subcontractors shall be bound by the terms and conditions set forth in this Agreement. </w:t>
      </w:r>
      <w:r>
        <w:rPr>
          <w:rStyle w:val="InitialStyle"/>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t>The Provider shall indemnify and hold harmless the Department from and against any such claim, loss, damage, or liability as set forth in Section 16, State held Harmless.</w:t>
      </w:r>
    </w:p>
    <w:p w14:paraId="15456952" w14:textId="77777777" w:rsidR="00FC4186" w:rsidRDefault="00FC4186" w:rsidP="00FC4186">
      <w:pPr>
        <w:pStyle w:val="DefaultText"/>
        <w:rPr>
          <w:rStyle w:val="InitialStyle"/>
        </w:rPr>
      </w:pPr>
    </w:p>
    <w:p w14:paraId="22E63470" w14:textId="77777777" w:rsidR="00FC4186" w:rsidRDefault="00FC4186" w:rsidP="00FC4186">
      <w:pPr>
        <w:pStyle w:val="DefaultText"/>
        <w:rPr>
          <w:rStyle w:val="InitialStyle"/>
        </w:rPr>
      </w:pPr>
      <w:r>
        <w:rPr>
          <w:rStyle w:val="InitialStyle"/>
          <w:b/>
        </w:rPr>
        <w:lastRenderedPageBreak/>
        <w:t>7.</w:t>
      </w:r>
      <w:r>
        <w:rPr>
          <w:rStyle w:val="InitialStyle"/>
        </w:rPr>
        <w:tab/>
      </w:r>
      <w:r>
        <w:rPr>
          <w:rStyle w:val="InitialStyle"/>
          <w:b/>
          <w:u w:val="single"/>
        </w:rPr>
        <w:t>SUBLETTING, ASSIGNMENT OR TRANSFER</w:t>
      </w:r>
      <w:r>
        <w:rPr>
          <w:rStyle w:val="InitialStyle"/>
          <w:b/>
        </w:rPr>
        <w:tab/>
      </w:r>
      <w:r>
        <w:rPr>
          <w:rStyle w:val="InitialStyle"/>
        </w:rPr>
        <w:t>The Provider shall not sublet, sell, transfer, assign, or otherwise dispose of this Agreement, or any portion thereof, or of its right, title, or interest therein, without the written approval of the Department. Such approval shall not in any case relieve the Provider of its responsibility for performance of work under this Agreement.</w:t>
      </w:r>
    </w:p>
    <w:p w14:paraId="74766D03" w14:textId="77777777" w:rsidR="00FC4186" w:rsidRDefault="00FC4186" w:rsidP="00FC4186">
      <w:pPr>
        <w:pStyle w:val="DefaultText"/>
        <w:rPr>
          <w:rStyle w:val="InitialStyle"/>
        </w:rPr>
      </w:pPr>
    </w:p>
    <w:p w14:paraId="7E40F6BF" w14:textId="77777777" w:rsidR="00FC4186" w:rsidRDefault="00FC4186" w:rsidP="00FC4186">
      <w:pPr>
        <w:pStyle w:val="DefaultText"/>
        <w:rPr>
          <w:rStyle w:val="InitialStyle"/>
        </w:rPr>
      </w:pPr>
      <w:r>
        <w:rPr>
          <w:rStyle w:val="InitialStyle"/>
          <w:b/>
        </w:rPr>
        <w:t>8.</w:t>
      </w:r>
      <w:r>
        <w:rPr>
          <w:rStyle w:val="InitialStyle"/>
        </w:rPr>
        <w:tab/>
      </w:r>
      <w:r>
        <w:rPr>
          <w:rStyle w:val="InitialStyle"/>
          <w:b/>
          <w:u w:val="single"/>
        </w:rPr>
        <w:t xml:space="preserve">EQUAL EMPLOYMENT </w:t>
      </w:r>
      <w:smartTag w:uri="urn:schemas-microsoft-com:office:smarttags" w:element="place">
        <w:r>
          <w:rPr>
            <w:rStyle w:val="InitialStyle"/>
            <w:b/>
            <w:u w:val="single"/>
          </w:rPr>
          <w:t>OPPORTUNITY</w:t>
        </w:r>
      </w:smartTag>
      <w:r>
        <w:rPr>
          <w:rStyle w:val="InitialStyle"/>
          <w:b/>
        </w:rPr>
        <w:tab/>
      </w:r>
      <w:r>
        <w:rPr>
          <w:rStyle w:val="InitialStyle"/>
        </w:rPr>
        <w:t>During the performance of this Agreement, the Provider certifies as follows:</w:t>
      </w:r>
    </w:p>
    <w:p w14:paraId="1D470024" w14:textId="77777777" w:rsidR="00FC4186" w:rsidRDefault="00FC4186" w:rsidP="00FC4186">
      <w:pPr>
        <w:pStyle w:val="DefaultText"/>
        <w:rPr>
          <w:rStyle w:val="InitialStyle"/>
        </w:rPr>
      </w:pPr>
    </w:p>
    <w:p w14:paraId="47DD1734" w14:textId="77777777" w:rsidR="00FC4186" w:rsidRDefault="00FC4186" w:rsidP="00FC4186">
      <w:pPr>
        <w:pStyle w:val="DefaultText"/>
        <w:ind w:left="720" w:hanging="1440"/>
        <w:rPr>
          <w:rStyle w:val="InitialStyle"/>
        </w:rPr>
      </w:pPr>
      <w:r>
        <w:rPr>
          <w:rStyle w:val="InitialStyle"/>
        </w:rPr>
        <w:tab/>
        <w:t>1.</w:t>
      </w:r>
      <w:r>
        <w:rPr>
          <w:rStyle w:val="InitialStyle"/>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Pr>
          <w:rStyle w:val="InitialStyle"/>
          <w:i/>
        </w:rPr>
        <w:t>bona fide</w:t>
      </w:r>
      <w:r>
        <w:rPr>
          <w:rStyle w:val="InitialStyle"/>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07D01397" w14:textId="77777777" w:rsidR="00FC4186" w:rsidRDefault="00FC4186" w:rsidP="00FC4186">
      <w:pPr>
        <w:pStyle w:val="DefaultText"/>
        <w:ind w:left="720"/>
        <w:rPr>
          <w:rStyle w:val="InitialStyle"/>
        </w:rPr>
      </w:pPr>
    </w:p>
    <w:p w14:paraId="548C3855" w14:textId="77777777" w:rsidR="00FC4186" w:rsidRDefault="00FC4186" w:rsidP="00FC4186">
      <w:pPr>
        <w:pStyle w:val="DefaultText"/>
        <w:ind w:left="720"/>
        <w:rPr>
          <w:rStyle w:val="InitialStyle"/>
        </w:rPr>
      </w:pPr>
      <w:r>
        <w:rPr>
          <w:rStyle w:val="InitialStyle"/>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225A02BA" w14:textId="77777777" w:rsidR="00FC4186" w:rsidRDefault="00FC4186" w:rsidP="00FC4186">
      <w:pPr>
        <w:pStyle w:val="DefaultText"/>
        <w:ind w:left="720"/>
        <w:rPr>
          <w:rStyle w:val="InitialStyle"/>
        </w:rPr>
      </w:pPr>
    </w:p>
    <w:p w14:paraId="722757FC" w14:textId="77777777" w:rsidR="00FC4186" w:rsidRDefault="00FC4186" w:rsidP="00FC4186">
      <w:pPr>
        <w:pStyle w:val="DefaultText"/>
        <w:ind w:left="720" w:hanging="1440"/>
        <w:rPr>
          <w:rStyle w:val="InitialStyle"/>
        </w:rPr>
      </w:pPr>
      <w:r>
        <w:rPr>
          <w:rStyle w:val="InitialStyle"/>
        </w:rPr>
        <w:tab/>
        <w:t>2.</w:t>
      </w:r>
      <w:r>
        <w:rPr>
          <w:rStyle w:val="InitialStyle"/>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6A674426" w14:textId="77777777" w:rsidR="00FC4186" w:rsidRDefault="00FC4186" w:rsidP="00FC4186">
      <w:pPr>
        <w:pStyle w:val="DefaultText"/>
        <w:ind w:left="720"/>
        <w:rPr>
          <w:rStyle w:val="InitialStyle"/>
        </w:rPr>
      </w:pPr>
    </w:p>
    <w:p w14:paraId="16AE4B56" w14:textId="77777777" w:rsidR="00FC4186" w:rsidRDefault="00FC4186" w:rsidP="00FC4186">
      <w:pPr>
        <w:pStyle w:val="DefaultText"/>
        <w:ind w:left="720" w:hanging="1440"/>
        <w:rPr>
          <w:rStyle w:val="InitialStyle"/>
        </w:rPr>
      </w:pPr>
      <w:r>
        <w:rPr>
          <w:rStyle w:val="InitialStyle"/>
        </w:rPr>
        <w:tab/>
        <w:t>3.</w:t>
      </w:r>
      <w:r>
        <w:rPr>
          <w:rStyle w:val="InitialStyle"/>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378CDA70" w14:textId="77777777" w:rsidR="00FC4186" w:rsidRDefault="00FC4186" w:rsidP="00FC4186">
      <w:pPr>
        <w:pStyle w:val="DefaultText"/>
        <w:ind w:left="720" w:hanging="720"/>
        <w:rPr>
          <w:rStyle w:val="InitialStyle"/>
        </w:rPr>
      </w:pPr>
    </w:p>
    <w:p w14:paraId="31A4DD5F" w14:textId="77777777" w:rsidR="00FC4186" w:rsidRDefault="00FC4186" w:rsidP="00FC4186">
      <w:pPr>
        <w:pStyle w:val="DefaultText"/>
        <w:numPr>
          <w:ilvl w:val="0"/>
          <w:numId w:val="3"/>
        </w:numPr>
        <w:tabs>
          <w:tab w:val="clear" w:pos="1800"/>
          <w:tab w:val="num" w:pos="720"/>
        </w:tabs>
        <w:ind w:left="720" w:firstLine="0"/>
        <w:rPr>
          <w:rStyle w:val="InitialStyle"/>
        </w:rPr>
      </w:pPr>
      <w:r>
        <w:rPr>
          <w:rStyle w:val="InitialStyle"/>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14:paraId="1CCD4175" w14:textId="77777777" w:rsidR="00FC4186" w:rsidRDefault="00FC4186" w:rsidP="00FC4186">
      <w:pPr>
        <w:pStyle w:val="DefaultText"/>
        <w:ind w:left="720"/>
        <w:rPr>
          <w:rStyle w:val="InitialStyle"/>
        </w:rPr>
      </w:pPr>
    </w:p>
    <w:p w14:paraId="0954E4F9" w14:textId="77777777" w:rsidR="00FC4186" w:rsidRDefault="00FC4186" w:rsidP="00FC4186">
      <w:pPr>
        <w:pStyle w:val="DefaultText"/>
        <w:ind w:left="720" w:hanging="1440"/>
        <w:rPr>
          <w:rStyle w:val="InitialStyle"/>
        </w:rPr>
      </w:pPr>
      <w:r>
        <w:rPr>
          <w:rStyle w:val="InitialStyle"/>
        </w:rPr>
        <w:tab/>
        <w:t>5.</w:t>
      </w:r>
      <w:r>
        <w:rPr>
          <w:rStyle w:val="InitialStyle"/>
        </w:rPr>
        <w:tab/>
        <w:t>The Provider shall comply with all aspects of the Americans with Disabilities Act (ADA) in employment, and in the provision of service, to include accessibility and reasonable accommodations for employees and clients.</w:t>
      </w:r>
    </w:p>
    <w:p w14:paraId="18E0D22A" w14:textId="77777777" w:rsidR="00FC4186" w:rsidRDefault="00FC4186" w:rsidP="00FC4186">
      <w:pPr>
        <w:pStyle w:val="DefaultText"/>
        <w:ind w:left="720"/>
        <w:rPr>
          <w:rStyle w:val="InitialStyle"/>
        </w:rPr>
      </w:pPr>
    </w:p>
    <w:p w14:paraId="03EB6775" w14:textId="77777777" w:rsidR="00FC4186" w:rsidRDefault="00FC4186" w:rsidP="00FC4186">
      <w:pPr>
        <w:pStyle w:val="DefaultText"/>
        <w:ind w:left="720" w:hanging="1440"/>
        <w:rPr>
          <w:rStyle w:val="InitialStyle"/>
        </w:rPr>
      </w:pPr>
      <w:r>
        <w:rPr>
          <w:rStyle w:val="InitialStyle"/>
        </w:rPr>
        <w:tab/>
        <w:t>6.</w:t>
      </w:r>
      <w:r>
        <w:rPr>
          <w:rStyle w:val="InitialStyle"/>
        </w:rPr>
        <w:tab/>
        <w:t>Contractors and Subcontractors with contracts in excess of $50,000 shall also pursue in good faith affirmative action programs.</w:t>
      </w:r>
    </w:p>
    <w:p w14:paraId="78ECB0F1" w14:textId="77777777" w:rsidR="00FC4186" w:rsidRDefault="00FC4186" w:rsidP="00FC4186">
      <w:pPr>
        <w:pStyle w:val="DefaultText"/>
        <w:ind w:left="720" w:hanging="720"/>
        <w:rPr>
          <w:rStyle w:val="InitialStyle"/>
        </w:rPr>
      </w:pPr>
    </w:p>
    <w:p w14:paraId="2B4D0BA8" w14:textId="77777777" w:rsidR="00FC4186" w:rsidRDefault="00FC4186" w:rsidP="00FC4186">
      <w:pPr>
        <w:pStyle w:val="DefaultText"/>
        <w:ind w:left="720" w:hanging="1440"/>
        <w:rPr>
          <w:rStyle w:val="InitialStyle"/>
        </w:rPr>
      </w:pPr>
      <w:r>
        <w:rPr>
          <w:rStyle w:val="InitialStyle"/>
        </w:rPr>
        <w:tab/>
        <w:t>7.</w:t>
      </w:r>
      <w:r>
        <w:rPr>
          <w:rStyle w:val="InitialStyle"/>
        </w:rPr>
        <w:tab/>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45C4FA7B" w14:textId="77777777" w:rsidR="00FC4186" w:rsidRDefault="00FC4186" w:rsidP="00FC4186">
      <w:pPr>
        <w:pStyle w:val="DefaultText"/>
        <w:rPr>
          <w:rStyle w:val="InitialStyle"/>
        </w:rPr>
      </w:pPr>
    </w:p>
    <w:p w14:paraId="30CA2158" w14:textId="77777777" w:rsidR="00FC4186" w:rsidRDefault="00FC4186" w:rsidP="00FC4186">
      <w:pPr>
        <w:pStyle w:val="DefaultText"/>
        <w:rPr>
          <w:rStyle w:val="InitialStyle"/>
        </w:rPr>
      </w:pPr>
      <w:r>
        <w:rPr>
          <w:rStyle w:val="InitialStyle"/>
          <w:b/>
        </w:rPr>
        <w:t>9.</w:t>
      </w:r>
      <w:r>
        <w:rPr>
          <w:rStyle w:val="InitialStyle"/>
        </w:rPr>
        <w:tab/>
      </w:r>
      <w:r>
        <w:rPr>
          <w:rStyle w:val="InitialStyle"/>
          <w:b/>
          <w:u w:val="single"/>
        </w:rPr>
        <w:t>EMPLOYMENT AND PERSONNEL</w:t>
      </w:r>
      <w:r>
        <w:rPr>
          <w:rStyle w:val="InitialStyle"/>
          <w:b/>
        </w:rPr>
        <w:tab/>
      </w:r>
      <w:r>
        <w:rPr>
          <w:rStyle w:val="InitialStyle"/>
        </w:rPr>
        <w:t xml:space="preserve">The Provider shall not engage any person in the employ of any State Department or Agency in a position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 xml:space="preserve">§ </w:t>
      </w:r>
      <w:r>
        <w:rPr>
          <w:rStyle w:val="InitialStyle"/>
        </w:rPr>
        <w:t>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556DEC95" w14:textId="77777777" w:rsidR="00FC4186" w:rsidRDefault="00FC4186" w:rsidP="00FC4186">
      <w:pPr>
        <w:pStyle w:val="DefaultText"/>
        <w:rPr>
          <w:rStyle w:val="InitialStyle"/>
        </w:rPr>
      </w:pPr>
    </w:p>
    <w:p w14:paraId="7519F222" w14:textId="77777777" w:rsidR="00FC4186" w:rsidRDefault="00FC4186" w:rsidP="00FC4186">
      <w:pPr>
        <w:pStyle w:val="DefaultText"/>
        <w:rPr>
          <w:rStyle w:val="InitialStyle"/>
        </w:rPr>
      </w:pPr>
      <w:r>
        <w:rPr>
          <w:rStyle w:val="InitialStyle"/>
          <w:b/>
        </w:rPr>
        <w:t>10.</w:t>
      </w:r>
      <w:r>
        <w:rPr>
          <w:rStyle w:val="InitialStyle"/>
        </w:rPr>
        <w:tab/>
      </w:r>
      <w:r>
        <w:rPr>
          <w:rStyle w:val="InitialStyle"/>
          <w:b/>
          <w:u w:val="single"/>
        </w:rPr>
        <w:t>STATE EMPLOYEES NOT TO BENEFIT</w:t>
      </w:r>
      <w:r>
        <w:rPr>
          <w:rStyle w:val="InitialStyle"/>
          <w:b/>
        </w:rPr>
        <w:tab/>
      </w:r>
      <w:r>
        <w:rPr>
          <w:rStyle w:val="InitialStyle"/>
        </w:rPr>
        <w:t xml:space="preserve">No individual employed by the State at the time this Agreement is executed, or any time thereafter, shall be admitted to any share or part of this Agreement, or to any benefit that might arise there from, directly or indirectly,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w:t>
      </w:r>
      <w:r>
        <w:rPr>
          <w:rStyle w:val="InitialStyle"/>
        </w:rPr>
        <w:t xml:space="preserve">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7F6AF2AA" w14:textId="77777777" w:rsidR="00FC4186" w:rsidRDefault="00FC4186" w:rsidP="00FC4186">
      <w:pPr>
        <w:pStyle w:val="DefaultText"/>
        <w:rPr>
          <w:rStyle w:val="InitialStyle"/>
        </w:rPr>
      </w:pPr>
    </w:p>
    <w:p w14:paraId="44EC6EC0" w14:textId="77777777" w:rsidR="00FC4186" w:rsidRDefault="00FC4186" w:rsidP="00FC4186">
      <w:pPr>
        <w:pStyle w:val="DefaultText"/>
        <w:rPr>
          <w:rStyle w:val="InitialStyle"/>
        </w:rPr>
      </w:pPr>
      <w:r>
        <w:rPr>
          <w:rStyle w:val="InitialStyle"/>
          <w:b/>
        </w:rPr>
        <w:t>11.</w:t>
      </w:r>
      <w:r>
        <w:rPr>
          <w:rStyle w:val="InitialStyle"/>
        </w:rPr>
        <w:tab/>
      </w:r>
      <w:r>
        <w:rPr>
          <w:rStyle w:val="InitialStyle"/>
          <w:b/>
          <w:u w:val="single"/>
        </w:rPr>
        <w:t>NO SOLICITATION</w:t>
      </w:r>
      <w:r>
        <w:rPr>
          <w:rStyle w:val="InitialStyle"/>
          <w:b/>
        </w:rPr>
        <w:tab/>
      </w:r>
      <w:r>
        <w:rPr>
          <w:rStyle w:val="InitialStyle"/>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Pr>
          <w:rStyle w:val="InitialStyle"/>
          <w:i/>
        </w:rPr>
        <w:t>bona fide</w:t>
      </w:r>
      <w:r>
        <w:rPr>
          <w:rStyle w:val="InitialStyle"/>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14:paraId="3D61937E" w14:textId="77777777" w:rsidR="00FC4186" w:rsidRDefault="00FC4186" w:rsidP="00FC4186">
      <w:pPr>
        <w:pStyle w:val="DefaultText"/>
        <w:rPr>
          <w:rStyle w:val="InitialStyle"/>
        </w:rPr>
      </w:pPr>
    </w:p>
    <w:p w14:paraId="63641726" w14:textId="77777777" w:rsidR="00FC4186" w:rsidRDefault="00FC4186" w:rsidP="00FC4186">
      <w:pPr>
        <w:pStyle w:val="DefaultText"/>
        <w:rPr>
          <w:rStyle w:val="InitialStyle"/>
          <w:b/>
          <w:u w:val="single"/>
        </w:rPr>
      </w:pPr>
      <w:r>
        <w:rPr>
          <w:rStyle w:val="InitialStyle"/>
          <w:b/>
        </w:rPr>
        <w:t>12.</w:t>
      </w:r>
      <w:r>
        <w:rPr>
          <w:rStyle w:val="InitialStyle"/>
        </w:rPr>
        <w:tab/>
      </w:r>
      <w:r>
        <w:rPr>
          <w:rStyle w:val="InitialStyle"/>
          <w:b/>
          <w:u w:val="single"/>
        </w:rPr>
        <w:t>ACCOUNTING, RECORDS, AND AUDIT</w:t>
      </w:r>
    </w:p>
    <w:p w14:paraId="11D8E67F" w14:textId="77777777" w:rsidR="00FC4186" w:rsidRDefault="00FC4186" w:rsidP="00FC4186">
      <w:pPr>
        <w:pStyle w:val="DefaultText"/>
        <w:rPr>
          <w:rStyle w:val="InitialStyle"/>
          <w:szCs w:val="24"/>
        </w:rPr>
      </w:pPr>
    </w:p>
    <w:p w14:paraId="490F59DF" w14:textId="77777777" w:rsidR="00FC4186" w:rsidRDefault="00FC4186" w:rsidP="00FC4186">
      <w:pPr>
        <w:numPr>
          <w:ilvl w:val="0"/>
          <w:numId w:val="4"/>
        </w:numPr>
        <w:tabs>
          <w:tab w:val="clear" w:pos="1080"/>
          <w:tab w:val="left" w:pos="0"/>
          <w:tab w:val="num" w:pos="720"/>
        </w:tabs>
        <w:ind w:left="720" w:firstLine="0"/>
        <w:rPr>
          <w:rStyle w:val="InitialStyle"/>
          <w:szCs w:val="24"/>
        </w:rPr>
      </w:pPr>
      <w:r>
        <w:rPr>
          <w:rStyle w:val="InitialStyle"/>
          <w:szCs w:val="24"/>
        </w:rPr>
        <w:t xml:space="preserve">The Provider shall maintain all books, documents, payrolls, papers, accounting records, and other evidence pertaining to this Agreement, including interim reports and working papers, and make such materials available at its offices at all reasonable times during the period of this Agreement, and for a period of five (5) years following termination or expiration of the Agreement.  </w:t>
      </w:r>
      <w:r>
        <w:rPr>
          <w:sz w:val="24"/>
          <w:szCs w:val="24"/>
        </w:rPr>
        <w:t>If any litigation, claim or audit is started before the expiration of the 5-year period, the records must be retained until all litigation, claims or audit findings involving the agreement have been resolved.</w:t>
      </w:r>
    </w:p>
    <w:p w14:paraId="6CF7A1A4" w14:textId="77777777" w:rsidR="00FC4186" w:rsidRDefault="00FC4186" w:rsidP="00FC4186">
      <w:pPr>
        <w:pStyle w:val="DefaultText"/>
        <w:ind w:left="720"/>
        <w:rPr>
          <w:rStyle w:val="InitialStyle"/>
        </w:rPr>
      </w:pPr>
    </w:p>
    <w:p w14:paraId="7301046A" w14:textId="77777777" w:rsidR="00FC4186" w:rsidRDefault="00FC4186" w:rsidP="00FC4186">
      <w:pPr>
        <w:pStyle w:val="Normal2"/>
        <w:numPr>
          <w:ilvl w:val="0"/>
          <w:numId w:val="4"/>
        </w:numPr>
        <w:tabs>
          <w:tab w:val="clear" w:pos="1080"/>
          <w:tab w:val="num" w:pos="720"/>
        </w:tabs>
        <w:ind w:left="720" w:firstLine="0"/>
        <w:rPr>
          <w:bCs w:val="0"/>
          <w:szCs w:val="24"/>
        </w:rPr>
      </w:pPr>
      <w:r>
        <w:rPr>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14:paraId="09134FD2" w14:textId="77777777" w:rsidR="00FC4186" w:rsidRDefault="00FC4186" w:rsidP="00FC4186">
      <w:pPr>
        <w:pStyle w:val="Normal2"/>
        <w:ind w:left="720"/>
        <w:rPr>
          <w:szCs w:val="24"/>
        </w:rPr>
      </w:pPr>
    </w:p>
    <w:p w14:paraId="44E9E1C3" w14:textId="77777777" w:rsidR="00FC4186" w:rsidRDefault="00FC4186" w:rsidP="00FC4186">
      <w:pPr>
        <w:pStyle w:val="Normal2"/>
        <w:ind w:left="720"/>
        <w:rPr>
          <w:szCs w:val="24"/>
        </w:rPr>
      </w:pPr>
      <w:r>
        <w:rPr>
          <w:szCs w:val="24"/>
        </w:rPr>
        <w:t>3.</w:t>
      </w:r>
      <w:r>
        <w:rPr>
          <w:szCs w:val="24"/>
        </w:rPr>
        <w:tab/>
        <w:t>Records involving matters in litigation shall be kept for one year following the termination of litigation, including all appeals.</w:t>
      </w:r>
    </w:p>
    <w:p w14:paraId="5B86D1B3" w14:textId="77777777" w:rsidR="00FC4186" w:rsidRDefault="00FC4186" w:rsidP="00FC4186">
      <w:pPr>
        <w:pStyle w:val="Normal2"/>
        <w:ind w:left="720"/>
        <w:rPr>
          <w:szCs w:val="24"/>
        </w:rPr>
      </w:pPr>
    </w:p>
    <w:p w14:paraId="5E27B464" w14:textId="77777777" w:rsidR="00FC4186" w:rsidRDefault="00FC4186" w:rsidP="00FC4186">
      <w:pPr>
        <w:pStyle w:val="Normal2"/>
        <w:ind w:left="720"/>
        <w:rPr>
          <w:szCs w:val="24"/>
        </w:rPr>
      </w:pPr>
      <w:r>
        <w:rPr>
          <w:szCs w:val="24"/>
        </w:rPr>
        <w:lastRenderedPageBreak/>
        <w:t>4.</w:t>
      </w:r>
      <w:r>
        <w:rPr>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14:paraId="34403D8A" w14:textId="77777777" w:rsidR="00FC4186" w:rsidRDefault="00FC4186" w:rsidP="00FC4186">
      <w:pPr>
        <w:pStyle w:val="Normal2"/>
        <w:ind w:left="720"/>
        <w:rPr>
          <w:szCs w:val="24"/>
        </w:rPr>
      </w:pPr>
      <w:r>
        <w:rPr>
          <w:caps/>
          <w:szCs w:val="24"/>
        </w:rPr>
        <w:t>5.</w:t>
      </w:r>
      <w:r>
        <w:rPr>
          <w:caps/>
          <w:szCs w:val="24"/>
        </w:rPr>
        <w:tab/>
      </w:r>
      <w:r>
        <w:rPr>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14:paraId="1F85AF7A" w14:textId="77777777" w:rsidR="00FC4186" w:rsidRDefault="00FC4186" w:rsidP="00FC4186">
      <w:pPr>
        <w:pStyle w:val="Normal2"/>
        <w:ind w:left="720"/>
        <w:rPr>
          <w:szCs w:val="24"/>
        </w:rPr>
      </w:pPr>
    </w:p>
    <w:p w14:paraId="66A994B7" w14:textId="77777777" w:rsidR="00FC4186" w:rsidRDefault="00FC4186" w:rsidP="00FC4186">
      <w:pPr>
        <w:pStyle w:val="Normal2"/>
        <w:ind w:left="720"/>
      </w:pPr>
      <w:r>
        <w:t>6.</w:t>
      </w:r>
      <w: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14:paraId="12BB0F91" w14:textId="77777777" w:rsidR="00FC4186" w:rsidRDefault="00FC4186" w:rsidP="00FC4186">
      <w:pPr>
        <w:pStyle w:val="Normal2"/>
        <w:ind w:left="720"/>
      </w:pPr>
    </w:p>
    <w:p w14:paraId="2D50F469" w14:textId="77777777" w:rsidR="00FC4186" w:rsidRPr="002F0674" w:rsidRDefault="00FC4186" w:rsidP="00FC4186">
      <w:pPr>
        <w:pStyle w:val="Normal2"/>
        <w:ind w:left="720"/>
        <w:rPr>
          <w:rStyle w:val="InitialStyle"/>
          <w:szCs w:val="24"/>
        </w:rPr>
      </w:pPr>
      <w:r>
        <w:rPr>
          <w:color w:val="000000"/>
        </w:rPr>
        <w:t>7</w:t>
      </w:r>
      <w:r w:rsidRPr="004E35C1">
        <w:rPr>
          <w:color w:val="000000"/>
        </w:rPr>
        <w:t>.</w:t>
      </w:r>
      <w:r w:rsidRPr="004E35C1">
        <w:rPr>
          <w:color w:val="000000"/>
        </w:rPr>
        <w:tab/>
      </w:r>
      <w:r w:rsidRPr="00962F68">
        <w:rPr>
          <w:color w:val="000000"/>
        </w:rPr>
        <w:t>ACCESS TO PUBLIC RECORDS</w:t>
      </w:r>
      <w:r w:rsidRPr="004E35C1">
        <w:rPr>
          <w:b/>
          <w:color w:val="000000"/>
        </w:rPr>
        <w:tab/>
      </w:r>
      <w:r w:rsidRPr="004E35C1">
        <w:rPr>
          <w:color w:val="000000"/>
        </w:rPr>
        <w:t>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t xml:space="preserve">  </w:t>
      </w:r>
      <w:r>
        <w:rPr>
          <w:rStyle w:val="InitialStyle"/>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Pr>
              <w:rStyle w:val="InitialStyle"/>
            </w:rPr>
            <w:t>Maine</w:t>
          </w:r>
        </w:smartTag>
      </w:smartTag>
      <w:r>
        <w:rPr>
          <w:rStyle w:val="InitialStyle"/>
        </w:rPr>
        <w:t xml:space="preserve"> or Federal Government, and shall furnish copies thereof, if requested.  </w:t>
      </w:r>
      <w:r w:rsidRPr="004E35C1">
        <w:rPr>
          <w:color w:val="000000"/>
        </w:rPr>
        <w:t>This subsection applies to contracts, contract extensions and contract amendments executed on or after October 1, 2009.</w:t>
      </w:r>
    </w:p>
    <w:p w14:paraId="15BD259B" w14:textId="77777777" w:rsidR="00FC4186" w:rsidRDefault="00FC4186" w:rsidP="00FC4186">
      <w:pPr>
        <w:pStyle w:val="Normal2"/>
      </w:pPr>
    </w:p>
    <w:p w14:paraId="14586D66" w14:textId="77777777" w:rsidR="00FC4186" w:rsidRDefault="00FC4186" w:rsidP="00FC4186">
      <w:pPr>
        <w:pStyle w:val="DefaultText"/>
        <w:rPr>
          <w:rStyle w:val="InitialStyle"/>
        </w:rPr>
      </w:pPr>
      <w:r>
        <w:rPr>
          <w:rStyle w:val="InitialStyle"/>
          <w:b/>
        </w:rPr>
        <w:t>13.</w:t>
      </w:r>
      <w:r>
        <w:rPr>
          <w:rStyle w:val="InitialStyle"/>
        </w:rPr>
        <w:tab/>
      </w:r>
      <w:r>
        <w:rPr>
          <w:rStyle w:val="InitialStyle"/>
          <w:b/>
          <w:u w:val="single"/>
        </w:rPr>
        <w:t>TERMINATION</w:t>
      </w:r>
      <w:r>
        <w:rPr>
          <w:rStyle w:val="InitialStyle"/>
          <w:b/>
        </w:rPr>
        <w:tab/>
      </w:r>
      <w:r>
        <w:rPr>
          <w:rStyle w:val="InitialStyle"/>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14:paraId="1F699D7A" w14:textId="77777777" w:rsidR="00FC4186" w:rsidRDefault="00FC4186" w:rsidP="00FC4186">
      <w:pPr>
        <w:pStyle w:val="DefaultText"/>
        <w:rPr>
          <w:rStyle w:val="InitialStyle"/>
        </w:rPr>
      </w:pPr>
    </w:p>
    <w:p w14:paraId="31CB065F" w14:textId="77777777" w:rsidR="00FC4186" w:rsidRDefault="00FC4186" w:rsidP="00FC4186">
      <w:pPr>
        <w:pStyle w:val="Normal2"/>
        <w:rPr>
          <w:szCs w:val="24"/>
        </w:rPr>
      </w:pPr>
      <w:r>
        <w:rPr>
          <w:szCs w:val="24"/>
        </w:rPr>
        <w:t>Upon receipt of the Notice of Termination, the Provider shall:</w:t>
      </w:r>
    </w:p>
    <w:p w14:paraId="54C03510" w14:textId="77777777" w:rsidR="00FC4186" w:rsidRDefault="00FC4186" w:rsidP="00FC4186">
      <w:pPr>
        <w:pStyle w:val="Normal2"/>
        <w:ind w:left="720"/>
        <w:rPr>
          <w:szCs w:val="24"/>
        </w:rPr>
      </w:pPr>
    </w:p>
    <w:p w14:paraId="6CC09CBF" w14:textId="77777777" w:rsidR="00FC4186" w:rsidRDefault="00FC4186" w:rsidP="00FC4186">
      <w:pPr>
        <w:pStyle w:val="Normal2"/>
        <w:ind w:left="720"/>
        <w:rPr>
          <w:szCs w:val="24"/>
        </w:rPr>
      </w:pPr>
      <w:r>
        <w:rPr>
          <w:szCs w:val="24"/>
        </w:rPr>
        <w:t>1.</w:t>
      </w:r>
      <w:r>
        <w:rPr>
          <w:szCs w:val="24"/>
        </w:rPr>
        <w:tab/>
        <w:t>Stop work under this Agreement on the date and to the extent specified in the Notice of Termination;</w:t>
      </w:r>
    </w:p>
    <w:p w14:paraId="344A47D8" w14:textId="77777777" w:rsidR="00FC4186" w:rsidRDefault="00FC4186" w:rsidP="00FC4186">
      <w:pPr>
        <w:pStyle w:val="Normal2"/>
        <w:ind w:left="720"/>
        <w:rPr>
          <w:szCs w:val="24"/>
        </w:rPr>
      </w:pPr>
    </w:p>
    <w:p w14:paraId="20B2F812" w14:textId="77777777" w:rsidR="00FC4186" w:rsidRDefault="00FC4186" w:rsidP="00FC4186">
      <w:pPr>
        <w:pStyle w:val="Normal2"/>
        <w:ind w:left="720"/>
        <w:rPr>
          <w:szCs w:val="24"/>
        </w:rPr>
      </w:pPr>
      <w:r>
        <w:rPr>
          <w:szCs w:val="24"/>
        </w:rPr>
        <w:lastRenderedPageBreak/>
        <w:t>2.</w:t>
      </w:r>
      <w:r>
        <w:rPr>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14:paraId="0CE392C6" w14:textId="77777777" w:rsidR="00FC4186" w:rsidRDefault="00FC4186" w:rsidP="00FC4186">
      <w:pPr>
        <w:pStyle w:val="Normal2"/>
        <w:ind w:left="720"/>
        <w:rPr>
          <w:szCs w:val="24"/>
        </w:rPr>
      </w:pPr>
    </w:p>
    <w:p w14:paraId="11826D4E" w14:textId="77777777" w:rsidR="00FC4186" w:rsidRDefault="00FC4186" w:rsidP="00FC4186">
      <w:pPr>
        <w:pStyle w:val="Normal2"/>
        <w:ind w:left="720"/>
        <w:rPr>
          <w:szCs w:val="24"/>
        </w:rPr>
      </w:pPr>
      <w:r>
        <w:rPr>
          <w:szCs w:val="24"/>
        </w:rPr>
        <w:t>3.</w:t>
      </w:r>
      <w:r>
        <w:rPr>
          <w:szCs w:val="24"/>
        </w:rPr>
        <w:tab/>
        <w:t>Terminate all orders to the extent that they relate to the performance of the work terminated by the Notice of Termination;</w:t>
      </w:r>
    </w:p>
    <w:p w14:paraId="53A805BA" w14:textId="77777777" w:rsidR="00FC4186" w:rsidRDefault="00FC4186" w:rsidP="00FC4186">
      <w:pPr>
        <w:pStyle w:val="Normal2"/>
        <w:ind w:left="720"/>
        <w:rPr>
          <w:szCs w:val="24"/>
        </w:rPr>
      </w:pPr>
      <w:r>
        <w:rPr>
          <w:szCs w:val="24"/>
        </w:rPr>
        <w:t>4.</w:t>
      </w:r>
      <w:r>
        <w:rPr>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14:paraId="6FF099D8" w14:textId="77777777" w:rsidR="00FC4186" w:rsidRDefault="00FC4186" w:rsidP="00FC4186">
      <w:pPr>
        <w:pStyle w:val="Normal2"/>
        <w:ind w:left="720"/>
        <w:rPr>
          <w:szCs w:val="24"/>
        </w:rPr>
      </w:pPr>
    </w:p>
    <w:p w14:paraId="7C4AD52C" w14:textId="77777777" w:rsidR="00FC4186" w:rsidRDefault="00FC4186" w:rsidP="00FC4186">
      <w:pPr>
        <w:pStyle w:val="Normal2"/>
        <w:ind w:left="720"/>
        <w:rPr>
          <w:szCs w:val="24"/>
        </w:rPr>
      </w:pPr>
      <w:r>
        <w:rPr>
          <w:szCs w:val="24"/>
        </w:rPr>
        <w:t>5.</w:t>
      </w:r>
      <w:r>
        <w:rPr>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14:paraId="5DE0F3CA" w14:textId="77777777" w:rsidR="00FC4186" w:rsidRDefault="00FC4186" w:rsidP="00FC4186">
      <w:pPr>
        <w:pStyle w:val="Normal2"/>
        <w:ind w:left="720"/>
        <w:rPr>
          <w:szCs w:val="24"/>
        </w:rPr>
      </w:pPr>
    </w:p>
    <w:p w14:paraId="19F58180" w14:textId="77777777" w:rsidR="00FC4186" w:rsidRDefault="00FC4186" w:rsidP="00FC4186">
      <w:pPr>
        <w:pStyle w:val="Normal2"/>
        <w:ind w:left="720"/>
        <w:rPr>
          <w:szCs w:val="24"/>
        </w:rPr>
      </w:pPr>
      <w:r>
        <w:rPr>
          <w:szCs w:val="24"/>
        </w:rPr>
        <w:t>6.</w:t>
      </w:r>
      <w:r>
        <w:rPr>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14:paraId="7A75BB4D" w14:textId="77777777" w:rsidR="00FC4186" w:rsidRDefault="00FC4186" w:rsidP="00FC4186">
      <w:pPr>
        <w:pStyle w:val="Normal2"/>
        <w:ind w:left="720"/>
        <w:rPr>
          <w:szCs w:val="24"/>
        </w:rPr>
      </w:pPr>
    </w:p>
    <w:p w14:paraId="119F74D5" w14:textId="77777777" w:rsidR="00FC4186" w:rsidRDefault="00FC4186" w:rsidP="00FC4186">
      <w:pPr>
        <w:pStyle w:val="Normal2"/>
        <w:ind w:left="720"/>
        <w:rPr>
          <w:szCs w:val="24"/>
        </w:rPr>
      </w:pPr>
      <w:r>
        <w:rPr>
          <w:szCs w:val="24"/>
        </w:rPr>
        <w:t>7.</w:t>
      </w:r>
      <w:r>
        <w:rPr>
          <w:szCs w:val="24"/>
        </w:rPr>
        <w:tab/>
        <w:t>Complete the performance of such part of the work as shall not have been terminated by the Notice of Termination; and</w:t>
      </w:r>
    </w:p>
    <w:p w14:paraId="2D51CC99" w14:textId="77777777" w:rsidR="00FC4186" w:rsidRDefault="00FC4186" w:rsidP="00FC4186">
      <w:pPr>
        <w:pStyle w:val="Normal2"/>
        <w:ind w:left="720"/>
        <w:rPr>
          <w:szCs w:val="24"/>
        </w:rPr>
      </w:pPr>
    </w:p>
    <w:p w14:paraId="3622CC6B" w14:textId="77777777" w:rsidR="00FC4186" w:rsidRDefault="00FC4186" w:rsidP="00FC4186">
      <w:pPr>
        <w:pStyle w:val="Normal2"/>
        <w:ind w:left="720"/>
        <w:rPr>
          <w:szCs w:val="24"/>
        </w:rPr>
      </w:pPr>
      <w:r>
        <w:rPr>
          <w:szCs w:val="24"/>
        </w:rPr>
        <w:t>8.</w:t>
      </w:r>
      <w:r>
        <w:rPr>
          <w:szCs w:val="24"/>
        </w:rPr>
        <w:tab/>
        <w:t>Proceed immediately with the performance of the preceding obligations, notwithstanding any delay in determining or adjusting the amount of any compensation under this section.</w:t>
      </w:r>
    </w:p>
    <w:p w14:paraId="7008FF9B" w14:textId="77777777" w:rsidR="00FC4186" w:rsidRDefault="00FC4186" w:rsidP="00FC4186">
      <w:pPr>
        <w:pStyle w:val="Normal2"/>
        <w:ind w:left="3190" w:hanging="1030"/>
        <w:rPr>
          <w:szCs w:val="24"/>
        </w:rPr>
      </w:pPr>
      <w:r>
        <w:rPr>
          <w:szCs w:val="24"/>
        </w:rPr>
        <w:tab/>
      </w:r>
    </w:p>
    <w:p w14:paraId="2442DC3D" w14:textId="77777777" w:rsidR="00FC4186" w:rsidRDefault="00FC4186" w:rsidP="00FC4186">
      <w:pPr>
        <w:pStyle w:val="Normal2"/>
        <w:rPr>
          <w:szCs w:val="24"/>
        </w:rPr>
      </w:pPr>
      <w:r>
        <w:rPr>
          <w:szCs w:val="24"/>
        </w:rPr>
        <w:t>Notwithstanding the above, nothing herein shall limit the right of the Department to pursue any other legal remedies against the Provider.</w:t>
      </w:r>
    </w:p>
    <w:p w14:paraId="3407DE9C" w14:textId="77777777" w:rsidR="00FC4186" w:rsidRDefault="00FC4186" w:rsidP="00FC4186">
      <w:pPr>
        <w:pStyle w:val="Normal2"/>
        <w:rPr>
          <w:b/>
          <w:bCs w:val="0"/>
          <w:szCs w:val="24"/>
        </w:rPr>
      </w:pPr>
    </w:p>
    <w:p w14:paraId="2CF3E755" w14:textId="77777777" w:rsidR="00FC4186" w:rsidRDefault="00FC4186" w:rsidP="00FC4186">
      <w:pPr>
        <w:pStyle w:val="DefaultText"/>
        <w:rPr>
          <w:rStyle w:val="InitialStyle"/>
        </w:rPr>
      </w:pPr>
      <w:r>
        <w:rPr>
          <w:rStyle w:val="InitialStyle"/>
          <w:b/>
        </w:rPr>
        <w:t>14.</w:t>
      </w:r>
      <w:r>
        <w:rPr>
          <w:rStyle w:val="InitialStyle"/>
        </w:rPr>
        <w:tab/>
      </w:r>
      <w:r>
        <w:rPr>
          <w:rStyle w:val="InitialStyle"/>
          <w:b/>
          <w:u w:val="single"/>
        </w:rPr>
        <w:t>GOVERNMENTAL REQUIREMENTS</w:t>
      </w:r>
      <w:r>
        <w:rPr>
          <w:rStyle w:val="InitialStyle"/>
          <w:b/>
        </w:rPr>
        <w:tab/>
      </w:r>
      <w:r>
        <w:rPr>
          <w:rStyle w:val="InitialStyle"/>
        </w:rPr>
        <w:t>The Provider shall comply with all applicable governmental ordinances, laws, and regulations.</w:t>
      </w:r>
    </w:p>
    <w:p w14:paraId="23FE677F" w14:textId="77777777" w:rsidR="00FC4186" w:rsidRDefault="00FC4186" w:rsidP="00FC4186">
      <w:pPr>
        <w:pStyle w:val="DefaultText"/>
        <w:rPr>
          <w:rStyle w:val="InitialStyle"/>
        </w:rPr>
      </w:pPr>
    </w:p>
    <w:p w14:paraId="71D52EC7" w14:textId="77777777" w:rsidR="00FC4186" w:rsidRDefault="00FC4186" w:rsidP="00FC4186">
      <w:pPr>
        <w:pStyle w:val="DefaultText"/>
        <w:rPr>
          <w:rStyle w:val="InitialStyle"/>
        </w:rPr>
      </w:pPr>
      <w:r>
        <w:rPr>
          <w:rStyle w:val="InitialStyle"/>
          <w:b/>
        </w:rPr>
        <w:t>15.</w:t>
      </w:r>
      <w:r>
        <w:rPr>
          <w:rStyle w:val="InitialStyle"/>
        </w:rPr>
        <w:tab/>
      </w:r>
      <w:r>
        <w:rPr>
          <w:rStyle w:val="InitialStyle"/>
          <w:b/>
          <w:u w:val="single"/>
        </w:rPr>
        <w:t>GOVERNING LAW</w:t>
      </w:r>
      <w:r>
        <w:rPr>
          <w:rStyle w:val="InitialStyle"/>
          <w:b/>
        </w:rPr>
        <w:tab/>
      </w:r>
      <w:r>
        <w:rPr>
          <w:rStyle w:val="InitialStyle"/>
          <w:b/>
        </w:rPr>
        <w:tab/>
      </w:r>
      <w:r>
        <w:rPr>
          <w:rStyle w:val="InitialStyle"/>
          <w:szCs w:val="24"/>
        </w:rPr>
        <w:t xml:space="preserve">This Agreement shall be governed by, interpreted, and enforced in accordance with the laws, statutes, and regulations of the State of Maine,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in a court of competent jurisdiction.</w:t>
      </w:r>
    </w:p>
    <w:p w14:paraId="1A70789D" w14:textId="77777777" w:rsidR="00FC4186" w:rsidRDefault="00FC4186" w:rsidP="00FC4186">
      <w:pPr>
        <w:pStyle w:val="DefaultText"/>
        <w:rPr>
          <w:rStyle w:val="InitialStyle"/>
        </w:rPr>
      </w:pPr>
    </w:p>
    <w:p w14:paraId="67CFDD4C" w14:textId="77777777" w:rsidR="00FC4186" w:rsidRPr="00837EEF" w:rsidRDefault="00FC4186" w:rsidP="00FC4186">
      <w:pPr>
        <w:rPr>
          <w:sz w:val="24"/>
          <w:szCs w:val="24"/>
        </w:rPr>
      </w:pPr>
      <w:r w:rsidRPr="003A42A8">
        <w:rPr>
          <w:b/>
          <w:sz w:val="24"/>
          <w:szCs w:val="24"/>
        </w:rPr>
        <w:t>16.</w:t>
      </w:r>
      <w:r>
        <w:rPr>
          <w:b/>
          <w:szCs w:val="24"/>
        </w:rPr>
        <w:tab/>
      </w:r>
      <w:r w:rsidRPr="00D40AB5">
        <w:rPr>
          <w:b/>
          <w:sz w:val="24"/>
          <w:szCs w:val="24"/>
          <w:u w:val="single"/>
        </w:rPr>
        <w:t>STATE HELD HARMLESS</w:t>
      </w:r>
      <w:r>
        <w:rPr>
          <w:szCs w:val="24"/>
        </w:rPr>
        <w:t xml:space="preserve"> </w:t>
      </w:r>
      <w:r>
        <w:rPr>
          <w:szCs w:val="24"/>
        </w:rPr>
        <w:tab/>
      </w:r>
      <w:r w:rsidRPr="00837EEF">
        <w:rPr>
          <w:sz w:val="24"/>
          <w:szCs w:val="24"/>
        </w:rPr>
        <w:t xml:space="preserve">The </w:t>
      </w:r>
      <w:r>
        <w:rPr>
          <w:sz w:val="24"/>
          <w:szCs w:val="24"/>
        </w:rPr>
        <w:t>Provider</w:t>
      </w:r>
      <w:r w:rsidRPr="00837EEF">
        <w:rPr>
          <w:sz w:val="24"/>
          <w:szCs w:val="24"/>
        </w:rPr>
        <w:t xml:space="preserve"> shall indemnify and hold harmless the </w:t>
      </w:r>
      <w:r>
        <w:rPr>
          <w:sz w:val="24"/>
          <w:szCs w:val="24"/>
        </w:rPr>
        <w:t>Department</w:t>
      </w:r>
      <w:r w:rsidRPr="00837EEF">
        <w:rPr>
          <w:sz w:val="24"/>
          <w:szCs w:val="24"/>
        </w:rPr>
        <w:t xml:space="preserve"> and its officers, agents</w:t>
      </w:r>
      <w:r>
        <w:rPr>
          <w:sz w:val="24"/>
          <w:szCs w:val="24"/>
        </w:rPr>
        <w:t>,</w:t>
      </w:r>
      <w:r w:rsidRPr="00837EEF">
        <w:rPr>
          <w:sz w:val="24"/>
          <w:szCs w:val="24"/>
        </w:rPr>
        <w:t xml:space="preserve"> and employees from and against any and all claims, liabilities</w:t>
      </w:r>
      <w:r>
        <w:rPr>
          <w:sz w:val="24"/>
          <w:szCs w:val="24"/>
        </w:rPr>
        <w:t>,</w:t>
      </w:r>
      <w:r w:rsidRPr="00837EEF">
        <w:rPr>
          <w:sz w:val="24"/>
          <w:szCs w:val="24"/>
        </w:rPr>
        <w:t xml:space="preserve"> and costs, including reasonable attorney fees, for any or all injuries to persons</w:t>
      </w:r>
      <w:r>
        <w:rPr>
          <w:sz w:val="24"/>
          <w:szCs w:val="24"/>
        </w:rPr>
        <w:t xml:space="preserve"> or</w:t>
      </w:r>
      <w:r w:rsidRPr="00837EEF">
        <w:rPr>
          <w:sz w:val="24"/>
          <w:szCs w:val="24"/>
        </w:rPr>
        <w:t xml:space="preserve"> property or claims for money damages, including claims for violation of intellectual property rights, arising from the negligent acts or omissions of the </w:t>
      </w:r>
      <w:r>
        <w:rPr>
          <w:sz w:val="24"/>
          <w:szCs w:val="24"/>
        </w:rPr>
        <w:t>Provider</w:t>
      </w:r>
      <w:r w:rsidRPr="00837EEF">
        <w:rPr>
          <w:sz w:val="24"/>
          <w:szCs w:val="24"/>
        </w:rPr>
        <w:t xml:space="preserve">, its employees or agents, officers or </w:t>
      </w:r>
      <w:r>
        <w:rPr>
          <w:sz w:val="24"/>
          <w:szCs w:val="24"/>
        </w:rPr>
        <w:t>S</w:t>
      </w:r>
      <w:r w:rsidRPr="00837EEF">
        <w:rPr>
          <w:sz w:val="24"/>
          <w:szCs w:val="24"/>
        </w:rPr>
        <w:t xml:space="preserve">ubcontractors in the performance of work under this Agreement; provided, however, the </w:t>
      </w:r>
      <w:r>
        <w:rPr>
          <w:sz w:val="24"/>
          <w:szCs w:val="24"/>
        </w:rPr>
        <w:t xml:space="preserve">Provider </w:t>
      </w:r>
      <w:r w:rsidRPr="00837EEF">
        <w:rPr>
          <w:sz w:val="24"/>
          <w:szCs w:val="24"/>
        </w:rPr>
        <w:t xml:space="preserve">shall not be liable for claims arising out of the negligent acts or omissions of the </w:t>
      </w:r>
      <w:r>
        <w:rPr>
          <w:sz w:val="24"/>
          <w:szCs w:val="24"/>
        </w:rPr>
        <w:t>Department,</w:t>
      </w:r>
      <w:r w:rsidRPr="00837EEF">
        <w:rPr>
          <w:sz w:val="24"/>
          <w:szCs w:val="24"/>
        </w:rPr>
        <w:t xml:space="preserve"> or for actions taken in reasonable reliance on written instructions of the </w:t>
      </w:r>
      <w:r>
        <w:rPr>
          <w:sz w:val="24"/>
          <w:szCs w:val="24"/>
        </w:rPr>
        <w:t>Department</w:t>
      </w:r>
      <w:r w:rsidRPr="00837EEF">
        <w:rPr>
          <w:sz w:val="24"/>
          <w:szCs w:val="24"/>
        </w:rPr>
        <w:t>.</w:t>
      </w:r>
    </w:p>
    <w:p w14:paraId="2C69AAA4" w14:textId="77777777" w:rsidR="00FC4186" w:rsidRDefault="00FC4186" w:rsidP="00FC4186">
      <w:pPr>
        <w:pStyle w:val="MemoBody"/>
        <w:spacing w:line="240" w:lineRule="auto"/>
        <w:rPr>
          <w:rFonts w:ascii="Times New Roman" w:hAnsi="Times New Roman"/>
          <w:szCs w:val="24"/>
        </w:rPr>
      </w:pPr>
    </w:p>
    <w:p w14:paraId="6CC41CFB" w14:textId="77777777" w:rsidR="00FC4186" w:rsidRPr="009E7A28" w:rsidRDefault="00FC4186" w:rsidP="00FC4186">
      <w:pPr>
        <w:pStyle w:val="DefaultText"/>
        <w:rPr>
          <w:bCs/>
          <w:szCs w:val="24"/>
        </w:rPr>
      </w:pPr>
      <w:r w:rsidRPr="009E7A28">
        <w:rPr>
          <w:b/>
          <w:szCs w:val="24"/>
        </w:rPr>
        <w:lastRenderedPageBreak/>
        <w:t>17.</w:t>
      </w:r>
      <w:r w:rsidRPr="009E7A28">
        <w:rPr>
          <w:b/>
          <w:szCs w:val="24"/>
        </w:rPr>
        <w:tab/>
      </w:r>
      <w:r w:rsidRPr="009E7A28">
        <w:rPr>
          <w:b/>
          <w:szCs w:val="24"/>
        </w:rPr>
        <w:tab/>
      </w:r>
      <w:r w:rsidRPr="009E7A28">
        <w:rPr>
          <w:b/>
          <w:szCs w:val="24"/>
          <w:u w:val="single"/>
        </w:rPr>
        <w:t>LIMITATION OF LIABILITY</w:t>
      </w:r>
      <w:r w:rsidRPr="009E7A28">
        <w:rPr>
          <w:b/>
          <w:szCs w:val="24"/>
        </w:rPr>
        <w:tab/>
      </w:r>
      <w:r w:rsidRPr="009E7A28">
        <w:rPr>
          <w:bCs/>
          <w:szCs w:val="24"/>
        </w:rPr>
        <w:t>The Provider’s liability to the Department, for damages sustained by the Department, as the result of Provider’s default, or acts, or omissions, in the performance of work under this Agreement, whether such damages arise out of breach, negligence, misrepresentation, or otherwise, shall be the greater of any actual direct damages, up to the limits of the insurance required herein, or three times the value of the Product or Service that is the subject of this Agreement, up to a maximum of $25,000,000, but not less than $400,000.</w:t>
      </w:r>
    </w:p>
    <w:p w14:paraId="3A98CD5C" w14:textId="77777777" w:rsidR="00FC4186" w:rsidRPr="009E7A28" w:rsidRDefault="00FC4186" w:rsidP="00FC4186">
      <w:pPr>
        <w:pStyle w:val="DefaultText"/>
        <w:rPr>
          <w:bCs/>
          <w:szCs w:val="24"/>
        </w:rPr>
      </w:pPr>
    </w:p>
    <w:p w14:paraId="130B05C9" w14:textId="77777777" w:rsidR="00FC4186" w:rsidRPr="009E7A28" w:rsidRDefault="00FC4186" w:rsidP="00FC4186">
      <w:pPr>
        <w:pStyle w:val="DefaultText"/>
        <w:rPr>
          <w:bCs/>
          <w:szCs w:val="24"/>
        </w:rPr>
      </w:pPr>
      <w:r w:rsidRPr="009E7A28">
        <w:rPr>
          <w:bCs/>
          <w:szCs w:val="24"/>
        </w:rPr>
        <w:t>For instance, if this Agreement is valued at $15,000,000, then the Provider's liability is up to $25,000,000. But if this Agreement is valued at $100,000, then the Provider's liability is no greater than $400,000.</w:t>
      </w:r>
    </w:p>
    <w:p w14:paraId="28E9AED0" w14:textId="77777777" w:rsidR="00FC4186" w:rsidRPr="009E7A28" w:rsidRDefault="00FC4186" w:rsidP="00FC4186">
      <w:pPr>
        <w:pStyle w:val="DefaultText"/>
        <w:rPr>
          <w:bCs/>
          <w:szCs w:val="24"/>
        </w:rPr>
      </w:pPr>
    </w:p>
    <w:p w14:paraId="27E41D48" w14:textId="77777777" w:rsidR="00FC4186" w:rsidRPr="009E7A28" w:rsidRDefault="00FC4186" w:rsidP="00FC4186">
      <w:pPr>
        <w:pStyle w:val="DefaultText"/>
        <w:rPr>
          <w:b/>
          <w:szCs w:val="24"/>
        </w:rPr>
      </w:pPr>
      <w:r w:rsidRPr="009E7A28">
        <w:rPr>
          <w:bCs/>
          <w:szCs w:val="24"/>
        </w:rPr>
        <w:t>Notwithstanding the above, Provider shall not be liable to the Department for any indirect or consequential damages not covered by any of the insurances required herein.</w:t>
      </w:r>
    </w:p>
    <w:p w14:paraId="75442413" w14:textId="77777777" w:rsidR="00FC4186" w:rsidRDefault="00FC4186" w:rsidP="00FC4186">
      <w:pPr>
        <w:pStyle w:val="DefaultText"/>
        <w:rPr>
          <w:rStyle w:val="InitialStyle"/>
        </w:rPr>
      </w:pPr>
    </w:p>
    <w:p w14:paraId="5228F3B3" w14:textId="77777777" w:rsidR="00FC4186" w:rsidRDefault="00FC4186" w:rsidP="00FC4186">
      <w:pPr>
        <w:pStyle w:val="DefaultText"/>
        <w:rPr>
          <w:rStyle w:val="InitialStyle"/>
        </w:rPr>
      </w:pPr>
      <w:r>
        <w:rPr>
          <w:rStyle w:val="InitialStyle"/>
          <w:b/>
        </w:rPr>
        <w:t>18.</w:t>
      </w:r>
      <w:r>
        <w:rPr>
          <w:rStyle w:val="InitialStyle"/>
        </w:rPr>
        <w:tab/>
      </w:r>
      <w:r>
        <w:rPr>
          <w:rStyle w:val="InitialStyle"/>
          <w:b/>
          <w:u w:val="single"/>
        </w:rPr>
        <w:t>NOTICE OF CLAIMS</w:t>
      </w:r>
      <w:r>
        <w:rPr>
          <w:rStyle w:val="InitialStyle"/>
        </w:rPr>
        <w:t xml:space="preserve"> </w:t>
      </w:r>
      <w:r>
        <w:rPr>
          <w:rStyle w:val="InitialStyle"/>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14:paraId="0819EB2E" w14:textId="77777777" w:rsidR="00FC4186" w:rsidRDefault="00FC4186" w:rsidP="00FC4186">
      <w:pPr>
        <w:pStyle w:val="DefaultText"/>
        <w:rPr>
          <w:rStyle w:val="InitialStyle"/>
        </w:rPr>
      </w:pPr>
    </w:p>
    <w:p w14:paraId="655FEC52" w14:textId="77777777" w:rsidR="00FC4186" w:rsidRDefault="00FC4186" w:rsidP="00FC4186">
      <w:pPr>
        <w:pStyle w:val="DefaultText"/>
        <w:rPr>
          <w:rStyle w:val="InitialStyle"/>
        </w:rPr>
      </w:pPr>
      <w:r>
        <w:rPr>
          <w:rStyle w:val="InitialStyle"/>
          <w:b/>
        </w:rPr>
        <w:t>19.</w:t>
      </w:r>
      <w:r>
        <w:rPr>
          <w:rStyle w:val="InitialStyle"/>
        </w:rPr>
        <w:tab/>
      </w:r>
      <w:r>
        <w:rPr>
          <w:rStyle w:val="InitialStyle"/>
          <w:b/>
          <w:u w:val="single"/>
        </w:rPr>
        <w:t>APPROVAL</w:t>
      </w:r>
      <w:r>
        <w:rPr>
          <w:rStyle w:val="InitialStyle"/>
          <w:b/>
        </w:rPr>
        <w:tab/>
      </w:r>
      <w:r>
        <w:rPr>
          <w:rStyle w:val="InitialStyle"/>
        </w:rPr>
        <w:t>This Agreement must be approved by the State Controller and the State Purchases Review Committee before it can be considered a valid enforceable document.</w:t>
      </w:r>
    </w:p>
    <w:p w14:paraId="2BF9F0DD" w14:textId="77777777" w:rsidR="00FC4186" w:rsidRDefault="00FC4186" w:rsidP="00FC4186">
      <w:pPr>
        <w:pStyle w:val="DefaultText"/>
        <w:rPr>
          <w:rStyle w:val="InitialStyle"/>
        </w:rPr>
      </w:pPr>
    </w:p>
    <w:p w14:paraId="2E9A176B" w14:textId="77777777" w:rsidR="00FC4186" w:rsidRPr="002B173A" w:rsidRDefault="00FC4186" w:rsidP="00FC4186">
      <w:pPr>
        <w:rPr>
          <w:sz w:val="24"/>
          <w:szCs w:val="24"/>
        </w:rPr>
      </w:pPr>
      <w:r w:rsidRPr="002B173A">
        <w:rPr>
          <w:b/>
          <w:sz w:val="24"/>
          <w:szCs w:val="24"/>
        </w:rPr>
        <w:t>20.</w:t>
      </w:r>
      <w:r w:rsidRPr="002B173A">
        <w:rPr>
          <w:sz w:val="24"/>
          <w:szCs w:val="24"/>
        </w:rPr>
        <w:tab/>
      </w:r>
      <w:r w:rsidRPr="002B173A">
        <w:rPr>
          <w:b/>
          <w:sz w:val="24"/>
          <w:szCs w:val="24"/>
          <w:u w:val="single"/>
        </w:rPr>
        <w:t>INSURANCE REQUIREMENTS</w:t>
      </w:r>
      <w:r w:rsidRPr="002B173A">
        <w:rPr>
          <w:b/>
          <w:sz w:val="24"/>
          <w:szCs w:val="24"/>
        </w:rPr>
        <w:tab/>
      </w:r>
      <w:r w:rsidRPr="002B173A">
        <w:rPr>
          <w:sz w:val="24"/>
          <w:szCs w:val="24"/>
        </w:rPr>
        <w:t>The Provider shall procure and maintain insurance against claims for injuries to persons, or damages to property, which may arise from, or in connection to, the fulfillment of this Agreement, by the Provider, its agents, representatives, employees, or Subcontractors. The insurance shall be secured by the Provider, at the Provider’s expense, and maintained in force, at all times during the term of this Agreement, and, for any claims-made (as opposed to occurrence-based) policy(</w:t>
      </w:r>
      <w:proofErr w:type="spellStart"/>
      <w:r w:rsidRPr="002B173A">
        <w:rPr>
          <w:sz w:val="24"/>
          <w:szCs w:val="24"/>
        </w:rPr>
        <w:t>ies</w:t>
      </w:r>
      <w:proofErr w:type="spellEnd"/>
      <w:r w:rsidRPr="002B173A">
        <w:rPr>
          <w:sz w:val="24"/>
          <w:szCs w:val="24"/>
        </w:rPr>
        <w:t>), for a period of not less than two (2) years thereafter.</w:t>
      </w:r>
    </w:p>
    <w:p w14:paraId="68812222" w14:textId="77777777" w:rsidR="00FC4186" w:rsidRPr="002B173A" w:rsidRDefault="00FC4186" w:rsidP="00FC4186">
      <w:pPr>
        <w:rPr>
          <w:sz w:val="24"/>
          <w:szCs w:val="24"/>
        </w:rPr>
      </w:pPr>
    </w:p>
    <w:p w14:paraId="3D077062" w14:textId="77777777" w:rsidR="00FC4186" w:rsidRPr="00885FE5" w:rsidRDefault="00FC4186" w:rsidP="00885FE5">
      <w:pPr>
        <w:pStyle w:val="ListParagraph"/>
        <w:numPr>
          <w:ilvl w:val="0"/>
          <w:numId w:val="8"/>
        </w:numPr>
        <w:rPr>
          <w:bCs/>
          <w:sz w:val="24"/>
          <w:szCs w:val="24"/>
        </w:rPr>
      </w:pPr>
      <w:r w:rsidRPr="00885FE5">
        <w:rPr>
          <w:b/>
          <w:sz w:val="24"/>
          <w:szCs w:val="24"/>
          <w:u w:val="single"/>
        </w:rPr>
        <w:t>Minimum Coverage</w:t>
      </w:r>
    </w:p>
    <w:p w14:paraId="616F2702" w14:textId="77777777" w:rsidR="00FC4186" w:rsidRPr="002B173A" w:rsidRDefault="00FC4186" w:rsidP="00FC4186">
      <w:pPr>
        <w:tabs>
          <w:tab w:val="left" w:pos="6570"/>
        </w:tabs>
        <w:rPr>
          <w:bCs/>
          <w:sz w:val="24"/>
          <w:szCs w:val="24"/>
        </w:rPr>
      </w:pPr>
    </w:p>
    <w:p w14:paraId="0038558A" w14:textId="77777777" w:rsidR="00FC4186" w:rsidRPr="002B173A" w:rsidRDefault="00FC4186" w:rsidP="00FC4186">
      <w:pPr>
        <w:tabs>
          <w:tab w:val="left" w:pos="2200"/>
        </w:tabs>
        <w:ind w:left="1440"/>
        <w:rPr>
          <w:bCs/>
          <w:sz w:val="24"/>
        </w:rPr>
      </w:pPr>
      <w:r w:rsidRPr="002B173A">
        <w:rPr>
          <w:bCs/>
          <w:sz w:val="24"/>
          <w:szCs w:val="24"/>
        </w:rPr>
        <w:t>1.</w:t>
      </w:r>
      <w:r w:rsidRPr="002B173A">
        <w:rPr>
          <w:bCs/>
          <w:sz w:val="24"/>
          <w:szCs w:val="24"/>
        </w:rPr>
        <w:tab/>
        <w:t>Errors &amp; Omissions, or Professional Liability Insurance, or Insurance by any other name, covering the following:</w:t>
      </w:r>
    </w:p>
    <w:p w14:paraId="0C36527F" w14:textId="77777777" w:rsidR="00FC4186" w:rsidRPr="002B173A" w:rsidRDefault="00FC4186" w:rsidP="00FC4186">
      <w:pPr>
        <w:rPr>
          <w:sz w:val="24"/>
          <w:szCs w:val="24"/>
        </w:rPr>
      </w:pPr>
    </w:p>
    <w:p w14:paraId="1B0790EE" w14:textId="77777777" w:rsidR="00FC4186" w:rsidRPr="002B173A" w:rsidRDefault="00FC4186" w:rsidP="00FC4186">
      <w:pPr>
        <w:ind w:left="2250"/>
        <w:rPr>
          <w:sz w:val="24"/>
        </w:rPr>
      </w:pPr>
      <w:r w:rsidRPr="002B173A">
        <w:rPr>
          <w:sz w:val="24"/>
          <w:szCs w:val="24"/>
        </w:rPr>
        <w:t>A)</w:t>
      </w:r>
      <w:r w:rsidRPr="002B173A">
        <w:rPr>
          <w:sz w:val="24"/>
          <w:szCs w:val="24"/>
        </w:rPr>
        <w:tab/>
        <w:t>All acts, errors, omissions, negligence, infringement of intellectual property (except patent and trade secret) in an amount not less than $1,000,000 per occurrence, and as an annual aggregate;</w:t>
      </w:r>
    </w:p>
    <w:p w14:paraId="0C4FC48F" w14:textId="77777777" w:rsidR="00FC4186" w:rsidRPr="002B173A" w:rsidRDefault="00FC4186" w:rsidP="00FC4186">
      <w:pPr>
        <w:ind w:left="2250"/>
        <w:rPr>
          <w:sz w:val="24"/>
          <w:szCs w:val="24"/>
        </w:rPr>
      </w:pPr>
    </w:p>
    <w:p w14:paraId="6B345ED3" w14:textId="77777777" w:rsidR="00FC4186" w:rsidRPr="002B173A" w:rsidRDefault="00FC4186" w:rsidP="00FC4186">
      <w:pPr>
        <w:ind w:left="2250"/>
        <w:rPr>
          <w:sz w:val="24"/>
          <w:szCs w:val="24"/>
        </w:rPr>
      </w:pPr>
      <w:r w:rsidRPr="002B173A">
        <w:rPr>
          <w:sz w:val="24"/>
          <w:szCs w:val="24"/>
        </w:rPr>
        <w:t>B)</w:t>
      </w:r>
      <w:r w:rsidRPr="002B173A">
        <w:rPr>
          <w:sz w:val="24"/>
          <w:szCs w:val="24"/>
        </w:rPr>
        <w:tab/>
        <w:t xml:space="preserve">Network security and privacy risks, including, but not limited to, unauthorized access, failure of security, breach of privacy, wrongful disclosure, collection, or other negligence in the handling of confidential information, related regulatory defense, and penalties in an amount not less than $1,000,000 per occurrence, and as an annual aggregate; </w:t>
      </w:r>
    </w:p>
    <w:p w14:paraId="5326C80A" w14:textId="77777777" w:rsidR="00FC4186" w:rsidRPr="002B173A" w:rsidRDefault="00FC4186" w:rsidP="00FC4186">
      <w:pPr>
        <w:ind w:left="2250"/>
        <w:rPr>
          <w:sz w:val="24"/>
          <w:szCs w:val="24"/>
        </w:rPr>
      </w:pPr>
    </w:p>
    <w:p w14:paraId="11D501C6" w14:textId="77777777" w:rsidR="00FC4186" w:rsidRPr="002B173A" w:rsidRDefault="00FC4186" w:rsidP="00FC4186">
      <w:pPr>
        <w:ind w:left="2250"/>
        <w:rPr>
          <w:sz w:val="24"/>
          <w:szCs w:val="24"/>
        </w:rPr>
      </w:pPr>
      <w:r w:rsidRPr="002B173A">
        <w:rPr>
          <w:sz w:val="24"/>
          <w:szCs w:val="24"/>
        </w:rPr>
        <w:t>C)</w:t>
      </w:r>
      <w:r w:rsidRPr="002B173A">
        <w:rPr>
          <w:sz w:val="24"/>
          <w:szCs w:val="24"/>
        </w:rPr>
        <w:tab/>
        <w:t>Data breach expenses, in an amount not less than (</w:t>
      </w:r>
      <w:r w:rsidRPr="002B173A">
        <w:rPr>
          <w:i/>
          <w:iCs/>
          <w:sz w:val="24"/>
          <w:szCs w:val="24"/>
        </w:rPr>
        <w:t>see NOTE below and insert the appropriate limit based upon the number of Personally Identifiable Information records</w:t>
      </w:r>
      <w:r w:rsidRPr="002B173A">
        <w:rPr>
          <w:sz w:val="24"/>
          <w:szCs w:val="24"/>
        </w:rPr>
        <w:t xml:space="preserve">) $______, and payable, whether incurred by the Department or the Provider; for and on behalf of the Department, including, but not limited to: </w:t>
      </w:r>
    </w:p>
    <w:p w14:paraId="33B1D01D" w14:textId="77777777" w:rsidR="00FC4186" w:rsidRPr="002B173A" w:rsidRDefault="00FC4186" w:rsidP="00FC4186">
      <w:pPr>
        <w:ind w:left="2250"/>
        <w:rPr>
          <w:sz w:val="24"/>
          <w:szCs w:val="24"/>
        </w:rPr>
      </w:pPr>
      <w:r w:rsidRPr="002B173A">
        <w:rPr>
          <w:sz w:val="24"/>
          <w:szCs w:val="24"/>
        </w:rPr>
        <w:lastRenderedPageBreak/>
        <w:t xml:space="preserve">C.1)            Consumer notification, whether or not required by law; </w:t>
      </w:r>
    </w:p>
    <w:p w14:paraId="4789B171" w14:textId="77777777" w:rsidR="00FC4186" w:rsidRPr="002B173A" w:rsidRDefault="00FC4186" w:rsidP="00FC4186">
      <w:pPr>
        <w:ind w:left="2250"/>
        <w:rPr>
          <w:sz w:val="24"/>
          <w:szCs w:val="24"/>
        </w:rPr>
      </w:pPr>
      <w:r w:rsidRPr="002B173A">
        <w:rPr>
          <w:sz w:val="24"/>
          <w:szCs w:val="24"/>
        </w:rPr>
        <w:t>C.2)            Forensic investigations;</w:t>
      </w:r>
    </w:p>
    <w:p w14:paraId="08690BC7" w14:textId="77777777" w:rsidR="00FC4186" w:rsidRPr="002B173A" w:rsidRDefault="00FC4186" w:rsidP="00FC4186">
      <w:pPr>
        <w:ind w:left="2250"/>
        <w:rPr>
          <w:sz w:val="24"/>
          <w:szCs w:val="24"/>
        </w:rPr>
      </w:pPr>
      <w:r w:rsidRPr="002B173A">
        <w:rPr>
          <w:sz w:val="24"/>
          <w:szCs w:val="24"/>
        </w:rPr>
        <w:t>C.3)            Public relations and crisis management fees; and</w:t>
      </w:r>
    </w:p>
    <w:p w14:paraId="40F58EF6" w14:textId="77777777" w:rsidR="00FC4186" w:rsidRPr="002B173A" w:rsidRDefault="00FC4186" w:rsidP="00FC4186">
      <w:pPr>
        <w:ind w:left="2250"/>
        <w:rPr>
          <w:sz w:val="24"/>
          <w:szCs w:val="24"/>
        </w:rPr>
      </w:pPr>
      <w:r w:rsidRPr="002B173A">
        <w:rPr>
          <w:sz w:val="24"/>
          <w:szCs w:val="24"/>
        </w:rPr>
        <w:t>C.4)            Credit or identity monitoring, or similar remediation services.</w:t>
      </w:r>
    </w:p>
    <w:p w14:paraId="277A39A7" w14:textId="77777777" w:rsidR="00FC4186" w:rsidRPr="002B173A" w:rsidRDefault="00FC4186" w:rsidP="00FC4186">
      <w:pPr>
        <w:ind w:left="1440"/>
        <w:rPr>
          <w:bCs/>
          <w:sz w:val="24"/>
          <w:szCs w:val="24"/>
        </w:rPr>
      </w:pPr>
    </w:p>
    <w:p w14:paraId="17027DAF" w14:textId="77777777" w:rsidR="00FC4186" w:rsidRPr="002B173A" w:rsidRDefault="00FC4186" w:rsidP="00FC4186">
      <w:pPr>
        <w:ind w:left="2250"/>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14:paraId="559C5706" w14:textId="77777777" w:rsidR="00FC4186" w:rsidRPr="002B173A" w:rsidRDefault="00FC4186" w:rsidP="00FC4186">
      <w:pPr>
        <w:ind w:left="2250"/>
        <w:rPr>
          <w:bCs/>
          <w:sz w:val="24"/>
          <w:szCs w:val="24"/>
        </w:rPr>
      </w:pPr>
    </w:p>
    <w:p w14:paraId="69C360B6" w14:textId="77777777" w:rsidR="00FC4186" w:rsidRPr="002B173A" w:rsidRDefault="00FC4186" w:rsidP="00FC4186">
      <w:pPr>
        <w:ind w:left="2250"/>
        <w:rPr>
          <w:bCs/>
          <w:i/>
          <w:iCs/>
          <w:sz w:val="24"/>
          <w:szCs w:val="24"/>
        </w:rPr>
      </w:pPr>
      <w:r w:rsidRPr="002B173A">
        <w:rPr>
          <w:b/>
          <w:i/>
          <w:iCs/>
          <w:sz w:val="24"/>
          <w:szCs w:val="24"/>
        </w:rPr>
        <w:t>NOTE:</w:t>
      </w:r>
      <w:r w:rsidRPr="002B173A">
        <w:rPr>
          <w:bCs/>
          <w:i/>
          <w:iCs/>
          <w:sz w:val="24"/>
          <w:szCs w:val="24"/>
        </w:rPr>
        <w:t xml:space="preserve"> Personally-Identifiable Information (PII) is information that can be used to identify a single person, such as name, social security number, date and place of birth, mother's maiden name, driver's license, biometrics, etc. Maine State law also has a more specific definition in 10 M.R.S. §1347(6).</w:t>
      </w:r>
    </w:p>
    <w:p w14:paraId="076216AA" w14:textId="77777777" w:rsidR="00FC4186" w:rsidRPr="002B173A" w:rsidRDefault="00FC4186" w:rsidP="00FC4186">
      <w:pPr>
        <w:ind w:left="2250"/>
        <w:rPr>
          <w:bCs/>
          <w:i/>
          <w:iCs/>
          <w:sz w:val="24"/>
          <w:szCs w:val="24"/>
        </w:rPr>
      </w:pPr>
    </w:p>
    <w:p w14:paraId="590C247D" w14:textId="77777777" w:rsidR="00FC4186" w:rsidRPr="002B173A" w:rsidRDefault="00FC4186" w:rsidP="00FC4186">
      <w:pPr>
        <w:ind w:left="2250"/>
        <w:rPr>
          <w:bCs/>
          <w:i/>
          <w:iCs/>
          <w:sz w:val="24"/>
          <w:szCs w:val="24"/>
        </w:rPr>
      </w:pPr>
      <w:r w:rsidRPr="002B173A">
        <w:rPr>
          <w:bCs/>
          <w:i/>
          <w:iCs/>
          <w:sz w:val="24"/>
          <w:szCs w:val="24"/>
        </w:rPr>
        <w:t>The Data Breach component of the Insurance (per occurrence) is pegged to the number of PII records that are the subject of this Agreement.</w:t>
      </w:r>
    </w:p>
    <w:p w14:paraId="41E0BA1C" w14:textId="77777777" w:rsidR="00FC4186" w:rsidRPr="002B173A" w:rsidRDefault="00FC4186" w:rsidP="00FC4186">
      <w:pPr>
        <w:ind w:left="2250"/>
        <w:rPr>
          <w:bCs/>
          <w:i/>
          <w:iCs/>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FC4186" w:rsidRPr="002B173A" w14:paraId="099D077A"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55090D2" w14:textId="77777777" w:rsidR="00FC4186" w:rsidRPr="002B173A" w:rsidRDefault="00FC4186" w:rsidP="00827D21">
            <w:pPr>
              <w:rPr>
                <w:b/>
                <w:i/>
                <w:iCs/>
                <w:sz w:val="24"/>
                <w:szCs w:val="24"/>
              </w:rPr>
            </w:pPr>
            <w:r w:rsidRPr="002B173A">
              <w:rPr>
                <w:b/>
                <w:i/>
                <w:iCs/>
                <w:sz w:val="24"/>
                <w:szCs w:val="24"/>
              </w:rPr>
              <w:t>Number of PII Records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ED0C185" w14:textId="77777777" w:rsidR="00FC4186" w:rsidRPr="002B173A" w:rsidRDefault="00FC4186" w:rsidP="00827D21">
            <w:pPr>
              <w:ind w:left="-18"/>
              <w:rPr>
                <w:b/>
                <w:i/>
                <w:iCs/>
                <w:sz w:val="24"/>
                <w:szCs w:val="24"/>
              </w:rPr>
            </w:pPr>
            <w:r w:rsidRPr="002B173A">
              <w:rPr>
                <w:b/>
                <w:i/>
                <w:iCs/>
                <w:sz w:val="24"/>
                <w:szCs w:val="24"/>
              </w:rPr>
              <w:t>Insurance per Occurrence</w:t>
            </w:r>
          </w:p>
        </w:tc>
      </w:tr>
      <w:tr w:rsidR="00FC4186" w:rsidRPr="002B173A" w14:paraId="3FC47240"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83485F8" w14:textId="77777777" w:rsidR="00FC4186" w:rsidRPr="002B173A" w:rsidRDefault="00FC4186" w:rsidP="00827D21">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2047334" w14:textId="77777777" w:rsidR="00FC4186" w:rsidRPr="002B173A" w:rsidRDefault="00FC4186" w:rsidP="00827D21">
            <w:pPr>
              <w:ind w:left="-18"/>
              <w:rPr>
                <w:bCs/>
                <w:i/>
                <w:iCs/>
                <w:sz w:val="24"/>
                <w:szCs w:val="24"/>
              </w:rPr>
            </w:pPr>
            <w:r w:rsidRPr="002B173A">
              <w:rPr>
                <w:bCs/>
                <w:i/>
                <w:iCs/>
                <w:sz w:val="24"/>
                <w:szCs w:val="24"/>
              </w:rPr>
              <w:t>$400,000</w:t>
            </w:r>
          </w:p>
        </w:tc>
      </w:tr>
      <w:tr w:rsidR="00FC4186" w:rsidRPr="002B173A" w14:paraId="373DAFE5"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E5FCB5A" w14:textId="77777777" w:rsidR="00FC4186" w:rsidRPr="002B173A" w:rsidRDefault="00FC4186" w:rsidP="00827D21">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C092E2F" w14:textId="77777777" w:rsidR="00FC4186" w:rsidRPr="002B173A" w:rsidRDefault="00FC4186" w:rsidP="00827D21">
            <w:pPr>
              <w:ind w:left="-18"/>
              <w:rPr>
                <w:bCs/>
                <w:i/>
                <w:iCs/>
                <w:sz w:val="24"/>
                <w:szCs w:val="24"/>
              </w:rPr>
            </w:pPr>
            <w:r w:rsidRPr="002B173A">
              <w:rPr>
                <w:bCs/>
                <w:i/>
                <w:iCs/>
                <w:sz w:val="24"/>
                <w:szCs w:val="24"/>
              </w:rPr>
              <w:t>$1,000,000</w:t>
            </w:r>
          </w:p>
        </w:tc>
      </w:tr>
      <w:tr w:rsidR="00FC4186" w:rsidRPr="002B173A" w14:paraId="3C0434D6"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5491B08B" w14:textId="77777777" w:rsidR="00FC4186" w:rsidRPr="002B173A" w:rsidRDefault="00FC4186" w:rsidP="00827D21">
            <w:pPr>
              <w:rPr>
                <w:bCs/>
                <w:i/>
                <w:iCs/>
                <w:sz w:val="24"/>
                <w:szCs w:val="24"/>
              </w:rPr>
            </w:pPr>
            <w:r w:rsidRPr="002B173A">
              <w:rPr>
                <w:bCs/>
                <w:i/>
                <w:iCs/>
                <w:sz w:val="24"/>
                <w:szCs w:val="24"/>
              </w:rPr>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42EA1DB" w14:textId="77777777" w:rsidR="00FC4186" w:rsidRPr="002B173A" w:rsidRDefault="00FC4186" w:rsidP="00827D21">
            <w:pPr>
              <w:ind w:left="-18"/>
              <w:rPr>
                <w:bCs/>
                <w:i/>
                <w:iCs/>
                <w:sz w:val="24"/>
                <w:szCs w:val="24"/>
              </w:rPr>
            </w:pPr>
            <w:r w:rsidRPr="002B173A">
              <w:rPr>
                <w:bCs/>
                <w:i/>
                <w:iCs/>
                <w:sz w:val="24"/>
                <w:szCs w:val="24"/>
              </w:rPr>
              <w:t>$5,000,000</w:t>
            </w:r>
          </w:p>
        </w:tc>
      </w:tr>
      <w:tr w:rsidR="00FC4186" w:rsidRPr="002B173A" w14:paraId="67A62124"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086BCD56" w14:textId="77777777" w:rsidR="00FC4186" w:rsidRPr="002B173A" w:rsidRDefault="00FC4186" w:rsidP="00827D21">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AB11CAF" w14:textId="77777777" w:rsidR="00FC4186" w:rsidRPr="002B173A" w:rsidRDefault="00FC4186" w:rsidP="00827D21">
            <w:pPr>
              <w:ind w:left="-18"/>
              <w:rPr>
                <w:bCs/>
                <w:i/>
                <w:iCs/>
                <w:sz w:val="24"/>
                <w:szCs w:val="24"/>
              </w:rPr>
            </w:pPr>
            <w:r w:rsidRPr="002B173A">
              <w:rPr>
                <w:bCs/>
                <w:i/>
                <w:iCs/>
                <w:sz w:val="24"/>
                <w:szCs w:val="24"/>
              </w:rPr>
              <w:t>$10,000,000</w:t>
            </w:r>
          </w:p>
        </w:tc>
      </w:tr>
    </w:tbl>
    <w:p w14:paraId="6B524B6D" w14:textId="77777777" w:rsidR="00FC4186" w:rsidRPr="002B173A" w:rsidRDefault="00FC4186" w:rsidP="00FC4186">
      <w:pPr>
        <w:tabs>
          <w:tab w:val="left" w:pos="6570"/>
        </w:tabs>
        <w:rPr>
          <w:bCs/>
          <w:sz w:val="24"/>
          <w:szCs w:val="24"/>
        </w:rPr>
      </w:pPr>
    </w:p>
    <w:p w14:paraId="4F247D46" w14:textId="77777777" w:rsidR="00FC4186" w:rsidRPr="002B173A" w:rsidRDefault="00FC4186" w:rsidP="00FC4186">
      <w:pPr>
        <w:tabs>
          <w:tab w:val="left" w:pos="2200"/>
        </w:tabs>
        <w:ind w:left="1440"/>
        <w:rPr>
          <w:bCs/>
          <w:sz w:val="24"/>
        </w:rPr>
      </w:pPr>
      <w:r w:rsidRPr="002B173A">
        <w:rPr>
          <w:bCs/>
          <w:sz w:val="24"/>
          <w:szCs w:val="24"/>
        </w:rPr>
        <w:t>2.</w:t>
      </w:r>
      <w:r w:rsidRPr="002B173A">
        <w:rPr>
          <w:bCs/>
          <w:sz w:val="24"/>
          <w:szCs w:val="24"/>
        </w:rPr>
        <w:tab/>
        <w:t>Workers’ Compensation and employer’s liability, as required by law;</w:t>
      </w:r>
    </w:p>
    <w:p w14:paraId="45E6B6D4" w14:textId="77777777" w:rsidR="00FC4186" w:rsidRPr="002B173A" w:rsidRDefault="00FC4186" w:rsidP="00FC4186">
      <w:pPr>
        <w:rPr>
          <w:bCs/>
          <w:sz w:val="24"/>
        </w:rPr>
      </w:pPr>
    </w:p>
    <w:p w14:paraId="3F00B909" w14:textId="77777777" w:rsidR="00FC4186" w:rsidRPr="002B173A" w:rsidRDefault="00FC4186" w:rsidP="00FC4186">
      <w:pPr>
        <w:ind w:left="1440"/>
        <w:rPr>
          <w:bCs/>
          <w:sz w:val="24"/>
        </w:rPr>
      </w:pPr>
      <w:r w:rsidRPr="002B173A">
        <w:rPr>
          <w:bCs/>
          <w:sz w:val="24"/>
          <w:szCs w:val="24"/>
        </w:rPr>
        <w:t>3.</w:t>
      </w:r>
      <w:r w:rsidRPr="002B173A">
        <w:rPr>
          <w:bCs/>
          <w:sz w:val="24"/>
          <w:szCs w:val="24"/>
        </w:rPr>
        <w:tab/>
        <w:t>Property (including contents coverage for all records maintained pursuant to this Agreement): $1,000,000 per occurrence;</w:t>
      </w:r>
    </w:p>
    <w:p w14:paraId="19C755D4" w14:textId="77777777" w:rsidR="00FC4186" w:rsidRPr="002B173A" w:rsidRDefault="00FC4186" w:rsidP="00FC4186">
      <w:pPr>
        <w:ind w:left="1440"/>
        <w:rPr>
          <w:bCs/>
          <w:sz w:val="24"/>
        </w:rPr>
      </w:pPr>
    </w:p>
    <w:p w14:paraId="0F346B67" w14:textId="77777777" w:rsidR="00FC4186" w:rsidRPr="002B173A" w:rsidRDefault="00FC4186" w:rsidP="00FC4186">
      <w:pPr>
        <w:tabs>
          <w:tab w:val="left" w:pos="2200"/>
        </w:tabs>
        <w:ind w:left="1440"/>
        <w:rPr>
          <w:bCs/>
          <w:sz w:val="24"/>
        </w:rPr>
      </w:pPr>
      <w:r w:rsidRPr="002B173A">
        <w:rPr>
          <w:bCs/>
          <w:sz w:val="24"/>
          <w:szCs w:val="24"/>
        </w:rPr>
        <w:t>4.</w:t>
      </w:r>
      <w:r w:rsidRPr="002B173A">
        <w:rPr>
          <w:bCs/>
          <w:sz w:val="24"/>
          <w:szCs w:val="24"/>
        </w:rPr>
        <w:tab/>
        <w:t xml:space="preserve">Automotive Liability </w:t>
      </w:r>
      <w:r w:rsidRPr="002B173A">
        <w:rPr>
          <w:bCs/>
          <w:iCs/>
          <w:sz w:val="24"/>
          <w:szCs w:val="24"/>
        </w:rPr>
        <w:t>of not less than $400,000 per occurrence single limit if the Provider will use vehicles to fulfill the contract;</w:t>
      </w:r>
    </w:p>
    <w:p w14:paraId="69090989" w14:textId="77777777" w:rsidR="00FC4186" w:rsidRPr="002B173A" w:rsidRDefault="00FC4186" w:rsidP="00FC4186">
      <w:pPr>
        <w:rPr>
          <w:bCs/>
          <w:sz w:val="24"/>
        </w:rPr>
      </w:pPr>
    </w:p>
    <w:p w14:paraId="1ABFB2AD" w14:textId="77777777" w:rsidR="00FC4186" w:rsidRPr="002B173A" w:rsidRDefault="00FC4186" w:rsidP="00FC4186">
      <w:pPr>
        <w:ind w:left="1440"/>
        <w:rPr>
          <w:bCs/>
          <w:sz w:val="24"/>
        </w:rPr>
      </w:pPr>
      <w:r w:rsidRPr="002B173A">
        <w:rPr>
          <w:bCs/>
          <w:sz w:val="24"/>
          <w:szCs w:val="24"/>
        </w:rPr>
        <w:t>5.</w:t>
      </w:r>
      <w:r w:rsidRPr="002B173A">
        <w:rPr>
          <w:bCs/>
          <w:sz w:val="24"/>
          <w:szCs w:val="24"/>
        </w:rPr>
        <w:tab/>
      </w:r>
      <w:r w:rsidRPr="002B173A">
        <w:rPr>
          <w:bCs/>
          <w:iCs/>
          <w:sz w:val="24"/>
          <w:szCs w:val="24"/>
        </w:rPr>
        <w:t xml:space="preserve">Crime, in an amount not less than </w:t>
      </w:r>
      <w:r w:rsidRPr="002B173A">
        <w:rPr>
          <w:bCs/>
          <w:sz w:val="24"/>
          <w:szCs w:val="24"/>
        </w:rPr>
        <w:t xml:space="preserve">$______ </w:t>
      </w:r>
      <w:r w:rsidRPr="002B173A">
        <w:rPr>
          <w:bCs/>
          <w:i/>
          <w:iCs/>
          <w:sz w:val="24"/>
          <w:szCs w:val="24"/>
        </w:rPr>
        <w:t>(The total monetary amount potentially at risk due to this contract; or Cash Currency and Negotiable Securities actually entrusted to this Provider)</w:t>
      </w:r>
      <w:r w:rsidRPr="002B173A">
        <w:rPr>
          <w:bCs/>
          <w:iCs/>
          <w:sz w:val="24"/>
          <w:szCs w:val="24"/>
        </w:rPr>
        <w:t>; and</w:t>
      </w:r>
    </w:p>
    <w:p w14:paraId="47364B86" w14:textId="77777777" w:rsidR="00FC4186" w:rsidRPr="002B173A" w:rsidRDefault="00FC4186" w:rsidP="00FC4186">
      <w:pPr>
        <w:rPr>
          <w:bCs/>
          <w:sz w:val="24"/>
        </w:rPr>
      </w:pPr>
    </w:p>
    <w:p w14:paraId="08FC21C2" w14:textId="77777777" w:rsidR="00FC4186" w:rsidRPr="002B173A" w:rsidRDefault="00FC4186" w:rsidP="00FC4186">
      <w:pPr>
        <w:ind w:left="1440"/>
        <w:rPr>
          <w:bCs/>
          <w:iCs/>
          <w:sz w:val="24"/>
          <w:szCs w:val="24"/>
        </w:rPr>
      </w:pPr>
      <w:r w:rsidRPr="002B173A">
        <w:rPr>
          <w:bCs/>
          <w:sz w:val="24"/>
          <w:szCs w:val="24"/>
        </w:rPr>
        <w:t>6.</w:t>
      </w:r>
      <w:r w:rsidRPr="002B173A">
        <w:rPr>
          <w:bCs/>
          <w:sz w:val="24"/>
          <w:szCs w:val="24"/>
        </w:rPr>
        <w:tab/>
      </w:r>
      <w:r w:rsidRPr="002B173A">
        <w:rPr>
          <w:bCs/>
          <w:iCs/>
          <w:sz w:val="24"/>
          <w:szCs w:val="24"/>
        </w:rPr>
        <w:t>Business Interruption, in an amount that would allow the Provider to maintain operations in the event of a Property loss.</w:t>
      </w:r>
    </w:p>
    <w:p w14:paraId="4BA7CD4B" w14:textId="77777777" w:rsidR="00FC4186" w:rsidRPr="002B173A" w:rsidRDefault="00FC4186" w:rsidP="00FC4186">
      <w:pPr>
        <w:ind w:left="1440"/>
        <w:rPr>
          <w:bCs/>
          <w:sz w:val="24"/>
          <w:szCs w:val="24"/>
        </w:rPr>
      </w:pPr>
    </w:p>
    <w:p w14:paraId="7F7B8A76" w14:textId="77777777" w:rsidR="00FC4186" w:rsidRPr="002B173A" w:rsidRDefault="00FC4186" w:rsidP="00885FE5">
      <w:pPr>
        <w:pStyle w:val="ListParagraph"/>
        <w:numPr>
          <w:ilvl w:val="0"/>
          <w:numId w:val="8"/>
        </w:numPr>
        <w:rPr>
          <w:bCs/>
          <w:sz w:val="24"/>
          <w:szCs w:val="24"/>
        </w:rPr>
      </w:pPr>
      <w:r w:rsidRPr="002B173A">
        <w:rPr>
          <w:b/>
          <w:sz w:val="24"/>
          <w:szCs w:val="24"/>
          <w:u w:val="single"/>
        </w:rPr>
        <w:t>Other Provisions</w:t>
      </w:r>
      <w:r w:rsidRPr="002B173A">
        <w:rPr>
          <w:bCs/>
          <w:sz w:val="24"/>
          <w:szCs w:val="24"/>
        </w:rPr>
        <w:tab/>
        <w:t>Unless explicitly waived by the Department, the insurance policies shall contain, or be endorsed to contain, the following provisions:</w:t>
      </w:r>
    </w:p>
    <w:p w14:paraId="417BD75D" w14:textId="77777777" w:rsidR="00FC4186" w:rsidRPr="002B173A" w:rsidRDefault="00FC4186" w:rsidP="00FC4186">
      <w:pPr>
        <w:ind w:left="720"/>
        <w:rPr>
          <w:bCs/>
          <w:sz w:val="24"/>
          <w:szCs w:val="24"/>
        </w:rPr>
      </w:pPr>
    </w:p>
    <w:p w14:paraId="4701E66C" w14:textId="77777777" w:rsidR="00FC4186" w:rsidRPr="002B173A" w:rsidRDefault="00FC4186" w:rsidP="00FC4186">
      <w:pPr>
        <w:ind w:left="1440"/>
        <w:rPr>
          <w:bCs/>
          <w:sz w:val="24"/>
          <w:szCs w:val="24"/>
        </w:rPr>
      </w:pPr>
      <w:r w:rsidRPr="002B173A">
        <w:rPr>
          <w:bCs/>
          <w:sz w:val="24"/>
          <w:szCs w:val="24"/>
        </w:rPr>
        <w:t>1.</w:t>
      </w:r>
      <w:r w:rsidRPr="002B173A">
        <w:rPr>
          <w:bCs/>
          <w:sz w:val="24"/>
          <w:szCs w:val="24"/>
        </w:rPr>
        <w:tab/>
        <w:t>The Provider’s insurance coverage shall be the primary and contributory. Any insurance or self-insurance maintained by the Department for its officers, agents, and employees shall be in excess of the Provider's insurance and shall not contribute to it.</w:t>
      </w:r>
    </w:p>
    <w:p w14:paraId="2EF19CB2" w14:textId="77777777" w:rsidR="00FC4186" w:rsidRPr="002B173A" w:rsidRDefault="00FC4186" w:rsidP="00FC4186">
      <w:pPr>
        <w:tabs>
          <w:tab w:val="left" w:pos="2200"/>
        </w:tabs>
        <w:ind w:left="1440"/>
        <w:rPr>
          <w:bCs/>
          <w:sz w:val="24"/>
          <w:szCs w:val="24"/>
        </w:rPr>
      </w:pPr>
    </w:p>
    <w:p w14:paraId="06151BE1" w14:textId="77777777" w:rsidR="00FC4186" w:rsidRPr="002B173A" w:rsidRDefault="00FC4186" w:rsidP="00FC4186">
      <w:pPr>
        <w:tabs>
          <w:tab w:val="left" w:pos="2200"/>
        </w:tabs>
        <w:ind w:left="1440"/>
        <w:rPr>
          <w:bCs/>
          <w:sz w:val="24"/>
        </w:rPr>
      </w:pPr>
      <w:r w:rsidRPr="002B173A">
        <w:rPr>
          <w:bCs/>
          <w:sz w:val="24"/>
          <w:szCs w:val="24"/>
        </w:rPr>
        <w:lastRenderedPageBreak/>
        <w:t>2.</w:t>
      </w:r>
      <w:r w:rsidRPr="002B173A">
        <w:rPr>
          <w:bCs/>
          <w:sz w:val="24"/>
          <w:szCs w:val="24"/>
        </w:rPr>
        <w:tab/>
        <w:t>The Provider's insurance shall apply separately to each insured against whom claim is made or suit is brought, except with respect to the limits of the insurer's liability.</w:t>
      </w:r>
    </w:p>
    <w:p w14:paraId="72DB3797" w14:textId="77777777" w:rsidR="00FC4186" w:rsidRPr="002B173A" w:rsidRDefault="00FC4186" w:rsidP="00FC4186">
      <w:pPr>
        <w:ind w:left="1440"/>
        <w:rPr>
          <w:bCs/>
          <w:sz w:val="24"/>
        </w:rPr>
      </w:pPr>
    </w:p>
    <w:p w14:paraId="5EF0862D" w14:textId="77777777" w:rsidR="00FC4186" w:rsidRPr="002B173A" w:rsidRDefault="00FC4186" w:rsidP="00FC4186">
      <w:pPr>
        <w:ind w:left="1440"/>
        <w:rPr>
          <w:bCs/>
          <w:sz w:val="24"/>
          <w:szCs w:val="24"/>
        </w:rPr>
      </w:pPr>
      <w:r w:rsidRPr="002B173A">
        <w:rPr>
          <w:bCs/>
          <w:sz w:val="24"/>
          <w:szCs w:val="24"/>
        </w:rPr>
        <w:t>3.</w:t>
      </w:r>
      <w:r w:rsidRPr="002B173A">
        <w:rPr>
          <w:bCs/>
          <w:sz w:val="24"/>
          <w:szCs w:val="24"/>
        </w:rPr>
        <w:tab/>
        <w:t>The Provider shall furnish the Department with certificates of insurance, and with those endorsements, if any, affecting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14:paraId="4C5862F5" w14:textId="77777777" w:rsidR="00FC4186" w:rsidRPr="002B173A" w:rsidRDefault="00FC4186" w:rsidP="00FC4186">
      <w:pPr>
        <w:ind w:left="1440"/>
        <w:rPr>
          <w:bCs/>
          <w:sz w:val="24"/>
          <w:szCs w:val="24"/>
        </w:rPr>
      </w:pPr>
    </w:p>
    <w:p w14:paraId="75D93F72" w14:textId="77777777" w:rsidR="00FC4186" w:rsidRPr="002B173A" w:rsidRDefault="00FC4186" w:rsidP="00FC4186">
      <w:pPr>
        <w:ind w:left="1440"/>
        <w:rPr>
          <w:bCs/>
          <w:sz w:val="24"/>
        </w:rPr>
      </w:pPr>
      <w:r w:rsidRPr="002B173A">
        <w:rPr>
          <w:bCs/>
          <w:sz w:val="24"/>
          <w:szCs w:val="24"/>
        </w:rPr>
        <w:t>4.</w:t>
      </w:r>
      <w:r w:rsidRPr="002B173A">
        <w:rPr>
          <w:bCs/>
          <w:sz w:val="24"/>
          <w:szCs w:val="24"/>
        </w:rPr>
        <w:tab/>
        <w:t xml:space="preserve">All policies should contain a revised cancellation clause allowing thirty (30) </w:t>
      </w:r>
      <w:proofErr w:type="spellStart"/>
      <w:r w:rsidRPr="002B173A">
        <w:rPr>
          <w:bCs/>
          <w:sz w:val="24"/>
          <w:szCs w:val="24"/>
        </w:rPr>
        <w:t>days notice</w:t>
      </w:r>
      <w:proofErr w:type="spellEnd"/>
      <w:r w:rsidRPr="002B173A">
        <w:rPr>
          <w:bCs/>
          <w:sz w:val="24"/>
          <w:szCs w:val="24"/>
        </w:rPr>
        <w:t xml:space="preserve"> to the Department in the event of cancellation for any reason, including nonpayment.</w:t>
      </w:r>
    </w:p>
    <w:p w14:paraId="2A63EE94" w14:textId="77777777" w:rsidR="00FC4186" w:rsidRPr="002B173A" w:rsidRDefault="00FC4186" w:rsidP="00FC4186">
      <w:pPr>
        <w:ind w:left="1440"/>
        <w:rPr>
          <w:bCs/>
          <w:sz w:val="24"/>
        </w:rPr>
      </w:pPr>
    </w:p>
    <w:p w14:paraId="56C46879" w14:textId="77777777" w:rsidR="00FC4186" w:rsidRPr="002B173A" w:rsidRDefault="00FC4186" w:rsidP="00FC4186">
      <w:pPr>
        <w:ind w:left="1440"/>
        <w:rPr>
          <w:bCs/>
          <w:sz w:val="24"/>
          <w:szCs w:val="24"/>
        </w:rPr>
      </w:pPr>
      <w:r w:rsidRPr="002B173A">
        <w:rPr>
          <w:bCs/>
          <w:sz w:val="24"/>
          <w:szCs w:val="24"/>
        </w:rPr>
        <w:t>5.</w:t>
      </w:r>
      <w:r w:rsidRPr="002B173A">
        <w:rPr>
          <w:bCs/>
          <w:sz w:val="24"/>
          <w:szCs w:val="24"/>
        </w:rPr>
        <w:tab/>
        <w:t>The Department will not grant the Provider, or any sub-contractor of the Provider, “Additional Insured” status and the Department will not grant any Provider a “Waiver of Subrogation”.</w:t>
      </w:r>
      <w:r w:rsidRPr="002B173A">
        <w:rPr>
          <w:rFonts w:ascii="Tunga" w:hAnsi="Tunga" w:cs="Tunga"/>
          <w:bCs/>
          <w:sz w:val="24"/>
        </w:rPr>
        <w:t xml:space="preserve"> </w:t>
      </w:r>
    </w:p>
    <w:p w14:paraId="47E8D973" w14:textId="77777777" w:rsidR="00FC4186" w:rsidRDefault="00FC4186" w:rsidP="00FC4186">
      <w:pPr>
        <w:pStyle w:val="DefaultText"/>
        <w:rPr>
          <w:rStyle w:val="InitialStyle"/>
        </w:rPr>
      </w:pPr>
    </w:p>
    <w:p w14:paraId="4AEAF568" w14:textId="77777777" w:rsidR="00FC4186" w:rsidRDefault="00FC4186" w:rsidP="00FC4186">
      <w:pPr>
        <w:pStyle w:val="DefaultText"/>
        <w:rPr>
          <w:rStyle w:val="InitialStyle"/>
        </w:rPr>
      </w:pPr>
      <w:r>
        <w:rPr>
          <w:rStyle w:val="InitialStyle"/>
          <w:b/>
        </w:rPr>
        <w:t>21.</w:t>
      </w:r>
      <w:r>
        <w:rPr>
          <w:rStyle w:val="InitialStyle"/>
        </w:rPr>
        <w:tab/>
      </w:r>
      <w:r>
        <w:rPr>
          <w:rStyle w:val="InitialStyle"/>
          <w:b/>
          <w:u w:val="single"/>
        </w:rPr>
        <w:t>NON-APPROPRIATION</w:t>
      </w:r>
      <w:r>
        <w:rPr>
          <w:rStyle w:val="InitialStyle"/>
          <w:b/>
        </w:rPr>
        <w:tab/>
      </w:r>
      <w:r>
        <w:rPr>
          <w:rStyle w:val="InitialStyle"/>
        </w:rPr>
        <w:t xml:space="preserve">Notwithstanding any other provision of this Agreement, if the Department does not receive sufficient funds to pay for the work to be performed under this Agreement, if funds are de-appropriated, or if the State does not receive legal authority to expend funds from the Maine State Legislature or Maine courts, then the State is not obligated to make payment under this Agreement.   </w:t>
      </w:r>
    </w:p>
    <w:p w14:paraId="32D56E73" w14:textId="77777777" w:rsidR="00FC4186" w:rsidRDefault="00FC4186" w:rsidP="00FC4186">
      <w:pPr>
        <w:pStyle w:val="DefaultText"/>
        <w:rPr>
          <w:rStyle w:val="InitialStyle"/>
        </w:rPr>
      </w:pPr>
    </w:p>
    <w:p w14:paraId="40FAF92F" w14:textId="77777777" w:rsidR="00FC4186" w:rsidRDefault="00FC4186" w:rsidP="00FC4186">
      <w:pPr>
        <w:pStyle w:val="DefaultText"/>
        <w:rPr>
          <w:rStyle w:val="InitialStyle"/>
        </w:rPr>
      </w:pPr>
      <w:r>
        <w:rPr>
          <w:rStyle w:val="InitialStyle"/>
          <w:b/>
        </w:rPr>
        <w:t>22.</w:t>
      </w:r>
      <w:r>
        <w:rPr>
          <w:rStyle w:val="InitialStyle"/>
        </w:rPr>
        <w:tab/>
      </w:r>
      <w:r>
        <w:rPr>
          <w:rStyle w:val="InitialStyle"/>
          <w:b/>
          <w:u w:val="single"/>
        </w:rPr>
        <w:t>SEVERABILITY</w:t>
      </w:r>
      <w:r>
        <w:rPr>
          <w:rStyle w:val="InitialStyle"/>
          <w:b/>
        </w:rPr>
        <w:tab/>
      </w:r>
      <w:r>
        <w:rPr>
          <w:rStyle w:val="InitialStyle"/>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14:paraId="77365DE2" w14:textId="77777777" w:rsidR="00FC4186" w:rsidRDefault="00FC4186" w:rsidP="00FC4186">
      <w:pPr>
        <w:pStyle w:val="DefaultText"/>
        <w:rPr>
          <w:rStyle w:val="InitialStyle"/>
        </w:rPr>
      </w:pPr>
    </w:p>
    <w:p w14:paraId="7BBC90D2" w14:textId="77777777" w:rsidR="00FC4186" w:rsidRDefault="00FC4186" w:rsidP="00FC4186">
      <w:pPr>
        <w:pStyle w:val="DefaultText"/>
        <w:rPr>
          <w:rStyle w:val="InitialStyle"/>
        </w:rPr>
      </w:pPr>
      <w:r>
        <w:rPr>
          <w:rStyle w:val="InitialStyle"/>
          <w:b/>
        </w:rPr>
        <w:t>23.</w:t>
      </w:r>
      <w:r>
        <w:rPr>
          <w:rStyle w:val="InitialStyle"/>
        </w:rPr>
        <w:tab/>
      </w:r>
      <w:r>
        <w:rPr>
          <w:rStyle w:val="InitialStyle"/>
          <w:b/>
          <w:u w:val="single"/>
        </w:rPr>
        <w:t>INTEGRATION</w:t>
      </w:r>
      <w:r>
        <w:rPr>
          <w:rStyle w:val="InitialStyle"/>
          <w:b/>
        </w:rPr>
        <w:tab/>
      </w:r>
      <w:r>
        <w:rPr>
          <w:rStyle w:val="InitialStyle"/>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14:paraId="0C0CD3E2" w14:textId="77777777" w:rsidR="00FC4186" w:rsidRDefault="00FC4186" w:rsidP="00FC4186">
      <w:pPr>
        <w:pStyle w:val="DefaultText"/>
        <w:rPr>
          <w:rStyle w:val="InitialStyle"/>
        </w:rPr>
      </w:pPr>
    </w:p>
    <w:p w14:paraId="632947DC" w14:textId="77777777" w:rsidR="00FC4186" w:rsidRDefault="00FC4186" w:rsidP="00FC4186">
      <w:pPr>
        <w:pStyle w:val="DefaultText"/>
        <w:rPr>
          <w:rStyle w:val="InitialStyle"/>
        </w:rPr>
      </w:pPr>
      <w:r>
        <w:rPr>
          <w:rStyle w:val="InitialStyle"/>
          <w:b/>
        </w:rPr>
        <w:t>24.</w:t>
      </w:r>
      <w:r>
        <w:rPr>
          <w:rStyle w:val="InitialStyle"/>
        </w:rPr>
        <w:tab/>
      </w:r>
      <w:r>
        <w:rPr>
          <w:rStyle w:val="InitialStyle"/>
          <w:b/>
          <w:u w:val="single"/>
        </w:rPr>
        <w:t>FORCE MAJEURE</w:t>
      </w:r>
      <w:r>
        <w:rPr>
          <w:rStyle w:val="InitialStyle"/>
          <w:b/>
        </w:rPr>
        <w:tab/>
      </w:r>
      <w:r>
        <w:rPr>
          <w:rStyle w:val="InitialStyle"/>
        </w:rPr>
        <w:t>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p>
    <w:p w14:paraId="41B6BD0E" w14:textId="77777777" w:rsidR="00FC4186" w:rsidRDefault="00FC4186" w:rsidP="00FC4186">
      <w:pPr>
        <w:pStyle w:val="DefaultText"/>
        <w:rPr>
          <w:rStyle w:val="InitialStyle"/>
        </w:rPr>
      </w:pPr>
    </w:p>
    <w:p w14:paraId="1A7F9EC6" w14:textId="77777777" w:rsidR="00FC4186" w:rsidRDefault="00FC4186" w:rsidP="00FC4186">
      <w:pPr>
        <w:pStyle w:val="DefaultText"/>
        <w:rPr>
          <w:rStyle w:val="InitialStyle"/>
        </w:rPr>
      </w:pPr>
      <w:r>
        <w:rPr>
          <w:rStyle w:val="InitialStyle"/>
          <w:b/>
        </w:rPr>
        <w:t>25.</w:t>
      </w:r>
      <w:r>
        <w:rPr>
          <w:rStyle w:val="InitialStyle"/>
        </w:rPr>
        <w:tab/>
      </w:r>
      <w:r>
        <w:rPr>
          <w:rStyle w:val="InitialStyle"/>
          <w:b/>
          <w:u w:val="single"/>
        </w:rPr>
        <w:t>SET-OFF RIGHTS</w:t>
      </w:r>
      <w:r>
        <w:rPr>
          <w:rStyle w:val="InitialStyle"/>
          <w:b/>
        </w:rPr>
        <w:tab/>
      </w:r>
      <w:r>
        <w:rPr>
          <w:rStyle w:val="InitialStyle"/>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14:paraId="2CFADFDB" w14:textId="77777777" w:rsidR="00FC4186" w:rsidRDefault="00FC4186" w:rsidP="00FC4186">
      <w:pPr>
        <w:pStyle w:val="DefaultText"/>
        <w:rPr>
          <w:rStyle w:val="InitialStyle"/>
        </w:rPr>
      </w:pPr>
    </w:p>
    <w:p w14:paraId="2F6AAACD" w14:textId="77777777" w:rsidR="00FC4186" w:rsidRDefault="00FC4186" w:rsidP="00FC4186">
      <w:pPr>
        <w:pStyle w:val="Normal2"/>
        <w:ind w:left="-15"/>
        <w:rPr>
          <w:szCs w:val="24"/>
          <w:u w:val="single"/>
        </w:rPr>
      </w:pPr>
      <w:r>
        <w:rPr>
          <w:b/>
          <w:szCs w:val="24"/>
        </w:rPr>
        <w:t>26.</w:t>
      </w:r>
      <w:r>
        <w:rPr>
          <w:b/>
          <w:szCs w:val="24"/>
        </w:rPr>
        <w:tab/>
      </w:r>
      <w:r>
        <w:rPr>
          <w:b/>
          <w:bCs w:val="0"/>
          <w:szCs w:val="24"/>
          <w:u w:val="single"/>
        </w:rPr>
        <w:t>INTERPRETATION OF THE AGREEMENT</w:t>
      </w:r>
    </w:p>
    <w:p w14:paraId="2A2756F0" w14:textId="77777777" w:rsidR="00FC4186" w:rsidRDefault="00FC4186" w:rsidP="00FC4186">
      <w:pPr>
        <w:pStyle w:val="DefaultText"/>
        <w:rPr>
          <w:b/>
          <w:szCs w:val="24"/>
        </w:rPr>
      </w:pPr>
    </w:p>
    <w:p w14:paraId="423EEE35" w14:textId="77777777" w:rsidR="00FC4186" w:rsidRDefault="00FC4186" w:rsidP="00FC4186">
      <w:pPr>
        <w:pStyle w:val="Normal2"/>
        <w:ind w:left="720"/>
        <w:rPr>
          <w:szCs w:val="24"/>
        </w:rPr>
      </w:pPr>
      <w:r>
        <w:rPr>
          <w:szCs w:val="24"/>
        </w:rPr>
        <w:t>1.</w:t>
      </w:r>
      <w:r>
        <w:rPr>
          <w:szCs w:val="24"/>
        </w:rPr>
        <w:tab/>
      </w:r>
      <w:r>
        <w:rPr>
          <w:b/>
          <w:bCs w:val="0"/>
          <w:szCs w:val="24"/>
          <w:u w:val="single"/>
        </w:rPr>
        <w:t>Reliance on Policy Determinations</w:t>
      </w:r>
      <w:r>
        <w:rPr>
          <w:szCs w:val="24"/>
        </w:rPr>
        <w:tab/>
        <w:t>The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laws, regulations, policies, procedure, and guidelines, to be in complete compliance and conformity therewith.</w:t>
      </w:r>
    </w:p>
    <w:p w14:paraId="034549DD" w14:textId="77777777" w:rsidR="00FC4186" w:rsidRDefault="00FC4186" w:rsidP="00FC4186">
      <w:pPr>
        <w:pStyle w:val="DefaultText"/>
        <w:ind w:left="720"/>
        <w:rPr>
          <w:szCs w:val="24"/>
        </w:rPr>
      </w:pPr>
    </w:p>
    <w:p w14:paraId="142F5843" w14:textId="77777777" w:rsidR="00FC4186" w:rsidRDefault="00FC4186" w:rsidP="00FC4186">
      <w:pPr>
        <w:pStyle w:val="Normal2"/>
        <w:ind w:left="720"/>
        <w:rPr>
          <w:szCs w:val="24"/>
        </w:rPr>
      </w:pPr>
      <w:r>
        <w:rPr>
          <w:szCs w:val="24"/>
        </w:rPr>
        <w:t>2.</w:t>
      </w:r>
      <w:r>
        <w:rPr>
          <w:szCs w:val="24"/>
        </w:rPr>
        <w:tab/>
      </w:r>
      <w:r>
        <w:rPr>
          <w:b/>
          <w:bCs w:val="0"/>
          <w:szCs w:val="24"/>
          <w:u w:val="single"/>
        </w:rPr>
        <w:t>Titles Not Controlling</w:t>
      </w:r>
      <w:r>
        <w:rPr>
          <w:szCs w:val="24"/>
        </w:rPr>
        <w:tab/>
        <w:t>Titles of sections and paragraphs used in this Agreement are for the purpose of facilitating ease of reference only and shall not be construed to imply a contractual construction of the language.</w:t>
      </w:r>
    </w:p>
    <w:p w14:paraId="7759C5ED" w14:textId="77777777" w:rsidR="00FC4186" w:rsidRDefault="00FC4186" w:rsidP="00FC4186">
      <w:pPr>
        <w:pStyle w:val="Normal2"/>
        <w:ind w:left="720"/>
        <w:rPr>
          <w:szCs w:val="24"/>
        </w:rPr>
      </w:pPr>
    </w:p>
    <w:p w14:paraId="4A0AFFCC" w14:textId="77777777" w:rsidR="00FC4186" w:rsidRDefault="00FC4186" w:rsidP="00FC4186">
      <w:pPr>
        <w:pStyle w:val="Normal2"/>
        <w:ind w:left="720"/>
        <w:rPr>
          <w:szCs w:val="24"/>
        </w:rPr>
      </w:pPr>
      <w:r>
        <w:rPr>
          <w:szCs w:val="24"/>
        </w:rPr>
        <w:t>3.</w:t>
      </w:r>
      <w:r>
        <w:rPr>
          <w:szCs w:val="24"/>
        </w:rPr>
        <w:tab/>
      </w:r>
      <w:r>
        <w:rPr>
          <w:b/>
          <w:bCs w:val="0"/>
          <w:szCs w:val="24"/>
          <w:u w:val="single"/>
        </w:rPr>
        <w:t>No Rule of Construction</w:t>
      </w:r>
      <w:r>
        <w:rPr>
          <w:szCs w:val="24"/>
        </w:rPr>
        <w:tab/>
        <w:t>This is a negotiated Agreement and no rule of construction shall apply that construes ambiguous or unclear language in favor of or against any party.</w:t>
      </w:r>
    </w:p>
    <w:p w14:paraId="230401C3" w14:textId="77777777" w:rsidR="00FC4186" w:rsidRDefault="00FC4186" w:rsidP="00FC4186">
      <w:pPr>
        <w:pStyle w:val="DefaultText"/>
        <w:rPr>
          <w:rStyle w:val="InitialStyle"/>
          <w:b/>
        </w:rPr>
      </w:pPr>
    </w:p>
    <w:p w14:paraId="6BC468B5" w14:textId="77777777" w:rsidR="00FC4186" w:rsidRPr="0088528A" w:rsidRDefault="00FC4186" w:rsidP="00FC4186">
      <w:pPr>
        <w:autoSpaceDE w:val="0"/>
        <w:autoSpaceDN w:val="0"/>
        <w:adjustRightInd w:val="0"/>
        <w:rPr>
          <w:sz w:val="24"/>
          <w:szCs w:val="24"/>
        </w:rPr>
      </w:pPr>
      <w:r>
        <w:rPr>
          <w:rStyle w:val="InitialStyle"/>
          <w:b/>
        </w:rPr>
        <w:t>27.</w:t>
      </w:r>
      <w:r>
        <w:rPr>
          <w:rStyle w:val="InitialStyle"/>
          <w:b/>
        </w:rPr>
        <w:tab/>
      </w:r>
      <w:r>
        <w:rPr>
          <w:rStyle w:val="InitialStyle"/>
          <w:b/>
          <w:u w:val="single"/>
        </w:rPr>
        <w:t>PERIOD OF WORK</w:t>
      </w:r>
      <w:r>
        <w:rPr>
          <w:rStyle w:val="InitialStyle"/>
          <w:b/>
        </w:rPr>
        <w:tab/>
      </w:r>
      <w:proofErr w:type="spellStart"/>
      <w:r w:rsidRPr="0088528A">
        <w:rPr>
          <w:sz w:val="24"/>
          <w:szCs w:val="24"/>
        </w:rPr>
        <w:t>Work</w:t>
      </w:r>
      <w:proofErr w:type="spellEnd"/>
      <w:r w:rsidRPr="0088528A">
        <w:rPr>
          <w:sz w:val="24"/>
          <w:szCs w:val="24"/>
        </w:rPr>
        <w:t xml:space="preserve">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w:t>
      </w:r>
      <w:r>
        <w:rPr>
          <w:sz w:val="24"/>
          <w:szCs w:val="24"/>
        </w:rPr>
        <w:t>s, whichever is the later date.</w:t>
      </w:r>
    </w:p>
    <w:p w14:paraId="68F1E3E8" w14:textId="77777777" w:rsidR="00FC4186" w:rsidRDefault="00FC4186" w:rsidP="00FC4186">
      <w:pPr>
        <w:pStyle w:val="DefaultText"/>
        <w:rPr>
          <w:szCs w:val="24"/>
        </w:rPr>
      </w:pPr>
    </w:p>
    <w:p w14:paraId="22C13ABD" w14:textId="77777777" w:rsidR="00FC4186" w:rsidRDefault="00FC4186" w:rsidP="00FC4186">
      <w:pPr>
        <w:pStyle w:val="Heading3"/>
        <w:jc w:val="left"/>
        <w:rPr>
          <w:rStyle w:val="InitialStyle"/>
          <w:b w:val="0"/>
        </w:rPr>
      </w:pPr>
      <w:r>
        <w:rPr>
          <w:rStyle w:val="InitialStyle"/>
        </w:rPr>
        <w:t>28.</w:t>
      </w:r>
      <w:r>
        <w:rPr>
          <w:rStyle w:val="InitialStyle"/>
        </w:rPr>
        <w:tab/>
      </w:r>
      <w:r>
        <w:rPr>
          <w:rStyle w:val="InitialStyle"/>
          <w:u w:val="single"/>
        </w:rPr>
        <w:t>NOTICES</w:t>
      </w:r>
      <w:r>
        <w:rPr>
          <w:rStyle w:val="InitialStyle"/>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14:paraId="69F71702" w14:textId="77777777" w:rsidR="00FC4186" w:rsidRDefault="00FC4186" w:rsidP="00FC4186"/>
    <w:p w14:paraId="473AAA54" w14:textId="77777777" w:rsidR="00FC4186" w:rsidRDefault="00FC4186" w:rsidP="00FC4186">
      <w:pPr>
        <w:pStyle w:val="DefaultText"/>
        <w:rPr>
          <w:szCs w:val="24"/>
        </w:rPr>
      </w:pPr>
      <w:r>
        <w:rPr>
          <w:b/>
          <w:szCs w:val="24"/>
        </w:rPr>
        <w:t>29.</w:t>
      </w:r>
      <w:r>
        <w:rPr>
          <w:b/>
          <w:szCs w:val="24"/>
        </w:rPr>
        <w:tab/>
      </w:r>
      <w:r>
        <w:rPr>
          <w:b/>
          <w:szCs w:val="24"/>
          <w:u w:val="single"/>
        </w:rPr>
        <w:t>ADVERTISING AND PUBLICATIONS</w:t>
      </w:r>
      <w:r>
        <w:rPr>
          <w:b/>
          <w:szCs w:val="24"/>
        </w:rPr>
        <w:tab/>
      </w:r>
      <w:r>
        <w:rPr>
          <w:szCs w:val="24"/>
        </w:rPr>
        <w:t>The Provider shall not publish</w:t>
      </w:r>
      <w:r>
        <w:rPr>
          <w:b/>
          <w:szCs w:val="24"/>
        </w:rPr>
        <w:t xml:space="preserve"> </w:t>
      </w:r>
      <w:r>
        <w:rPr>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14:paraId="30A522FF" w14:textId="77777777" w:rsidR="00FC4186" w:rsidRDefault="00FC4186" w:rsidP="00FC4186">
      <w:pPr>
        <w:pStyle w:val="DefaultText"/>
        <w:rPr>
          <w:szCs w:val="24"/>
        </w:rPr>
      </w:pPr>
    </w:p>
    <w:p w14:paraId="4A3C593E" w14:textId="77777777" w:rsidR="00FC4186" w:rsidRDefault="00FC4186" w:rsidP="00FC4186">
      <w:pPr>
        <w:pStyle w:val="Normal2"/>
        <w:rPr>
          <w:szCs w:val="24"/>
        </w:rPr>
      </w:pPr>
      <w:r>
        <w:rPr>
          <w:b/>
          <w:szCs w:val="24"/>
        </w:rPr>
        <w:t>30.</w:t>
      </w:r>
      <w:r>
        <w:rPr>
          <w:b/>
          <w:szCs w:val="24"/>
        </w:rPr>
        <w:tab/>
      </w:r>
      <w:r>
        <w:rPr>
          <w:b/>
          <w:bCs w:val="0"/>
          <w:szCs w:val="24"/>
          <w:u w:val="single"/>
        </w:rPr>
        <w:t>CONFLICT OF INTEREST</w:t>
      </w:r>
      <w:r>
        <w:rPr>
          <w:b/>
          <w:bCs w:val="0"/>
          <w:szCs w:val="24"/>
        </w:rPr>
        <w:tab/>
      </w:r>
      <w:r>
        <w:rPr>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14:paraId="083879BE" w14:textId="77777777" w:rsidR="00FC4186" w:rsidRDefault="00FC4186" w:rsidP="00FC4186">
      <w:pPr>
        <w:pStyle w:val="Normal2"/>
        <w:rPr>
          <w:b/>
          <w:szCs w:val="24"/>
        </w:rPr>
      </w:pPr>
    </w:p>
    <w:p w14:paraId="79A315CF" w14:textId="77777777" w:rsidR="00FC4186" w:rsidRDefault="00FC4186" w:rsidP="00FC4186">
      <w:pPr>
        <w:pStyle w:val="Normal2"/>
        <w:rPr>
          <w:b/>
          <w:szCs w:val="24"/>
        </w:rPr>
      </w:pPr>
    </w:p>
    <w:p w14:paraId="0088915A" w14:textId="77777777" w:rsidR="00FC4186" w:rsidRDefault="00FC4186" w:rsidP="00FC4186">
      <w:pPr>
        <w:pStyle w:val="Normal2"/>
        <w:rPr>
          <w:b/>
          <w:szCs w:val="24"/>
        </w:rPr>
      </w:pPr>
    </w:p>
    <w:p w14:paraId="123CD395" w14:textId="77777777" w:rsidR="00FC4186" w:rsidRDefault="00FC4186" w:rsidP="00FC4186">
      <w:pPr>
        <w:pStyle w:val="Normal2"/>
        <w:rPr>
          <w:b/>
          <w:szCs w:val="24"/>
        </w:rPr>
      </w:pPr>
    </w:p>
    <w:p w14:paraId="428DC336" w14:textId="77777777" w:rsidR="00FC4186" w:rsidRDefault="00FC4186" w:rsidP="00FC4186">
      <w:pPr>
        <w:pStyle w:val="Normal2"/>
        <w:rPr>
          <w:szCs w:val="24"/>
        </w:rPr>
      </w:pPr>
      <w:r>
        <w:rPr>
          <w:b/>
          <w:szCs w:val="24"/>
        </w:rPr>
        <w:lastRenderedPageBreak/>
        <w:t>31.</w:t>
      </w:r>
      <w:r>
        <w:rPr>
          <w:b/>
          <w:szCs w:val="24"/>
        </w:rPr>
        <w:tab/>
      </w:r>
      <w:r>
        <w:rPr>
          <w:b/>
          <w:bCs w:val="0"/>
          <w:szCs w:val="24"/>
          <w:u w:val="single"/>
        </w:rPr>
        <w:t xml:space="preserve">LOBBYING </w:t>
      </w:r>
    </w:p>
    <w:p w14:paraId="5386C9EB" w14:textId="77777777" w:rsidR="00FC4186" w:rsidRDefault="00FC4186" w:rsidP="00FC4186">
      <w:pPr>
        <w:pStyle w:val="Normal2"/>
        <w:rPr>
          <w:szCs w:val="24"/>
        </w:rPr>
      </w:pPr>
    </w:p>
    <w:p w14:paraId="74FD0FB0" w14:textId="77777777" w:rsidR="00FC4186" w:rsidRDefault="00FC4186" w:rsidP="00FC4186">
      <w:pPr>
        <w:pStyle w:val="Normal2"/>
        <w:ind w:left="720"/>
        <w:rPr>
          <w:szCs w:val="24"/>
        </w:rPr>
      </w:pPr>
      <w:r>
        <w:rPr>
          <w:szCs w:val="24"/>
        </w:rPr>
        <w:t>1.</w:t>
      </w:r>
      <w:r>
        <w:rPr>
          <w:szCs w:val="24"/>
        </w:rPr>
        <w:tab/>
      </w:r>
      <w:r>
        <w:rPr>
          <w:b/>
          <w:bCs w:val="0"/>
          <w:szCs w:val="24"/>
          <w:u w:val="single"/>
        </w:rPr>
        <w:t>Public Funds</w:t>
      </w:r>
      <w:r>
        <w:rPr>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14:paraId="2B4FD28B" w14:textId="77777777" w:rsidR="00FC4186" w:rsidRDefault="00FC4186" w:rsidP="00FC4186">
      <w:pPr>
        <w:pStyle w:val="Normal2"/>
        <w:ind w:left="1440" w:hanging="720"/>
        <w:rPr>
          <w:szCs w:val="24"/>
        </w:rPr>
      </w:pPr>
    </w:p>
    <w:p w14:paraId="304CDEDC" w14:textId="77777777" w:rsidR="00FC4186" w:rsidRDefault="00FC4186" w:rsidP="00FC4186">
      <w:pPr>
        <w:pStyle w:val="Normal2"/>
        <w:ind w:left="720"/>
        <w:rPr>
          <w:szCs w:val="24"/>
        </w:rPr>
      </w:pPr>
      <w:r>
        <w:rPr>
          <w:caps/>
          <w:szCs w:val="24"/>
        </w:rPr>
        <w:t>2.</w:t>
      </w:r>
      <w:r>
        <w:rPr>
          <w:caps/>
          <w:szCs w:val="24"/>
        </w:rPr>
        <w:tab/>
      </w:r>
      <w:r>
        <w:rPr>
          <w:b/>
          <w:bCs w:val="0"/>
          <w:szCs w:val="24"/>
          <w:u w:val="single"/>
        </w:rPr>
        <w:t>Federal Certification</w:t>
      </w:r>
      <w:r>
        <w:rPr>
          <w:szCs w:val="24"/>
        </w:rPr>
        <w:t xml:space="preserve"> Section 1352 of Title 31 of the US Code requires that funds appropriated to a Federal agency be subject to a requirement that any Federal Provider or grantee (such as the Department) certifies that no Federal funds will be used to lobby or influence a Federal officer or member of Congress.  </w:t>
      </w:r>
    </w:p>
    <w:p w14:paraId="100E78E3" w14:textId="77777777" w:rsidR="00FC4186" w:rsidRDefault="00FC4186" w:rsidP="00FC4186">
      <w:pPr>
        <w:pStyle w:val="Normal2"/>
        <w:ind w:left="720"/>
        <w:rPr>
          <w:szCs w:val="24"/>
        </w:rPr>
      </w:pPr>
    </w:p>
    <w:p w14:paraId="16406393" w14:textId="77777777" w:rsidR="00FC4186" w:rsidRDefault="00FC4186" w:rsidP="00FC4186">
      <w:pPr>
        <w:pStyle w:val="Normal2"/>
        <w:ind w:left="720"/>
        <w:rPr>
          <w:szCs w:val="24"/>
        </w:rPr>
      </w:pPr>
      <w:r>
        <w:rPr>
          <w:szCs w:val="24"/>
        </w:rPr>
        <w:t>The certification the Department has been required to sign provides that the language of this certification shall be included in the award documents for all sub-awards at all tiers (including sub-agreements, sub-grants, and contracts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14:paraId="3F38C057" w14:textId="77777777" w:rsidR="00FC4186" w:rsidRDefault="00FC4186" w:rsidP="00FC4186">
      <w:pPr>
        <w:pStyle w:val="Normal2"/>
        <w:ind w:left="1440" w:hanging="720"/>
        <w:rPr>
          <w:szCs w:val="24"/>
        </w:rPr>
      </w:pPr>
    </w:p>
    <w:p w14:paraId="7F379D72" w14:textId="77777777" w:rsidR="00FC4186" w:rsidRDefault="00FC4186" w:rsidP="00FC4186">
      <w:pPr>
        <w:pStyle w:val="Normal2"/>
        <w:ind w:left="720"/>
        <w:rPr>
          <w:b/>
          <w:szCs w:val="24"/>
        </w:rPr>
      </w:pPr>
      <w:r>
        <w:rPr>
          <w:szCs w:val="24"/>
        </w:rPr>
        <w:t>3.</w:t>
      </w:r>
      <w:r>
        <w:rPr>
          <w:szCs w:val="24"/>
        </w:rPr>
        <w:tab/>
      </w:r>
      <w:r>
        <w:rPr>
          <w:b/>
          <w:bCs w:val="0"/>
          <w:szCs w:val="24"/>
          <w:u w:val="single"/>
        </w:rPr>
        <w:t>Other Funds</w:t>
      </w:r>
      <w:r>
        <w:rPr>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14:paraId="13A0286F" w14:textId="77777777" w:rsidR="00FC4186" w:rsidRDefault="00FC4186" w:rsidP="00FC4186">
      <w:pPr>
        <w:pStyle w:val="Normal2"/>
        <w:rPr>
          <w:szCs w:val="24"/>
        </w:rPr>
      </w:pPr>
    </w:p>
    <w:p w14:paraId="023BF448" w14:textId="77777777" w:rsidR="00FC4186" w:rsidRDefault="00FC4186" w:rsidP="00FC4186">
      <w:pPr>
        <w:pStyle w:val="Normal2"/>
        <w:ind w:left="440" w:hanging="440"/>
        <w:rPr>
          <w:caps/>
          <w:szCs w:val="24"/>
        </w:rPr>
      </w:pPr>
      <w:r>
        <w:rPr>
          <w:b/>
          <w:caps/>
          <w:szCs w:val="24"/>
        </w:rPr>
        <w:t>32.</w:t>
      </w:r>
      <w:r>
        <w:rPr>
          <w:caps/>
          <w:szCs w:val="24"/>
        </w:rPr>
        <w:tab/>
      </w:r>
      <w:r>
        <w:rPr>
          <w:b/>
          <w:bCs w:val="0"/>
          <w:caps/>
          <w:szCs w:val="24"/>
          <w:u w:val="single"/>
        </w:rPr>
        <w:t>Provider Personnel</w:t>
      </w:r>
      <w:r>
        <w:rPr>
          <w:caps/>
          <w:szCs w:val="24"/>
        </w:rPr>
        <w:t xml:space="preserve">  </w:t>
      </w:r>
    </w:p>
    <w:p w14:paraId="51172C59" w14:textId="77777777" w:rsidR="00FC4186" w:rsidRDefault="00FC4186" w:rsidP="00FC4186">
      <w:pPr>
        <w:pStyle w:val="Normal2"/>
        <w:rPr>
          <w:caps/>
          <w:szCs w:val="24"/>
        </w:rPr>
      </w:pPr>
    </w:p>
    <w:p w14:paraId="010D2309" w14:textId="77777777" w:rsidR="00FC4186" w:rsidRDefault="00FC4186" w:rsidP="00FC4186">
      <w:pPr>
        <w:pStyle w:val="Normal2"/>
        <w:ind w:left="720"/>
        <w:rPr>
          <w:szCs w:val="24"/>
        </w:rPr>
      </w:pPr>
      <w:r>
        <w:rPr>
          <w:caps/>
          <w:szCs w:val="24"/>
        </w:rPr>
        <w:t>1.</w:t>
      </w:r>
      <w:r>
        <w:rPr>
          <w:caps/>
          <w:szCs w:val="24"/>
        </w:rPr>
        <w:tab/>
      </w:r>
      <w:r>
        <w:rPr>
          <w:szCs w:val="24"/>
        </w:rPr>
        <w:t>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and work plan, and that no re-deployment or replacement of any Key Personnel may be made without the prior written consent of the Agreement Administrator. Replacement of such personnel, if approved, shall be with personnel of equal or greater abilities and qualifications.</w:t>
      </w:r>
    </w:p>
    <w:p w14:paraId="7005CC6F" w14:textId="77777777" w:rsidR="00FC4186" w:rsidRDefault="00FC4186" w:rsidP="00FC4186">
      <w:pPr>
        <w:pStyle w:val="Normal2"/>
        <w:rPr>
          <w:szCs w:val="24"/>
        </w:rPr>
      </w:pPr>
    </w:p>
    <w:p w14:paraId="2980B90F" w14:textId="77777777" w:rsidR="00FC4186" w:rsidRDefault="00FC4186" w:rsidP="00FC4186">
      <w:pPr>
        <w:pStyle w:val="Normal2"/>
        <w:ind w:left="720"/>
        <w:rPr>
          <w:szCs w:val="24"/>
        </w:rPr>
      </w:pPr>
      <w:r>
        <w:rPr>
          <w:szCs w:val="24"/>
        </w:rPr>
        <w:t>2.</w:t>
      </w:r>
      <w:r>
        <w:rPr>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14:paraId="4A4847B2" w14:textId="77777777" w:rsidR="00FC4186" w:rsidRDefault="00FC4186" w:rsidP="00FC4186">
      <w:pPr>
        <w:pStyle w:val="Normal2"/>
        <w:ind w:left="720"/>
        <w:rPr>
          <w:szCs w:val="24"/>
        </w:rPr>
      </w:pPr>
    </w:p>
    <w:p w14:paraId="51F349EF" w14:textId="77777777" w:rsidR="00FC4186" w:rsidRDefault="00FC4186" w:rsidP="00FC4186">
      <w:pPr>
        <w:pStyle w:val="Normal2"/>
        <w:ind w:left="720"/>
        <w:rPr>
          <w:szCs w:val="24"/>
        </w:rPr>
      </w:pPr>
      <w:r>
        <w:rPr>
          <w:szCs w:val="24"/>
        </w:rPr>
        <w:t>3.</w:t>
      </w:r>
      <w:r>
        <w:rPr>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14:paraId="7D684098" w14:textId="77777777" w:rsidR="00FC4186" w:rsidRDefault="00FC4186" w:rsidP="00FC4186">
      <w:pPr>
        <w:pStyle w:val="Normal2"/>
        <w:ind w:left="720"/>
        <w:rPr>
          <w:szCs w:val="24"/>
        </w:rPr>
      </w:pPr>
    </w:p>
    <w:p w14:paraId="23830134" w14:textId="77777777" w:rsidR="00FC4186" w:rsidRDefault="00FC4186" w:rsidP="00FC4186">
      <w:pPr>
        <w:pStyle w:val="Normal2"/>
        <w:ind w:left="720"/>
        <w:rPr>
          <w:szCs w:val="24"/>
        </w:rPr>
      </w:pPr>
      <w:r>
        <w:rPr>
          <w:szCs w:val="24"/>
        </w:rPr>
        <w:t>4.</w:t>
      </w:r>
      <w:r>
        <w:rPr>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14:paraId="73D1F6A3" w14:textId="77777777" w:rsidR="00FC4186" w:rsidRDefault="00FC4186" w:rsidP="00FC4186">
      <w:pPr>
        <w:pStyle w:val="Normal2"/>
        <w:ind w:left="720"/>
        <w:rPr>
          <w:szCs w:val="24"/>
        </w:rPr>
      </w:pPr>
    </w:p>
    <w:p w14:paraId="58EFC7BF" w14:textId="77777777" w:rsidR="00FC4186" w:rsidRDefault="00FC4186" w:rsidP="00FC4186">
      <w:pPr>
        <w:pStyle w:val="Normal2"/>
        <w:ind w:left="720"/>
        <w:rPr>
          <w:szCs w:val="24"/>
        </w:rPr>
      </w:pPr>
      <w:r>
        <w:rPr>
          <w:szCs w:val="24"/>
        </w:rPr>
        <w:t>5.</w:t>
      </w:r>
      <w:r>
        <w:rPr>
          <w:szCs w:val="24"/>
        </w:rPr>
        <w:tab/>
        <w:t>During the course of this Agreement, the Department reserves the right to require a background check on any of the Provider’s personnel (employees and Subcontractors) that are in any way involved in the performance of this Agreement.</w:t>
      </w:r>
    </w:p>
    <w:p w14:paraId="01CEC009" w14:textId="77777777" w:rsidR="00FC4186" w:rsidRDefault="00FC4186" w:rsidP="00FC4186">
      <w:pPr>
        <w:pStyle w:val="DefaultText"/>
        <w:rPr>
          <w:szCs w:val="24"/>
        </w:rPr>
      </w:pPr>
    </w:p>
    <w:p w14:paraId="73A9BDFB" w14:textId="77777777" w:rsidR="00FC4186" w:rsidRDefault="00FC4186" w:rsidP="00FC4186">
      <w:pPr>
        <w:pStyle w:val="Normal2"/>
        <w:rPr>
          <w:szCs w:val="24"/>
        </w:rPr>
      </w:pPr>
      <w:r>
        <w:rPr>
          <w:b/>
          <w:caps/>
          <w:szCs w:val="24"/>
        </w:rPr>
        <w:t>33.</w:t>
      </w:r>
      <w:r>
        <w:rPr>
          <w:caps/>
          <w:szCs w:val="24"/>
        </w:rPr>
        <w:tab/>
      </w:r>
      <w:r>
        <w:rPr>
          <w:b/>
          <w:bCs w:val="0"/>
          <w:caps/>
          <w:szCs w:val="24"/>
          <w:u w:val="single"/>
        </w:rPr>
        <w:t>STATE PROPERTY</w:t>
      </w:r>
      <w:r>
        <w:rPr>
          <w:caps/>
          <w:szCs w:val="24"/>
        </w:rPr>
        <w:tab/>
      </w:r>
      <w:r>
        <w:rPr>
          <w:szCs w:val="24"/>
        </w:rPr>
        <w:t>The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14:paraId="51EA468A" w14:textId="77777777" w:rsidR="00FC4186" w:rsidRDefault="00FC4186" w:rsidP="00FC4186">
      <w:pPr>
        <w:pStyle w:val="Normal2"/>
        <w:rPr>
          <w:caps/>
          <w:szCs w:val="24"/>
        </w:rPr>
      </w:pPr>
    </w:p>
    <w:p w14:paraId="23A0EC62" w14:textId="77777777" w:rsidR="00FC4186" w:rsidRDefault="00FC4186" w:rsidP="00FC4186">
      <w:pPr>
        <w:pStyle w:val="Normal2"/>
        <w:ind w:left="440" w:hanging="440"/>
        <w:rPr>
          <w:caps/>
          <w:szCs w:val="24"/>
        </w:rPr>
      </w:pPr>
      <w:r>
        <w:rPr>
          <w:b/>
          <w:caps/>
          <w:szCs w:val="24"/>
        </w:rPr>
        <w:t>34.</w:t>
      </w:r>
      <w:r>
        <w:rPr>
          <w:caps/>
          <w:szCs w:val="24"/>
        </w:rPr>
        <w:tab/>
      </w:r>
      <w:r>
        <w:rPr>
          <w:b/>
          <w:bCs w:val="0"/>
          <w:caps/>
          <w:szCs w:val="24"/>
          <w:u w:val="single"/>
        </w:rPr>
        <w:t>PATENT, COPYRIGHT, AND OTHER PROPRIETARY RIGHTS</w:t>
      </w:r>
      <w:r>
        <w:rPr>
          <w:caps/>
          <w:szCs w:val="24"/>
        </w:rPr>
        <w:t xml:space="preserve">  </w:t>
      </w:r>
    </w:p>
    <w:p w14:paraId="6F9933AE" w14:textId="77777777" w:rsidR="00FC4186" w:rsidRDefault="00FC4186" w:rsidP="00FC4186">
      <w:pPr>
        <w:pStyle w:val="Normal2"/>
        <w:rPr>
          <w:caps/>
          <w:szCs w:val="24"/>
        </w:rPr>
      </w:pPr>
    </w:p>
    <w:p w14:paraId="6360905F" w14:textId="77777777" w:rsidR="00FC4186" w:rsidRDefault="00FC4186" w:rsidP="00FC4186">
      <w:pPr>
        <w:pStyle w:val="Normal2"/>
        <w:ind w:left="720"/>
        <w:rPr>
          <w:szCs w:val="24"/>
        </w:rPr>
      </w:pPr>
      <w:r>
        <w:rPr>
          <w:szCs w:val="24"/>
        </w:rPr>
        <w:t>1.</w:t>
      </w:r>
      <w:r>
        <w:rPr>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14:paraId="0A8F7796" w14:textId="77777777" w:rsidR="00FC4186" w:rsidRDefault="00FC4186" w:rsidP="00FC4186">
      <w:pPr>
        <w:pStyle w:val="Normal2"/>
        <w:ind w:left="720"/>
        <w:rPr>
          <w:caps/>
          <w:szCs w:val="24"/>
        </w:rPr>
      </w:pPr>
    </w:p>
    <w:p w14:paraId="3CEB7E9F" w14:textId="77777777" w:rsidR="00FC4186" w:rsidRDefault="00FC4186" w:rsidP="00FC4186">
      <w:pPr>
        <w:pStyle w:val="Normal2"/>
        <w:ind w:left="720"/>
        <w:rPr>
          <w:szCs w:val="24"/>
        </w:rPr>
      </w:pPr>
      <w:r>
        <w:rPr>
          <w:caps/>
          <w:szCs w:val="24"/>
        </w:rPr>
        <w:t>2.</w:t>
      </w:r>
      <w:r>
        <w:rPr>
          <w:caps/>
          <w:szCs w:val="24"/>
        </w:rPr>
        <w:tab/>
      </w:r>
      <w:r>
        <w:rPr>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14:paraId="31657E64" w14:textId="77777777" w:rsidR="00FC4186" w:rsidRDefault="00FC4186" w:rsidP="00FC4186">
      <w:pPr>
        <w:pStyle w:val="Normal2"/>
        <w:rPr>
          <w:szCs w:val="24"/>
        </w:rPr>
      </w:pPr>
    </w:p>
    <w:p w14:paraId="1DAE99FF" w14:textId="77777777" w:rsidR="00FC4186" w:rsidRDefault="00FC4186" w:rsidP="00FC4186">
      <w:pPr>
        <w:pStyle w:val="Normal2"/>
        <w:rPr>
          <w:szCs w:val="24"/>
        </w:rPr>
      </w:pPr>
      <w:r>
        <w:rPr>
          <w:b/>
          <w:szCs w:val="24"/>
        </w:rPr>
        <w:t>35.</w:t>
      </w:r>
      <w:r>
        <w:rPr>
          <w:szCs w:val="24"/>
        </w:rPr>
        <w:tab/>
      </w:r>
      <w:r>
        <w:rPr>
          <w:b/>
          <w:bCs w:val="0"/>
          <w:szCs w:val="24"/>
          <w:u w:val="single"/>
        </w:rPr>
        <w:t>PRODUCT WARRANTY</w:t>
      </w:r>
      <w:r>
        <w:rPr>
          <w:b/>
          <w:bCs w:val="0"/>
          <w:szCs w:val="24"/>
        </w:rPr>
        <w:tab/>
      </w:r>
      <w:r>
        <w:rPr>
          <w:szCs w:val="24"/>
        </w:rPr>
        <w:t>The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responsible for correcting and/or updating any documentation affected by any operational support performed under this warranty provision.</w:t>
      </w:r>
    </w:p>
    <w:p w14:paraId="4E56930B" w14:textId="77777777" w:rsidR="00FC4186" w:rsidRDefault="00FC4186" w:rsidP="00FC4186">
      <w:pPr>
        <w:pStyle w:val="Normal2"/>
        <w:rPr>
          <w:szCs w:val="24"/>
        </w:rPr>
      </w:pPr>
    </w:p>
    <w:p w14:paraId="6A53EACE" w14:textId="77777777" w:rsidR="00FC4186" w:rsidRDefault="00FC4186" w:rsidP="00FC4186">
      <w:pPr>
        <w:pStyle w:val="Normal2"/>
        <w:rPr>
          <w:szCs w:val="24"/>
        </w:rPr>
      </w:pPr>
      <w:r>
        <w:rPr>
          <w:b/>
          <w:szCs w:val="24"/>
        </w:rPr>
        <w:t>36.</w:t>
      </w:r>
      <w:r>
        <w:rPr>
          <w:szCs w:val="24"/>
        </w:rPr>
        <w:tab/>
      </w:r>
      <w:r>
        <w:rPr>
          <w:b/>
          <w:bCs w:val="0"/>
          <w:szCs w:val="24"/>
          <w:u w:val="single"/>
        </w:rPr>
        <w:t>OPPORTUNITY TO CURE</w:t>
      </w:r>
      <w:r>
        <w:rPr>
          <w:szCs w:val="24"/>
        </w:rPr>
        <w:tab/>
        <w:t>The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shall be not be construed as a waiver of the Department's right to terminate this Agreement  pursuant to Section 13, Termination.</w:t>
      </w:r>
    </w:p>
    <w:p w14:paraId="3063CA90" w14:textId="77777777" w:rsidR="00FC4186" w:rsidRDefault="00FC4186" w:rsidP="00FC4186">
      <w:pPr>
        <w:pStyle w:val="Normal2"/>
        <w:rPr>
          <w:szCs w:val="24"/>
        </w:rPr>
      </w:pPr>
    </w:p>
    <w:p w14:paraId="7F5EB519" w14:textId="77777777" w:rsidR="00FC4186" w:rsidRDefault="00FC4186" w:rsidP="00FC4186">
      <w:pPr>
        <w:pStyle w:val="Normal2"/>
        <w:rPr>
          <w:szCs w:val="24"/>
        </w:rPr>
      </w:pPr>
      <w:r>
        <w:rPr>
          <w:b/>
          <w:caps/>
          <w:szCs w:val="24"/>
        </w:rPr>
        <w:t>37.</w:t>
      </w:r>
      <w:r>
        <w:rPr>
          <w:caps/>
          <w:szCs w:val="24"/>
        </w:rPr>
        <w:tab/>
      </w:r>
      <w:r>
        <w:rPr>
          <w:b/>
          <w:bCs w:val="0"/>
          <w:caps/>
          <w:szCs w:val="24"/>
          <w:u w:val="single"/>
        </w:rPr>
        <w:t>COVER</w:t>
      </w:r>
      <w:r>
        <w:rPr>
          <w:caps/>
          <w:szCs w:val="24"/>
        </w:rPr>
        <w:tab/>
      </w:r>
      <w:r>
        <w:rPr>
          <w:szCs w:val="24"/>
        </w:rPr>
        <w:t xml:space="preserve">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contractor without unduly interfering with the continued performance by the Provider, then the </w:t>
      </w:r>
      <w:r>
        <w:rPr>
          <w:szCs w:val="24"/>
        </w:rPr>
        <w:lastRenderedPageBreak/>
        <w:t>Department may provide or procure the services necessary to cure the breach or default, in which event the Department shall withhold from future payments to the Provider the reasonable costs of such services.</w:t>
      </w:r>
    </w:p>
    <w:p w14:paraId="6F568886" w14:textId="77777777" w:rsidR="00FC4186" w:rsidRDefault="00FC4186" w:rsidP="00FC4186">
      <w:pPr>
        <w:pStyle w:val="Normal2"/>
        <w:tabs>
          <w:tab w:val="left" w:pos="540"/>
        </w:tabs>
        <w:rPr>
          <w:b/>
          <w:bCs w:val="0"/>
          <w:szCs w:val="24"/>
        </w:rPr>
      </w:pPr>
    </w:p>
    <w:p w14:paraId="65C0740A" w14:textId="77777777" w:rsidR="00FC4186" w:rsidRDefault="00FC4186" w:rsidP="00FC4186">
      <w:pPr>
        <w:pStyle w:val="Normal2"/>
        <w:tabs>
          <w:tab w:val="left" w:pos="540"/>
        </w:tabs>
        <w:rPr>
          <w:bCs w:val="0"/>
          <w:szCs w:val="24"/>
        </w:rPr>
      </w:pPr>
      <w:r>
        <w:rPr>
          <w:rStyle w:val="InitialStyle"/>
          <w:b/>
          <w:bCs w:val="0"/>
        </w:rPr>
        <w:t>38.</w:t>
      </w:r>
      <w:r>
        <w:rPr>
          <w:rStyle w:val="InitialStyle"/>
          <w:bCs w:val="0"/>
        </w:rPr>
        <w:tab/>
      </w:r>
      <w:r>
        <w:rPr>
          <w:rStyle w:val="InitialStyle"/>
          <w:b/>
          <w:bCs w:val="0"/>
          <w:u w:val="single"/>
        </w:rPr>
        <w:t>ACCESSIBILITY</w:t>
      </w:r>
      <w:r>
        <w:rPr>
          <w:rStyle w:val="InitialStyle"/>
          <w:b/>
          <w:bCs w:val="0"/>
        </w:rPr>
        <w:tab/>
      </w:r>
      <w:r>
        <w:rPr>
          <w:bCs w:val="0"/>
          <w:szCs w:val="24"/>
        </w:rPr>
        <w:t>All IT products must be accessible to persons with disabilities, and must comply with the State Accessibility Policy and the Americans with Disabilities Act. All IT applications must comply with the Computer Application Program Accessibility Standard (Maine.gov/</w:t>
      </w:r>
      <w:proofErr w:type="spellStart"/>
      <w:r>
        <w:rPr>
          <w:bCs w:val="0"/>
          <w:szCs w:val="24"/>
        </w:rPr>
        <w:t>oit</w:t>
      </w:r>
      <w:proofErr w:type="spellEnd"/>
      <w:r>
        <w:rPr>
          <w:bCs w:val="0"/>
          <w:szCs w:val="24"/>
        </w:rPr>
        <w:t>/</w:t>
      </w:r>
      <w:proofErr w:type="spellStart"/>
      <w:r>
        <w:rPr>
          <w:bCs w:val="0"/>
          <w:szCs w:val="24"/>
        </w:rPr>
        <w:t>accessiblesoftware</w:t>
      </w:r>
      <w:proofErr w:type="spellEnd"/>
      <w:r>
        <w:rPr>
          <w:bCs w:val="0"/>
          <w:szCs w:val="24"/>
        </w:rPr>
        <w:t>). All IT applications and contents delivered through web browsers must comply with the Website Standards (Maine.Gov/oit/webstandard) and the Website Accessibility Policy (Maine.Gov/oit/accessibleweb).</w:t>
      </w:r>
    </w:p>
    <w:p w14:paraId="23308B1C" w14:textId="77777777" w:rsidR="00FC4186" w:rsidRDefault="00FC4186" w:rsidP="00FC4186">
      <w:pPr>
        <w:pStyle w:val="DefaultText"/>
        <w:tabs>
          <w:tab w:val="left" w:pos="540"/>
        </w:tabs>
        <w:rPr>
          <w:rStyle w:val="InitialStyle"/>
        </w:rPr>
      </w:pPr>
    </w:p>
    <w:p w14:paraId="18558518" w14:textId="77777777" w:rsidR="00FC4186" w:rsidRDefault="00FC4186" w:rsidP="00FC4186">
      <w:pPr>
        <w:pStyle w:val="DefaultText"/>
        <w:tabs>
          <w:tab w:val="left" w:pos="540"/>
        </w:tabs>
        <w:rPr>
          <w:b/>
          <w:szCs w:val="24"/>
        </w:rPr>
      </w:pPr>
      <w:r>
        <w:rPr>
          <w:rStyle w:val="InitialStyle"/>
          <w:b/>
        </w:rPr>
        <w:t>39.</w:t>
      </w:r>
      <w:r>
        <w:rPr>
          <w:rStyle w:val="InitialStyle"/>
          <w:b/>
        </w:rPr>
        <w:tab/>
      </w:r>
      <w:r>
        <w:rPr>
          <w:rStyle w:val="InitialStyle"/>
          <w:b/>
          <w:u w:val="single"/>
        </w:rPr>
        <w:t>STATE IT POLICIES</w:t>
      </w:r>
      <w:r>
        <w:rPr>
          <w:rStyle w:val="InitialStyle"/>
          <w:b/>
        </w:rPr>
        <w:tab/>
      </w:r>
      <w:r>
        <w:rPr>
          <w:rStyle w:val="InitialStyle"/>
          <w:b/>
        </w:rPr>
        <w:tab/>
      </w:r>
      <w:r>
        <w:rPr>
          <w:rStyle w:val="InitialStyle"/>
        </w:rPr>
        <w:t>All IT products and services delivered as part of this Agreement must conform to the State IT Policies, Standards, and Procedures (Maine.Gov/oit/policies) effective at the time this Agreement is executed</w:t>
      </w:r>
    </w:p>
    <w:p w14:paraId="23DFADFB" w14:textId="77777777" w:rsidR="00FC4186" w:rsidRDefault="00FC4186" w:rsidP="00FC4186">
      <w:pPr>
        <w:pStyle w:val="Normal2"/>
        <w:ind w:left="-15"/>
        <w:rPr>
          <w:b/>
          <w:szCs w:val="24"/>
        </w:rPr>
      </w:pPr>
    </w:p>
    <w:p w14:paraId="57223BDE" w14:textId="77777777" w:rsidR="00FC4186" w:rsidRDefault="00FC4186" w:rsidP="00FC4186">
      <w:pPr>
        <w:pStyle w:val="Normal2"/>
        <w:ind w:left="440" w:hanging="440"/>
        <w:rPr>
          <w:szCs w:val="24"/>
        </w:rPr>
      </w:pPr>
      <w:r>
        <w:rPr>
          <w:b/>
          <w:szCs w:val="24"/>
        </w:rPr>
        <w:t>40.</w:t>
      </w:r>
      <w:r>
        <w:rPr>
          <w:szCs w:val="24"/>
        </w:rPr>
        <w:tab/>
      </w:r>
      <w:r>
        <w:rPr>
          <w:b/>
          <w:bCs w:val="0"/>
          <w:szCs w:val="24"/>
          <w:u w:val="single"/>
        </w:rPr>
        <w:t>CONFIDENTIALITY</w:t>
      </w:r>
    </w:p>
    <w:p w14:paraId="575F8AA4" w14:textId="77777777" w:rsidR="00FC4186" w:rsidRDefault="00FC4186" w:rsidP="00FC4186">
      <w:pPr>
        <w:pStyle w:val="Normal2"/>
        <w:rPr>
          <w:szCs w:val="24"/>
        </w:rPr>
      </w:pPr>
    </w:p>
    <w:p w14:paraId="07568B00" w14:textId="77777777" w:rsidR="00FC4186" w:rsidRDefault="00FC4186" w:rsidP="00FC4186">
      <w:pPr>
        <w:pStyle w:val="Normal2"/>
        <w:ind w:left="720"/>
        <w:rPr>
          <w:szCs w:val="24"/>
        </w:rPr>
      </w:pPr>
      <w:r>
        <w:rPr>
          <w:szCs w:val="24"/>
        </w:rPr>
        <w:t>1.</w:t>
      </w:r>
      <w:r>
        <w:rPr>
          <w:szCs w:val="24"/>
        </w:rPr>
        <w:tab/>
        <w:t>All materials and information given to the Provider by the Department, or acquired by the Provider on behalf of the Department, whether in verbal, written, electronic, or any other format, shall be regarded as confidential information.</w:t>
      </w:r>
    </w:p>
    <w:p w14:paraId="1E1F352D" w14:textId="77777777" w:rsidR="00FC4186" w:rsidRDefault="00FC4186" w:rsidP="00FC4186">
      <w:pPr>
        <w:pStyle w:val="Normal2"/>
        <w:ind w:left="720"/>
        <w:rPr>
          <w:szCs w:val="24"/>
        </w:rPr>
      </w:pPr>
    </w:p>
    <w:p w14:paraId="2E47BF56" w14:textId="77777777" w:rsidR="00FC4186" w:rsidRDefault="00FC4186" w:rsidP="00FC4186">
      <w:pPr>
        <w:pStyle w:val="Normal2"/>
        <w:ind w:left="720"/>
        <w:rPr>
          <w:szCs w:val="24"/>
        </w:rPr>
      </w:pPr>
      <w:r>
        <w:rPr>
          <w:szCs w:val="24"/>
        </w:rPr>
        <w:t>2.</w:t>
      </w:r>
      <w:r>
        <w:rPr>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14:paraId="118424BB" w14:textId="77777777" w:rsidR="00FC4186" w:rsidRDefault="00FC4186" w:rsidP="00FC4186">
      <w:pPr>
        <w:pStyle w:val="Normal2"/>
        <w:ind w:left="720"/>
        <w:rPr>
          <w:szCs w:val="24"/>
        </w:rPr>
      </w:pPr>
    </w:p>
    <w:p w14:paraId="1581CF49" w14:textId="77777777" w:rsidR="00FC4186" w:rsidRDefault="00FC4186" w:rsidP="00FC4186">
      <w:pPr>
        <w:pStyle w:val="Normal2"/>
        <w:ind w:left="720"/>
        <w:rPr>
          <w:szCs w:val="24"/>
        </w:rPr>
      </w:pPr>
      <w:r>
        <w:rPr>
          <w:szCs w:val="24"/>
        </w:rPr>
        <w:t>3.</w:t>
      </w:r>
      <w:r>
        <w:rPr>
          <w:szCs w:val="24"/>
        </w:rPr>
        <w:tab/>
        <w:t>In the event of a breach of this confidentiality provision, the Provider shall notify the Agreement Administrator immediately.</w:t>
      </w:r>
    </w:p>
    <w:p w14:paraId="2FF9E396" w14:textId="77777777" w:rsidR="00FC4186" w:rsidRDefault="00FC4186" w:rsidP="00FC4186">
      <w:pPr>
        <w:pStyle w:val="Normal2"/>
        <w:ind w:left="720"/>
        <w:rPr>
          <w:szCs w:val="24"/>
        </w:rPr>
      </w:pPr>
    </w:p>
    <w:p w14:paraId="209CB096" w14:textId="77777777" w:rsidR="00FC4186" w:rsidRDefault="00FC4186" w:rsidP="00FC4186">
      <w:pPr>
        <w:pStyle w:val="Normal2"/>
        <w:ind w:left="720"/>
      </w:pPr>
      <w:r>
        <w:rPr>
          <w:szCs w:val="24"/>
        </w:rPr>
        <w:t>4.</w:t>
      </w:r>
      <w:r>
        <w:rPr>
          <w:szCs w:val="24"/>
        </w:rPr>
        <w:tab/>
        <w:t xml:space="preserve">The Provider shall comply </w:t>
      </w:r>
      <w:r>
        <w:t xml:space="preserve">with the Maine Public Law, Title </w:t>
      </w:r>
      <w:r>
        <w:rPr>
          <w:bCs w:val="0"/>
        </w:rPr>
        <w:t xml:space="preserve">10, Chapter 210-B </w:t>
      </w:r>
      <w:r>
        <w:t>(Notice of Risk to Personal Data Act).</w:t>
      </w:r>
    </w:p>
    <w:p w14:paraId="362F1BB9" w14:textId="77777777" w:rsidR="00FC4186" w:rsidRDefault="00FC4186" w:rsidP="00FC4186">
      <w:pPr>
        <w:pStyle w:val="Normal2"/>
        <w:ind w:left="720"/>
        <w:rPr>
          <w:szCs w:val="24"/>
        </w:rPr>
      </w:pPr>
    </w:p>
    <w:p w14:paraId="484748A5" w14:textId="77777777" w:rsidR="00FC4186" w:rsidRDefault="00FC4186" w:rsidP="00FC4186">
      <w:pPr>
        <w:pStyle w:val="Normal2"/>
        <w:keepNext/>
        <w:ind w:left="440" w:hanging="440"/>
        <w:rPr>
          <w:caps/>
          <w:szCs w:val="24"/>
        </w:rPr>
      </w:pPr>
      <w:r>
        <w:rPr>
          <w:b/>
          <w:caps/>
          <w:szCs w:val="24"/>
        </w:rPr>
        <w:t>41.</w:t>
      </w:r>
      <w:r>
        <w:rPr>
          <w:caps/>
          <w:szCs w:val="24"/>
        </w:rPr>
        <w:tab/>
      </w:r>
      <w:r>
        <w:rPr>
          <w:b/>
          <w:bCs w:val="0"/>
          <w:caps/>
          <w:szCs w:val="24"/>
          <w:u w:val="single"/>
        </w:rPr>
        <w:t>OWNERSHIP</w:t>
      </w:r>
    </w:p>
    <w:p w14:paraId="71BAC3DF" w14:textId="77777777" w:rsidR="00FC4186" w:rsidRDefault="00FC4186" w:rsidP="00FC4186">
      <w:pPr>
        <w:pStyle w:val="Normal2"/>
        <w:keepNext/>
        <w:rPr>
          <w:caps/>
          <w:szCs w:val="24"/>
        </w:rPr>
      </w:pPr>
    </w:p>
    <w:p w14:paraId="24F92B5D" w14:textId="77777777" w:rsidR="00FC4186" w:rsidRDefault="00FC4186" w:rsidP="00FC4186">
      <w:pPr>
        <w:pStyle w:val="Normal2"/>
        <w:ind w:left="720"/>
        <w:rPr>
          <w:szCs w:val="24"/>
        </w:rPr>
      </w:pPr>
      <w:r>
        <w:rPr>
          <w:caps/>
          <w:szCs w:val="24"/>
        </w:rPr>
        <w:t>1.</w:t>
      </w:r>
      <w:r>
        <w:rPr>
          <w:caps/>
          <w:szCs w:val="24"/>
        </w:rPr>
        <w:tab/>
      </w:r>
      <w:r>
        <w:rPr>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14:paraId="06015140" w14:textId="77777777" w:rsidR="00FC4186" w:rsidRDefault="00FC4186" w:rsidP="00FC4186">
      <w:pPr>
        <w:pStyle w:val="Normal2"/>
        <w:ind w:left="720"/>
        <w:rPr>
          <w:szCs w:val="24"/>
        </w:rPr>
      </w:pPr>
    </w:p>
    <w:p w14:paraId="7B96BC25" w14:textId="77777777" w:rsidR="00FC4186" w:rsidRDefault="00FC4186" w:rsidP="00FC4186">
      <w:pPr>
        <w:pStyle w:val="Normal2"/>
        <w:ind w:left="720"/>
        <w:rPr>
          <w:b/>
          <w:bCs w:val="0"/>
          <w:szCs w:val="24"/>
        </w:rPr>
      </w:pPr>
      <w:r>
        <w:rPr>
          <w:szCs w:val="24"/>
        </w:rPr>
        <w:t>2.</w:t>
      </w:r>
      <w:r>
        <w:rPr>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14:paraId="60BCC49C" w14:textId="77777777" w:rsidR="00FC4186" w:rsidRDefault="00FC4186" w:rsidP="00FC4186">
      <w:pPr>
        <w:pStyle w:val="Normal2"/>
        <w:rPr>
          <w:szCs w:val="24"/>
        </w:rPr>
      </w:pPr>
    </w:p>
    <w:p w14:paraId="44CF8789" w14:textId="77777777" w:rsidR="00FC4186" w:rsidRPr="00CE3BB5" w:rsidRDefault="00FC4186" w:rsidP="00FC4186">
      <w:pPr>
        <w:pStyle w:val="Normal2"/>
        <w:ind w:left="440" w:hanging="440"/>
        <w:rPr>
          <w:caps/>
          <w:szCs w:val="24"/>
        </w:rPr>
      </w:pPr>
      <w:r>
        <w:rPr>
          <w:b/>
          <w:caps/>
          <w:szCs w:val="24"/>
        </w:rPr>
        <w:lastRenderedPageBreak/>
        <w:t>42.</w:t>
      </w:r>
      <w:r>
        <w:rPr>
          <w:caps/>
          <w:szCs w:val="24"/>
        </w:rPr>
        <w:tab/>
      </w:r>
      <w:r>
        <w:rPr>
          <w:b/>
          <w:bCs w:val="0"/>
          <w:caps/>
          <w:szCs w:val="24"/>
          <w:u w:val="single"/>
        </w:rPr>
        <w:t>Custom SOFTWARE</w:t>
      </w:r>
      <w:r>
        <w:rPr>
          <w:caps/>
          <w:szCs w:val="24"/>
        </w:rPr>
        <w:tab/>
        <w:t>f</w:t>
      </w:r>
      <w:r>
        <w:rPr>
          <w:szCs w:val="24"/>
        </w:rPr>
        <w:t>or</w:t>
      </w:r>
      <w:r>
        <w:rPr>
          <w:caps/>
          <w:szCs w:val="24"/>
        </w:rPr>
        <w:t xml:space="preserve"> </w:t>
      </w:r>
      <w:r>
        <w:rPr>
          <w:szCs w:val="24"/>
        </w:rPr>
        <w:t>all</w:t>
      </w:r>
      <w:r>
        <w:rPr>
          <w:caps/>
          <w:szCs w:val="24"/>
        </w:rPr>
        <w:t xml:space="preserve"> </w:t>
      </w:r>
      <w:r>
        <w:rPr>
          <w:szCs w:val="24"/>
        </w:rPr>
        <w:t>custom software furnished by the Provider as part of this agreement, the following terms and conditions shall apply:</w:t>
      </w:r>
    </w:p>
    <w:p w14:paraId="688F7E11" w14:textId="77777777" w:rsidR="00FC4186" w:rsidRDefault="00FC4186" w:rsidP="00FC4186">
      <w:pPr>
        <w:pStyle w:val="Normal2"/>
        <w:rPr>
          <w:szCs w:val="24"/>
        </w:rPr>
      </w:pPr>
    </w:p>
    <w:p w14:paraId="63E43035" w14:textId="77777777" w:rsidR="00FC4186" w:rsidRDefault="00FC4186" w:rsidP="00FC4186">
      <w:pPr>
        <w:pStyle w:val="Normal2"/>
        <w:ind w:left="720"/>
        <w:rPr>
          <w:szCs w:val="24"/>
        </w:rPr>
      </w:pPr>
      <w:r>
        <w:rPr>
          <w:szCs w:val="24"/>
        </w:rPr>
        <w:t>1.</w:t>
      </w:r>
      <w:r>
        <w:rPr>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14:paraId="441A5FE2" w14:textId="77777777" w:rsidR="00FC4186" w:rsidRDefault="00FC4186" w:rsidP="00FC4186">
      <w:pPr>
        <w:pStyle w:val="Normal2"/>
        <w:rPr>
          <w:szCs w:val="24"/>
        </w:rPr>
      </w:pPr>
    </w:p>
    <w:p w14:paraId="42DD39E4" w14:textId="77777777" w:rsidR="00FC4186" w:rsidRDefault="00FC4186" w:rsidP="00FC4186">
      <w:pPr>
        <w:pStyle w:val="Normal2"/>
        <w:ind w:left="720"/>
        <w:rPr>
          <w:szCs w:val="24"/>
        </w:rPr>
      </w:pPr>
      <w:r>
        <w:rPr>
          <w:szCs w:val="24"/>
        </w:rPr>
        <w:t>2.</w:t>
      </w:r>
      <w:r>
        <w:rPr>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Pr>
          <w:bCs w:val="0"/>
          <w:szCs w:val="24"/>
        </w:rPr>
        <w:t>such software and materials</w:t>
      </w:r>
      <w:r>
        <w:rPr>
          <w:szCs w:val="24"/>
        </w:rPr>
        <w:t xml:space="preserve"> without the written permission of the Department. This obligation to transfer all ownership rights to the Department on the part of the Provider is not subject to any limitation in any respect.</w:t>
      </w:r>
    </w:p>
    <w:p w14:paraId="3C02C309" w14:textId="77777777" w:rsidR="00FC4186" w:rsidRDefault="00FC4186" w:rsidP="00FC4186">
      <w:pPr>
        <w:pStyle w:val="Normal2"/>
        <w:ind w:left="720"/>
        <w:rPr>
          <w:szCs w:val="24"/>
        </w:rPr>
      </w:pPr>
    </w:p>
    <w:p w14:paraId="5100F6A0" w14:textId="77777777" w:rsidR="00FC4186" w:rsidRDefault="00FC4186" w:rsidP="00FC4186">
      <w:pPr>
        <w:pStyle w:val="Normal2"/>
        <w:ind w:left="440" w:hanging="440"/>
        <w:rPr>
          <w:szCs w:val="24"/>
        </w:rPr>
      </w:pPr>
      <w:r>
        <w:rPr>
          <w:b/>
          <w:bCs w:val="0"/>
          <w:szCs w:val="24"/>
        </w:rPr>
        <w:t>43.</w:t>
      </w:r>
      <w:r>
        <w:rPr>
          <w:bCs w:val="0"/>
          <w:szCs w:val="24"/>
        </w:rPr>
        <w:tab/>
      </w:r>
      <w:r>
        <w:rPr>
          <w:b/>
          <w:szCs w:val="24"/>
          <w:u w:val="single"/>
        </w:rPr>
        <w:t>OFF-THE-SHELF (OTS) SOFTWARE</w:t>
      </w:r>
      <w:r>
        <w:rPr>
          <w:szCs w:val="24"/>
        </w:rPr>
        <w:t xml:space="preserve"> For all OTS software purchased by the Provider as part of this Agreement, the following terms and conditions shall apply.</w:t>
      </w:r>
    </w:p>
    <w:p w14:paraId="2D024778" w14:textId="77777777" w:rsidR="00FC4186" w:rsidRDefault="00FC4186" w:rsidP="00FC4186">
      <w:pPr>
        <w:pStyle w:val="Normal2"/>
        <w:rPr>
          <w:szCs w:val="24"/>
        </w:rPr>
      </w:pPr>
    </w:p>
    <w:p w14:paraId="4B7C9D49" w14:textId="77777777" w:rsidR="00FC4186" w:rsidRDefault="00FC4186" w:rsidP="00FC4186">
      <w:pPr>
        <w:pStyle w:val="Normal2"/>
        <w:ind w:left="720"/>
        <w:rPr>
          <w:szCs w:val="24"/>
        </w:rPr>
      </w:pPr>
      <w:r>
        <w:rPr>
          <w:szCs w:val="24"/>
        </w:rPr>
        <w:t>1.</w:t>
      </w:r>
      <w:r>
        <w:rPr>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14:paraId="06AAD96E" w14:textId="77777777" w:rsidR="00FC4186" w:rsidRDefault="00FC4186" w:rsidP="00FC4186">
      <w:pPr>
        <w:pStyle w:val="Normal2"/>
        <w:ind w:left="720"/>
        <w:rPr>
          <w:szCs w:val="24"/>
        </w:rPr>
      </w:pPr>
    </w:p>
    <w:p w14:paraId="6364179E" w14:textId="77777777" w:rsidR="00FC4186" w:rsidRDefault="00FC4186" w:rsidP="00FC4186">
      <w:pPr>
        <w:pStyle w:val="Normal2"/>
        <w:ind w:left="720"/>
        <w:rPr>
          <w:szCs w:val="24"/>
        </w:rPr>
      </w:pPr>
      <w:r>
        <w:rPr>
          <w:szCs w:val="24"/>
        </w:rPr>
        <w:t>2.</w:t>
      </w:r>
      <w:r>
        <w:rPr>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14:paraId="11EAED41" w14:textId="77777777" w:rsidR="00FC4186" w:rsidRDefault="00FC4186" w:rsidP="00FC4186">
      <w:pPr>
        <w:pStyle w:val="Normal2"/>
        <w:ind w:left="720"/>
        <w:rPr>
          <w:szCs w:val="24"/>
        </w:rPr>
      </w:pPr>
    </w:p>
    <w:p w14:paraId="7C9C9CD1" w14:textId="77777777" w:rsidR="00FC4186" w:rsidRDefault="00FC4186" w:rsidP="00FC4186">
      <w:pPr>
        <w:pStyle w:val="Normal2"/>
        <w:ind w:left="720"/>
        <w:rPr>
          <w:szCs w:val="24"/>
        </w:rPr>
      </w:pPr>
      <w:r>
        <w:rPr>
          <w:szCs w:val="24"/>
        </w:rPr>
        <w:t>3.</w:t>
      </w:r>
      <w:r>
        <w:rPr>
          <w:szCs w:val="24"/>
        </w:rPr>
        <w:tab/>
        <w:t>If the CPU on which any OTS software is licensed becomes temporarily unavailable, use of such OTS software may be temporarily transferred to an alternative CPU until the original CPU becomes available.</w:t>
      </w:r>
    </w:p>
    <w:p w14:paraId="1F3905B3" w14:textId="77777777" w:rsidR="00FC4186" w:rsidRDefault="00FC4186" w:rsidP="00FC4186">
      <w:pPr>
        <w:pStyle w:val="Normal2"/>
        <w:ind w:left="720"/>
        <w:rPr>
          <w:szCs w:val="24"/>
        </w:rPr>
      </w:pPr>
    </w:p>
    <w:p w14:paraId="699C5C99" w14:textId="77777777" w:rsidR="00FC4186" w:rsidRDefault="00FC4186" w:rsidP="00FC4186">
      <w:pPr>
        <w:pStyle w:val="Normal2"/>
        <w:ind w:left="440" w:hanging="440"/>
        <w:rPr>
          <w:szCs w:val="24"/>
        </w:rPr>
      </w:pPr>
      <w:r>
        <w:rPr>
          <w:b/>
          <w:bCs w:val="0"/>
          <w:szCs w:val="24"/>
        </w:rPr>
        <w:t>44.</w:t>
      </w:r>
      <w:r>
        <w:rPr>
          <w:bCs w:val="0"/>
          <w:szCs w:val="24"/>
        </w:rPr>
        <w:tab/>
      </w:r>
      <w:r>
        <w:rPr>
          <w:b/>
          <w:szCs w:val="24"/>
          <w:u w:val="single"/>
        </w:rPr>
        <w:t>SOFTWARE AS SERVICE</w:t>
      </w:r>
      <w:r>
        <w:rPr>
          <w:szCs w:val="24"/>
        </w:rPr>
        <w:tab/>
        <w:t>When the software is fully owned, hosted, and operated by the Provider, and the Department uses said software remotely over the Internet, the following terms and conditions shall apply:</w:t>
      </w:r>
    </w:p>
    <w:p w14:paraId="2E9938BE" w14:textId="77777777" w:rsidR="00FC4186" w:rsidRDefault="00FC4186" w:rsidP="00FC4186">
      <w:pPr>
        <w:pStyle w:val="Normal2"/>
        <w:rPr>
          <w:szCs w:val="24"/>
        </w:rPr>
      </w:pPr>
    </w:p>
    <w:p w14:paraId="47229EB9" w14:textId="77777777" w:rsidR="00FC4186" w:rsidRDefault="00FC4186" w:rsidP="00FC4186">
      <w:pPr>
        <w:autoSpaceDE w:val="0"/>
        <w:autoSpaceDN w:val="0"/>
        <w:adjustRightInd w:val="0"/>
        <w:ind w:left="720"/>
        <w:rPr>
          <w:sz w:val="24"/>
          <w:szCs w:val="24"/>
        </w:rPr>
      </w:pPr>
      <w:r>
        <w:rPr>
          <w:sz w:val="24"/>
          <w:szCs w:val="24"/>
        </w:rPr>
        <w:t>1.</w:t>
      </w:r>
      <w:r>
        <w:rPr>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14:paraId="163006E9" w14:textId="77777777" w:rsidR="00FC4186" w:rsidRDefault="00FC4186" w:rsidP="00FC4186">
      <w:pPr>
        <w:autoSpaceDE w:val="0"/>
        <w:autoSpaceDN w:val="0"/>
        <w:adjustRightInd w:val="0"/>
        <w:ind w:left="720"/>
        <w:rPr>
          <w:sz w:val="24"/>
          <w:szCs w:val="24"/>
        </w:rPr>
      </w:pPr>
    </w:p>
    <w:p w14:paraId="4B85DB1B" w14:textId="77777777" w:rsidR="00FC4186" w:rsidRDefault="00FC4186" w:rsidP="00FC4186">
      <w:pPr>
        <w:autoSpaceDE w:val="0"/>
        <w:autoSpaceDN w:val="0"/>
        <w:adjustRightInd w:val="0"/>
        <w:ind w:left="720"/>
        <w:rPr>
          <w:sz w:val="24"/>
          <w:szCs w:val="24"/>
        </w:rPr>
      </w:pPr>
      <w:r>
        <w:rPr>
          <w:sz w:val="24"/>
          <w:szCs w:val="24"/>
        </w:rPr>
        <w:lastRenderedPageBreak/>
        <w:t>2.</w:t>
      </w:r>
      <w:r>
        <w:rPr>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14:paraId="69337911" w14:textId="77777777" w:rsidR="00FC4186" w:rsidRDefault="00FC4186" w:rsidP="00FC4186">
      <w:pPr>
        <w:autoSpaceDE w:val="0"/>
        <w:autoSpaceDN w:val="0"/>
        <w:adjustRightInd w:val="0"/>
        <w:ind w:left="720"/>
        <w:rPr>
          <w:sz w:val="24"/>
          <w:szCs w:val="24"/>
        </w:rPr>
      </w:pPr>
    </w:p>
    <w:p w14:paraId="76B86E58" w14:textId="77777777" w:rsidR="00FC4186" w:rsidRDefault="00FC4186" w:rsidP="00FC4186">
      <w:pPr>
        <w:autoSpaceDE w:val="0"/>
        <w:autoSpaceDN w:val="0"/>
        <w:adjustRightInd w:val="0"/>
        <w:ind w:left="1440"/>
        <w:rPr>
          <w:sz w:val="24"/>
          <w:szCs w:val="24"/>
        </w:rPr>
      </w:pPr>
      <w:r>
        <w:rPr>
          <w:sz w:val="24"/>
          <w:szCs w:val="24"/>
        </w:rPr>
        <w:t>a.</w:t>
      </w:r>
      <w:r>
        <w:rPr>
          <w:sz w:val="24"/>
          <w:szCs w:val="24"/>
        </w:rPr>
        <w:tab/>
        <w:t>The Provider has failed to carry out its obligations set forth in the this Agreement; or</w:t>
      </w:r>
    </w:p>
    <w:p w14:paraId="1C6E18C3" w14:textId="77777777" w:rsidR="00FC4186" w:rsidRDefault="00FC4186" w:rsidP="00FC4186">
      <w:pPr>
        <w:autoSpaceDE w:val="0"/>
        <w:autoSpaceDN w:val="0"/>
        <w:adjustRightInd w:val="0"/>
        <w:ind w:left="1440"/>
        <w:rPr>
          <w:sz w:val="24"/>
          <w:szCs w:val="24"/>
        </w:rPr>
      </w:pPr>
    </w:p>
    <w:p w14:paraId="46B8AECE" w14:textId="77777777" w:rsidR="00FC4186" w:rsidRDefault="00FC4186" w:rsidP="00FC4186">
      <w:pPr>
        <w:autoSpaceDE w:val="0"/>
        <w:autoSpaceDN w:val="0"/>
        <w:adjustRightInd w:val="0"/>
        <w:ind w:left="1440"/>
        <w:rPr>
          <w:sz w:val="24"/>
          <w:szCs w:val="24"/>
        </w:rPr>
      </w:pPr>
      <w:r>
        <w:rPr>
          <w:sz w:val="24"/>
          <w:szCs w:val="24"/>
        </w:rPr>
        <w:t>b.</w:t>
      </w:r>
      <w:r>
        <w:rPr>
          <w:sz w:val="24"/>
          <w:szCs w:val="24"/>
        </w:rPr>
        <w:tab/>
        <w:t>A final, non-appealable judicial determination that the Provider has failed to continue to do business in the ordinary course; or</w:t>
      </w:r>
    </w:p>
    <w:p w14:paraId="3616F6FE" w14:textId="77777777" w:rsidR="00FC4186" w:rsidRDefault="00FC4186" w:rsidP="00FC4186">
      <w:pPr>
        <w:autoSpaceDE w:val="0"/>
        <w:autoSpaceDN w:val="0"/>
        <w:adjustRightInd w:val="0"/>
        <w:ind w:left="1440"/>
        <w:rPr>
          <w:sz w:val="24"/>
          <w:szCs w:val="24"/>
        </w:rPr>
      </w:pPr>
    </w:p>
    <w:p w14:paraId="2A0E462A" w14:textId="77777777" w:rsidR="00FC4186" w:rsidRDefault="00FC4186" w:rsidP="00FC4186">
      <w:pPr>
        <w:autoSpaceDE w:val="0"/>
        <w:autoSpaceDN w:val="0"/>
        <w:adjustRightInd w:val="0"/>
        <w:ind w:left="1440"/>
        <w:rPr>
          <w:sz w:val="24"/>
          <w:szCs w:val="24"/>
        </w:rPr>
      </w:pPr>
      <w:r>
        <w:rPr>
          <w:sz w:val="24"/>
          <w:szCs w:val="24"/>
        </w:rPr>
        <w:t>c.</w:t>
      </w:r>
      <w:r>
        <w:rPr>
          <w:sz w:val="24"/>
          <w:szCs w:val="24"/>
        </w:rPr>
        <w:tab/>
        <w:t xml:space="preserve">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w:t>
      </w:r>
      <w:proofErr w:type="spellStart"/>
      <w:r>
        <w:rPr>
          <w:sz w:val="24"/>
          <w:szCs w:val="24"/>
        </w:rPr>
        <w:t>unstayed</w:t>
      </w:r>
      <w:proofErr w:type="spellEnd"/>
      <w:r>
        <w:rPr>
          <w:sz w:val="24"/>
          <w:szCs w:val="24"/>
        </w:rPr>
        <w:t xml:space="preserve"> within sixty (60) days from the date of filing; or</w:t>
      </w:r>
    </w:p>
    <w:p w14:paraId="00A69593" w14:textId="77777777" w:rsidR="00FC4186" w:rsidRDefault="00FC4186" w:rsidP="00FC4186">
      <w:pPr>
        <w:autoSpaceDE w:val="0"/>
        <w:autoSpaceDN w:val="0"/>
        <w:adjustRightInd w:val="0"/>
        <w:ind w:left="1440"/>
        <w:rPr>
          <w:sz w:val="24"/>
          <w:szCs w:val="24"/>
        </w:rPr>
      </w:pPr>
    </w:p>
    <w:p w14:paraId="11C4D37D" w14:textId="77777777" w:rsidR="00FC4186" w:rsidRDefault="00FC4186" w:rsidP="00FC4186">
      <w:pPr>
        <w:autoSpaceDE w:val="0"/>
        <w:autoSpaceDN w:val="0"/>
        <w:adjustRightInd w:val="0"/>
        <w:ind w:left="1440"/>
        <w:rPr>
          <w:sz w:val="24"/>
          <w:szCs w:val="24"/>
        </w:rPr>
      </w:pPr>
      <w:r>
        <w:rPr>
          <w:sz w:val="24"/>
          <w:szCs w:val="24"/>
        </w:rPr>
        <w:t>d.</w:t>
      </w:r>
      <w:r>
        <w:rPr>
          <w:sz w:val="24"/>
          <w:szCs w:val="24"/>
        </w:rPr>
        <w:tab/>
        <w:t>The Provider is in material breach of its maintenance and support obligations and has failed to cure such breach within thirty (30) days from the date of receipt by the Provider of written notice of such breach; or</w:t>
      </w:r>
    </w:p>
    <w:p w14:paraId="46F226E5" w14:textId="77777777" w:rsidR="00FC4186" w:rsidRDefault="00FC4186" w:rsidP="00FC4186">
      <w:pPr>
        <w:autoSpaceDE w:val="0"/>
        <w:autoSpaceDN w:val="0"/>
        <w:adjustRightInd w:val="0"/>
        <w:ind w:left="1440"/>
        <w:rPr>
          <w:sz w:val="24"/>
          <w:szCs w:val="24"/>
        </w:rPr>
      </w:pPr>
    </w:p>
    <w:p w14:paraId="52CB0548" w14:textId="77777777" w:rsidR="00FC4186" w:rsidRDefault="00FC4186" w:rsidP="00FC4186">
      <w:pPr>
        <w:autoSpaceDE w:val="0"/>
        <w:autoSpaceDN w:val="0"/>
        <w:adjustRightInd w:val="0"/>
        <w:ind w:left="1440"/>
        <w:rPr>
          <w:sz w:val="24"/>
          <w:szCs w:val="24"/>
        </w:rPr>
      </w:pPr>
      <w:r>
        <w:rPr>
          <w:sz w:val="24"/>
          <w:szCs w:val="24"/>
        </w:rPr>
        <w:t>e.</w:t>
      </w:r>
      <w:r>
        <w:rPr>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14:paraId="51967478" w14:textId="77777777" w:rsidR="00FC4186" w:rsidRDefault="00FC4186" w:rsidP="00FC4186">
      <w:pPr>
        <w:autoSpaceDE w:val="0"/>
        <w:autoSpaceDN w:val="0"/>
        <w:adjustRightInd w:val="0"/>
        <w:rPr>
          <w:sz w:val="24"/>
          <w:szCs w:val="24"/>
        </w:rPr>
      </w:pPr>
    </w:p>
    <w:p w14:paraId="13FF0D38" w14:textId="77777777" w:rsidR="00FC4186" w:rsidRDefault="00FC4186" w:rsidP="00FC4186">
      <w:pPr>
        <w:autoSpaceDE w:val="0"/>
        <w:autoSpaceDN w:val="0"/>
        <w:adjustRightInd w:val="0"/>
        <w:ind w:left="720"/>
        <w:rPr>
          <w:sz w:val="24"/>
          <w:szCs w:val="24"/>
        </w:rPr>
      </w:pPr>
      <w:r>
        <w:rPr>
          <w:sz w:val="24"/>
          <w:szCs w:val="24"/>
        </w:rPr>
        <w:t>3.</w:t>
      </w:r>
      <w:r>
        <w:rPr>
          <w:sz w:val="24"/>
          <w:szCs w:val="24"/>
        </w:rPr>
        <w:tab/>
        <w:t>The Provider is responsible for all fees to be paid to the Escrow Agent.</w:t>
      </w:r>
    </w:p>
    <w:p w14:paraId="3AAAC6DB" w14:textId="77777777" w:rsidR="00FC4186" w:rsidRDefault="00FC4186" w:rsidP="00FC4186">
      <w:pPr>
        <w:autoSpaceDE w:val="0"/>
        <w:autoSpaceDN w:val="0"/>
        <w:adjustRightInd w:val="0"/>
        <w:rPr>
          <w:sz w:val="24"/>
          <w:szCs w:val="24"/>
        </w:rPr>
      </w:pPr>
    </w:p>
    <w:p w14:paraId="449B8B29" w14:textId="77777777" w:rsidR="00FC4186" w:rsidRDefault="00FC4186" w:rsidP="00FC4186">
      <w:pPr>
        <w:pStyle w:val="Normal2"/>
        <w:ind w:left="720"/>
        <w:rPr>
          <w:szCs w:val="24"/>
        </w:rPr>
      </w:pPr>
      <w:r>
        <w:rPr>
          <w:szCs w:val="24"/>
        </w:rPr>
        <w:t>4.</w:t>
      </w:r>
      <w:r>
        <w:rPr>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14:paraId="1E36884D" w14:textId="77777777" w:rsidR="00FC4186" w:rsidRDefault="00FC4186" w:rsidP="00FC4186">
      <w:pPr>
        <w:pStyle w:val="Normal2"/>
        <w:ind w:left="720"/>
        <w:rPr>
          <w:szCs w:val="24"/>
        </w:rPr>
      </w:pPr>
    </w:p>
    <w:p w14:paraId="2D17B4BC" w14:textId="77777777" w:rsidR="00FC4186" w:rsidRDefault="00FC4186" w:rsidP="00FC4186">
      <w:pPr>
        <w:pStyle w:val="Normal2"/>
        <w:rPr>
          <w:b/>
          <w:szCs w:val="24"/>
          <w:highlight w:val="yellow"/>
          <w:u w:val="single"/>
        </w:rPr>
      </w:pPr>
      <w:r>
        <w:rPr>
          <w:b/>
          <w:szCs w:val="24"/>
          <w:highlight w:val="yellow"/>
        </w:rPr>
        <w:t>45.</w:t>
      </w:r>
      <w:r>
        <w:rPr>
          <w:b/>
          <w:szCs w:val="24"/>
          <w:highlight w:val="yellow"/>
        </w:rPr>
        <w:tab/>
      </w:r>
      <w:r>
        <w:rPr>
          <w:b/>
          <w:szCs w:val="24"/>
          <w:highlight w:val="yellow"/>
          <w:u w:val="single"/>
        </w:rPr>
        <w:t>PRICE PROTECTION</w:t>
      </w:r>
    </w:p>
    <w:p w14:paraId="017D6412" w14:textId="77777777" w:rsidR="00FC4186" w:rsidRDefault="00FC4186" w:rsidP="00FC4186">
      <w:pPr>
        <w:pStyle w:val="Normal2"/>
        <w:rPr>
          <w:b/>
          <w:szCs w:val="24"/>
          <w:highlight w:val="yellow"/>
        </w:rPr>
      </w:pPr>
      <w:r>
        <w:rPr>
          <w:b/>
          <w:szCs w:val="24"/>
          <w:highlight w:val="yellow"/>
        </w:rPr>
        <w:tab/>
      </w:r>
    </w:p>
    <w:p w14:paraId="4274BCDD" w14:textId="77777777" w:rsidR="00FC4186" w:rsidRDefault="00FC4186" w:rsidP="00FC4186">
      <w:pPr>
        <w:pStyle w:val="Normal2"/>
        <w:ind w:left="720"/>
        <w:rPr>
          <w:szCs w:val="24"/>
          <w:highlight w:val="yellow"/>
        </w:rPr>
      </w:pPr>
      <w:r>
        <w:rPr>
          <w:szCs w:val="24"/>
          <w:highlight w:val="yellow"/>
        </w:rPr>
        <w:t>1.</w:t>
      </w:r>
      <w:r>
        <w:rPr>
          <w:szCs w:val="24"/>
          <w:highlight w:val="yellow"/>
        </w:rPr>
        <w:tab/>
        <w:t>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favorable terms to other comparable customer(s), the Provider shall provide the same terms to the Department.</w:t>
      </w:r>
    </w:p>
    <w:p w14:paraId="137E3837" w14:textId="77777777" w:rsidR="00FC4186" w:rsidRDefault="00FC4186" w:rsidP="00FC4186">
      <w:pPr>
        <w:pStyle w:val="Normal2"/>
        <w:ind w:left="720"/>
        <w:rPr>
          <w:caps/>
          <w:szCs w:val="24"/>
          <w:highlight w:val="yellow"/>
        </w:rPr>
      </w:pPr>
    </w:p>
    <w:p w14:paraId="6C3F5152" w14:textId="77777777" w:rsidR="00FC4186" w:rsidRDefault="00FC4186" w:rsidP="00FC4186">
      <w:pPr>
        <w:pStyle w:val="Normal2"/>
        <w:ind w:left="720"/>
        <w:rPr>
          <w:szCs w:val="24"/>
          <w:highlight w:val="yellow"/>
        </w:rPr>
      </w:pPr>
      <w:r>
        <w:rPr>
          <w:szCs w:val="24"/>
          <w:highlight w:val="yellow"/>
        </w:rPr>
        <w:t>2.</w:t>
      </w:r>
      <w:r>
        <w:rPr>
          <w:szCs w:val="24"/>
          <w:highlight w:val="yellow"/>
        </w:rPr>
        <w:tab/>
        <w:t>If Federal funding is used for the acquisition of products and/or services under this Agreement, interest cannot be paid under any installment purchase or lease-purchase agreement entered into as a part of this Agreement.</w:t>
      </w:r>
    </w:p>
    <w:p w14:paraId="541FB198" w14:textId="77777777" w:rsidR="00FC4186" w:rsidRDefault="00FC4186" w:rsidP="00FC4186">
      <w:pPr>
        <w:pStyle w:val="DefaultText"/>
        <w:rPr>
          <w:b/>
          <w:szCs w:val="24"/>
          <w:highlight w:val="yellow"/>
        </w:rPr>
      </w:pPr>
    </w:p>
    <w:p w14:paraId="5EED0955" w14:textId="77777777" w:rsidR="00FC4186" w:rsidRPr="00E46F9A" w:rsidRDefault="00FC4186" w:rsidP="00FC4186">
      <w:pPr>
        <w:pStyle w:val="Normal2"/>
        <w:ind w:left="440" w:hanging="440"/>
        <w:rPr>
          <w:b/>
          <w:color w:val="FF0000"/>
          <w:highlight w:val="yellow"/>
        </w:rPr>
      </w:pPr>
      <w:r w:rsidRPr="00E46F9A">
        <w:rPr>
          <w:b/>
          <w:color w:val="FF0000"/>
          <w:highlight w:val="yellow"/>
        </w:rPr>
        <w:t>OR</w:t>
      </w:r>
    </w:p>
    <w:p w14:paraId="468BD80C" w14:textId="77777777" w:rsidR="00FC4186" w:rsidRDefault="00FC4186" w:rsidP="00FC4186">
      <w:pPr>
        <w:pStyle w:val="Normal2"/>
        <w:ind w:left="440" w:hanging="440"/>
        <w:rPr>
          <w:highlight w:val="yellow"/>
        </w:rPr>
      </w:pPr>
    </w:p>
    <w:p w14:paraId="7DEC19D9" w14:textId="77777777" w:rsidR="00FC4186" w:rsidRDefault="00FC4186" w:rsidP="00FC4186">
      <w:pPr>
        <w:pStyle w:val="Normal2"/>
        <w:ind w:left="440" w:hanging="440"/>
      </w:pPr>
      <w:r>
        <w:rPr>
          <w:b/>
          <w:highlight w:val="yellow"/>
        </w:rPr>
        <w:t>45.</w:t>
      </w:r>
      <w:r>
        <w:rPr>
          <w:highlight w:val="yellow"/>
        </w:rPr>
        <w:tab/>
      </w:r>
      <w:r>
        <w:rPr>
          <w:b/>
          <w:szCs w:val="24"/>
          <w:highlight w:val="yellow"/>
          <w:u w:val="single"/>
        </w:rPr>
        <w:t>THIS ITEM IS INTENTIONALLY LEFT BLANK</w:t>
      </w:r>
    </w:p>
    <w:p w14:paraId="65A8A3B3" w14:textId="77777777" w:rsidR="00FC4186" w:rsidRDefault="00FC4186" w:rsidP="00FC4186">
      <w:pPr>
        <w:pStyle w:val="DefaultText"/>
        <w:rPr>
          <w:b/>
          <w:szCs w:val="24"/>
        </w:rPr>
      </w:pPr>
    </w:p>
    <w:p w14:paraId="119CEC43" w14:textId="77777777" w:rsidR="00FC4186" w:rsidRDefault="00FC4186" w:rsidP="00FC4186">
      <w:pPr>
        <w:pStyle w:val="DefaultText"/>
        <w:rPr>
          <w:rStyle w:val="InitialStyle"/>
        </w:rPr>
      </w:pPr>
      <w:r>
        <w:rPr>
          <w:rStyle w:val="InitialStyle"/>
          <w:b/>
          <w:highlight w:val="yellow"/>
        </w:rPr>
        <w:t>46.</w:t>
      </w:r>
      <w:r>
        <w:rPr>
          <w:rStyle w:val="InitialStyle"/>
          <w:highlight w:val="yellow"/>
        </w:rPr>
        <w:tab/>
      </w:r>
      <w:r>
        <w:rPr>
          <w:rStyle w:val="InitialStyle"/>
          <w:b/>
          <w:highlight w:val="yellow"/>
          <w:u w:val="single"/>
        </w:rPr>
        <w:t>IRREVOCABLE LETTER OF CREDIT</w:t>
      </w:r>
      <w:r>
        <w:rPr>
          <w:rStyle w:val="InitialStyle"/>
          <w:b/>
          <w:highlight w:val="yellow"/>
        </w:rPr>
        <w:tab/>
      </w:r>
      <w:r>
        <w:rPr>
          <w:rStyle w:val="InitialStyle"/>
          <w:highlight w:val="yellow"/>
        </w:rPr>
        <w:t>In order to</w:t>
      </w:r>
      <w:r>
        <w:rPr>
          <w:rStyle w:val="InitialStyle"/>
          <w:b/>
          <w:highlight w:val="yellow"/>
        </w:rPr>
        <w:t xml:space="preserve"> </w:t>
      </w:r>
      <w:r>
        <w:rPr>
          <w:rStyle w:val="InitialStyle"/>
          <w:highlight w:val="yellow"/>
        </w:rPr>
        <w:t xml:space="preserve">assure the Provider’s faithful adherence to the terms and conditions of this Agreement, the Provider shall submit an irrevocable letter of credit, acceptable to the Department, that is payable on demand. This letter of credit will be procured at the expense of the Provider, </w:t>
      </w:r>
      <w:r>
        <w:rPr>
          <w:rStyle w:val="InitialStyle"/>
          <w:highlight w:val="yellow"/>
        </w:rPr>
        <w:lastRenderedPageBreak/>
        <w:t>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14:paraId="4C207ED6" w14:textId="77777777" w:rsidR="00FC4186" w:rsidRDefault="00FC4186" w:rsidP="00FC4186">
      <w:pPr>
        <w:pStyle w:val="DefaultText"/>
        <w:rPr>
          <w:rStyle w:val="InitialStyle"/>
        </w:rPr>
      </w:pPr>
    </w:p>
    <w:p w14:paraId="15AEAFF0" w14:textId="77777777" w:rsidR="00FC4186" w:rsidRPr="00E46F9A" w:rsidRDefault="00FC4186" w:rsidP="00FC4186">
      <w:pPr>
        <w:pStyle w:val="Normal2"/>
        <w:ind w:left="440" w:hanging="440"/>
        <w:rPr>
          <w:b/>
          <w:color w:val="FF0000"/>
          <w:highlight w:val="yellow"/>
        </w:rPr>
      </w:pPr>
      <w:r w:rsidRPr="00E46F9A">
        <w:rPr>
          <w:b/>
          <w:color w:val="FF0000"/>
          <w:highlight w:val="yellow"/>
        </w:rPr>
        <w:t>OR</w:t>
      </w:r>
    </w:p>
    <w:p w14:paraId="69A035A5" w14:textId="77777777" w:rsidR="00FC4186" w:rsidRDefault="00FC4186" w:rsidP="00FC4186">
      <w:pPr>
        <w:pStyle w:val="Normal2"/>
        <w:ind w:left="440" w:hanging="440"/>
        <w:rPr>
          <w:highlight w:val="yellow"/>
        </w:rPr>
      </w:pPr>
    </w:p>
    <w:p w14:paraId="4236E245" w14:textId="77777777" w:rsidR="00FC4186" w:rsidRDefault="00FC4186" w:rsidP="00FC4186">
      <w:pPr>
        <w:pStyle w:val="Normal2"/>
        <w:ind w:left="440" w:hanging="440"/>
      </w:pPr>
      <w:r>
        <w:rPr>
          <w:b/>
          <w:highlight w:val="yellow"/>
        </w:rPr>
        <w:t>46.</w:t>
      </w:r>
      <w:r>
        <w:rPr>
          <w:highlight w:val="yellow"/>
        </w:rPr>
        <w:tab/>
      </w:r>
      <w:r>
        <w:rPr>
          <w:b/>
          <w:szCs w:val="24"/>
          <w:highlight w:val="yellow"/>
          <w:u w:val="single"/>
        </w:rPr>
        <w:t>THIS ITEM IS INTENTIONALLY LEFT BLANK</w:t>
      </w:r>
    </w:p>
    <w:p w14:paraId="4E93370D" w14:textId="77777777" w:rsidR="00FC4186" w:rsidRDefault="00FC4186" w:rsidP="00FC4186">
      <w:pPr>
        <w:pStyle w:val="DefaultText"/>
        <w:rPr>
          <w:b/>
          <w:szCs w:val="24"/>
        </w:rPr>
      </w:pPr>
    </w:p>
    <w:p w14:paraId="00B3BA3B" w14:textId="77777777" w:rsidR="00FC4186" w:rsidRPr="00B91D9D" w:rsidRDefault="00FC4186" w:rsidP="00FC4186">
      <w:pPr>
        <w:pStyle w:val="Normal2"/>
        <w:tabs>
          <w:tab w:val="left" w:pos="0"/>
          <w:tab w:val="left" w:pos="720"/>
        </w:tabs>
        <w:rPr>
          <w:szCs w:val="24"/>
        </w:rPr>
      </w:pPr>
      <w:r>
        <w:rPr>
          <w:rStyle w:val="InitialStyle"/>
          <w:b/>
        </w:rPr>
        <w:t>47.</w:t>
      </w:r>
      <w:r>
        <w:rPr>
          <w:rStyle w:val="InitialStyle"/>
        </w:rPr>
        <w:tab/>
      </w:r>
      <w:r>
        <w:rPr>
          <w:rStyle w:val="InitialStyle"/>
          <w:b/>
          <w:u w:val="single"/>
        </w:rPr>
        <w:t>ENTIRE AGREEMENT</w:t>
      </w:r>
      <w:r>
        <w:rPr>
          <w:rStyle w:val="InitialStyle"/>
          <w:b/>
        </w:rPr>
        <w:tab/>
      </w:r>
      <w:r>
        <w:rPr>
          <w:rStyle w:val="InitialStyle"/>
        </w:rPr>
        <w:t>This document contains the entire Agreement of the parties, and neither party shall be bound by any statement or representation not contained herein.</w:t>
      </w:r>
      <w: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not be construed as a waiver or relinquishment for the future of such terms, provisions, option, or election, but the same shall continue in full force and effect.</w:t>
      </w:r>
      <w:r>
        <w:rPr>
          <w:szCs w:val="24"/>
        </w:rPr>
        <w:t xml:space="preserve"> Use of one remedy shall not waive the Department’s right to use other remedies.</w:t>
      </w:r>
      <w:r>
        <w:t xml:space="preserve"> </w:t>
      </w:r>
      <w:r>
        <w:rPr>
          <w:szCs w:val="24"/>
        </w:rPr>
        <w:t>Failure of the Department to use a particular remedy for any breach shall not be deemed as a waiver for any subsequent breach.</w:t>
      </w:r>
      <w:r>
        <w:t xml:space="preserve"> No waiver by any party of any one or more of its rights or remedies under this Agreement shall be deemed to be a waiver of any prior or subsequent rights or remedies under this Agreement.</w:t>
      </w:r>
    </w:p>
    <w:p w14:paraId="09FC0802" w14:textId="77777777" w:rsidR="00FC4186" w:rsidRPr="00B91D9D" w:rsidRDefault="00FC4186" w:rsidP="00FC4186">
      <w:pPr>
        <w:pStyle w:val="Normal2"/>
        <w:tabs>
          <w:tab w:val="left" w:pos="0"/>
          <w:tab w:val="left" w:pos="720"/>
        </w:tabs>
        <w:rPr>
          <w:szCs w:val="24"/>
        </w:rPr>
      </w:pPr>
    </w:p>
    <w:p w14:paraId="632C70DF" w14:textId="77777777" w:rsidR="00FC4186" w:rsidRDefault="00FC4186" w:rsidP="00FC4186">
      <w:pPr>
        <w:pStyle w:val="DefaultText"/>
        <w:jc w:val="center"/>
        <w:sectPr w:rsidR="00FC4186" w:rsidSect="00C66D58">
          <w:footerReference w:type="default" r:id="rId10"/>
          <w:footerReference w:type="first" r:id="rId11"/>
          <w:pgSz w:w="12240" w:h="15840"/>
          <w:pgMar w:top="720" w:right="720" w:bottom="1440" w:left="720" w:header="648" w:footer="648" w:gutter="0"/>
          <w:pgNumType w:start="1"/>
          <w:cols w:space="720"/>
          <w:docGrid w:linePitch="272"/>
        </w:sectPr>
      </w:pPr>
    </w:p>
    <w:p w14:paraId="3AF317FE" w14:textId="77777777" w:rsidR="00FC4186" w:rsidRDefault="00FC4186" w:rsidP="00FC4186">
      <w:pPr>
        <w:pStyle w:val="DefaultText"/>
        <w:jc w:val="center"/>
        <w:rPr>
          <w:rStyle w:val="InitialStyle"/>
        </w:rPr>
      </w:pPr>
      <w:r>
        <w:rPr>
          <w:rStyle w:val="InitialStyle"/>
        </w:rPr>
        <w:lastRenderedPageBreak/>
        <w:t>RIDER C</w:t>
      </w:r>
    </w:p>
    <w:p w14:paraId="1AEC4437" w14:textId="77777777" w:rsidR="00FC4186" w:rsidRDefault="00FC4186" w:rsidP="00FC4186">
      <w:pPr>
        <w:pStyle w:val="DefaultText"/>
        <w:jc w:val="center"/>
        <w:rPr>
          <w:rStyle w:val="InitialStyle"/>
          <w:u w:val="single"/>
        </w:rPr>
      </w:pPr>
      <w:r>
        <w:rPr>
          <w:rStyle w:val="InitialStyle"/>
          <w:u w:val="single"/>
        </w:rPr>
        <w:t>EXCEPTIONS TO RIDER B-IT</w:t>
      </w:r>
    </w:p>
    <w:p w14:paraId="7501BCC2" w14:textId="77777777" w:rsidR="00FC4186" w:rsidRDefault="00FC4186" w:rsidP="00FC4186">
      <w:pPr>
        <w:pStyle w:val="DefaultText"/>
        <w:rPr>
          <w:rStyle w:val="InitialStyle"/>
          <w:u w:val="single"/>
        </w:rPr>
      </w:pPr>
    </w:p>
    <w:p w14:paraId="45A02DD1" w14:textId="77777777" w:rsidR="00FC4186" w:rsidRDefault="00FC4186" w:rsidP="00FC4186">
      <w:pPr>
        <w:pStyle w:val="DefaultText"/>
        <w:rPr>
          <w:rStyle w:val="InitialStyle"/>
        </w:rPr>
        <w:sectPr w:rsidR="00FC4186" w:rsidSect="00273B8E">
          <w:footerReference w:type="first" r:id="rId12"/>
          <w:pgSz w:w="12240" w:h="15840"/>
          <w:pgMar w:top="720" w:right="720" w:bottom="1440" w:left="720" w:header="648" w:footer="648" w:gutter="0"/>
          <w:pgNumType w:start="1"/>
          <w:cols w:space="720"/>
          <w:titlePg/>
        </w:sectPr>
      </w:pPr>
    </w:p>
    <w:p w14:paraId="2D0A83DE" w14:textId="77777777" w:rsidR="00FC4186" w:rsidRDefault="00FC4186" w:rsidP="00FC4186">
      <w:pPr>
        <w:pStyle w:val="DefaultText"/>
        <w:jc w:val="center"/>
        <w:rPr>
          <w:rStyle w:val="InitialStyle"/>
        </w:rPr>
      </w:pPr>
      <w:r>
        <w:rPr>
          <w:rStyle w:val="InitialStyle"/>
        </w:rPr>
        <w:lastRenderedPageBreak/>
        <w:t>RIDER D</w:t>
      </w:r>
    </w:p>
    <w:p w14:paraId="0771A66E" w14:textId="77777777" w:rsidR="00FC4186" w:rsidRDefault="00FC4186" w:rsidP="00FC4186">
      <w:pPr>
        <w:pStyle w:val="DefaultText"/>
        <w:jc w:val="center"/>
        <w:rPr>
          <w:rStyle w:val="InitialStyle"/>
        </w:rPr>
      </w:pPr>
      <w:r>
        <w:rPr>
          <w:rStyle w:val="InitialStyle"/>
          <w:u w:val="single"/>
        </w:rPr>
        <w:t>Not Required:  For use at Department’s Discretion</w:t>
      </w:r>
    </w:p>
    <w:p w14:paraId="2E0A8814" w14:textId="77777777" w:rsidR="00FC4186" w:rsidRDefault="00FC4186" w:rsidP="00FC4186">
      <w:pPr>
        <w:pStyle w:val="DefaultText"/>
        <w:rPr>
          <w:rStyle w:val="InitialStyle"/>
        </w:rPr>
      </w:pPr>
    </w:p>
    <w:p w14:paraId="651330FE" w14:textId="77777777" w:rsidR="00FC4186" w:rsidRDefault="00FC4186" w:rsidP="00FC4186">
      <w:pPr>
        <w:pStyle w:val="DefaultText"/>
        <w:rPr>
          <w:rStyle w:val="InitialStyle"/>
        </w:rPr>
      </w:pPr>
    </w:p>
    <w:p w14:paraId="02943D89" w14:textId="77777777" w:rsidR="00FC4186" w:rsidRDefault="00FC4186" w:rsidP="00FC4186">
      <w:pPr>
        <w:pStyle w:val="DefaultText"/>
        <w:rPr>
          <w:rStyle w:val="InitialStyle"/>
        </w:rPr>
        <w:sectPr w:rsidR="00FC4186" w:rsidSect="00273B8E">
          <w:footerReference w:type="first" r:id="rId13"/>
          <w:pgSz w:w="12240" w:h="15840"/>
          <w:pgMar w:top="720" w:right="720" w:bottom="1440" w:left="720" w:header="648" w:footer="648" w:gutter="0"/>
          <w:pgNumType w:start="1"/>
          <w:cols w:space="720"/>
          <w:titlePg/>
        </w:sectPr>
      </w:pPr>
    </w:p>
    <w:p w14:paraId="0C097269" w14:textId="77777777" w:rsidR="00FC4186" w:rsidRDefault="00FC4186" w:rsidP="00FC4186">
      <w:pPr>
        <w:pStyle w:val="DefaultText"/>
        <w:jc w:val="center"/>
        <w:rPr>
          <w:rStyle w:val="InitialStyle"/>
        </w:rPr>
      </w:pPr>
      <w:r>
        <w:rPr>
          <w:rStyle w:val="InitialStyle"/>
        </w:rPr>
        <w:lastRenderedPageBreak/>
        <w:t>RIDER E</w:t>
      </w:r>
    </w:p>
    <w:p w14:paraId="6176DE1E" w14:textId="77777777" w:rsidR="00FC4186" w:rsidRDefault="00FC4186" w:rsidP="00FC4186">
      <w:pPr>
        <w:pStyle w:val="DefaultText"/>
        <w:jc w:val="center"/>
        <w:rPr>
          <w:rStyle w:val="InitialStyle"/>
        </w:rPr>
      </w:pPr>
      <w:r>
        <w:rPr>
          <w:rStyle w:val="InitialStyle"/>
          <w:u w:val="single"/>
        </w:rPr>
        <w:t>Not Required:  For use at Department’s Discretion</w:t>
      </w:r>
      <w:r w:rsidDel="00C26ED4">
        <w:rPr>
          <w:rStyle w:val="InitialStyle"/>
        </w:rPr>
        <w:t xml:space="preserve"> </w:t>
      </w:r>
    </w:p>
    <w:p w14:paraId="601A9B1E" w14:textId="77777777" w:rsidR="00FC4186" w:rsidRDefault="00FC4186" w:rsidP="00FC4186">
      <w:pPr>
        <w:pStyle w:val="DefaultText"/>
        <w:jc w:val="center"/>
        <w:rPr>
          <w:rStyle w:val="InitialStyle"/>
        </w:rPr>
        <w:sectPr w:rsidR="00FC4186" w:rsidSect="00273B8E">
          <w:footerReference w:type="first" r:id="rId14"/>
          <w:pgSz w:w="12240" w:h="15840"/>
          <w:pgMar w:top="720" w:right="720" w:bottom="1440" w:left="720" w:header="648" w:footer="648" w:gutter="0"/>
          <w:pgNumType w:start="1"/>
          <w:cols w:space="720"/>
          <w:titlePg/>
        </w:sectPr>
      </w:pPr>
    </w:p>
    <w:p w14:paraId="77BDA93C" w14:textId="77777777" w:rsidR="00FC4186" w:rsidRDefault="00FC4186" w:rsidP="00FC4186">
      <w:pPr>
        <w:pStyle w:val="DefaultText"/>
        <w:jc w:val="center"/>
        <w:rPr>
          <w:rStyle w:val="InitialStyle"/>
        </w:rPr>
      </w:pPr>
      <w:r>
        <w:rPr>
          <w:rStyle w:val="InitialStyle"/>
        </w:rPr>
        <w:lastRenderedPageBreak/>
        <w:t>RIDER F</w:t>
      </w:r>
    </w:p>
    <w:p w14:paraId="42124CBF" w14:textId="77777777" w:rsidR="00FC4186" w:rsidRDefault="00FC4186" w:rsidP="00FC4186">
      <w:pPr>
        <w:pStyle w:val="DefaultText"/>
        <w:jc w:val="center"/>
        <w:rPr>
          <w:rStyle w:val="InitialStyle"/>
        </w:rPr>
      </w:pPr>
      <w:r>
        <w:rPr>
          <w:rStyle w:val="InitialStyle"/>
          <w:u w:val="single"/>
        </w:rPr>
        <w:t>Not Required:  For use at Department’s Discretion</w:t>
      </w:r>
    </w:p>
    <w:p w14:paraId="53170F3B" w14:textId="77777777" w:rsidR="00FC4186" w:rsidRDefault="00FC4186" w:rsidP="00FC4186">
      <w:pPr>
        <w:pStyle w:val="DefaultText"/>
        <w:rPr>
          <w:rStyle w:val="InitialStyle"/>
        </w:rPr>
      </w:pPr>
    </w:p>
    <w:p w14:paraId="36B02E17" w14:textId="77777777" w:rsidR="00FC4186" w:rsidRDefault="00FC4186" w:rsidP="00FC4186">
      <w:pPr>
        <w:pStyle w:val="DefaultText"/>
        <w:rPr>
          <w:rStyle w:val="InitialStyle"/>
        </w:rPr>
      </w:pPr>
    </w:p>
    <w:p w14:paraId="1FE4F22A" w14:textId="77777777" w:rsidR="00FC4186" w:rsidRDefault="00FC4186" w:rsidP="00FC4186">
      <w:pPr>
        <w:pStyle w:val="DefaultText"/>
        <w:rPr>
          <w:rStyle w:val="InitialStyle"/>
        </w:rPr>
      </w:pPr>
    </w:p>
    <w:p w14:paraId="44C84B2F" w14:textId="77777777" w:rsidR="00FC4186" w:rsidRDefault="00FC4186" w:rsidP="00FC4186">
      <w:pPr>
        <w:jc w:val="center"/>
        <w:sectPr w:rsidR="00FC4186" w:rsidSect="00273B8E">
          <w:footerReference w:type="first" r:id="rId15"/>
          <w:pgSz w:w="12240" w:h="15840"/>
          <w:pgMar w:top="720" w:right="720" w:bottom="1440" w:left="720" w:header="648" w:footer="648" w:gutter="0"/>
          <w:pgNumType w:start="1"/>
          <w:cols w:space="720"/>
          <w:titlePg/>
        </w:sectPr>
      </w:pPr>
    </w:p>
    <w:p w14:paraId="52F92E8D" w14:textId="77777777" w:rsidR="00FC4186" w:rsidRDefault="00FC4186" w:rsidP="00FC4186">
      <w:pPr>
        <w:jc w:val="center"/>
        <w:rPr>
          <w:sz w:val="24"/>
          <w:szCs w:val="24"/>
        </w:rPr>
      </w:pPr>
      <w:r>
        <w:rPr>
          <w:sz w:val="24"/>
          <w:szCs w:val="24"/>
        </w:rPr>
        <w:lastRenderedPageBreak/>
        <w:t>RIDER G</w:t>
      </w:r>
    </w:p>
    <w:p w14:paraId="3C7BC751" w14:textId="77777777" w:rsidR="00FC4186" w:rsidRDefault="00FC4186" w:rsidP="00FC4186">
      <w:pPr>
        <w:jc w:val="center"/>
        <w:rPr>
          <w:sz w:val="24"/>
          <w:szCs w:val="24"/>
          <w:u w:val="single"/>
        </w:rPr>
      </w:pPr>
      <w:r>
        <w:rPr>
          <w:sz w:val="24"/>
          <w:szCs w:val="24"/>
          <w:u w:val="single"/>
        </w:rPr>
        <w:t>IDENTIFICATION OF COUNTRY</w:t>
      </w:r>
    </w:p>
    <w:p w14:paraId="739A3E12" w14:textId="77777777" w:rsidR="00FC4186" w:rsidRDefault="00FC4186" w:rsidP="00FC4186">
      <w:pPr>
        <w:jc w:val="center"/>
        <w:rPr>
          <w:sz w:val="24"/>
          <w:szCs w:val="24"/>
          <w:u w:val="single"/>
        </w:rPr>
      </w:pPr>
      <w:r>
        <w:rPr>
          <w:sz w:val="24"/>
          <w:szCs w:val="24"/>
          <w:u w:val="single"/>
        </w:rPr>
        <w:t>IN WHICH CONTRACTED WORK WILL BE PERFORMED</w:t>
      </w:r>
    </w:p>
    <w:p w14:paraId="7F4C3BF6" w14:textId="77777777" w:rsidR="00FC4186" w:rsidRDefault="00FC4186" w:rsidP="00FC4186"/>
    <w:p w14:paraId="2AA53D49" w14:textId="77777777" w:rsidR="00FC4186" w:rsidRDefault="00FC4186" w:rsidP="00FC4186"/>
    <w:p w14:paraId="202CE92C" w14:textId="77777777" w:rsidR="00FC4186" w:rsidRDefault="00FC4186" w:rsidP="00FC4186">
      <w:pPr>
        <w:spacing w:before="80"/>
        <w:ind w:left="720"/>
        <w:rPr>
          <w:rFonts w:ascii="Bookman Old Style" w:hAnsi="Bookman Old Style"/>
          <w:b/>
          <w:sz w:val="22"/>
          <w:szCs w:val="22"/>
        </w:rPr>
      </w:pPr>
      <w:r>
        <w:rPr>
          <w:rFonts w:ascii="Bookman Old Style" w:hAnsi="Bookman Old Style"/>
          <w:b/>
          <w:sz w:val="22"/>
          <w:szCs w:val="22"/>
        </w:rPr>
        <w:t>Please identify the country in which the services purchased through this contract will be performed:</w:t>
      </w:r>
    </w:p>
    <w:p w14:paraId="75F9F3AE" w14:textId="77777777" w:rsidR="00FC4186" w:rsidRDefault="00FC4186" w:rsidP="00FC4186">
      <w:pPr>
        <w:spacing w:before="80"/>
        <w:ind w:left="720"/>
        <w:rPr>
          <w:rFonts w:ascii="Bookman Old Style" w:hAnsi="Bookman Old Style"/>
          <w:b/>
          <w:sz w:val="22"/>
          <w:szCs w:val="22"/>
        </w:rPr>
      </w:pPr>
    </w:p>
    <w:p w14:paraId="11064AFB" w14:textId="77777777"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1"/>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1D16E8">
        <w:rPr>
          <w:rFonts w:ascii="Wingdings 2" w:hAnsi="Wingdings 2"/>
          <w:sz w:val="26"/>
          <w:szCs w:val="26"/>
          <w:highlight w:val="lightGray"/>
        </w:rPr>
      </w:r>
      <w:r w:rsidR="001D16E8">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smartTag w:uri="urn:schemas-microsoft-com:office:smarttags" w:element="place">
        <w:smartTag w:uri="urn:schemas-microsoft-com:office:smarttags" w:element="country-region">
          <w:r>
            <w:rPr>
              <w:rFonts w:ascii="Bookman Old Style" w:hAnsi="Bookman Old Style"/>
              <w:b/>
              <w:sz w:val="22"/>
              <w:szCs w:val="22"/>
            </w:rPr>
            <w:t>United States</w:t>
          </w:r>
        </w:smartTag>
      </w:smartTag>
      <w:r>
        <w:rPr>
          <w:rFonts w:ascii="Bookman Old Style" w:hAnsi="Bookman Old Style"/>
          <w:b/>
          <w:sz w:val="22"/>
          <w:szCs w:val="22"/>
        </w:rPr>
        <w:t xml:space="preserve">.  Please identify state:  </w:t>
      </w:r>
      <w:r>
        <w:rPr>
          <w:rFonts w:ascii="Bookman Old Style" w:hAnsi="Bookman Old Style"/>
          <w:b/>
          <w:sz w:val="22"/>
          <w:szCs w:val="22"/>
          <w:u w:val="single"/>
        </w:rPr>
        <w:fldChar w:fldCharType="begin">
          <w:ffData>
            <w:name w:val="Text1"/>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14:paraId="397740E5" w14:textId="77777777"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2"/>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1D16E8">
        <w:rPr>
          <w:rFonts w:ascii="Wingdings 2" w:hAnsi="Wingdings 2"/>
          <w:sz w:val="26"/>
          <w:szCs w:val="26"/>
          <w:highlight w:val="lightGray"/>
        </w:rPr>
      </w:r>
      <w:r w:rsidR="001D16E8">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r>
        <w:rPr>
          <w:rFonts w:ascii="Bookman Old Style" w:hAnsi="Bookman Old Style"/>
          <w:b/>
          <w:sz w:val="22"/>
          <w:szCs w:val="22"/>
        </w:rPr>
        <w:t xml:space="preserve">Other.  Please identify country:  </w:t>
      </w:r>
      <w:r>
        <w:rPr>
          <w:rFonts w:ascii="Bookman Old Style" w:hAnsi="Bookman Old Style"/>
          <w:b/>
          <w:sz w:val="22"/>
          <w:szCs w:val="22"/>
          <w:u w:val="single"/>
        </w:rPr>
        <w:fldChar w:fldCharType="begin">
          <w:ffData>
            <w:name w:val="Text2"/>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14:paraId="2F01767F" w14:textId="77777777" w:rsidR="00FC4186" w:rsidRDefault="00FC4186" w:rsidP="00FC4186">
      <w:pPr>
        <w:spacing w:before="80"/>
        <w:ind w:left="720"/>
        <w:rPr>
          <w:rFonts w:ascii="Bookman Old Style" w:hAnsi="Bookman Old Style"/>
          <w:b/>
          <w:sz w:val="22"/>
          <w:szCs w:val="22"/>
          <w:u w:val="single"/>
        </w:rPr>
      </w:pPr>
    </w:p>
    <w:p w14:paraId="662BAFCA" w14:textId="77777777" w:rsidR="00FC4186" w:rsidRDefault="00FC4186" w:rsidP="00FC4186">
      <w:pPr>
        <w:ind w:left="720"/>
        <w:rPr>
          <w:rFonts w:ascii="Arial Black" w:hAnsi="Arial Black"/>
        </w:rPr>
      </w:pPr>
      <w:r w:rsidRPr="00724E03">
        <w:rPr>
          <w:rFonts w:ascii="Arial Black" w:hAnsi="Arial Black"/>
        </w:rPr>
        <w:t>Notification of Changes to the Information</w:t>
      </w:r>
    </w:p>
    <w:p w14:paraId="3503C76D" w14:textId="77777777" w:rsidR="00FC4186" w:rsidRPr="00FC4186" w:rsidRDefault="00A5294A" w:rsidP="00A5294A">
      <w:pPr>
        <w:ind w:left="720" w:firstLine="720"/>
        <w:rPr>
          <w:rFonts w:ascii="Tunga" w:hAnsi="Tunga" w:cs="Tunga"/>
        </w:rPr>
      </w:pPr>
      <w:r>
        <w:rPr>
          <w:rFonts w:ascii="Tunga" w:hAnsi="Tunga" w:cs="Tunga"/>
        </w:rPr>
        <w:t>The Provider agrees to notify the Division of Procurement Services of any changes to the information provided above.</w:t>
      </w:r>
    </w:p>
    <w:sectPr w:rsidR="00FC4186" w:rsidRPr="00FC4186" w:rsidSect="00273B8E">
      <w:footerReference w:type="first" r:id="rId16"/>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C672" w14:textId="77777777" w:rsidR="007F2C34" w:rsidRDefault="007F2C34">
      <w:r>
        <w:separator/>
      </w:r>
    </w:p>
  </w:endnote>
  <w:endnote w:type="continuationSeparator" w:id="0">
    <w:p w14:paraId="6D90EB56" w14:textId="77777777" w:rsidR="007F2C34" w:rsidRDefault="007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unga">
    <w:panose1 w:val="020B0502040204020203"/>
    <w:charset w:val="00"/>
    <w:family w:val="swiss"/>
    <w:pitch w:val="variable"/>
    <w:sig w:usb0="00400003" w:usb1="00000000" w:usb2="00000000" w:usb3="00000000" w:csb0="00000001" w:csb1="00000000"/>
  </w:font>
  <w:font w:name="Univers Condensed">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5893" w14:textId="77777777" w:rsidR="005328E9" w:rsidRDefault="005328E9">
    <w:pPr>
      <w:pStyle w:val="Footer"/>
    </w:pPr>
    <w:r>
      <w:t xml:space="preserve">Revised </w:t>
    </w:r>
    <w:r w:rsidR="00BA3781">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E8D2" w14:textId="5EEBBE1F" w:rsidR="00FC4186" w:rsidRDefault="00FC4186" w:rsidP="00273B8E">
    <w:pPr>
      <w:pStyle w:val="Footer"/>
      <w:jc w:val="center"/>
    </w:pPr>
    <w:r>
      <w:t xml:space="preserve">Rider B-IT, Page </w:t>
    </w:r>
    <w:r>
      <w:fldChar w:fldCharType="begin"/>
    </w:r>
    <w:r>
      <w:instrText xml:space="preserve"> PAGE   \* MERGEFORMAT </w:instrText>
    </w:r>
    <w:r>
      <w:fldChar w:fldCharType="separate"/>
    </w:r>
    <w:r w:rsidR="001D16E8">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6E3B" w14:textId="77777777" w:rsidR="00FC4186" w:rsidRDefault="00FC4186" w:rsidP="00273B8E">
    <w:pPr>
      <w:pStyle w:val="Footer"/>
      <w:jc w:val="center"/>
    </w:pPr>
    <w:r>
      <w:t xml:space="preserve">Rider C, 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7AD0" w14:textId="6B11FC5A" w:rsidR="00FC4186" w:rsidRDefault="00FC4186" w:rsidP="00273B8E">
    <w:pPr>
      <w:pStyle w:val="Footer"/>
      <w:jc w:val="center"/>
    </w:pPr>
    <w:r>
      <w:t xml:space="preserve">Rider C, Page </w:t>
    </w:r>
    <w:r>
      <w:fldChar w:fldCharType="begin"/>
    </w:r>
    <w:r>
      <w:instrText xml:space="preserve"> PAGE   \* MERGEFORMAT </w:instrText>
    </w:r>
    <w:r>
      <w:fldChar w:fldCharType="separate"/>
    </w:r>
    <w:r w:rsidR="001D16E8">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AB94" w14:textId="3B871227" w:rsidR="00FC4186" w:rsidRDefault="00FC4186" w:rsidP="00273B8E">
    <w:pPr>
      <w:pStyle w:val="Footer"/>
      <w:jc w:val="center"/>
    </w:pPr>
    <w:r>
      <w:t xml:space="preserve">Rider D, Page </w:t>
    </w:r>
    <w:r>
      <w:fldChar w:fldCharType="begin"/>
    </w:r>
    <w:r>
      <w:instrText xml:space="preserve"> PAGE   \* MERGEFORMAT </w:instrText>
    </w:r>
    <w:r>
      <w:fldChar w:fldCharType="separate"/>
    </w:r>
    <w:r w:rsidR="001D16E8">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BB70" w14:textId="00687D73" w:rsidR="00FC4186" w:rsidRDefault="00FC4186" w:rsidP="00273B8E">
    <w:pPr>
      <w:pStyle w:val="Footer"/>
      <w:jc w:val="center"/>
    </w:pPr>
    <w:r>
      <w:t xml:space="preserve">Rider E, Page </w:t>
    </w:r>
    <w:r>
      <w:fldChar w:fldCharType="begin"/>
    </w:r>
    <w:r>
      <w:instrText xml:space="preserve"> PAGE   \* MERGEFORMAT </w:instrText>
    </w:r>
    <w:r>
      <w:fldChar w:fldCharType="separate"/>
    </w:r>
    <w:r w:rsidR="001D16E8">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AB87" w14:textId="21BA90A8" w:rsidR="00FC4186" w:rsidRDefault="00FC4186" w:rsidP="00273B8E">
    <w:pPr>
      <w:pStyle w:val="Footer"/>
      <w:jc w:val="center"/>
    </w:pPr>
    <w:r>
      <w:t xml:space="preserve">Rider F, Page </w:t>
    </w:r>
    <w:r>
      <w:fldChar w:fldCharType="begin"/>
    </w:r>
    <w:r>
      <w:instrText xml:space="preserve"> PAGE   \* MERGEFORMAT </w:instrText>
    </w:r>
    <w:r>
      <w:fldChar w:fldCharType="separate"/>
    </w:r>
    <w:r w:rsidR="001D16E8">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9FB0" w14:textId="77777777" w:rsidR="00F86216" w:rsidRDefault="007A3F6D" w:rsidP="001401E5">
    <w:pPr>
      <w:pStyle w:val="Footer"/>
    </w:pPr>
    <w:r>
      <w:t xml:space="preserve">BP54IT (Rev </w:t>
    </w:r>
    <w:r w:rsidR="00FC4186">
      <w:t>11</w:t>
    </w:r>
    <w:r>
      <w:t>/</w:t>
    </w:r>
    <w:r w:rsidR="00FC4186">
      <w:t>20</w:t>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E818" w14:textId="77777777" w:rsidR="007F2C34" w:rsidRDefault="007F2C34">
      <w:r>
        <w:separator/>
      </w:r>
    </w:p>
  </w:footnote>
  <w:footnote w:type="continuationSeparator" w:id="0">
    <w:p w14:paraId="747BD3A8" w14:textId="77777777" w:rsidR="007F2C34" w:rsidRDefault="007F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290A" w14:textId="77777777" w:rsidR="00FC4186" w:rsidRDefault="00FC4186">
    <w:pPr>
      <w:pStyle w:val="DefaultText"/>
      <w:rPr>
        <w:sz w:val="20"/>
        <w:u w:val="single"/>
      </w:rPr>
    </w:pPr>
    <w:r>
      <w:rPr>
        <w:sz w:val="20"/>
      </w:rPr>
      <w:t>AGREEMENT TO PURCHASE SERVICES (BP54-IT)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35CE9"/>
    <w:multiLevelType w:val="multilevel"/>
    <w:tmpl w:val="D010A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A621B"/>
    <w:multiLevelType w:val="hybridMultilevel"/>
    <w:tmpl w:val="7E9C9010"/>
    <w:lvl w:ilvl="0" w:tplc="D3E2FB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75369D"/>
    <w:multiLevelType w:val="hybridMultilevel"/>
    <w:tmpl w:val="5914B43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4508E"/>
    <w:multiLevelType w:val="hybridMultilevel"/>
    <w:tmpl w:val="5FE40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6" w15:restartNumberingAfterBreak="0">
    <w:nsid w:val="49630C6E"/>
    <w:multiLevelType w:val="hybridMultilevel"/>
    <w:tmpl w:val="148C9F8C"/>
    <w:lvl w:ilvl="0" w:tplc="186C50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30B39"/>
    <w:rsid w:val="00042C50"/>
    <w:rsid w:val="00043A11"/>
    <w:rsid w:val="00050A7F"/>
    <w:rsid w:val="00061777"/>
    <w:rsid w:val="00084B04"/>
    <w:rsid w:val="000957EC"/>
    <w:rsid w:val="000B7F08"/>
    <w:rsid w:val="000F0DDD"/>
    <w:rsid w:val="000F1DE1"/>
    <w:rsid w:val="000F1E93"/>
    <w:rsid w:val="00122124"/>
    <w:rsid w:val="00123F71"/>
    <w:rsid w:val="00126C2A"/>
    <w:rsid w:val="00136D72"/>
    <w:rsid w:val="001401E5"/>
    <w:rsid w:val="00152782"/>
    <w:rsid w:val="0015723C"/>
    <w:rsid w:val="00186DCF"/>
    <w:rsid w:val="001977DD"/>
    <w:rsid w:val="001A6B9C"/>
    <w:rsid w:val="001B0343"/>
    <w:rsid w:val="001D16E8"/>
    <w:rsid w:val="001D5513"/>
    <w:rsid w:val="001F1391"/>
    <w:rsid w:val="00202C42"/>
    <w:rsid w:val="002067A3"/>
    <w:rsid w:val="00210890"/>
    <w:rsid w:val="00223AD5"/>
    <w:rsid w:val="00223B3D"/>
    <w:rsid w:val="00232065"/>
    <w:rsid w:val="00273B8E"/>
    <w:rsid w:val="002950EE"/>
    <w:rsid w:val="002B173A"/>
    <w:rsid w:val="002B218E"/>
    <w:rsid w:val="002D7CD8"/>
    <w:rsid w:val="002F7F66"/>
    <w:rsid w:val="00311350"/>
    <w:rsid w:val="00353013"/>
    <w:rsid w:val="0037033D"/>
    <w:rsid w:val="00372B3C"/>
    <w:rsid w:val="00380C0D"/>
    <w:rsid w:val="003C156A"/>
    <w:rsid w:val="003E2028"/>
    <w:rsid w:val="003E3415"/>
    <w:rsid w:val="003E629A"/>
    <w:rsid w:val="003F1208"/>
    <w:rsid w:val="003F5A2A"/>
    <w:rsid w:val="00437202"/>
    <w:rsid w:val="0046007E"/>
    <w:rsid w:val="0046227E"/>
    <w:rsid w:val="004903AF"/>
    <w:rsid w:val="004A059E"/>
    <w:rsid w:val="004B679B"/>
    <w:rsid w:val="004B7065"/>
    <w:rsid w:val="004C4665"/>
    <w:rsid w:val="004D3D86"/>
    <w:rsid w:val="004E35C7"/>
    <w:rsid w:val="00513943"/>
    <w:rsid w:val="005328E9"/>
    <w:rsid w:val="00533614"/>
    <w:rsid w:val="005360C1"/>
    <w:rsid w:val="00542EAB"/>
    <w:rsid w:val="00564ED4"/>
    <w:rsid w:val="005658D5"/>
    <w:rsid w:val="00582F85"/>
    <w:rsid w:val="00591176"/>
    <w:rsid w:val="005C510D"/>
    <w:rsid w:val="00603101"/>
    <w:rsid w:val="00606D49"/>
    <w:rsid w:val="00626AB0"/>
    <w:rsid w:val="00651FDE"/>
    <w:rsid w:val="00652CFE"/>
    <w:rsid w:val="0067770E"/>
    <w:rsid w:val="006A4AF0"/>
    <w:rsid w:val="006B0242"/>
    <w:rsid w:val="006D6846"/>
    <w:rsid w:val="006E72E2"/>
    <w:rsid w:val="0070116A"/>
    <w:rsid w:val="0073369B"/>
    <w:rsid w:val="0078734E"/>
    <w:rsid w:val="00795132"/>
    <w:rsid w:val="007A3F6D"/>
    <w:rsid w:val="007B190A"/>
    <w:rsid w:val="007F2C34"/>
    <w:rsid w:val="007F709C"/>
    <w:rsid w:val="00801748"/>
    <w:rsid w:val="00816446"/>
    <w:rsid w:val="0084049B"/>
    <w:rsid w:val="0088528A"/>
    <w:rsid w:val="00885FE5"/>
    <w:rsid w:val="008B10B3"/>
    <w:rsid w:val="008D4156"/>
    <w:rsid w:val="00904307"/>
    <w:rsid w:val="009073F6"/>
    <w:rsid w:val="0092725C"/>
    <w:rsid w:val="00937572"/>
    <w:rsid w:val="00962F68"/>
    <w:rsid w:val="009943F3"/>
    <w:rsid w:val="009A27F2"/>
    <w:rsid w:val="009A7E94"/>
    <w:rsid w:val="009B510E"/>
    <w:rsid w:val="009C22E7"/>
    <w:rsid w:val="009E77FD"/>
    <w:rsid w:val="009E7A28"/>
    <w:rsid w:val="00A0241F"/>
    <w:rsid w:val="00A04C0C"/>
    <w:rsid w:val="00A44698"/>
    <w:rsid w:val="00A47FCB"/>
    <w:rsid w:val="00A50684"/>
    <w:rsid w:val="00A5294A"/>
    <w:rsid w:val="00A64184"/>
    <w:rsid w:val="00A95007"/>
    <w:rsid w:val="00A975C4"/>
    <w:rsid w:val="00A97767"/>
    <w:rsid w:val="00AA6730"/>
    <w:rsid w:val="00B02479"/>
    <w:rsid w:val="00B06BFF"/>
    <w:rsid w:val="00B258A7"/>
    <w:rsid w:val="00B567A5"/>
    <w:rsid w:val="00B8650D"/>
    <w:rsid w:val="00B92A3A"/>
    <w:rsid w:val="00BA1054"/>
    <w:rsid w:val="00BA3781"/>
    <w:rsid w:val="00BB11B6"/>
    <w:rsid w:val="00BD7111"/>
    <w:rsid w:val="00BF2B37"/>
    <w:rsid w:val="00C26ED4"/>
    <w:rsid w:val="00C35E9C"/>
    <w:rsid w:val="00C658E2"/>
    <w:rsid w:val="00C663EF"/>
    <w:rsid w:val="00C66D58"/>
    <w:rsid w:val="00C6754C"/>
    <w:rsid w:val="00C90753"/>
    <w:rsid w:val="00CA048B"/>
    <w:rsid w:val="00CB1C5D"/>
    <w:rsid w:val="00CC1C22"/>
    <w:rsid w:val="00CE394B"/>
    <w:rsid w:val="00D40AC4"/>
    <w:rsid w:val="00D44D76"/>
    <w:rsid w:val="00DC52F1"/>
    <w:rsid w:val="00DC7F94"/>
    <w:rsid w:val="00DD3EE4"/>
    <w:rsid w:val="00E10B19"/>
    <w:rsid w:val="00E4705D"/>
    <w:rsid w:val="00E50F5F"/>
    <w:rsid w:val="00E640D0"/>
    <w:rsid w:val="00E704DE"/>
    <w:rsid w:val="00E73C91"/>
    <w:rsid w:val="00EA2424"/>
    <w:rsid w:val="00ED69E8"/>
    <w:rsid w:val="00ED7868"/>
    <w:rsid w:val="00F26C55"/>
    <w:rsid w:val="00F53A8C"/>
    <w:rsid w:val="00F674F4"/>
    <w:rsid w:val="00F86216"/>
    <w:rsid w:val="00FC21EE"/>
    <w:rsid w:val="00FC256A"/>
    <w:rsid w:val="00FC2B7E"/>
    <w:rsid w:val="00FC4186"/>
    <w:rsid w:val="00FD382A"/>
    <w:rsid w:val="00FE0351"/>
    <w:rsid w:val="00FF5B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F62987A"/>
  <w15:docId w15:val="{422F84AC-8604-4E13-97BB-1A1E44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styleId="Hyperlink">
    <w:name w:val="Hyperlink"/>
    <w:uiPriority w:val="99"/>
    <w:unhideWhenUsed/>
    <w:rsid w:val="00273B8E"/>
    <w:rPr>
      <w:color w:val="0000FF"/>
      <w:u w:val="single"/>
    </w:rPr>
  </w:style>
  <w:style w:type="character" w:styleId="PlaceholderText">
    <w:name w:val="Placeholder Text"/>
    <w:basedOn w:val="DefaultParagraphFont"/>
    <w:uiPriority w:val="99"/>
    <w:semiHidden/>
    <w:rsid w:val="005658D5"/>
    <w:rPr>
      <w:color w:val="808080"/>
    </w:rPr>
  </w:style>
  <w:style w:type="character" w:customStyle="1" w:styleId="FooterChar">
    <w:name w:val="Footer Char"/>
    <w:basedOn w:val="DefaultParagraphFont"/>
    <w:link w:val="Footer"/>
    <w:uiPriority w:val="99"/>
    <w:rsid w:val="00CC1C22"/>
  </w:style>
  <w:style w:type="paragraph" w:styleId="ListParagraph">
    <w:name w:val="List Paragraph"/>
    <w:basedOn w:val="Normal"/>
    <w:uiPriority w:val="34"/>
    <w:qFormat/>
    <w:rsid w:val="0088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6034">
      <w:bodyDiv w:val="1"/>
      <w:marLeft w:val="0"/>
      <w:marRight w:val="0"/>
      <w:marTop w:val="0"/>
      <w:marBottom w:val="0"/>
      <w:divBdr>
        <w:top w:val="none" w:sz="0" w:space="0" w:color="auto"/>
        <w:left w:val="none" w:sz="0" w:space="0" w:color="auto"/>
        <w:bottom w:val="none" w:sz="0" w:space="0" w:color="auto"/>
        <w:right w:val="none" w:sz="0" w:space="0" w:color="auto"/>
      </w:divBdr>
    </w:div>
    <w:div w:id="549420482">
      <w:bodyDiv w:val="1"/>
      <w:marLeft w:val="0"/>
      <w:marRight w:val="0"/>
      <w:marTop w:val="0"/>
      <w:marBottom w:val="0"/>
      <w:divBdr>
        <w:top w:val="none" w:sz="0" w:space="0" w:color="auto"/>
        <w:left w:val="none" w:sz="0" w:space="0" w:color="auto"/>
        <w:bottom w:val="none" w:sz="0" w:space="0" w:color="auto"/>
        <w:right w:val="none" w:sz="0" w:space="0" w:color="auto"/>
      </w:divBdr>
    </w:div>
    <w:div w:id="836773544">
      <w:bodyDiv w:val="1"/>
      <w:marLeft w:val="0"/>
      <w:marRight w:val="0"/>
      <w:marTop w:val="0"/>
      <w:marBottom w:val="0"/>
      <w:divBdr>
        <w:top w:val="none" w:sz="0" w:space="0" w:color="auto"/>
        <w:left w:val="none" w:sz="0" w:space="0" w:color="auto"/>
        <w:bottom w:val="none" w:sz="0" w:space="0" w:color="auto"/>
        <w:right w:val="none" w:sz="0" w:space="0" w:color="auto"/>
      </w:divBdr>
    </w:div>
    <w:div w:id="910697906">
      <w:bodyDiv w:val="1"/>
      <w:marLeft w:val="0"/>
      <w:marRight w:val="0"/>
      <w:marTop w:val="0"/>
      <w:marBottom w:val="0"/>
      <w:divBdr>
        <w:top w:val="none" w:sz="0" w:space="0" w:color="auto"/>
        <w:left w:val="none" w:sz="0" w:space="0" w:color="auto"/>
        <w:bottom w:val="none" w:sz="0" w:space="0" w:color="auto"/>
        <w:right w:val="none" w:sz="0" w:space="0" w:color="auto"/>
      </w:divBdr>
    </w:div>
    <w:div w:id="12451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30DA-4F54-40EB-BC79-40A66A3C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7990</Words>
  <Characters>45547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Purchases</dc:creator>
  <dc:description>Paste CT# here: YYYYMMDD*#####</dc:description>
  <cp:lastModifiedBy>John Spier</cp:lastModifiedBy>
  <cp:revision>2</cp:revision>
  <cp:lastPrinted>2009-10-07T13:06:00Z</cp:lastPrinted>
  <dcterms:created xsi:type="dcterms:W3CDTF">2019-04-10T19:38:00Z</dcterms:created>
  <dcterms:modified xsi:type="dcterms:W3CDTF">2019-04-10T19:38:00Z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