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E03BC" w14:textId="5148B67C" w:rsidR="004D051D" w:rsidRDefault="004D051D" w:rsidP="00F703F6">
      <w:pPr>
        <w:spacing w:line="276" w:lineRule="auto"/>
        <w:jc w:val="center"/>
        <w:rPr>
          <w:b/>
          <w:sz w:val="28"/>
          <w:szCs w:val="28"/>
        </w:rPr>
      </w:pPr>
    </w:p>
    <w:p w14:paraId="59587962" w14:textId="5F0C6A11" w:rsidR="00893303" w:rsidRPr="00F703F6" w:rsidRDefault="00893303" w:rsidP="00F703F6">
      <w:pPr>
        <w:spacing w:line="276" w:lineRule="auto"/>
        <w:jc w:val="center"/>
        <w:rPr>
          <w:bCs/>
          <w:i/>
          <w:iCs/>
          <w:sz w:val="28"/>
          <w:szCs w:val="28"/>
        </w:rPr>
      </w:pPr>
      <w:r w:rsidRPr="00F703F6">
        <w:rPr>
          <w:b/>
          <w:sz w:val="28"/>
          <w:szCs w:val="28"/>
        </w:rPr>
        <w:t>Agenda</w:t>
      </w:r>
    </w:p>
    <w:p w14:paraId="7D1E890D" w14:textId="5C29B01F" w:rsidR="006A3559" w:rsidRDefault="00F54C2C" w:rsidP="004D051D">
      <w:pPr>
        <w:spacing w:line="600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D48480" wp14:editId="4FF67B49">
                <wp:simplePos x="0" y="0"/>
                <wp:positionH relativeFrom="margin">
                  <wp:posOffset>495300</wp:posOffset>
                </wp:positionH>
                <wp:positionV relativeFrom="paragraph">
                  <wp:posOffset>337820</wp:posOffset>
                </wp:positionV>
                <wp:extent cx="4819650" cy="685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13D60" w14:textId="46F09D65" w:rsidR="00396F19" w:rsidRPr="00A811FD" w:rsidRDefault="00270658" w:rsidP="00C467EE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A811FD">
                              <w:rPr>
                                <w:sz w:val="22"/>
                                <w:szCs w:val="22"/>
                              </w:rPr>
                              <w:t xml:space="preserve">Note: </w:t>
                            </w:r>
                            <w:r w:rsidR="00D16861">
                              <w:rPr>
                                <w:sz w:val="22"/>
                                <w:szCs w:val="22"/>
                              </w:rPr>
                              <w:t xml:space="preserve">this meeting </w:t>
                            </w:r>
                            <w:r w:rsidR="00552776">
                              <w:rPr>
                                <w:sz w:val="22"/>
                                <w:szCs w:val="22"/>
                              </w:rPr>
                              <w:t xml:space="preserve">will be </w:t>
                            </w:r>
                            <w:r w:rsidR="00D16861">
                              <w:rPr>
                                <w:sz w:val="22"/>
                                <w:szCs w:val="22"/>
                              </w:rPr>
                              <w:t xml:space="preserve">conducted </w:t>
                            </w:r>
                            <w:r w:rsidR="00552776">
                              <w:rPr>
                                <w:sz w:val="22"/>
                                <w:szCs w:val="22"/>
                              </w:rPr>
                              <w:t>in person</w:t>
                            </w:r>
                            <w:r w:rsidR="004E25F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52776">
                              <w:rPr>
                                <w:sz w:val="22"/>
                                <w:szCs w:val="22"/>
                              </w:rPr>
                              <w:t>and streamed on the Commission’s YouTube channel</w:t>
                            </w:r>
                            <w:r w:rsidR="001637FC">
                              <w:rPr>
                                <w:sz w:val="22"/>
                                <w:szCs w:val="22"/>
                              </w:rPr>
                              <w:t xml:space="preserve">.  Shortly before the meeting, the Commission will post a </w:t>
                            </w:r>
                            <w:r w:rsidR="00D16861">
                              <w:rPr>
                                <w:sz w:val="22"/>
                                <w:szCs w:val="22"/>
                              </w:rPr>
                              <w:t xml:space="preserve">link on </w:t>
                            </w:r>
                            <w:hyperlink r:id="rId8" w:history="1">
                              <w:r w:rsidR="00C467EE" w:rsidRPr="002B424E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www.maine.gov/ethics</w:t>
                              </w:r>
                            </w:hyperlink>
                            <w:r w:rsidRPr="00A811FD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4F4ECB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484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pt;margin-top:26.6pt;width:379.5pt;height: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">
                <v:textbox>
                  <w:txbxContent>
                    <w:p w14:paraId="5ED13D60" w14:textId="46F09D65" w:rsidR="00396F19" w:rsidRPr="00A811FD" w:rsidRDefault="00270658" w:rsidP="00C467EE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A811FD">
                        <w:rPr>
                          <w:sz w:val="22"/>
                          <w:szCs w:val="22"/>
                        </w:rPr>
                        <w:t xml:space="preserve">Note: </w:t>
                      </w:r>
                      <w:r w:rsidR="00D16861">
                        <w:rPr>
                          <w:sz w:val="22"/>
                          <w:szCs w:val="22"/>
                        </w:rPr>
                        <w:t xml:space="preserve">this meeting </w:t>
                      </w:r>
                      <w:r w:rsidR="00552776">
                        <w:rPr>
                          <w:sz w:val="22"/>
                          <w:szCs w:val="22"/>
                        </w:rPr>
                        <w:t xml:space="preserve">will be </w:t>
                      </w:r>
                      <w:r w:rsidR="00D16861">
                        <w:rPr>
                          <w:sz w:val="22"/>
                          <w:szCs w:val="22"/>
                        </w:rPr>
                        <w:t xml:space="preserve">conducted </w:t>
                      </w:r>
                      <w:r w:rsidR="00552776">
                        <w:rPr>
                          <w:sz w:val="22"/>
                          <w:szCs w:val="22"/>
                        </w:rPr>
                        <w:t>in person</w:t>
                      </w:r>
                      <w:r w:rsidR="004E25F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552776">
                        <w:rPr>
                          <w:sz w:val="22"/>
                          <w:szCs w:val="22"/>
                        </w:rPr>
                        <w:t>and streamed on the Commission’s YouTube channel</w:t>
                      </w:r>
                      <w:r w:rsidR="001637FC">
                        <w:rPr>
                          <w:sz w:val="22"/>
                          <w:szCs w:val="22"/>
                        </w:rPr>
                        <w:t xml:space="preserve">.  Shortly before the meeting, the Commission will post a </w:t>
                      </w:r>
                      <w:r w:rsidR="00D16861">
                        <w:rPr>
                          <w:sz w:val="22"/>
                          <w:szCs w:val="22"/>
                        </w:rPr>
                        <w:t xml:space="preserve">link on </w:t>
                      </w:r>
                      <w:hyperlink r:id="rId9" w:history="1">
                        <w:r w:rsidR="00C467EE" w:rsidRPr="002B424E">
                          <w:rPr>
                            <w:rStyle w:val="Hyperlink"/>
                            <w:sz w:val="22"/>
                            <w:szCs w:val="22"/>
                          </w:rPr>
                          <w:t>www.maine.gov/ethics</w:t>
                        </w:r>
                      </w:hyperlink>
                      <w:r w:rsidRPr="00A811FD">
                        <w:rPr>
                          <w:sz w:val="22"/>
                          <w:szCs w:val="22"/>
                        </w:rPr>
                        <w:t>.</w:t>
                      </w:r>
                      <w:r w:rsidR="004F4ECB">
                        <w:rPr>
                          <w:sz w:val="22"/>
                          <w:szCs w:val="22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25F2">
        <w:rPr>
          <w:b/>
        </w:rPr>
        <w:t>Ju</w:t>
      </w:r>
      <w:r w:rsidR="003E0599">
        <w:rPr>
          <w:b/>
        </w:rPr>
        <w:t>ly</w:t>
      </w:r>
      <w:r w:rsidR="004E25F2">
        <w:rPr>
          <w:b/>
        </w:rPr>
        <w:t xml:space="preserve"> 2</w:t>
      </w:r>
      <w:r w:rsidR="003E0599">
        <w:rPr>
          <w:b/>
        </w:rPr>
        <w:t>7</w:t>
      </w:r>
      <w:r w:rsidR="00085570">
        <w:rPr>
          <w:b/>
        </w:rPr>
        <w:t>, 202</w:t>
      </w:r>
      <w:r w:rsidR="004C009E">
        <w:rPr>
          <w:b/>
        </w:rPr>
        <w:t>2</w:t>
      </w:r>
      <w:r w:rsidR="00210020">
        <w:rPr>
          <w:b/>
        </w:rPr>
        <w:t xml:space="preserve"> at </w:t>
      </w:r>
      <w:r w:rsidR="008B5E8C">
        <w:rPr>
          <w:b/>
        </w:rPr>
        <w:t>9</w:t>
      </w:r>
      <w:r w:rsidR="006E5A03">
        <w:rPr>
          <w:b/>
        </w:rPr>
        <w:t>:</w:t>
      </w:r>
      <w:r w:rsidR="004C009E">
        <w:rPr>
          <w:b/>
        </w:rPr>
        <w:t>0</w:t>
      </w:r>
      <w:r w:rsidR="006E5A03">
        <w:rPr>
          <w:b/>
        </w:rPr>
        <w:t>0</w:t>
      </w:r>
      <w:r w:rsidR="000A1E87">
        <w:rPr>
          <w:b/>
        </w:rPr>
        <w:t xml:space="preserve"> </w:t>
      </w:r>
      <w:r w:rsidR="00210020">
        <w:rPr>
          <w:b/>
        </w:rPr>
        <w:t>a</w:t>
      </w:r>
      <w:r w:rsidR="000A1E87">
        <w:rPr>
          <w:b/>
        </w:rPr>
        <w:t>.m.</w:t>
      </w:r>
    </w:p>
    <w:p w14:paraId="3A786045" w14:textId="77777777" w:rsidR="007A119E" w:rsidRDefault="007A119E" w:rsidP="00162C7F">
      <w:pPr>
        <w:spacing w:line="480" w:lineRule="auto"/>
        <w:jc w:val="center"/>
        <w:rPr>
          <w:b/>
        </w:rPr>
      </w:pPr>
    </w:p>
    <w:p w14:paraId="62DCCCAF" w14:textId="4BA552EE" w:rsidR="00270658" w:rsidRPr="00613B86" w:rsidRDefault="00270658" w:rsidP="007A2ED0">
      <w:pPr>
        <w:jc w:val="center"/>
        <w:rPr>
          <w:sz w:val="20"/>
          <w:szCs w:val="20"/>
        </w:rPr>
      </w:pPr>
    </w:p>
    <w:p w14:paraId="051C78C9" w14:textId="09700789" w:rsidR="00270658" w:rsidRDefault="00270658" w:rsidP="001615A1">
      <w:pPr>
        <w:spacing w:line="360" w:lineRule="auto"/>
        <w:rPr>
          <w:sz w:val="20"/>
          <w:szCs w:val="20"/>
        </w:rPr>
      </w:pPr>
    </w:p>
    <w:p w14:paraId="29DDB5C3" w14:textId="77777777" w:rsidR="000A1139" w:rsidRPr="00613B86" w:rsidRDefault="000A1139" w:rsidP="001615A1">
      <w:pPr>
        <w:spacing w:line="360" w:lineRule="auto"/>
        <w:rPr>
          <w:sz w:val="20"/>
          <w:szCs w:val="20"/>
        </w:rPr>
      </w:pPr>
    </w:p>
    <w:p w14:paraId="390AB47D" w14:textId="7619DE90" w:rsidR="00542363" w:rsidRDefault="00D9667E" w:rsidP="00556B9E">
      <w:pPr>
        <w:tabs>
          <w:tab w:val="left" w:pos="540"/>
        </w:tabs>
        <w:spacing w:after="240"/>
        <w:rPr>
          <w:b/>
        </w:rPr>
      </w:pPr>
      <w:bookmarkStart w:id="0" w:name="_Hlk51581333"/>
      <w:bookmarkStart w:id="1" w:name="_Hlk98831264"/>
      <w:r>
        <w:rPr>
          <w:b/>
        </w:rPr>
        <w:t xml:space="preserve">1. </w:t>
      </w:r>
      <w:r w:rsidR="005F7969">
        <w:rPr>
          <w:b/>
        </w:rPr>
        <w:t xml:space="preserve"> </w:t>
      </w:r>
      <w:r w:rsidR="00542363" w:rsidRPr="005F058E">
        <w:rPr>
          <w:b/>
        </w:rPr>
        <w:t xml:space="preserve">Ratification of </w:t>
      </w:r>
      <w:r w:rsidR="00486B51">
        <w:rPr>
          <w:b/>
        </w:rPr>
        <w:t xml:space="preserve">the </w:t>
      </w:r>
      <w:r w:rsidR="00542363" w:rsidRPr="005F058E">
        <w:rPr>
          <w:b/>
        </w:rPr>
        <w:t xml:space="preserve">Minutes of </w:t>
      </w:r>
      <w:r w:rsidR="00F60812">
        <w:rPr>
          <w:b/>
        </w:rPr>
        <w:t>the</w:t>
      </w:r>
      <w:r w:rsidR="00D13549">
        <w:rPr>
          <w:b/>
        </w:rPr>
        <w:t xml:space="preserve"> June </w:t>
      </w:r>
      <w:r w:rsidR="003E0599">
        <w:rPr>
          <w:b/>
        </w:rPr>
        <w:t>22</w:t>
      </w:r>
      <w:r w:rsidR="00542363">
        <w:rPr>
          <w:b/>
        </w:rPr>
        <w:t>, 202</w:t>
      </w:r>
      <w:r w:rsidR="00792A44">
        <w:rPr>
          <w:b/>
        </w:rPr>
        <w:t>2</w:t>
      </w:r>
      <w:r w:rsidR="00542363">
        <w:rPr>
          <w:b/>
        </w:rPr>
        <w:t xml:space="preserve"> </w:t>
      </w:r>
      <w:r w:rsidR="00542363" w:rsidRPr="005F058E">
        <w:rPr>
          <w:b/>
        </w:rPr>
        <w:t>Meeting</w:t>
      </w:r>
    </w:p>
    <w:bookmarkEnd w:id="0"/>
    <w:bookmarkEnd w:id="1"/>
    <w:p w14:paraId="273E8FC4" w14:textId="12FB23B7" w:rsidR="007230FD" w:rsidRPr="004E25F2" w:rsidRDefault="003E0599" w:rsidP="00556B9E">
      <w:pPr>
        <w:spacing w:after="240"/>
        <w:rPr>
          <w:b/>
        </w:rPr>
      </w:pPr>
      <w:r>
        <w:rPr>
          <w:b/>
        </w:rPr>
        <w:t>2</w:t>
      </w:r>
      <w:r w:rsidR="004E25F2" w:rsidRPr="004E25F2">
        <w:rPr>
          <w:b/>
        </w:rPr>
        <w:t xml:space="preserve">.  </w:t>
      </w:r>
      <w:r w:rsidR="00214B90">
        <w:rPr>
          <w:b/>
        </w:rPr>
        <w:t xml:space="preserve">Campaign Finance Reporting - </w:t>
      </w:r>
      <w:r w:rsidR="004E25F2" w:rsidRPr="004E25F2">
        <w:rPr>
          <w:b/>
        </w:rPr>
        <w:t>U.S. Term Limits</w:t>
      </w:r>
    </w:p>
    <w:p w14:paraId="7FBCFE7A" w14:textId="6E3969F1" w:rsidR="00165D2D" w:rsidRDefault="001A0844" w:rsidP="00556B9E">
      <w:pPr>
        <w:tabs>
          <w:tab w:val="left" w:pos="540"/>
        </w:tabs>
        <w:spacing w:after="240"/>
        <w:rPr>
          <w:bCs/>
        </w:rPr>
      </w:pPr>
      <w:r w:rsidRPr="001A0844">
        <w:rPr>
          <w:bCs/>
        </w:rPr>
        <w:t xml:space="preserve">In last few weeks before the June 14, 2022 primary elections, U.S. Term Limits sent </w:t>
      </w:r>
      <w:r>
        <w:rPr>
          <w:bCs/>
        </w:rPr>
        <w:t xml:space="preserve">16 </w:t>
      </w:r>
      <w:r w:rsidRPr="001A0844">
        <w:rPr>
          <w:bCs/>
        </w:rPr>
        <w:t>mailings to registered Republican voters in seven legislative districts in Maine.  Each mailing discussed whether a specific legislative candidate supported congressional term limits.  All the candidates were opposed in the</w:t>
      </w:r>
      <w:r w:rsidR="00556B9E">
        <w:rPr>
          <w:bCs/>
        </w:rPr>
        <w:t xml:space="preserve">ir </w:t>
      </w:r>
      <w:r w:rsidRPr="001A0844">
        <w:rPr>
          <w:bCs/>
        </w:rPr>
        <w:t>Republican primary elections.</w:t>
      </w:r>
      <w:r w:rsidR="00437C2D">
        <w:rPr>
          <w:bCs/>
        </w:rPr>
        <w:t xml:space="preserve">  The organization </w:t>
      </w:r>
      <w:r w:rsidRPr="001A0844">
        <w:rPr>
          <w:bCs/>
        </w:rPr>
        <w:t>requested a determination by the Commission that the costs of the mailings were not independent expenditures</w:t>
      </w:r>
      <w:r w:rsidR="00437C2D">
        <w:rPr>
          <w:bCs/>
        </w:rPr>
        <w:t>, which the Commission declined at its June 22, 2022 meeting.  In accordance with the Commission’s decision, U.S. Term Limits registered as a political action committee and filed five independent expenditure reports.</w:t>
      </w:r>
    </w:p>
    <w:p w14:paraId="1F443F78" w14:textId="2FAAC271" w:rsidR="003E0599" w:rsidRDefault="00A714C4" w:rsidP="00556B9E">
      <w:pPr>
        <w:tabs>
          <w:tab w:val="left" w:pos="540"/>
        </w:tabs>
        <w:spacing w:after="240"/>
        <w:rPr>
          <w:b/>
        </w:rPr>
      </w:pPr>
      <w:r>
        <w:rPr>
          <w:b/>
        </w:rPr>
        <w:t>3</w:t>
      </w:r>
      <w:r w:rsidR="003E0599">
        <w:rPr>
          <w:b/>
        </w:rPr>
        <w:t>.  Commission Policy on Posting Meeting Videos to YouTube</w:t>
      </w:r>
    </w:p>
    <w:p w14:paraId="065138A0" w14:textId="5EF9A2E4" w:rsidR="003E0599" w:rsidRPr="00165D2D" w:rsidRDefault="00165D2D" w:rsidP="00556B9E">
      <w:pPr>
        <w:spacing w:after="240"/>
        <w:rPr>
          <w:bCs/>
        </w:rPr>
      </w:pPr>
      <w:r w:rsidRPr="00165D2D">
        <w:rPr>
          <w:bCs/>
        </w:rPr>
        <w:t xml:space="preserve">The Commission will consider a request </w:t>
      </w:r>
      <w:r w:rsidR="001A0844">
        <w:rPr>
          <w:bCs/>
        </w:rPr>
        <w:t xml:space="preserve">from the Maine Freedom of Information Coalition and </w:t>
      </w:r>
      <w:r w:rsidR="00B218BA">
        <w:rPr>
          <w:bCs/>
        </w:rPr>
        <w:t xml:space="preserve">the </w:t>
      </w:r>
      <w:r w:rsidR="001A0844">
        <w:rPr>
          <w:bCs/>
        </w:rPr>
        <w:t>Maine Citizens for Clean Elections for the Commission to make video recordings of its meetings available to the public routinely, rather than upon request.</w:t>
      </w:r>
      <w:r>
        <w:rPr>
          <w:bCs/>
        </w:rPr>
        <w:t xml:space="preserve"> </w:t>
      </w:r>
    </w:p>
    <w:p w14:paraId="4F538F66" w14:textId="42682DC5" w:rsidR="00556B9E" w:rsidRPr="004E25F2" w:rsidRDefault="00556B9E" w:rsidP="00556B9E">
      <w:pPr>
        <w:spacing w:after="240"/>
        <w:rPr>
          <w:b/>
        </w:rPr>
      </w:pPr>
      <w:r>
        <w:rPr>
          <w:b/>
        </w:rPr>
        <w:t>4</w:t>
      </w:r>
      <w:r w:rsidRPr="004E25F2">
        <w:rPr>
          <w:b/>
        </w:rPr>
        <w:t xml:space="preserve">.  Investigation </w:t>
      </w:r>
      <w:r>
        <w:rPr>
          <w:b/>
        </w:rPr>
        <w:t xml:space="preserve">of Software Provided by </w:t>
      </w:r>
      <w:r w:rsidR="00B218BA">
        <w:rPr>
          <w:b/>
        </w:rPr>
        <w:t xml:space="preserve">the </w:t>
      </w:r>
      <w:r>
        <w:rPr>
          <w:b/>
        </w:rPr>
        <w:t>American Legislative Exchange Council</w:t>
      </w:r>
    </w:p>
    <w:p w14:paraId="53B11931" w14:textId="2537D720" w:rsidR="00556B9E" w:rsidRDefault="00556B9E" w:rsidP="00556B9E">
      <w:pPr>
        <w:spacing w:after="240"/>
        <w:rPr>
          <w:bCs/>
        </w:rPr>
      </w:pPr>
      <w:r>
        <w:rPr>
          <w:bCs/>
        </w:rPr>
        <w:t>The Commission will continue its consideration of software that the American Legislative Exchange Council has provided to its members.</w:t>
      </w:r>
    </w:p>
    <w:p w14:paraId="7A56A5FD" w14:textId="77777777" w:rsidR="001615A1" w:rsidRDefault="001615A1" w:rsidP="000A1139">
      <w:pPr>
        <w:rPr>
          <w:b/>
        </w:rPr>
      </w:pPr>
      <w:r w:rsidRPr="001615A1">
        <w:rPr>
          <w:b/>
        </w:rPr>
        <w:t>Supplemental Materials by Complainant</w:t>
      </w:r>
    </w:p>
    <w:p w14:paraId="7E807A92" w14:textId="4032DD0A" w:rsidR="001615A1" w:rsidRPr="001615A1" w:rsidRDefault="001615A1" w:rsidP="000A1139">
      <w:pPr>
        <w:rPr>
          <w:b/>
        </w:rPr>
      </w:pPr>
      <w:r w:rsidRPr="001615A1">
        <w:rPr>
          <w:b/>
        </w:rPr>
        <w:t>Supplemental Materials by ALEC</w:t>
      </w:r>
    </w:p>
    <w:p w14:paraId="0933A55F" w14:textId="220A63DF" w:rsidR="001615A1" w:rsidRPr="001615A1" w:rsidRDefault="001615A1" w:rsidP="000A1139">
      <w:pPr>
        <w:spacing w:after="240"/>
        <w:rPr>
          <w:b/>
        </w:rPr>
      </w:pPr>
      <w:r w:rsidRPr="001615A1">
        <w:rPr>
          <w:b/>
        </w:rPr>
        <w:t>Proposed Motion</w:t>
      </w:r>
    </w:p>
    <w:p w14:paraId="2BC83236" w14:textId="4C203E2C" w:rsidR="003E0599" w:rsidRDefault="00556B9E" w:rsidP="00556B9E">
      <w:pPr>
        <w:spacing w:after="240"/>
        <w:rPr>
          <w:b/>
        </w:rPr>
      </w:pPr>
      <w:r>
        <w:rPr>
          <w:b/>
        </w:rPr>
        <w:t>5</w:t>
      </w:r>
      <w:r w:rsidR="003E0599">
        <w:rPr>
          <w:b/>
        </w:rPr>
        <w:t>.  Proposed Changes to Remote Participation Policy</w:t>
      </w:r>
    </w:p>
    <w:p w14:paraId="5CA6B983" w14:textId="5F72F720" w:rsidR="00A714C4" w:rsidRPr="00165D2D" w:rsidRDefault="00165D2D" w:rsidP="00556B9E">
      <w:pPr>
        <w:spacing w:after="240"/>
        <w:rPr>
          <w:bCs/>
        </w:rPr>
      </w:pPr>
      <w:r w:rsidRPr="00165D2D">
        <w:rPr>
          <w:bCs/>
        </w:rPr>
        <w:t xml:space="preserve">The Commission will consider changes to its policy concerning remote participation in </w:t>
      </w:r>
      <w:r w:rsidR="00B218BA">
        <w:rPr>
          <w:bCs/>
        </w:rPr>
        <w:t xml:space="preserve">Commission </w:t>
      </w:r>
      <w:r w:rsidRPr="00165D2D">
        <w:rPr>
          <w:bCs/>
        </w:rPr>
        <w:t>meetings.</w:t>
      </w:r>
    </w:p>
    <w:p w14:paraId="7AF85947" w14:textId="77777777" w:rsidR="001615A1" w:rsidRDefault="00994B63" w:rsidP="00556B9E">
      <w:pPr>
        <w:spacing w:after="240"/>
        <w:rPr>
          <w:b/>
        </w:rPr>
      </w:pPr>
      <w:r>
        <w:rPr>
          <w:b/>
        </w:rPr>
        <w:t>Other Business</w:t>
      </w:r>
    </w:p>
    <w:p w14:paraId="0B2CCA61" w14:textId="5C5D1B97" w:rsidR="0079232F" w:rsidRPr="001615A1" w:rsidRDefault="00CE6DD3" w:rsidP="00556B9E">
      <w:pPr>
        <w:spacing w:after="240"/>
        <w:rPr>
          <w:b/>
        </w:rPr>
      </w:pPr>
      <w:r w:rsidRPr="00EB4055">
        <w:rPr>
          <w:b/>
        </w:rPr>
        <w:t>ADJOURNMENT</w:t>
      </w:r>
    </w:p>
    <w:sectPr w:rsidR="0079232F" w:rsidRPr="001615A1" w:rsidSect="001615A1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720" w:footer="432" w:gutter="0"/>
      <w:paperSrc w:first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6C1BD" w14:textId="77777777" w:rsidR="0025572C" w:rsidRDefault="0025572C" w:rsidP="009C04EE">
      <w:r>
        <w:separator/>
      </w:r>
    </w:p>
  </w:endnote>
  <w:endnote w:type="continuationSeparator" w:id="0">
    <w:p w14:paraId="3A481035" w14:textId="77777777" w:rsidR="0025572C" w:rsidRDefault="0025572C" w:rsidP="009C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04033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2BF1CB" w14:textId="1C5BA0EE" w:rsidR="00993133" w:rsidRDefault="009931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09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E7E5EB" w14:textId="77777777" w:rsidR="00993133" w:rsidRDefault="009931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C2219" w14:textId="77777777" w:rsidR="00CE115B" w:rsidRPr="00BD5E1D" w:rsidRDefault="00CE115B" w:rsidP="00CE115B">
    <w:pPr>
      <w:pStyle w:val="Footer"/>
      <w:jc w:val="center"/>
      <w:rPr>
        <w:rFonts w:ascii="Goudy Old Style" w:hAnsi="Goudy Old Style"/>
        <w:sz w:val="18"/>
        <w:szCs w:val="18"/>
      </w:rPr>
    </w:pPr>
    <w:r>
      <w:rPr>
        <w:rFonts w:ascii="Goudy Old Style" w:hAnsi="Goudy Old Style"/>
        <w:sz w:val="18"/>
        <w:szCs w:val="18"/>
      </w:rPr>
      <w:t>OFFICE LOCATED AT: 45 MEMORIAL CIRCLE</w:t>
    </w:r>
    <w:r w:rsidRPr="00BD5E1D">
      <w:rPr>
        <w:rFonts w:ascii="Goudy Old Style" w:hAnsi="Goudy Old Style"/>
        <w:sz w:val="18"/>
        <w:szCs w:val="18"/>
      </w:rPr>
      <w:t>, AUGUSTA, MAINE</w:t>
    </w:r>
  </w:p>
  <w:p w14:paraId="7704D40C" w14:textId="77777777" w:rsidR="00CE115B" w:rsidRPr="00BD5E1D" w:rsidRDefault="00CE115B" w:rsidP="00CE115B">
    <w:pPr>
      <w:pStyle w:val="Footer"/>
      <w:jc w:val="center"/>
      <w:rPr>
        <w:rFonts w:ascii="Goudy Old Style" w:hAnsi="Goudy Old Style"/>
        <w:sz w:val="18"/>
        <w:szCs w:val="18"/>
      </w:rPr>
    </w:pPr>
    <w:r w:rsidRPr="00BD5E1D">
      <w:rPr>
        <w:rFonts w:ascii="Goudy Old Style" w:hAnsi="Goudy Old Style"/>
        <w:sz w:val="18"/>
        <w:szCs w:val="18"/>
      </w:rPr>
      <w:t xml:space="preserve">WEBSITE: </w:t>
    </w:r>
    <w:r w:rsidRPr="00483E80">
      <w:rPr>
        <w:rFonts w:ascii="Goudy Old Style" w:hAnsi="Goudy Old Style"/>
        <w:sz w:val="18"/>
        <w:szCs w:val="18"/>
      </w:rPr>
      <w:t>WWW.MAINE.GOV/ETHICS</w:t>
    </w:r>
  </w:p>
  <w:p w14:paraId="0F47CEB1" w14:textId="77777777" w:rsidR="00CE115B" w:rsidRDefault="00CE115B" w:rsidP="00CE115B">
    <w:pPr>
      <w:pStyle w:val="Footer"/>
      <w:jc w:val="center"/>
    </w:pPr>
    <w:r w:rsidRPr="00BD5E1D">
      <w:rPr>
        <w:rFonts w:ascii="Goudy Old Style" w:hAnsi="Goudy Old Style"/>
        <w:sz w:val="18"/>
        <w:szCs w:val="18"/>
      </w:rPr>
      <w:t>PHONE: (207) 287-4179</w:t>
    </w:r>
    <w:r w:rsidRPr="00BD5E1D">
      <w:rPr>
        <w:rFonts w:ascii="Goudy Old Style" w:hAnsi="Goudy Old Style"/>
        <w:sz w:val="18"/>
        <w:szCs w:val="18"/>
      </w:rPr>
      <w:tab/>
      <w:t xml:space="preserve">   </w:t>
    </w:r>
    <w:r w:rsidRPr="00BD5E1D">
      <w:rPr>
        <w:rFonts w:ascii="Goudy Old Style" w:hAnsi="Goudy Old Style"/>
        <w:sz w:val="18"/>
        <w:szCs w:val="18"/>
      </w:rPr>
      <w:tab/>
      <w:t xml:space="preserve">              FAX: (207) 287-6775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CB280" w14:textId="77777777" w:rsidR="0025572C" w:rsidRDefault="0025572C" w:rsidP="009C04EE">
      <w:r>
        <w:separator/>
      </w:r>
    </w:p>
  </w:footnote>
  <w:footnote w:type="continuationSeparator" w:id="0">
    <w:p w14:paraId="342D6B7D" w14:textId="77777777" w:rsidR="0025572C" w:rsidRDefault="0025572C" w:rsidP="009C0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3FD98" w14:textId="77777777" w:rsidR="00F54C2C" w:rsidRPr="00DF175A" w:rsidRDefault="00F54C2C" w:rsidP="00F54C2C">
    <w:pPr>
      <w:pStyle w:val="Header"/>
      <w:rPr>
        <w:sz w:val="18"/>
        <w:szCs w:val="18"/>
      </w:rPr>
    </w:pPr>
    <w:r w:rsidRPr="00DF175A">
      <w:rPr>
        <w:sz w:val="18"/>
        <w:szCs w:val="18"/>
      </w:rPr>
      <w:t>Commission on Governmental Ethics &amp; Election Practices</w:t>
    </w:r>
  </w:p>
  <w:p w14:paraId="5D04B298" w14:textId="442D2AC2" w:rsidR="00F54C2C" w:rsidRDefault="009C2E0E" w:rsidP="00F54C2C">
    <w:pPr>
      <w:pStyle w:val="Header"/>
      <w:rPr>
        <w:sz w:val="18"/>
        <w:szCs w:val="18"/>
      </w:rPr>
    </w:pPr>
    <w:r>
      <w:rPr>
        <w:sz w:val="18"/>
        <w:szCs w:val="18"/>
      </w:rPr>
      <w:t>June 22</w:t>
    </w:r>
    <w:r w:rsidR="00F54C2C">
      <w:rPr>
        <w:sz w:val="18"/>
        <w:szCs w:val="18"/>
      </w:rPr>
      <w:t>, 202</w:t>
    </w:r>
    <w:r w:rsidR="00792A44">
      <w:rPr>
        <w:sz w:val="18"/>
        <w:szCs w:val="18"/>
      </w:rPr>
      <w:t>2</w:t>
    </w:r>
    <w:r w:rsidR="00F54C2C">
      <w:rPr>
        <w:sz w:val="18"/>
        <w:szCs w:val="18"/>
      </w:rPr>
      <w:t xml:space="preserve"> Meeting Agenda</w:t>
    </w:r>
  </w:p>
  <w:p w14:paraId="17A0DC75" w14:textId="22040A19" w:rsidR="00F54C2C" w:rsidRDefault="00F54C2C" w:rsidP="00DD4774">
    <w:pPr>
      <w:pStyle w:val="Header"/>
      <w:spacing w:line="360" w:lineRule="auto"/>
      <w:rPr>
        <w:sz w:val="18"/>
        <w:szCs w:val="18"/>
      </w:rPr>
    </w:pPr>
    <w:r>
      <w:rPr>
        <w:sz w:val="18"/>
        <w:szCs w:val="18"/>
      </w:rPr>
      <w:t>Page 2</w:t>
    </w:r>
  </w:p>
  <w:p w14:paraId="1004366E" w14:textId="77777777" w:rsidR="00190FEB" w:rsidRDefault="00190FEB" w:rsidP="00DD4774">
    <w:pPr>
      <w:pStyle w:val="Header"/>
      <w:spacing w:line="360" w:lineRule="auto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53A4F" w14:textId="0B5BA0B6" w:rsidR="00CE115B" w:rsidRPr="00BD5E1D" w:rsidRDefault="00CE115B" w:rsidP="00CE115B">
    <w:pPr>
      <w:pStyle w:val="Header"/>
      <w:jc w:val="center"/>
      <w:rPr>
        <w:rFonts w:ascii="Goudy Old Style" w:hAnsi="Goudy Old Style"/>
        <w:sz w:val="18"/>
        <w:szCs w:val="18"/>
      </w:rPr>
    </w:pPr>
    <w:r>
      <w:rPr>
        <w:rFonts w:ascii="Goudy Old Style" w:hAnsi="Goudy Old Style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4DCD1F" wp14:editId="5531252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87730" cy="892175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730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26FBF0" w14:textId="77777777" w:rsidR="00CE115B" w:rsidRDefault="00CE115B" w:rsidP="00CE115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33971D" wp14:editId="67390D86">
                                <wp:extent cx="704850" cy="800100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4850" cy="800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4DCD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0;width:69.9pt;height:70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" stroked="f">
              <v:textbox style="mso-fit-shape-to-text:t">
                <w:txbxContent>
                  <w:p w14:paraId="0D26FBF0" w14:textId="77777777" w:rsidR="00CE115B" w:rsidRDefault="00CE115B" w:rsidP="00CE115B">
                    <w:r>
                      <w:rPr>
                        <w:noProof/>
                      </w:rPr>
                      <w:drawing>
                        <wp:inline distT="0" distB="0" distL="0" distR="0" wp14:anchorId="4533971D" wp14:editId="67390D86">
                          <wp:extent cx="704850" cy="800100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4850" cy="800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D5E1D">
      <w:rPr>
        <w:rFonts w:ascii="Goudy Old Style" w:hAnsi="Goudy Old Style"/>
        <w:sz w:val="18"/>
        <w:szCs w:val="18"/>
      </w:rPr>
      <w:t>STATE OF MAINE</w:t>
    </w:r>
  </w:p>
  <w:p w14:paraId="540AC6BC" w14:textId="799B7E5C" w:rsidR="00CE115B" w:rsidRPr="00BD5E1D" w:rsidRDefault="00CE115B" w:rsidP="00CE115B">
    <w:pPr>
      <w:pStyle w:val="Header"/>
      <w:jc w:val="center"/>
      <w:rPr>
        <w:rFonts w:ascii="Goudy Old Style" w:hAnsi="Goudy Old Style"/>
        <w:sz w:val="18"/>
        <w:szCs w:val="18"/>
      </w:rPr>
    </w:pPr>
    <w:r w:rsidRPr="00BD5E1D">
      <w:rPr>
        <w:rFonts w:ascii="Goudy Old Style" w:hAnsi="Goudy Old Style"/>
        <w:sz w:val="18"/>
        <w:szCs w:val="18"/>
      </w:rPr>
      <w:t>COMMISSION ON GOVERNMENTAL ETHICS</w:t>
    </w:r>
  </w:p>
  <w:p w14:paraId="3C76F290" w14:textId="3F96705D" w:rsidR="00CE115B" w:rsidRPr="00BD5E1D" w:rsidRDefault="00CE115B" w:rsidP="00CE115B">
    <w:pPr>
      <w:pStyle w:val="Header"/>
      <w:jc w:val="center"/>
      <w:rPr>
        <w:rFonts w:ascii="Goudy Old Style" w:hAnsi="Goudy Old Style"/>
        <w:sz w:val="18"/>
        <w:szCs w:val="18"/>
      </w:rPr>
    </w:pPr>
    <w:r w:rsidRPr="00BD5E1D">
      <w:rPr>
        <w:rFonts w:ascii="Goudy Old Style" w:hAnsi="Goudy Old Style"/>
        <w:sz w:val="18"/>
        <w:szCs w:val="18"/>
      </w:rPr>
      <w:t>AND ELECTION PRACTICES</w:t>
    </w:r>
  </w:p>
  <w:p w14:paraId="3A44571A" w14:textId="77777777" w:rsidR="00CE115B" w:rsidRPr="00BD5E1D" w:rsidRDefault="00CE115B" w:rsidP="00CE115B">
    <w:pPr>
      <w:pStyle w:val="Header"/>
      <w:jc w:val="center"/>
      <w:rPr>
        <w:rFonts w:ascii="Goudy Old Style" w:hAnsi="Goudy Old Style"/>
        <w:sz w:val="18"/>
        <w:szCs w:val="18"/>
      </w:rPr>
    </w:pPr>
    <w:r w:rsidRPr="00BD5E1D">
      <w:rPr>
        <w:rFonts w:ascii="Goudy Old Style" w:hAnsi="Goudy Old Style"/>
        <w:sz w:val="18"/>
        <w:szCs w:val="18"/>
      </w:rPr>
      <w:t>135 STATE HOUSE STATION</w:t>
    </w:r>
  </w:p>
  <w:p w14:paraId="6ACE63A6" w14:textId="77777777" w:rsidR="00CE115B" w:rsidRPr="00BD5E1D" w:rsidRDefault="00CE115B" w:rsidP="00CE115B">
    <w:pPr>
      <w:pStyle w:val="Header"/>
      <w:jc w:val="center"/>
      <w:rPr>
        <w:rFonts w:ascii="Goudy Old Style" w:hAnsi="Goudy Old Style"/>
        <w:sz w:val="18"/>
        <w:szCs w:val="18"/>
      </w:rPr>
    </w:pPr>
    <w:r w:rsidRPr="00BD5E1D">
      <w:rPr>
        <w:rFonts w:ascii="Goudy Old Style" w:hAnsi="Goudy Old Style"/>
        <w:sz w:val="18"/>
        <w:szCs w:val="18"/>
      </w:rPr>
      <w:t>AUGUSTA, MAINE</w:t>
    </w:r>
  </w:p>
  <w:p w14:paraId="2C5A0999" w14:textId="176B4DD0" w:rsidR="00CE115B" w:rsidRPr="00DD4774" w:rsidRDefault="00CE115B" w:rsidP="00DD4774">
    <w:pPr>
      <w:pStyle w:val="Header"/>
      <w:spacing w:line="480" w:lineRule="auto"/>
      <w:jc w:val="center"/>
      <w:rPr>
        <w:rFonts w:ascii="Goudy Old Style" w:hAnsi="Goudy Old Style"/>
      </w:rPr>
    </w:pPr>
    <w:r w:rsidRPr="00BD5E1D">
      <w:rPr>
        <w:rFonts w:ascii="Goudy Old Style" w:hAnsi="Goudy Old Style"/>
        <w:sz w:val="18"/>
        <w:szCs w:val="18"/>
      </w:rPr>
      <w:t>04333-0135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8212F"/>
    <w:multiLevelType w:val="hybridMultilevel"/>
    <w:tmpl w:val="98103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14A0"/>
    <w:multiLevelType w:val="hybridMultilevel"/>
    <w:tmpl w:val="B7E672F4"/>
    <w:lvl w:ilvl="0" w:tplc="5B80C4F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11CB8"/>
    <w:multiLevelType w:val="hybridMultilevel"/>
    <w:tmpl w:val="B1B64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D139A"/>
    <w:multiLevelType w:val="hybridMultilevel"/>
    <w:tmpl w:val="814CD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60089"/>
    <w:multiLevelType w:val="hybridMultilevel"/>
    <w:tmpl w:val="F2684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06E83"/>
    <w:multiLevelType w:val="hybridMultilevel"/>
    <w:tmpl w:val="B1709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B7B7B"/>
    <w:multiLevelType w:val="hybridMultilevel"/>
    <w:tmpl w:val="DDF23F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C23D0"/>
    <w:multiLevelType w:val="hybridMultilevel"/>
    <w:tmpl w:val="10C00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C22B5"/>
    <w:multiLevelType w:val="hybridMultilevel"/>
    <w:tmpl w:val="37065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63AB6"/>
    <w:multiLevelType w:val="hybridMultilevel"/>
    <w:tmpl w:val="3F5E8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A2454"/>
    <w:multiLevelType w:val="hybridMultilevel"/>
    <w:tmpl w:val="BFA2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72AA4"/>
    <w:multiLevelType w:val="hybridMultilevel"/>
    <w:tmpl w:val="C6AC6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648C5"/>
    <w:multiLevelType w:val="hybridMultilevel"/>
    <w:tmpl w:val="EDD46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53404"/>
    <w:multiLevelType w:val="hybridMultilevel"/>
    <w:tmpl w:val="7EDC5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3"/>
  </w:num>
  <w:num w:numId="5">
    <w:abstractNumId w:val="12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8"/>
  </w:num>
  <w:num w:numId="11">
    <w:abstractNumId w:val="4"/>
  </w:num>
  <w:num w:numId="12">
    <w:abstractNumId w:val="11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2D2"/>
    <w:rsid w:val="000035C6"/>
    <w:rsid w:val="00004AD0"/>
    <w:rsid w:val="00005470"/>
    <w:rsid w:val="0000787E"/>
    <w:rsid w:val="000105CA"/>
    <w:rsid w:val="00011EC2"/>
    <w:rsid w:val="00013D92"/>
    <w:rsid w:val="000177F9"/>
    <w:rsid w:val="00020F55"/>
    <w:rsid w:val="000250EB"/>
    <w:rsid w:val="00027116"/>
    <w:rsid w:val="00027276"/>
    <w:rsid w:val="00033099"/>
    <w:rsid w:val="00034242"/>
    <w:rsid w:val="00034BF0"/>
    <w:rsid w:val="000425D8"/>
    <w:rsid w:val="00042C53"/>
    <w:rsid w:val="0004345C"/>
    <w:rsid w:val="00043CC8"/>
    <w:rsid w:val="00044A3D"/>
    <w:rsid w:val="00052B49"/>
    <w:rsid w:val="000535BF"/>
    <w:rsid w:val="00055662"/>
    <w:rsid w:val="00055B4E"/>
    <w:rsid w:val="00056FD1"/>
    <w:rsid w:val="0005751B"/>
    <w:rsid w:val="000614A2"/>
    <w:rsid w:val="000635EE"/>
    <w:rsid w:val="00063B58"/>
    <w:rsid w:val="00063C84"/>
    <w:rsid w:val="00065BAB"/>
    <w:rsid w:val="0007187D"/>
    <w:rsid w:val="00074650"/>
    <w:rsid w:val="0007592D"/>
    <w:rsid w:val="00075EC8"/>
    <w:rsid w:val="000773D6"/>
    <w:rsid w:val="00083490"/>
    <w:rsid w:val="00083929"/>
    <w:rsid w:val="000841CC"/>
    <w:rsid w:val="00084FE2"/>
    <w:rsid w:val="00085570"/>
    <w:rsid w:val="00085617"/>
    <w:rsid w:val="00087638"/>
    <w:rsid w:val="000920D0"/>
    <w:rsid w:val="00092C4A"/>
    <w:rsid w:val="0009306A"/>
    <w:rsid w:val="00096E9D"/>
    <w:rsid w:val="000A09E5"/>
    <w:rsid w:val="000A1139"/>
    <w:rsid w:val="000A1E87"/>
    <w:rsid w:val="000A2B53"/>
    <w:rsid w:val="000A489E"/>
    <w:rsid w:val="000A66C8"/>
    <w:rsid w:val="000A6A35"/>
    <w:rsid w:val="000A7C58"/>
    <w:rsid w:val="000B030E"/>
    <w:rsid w:val="000B0D2B"/>
    <w:rsid w:val="000B297E"/>
    <w:rsid w:val="000B4573"/>
    <w:rsid w:val="000B6B91"/>
    <w:rsid w:val="000B7EF5"/>
    <w:rsid w:val="000C22D2"/>
    <w:rsid w:val="000C2D64"/>
    <w:rsid w:val="000C3903"/>
    <w:rsid w:val="000C3B5E"/>
    <w:rsid w:val="000C3BF6"/>
    <w:rsid w:val="000C4419"/>
    <w:rsid w:val="000C4C61"/>
    <w:rsid w:val="000C5B5C"/>
    <w:rsid w:val="000C6976"/>
    <w:rsid w:val="000C77A2"/>
    <w:rsid w:val="000C77C4"/>
    <w:rsid w:val="000D1436"/>
    <w:rsid w:val="000D2818"/>
    <w:rsid w:val="000D2E29"/>
    <w:rsid w:val="000D74E3"/>
    <w:rsid w:val="000E00E3"/>
    <w:rsid w:val="000E1335"/>
    <w:rsid w:val="000E1EF3"/>
    <w:rsid w:val="000E24EE"/>
    <w:rsid w:val="000E4474"/>
    <w:rsid w:val="000E715F"/>
    <w:rsid w:val="000F3327"/>
    <w:rsid w:val="000F34D5"/>
    <w:rsid w:val="000F47CD"/>
    <w:rsid w:val="000F544F"/>
    <w:rsid w:val="000F6949"/>
    <w:rsid w:val="0010198C"/>
    <w:rsid w:val="00106275"/>
    <w:rsid w:val="001070FA"/>
    <w:rsid w:val="00114432"/>
    <w:rsid w:val="00115614"/>
    <w:rsid w:val="001163D7"/>
    <w:rsid w:val="00116BB5"/>
    <w:rsid w:val="00120521"/>
    <w:rsid w:val="00120719"/>
    <w:rsid w:val="00121F95"/>
    <w:rsid w:val="00122DBC"/>
    <w:rsid w:val="001251F2"/>
    <w:rsid w:val="00126587"/>
    <w:rsid w:val="001269EA"/>
    <w:rsid w:val="001277B7"/>
    <w:rsid w:val="00127B8B"/>
    <w:rsid w:val="00131412"/>
    <w:rsid w:val="001343F8"/>
    <w:rsid w:val="00134D87"/>
    <w:rsid w:val="00137D43"/>
    <w:rsid w:val="0014020E"/>
    <w:rsid w:val="001405B5"/>
    <w:rsid w:val="00141784"/>
    <w:rsid w:val="001452D2"/>
    <w:rsid w:val="00145BBE"/>
    <w:rsid w:val="00147E49"/>
    <w:rsid w:val="001500F3"/>
    <w:rsid w:val="001507CA"/>
    <w:rsid w:val="00156590"/>
    <w:rsid w:val="0016061D"/>
    <w:rsid w:val="001615A1"/>
    <w:rsid w:val="00161A91"/>
    <w:rsid w:val="00162753"/>
    <w:rsid w:val="00162C7F"/>
    <w:rsid w:val="001637FC"/>
    <w:rsid w:val="001639DD"/>
    <w:rsid w:val="00163E03"/>
    <w:rsid w:val="001659F7"/>
    <w:rsid w:val="00165D2D"/>
    <w:rsid w:val="00171478"/>
    <w:rsid w:val="001738D8"/>
    <w:rsid w:val="001752A1"/>
    <w:rsid w:val="00176270"/>
    <w:rsid w:val="001801C0"/>
    <w:rsid w:val="001852DB"/>
    <w:rsid w:val="00185713"/>
    <w:rsid w:val="00186820"/>
    <w:rsid w:val="001876E1"/>
    <w:rsid w:val="00190FEB"/>
    <w:rsid w:val="00192124"/>
    <w:rsid w:val="001928D6"/>
    <w:rsid w:val="00195D92"/>
    <w:rsid w:val="001A0844"/>
    <w:rsid w:val="001A1179"/>
    <w:rsid w:val="001A12C5"/>
    <w:rsid w:val="001A17C8"/>
    <w:rsid w:val="001A2C7B"/>
    <w:rsid w:val="001A4529"/>
    <w:rsid w:val="001A4E0E"/>
    <w:rsid w:val="001A6A21"/>
    <w:rsid w:val="001A796D"/>
    <w:rsid w:val="001B0048"/>
    <w:rsid w:val="001B1EC6"/>
    <w:rsid w:val="001B4476"/>
    <w:rsid w:val="001B58F4"/>
    <w:rsid w:val="001C143A"/>
    <w:rsid w:val="001C5A3B"/>
    <w:rsid w:val="001C613B"/>
    <w:rsid w:val="001D1F84"/>
    <w:rsid w:val="001D4597"/>
    <w:rsid w:val="001D5C08"/>
    <w:rsid w:val="001D67A9"/>
    <w:rsid w:val="001D73CA"/>
    <w:rsid w:val="001E02D3"/>
    <w:rsid w:val="001E1AD1"/>
    <w:rsid w:val="001E4AF8"/>
    <w:rsid w:val="001F0D02"/>
    <w:rsid w:val="001F0DD2"/>
    <w:rsid w:val="001F1675"/>
    <w:rsid w:val="001F2EBA"/>
    <w:rsid w:val="001F35E6"/>
    <w:rsid w:val="001F3AAE"/>
    <w:rsid w:val="001F5BB8"/>
    <w:rsid w:val="001F675A"/>
    <w:rsid w:val="001F7A5D"/>
    <w:rsid w:val="002013A7"/>
    <w:rsid w:val="002017CB"/>
    <w:rsid w:val="00203739"/>
    <w:rsid w:val="00204325"/>
    <w:rsid w:val="0020463C"/>
    <w:rsid w:val="002048E4"/>
    <w:rsid w:val="00206F78"/>
    <w:rsid w:val="00207FBB"/>
    <w:rsid w:val="00210020"/>
    <w:rsid w:val="0021086B"/>
    <w:rsid w:val="002139B8"/>
    <w:rsid w:val="0021482E"/>
    <w:rsid w:val="00214B90"/>
    <w:rsid w:val="00216579"/>
    <w:rsid w:val="0021659F"/>
    <w:rsid w:val="00216F7A"/>
    <w:rsid w:val="002174A1"/>
    <w:rsid w:val="00217EBC"/>
    <w:rsid w:val="00222C7A"/>
    <w:rsid w:val="00222E02"/>
    <w:rsid w:val="00224204"/>
    <w:rsid w:val="00224ABD"/>
    <w:rsid w:val="00224F07"/>
    <w:rsid w:val="002256DA"/>
    <w:rsid w:val="00225B1C"/>
    <w:rsid w:val="002270F0"/>
    <w:rsid w:val="002316DD"/>
    <w:rsid w:val="0023246D"/>
    <w:rsid w:val="0023252F"/>
    <w:rsid w:val="002344DD"/>
    <w:rsid w:val="00235C97"/>
    <w:rsid w:val="002402A2"/>
    <w:rsid w:val="002416FF"/>
    <w:rsid w:val="00246E38"/>
    <w:rsid w:val="0025034B"/>
    <w:rsid w:val="00250C4D"/>
    <w:rsid w:val="002524C9"/>
    <w:rsid w:val="00253D12"/>
    <w:rsid w:val="0025572C"/>
    <w:rsid w:val="00256F90"/>
    <w:rsid w:val="00262D89"/>
    <w:rsid w:val="002674C5"/>
    <w:rsid w:val="00270658"/>
    <w:rsid w:val="00274512"/>
    <w:rsid w:val="00274D68"/>
    <w:rsid w:val="002820BE"/>
    <w:rsid w:val="00283435"/>
    <w:rsid w:val="00284A57"/>
    <w:rsid w:val="00285957"/>
    <w:rsid w:val="00285B7C"/>
    <w:rsid w:val="00285EF5"/>
    <w:rsid w:val="00290879"/>
    <w:rsid w:val="002A08F3"/>
    <w:rsid w:val="002A13B2"/>
    <w:rsid w:val="002A2A67"/>
    <w:rsid w:val="002A2F86"/>
    <w:rsid w:val="002A356B"/>
    <w:rsid w:val="002A445C"/>
    <w:rsid w:val="002A5CE0"/>
    <w:rsid w:val="002A604C"/>
    <w:rsid w:val="002A63C7"/>
    <w:rsid w:val="002B02D1"/>
    <w:rsid w:val="002B1F2B"/>
    <w:rsid w:val="002B24A4"/>
    <w:rsid w:val="002B468C"/>
    <w:rsid w:val="002B4A00"/>
    <w:rsid w:val="002B6BD6"/>
    <w:rsid w:val="002C05C8"/>
    <w:rsid w:val="002C2CAD"/>
    <w:rsid w:val="002C2EE4"/>
    <w:rsid w:val="002C413B"/>
    <w:rsid w:val="002C42E5"/>
    <w:rsid w:val="002C4656"/>
    <w:rsid w:val="002D3F63"/>
    <w:rsid w:val="002E2D0D"/>
    <w:rsid w:val="002E5394"/>
    <w:rsid w:val="002E5F73"/>
    <w:rsid w:val="002F1E92"/>
    <w:rsid w:val="002F3026"/>
    <w:rsid w:val="002F45C0"/>
    <w:rsid w:val="002F47B7"/>
    <w:rsid w:val="0030040E"/>
    <w:rsid w:val="00303D97"/>
    <w:rsid w:val="00305444"/>
    <w:rsid w:val="00305821"/>
    <w:rsid w:val="00305D8C"/>
    <w:rsid w:val="00311BEF"/>
    <w:rsid w:val="0031350C"/>
    <w:rsid w:val="003157B9"/>
    <w:rsid w:val="00315B33"/>
    <w:rsid w:val="00317142"/>
    <w:rsid w:val="003172DD"/>
    <w:rsid w:val="00320D21"/>
    <w:rsid w:val="0032218F"/>
    <w:rsid w:val="00322AF3"/>
    <w:rsid w:val="003249D5"/>
    <w:rsid w:val="00326C14"/>
    <w:rsid w:val="0032767F"/>
    <w:rsid w:val="00327731"/>
    <w:rsid w:val="0033046E"/>
    <w:rsid w:val="003304D9"/>
    <w:rsid w:val="00330F7E"/>
    <w:rsid w:val="00331E27"/>
    <w:rsid w:val="0034029D"/>
    <w:rsid w:val="00343C81"/>
    <w:rsid w:val="003454CA"/>
    <w:rsid w:val="003464D1"/>
    <w:rsid w:val="00350011"/>
    <w:rsid w:val="00350AD2"/>
    <w:rsid w:val="003543A0"/>
    <w:rsid w:val="00360361"/>
    <w:rsid w:val="003620A2"/>
    <w:rsid w:val="00362EB9"/>
    <w:rsid w:val="00362F6C"/>
    <w:rsid w:val="00363066"/>
    <w:rsid w:val="00365786"/>
    <w:rsid w:val="00365FD5"/>
    <w:rsid w:val="0036636D"/>
    <w:rsid w:val="0036786F"/>
    <w:rsid w:val="003701CD"/>
    <w:rsid w:val="0037094F"/>
    <w:rsid w:val="00370EDD"/>
    <w:rsid w:val="00372B72"/>
    <w:rsid w:val="00372E9E"/>
    <w:rsid w:val="0037546D"/>
    <w:rsid w:val="00383428"/>
    <w:rsid w:val="0039022C"/>
    <w:rsid w:val="003954AF"/>
    <w:rsid w:val="00396F19"/>
    <w:rsid w:val="003A1AE1"/>
    <w:rsid w:val="003A3060"/>
    <w:rsid w:val="003A4F94"/>
    <w:rsid w:val="003A503F"/>
    <w:rsid w:val="003A561C"/>
    <w:rsid w:val="003A5E1D"/>
    <w:rsid w:val="003B2F28"/>
    <w:rsid w:val="003B4E81"/>
    <w:rsid w:val="003B517C"/>
    <w:rsid w:val="003B6F41"/>
    <w:rsid w:val="003B732A"/>
    <w:rsid w:val="003C142C"/>
    <w:rsid w:val="003C1F0D"/>
    <w:rsid w:val="003C31BF"/>
    <w:rsid w:val="003C65C8"/>
    <w:rsid w:val="003C7172"/>
    <w:rsid w:val="003C7A48"/>
    <w:rsid w:val="003D0B72"/>
    <w:rsid w:val="003D11BD"/>
    <w:rsid w:val="003D1C68"/>
    <w:rsid w:val="003D434E"/>
    <w:rsid w:val="003D630E"/>
    <w:rsid w:val="003D6EF0"/>
    <w:rsid w:val="003D6F42"/>
    <w:rsid w:val="003E0599"/>
    <w:rsid w:val="003E08A0"/>
    <w:rsid w:val="003E1ECA"/>
    <w:rsid w:val="003E246C"/>
    <w:rsid w:val="003E379B"/>
    <w:rsid w:val="003E48E2"/>
    <w:rsid w:val="003F04CD"/>
    <w:rsid w:val="003F14F1"/>
    <w:rsid w:val="003F2235"/>
    <w:rsid w:val="003F22A7"/>
    <w:rsid w:val="003F35C2"/>
    <w:rsid w:val="00401E49"/>
    <w:rsid w:val="00405977"/>
    <w:rsid w:val="00406731"/>
    <w:rsid w:val="00411319"/>
    <w:rsid w:val="004133F0"/>
    <w:rsid w:val="00413A14"/>
    <w:rsid w:val="00413E07"/>
    <w:rsid w:val="00424591"/>
    <w:rsid w:val="00424CA5"/>
    <w:rsid w:val="00424E97"/>
    <w:rsid w:val="00427805"/>
    <w:rsid w:val="004314BA"/>
    <w:rsid w:val="00432C3A"/>
    <w:rsid w:val="00434203"/>
    <w:rsid w:val="00437C2D"/>
    <w:rsid w:val="00440076"/>
    <w:rsid w:val="00442FD6"/>
    <w:rsid w:val="00444D5E"/>
    <w:rsid w:val="00445117"/>
    <w:rsid w:val="00446766"/>
    <w:rsid w:val="00447E10"/>
    <w:rsid w:val="004517BF"/>
    <w:rsid w:val="004618E6"/>
    <w:rsid w:val="00465D12"/>
    <w:rsid w:val="00473C83"/>
    <w:rsid w:val="004763A2"/>
    <w:rsid w:val="00477DD8"/>
    <w:rsid w:val="00480A9C"/>
    <w:rsid w:val="00486B51"/>
    <w:rsid w:val="00486D91"/>
    <w:rsid w:val="00490BAD"/>
    <w:rsid w:val="00491BB4"/>
    <w:rsid w:val="00493412"/>
    <w:rsid w:val="004936D8"/>
    <w:rsid w:val="00494688"/>
    <w:rsid w:val="004A1E63"/>
    <w:rsid w:val="004A480F"/>
    <w:rsid w:val="004B04AC"/>
    <w:rsid w:val="004B0676"/>
    <w:rsid w:val="004B12D9"/>
    <w:rsid w:val="004B1CB4"/>
    <w:rsid w:val="004B45EF"/>
    <w:rsid w:val="004B53F6"/>
    <w:rsid w:val="004B5503"/>
    <w:rsid w:val="004B6243"/>
    <w:rsid w:val="004B71E1"/>
    <w:rsid w:val="004B7797"/>
    <w:rsid w:val="004C009E"/>
    <w:rsid w:val="004C18A5"/>
    <w:rsid w:val="004C1C84"/>
    <w:rsid w:val="004C69BF"/>
    <w:rsid w:val="004D051D"/>
    <w:rsid w:val="004D085D"/>
    <w:rsid w:val="004D094D"/>
    <w:rsid w:val="004D097B"/>
    <w:rsid w:val="004D18DB"/>
    <w:rsid w:val="004D517E"/>
    <w:rsid w:val="004D7230"/>
    <w:rsid w:val="004E25F2"/>
    <w:rsid w:val="004E521C"/>
    <w:rsid w:val="004F3D4C"/>
    <w:rsid w:val="004F4102"/>
    <w:rsid w:val="004F4ECB"/>
    <w:rsid w:val="004F544C"/>
    <w:rsid w:val="004F570F"/>
    <w:rsid w:val="004F79E9"/>
    <w:rsid w:val="005047FB"/>
    <w:rsid w:val="00505772"/>
    <w:rsid w:val="00507D95"/>
    <w:rsid w:val="0051014A"/>
    <w:rsid w:val="00510C09"/>
    <w:rsid w:val="005143DA"/>
    <w:rsid w:val="0052402E"/>
    <w:rsid w:val="00524BE3"/>
    <w:rsid w:val="0053001B"/>
    <w:rsid w:val="00530B23"/>
    <w:rsid w:val="005311F7"/>
    <w:rsid w:val="00533C2C"/>
    <w:rsid w:val="00536243"/>
    <w:rsid w:val="00536363"/>
    <w:rsid w:val="00536F9F"/>
    <w:rsid w:val="00540CCF"/>
    <w:rsid w:val="00542363"/>
    <w:rsid w:val="005429F9"/>
    <w:rsid w:val="00544918"/>
    <w:rsid w:val="00544B31"/>
    <w:rsid w:val="00545FA2"/>
    <w:rsid w:val="0054790D"/>
    <w:rsid w:val="0055198B"/>
    <w:rsid w:val="00552776"/>
    <w:rsid w:val="00556948"/>
    <w:rsid w:val="00556B9E"/>
    <w:rsid w:val="00562B5C"/>
    <w:rsid w:val="00566351"/>
    <w:rsid w:val="0056706C"/>
    <w:rsid w:val="00574577"/>
    <w:rsid w:val="00575274"/>
    <w:rsid w:val="00576BEA"/>
    <w:rsid w:val="00576D6B"/>
    <w:rsid w:val="00580001"/>
    <w:rsid w:val="00580813"/>
    <w:rsid w:val="00584158"/>
    <w:rsid w:val="0059106D"/>
    <w:rsid w:val="00592CA8"/>
    <w:rsid w:val="005945AE"/>
    <w:rsid w:val="00595B08"/>
    <w:rsid w:val="005A246E"/>
    <w:rsid w:val="005A68BC"/>
    <w:rsid w:val="005A7199"/>
    <w:rsid w:val="005A769C"/>
    <w:rsid w:val="005A7A93"/>
    <w:rsid w:val="005B061A"/>
    <w:rsid w:val="005B1341"/>
    <w:rsid w:val="005B1D97"/>
    <w:rsid w:val="005B301F"/>
    <w:rsid w:val="005B45B7"/>
    <w:rsid w:val="005B6D60"/>
    <w:rsid w:val="005B7877"/>
    <w:rsid w:val="005B7EA2"/>
    <w:rsid w:val="005C14A5"/>
    <w:rsid w:val="005C2046"/>
    <w:rsid w:val="005C47E2"/>
    <w:rsid w:val="005C62DC"/>
    <w:rsid w:val="005D3AE8"/>
    <w:rsid w:val="005E2670"/>
    <w:rsid w:val="005E3230"/>
    <w:rsid w:val="005E3FF3"/>
    <w:rsid w:val="005E7812"/>
    <w:rsid w:val="005F058E"/>
    <w:rsid w:val="005F17F3"/>
    <w:rsid w:val="005F5046"/>
    <w:rsid w:val="005F5733"/>
    <w:rsid w:val="005F7969"/>
    <w:rsid w:val="005F79FC"/>
    <w:rsid w:val="00600989"/>
    <w:rsid w:val="00600ADD"/>
    <w:rsid w:val="0060192C"/>
    <w:rsid w:val="00601E54"/>
    <w:rsid w:val="00603E89"/>
    <w:rsid w:val="00604D0F"/>
    <w:rsid w:val="00606513"/>
    <w:rsid w:val="00607735"/>
    <w:rsid w:val="00612667"/>
    <w:rsid w:val="00612934"/>
    <w:rsid w:val="00613B86"/>
    <w:rsid w:val="0061470E"/>
    <w:rsid w:val="006161EC"/>
    <w:rsid w:val="00620288"/>
    <w:rsid w:val="00620721"/>
    <w:rsid w:val="00621FBC"/>
    <w:rsid w:val="00623D54"/>
    <w:rsid w:val="00623EEF"/>
    <w:rsid w:val="00624668"/>
    <w:rsid w:val="006264AD"/>
    <w:rsid w:val="0062653D"/>
    <w:rsid w:val="0063018F"/>
    <w:rsid w:val="0063181A"/>
    <w:rsid w:val="00631835"/>
    <w:rsid w:val="00631951"/>
    <w:rsid w:val="00633CD6"/>
    <w:rsid w:val="00636554"/>
    <w:rsid w:val="006403A6"/>
    <w:rsid w:val="00640C51"/>
    <w:rsid w:val="00641572"/>
    <w:rsid w:val="00642413"/>
    <w:rsid w:val="006430EE"/>
    <w:rsid w:val="00643B03"/>
    <w:rsid w:val="00645FD7"/>
    <w:rsid w:val="0064735E"/>
    <w:rsid w:val="0065159C"/>
    <w:rsid w:val="00651BCD"/>
    <w:rsid w:val="00652A20"/>
    <w:rsid w:val="00653AE7"/>
    <w:rsid w:val="006545BD"/>
    <w:rsid w:val="006605B4"/>
    <w:rsid w:val="00660E06"/>
    <w:rsid w:val="00663919"/>
    <w:rsid w:val="00664636"/>
    <w:rsid w:val="00672097"/>
    <w:rsid w:val="00677AF8"/>
    <w:rsid w:val="00684F02"/>
    <w:rsid w:val="00685C0C"/>
    <w:rsid w:val="00687676"/>
    <w:rsid w:val="00687A17"/>
    <w:rsid w:val="00687FA8"/>
    <w:rsid w:val="00691EF6"/>
    <w:rsid w:val="0069450E"/>
    <w:rsid w:val="00696DD5"/>
    <w:rsid w:val="00696EDC"/>
    <w:rsid w:val="006A2007"/>
    <w:rsid w:val="006A3559"/>
    <w:rsid w:val="006A557A"/>
    <w:rsid w:val="006A6C4C"/>
    <w:rsid w:val="006A6D1F"/>
    <w:rsid w:val="006A6F07"/>
    <w:rsid w:val="006A7686"/>
    <w:rsid w:val="006B30B6"/>
    <w:rsid w:val="006B4243"/>
    <w:rsid w:val="006B6EDC"/>
    <w:rsid w:val="006C0451"/>
    <w:rsid w:val="006C1D64"/>
    <w:rsid w:val="006C1DE0"/>
    <w:rsid w:val="006C23B8"/>
    <w:rsid w:val="006C3060"/>
    <w:rsid w:val="006C6AA5"/>
    <w:rsid w:val="006D16F0"/>
    <w:rsid w:val="006D299B"/>
    <w:rsid w:val="006D501F"/>
    <w:rsid w:val="006D553A"/>
    <w:rsid w:val="006D6E80"/>
    <w:rsid w:val="006D723B"/>
    <w:rsid w:val="006D7B9E"/>
    <w:rsid w:val="006E4615"/>
    <w:rsid w:val="006E4C3F"/>
    <w:rsid w:val="006E5289"/>
    <w:rsid w:val="006E53A4"/>
    <w:rsid w:val="006E5A03"/>
    <w:rsid w:val="006F06D8"/>
    <w:rsid w:val="006F0EB5"/>
    <w:rsid w:val="006F15F0"/>
    <w:rsid w:val="006F47EF"/>
    <w:rsid w:val="006F59B4"/>
    <w:rsid w:val="006F77D3"/>
    <w:rsid w:val="00700856"/>
    <w:rsid w:val="0070146B"/>
    <w:rsid w:val="00701673"/>
    <w:rsid w:val="00703179"/>
    <w:rsid w:val="00706879"/>
    <w:rsid w:val="00707A3F"/>
    <w:rsid w:val="00707AB8"/>
    <w:rsid w:val="00710292"/>
    <w:rsid w:val="00710E24"/>
    <w:rsid w:val="0071197D"/>
    <w:rsid w:val="00717A6B"/>
    <w:rsid w:val="00721419"/>
    <w:rsid w:val="007230FD"/>
    <w:rsid w:val="00723E9D"/>
    <w:rsid w:val="00727AAC"/>
    <w:rsid w:val="00730195"/>
    <w:rsid w:val="00730920"/>
    <w:rsid w:val="007340A1"/>
    <w:rsid w:val="00735647"/>
    <w:rsid w:val="00735E4E"/>
    <w:rsid w:val="00736802"/>
    <w:rsid w:val="007453C0"/>
    <w:rsid w:val="00750BF0"/>
    <w:rsid w:val="00751C77"/>
    <w:rsid w:val="007545EF"/>
    <w:rsid w:val="007545FA"/>
    <w:rsid w:val="0075524F"/>
    <w:rsid w:val="007572C3"/>
    <w:rsid w:val="007573EA"/>
    <w:rsid w:val="007608F7"/>
    <w:rsid w:val="00760DEB"/>
    <w:rsid w:val="00761772"/>
    <w:rsid w:val="00761AD6"/>
    <w:rsid w:val="00761F26"/>
    <w:rsid w:val="007635E5"/>
    <w:rsid w:val="0076424D"/>
    <w:rsid w:val="0076456D"/>
    <w:rsid w:val="007648F0"/>
    <w:rsid w:val="00765FEC"/>
    <w:rsid w:val="00771925"/>
    <w:rsid w:val="00774758"/>
    <w:rsid w:val="00774D00"/>
    <w:rsid w:val="007764CD"/>
    <w:rsid w:val="00777ECD"/>
    <w:rsid w:val="00780EDA"/>
    <w:rsid w:val="00781795"/>
    <w:rsid w:val="007842EA"/>
    <w:rsid w:val="00786061"/>
    <w:rsid w:val="00787194"/>
    <w:rsid w:val="007908EF"/>
    <w:rsid w:val="00790B50"/>
    <w:rsid w:val="0079232F"/>
    <w:rsid w:val="00792A44"/>
    <w:rsid w:val="00793350"/>
    <w:rsid w:val="007951F1"/>
    <w:rsid w:val="00797586"/>
    <w:rsid w:val="007A119E"/>
    <w:rsid w:val="007A2ED0"/>
    <w:rsid w:val="007A3189"/>
    <w:rsid w:val="007A627D"/>
    <w:rsid w:val="007A75B2"/>
    <w:rsid w:val="007A7924"/>
    <w:rsid w:val="007B04C3"/>
    <w:rsid w:val="007B2737"/>
    <w:rsid w:val="007B3CE2"/>
    <w:rsid w:val="007B6EBA"/>
    <w:rsid w:val="007B794C"/>
    <w:rsid w:val="007C22D2"/>
    <w:rsid w:val="007C2802"/>
    <w:rsid w:val="007C3130"/>
    <w:rsid w:val="007C3915"/>
    <w:rsid w:val="007C4CEE"/>
    <w:rsid w:val="007C5DCE"/>
    <w:rsid w:val="007C6C8D"/>
    <w:rsid w:val="007C79F8"/>
    <w:rsid w:val="007D0036"/>
    <w:rsid w:val="007D080E"/>
    <w:rsid w:val="007D414E"/>
    <w:rsid w:val="007D6562"/>
    <w:rsid w:val="007E06D3"/>
    <w:rsid w:val="007E090C"/>
    <w:rsid w:val="007E28DE"/>
    <w:rsid w:val="007E2D14"/>
    <w:rsid w:val="007E312A"/>
    <w:rsid w:val="007E380B"/>
    <w:rsid w:val="007E4261"/>
    <w:rsid w:val="007E5FB7"/>
    <w:rsid w:val="007E6571"/>
    <w:rsid w:val="007F6801"/>
    <w:rsid w:val="007F680D"/>
    <w:rsid w:val="007F73DA"/>
    <w:rsid w:val="007F74F0"/>
    <w:rsid w:val="007F7F0E"/>
    <w:rsid w:val="00801489"/>
    <w:rsid w:val="00802028"/>
    <w:rsid w:val="008020E2"/>
    <w:rsid w:val="00803E3B"/>
    <w:rsid w:val="008104D2"/>
    <w:rsid w:val="00810A3E"/>
    <w:rsid w:val="00810D4B"/>
    <w:rsid w:val="00817D12"/>
    <w:rsid w:val="0082077F"/>
    <w:rsid w:val="00821582"/>
    <w:rsid w:val="0082198D"/>
    <w:rsid w:val="00821AD2"/>
    <w:rsid w:val="00822E63"/>
    <w:rsid w:val="00823BA3"/>
    <w:rsid w:val="00826F4B"/>
    <w:rsid w:val="008309D6"/>
    <w:rsid w:val="00830E07"/>
    <w:rsid w:val="008316B0"/>
    <w:rsid w:val="008318D6"/>
    <w:rsid w:val="008328E1"/>
    <w:rsid w:val="00834A80"/>
    <w:rsid w:val="00834E02"/>
    <w:rsid w:val="00835FCD"/>
    <w:rsid w:val="00840DC5"/>
    <w:rsid w:val="00844A46"/>
    <w:rsid w:val="00845D0F"/>
    <w:rsid w:val="00845E09"/>
    <w:rsid w:val="00850D67"/>
    <w:rsid w:val="008537E8"/>
    <w:rsid w:val="00854437"/>
    <w:rsid w:val="0085704C"/>
    <w:rsid w:val="00857C8E"/>
    <w:rsid w:val="00860282"/>
    <w:rsid w:val="00862A9F"/>
    <w:rsid w:val="00865FB6"/>
    <w:rsid w:val="00870330"/>
    <w:rsid w:val="008728ED"/>
    <w:rsid w:val="00873AF4"/>
    <w:rsid w:val="00873EB3"/>
    <w:rsid w:val="008766B5"/>
    <w:rsid w:val="0087798B"/>
    <w:rsid w:val="00877C67"/>
    <w:rsid w:val="008802A1"/>
    <w:rsid w:val="0088036C"/>
    <w:rsid w:val="008809D1"/>
    <w:rsid w:val="008815EA"/>
    <w:rsid w:val="008858DB"/>
    <w:rsid w:val="0088697C"/>
    <w:rsid w:val="00886B0B"/>
    <w:rsid w:val="00887C36"/>
    <w:rsid w:val="0089082F"/>
    <w:rsid w:val="00893303"/>
    <w:rsid w:val="0089388C"/>
    <w:rsid w:val="00897533"/>
    <w:rsid w:val="008A205B"/>
    <w:rsid w:val="008A20E0"/>
    <w:rsid w:val="008A4F99"/>
    <w:rsid w:val="008A524C"/>
    <w:rsid w:val="008A550B"/>
    <w:rsid w:val="008A702E"/>
    <w:rsid w:val="008A799E"/>
    <w:rsid w:val="008B0FB1"/>
    <w:rsid w:val="008B3275"/>
    <w:rsid w:val="008B3721"/>
    <w:rsid w:val="008B4013"/>
    <w:rsid w:val="008B5E8C"/>
    <w:rsid w:val="008B73ED"/>
    <w:rsid w:val="008C0133"/>
    <w:rsid w:val="008C01E1"/>
    <w:rsid w:val="008C1450"/>
    <w:rsid w:val="008C2454"/>
    <w:rsid w:val="008C3526"/>
    <w:rsid w:val="008C3BEF"/>
    <w:rsid w:val="008C3EB2"/>
    <w:rsid w:val="008C46FF"/>
    <w:rsid w:val="008C5C65"/>
    <w:rsid w:val="008C6E83"/>
    <w:rsid w:val="008D1253"/>
    <w:rsid w:val="008D21B9"/>
    <w:rsid w:val="008D3000"/>
    <w:rsid w:val="008D3C66"/>
    <w:rsid w:val="008D3CB8"/>
    <w:rsid w:val="008D3E18"/>
    <w:rsid w:val="008D5455"/>
    <w:rsid w:val="008D5EC8"/>
    <w:rsid w:val="008E1E1A"/>
    <w:rsid w:val="008E41D0"/>
    <w:rsid w:val="008E4785"/>
    <w:rsid w:val="008E496C"/>
    <w:rsid w:val="008E7866"/>
    <w:rsid w:val="008F0B04"/>
    <w:rsid w:val="008F0EFE"/>
    <w:rsid w:val="008F16DD"/>
    <w:rsid w:val="008F2ADF"/>
    <w:rsid w:val="008F4940"/>
    <w:rsid w:val="008F64DB"/>
    <w:rsid w:val="008F7479"/>
    <w:rsid w:val="008F7AEC"/>
    <w:rsid w:val="008F7C17"/>
    <w:rsid w:val="0090040A"/>
    <w:rsid w:val="00900DE4"/>
    <w:rsid w:val="00902843"/>
    <w:rsid w:val="00902A37"/>
    <w:rsid w:val="00903E53"/>
    <w:rsid w:val="00904301"/>
    <w:rsid w:val="009044A3"/>
    <w:rsid w:val="00905167"/>
    <w:rsid w:val="009058AA"/>
    <w:rsid w:val="0090788F"/>
    <w:rsid w:val="00910941"/>
    <w:rsid w:val="00910ECD"/>
    <w:rsid w:val="009116FF"/>
    <w:rsid w:val="00912F0E"/>
    <w:rsid w:val="00913B41"/>
    <w:rsid w:val="009164B4"/>
    <w:rsid w:val="00916C3B"/>
    <w:rsid w:val="009207F4"/>
    <w:rsid w:val="00920C16"/>
    <w:rsid w:val="00923C0F"/>
    <w:rsid w:val="00925ACE"/>
    <w:rsid w:val="009260DC"/>
    <w:rsid w:val="00926621"/>
    <w:rsid w:val="00926711"/>
    <w:rsid w:val="009308DA"/>
    <w:rsid w:val="009337BD"/>
    <w:rsid w:val="00936CD4"/>
    <w:rsid w:val="009371E8"/>
    <w:rsid w:val="009406FB"/>
    <w:rsid w:val="00944096"/>
    <w:rsid w:val="00945AEB"/>
    <w:rsid w:val="00946277"/>
    <w:rsid w:val="00946A20"/>
    <w:rsid w:val="009478A7"/>
    <w:rsid w:val="009501BA"/>
    <w:rsid w:val="009529C4"/>
    <w:rsid w:val="00953477"/>
    <w:rsid w:val="00953B8A"/>
    <w:rsid w:val="0095554F"/>
    <w:rsid w:val="009557A8"/>
    <w:rsid w:val="009567A0"/>
    <w:rsid w:val="00960E23"/>
    <w:rsid w:val="009615C6"/>
    <w:rsid w:val="00962403"/>
    <w:rsid w:val="009627B0"/>
    <w:rsid w:val="00965751"/>
    <w:rsid w:val="00965B3F"/>
    <w:rsid w:val="00966737"/>
    <w:rsid w:val="00970135"/>
    <w:rsid w:val="00973565"/>
    <w:rsid w:val="00974D92"/>
    <w:rsid w:val="00977B86"/>
    <w:rsid w:val="009827DD"/>
    <w:rsid w:val="00982DCD"/>
    <w:rsid w:val="00983CAF"/>
    <w:rsid w:val="00984C24"/>
    <w:rsid w:val="00986F3F"/>
    <w:rsid w:val="00991683"/>
    <w:rsid w:val="009917A7"/>
    <w:rsid w:val="00993025"/>
    <w:rsid w:val="00993133"/>
    <w:rsid w:val="00994B63"/>
    <w:rsid w:val="00994D73"/>
    <w:rsid w:val="00995612"/>
    <w:rsid w:val="00996025"/>
    <w:rsid w:val="00997F91"/>
    <w:rsid w:val="009A09FB"/>
    <w:rsid w:val="009A1011"/>
    <w:rsid w:val="009A2D97"/>
    <w:rsid w:val="009B0298"/>
    <w:rsid w:val="009B15D2"/>
    <w:rsid w:val="009B2F0E"/>
    <w:rsid w:val="009B383C"/>
    <w:rsid w:val="009C04EE"/>
    <w:rsid w:val="009C1F2C"/>
    <w:rsid w:val="009C23D5"/>
    <w:rsid w:val="009C2E0E"/>
    <w:rsid w:val="009C3754"/>
    <w:rsid w:val="009C5748"/>
    <w:rsid w:val="009C5F3D"/>
    <w:rsid w:val="009C765A"/>
    <w:rsid w:val="009D07DD"/>
    <w:rsid w:val="009D2229"/>
    <w:rsid w:val="009D266C"/>
    <w:rsid w:val="009D3238"/>
    <w:rsid w:val="009D6BFE"/>
    <w:rsid w:val="009E1BB4"/>
    <w:rsid w:val="009E5E6A"/>
    <w:rsid w:val="009E6BB4"/>
    <w:rsid w:val="009E768D"/>
    <w:rsid w:val="009F2950"/>
    <w:rsid w:val="009F2C99"/>
    <w:rsid w:val="009F47C7"/>
    <w:rsid w:val="009F4EAB"/>
    <w:rsid w:val="009F5040"/>
    <w:rsid w:val="009F67E1"/>
    <w:rsid w:val="009F68C5"/>
    <w:rsid w:val="009F68D5"/>
    <w:rsid w:val="009F7928"/>
    <w:rsid w:val="00A00D4B"/>
    <w:rsid w:val="00A03B6A"/>
    <w:rsid w:val="00A04D07"/>
    <w:rsid w:val="00A05CEB"/>
    <w:rsid w:val="00A06A04"/>
    <w:rsid w:val="00A10169"/>
    <w:rsid w:val="00A124F0"/>
    <w:rsid w:val="00A128BF"/>
    <w:rsid w:val="00A12B74"/>
    <w:rsid w:val="00A13F4B"/>
    <w:rsid w:val="00A166B3"/>
    <w:rsid w:val="00A21CE7"/>
    <w:rsid w:val="00A23C9A"/>
    <w:rsid w:val="00A24687"/>
    <w:rsid w:val="00A25121"/>
    <w:rsid w:val="00A31D19"/>
    <w:rsid w:val="00A32514"/>
    <w:rsid w:val="00A33BEE"/>
    <w:rsid w:val="00A34D45"/>
    <w:rsid w:val="00A35DD0"/>
    <w:rsid w:val="00A3713A"/>
    <w:rsid w:val="00A47A70"/>
    <w:rsid w:val="00A47F5C"/>
    <w:rsid w:val="00A52DB4"/>
    <w:rsid w:val="00A54D5D"/>
    <w:rsid w:val="00A55DB2"/>
    <w:rsid w:val="00A60AD6"/>
    <w:rsid w:val="00A6295D"/>
    <w:rsid w:val="00A62D51"/>
    <w:rsid w:val="00A62F5B"/>
    <w:rsid w:val="00A64DAF"/>
    <w:rsid w:val="00A65FCC"/>
    <w:rsid w:val="00A66BF5"/>
    <w:rsid w:val="00A66E58"/>
    <w:rsid w:val="00A709A6"/>
    <w:rsid w:val="00A7122B"/>
    <w:rsid w:val="00A714C4"/>
    <w:rsid w:val="00A71D66"/>
    <w:rsid w:val="00A7208F"/>
    <w:rsid w:val="00A72C20"/>
    <w:rsid w:val="00A72EDE"/>
    <w:rsid w:val="00A81018"/>
    <w:rsid w:val="00A811FD"/>
    <w:rsid w:val="00A81663"/>
    <w:rsid w:val="00A8429F"/>
    <w:rsid w:val="00A842FA"/>
    <w:rsid w:val="00A854B0"/>
    <w:rsid w:val="00A921A3"/>
    <w:rsid w:val="00A92272"/>
    <w:rsid w:val="00A924B7"/>
    <w:rsid w:val="00A93920"/>
    <w:rsid w:val="00A94A38"/>
    <w:rsid w:val="00A9635C"/>
    <w:rsid w:val="00A96699"/>
    <w:rsid w:val="00AA0D01"/>
    <w:rsid w:val="00AA0D81"/>
    <w:rsid w:val="00AA3283"/>
    <w:rsid w:val="00AA43E6"/>
    <w:rsid w:val="00AA4D1F"/>
    <w:rsid w:val="00AB2EE0"/>
    <w:rsid w:val="00AB2F22"/>
    <w:rsid w:val="00AB3AEF"/>
    <w:rsid w:val="00AB5495"/>
    <w:rsid w:val="00AB6E20"/>
    <w:rsid w:val="00AB7943"/>
    <w:rsid w:val="00AC0138"/>
    <w:rsid w:val="00AC1860"/>
    <w:rsid w:val="00AC2506"/>
    <w:rsid w:val="00AC43DC"/>
    <w:rsid w:val="00AC472F"/>
    <w:rsid w:val="00AC4829"/>
    <w:rsid w:val="00AC50DE"/>
    <w:rsid w:val="00AC5378"/>
    <w:rsid w:val="00AD0225"/>
    <w:rsid w:val="00AD2CB7"/>
    <w:rsid w:val="00AD38BC"/>
    <w:rsid w:val="00AD4562"/>
    <w:rsid w:val="00AD49CA"/>
    <w:rsid w:val="00AD6012"/>
    <w:rsid w:val="00AE0136"/>
    <w:rsid w:val="00AE31E4"/>
    <w:rsid w:val="00AE5538"/>
    <w:rsid w:val="00AE7AE5"/>
    <w:rsid w:val="00AF326B"/>
    <w:rsid w:val="00AF3E11"/>
    <w:rsid w:val="00AF6238"/>
    <w:rsid w:val="00AF7266"/>
    <w:rsid w:val="00B01D0C"/>
    <w:rsid w:val="00B037B3"/>
    <w:rsid w:val="00B04A0A"/>
    <w:rsid w:val="00B0642C"/>
    <w:rsid w:val="00B10B70"/>
    <w:rsid w:val="00B11ACE"/>
    <w:rsid w:val="00B135DA"/>
    <w:rsid w:val="00B1406A"/>
    <w:rsid w:val="00B1514D"/>
    <w:rsid w:val="00B1535F"/>
    <w:rsid w:val="00B17015"/>
    <w:rsid w:val="00B17099"/>
    <w:rsid w:val="00B20700"/>
    <w:rsid w:val="00B218BA"/>
    <w:rsid w:val="00B21C67"/>
    <w:rsid w:val="00B25756"/>
    <w:rsid w:val="00B267E5"/>
    <w:rsid w:val="00B26B09"/>
    <w:rsid w:val="00B275D9"/>
    <w:rsid w:val="00B27EF4"/>
    <w:rsid w:val="00B32200"/>
    <w:rsid w:val="00B3591A"/>
    <w:rsid w:val="00B37F1B"/>
    <w:rsid w:val="00B400AE"/>
    <w:rsid w:val="00B42857"/>
    <w:rsid w:val="00B42B0C"/>
    <w:rsid w:val="00B43849"/>
    <w:rsid w:val="00B44760"/>
    <w:rsid w:val="00B456D0"/>
    <w:rsid w:val="00B45A96"/>
    <w:rsid w:val="00B4710D"/>
    <w:rsid w:val="00B47A56"/>
    <w:rsid w:val="00B47C2A"/>
    <w:rsid w:val="00B50BD3"/>
    <w:rsid w:val="00B51C57"/>
    <w:rsid w:val="00B52C88"/>
    <w:rsid w:val="00B52CD3"/>
    <w:rsid w:val="00B53BDA"/>
    <w:rsid w:val="00B62019"/>
    <w:rsid w:val="00B630A4"/>
    <w:rsid w:val="00B665AE"/>
    <w:rsid w:val="00B67400"/>
    <w:rsid w:val="00B7051B"/>
    <w:rsid w:val="00B80349"/>
    <w:rsid w:val="00B831BD"/>
    <w:rsid w:val="00B83762"/>
    <w:rsid w:val="00B83C08"/>
    <w:rsid w:val="00B83E5D"/>
    <w:rsid w:val="00B84F10"/>
    <w:rsid w:val="00B91F8A"/>
    <w:rsid w:val="00B92C2F"/>
    <w:rsid w:val="00B93376"/>
    <w:rsid w:val="00B9401C"/>
    <w:rsid w:val="00B97442"/>
    <w:rsid w:val="00BA065A"/>
    <w:rsid w:val="00BA2E89"/>
    <w:rsid w:val="00BA68A7"/>
    <w:rsid w:val="00BA722E"/>
    <w:rsid w:val="00BA7E9B"/>
    <w:rsid w:val="00BB087E"/>
    <w:rsid w:val="00BB0AB5"/>
    <w:rsid w:val="00BB1126"/>
    <w:rsid w:val="00BB50BF"/>
    <w:rsid w:val="00BB5CC9"/>
    <w:rsid w:val="00BB5FBD"/>
    <w:rsid w:val="00BC04C7"/>
    <w:rsid w:val="00BC1B39"/>
    <w:rsid w:val="00BC2A7C"/>
    <w:rsid w:val="00BC310D"/>
    <w:rsid w:val="00BC533A"/>
    <w:rsid w:val="00BC5775"/>
    <w:rsid w:val="00BC65DF"/>
    <w:rsid w:val="00BC6648"/>
    <w:rsid w:val="00BC72EF"/>
    <w:rsid w:val="00BC73D7"/>
    <w:rsid w:val="00BC746B"/>
    <w:rsid w:val="00BC7867"/>
    <w:rsid w:val="00BD07CA"/>
    <w:rsid w:val="00BD1A1D"/>
    <w:rsid w:val="00BD1DD7"/>
    <w:rsid w:val="00BD2C5E"/>
    <w:rsid w:val="00BD33D2"/>
    <w:rsid w:val="00BD4465"/>
    <w:rsid w:val="00BD4A99"/>
    <w:rsid w:val="00BD62BB"/>
    <w:rsid w:val="00BD7088"/>
    <w:rsid w:val="00BE26C5"/>
    <w:rsid w:val="00BE303A"/>
    <w:rsid w:val="00BE398F"/>
    <w:rsid w:val="00BE3A1C"/>
    <w:rsid w:val="00BE3D06"/>
    <w:rsid w:val="00BE51F3"/>
    <w:rsid w:val="00BE5A82"/>
    <w:rsid w:val="00BE6B05"/>
    <w:rsid w:val="00BE7ADC"/>
    <w:rsid w:val="00BF010C"/>
    <w:rsid w:val="00BF03BA"/>
    <w:rsid w:val="00BF0966"/>
    <w:rsid w:val="00BF0BD9"/>
    <w:rsid w:val="00BF50C5"/>
    <w:rsid w:val="00BF5904"/>
    <w:rsid w:val="00C00991"/>
    <w:rsid w:val="00C03261"/>
    <w:rsid w:val="00C0349A"/>
    <w:rsid w:val="00C05436"/>
    <w:rsid w:val="00C06963"/>
    <w:rsid w:val="00C06C4C"/>
    <w:rsid w:val="00C1726D"/>
    <w:rsid w:val="00C17965"/>
    <w:rsid w:val="00C20026"/>
    <w:rsid w:val="00C20F16"/>
    <w:rsid w:val="00C31E81"/>
    <w:rsid w:val="00C32F26"/>
    <w:rsid w:val="00C35AEF"/>
    <w:rsid w:val="00C41D82"/>
    <w:rsid w:val="00C41F9E"/>
    <w:rsid w:val="00C43783"/>
    <w:rsid w:val="00C43BA3"/>
    <w:rsid w:val="00C44EB8"/>
    <w:rsid w:val="00C467EE"/>
    <w:rsid w:val="00C47E0D"/>
    <w:rsid w:val="00C50AF3"/>
    <w:rsid w:val="00C50C2E"/>
    <w:rsid w:val="00C518BF"/>
    <w:rsid w:val="00C5452F"/>
    <w:rsid w:val="00C548C3"/>
    <w:rsid w:val="00C55729"/>
    <w:rsid w:val="00C5599C"/>
    <w:rsid w:val="00C56DB9"/>
    <w:rsid w:val="00C56E06"/>
    <w:rsid w:val="00C56FB5"/>
    <w:rsid w:val="00C6297C"/>
    <w:rsid w:val="00C63421"/>
    <w:rsid w:val="00C6455B"/>
    <w:rsid w:val="00C6675C"/>
    <w:rsid w:val="00C6735D"/>
    <w:rsid w:val="00C709F0"/>
    <w:rsid w:val="00C718AB"/>
    <w:rsid w:val="00C7285F"/>
    <w:rsid w:val="00C75146"/>
    <w:rsid w:val="00C75662"/>
    <w:rsid w:val="00C7617F"/>
    <w:rsid w:val="00C76296"/>
    <w:rsid w:val="00C76FEC"/>
    <w:rsid w:val="00C7760D"/>
    <w:rsid w:val="00C85EF2"/>
    <w:rsid w:val="00C8687F"/>
    <w:rsid w:val="00C87359"/>
    <w:rsid w:val="00C9015F"/>
    <w:rsid w:val="00C9297C"/>
    <w:rsid w:val="00C938FF"/>
    <w:rsid w:val="00C9457E"/>
    <w:rsid w:val="00C94D9E"/>
    <w:rsid w:val="00C96093"/>
    <w:rsid w:val="00C978F8"/>
    <w:rsid w:val="00C97B11"/>
    <w:rsid w:val="00CA3558"/>
    <w:rsid w:val="00CA4A37"/>
    <w:rsid w:val="00CA569D"/>
    <w:rsid w:val="00CA6C91"/>
    <w:rsid w:val="00CB1BB5"/>
    <w:rsid w:val="00CB42DD"/>
    <w:rsid w:val="00CC0FCA"/>
    <w:rsid w:val="00CC1C14"/>
    <w:rsid w:val="00CC2048"/>
    <w:rsid w:val="00CC280D"/>
    <w:rsid w:val="00CC6974"/>
    <w:rsid w:val="00CC7CDF"/>
    <w:rsid w:val="00CD1252"/>
    <w:rsid w:val="00CD2F40"/>
    <w:rsid w:val="00CE0739"/>
    <w:rsid w:val="00CE115B"/>
    <w:rsid w:val="00CE46E0"/>
    <w:rsid w:val="00CE6DD3"/>
    <w:rsid w:val="00CF0B50"/>
    <w:rsid w:val="00CF2742"/>
    <w:rsid w:val="00CF3953"/>
    <w:rsid w:val="00CF5364"/>
    <w:rsid w:val="00CF650E"/>
    <w:rsid w:val="00CF7E38"/>
    <w:rsid w:val="00D011CD"/>
    <w:rsid w:val="00D03BBE"/>
    <w:rsid w:val="00D047F6"/>
    <w:rsid w:val="00D051D3"/>
    <w:rsid w:val="00D054E3"/>
    <w:rsid w:val="00D06689"/>
    <w:rsid w:val="00D073F2"/>
    <w:rsid w:val="00D119E2"/>
    <w:rsid w:val="00D11DD3"/>
    <w:rsid w:val="00D12A36"/>
    <w:rsid w:val="00D13549"/>
    <w:rsid w:val="00D13A19"/>
    <w:rsid w:val="00D14E49"/>
    <w:rsid w:val="00D16861"/>
    <w:rsid w:val="00D1792C"/>
    <w:rsid w:val="00D218DA"/>
    <w:rsid w:val="00D23A42"/>
    <w:rsid w:val="00D23D59"/>
    <w:rsid w:val="00D2448C"/>
    <w:rsid w:val="00D24F9C"/>
    <w:rsid w:val="00D25C28"/>
    <w:rsid w:val="00D2603A"/>
    <w:rsid w:val="00D276B6"/>
    <w:rsid w:val="00D31DD2"/>
    <w:rsid w:val="00D3370D"/>
    <w:rsid w:val="00D33AFD"/>
    <w:rsid w:val="00D376AF"/>
    <w:rsid w:val="00D43C9E"/>
    <w:rsid w:val="00D45C95"/>
    <w:rsid w:val="00D469DE"/>
    <w:rsid w:val="00D523A9"/>
    <w:rsid w:val="00D52DA7"/>
    <w:rsid w:val="00D606AB"/>
    <w:rsid w:val="00D6188B"/>
    <w:rsid w:val="00D63684"/>
    <w:rsid w:val="00D646A3"/>
    <w:rsid w:val="00D70456"/>
    <w:rsid w:val="00D721D0"/>
    <w:rsid w:val="00D72869"/>
    <w:rsid w:val="00D735C7"/>
    <w:rsid w:val="00D73750"/>
    <w:rsid w:val="00D77D5F"/>
    <w:rsid w:val="00D81559"/>
    <w:rsid w:val="00D82680"/>
    <w:rsid w:val="00D90800"/>
    <w:rsid w:val="00D90FDA"/>
    <w:rsid w:val="00D92ECF"/>
    <w:rsid w:val="00D946C5"/>
    <w:rsid w:val="00D95F99"/>
    <w:rsid w:val="00D9667E"/>
    <w:rsid w:val="00D976DA"/>
    <w:rsid w:val="00DA18E9"/>
    <w:rsid w:val="00DA2952"/>
    <w:rsid w:val="00DA4B56"/>
    <w:rsid w:val="00DA530C"/>
    <w:rsid w:val="00DB2494"/>
    <w:rsid w:val="00DB3E42"/>
    <w:rsid w:val="00DC15C3"/>
    <w:rsid w:val="00DC254D"/>
    <w:rsid w:val="00DC2B80"/>
    <w:rsid w:val="00DC3D59"/>
    <w:rsid w:val="00DC3FF0"/>
    <w:rsid w:val="00DC4B12"/>
    <w:rsid w:val="00DC4C6A"/>
    <w:rsid w:val="00DC5775"/>
    <w:rsid w:val="00DC6DFA"/>
    <w:rsid w:val="00DC720F"/>
    <w:rsid w:val="00DD170A"/>
    <w:rsid w:val="00DD4774"/>
    <w:rsid w:val="00DD6F79"/>
    <w:rsid w:val="00DE0AAF"/>
    <w:rsid w:val="00DE2844"/>
    <w:rsid w:val="00DE2DC1"/>
    <w:rsid w:val="00DE31E5"/>
    <w:rsid w:val="00DE3A54"/>
    <w:rsid w:val="00DE5555"/>
    <w:rsid w:val="00DE5BCA"/>
    <w:rsid w:val="00DE5DA5"/>
    <w:rsid w:val="00DE6F2E"/>
    <w:rsid w:val="00DF410F"/>
    <w:rsid w:val="00DF538A"/>
    <w:rsid w:val="00DF5C2A"/>
    <w:rsid w:val="00DF72A0"/>
    <w:rsid w:val="00DF72AD"/>
    <w:rsid w:val="00DF74CF"/>
    <w:rsid w:val="00DF7BF4"/>
    <w:rsid w:val="00E00B42"/>
    <w:rsid w:val="00E00F50"/>
    <w:rsid w:val="00E031E9"/>
    <w:rsid w:val="00E03BB6"/>
    <w:rsid w:val="00E05286"/>
    <w:rsid w:val="00E12DAC"/>
    <w:rsid w:val="00E16BF0"/>
    <w:rsid w:val="00E20450"/>
    <w:rsid w:val="00E2056D"/>
    <w:rsid w:val="00E230A0"/>
    <w:rsid w:val="00E234F3"/>
    <w:rsid w:val="00E25550"/>
    <w:rsid w:val="00E306CD"/>
    <w:rsid w:val="00E30962"/>
    <w:rsid w:val="00E32EB6"/>
    <w:rsid w:val="00E32F43"/>
    <w:rsid w:val="00E333CA"/>
    <w:rsid w:val="00E33824"/>
    <w:rsid w:val="00E353A5"/>
    <w:rsid w:val="00E3640E"/>
    <w:rsid w:val="00E36505"/>
    <w:rsid w:val="00E37C7E"/>
    <w:rsid w:val="00E4087C"/>
    <w:rsid w:val="00E412CA"/>
    <w:rsid w:val="00E426AD"/>
    <w:rsid w:val="00E43849"/>
    <w:rsid w:val="00E43F59"/>
    <w:rsid w:val="00E44472"/>
    <w:rsid w:val="00E444AC"/>
    <w:rsid w:val="00E448B4"/>
    <w:rsid w:val="00E50727"/>
    <w:rsid w:val="00E54130"/>
    <w:rsid w:val="00E55E98"/>
    <w:rsid w:val="00E577DE"/>
    <w:rsid w:val="00E62B1B"/>
    <w:rsid w:val="00E64B9C"/>
    <w:rsid w:val="00E66BEE"/>
    <w:rsid w:val="00E67C66"/>
    <w:rsid w:val="00E703A0"/>
    <w:rsid w:val="00E73B8F"/>
    <w:rsid w:val="00E7693F"/>
    <w:rsid w:val="00E90B42"/>
    <w:rsid w:val="00E90B68"/>
    <w:rsid w:val="00E90F70"/>
    <w:rsid w:val="00E910F6"/>
    <w:rsid w:val="00E9144F"/>
    <w:rsid w:val="00E921BE"/>
    <w:rsid w:val="00E92487"/>
    <w:rsid w:val="00E96570"/>
    <w:rsid w:val="00EA23A9"/>
    <w:rsid w:val="00EA34ED"/>
    <w:rsid w:val="00EA4441"/>
    <w:rsid w:val="00EA453F"/>
    <w:rsid w:val="00EA6C6E"/>
    <w:rsid w:val="00EB0027"/>
    <w:rsid w:val="00EB4055"/>
    <w:rsid w:val="00EB4DA9"/>
    <w:rsid w:val="00EB6209"/>
    <w:rsid w:val="00EB77A5"/>
    <w:rsid w:val="00EC1CF8"/>
    <w:rsid w:val="00EC2F40"/>
    <w:rsid w:val="00EC49DE"/>
    <w:rsid w:val="00EC4EAA"/>
    <w:rsid w:val="00ED6C6D"/>
    <w:rsid w:val="00EE20C8"/>
    <w:rsid w:val="00EE2952"/>
    <w:rsid w:val="00EE2C6D"/>
    <w:rsid w:val="00EE3D82"/>
    <w:rsid w:val="00EE3DEC"/>
    <w:rsid w:val="00EE42D1"/>
    <w:rsid w:val="00EE6BDC"/>
    <w:rsid w:val="00EF17A7"/>
    <w:rsid w:val="00EF4395"/>
    <w:rsid w:val="00EF4A71"/>
    <w:rsid w:val="00EF4FD8"/>
    <w:rsid w:val="00F00CDC"/>
    <w:rsid w:val="00F04566"/>
    <w:rsid w:val="00F0468D"/>
    <w:rsid w:val="00F06EFC"/>
    <w:rsid w:val="00F072BF"/>
    <w:rsid w:val="00F076DF"/>
    <w:rsid w:val="00F14759"/>
    <w:rsid w:val="00F15F66"/>
    <w:rsid w:val="00F17AC0"/>
    <w:rsid w:val="00F17B14"/>
    <w:rsid w:val="00F22261"/>
    <w:rsid w:val="00F24B41"/>
    <w:rsid w:val="00F25F18"/>
    <w:rsid w:val="00F26F7D"/>
    <w:rsid w:val="00F27753"/>
    <w:rsid w:val="00F343E0"/>
    <w:rsid w:val="00F344AE"/>
    <w:rsid w:val="00F37CB7"/>
    <w:rsid w:val="00F4042A"/>
    <w:rsid w:val="00F42405"/>
    <w:rsid w:val="00F42F96"/>
    <w:rsid w:val="00F4499D"/>
    <w:rsid w:val="00F45010"/>
    <w:rsid w:val="00F4613D"/>
    <w:rsid w:val="00F4737A"/>
    <w:rsid w:val="00F51778"/>
    <w:rsid w:val="00F548CF"/>
    <w:rsid w:val="00F548D5"/>
    <w:rsid w:val="00F54C2C"/>
    <w:rsid w:val="00F55151"/>
    <w:rsid w:val="00F57044"/>
    <w:rsid w:val="00F57476"/>
    <w:rsid w:val="00F57E4E"/>
    <w:rsid w:val="00F60812"/>
    <w:rsid w:val="00F620C8"/>
    <w:rsid w:val="00F640AF"/>
    <w:rsid w:val="00F641C2"/>
    <w:rsid w:val="00F65B12"/>
    <w:rsid w:val="00F65DD3"/>
    <w:rsid w:val="00F703F6"/>
    <w:rsid w:val="00F705F6"/>
    <w:rsid w:val="00F7108B"/>
    <w:rsid w:val="00F721CF"/>
    <w:rsid w:val="00F724E4"/>
    <w:rsid w:val="00F73DCE"/>
    <w:rsid w:val="00F7443A"/>
    <w:rsid w:val="00F75D24"/>
    <w:rsid w:val="00F7764F"/>
    <w:rsid w:val="00F805C2"/>
    <w:rsid w:val="00F81C77"/>
    <w:rsid w:val="00F83634"/>
    <w:rsid w:val="00F84252"/>
    <w:rsid w:val="00F859EF"/>
    <w:rsid w:val="00F90D1F"/>
    <w:rsid w:val="00F9510D"/>
    <w:rsid w:val="00FA02E0"/>
    <w:rsid w:val="00FA1738"/>
    <w:rsid w:val="00FA2F15"/>
    <w:rsid w:val="00FA3190"/>
    <w:rsid w:val="00FA366B"/>
    <w:rsid w:val="00FA4FF5"/>
    <w:rsid w:val="00FA6078"/>
    <w:rsid w:val="00FA6099"/>
    <w:rsid w:val="00FA77E3"/>
    <w:rsid w:val="00FB08FA"/>
    <w:rsid w:val="00FB34DB"/>
    <w:rsid w:val="00FB356B"/>
    <w:rsid w:val="00FB4C4D"/>
    <w:rsid w:val="00FC018A"/>
    <w:rsid w:val="00FC25CD"/>
    <w:rsid w:val="00FC48FC"/>
    <w:rsid w:val="00FC4A1B"/>
    <w:rsid w:val="00FC4C50"/>
    <w:rsid w:val="00FC4E33"/>
    <w:rsid w:val="00FC5FF9"/>
    <w:rsid w:val="00FC600D"/>
    <w:rsid w:val="00FC626C"/>
    <w:rsid w:val="00FC6F3A"/>
    <w:rsid w:val="00FC6F8D"/>
    <w:rsid w:val="00FD2FE1"/>
    <w:rsid w:val="00FD479E"/>
    <w:rsid w:val="00FE0220"/>
    <w:rsid w:val="00FE152A"/>
    <w:rsid w:val="00FE3B6F"/>
    <w:rsid w:val="00FE5BC7"/>
    <w:rsid w:val="00FE6599"/>
    <w:rsid w:val="00FE74A8"/>
    <w:rsid w:val="00FE7A4C"/>
    <w:rsid w:val="00FF39E2"/>
    <w:rsid w:val="00FF63DC"/>
    <w:rsid w:val="00FF647A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01"/>
    <o:shapelayout v:ext="edit">
      <o:idmap v:ext="edit" data="1"/>
    </o:shapelayout>
  </w:shapeDefaults>
  <w:decimalSymbol w:val="."/>
  <w:listSeparator w:val=","/>
  <w14:docId w14:val="37ACC108"/>
  <w15:docId w15:val="{7535D69D-3D64-47B5-883B-7B6445E4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03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DEC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9C04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C04EE"/>
  </w:style>
  <w:style w:type="character" w:styleId="FootnoteReference">
    <w:name w:val="footnote reference"/>
    <w:basedOn w:val="DefaultParagraphFont"/>
    <w:rsid w:val="009C04EE"/>
    <w:rPr>
      <w:vertAlign w:val="superscript"/>
    </w:rPr>
  </w:style>
  <w:style w:type="paragraph" w:styleId="NoSpacing">
    <w:name w:val="No Spacing"/>
    <w:uiPriority w:val="1"/>
    <w:qFormat/>
    <w:rsid w:val="00363066"/>
    <w:rPr>
      <w:sz w:val="24"/>
      <w:szCs w:val="24"/>
    </w:rPr>
  </w:style>
  <w:style w:type="table" w:styleId="TableGrid">
    <w:name w:val="Table Grid"/>
    <w:basedOn w:val="TableNormal"/>
    <w:uiPriority w:val="59"/>
    <w:rsid w:val="00F07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572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72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E11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15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E11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15B"/>
    <w:rPr>
      <w:sz w:val="24"/>
      <w:szCs w:val="24"/>
    </w:rPr>
  </w:style>
  <w:style w:type="paragraph" w:styleId="EndnoteText">
    <w:name w:val="endnote text"/>
    <w:basedOn w:val="Normal"/>
    <w:link w:val="EndnoteTextChar"/>
    <w:rsid w:val="00BD1A1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D1A1D"/>
  </w:style>
  <w:style w:type="character" w:styleId="EndnoteReference">
    <w:name w:val="endnote reference"/>
    <w:basedOn w:val="DefaultParagraphFont"/>
    <w:rsid w:val="00BD1A1D"/>
    <w:rPr>
      <w:vertAlign w:val="superscript"/>
    </w:rPr>
  </w:style>
  <w:style w:type="paragraph" w:styleId="Revision">
    <w:name w:val="Revision"/>
    <w:hidden/>
    <w:uiPriority w:val="99"/>
    <w:semiHidden/>
    <w:rsid w:val="008B0FB1"/>
    <w:rPr>
      <w:sz w:val="24"/>
      <w:szCs w:val="24"/>
    </w:rPr>
  </w:style>
  <w:style w:type="character" w:styleId="CommentReference">
    <w:name w:val="annotation reference"/>
    <w:basedOn w:val="DefaultParagraphFont"/>
    <w:rsid w:val="00C945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45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9457E"/>
  </w:style>
  <w:style w:type="paragraph" w:styleId="CommentSubject">
    <w:name w:val="annotation subject"/>
    <w:basedOn w:val="CommentText"/>
    <w:next w:val="CommentText"/>
    <w:link w:val="CommentSubjectChar"/>
    <w:rsid w:val="00C94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9457E"/>
    <w:rPr>
      <w:b/>
      <w:bCs/>
    </w:rPr>
  </w:style>
  <w:style w:type="character" w:styleId="Hyperlink">
    <w:name w:val="Hyperlink"/>
    <w:basedOn w:val="DefaultParagraphFont"/>
    <w:unhideWhenUsed/>
    <w:rsid w:val="0027065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rsid w:val="00270658"/>
    <w:rPr>
      <w:color w:val="605E5C"/>
      <w:shd w:val="clear" w:color="auto" w:fill="E1DFDD"/>
    </w:rPr>
  </w:style>
  <w:style w:type="paragraph" w:customStyle="1" w:styleId="Default">
    <w:name w:val="Default"/>
    <w:rsid w:val="0013141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7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ne.gov/ethic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ine.gov/ethic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D28FD-CA10-45B3-852E-98BFECEBB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236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State of Maine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Jonathan Wayne</dc:creator>
  <cp:lastModifiedBy>Aube, Julie</cp:lastModifiedBy>
  <cp:revision>11</cp:revision>
  <cp:lastPrinted>2022-07-20T15:06:00Z</cp:lastPrinted>
  <dcterms:created xsi:type="dcterms:W3CDTF">2022-07-08T14:28:00Z</dcterms:created>
  <dcterms:modified xsi:type="dcterms:W3CDTF">2022-07-27T19:08:00Z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-429331734</vt:i4>
  </property>
</Properties>
</file>