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84B4" w14:textId="596E92A5" w:rsidR="00B04B6F" w:rsidRPr="00B04B6F" w:rsidRDefault="00B04B6F" w:rsidP="00B04B6F">
      <w:pPr>
        <w:jc w:val="center"/>
        <w:rPr>
          <w:b/>
          <w:bCs/>
        </w:rPr>
      </w:pPr>
      <w:r w:rsidRPr="00B04B6F">
        <w:rPr>
          <w:b/>
          <w:bCs/>
        </w:rPr>
        <w:t>Maine Emergency Medical Services Transfer and Transport Committee</w:t>
      </w:r>
    </w:p>
    <w:p w14:paraId="12DCB1F4" w14:textId="24620DD3" w:rsidR="00B04B6F" w:rsidRDefault="00B04B6F" w:rsidP="00B04B6F">
      <w:pPr>
        <w:jc w:val="center"/>
      </w:pPr>
      <w:r>
        <w:t>Monday</w:t>
      </w:r>
      <w:r w:rsidR="00313DEE">
        <w:t>,</w:t>
      </w:r>
      <w:r>
        <w:t xml:space="preserve"> July 14</w:t>
      </w:r>
      <w:r w:rsidR="00313DEE">
        <w:t>,</w:t>
      </w:r>
      <w:r>
        <w:t xml:space="preserve"> </w:t>
      </w:r>
      <w:r w:rsidR="00313DEE">
        <w:t>2 pm</w:t>
      </w:r>
      <w:r w:rsidR="009512EE">
        <w:t>-</w:t>
      </w:r>
      <w:r w:rsidR="00313DEE">
        <w:t>3:30 pm</w:t>
      </w:r>
    </w:p>
    <w:p w14:paraId="37A398D6" w14:textId="77777777" w:rsidR="00B04B6F" w:rsidRDefault="00B04B6F" w:rsidP="00B04B6F">
      <w:pPr>
        <w:jc w:val="center"/>
      </w:pPr>
      <w:r>
        <w:t>Champlain Conference Room</w:t>
      </w:r>
    </w:p>
    <w:p w14:paraId="14232AFF" w14:textId="011B3E2C" w:rsidR="00B04B6F" w:rsidRDefault="00B04B6F" w:rsidP="00B04B6F">
      <w:pPr>
        <w:jc w:val="center"/>
      </w:pPr>
      <w:r>
        <w:t>Agenda</w:t>
      </w:r>
    </w:p>
    <w:p w14:paraId="1A9F7F4E" w14:textId="77777777" w:rsidR="009512EE" w:rsidRDefault="009512EE" w:rsidP="009512EE"/>
    <w:p w14:paraId="2AD9D035" w14:textId="70E19F0C" w:rsidR="00B04B6F" w:rsidRDefault="00B04B6F" w:rsidP="009512EE">
      <w:r w:rsidRPr="00B04B6F">
        <w:t>“The mission of Maine EMS is to promote and provide for a comprehensive and effective Emergency Medical Services system to ensure optimum patient care with standards for all providers. All members of this board should strive to promote the core values of excellence, support, collaboration, and integrity. In serving on this Board, we commit to serve the respective providers, communities, and residents of the jurisdictions that we represent.”</w:t>
      </w:r>
    </w:p>
    <w:p w14:paraId="69A4E2E7" w14:textId="59165D1D" w:rsidR="00B04B6F" w:rsidRDefault="00B04B6F" w:rsidP="00B04B6F">
      <w:r>
        <w:t>___________________________________________________________________________________</w:t>
      </w:r>
    </w:p>
    <w:p w14:paraId="28C23702" w14:textId="77777777" w:rsidR="00B04B6F" w:rsidRDefault="00B04B6F" w:rsidP="00B04B6F">
      <w:pPr>
        <w:jc w:val="center"/>
      </w:pPr>
    </w:p>
    <w:p w14:paraId="4C471023" w14:textId="77777777" w:rsidR="00B04B6F" w:rsidRDefault="00B04B6F" w:rsidP="00B04B6F">
      <w:r w:rsidRPr="00B04B6F">
        <w:t xml:space="preserve"> 1. Introductions </w:t>
      </w:r>
    </w:p>
    <w:p w14:paraId="446214A4" w14:textId="3DC511C2" w:rsidR="00B04B6F" w:rsidRDefault="00B04B6F" w:rsidP="00B04B6F">
      <w:r w:rsidRPr="00B04B6F">
        <w:t>2. Conflict of Interest Disclosures</w:t>
      </w:r>
    </w:p>
    <w:p w14:paraId="6B16FECC" w14:textId="2416FFC1" w:rsidR="00B04B6F" w:rsidRDefault="00B04B6F" w:rsidP="00B04B6F">
      <w:r>
        <w:t>3. Modifications to the Agenda</w:t>
      </w:r>
    </w:p>
    <w:p w14:paraId="3C213F01" w14:textId="397C0D94" w:rsidR="00B04B6F" w:rsidRDefault="00B04B6F" w:rsidP="00B04B6F">
      <w:r>
        <w:t>4. Public Comment</w:t>
      </w:r>
    </w:p>
    <w:p w14:paraId="51AB305F" w14:textId="77777777" w:rsidR="008C6F81" w:rsidRDefault="00B04B6F" w:rsidP="00B04B6F">
      <w:r w:rsidRPr="008C6F81">
        <w:t>5. Purpose of Committee</w:t>
      </w:r>
      <w:r w:rsidR="00926915">
        <w:t xml:space="preserve"> </w:t>
      </w:r>
    </w:p>
    <w:p w14:paraId="12434A60" w14:textId="7CDF9267" w:rsidR="00B04B6F" w:rsidRDefault="00926915" w:rsidP="009512EE">
      <w:pPr>
        <w:pStyle w:val="ListParagraph"/>
        <w:numPr>
          <w:ilvl w:val="0"/>
          <w:numId w:val="1"/>
        </w:numPr>
      </w:pPr>
      <w:r>
        <w:t>T</w:t>
      </w:r>
      <w:r w:rsidRPr="00926915">
        <w:t>o review and create a model system of care for CCT, PIFT, SCT, and IFT, with deliverables to the Maine EMS Board including hospital education, provider education, system efficiency, scope of practice including potential licensure levels for agencies and providers, protocols, medical direction, and quality assurance/quality improvement</w:t>
      </w:r>
      <w:r>
        <w:t xml:space="preserve">. </w:t>
      </w:r>
    </w:p>
    <w:p w14:paraId="067D0865" w14:textId="6123586A" w:rsidR="00B04B6F" w:rsidRDefault="00B04B6F" w:rsidP="00B04B6F">
      <w:r>
        <w:t>6. Nominations for Chair</w:t>
      </w:r>
    </w:p>
    <w:p w14:paraId="5823961C" w14:textId="2540A784" w:rsidR="00686A88" w:rsidRPr="00686A88" w:rsidRDefault="00B04B6F" w:rsidP="00686A88">
      <w:r>
        <w:t>7. Future Meeting date/</w:t>
      </w:r>
      <w:r w:rsidR="008C6F81">
        <w:t xml:space="preserve">time </w:t>
      </w:r>
      <w:r w:rsidR="008C6F81" w:rsidRPr="00686A88">
        <w:t xml:space="preserve"> </w:t>
      </w:r>
    </w:p>
    <w:p w14:paraId="3E0DA1CA" w14:textId="68429ED7" w:rsidR="00B04B6F" w:rsidRDefault="00B04B6F" w:rsidP="00B04B6F"/>
    <w:sectPr w:rsidR="00B04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2D63"/>
    <w:multiLevelType w:val="hybridMultilevel"/>
    <w:tmpl w:val="B8DA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44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6F"/>
    <w:rsid w:val="001651D6"/>
    <w:rsid w:val="00242D64"/>
    <w:rsid w:val="00313DEE"/>
    <w:rsid w:val="00686A88"/>
    <w:rsid w:val="008C6F81"/>
    <w:rsid w:val="00926915"/>
    <w:rsid w:val="009512EE"/>
    <w:rsid w:val="00B0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F35F"/>
  <w15:chartTrackingRefBased/>
  <w15:docId w15:val="{9800C412-BA37-4EDE-AAEA-CF4CA481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B6F"/>
    <w:rPr>
      <w:rFonts w:eastAsiaTheme="majorEastAsia" w:cstheme="majorBidi"/>
      <w:color w:val="272727" w:themeColor="text1" w:themeTint="D8"/>
    </w:rPr>
  </w:style>
  <w:style w:type="paragraph" w:styleId="Title">
    <w:name w:val="Title"/>
    <w:basedOn w:val="Normal"/>
    <w:next w:val="Normal"/>
    <w:link w:val="TitleChar"/>
    <w:uiPriority w:val="10"/>
    <w:qFormat/>
    <w:rsid w:val="00B04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B6F"/>
    <w:pPr>
      <w:spacing w:before="160"/>
      <w:jc w:val="center"/>
    </w:pPr>
    <w:rPr>
      <w:i/>
      <w:iCs/>
      <w:color w:val="404040" w:themeColor="text1" w:themeTint="BF"/>
    </w:rPr>
  </w:style>
  <w:style w:type="character" w:customStyle="1" w:styleId="QuoteChar">
    <w:name w:val="Quote Char"/>
    <w:basedOn w:val="DefaultParagraphFont"/>
    <w:link w:val="Quote"/>
    <w:uiPriority w:val="29"/>
    <w:rsid w:val="00B04B6F"/>
    <w:rPr>
      <w:i/>
      <w:iCs/>
      <w:color w:val="404040" w:themeColor="text1" w:themeTint="BF"/>
    </w:rPr>
  </w:style>
  <w:style w:type="paragraph" w:styleId="ListParagraph">
    <w:name w:val="List Paragraph"/>
    <w:basedOn w:val="Normal"/>
    <w:uiPriority w:val="34"/>
    <w:qFormat/>
    <w:rsid w:val="00B04B6F"/>
    <w:pPr>
      <w:ind w:left="720"/>
      <w:contextualSpacing/>
    </w:pPr>
  </w:style>
  <w:style w:type="character" w:styleId="IntenseEmphasis">
    <w:name w:val="Intense Emphasis"/>
    <w:basedOn w:val="DefaultParagraphFont"/>
    <w:uiPriority w:val="21"/>
    <w:qFormat/>
    <w:rsid w:val="00B04B6F"/>
    <w:rPr>
      <w:i/>
      <w:iCs/>
      <w:color w:val="0F4761" w:themeColor="accent1" w:themeShade="BF"/>
    </w:rPr>
  </w:style>
  <w:style w:type="paragraph" w:styleId="IntenseQuote">
    <w:name w:val="Intense Quote"/>
    <w:basedOn w:val="Normal"/>
    <w:next w:val="Normal"/>
    <w:link w:val="IntenseQuoteChar"/>
    <w:uiPriority w:val="30"/>
    <w:qFormat/>
    <w:rsid w:val="00B04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B6F"/>
    <w:rPr>
      <w:i/>
      <w:iCs/>
      <w:color w:val="0F4761" w:themeColor="accent1" w:themeShade="BF"/>
    </w:rPr>
  </w:style>
  <w:style w:type="character" w:styleId="IntenseReference">
    <w:name w:val="Intense Reference"/>
    <w:basedOn w:val="DefaultParagraphFont"/>
    <w:uiPriority w:val="32"/>
    <w:qFormat/>
    <w:rsid w:val="00B04B6F"/>
    <w:rPr>
      <w:b/>
      <w:bCs/>
      <w:smallCaps/>
      <w:color w:val="0F4761" w:themeColor="accent1" w:themeShade="BF"/>
      <w:spacing w:val="5"/>
    </w:rPr>
  </w:style>
  <w:style w:type="character" w:styleId="Hyperlink">
    <w:name w:val="Hyperlink"/>
    <w:basedOn w:val="DefaultParagraphFont"/>
    <w:uiPriority w:val="99"/>
    <w:unhideWhenUsed/>
    <w:rsid w:val="00686A88"/>
    <w:rPr>
      <w:color w:val="467886" w:themeColor="hyperlink"/>
      <w:u w:val="single"/>
    </w:rPr>
  </w:style>
  <w:style w:type="character" w:styleId="UnresolvedMention">
    <w:name w:val="Unresolved Mention"/>
    <w:basedOn w:val="DefaultParagraphFont"/>
    <w:uiPriority w:val="99"/>
    <w:semiHidden/>
    <w:unhideWhenUsed/>
    <w:rsid w:val="0068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2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Northern Light Health</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Bill</dc:creator>
  <cp:keywords/>
  <dc:description/>
  <cp:lastModifiedBy>Glaspy, Robert C</cp:lastModifiedBy>
  <cp:revision>3</cp:revision>
  <dcterms:created xsi:type="dcterms:W3CDTF">2025-07-11T14:08:00Z</dcterms:created>
  <dcterms:modified xsi:type="dcterms:W3CDTF">2025-07-11T14:08:00Z</dcterms:modified>
</cp:coreProperties>
</file>