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D2F" w:rsidRPr="008F27C4" w:rsidRDefault="008C7D2F">
      <w:pPr>
        <w:pStyle w:val="BodyText"/>
        <w:jc w:val="center"/>
        <w:rPr>
          <w:b/>
          <w:sz w:val="44"/>
          <w:szCs w:val="44"/>
        </w:rPr>
      </w:pPr>
      <w:bookmarkStart w:id="0" w:name="_GoBack"/>
      <w:bookmarkEnd w:id="0"/>
      <w:r w:rsidRPr="008F27C4">
        <w:rPr>
          <w:b/>
          <w:sz w:val="44"/>
          <w:szCs w:val="44"/>
        </w:rPr>
        <w:t>Maine Department of Public Safety</w:t>
      </w:r>
    </w:p>
    <w:p w:rsidR="008C7D2F" w:rsidRPr="008F27C4" w:rsidRDefault="008C7D2F">
      <w:pPr>
        <w:pStyle w:val="BodyText"/>
        <w:jc w:val="center"/>
        <w:rPr>
          <w:b/>
          <w:sz w:val="44"/>
          <w:szCs w:val="44"/>
        </w:rPr>
      </w:pPr>
      <w:r w:rsidRPr="008F27C4">
        <w:rPr>
          <w:b/>
          <w:sz w:val="44"/>
          <w:szCs w:val="44"/>
        </w:rPr>
        <w:t>Maine Criminal Justice Academy</w:t>
      </w:r>
    </w:p>
    <w:p w:rsidR="008C7D2F" w:rsidRPr="008F27C4" w:rsidRDefault="008C7D2F">
      <w:pPr>
        <w:pStyle w:val="BodyText"/>
        <w:jc w:val="center"/>
        <w:rPr>
          <w:rFonts w:ascii="Trajan" w:hAnsi="Trajan"/>
          <w:sz w:val="36"/>
        </w:rPr>
      </w:pPr>
    </w:p>
    <w:p w:rsidR="003766A4" w:rsidRDefault="008C7D2F">
      <w:pPr>
        <w:pStyle w:val="BodyText"/>
        <w:jc w:val="center"/>
        <w:rPr>
          <w:sz w:val="36"/>
        </w:rPr>
      </w:pPr>
      <w:r>
        <w:rPr>
          <w:sz w:val="36"/>
        </w:rPr>
        <w:t>20</w:t>
      </w:r>
      <w:r w:rsidR="00966DD5">
        <w:rPr>
          <w:sz w:val="36"/>
        </w:rPr>
        <w:t>2</w:t>
      </w:r>
      <w:r w:rsidR="00DC447C">
        <w:rPr>
          <w:sz w:val="36"/>
        </w:rPr>
        <w:t>0</w:t>
      </w:r>
      <w:r>
        <w:rPr>
          <w:sz w:val="36"/>
        </w:rPr>
        <w:t xml:space="preserve"> Annual Report to The Joint Standing Committee on </w:t>
      </w:r>
    </w:p>
    <w:p w:rsidR="008C7D2F" w:rsidRDefault="008C7D2F">
      <w:pPr>
        <w:pStyle w:val="BodyText"/>
        <w:jc w:val="center"/>
        <w:rPr>
          <w:sz w:val="36"/>
        </w:rPr>
      </w:pPr>
      <w:r>
        <w:rPr>
          <w:sz w:val="36"/>
        </w:rPr>
        <w:t>Criminal Justice and Public Safety</w:t>
      </w:r>
    </w:p>
    <w:p w:rsidR="00D54638" w:rsidRDefault="00D54638">
      <w:pPr>
        <w:pStyle w:val="BodyText"/>
        <w:jc w:val="center"/>
        <w:rPr>
          <w:sz w:val="36"/>
        </w:rPr>
      </w:pPr>
    </w:p>
    <w:p w:rsidR="008C7D2F" w:rsidRDefault="006C3A56" w:rsidP="00180F69">
      <w:pPr>
        <w:jc w:val="center"/>
      </w:pPr>
      <w:r>
        <w:rPr>
          <w:noProof/>
        </w:rPr>
        <w:drawing>
          <wp:inline distT="0" distB="0" distL="0" distR="0">
            <wp:extent cx="4524375" cy="4438650"/>
            <wp:effectExtent l="0" t="0" r="0" b="0"/>
            <wp:docPr id="1" name="Picture 1" descr="MCJA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 Log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4438650"/>
                    </a:xfrm>
                    <a:prstGeom prst="rect">
                      <a:avLst/>
                    </a:prstGeom>
                    <a:noFill/>
                    <a:ln>
                      <a:noFill/>
                    </a:ln>
                  </pic:spPr>
                </pic:pic>
              </a:graphicData>
            </a:graphic>
          </wp:inline>
        </w:drawing>
      </w:r>
    </w:p>
    <w:p w:rsidR="008C7D2F" w:rsidRDefault="008C7D2F" w:rsidP="00D54638">
      <w:pPr>
        <w:ind w:firstLine="720"/>
        <w:rPr>
          <w:b/>
          <w:sz w:val="36"/>
        </w:rPr>
      </w:pPr>
      <w:r>
        <w:br w:type="textWrapping" w:clear="all"/>
      </w:r>
      <w:r w:rsidR="003D594F">
        <w:t xml:space="preserve"> </w:t>
      </w:r>
      <w:r>
        <w:rPr>
          <w:b/>
          <w:sz w:val="36"/>
        </w:rPr>
        <w:t>“Serving the people of Maine by promoting the highest level of professional standards and performance through training”</w:t>
      </w:r>
    </w:p>
    <w:p w:rsidR="008C7D2F" w:rsidRDefault="008C7D2F">
      <w:pPr>
        <w:jc w:val="center"/>
      </w:pPr>
    </w:p>
    <w:p w:rsidR="008C7D2F" w:rsidRDefault="008C7D2F">
      <w:pPr>
        <w:jc w:val="center"/>
      </w:pPr>
    </w:p>
    <w:p w:rsidR="008C7D2F" w:rsidRPr="00C81906" w:rsidRDefault="008C7D2F">
      <w:pPr>
        <w:jc w:val="center"/>
        <w:rPr>
          <w:b/>
          <w:sz w:val="32"/>
        </w:rPr>
      </w:pPr>
      <w:r w:rsidRPr="00C81906">
        <w:rPr>
          <w:b/>
          <w:sz w:val="32"/>
        </w:rPr>
        <w:t>Maine Criminal Justice Academy</w:t>
      </w:r>
    </w:p>
    <w:p w:rsidR="008C7D2F" w:rsidRPr="00C81906" w:rsidRDefault="008C7D2F">
      <w:pPr>
        <w:jc w:val="center"/>
        <w:rPr>
          <w:b/>
          <w:sz w:val="32"/>
        </w:rPr>
      </w:pPr>
      <w:r w:rsidRPr="00C81906">
        <w:rPr>
          <w:b/>
          <w:sz w:val="32"/>
        </w:rPr>
        <w:t>Board of Trustees</w:t>
      </w:r>
    </w:p>
    <w:p w:rsidR="008C7D2F" w:rsidRPr="00C81906" w:rsidRDefault="00262420">
      <w:pPr>
        <w:jc w:val="center"/>
        <w:rPr>
          <w:b/>
          <w:sz w:val="32"/>
        </w:rPr>
      </w:pPr>
      <w:r>
        <w:rPr>
          <w:b/>
          <w:sz w:val="32"/>
        </w:rPr>
        <w:t>Special Agent Brian R. Pellerin</w:t>
      </w:r>
      <w:r w:rsidR="008C7D2F" w:rsidRPr="00C81906">
        <w:rPr>
          <w:b/>
          <w:sz w:val="32"/>
        </w:rPr>
        <w:t>, Chair</w:t>
      </w:r>
    </w:p>
    <w:p w:rsidR="008C7D2F" w:rsidRDefault="008C7D2F">
      <w:pPr>
        <w:jc w:val="center"/>
        <w:rPr>
          <w:b/>
          <w:sz w:val="32"/>
        </w:rPr>
      </w:pPr>
      <w:r w:rsidRPr="00C81906">
        <w:rPr>
          <w:b/>
          <w:sz w:val="32"/>
        </w:rPr>
        <w:t>April 20</w:t>
      </w:r>
      <w:r w:rsidR="003F7ADE">
        <w:rPr>
          <w:b/>
          <w:sz w:val="32"/>
        </w:rPr>
        <w:t>2</w:t>
      </w:r>
      <w:r w:rsidR="00966DD5">
        <w:rPr>
          <w:b/>
          <w:sz w:val="32"/>
        </w:rPr>
        <w:t>1</w:t>
      </w:r>
    </w:p>
    <w:p w:rsidR="008C7D2F" w:rsidRDefault="008C7D2F">
      <w:r>
        <w:br w:type="page"/>
      </w:r>
    </w:p>
    <w:p w:rsidR="008C7D2F" w:rsidRDefault="008C7D2F">
      <w:pPr>
        <w:pBdr>
          <w:top w:val="single" w:sz="6" w:space="1" w:color="auto"/>
          <w:left w:val="single" w:sz="6" w:space="1" w:color="auto"/>
          <w:bottom w:val="single" w:sz="6" w:space="1" w:color="auto"/>
          <w:right w:val="single" w:sz="6" w:space="1" w:color="auto"/>
        </w:pBdr>
        <w:shd w:val="pct20" w:color="auto" w:fill="auto"/>
        <w:tabs>
          <w:tab w:val="right" w:pos="7200"/>
        </w:tabs>
        <w:jc w:val="center"/>
        <w:rPr>
          <w:rFonts w:ascii="Algerian" w:hAnsi="Algerian"/>
          <w:b/>
          <w:sz w:val="26"/>
        </w:rPr>
      </w:pPr>
    </w:p>
    <w:p w:rsidR="008C7D2F" w:rsidRDefault="008C7D2F">
      <w:pPr>
        <w:pBdr>
          <w:top w:val="single" w:sz="6" w:space="1" w:color="auto"/>
          <w:left w:val="single" w:sz="6" w:space="1" w:color="auto"/>
          <w:bottom w:val="single" w:sz="6" w:space="1" w:color="auto"/>
          <w:right w:val="single" w:sz="6" w:space="1" w:color="auto"/>
        </w:pBdr>
        <w:shd w:val="pct20" w:color="auto" w:fill="auto"/>
        <w:tabs>
          <w:tab w:val="right" w:pos="7200"/>
        </w:tabs>
        <w:jc w:val="center"/>
        <w:rPr>
          <w:rFonts w:ascii="Algerian" w:hAnsi="Algerian"/>
          <w:b/>
          <w:sz w:val="32"/>
        </w:rPr>
      </w:pPr>
      <w:r>
        <w:rPr>
          <w:rFonts w:ascii="Algerian" w:hAnsi="Algerian"/>
          <w:b/>
          <w:sz w:val="36"/>
        </w:rPr>
        <w:t>TABLE OF CONTENTS</w:t>
      </w:r>
    </w:p>
    <w:p w:rsidR="008C7D2F" w:rsidRDefault="008C7D2F">
      <w:pPr>
        <w:pBdr>
          <w:top w:val="single" w:sz="6" w:space="1" w:color="auto"/>
          <w:left w:val="single" w:sz="6" w:space="1" w:color="auto"/>
          <w:bottom w:val="single" w:sz="6" w:space="1" w:color="auto"/>
          <w:right w:val="single" w:sz="6" w:space="1" w:color="auto"/>
        </w:pBdr>
        <w:shd w:val="pct20" w:color="auto" w:fill="auto"/>
        <w:tabs>
          <w:tab w:val="right" w:pos="7200"/>
        </w:tabs>
        <w:jc w:val="center"/>
        <w:rPr>
          <w:rFonts w:ascii="Algerian" w:hAnsi="Algerian"/>
          <w:b/>
          <w:sz w:val="26"/>
        </w:rPr>
      </w:pPr>
    </w:p>
    <w:p w:rsidR="008C7D2F" w:rsidRDefault="008C7D2F">
      <w:pPr>
        <w:tabs>
          <w:tab w:val="right" w:pos="7200"/>
        </w:tabs>
        <w:rPr>
          <w:b/>
          <w:sz w:val="16"/>
        </w:rPr>
      </w:pPr>
    </w:p>
    <w:p w:rsidR="008C7D2F" w:rsidRDefault="008C7D2F">
      <w:pPr>
        <w:tabs>
          <w:tab w:val="left" w:leader="dot" w:pos="8640"/>
        </w:tabs>
        <w:jc w:val="center"/>
        <w:rPr>
          <w:b/>
          <w:sz w:val="30"/>
        </w:rPr>
      </w:pPr>
      <w:r>
        <w:rPr>
          <w:b/>
          <w:sz w:val="30"/>
        </w:rPr>
        <w:t xml:space="preserve">                                                                                                                     Page</w:t>
      </w:r>
    </w:p>
    <w:p w:rsidR="008C7D2F" w:rsidRDefault="008C7D2F">
      <w:pPr>
        <w:tabs>
          <w:tab w:val="left" w:leader="dot" w:pos="8640"/>
        </w:tabs>
        <w:rPr>
          <w:b/>
          <w:sz w:val="16"/>
        </w:rPr>
      </w:pPr>
    </w:p>
    <w:p w:rsidR="008C7D2F" w:rsidRPr="00D061D9" w:rsidRDefault="008C7D2F">
      <w:pPr>
        <w:tabs>
          <w:tab w:val="left" w:leader="dot" w:pos="8640"/>
          <w:tab w:val="left" w:pos="9180"/>
        </w:tabs>
        <w:rPr>
          <w:sz w:val="26"/>
        </w:rPr>
      </w:pPr>
      <w:r w:rsidRPr="00D061D9">
        <w:rPr>
          <w:b/>
          <w:sz w:val="26"/>
        </w:rPr>
        <w:t>Table of Contents</w:t>
      </w:r>
      <w:r w:rsidRPr="00D061D9">
        <w:rPr>
          <w:sz w:val="26"/>
        </w:rPr>
        <w:t xml:space="preserve"> ……………………..........................................................................    </w:t>
      </w:r>
      <w:r w:rsidR="005718C9" w:rsidRPr="00D061D9">
        <w:rPr>
          <w:sz w:val="26"/>
        </w:rPr>
        <w:t xml:space="preserve"> </w:t>
      </w:r>
      <w:r w:rsidRPr="00D061D9">
        <w:rPr>
          <w:sz w:val="26"/>
        </w:rPr>
        <w:t>2</w:t>
      </w:r>
    </w:p>
    <w:p w:rsidR="008C7D2F" w:rsidRPr="0022632A" w:rsidRDefault="008C7D2F">
      <w:pPr>
        <w:tabs>
          <w:tab w:val="left" w:leader="dot" w:pos="8640"/>
          <w:tab w:val="left" w:pos="9180"/>
        </w:tabs>
        <w:rPr>
          <w:b/>
          <w:i/>
          <w:sz w:val="16"/>
          <w:szCs w:val="16"/>
        </w:rPr>
      </w:pPr>
    </w:p>
    <w:p w:rsidR="008C7D2F" w:rsidRPr="002422C6" w:rsidRDefault="008C7D2F">
      <w:pPr>
        <w:tabs>
          <w:tab w:val="left" w:leader="dot" w:pos="8640"/>
          <w:tab w:val="left" w:pos="9180"/>
        </w:tabs>
        <w:rPr>
          <w:sz w:val="26"/>
        </w:rPr>
      </w:pPr>
      <w:r w:rsidRPr="002422C6">
        <w:rPr>
          <w:b/>
          <w:sz w:val="26"/>
        </w:rPr>
        <w:t xml:space="preserve">Maine Criminal Justice Academy Board of Trustees </w:t>
      </w:r>
      <w:r w:rsidRPr="002422C6">
        <w:rPr>
          <w:sz w:val="26"/>
        </w:rPr>
        <w:t>………………………………</w:t>
      </w:r>
      <w:r w:rsidRPr="002422C6">
        <w:rPr>
          <w:sz w:val="26"/>
        </w:rPr>
        <w:tab/>
      </w:r>
      <w:r w:rsidR="005718C9" w:rsidRPr="002422C6">
        <w:rPr>
          <w:sz w:val="26"/>
        </w:rPr>
        <w:t xml:space="preserve"> </w:t>
      </w:r>
      <w:r w:rsidRPr="002422C6">
        <w:rPr>
          <w:sz w:val="26"/>
        </w:rPr>
        <w:t>3</w:t>
      </w:r>
    </w:p>
    <w:p w:rsidR="008C7D2F" w:rsidRPr="00D061D9" w:rsidRDefault="008C7D2F">
      <w:pPr>
        <w:tabs>
          <w:tab w:val="left" w:leader="dot" w:pos="8640"/>
        </w:tabs>
        <w:rPr>
          <w:sz w:val="16"/>
          <w:szCs w:val="16"/>
        </w:rPr>
      </w:pPr>
    </w:p>
    <w:p w:rsidR="008C7D2F" w:rsidRPr="00D061D9" w:rsidRDefault="008C7D2F">
      <w:pPr>
        <w:tabs>
          <w:tab w:val="left" w:leader="dot" w:pos="8640"/>
          <w:tab w:val="left" w:pos="9360"/>
        </w:tabs>
        <w:rPr>
          <w:sz w:val="26"/>
        </w:rPr>
      </w:pPr>
      <w:r w:rsidRPr="00D061D9">
        <w:rPr>
          <w:b/>
          <w:sz w:val="26"/>
        </w:rPr>
        <w:t xml:space="preserve">Letter from </w:t>
      </w:r>
      <w:r w:rsidR="00E26D14">
        <w:rPr>
          <w:b/>
          <w:sz w:val="26"/>
        </w:rPr>
        <w:t xml:space="preserve">the </w:t>
      </w:r>
      <w:r w:rsidRPr="00D061D9">
        <w:rPr>
          <w:b/>
          <w:sz w:val="26"/>
        </w:rPr>
        <w:t xml:space="preserve">Chair of the Board of Trustees </w:t>
      </w:r>
      <w:r w:rsidRPr="00D061D9">
        <w:rPr>
          <w:sz w:val="26"/>
        </w:rPr>
        <w:t>……</w:t>
      </w:r>
      <w:r w:rsidR="00E26D14">
        <w:rPr>
          <w:sz w:val="26"/>
        </w:rPr>
        <w:t>.</w:t>
      </w:r>
      <w:r w:rsidRPr="00D061D9">
        <w:rPr>
          <w:sz w:val="26"/>
        </w:rPr>
        <w:t>……</w:t>
      </w:r>
      <w:r w:rsidR="00996482">
        <w:rPr>
          <w:sz w:val="26"/>
        </w:rPr>
        <w:t>……</w:t>
      </w:r>
      <w:r w:rsidRPr="00D061D9">
        <w:rPr>
          <w:sz w:val="26"/>
        </w:rPr>
        <w:t>……………………    4</w:t>
      </w:r>
    </w:p>
    <w:p w:rsidR="008C7D2F" w:rsidRPr="00D061D9" w:rsidRDefault="008C7D2F">
      <w:pPr>
        <w:tabs>
          <w:tab w:val="left" w:leader="dot" w:pos="8640"/>
        </w:tabs>
        <w:rPr>
          <w:sz w:val="16"/>
          <w:szCs w:val="16"/>
        </w:rPr>
      </w:pPr>
    </w:p>
    <w:p w:rsidR="008C7D2F" w:rsidRPr="00D061D9" w:rsidRDefault="008C7D2F">
      <w:pPr>
        <w:tabs>
          <w:tab w:val="left" w:leader="dot" w:pos="8640"/>
          <w:tab w:val="left" w:pos="9180"/>
        </w:tabs>
        <w:rPr>
          <w:sz w:val="26"/>
        </w:rPr>
      </w:pPr>
      <w:r w:rsidRPr="00D061D9">
        <w:rPr>
          <w:b/>
          <w:sz w:val="26"/>
        </w:rPr>
        <w:t>20</w:t>
      </w:r>
      <w:r w:rsidR="00966DD5">
        <w:rPr>
          <w:b/>
          <w:sz w:val="26"/>
        </w:rPr>
        <w:t>20</w:t>
      </w:r>
      <w:r w:rsidRPr="00D061D9">
        <w:rPr>
          <w:b/>
          <w:sz w:val="26"/>
        </w:rPr>
        <w:t xml:space="preserve"> Board of Trustee Actions</w:t>
      </w:r>
      <w:r w:rsidRPr="00D061D9">
        <w:rPr>
          <w:sz w:val="26"/>
        </w:rPr>
        <w:t xml:space="preserve">………………………………………………………..    5      </w:t>
      </w:r>
    </w:p>
    <w:p w:rsidR="008C7D2F" w:rsidRPr="00D061D9" w:rsidRDefault="008C7D2F">
      <w:pPr>
        <w:tabs>
          <w:tab w:val="left" w:leader="dot" w:pos="8640"/>
          <w:tab w:val="left" w:pos="9180"/>
        </w:tabs>
        <w:rPr>
          <w:b/>
          <w:sz w:val="16"/>
          <w:szCs w:val="16"/>
        </w:rPr>
      </w:pPr>
    </w:p>
    <w:p w:rsidR="008C7D2F" w:rsidRPr="00D061D9" w:rsidRDefault="008C7D2F">
      <w:pPr>
        <w:tabs>
          <w:tab w:val="left" w:leader="dot" w:pos="8640"/>
          <w:tab w:val="left" w:pos="9180"/>
        </w:tabs>
        <w:rPr>
          <w:sz w:val="26"/>
        </w:rPr>
      </w:pPr>
      <w:r w:rsidRPr="00D061D9">
        <w:rPr>
          <w:b/>
          <w:sz w:val="26"/>
        </w:rPr>
        <w:t>Letter from the Maine Criminal Justice Academy Director</w:t>
      </w:r>
      <w:r w:rsidRPr="00D061D9">
        <w:rPr>
          <w:sz w:val="26"/>
        </w:rPr>
        <w:t xml:space="preserve"> ……………………….    6</w:t>
      </w:r>
    </w:p>
    <w:p w:rsidR="008C7D2F" w:rsidRPr="0022632A" w:rsidRDefault="008C7D2F">
      <w:pPr>
        <w:tabs>
          <w:tab w:val="left" w:leader="dot" w:pos="8640"/>
        </w:tabs>
        <w:rPr>
          <w:b/>
          <w:i/>
          <w:sz w:val="16"/>
          <w:szCs w:val="16"/>
        </w:rPr>
      </w:pPr>
    </w:p>
    <w:p w:rsidR="008C7D2F" w:rsidRPr="00D061D9" w:rsidRDefault="008C7D2F">
      <w:pPr>
        <w:tabs>
          <w:tab w:val="left" w:leader="dot" w:pos="8640"/>
          <w:tab w:val="left" w:pos="9360"/>
        </w:tabs>
        <w:rPr>
          <w:b/>
          <w:sz w:val="26"/>
        </w:rPr>
      </w:pPr>
      <w:r w:rsidRPr="00D061D9">
        <w:rPr>
          <w:b/>
          <w:sz w:val="26"/>
        </w:rPr>
        <w:t>Maine Criminal Justice Academy Vision &amp; Values Statement</w:t>
      </w:r>
      <w:r w:rsidRPr="00D061D9">
        <w:rPr>
          <w:sz w:val="26"/>
        </w:rPr>
        <w:tab/>
        <w:t>.....    9</w:t>
      </w:r>
    </w:p>
    <w:p w:rsidR="008C7D2F" w:rsidRPr="0022632A" w:rsidRDefault="008C7D2F">
      <w:pPr>
        <w:tabs>
          <w:tab w:val="left" w:leader="dot" w:pos="8640"/>
        </w:tabs>
        <w:rPr>
          <w:i/>
          <w:sz w:val="16"/>
          <w:szCs w:val="16"/>
        </w:rPr>
      </w:pPr>
    </w:p>
    <w:p w:rsidR="008C7D2F" w:rsidRPr="002422C6" w:rsidRDefault="008C7D2F">
      <w:pPr>
        <w:tabs>
          <w:tab w:val="left" w:leader="dot" w:pos="8640"/>
        </w:tabs>
        <w:rPr>
          <w:sz w:val="8"/>
        </w:rPr>
      </w:pPr>
      <w:r w:rsidRPr="002422C6">
        <w:rPr>
          <w:b/>
          <w:sz w:val="26"/>
        </w:rPr>
        <w:t>About the Academy</w:t>
      </w:r>
      <w:r w:rsidRPr="002422C6">
        <w:rPr>
          <w:sz w:val="26"/>
        </w:rPr>
        <w:tab/>
        <w:t>.....  10</w:t>
      </w:r>
      <w:r w:rsidRPr="002422C6">
        <w:rPr>
          <w:sz w:val="8"/>
        </w:rPr>
        <w:t xml:space="preserve"> </w:t>
      </w:r>
    </w:p>
    <w:p w:rsidR="008C7D2F" w:rsidRPr="002422C6" w:rsidRDefault="008C7D2F">
      <w:pPr>
        <w:tabs>
          <w:tab w:val="left" w:leader="dot" w:pos="8640"/>
        </w:tabs>
        <w:rPr>
          <w:sz w:val="16"/>
          <w:szCs w:val="16"/>
        </w:rPr>
      </w:pPr>
    </w:p>
    <w:p w:rsidR="008C7D2F" w:rsidRPr="002422C6" w:rsidRDefault="008C7D2F">
      <w:pPr>
        <w:tabs>
          <w:tab w:val="left" w:leader="dot" w:pos="8640"/>
        </w:tabs>
        <w:rPr>
          <w:sz w:val="26"/>
        </w:rPr>
      </w:pPr>
      <w:r w:rsidRPr="002422C6">
        <w:rPr>
          <w:b/>
          <w:sz w:val="26"/>
        </w:rPr>
        <w:t>Organizational Chart</w:t>
      </w:r>
      <w:r w:rsidRPr="002422C6">
        <w:rPr>
          <w:sz w:val="26"/>
        </w:rPr>
        <w:tab/>
        <w:t>.....  11</w:t>
      </w:r>
    </w:p>
    <w:p w:rsidR="008C7D2F" w:rsidRPr="002422C6" w:rsidRDefault="008C7D2F">
      <w:pPr>
        <w:tabs>
          <w:tab w:val="left" w:pos="1334"/>
        </w:tabs>
        <w:rPr>
          <w:sz w:val="16"/>
          <w:szCs w:val="16"/>
        </w:rPr>
      </w:pPr>
      <w:r w:rsidRPr="002422C6">
        <w:rPr>
          <w:sz w:val="8"/>
        </w:rPr>
        <w:tab/>
      </w:r>
    </w:p>
    <w:p w:rsidR="008C7D2F" w:rsidRPr="002422C6" w:rsidRDefault="008C7D2F">
      <w:pPr>
        <w:tabs>
          <w:tab w:val="left" w:leader="dot" w:pos="8640"/>
        </w:tabs>
        <w:rPr>
          <w:sz w:val="26"/>
        </w:rPr>
      </w:pPr>
      <w:r w:rsidRPr="002422C6">
        <w:rPr>
          <w:b/>
          <w:sz w:val="26"/>
        </w:rPr>
        <w:t>Summary of Training Activities</w:t>
      </w:r>
      <w:r w:rsidRPr="002422C6">
        <w:rPr>
          <w:sz w:val="26"/>
        </w:rPr>
        <w:tab/>
        <w:t>.....  12</w:t>
      </w:r>
    </w:p>
    <w:p w:rsidR="008C7D2F" w:rsidRPr="002422C6" w:rsidRDefault="008C7D2F">
      <w:pPr>
        <w:widowControl w:val="0"/>
        <w:tabs>
          <w:tab w:val="left" w:leader="dot" w:pos="8640"/>
        </w:tabs>
        <w:rPr>
          <w:sz w:val="16"/>
          <w:szCs w:val="16"/>
        </w:rPr>
      </w:pPr>
    </w:p>
    <w:p w:rsidR="008C7D2F" w:rsidRPr="002422C6" w:rsidRDefault="008C7D2F">
      <w:pPr>
        <w:tabs>
          <w:tab w:val="left" w:leader="dot" w:pos="8640"/>
        </w:tabs>
        <w:rPr>
          <w:sz w:val="26"/>
        </w:rPr>
      </w:pPr>
      <w:r w:rsidRPr="002422C6">
        <w:rPr>
          <w:b/>
          <w:sz w:val="26"/>
        </w:rPr>
        <w:t>Six Year Budget Information</w:t>
      </w:r>
      <w:r w:rsidRPr="002422C6">
        <w:rPr>
          <w:sz w:val="26"/>
        </w:rPr>
        <w:tab/>
        <w:t>.....  14</w:t>
      </w:r>
    </w:p>
    <w:p w:rsidR="008C7D2F" w:rsidRPr="002422C6" w:rsidRDefault="008C7D2F">
      <w:pPr>
        <w:tabs>
          <w:tab w:val="left" w:leader="dot" w:pos="8640"/>
        </w:tabs>
        <w:rPr>
          <w:sz w:val="8"/>
        </w:rPr>
      </w:pPr>
    </w:p>
    <w:p w:rsidR="008C7D2F" w:rsidRPr="002422C6" w:rsidRDefault="008C7D2F">
      <w:pPr>
        <w:tabs>
          <w:tab w:val="left" w:leader="dot" w:pos="8640"/>
        </w:tabs>
        <w:rPr>
          <w:sz w:val="8"/>
        </w:rPr>
      </w:pPr>
    </w:p>
    <w:p w:rsidR="008C7D2F" w:rsidRPr="002422C6" w:rsidRDefault="008C7D2F">
      <w:pPr>
        <w:tabs>
          <w:tab w:val="left" w:leader="dot" w:pos="8640"/>
        </w:tabs>
        <w:rPr>
          <w:sz w:val="26"/>
        </w:rPr>
      </w:pPr>
      <w:r w:rsidRPr="002422C6">
        <w:rPr>
          <w:b/>
          <w:sz w:val="26"/>
        </w:rPr>
        <w:t>Significant Events</w:t>
      </w:r>
      <w:r w:rsidRPr="002422C6">
        <w:rPr>
          <w:sz w:val="26"/>
        </w:rPr>
        <w:tab/>
        <w:t>.....  15</w:t>
      </w:r>
    </w:p>
    <w:p w:rsidR="008C7D2F" w:rsidRPr="0022632A" w:rsidRDefault="008C7D2F">
      <w:pPr>
        <w:tabs>
          <w:tab w:val="left" w:leader="dot" w:pos="8640"/>
        </w:tabs>
        <w:rPr>
          <w:i/>
          <w:sz w:val="8"/>
        </w:rPr>
      </w:pPr>
    </w:p>
    <w:p w:rsidR="008C7D2F" w:rsidRPr="002422C6" w:rsidRDefault="008C7D2F">
      <w:pPr>
        <w:tabs>
          <w:tab w:val="left" w:leader="dot" w:pos="8640"/>
        </w:tabs>
        <w:rPr>
          <w:b/>
          <w:sz w:val="26"/>
        </w:rPr>
      </w:pPr>
      <w:r w:rsidRPr="002422C6">
        <w:rPr>
          <w:b/>
          <w:sz w:val="26"/>
        </w:rPr>
        <w:t>Appendix  A</w:t>
      </w:r>
    </w:p>
    <w:p w:rsidR="008C7D2F" w:rsidRPr="002422C6" w:rsidRDefault="008C7D2F">
      <w:pPr>
        <w:tabs>
          <w:tab w:val="left" w:leader="dot" w:pos="8640"/>
        </w:tabs>
        <w:rPr>
          <w:sz w:val="26"/>
        </w:rPr>
      </w:pPr>
      <w:r w:rsidRPr="002422C6">
        <w:rPr>
          <w:sz w:val="26"/>
        </w:rPr>
        <w:t>Certified Municipal, County, and State Law Enforcement / Corrections Officers</w:t>
      </w:r>
      <w:r w:rsidRPr="002422C6">
        <w:rPr>
          <w:sz w:val="26"/>
        </w:rPr>
        <w:tab/>
        <w:t>.....  18</w:t>
      </w:r>
    </w:p>
    <w:p w:rsidR="008C7D2F" w:rsidRPr="002422C6" w:rsidRDefault="008C7D2F">
      <w:pPr>
        <w:tabs>
          <w:tab w:val="left" w:leader="dot" w:pos="8640"/>
        </w:tabs>
        <w:rPr>
          <w:sz w:val="8"/>
        </w:rPr>
      </w:pPr>
    </w:p>
    <w:p w:rsidR="008C7D2F" w:rsidRPr="002422C6" w:rsidRDefault="008C7D2F">
      <w:pPr>
        <w:tabs>
          <w:tab w:val="left" w:leader="dot" w:pos="8640"/>
        </w:tabs>
        <w:rPr>
          <w:b/>
          <w:sz w:val="26"/>
        </w:rPr>
      </w:pPr>
      <w:r w:rsidRPr="002422C6">
        <w:rPr>
          <w:b/>
          <w:sz w:val="26"/>
        </w:rPr>
        <w:t>Appendix  B</w:t>
      </w:r>
    </w:p>
    <w:p w:rsidR="008C7D2F" w:rsidRPr="002422C6" w:rsidRDefault="008C7D2F">
      <w:pPr>
        <w:tabs>
          <w:tab w:val="left" w:leader="dot" w:pos="8640"/>
        </w:tabs>
        <w:rPr>
          <w:sz w:val="26"/>
        </w:rPr>
      </w:pPr>
      <w:r w:rsidRPr="002422C6">
        <w:rPr>
          <w:sz w:val="26"/>
        </w:rPr>
        <w:t>Municipal Police and Sheriff Departments Number of Personnel by Category</w:t>
      </w:r>
      <w:r w:rsidRPr="002422C6">
        <w:rPr>
          <w:sz w:val="26"/>
        </w:rPr>
        <w:tab/>
        <w:t>.....  20</w:t>
      </w:r>
    </w:p>
    <w:p w:rsidR="008C7D2F" w:rsidRPr="0022632A" w:rsidRDefault="008C7D2F">
      <w:pPr>
        <w:tabs>
          <w:tab w:val="left" w:leader="dot" w:pos="8640"/>
        </w:tabs>
        <w:rPr>
          <w:i/>
          <w:sz w:val="8"/>
        </w:rPr>
      </w:pPr>
    </w:p>
    <w:p w:rsidR="008C7D2F" w:rsidRPr="002422C6" w:rsidRDefault="008C7D2F">
      <w:pPr>
        <w:tabs>
          <w:tab w:val="left" w:leader="dot" w:pos="8640"/>
        </w:tabs>
        <w:rPr>
          <w:b/>
          <w:sz w:val="26"/>
        </w:rPr>
      </w:pPr>
      <w:r w:rsidRPr="002422C6">
        <w:rPr>
          <w:b/>
          <w:sz w:val="26"/>
        </w:rPr>
        <w:t>Appendix  C</w:t>
      </w:r>
    </w:p>
    <w:p w:rsidR="008C7D2F" w:rsidRPr="002422C6" w:rsidRDefault="00574B19">
      <w:pPr>
        <w:tabs>
          <w:tab w:val="left" w:leader="dot" w:pos="8640"/>
        </w:tabs>
      </w:pPr>
      <w:r>
        <w:rPr>
          <w:sz w:val="26"/>
        </w:rPr>
        <w:t>Training Held at MCJA, Regional Training, and In-service Training</w:t>
      </w:r>
      <w:r w:rsidR="008C7D2F" w:rsidRPr="002422C6">
        <w:rPr>
          <w:sz w:val="26"/>
        </w:rPr>
        <w:tab/>
        <w:t>.....</w:t>
      </w:r>
      <w:r w:rsidR="008C7D2F" w:rsidRPr="002422C6">
        <w:rPr>
          <w:sz w:val="8"/>
        </w:rPr>
        <w:t xml:space="preserve"> </w:t>
      </w:r>
      <w:r w:rsidR="008C7D2F" w:rsidRPr="002422C6">
        <w:t xml:space="preserve">  24</w:t>
      </w:r>
    </w:p>
    <w:p w:rsidR="008C7D2F" w:rsidRPr="002422C6" w:rsidRDefault="008C7D2F">
      <w:pPr>
        <w:tabs>
          <w:tab w:val="left" w:leader="dot" w:pos="8640"/>
        </w:tabs>
        <w:rPr>
          <w:b/>
          <w:sz w:val="26"/>
        </w:rPr>
      </w:pPr>
      <w:r w:rsidRPr="002422C6">
        <w:rPr>
          <w:b/>
          <w:sz w:val="26"/>
        </w:rPr>
        <w:t>Appendix  D</w:t>
      </w:r>
    </w:p>
    <w:p w:rsidR="008C7D2F" w:rsidRPr="0022632A" w:rsidRDefault="008C7D2F">
      <w:pPr>
        <w:tabs>
          <w:tab w:val="left" w:leader="dot" w:pos="8640"/>
        </w:tabs>
        <w:rPr>
          <w:i/>
          <w:sz w:val="8"/>
        </w:rPr>
      </w:pPr>
      <w:r w:rsidRPr="002422C6">
        <w:rPr>
          <w:sz w:val="26"/>
        </w:rPr>
        <w:t>Maine Criminal Justice Academy Regional In-Service Training</w:t>
      </w:r>
      <w:r w:rsidRPr="002422C6">
        <w:rPr>
          <w:sz w:val="26"/>
        </w:rPr>
        <w:tab/>
        <w:t>.....  3</w:t>
      </w:r>
      <w:r w:rsidR="004958C1">
        <w:rPr>
          <w:sz w:val="26"/>
        </w:rPr>
        <w:t>8</w:t>
      </w:r>
    </w:p>
    <w:p w:rsidR="008C7D2F" w:rsidRPr="002422C6" w:rsidRDefault="008C7D2F">
      <w:pPr>
        <w:tabs>
          <w:tab w:val="left" w:leader="dot" w:pos="8640"/>
        </w:tabs>
        <w:rPr>
          <w:b/>
          <w:sz w:val="26"/>
        </w:rPr>
      </w:pPr>
      <w:r w:rsidRPr="002422C6">
        <w:rPr>
          <w:b/>
          <w:sz w:val="26"/>
        </w:rPr>
        <w:t>Appendix  E</w:t>
      </w:r>
    </w:p>
    <w:p w:rsidR="008C7D2F" w:rsidRPr="002422C6" w:rsidRDefault="008C7D2F">
      <w:pPr>
        <w:tabs>
          <w:tab w:val="left" w:leader="dot" w:pos="8640"/>
        </w:tabs>
        <w:rPr>
          <w:sz w:val="8"/>
        </w:rPr>
      </w:pPr>
      <w:r w:rsidRPr="002422C6">
        <w:rPr>
          <w:sz w:val="26"/>
        </w:rPr>
        <w:t>Training for Exempt Law Enforcement Agencies</w:t>
      </w:r>
      <w:r w:rsidRPr="002422C6">
        <w:rPr>
          <w:sz w:val="26"/>
        </w:rPr>
        <w:tab/>
        <w:t xml:space="preserve">.....  </w:t>
      </w:r>
      <w:r w:rsidR="004958C1">
        <w:rPr>
          <w:sz w:val="26"/>
        </w:rPr>
        <w:t>40</w:t>
      </w:r>
    </w:p>
    <w:p w:rsidR="008C7D2F" w:rsidRPr="002422C6" w:rsidRDefault="008C7D2F">
      <w:pPr>
        <w:tabs>
          <w:tab w:val="left" w:leader="dot" w:pos="8640"/>
        </w:tabs>
        <w:rPr>
          <w:sz w:val="8"/>
        </w:rPr>
      </w:pPr>
    </w:p>
    <w:p w:rsidR="00D66352" w:rsidRPr="002422C6" w:rsidRDefault="00D66352" w:rsidP="00D66352">
      <w:pPr>
        <w:tabs>
          <w:tab w:val="left" w:leader="dot" w:pos="8640"/>
        </w:tabs>
        <w:rPr>
          <w:b/>
          <w:sz w:val="26"/>
        </w:rPr>
      </w:pPr>
      <w:r w:rsidRPr="002422C6">
        <w:rPr>
          <w:b/>
          <w:sz w:val="26"/>
        </w:rPr>
        <w:t xml:space="preserve">Appendix  </w:t>
      </w:r>
      <w:r>
        <w:rPr>
          <w:b/>
          <w:sz w:val="26"/>
        </w:rPr>
        <w:t>F</w:t>
      </w:r>
    </w:p>
    <w:p w:rsidR="00D66352" w:rsidRPr="002422C6" w:rsidRDefault="00D66352" w:rsidP="00D66352">
      <w:pPr>
        <w:tabs>
          <w:tab w:val="left" w:leader="dot" w:pos="8640"/>
        </w:tabs>
        <w:rPr>
          <w:sz w:val="8"/>
        </w:rPr>
      </w:pPr>
      <w:r>
        <w:rPr>
          <w:sz w:val="26"/>
        </w:rPr>
        <w:t>Use of Unmanned Aerial Vehicles (Drones) by</w:t>
      </w:r>
      <w:r w:rsidRPr="002422C6">
        <w:rPr>
          <w:sz w:val="26"/>
        </w:rPr>
        <w:t xml:space="preserve"> Law Enforcement Agencies</w:t>
      </w:r>
      <w:r w:rsidRPr="002422C6">
        <w:rPr>
          <w:sz w:val="26"/>
        </w:rPr>
        <w:tab/>
        <w:t xml:space="preserve">.....  </w:t>
      </w:r>
      <w:r w:rsidR="004958C1">
        <w:rPr>
          <w:sz w:val="26"/>
        </w:rPr>
        <w:t>46</w:t>
      </w:r>
    </w:p>
    <w:p w:rsidR="008C7D2F" w:rsidRPr="002422C6" w:rsidRDefault="008C7D2F">
      <w:pPr>
        <w:rPr>
          <w:sz w:val="8"/>
        </w:rPr>
      </w:pPr>
    </w:p>
    <w:p w:rsidR="00262420" w:rsidRPr="002422C6" w:rsidRDefault="00262420" w:rsidP="00262420">
      <w:pPr>
        <w:tabs>
          <w:tab w:val="left" w:leader="dot" w:pos="8640"/>
        </w:tabs>
        <w:rPr>
          <w:b/>
          <w:sz w:val="26"/>
        </w:rPr>
      </w:pPr>
      <w:r w:rsidRPr="002422C6">
        <w:rPr>
          <w:b/>
          <w:sz w:val="26"/>
        </w:rPr>
        <w:t xml:space="preserve">Appendix  </w:t>
      </w:r>
      <w:r>
        <w:rPr>
          <w:b/>
          <w:sz w:val="26"/>
        </w:rPr>
        <w:t>G</w:t>
      </w:r>
    </w:p>
    <w:p w:rsidR="00262420" w:rsidRPr="002422C6" w:rsidRDefault="00262420" w:rsidP="00262420">
      <w:pPr>
        <w:tabs>
          <w:tab w:val="left" w:leader="dot" w:pos="8640"/>
        </w:tabs>
        <w:rPr>
          <w:sz w:val="8"/>
        </w:rPr>
      </w:pPr>
      <w:r>
        <w:rPr>
          <w:sz w:val="26"/>
        </w:rPr>
        <w:t xml:space="preserve">Mental Health Training by </w:t>
      </w:r>
      <w:r w:rsidRPr="002422C6">
        <w:rPr>
          <w:sz w:val="26"/>
        </w:rPr>
        <w:t>Law Enforcement Agencies</w:t>
      </w:r>
      <w:r w:rsidRPr="002422C6">
        <w:rPr>
          <w:sz w:val="26"/>
        </w:rPr>
        <w:tab/>
        <w:t xml:space="preserve">.....  </w:t>
      </w:r>
      <w:r w:rsidR="004958C1">
        <w:rPr>
          <w:sz w:val="26"/>
        </w:rPr>
        <w:t>49</w:t>
      </w:r>
    </w:p>
    <w:p w:rsidR="008C7D2F" w:rsidRDefault="008C7D2F">
      <w:pPr>
        <w:rPr>
          <w:sz w:val="26"/>
        </w:rPr>
      </w:pPr>
    </w:p>
    <w:p w:rsidR="008C7D2F" w:rsidRDefault="008C7D2F">
      <w:pPr>
        <w:rPr>
          <w:sz w:val="26"/>
        </w:rPr>
      </w:pPr>
    </w:p>
    <w:p w:rsidR="008C7D2F" w:rsidRDefault="008C7D2F">
      <w:pPr>
        <w:rPr>
          <w:sz w:val="26"/>
        </w:rPr>
      </w:pPr>
    </w:p>
    <w:p w:rsidR="008C7D2F" w:rsidRDefault="008C7D2F">
      <w:pPr>
        <w:jc w:val="center"/>
        <w:rPr>
          <w:b/>
          <w:sz w:val="30"/>
          <w:u w:val="single"/>
        </w:rPr>
      </w:pPr>
      <w:r>
        <w:br w:type="page"/>
      </w:r>
      <w:r>
        <w:rPr>
          <w:b/>
          <w:sz w:val="30"/>
          <w:u w:val="single"/>
        </w:rPr>
        <w:lastRenderedPageBreak/>
        <w:t>MAINE DEPARTMENT OF PUBLIC SAFETY</w:t>
      </w:r>
    </w:p>
    <w:p w:rsidR="008C7D2F" w:rsidRDefault="008C7D2F">
      <w:pPr>
        <w:jc w:val="center"/>
        <w:rPr>
          <w:b/>
          <w:sz w:val="28"/>
        </w:rPr>
      </w:pPr>
      <w:r>
        <w:rPr>
          <w:b/>
          <w:sz w:val="28"/>
        </w:rPr>
        <w:t xml:space="preserve">Commissioner </w:t>
      </w:r>
      <w:r w:rsidR="003F7ADE">
        <w:rPr>
          <w:b/>
          <w:sz w:val="28"/>
        </w:rPr>
        <w:t>Michael J. Sauschuck</w:t>
      </w:r>
    </w:p>
    <w:p w:rsidR="003F7ADE" w:rsidRDefault="003F7ADE">
      <w:pPr>
        <w:jc w:val="center"/>
        <w:rPr>
          <w:b/>
          <w:sz w:val="16"/>
        </w:rPr>
      </w:pPr>
    </w:p>
    <w:p w:rsidR="008C7D2F" w:rsidRDefault="008C7D2F">
      <w:pPr>
        <w:jc w:val="center"/>
        <w:rPr>
          <w:b/>
          <w:sz w:val="30"/>
          <w:u w:val="single"/>
        </w:rPr>
      </w:pPr>
      <w:r>
        <w:rPr>
          <w:b/>
          <w:sz w:val="30"/>
          <w:u w:val="single"/>
        </w:rPr>
        <w:t>MAINE CRIMINAL JUSTICE ACADEMY</w:t>
      </w:r>
    </w:p>
    <w:p w:rsidR="008C7D2F" w:rsidRDefault="008C7D2F">
      <w:pPr>
        <w:pStyle w:val="Heading5"/>
      </w:pPr>
      <w:r>
        <w:t xml:space="preserve">Director </w:t>
      </w:r>
      <w:r w:rsidR="00966DD5">
        <w:t>Richard R. Desjardins</w:t>
      </w:r>
    </w:p>
    <w:p w:rsidR="008C7D2F" w:rsidRDefault="008C7D2F">
      <w:pPr>
        <w:jc w:val="center"/>
        <w:rPr>
          <w:b/>
          <w:sz w:val="16"/>
        </w:rPr>
      </w:pPr>
    </w:p>
    <w:p w:rsidR="008C7D2F" w:rsidRDefault="008C7D2F">
      <w:pPr>
        <w:jc w:val="center"/>
        <w:rPr>
          <w:b/>
          <w:sz w:val="30"/>
          <w:u w:val="single"/>
        </w:rPr>
      </w:pPr>
      <w:r>
        <w:rPr>
          <w:b/>
          <w:sz w:val="30"/>
          <w:u w:val="single"/>
        </w:rPr>
        <w:t>BOARD OF TRUSTEES</w:t>
      </w:r>
    </w:p>
    <w:p w:rsidR="008C7D2F" w:rsidRDefault="00262420">
      <w:pPr>
        <w:jc w:val="center"/>
        <w:rPr>
          <w:b/>
          <w:sz w:val="28"/>
        </w:rPr>
      </w:pPr>
      <w:r>
        <w:rPr>
          <w:b/>
          <w:sz w:val="28"/>
        </w:rPr>
        <w:t>Special Agent Brian R. Pellerin,</w:t>
      </w:r>
      <w:r w:rsidR="000F46CC">
        <w:rPr>
          <w:b/>
          <w:sz w:val="28"/>
        </w:rPr>
        <w:t xml:space="preserve"> Chair</w:t>
      </w:r>
    </w:p>
    <w:p w:rsidR="008C7D2F" w:rsidRDefault="008C7D2F">
      <w:pPr>
        <w:jc w:val="center"/>
        <w:rPr>
          <w:b/>
          <w:sz w:val="16"/>
        </w:rPr>
      </w:pPr>
    </w:p>
    <w:p w:rsidR="008C7D2F" w:rsidRDefault="008C7D2F">
      <w:pPr>
        <w:jc w:val="center"/>
        <w:rPr>
          <w:b/>
          <w:sz w:val="16"/>
        </w:rPr>
      </w:pPr>
    </w:p>
    <w:p w:rsidR="008C7D2F" w:rsidRDefault="008C7D2F">
      <w:pPr>
        <w:rPr>
          <w:b/>
          <w:sz w:val="16"/>
        </w:rPr>
        <w:sectPr w:rsidR="008C7D2F" w:rsidSect="00AC7FB3">
          <w:headerReference w:type="default" r:id="rId11"/>
          <w:footerReference w:type="default" r:id="rId12"/>
          <w:type w:val="continuous"/>
          <w:pgSz w:w="12240" w:h="15840"/>
          <w:pgMar w:top="1440" w:right="990" w:bottom="1440" w:left="1260" w:header="720" w:footer="720" w:gutter="0"/>
          <w:pgNumType w:start="0"/>
          <w:cols w:space="720"/>
          <w:titlePg/>
        </w:sectPr>
      </w:pPr>
    </w:p>
    <w:p w:rsidR="008C7D2F" w:rsidRDefault="008C7D2F" w:rsidP="003F7ADE">
      <w:pPr>
        <w:ind w:right="-378"/>
        <w:rPr>
          <w:b/>
        </w:rPr>
      </w:pPr>
      <w:r>
        <w:rPr>
          <w:b/>
        </w:rPr>
        <w:t xml:space="preserve">     Commissioner </w:t>
      </w:r>
      <w:r w:rsidR="003F7ADE">
        <w:rPr>
          <w:b/>
        </w:rPr>
        <w:t>Michael J. Sauschuck</w:t>
      </w:r>
      <w:r>
        <w:rPr>
          <w:b/>
        </w:rPr>
        <w:t>, ex-officio</w:t>
      </w:r>
      <w:r w:rsidR="00AE3BDC">
        <w:rPr>
          <w:b/>
        </w:rPr>
        <w:t xml:space="preserve"> </w:t>
      </w:r>
    </w:p>
    <w:p w:rsidR="008C7D2F" w:rsidRDefault="008C7D2F">
      <w:pPr>
        <w:rPr>
          <w:b/>
        </w:rPr>
      </w:pPr>
      <w:r>
        <w:t xml:space="preserve">     Maine Department of Public Safety </w:t>
      </w:r>
    </w:p>
    <w:p w:rsidR="008C7D2F" w:rsidRDefault="008C7D2F">
      <w:pPr>
        <w:rPr>
          <w:b/>
          <w:sz w:val="20"/>
        </w:rPr>
      </w:pPr>
    </w:p>
    <w:p w:rsidR="008C7D2F" w:rsidRDefault="008C7D2F">
      <w:pPr>
        <w:ind w:right="-198"/>
        <w:rPr>
          <w:b/>
        </w:rPr>
      </w:pPr>
      <w:r>
        <w:rPr>
          <w:b/>
        </w:rPr>
        <w:t xml:space="preserve">     Commissioner </w:t>
      </w:r>
      <w:r w:rsidR="003F7ADE">
        <w:rPr>
          <w:b/>
        </w:rPr>
        <w:t>Randall A. Liberty</w:t>
      </w:r>
      <w:r>
        <w:rPr>
          <w:b/>
        </w:rPr>
        <w:t>, ex-officio</w:t>
      </w:r>
    </w:p>
    <w:p w:rsidR="008C7D2F" w:rsidRDefault="008C7D2F" w:rsidP="003F7ADE">
      <w:r>
        <w:t xml:space="preserve">     Maine Department of Corrections</w:t>
      </w:r>
    </w:p>
    <w:p w:rsidR="008C7D2F" w:rsidRDefault="008C7D2F">
      <w:pPr>
        <w:rPr>
          <w:b/>
        </w:rPr>
      </w:pPr>
    </w:p>
    <w:p w:rsidR="008C7D2F" w:rsidRDefault="008C7D2F">
      <w:pPr>
        <w:tabs>
          <w:tab w:val="left" w:pos="180"/>
          <w:tab w:val="left" w:pos="360"/>
        </w:tabs>
        <w:ind w:left="180" w:right="-1188"/>
        <w:rPr>
          <w:b/>
        </w:rPr>
      </w:pPr>
      <w:r>
        <w:rPr>
          <w:b/>
        </w:rPr>
        <w:t xml:space="preserve">  Attorney Gen. </w:t>
      </w:r>
      <w:r w:rsidR="00966DD5">
        <w:rPr>
          <w:b/>
        </w:rPr>
        <w:t>Aaron Frey</w:t>
      </w:r>
      <w:r>
        <w:rPr>
          <w:b/>
        </w:rPr>
        <w:t>, ex- officio</w:t>
      </w:r>
    </w:p>
    <w:p w:rsidR="008C7D2F" w:rsidRDefault="008C7D2F">
      <w:pPr>
        <w:rPr>
          <w:b/>
        </w:rPr>
      </w:pPr>
      <w:r>
        <w:t xml:space="preserve">     Represented by </w:t>
      </w:r>
      <w:r w:rsidR="002D4AEF" w:rsidRPr="002D4AEF">
        <w:rPr>
          <w:b/>
        </w:rPr>
        <w:t>Detective Seth Blodgett</w:t>
      </w:r>
    </w:p>
    <w:p w:rsidR="008C7D2F" w:rsidRDefault="008C7D2F">
      <w:pPr>
        <w:rPr>
          <w:b/>
        </w:rPr>
      </w:pPr>
      <w:r>
        <w:t xml:space="preserve">     Investigations –</w:t>
      </w:r>
      <w:r w:rsidR="00AE3BDC">
        <w:t xml:space="preserve"> </w:t>
      </w:r>
      <w:r>
        <w:t>AG’s Office</w:t>
      </w:r>
    </w:p>
    <w:p w:rsidR="008C7D2F" w:rsidRDefault="008C7D2F">
      <w:pPr>
        <w:rPr>
          <w:b/>
        </w:rPr>
      </w:pPr>
    </w:p>
    <w:p w:rsidR="008C7D2F" w:rsidRDefault="008C7D2F">
      <w:pPr>
        <w:rPr>
          <w:b/>
        </w:rPr>
      </w:pPr>
      <w:r>
        <w:rPr>
          <w:b/>
        </w:rPr>
        <w:t xml:space="preserve">     Colonel </w:t>
      </w:r>
      <w:r w:rsidR="003F7ADE">
        <w:rPr>
          <w:b/>
        </w:rPr>
        <w:t>Daniel A. Scott</w:t>
      </w:r>
      <w:r>
        <w:rPr>
          <w:b/>
        </w:rPr>
        <w:t>, ex-officio</w:t>
      </w:r>
    </w:p>
    <w:p w:rsidR="008C7D2F" w:rsidRDefault="008C7D2F">
      <w:pPr>
        <w:rPr>
          <w:b/>
        </w:rPr>
      </w:pPr>
      <w:r>
        <w:t xml:space="preserve">     Chief of the Maine Warden Service</w:t>
      </w:r>
    </w:p>
    <w:p w:rsidR="008C7D2F" w:rsidRDefault="008C7D2F">
      <w:pPr>
        <w:rPr>
          <w:b/>
        </w:rPr>
      </w:pPr>
    </w:p>
    <w:p w:rsidR="008C7D2F" w:rsidRDefault="008C7D2F">
      <w:r>
        <w:rPr>
          <w:b/>
        </w:rPr>
        <w:t xml:space="preserve">     Colonel </w:t>
      </w:r>
      <w:r w:rsidR="00AE3BDC">
        <w:rPr>
          <w:b/>
        </w:rPr>
        <w:t>John E. Cote</w:t>
      </w:r>
      <w:r>
        <w:rPr>
          <w:b/>
        </w:rPr>
        <w:t>, ex-officio</w:t>
      </w:r>
    </w:p>
    <w:p w:rsidR="008C7D2F" w:rsidRDefault="008C7D2F">
      <w:pPr>
        <w:rPr>
          <w:b/>
        </w:rPr>
      </w:pPr>
      <w:r>
        <w:t xml:space="preserve">     Chief of the Maine State Police</w:t>
      </w:r>
    </w:p>
    <w:p w:rsidR="008C7D2F" w:rsidRDefault="008C7D2F">
      <w:pPr>
        <w:rPr>
          <w:b/>
        </w:rPr>
      </w:pPr>
    </w:p>
    <w:p w:rsidR="008C7D2F" w:rsidRDefault="008C7D2F">
      <w:pPr>
        <w:rPr>
          <w:b/>
        </w:rPr>
      </w:pPr>
      <w:r>
        <w:rPr>
          <w:b/>
        </w:rPr>
        <w:t xml:space="preserve">     Corrections Officer Levon Travis</w:t>
      </w:r>
    </w:p>
    <w:p w:rsidR="008C7D2F" w:rsidRDefault="008C7D2F">
      <w:r>
        <w:t xml:space="preserve">     Non-Supervisory Corrections Officer</w:t>
      </w:r>
    </w:p>
    <w:p w:rsidR="008C7D2F" w:rsidRDefault="008C7D2F">
      <w:pPr>
        <w:rPr>
          <w:lang w:val="fr-FR"/>
        </w:rPr>
      </w:pPr>
      <w:r>
        <w:t xml:space="preserve">     Representative</w:t>
      </w:r>
      <w:r w:rsidR="002B7D17">
        <w:t xml:space="preserve"> - </w:t>
      </w:r>
      <w:r>
        <w:t>Two Bridges Regional Jail</w:t>
      </w:r>
    </w:p>
    <w:p w:rsidR="008C7D2F" w:rsidRDefault="008C7D2F">
      <w:pPr>
        <w:rPr>
          <w:b/>
          <w:lang w:val="fr-FR"/>
        </w:rPr>
      </w:pPr>
    </w:p>
    <w:p w:rsidR="008C7D2F" w:rsidRDefault="008C7D2F">
      <w:pPr>
        <w:rPr>
          <w:b/>
          <w:lang w:val="fr-FR"/>
        </w:rPr>
      </w:pPr>
      <w:r>
        <w:rPr>
          <w:b/>
          <w:lang w:val="fr-FR"/>
        </w:rPr>
        <w:t xml:space="preserve">     District Attorney </w:t>
      </w:r>
      <w:r w:rsidR="00262420">
        <w:rPr>
          <w:b/>
          <w:lang w:val="fr-FR"/>
        </w:rPr>
        <w:t>Kathryn M. Slattery</w:t>
      </w:r>
    </w:p>
    <w:p w:rsidR="008C7D2F" w:rsidRDefault="008C7D2F">
      <w:pPr>
        <w:rPr>
          <w:lang w:val="fr-FR"/>
        </w:rPr>
      </w:pPr>
      <w:r>
        <w:rPr>
          <w:lang w:val="fr-FR"/>
        </w:rPr>
        <w:t xml:space="preserve">     </w:t>
      </w:r>
      <w:r w:rsidR="00B50749">
        <w:rPr>
          <w:lang w:val="fr-FR"/>
        </w:rPr>
        <w:t>Prosecutor from a District Attorney’s Office</w:t>
      </w:r>
      <w:r>
        <w:rPr>
          <w:lang w:val="fr-FR"/>
        </w:rPr>
        <w:t xml:space="preserve">   </w:t>
      </w:r>
    </w:p>
    <w:p w:rsidR="008C7D2F" w:rsidRDefault="008C7D2F">
      <w:pPr>
        <w:rPr>
          <w:lang w:val="fr-FR"/>
        </w:rPr>
      </w:pPr>
      <w:r>
        <w:rPr>
          <w:lang w:val="fr-FR"/>
        </w:rPr>
        <w:t xml:space="preserve">     Representative </w:t>
      </w:r>
    </w:p>
    <w:p w:rsidR="008C7D2F" w:rsidRDefault="008C7D2F">
      <w:r>
        <w:rPr>
          <w:lang w:val="fr-FR"/>
        </w:rPr>
        <w:t xml:space="preserve">     </w:t>
      </w:r>
      <w:r w:rsidR="00262420">
        <w:rPr>
          <w:lang w:val="fr-FR"/>
        </w:rPr>
        <w:t>York</w:t>
      </w:r>
      <w:r>
        <w:rPr>
          <w:lang w:val="fr-FR"/>
        </w:rPr>
        <w:t xml:space="preserve"> County District Attorney’s Office</w:t>
      </w:r>
    </w:p>
    <w:p w:rsidR="008C7D2F" w:rsidRDefault="008C7D2F">
      <w:r>
        <w:t xml:space="preserve">         </w:t>
      </w:r>
    </w:p>
    <w:p w:rsidR="008C7D2F" w:rsidRDefault="008C7D2F">
      <w:pPr>
        <w:rPr>
          <w:b/>
        </w:rPr>
      </w:pPr>
      <w:r>
        <w:rPr>
          <w:b/>
        </w:rPr>
        <w:t xml:space="preserve">     </w:t>
      </w:r>
      <w:r w:rsidR="00DE552E">
        <w:rPr>
          <w:b/>
        </w:rPr>
        <w:t>Dean</w:t>
      </w:r>
      <w:r>
        <w:rPr>
          <w:b/>
        </w:rPr>
        <w:t xml:space="preserve"> </w:t>
      </w:r>
      <w:r w:rsidR="002D4AEF">
        <w:rPr>
          <w:b/>
        </w:rPr>
        <w:t xml:space="preserve">Marie </w:t>
      </w:r>
      <w:r w:rsidR="00AE3BDC">
        <w:rPr>
          <w:b/>
        </w:rPr>
        <w:t xml:space="preserve">E. </w:t>
      </w:r>
      <w:r w:rsidR="002D4AEF">
        <w:rPr>
          <w:b/>
        </w:rPr>
        <w:t>Hansen</w:t>
      </w:r>
    </w:p>
    <w:p w:rsidR="008C7D2F" w:rsidRDefault="008C7D2F">
      <w:pPr>
        <w:ind w:left="288"/>
      </w:pPr>
      <w:r>
        <w:t>Educator Representative</w:t>
      </w:r>
    </w:p>
    <w:p w:rsidR="008C7D2F" w:rsidRDefault="002D4AEF">
      <w:pPr>
        <w:ind w:left="288"/>
      </w:pPr>
      <w:r>
        <w:t>Bangor, Maine</w:t>
      </w:r>
    </w:p>
    <w:p w:rsidR="008C7D2F" w:rsidRDefault="008C7D2F">
      <w:pPr>
        <w:ind w:left="288"/>
      </w:pPr>
    </w:p>
    <w:p w:rsidR="008C7D2F" w:rsidRDefault="00966DD5">
      <w:pPr>
        <w:pStyle w:val="Heading6"/>
      </w:pPr>
      <w:r>
        <w:t>Vacant</w:t>
      </w:r>
    </w:p>
    <w:p w:rsidR="008C7D2F" w:rsidRDefault="008C7D2F">
      <w:pPr>
        <w:ind w:left="288"/>
      </w:pPr>
      <w:r>
        <w:t>Municipal Official Representative</w:t>
      </w:r>
    </w:p>
    <w:p w:rsidR="00966DD5" w:rsidRDefault="00966DD5">
      <w:pPr>
        <w:rPr>
          <w:b/>
        </w:rPr>
      </w:pPr>
    </w:p>
    <w:p w:rsidR="002B7D17" w:rsidRDefault="008C7D2F">
      <w:pPr>
        <w:rPr>
          <w:b/>
        </w:rPr>
      </w:pPr>
      <w:r>
        <w:rPr>
          <w:b/>
        </w:rPr>
        <w:t xml:space="preserve">   </w:t>
      </w:r>
      <w:r>
        <w:rPr>
          <w:b/>
        </w:rPr>
        <w:tab/>
      </w:r>
    </w:p>
    <w:p w:rsidR="008C7D2F" w:rsidRDefault="008C7D2F" w:rsidP="002B7D17">
      <w:pPr>
        <w:ind w:firstLine="720"/>
        <w:rPr>
          <w:b/>
        </w:rPr>
      </w:pPr>
      <w:r>
        <w:rPr>
          <w:b/>
        </w:rPr>
        <w:t xml:space="preserve">Sheriff </w:t>
      </w:r>
      <w:r w:rsidR="00DE552E">
        <w:rPr>
          <w:b/>
        </w:rPr>
        <w:t>Scott R. Nichols</w:t>
      </w:r>
    </w:p>
    <w:p w:rsidR="008C7D2F" w:rsidRDefault="008C7D2F">
      <w:pPr>
        <w:rPr>
          <w:b/>
        </w:rPr>
      </w:pPr>
      <w:r>
        <w:rPr>
          <w:b/>
        </w:rPr>
        <w:t xml:space="preserve">   </w:t>
      </w:r>
      <w:r>
        <w:rPr>
          <w:b/>
        </w:rPr>
        <w:tab/>
      </w:r>
      <w:r>
        <w:t>Sheriff’s Representative</w:t>
      </w:r>
    </w:p>
    <w:p w:rsidR="008C7D2F" w:rsidRDefault="008C7D2F">
      <w:r>
        <w:t xml:space="preserve">  </w:t>
      </w:r>
      <w:r>
        <w:tab/>
      </w:r>
      <w:r w:rsidR="00DE552E">
        <w:t>Franklin</w:t>
      </w:r>
      <w:r>
        <w:t xml:space="preserve"> County Sheriff’s Office</w:t>
      </w:r>
    </w:p>
    <w:p w:rsidR="008C7D2F" w:rsidRDefault="008C7D2F">
      <w:pPr>
        <w:rPr>
          <w:b/>
        </w:rPr>
      </w:pPr>
      <w:r>
        <w:tab/>
        <w:t xml:space="preserve">   </w:t>
      </w:r>
    </w:p>
    <w:p w:rsidR="008C7D2F" w:rsidRDefault="008C7D2F">
      <w:pPr>
        <w:rPr>
          <w:b/>
        </w:rPr>
      </w:pPr>
      <w:r>
        <w:rPr>
          <w:b/>
        </w:rPr>
        <w:tab/>
        <w:t xml:space="preserve">Chief </w:t>
      </w:r>
      <w:r w:rsidR="00326A9D">
        <w:rPr>
          <w:b/>
        </w:rPr>
        <w:t>Charles J. Rumsey I</w:t>
      </w:r>
      <w:r w:rsidR="00E26D14">
        <w:rPr>
          <w:b/>
        </w:rPr>
        <w:t>V</w:t>
      </w:r>
    </w:p>
    <w:p w:rsidR="008C7D2F" w:rsidRDefault="008C7D2F">
      <w:r>
        <w:tab/>
        <w:t>Municipal Police Chief Representative</w:t>
      </w:r>
    </w:p>
    <w:p w:rsidR="008C7D2F" w:rsidRDefault="008C7D2F">
      <w:r>
        <w:t xml:space="preserve">   </w:t>
      </w:r>
      <w:r>
        <w:tab/>
      </w:r>
      <w:r w:rsidR="00326A9D">
        <w:t>Cumberland</w:t>
      </w:r>
      <w:r>
        <w:t xml:space="preserve"> Police Department</w:t>
      </w:r>
    </w:p>
    <w:p w:rsidR="008C7D2F" w:rsidRDefault="008C7D2F">
      <w:pPr>
        <w:rPr>
          <w:b/>
        </w:rPr>
      </w:pPr>
      <w:r>
        <w:t xml:space="preserve">   </w:t>
      </w:r>
      <w:r>
        <w:tab/>
        <w:t xml:space="preserve">   </w:t>
      </w:r>
    </w:p>
    <w:p w:rsidR="008C7D2F" w:rsidRDefault="008C7D2F">
      <w:pPr>
        <w:rPr>
          <w:b/>
        </w:rPr>
      </w:pPr>
      <w:r>
        <w:rPr>
          <w:b/>
        </w:rPr>
        <w:tab/>
        <w:t xml:space="preserve">Ms. </w:t>
      </w:r>
      <w:r w:rsidR="000F46CC">
        <w:rPr>
          <w:b/>
        </w:rPr>
        <w:t>Kimberly A.</w:t>
      </w:r>
      <w:r w:rsidR="00966DD5">
        <w:rPr>
          <w:b/>
        </w:rPr>
        <w:t xml:space="preserve"> Russell</w:t>
      </w:r>
    </w:p>
    <w:p w:rsidR="008C7D2F" w:rsidRDefault="008C7D2F">
      <w:r>
        <w:tab/>
        <w:t>Citizen Representative</w:t>
      </w:r>
    </w:p>
    <w:p w:rsidR="008C7D2F" w:rsidRDefault="008C7D2F">
      <w:pPr>
        <w:rPr>
          <w:b/>
        </w:rPr>
      </w:pPr>
      <w:r>
        <w:tab/>
      </w:r>
      <w:r w:rsidR="000F46CC">
        <w:t>Topsham</w:t>
      </w:r>
      <w:r w:rsidR="00DE552E">
        <w:t>, Maine</w:t>
      </w:r>
    </w:p>
    <w:p w:rsidR="008C7D2F" w:rsidRDefault="008C7D2F">
      <w:pPr>
        <w:rPr>
          <w:b/>
        </w:rPr>
      </w:pPr>
    </w:p>
    <w:p w:rsidR="008C7D2F" w:rsidRDefault="008C7D2F">
      <w:pPr>
        <w:rPr>
          <w:b/>
        </w:rPr>
      </w:pPr>
      <w:r>
        <w:rPr>
          <w:b/>
        </w:rPr>
        <w:tab/>
      </w:r>
      <w:r w:rsidR="002D4AEF">
        <w:rPr>
          <w:b/>
        </w:rPr>
        <w:t>Sergeant</w:t>
      </w:r>
      <w:r>
        <w:rPr>
          <w:b/>
        </w:rPr>
        <w:t xml:space="preserve"> Lincoln Ryder </w:t>
      </w:r>
      <w:r w:rsidR="00262420">
        <w:rPr>
          <w:b/>
        </w:rPr>
        <w:t>(Vice-chair)</w:t>
      </w:r>
    </w:p>
    <w:p w:rsidR="008C7D2F" w:rsidRDefault="008C7D2F">
      <w:pPr>
        <w:ind w:left="720"/>
      </w:pPr>
      <w:r>
        <w:t>Municipal Police Officer Representative</w:t>
      </w:r>
    </w:p>
    <w:p w:rsidR="008C7D2F" w:rsidRDefault="008C7D2F">
      <w:pPr>
        <w:rPr>
          <w:b/>
        </w:rPr>
      </w:pPr>
      <w:r>
        <w:tab/>
        <w:t>Waterville Police Department</w:t>
      </w:r>
    </w:p>
    <w:p w:rsidR="008C7D2F" w:rsidRDefault="008C7D2F">
      <w:pPr>
        <w:rPr>
          <w:b/>
        </w:rPr>
      </w:pPr>
    </w:p>
    <w:p w:rsidR="008C7D2F" w:rsidRDefault="008C7D2F">
      <w:pPr>
        <w:rPr>
          <w:b/>
        </w:rPr>
      </w:pPr>
      <w:r>
        <w:rPr>
          <w:b/>
        </w:rPr>
        <w:tab/>
      </w:r>
      <w:r w:rsidR="00966DD5">
        <w:rPr>
          <w:b/>
        </w:rPr>
        <w:t>Vacant</w:t>
      </w:r>
    </w:p>
    <w:p w:rsidR="008C7D2F" w:rsidRDefault="008C7D2F">
      <w:r>
        <w:tab/>
        <w:t>Citizen Representative</w:t>
      </w:r>
    </w:p>
    <w:p w:rsidR="008C7D2F" w:rsidRDefault="008C7D2F">
      <w:pPr>
        <w:rPr>
          <w:b/>
        </w:rPr>
      </w:pPr>
      <w:r>
        <w:t xml:space="preserve"> </w:t>
      </w:r>
      <w:r>
        <w:tab/>
      </w:r>
    </w:p>
    <w:p w:rsidR="008C7D2F" w:rsidRDefault="008C7D2F">
      <w:pPr>
        <w:rPr>
          <w:b/>
        </w:rPr>
      </w:pPr>
    </w:p>
    <w:p w:rsidR="008C7D2F" w:rsidRDefault="008C7D2F">
      <w:pPr>
        <w:rPr>
          <w:b/>
        </w:rPr>
      </w:pPr>
      <w:r>
        <w:rPr>
          <w:b/>
        </w:rPr>
        <w:tab/>
        <w:t xml:space="preserve">Deputy Chief </w:t>
      </w:r>
      <w:r w:rsidR="002B7D17">
        <w:rPr>
          <w:b/>
        </w:rPr>
        <w:t>David P. Bushey</w:t>
      </w:r>
      <w:r>
        <w:rPr>
          <w:b/>
        </w:rPr>
        <w:t xml:space="preserve"> </w:t>
      </w:r>
    </w:p>
    <w:p w:rsidR="008C7D2F" w:rsidRDefault="008C7D2F">
      <w:r>
        <w:tab/>
        <w:t>Municipal Police Officer Representative</w:t>
      </w:r>
    </w:p>
    <w:p w:rsidR="008C7D2F" w:rsidRDefault="008C7D2F">
      <w:pPr>
        <w:rPr>
          <w:b/>
        </w:rPr>
      </w:pPr>
      <w:r>
        <w:tab/>
      </w:r>
      <w:r w:rsidR="002B7D17">
        <w:t xml:space="preserve">Bangor </w:t>
      </w:r>
      <w:r>
        <w:t>Police Department</w:t>
      </w:r>
    </w:p>
    <w:p w:rsidR="008C7D2F" w:rsidRDefault="008C7D2F">
      <w:pPr>
        <w:rPr>
          <w:b/>
        </w:rPr>
      </w:pPr>
    </w:p>
    <w:p w:rsidR="008C7D2F" w:rsidRDefault="008C7D2F" w:rsidP="00326A9D">
      <w:pPr>
        <w:ind w:right="-198"/>
        <w:rPr>
          <w:b/>
        </w:rPr>
      </w:pPr>
      <w:r>
        <w:rPr>
          <w:b/>
        </w:rPr>
        <w:tab/>
      </w:r>
      <w:r w:rsidR="002D4AEF">
        <w:rPr>
          <w:b/>
        </w:rPr>
        <w:t>Sp</w:t>
      </w:r>
      <w:r w:rsidR="00326A9D">
        <w:rPr>
          <w:b/>
        </w:rPr>
        <w:t>.</w:t>
      </w:r>
      <w:r w:rsidR="002D4AEF">
        <w:rPr>
          <w:b/>
        </w:rPr>
        <w:t xml:space="preserve"> Agent Brian R. Pellerin</w:t>
      </w:r>
      <w:r w:rsidR="00326A9D">
        <w:rPr>
          <w:b/>
        </w:rPr>
        <w:t xml:space="preserve"> (</w:t>
      </w:r>
      <w:r w:rsidR="00262420">
        <w:rPr>
          <w:b/>
        </w:rPr>
        <w:t>Chair</w:t>
      </w:r>
      <w:r w:rsidR="00326A9D">
        <w:rPr>
          <w:b/>
        </w:rPr>
        <w:t>)</w:t>
      </w:r>
    </w:p>
    <w:p w:rsidR="008C7D2F" w:rsidRDefault="008C7D2F">
      <w:pPr>
        <w:ind w:left="720"/>
      </w:pPr>
      <w:r>
        <w:t>Federal Law Enforcement Agency Representative</w:t>
      </w:r>
    </w:p>
    <w:p w:rsidR="008C7D2F" w:rsidRDefault="002D4AEF">
      <w:pPr>
        <w:ind w:left="720" w:right="-648"/>
      </w:pPr>
      <w:r>
        <w:t>U.S. Dept. of Health and Human Ser., OIG</w:t>
      </w:r>
    </w:p>
    <w:p w:rsidR="008C7D2F" w:rsidRDefault="008C7D2F"/>
    <w:p w:rsidR="008C7D2F" w:rsidRDefault="008C7D2F">
      <w:pPr>
        <w:rPr>
          <w:b/>
        </w:rPr>
      </w:pPr>
      <w:r>
        <w:tab/>
      </w:r>
      <w:r>
        <w:rPr>
          <w:b/>
        </w:rPr>
        <w:t>Ms.</w:t>
      </w:r>
      <w:r>
        <w:t xml:space="preserve"> </w:t>
      </w:r>
      <w:r>
        <w:rPr>
          <w:b/>
        </w:rPr>
        <w:t>Elizabeth Ward Saxl</w:t>
      </w:r>
    </w:p>
    <w:p w:rsidR="008C7D2F" w:rsidRDefault="008C7D2F">
      <w:r>
        <w:tab/>
        <w:t>Citizen Representative</w:t>
      </w:r>
    </w:p>
    <w:p w:rsidR="008C7D2F" w:rsidRDefault="008C7D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28"/>
          <w:lang w:val="fr-FR"/>
        </w:rPr>
        <w:sectPr w:rsidR="008C7D2F" w:rsidSect="00AC7FB3">
          <w:type w:val="continuous"/>
          <w:pgSz w:w="12240" w:h="15840"/>
          <w:pgMar w:top="1008" w:right="1008" w:bottom="1008" w:left="1008" w:header="720" w:footer="720" w:gutter="0"/>
          <w:cols w:num="2" w:space="720"/>
        </w:sectPr>
      </w:pPr>
      <w:r>
        <w:t xml:space="preserve">   </w:t>
      </w:r>
      <w:r>
        <w:tab/>
        <w:t>Manchester, Maine</w:t>
      </w:r>
    </w:p>
    <w:p w:rsidR="00D061D9" w:rsidRPr="00935513" w:rsidRDefault="008C7D2F" w:rsidP="00D061D9">
      <w:pPr>
        <w:pStyle w:val="DefaultText"/>
        <w:jc w:val="center"/>
        <w:rPr>
          <w:rFonts w:ascii="Engravers MT" w:hAnsi="Engravers MT"/>
          <w:b/>
          <w:sz w:val="40"/>
        </w:rPr>
      </w:pPr>
      <w:r>
        <w:rPr>
          <w:b/>
          <w:i/>
          <w:sz w:val="40"/>
        </w:rPr>
        <w:br w:type="page"/>
      </w:r>
      <w:r w:rsidR="00D061D9" w:rsidRPr="00935513">
        <w:rPr>
          <w:rFonts w:ascii="Engravers MT" w:hAnsi="Engravers MT"/>
          <w:b/>
          <w:sz w:val="40"/>
        </w:rPr>
        <w:lastRenderedPageBreak/>
        <w:t>BOARD OF TRUSTEES</w:t>
      </w:r>
    </w:p>
    <w:p w:rsidR="00D061D9" w:rsidRPr="00935513" w:rsidRDefault="00D061D9" w:rsidP="00D061D9">
      <w:pPr>
        <w:pStyle w:val="DefaultText"/>
        <w:jc w:val="center"/>
        <w:rPr>
          <w:rFonts w:ascii="Engravers MT" w:hAnsi="Engravers MT"/>
          <w:b/>
          <w:sz w:val="32"/>
        </w:rPr>
      </w:pPr>
      <w:r w:rsidRPr="00935513">
        <w:rPr>
          <w:rFonts w:ascii="Engravers MT" w:hAnsi="Engravers MT"/>
          <w:b/>
          <w:sz w:val="32"/>
        </w:rPr>
        <w:t>Maine Criminal Justice Academy</w:t>
      </w:r>
    </w:p>
    <w:p w:rsidR="00D061D9" w:rsidRPr="00D07309" w:rsidRDefault="00D061D9" w:rsidP="00D061D9">
      <w:pPr>
        <w:pStyle w:val="DefaultText"/>
        <w:jc w:val="center"/>
        <w:rPr>
          <w:rFonts w:ascii="Comic Sans MS" w:hAnsi="Comic Sans MS"/>
          <w:sz w:val="16"/>
          <w:szCs w:val="16"/>
        </w:rPr>
      </w:pPr>
    </w:p>
    <w:p w:rsidR="00D061D9" w:rsidRDefault="00D061D9" w:rsidP="00D061D9">
      <w:pPr>
        <w:pStyle w:val="Footer"/>
        <w:pBdr>
          <w:top w:val="thinThickSmallGap" w:sz="24" w:space="9" w:color="622423"/>
        </w:pBdr>
        <w:rPr>
          <w:szCs w:val="24"/>
        </w:rPr>
      </w:pPr>
    </w:p>
    <w:p w:rsidR="00D061D9" w:rsidRDefault="00D061D9" w:rsidP="00D061D9">
      <w:pPr>
        <w:pStyle w:val="Footer"/>
        <w:pBdr>
          <w:top w:val="thinThickSmallGap" w:sz="24" w:space="9" w:color="622423"/>
        </w:pBdr>
        <w:rPr>
          <w:szCs w:val="24"/>
        </w:rPr>
      </w:pPr>
    </w:p>
    <w:p w:rsidR="00262420" w:rsidRDefault="00262420" w:rsidP="00262420">
      <w:pPr>
        <w:pStyle w:val="Footer"/>
        <w:rPr>
          <w:sz w:val="28"/>
          <w:szCs w:val="28"/>
        </w:rPr>
      </w:pPr>
      <w:r>
        <w:rPr>
          <w:sz w:val="28"/>
          <w:szCs w:val="28"/>
        </w:rPr>
        <w:t>April 1, 20</w:t>
      </w:r>
      <w:r w:rsidR="002B7D17">
        <w:rPr>
          <w:sz w:val="28"/>
          <w:szCs w:val="28"/>
        </w:rPr>
        <w:t>2</w:t>
      </w:r>
      <w:r w:rsidR="00966DD5">
        <w:rPr>
          <w:sz w:val="28"/>
          <w:szCs w:val="28"/>
        </w:rPr>
        <w:t>1</w:t>
      </w:r>
    </w:p>
    <w:p w:rsidR="00262420" w:rsidRDefault="00262420" w:rsidP="00262420">
      <w:pPr>
        <w:pStyle w:val="Footer"/>
        <w:rPr>
          <w:sz w:val="28"/>
          <w:szCs w:val="28"/>
        </w:rPr>
      </w:pPr>
    </w:p>
    <w:p w:rsidR="00262420" w:rsidRDefault="00262420" w:rsidP="00262420">
      <w:pPr>
        <w:pStyle w:val="Footer"/>
        <w:rPr>
          <w:sz w:val="28"/>
          <w:szCs w:val="28"/>
        </w:rPr>
      </w:pPr>
    </w:p>
    <w:p w:rsidR="00262420" w:rsidRPr="00B97BE4" w:rsidRDefault="00262420" w:rsidP="00262420">
      <w:pPr>
        <w:pStyle w:val="Footer"/>
        <w:rPr>
          <w:sz w:val="28"/>
          <w:szCs w:val="28"/>
        </w:rPr>
      </w:pPr>
      <w:r w:rsidRPr="00B97BE4">
        <w:rPr>
          <w:sz w:val="28"/>
          <w:szCs w:val="28"/>
        </w:rPr>
        <w:t xml:space="preserve">Senator </w:t>
      </w:r>
      <w:r w:rsidR="00B97BE4" w:rsidRPr="00B97BE4">
        <w:rPr>
          <w:sz w:val="28"/>
          <w:szCs w:val="28"/>
        </w:rPr>
        <w:t>Susan A. Deschambault</w:t>
      </w:r>
      <w:r w:rsidRPr="00B97BE4">
        <w:rPr>
          <w:sz w:val="28"/>
          <w:szCs w:val="28"/>
        </w:rPr>
        <w:t>, Senate Chair</w:t>
      </w:r>
    </w:p>
    <w:p w:rsidR="00262420" w:rsidRPr="00B97BE4" w:rsidRDefault="00262420" w:rsidP="00262420">
      <w:pPr>
        <w:pStyle w:val="Footer"/>
        <w:rPr>
          <w:sz w:val="28"/>
          <w:szCs w:val="28"/>
        </w:rPr>
      </w:pPr>
      <w:r w:rsidRPr="00B97BE4">
        <w:rPr>
          <w:sz w:val="28"/>
          <w:szCs w:val="28"/>
        </w:rPr>
        <w:t>Representative Charlotte Warren, House Chair</w:t>
      </w:r>
    </w:p>
    <w:p w:rsidR="00262420" w:rsidRPr="00B97BE4" w:rsidRDefault="00262420" w:rsidP="00262420">
      <w:pPr>
        <w:pStyle w:val="Footer"/>
        <w:rPr>
          <w:sz w:val="28"/>
          <w:szCs w:val="28"/>
        </w:rPr>
      </w:pPr>
      <w:r w:rsidRPr="00B97BE4">
        <w:rPr>
          <w:sz w:val="28"/>
          <w:szCs w:val="28"/>
        </w:rPr>
        <w:t>Members of the Joint Standing Committee on Criminal Justice and Public Safety</w:t>
      </w:r>
    </w:p>
    <w:p w:rsidR="00262420" w:rsidRPr="00B97BE4" w:rsidRDefault="00262420" w:rsidP="00262420">
      <w:pPr>
        <w:pStyle w:val="Footer"/>
        <w:rPr>
          <w:sz w:val="28"/>
          <w:szCs w:val="28"/>
        </w:rPr>
      </w:pPr>
      <w:r w:rsidRPr="00B97BE4">
        <w:rPr>
          <w:sz w:val="28"/>
          <w:szCs w:val="28"/>
        </w:rPr>
        <w:t>Room 436 State House</w:t>
      </w:r>
    </w:p>
    <w:p w:rsidR="00262420" w:rsidRPr="00B97BE4" w:rsidRDefault="00262420" w:rsidP="00262420">
      <w:pPr>
        <w:pStyle w:val="Footer"/>
        <w:rPr>
          <w:sz w:val="28"/>
          <w:szCs w:val="28"/>
        </w:rPr>
      </w:pPr>
      <w:r w:rsidRPr="00B97BE4">
        <w:rPr>
          <w:sz w:val="28"/>
          <w:szCs w:val="28"/>
        </w:rPr>
        <w:t>Augusta, ME  04333-0003</w:t>
      </w:r>
    </w:p>
    <w:p w:rsidR="00262420" w:rsidRPr="00B97BE4" w:rsidRDefault="00262420" w:rsidP="00262420">
      <w:pPr>
        <w:pStyle w:val="Footer"/>
        <w:rPr>
          <w:sz w:val="28"/>
          <w:szCs w:val="28"/>
        </w:rPr>
      </w:pPr>
    </w:p>
    <w:p w:rsidR="00262420" w:rsidRDefault="00262420" w:rsidP="00262420">
      <w:pPr>
        <w:pStyle w:val="Footer"/>
        <w:rPr>
          <w:sz w:val="28"/>
          <w:szCs w:val="28"/>
        </w:rPr>
      </w:pPr>
    </w:p>
    <w:p w:rsidR="00262420" w:rsidRPr="00B97BE4" w:rsidRDefault="00262420" w:rsidP="00262420">
      <w:pPr>
        <w:pStyle w:val="Footer"/>
        <w:rPr>
          <w:sz w:val="28"/>
          <w:szCs w:val="28"/>
        </w:rPr>
      </w:pPr>
      <w:r w:rsidRPr="00B97BE4">
        <w:rPr>
          <w:sz w:val="28"/>
          <w:szCs w:val="28"/>
        </w:rPr>
        <w:t xml:space="preserve">Dear </w:t>
      </w:r>
      <w:r w:rsidR="00966DD5" w:rsidRPr="00B97BE4">
        <w:rPr>
          <w:sz w:val="28"/>
          <w:szCs w:val="28"/>
        </w:rPr>
        <w:t>Senator,</w:t>
      </w:r>
      <w:r w:rsidRPr="00B97BE4">
        <w:rPr>
          <w:sz w:val="28"/>
          <w:szCs w:val="28"/>
        </w:rPr>
        <w:t xml:space="preserve"> </w:t>
      </w:r>
      <w:r w:rsidR="00B97BE4" w:rsidRPr="00B97BE4">
        <w:rPr>
          <w:sz w:val="28"/>
          <w:szCs w:val="28"/>
        </w:rPr>
        <w:t>Deschambault</w:t>
      </w:r>
      <w:r w:rsidRPr="00B97BE4">
        <w:rPr>
          <w:sz w:val="28"/>
          <w:szCs w:val="28"/>
        </w:rPr>
        <w:t>, Representative Warren, and Committee Members:</w:t>
      </w:r>
    </w:p>
    <w:p w:rsidR="00262420" w:rsidRDefault="00262420" w:rsidP="00262420">
      <w:pPr>
        <w:pStyle w:val="Footer"/>
        <w:rPr>
          <w:sz w:val="28"/>
          <w:szCs w:val="28"/>
        </w:rPr>
      </w:pPr>
    </w:p>
    <w:p w:rsidR="00262420" w:rsidRDefault="00262420" w:rsidP="00262420">
      <w:pPr>
        <w:pStyle w:val="Footer"/>
        <w:rPr>
          <w:sz w:val="28"/>
          <w:szCs w:val="28"/>
        </w:rPr>
      </w:pPr>
      <w:r>
        <w:rPr>
          <w:sz w:val="28"/>
          <w:szCs w:val="28"/>
        </w:rPr>
        <w:t>The Board of Trustees of the Maine Criminal Justice Academy is pleased to present its 20</w:t>
      </w:r>
      <w:r w:rsidR="00966DD5">
        <w:rPr>
          <w:sz w:val="28"/>
          <w:szCs w:val="28"/>
        </w:rPr>
        <w:t>20</w:t>
      </w:r>
      <w:r>
        <w:rPr>
          <w:color w:val="1F497D"/>
          <w:sz w:val="28"/>
          <w:szCs w:val="28"/>
        </w:rPr>
        <w:t xml:space="preserve"> </w:t>
      </w:r>
      <w:r>
        <w:rPr>
          <w:sz w:val="28"/>
          <w:szCs w:val="28"/>
        </w:rPr>
        <w:t xml:space="preserve">annual report to the Joint Standing Committee on Criminal Justice and Public Safety.  As you will see, this report is both informative and responsive to the statutory requirement for its production, and the Board is confident that the report will provide the Legislature with the information necessary to ensure that appropriate and timely training is accomplished.  </w:t>
      </w:r>
    </w:p>
    <w:p w:rsidR="00262420" w:rsidRDefault="00262420" w:rsidP="00262420">
      <w:pPr>
        <w:spacing w:after="216"/>
        <w:rPr>
          <w:color w:val="1F497D"/>
          <w:sz w:val="28"/>
          <w:szCs w:val="28"/>
        </w:rPr>
      </w:pPr>
    </w:p>
    <w:p w:rsidR="00262420" w:rsidRDefault="00262420" w:rsidP="00262420">
      <w:pPr>
        <w:spacing w:after="216"/>
        <w:rPr>
          <w:color w:val="000000"/>
          <w:sz w:val="28"/>
          <w:szCs w:val="28"/>
        </w:rPr>
      </w:pPr>
      <w:r>
        <w:rPr>
          <w:color w:val="000000"/>
          <w:sz w:val="28"/>
          <w:szCs w:val="28"/>
        </w:rPr>
        <w:t xml:space="preserve">The Board of Trustees, along with the Academy Director and staff, </w:t>
      </w:r>
      <w:r>
        <w:rPr>
          <w:sz w:val="28"/>
          <w:szCs w:val="28"/>
        </w:rPr>
        <w:t>remain fully committed to promoting the highest standards of professionalism and training to Maine’s law enforcement and correctional officers throughout the State.  We further</w:t>
      </w:r>
      <w:r>
        <w:rPr>
          <w:color w:val="000000"/>
          <w:sz w:val="28"/>
          <w:szCs w:val="28"/>
        </w:rPr>
        <w:t xml:space="preserve"> stand ready to appear before the Committee to elaborate on any issue associated with t</w:t>
      </w:r>
      <w:r>
        <w:rPr>
          <w:sz w:val="28"/>
          <w:szCs w:val="28"/>
        </w:rPr>
        <w:t>his</w:t>
      </w:r>
      <w:r>
        <w:rPr>
          <w:color w:val="000000"/>
          <w:sz w:val="28"/>
          <w:szCs w:val="28"/>
        </w:rPr>
        <w:t xml:space="preserve"> report or with the Academy and its mission.   </w:t>
      </w:r>
    </w:p>
    <w:p w:rsidR="00262420" w:rsidRDefault="00262420" w:rsidP="00262420">
      <w:pPr>
        <w:spacing w:after="216"/>
        <w:rPr>
          <w:color w:val="000000"/>
          <w:sz w:val="28"/>
          <w:szCs w:val="28"/>
        </w:rPr>
      </w:pPr>
      <w:r>
        <w:rPr>
          <w:color w:val="000000"/>
          <w:sz w:val="28"/>
          <w:szCs w:val="28"/>
        </w:rPr>
        <w:t xml:space="preserve">Respectfully submitted,   </w:t>
      </w:r>
    </w:p>
    <w:p w:rsidR="00262420" w:rsidRDefault="006C3A56" w:rsidP="00262420">
      <w:pPr>
        <w:spacing w:after="216"/>
        <w:rPr>
          <w:rFonts w:ascii="Calibri" w:hAnsi="Calibri"/>
          <w:color w:val="000000"/>
          <w:sz w:val="28"/>
          <w:szCs w:val="28"/>
        </w:rPr>
      </w:pPr>
      <w:r w:rsidRPr="00262420">
        <w:rPr>
          <w:rFonts w:ascii="Calibri" w:hAnsi="Calibri"/>
          <w:noProof/>
          <w:color w:val="000000"/>
          <w:sz w:val="28"/>
          <w:szCs w:val="28"/>
        </w:rPr>
        <w:drawing>
          <wp:inline distT="0" distB="0" distL="0" distR="0">
            <wp:extent cx="1685925" cy="542925"/>
            <wp:effectExtent l="0" t="0" r="0" b="0"/>
            <wp:docPr id="2" name="Picture 2" descr="signature - Brian Pell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 Brian Peller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542925"/>
                    </a:xfrm>
                    <a:prstGeom prst="rect">
                      <a:avLst/>
                    </a:prstGeom>
                    <a:noFill/>
                    <a:ln>
                      <a:noFill/>
                    </a:ln>
                  </pic:spPr>
                </pic:pic>
              </a:graphicData>
            </a:graphic>
          </wp:inline>
        </w:drawing>
      </w:r>
    </w:p>
    <w:p w:rsidR="00262420" w:rsidRDefault="00262420" w:rsidP="00262420">
      <w:pPr>
        <w:rPr>
          <w:sz w:val="28"/>
          <w:szCs w:val="28"/>
        </w:rPr>
      </w:pPr>
      <w:r>
        <w:rPr>
          <w:sz w:val="28"/>
          <w:szCs w:val="28"/>
        </w:rPr>
        <w:t>Brian R. Pellerin, Chair</w:t>
      </w:r>
    </w:p>
    <w:p w:rsidR="00262420" w:rsidRDefault="00262420" w:rsidP="00262420">
      <w:pPr>
        <w:rPr>
          <w:sz w:val="28"/>
          <w:szCs w:val="28"/>
        </w:rPr>
      </w:pPr>
      <w:r>
        <w:rPr>
          <w:sz w:val="28"/>
          <w:szCs w:val="28"/>
        </w:rPr>
        <w:t>Board of Trustees</w:t>
      </w:r>
    </w:p>
    <w:p w:rsidR="008C7D2F" w:rsidRPr="0022632A" w:rsidRDefault="008C7D2F">
      <w:pPr>
        <w:pStyle w:val="DefaultText"/>
        <w:ind w:left="720" w:right="720" w:hanging="720"/>
        <w:jc w:val="center"/>
        <w:rPr>
          <w:i/>
        </w:rPr>
      </w:pPr>
    </w:p>
    <w:p w:rsidR="008C7D2F" w:rsidRDefault="008C7D2F">
      <w:pPr>
        <w:pStyle w:val="DefaultText"/>
        <w:tabs>
          <w:tab w:val="left" w:pos="9360"/>
        </w:tabs>
        <w:ind w:left="720" w:right="720" w:hanging="720"/>
        <w:jc w:val="center"/>
      </w:pPr>
      <w:r>
        <w:tab/>
      </w:r>
    </w:p>
    <w:p w:rsidR="008C7D2F" w:rsidRPr="00D061D9" w:rsidRDefault="00D061D9" w:rsidP="00D061D9">
      <w:pPr>
        <w:pStyle w:val="Footer"/>
        <w:pBdr>
          <w:top w:val="thinThickSmallGap" w:sz="24" w:space="10" w:color="622423"/>
        </w:pBdr>
        <w:jc w:val="center"/>
        <w:rPr>
          <w:rFonts w:ascii="Engravers MT" w:hAnsi="Engravers MT"/>
          <w:b/>
          <w:sz w:val="22"/>
          <w:szCs w:val="22"/>
        </w:rPr>
      </w:pPr>
      <w:r w:rsidRPr="00D061D9">
        <w:rPr>
          <w:rFonts w:ascii="Engravers MT" w:hAnsi="Engravers MT"/>
          <w:b/>
          <w:sz w:val="22"/>
          <w:szCs w:val="22"/>
        </w:rPr>
        <w:t xml:space="preserve">15 Oak Grove Road </w:t>
      </w:r>
      <w:r w:rsidRPr="00D061D9">
        <w:rPr>
          <w:rFonts w:ascii="Engravers MT" w:hAnsi="Engravers MT"/>
          <w:b/>
          <w:sz w:val="22"/>
          <w:szCs w:val="22"/>
        </w:rPr>
        <w:sym w:font="Wingdings" w:char="F06C"/>
      </w:r>
      <w:r w:rsidRPr="00D061D9">
        <w:rPr>
          <w:rFonts w:ascii="Engravers MT" w:hAnsi="Engravers MT"/>
          <w:b/>
          <w:sz w:val="22"/>
          <w:szCs w:val="22"/>
        </w:rPr>
        <w:t xml:space="preserve"> Vassalboro, ME 04989</w:t>
      </w:r>
    </w:p>
    <w:p w:rsidR="008C7D2F" w:rsidRDefault="008C7D2F">
      <w:pPr>
        <w:jc w:val="center"/>
        <w:sectPr w:rsidR="008C7D2F" w:rsidSect="00AC7FB3">
          <w:type w:val="continuous"/>
          <w:pgSz w:w="12240" w:h="15840"/>
          <w:pgMar w:top="1008" w:right="1008" w:bottom="1008" w:left="1008" w:header="720" w:footer="720" w:gutter="0"/>
          <w:cols w:space="720"/>
          <w:titlePg/>
        </w:sectPr>
      </w:pPr>
    </w:p>
    <w:p w:rsidR="008C7D2F" w:rsidRDefault="008C7D2F">
      <w:pPr>
        <w:pStyle w:val="Title"/>
        <w:pBdr>
          <w:top w:val="single" w:sz="6" w:space="1" w:color="auto"/>
          <w:left w:val="single" w:sz="6" w:space="4" w:color="auto"/>
          <w:bottom w:val="single" w:sz="6" w:space="1" w:color="auto"/>
          <w:right w:val="single" w:sz="6" w:space="4" w:color="auto"/>
        </w:pBdr>
        <w:shd w:val="clear" w:color="auto" w:fill="C0C0C0"/>
        <w:rPr>
          <w:sz w:val="28"/>
        </w:rPr>
      </w:pPr>
      <w:r>
        <w:rPr>
          <w:sz w:val="28"/>
        </w:rPr>
        <w:lastRenderedPageBreak/>
        <w:t>MAINE CRIMINAL JUSTICE ACADEMY</w:t>
      </w:r>
    </w:p>
    <w:p w:rsidR="008C7D2F" w:rsidRDefault="008C7D2F">
      <w:pPr>
        <w:pStyle w:val="Heading1"/>
        <w:pBdr>
          <w:top w:val="single" w:sz="6" w:space="1" w:color="auto"/>
          <w:left w:val="single" w:sz="6" w:space="4" w:color="auto"/>
          <w:bottom w:val="single" w:sz="6" w:space="1" w:color="auto"/>
          <w:right w:val="single" w:sz="6" w:space="4" w:color="auto"/>
        </w:pBdr>
        <w:shd w:val="clear" w:color="auto" w:fill="C0C0C0"/>
        <w:jc w:val="center"/>
        <w:rPr>
          <w:rFonts w:ascii="Times New Roman" w:hAnsi="Times New Roman"/>
          <w:sz w:val="28"/>
          <w:u w:val="none"/>
        </w:rPr>
      </w:pPr>
      <w:r>
        <w:rPr>
          <w:rFonts w:ascii="Times New Roman" w:hAnsi="Times New Roman"/>
          <w:sz w:val="28"/>
          <w:u w:val="none"/>
        </w:rPr>
        <w:t>BOARD OF TRUSTEES ACTIONS: 20</w:t>
      </w:r>
      <w:r w:rsidR="008531C8">
        <w:rPr>
          <w:rFonts w:ascii="Times New Roman" w:hAnsi="Times New Roman"/>
          <w:sz w:val="28"/>
          <w:u w:val="none"/>
        </w:rPr>
        <w:t>20</w:t>
      </w:r>
    </w:p>
    <w:p w:rsidR="008C7D2F" w:rsidRPr="00023D8C" w:rsidRDefault="008C7D2F">
      <w:pPr>
        <w:jc w:val="center"/>
        <w:rPr>
          <w:b/>
          <w:sz w:val="16"/>
          <w:szCs w:val="16"/>
        </w:rPr>
      </w:pPr>
    </w:p>
    <w:tbl>
      <w:tblPr>
        <w:tblW w:w="13664" w:type="dxa"/>
        <w:tblInd w:w="113" w:type="dxa"/>
        <w:tblLook w:val="04A0" w:firstRow="1" w:lastRow="0" w:firstColumn="1" w:lastColumn="0" w:noHBand="0" w:noVBand="1"/>
      </w:tblPr>
      <w:tblGrid>
        <w:gridCol w:w="6560"/>
        <w:gridCol w:w="960"/>
        <w:gridCol w:w="960"/>
        <w:gridCol w:w="960"/>
        <w:gridCol w:w="900"/>
        <w:gridCol w:w="1203"/>
        <w:gridCol w:w="1161"/>
        <w:gridCol w:w="960"/>
      </w:tblGrid>
      <w:tr w:rsidR="008531C8" w:rsidTr="00A215B4">
        <w:trPr>
          <w:trHeight w:val="290"/>
        </w:trPr>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Type of Board Action - 2020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January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March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June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July</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September</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November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Total</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Basic Law Enforcement Training Waivers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21</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Basic Corrections Training Waivers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Law Enforcement Preservice Waiver</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24</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47</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Extension for Basic Law Enforcement Training</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43</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6</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9</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118</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Extension for Basic Corrections Training</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0"/>
                <w:szCs w:val="20"/>
              </w:rPr>
            </w:pPr>
            <w:r w:rsidRPr="00AB6D62">
              <w:rPr>
                <w:rFonts w:ascii="Calibri" w:hAnsi="Calibri" w:cs="Calibri"/>
                <w:color w:val="000000"/>
                <w:sz w:val="20"/>
                <w:szCs w:val="20"/>
              </w:rPr>
              <w:t>9</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Extension for P/T Law Enforcement Officers over 1040 hours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Executive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8</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Crisis Negotiator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Intermediate Law Enforcement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Intermediate Corrections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5</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5</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Advanced Law Enforcement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7</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Advanced Part time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13</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35</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Firearms 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21</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22</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Crash Reconstruction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Mechanics of Arrest, Restraint &amp; Control 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Canine Handler Team Certifications (Patrol and Detector)</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9</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21</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Canine Trainer Certifications (Regular and Assistant)</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Electronic Speed Measurement 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New Course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Federal Officer Limited Authority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28</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Drug Expert Recognition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12</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Breath Testing Device 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PT Protocol Fitness Instructor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Municipal Ordinance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Chaplain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8</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Tactical Team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Reinstatement of Law Enforc</w:t>
            </w:r>
            <w:r>
              <w:rPr>
                <w:rFonts w:ascii="Calibri" w:hAnsi="Calibri" w:cs="Calibri"/>
                <w:color w:val="000000"/>
                <w:sz w:val="20"/>
                <w:szCs w:val="20"/>
              </w:rPr>
              <w:t xml:space="preserve">ement </w:t>
            </w:r>
            <w:r w:rsidRPr="00AB6D62">
              <w:rPr>
                <w:rFonts w:ascii="Calibri" w:hAnsi="Calibri" w:cs="Calibri"/>
                <w:color w:val="000000"/>
                <w:sz w:val="20"/>
                <w:szCs w:val="20"/>
              </w:rPr>
              <w:t>Or Corrections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Consent Agreements and /or Suspensions of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lastRenderedPageBreak/>
              <w:t>Revocation or Voluntary Surrender, of Corrections &amp; Law</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7</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Waiver of Conviction to Attend Academy Program</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LE Computer Crimes First Responder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LE Computer Evidence Analyst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Corrections Officer Advanced Certification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Judicial Marshal Program Extension</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Basic Law Enforcement Training Program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62</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Basic Corrections Training Program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40</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9</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47</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44</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204</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Pre-Service Training Program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33</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58</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14</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117</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Capital Police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Judicial Marshal Program Certifications</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8531C8" w:rsidRPr="00AB6D62" w:rsidRDefault="008531C8" w:rsidP="00A215B4">
            <w:pPr>
              <w:jc w:val="right"/>
              <w:rPr>
                <w:rFonts w:ascii="Calibri" w:hAnsi="Calibri" w:cs="Calibri"/>
                <w:color w:val="000000"/>
                <w:sz w:val="22"/>
                <w:szCs w:val="22"/>
              </w:rPr>
            </w:pPr>
            <w:r w:rsidRPr="00AB6D62">
              <w:rPr>
                <w:rFonts w:ascii="Calibri" w:hAnsi="Calibri" w:cs="Calibri"/>
                <w:color w:val="000000"/>
                <w:sz w:val="22"/>
                <w:szCs w:val="22"/>
              </w:rPr>
              <w:t>0</w:t>
            </w:r>
          </w:p>
        </w:tc>
      </w:tr>
      <w:tr w:rsidR="008531C8" w:rsidTr="00A215B4">
        <w:trPr>
          <w:trHeight w:val="290"/>
        </w:trPr>
        <w:tc>
          <w:tcPr>
            <w:tcW w:w="84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1C8" w:rsidRPr="00AB6D62" w:rsidRDefault="008531C8" w:rsidP="00A215B4">
            <w:pPr>
              <w:rPr>
                <w:rFonts w:ascii="Calibri" w:hAnsi="Calibri" w:cs="Calibri"/>
                <w:color w:val="000000"/>
                <w:sz w:val="20"/>
                <w:szCs w:val="20"/>
              </w:rPr>
            </w:pPr>
            <w:r w:rsidRPr="00AB6D62">
              <w:rPr>
                <w:rFonts w:ascii="Calibri" w:hAnsi="Calibri" w:cs="Calibri"/>
                <w:color w:val="000000"/>
                <w:sz w:val="20"/>
                <w:szCs w:val="20"/>
              </w:rPr>
              <w:t>There were no meetings in February, April, May, August, October and December 2020</w:t>
            </w:r>
          </w:p>
        </w:tc>
        <w:tc>
          <w:tcPr>
            <w:tcW w:w="960" w:type="dxa"/>
            <w:tcBorders>
              <w:top w:val="nil"/>
              <w:left w:val="nil"/>
              <w:bottom w:val="single" w:sz="4" w:space="0" w:color="auto"/>
              <w:right w:val="single" w:sz="4" w:space="0" w:color="auto"/>
            </w:tcBorders>
            <w:shd w:val="clear" w:color="auto" w:fill="auto"/>
            <w:noWrap/>
            <w:vAlign w:val="bottom"/>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 </w:t>
            </w:r>
          </w:p>
        </w:tc>
        <w:tc>
          <w:tcPr>
            <w:tcW w:w="1203" w:type="dxa"/>
            <w:tcBorders>
              <w:top w:val="nil"/>
              <w:left w:val="nil"/>
              <w:bottom w:val="single" w:sz="4" w:space="0" w:color="auto"/>
              <w:right w:val="single" w:sz="4" w:space="0" w:color="auto"/>
            </w:tcBorders>
            <w:shd w:val="clear" w:color="auto" w:fill="auto"/>
            <w:noWrap/>
            <w:vAlign w:val="bottom"/>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bottom"/>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531C8" w:rsidRPr="00AB6D62" w:rsidRDefault="008531C8" w:rsidP="00A215B4">
            <w:pPr>
              <w:rPr>
                <w:rFonts w:ascii="Calibri" w:hAnsi="Calibri" w:cs="Calibri"/>
                <w:color w:val="000000"/>
                <w:sz w:val="22"/>
                <w:szCs w:val="22"/>
              </w:rPr>
            </w:pPr>
            <w:r w:rsidRPr="00AB6D62">
              <w:rPr>
                <w:rFonts w:ascii="Calibri" w:hAnsi="Calibri" w:cs="Calibri"/>
                <w:color w:val="000000"/>
                <w:sz w:val="22"/>
                <w:szCs w:val="22"/>
              </w:rPr>
              <w:t> </w:t>
            </w:r>
          </w:p>
        </w:tc>
      </w:tr>
    </w:tbl>
    <w:p w:rsidR="008531C8" w:rsidRPr="00AE3BDC" w:rsidRDefault="008531C8" w:rsidP="008531C8">
      <w:pPr>
        <w:rPr>
          <w:i/>
        </w:rPr>
      </w:pPr>
    </w:p>
    <w:p w:rsidR="008C7D2F" w:rsidRDefault="008C7D2F">
      <w:pPr>
        <w:jc w:val="center"/>
        <w:sectPr w:rsidR="008C7D2F" w:rsidSect="00AC7FB3">
          <w:pgSz w:w="15840" w:h="12240" w:orient="landscape"/>
          <w:pgMar w:top="1008" w:right="1008" w:bottom="1008" w:left="1008" w:header="720" w:footer="720" w:gutter="0"/>
          <w:cols w:space="720"/>
          <w:titlePg/>
        </w:sectPr>
      </w:pPr>
    </w:p>
    <w:p w:rsidR="008C7D2F" w:rsidRDefault="008C7D2F">
      <w:pPr>
        <w:jc w:val="center"/>
      </w:pPr>
    </w:p>
    <w:p w:rsidR="008C7D2F" w:rsidRDefault="008C7D2F">
      <w:pPr>
        <w:jc w:val="center"/>
      </w:pPr>
    </w:p>
    <w:p w:rsidR="008C7D2F" w:rsidRDefault="008C7D2F">
      <w:pPr>
        <w:jc w:val="center"/>
      </w:pPr>
    </w:p>
    <w:p w:rsidR="008C7D2F" w:rsidRDefault="006C3A56">
      <w:r>
        <w:rPr>
          <w:noProof/>
        </w:rPr>
        <mc:AlternateContent>
          <mc:Choice Requires="wps">
            <w:drawing>
              <wp:anchor distT="0" distB="0" distL="114300" distR="114300" simplePos="0" relativeHeight="251653120" behindDoc="0" locked="0" layoutInCell="0" allowOverlap="1">
                <wp:simplePos x="0" y="0"/>
                <wp:positionH relativeFrom="column">
                  <wp:posOffset>5469255</wp:posOffset>
                </wp:positionH>
                <wp:positionV relativeFrom="paragraph">
                  <wp:posOffset>-370840</wp:posOffset>
                </wp:positionV>
                <wp:extent cx="1188085" cy="1714500"/>
                <wp:effectExtent l="3810" t="4445" r="0" b="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17145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6C3A56">
                            <w:pPr>
                              <w:pStyle w:val="Header"/>
                              <w:tabs>
                                <w:tab w:val="clear" w:pos="4320"/>
                                <w:tab w:val="clear" w:pos="8640"/>
                              </w:tabs>
                              <w:jc w:val="center"/>
                              <w:rPr>
                                <w:b/>
                                <w:sz w:val="18"/>
                              </w:rPr>
                            </w:pPr>
                            <w:r>
                              <w:rPr>
                                <w:b/>
                                <w:noProof/>
                                <w:sz w:val="20"/>
                              </w:rPr>
                              <w:drawing>
                                <wp:inline distT="0" distB="0" distL="0" distR="0">
                                  <wp:extent cx="866775" cy="86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366B73" w:rsidRDefault="00366B73">
                            <w:pPr>
                              <w:jc w:val="center"/>
                              <w:rPr>
                                <w:b/>
                                <w:sz w:val="18"/>
                              </w:rPr>
                            </w:pPr>
                            <w:r>
                              <w:rPr>
                                <w:b/>
                                <w:sz w:val="18"/>
                              </w:rPr>
                              <w:t>Michael J. Sauschuck</w:t>
                            </w:r>
                          </w:p>
                          <w:p w:rsidR="00366B73" w:rsidRDefault="00366B73">
                            <w:pPr>
                              <w:jc w:val="center"/>
                              <w:rPr>
                                <w:b/>
                                <w:sz w:val="18"/>
                              </w:rPr>
                            </w:pPr>
                            <w:r>
                              <w:rPr>
                                <w:b/>
                                <w:sz w:val="18"/>
                              </w:rPr>
                              <w:t>Commissioner</w:t>
                            </w:r>
                          </w:p>
                          <w:p w:rsidR="00366B73" w:rsidRDefault="00366B73">
                            <w:pPr>
                              <w:jc w:val="center"/>
                              <w:rPr>
                                <w:b/>
                                <w:sz w:val="18"/>
                              </w:rPr>
                            </w:pPr>
                          </w:p>
                          <w:p w:rsidR="00366B73" w:rsidRDefault="00366B73">
                            <w:pPr>
                              <w:jc w:val="center"/>
                              <w:rPr>
                                <w:b/>
                                <w:sz w:val="18"/>
                              </w:rPr>
                            </w:pPr>
                            <w:r>
                              <w:rPr>
                                <w:b/>
                                <w:sz w:val="18"/>
                              </w:rPr>
                              <w:t>Richard R. Desjardins</w:t>
                            </w:r>
                          </w:p>
                          <w:p w:rsidR="00366B73" w:rsidRDefault="00366B73">
                            <w:pPr>
                              <w:jc w:val="center"/>
                              <w:rPr>
                                <w:b/>
                                <w:sz w:val="18"/>
                              </w:rPr>
                            </w:pPr>
                            <w:r>
                              <w:rPr>
                                <w:b/>
                                <w:sz w:val="18"/>
                              </w:rPr>
                              <w:t>Director</w:t>
                            </w:r>
                          </w:p>
                          <w:p w:rsidR="00366B73" w:rsidRDefault="00366B73">
                            <w:pPr>
                              <w:rPr>
                                <w:b/>
                                <w:sz w:val="18"/>
                              </w:rPr>
                            </w:pPr>
                          </w:p>
                          <w:p w:rsidR="00366B73" w:rsidRDefault="00366B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30.65pt;margin-top:-29.2pt;width:93.5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" o:allowincell="f" stroked="f" strokeweight="0">
                <v:textbox inset="0,0,0,0">
                  <w:txbxContent>
                    <w:p w:rsidR="00366B73" w:rsidRDefault="006C3A56">
                      <w:pPr>
                        <w:pStyle w:val="Header"/>
                        <w:tabs>
                          <w:tab w:val="clear" w:pos="4320"/>
                          <w:tab w:val="clear" w:pos="8640"/>
                        </w:tabs>
                        <w:jc w:val="center"/>
                        <w:rPr>
                          <w:b/>
                          <w:sz w:val="18"/>
                        </w:rPr>
                      </w:pPr>
                      <w:r>
                        <w:rPr>
                          <w:b/>
                          <w:noProof/>
                          <w:sz w:val="20"/>
                        </w:rPr>
                        <w:drawing>
                          <wp:inline distT="0" distB="0" distL="0" distR="0">
                            <wp:extent cx="866775" cy="86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366B73" w:rsidRDefault="00366B73">
                      <w:pPr>
                        <w:jc w:val="center"/>
                        <w:rPr>
                          <w:b/>
                          <w:sz w:val="18"/>
                        </w:rPr>
                      </w:pPr>
                      <w:r>
                        <w:rPr>
                          <w:b/>
                          <w:sz w:val="18"/>
                        </w:rPr>
                        <w:t>Michael J. Sauschuck</w:t>
                      </w:r>
                    </w:p>
                    <w:p w:rsidR="00366B73" w:rsidRDefault="00366B73">
                      <w:pPr>
                        <w:jc w:val="center"/>
                        <w:rPr>
                          <w:b/>
                          <w:sz w:val="18"/>
                        </w:rPr>
                      </w:pPr>
                      <w:r>
                        <w:rPr>
                          <w:b/>
                          <w:sz w:val="18"/>
                        </w:rPr>
                        <w:t>Commissioner</w:t>
                      </w:r>
                    </w:p>
                    <w:p w:rsidR="00366B73" w:rsidRDefault="00366B73">
                      <w:pPr>
                        <w:jc w:val="center"/>
                        <w:rPr>
                          <w:b/>
                          <w:sz w:val="18"/>
                        </w:rPr>
                      </w:pPr>
                    </w:p>
                    <w:p w:rsidR="00366B73" w:rsidRDefault="00366B73">
                      <w:pPr>
                        <w:jc w:val="center"/>
                        <w:rPr>
                          <w:b/>
                          <w:sz w:val="18"/>
                        </w:rPr>
                      </w:pPr>
                      <w:r>
                        <w:rPr>
                          <w:b/>
                          <w:sz w:val="18"/>
                        </w:rPr>
                        <w:t>Richard R. Desjardins</w:t>
                      </w:r>
                    </w:p>
                    <w:p w:rsidR="00366B73" w:rsidRDefault="00366B73">
                      <w:pPr>
                        <w:jc w:val="center"/>
                        <w:rPr>
                          <w:b/>
                          <w:sz w:val="18"/>
                        </w:rPr>
                      </w:pPr>
                      <w:r>
                        <w:rPr>
                          <w:b/>
                          <w:sz w:val="18"/>
                        </w:rPr>
                        <w:t>Director</w:t>
                      </w:r>
                    </w:p>
                    <w:p w:rsidR="00366B73" w:rsidRDefault="00366B73">
                      <w:pPr>
                        <w:rPr>
                          <w:b/>
                          <w:sz w:val="18"/>
                        </w:rPr>
                      </w:pPr>
                    </w:p>
                    <w:p w:rsidR="00366B73" w:rsidRDefault="00366B73"/>
                  </w:txbxContent>
                </v:textbox>
              </v:rect>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-474345</wp:posOffset>
                </wp:positionH>
                <wp:positionV relativeFrom="paragraph">
                  <wp:posOffset>8087360</wp:posOffset>
                </wp:positionV>
                <wp:extent cx="7543800" cy="1143000"/>
                <wp:effectExtent l="3810" t="4445"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1430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pPr>
                              <w:pStyle w:val="DefaultText"/>
                              <w:pBdr>
                                <w:top w:val="single" w:sz="6" w:space="1" w:color="auto"/>
                              </w:pBdr>
                              <w:jc w:val="center"/>
                              <w:rPr>
                                <w:sz w:val="16"/>
                              </w:rPr>
                            </w:pPr>
                            <w:r>
                              <w:rPr>
                                <w:sz w:val="16"/>
                              </w:rPr>
                              <w:t>OFFICE LOCATED AT:  15 OAK GROVE ROAD, VASSALBORO, MAINE   04989</w:t>
                            </w:r>
                          </w:p>
                          <w:p w:rsidR="00366B73" w:rsidRDefault="00366B73">
                            <w:pPr>
                              <w:pStyle w:val="DefaultText"/>
                              <w:jc w:val="center"/>
                              <w:rPr>
                                <w:sz w:val="8"/>
                              </w:rPr>
                            </w:pPr>
                          </w:p>
                          <w:p w:rsidR="00366B73" w:rsidRDefault="00366B73">
                            <w:pPr>
                              <w:pStyle w:val="DefaultText"/>
                              <w:rPr>
                                <w:sz w:val="8"/>
                              </w:rPr>
                            </w:pPr>
                            <w:r>
                              <w:rPr>
                                <w:sz w:val="16"/>
                              </w:rPr>
                              <w:t xml:space="preserve">             (207) 877-8000 (Voice)</w:t>
                            </w:r>
                            <w:r>
                              <w:rPr>
                                <w:sz w:val="16"/>
                              </w:rPr>
                              <w:tab/>
                              <w:t xml:space="preserve">                                                                            (207) 877-8027 (Fax)                                                                    TTY User 711</w:t>
                            </w:r>
                            <w:r>
                              <w:rPr>
                                <w:sz w:val="8"/>
                              </w:rPr>
                              <w:tab/>
                            </w:r>
                          </w:p>
                          <w:p w:rsidR="00366B73" w:rsidRDefault="00366B73">
                            <w:pPr>
                              <w:pStyle w:val="DefaultText"/>
                              <w:rPr>
                                <w:sz w:val="8"/>
                              </w:rPr>
                            </w:pPr>
                          </w:p>
                          <w:p w:rsidR="00366B73" w:rsidRDefault="00366B73">
                            <w:pPr>
                              <w:pStyle w:val="Footer"/>
                              <w:rPr>
                                <w:sz w:val="16"/>
                              </w:rPr>
                            </w:pPr>
                            <w:r>
                              <w:rPr>
                                <w:sz w:val="12"/>
                              </w:rPr>
                              <w:tab/>
                            </w:r>
                          </w:p>
                          <w:p w:rsidR="00366B73" w:rsidRDefault="00366B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37.35pt;margin-top:636.8pt;width:594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" o:allowincell="f" stroked="f" strokeweight="0">
                <v:textbox inset="0,0,0,0">
                  <w:txbxContent>
                    <w:p w:rsidR="00366B73" w:rsidRDefault="00366B73">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pPr>
                        <w:pStyle w:val="DefaultText"/>
                        <w:pBdr>
                          <w:top w:val="single" w:sz="6" w:space="1" w:color="auto"/>
                        </w:pBdr>
                        <w:jc w:val="center"/>
                        <w:rPr>
                          <w:sz w:val="16"/>
                        </w:rPr>
                      </w:pPr>
                      <w:r>
                        <w:rPr>
                          <w:sz w:val="16"/>
                        </w:rPr>
                        <w:t>OFFICE LOCATED AT:  15 OAK GROVE ROAD, VASSALBORO, MAINE   04989</w:t>
                      </w:r>
                    </w:p>
                    <w:p w:rsidR="00366B73" w:rsidRDefault="00366B73">
                      <w:pPr>
                        <w:pStyle w:val="DefaultText"/>
                        <w:jc w:val="center"/>
                        <w:rPr>
                          <w:sz w:val="8"/>
                        </w:rPr>
                      </w:pPr>
                    </w:p>
                    <w:p w:rsidR="00366B73" w:rsidRDefault="00366B73">
                      <w:pPr>
                        <w:pStyle w:val="DefaultText"/>
                        <w:rPr>
                          <w:sz w:val="8"/>
                        </w:rPr>
                      </w:pPr>
                      <w:r>
                        <w:rPr>
                          <w:sz w:val="16"/>
                        </w:rPr>
                        <w:t xml:space="preserve">             (207) 877-8000 (Voice)</w:t>
                      </w:r>
                      <w:r>
                        <w:rPr>
                          <w:sz w:val="16"/>
                        </w:rPr>
                        <w:tab/>
                        <w:t xml:space="preserve">                                                                            (207) 877-8027 (Fax)                                                                    TTY User 711</w:t>
                      </w:r>
                      <w:r>
                        <w:rPr>
                          <w:sz w:val="8"/>
                        </w:rPr>
                        <w:tab/>
                      </w:r>
                    </w:p>
                    <w:p w:rsidR="00366B73" w:rsidRDefault="00366B73">
                      <w:pPr>
                        <w:pStyle w:val="DefaultText"/>
                        <w:rPr>
                          <w:sz w:val="8"/>
                        </w:rPr>
                      </w:pPr>
                    </w:p>
                    <w:p w:rsidR="00366B73" w:rsidRDefault="00366B73">
                      <w:pPr>
                        <w:pStyle w:val="Footer"/>
                        <w:rPr>
                          <w:sz w:val="16"/>
                        </w:rPr>
                      </w:pPr>
                      <w:r>
                        <w:rPr>
                          <w:sz w:val="12"/>
                        </w:rPr>
                        <w:tab/>
                      </w:r>
                    </w:p>
                    <w:p w:rsidR="00366B73" w:rsidRDefault="00366B73"/>
                  </w:txbxContent>
                </v:textbox>
              </v:rect>
            </w:pict>
          </mc:Fallback>
        </mc:AlternateContent>
      </w:r>
    </w:p>
    <w:p w:rsidR="008C7D2F" w:rsidRDefault="006C3A56">
      <w:r>
        <w:rPr>
          <w:noProof/>
        </w:rPr>
        <mc:AlternateContent>
          <mc:Choice Requires="wps">
            <w:drawing>
              <wp:anchor distT="0" distB="0" distL="114300" distR="114300" simplePos="0" relativeHeight="251654144" behindDoc="0" locked="0" layoutInCell="0" allowOverlap="1">
                <wp:simplePos x="0" y="0"/>
                <wp:positionH relativeFrom="column">
                  <wp:posOffset>-321945</wp:posOffset>
                </wp:positionH>
                <wp:positionV relativeFrom="paragraph">
                  <wp:posOffset>-550545</wp:posOffset>
                </wp:positionV>
                <wp:extent cx="1143000" cy="1371600"/>
                <wp:effectExtent l="3810" t="0" r="0" b="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pPr>
                              <w:pStyle w:val="Header"/>
                              <w:tabs>
                                <w:tab w:val="clear" w:pos="4320"/>
                                <w:tab w:val="clear" w:pos="8640"/>
                              </w:tabs>
                              <w:jc w:val="center"/>
                              <w:rPr>
                                <w:b/>
                                <w:sz w:val="18"/>
                              </w:rPr>
                            </w:pPr>
                            <w:r>
                              <w:rPr>
                                <w:b/>
                                <w:sz w:val="20"/>
                              </w:rPr>
                              <w:object w:dxaOrig="3857"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0pt;height:71.25pt">
                                  <v:imagedata r:id="rId15" o:title=""/>
                                </v:shape>
                                <o:OLEObject Type="Embed" ProgID="PBrush" ShapeID="_x0000_i1033" DrawAspect="Content" ObjectID="_1680671043" r:id="rId16"/>
                              </w:object>
                            </w:r>
                            <w:r>
                              <w:rPr>
                                <w:b/>
                              </w:rPr>
                              <w:t xml:space="preserve"> </w:t>
                            </w:r>
                          </w:p>
                          <w:p w:rsidR="00366B73" w:rsidRDefault="00366B73">
                            <w:pPr>
                              <w:pStyle w:val="Header"/>
                              <w:tabs>
                                <w:tab w:val="clear" w:pos="4320"/>
                                <w:tab w:val="clear" w:pos="8640"/>
                              </w:tabs>
                              <w:jc w:val="center"/>
                              <w:rPr>
                                <w:b/>
                                <w:sz w:val="18"/>
                              </w:rPr>
                            </w:pPr>
                            <w:r>
                              <w:rPr>
                                <w:b/>
                                <w:sz w:val="18"/>
                              </w:rPr>
                              <w:t>Janet T. Mills</w:t>
                            </w:r>
                          </w:p>
                          <w:p w:rsidR="00366B73" w:rsidRDefault="00366B73">
                            <w:pPr>
                              <w:pStyle w:val="Header"/>
                              <w:tabs>
                                <w:tab w:val="clear" w:pos="4320"/>
                                <w:tab w:val="clear" w:pos="8640"/>
                              </w:tabs>
                              <w:jc w:val="center"/>
                              <w:rPr>
                                <w:b/>
                                <w:sz w:val="18"/>
                              </w:rPr>
                            </w:pPr>
                            <w:r>
                              <w:rPr>
                                <w:b/>
                                <w:sz w:val="18"/>
                              </w:rPr>
                              <w:t>Governor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25.35pt;margin-top:-43.35pt;width:90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" o:allowincell="f" stroked="f" strokeweight="0">
                <v:textbox inset="0,0,0,0">
                  <w:txbxContent>
                    <w:p w:rsidR="00366B73" w:rsidRDefault="00366B73">
                      <w:pPr>
                        <w:pStyle w:val="Header"/>
                        <w:tabs>
                          <w:tab w:val="clear" w:pos="4320"/>
                          <w:tab w:val="clear" w:pos="8640"/>
                        </w:tabs>
                        <w:jc w:val="center"/>
                        <w:rPr>
                          <w:b/>
                          <w:sz w:val="18"/>
                        </w:rPr>
                      </w:pPr>
                      <w:r>
                        <w:rPr>
                          <w:b/>
                          <w:sz w:val="20"/>
                        </w:rPr>
                        <w:object w:dxaOrig="3857" w:dyaOrig="4740">
                          <v:shape id="_x0000_i1033" type="#_x0000_t75" style="width:60pt;height:71.25pt">
                            <v:imagedata r:id="rId15" o:title=""/>
                          </v:shape>
                          <o:OLEObject Type="Embed" ProgID="PBrush" ShapeID="_x0000_i1033" DrawAspect="Content" ObjectID="_1680671043" r:id="rId17"/>
                        </w:object>
                      </w:r>
                      <w:r>
                        <w:rPr>
                          <w:b/>
                        </w:rPr>
                        <w:t xml:space="preserve"> </w:t>
                      </w:r>
                    </w:p>
                    <w:p w:rsidR="00366B73" w:rsidRDefault="00366B73">
                      <w:pPr>
                        <w:pStyle w:val="Header"/>
                        <w:tabs>
                          <w:tab w:val="clear" w:pos="4320"/>
                          <w:tab w:val="clear" w:pos="8640"/>
                        </w:tabs>
                        <w:jc w:val="center"/>
                        <w:rPr>
                          <w:b/>
                          <w:sz w:val="18"/>
                        </w:rPr>
                      </w:pPr>
                      <w:r>
                        <w:rPr>
                          <w:b/>
                          <w:sz w:val="18"/>
                        </w:rPr>
                        <w:t>Janet T. Mills</w:t>
                      </w:r>
                    </w:p>
                    <w:p w:rsidR="00366B73" w:rsidRDefault="00366B73">
                      <w:pPr>
                        <w:pStyle w:val="Header"/>
                        <w:tabs>
                          <w:tab w:val="clear" w:pos="4320"/>
                          <w:tab w:val="clear" w:pos="8640"/>
                        </w:tabs>
                        <w:jc w:val="center"/>
                        <w:rPr>
                          <w:b/>
                          <w:sz w:val="18"/>
                        </w:rPr>
                      </w:pPr>
                      <w:r>
                        <w:rPr>
                          <w:b/>
                          <w:sz w:val="18"/>
                        </w:rPr>
                        <w:t>Governor</w:t>
                      </w:r>
                    </w:p>
                  </w:txbxContent>
                </v:textbox>
              </v:rect>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1278255</wp:posOffset>
                </wp:positionH>
                <wp:positionV relativeFrom="paragraph">
                  <wp:posOffset>-626745</wp:posOffset>
                </wp:positionV>
                <wp:extent cx="3886200" cy="1257300"/>
                <wp:effectExtent l="3810" t="0" r="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573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pPr>
                              <w:pStyle w:val="DefaultText"/>
                              <w:jc w:val="center"/>
                              <w:rPr>
                                <w:sz w:val="28"/>
                              </w:rPr>
                            </w:pPr>
                            <w:r>
                              <w:rPr>
                                <w:smallCaps/>
                                <w:sz w:val="26"/>
                              </w:rPr>
                              <w:t>State of Maine</w:t>
                            </w:r>
                          </w:p>
                          <w:p w:rsidR="00366B73" w:rsidRDefault="00366B73">
                            <w:pPr>
                              <w:pStyle w:val="DefaultText"/>
                              <w:jc w:val="center"/>
                              <w:rPr>
                                <w:i/>
                                <w:sz w:val="28"/>
                              </w:rPr>
                            </w:pPr>
                            <w:r>
                              <w:rPr>
                                <w:b/>
                                <w:i/>
                                <w:sz w:val="26"/>
                              </w:rPr>
                              <w:t>Department of Public Safety</w:t>
                            </w:r>
                          </w:p>
                          <w:p w:rsidR="00366B73" w:rsidRDefault="00366B73">
                            <w:pPr>
                              <w:pStyle w:val="DefaultText"/>
                              <w:jc w:val="center"/>
                              <w:rPr>
                                <w:b/>
                                <w:sz w:val="28"/>
                              </w:rPr>
                            </w:pPr>
                            <w:r>
                              <w:rPr>
                                <w:b/>
                                <w:sz w:val="28"/>
                              </w:rPr>
                              <w:t>MAINE CRIMINAL JUSTICE ACADEMY</w:t>
                            </w:r>
                          </w:p>
                          <w:p w:rsidR="00366B73" w:rsidRDefault="00366B73">
                            <w:pPr>
                              <w:pStyle w:val="DefaultText"/>
                              <w:jc w:val="center"/>
                              <w:rPr>
                                <w:sz w:val="20"/>
                              </w:rPr>
                            </w:pPr>
                            <w:r>
                              <w:rPr>
                                <w:sz w:val="20"/>
                              </w:rPr>
                              <w:t>15 Oak Grove Road</w:t>
                            </w:r>
                          </w:p>
                          <w:p w:rsidR="00366B73" w:rsidRDefault="00366B73">
                            <w:pPr>
                              <w:pStyle w:val="DefaultText"/>
                              <w:tabs>
                                <w:tab w:val="right" w:pos="3708"/>
                              </w:tabs>
                              <w:jc w:val="center"/>
                              <w:rPr>
                                <w:sz w:val="20"/>
                              </w:rPr>
                            </w:pPr>
                            <w:r>
                              <w:rPr>
                                <w:sz w:val="20"/>
                              </w:rPr>
                              <w:t>Vassalboro, Maine  04989</w:t>
                            </w:r>
                          </w:p>
                          <w:p w:rsidR="00366B73" w:rsidRDefault="00366B73">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100.65pt;margin-top:-49.35pt;width:306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" o:allowincell="f" stroked="f" strokeweight="0">
                <v:textbox inset="0,0,0,0">
                  <w:txbxContent>
                    <w:p w:rsidR="00366B73" w:rsidRDefault="00366B73">
                      <w:pPr>
                        <w:pStyle w:val="DefaultText"/>
                        <w:jc w:val="center"/>
                        <w:rPr>
                          <w:sz w:val="28"/>
                        </w:rPr>
                      </w:pPr>
                      <w:r>
                        <w:rPr>
                          <w:smallCaps/>
                          <w:sz w:val="26"/>
                        </w:rPr>
                        <w:t>State of Maine</w:t>
                      </w:r>
                    </w:p>
                    <w:p w:rsidR="00366B73" w:rsidRDefault="00366B73">
                      <w:pPr>
                        <w:pStyle w:val="DefaultText"/>
                        <w:jc w:val="center"/>
                        <w:rPr>
                          <w:i/>
                          <w:sz w:val="28"/>
                        </w:rPr>
                      </w:pPr>
                      <w:r>
                        <w:rPr>
                          <w:b/>
                          <w:i/>
                          <w:sz w:val="26"/>
                        </w:rPr>
                        <w:t>Department of Public Safety</w:t>
                      </w:r>
                    </w:p>
                    <w:p w:rsidR="00366B73" w:rsidRDefault="00366B73">
                      <w:pPr>
                        <w:pStyle w:val="DefaultText"/>
                        <w:jc w:val="center"/>
                        <w:rPr>
                          <w:b/>
                          <w:sz w:val="28"/>
                        </w:rPr>
                      </w:pPr>
                      <w:r>
                        <w:rPr>
                          <w:b/>
                          <w:sz w:val="28"/>
                        </w:rPr>
                        <w:t>MAINE CRIMINAL JUSTICE ACADEMY</w:t>
                      </w:r>
                    </w:p>
                    <w:p w:rsidR="00366B73" w:rsidRDefault="00366B73">
                      <w:pPr>
                        <w:pStyle w:val="DefaultText"/>
                        <w:jc w:val="center"/>
                        <w:rPr>
                          <w:sz w:val="20"/>
                        </w:rPr>
                      </w:pPr>
                      <w:r>
                        <w:rPr>
                          <w:sz w:val="20"/>
                        </w:rPr>
                        <w:t>15 Oak Grove Road</w:t>
                      </w:r>
                    </w:p>
                    <w:p w:rsidR="00366B73" w:rsidRDefault="00366B73">
                      <w:pPr>
                        <w:pStyle w:val="DefaultText"/>
                        <w:tabs>
                          <w:tab w:val="right" w:pos="3708"/>
                        </w:tabs>
                        <w:jc w:val="center"/>
                        <w:rPr>
                          <w:sz w:val="20"/>
                        </w:rPr>
                      </w:pPr>
                      <w:r>
                        <w:rPr>
                          <w:sz w:val="20"/>
                        </w:rPr>
                        <w:t>Vassalboro, Maine  04989</w:t>
                      </w:r>
                    </w:p>
                    <w:p w:rsidR="00366B73" w:rsidRDefault="00366B73">
                      <w:pPr>
                        <w:jc w:val="center"/>
                        <w:rPr>
                          <w:b/>
                        </w:rPr>
                      </w:pPr>
                    </w:p>
                  </w:txbxContent>
                </v:textbox>
              </v:rect>
            </w:pict>
          </mc:Fallback>
        </mc:AlternateContent>
      </w:r>
    </w:p>
    <w:p w:rsidR="008C7D2F" w:rsidRDefault="008C7D2F"/>
    <w:p w:rsidR="008C7D2F" w:rsidRDefault="008C7D2F"/>
    <w:p w:rsidR="008C7D2F" w:rsidRDefault="008C7D2F"/>
    <w:p w:rsidR="008C7D2F" w:rsidRDefault="008C7D2F">
      <w:pPr>
        <w:rPr>
          <w:sz w:val="18"/>
        </w:rPr>
      </w:pPr>
    </w:p>
    <w:p w:rsidR="008531C8" w:rsidRPr="00171AC0" w:rsidRDefault="008531C8" w:rsidP="008531C8">
      <w:pPr>
        <w:pStyle w:val="Header"/>
        <w:tabs>
          <w:tab w:val="clear" w:pos="4320"/>
          <w:tab w:val="clear" w:pos="8640"/>
        </w:tabs>
        <w:rPr>
          <w:szCs w:val="24"/>
        </w:rPr>
      </w:pPr>
      <w:r w:rsidRPr="00171AC0">
        <w:rPr>
          <w:szCs w:val="24"/>
        </w:rPr>
        <w:t>April 1, 20</w:t>
      </w:r>
      <w:r>
        <w:rPr>
          <w:szCs w:val="24"/>
        </w:rPr>
        <w:t>21</w:t>
      </w:r>
    </w:p>
    <w:p w:rsidR="008531C8" w:rsidRPr="00171AC0" w:rsidRDefault="008531C8" w:rsidP="008531C8"/>
    <w:p w:rsidR="008531C8" w:rsidRPr="00171AC0" w:rsidRDefault="008531C8" w:rsidP="008531C8">
      <w:r w:rsidRPr="00171AC0">
        <w:t>Senator Susan A. Deschambault, Senate Chair</w:t>
      </w:r>
    </w:p>
    <w:p w:rsidR="008531C8" w:rsidRPr="00171AC0" w:rsidRDefault="008531C8" w:rsidP="008531C8">
      <w:r w:rsidRPr="00171AC0">
        <w:t>Representative Charlotte Warren, House Chair</w:t>
      </w:r>
    </w:p>
    <w:p w:rsidR="008531C8" w:rsidRPr="00171AC0" w:rsidRDefault="008531C8" w:rsidP="008531C8">
      <w:pPr>
        <w:pStyle w:val="Header"/>
        <w:tabs>
          <w:tab w:val="clear" w:pos="4320"/>
          <w:tab w:val="clear" w:pos="8640"/>
        </w:tabs>
        <w:rPr>
          <w:szCs w:val="24"/>
        </w:rPr>
      </w:pPr>
      <w:r w:rsidRPr="00171AC0">
        <w:rPr>
          <w:szCs w:val="24"/>
        </w:rPr>
        <w:t>Joint Standing Committee on Criminal Justice and Public Safety</w:t>
      </w:r>
    </w:p>
    <w:p w:rsidR="008531C8" w:rsidRPr="00171AC0" w:rsidRDefault="008531C8" w:rsidP="008531C8">
      <w:r w:rsidRPr="00171AC0">
        <w:t>Room 436 State House</w:t>
      </w:r>
    </w:p>
    <w:p w:rsidR="008531C8" w:rsidRPr="00171AC0" w:rsidRDefault="008531C8" w:rsidP="008531C8">
      <w:r w:rsidRPr="00171AC0">
        <w:t>Augusta, Maine 04333-0003</w:t>
      </w:r>
    </w:p>
    <w:p w:rsidR="008531C8" w:rsidRPr="00171AC0" w:rsidRDefault="008531C8" w:rsidP="008531C8"/>
    <w:p w:rsidR="008531C8" w:rsidRPr="00171AC0" w:rsidRDefault="008531C8" w:rsidP="008531C8">
      <w:r w:rsidRPr="00171AC0">
        <w:t>Senator Deschambault, Representative Warren and Committee Members:</w:t>
      </w:r>
    </w:p>
    <w:p w:rsidR="008531C8" w:rsidRPr="0093177E" w:rsidRDefault="008531C8" w:rsidP="008531C8">
      <w:pPr>
        <w:ind w:firstLine="720"/>
        <w:rPr>
          <w:i/>
        </w:rPr>
      </w:pPr>
    </w:p>
    <w:p w:rsidR="008531C8" w:rsidRPr="00183DF8" w:rsidRDefault="008531C8" w:rsidP="008531C8">
      <w:pPr>
        <w:ind w:firstLine="720"/>
      </w:pPr>
      <w:r w:rsidRPr="00183DF8">
        <w:t xml:space="preserve">I would like to thank you and the Board of Trustees for all the hard work you do for the Maine Criminal Justice Academy.  </w:t>
      </w:r>
      <w:r>
        <w:t>Despite the recent challenges with Social Justice concerns and the Global Pandemic</w:t>
      </w:r>
      <w:r w:rsidRPr="00183DF8">
        <w:t xml:space="preserve"> I see many positive changes </w:t>
      </w:r>
      <w:r>
        <w:t>and I look forward to working with the Committee Members in the months ahead.</w:t>
      </w:r>
    </w:p>
    <w:p w:rsidR="008531C8" w:rsidRPr="00183DF8" w:rsidRDefault="008531C8" w:rsidP="008531C8"/>
    <w:p w:rsidR="008531C8" w:rsidRPr="00D71725" w:rsidRDefault="008531C8" w:rsidP="008531C8">
      <w:pPr>
        <w:pStyle w:val="BodyText2"/>
        <w:ind w:firstLine="720"/>
        <w:rPr>
          <w:szCs w:val="24"/>
        </w:rPr>
      </w:pPr>
      <w:r w:rsidRPr="00D71725">
        <w:rPr>
          <w:szCs w:val="24"/>
        </w:rPr>
        <w:t xml:space="preserve">The Academy is the central training facility for state, county and municipal law enforcement and corrections officers.  The campus is located at the former Oak Grove-Coburn School in Vassalboro, Maine.  From 1972 until December 28, 2000, the Academy was located at 93 Silver Street in Waterville, at the former Thomas College facility.  The Academy has twelve (12) classrooms, four (4) conference rooms, a full cafeteria and can house 130 students.  The building has a </w:t>
      </w:r>
      <w:r>
        <w:rPr>
          <w:szCs w:val="24"/>
        </w:rPr>
        <w:t>tactical</w:t>
      </w:r>
      <w:r w:rsidRPr="00D71725">
        <w:rPr>
          <w:szCs w:val="24"/>
        </w:rPr>
        <w:t xml:space="preserve"> training center, an indoor running track</w:t>
      </w:r>
      <w:r>
        <w:rPr>
          <w:szCs w:val="24"/>
        </w:rPr>
        <w:t>, outside obstacle course,</w:t>
      </w:r>
      <w:r w:rsidRPr="00D71725">
        <w:rPr>
          <w:szCs w:val="24"/>
        </w:rPr>
        <w:t xml:space="preserve"> and formal parade grounds.  </w:t>
      </w:r>
    </w:p>
    <w:p w:rsidR="008531C8" w:rsidRPr="0093177E" w:rsidRDefault="008531C8" w:rsidP="008531C8">
      <w:pPr>
        <w:ind w:firstLine="720"/>
        <w:rPr>
          <w:i/>
        </w:rPr>
      </w:pPr>
    </w:p>
    <w:p w:rsidR="008531C8" w:rsidRPr="00D71725" w:rsidRDefault="008531C8" w:rsidP="008531C8">
      <w:pPr>
        <w:ind w:firstLine="720"/>
      </w:pPr>
      <w:r w:rsidRPr="00D71725">
        <w:t xml:space="preserve">The mission of the Maine Criminal Justice Academy is to provide the highest level of training within given resources, to law enforcement and correctional officers in the State.  By statute, the Academy is required to provide a basic training program for all full-time law enforcement officers, all part-time law enforcement officers, all county and state correctional officers, all judicial marshal’s and all capitol police officers.  The Academy also coordinates the 8 Regional Training Districts across the state, many of which provides academy certified training and other training to officers in remote areas.  </w:t>
      </w:r>
    </w:p>
    <w:p w:rsidR="008531C8" w:rsidRPr="00E85505" w:rsidRDefault="008531C8" w:rsidP="008531C8">
      <w:pPr>
        <w:pStyle w:val="DefaultText"/>
        <w:rPr>
          <w:i/>
          <w:szCs w:val="24"/>
        </w:rPr>
      </w:pPr>
    </w:p>
    <w:p w:rsidR="008531C8" w:rsidRPr="002B7D17" w:rsidRDefault="008531C8" w:rsidP="008531C8">
      <w:pPr>
        <w:shd w:val="clear" w:color="auto" w:fill="FFFFFF"/>
        <w:ind w:firstLine="720"/>
        <w:rPr>
          <w:i/>
        </w:rPr>
      </w:pPr>
      <w:r w:rsidRPr="008541D2">
        <w:t xml:space="preserve">The Academy has a staff of eleven (11) full-time people and operates with an annual </w:t>
      </w:r>
      <w:r w:rsidRPr="00033A20">
        <w:t>FY20 budget of $2,123,599, an increase of $82,726 from FY 19.  The increase was due to COLA for employees, insurance increases and OIT cost increases</w:t>
      </w:r>
      <w:r w:rsidRPr="00033A20">
        <w:rPr>
          <w:i/>
        </w:rPr>
        <w:t xml:space="preserve">.  </w:t>
      </w:r>
      <w:r w:rsidRPr="00033A20">
        <w:t>The Academy received $731,773 from the General Fund, $1,366,599 from the Special Revenue Fund and $25,000 from the Federal Fund.  The Special</w:t>
      </w:r>
      <w:r w:rsidRPr="000E4D08">
        <w:t xml:space="preserve"> Revenue Fund comes from 3% of the traffic fine money and student fees from tuition, meals, lodging and other miscellaneous fees.  In addition to the full-time staff, the Academy relies heavily on volunteer instructors from state, county and municipal law enforcement agencies, county and state corrections agencies and others in the criminal justice fields.  During 20</w:t>
      </w:r>
      <w:r>
        <w:t>20</w:t>
      </w:r>
      <w:r w:rsidRPr="000E4D08">
        <w:t xml:space="preserve">, the Academy had instructor hours </w:t>
      </w:r>
      <w:r>
        <w:t xml:space="preserve">of 9940 </w:t>
      </w:r>
      <w:r w:rsidRPr="000E4D08">
        <w:t>(20,010 in 201</w:t>
      </w:r>
      <w:r>
        <w:t>9</w:t>
      </w:r>
      <w:r w:rsidRPr="000E4D08">
        <w:t>) donated from 1</w:t>
      </w:r>
      <w:r>
        <w:t>14</w:t>
      </w:r>
      <w:r w:rsidRPr="000E4D08">
        <w:t xml:space="preserve"> different agencies for Regional, In-service, Law Enforcement Pre-service, the Basic Corrections Training and the Basic Law Enforcement Training Program.</w:t>
      </w:r>
      <w:r>
        <w:t xml:space="preserve"> This is a significant reduction due to the pandemic.</w:t>
      </w:r>
    </w:p>
    <w:p w:rsidR="008531C8" w:rsidRPr="00D71725" w:rsidRDefault="008531C8" w:rsidP="008531C8">
      <w:pPr>
        <w:ind w:firstLine="720"/>
      </w:pPr>
      <w:r w:rsidRPr="00441B45">
        <w:lastRenderedPageBreak/>
        <w:t xml:space="preserve">During 2004, the Academy completed a Job and Task Analysis (JTA) on what law enforcement officers do in the field.  From this information, we have set </w:t>
      </w:r>
      <w:r w:rsidR="00441B45">
        <w:t>our current</w:t>
      </w:r>
      <w:r w:rsidRPr="00441B45">
        <w:t xml:space="preserve"> course and curriculum goals and objectives for the BLETP.  </w:t>
      </w:r>
      <w:r w:rsidR="00441B45">
        <w:t>Working with our Board, the</w:t>
      </w:r>
      <w:r w:rsidRPr="00441B45">
        <w:t xml:space="preserve"> staff </w:t>
      </w:r>
      <w:r w:rsidR="00441B45" w:rsidRPr="00441B45">
        <w:t xml:space="preserve">and our subject matter experts </w:t>
      </w:r>
      <w:r w:rsidRPr="00441B45">
        <w:t>cont</w:t>
      </w:r>
      <w:r w:rsidR="00441B45" w:rsidRPr="00441B45">
        <w:t>inue</w:t>
      </w:r>
      <w:r w:rsidRPr="00441B45">
        <w:t xml:space="preserve"> to</w:t>
      </w:r>
      <w:r w:rsidR="00441B45" w:rsidRPr="00441B45">
        <w:t xml:space="preserve"> update lesson plans as laws and techniques evolve and </w:t>
      </w:r>
      <w:r w:rsidR="00441B45">
        <w:t xml:space="preserve">we </w:t>
      </w:r>
      <w:r w:rsidR="00441B45" w:rsidRPr="00441B45">
        <w:t>develop</w:t>
      </w:r>
      <w:r w:rsidRPr="00441B45">
        <w:t xml:space="preserve"> new curriculum using adult learning principles and integrating a “community policing philosophy” and “ethics” into as many courses as possible.  The Academy</w:t>
      </w:r>
      <w:r w:rsidR="00441B45" w:rsidRPr="00441B45">
        <w:t>’s staff</w:t>
      </w:r>
      <w:r w:rsidRPr="00441B45">
        <w:t xml:space="preserve"> </w:t>
      </w:r>
      <w:r w:rsidR="00441B45" w:rsidRPr="00441B45">
        <w:t>provide instructor</w:t>
      </w:r>
      <w:r w:rsidRPr="00441B45">
        <w:t xml:space="preserve"> development classes </w:t>
      </w:r>
      <w:r w:rsidR="00441B45" w:rsidRPr="00441B45">
        <w:t xml:space="preserve">throughout the year </w:t>
      </w:r>
      <w:r w:rsidRPr="00441B45">
        <w:t xml:space="preserve">in order to train </w:t>
      </w:r>
      <w:r w:rsidR="00441B45" w:rsidRPr="00441B45">
        <w:t xml:space="preserve">new </w:t>
      </w:r>
      <w:r w:rsidRPr="00441B45">
        <w:t>volunteer instructors</w:t>
      </w:r>
      <w:r w:rsidR="00441B45" w:rsidRPr="00441B45">
        <w:t xml:space="preserve"> </w:t>
      </w:r>
      <w:r w:rsidR="00441B45">
        <w:t>in order to</w:t>
      </w:r>
      <w:r w:rsidR="00441B45" w:rsidRPr="00441B45">
        <w:t xml:space="preserve"> sustain our ability to provide this vital training</w:t>
      </w:r>
      <w:r w:rsidRPr="00441B45">
        <w:t xml:space="preserve">.  </w:t>
      </w:r>
    </w:p>
    <w:p w:rsidR="008531C8" w:rsidRPr="00D71725" w:rsidRDefault="008531C8" w:rsidP="008531C8">
      <w:pPr>
        <w:ind w:firstLine="720"/>
      </w:pPr>
    </w:p>
    <w:p w:rsidR="008531C8" w:rsidRPr="00AD7ECC" w:rsidRDefault="008531C8" w:rsidP="008531C8">
      <w:pPr>
        <w:ind w:firstLine="720"/>
      </w:pPr>
      <w:r w:rsidRPr="00AD7ECC">
        <w:t>In 2006, we completed work with the National Institute of Corrections (NIC) to completely redo the Basic Corrections Training Program (BCOR).  We started by NIC and MCJA completing a Job &amp; Task Analysis and then NIC provided some technical assistance to the Academy on a revision of the BCOR.  The Board and the Academy staff worked to revamp the BCOR to bring it up to date with new standards, including writing all new lesson plans.  The new BCOR started on July 1, 2015 with a         200-hour program.  The new entrance requirements added to the existing background check were passing the written Alert Test and a medical physical from a healthcare professional.  In 20</w:t>
      </w:r>
      <w:r w:rsidR="002F308D">
        <w:t>1</w:t>
      </w:r>
      <w:r w:rsidRPr="00AD7ECC">
        <w:t>8, we increased the program to 208 hours to accommodate an 8-hour class on Mental Health First Aid.</w:t>
      </w:r>
    </w:p>
    <w:p w:rsidR="008531C8" w:rsidRPr="002B7D17" w:rsidRDefault="008531C8" w:rsidP="008531C8">
      <w:pPr>
        <w:ind w:firstLine="720"/>
        <w:rPr>
          <w:i/>
        </w:rPr>
      </w:pPr>
    </w:p>
    <w:p w:rsidR="008531C8" w:rsidRPr="00AD7ECC" w:rsidRDefault="008531C8" w:rsidP="008531C8">
      <w:pPr>
        <w:tabs>
          <w:tab w:val="left" w:pos="0"/>
        </w:tabs>
        <w:overflowPunct w:val="0"/>
        <w:autoSpaceDE w:val="0"/>
        <w:autoSpaceDN w:val="0"/>
        <w:adjustRightInd w:val="0"/>
        <w:spacing w:line="80" w:lineRule="atLeast"/>
        <w:textAlignment w:val="baseline"/>
      </w:pPr>
      <w:r w:rsidRPr="002B7D17">
        <w:rPr>
          <w:i/>
        </w:rPr>
        <w:tab/>
      </w:r>
      <w:r w:rsidRPr="00AD7ECC">
        <w:t>The Academy produces the lesson plans with the help of content experts for mandatory in-service training</w:t>
      </w:r>
      <w:r w:rsidR="00441B45">
        <w:t>. T</w:t>
      </w:r>
      <w:r w:rsidRPr="00AD7ECC">
        <w:t xml:space="preserve">hese lesson plans </w:t>
      </w:r>
      <w:r w:rsidR="00441B45">
        <w:t xml:space="preserve">are converted </w:t>
      </w:r>
      <w:r w:rsidRPr="00AD7ECC">
        <w:t>into electronic format for officers to use</w:t>
      </w:r>
      <w:r w:rsidR="00441B45">
        <w:t xml:space="preserve"> by vendors who offer these classes remotely</w:t>
      </w:r>
      <w:r w:rsidRPr="00AD7ECC">
        <w:t>.  The 20</w:t>
      </w:r>
      <w:r w:rsidR="00441B45">
        <w:t>20</w:t>
      </w:r>
      <w:r w:rsidRPr="00AD7ECC">
        <w:t xml:space="preserve"> mandatory training topics for law enforcement officers that were offered on-line were:  New Law / Recent Court Decision Updates, Law Enforcement </w:t>
      </w:r>
      <w:r w:rsidR="005B525B">
        <w:t>Situational Use of Force</w:t>
      </w:r>
      <w:r w:rsidRPr="00AD7ECC">
        <w:t xml:space="preserve">, </w:t>
      </w:r>
      <w:r w:rsidR="005B525B">
        <w:t xml:space="preserve">Wellness of law Enforcement </w:t>
      </w:r>
      <w:r w:rsidRPr="00AD7ECC">
        <w:t xml:space="preserve">and </w:t>
      </w:r>
      <w:r w:rsidR="005B525B">
        <w:t>Law Enforcement Approach to Substance Use Disorder</w:t>
      </w:r>
      <w:r w:rsidRPr="00AD7ECC">
        <w:t>.  Firearms had to be given in house because officers need to qualify with their service weapon on the range.  The 20</w:t>
      </w:r>
      <w:r w:rsidR="005B525B">
        <w:t>20</w:t>
      </w:r>
      <w:r w:rsidRPr="00AD7ECC">
        <w:t xml:space="preserve"> mandatory training topics for corrections officers were also on-line by JPMA and they were: New Law Updates</w:t>
      </w:r>
      <w:r w:rsidR="005B525B">
        <w:t>, Staff Wellness</w:t>
      </w:r>
      <w:r w:rsidRPr="00AD7ECC">
        <w:t xml:space="preserve"> and </w:t>
      </w:r>
      <w:r w:rsidR="005B525B">
        <w:t>Social Media</w:t>
      </w:r>
      <w:r w:rsidRPr="00AD7ECC">
        <w:t>.</w:t>
      </w:r>
    </w:p>
    <w:p w:rsidR="008531C8" w:rsidRPr="002B7D17" w:rsidRDefault="008531C8" w:rsidP="008531C8">
      <w:pPr>
        <w:tabs>
          <w:tab w:val="left" w:pos="0"/>
        </w:tabs>
        <w:overflowPunct w:val="0"/>
        <w:autoSpaceDE w:val="0"/>
        <w:autoSpaceDN w:val="0"/>
        <w:adjustRightInd w:val="0"/>
        <w:spacing w:line="80" w:lineRule="atLeast"/>
        <w:textAlignment w:val="baseline"/>
        <w:rPr>
          <w:i/>
        </w:rPr>
      </w:pPr>
      <w:r w:rsidRPr="002B7D17">
        <w:rPr>
          <w:rFonts w:ascii="Verdana" w:hAnsi="Verdana"/>
          <w:i/>
          <w:color w:val="000000"/>
          <w:sz w:val="18"/>
          <w:szCs w:val="18"/>
        </w:rPr>
        <w:t> </w:t>
      </w:r>
    </w:p>
    <w:p w:rsidR="008531C8" w:rsidRPr="008C21B6" w:rsidRDefault="008531C8" w:rsidP="008531C8">
      <w:pPr>
        <w:ind w:firstLine="720"/>
      </w:pPr>
      <w:r w:rsidRPr="00AD7ECC">
        <w:t>The Board of Trustees of the Academy awards certificates to Law Enforcement and Corrections Officers, Executives, Instructors, Canine Teams, Drug Recognition Experts, Traffic Reconstruction Experts, and others.  The Board continues to update the mandatory standards for the 13 mandated policies for law enforcement agencies in the State.  The Board also certifies all new courses and grants waivers and extensions to law enforcement and corrections officers in emergency or extenuating circumstances, as well as decertifies law enforcement and corrections officers.</w:t>
      </w:r>
      <w:r w:rsidRPr="002B7D17">
        <w:rPr>
          <w:i/>
        </w:rPr>
        <w:t xml:space="preserve">   </w:t>
      </w:r>
      <w:r w:rsidRPr="008C21B6">
        <w:t>During 20</w:t>
      </w:r>
      <w:r>
        <w:t>20</w:t>
      </w:r>
      <w:r w:rsidRPr="008C21B6">
        <w:t xml:space="preserve">, the Board had a very busy year dealing with potentially decertifiable conduct and/or convictions for law enforcement and correctional officers.  </w:t>
      </w:r>
      <w:r>
        <w:t xml:space="preserve">The Board also adopted new standards on use of force, Bias and other important improvements that strengthened our </w:t>
      </w:r>
      <w:r w:rsidR="005B525B">
        <w:t>response</w:t>
      </w:r>
      <w:r>
        <w:t xml:space="preserve"> on Social Justice issues.</w:t>
      </w:r>
      <w:r w:rsidRPr="008C21B6">
        <w:t xml:space="preserve">  </w:t>
      </w:r>
    </w:p>
    <w:p w:rsidR="008531C8" w:rsidRPr="002B7D17" w:rsidRDefault="008531C8" w:rsidP="008531C8">
      <w:pPr>
        <w:ind w:firstLine="720"/>
        <w:rPr>
          <w:i/>
        </w:rPr>
      </w:pPr>
    </w:p>
    <w:p w:rsidR="008531C8" w:rsidRPr="007B655F" w:rsidRDefault="008531C8" w:rsidP="008531C8">
      <w:pPr>
        <w:ind w:firstLine="720"/>
      </w:pPr>
      <w:r w:rsidRPr="007B655F">
        <w:t xml:space="preserve">In 2017, </w:t>
      </w:r>
      <w:r>
        <w:t>we</w:t>
      </w:r>
      <w:r w:rsidRPr="007B655F">
        <w:t xml:space="preserve"> started the process to correctly identify the gender of all officers, as many were incorrect.  By the end of 20</w:t>
      </w:r>
      <w:r>
        <w:t>20</w:t>
      </w:r>
      <w:r w:rsidRPr="007B655F">
        <w:t>, it was determined that there were 268 full-time female law enforcement officers or 9.16% (8.82% in 2018) and 54 part-time female law enforcement officers or 8.16% (6.42% in 2018) employed.  By the end of 2019, it was also determined that there were 220 female corrections officers or 15.23% (15.55% in 2018) employed.  Nationally, 12.5% are full-time female law enforcement officers (2017 FBI Crime in the US, Table 74)</w:t>
      </w:r>
      <w:r>
        <w:t>.</w:t>
      </w:r>
      <w:r w:rsidRPr="007B655F">
        <w:t xml:space="preserve"> </w:t>
      </w:r>
    </w:p>
    <w:p w:rsidR="008531C8" w:rsidRPr="007B655F" w:rsidRDefault="008531C8" w:rsidP="008531C8">
      <w:pPr>
        <w:pStyle w:val="Header"/>
        <w:tabs>
          <w:tab w:val="clear" w:pos="4320"/>
          <w:tab w:val="clear" w:pos="8640"/>
        </w:tabs>
        <w:rPr>
          <w:szCs w:val="24"/>
        </w:rPr>
      </w:pPr>
    </w:p>
    <w:p w:rsidR="008531C8" w:rsidRPr="00AD7ECC" w:rsidRDefault="008531C8" w:rsidP="008531C8">
      <w:pPr>
        <w:rPr>
          <w:u w:val="single"/>
        </w:rPr>
      </w:pPr>
      <w:r w:rsidRPr="00AD7ECC">
        <w:rPr>
          <w:u w:val="single"/>
        </w:rPr>
        <w:t>During calendar year 20</w:t>
      </w:r>
      <w:r>
        <w:rPr>
          <w:u w:val="single"/>
        </w:rPr>
        <w:t>20</w:t>
      </w:r>
      <w:r w:rsidRPr="00AD7ECC">
        <w:rPr>
          <w:u w:val="single"/>
        </w:rPr>
        <w:t xml:space="preserve"> the Academy provided the following training:</w:t>
      </w:r>
    </w:p>
    <w:p w:rsidR="008531C8" w:rsidRPr="008C21B6" w:rsidRDefault="008531C8" w:rsidP="008531C8">
      <w:pPr>
        <w:numPr>
          <w:ilvl w:val="0"/>
          <w:numId w:val="1"/>
        </w:numPr>
        <w:tabs>
          <w:tab w:val="left" w:pos="720"/>
        </w:tabs>
        <w:overflowPunct w:val="0"/>
        <w:autoSpaceDE w:val="0"/>
        <w:autoSpaceDN w:val="0"/>
        <w:adjustRightInd w:val="0"/>
        <w:textAlignment w:val="baseline"/>
        <w:rPr>
          <w:sz w:val="22"/>
          <w:szCs w:val="22"/>
        </w:rPr>
      </w:pPr>
      <w:r>
        <w:rPr>
          <w:sz w:val="22"/>
          <w:szCs w:val="22"/>
        </w:rPr>
        <w:t>57</w:t>
      </w:r>
      <w:r w:rsidRPr="008C21B6">
        <w:rPr>
          <w:sz w:val="22"/>
          <w:szCs w:val="22"/>
        </w:rPr>
        <w:t xml:space="preserve"> students (12</w:t>
      </w:r>
      <w:r>
        <w:rPr>
          <w:sz w:val="22"/>
          <w:szCs w:val="22"/>
        </w:rPr>
        <w:t>5</w:t>
      </w:r>
      <w:r w:rsidRPr="008C21B6">
        <w:rPr>
          <w:sz w:val="22"/>
          <w:szCs w:val="22"/>
        </w:rPr>
        <w:t xml:space="preserve"> in 201</w:t>
      </w:r>
      <w:r>
        <w:rPr>
          <w:sz w:val="22"/>
          <w:szCs w:val="22"/>
        </w:rPr>
        <w:t>9</w:t>
      </w:r>
      <w:r w:rsidRPr="008C21B6">
        <w:rPr>
          <w:sz w:val="22"/>
          <w:szCs w:val="22"/>
        </w:rPr>
        <w:t xml:space="preserve">) graduated from the </w:t>
      </w:r>
      <w:r w:rsidRPr="008C21B6">
        <w:rPr>
          <w:b/>
          <w:sz w:val="22"/>
          <w:szCs w:val="22"/>
        </w:rPr>
        <w:t>Basic Law Enforcement Training Programs (BLETP</w:t>
      </w:r>
      <w:r w:rsidR="005B525B" w:rsidRPr="008C21B6">
        <w:rPr>
          <w:b/>
          <w:sz w:val="22"/>
          <w:szCs w:val="22"/>
        </w:rPr>
        <w:t>),</w:t>
      </w:r>
      <w:r w:rsidR="005B525B" w:rsidRPr="008C21B6">
        <w:rPr>
          <w:sz w:val="22"/>
          <w:szCs w:val="22"/>
        </w:rPr>
        <w:t xml:space="preserve"> 720</w:t>
      </w:r>
      <w:r w:rsidRPr="008C21B6">
        <w:rPr>
          <w:sz w:val="22"/>
          <w:szCs w:val="22"/>
        </w:rPr>
        <w:t xml:space="preserve"> hours in length (2 programs).</w:t>
      </w:r>
    </w:p>
    <w:p w:rsidR="008531C8" w:rsidRPr="008C21B6" w:rsidRDefault="008531C8" w:rsidP="008531C8">
      <w:pPr>
        <w:numPr>
          <w:ilvl w:val="0"/>
          <w:numId w:val="1"/>
        </w:numPr>
        <w:tabs>
          <w:tab w:val="left" w:pos="720"/>
        </w:tabs>
        <w:overflowPunct w:val="0"/>
        <w:autoSpaceDE w:val="0"/>
        <w:autoSpaceDN w:val="0"/>
        <w:adjustRightInd w:val="0"/>
        <w:textAlignment w:val="baseline"/>
        <w:rPr>
          <w:sz w:val="22"/>
          <w:szCs w:val="22"/>
        </w:rPr>
      </w:pPr>
      <w:r w:rsidRPr="008C21B6">
        <w:rPr>
          <w:sz w:val="22"/>
          <w:szCs w:val="22"/>
        </w:rPr>
        <w:t>1</w:t>
      </w:r>
      <w:r>
        <w:rPr>
          <w:sz w:val="22"/>
          <w:szCs w:val="22"/>
        </w:rPr>
        <w:t>1</w:t>
      </w:r>
      <w:r w:rsidRPr="008C21B6">
        <w:rPr>
          <w:sz w:val="22"/>
          <w:szCs w:val="22"/>
        </w:rPr>
        <w:t>9 students (1</w:t>
      </w:r>
      <w:r>
        <w:rPr>
          <w:sz w:val="22"/>
          <w:szCs w:val="22"/>
        </w:rPr>
        <w:t>29</w:t>
      </w:r>
      <w:r w:rsidRPr="008C21B6">
        <w:rPr>
          <w:sz w:val="22"/>
          <w:szCs w:val="22"/>
        </w:rPr>
        <w:t xml:space="preserve"> in 201</w:t>
      </w:r>
      <w:r>
        <w:rPr>
          <w:sz w:val="22"/>
          <w:szCs w:val="22"/>
        </w:rPr>
        <w:t>9</w:t>
      </w:r>
      <w:r w:rsidRPr="008C21B6">
        <w:rPr>
          <w:sz w:val="22"/>
          <w:szCs w:val="22"/>
        </w:rPr>
        <w:t xml:space="preserve">) completed the </w:t>
      </w:r>
      <w:r w:rsidRPr="008C21B6">
        <w:rPr>
          <w:b/>
          <w:sz w:val="22"/>
          <w:szCs w:val="22"/>
        </w:rPr>
        <w:t>Law Enforcement Pre-Service Training Program (LEPS</w:t>
      </w:r>
      <w:r w:rsidR="005B525B" w:rsidRPr="008C21B6">
        <w:rPr>
          <w:sz w:val="22"/>
          <w:szCs w:val="22"/>
        </w:rPr>
        <w:t xml:space="preserve">),  </w:t>
      </w:r>
      <w:r w:rsidRPr="008C21B6">
        <w:rPr>
          <w:sz w:val="22"/>
          <w:szCs w:val="22"/>
        </w:rPr>
        <w:t xml:space="preserve"> 200 hours in length (6 programs).</w:t>
      </w:r>
    </w:p>
    <w:p w:rsidR="008531C8" w:rsidRPr="008C21B6" w:rsidRDefault="008531C8" w:rsidP="008531C8">
      <w:pPr>
        <w:numPr>
          <w:ilvl w:val="0"/>
          <w:numId w:val="1"/>
        </w:numPr>
        <w:tabs>
          <w:tab w:val="left" w:pos="720"/>
        </w:tabs>
        <w:overflowPunct w:val="0"/>
        <w:autoSpaceDE w:val="0"/>
        <w:autoSpaceDN w:val="0"/>
        <w:adjustRightInd w:val="0"/>
        <w:textAlignment w:val="baseline"/>
        <w:rPr>
          <w:sz w:val="22"/>
          <w:szCs w:val="22"/>
        </w:rPr>
      </w:pPr>
      <w:r w:rsidRPr="008C21B6">
        <w:rPr>
          <w:sz w:val="22"/>
          <w:szCs w:val="22"/>
        </w:rPr>
        <w:t>1</w:t>
      </w:r>
      <w:r>
        <w:rPr>
          <w:sz w:val="22"/>
          <w:szCs w:val="22"/>
        </w:rPr>
        <w:t>71</w:t>
      </w:r>
      <w:r w:rsidRPr="008C21B6">
        <w:rPr>
          <w:sz w:val="22"/>
          <w:szCs w:val="22"/>
        </w:rPr>
        <w:t xml:space="preserve"> students (</w:t>
      </w:r>
      <w:r>
        <w:rPr>
          <w:sz w:val="22"/>
          <w:szCs w:val="22"/>
        </w:rPr>
        <w:t>190</w:t>
      </w:r>
      <w:r w:rsidRPr="008C21B6">
        <w:rPr>
          <w:sz w:val="22"/>
          <w:szCs w:val="22"/>
        </w:rPr>
        <w:t xml:space="preserve"> in 201</w:t>
      </w:r>
      <w:r>
        <w:rPr>
          <w:sz w:val="22"/>
          <w:szCs w:val="22"/>
        </w:rPr>
        <w:t>9</w:t>
      </w:r>
      <w:r w:rsidRPr="008C21B6">
        <w:rPr>
          <w:sz w:val="22"/>
          <w:szCs w:val="22"/>
        </w:rPr>
        <w:t xml:space="preserve">) graduated from the </w:t>
      </w:r>
      <w:r w:rsidRPr="008C21B6">
        <w:rPr>
          <w:b/>
          <w:sz w:val="22"/>
          <w:szCs w:val="22"/>
        </w:rPr>
        <w:t>Basic Corrections Training Program (BCTP</w:t>
      </w:r>
      <w:r w:rsidR="005B525B" w:rsidRPr="008C21B6">
        <w:rPr>
          <w:b/>
          <w:sz w:val="22"/>
          <w:szCs w:val="22"/>
        </w:rPr>
        <w:t>)</w:t>
      </w:r>
      <w:r w:rsidR="005B525B" w:rsidRPr="008C21B6">
        <w:rPr>
          <w:sz w:val="22"/>
          <w:szCs w:val="22"/>
        </w:rPr>
        <w:t xml:space="preserve">,  </w:t>
      </w:r>
      <w:r w:rsidRPr="008C21B6">
        <w:rPr>
          <w:sz w:val="22"/>
          <w:szCs w:val="22"/>
        </w:rPr>
        <w:t xml:space="preserve">              208 hours in length (</w:t>
      </w:r>
      <w:r>
        <w:rPr>
          <w:sz w:val="22"/>
          <w:szCs w:val="22"/>
        </w:rPr>
        <w:t>8</w:t>
      </w:r>
      <w:r w:rsidRPr="008C21B6">
        <w:rPr>
          <w:sz w:val="22"/>
          <w:szCs w:val="22"/>
        </w:rPr>
        <w:t xml:space="preserve"> programs).</w:t>
      </w:r>
    </w:p>
    <w:p w:rsidR="008531C8" w:rsidRPr="008D250F" w:rsidRDefault="008531C8" w:rsidP="008531C8">
      <w:pPr>
        <w:numPr>
          <w:ilvl w:val="0"/>
          <w:numId w:val="1"/>
        </w:numPr>
        <w:tabs>
          <w:tab w:val="left" w:pos="720"/>
        </w:tabs>
        <w:overflowPunct w:val="0"/>
        <w:autoSpaceDE w:val="0"/>
        <w:autoSpaceDN w:val="0"/>
        <w:adjustRightInd w:val="0"/>
        <w:textAlignment w:val="baseline"/>
        <w:rPr>
          <w:sz w:val="22"/>
          <w:szCs w:val="22"/>
        </w:rPr>
      </w:pPr>
      <w:r w:rsidRPr="008D250F">
        <w:rPr>
          <w:sz w:val="22"/>
          <w:szCs w:val="22"/>
        </w:rPr>
        <w:lastRenderedPageBreak/>
        <w:t xml:space="preserve">The Academy conducted 76 </w:t>
      </w:r>
      <w:r w:rsidRPr="008D250F">
        <w:rPr>
          <w:b/>
          <w:sz w:val="22"/>
          <w:szCs w:val="22"/>
        </w:rPr>
        <w:t xml:space="preserve">In-Service Training Programs, </w:t>
      </w:r>
      <w:r w:rsidRPr="008D250F">
        <w:rPr>
          <w:sz w:val="22"/>
          <w:szCs w:val="22"/>
        </w:rPr>
        <w:t>(84 in 201</w:t>
      </w:r>
      <w:r>
        <w:rPr>
          <w:sz w:val="22"/>
          <w:szCs w:val="22"/>
        </w:rPr>
        <w:t>9</w:t>
      </w:r>
      <w:r w:rsidRPr="008D250F">
        <w:rPr>
          <w:sz w:val="22"/>
          <w:szCs w:val="22"/>
        </w:rPr>
        <w:t>),</w:t>
      </w:r>
      <w:r w:rsidRPr="008D250F">
        <w:rPr>
          <w:b/>
          <w:sz w:val="22"/>
          <w:szCs w:val="22"/>
        </w:rPr>
        <w:t xml:space="preserve"> </w:t>
      </w:r>
      <w:r w:rsidRPr="008D250F">
        <w:rPr>
          <w:sz w:val="22"/>
          <w:szCs w:val="22"/>
        </w:rPr>
        <w:t>of which 1,726 officers (1,652 in 201</w:t>
      </w:r>
      <w:r>
        <w:rPr>
          <w:sz w:val="22"/>
          <w:szCs w:val="22"/>
        </w:rPr>
        <w:t>9</w:t>
      </w:r>
      <w:r w:rsidRPr="008D250F">
        <w:rPr>
          <w:sz w:val="22"/>
          <w:szCs w:val="22"/>
        </w:rPr>
        <w:t>) attended</w:t>
      </w:r>
      <w:r>
        <w:rPr>
          <w:sz w:val="22"/>
          <w:szCs w:val="22"/>
        </w:rPr>
        <w:t>.</w:t>
      </w:r>
    </w:p>
    <w:p w:rsidR="008531C8" w:rsidRPr="00D26028" w:rsidRDefault="008531C8" w:rsidP="008531C8">
      <w:pPr>
        <w:numPr>
          <w:ilvl w:val="0"/>
          <w:numId w:val="1"/>
        </w:numPr>
        <w:tabs>
          <w:tab w:val="left" w:pos="720"/>
        </w:tabs>
        <w:overflowPunct w:val="0"/>
        <w:autoSpaceDE w:val="0"/>
        <w:autoSpaceDN w:val="0"/>
        <w:adjustRightInd w:val="0"/>
        <w:textAlignment w:val="baseline"/>
        <w:rPr>
          <w:sz w:val="22"/>
          <w:szCs w:val="22"/>
        </w:rPr>
      </w:pPr>
      <w:r w:rsidRPr="00D26028">
        <w:rPr>
          <w:sz w:val="22"/>
          <w:szCs w:val="22"/>
        </w:rPr>
        <w:t>81 training programs (58 in 201</w:t>
      </w:r>
      <w:r>
        <w:rPr>
          <w:sz w:val="22"/>
          <w:szCs w:val="22"/>
        </w:rPr>
        <w:t>9</w:t>
      </w:r>
      <w:r w:rsidRPr="00D26028">
        <w:rPr>
          <w:sz w:val="22"/>
          <w:szCs w:val="22"/>
        </w:rPr>
        <w:t xml:space="preserve">) were conducted in the 8 </w:t>
      </w:r>
      <w:r w:rsidRPr="00D26028">
        <w:rPr>
          <w:b/>
          <w:sz w:val="22"/>
          <w:szCs w:val="22"/>
        </w:rPr>
        <w:t>Regional Training Districts</w:t>
      </w:r>
      <w:r w:rsidRPr="00D26028">
        <w:rPr>
          <w:sz w:val="22"/>
          <w:szCs w:val="22"/>
        </w:rPr>
        <w:t xml:space="preserve"> across the State, of which 671 officers (411 in 201</w:t>
      </w:r>
      <w:r>
        <w:rPr>
          <w:sz w:val="22"/>
          <w:szCs w:val="22"/>
        </w:rPr>
        <w:t>9</w:t>
      </w:r>
      <w:r w:rsidRPr="00D26028">
        <w:rPr>
          <w:sz w:val="22"/>
          <w:szCs w:val="22"/>
        </w:rPr>
        <w:t xml:space="preserve">) attended for a total of </w:t>
      </w:r>
      <w:r w:rsidRPr="00D26028">
        <w:rPr>
          <w:sz w:val="22"/>
          <w:szCs w:val="22"/>
          <w:u w:val="single"/>
        </w:rPr>
        <w:t>36,758 training hours</w:t>
      </w:r>
      <w:r w:rsidRPr="00D26028">
        <w:rPr>
          <w:sz w:val="22"/>
          <w:szCs w:val="22"/>
        </w:rPr>
        <w:t xml:space="preserve"> (26,456 in 2018).</w:t>
      </w:r>
    </w:p>
    <w:p w:rsidR="008531C8" w:rsidRPr="006A3992" w:rsidRDefault="008531C8" w:rsidP="008531C8">
      <w:pPr>
        <w:numPr>
          <w:ilvl w:val="12"/>
          <w:numId w:val="0"/>
        </w:numPr>
        <w:rPr>
          <w:u w:val="single"/>
        </w:rPr>
      </w:pPr>
      <w:r w:rsidRPr="006A3992">
        <w:rPr>
          <w:u w:val="single"/>
        </w:rPr>
        <w:t>During calendar year 20</w:t>
      </w:r>
      <w:r w:rsidR="00A24BBB">
        <w:rPr>
          <w:u w:val="single"/>
        </w:rPr>
        <w:t>20</w:t>
      </w:r>
      <w:r w:rsidRPr="006A3992">
        <w:rPr>
          <w:u w:val="single"/>
        </w:rPr>
        <w:t>, the Academy Board of Trustee actions were as follows:</w:t>
      </w:r>
    </w:p>
    <w:p w:rsidR="008531C8" w:rsidRPr="00EC6D68" w:rsidRDefault="008531C8" w:rsidP="008531C8">
      <w:pPr>
        <w:pStyle w:val="BodyText"/>
        <w:numPr>
          <w:ilvl w:val="0"/>
          <w:numId w:val="1"/>
        </w:numPr>
        <w:tabs>
          <w:tab w:val="left" w:pos="720"/>
        </w:tabs>
        <w:rPr>
          <w:sz w:val="22"/>
          <w:szCs w:val="22"/>
        </w:rPr>
      </w:pPr>
      <w:r w:rsidRPr="00EC6D68">
        <w:rPr>
          <w:b/>
          <w:sz w:val="22"/>
          <w:szCs w:val="22"/>
        </w:rPr>
        <w:t>21</w:t>
      </w:r>
      <w:r w:rsidRPr="00EC6D68">
        <w:rPr>
          <w:sz w:val="22"/>
          <w:szCs w:val="22"/>
        </w:rPr>
        <w:tab/>
        <w:t>Waivers (</w:t>
      </w:r>
      <w:r>
        <w:rPr>
          <w:sz w:val="22"/>
          <w:szCs w:val="22"/>
        </w:rPr>
        <w:t>21</w:t>
      </w:r>
      <w:r w:rsidRPr="00EC6D68">
        <w:rPr>
          <w:sz w:val="22"/>
          <w:szCs w:val="22"/>
        </w:rPr>
        <w:t xml:space="preserve"> in 201</w:t>
      </w:r>
      <w:r>
        <w:rPr>
          <w:sz w:val="22"/>
          <w:szCs w:val="22"/>
        </w:rPr>
        <w:t>9</w:t>
      </w:r>
      <w:r w:rsidRPr="00EC6D68">
        <w:rPr>
          <w:sz w:val="22"/>
          <w:szCs w:val="22"/>
        </w:rPr>
        <w:t>) of the 720-hour Basic Law Enforcement Training Program were granted.</w:t>
      </w:r>
    </w:p>
    <w:p w:rsidR="008531C8" w:rsidRPr="00EC6D68" w:rsidRDefault="008531C8" w:rsidP="008531C8">
      <w:pPr>
        <w:pStyle w:val="BodyText"/>
        <w:numPr>
          <w:ilvl w:val="0"/>
          <w:numId w:val="1"/>
        </w:numPr>
        <w:tabs>
          <w:tab w:val="left" w:pos="720"/>
        </w:tabs>
        <w:rPr>
          <w:sz w:val="22"/>
          <w:szCs w:val="22"/>
        </w:rPr>
      </w:pPr>
      <w:r>
        <w:rPr>
          <w:b/>
          <w:sz w:val="22"/>
          <w:szCs w:val="22"/>
        </w:rPr>
        <w:t>118</w:t>
      </w:r>
      <w:r w:rsidRPr="00EC6D68">
        <w:rPr>
          <w:b/>
          <w:sz w:val="22"/>
          <w:szCs w:val="22"/>
        </w:rPr>
        <w:tab/>
      </w:r>
      <w:r w:rsidRPr="00EC6D68">
        <w:rPr>
          <w:sz w:val="22"/>
          <w:szCs w:val="22"/>
        </w:rPr>
        <w:t>Extensions (</w:t>
      </w:r>
      <w:r>
        <w:rPr>
          <w:sz w:val="22"/>
          <w:szCs w:val="22"/>
        </w:rPr>
        <w:t>5</w:t>
      </w:r>
      <w:r w:rsidRPr="00EC6D68">
        <w:rPr>
          <w:sz w:val="22"/>
          <w:szCs w:val="22"/>
        </w:rPr>
        <w:t xml:space="preserve"> in 201</w:t>
      </w:r>
      <w:r>
        <w:rPr>
          <w:sz w:val="22"/>
          <w:szCs w:val="22"/>
        </w:rPr>
        <w:t>9</w:t>
      </w:r>
      <w:r w:rsidRPr="00EC6D68">
        <w:rPr>
          <w:sz w:val="22"/>
          <w:szCs w:val="22"/>
        </w:rPr>
        <w:t xml:space="preserve">) to attend the Basic Law Enforcement Training Program were granted for </w:t>
      </w:r>
      <w:r w:rsidRPr="00EC6D68">
        <w:rPr>
          <w:sz w:val="22"/>
          <w:szCs w:val="22"/>
        </w:rPr>
        <w:tab/>
        <w:t>emergency or extenuating circumstances.</w:t>
      </w:r>
      <w:r>
        <w:rPr>
          <w:sz w:val="22"/>
          <w:szCs w:val="22"/>
        </w:rPr>
        <w:t xml:space="preserve"> * Increase due to pandemic and suspensions of BLETP</w:t>
      </w:r>
    </w:p>
    <w:p w:rsidR="008531C8" w:rsidRPr="00EC6D68" w:rsidRDefault="008531C8" w:rsidP="008531C8">
      <w:pPr>
        <w:pStyle w:val="BodyText"/>
        <w:numPr>
          <w:ilvl w:val="0"/>
          <w:numId w:val="1"/>
        </w:numPr>
        <w:tabs>
          <w:tab w:val="left" w:pos="720"/>
        </w:tabs>
        <w:rPr>
          <w:sz w:val="22"/>
          <w:szCs w:val="22"/>
        </w:rPr>
      </w:pPr>
      <w:r>
        <w:rPr>
          <w:b/>
          <w:sz w:val="22"/>
          <w:szCs w:val="22"/>
        </w:rPr>
        <w:t>3</w:t>
      </w:r>
      <w:r w:rsidRPr="00EC6D68">
        <w:rPr>
          <w:b/>
          <w:sz w:val="22"/>
          <w:szCs w:val="22"/>
        </w:rPr>
        <w:tab/>
      </w:r>
      <w:r w:rsidRPr="00EC6D68">
        <w:rPr>
          <w:sz w:val="22"/>
          <w:szCs w:val="22"/>
        </w:rPr>
        <w:t>Waivers (3 in 201</w:t>
      </w:r>
      <w:r>
        <w:rPr>
          <w:sz w:val="22"/>
          <w:szCs w:val="22"/>
        </w:rPr>
        <w:t>9</w:t>
      </w:r>
      <w:r w:rsidRPr="00EC6D68">
        <w:rPr>
          <w:sz w:val="22"/>
          <w:szCs w:val="22"/>
        </w:rPr>
        <w:t>) of the 208-hour Basic Corrections Training Program were granted.</w:t>
      </w:r>
    </w:p>
    <w:p w:rsidR="008531C8" w:rsidRPr="00EC6D68" w:rsidRDefault="008531C8" w:rsidP="008531C8">
      <w:pPr>
        <w:pStyle w:val="BodyText"/>
        <w:numPr>
          <w:ilvl w:val="0"/>
          <w:numId w:val="1"/>
        </w:numPr>
        <w:tabs>
          <w:tab w:val="left" w:pos="720"/>
        </w:tabs>
        <w:rPr>
          <w:sz w:val="22"/>
          <w:szCs w:val="22"/>
        </w:rPr>
      </w:pPr>
      <w:r>
        <w:rPr>
          <w:b/>
          <w:sz w:val="22"/>
          <w:szCs w:val="22"/>
        </w:rPr>
        <w:t>9</w:t>
      </w:r>
      <w:r w:rsidRPr="00EC6D68">
        <w:rPr>
          <w:b/>
          <w:sz w:val="22"/>
          <w:szCs w:val="22"/>
        </w:rPr>
        <w:tab/>
      </w:r>
      <w:r w:rsidRPr="00EC6D68">
        <w:rPr>
          <w:sz w:val="22"/>
          <w:szCs w:val="22"/>
        </w:rPr>
        <w:t>Extensions (</w:t>
      </w:r>
      <w:r>
        <w:rPr>
          <w:sz w:val="22"/>
          <w:szCs w:val="22"/>
        </w:rPr>
        <w:t>6</w:t>
      </w:r>
      <w:r w:rsidRPr="00EC6D68">
        <w:rPr>
          <w:sz w:val="22"/>
          <w:szCs w:val="22"/>
        </w:rPr>
        <w:t xml:space="preserve"> in 201</w:t>
      </w:r>
      <w:r>
        <w:rPr>
          <w:sz w:val="22"/>
          <w:szCs w:val="22"/>
        </w:rPr>
        <w:t>9</w:t>
      </w:r>
      <w:r w:rsidRPr="00EC6D68">
        <w:rPr>
          <w:sz w:val="22"/>
          <w:szCs w:val="22"/>
        </w:rPr>
        <w:t xml:space="preserve">) to attend the Basic Corrections Training Program were granted for </w:t>
      </w:r>
      <w:r w:rsidRPr="00EC6D68">
        <w:rPr>
          <w:sz w:val="22"/>
          <w:szCs w:val="22"/>
        </w:rPr>
        <w:tab/>
        <w:t>emergency or extenuating circumstances.</w:t>
      </w:r>
    </w:p>
    <w:p w:rsidR="008531C8" w:rsidRPr="00EC6D68" w:rsidRDefault="008531C8" w:rsidP="008531C8">
      <w:pPr>
        <w:pStyle w:val="BodyText"/>
        <w:numPr>
          <w:ilvl w:val="0"/>
          <w:numId w:val="1"/>
        </w:numPr>
        <w:tabs>
          <w:tab w:val="left" w:pos="720"/>
        </w:tabs>
        <w:rPr>
          <w:sz w:val="22"/>
          <w:szCs w:val="22"/>
        </w:rPr>
      </w:pPr>
      <w:r>
        <w:rPr>
          <w:sz w:val="22"/>
          <w:szCs w:val="22"/>
        </w:rPr>
        <w:t>47</w:t>
      </w:r>
      <w:r w:rsidRPr="00EC6D68">
        <w:rPr>
          <w:sz w:val="22"/>
          <w:szCs w:val="22"/>
        </w:rPr>
        <w:tab/>
        <w:t>Waivers (6 in 201</w:t>
      </w:r>
      <w:r>
        <w:rPr>
          <w:sz w:val="22"/>
          <w:szCs w:val="22"/>
        </w:rPr>
        <w:t>9</w:t>
      </w:r>
      <w:r w:rsidRPr="00EC6D68">
        <w:rPr>
          <w:sz w:val="22"/>
          <w:szCs w:val="22"/>
        </w:rPr>
        <w:t>) of the Law Enforcement Preservice Course were granted.</w:t>
      </w:r>
    </w:p>
    <w:p w:rsidR="008531C8" w:rsidRPr="00EC6D68" w:rsidRDefault="008531C8" w:rsidP="008531C8">
      <w:pPr>
        <w:pStyle w:val="BodyText"/>
        <w:numPr>
          <w:ilvl w:val="0"/>
          <w:numId w:val="1"/>
        </w:numPr>
        <w:tabs>
          <w:tab w:val="left" w:pos="720"/>
        </w:tabs>
        <w:rPr>
          <w:sz w:val="22"/>
          <w:szCs w:val="22"/>
        </w:rPr>
      </w:pPr>
      <w:r>
        <w:rPr>
          <w:b/>
          <w:sz w:val="22"/>
          <w:szCs w:val="22"/>
        </w:rPr>
        <w:t>4</w:t>
      </w:r>
      <w:r w:rsidRPr="00EC6D68">
        <w:rPr>
          <w:b/>
          <w:sz w:val="22"/>
          <w:szCs w:val="22"/>
        </w:rPr>
        <w:t xml:space="preserve"> </w:t>
      </w:r>
      <w:r w:rsidRPr="00EC6D68">
        <w:rPr>
          <w:b/>
          <w:sz w:val="22"/>
          <w:szCs w:val="22"/>
        </w:rPr>
        <w:tab/>
      </w:r>
      <w:r w:rsidRPr="00EC6D68">
        <w:rPr>
          <w:sz w:val="22"/>
          <w:szCs w:val="22"/>
        </w:rPr>
        <w:t>Extensions (8 in 201</w:t>
      </w:r>
      <w:r>
        <w:rPr>
          <w:sz w:val="22"/>
          <w:szCs w:val="22"/>
        </w:rPr>
        <w:t>9</w:t>
      </w:r>
      <w:r w:rsidRPr="00EC6D68">
        <w:rPr>
          <w:sz w:val="22"/>
          <w:szCs w:val="22"/>
        </w:rPr>
        <w:t xml:space="preserve">) to attend the Part–time Law Enforcement Officers working more than </w:t>
      </w:r>
    </w:p>
    <w:p w:rsidR="008531C8" w:rsidRPr="00EC6D68" w:rsidRDefault="008531C8" w:rsidP="008531C8">
      <w:pPr>
        <w:pStyle w:val="BodyText"/>
        <w:tabs>
          <w:tab w:val="left" w:pos="720"/>
        </w:tabs>
        <w:ind w:left="720"/>
        <w:rPr>
          <w:sz w:val="22"/>
          <w:szCs w:val="22"/>
        </w:rPr>
      </w:pPr>
      <w:r w:rsidRPr="00EC6D68">
        <w:rPr>
          <w:b/>
          <w:sz w:val="22"/>
          <w:szCs w:val="22"/>
        </w:rPr>
        <w:t xml:space="preserve">             </w:t>
      </w:r>
      <w:r w:rsidRPr="00EC6D68">
        <w:rPr>
          <w:sz w:val="22"/>
          <w:szCs w:val="22"/>
        </w:rPr>
        <w:t>1040 hours in a calendar year were granted for emergency or extenuating circumstances.</w:t>
      </w:r>
    </w:p>
    <w:p w:rsidR="008531C8" w:rsidRPr="00EC6D68" w:rsidRDefault="008531C8" w:rsidP="008531C8">
      <w:pPr>
        <w:pStyle w:val="BodyText"/>
        <w:numPr>
          <w:ilvl w:val="0"/>
          <w:numId w:val="1"/>
        </w:numPr>
        <w:tabs>
          <w:tab w:val="left" w:pos="720"/>
        </w:tabs>
        <w:rPr>
          <w:sz w:val="22"/>
          <w:szCs w:val="22"/>
        </w:rPr>
      </w:pPr>
      <w:r>
        <w:rPr>
          <w:b/>
          <w:sz w:val="22"/>
          <w:szCs w:val="22"/>
        </w:rPr>
        <w:t>2</w:t>
      </w:r>
      <w:r w:rsidRPr="00EC6D68">
        <w:rPr>
          <w:b/>
          <w:sz w:val="22"/>
          <w:szCs w:val="22"/>
        </w:rPr>
        <w:tab/>
      </w:r>
      <w:r w:rsidRPr="00EC6D68">
        <w:rPr>
          <w:sz w:val="22"/>
          <w:szCs w:val="22"/>
        </w:rPr>
        <w:t>Extension (</w:t>
      </w:r>
      <w:r>
        <w:rPr>
          <w:sz w:val="22"/>
          <w:szCs w:val="22"/>
        </w:rPr>
        <w:t>0</w:t>
      </w:r>
      <w:r w:rsidRPr="00EC6D68">
        <w:rPr>
          <w:sz w:val="22"/>
          <w:szCs w:val="22"/>
        </w:rPr>
        <w:t xml:space="preserve"> in 201</w:t>
      </w:r>
      <w:r>
        <w:rPr>
          <w:sz w:val="22"/>
          <w:szCs w:val="22"/>
        </w:rPr>
        <w:t>9</w:t>
      </w:r>
      <w:r w:rsidRPr="00EC6D68">
        <w:rPr>
          <w:sz w:val="22"/>
          <w:szCs w:val="22"/>
        </w:rPr>
        <w:t>) of the Judicial Marshal Program was granted.</w:t>
      </w:r>
    </w:p>
    <w:p w:rsidR="008531C8" w:rsidRPr="002B7D17" w:rsidRDefault="008531C8" w:rsidP="008531C8">
      <w:pPr>
        <w:pStyle w:val="BodyText"/>
        <w:numPr>
          <w:ilvl w:val="0"/>
          <w:numId w:val="1"/>
        </w:numPr>
        <w:tabs>
          <w:tab w:val="left" w:pos="720"/>
        </w:tabs>
        <w:rPr>
          <w:i/>
          <w:sz w:val="22"/>
          <w:szCs w:val="22"/>
        </w:rPr>
      </w:pPr>
      <w:r>
        <w:rPr>
          <w:sz w:val="22"/>
          <w:szCs w:val="22"/>
        </w:rPr>
        <w:t>0</w:t>
      </w:r>
      <w:r w:rsidRPr="009A16CA">
        <w:rPr>
          <w:sz w:val="22"/>
          <w:szCs w:val="22"/>
        </w:rPr>
        <w:tab/>
        <w:t>Judicial</w:t>
      </w:r>
      <w:r w:rsidRPr="00EC6D68">
        <w:rPr>
          <w:sz w:val="22"/>
          <w:szCs w:val="22"/>
        </w:rPr>
        <w:t xml:space="preserve"> Marshal Certifications (</w:t>
      </w:r>
      <w:r>
        <w:rPr>
          <w:sz w:val="22"/>
          <w:szCs w:val="22"/>
        </w:rPr>
        <w:t>9</w:t>
      </w:r>
      <w:r w:rsidRPr="00EC6D68">
        <w:rPr>
          <w:sz w:val="22"/>
          <w:szCs w:val="22"/>
        </w:rPr>
        <w:t xml:space="preserve"> in 201</w:t>
      </w:r>
      <w:r>
        <w:rPr>
          <w:sz w:val="22"/>
          <w:szCs w:val="22"/>
        </w:rPr>
        <w:t>9</w:t>
      </w:r>
      <w:r w:rsidRPr="00EC6D68">
        <w:rPr>
          <w:sz w:val="22"/>
          <w:szCs w:val="22"/>
        </w:rPr>
        <w:t>) were granted.</w:t>
      </w:r>
    </w:p>
    <w:p w:rsidR="008531C8" w:rsidRPr="00EC6D68" w:rsidRDefault="008531C8" w:rsidP="008531C8">
      <w:pPr>
        <w:pStyle w:val="BodyText"/>
        <w:numPr>
          <w:ilvl w:val="0"/>
          <w:numId w:val="1"/>
        </w:numPr>
        <w:tabs>
          <w:tab w:val="left" w:pos="720"/>
        </w:tabs>
        <w:rPr>
          <w:sz w:val="22"/>
          <w:szCs w:val="22"/>
        </w:rPr>
      </w:pPr>
      <w:r>
        <w:rPr>
          <w:b/>
          <w:sz w:val="22"/>
          <w:szCs w:val="22"/>
        </w:rPr>
        <w:t>3</w:t>
      </w:r>
      <w:r w:rsidRPr="00EC6D68">
        <w:rPr>
          <w:b/>
          <w:sz w:val="22"/>
          <w:szCs w:val="22"/>
        </w:rPr>
        <w:tab/>
      </w:r>
      <w:r w:rsidRPr="00EC6D68">
        <w:rPr>
          <w:sz w:val="22"/>
          <w:szCs w:val="22"/>
        </w:rPr>
        <w:t>Intermediate Training Certifications (</w:t>
      </w:r>
      <w:r>
        <w:rPr>
          <w:sz w:val="22"/>
          <w:szCs w:val="22"/>
        </w:rPr>
        <w:t>10</w:t>
      </w:r>
      <w:r w:rsidRPr="00EC6D68">
        <w:rPr>
          <w:sz w:val="22"/>
          <w:szCs w:val="22"/>
        </w:rPr>
        <w:t xml:space="preserve"> in 201</w:t>
      </w:r>
      <w:r>
        <w:rPr>
          <w:sz w:val="22"/>
          <w:szCs w:val="22"/>
        </w:rPr>
        <w:t>9</w:t>
      </w:r>
      <w:r w:rsidRPr="00EC6D68">
        <w:rPr>
          <w:sz w:val="22"/>
          <w:szCs w:val="22"/>
        </w:rPr>
        <w:t>) were granted.</w:t>
      </w:r>
    </w:p>
    <w:p w:rsidR="008531C8" w:rsidRPr="00EC6D68" w:rsidRDefault="008531C8" w:rsidP="008531C8">
      <w:pPr>
        <w:pStyle w:val="BodyText"/>
        <w:numPr>
          <w:ilvl w:val="0"/>
          <w:numId w:val="1"/>
        </w:numPr>
        <w:tabs>
          <w:tab w:val="left" w:pos="720"/>
        </w:tabs>
        <w:rPr>
          <w:sz w:val="22"/>
          <w:szCs w:val="22"/>
        </w:rPr>
      </w:pPr>
      <w:r>
        <w:rPr>
          <w:b/>
          <w:sz w:val="22"/>
          <w:szCs w:val="22"/>
        </w:rPr>
        <w:t>7</w:t>
      </w:r>
      <w:r w:rsidRPr="00EC6D68">
        <w:rPr>
          <w:b/>
          <w:sz w:val="22"/>
          <w:szCs w:val="22"/>
        </w:rPr>
        <w:tab/>
      </w:r>
      <w:r w:rsidRPr="00EC6D68">
        <w:rPr>
          <w:sz w:val="22"/>
          <w:szCs w:val="22"/>
        </w:rPr>
        <w:t>Advanced Law Enforcement/Corrections Certifications (</w:t>
      </w:r>
      <w:r>
        <w:rPr>
          <w:sz w:val="22"/>
          <w:szCs w:val="22"/>
        </w:rPr>
        <w:t>8</w:t>
      </w:r>
      <w:r w:rsidRPr="00EC6D68">
        <w:rPr>
          <w:sz w:val="22"/>
          <w:szCs w:val="22"/>
        </w:rPr>
        <w:t xml:space="preserve"> in 201</w:t>
      </w:r>
      <w:r>
        <w:rPr>
          <w:sz w:val="22"/>
          <w:szCs w:val="22"/>
        </w:rPr>
        <w:t>9</w:t>
      </w:r>
      <w:r w:rsidRPr="00EC6D68">
        <w:rPr>
          <w:sz w:val="22"/>
          <w:szCs w:val="22"/>
        </w:rPr>
        <w:t>) were granted.</w:t>
      </w:r>
    </w:p>
    <w:p w:rsidR="008531C8" w:rsidRPr="00EC6D68" w:rsidRDefault="008531C8" w:rsidP="008531C8">
      <w:pPr>
        <w:pStyle w:val="BodyText"/>
        <w:numPr>
          <w:ilvl w:val="0"/>
          <w:numId w:val="1"/>
        </w:numPr>
        <w:tabs>
          <w:tab w:val="left" w:pos="720"/>
        </w:tabs>
        <w:rPr>
          <w:sz w:val="22"/>
          <w:szCs w:val="22"/>
        </w:rPr>
      </w:pPr>
      <w:r>
        <w:rPr>
          <w:sz w:val="22"/>
          <w:szCs w:val="22"/>
        </w:rPr>
        <w:t>8</w:t>
      </w:r>
      <w:r w:rsidRPr="00EC6D68">
        <w:rPr>
          <w:sz w:val="22"/>
          <w:szCs w:val="22"/>
        </w:rPr>
        <w:tab/>
        <w:t>Executive Certifications (</w:t>
      </w:r>
      <w:r>
        <w:rPr>
          <w:sz w:val="22"/>
          <w:szCs w:val="22"/>
        </w:rPr>
        <w:t>3</w:t>
      </w:r>
      <w:r w:rsidRPr="00EC6D68">
        <w:rPr>
          <w:sz w:val="22"/>
          <w:szCs w:val="22"/>
        </w:rPr>
        <w:t xml:space="preserve"> in 201</w:t>
      </w:r>
      <w:r>
        <w:rPr>
          <w:sz w:val="22"/>
          <w:szCs w:val="22"/>
        </w:rPr>
        <w:t>9</w:t>
      </w:r>
      <w:r w:rsidRPr="00EC6D68">
        <w:rPr>
          <w:sz w:val="22"/>
          <w:szCs w:val="22"/>
        </w:rPr>
        <w:t>) were granted.</w:t>
      </w:r>
    </w:p>
    <w:p w:rsidR="008531C8" w:rsidRPr="000F744E" w:rsidRDefault="008531C8" w:rsidP="008531C8">
      <w:pPr>
        <w:pStyle w:val="BodyText"/>
        <w:numPr>
          <w:ilvl w:val="0"/>
          <w:numId w:val="1"/>
        </w:numPr>
        <w:tabs>
          <w:tab w:val="left" w:pos="720"/>
        </w:tabs>
        <w:rPr>
          <w:sz w:val="22"/>
          <w:szCs w:val="22"/>
        </w:rPr>
      </w:pPr>
      <w:r>
        <w:rPr>
          <w:b/>
          <w:sz w:val="22"/>
          <w:szCs w:val="22"/>
        </w:rPr>
        <w:t>3</w:t>
      </w:r>
      <w:r w:rsidRPr="000F744E">
        <w:rPr>
          <w:b/>
          <w:sz w:val="22"/>
          <w:szCs w:val="22"/>
        </w:rPr>
        <w:t>5</w:t>
      </w:r>
      <w:r w:rsidRPr="000F744E">
        <w:rPr>
          <w:sz w:val="22"/>
          <w:szCs w:val="22"/>
        </w:rPr>
        <w:tab/>
        <w:t>Instructor Certifications (5</w:t>
      </w:r>
      <w:r>
        <w:rPr>
          <w:sz w:val="22"/>
          <w:szCs w:val="22"/>
        </w:rPr>
        <w:t>5</w:t>
      </w:r>
      <w:r w:rsidRPr="000F744E">
        <w:rPr>
          <w:sz w:val="22"/>
          <w:szCs w:val="22"/>
        </w:rPr>
        <w:t xml:space="preserve"> in 201</w:t>
      </w:r>
      <w:r>
        <w:rPr>
          <w:sz w:val="22"/>
          <w:szCs w:val="22"/>
        </w:rPr>
        <w:t>9</w:t>
      </w:r>
      <w:r w:rsidRPr="000F744E">
        <w:rPr>
          <w:sz w:val="22"/>
          <w:szCs w:val="22"/>
        </w:rPr>
        <w:t>) were granted.</w:t>
      </w:r>
    </w:p>
    <w:p w:rsidR="008531C8" w:rsidRPr="004F6D64" w:rsidRDefault="008531C8" w:rsidP="008531C8">
      <w:pPr>
        <w:pStyle w:val="BodyText"/>
        <w:numPr>
          <w:ilvl w:val="0"/>
          <w:numId w:val="1"/>
        </w:numPr>
        <w:tabs>
          <w:tab w:val="left" w:pos="720"/>
        </w:tabs>
        <w:rPr>
          <w:sz w:val="22"/>
          <w:szCs w:val="22"/>
        </w:rPr>
      </w:pPr>
      <w:r w:rsidRPr="004F6D64">
        <w:rPr>
          <w:b/>
          <w:sz w:val="22"/>
          <w:szCs w:val="22"/>
        </w:rPr>
        <w:t>2</w:t>
      </w:r>
      <w:r>
        <w:rPr>
          <w:b/>
          <w:sz w:val="22"/>
          <w:szCs w:val="22"/>
        </w:rPr>
        <w:t>2</w:t>
      </w:r>
      <w:r w:rsidRPr="004F6D64">
        <w:rPr>
          <w:b/>
          <w:sz w:val="22"/>
          <w:szCs w:val="22"/>
        </w:rPr>
        <w:tab/>
      </w:r>
      <w:r w:rsidRPr="004F6D64">
        <w:rPr>
          <w:sz w:val="22"/>
          <w:szCs w:val="22"/>
        </w:rPr>
        <w:t>Firearms Instructor Certifications (2</w:t>
      </w:r>
      <w:r>
        <w:rPr>
          <w:sz w:val="22"/>
          <w:szCs w:val="22"/>
        </w:rPr>
        <w:t>1</w:t>
      </w:r>
      <w:r w:rsidRPr="004F6D64">
        <w:rPr>
          <w:sz w:val="22"/>
          <w:szCs w:val="22"/>
        </w:rPr>
        <w:t xml:space="preserve"> in 201</w:t>
      </w:r>
      <w:r>
        <w:rPr>
          <w:sz w:val="22"/>
          <w:szCs w:val="22"/>
        </w:rPr>
        <w:t>9</w:t>
      </w:r>
      <w:r w:rsidRPr="004F6D64">
        <w:rPr>
          <w:sz w:val="22"/>
          <w:szCs w:val="22"/>
        </w:rPr>
        <w:t>) were granted.</w:t>
      </w:r>
    </w:p>
    <w:p w:rsidR="008531C8" w:rsidRPr="004F6D64" w:rsidRDefault="008531C8" w:rsidP="008531C8">
      <w:pPr>
        <w:pStyle w:val="BodyText"/>
        <w:numPr>
          <w:ilvl w:val="0"/>
          <w:numId w:val="1"/>
        </w:numPr>
        <w:tabs>
          <w:tab w:val="left" w:pos="720"/>
        </w:tabs>
        <w:rPr>
          <w:sz w:val="22"/>
          <w:szCs w:val="22"/>
        </w:rPr>
      </w:pPr>
      <w:r>
        <w:rPr>
          <w:b/>
          <w:sz w:val="22"/>
          <w:szCs w:val="22"/>
        </w:rPr>
        <w:t>0</w:t>
      </w:r>
      <w:r w:rsidRPr="004F6D64">
        <w:rPr>
          <w:b/>
          <w:sz w:val="22"/>
          <w:szCs w:val="22"/>
        </w:rPr>
        <w:tab/>
      </w:r>
      <w:r w:rsidRPr="004F6D64">
        <w:rPr>
          <w:sz w:val="22"/>
          <w:szCs w:val="22"/>
        </w:rPr>
        <w:t>Crash Re-constructionist Certifications (</w:t>
      </w:r>
      <w:r>
        <w:rPr>
          <w:sz w:val="22"/>
          <w:szCs w:val="22"/>
        </w:rPr>
        <w:t>12</w:t>
      </w:r>
      <w:r w:rsidRPr="004F6D64">
        <w:rPr>
          <w:sz w:val="22"/>
          <w:szCs w:val="22"/>
        </w:rPr>
        <w:t xml:space="preserve"> in 201</w:t>
      </w:r>
      <w:r>
        <w:rPr>
          <w:sz w:val="22"/>
          <w:szCs w:val="22"/>
        </w:rPr>
        <w:t>9</w:t>
      </w:r>
      <w:r w:rsidRPr="004F6D64">
        <w:rPr>
          <w:sz w:val="22"/>
          <w:szCs w:val="22"/>
        </w:rPr>
        <w:t>) were granted.</w:t>
      </w:r>
    </w:p>
    <w:p w:rsidR="008531C8" w:rsidRPr="004F6D64" w:rsidRDefault="008531C8" w:rsidP="008531C8">
      <w:pPr>
        <w:pStyle w:val="BodyText"/>
        <w:numPr>
          <w:ilvl w:val="0"/>
          <w:numId w:val="1"/>
        </w:numPr>
        <w:tabs>
          <w:tab w:val="left" w:pos="720"/>
        </w:tabs>
        <w:rPr>
          <w:sz w:val="22"/>
          <w:szCs w:val="22"/>
        </w:rPr>
      </w:pPr>
      <w:r w:rsidRPr="004F6D64">
        <w:rPr>
          <w:b/>
          <w:sz w:val="22"/>
          <w:szCs w:val="22"/>
        </w:rPr>
        <w:t>2</w:t>
      </w:r>
      <w:r>
        <w:rPr>
          <w:b/>
          <w:sz w:val="22"/>
          <w:szCs w:val="22"/>
        </w:rPr>
        <w:t>1</w:t>
      </w:r>
      <w:r w:rsidRPr="004F6D64">
        <w:rPr>
          <w:b/>
          <w:sz w:val="22"/>
          <w:szCs w:val="22"/>
        </w:rPr>
        <w:tab/>
      </w:r>
      <w:r w:rsidRPr="004F6D64">
        <w:rPr>
          <w:sz w:val="22"/>
          <w:szCs w:val="22"/>
        </w:rPr>
        <w:t>Canine Handler Team (Patrol and Detector) Certifications (</w:t>
      </w:r>
      <w:r>
        <w:rPr>
          <w:sz w:val="22"/>
          <w:szCs w:val="22"/>
        </w:rPr>
        <w:t>20</w:t>
      </w:r>
      <w:r w:rsidRPr="004F6D64">
        <w:rPr>
          <w:sz w:val="22"/>
          <w:szCs w:val="22"/>
        </w:rPr>
        <w:t xml:space="preserve"> in 201</w:t>
      </w:r>
      <w:r>
        <w:rPr>
          <w:sz w:val="22"/>
          <w:szCs w:val="22"/>
        </w:rPr>
        <w:t>9</w:t>
      </w:r>
      <w:r w:rsidRPr="004F6D64">
        <w:rPr>
          <w:sz w:val="22"/>
          <w:szCs w:val="22"/>
        </w:rPr>
        <w:t>) were granted.</w:t>
      </w:r>
    </w:p>
    <w:p w:rsidR="008531C8" w:rsidRPr="004F6D64" w:rsidRDefault="008531C8" w:rsidP="008531C8">
      <w:pPr>
        <w:pStyle w:val="BodyText"/>
        <w:numPr>
          <w:ilvl w:val="0"/>
          <w:numId w:val="1"/>
        </w:numPr>
        <w:tabs>
          <w:tab w:val="left" w:pos="720"/>
        </w:tabs>
        <w:rPr>
          <w:sz w:val="22"/>
          <w:szCs w:val="22"/>
        </w:rPr>
      </w:pPr>
      <w:r>
        <w:rPr>
          <w:b/>
          <w:sz w:val="22"/>
          <w:szCs w:val="22"/>
        </w:rPr>
        <w:t>1</w:t>
      </w:r>
      <w:r w:rsidRPr="004F6D64">
        <w:rPr>
          <w:b/>
          <w:sz w:val="22"/>
          <w:szCs w:val="22"/>
        </w:rPr>
        <w:tab/>
      </w:r>
      <w:r w:rsidRPr="004F6D64">
        <w:rPr>
          <w:sz w:val="22"/>
          <w:szCs w:val="22"/>
        </w:rPr>
        <w:t>Canine Team and Assistant Canine Team Trainer Certifications (</w:t>
      </w:r>
      <w:r>
        <w:rPr>
          <w:sz w:val="22"/>
          <w:szCs w:val="22"/>
        </w:rPr>
        <w:t>9</w:t>
      </w:r>
      <w:r w:rsidRPr="004F6D64">
        <w:rPr>
          <w:sz w:val="22"/>
          <w:szCs w:val="22"/>
        </w:rPr>
        <w:t xml:space="preserve"> in 201</w:t>
      </w:r>
      <w:r>
        <w:rPr>
          <w:sz w:val="22"/>
          <w:szCs w:val="22"/>
        </w:rPr>
        <w:t>9</w:t>
      </w:r>
      <w:r w:rsidRPr="004F6D64">
        <w:rPr>
          <w:sz w:val="22"/>
          <w:szCs w:val="22"/>
        </w:rPr>
        <w:t>) were granted.</w:t>
      </w:r>
    </w:p>
    <w:p w:rsidR="008531C8" w:rsidRPr="008C4354" w:rsidRDefault="008531C8" w:rsidP="008531C8">
      <w:pPr>
        <w:pStyle w:val="BodyText"/>
        <w:numPr>
          <w:ilvl w:val="0"/>
          <w:numId w:val="1"/>
        </w:numPr>
        <w:tabs>
          <w:tab w:val="left" w:pos="720"/>
        </w:tabs>
        <w:rPr>
          <w:sz w:val="22"/>
          <w:szCs w:val="22"/>
        </w:rPr>
      </w:pPr>
      <w:r w:rsidRPr="008C4354">
        <w:rPr>
          <w:b/>
          <w:sz w:val="22"/>
          <w:szCs w:val="22"/>
        </w:rPr>
        <w:t>1</w:t>
      </w:r>
      <w:r>
        <w:rPr>
          <w:b/>
          <w:sz w:val="22"/>
          <w:szCs w:val="22"/>
        </w:rPr>
        <w:t>2</w:t>
      </w:r>
      <w:r w:rsidRPr="008C4354">
        <w:rPr>
          <w:sz w:val="22"/>
          <w:szCs w:val="22"/>
        </w:rPr>
        <w:tab/>
        <w:t>Drug Recognition Expert Certifications (1</w:t>
      </w:r>
      <w:r>
        <w:rPr>
          <w:sz w:val="22"/>
          <w:szCs w:val="22"/>
        </w:rPr>
        <w:t>8</w:t>
      </w:r>
      <w:r w:rsidRPr="008C4354">
        <w:rPr>
          <w:sz w:val="22"/>
          <w:szCs w:val="22"/>
        </w:rPr>
        <w:t xml:space="preserve"> in 201</w:t>
      </w:r>
      <w:r>
        <w:rPr>
          <w:sz w:val="22"/>
          <w:szCs w:val="22"/>
        </w:rPr>
        <w:t>9</w:t>
      </w:r>
      <w:r w:rsidRPr="008C4354">
        <w:rPr>
          <w:sz w:val="22"/>
          <w:szCs w:val="22"/>
        </w:rPr>
        <w:t>) were granted.</w:t>
      </w:r>
    </w:p>
    <w:p w:rsidR="008531C8" w:rsidRPr="008C4354" w:rsidRDefault="008531C8" w:rsidP="008531C8">
      <w:pPr>
        <w:pStyle w:val="BodyText"/>
        <w:numPr>
          <w:ilvl w:val="0"/>
          <w:numId w:val="1"/>
        </w:numPr>
        <w:tabs>
          <w:tab w:val="left" w:pos="720"/>
        </w:tabs>
        <w:rPr>
          <w:sz w:val="22"/>
          <w:szCs w:val="22"/>
        </w:rPr>
      </w:pPr>
      <w:r>
        <w:rPr>
          <w:b/>
          <w:sz w:val="22"/>
          <w:szCs w:val="22"/>
        </w:rPr>
        <w:t>2</w:t>
      </w:r>
      <w:r w:rsidRPr="008C4354">
        <w:rPr>
          <w:b/>
          <w:sz w:val="22"/>
          <w:szCs w:val="22"/>
        </w:rPr>
        <w:tab/>
      </w:r>
      <w:r w:rsidRPr="008C4354">
        <w:rPr>
          <w:sz w:val="22"/>
          <w:szCs w:val="22"/>
        </w:rPr>
        <w:t>Crisis Negotiator Certifications (</w:t>
      </w:r>
      <w:r>
        <w:rPr>
          <w:sz w:val="22"/>
          <w:szCs w:val="22"/>
        </w:rPr>
        <w:t>12</w:t>
      </w:r>
      <w:r w:rsidRPr="008C4354">
        <w:rPr>
          <w:sz w:val="22"/>
          <w:szCs w:val="22"/>
        </w:rPr>
        <w:t xml:space="preserve"> in 201</w:t>
      </w:r>
      <w:r>
        <w:rPr>
          <w:sz w:val="22"/>
          <w:szCs w:val="22"/>
        </w:rPr>
        <w:t>9</w:t>
      </w:r>
      <w:r w:rsidRPr="008C4354">
        <w:rPr>
          <w:sz w:val="22"/>
          <w:szCs w:val="22"/>
        </w:rPr>
        <w:t>) were granted.</w:t>
      </w:r>
    </w:p>
    <w:p w:rsidR="008531C8" w:rsidRPr="008C4354" w:rsidRDefault="008531C8" w:rsidP="008531C8">
      <w:pPr>
        <w:pStyle w:val="BodyText"/>
        <w:numPr>
          <w:ilvl w:val="0"/>
          <w:numId w:val="1"/>
        </w:numPr>
        <w:tabs>
          <w:tab w:val="left" w:pos="720"/>
        </w:tabs>
        <w:rPr>
          <w:sz w:val="22"/>
          <w:szCs w:val="22"/>
        </w:rPr>
      </w:pPr>
      <w:r>
        <w:rPr>
          <w:b/>
          <w:sz w:val="22"/>
          <w:szCs w:val="22"/>
        </w:rPr>
        <w:t>0</w:t>
      </w:r>
      <w:r w:rsidRPr="008C4354">
        <w:rPr>
          <w:b/>
          <w:sz w:val="22"/>
          <w:szCs w:val="22"/>
        </w:rPr>
        <w:tab/>
      </w:r>
      <w:r w:rsidRPr="008C4354">
        <w:rPr>
          <w:sz w:val="22"/>
          <w:szCs w:val="22"/>
        </w:rPr>
        <w:t>Breath Testing Device Operator Certifications (</w:t>
      </w:r>
      <w:r>
        <w:rPr>
          <w:sz w:val="22"/>
          <w:szCs w:val="22"/>
        </w:rPr>
        <w:t>25</w:t>
      </w:r>
      <w:r w:rsidRPr="008C4354">
        <w:rPr>
          <w:sz w:val="22"/>
          <w:szCs w:val="22"/>
        </w:rPr>
        <w:t xml:space="preserve"> in 201</w:t>
      </w:r>
      <w:r>
        <w:rPr>
          <w:sz w:val="22"/>
          <w:szCs w:val="22"/>
        </w:rPr>
        <w:t>9</w:t>
      </w:r>
      <w:r w:rsidRPr="008C4354">
        <w:rPr>
          <w:sz w:val="22"/>
          <w:szCs w:val="22"/>
        </w:rPr>
        <w:t>) were granted.</w:t>
      </w:r>
    </w:p>
    <w:p w:rsidR="008531C8" w:rsidRPr="008C4354" w:rsidRDefault="008531C8" w:rsidP="008531C8">
      <w:pPr>
        <w:pStyle w:val="BodyText"/>
        <w:numPr>
          <w:ilvl w:val="0"/>
          <w:numId w:val="1"/>
        </w:numPr>
        <w:tabs>
          <w:tab w:val="left" w:pos="720"/>
        </w:tabs>
        <w:rPr>
          <w:sz w:val="22"/>
          <w:szCs w:val="22"/>
        </w:rPr>
      </w:pPr>
      <w:r w:rsidRPr="008C4354">
        <w:rPr>
          <w:b/>
          <w:sz w:val="22"/>
          <w:szCs w:val="22"/>
        </w:rPr>
        <w:t>0</w:t>
      </w:r>
      <w:r w:rsidRPr="008C4354">
        <w:rPr>
          <w:b/>
          <w:sz w:val="22"/>
          <w:szCs w:val="22"/>
        </w:rPr>
        <w:tab/>
      </w:r>
      <w:r w:rsidRPr="008C4354">
        <w:rPr>
          <w:sz w:val="22"/>
          <w:szCs w:val="22"/>
        </w:rPr>
        <w:t>Physical Fitness Testing Protocol Certifications (</w:t>
      </w:r>
      <w:r>
        <w:rPr>
          <w:sz w:val="22"/>
          <w:szCs w:val="22"/>
        </w:rPr>
        <w:t>0</w:t>
      </w:r>
      <w:r w:rsidRPr="008C4354">
        <w:rPr>
          <w:sz w:val="22"/>
          <w:szCs w:val="22"/>
        </w:rPr>
        <w:t xml:space="preserve"> in 201</w:t>
      </w:r>
      <w:r>
        <w:rPr>
          <w:sz w:val="22"/>
          <w:szCs w:val="22"/>
        </w:rPr>
        <w:t>9</w:t>
      </w:r>
      <w:r w:rsidRPr="008C4354">
        <w:rPr>
          <w:sz w:val="22"/>
          <w:szCs w:val="22"/>
        </w:rPr>
        <w:t>) were granted.</w:t>
      </w:r>
    </w:p>
    <w:p w:rsidR="008531C8" w:rsidRPr="004821D5" w:rsidRDefault="008531C8" w:rsidP="008531C8">
      <w:pPr>
        <w:pStyle w:val="BodyText"/>
        <w:numPr>
          <w:ilvl w:val="0"/>
          <w:numId w:val="1"/>
        </w:numPr>
        <w:tabs>
          <w:tab w:val="left" w:pos="720"/>
        </w:tabs>
        <w:rPr>
          <w:sz w:val="22"/>
          <w:szCs w:val="22"/>
        </w:rPr>
      </w:pPr>
      <w:r>
        <w:rPr>
          <w:b/>
          <w:sz w:val="22"/>
          <w:szCs w:val="22"/>
        </w:rPr>
        <w:t>8</w:t>
      </w:r>
      <w:r w:rsidRPr="004821D5">
        <w:rPr>
          <w:b/>
          <w:sz w:val="22"/>
          <w:szCs w:val="22"/>
        </w:rPr>
        <w:tab/>
      </w:r>
      <w:r w:rsidRPr="004821D5">
        <w:rPr>
          <w:sz w:val="22"/>
          <w:szCs w:val="22"/>
        </w:rPr>
        <w:t>Chaplain Certifications (</w:t>
      </w:r>
      <w:r>
        <w:rPr>
          <w:sz w:val="22"/>
          <w:szCs w:val="22"/>
        </w:rPr>
        <w:t>3</w:t>
      </w:r>
      <w:r w:rsidRPr="004821D5">
        <w:rPr>
          <w:sz w:val="22"/>
          <w:szCs w:val="22"/>
        </w:rPr>
        <w:t xml:space="preserve"> in 201</w:t>
      </w:r>
      <w:r>
        <w:rPr>
          <w:sz w:val="22"/>
          <w:szCs w:val="22"/>
        </w:rPr>
        <w:t>9</w:t>
      </w:r>
      <w:r w:rsidRPr="004821D5">
        <w:rPr>
          <w:sz w:val="22"/>
          <w:szCs w:val="22"/>
        </w:rPr>
        <w:t>) were granted.</w:t>
      </w:r>
    </w:p>
    <w:p w:rsidR="008531C8" w:rsidRPr="004821D5" w:rsidRDefault="008531C8" w:rsidP="008531C8">
      <w:pPr>
        <w:pStyle w:val="BodyText"/>
        <w:numPr>
          <w:ilvl w:val="0"/>
          <w:numId w:val="1"/>
        </w:numPr>
        <w:tabs>
          <w:tab w:val="left" w:pos="720"/>
        </w:tabs>
        <w:rPr>
          <w:sz w:val="22"/>
          <w:szCs w:val="22"/>
        </w:rPr>
      </w:pPr>
      <w:r>
        <w:rPr>
          <w:b/>
          <w:sz w:val="22"/>
          <w:szCs w:val="22"/>
        </w:rPr>
        <w:t>6</w:t>
      </w:r>
      <w:r w:rsidRPr="004821D5">
        <w:rPr>
          <w:b/>
          <w:sz w:val="22"/>
          <w:szCs w:val="22"/>
        </w:rPr>
        <w:tab/>
      </w:r>
      <w:r w:rsidRPr="004821D5">
        <w:rPr>
          <w:sz w:val="22"/>
          <w:szCs w:val="22"/>
        </w:rPr>
        <w:t>New Courses (</w:t>
      </w:r>
      <w:r>
        <w:rPr>
          <w:sz w:val="22"/>
          <w:szCs w:val="22"/>
        </w:rPr>
        <w:t>9</w:t>
      </w:r>
      <w:r w:rsidRPr="004821D5">
        <w:rPr>
          <w:sz w:val="22"/>
          <w:szCs w:val="22"/>
        </w:rPr>
        <w:t xml:space="preserve"> in 201</w:t>
      </w:r>
      <w:r>
        <w:rPr>
          <w:sz w:val="22"/>
          <w:szCs w:val="22"/>
        </w:rPr>
        <w:t>9</w:t>
      </w:r>
      <w:r w:rsidRPr="004821D5">
        <w:rPr>
          <w:sz w:val="22"/>
          <w:szCs w:val="22"/>
        </w:rPr>
        <w:t>) were approved.</w:t>
      </w:r>
    </w:p>
    <w:p w:rsidR="008531C8" w:rsidRPr="004821D5" w:rsidRDefault="008531C8" w:rsidP="008531C8">
      <w:pPr>
        <w:pStyle w:val="BodyText"/>
        <w:numPr>
          <w:ilvl w:val="0"/>
          <w:numId w:val="1"/>
        </w:numPr>
        <w:tabs>
          <w:tab w:val="left" w:pos="720"/>
        </w:tabs>
        <w:rPr>
          <w:sz w:val="22"/>
          <w:szCs w:val="22"/>
        </w:rPr>
      </w:pPr>
      <w:r w:rsidRPr="004821D5">
        <w:rPr>
          <w:b/>
          <w:sz w:val="22"/>
          <w:szCs w:val="22"/>
        </w:rPr>
        <w:t>0</w:t>
      </w:r>
      <w:r w:rsidRPr="004821D5">
        <w:rPr>
          <w:b/>
          <w:sz w:val="22"/>
          <w:szCs w:val="22"/>
        </w:rPr>
        <w:tab/>
      </w:r>
      <w:r w:rsidRPr="004821D5">
        <w:rPr>
          <w:sz w:val="22"/>
          <w:szCs w:val="22"/>
        </w:rPr>
        <w:t>Tactical Team Certifications (0 in 201</w:t>
      </w:r>
      <w:r>
        <w:rPr>
          <w:sz w:val="22"/>
          <w:szCs w:val="22"/>
        </w:rPr>
        <w:t>9</w:t>
      </w:r>
      <w:r w:rsidRPr="004821D5">
        <w:rPr>
          <w:sz w:val="22"/>
          <w:szCs w:val="22"/>
        </w:rPr>
        <w:t>) were granted.</w:t>
      </w:r>
    </w:p>
    <w:p w:rsidR="008531C8" w:rsidRPr="004821D5" w:rsidRDefault="008531C8" w:rsidP="008531C8">
      <w:pPr>
        <w:pStyle w:val="BodyText"/>
        <w:numPr>
          <w:ilvl w:val="0"/>
          <w:numId w:val="1"/>
        </w:numPr>
        <w:tabs>
          <w:tab w:val="left" w:pos="720"/>
        </w:tabs>
        <w:rPr>
          <w:sz w:val="22"/>
          <w:szCs w:val="22"/>
        </w:rPr>
      </w:pPr>
      <w:r>
        <w:rPr>
          <w:b/>
          <w:sz w:val="22"/>
          <w:szCs w:val="22"/>
        </w:rPr>
        <w:t>10</w:t>
      </w:r>
      <w:r w:rsidRPr="004821D5">
        <w:rPr>
          <w:b/>
          <w:sz w:val="22"/>
          <w:szCs w:val="22"/>
        </w:rPr>
        <w:tab/>
      </w:r>
      <w:r w:rsidRPr="004821D5">
        <w:rPr>
          <w:sz w:val="22"/>
          <w:szCs w:val="22"/>
        </w:rPr>
        <w:t>Consent Agreements and/or Suspensions of Certifications (</w:t>
      </w:r>
      <w:r>
        <w:rPr>
          <w:sz w:val="22"/>
          <w:szCs w:val="22"/>
        </w:rPr>
        <w:t>9</w:t>
      </w:r>
      <w:r w:rsidRPr="004821D5">
        <w:rPr>
          <w:sz w:val="22"/>
          <w:szCs w:val="22"/>
        </w:rPr>
        <w:t xml:space="preserve"> in 2018) were granted.</w:t>
      </w:r>
    </w:p>
    <w:p w:rsidR="008531C8" w:rsidRPr="00BB2170" w:rsidRDefault="008531C8" w:rsidP="008531C8">
      <w:pPr>
        <w:pStyle w:val="BodyText"/>
        <w:numPr>
          <w:ilvl w:val="0"/>
          <w:numId w:val="1"/>
        </w:numPr>
        <w:tabs>
          <w:tab w:val="left" w:pos="720"/>
        </w:tabs>
        <w:ind w:right="-216"/>
        <w:rPr>
          <w:sz w:val="22"/>
          <w:szCs w:val="22"/>
        </w:rPr>
      </w:pPr>
      <w:r>
        <w:rPr>
          <w:sz w:val="22"/>
          <w:szCs w:val="22"/>
        </w:rPr>
        <w:t>7</w:t>
      </w:r>
      <w:r w:rsidRPr="00BB2170">
        <w:rPr>
          <w:sz w:val="22"/>
          <w:szCs w:val="22"/>
        </w:rPr>
        <w:t xml:space="preserve"> </w:t>
      </w:r>
      <w:r w:rsidRPr="00BB2170">
        <w:rPr>
          <w:sz w:val="22"/>
          <w:szCs w:val="22"/>
        </w:rPr>
        <w:tab/>
        <w:t>Law Enforcement/Corrections Officers (14 in 201</w:t>
      </w:r>
      <w:r>
        <w:rPr>
          <w:sz w:val="22"/>
          <w:szCs w:val="22"/>
        </w:rPr>
        <w:t>9</w:t>
      </w:r>
      <w:r w:rsidRPr="00BB2170">
        <w:rPr>
          <w:sz w:val="22"/>
          <w:szCs w:val="22"/>
        </w:rPr>
        <w:t xml:space="preserve">) voluntarily surrendered their certificates of </w:t>
      </w:r>
      <w:r w:rsidRPr="00BB2170">
        <w:rPr>
          <w:sz w:val="22"/>
          <w:szCs w:val="22"/>
        </w:rPr>
        <w:tab/>
        <w:t>eligibility or were revoked for criminal conduct or were revoked for failure to meet Board training.</w:t>
      </w:r>
    </w:p>
    <w:p w:rsidR="008531C8" w:rsidRPr="00BB2170" w:rsidRDefault="008531C8" w:rsidP="008531C8">
      <w:pPr>
        <w:pStyle w:val="BodyText"/>
        <w:numPr>
          <w:ilvl w:val="0"/>
          <w:numId w:val="1"/>
        </w:numPr>
        <w:tabs>
          <w:tab w:val="left" w:pos="720"/>
        </w:tabs>
        <w:rPr>
          <w:sz w:val="22"/>
          <w:szCs w:val="22"/>
        </w:rPr>
      </w:pPr>
      <w:r>
        <w:rPr>
          <w:b/>
          <w:sz w:val="22"/>
          <w:szCs w:val="22"/>
        </w:rPr>
        <w:t>0</w:t>
      </w:r>
      <w:r w:rsidRPr="00BB2170">
        <w:rPr>
          <w:b/>
          <w:sz w:val="22"/>
          <w:szCs w:val="22"/>
        </w:rPr>
        <w:tab/>
      </w:r>
      <w:r w:rsidRPr="00BB2170">
        <w:rPr>
          <w:sz w:val="22"/>
          <w:szCs w:val="22"/>
        </w:rPr>
        <w:t>Waivers (</w:t>
      </w:r>
      <w:r>
        <w:rPr>
          <w:sz w:val="22"/>
          <w:szCs w:val="22"/>
        </w:rPr>
        <w:t>3</w:t>
      </w:r>
      <w:r w:rsidRPr="00BB2170">
        <w:rPr>
          <w:sz w:val="22"/>
          <w:szCs w:val="22"/>
        </w:rPr>
        <w:t xml:space="preserve"> in 201</w:t>
      </w:r>
      <w:r>
        <w:rPr>
          <w:sz w:val="22"/>
          <w:szCs w:val="22"/>
        </w:rPr>
        <w:t>9</w:t>
      </w:r>
      <w:r w:rsidRPr="00BB2170">
        <w:rPr>
          <w:sz w:val="22"/>
          <w:szCs w:val="22"/>
        </w:rPr>
        <w:t>) of convicted persons to attend Academy programs were granted.</w:t>
      </w:r>
    </w:p>
    <w:p w:rsidR="008531C8" w:rsidRPr="00BB2170" w:rsidRDefault="008531C8" w:rsidP="008531C8">
      <w:pPr>
        <w:pStyle w:val="BodyText"/>
        <w:numPr>
          <w:ilvl w:val="0"/>
          <w:numId w:val="1"/>
        </w:numPr>
        <w:tabs>
          <w:tab w:val="left" w:pos="720"/>
        </w:tabs>
        <w:rPr>
          <w:sz w:val="22"/>
          <w:szCs w:val="22"/>
        </w:rPr>
      </w:pPr>
      <w:r w:rsidRPr="00BB2170">
        <w:rPr>
          <w:b/>
          <w:sz w:val="22"/>
          <w:szCs w:val="22"/>
        </w:rPr>
        <w:t>0</w:t>
      </w:r>
      <w:r w:rsidRPr="00BB2170">
        <w:rPr>
          <w:b/>
          <w:sz w:val="22"/>
          <w:szCs w:val="22"/>
        </w:rPr>
        <w:tab/>
      </w:r>
      <w:r w:rsidRPr="00BB2170">
        <w:rPr>
          <w:sz w:val="22"/>
          <w:szCs w:val="22"/>
        </w:rPr>
        <w:t>Reinstatement of Law Enforcement/Corrections Officer Certifications (0 in 201</w:t>
      </w:r>
      <w:r>
        <w:rPr>
          <w:sz w:val="22"/>
          <w:szCs w:val="22"/>
        </w:rPr>
        <w:t>9</w:t>
      </w:r>
      <w:r w:rsidRPr="00BB2170">
        <w:rPr>
          <w:sz w:val="22"/>
          <w:szCs w:val="22"/>
        </w:rPr>
        <w:t>) were granted.</w:t>
      </w:r>
    </w:p>
    <w:p w:rsidR="008531C8" w:rsidRPr="00E73464" w:rsidRDefault="008531C8" w:rsidP="008531C8">
      <w:pPr>
        <w:pStyle w:val="Header"/>
        <w:numPr>
          <w:ilvl w:val="12"/>
          <w:numId w:val="0"/>
        </w:numPr>
        <w:tabs>
          <w:tab w:val="clear" w:pos="4320"/>
          <w:tab w:val="clear" w:pos="8640"/>
        </w:tabs>
        <w:rPr>
          <w:i/>
          <w:sz w:val="22"/>
          <w:szCs w:val="22"/>
        </w:rPr>
      </w:pPr>
    </w:p>
    <w:p w:rsidR="008531C8" w:rsidRPr="00FA5BE7" w:rsidRDefault="008531C8" w:rsidP="008531C8">
      <w:pPr>
        <w:pStyle w:val="Header"/>
        <w:numPr>
          <w:ilvl w:val="12"/>
          <w:numId w:val="0"/>
        </w:numPr>
        <w:tabs>
          <w:tab w:val="clear" w:pos="4320"/>
          <w:tab w:val="clear" w:pos="8640"/>
        </w:tabs>
        <w:ind w:firstLine="720"/>
        <w:rPr>
          <w:szCs w:val="24"/>
        </w:rPr>
      </w:pPr>
      <w:r w:rsidRPr="00FA5BE7">
        <w:rPr>
          <w:szCs w:val="24"/>
        </w:rPr>
        <w:t xml:space="preserve">Again, I want to thank the members of the Joint Standing Committee on Criminal Justice and Public Safety for all the hard work you do and for your support of the Maine Criminal Justice Academy.  I would like to extend to your committee members on behalf of my staff, the Board of Trustees and myself, any assistance, advice or guidance we can give you or to help you in your committee work, as it relates to the Maine Criminal Justice Academy.  </w:t>
      </w:r>
    </w:p>
    <w:p w:rsidR="008531C8" w:rsidRPr="00FA5BE7" w:rsidRDefault="008531C8" w:rsidP="008531C8">
      <w:pPr>
        <w:pStyle w:val="Header"/>
        <w:numPr>
          <w:ilvl w:val="12"/>
          <w:numId w:val="0"/>
        </w:numPr>
        <w:tabs>
          <w:tab w:val="clear" w:pos="4320"/>
          <w:tab w:val="clear" w:pos="8640"/>
        </w:tabs>
        <w:rPr>
          <w:szCs w:val="24"/>
        </w:rPr>
      </w:pPr>
    </w:p>
    <w:p w:rsidR="008531C8" w:rsidRPr="00966524" w:rsidRDefault="008531C8" w:rsidP="008531C8">
      <w:pPr>
        <w:pStyle w:val="Header"/>
        <w:numPr>
          <w:ilvl w:val="12"/>
          <w:numId w:val="0"/>
        </w:numPr>
        <w:tabs>
          <w:tab w:val="clear" w:pos="4320"/>
          <w:tab w:val="clear" w:pos="8640"/>
        </w:tabs>
        <w:rPr>
          <w:szCs w:val="24"/>
        </w:rPr>
      </w:pPr>
      <w:r w:rsidRPr="00966524">
        <w:rPr>
          <w:szCs w:val="24"/>
        </w:rPr>
        <w:t>Sincerely,</w:t>
      </w:r>
    </w:p>
    <w:p w:rsidR="008531C8" w:rsidRDefault="006C3A56" w:rsidP="008531C8">
      <w:pPr>
        <w:pStyle w:val="Header"/>
        <w:numPr>
          <w:ilvl w:val="12"/>
          <w:numId w:val="0"/>
        </w:numPr>
        <w:tabs>
          <w:tab w:val="clear" w:pos="4320"/>
          <w:tab w:val="clear" w:pos="8640"/>
        </w:tabs>
        <w:rPr>
          <w:szCs w:val="24"/>
        </w:rPr>
      </w:pPr>
      <w:r w:rsidRPr="00E625C4">
        <w:rPr>
          <w:noProof/>
        </w:rPr>
        <w:drawing>
          <wp:inline distT="0" distB="0" distL="0" distR="0">
            <wp:extent cx="1304925" cy="342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342900"/>
                    </a:xfrm>
                    <a:prstGeom prst="rect">
                      <a:avLst/>
                    </a:prstGeom>
                    <a:noFill/>
                    <a:ln>
                      <a:noFill/>
                    </a:ln>
                  </pic:spPr>
                </pic:pic>
              </a:graphicData>
            </a:graphic>
          </wp:inline>
        </w:drawing>
      </w:r>
    </w:p>
    <w:p w:rsidR="008531C8" w:rsidRPr="00966524" w:rsidRDefault="008531C8" w:rsidP="008531C8">
      <w:pPr>
        <w:pStyle w:val="Header"/>
        <w:numPr>
          <w:ilvl w:val="12"/>
          <w:numId w:val="0"/>
        </w:numPr>
        <w:tabs>
          <w:tab w:val="clear" w:pos="4320"/>
          <w:tab w:val="clear" w:pos="8640"/>
        </w:tabs>
        <w:rPr>
          <w:szCs w:val="24"/>
        </w:rPr>
      </w:pPr>
      <w:r>
        <w:rPr>
          <w:szCs w:val="24"/>
        </w:rPr>
        <w:t>Richard R. Desjardins</w:t>
      </w:r>
      <w:r w:rsidRPr="00966524">
        <w:rPr>
          <w:szCs w:val="24"/>
        </w:rPr>
        <w:t>, Director</w:t>
      </w:r>
    </w:p>
    <w:p w:rsidR="008531C8" w:rsidRDefault="008531C8" w:rsidP="008531C8">
      <w:pPr>
        <w:pStyle w:val="Header"/>
        <w:numPr>
          <w:ilvl w:val="12"/>
          <w:numId w:val="0"/>
        </w:numPr>
        <w:tabs>
          <w:tab w:val="clear" w:pos="4320"/>
          <w:tab w:val="clear" w:pos="8640"/>
        </w:tabs>
        <w:rPr>
          <w:szCs w:val="24"/>
        </w:rPr>
      </w:pPr>
      <w:r w:rsidRPr="00966524">
        <w:rPr>
          <w:szCs w:val="24"/>
        </w:rPr>
        <w:t>Maine Criminal Justice Academy</w:t>
      </w:r>
    </w:p>
    <w:p w:rsidR="001D4223" w:rsidRDefault="001D4223" w:rsidP="008531C8">
      <w:pPr>
        <w:pStyle w:val="Header"/>
        <w:numPr>
          <w:ilvl w:val="12"/>
          <w:numId w:val="0"/>
        </w:numPr>
        <w:tabs>
          <w:tab w:val="clear" w:pos="4320"/>
          <w:tab w:val="clear" w:pos="8640"/>
        </w:tabs>
        <w:rPr>
          <w:szCs w:val="24"/>
        </w:rPr>
      </w:pPr>
    </w:p>
    <w:p w:rsidR="001D4223" w:rsidRDefault="001D4223" w:rsidP="008531C8">
      <w:pPr>
        <w:pStyle w:val="Header"/>
        <w:numPr>
          <w:ilvl w:val="12"/>
          <w:numId w:val="0"/>
        </w:numPr>
        <w:tabs>
          <w:tab w:val="clear" w:pos="4320"/>
          <w:tab w:val="clear" w:pos="8640"/>
        </w:tabs>
        <w:rPr>
          <w:b/>
          <w:sz w:val="18"/>
        </w:rPr>
      </w:pPr>
    </w:p>
    <w:p w:rsidR="008C7D2F" w:rsidRDefault="006C3A56">
      <w:pPr>
        <w:numPr>
          <w:ilvl w:val="12"/>
          <w:numId w:val="0"/>
        </w:numPr>
        <w:jc w:val="center"/>
        <w:rPr>
          <w:rFonts w:ascii="Algerian" w:hAnsi="Algerian"/>
          <w:b/>
          <w:sz w:val="48"/>
        </w:rPr>
      </w:pPr>
      <w:r>
        <w:rPr>
          <w:noProof/>
        </w:rPr>
        <w:lastRenderedPageBreak/>
        <mc:AlternateContent>
          <mc:Choice Requires="wps">
            <w:drawing>
              <wp:anchor distT="0" distB="0" distL="114300" distR="114300" simplePos="0" relativeHeight="251656192" behindDoc="0" locked="0" layoutInCell="0" allowOverlap="1">
                <wp:simplePos x="0" y="0"/>
                <wp:positionH relativeFrom="column">
                  <wp:posOffset>-436245</wp:posOffset>
                </wp:positionH>
                <wp:positionV relativeFrom="paragraph">
                  <wp:posOffset>-1335405</wp:posOffset>
                </wp:positionV>
                <wp:extent cx="7543800" cy="266700"/>
                <wp:effectExtent l="3810" t="0" r="0" b="0"/>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667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pPr>
                              <w:pStyle w:val="DefaultText"/>
                              <w:numPr>
                                <w:ilvl w:val="12"/>
                                <w:numId w:val="0"/>
                              </w:numPr>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pPr>
                              <w:pStyle w:val="DefaultText"/>
                              <w:numPr>
                                <w:ilvl w:val="12"/>
                                <w:numId w:val="0"/>
                              </w:numPr>
                              <w:pBdr>
                                <w:top w:val="single" w:sz="6" w:space="1" w:color="auto"/>
                              </w:pBdr>
                              <w:jc w:val="center"/>
                              <w:rPr>
                                <w:sz w:val="16"/>
                              </w:rPr>
                            </w:pPr>
                            <w:r>
                              <w:rPr>
                                <w:sz w:val="16"/>
                              </w:rPr>
                              <w:t>OFFICE LOCATED AT:  15 OAK GROVE ROAD, VASSALBORO, MAINE   04989</w:t>
                            </w:r>
                          </w:p>
                          <w:p w:rsidR="00366B73" w:rsidRDefault="00366B73">
                            <w:pPr>
                              <w:pStyle w:val="DefaultText"/>
                              <w:numPr>
                                <w:ilvl w:val="12"/>
                                <w:numId w:val="0"/>
                              </w:numPr>
                              <w:jc w:val="center"/>
                              <w:rPr>
                                <w:sz w:val="8"/>
                              </w:rPr>
                            </w:pPr>
                          </w:p>
                          <w:p w:rsidR="00366B73" w:rsidRDefault="00366B73">
                            <w:pPr>
                              <w:pStyle w:val="DefaultText"/>
                              <w:numPr>
                                <w:ilvl w:val="12"/>
                                <w:numId w:val="0"/>
                              </w:numPr>
                              <w:rPr>
                                <w:sz w:val="8"/>
                              </w:rPr>
                            </w:pPr>
                            <w:r>
                              <w:rPr>
                                <w:sz w:val="16"/>
                              </w:rPr>
                              <w:t>(207) 877-8000 (Voice)</w:t>
                            </w:r>
                            <w:r>
                              <w:rPr>
                                <w:sz w:val="16"/>
                              </w:rPr>
                              <w:tab/>
                              <w:t xml:space="preserve">                                                                                        (207) 877-8027 (Fax)                                                             TTY User 711</w:t>
                            </w:r>
                          </w:p>
                          <w:p w:rsidR="00366B73" w:rsidRDefault="00366B73">
                            <w:pPr>
                              <w:pStyle w:val="DefaultText"/>
                              <w:numPr>
                                <w:ilvl w:val="12"/>
                                <w:numId w:val="0"/>
                              </w:numPr>
                              <w:rPr>
                                <w:sz w:val="8"/>
                              </w:rPr>
                            </w:pPr>
                          </w:p>
                          <w:p w:rsidR="00366B73" w:rsidRDefault="00366B73">
                            <w:pPr>
                              <w:pStyle w:val="Footer"/>
                              <w:numPr>
                                <w:ilvl w:val="12"/>
                                <w:numId w:val="0"/>
                              </w:numPr>
                              <w:rPr>
                                <w:sz w:val="16"/>
                              </w:rPr>
                            </w:pPr>
                            <w:r>
                              <w:rPr>
                                <w:sz w:val="12"/>
                              </w:rPr>
                              <w:tab/>
                            </w:r>
                          </w:p>
                          <w:p w:rsidR="00366B73" w:rsidRDefault="00366B73">
                            <w:pPr>
                              <w:numPr>
                                <w:ilvl w:val="12"/>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34.35pt;margin-top:-105.15pt;width:594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" o:allowincell="f" stroked="f" strokeweight="0">
                <v:textbox inset="0,0,0,0">
                  <w:txbxContent>
                    <w:p w:rsidR="00366B73" w:rsidRDefault="00366B73">
                      <w:pPr>
                        <w:pStyle w:val="DefaultText"/>
                        <w:numPr>
                          <w:ilvl w:val="12"/>
                          <w:numId w:val="0"/>
                        </w:numPr>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pPr>
                        <w:pStyle w:val="DefaultText"/>
                        <w:numPr>
                          <w:ilvl w:val="12"/>
                          <w:numId w:val="0"/>
                        </w:numPr>
                        <w:pBdr>
                          <w:top w:val="single" w:sz="6" w:space="1" w:color="auto"/>
                        </w:pBdr>
                        <w:jc w:val="center"/>
                        <w:rPr>
                          <w:sz w:val="16"/>
                        </w:rPr>
                      </w:pPr>
                      <w:r>
                        <w:rPr>
                          <w:sz w:val="16"/>
                        </w:rPr>
                        <w:t>OFFICE LOCATED AT:  15 OAK GROVE ROAD, VASSALBORO, MAINE   04989</w:t>
                      </w:r>
                    </w:p>
                    <w:p w:rsidR="00366B73" w:rsidRDefault="00366B73">
                      <w:pPr>
                        <w:pStyle w:val="DefaultText"/>
                        <w:numPr>
                          <w:ilvl w:val="12"/>
                          <w:numId w:val="0"/>
                        </w:numPr>
                        <w:jc w:val="center"/>
                        <w:rPr>
                          <w:sz w:val="8"/>
                        </w:rPr>
                      </w:pPr>
                    </w:p>
                    <w:p w:rsidR="00366B73" w:rsidRDefault="00366B73">
                      <w:pPr>
                        <w:pStyle w:val="DefaultText"/>
                        <w:numPr>
                          <w:ilvl w:val="12"/>
                          <w:numId w:val="0"/>
                        </w:numPr>
                        <w:rPr>
                          <w:sz w:val="8"/>
                        </w:rPr>
                      </w:pPr>
                      <w:r>
                        <w:rPr>
                          <w:sz w:val="16"/>
                        </w:rPr>
                        <w:t>(207) 877-8000 (Voice)</w:t>
                      </w:r>
                      <w:r>
                        <w:rPr>
                          <w:sz w:val="16"/>
                        </w:rPr>
                        <w:tab/>
                        <w:t xml:space="preserve">                                                                                        (207) 877-8027 (Fax)                                                             TTY User 711</w:t>
                      </w:r>
                    </w:p>
                    <w:p w:rsidR="00366B73" w:rsidRDefault="00366B73">
                      <w:pPr>
                        <w:pStyle w:val="DefaultText"/>
                        <w:numPr>
                          <w:ilvl w:val="12"/>
                          <w:numId w:val="0"/>
                        </w:numPr>
                        <w:rPr>
                          <w:sz w:val="8"/>
                        </w:rPr>
                      </w:pPr>
                    </w:p>
                    <w:p w:rsidR="00366B73" w:rsidRDefault="00366B73">
                      <w:pPr>
                        <w:pStyle w:val="Footer"/>
                        <w:numPr>
                          <w:ilvl w:val="12"/>
                          <w:numId w:val="0"/>
                        </w:numPr>
                        <w:rPr>
                          <w:sz w:val="16"/>
                        </w:rPr>
                      </w:pPr>
                      <w:r>
                        <w:rPr>
                          <w:sz w:val="12"/>
                        </w:rPr>
                        <w:tab/>
                      </w:r>
                    </w:p>
                    <w:p w:rsidR="00366B73" w:rsidRDefault="00366B73">
                      <w:pPr>
                        <w:numPr>
                          <w:ilvl w:val="12"/>
                          <w:numId w:val="0"/>
                        </w:numPr>
                      </w:pPr>
                    </w:p>
                  </w:txbxContent>
                </v:textbox>
              </v:rect>
            </w:pict>
          </mc:Fallback>
        </mc:AlternateContent>
      </w:r>
      <w:r w:rsidR="008C7D2F">
        <w:rPr>
          <w:rFonts w:ascii="Algerian" w:hAnsi="Algerian"/>
          <w:b/>
          <w:sz w:val="48"/>
        </w:rPr>
        <w:t>MAINE CRIMINAL JUSTICE ACADEMY</w:t>
      </w:r>
    </w:p>
    <w:p w:rsidR="008C7D2F" w:rsidRDefault="008C7D2F">
      <w:pPr>
        <w:numPr>
          <w:ilvl w:val="12"/>
          <w:numId w:val="0"/>
        </w:numPr>
        <w:jc w:val="center"/>
        <w:rPr>
          <w:b/>
        </w:rPr>
      </w:pPr>
    </w:p>
    <w:p w:rsidR="00E82511" w:rsidRDefault="00E82511">
      <w:pPr>
        <w:numPr>
          <w:ilvl w:val="12"/>
          <w:numId w:val="0"/>
        </w:numPr>
        <w:jc w:val="center"/>
        <w:rPr>
          <w:b/>
        </w:rPr>
      </w:pPr>
    </w:p>
    <w:p w:rsidR="00E82511" w:rsidRDefault="00E82511">
      <w:pPr>
        <w:numPr>
          <w:ilvl w:val="12"/>
          <w:numId w:val="0"/>
        </w:numPr>
        <w:jc w:val="center"/>
        <w:rPr>
          <w:b/>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8"/>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40"/>
        </w:rPr>
      </w:pPr>
      <w:r>
        <w:rPr>
          <w:rFonts w:ascii="UGANDA" w:hAnsi="UGANDA"/>
          <w:b/>
          <w:sz w:val="40"/>
        </w:rPr>
        <w:t>VISION</w:t>
      </w: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8"/>
        </w:rPr>
      </w:pPr>
    </w:p>
    <w:p w:rsidR="008C7D2F" w:rsidRDefault="008C7D2F">
      <w:pPr>
        <w:numPr>
          <w:ilvl w:val="12"/>
          <w:numId w:val="0"/>
        </w:numPr>
      </w:pPr>
    </w:p>
    <w:p w:rsidR="008C7D2F" w:rsidRDefault="008C7D2F">
      <w:pPr>
        <w:numPr>
          <w:ilvl w:val="12"/>
          <w:numId w:val="0"/>
        </w:numPr>
      </w:pPr>
      <w:r>
        <w:t>The Maine Criminal Justice Academy serves the people of Maine by promoting the highest level of professional standards and performance through the training of criminal justice personnel.</w:t>
      </w:r>
    </w:p>
    <w:p w:rsidR="008C7D2F" w:rsidRDefault="008C7D2F">
      <w:pPr>
        <w:numPr>
          <w:ilvl w:val="12"/>
          <w:numId w:val="0"/>
        </w:numPr>
        <w:rPr>
          <w:sz w:val="8"/>
        </w:rPr>
      </w:pPr>
    </w:p>
    <w:p w:rsidR="008C7D2F" w:rsidRDefault="008C7D2F">
      <w:pPr>
        <w:numPr>
          <w:ilvl w:val="12"/>
          <w:numId w:val="0"/>
        </w:numPr>
      </w:pPr>
      <w:r>
        <w:t>To achieve this we shall strive to:</w:t>
      </w:r>
    </w:p>
    <w:p w:rsidR="008C7D2F" w:rsidRDefault="008C7D2F">
      <w:pPr>
        <w:numPr>
          <w:ilvl w:val="12"/>
          <w:numId w:val="0"/>
        </w:numPr>
        <w:rPr>
          <w:sz w:val="8"/>
        </w:rPr>
      </w:pPr>
    </w:p>
    <w:p w:rsidR="008C7D2F" w:rsidRDefault="008C7D2F">
      <w:pPr>
        <w:numPr>
          <w:ilvl w:val="12"/>
          <w:numId w:val="0"/>
        </w:numPr>
      </w:pPr>
      <w:r>
        <w:tab/>
        <w:t>Merit public confidence in the criminal justice system;</w:t>
      </w:r>
    </w:p>
    <w:p w:rsidR="008C7D2F" w:rsidRDefault="008C7D2F">
      <w:pPr>
        <w:numPr>
          <w:ilvl w:val="12"/>
          <w:numId w:val="0"/>
        </w:numPr>
        <w:rPr>
          <w:sz w:val="8"/>
        </w:rPr>
      </w:pPr>
    </w:p>
    <w:p w:rsidR="008C7D2F" w:rsidRDefault="008C7D2F">
      <w:pPr>
        <w:numPr>
          <w:ilvl w:val="12"/>
          <w:numId w:val="0"/>
        </w:numPr>
      </w:pPr>
      <w:r>
        <w:tab/>
        <w:t>Provide high quality training;</w:t>
      </w:r>
    </w:p>
    <w:p w:rsidR="008C7D2F" w:rsidRDefault="008C7D2F">
      <w:pPr>
        <w:numPr>
          <w:ilvl w:val="12"/>
          <w:numId w:val="0"/>
        </w:numPr>
        <w:rPr>
          <w:sz w:val="8"/>
        </w:rPr>
      </w:pPr>
    </w:p>
    <w:p w:rsidR="008C7D2F" w:rsidRDefault="008C7D2F">
      <w:pPr>
        <w:numPr>
          <w:ilvl w:val="12"/>
          <w:numId w:val="0"/>
        </w:numPr>
      </w:pPr>
      <w:r>
        <w:tab/>
        <w:t>Promote a work environment of mutual respect, support and trust;</w:t>
      </w:r>
    </w:p>
    <w:p w:rsidR="008C7D2F" w:rsidRDefault="008C7D2F">
      <w:pPr>
        <w:numPr>
          <w:ilvl w:val="12"/>
          <w:numId w:val="0"/>
        </w:numPr>
        <w:rPr>
          <w:sz w:val="8"/>
        </w:rPr>
      </w:pPr>
    </w:p>
    <w:p w:rsidR="008C7D2F" w:rsidRDefault="008C7D2F">
      <w:pPr>
        <w:numPr>
          <w:ilvl w:val="12"/>
          <w:numId w:val="0"/>
        </w:numPr>
      </w:pPr>
      <w:r>
        <w:tab/>
        <w:t>Advance policies and procedures developed in the interest of public safety and service;</w:t>
      </w:r>
    </w:p>
    <w:p w:rsidR="008C7D2F" w:rsidRDefault="008C7D2F">
      <w:pPr>
        <w:numPr>
          <w:ilvl w:val="12"/>
          <w:numId w:val="0"/>
        </w:numPr>
        <w:rPr>
          <w:sz w:val="8"/>
        </w:rPr>
      </w:pPr>
    </w:p>
    <w:p w:rsidR="008C7D2F" w:rsidRDefault="008C7D2F">
      <w:pPr>
        <w:numPr>
          <w:ilvl w:val="12"/>
          <w:numId w:val="0"/>
        </w:numPr>
      </w:pPr>
      <w:r>
        <w:tab/>
        <w:t>Encourage cooperation and coordination among criminal justice agencies.</w:t>
      </w:r>
    </w:p>
    <w:p w:rsidR="008C7D2F" w:rsidRDefault="008C7D2F">
      <w:pPr>
        <w:numPr>
          <w:ilvl w:val="12"/>
          <w:numId w:val="0"/>
        </w:numPr>
        <w:rPr>
          <w:sz w:val="28"/>
        </w:rPr>
      </w:pPr>
    </w:p>
    <w:p w:rsidR="008C7D2F" w:rsidRDefault="008C7D2F">
      <w:pPr>
        <w:numPr>
          <w:ilvl w:val="12"/>
          <w:numId w:val="0"/>
        </w:numPr>
        <w:rPr>
          <w:sz w:val="28"/>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8"/>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40"/>
        </w:rPr>
      </w:pPr>
      <w:r>
        <w:rPr>
          <w:rFonts w:ascii="UGANDA" w:hAnsi="UGANDA"/>
          <w:b/>
          <w:sz w:val="40"/>
        </w:rPr>
        <w:t>VALUES</w:t>
      </w: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rFonts w:ascii="UGANDA" w:hAnsi="UGANDA"/>
          <w:b/>
          <w:sz w:val="8"/>
        </w:rPr>
      </w:pPr>
    </w:p>
    <w:p w:rsidR="008C7D2F" w:rsidRDefault="008C7D2F">
      <w:pPr>
        <w:numPr>
          <w:ilvl w:val="12"/>
          <w:numId w:val="0"/>
        </w:numPr>
        <w:rPr>
          <w:sz w:val="28"/>
        </w:rPr>
      </w:pPr>
    </w:p>
    <w:p w:rsidR="008C7D2F" w:rsidRDefault="008C7D2F">
      <w:pPr>
        <w:numPr>
          <w:ilvl w:val="12"/>
          <w:numId w:val="0"/>
        </w:numPr>
      </w:pPr>
      <w:r>
        <w:t>We in the Criminal Justice Academy value</w:t>
      </w:r>
      <w:r w:rsidR="00183DF8">
        <w:t>.</w:t>
      </w:r>
    </w:p>
    <w:p w:rsidR="008C7D2F" w:rsidRDefault="008C7D2F">
      <w:pPr>
        <w:numPr>
          <w:ilvl w:val="12"/>
          <w:numId w:val="0"/>
        </w:numPr>
        <w:rPr>
          <w:sz w:val="8"/>
        </w:rPr>
      </w:pPr>
    </w:p>
    <w:p w:rsidR="008C7D2F" w:rsidRDefault="008C7D2F">
      <w:pPr>
        <w:numPr>
          <w:ilvl w:val="12"/>
          <w:numId w:val="0"/>
        </w:numPr>
        <w:jc w:val="center"/>
        <w:rPr>
          <w:b/>
        </w:rPr>
      </w:pPr>
      <w:r>
        <w:rPr>
          <w:b/>
        </w:rPr>
        <w:t>..Integrity</w:t>
      </w:r>
    </w:p>
    <w:p w:rsidR="008C7D2F" w:rsidRDefault="008C7D2F">
      <w:pPr>
        <w:numPr>
          <w:ilvl w:val="12"/>
          <w:numId w:val="0"/>
        </w:numPr>
        <w:rPr>
          <w:sz w:val="8"/>
        </w:rPr>
      </w:pPr>
    </w:p>
    <w:p w:rsidR="008C7D2F" w:rsidRDefault="008C7D2F">
      <w:pPr>
        <w:numPr>
          <w:ilvl w:val="12"/>
          <w:numId w:val="0"/>
        </w:numPr>
      </w:pPr>
      <w:r>
        <w:t>In order to merit public confidence, we need to be diligent, understanding, and maintain high ethical standards.</w:t>
      </w:r>
    </w:p>
    <w:p w:rsidR="008C7D2F" w:rsidRDefault="008C7D2F">
      <w:pPr>
        <w:numPr>
          <w:ilvl w:val="12"/>
          <w:numId w:val="0"/>
        </w:numPr>
        <w:rPr>
          <w:sz w:val="8"/>
        </w:rPr>
      </w:pPr>
    </w:p>
    <w:p w:rsidR="008C7D2F" w:rsidRDefault="008C7D2F">
      <w:pPr>
        <w:numPr>
          <w:ilvl w:val="12"/>
          <w:numId w:val="0"/>
        </w:numPr>
        <w:jc w:val="center"/>
        <w:rPr>
          <w:b/>
        </w:rPr>
      </w:pPr>
      <w:r>
        <w:rPr>
          <w:b/>
        </w:rPr>
        <w:t>..Continuous Improvement</w:t>
      </w:r>
    </w:p>
    <w:p w:rsidR="008C7D2F" w:rsidRDefault="008C7D2F">
      <w:pPr>
        <w:numPr>
          <w:ilvl w:val="12"/>
          <w:numId w:val="0"/>
        </w:numPr>
        <w:rPr>
          <w:sz w:val="8"/>
        </w:rPr>
      </w:pPr>
    </w:p>
    <w:p w:rsidR="008C7D2F" w:rsidRDefault="008C7D2F">
      <w:pPr>
        <w:numPr>
          <w:ilvl w:val="12"/>
          <w:numId w:val="0"/>
        </w:numPr>
      </w:pPr>
      <w:r>
        <w:t xml:space="preserve">We vigorously strive for excellence and continuously seek to improve the quality </w:t>
      </w:r>
      <w:r>
        <w:tab/>
        <w:t>of our standards.</w:t>
      </w:r>
    </w:p>
    <w:p w:rsidR="008C7D2F" w:rsidRDefault="008C7D2F">
      <w:pPr>
        <w:numPr>
          <w:ilvl w:val="12"/>
          <w:numId w:val="0"/>
        </w:numPr>
        <w:rPr>
          <w:sz w:val="8"/>
        </w:rPr>
      </w:pPr>
    </w:p>
    <w:p w:rsidR="008C7D2F" w:rsidRDefault="008C7D2F">
      <w:pPr>
        <w:numPr>
          <w:ilvl w:val="12"/>
          <w:numId w:val="0"/>
        </w:numPr>
        <w:jc w:val="center"/>
        <w:rPr>
          <w:b/>
        </w:rPr>
      </w:pPr>
      <w:r>
        <w:rPr>
          <w:b/>
        </w:rPr>
        <w:t>..Teamwork</w:t>
      </w:r>
    </w:p>
    <w:p w:rsidR="008C7D2F" w:rsidRDefault="008C7D2F">
      <w:pPr>
        <w:numPr>
          <w:ilvl w:val="12"/>
          <w:numId w:val="0"/>
        </w:numPr>
        <w:rPr>
          <w:sz w:val="8"/>
        </w:rPr>
      </w:pPr>
    </w:p>
    <w:p w:rsidR="008C7D2F" w:rsidRDefault="008C7D2F">
      <w:pPr>
        <w:numPr>
          <w:ilvl w:val="12"/>
          <w:numId w:val="0"/>
        </w:numPr>
      </w:pPr>
      <w:r>
        <w:t>We promote teamwork by encouraging each individual member of the staff to foster:</w:t>
      </w:r>
    </w:p>
    <w:p w:rsidR="008C7D2F" w:rsidRDefault="008C7D2F">
      <w:pPr>
        <w:numPr>
          <w:ilvl w:val="12"/>
          <w:numId w:val="0"/>
        </w:numPr>
        <w:rPr>
          <w:sz w:val="8"/>
        </w:rPr>
      </w:pPr>
    </w:p>
    <w:p w:rsidR="008C7D2F" w:rsidRDefault="008C7D2F">
      <w:pPr>
        <w:numPr>
          <w:ilvl w:val="0"/>
          <w:numId w:val="2"/>
        </w:numPr>
      </w:pPr>
      <w:r>
        <w:t>Open and honest communication;</w:t>
      </w:r>
    </w:p>
    <w:p w:rsidR="008C7D2F" w:rsidRDefault="008C7D2F">
      <w:pPr>
        <w:numPr>
          <w:ilvl w:val="0"/>
          <w:numId w:val="2"/>
        </w:numPr>
      </w:pPr>
      <w:r>
        <w:t>Trust and respect;</w:t>
      </w:r>
    </w:p>
    <w:p w:rsidR="008C7D2F" w:rsidRDefault="008C7D2F">
      <w:pPr>
        <w:numPr>
          <w:ilvl w:val="0"/>
          <w:numId w:val="2"/>
        </w:numPr>
      </w:pPr>
      <w:r>
        <w:t>Loyalty to the organization.</w:t>
      </w:r>
    </w:p>
    <w:p w:rsidR="008C7D2F" w:rsidRDefault="008C7D2F">
      <w:pPr>
        <w:numPr>
          <w:ilvl w:val="12"/>
          <w:numId w:val="0"/>
        </w:numPr>
        <w:rPr>
          <w:sz w:val="8"/>
        </w:rPr>
      </w:pPr>
    </w:p>
    <w:p w:rsidR="008C7D2F" w:rsidRDefault="008C7D2F">
      <w:pPr>
        <w:numPr>
          <w:ilvl w:val="12"/>
          <w:numId w:val="0"/>
        </w:numPr>
        <w:jc w:val="center"/>
        <w:rPr>
          <w:b/>
        </w:rPr>
      </w:pPr>
      <w:r>
        <w:rPr>
          <w:b/>
        </w:rPr>
        <w:t>..Accountability</w:t>
      </w:r>
    </w:p>
    <w:p w:rsidR="008C7D2F" w:rsidRDefault="008C7D2F">
      <w:pPr>
        <w:numPr>
          <w:ilvl w:val="12"/>
          <w:numId w:val="0"/>
        </w:numPr>
        <w:rPr>
          <w:sz w:val="8"/>
        </w:rPr>
      </w:pPr>
    </w:p>
    <w:p w:rsidR="008C7D2F" w:rsidRDefault="008C7D2F">
      <w:pPr>
        <w:numPr>
          <w:ilvl w:val="12"/>
          <w:numId w:val="0"/>
        </w:numPr>
      </w:pPr>
      <w:r>
        <w:t>Working responsibly to understand the needs of criminal justice agencies and the public.</w:t>
      </w:r>
    </w:p>
    <w:p w:rsidR="008C7D2F" w:rsidRDefault="008C7D2F">
      <w:pPr>
        <w:numPr>
          <w:ilvl w:val="12"/>
          <w:numId w:val="0"/>
        </w:numPr>
        <w:rPr>
          <w:sz w:val="8"/>
        </w:rPr>
      </w:pPr>
    </w:p>
    <w:p w:rsidR="008C7D2F" w:rsidRDefault="008C7D2F">
      <w:pPr>
        <w:numPr>
          <w:ilvl w:val="12"/>
          <w:numId w:val="0"/>
        </w:numPr>
        <w:jc w:val="center"/>
        <w:rPr>
          <w:b/>
        </w:rPr>
      </w:pPr>
      <w:r>
        <w:rPr>
          <w:b/>
        </w:rPr>
        <w:t>..Awareness</w:t>
      </w:r>
    </w:p>
    <w:p w:rsidR="008C7D2F" w:rsidRDefault="008C7D2F">
      <w:pPr>
        <w:numPr>
          <w:ilvl w:val="12"/>
          <w:numId w:val="0"/>
        </w:numPr>
        <w:rPr>
          <w:sz w:val="8"/>
        </w:rPr>
      </w:pPr>
    </w:p>
    <w:p w:rsidR="008C7D2F" w:rsidRDefault="008C7D2F">
      <w:pPr>
        <w:numPr>
          <w:ilvl w:val="12"/>
          <w:numId w:val="0"/>
        </w:numPr>
      </w:pPr>
      <w:r>
        <w:t>A sensitivity to the competing demands of family, work, friends, and our mental, physical and emotional health.</w:t>
      </w:r>
    </w:p>
    <w:p w:rsidR="008C7D2F" w:rsidRDefault="008C7D2F">
      <w:pPr>
        <w:numPr>
          <w:ilvl w:val="12"/>
          <w:numId w:val="0"/>
        </w:numPr>
      </w:pPr>
    </w:p>
    <w:p w:rsidR="008C7D2F" w:rsidRDefault="008C7D2F">
      <w:pPr>
        <w:numPr>
          <w:ilvl w:val="12"/>
          <w:numId w:val="0"/>
        </w:numPr>
      </w:pPr>
    </w:p>
    <w:p w:rsidR="008C7D2F" w:rsidRDefault="008C7D2F">
      <w:pPr>
        <w:numPr>
          <w:ilvl w:val="12"/>
          <w:numId w:val="0"/>
        </w:numPr>
      </w:pPr>
    </w:p>
    <w:p w:rsidR="008C7D2F" w:rsidRDefault="008C7D2F">
      <w:pPr>
        <w:numPr>
          <w:ilvl w:val="12"/>
          <w:numId w:val="0"/>
        </w:numPr>
      </w:pPr>
    </w:p>
    <w:p w:rsidR="008C7D2F" w:rsidRDefault="008C7D2F">
      <w:pPr>
        <w:numPr>
          <w:ilvl w:val="12"/>
          <w:numId w:val="0"/>
        </w:numPr>
        <w:rPr>
          <w:b/>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b/>
          <w:sz w:val="40"/>
        </w:rPr>
      </w:pP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b/>
          <w:sz w:val="40"/>
        </w:rPr>
      </w:pPr>
      <w:r>
        <w:rPr>
          <w:b/>
          <w:sz w:val="40"/>
        </w:rPr>
        <w:t>ABOUT THE ACADEMY</w:t>
      </w:r>
    </w:p>
    <w:p w:rsidR="008C7D2F" w:rsidRDefault="008C7D2F">
      <w:pPr>
        <w:numPr>
          <w:ilvl w:val="12"/>
          <w:numId w:val="0"/>
        </w:numPr>
        <w:pBdr>
          <w:top w:val="single" w:sz="12" w:space="1" w:color="auto"/>
          <w:left w:val="single" w:sz="12" w:space="1" w:color="auto"/>
          <w:bottom w:val="single" w:sz="12" w:space="1" w:color="auto"/>
          <w:right w:val="single" w:sz="12" w:space="1" w:color="auto"/>
        </w:pBdr>
        <w:shd w:val="pct20" w:color="auto" w:fill="auto"/>
        <w:jc w:val="center"/>
        <w:rPr>
          <w:sz w:val="30"/>
        </w:rPr>
      </w:pPr>
    </w:p>
    <w:p w:rsidR="008C7D2F" w:rsidRDefault="008C7D2F">
      <w:pPr>
        <w:numPr>
          <w:ilvl w:val="12"/>
          <w:numId w:val="0"/>
        </w:numPr>
        <w:jc w:val="center"/>
        <w:rPr>
          <w:sz w:val="26"/>
        </w:rPr>
      </w:pPr>
    </w:p>
    <w:p w:rsidR="008C7D2F" w:rsidRDefault="008C7D2F">
      <w:pPr>
        <w:numPr>
          <w:ilvl w:val="12"/>
          <w:numId w:val="0"/>
        </w:numPr>
        <w:rPr>
          <w:sz w:val="26"/>
        </w:rPr>
        <w:sectPr w:rsidR="008C7D2F" w:rsidSect="00AC7FB3">
          <w:pgSz w:w="12240" w:h="15840"/>
          <w:pgMar w:top="1008" w:right="1008" w:bottom="1008" w:left="1008" w:header="720" w:footer="720" w:gutter="0"/>
          <w:cols w:space="720"/>
          <w:titlePg/>
        </w:sectPr>
      </w:pPr>
    </w:p>
    <w:tbl>
      <w:tblPr>
        <w:tblW w:w="0" w:type="auto"/>
        <w:tblLayout w:type="fixed"/>
        <w:tblCellMar>
          <w:left w:w="576" w:type="dxa"/>
          <w:right w:w="576" w:type="dxa"/>
        </w:tblCellMar>
        <w:tblLook w:val="0000" w:firstRow="0" w:lastRow="0" w:firstColumn="0" w:lastColumn="0" w:noHBand="0" w:noVBand="0"/>
      </w:tblPr>
      <w:tblGrid>
        <w:gridCol w:w="5472"/>
        <w:gridCol w:w="5472"/>
      </w:tblGrid>
      <w:tr w:rsidR="008C7D2F">
        <w:tblPrEx>
          <w:tblCellMar>
            <w:top w:w="0" w:type="dxa"/>
            <w:bottom w:w="0" w:type="dxa"/>
          </w:tblCellMar>
        </w:tblPrEx>
        <w:tc>
          <w:tcPr>
            <w:tcW w:w="5472" w:type="dxa"/>
            <w:tcBorders>
              <w:top w:val="nil"/>
              <w:left w:val="nil"/>
              <w:bottom w:val="nil"/>
              <w:right w:val="nil"/>
            </w:tcBorders>
          </w:tcPr>
          <w:p w:rsidR="008C7D2F" w:rsidRDefault="008C7D2F">
            <w:pPr>
              <w:widowControl w:val="0"/>
              <w:numPr>
                <w:ilvl w:val="12"/>
                <w:numId w:val="0"/>
              </w:numPr>
              <w:rPr>
                <w:sz w:val="25"/>
              </w:rPr>
            </w:pPr>
            <w:r>
              <w:rPr>
                <w:sz w:val="25"/>
              </w:rPr>
              <w:t xml:space="preserve">     The origin of organized law enforcement training in Maine dates back to the late 1960's when the Federal Law Enforcement Assistance Agency made funds available through the Maine Criminal Justice Planning and Assistance Agency for improving the operation of the criminal justice system. Using this as seed money, the Maine Municipal Association initiated a two-week law enforcement training program offered in the Portland, Augusta, and Bangor regions.  A Board of Directors, consisting of law enforcement officials, </w:t>
            </w:r>
            <w:r w:rsidR="00E84B94">
              <w:rPr>
                <w:sz w:val="25"/>
              </w:rPr>
              <w:t>was</w:t>
            </w:r>
            <w:r>
              <w:rPr>
                <w:sz w:val="25"/>
              </w:rPr>
              <w:t xml:space="preserve"> charged with overseeing the program and encouraging law enforcement agencies to support the training.</w:t>
            </w:r>
          </w:p>
          <w:p w:rsidR="008C7D2F" w:rsidRDefault="008C7D2F">
            <w:pPr>
              <w:widowControl w:val="0"/>
              <w:numPr>
                <w:ilvl w:val="12"/>
                <w:numId w:val="0"/>
              </w:numPr>
              <w:rPr>
                <w:sz w:val="25"/>
              </w:rPr>
            </w:pPr>
            <w:r>
              <w:rPr>
                <w:sz w:val="25"/>
              </w:rPr>
              <w:t xml:space="preserve">      The early 1970's saw passage of the Mandatory Training Act for law enforcement and in 1972 the former Thomas College in Waterville was purchased to provide permanent facilities for the Maine Criminal Justice Academy.  Since that time, the scope of activities at the Academy has steadily increased.  In 1990, new legislation required that all law enforcement officers, state, county and municipal, who have the power of arrest and the authority to carry a </w:t>
            </w:r>
            <w:r w:rsidR="00183DF8">
              <w:rPr>
                <w:sz w:val="25"/>
              </w:rPr>
              <w:t>firearm,</w:t>
            </w:r>
            <w:r>
              <w:rPr>
                <w:sz w:val="25"/>
              </w:rPr>
              <w:t xml:space="preserve"> come under the purview of the Academy's Board of Trustees.  This has greatly increased the responsibilities and tasks of the Academy.</w:t>
            </w:r>
          </w:p>
          <w:p w:rsidR="008C7D2F" w:rsidRDefault="008C7D2F">
            <w:pPr>
              <w:widowControl w:val="0"/>
              <w:numPr>
                <w:ilvl w:val="12"/>
                <w:numId w:val="0"/>
              </w:numPr>
              <w:rPr>
                <w:sz w:val="25"/>
              </w:rPr>
            </w:pPr>
            <w:r>
              <w:rPr>
                <w:sz w:val="25"/>
              </w:rPr>
              <w:t xml:space="preserve">     The Maine Criminal Justice Academy is responsible for the development and implementation of comprehensive training programs both at the Academy and through outreach programs across the state.</w:t>
            </w:r>
          </w:p>
        </w:tc>
        <w:tc>
          <w:tcPr>
            <w:tcW w:w="5472" w:type="dxa"/>
            <w:tcBorders>
              <w:top w:val="nil"/>
              <w:left w:val="nil"/>
              <w:bottom w:val="nil"/>
              <w:right w:val="nil"/>
            </w:tcBorders>
          </w:tcPr>
          <w:p w:rsidR="008C7D2F" w:rsidRDefault="008C7D2F">
            <w:pPr>
              <w:widowControl w:val="0"/>
              <w:numPr>
                <w:ilvl w:val="12"/>
                <w:numId w:val="0"/>
              </w:numPr>
              <w:rPr>
                <w:sz w:val="25"/>
              </w:rPr>
            </w:pPr>
            <w:r>
              <w:rPr>
                <w:sz w:val="25"/>
              </w:rPr>
              <w:t xml:space="preserve">    </w:t>
            </w:r>
            <w:r w:rsidR="006C3A56">
              <w:rPr>
                <w:noProof/>
                <w:sz w:val="20"/>
              </w:rPr>
              <w:drawing>
                <wp:inline distT="0" distB="0" distL="0" distR="0">
                  <wp:extent cx="2219325"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209675"/>
                          </a:xfrm>
                          <a:prstGeom prst="rect">
                            <a:avLst/>
                          </a:prstGeom>
                          <a:noFill/>
                          <a:ln>
                            <a:noFill/>
                          </a:ln>
                        </pic:spPr>
                      </pic:pic>
                    </a:graphicData>
                  </a:graphic>
                </wp:inline>
              </w:drawing>
            </w:r>
          </w:p>
          <w:p w:rsidR="008C7D2F" w:rsidRDefault="008C7D2F">
            <w:pPr>
              <w:widowControl w:val="0"/>
              <w:numPr>
                <w:ilvl w:val="12"/>
                <w:numId w:val="0"/>
              </w:numPr>
              <w:rPr>
                <w:sz w:val="20"/>
              </w:rPr>
            </w:pPr>
          </w:p>
          <w:p w:rsidR="008C7D2F" w:rsidRDefault="008C7D2F">
            <w:pPr>
              <w:widowControl w:val="0"/>
              <w:numPr>
                <w:ilvl w:val="12"/>
                <w:numId w:val="0"/>
              </w:numPr>
              <w:rPr>
                <w:sz w:val="25"/>
              </w:rPr>
            </w:pPr>
            <w:r>
              <w:rPr>
                <w:sz w:val="25"/>
              </w:rPr>
              <w:t xml:space="preserve">     With this </w:t>
            </w:r>
            <w:r>
              <w:rPr>
                <w:sz w:val="25"/>
              </w:rPr>
              <w:br w:type="column"/>
              <w:t>responsibility the Academy is providing:</w:t>
            </w:r>
          </w:p>
          <w:p w:rsidR="008C7D2F" w:rsidRDefault="008C7D2F">
            <w:pPr>
              <w:widowControl w:val="0"/>
              <w:numPr>
                <w:ilvl w:val="12"/>
                <w:numId w:val="0"/>
              </w:numPr>
              <w:rPr>
                <w:sz w:val="8"/>
              </w:rPr>
            </w:pPr>
          </w:p>
          <w:p w:rsidR="008C7D2F" w:rsidRDefault="008C7D2F">
            <w:pPr>
              <w:widowControl w:val="0"/>
              <w:numPr>
                <w:ilvl w:val="12"/>
                <w:numId w:val="0"/>
              </w:numPr>
              <w:spacing w:after="80"/>
              <w:ind w:left="648" w:right="216" w:hanging="360"/>
              <w:rPr>
                <w:sz w:val="25"/>
              </w:rPr>
            </w:pPr>
            <w:r>
              <w:rPr>
                <w:sz w:val="25"/>
              </w:rPr>
              <w:t>1.</w:t>
            </w:r>
            <w:r>
              <w:rPr>
                <w:sz w:val="25"/>
              </w:rPr>
              <w:tab/>
              <w:t>A residential training facility to accommodate the needs of Maine's criminal justice professionals;</w:t>
            </w:r>
          </w:p>
          <w:p w:rsidR="008C7D2F" w:rsidRDefault="008C7D2F">
            <w:pPr>
              <w:widowControl w:val="0"/>
              <w:numPr>
                <w:ilvl w:val="12"/>
                <w:numId w:val="0"/>
              </w:numPr>
              <w:spacing w:after="80"/>
              <w:ind w:left="648" w:right="216" w:hanging="360"/>
              <w:rPr>
                <w:sz w:val="25"/>
              </w:rPr>
            </w:pPr>
            <w:r>
              <w:rPr>
                <w:sz w:val="25"/>
              </w:rPr>
              <w:t>2.</w:t>
            </w:r>
            <w:r>
              <w:rPr>
                <w:sz w:val="25"/>
              </w:rPr>
              <w:tab/>
              <w:t>A training delivery system to reach all parts of the State.</w:t>
            </w:r>
          </w:p>
          <w:p w:rsidR="008C7D2F" w:rsidRDefault="008C7D2F">
            <w:pPr>
              <w:widowControl w:val="0"/>
              <w:numPr>
                <w:ilvl w:val="12"/>
                <w:numId w:val="0"/>
              </w:numPr>
              <w:spacing w:after="80"/>
              <w:ind w:left="648" w:right="216" w:hanging="360"/>
              <w:rPr>
                <w:sz w:val="25"/>
              </w:rPr>
            </w:pPr>
            <w:r>
              <w:rPr>
                <w:sz w:val="25"/>
              </w:rPr>
              <w:t>3.</w:t>
            </w:r>
            <w:r>
              <w:rPr>
                <w:sz w:val="25"/>
              </w:rPr>
              <w:tab/>
              <w:t>A centralized administrative structure which promotes coor</w:t>
            </w:r>
            <w:r>
              <w:rPr>
                <w:sz w:val="25"/>
              </w:rPr>
              <w:softHyphen/>
              <w:t>dination and communication; and</w:t>
            </w:r>
          </w:p>
          <w:p w:rsidR="008C7D2F" w:rsidRDefault="008C7D2F">
            <w:pPr>
              <w:widowControl w:val="0"/>
              <w:numPr>
                <w:ilvl w:val="12"/>
                <w:numId w:val="0"/>
              </w:numPr>
              <w:spacing w:after="80"/>
              <w:ind w:left="648" w:right="216" w:hanging="360"/>
              <w:rPr>
                <w:sz w:val="25"/>
              </w:rPr>
            </w:pPr>
            <w:r>
              <w:rPr>
                <w:sz w:val="25"/>
              </w:rPr>
              <w:t>4.</w:t>
            </w:r>
            <w:r>
              <w:rPr>
                <w:sz w:val="25"/>
              </w:rPr>
              <w:tab/>
              <w:t>A repository of support services that promotes research, man</w:t>
            </w:r>
            <w:r>
              <w:rPr>
                <w:sz w:val="25"/>
              </w:rPr>
              <w:softHyphen/>
              <w:t>agement, and training activities of all types.</w:t>
            </w:r>
          </w:p>
          <w:p w:rsidR="008C7D2F" w:rsidRDefault="008C7D2F">
            <w:pPr>
              <w:widowControl w:val="0"/>
              <w:numPr>
                <w:ilvl w:val="12"/>
                <w:numId w:val="0"/>
              </w:numPr>
              <w:ind w:left="792" w:right="216"/>
              <w:rPr>
                <w:sz w:val="8"/>
              </w:rPr>
            </w:pPr>
          </w:p>
          <w:p w:rsidR="008C7D2F" w:rsidRDefault="008C7D2F">
            <w:pPr>
              <w:widowControl w:val="0"/>
              <w:numPr>
                <w:ilvl w:val="12"/>
                <w:numId w:val="0"/>
              </w:numPr>
              <w:rPr>
                <w:sz w:val="25"/>
              </w:rPr>
            </w:pPr>
            <w:r>
              <w:rPr>
                <w:sz w:val="25"/>
              </w:rPr>
              <w:t xml:space="preserve">     The citizens of Maine have a reasonable expectation that extensive training is provided to criminal justice personnel, particularly those responsible for dealing with emergency situations, which could involve life and death decisions. Court decisions have held that it is the responsibility of criminal justice agencies to ensure that their personnel receive training, which supports the quality performance these citizens expect and deserve.  At present, the Maine Criminal Justice Academy is the primary vehicle for Maine criminal justice agencies to meet these obligations.</w:t>
            </w:r>
          </w:p>
        </w:tc>
      </w:tr>
    </w:tbl>
    <w:p w:rsidR="008C7D2F" w:rsidRDefault="008C7D2F">
      <w:pPr>
        <w:numPr>
          <w:ilvl w:val="12"/>
          <w:numId w:val="0"/>
        </w:numPr>
        <w:ind w:left="90"/>
        <w:jc w:val="both"/>
        <w:rPr>
          <w:sz w:val="26"/>
        </w:rPr>
        <w:sectPr w:rsidR="008C7D2F" w:rsidSect="00AC7FB3">
          <w:type w:val="continuous"/>
          <w:pgSz w:w="12240" w:h="15840"/>
          <w:pgMar w:top="1008" w:right="1008" w:bottom="1008" w:left="1008" w:header="720" w:footer="720" w:gutter="0"/>
          <w:cols w:space="720"/>
        </w:sectPr>
      </w:pPr>
    </w:p>
    <w:p w:rsidR="00206880" w:rsidRPr="00206880" w:rsidRDefault="008C7D2F" w:rsidP="00206880">
      <w:pPr>
        <w:pStyle w:val="Default"/>
        <w:numPr>
          <w:ilvl w:val="12"/>
          <w:numId w:val="0"/>
        </w:numPr>
        <w:spacing w:after="120" w:line="760" w:lineRule="atLeast"/>
        <w:jc w:val="center"/>
        <w:rPr>
          <w:sz w:val="36"/>
          <w:szCs w:val="36"/>
        </w:rPr>
      </w:pPr>
      <w:r>
        <w:rPr>
          <w:sz w:val="52"/>
        </w:rPr>
        <w:lastRenderedPageBreak/>
        <w:t>Maine Department of Public</w:t>
      </w:r>
      <w:r w:rsidR="00206880">
        <w:rPr>
          <w:sz w:val="52"/>
        </w:rPr>
        <w:t xml:space="preserve"> </w:t>
      </w:r>
      <w:r>
        <w:rPr>
          <w:sz w:val="52"/>
        </w:rPr>
        <w:t>Safety</w:t>
      </w:r>
    </w:p>
    <w:p w:rsidR="008C7D2F" w:rsidRDefault="008C7D2F" w:rsidP="00206880">
      <w:pPr>
        <w:pStyle w:val="Default"/>
        <w:numPr>
          <w:ilvl w:val="12"/>
          <w:numId w:val="0"/>
        </w:numPr>
        <w:spacing w:after="120" w:line="200" w:lineRule="atLeast"/>
        <w:jc w:val="center"/>
        <w:rPr>
          <w:rFonts w:ascii="Arial" w:hAnsi="Arial"/>
          <w:sz w:val="27"/>
        </w:rPr>
      </w:pPr>
      <w:r>
        <w:rPr>
          <w:rFonts w:ascii="Arial" w:hAnsi="Arial"/>
          <w:b/>
          <w:sz w:val="27"/>
        </w:rPr>
        <w:t xml:space="preserve">Maine Criminal </w:t>
      </w:r>
      <w:r w:rsidR="00206880">
        <w:rPr>
          <w:rFonts w:ascii="Arial" w:hAnsi="Arial"/>
          <w:b/>
          <w:sz w:val="27"/>
        </w:rPr>
        <w:t xml:space="preserve">Justice </w:t>
      </w:r>
      <w:r w:rsidR="006D704B">
        <w:rPr>
          <w:rFonts w:ascii="Arial" w:hAnsi="Arial"/>
          <w:b/>
          <w:sz w:val="27"/>
        </w:rPr>
        <w:t>A</w:t>
      </w:r>
      <w:r w:rsidR="00206880">
        <w:rPr>
          <w:rFonts w:ascii="Arial" w:hAnsi="Arial"/>
          <w:b/>
          <w:sz w:val="27"/>
        </w:rPr>
        <w:t>cademy</w:t>
      </w:r>
      <w:r w:rsidR="00A12231">
        <w:rPr>
          <w:color w:val="auto"/>
          <w:szCs w:val="24"/>
        </w:rPr>
        <w:t xml:space="preserve"> </w:t>
      </w:r>
      <w:r w:rsidR="006C3A56">
        <w:rPr>
          <w:noProof/>
        </w:rPr>
        <mc:AlternateContent>
          <mc:Choice Requires="wpc">
            <w:drawing>
              <wp:inline distT="0" distB="0" distL="0" distR="0">
                <wp:extent cx="6400800" cy="7543800"/>
                <wp:effectExtent l="0" t="0" r="0" b="4445"/>
                <wp:docPr id="2649" name="Canvas 2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2651"/>
                        <wps:cNvSpPr txBox="1">
                          <a:spLocks noChangeArrowheads="1"/>
                        </wps:cNvSpPr>
                        <wps:spPr bwMode="auto">
                          <a:xfrm>
                            <a:off x="2057146" y="228491"/>
                            <a:ext cx="2171827" cy="456982"/>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Richard R. Desjardins</w:t>
                              </w:r>
                            </w:p>
                            <w:p w:rsidR="00366B73" w:rsidRDefault="00366B73" w:rsidP="00771A11">
                              <w:pPr>
                                <w:jc w:val="center"/>
                              </w:pPr>
                              <w:r>
                                <w:t>Academy Director</w:t>
                              </w:r>
                            </w:p>
                          </w:txbxContent>
                        </wps:txbx>
                        <wps:bodyPr rot="0" vert="horz" wrap="square" lIns="91440" tIns="45720" rIns="91440" bIns="45720" anchor="t" anchorCtr="0" upright="1">
                          <a:noAutofit/>
                        </wps:bodyPr>
                      </wps:wsp>
                      <wps:wsp>
                        <wps:cNvPr id="18" name="Text Box 2652"/>
                        <wps:cNvSpPr txBox="1">
                          <a:spLocks noChangeArrowheads="1"/>
                        </wps:cNvSpPr>
                        <wps:spPr bwMode="auto">
                          <a:xfrm>
                            <a:off x="114681" y="1029109"/>
                            <a:ext cx="1828673" cy="685473"/>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Jack D. Peck</w:t>
                              </w:r>
                            </w:p>
                            <w:p w:rsidR="00366B73" w:rsidRDefault="00366B73" w:rsidP="00771A11">
                              <w:pPr>
                                <w:jc w:val="center"/>
                              </w:pPr>
                              <w:r>
                                <w:t>Assistant Director</w:t>
                              </w:r>
                            </w:p>
                            <w:p w:rsidR="00366B73" w:rsidRDefault="00366B73" w:rsidP="00771A11"/>
                          </w:txbxContent>
                        </wps:txbx>
                        <wps:bodyPr rot="0" vert="horz" wrap="square" lIns="91440" tIns="45720" rIns="91440" bIns="45720" anchor="t" anchorCtr="0" upright="1">
                          <a:noAutofit/>
                        </wps:bodyPr>
                      </wps:wsp>
                      <wps:wsp>
                        <wps:cNvPr id="19" name="Text Box 2653"/>
                        <wps:cNvSpPr txBox="1">
                          <a:spLocks noChangeArrowheads="1"/>
                        </wps:cNvSpPr>
                        <wps:spPr bwMode="auto">
                          <a:xfrm>
                            <a:off x="2285619" y="1029109"/>
                            <a:ext cx="1831340" cy="683674"/>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Sgt. Joseph A. Mills III</w:t>
                              </w:r>
                            </w:p>
                            <w:p w:rsidR="00366B73" w:rsidRDefault="00366B73" w:rsidP="00771A11">
                              <w:pPr>
                                <w:jc w:val="center"/>
                              </w:pPr>
                              <w:r>
                                <w:t>Maine State Police BLETP Cadre Supervisor</w:t>
                              </w:r>
                            </w:p>
                          </w:txbxContent>
                        </wps:txbx>
                        <wps:bodyPr rot="0" vert="horz" wrap="square" lIns="91440" tIns="45720" rIns="91440" bIns="45720" anchor="t" anchorCtr="0" upright="1">
                          <a:noAutofit/>
                        </wps:bodyPr>
                      </wps:wsp>
                      <wps:wsp>
                        <wps:cNvPr id="20" name="Text Box 2655"/>
                        <wps:cNvSpPr txBox="1">
                          <a:spLocks noChangeArrowheads="1"/>
                        </wps:cNvSpPr>
                        <wps:spPr bwMode="auto">
                          <a:xfrm>
                            <a:off x="4457446" y="1029109"/>
                            <a:ext cx="1828673" cy="685473"/>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Sgt. Scott H. Hamilton</w:t>
                              </w:r>
                            </w:p>
                            <w:p w:rsidR="00366B73" w:rsidRDefault="00366B73" w:rsidP="00771A11">
                              <w:pPr>
                                <w:jc w:val="center"/>
                              </w:pPr>
                              <w:r>
                                <w:t>Maine State Police</w:t>
                              </w:r>
                            </w:p>
                            <w:p w:rsidR="00366B73" w:rsidRDefault="00366B73" w:rsidP="00771A11">
                              <w:pPr>
                                <w:jc w:val="center"/>
                              </w:pPr>
                              <w:r>
                                <w:t>BLETP Cadre Supervisor</w:t>
                              </w:r>
                            </w:p>
                          </w:txbxContent>
                        </wps:txbx>
                        <wps:bodyPr rot="0" vert="horz" wrap="square" lIns="91440" tIns="45720" rIns="91440" bIns="45720" anchor="t" anchorCtr="0" upright="1">
                          <a:noAutofit/>
                        </wps:bodyPr>
                      </wps:wsp>
                      <wps:wsp>
                        <wps:cNvPr id="21" name="Text Box 2656"/>
                        <wps:cNvSpPr txBox="1">
                          <a:spLocks noChangeArrowheads="1"/>
                        </wps:cNvSpPr>
                        <wps:spPr bwMode="auto">
                          <a:xfrm>
                            <a:off x="456946" y="1943073"/>
                            <a:ext cx="1600200" cy="456982"/>
                          </a:xfrm>
                          <a:prstGeom prst="rect">
                            <a:avLst/>
                          </a:prstGeom>
                          <a:solidFill>
                            <a:srgbClr val="FFFFFF"/>
                          </a:solidFill>
                          <a:ln w="9525">
                            <a:solidFill>
                              <a:srgbClr val="000000"/>
                            </a:solidFill>
                            <a:miter lim="800000"/>
                            <a:headEnd/>
                            <a:tailEnd/>
                          </a:ln>
                        </wps:spPr>
                        <wps:txbx>
                          <w:txbxContent>
                            <w:p w:rsidR="00366B73" w:rsidRDefault="00366B73" w:rsidP="00B725AE">
                              <w:pPr>
                                <w:jc w:val="center"/>
                              </w:pPr>
                              <w:r>
                                <w:t>James A. Lyman</w:t>
                              </w:r>
                            </w:p>
                            <w:p w:rsidR="00366B73" w:rsidRDefault="00366B73" w:rsidP="00771A11">
                              <w:pPr>
                                <w:jc w:val="center"/>
                              </w:pPr>
                              <w:r>
                                <w:t>Training Coordinator</w:t>
                              </w:r>
                            </w:p>
                          </w:txbxContent>
                        </wps:txbx>
                        <wps:bodyPr rot="0" vert="horz" wrap="square" lIns="91440" tIns="45720" rIns="91440" bIns="45720" anchor="t" anchorCtr="0" upright="1">
                          <a:noAutofit/>
                        </wps:bodyPr>
                      </wps:wsp>
                      <wps:wsp>
                        <wps:cNvPr id="22" name="Text Box 2665"/>
                        <wps:cNvSpPr txBox="1">
                          <a:spLocks noChangeArrowheads="1"/>
                        </wps:cNvSpPr>
                        <wps:spPr bwMode="auto">
                          <a:xfrm>
                            <a:off x="456946" y="3314918"/>
                            <a:ext cx="1600200" cy="457881"/>
                          </a:xfrm>
                          <a:prstGeom prst="rect">
                            <a:avLst/>
                          </a:prstGeom>
                          <a:solidFill>
                            <a:srgbClr val="FFFFFF"/>
                          </a:solidFill>
                          <a:ln w="9525">
                            <a:solidFill>
                              <a:srgbClr val="000000"/>
                            </a:solidFill>
                            <a:miter lim="800000"/>
                            <a:headEnd/>
                            <a:tailEnd/>
                          </a:ln>
                        </wps:spPr>
                        <wps:txbx>
                          <w:txbxContent>
                            <w:p w:rsidR="00366B73" w:rsidRDefault="00366B73" w:rsidP="00B725AE">
                              <w:pPr>
                                <w:jc w:val="center"/>
                              </w:pPr>
                              <w:r>
                                <w:t>Joshua H. Daley</w:t>
                              </w:r>
                            </w:p>
                            <w:p w:rsidR="00366B73" w:rsidRDefault="00366B73" w:rsidP="00B725AE">
                              <w:pPr>
                                <w:jc w:val="center"/>
                              </w:pPr>
                              <w:r>
                                <w:t>Training Coordinator</w:t>
                              </w:r>
                            </w:p>
                          </w:txbxContent>
                        </wps:txbx>
                        <wps:bodyPr rot="0" vert="horz" wrap="square" lIns="91440" tIns="45720" rIns="91440" bIns="45720" anchor="t" anchorCtr="0" upright="1">
                          <a:noAutofit/>
                        </wps:bodyPr>
                      </wps:wsp>
                      <wps:wsp>
                        <wps:cNvPr id="23" name="Text Box 2666"/>
                        <wps:cNvSpPr txBox="1">
                          <a:spLocks noChangeArrowheads="1"/>
                        </wps:cNvSpPr>
                        <wps:spPr bwMode="auto">
                          <a:xfrm>
                            <a:off x="456946" y="2628546"/>
                            <a:ext cx="1600200" cy="457881"/>
                          </a:xfrm>
                          <a:prstGeom prst="rect">
                            <a:avLst/>
                          </a:prstGeom>
                          <a:solidFill>
                            <a:srgbClr val="FFFFFF"/>
                          </a:solidFill>
                          <a:ln w="9525">
                            <a:solidFill>
                              <a:srgbClr val="000000"/>
                            </a:solidFill>
                            <a:miter lim="800000"/>
                            <a:headEnd/>
                            <a:tailEnd/>
                          </a:ln>
                        </wps:spPr>
                        <wps:txbx>
                          <w:txbxContent>
                            <w:p w:rsidR="00366B73" w:rsidRPr="00171AC0" w:rsidRDefault="00366B73" w:rsidP="00B725AE">
                              <w:pPr>
                                <w:jc w:val="center"/>
                              </w:pPr>
                              <w:r w:rsidRPr="00171AC0">
                                <w:t>E</w:t>
                              </w:r>
                              <w:r>
                                <w:t>dwin D.</w:t>
                              </w:r>
                              <w:r w:rsidRPr="00171AC0">
                                <w:t xml:space="preserve"> Finnegan</w:t>
                              </w:r>
                            </w:p>
                            <w:p w:rsidR="00366B73" w:rsidRDefault="00366B73" w:rsidP="00B725AE">
                              <w:pPr>
                                <w:jc w:val="center"/>
                              </w:pPr>
                              <w:r>
                                <w:t>Training Coordinator</w:t>
                              </w:r>
                            </w:p>
                          </w:txbxContent>
                        </wps:txbx>
                        <wps:bodyPr rot="0" vert="horz" wrap="square" lIns="91440" tIns="45720" rIns="91440" bIns="45720" anchor="t" anchorCtr="0" upright="1">
                          <a:noAutofit/>
                        </wps:bodyPr>
                      </wps:wsp>
                      <wps:wsp>
                        <wps:cNvPr id="24" name="Text Box 2667"/>
                        <wps:cNvSpPr txBox="1">
                          <a:spLocks noChangeArrowheads="1"/>
                        </wps:cNvSpPr>
                        <wps:spPr bwMode="auto">
                          <a:xfrm>
                            <a:off x="456946" y="4000391"/>
                            <a:ext cx="1600200" cy="457881"/>
                          </a:xfrm>
                          <a:prstGeom prst="rect">
                            <a:avLst/>
                          </a:prstGeom>
                          <a:solidFill>
                            <a:srgbClr val="FFFFFF"/>
                          </a:solidFill>
                          <a:ln w="9525">
                            <a:solidFill>
                              <a:srgbClr val="000000"/>
                            </a:solidFill>
                            <a:miter lim="800000"/>
                            <a:headEnd/>
                            <a:tailEnd/>
                          </a:ln>
                        </wps:spPr>
                        <wps:txbx>
                          <w:txbxContent>
                            <w:p w:rsidR="00366B73" w:rsidRDefault="00366B73" w:rsidP="00B725AE">
                              <w:pPr>
                                <w:jc w:val="center"/>
                              </w:pPr>
                              <w:r>
                                <w:t>David E. Tyrol</w:t>
                              </w:r>
                            </w:p>
                            <w:p w:rsidR="00366B73" w:rsidRDefault="00366B73" w:rsidP="00B725AE">
                              <w:pPr>
                                <w:jc w:val="center"/>
                              </w:pPr>
                              <w:r>
                                <w:t>Training Coordinator</w:t>
                              </w:r>
                            </w:p>
                          </w:txbxContent>
                        </wps:txbx>
                        <wps:bodyPr rot="0" vert="horz" wrap="square" lIns="91440" tIns="45720" rIns="91440" bIns="45720" anchor="t" anchorCtr="0" upright="1">
                          <a:noAutofit/>
                        </wps:bodyPr>
                      </wps:wsp>
                      <wps:wsp>
                        <wps:cNvPr id="25" name="Text Box 2669"/>
                        <wps:cNvSpPr txBox="1">
                          <a:spLocks noChangeArrowheads="1"/>
                        </wps:cNvSpPr>
                        <wps:spPr bwMode="auto">
                          <a:xfrm>
                            <a:off x="456946" y="4685864"/>
                            <a:ext cx="1600200" cy="458781"/>
                          </a:xfrm>
                          <a:prstGeom prst="rect">
                            <a:avLst/>
                          </a:prstGeom>
                          <a:solidFill>
                            <a:srgbClr val="FFFFFF"/>
                          </a:solidFill>
                          <a:ln w="9525">
                            <a:solidFill>
                              <a:srgbClr val="000000"/>
                            </a:solidFill>
                            <a:miter lim="800000"/>
                            <a:headEnd/>
                            <a:tailEnd/>
                          </a:ln>
                        </wps:spPr>
                        <wps:txbx>
                          <w:txbxContent>
                            <w:p w:rsidR="00366B73" w:rsidRDefault="00366B73" w:rsidP="00B725AE">
                              <w:pPr>
                                <w:jc w:val="center"/>
                              </w:pPr>
                              <w:r>
                                <w:t>Alan Gregory</w:t>
                              </w:r>
                            </w:p>
                            <w:p w:rsidR="00366B73" w:rsidRDefault="00366B73" w:rsidP="00B725AE">
                              <w:pPr>
                                <w:jc w:val="center"/>
                              </w:pPr>
                              <w:r>
                                <w:t>Training Coordinator</w:t>
                              </w:r>
                            </w:p>
                          </w:txbxContent>
                        </wps:txbx>
                        <wps:bodyPr rot="0" vert="horz" wrap="square" lIns="91440" tIns="45720" rIns="91440" bIns="45720" anchor="t" anchorCtr="0" upright="1">
                          <a:noAutofit/>
                        </wps:bodyPr>
                      </wps:wsp>
                      <wps:wsp>
                        <wps:cNvPr id="26" name="Text Box 2670"/>
                        <wps:cNvSpPr txBox="1">
                          <a:spLocks noChangeArrowheads="1"/>
                        </wps:cNvSpPr>
                        <wps:spPr bwMode="auto">
                          <a:xfrm>
                            <a:off x="2628773" y="1943073"/>
                            <a:ext cx="1486408" cy="457881"/>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BLETP Cadre</w:t>
                              </w:r>
                            </w:p>
                          </w:txbxContent>
                        </wps:txbx>
                        <wps:bodyPr rot="0" vert="horz" wrap="square" lIns="91440" tIns="45720" rIns="91440" bIns="45720" anchor="t" anchorCtr="0" upright="1">
                          <a:noAutofit/>
                        </wps:bodyPr>
                      </wps:wsp>
                      <wps:wsp>
                        <wps:cNvPr id="27" name="Text Box 2671"/>
                        <wps:cNvSpPr txBox="1">
                          <a:spLocks noChangeArrowheads="1"/>
                        </wps:cNvSpPr>
                        <wps:spPr bwMode="auto">
                          <a:xfrm>
                            <a:off x="2628773" y="2628546"/>
                            <a:ext cx="1486408" cy="457881"/>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BLETP Cadre</w:t>
                              </w:r>
                            </w:p>
                          </w:txbxContent>
                        </wps:txbx>
                        <wps:bodyPr rot="0" vert="horz" wrap="square" lIns="91440" tIns="45720" rIns="91440" bIns="45720" anchor="t" anchorCtr="0" upright="1">
                          <a:noAutofit/>
                        </wps:bodyPr>
                      </wps:wsp>
                      <wps:wsp>
                        <wps:cNvPr id="28" name="Text Box 2672"/>
                        <wps:cNvSpPr txBox="1">
                          <a:spLocks noChangeArrowheads="1"/>
                        </wps:cNvSpPr>
                        <wps:spPr bwMode="auto">
                          <a:xfrm>
                            <a:off x="4800600" y="1943073"/>
                            <a:ext cx="1486408" cy="457881"/>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BLETP Cadre</w:t>
                              </w:r>
                            </w:p>
                          </w:txbxContent>
                        </wps:txbx>
                        <wps:bodyPr rot="0" vert="horz" wrap="square" lIns="91440" tIns="45720" rIns="91440" bIns="45720" anchor="t" anchorCtr="0" upright="1">
                          <a:noAutofit/>
                        </wps:bodyPr>
                      </wps:wsp>
                      <wps:wsp>
                        <wps:cNvPr id="29" name="Text Box 2673"/>
                        <wps:cNvSpPr txBox="1">
                          <a:spLocks noChangeArrowheads="1"/>
                        </wps:cNvSpPr>
                        <wps:spPr bwMode="auto">
                          <a:xfrm>
                            <a:off x="4800600" y="2628546"/>
                            <a:ext cx="1485519" cy="457881"/>
                          </a:xfrm>
                          <a:prstGeom prst="rect">
                            <a:avLst/>
                          </a:prstGeom>
                          <a:solidFill>
                            <a:srgbClr val="FFFFFF"/>
                          </a:solidFill>
                          <a:ln w="9525">
                            <a:solidFill>
                              <a:srgbClr val="000000"/>
                            </a:solidFill>
                            <a:miter lim="800000"/>
                            <a:headEnd/>
                            <a:tailEnd/>
                          </a:ln>
                        </wps:spPr>
                        <wps:txbx>
                          <w:txbxContent>
                            <w:p w:rsidR="00366B73" w:rsidRDefault="00366B73" w:rsidP="00771A11">
                              <w:pPr>
                                <w:jc w:val="center"/>
                              </w:pPr>
                              <w:r>
                                <w:t>BLETP Cadre</w:t>
                              </w:r>
                            </w:p>
                          </w:txbxContent>
                        </wps:txbx>
                        <wps:bodyPr rot="0" vert="horz" wrap="square" lIns="91440" tIns="45720" rIns="91440" bIns="45720" anchor="t" anchorCtr="0" upright="1">
                          <a:noAutofit/>
                        </wps:bodyPr>
                      </wps:wsp>
                      <wps:wsp>
                        <wps:cNvPr id="30" name="Text Box 2674"/>
                        <wps:cNvSpPr txBox="1">
                          <a:spLocks noChangeArrowheads="1"/>
                        </wps:cNvSpPr>
                        <wps:spPr bwMode="auto">
                          <a:xfrm>
                            <a:off x="456946" y="5372236"/>
                            <a:ext cx="2058035" cy="459681"/>
                          </a:xfrm>
                          <a:prstGeom prst="rect">
                            <a:avLst/>
                          </a:prstGeom>
                          <a:solidFill>
                            <a:srgbClr val="FFFFFF"/>
                          </a:solidFill>
                          <a:ln w="9525">
                            <a:solidFill>
                              <a:srgbClr val="000000"/>
                            </a:solidFill>
                            <a:miter lim="800000"/>
                            <a:headEnd/>
                            <a:tailEnd/>
                          </a:ln>
                        </wps:spPr>
                        <wps:txbx>
                          <w:txbxContent>
                            <w:p w:rsidR="00366B73" w:rsidRDefault="00366B73" w:rsidP="005A4C5A">
                              <w:pPr>
                                <w:jc w:val="center"/>
                              </w:pPr>
                              <w:r>
                                <w:t>Karen L. Green</w:t>
                              </w:r>
                            </w:p>
                            <w:p w:rsidR="00366B73" w:rsidRDefault="00366B73" w:rsidP="00771A11">
                              <w:pPr>
                                <w:jc w:val="center"/>
                              </w:pPr>
                              <w:r>
                                <w:t>Office Associate II Supervisor</w:t>
                              </w:r>
                            </w:p>
                          </w:txbxContent>
                        </wps:txbx>
                        <wps:bodyPr rot="0" vert="horz" wrap="square" lIns="91440" tIns="45720" rIns="91440" bIns="45720" anchor="t" anchorCtr="0" upright="1">
                          <a:noAutofit/>
                        </wps:bodyPr>
                      </wps:wsp>
                      <wps:wsp>
                        <wps:cNvPr id="31" name="Text Box 2675"/>
                        <wps:cNvSpPr txBox="1">
                          <a:spLocks noChangeArrowheads="1"/>
                        </wps:cNvSpPr>
                        <wps:spPr bwMode="auto">
                          <a:xfrm>
                            <a:off x="2171827" y="6286200"/>
                            <a:ext cx="1485519" cy="459681"/>
                          </a:xfrm>
                          <a:prstGeom prst="rect">
                            <a:avLst/>
                          </a:prstGeom>
                          <a:solidFill>
                            <a:srgbClr val="FFFFFF"/>
                          </a:solidFill>
                          <a:ln w="9525">
                            <a:solidFill>
                              <a:srgbClr val="000000"/>
                            </a:solidFill>
                            <a:miter lim="800000"/>
                            <a:headEnd/>
                            <a:tailEnd/>
                          </a:ln>
                        </wps:spPr>
                        <wps:txbx>
                          <w:txbxContent>
                            <w:p w:rsidR="00366B73" w:rsidRPr="00611017" w:rsidRDefault="00366B73" w:rsidP="0093177E">
                              <w:pPr>
                                <w:jc w:val="center"/>
                              </w:pPr>
                              <w:r w:rsidRPr="00611017">
                                <w:t>Debbie M.</w:t>
                              </w:r>
                              <w:r>
                                <w:t xml:space="preserve"> </w:t>
                              </w:r>
                              <w:r w:rsidRPr="00611017">
                                <w:t xml:space="preserve">Dalzell </w:t>
                              </w:r>
                            </w:p>
                            <w:p w:rsidR="00366B73" w:rsidRDefault="00366B73" w:rsidP="00771A11">
                              <w:pPr>
                                <w:jc w:val="center"/>
                              </w:pPr>
                              <w:r>
                                <w:t>Office Associate II</w:t>
                              </w:r>
                            </w:p>
                          </w:txbxContent>
                        </wps:txbx>
                        <wps:bodyPr rot="0" vert="horz" wrap="square" lIns="91440" tIns="45720" rIns="91440" bIns="45720" anchor="t" anchorCtr="0" upright="1">
                          <a:noAutofit/>
                        </wps:bodyPr>
                      </wps:wsp>
                      <wps:wsp>
                        <wps:cNvPr id="32" name="Text Box 2676"/>
                        <wps:cNvSpPr txBox="1">
                          <a:spLocks noChangeArrowheads="1"/>
                        </wps:cNvSpPr>
                        <wps:spPr bwMode="auto">
                          <a:xfrm>
                            <a:off x="456946" y="6286200"/>
                            <a:ext cx="1486408" cy="458781"/>
                          </a:xfrm>
                          <a:prstGeom prst="rect">
                            <a:avLst/>
                          </a:prstGeom>
                          <a:solidFill>
                            <a:srgbClr val="FFFFFF"/>
                          </a:solidFill>
                          <a:ln w="9525">
                            <a:solidFill>
                              <a:srgbClr val="000000"/>
                            </a:solidFill>
                            <a:miter lim="800000"/>
                            <a:headEnd/>
                            <a:tailEnd/>
                          </a:ln>
                        </wps:spPr>
                        <wps:txbx>
                          <w:txbxContent>
                            <w:p w:rsidR="00366B73" w:rsidRPr="00611017" w:rsidRDefault="00366B73" w:rsidP="00771A11">
                              <w:pPr>
                                <w:jc w:val="center"/>
                              </w:pPr>
                              <w:r w:rsidRPr="00611017">
                                <w:t xml:space="preserve">Amy </w:t>
                              </w:r>
                              <w:r>
                                <w:t xml:space="preserve">M. </w:t>
                              </w:r>
                              <w:r w:rsidRPr="00611017">
                                <w:t>Kitchin</w:t>
                              </w:r>
                            </w:p>
                            <w:p w:rsidR="00366B73" w:rsidRDefault="00366B73" w:rsidP="00771A11">
                              <w:pPr>
                                <w:jc w:val="center"/>
                              </w:pPr>
                              <w:r>
                                <w:t>Office Associate II</w:t>
                              </w:r>
                            </w:p>
                          </w:txbxContent>
                        </wps:txbx>
                        <wps:bodyPr rot="0" vert="horz" wrap="square" lIns="91440" tIns="45720" rIns="91440" bIns="45720" anchor="t" anchorCtr="0" upright="1">
                          <a:noAutofit/>
                        </wps:bodyPr>
                      </wps:wsp>
                      <wps:wsp>
                        <wps:cNvPr id="33" name="Text Box 2677"/>
                        <wps:cNvSpPr txBox="1">
                          <a:spLocks noChangeArrowheads="1"/>
                        </wps:cNvSpPr>
                        <wps:spPr bwMode="auto">
                          <a:xfrm>
                            <a:off x="3885819" y="6286200"/>
                            <a:ext cx="1486408" cy="458781"/>
                          </a:xfrm>
                          <a:prstGeom prst="rect">
                            <a:avLst/>
                          </a:prstGeom>
                          <a:solidFill>
                            <a:srgbClr val="FFFFFF"/>
                          </a:solidFill>
                          <a:ln w="9525">
                            <a:solidFill>
                              <a:srgbClr val="000000"/>
                            </a:solidFill>
                            <a:miter lim="800000"/>
                            <a:headEnd/>
                            <a:tailEnd/>
                          </a:ln>
                        </wps:spPr>
                        <wps:txbx>
                          <w:txbxContent>
                            <w:p w:rsidR="00366B73" w:rsidRPr="00927145" w:rsidRDefault="00366B73" w:rsidP="00771A11">
                              <w:pPr>
                                <w:jc w:val="center"/>
                              </w:pPr>
                              <w:r w:rsidRPr="00927145">
                                <w:t xml:space="preserve">Nellie Raymond </w:t>
                              </w:r>
                            </w:p>
                            <w:p w:rsidR="00366B73" w:rsidRPr="00927145" w:rsidRDefault="00366B73" w:rsidP="00771A11">
                              <w:pPr>
                                <w:jc w:val="center"/>
                              </w:pPr>
                              <w:r w:rsidRPr="00927145">
                                <w:t xml:space="preserve">Office Associate II </w:t>
                              </w:r>
                            </w:p>
                          </w:txbxContent>
                        </wps:txbx>
                        <wps:bodyPr rot="0" vert="horz" wrap="square" lIns="91440" tIns="45720" rIns="91440" bIns="45720" anchor="t" anchorCtr="0" upright="1">
                          <a:noAutofit/>
                        </wps:bodyPr>
                      </wps:wsp>
                      <wps:wsp>
                        <wps:cNvPr id="34" name="Line 2679"/>
                        <wps:cNvCnPr>
                          <a:cxnSpLocks noChangeShapeType="1"/>
                        </wps:cNvCnPr>
                        <wps:spPr bwMode="auto">
                          <a:xfrm>
                            <a:off x="3315081" y="6854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680"/>
                        <wps:cNvCnPr>
                          <a:cxnSpLocks noChangeShapeType="1"/>
                        </wps:cNvCnPr>
                        <wps:spPr bwMode="auto">
                          <a:xfrm>
                            <a:off x="3200400" y="685473"/>
                            <a:ext cx="0" cy="343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682"/>
                        <wps:cNvCnPr>
                          <a:cxnSpLocks noChangeShapeType="1"/>
                        </wps:cNvCnPr>
                        <wps:spPr bwMode="auto">
                          <a:xfrm flipV="1">
                            <a:off x="5372227" y="913964"/>
                            <a:ext cx="88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683"/>
                        <wps:cNvCnPr>
                          <a:cxnSpLocks noChangeShapeType="1"/>
                        </wps:cNvCnPr>
                        <wps:spPr bwMode="auto">
                          <a:xfrm>
                            <a:off x="5372227" y="799718"/>
                            <a:ext cx="0" cy="229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684"/>
                        <wps:cNvCnPr>
                          <a:cxnSpLocks noChangeShapeType="1"/>
                        </wps:cNvCnPr>
                        <wps:spPr bwMode="auto">
                          <a:xfrm>
                            <a:off x="914781" y="799718"/>
                            <a:ext cx="0" cy="229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685"/>
                        <wps:cNvCnPr>
                          <a:cxnSpLocks noChangeShapeType="1"/>
                        </wps:cNvCnPr>
                        <wps:spPr bwMode="auto">
                          <a:xfrm>
                            <a:off x="914781" y="799718"/>
                            <a:ext cx="4457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686"/>
                        <wps:cNvCnPr>
                          <a:cxnSpLocks noChangeShapeType="1"/>
                        </wps:cNvCnPr>
                        <wps:spPr bwMode="auto">
                          <a:xfrm>
                            <a:off x="2400300" y="1714582"/>
                            <a:ext cx="0" cy="1143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687"/>
                        <wps:cNvCnPr>
                          <a:cxnSpLocks noChangeShapeType="1"/>
                        </wps:cNvCnPr>
                        <wps:spPr bwMode="auto">
                          <a:xfrm>
                            <a:off x="4572127" y="1714582"/>
                            <a:ext cx="0" cy="1143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88"/>
                        <wps:cNvCnPr>
                          <a:cxnSpLocks noChangeShapeType="1"/>
                        </wps:cNvCnPr>
                        <wps:spPr bwMode="auto">
                          <a:xfrm>
                            <a:off x="4572127" y="2857936"/>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689"/>
                        <wps:cNvCnPr>
                          <a:cxnSpLocks noChangeShapeType="1"/>
                        </wps:cNvCnPr>
                        <wps:spPr bwMode="auto">
                          <a:xfrm>
                            <a:off x="4572127" y="2171564"/>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90"/>
                        <wps:cNvCnPr>
                          <a:cxnSpLocks noChangeShapeType="1"/>
                        </wps:cNvCnPr>
                        <wps:spPr bwMode="auto">
                          <a:xfrm>
                            <a:off x="2400300" y="2171564"/>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691"/>
                        <wps:cNvCnPr>
                          <a:cxnSpLocks noChangeShapeType="1"/>
                        </wps:cNvCnPr>
                        <wps:spPr bwMode="auto">
                          <a:xfrm>
                            <a:off x="2400300" y="2857936"/>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692"/>
                        <wps:cNvCnPr>
                          <a:cxnSpLocks noChangeShapeType="1"/>
                        </wps:cNvCnPr>
                        <wps:spPr bwMode="auto">
                          <a:xfrm>
                            <a:off x="228473" y="1714582"/>
                            <a:ext cx="0" cy="388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693"/>
                        <wps:cNvCnPr>
                          <a:cxnSpLocks noChangeShapeType="1"/>
                        </wps:cNvCnPr>
                        <wps:spPr bwMode="auto">
                          <a:xfrm>
                            <a:off x="228473" y="5600727"/>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694"/>
                        <wps:cNvCnPr>
                          <a:cxnSpLocks noChangeShapeType="1"/>
                        </wps:cNvCnPr>
                        <wps:spPr bwMode="auto">
                          <a:xfrm>
                            <a:off x="228473" y="4915254"/>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695"/>
                        <wps:cNvCnPr>
                          <a:cxnSpLocks noChangeShapeType="1"/>
                        </wps:cNvCnPr>
                        <wps:spPr bwMode="auto">
                          <a:xfrm>
                            <a:off x="228473" y="4228882"/>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696"/>
                        <wps:cNvCnPr>
                          <a:cxnSpLocks noChangeShapeType="1"/>
                        </wps:cNvCnPr>
                        <wps:spPr bwMode="auto">
                          <a:xfrm>
                            <a:off x="228473" y="3543409"/>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697"/>
                        <wps:cNvCnPr>
                          <a:cxnSpLocks noChangeShapeType="1"/>
                        </wps:cNvCnPr>
                        <wps:spPr bwMode="auto">
                          <a:xfrm>
                            <a:off x="228473" y="2857936"/>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698"/>
                        <wps:cNvCnPr>
                          <a:cxnSpLocks noChangeShapeType="1"/>
                        </wps:cNvCnPr>
                        <wps:spPr bwMode="auto">
                          <a:xfrm>
                            <a:off x="228473" y="2171564"/>
                            <a:ext cx="228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699"/>
                        <wps:cNvCnPr>
                          <a:cxnSpLocks noChangeShapeType="1"/>
                        </wps:cNvCnPr>
                        <wps:spPr bwMode="auto">
                          <a:xfrm flipV="1">
                            <a:off x="1143254" y="5829218"/>
                            <a:ext cx="0" cy="456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700"/>
                        <wps:cNvCnPr>
                          <a:cxnSpLocks noChangeShapeType="1"/>
                        </wps:cNvCnPr>
                        <wps:spPr bwMode="auto">
                          <a:xfrm flipV="1">
                            <a:off x="2857246" y="6057709"/>
                            <a:ext cx="0" cy="228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701"/>
                        <wps:cNvCnPr>
                          <a:cxnSpLocks noChangeShapeType="1"/>
                        </wps:cNvCnPr>
                        <wps:spPr bwMode="auto">
                          <a:xfrm flipV="1">
                            <a:off x="4572127" y="6057709"/>
                            <a:ext cx="0" cy="228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702"/>
                        <wps:cNvCnPr>
                          <a:cxnSpLocks noChangeShapeType="1"/>
                        </wps:cNvCnPr>
                        <wps:spPr bwMode="auto">
                          <a:xfrm flipH="1">
                            <a:off x="1143254" y="6057709"/>
                            <a:ext cx="34288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649" o:spid="_x0000_s1031" editas="canvas" style="width:7in;height:594pt;mso-position-horizontal-relative:char;mso-position-vertical-relative:line" coordsize="64008,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">
                <v:shape id="_x0000_s1032" type="#_x0000_t75" style="position:absolute;width:64008;height:75438;visibility:visible;mso-wrap-style:square">
                  <v:fill o:detectmouseclick="t"/>
                  <v:path o:connecttype="none"/>
                </v:shape>
                <v:shapetype id="_x0000_t202" coordsize="21600,21600" o:spt="202" path="m,l,21600r21600,l21600,xe">
                  <v:stroke joinstyle="miter"/>
                  <v:path gradientshapeok="t" o:connecttype="rect"/>
                </v:shapetype>
                <v:shape id="Text Box 2651" o:spid="_x0000_s1033" type="#_x0000_t202" style="position:absolute;left:20571;top:2284;width:21718;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366B73" w:rsidRDefault="00366B73" w:rsidP="00771A11">
                        <w:pPr>
                          <w:jc w:val="center"/>
                        </w:pPr>
                        <w:r>
                          <w:t>Richard R. Desjardins</w:t>
                        </w:r>
                      </w:p>
                      <w:p w:rsidR="00366B73" w:rsidRDefault="00366B73" w:rsidP="00771A11">
                        <w:pPr>
                          <w:jc w:val="center"/>
                        </w:pPr>
                        <w:r>
                          <w:t>Academy Director</w:t>
                        </w:r>
                      </w:p>
                    </w:txbxContent>
                  </v:textbox>
                </v:shape>
                <v:shape id="Text Box 2652" o:spid="_x0000_s1034" type="#_x0000_t202" style="position:absolute;left:1146;top:10291;width:18287;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366B73" w:rsidRDefault="00366B73" w:rsidP="00771A11">
                        <w:pPr>
                          <w:jc w:val="center"/>
                        </w:pPr>
                        <w:r>
                          <w:t>Jack D. Peck</w:t>
                        </w:r>
                      </w:p>
                      <w:p w:rsidR="00366B73" w:rsidRDefault="00366B73" w:rsidP="00771A11">
                        <w:pPr>
                          <w:jc w:val="center"/>
                        </w:pPr>
                        <w:r>
                          <w:t>Assistant Director</w:t>
                        </w:r>
                      </w:p>
                      <w:p w:rsidR="00366B73" w:rsidRDefault="00366B73" w:rsidP="00771A11"/>
                    </w:txbxContent>
                  </v:textbox>
                </v:shape>
                <v:shape id="Text Box 2653" o:spid="_x0000_s1035" type="#_x0000_t202" style="position:absolute;left:22856;top:10291;width:18313;height: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366B73" w:rsidRDefault="00366B73" w:rsidP="00771A11">
                        <w:pPr>
                          <w:jc w:val="center"/>
                        </w:pPr>
                        <w:r>
                          <w:t>Sgt. Joseph A. Mills III</w:t>
                        </w:r>
                      </w:p>
                      <w:p w:rsidR="00366B73" w:rsidRDefault="00366B73" w:rsidP="00771A11">
                        <w:pPr>
                          <w:jc w:val="center"/>
                        </w:pPr>
                        <w:r>
                          <w:t>Maine State Police BLETP Cadre Supervisor</w:t>
                        </w:r>
                      </w:p>
                    </w:txbxContent>
                  </v:textbox>
                </v:shape>
                <v:shape id="Text Box 2655" o:spid="_x0000_s1036" type="#_x0000_t202" style="position:absolute;left:44574;top:10291;width:18287;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366B73" w:rsidRDefault="00366B73" w:rsidP="00771A11">
                        <w:pPr>
                          <w:jc w:val="center"/>
                        </w:pPr>
                        <w:r>
                          <w:t>Sgt. Scott H. Hamilton</w:t>
                        </w:r>
                      </w:p>
                      <w:p w:rsidR="00366B73" w:rsidRDefault="00366B73" w:rsidP="00771A11">
                        <w:pPr>
                          <w:jc w:val="center"/>
                        </w:pPr>
                        <w:r>
                          <w:t>Maine State Police</w:t>
                        </w:r>
                      </w:p>
                      <w:p w:rsidR="00366B73" w:rsidRDefault="00366B73" w:rsidP="00771A11">
                        <w:pPr>
                          <w:jc w:val="center"/>
                        </w:pPr>
                        <w:r>
                          <w:t>BLETP Cadre Supervisor</w:t>
                        </w:r>
                      </w:p>
                    </w:txbxContent>
                  </v:textbox>
                </v:shape>
                <v:shape id="Text Box 2656" o:spid="_x0000_s1037" type="#_x0000_t202" style="position:absolute;left:4569;top:19430;width:16002;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366B73" w:rsidRDefault="00366B73" w:rsidP="00B725AE">
                        <w:pPr>
                          <w:jc w:val="center"/>
                        </w:pPr>
                        <w:r>
                          <w:t>James A. Lyman</w:t>
                        </w:r>
                      </w:p>
                      <w:p w:rsidR="00366B73" w:rsidRDefault="00366B73" w:rsidP="00771A11">
                        <w:pPr>
                          <w:jc w:val="center"/>
                        </w:pPr>
                        <w:r>
                          <w:t>Training Coordinator</w:t>
                        </w:r>
                      </w:p>
                    </w:txbxContent>
                  </v:textbox>
                </v:shape>
                <v:shape id="Text Box 2665" o:spid="_x0000_s1038" type="#_x0000_t202" style="position:absolute;left:4569;top:33149;width:1600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366B73" w:rsidRDefault="00366B73" w:rsidP="00B725AE">
                        <w:pPr>
                          <w:jc w:val="center"/>
                        </w:pPr>
                        <w:r>
                          <w:t>Joshua H. Daley</w:t>
                        </w:r>
                      </w:p>
                      <w:p w:rsidR="00366B73" w:rsidRDefault="00366B73" w:rsidP="00B725AE">
                        <w:pPr>
                          <w:jc w:val="center"/>
                        </w:pPr>
                        <w:r>
                          <w:t>Training Coordinator</w:t>
                        </w:r>
                      </w:p>
                    </w:txbxContent>
                  </v:textbox>
                </v:shape>
                <v:shape id="Text Box 2666" o:spid="_x0000_s1039" type="#_x0000_t202" style="position:absolute;left:4569;top:26285;width:1600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366B73" w:rsidRPr="00171AC0" w:rsidRDefault="00366B73" w:rsidP="00B725AE">
                        <w:pPr>
                          <w:jc w:val="center"/>
                        </w:pPr>
                        <w:r w:rsidRPr="00171AC0">
                          <w:t>E</w:t>
                        </w:r>
                        <w:r>
                          <w:t>dwin D.</w:t>
                        </w:r>
                        <w:r w:rsidRPr="00171AC0">
                          <w:t xml:space="preserve"> Finnegan</w:t>
                        </w:r>
                      </w:p>
                      <w:p w:rsidR="00366B73" w:rsidRDefault="00366B73" w:rsidP="00B725AE">
                        <w:pPr>
                          <w:jc w:val="center"/>
                        </w:pPr>
                        <w:r>
                          <w:t>Training Coordinator</w:t>
                        </w:r>
                      </w:p>
                    </w:txbxContent>
                  </v:textbox>
                </v:shape>
                <v:shape id="Text Box 2667" o:spid="_x0000_s1040" type="#_x0000_t202" style="position:absolute;left:4569;top:40003;width:1600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366B73" w:rsidRDefault="00366B73" w:rsidP="00B725AE">
                        <w:pPr>
                          <w:jc w:val="center"/>
                        </w:pPr>
                        <w:r>
                          <w:t>David E. Tyrol</w:t>
                        </w:r>
                      </w:p>
                      <w:p w:rsidR="00366B73" w:rsidRDefault="00366B73" w:rsidP="00B725AE">
                        <w:pPr>
                          <w:jc w:val="center"/>
                        </w:pPr>
                        <w:r>
                          <w:t>Training Coordinator</w:t>
                        </w:r>
                      </w:p>
                    </w:txbxContent>
                  </v:textbox>
                </v:shape>
                <v:shape id="Text Box 2669" o:spid="_x0000_s1041" type="#_x0000_t202" style="position:absolute;left:4569;top:46858;width:16002;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366B73" w:rsidRDefault="00366B73" w:rsidP="00B725AE">
                        <w:pPr>
                          <w:jc w:val="center"/>
                        </w:pPr>
                        <w:r>
                          <w:t>Alan Gregory</w:t>
                        </w:r>
                      </w:p>
                      <w:p w:rsidR="00366B73" w:rsidRDefault="00366B73" w:rsidP="00B725AE">
                        <w:pPr>
                          <w:jc w:val="center"/>
                        </w:pPr>
                        <w:r>
                          <w:t>Training Coordinator</w:t>
                        </w:r>
                      </w:p>
                    </w:txbxContent>
                  </v:textbox>
                </v:shape>
                <v:shape id="Text Box 2670" o:spid="_x0000_s1042" type="#_x0000_t202" style="position:absolute;left:26287;top:19430;width:1486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366B73" w:rsidRDefault="00366B73" w:rsidP="00771A11">
                        <w:pPr>
                          <w:jc w:val="center"/>
                        </w:pPr>
                        <w:r>
                          <w:t>BLETP Cadre</w:t>
                        </w:r>
                      </w:p>
                    </w:txbxContent>
                  </v:textbox>
                </v:shape>
                <v:shape id="Text Box 2671" o:spid="_x0000_s1043" type="#_x0000_t202" style="position:absolute;left:26287;top:26285;width:1486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366B73" w:rsidRDefault="00366B73" w:rsidP="00771A11">
                        <w:pPr>
                          <w:jc w:val="center"/>
                        </w:pPr>
                        <w:r>
                          <w:t>BLETP Cadre</w:t>
                        </w:r>
                      </w:p>
                    </w:txbxContent>
                  </v:textbox>
                </v:shape>
                <v:shape id="Text Box 2672" o:spid="_x0000_s1044" type="#_x0000_t202" style="position:absolute;left:48006;top:19430;width:1486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366B73" w:rsidRDefault="00366B73" w:rsidP="00771A11">
                        <w:pPr>
                          <w:jc w:val="center"/>
                        </w:pPr>
                        <w:r>
                          <w:t>BLETP Cadre</w:t>
                        </w:r>
                      </w:p>
                    </w:txbxContent>
                  </v:textbox>
                </v:shape>
                <v:shape id="Text Box 2673" o:spid="_x0000_s1045" type="#_x0000_t202" style="position:absolute;left:48006;top:26285;width:1485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366B73" w:rsidRDefault="00366B73" w:rsidP="00771A11">
                        <w:pPr>
                          <w:jc w:val="center"/>
                        </w:pPr>
                        <w:r>
                          <w:t>BLETP Cadre</w:t>
                        </w:r>
                      </w:p>
                    </w:txbxContent>
                  </v:textbox>
                </v:shape>
                <v:shape id="Text Box 2674" o:spid="_x0000_s1046" type="#_x0000_t202" style="position:absolute;left:4569;top:53722;width:2058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366B73" w:rsidRDefault="00366B73" w:rsidP="005A4C5A">
                        <w:pPr>
                          <w:jc w:val="center"/>
                        </w:pPr>
                        <w:r>
                          <w:t>Karen L. Green</w:t>
                        </w:r>
                      </w:p>
                      <w:p w:rsidR="00366B73" w:rsidRDefault="00366B73" w:rsidP="00771A11">
                        <w:pPr>
                          <w:jc w:val="center"/>
                        </w:pPr>
                        <w:r>
                          <w:t>Office Associate II Supervisor</w:t>
                        </w:r>
                      </w:p>
                    </w:txbxContent>
                  </v:textbox>
                </v:shape>
                <v:shape id="Text Box 2675" o:spid="_x0000_s1047" type="#_x0000_t202" style="position:absolute;left:21718;top:62862;width:14855;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366B73" w:rsidRPr="00611017" w:rsidRDefault="00366B73" w:rsidP="0093177E">
                        <w:pPr>
                          <w:jc w:val="center"/>
                        </w:pPr>
                        <w:r w:rsidRPr="00611017">
                          <w:t>Debbie M.</w:t>
                        </w:r>
                        <w:r>
                          <w:t xml:space="preserve"> </w:t>
                        </w:r>
                        <w:r w:rsidRPr="00611017">
                          <w:t xml:space="preserve">Dalzell </w:t>
                        </w:r>
                      </w:p>
                      <w:p w:rsidR="00366B73" w:rsidRDefault="00366B73" w:rsidP="00771A11">
                        <w:pPr>
                          <w:jc w:val="center"/>
                        </w:pPr>
                        <w:r>
                          <w:t>Office Associate II</w:t>
                        </w:r>
                      </w:p>
                    </w:txbxContent>
                  </v:textbox>
                </v:shape>
                <v:shape id="Text Box 2676" o:spid="_x0000_s1048" type="#_x0000_t202" style="position:absolute;left:4569;top:62862;width:14864;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366B73" w:rsidRPr="00611017" w:rsidRDefault="00366B73" w:rsidP="00771A11">
                        <w:pPr>
                          <w:jc w:val="center"/>
                        </w:pPr>
                        <w:r w:rsidRPr="00611017">
                          <w:t xml:space="preserve">Amy </w:t>
                        </w:r>
                        <w:r>
                          <w:t xml:space="preserve">M. </w:t>
                        </w:r>
                        <w:r w:rsidRPr="00611017">
                          <w:t>Kitchin</w:t>
                        </w:r>
                      </w:p>
                      <w:p w:rsidR="00366B73" w:rsidRDefault="00366B73" w:rsidP="00771A11">
                        <w:pPr>
                          <w:jc w:val="center"/>
                        </w:pPr>
                        <w:r>
                          <w:t>Office Associate II</w:t>
                        </w:r>
                      </w:p>
                    </w:txbxContent>
                  </v:textbox>
                </v:shape>
                <v:shape id="Text Box 2677" o:spid="_x0000_s1049" type="#_x0000_t202" style="position:absolute;left:38858;top:62862;width:14864;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366B73" w:rsidRPr="00927145" w:rsidRDefault="00366B73" w:rsidP="00771A11">
                        <w:pPr>
                          <w:jc w:val="center"/>
                        </w:pPr>
                        <w:r w:rsidRPr="00927145">
                          <w:t xml:space="preserve">Nellie Raymond </w:t>
                        </w:r>
                      </w:p>
                      <w:p w:rsidR="00366B73" w:rsidRPr="00927145" w:rsidRDefault="00366B73" w:rsidP="00771A11">
                        <w:pPr>
                          <w:jc w:val="center"/>
                        </w:pPr>
                        <w:r w:rsidRPr="00927145">
                          <w:t xml:space="preserve">Office Associate II </w:t>
                        </w:r>
                      </w:p>
                    </w:txbxContent>
                  </v:textbox>
                </v:shape>
                <v:line id="Line 2679" o:spid="_x0000_s1050" style="position:absolute;visibility:visible;mso-wrap-style:square" from="33150,6854" to="33150,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680" o:spid="_x0000_s1051" style="position:absolute;visibility:visible;mso-wrap-style:square" from="32004,6854" to="32004,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2682" o:spid="_x0000_s1052" style="position:absolute;flip:y;visibility:visible;mso-wrap-style:square" from="53722,9139" to="53731,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683" o:spid="_x0000_s1053" style="position:absolute;visibility:visible;mso-wrap-style:square" from="53722,7997" to="53722,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684" o:spid="_x0000_s1054" style="position:absolute;visibility:visible;mso-wrap-style:square" from="9147,7997" to="9147,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685" o:spid="_x0000_s1055" style="position:absolute;visibility:visible;mso-wrap-style:square" from="9147,7997" to="53722,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686" o:spid="_x0000_s1056" style="position:absolute;visibility:visible;mso-wrap-style:square" from="24003,17145" to="24003,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687" o:spid="_x0000_s1057" style="position:absolute;visibility:visible;mso-wrap-style:square" from="45721,17145" to="45721,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688" o:spid="_x0000_s1058" style="position:absolute;visibility:visible;mso-wrap-style:square" from="45721,28579" to="48006,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689" o:spid="_x0000_s1059" style="position:absolute;visibility:visible;mso-wrap-style:square" from="45721,21715" to="48006,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690" o:spid="_x0000_s1060" style="position:absolute;visibility:visible;mso-wrap-style:square" from="24003,21715" to="26287,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691" o:spid="_x0000_s1061" style="position:absolute;visibility:visible;mso-wrap-style:square" from="24003,28579" to="26287,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692" o:spid="_x0000_s1062" style="position:absolute;visibility:visible;mso-wrap-style:square" from="2284,17145" to="2284,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2693" o:spid="_x0000_s1063" style="position:absolute;visibility:visible;mso-wrap-style:square" from="2284,56007" to="4569,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694" o:spid="_x0000_s1064" style="position:absolute;visibility:visible;mso-wrap-style:square" from="2284,49152" to="4569,4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695" o:spid="_x0000_s1065" style="position:absolute;visibility:visible;mso-wrap-style:square" from="2284,42288" to="4569,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696" o:spid="_x0000_s1066" style="position:absolute;visibility:visible;mso-wrap-style:square" from="2284,35434" to="4569,3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697" o:spid="_x0000_s1067" style="position:absolute;visibility:visible;mso-wrap-style:square" from="2284,28579" to="4569,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698" o:spid="_x0000_s1068" style="position:absolute;visibility:visible;mso-wrap-style:square" from="2284,21715" to="4569,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2699" o:spid="_x0000_s1069" style="position:absolute;flip:y;visibility:visible;mso-wrap-style:square" from="11432,58292" to="11432,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2700" o:spid="_x0000_s1070" style="position:absolute;flip:y;visibility:visible;mso-wrap-style:square" from="28572,60577" to="28572,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2701" o:spid="_x0000_s1071" style="position:absolute;flip:y;visibility:visible;mso-wrap-style:square" from="45721,60577" to="45721,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2702" o:spid="_x0000_s1072" style="position:absolute;flip:x;visibility:visible;mso-wrap-style:square" from="11432,60577" to="45721,6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w10:anchorlock/>
              </v:group>
            </w:pict>
          </mc:Fallback>
        </mc:AlternateContent>
      </w:r>
    </w:p>
    <w:p w:rsidR="008C7D2F" w:rsidRDefault="008C7D2F" w:rsidP="00206880">
      <w:pPr>
        <w:pStyle w:val="Default"/>
        <w:numPr>
          <w:ilvl w:val="12"/>
          <w:numId w:val="0"/>
        </w:numPr>
      </w:pPr>
      <w:r>
        <w:tab/>
      </w:r>
    </w:p>
    <w:p w:rsidR="0031556B" w:rsidRDefault="008C7D2F" w:rsidP="0031556B">
      <w:pPr>
        <w:numPr>
          <w:ilvl w:val="12"/>
          <w:numId w:val="0"/>
        </w:numPr>
        <w:jc w:val="center"/>
        <w:rPr>
          <w:b/>
          <w:sz w:val="28"/>
        </w:rPr>
      </w:pPr>
      <w:r>
        <w:rPr>
          <w:sz w:val="26"/>
        </w:rPr>
        <w:br w:type="page"/>
      </w:r>
      <w:r w:rsidR="0031556B">
        <w:rPr>
          <w:b/>
          <w:sz w:val="28"/>
        </w:rPr>
        <w:lastRenderedPageBreak/>
        <w:t>SUMMARY OF TRAINING ACTIVITIES FOR 2020</w:t>
      </w:r>
    </w:p>
    <w:p w:rsidR="0031556B" w:rsidRDefault="0031556B" w:rsidP="0031556B">
      <w:pPr>
        <w:numPr>
          <w:ilvl w:val="12"/>
          <w:numId w:val="0"/>
        </w:numPr>
        <w:spacing w:line="240" w:lineRule="atLeast"/>
        <w:ind w:firstLine="360"/>
        <w:rPr>
          <w:b/>
          <w:u w:val="single"/>
        </w:rPr>
      </w:pPr>
    </w:p>
    <w:p w:rsidR="0031556B" w:rsidRDefault="0031556B" w:rsidP="0031556B">
      <w:pPr>
        <w:numPr>
          <w:ilvl w:val="12"/>
          <w:numId w:val="0"/>
        </w:numPr>
        <w:rPr>
          <w:b/>
          <w:u w:val="single"/>
        </w:rPr>
        <w:sectPr w:rsidR="0031556B" w:rsidSect="0031556B">
          <w:type w:val="continuous"/>
          <w:pgSz w:w="12240" w:h="15840"/>
          <w:pgMar w:top="1008" w:right="1008" w:bottom="1008" w:left="1008" w:header="720" w:footer="720" w:gutter="0"/>
          <w:cols w:space="720"/>
        </w:sectPr>
      </w:pPr>
    </w:p>
    <w:p w:rsidR="0031556B" w:rsidRDefault="0031556B" w:rsidP="0031556B">
      <w:pPr>
        <w:numPr>
          <w:ilvl w:val="12"/>
          <w:numId w:val="0"/>
        </w:numPr>
        <w:spacing w:line="240" w:lineRule="atLeast"/>
        <w:ind w:firstLine="360"/>
        <w:jc w:val="center"/>
        <w:rPr>
          <w:b/>
          <w:u w:val="single"/>
        </w:rPr>
      </w:pPr>
    </w:p>
    <w:p w:rsidR="0031556B" w:rsidRDefault="0031556B" w:rsidP="0031556B">
      <w:pPr>
        <w:numPr>
          <w:ilvl w:val="12"/>
          <w:numId w:val="0"/>
        </w:numPr>
        <w:rPr>
          <w:b/>
          <w:u w:val="single"/>
        </w:rPr>
        <w:sectPr w:rsidR="0031556B" w:rsidSect="00AC7FB3">
          <w:type w:val="continuous"/>
          <w:pgSz w:w="12240" w:h="15840"/>
          <w:pgMar w:top="1008" w:right="1008" w:bottom="1008" w:left="1008" w:header="720" w:footer="720" w:gutter="0"/>
          <w:cols w:num="2" w:space="0"/>
        </w:sectPr>
      </w:pPr>
    </w:p>
    <w:p w:rsidR="0031556B" w:rsidRDefault="0031556B" w:rsidP="0031556B">
      <w:pPr>
        <w:numPr>
          <w:ilvl w:val="12"/>
          <w:numId w:val="0"/>
        </w:numPr>
        <w:spacing w:line="240" w:lineRule="atLeast"/>
        <w:ind w:firstLine="360"/>
        <w:jc w:val="center"/>
        <w:rPr>
          <w:b/>
          <w:u w:val="single"/>
        </w:rPr>
      </w:pPr>
      <w:r>
        <w:rPr>
          <w:b/>
          <w:u w:val="single"/>
        </w:rPr>
        <w:t>LAW ENFORCEMENT TRAINING</w:t>
      </w:r>
    </w:p>
    <w:p w:rsidR="0031556B" w:rsidRPr="00B725AE" w:rsidRDefault="0031556B" w:rsidP="0031556B">
      <w:pPr>
        <w:numPr>
          <w:ilvl w:val="12"/>
          <w:numId w:val="0"/>
        </w:numPr>
        <w:spacing w:line="240" w:lineRule="atLeast"/>
        <w:ind w:firstLine="360"/>
        <w:jc w:val="center"/>
        <w:rPr>
          <w:b/>
          <w:i/>
          <w:u w:val="single"/>
        </w:rPr>
      </w:pPr>
    </w:p>
    <w:p w:rsidR="0031556B" w:rsidRPr="008857A5" w:rsidRDefault="006C3A56" w:rsidP="0031556B">
      <w:pPr>
        <w:numPr>
          <w:ilvl w:val="12"/>
          <w:numId w:val="0"/>
        </w:numPr>
        <w:spacing w:line="240" w:lineRule="atLeast"/>
        <w:ind w:firstLine="360"/>
        <w:jc w:val="center"/>
        <w:rPr>
          <w:b/>
          <w:u w:val="single"/>
        </w:rPr>
      </w:pPr>
      <w:r w:rsidRPr="008857A5">
        <w:rPr>
          <w:noProof/>
        </w:rPr>
        <mc:AlternateContent>
          <mc:Choice Requires="wps">
            <w:drawing>
              <wp:anchor distT="0" distB="0" distL="114300" distR="114300" simplePos="0" relativeHeight="251662336" behindDoc="0" locked="0" layoutInCell="0" allowOverlap="1">
                <wp:simplePos x="0" y="0"/>
                <wp:positionH relativeFrom="column">
                  <wp:posOffset>4356735</wp:posOffset>
                </wp:positionH>
                <wp:positionV relativeFrom="paragraph">
                  <wp:posOffset>-1905</wp:posOffset>
                </wp:positionV>
                <wp:extent cx="2357120" cy="1827530"/>
                <wp:effectExtent l="0" t="635" r="0" b="635"/>
                <wp:wrapNone/>
                <wp:docPr id="16" name="Rectangle 2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8275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1556B" w:rsidRDefault="006C3A56" w:rsidP="0031556B">
                            <w:pPr>
                              <w:numPr>
                                <w:ilvl w:val="12"/>
                                <w:numId w:val="0"/>
                              </w:numPr>
                            </w:pPr>
                            <w:r>
                              <w:rPr>
                                <w:noProof/>
                                <w:sz w:val="20"/>
                              </w:rPr>
                              <w:drawing>
                                <wp:inline distT="0" distB="0" distL="0" distR="0">
                                  <wp:extent cx="2181225"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3" o:spid="_x0000_s1073" style="position:absolute;left:0;text-align:left;margin-left:343.05pt;margin-top:-.15pt;width:185.6pt;height:14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" o:allowincell="f" stroked="f" strokeweight="0">
                <v:textbox inset="0,0,0,0">
                  <w:txbxContent>
                    <w:p w:rsidR="0031556B" w:rsidRDefault="006C3A56" w:rsidP="0031556B">
                      <w:pPr>
                        <w:numPr>
                          <w:ilvl w:val="12"/>
                          <w:numId w:val="0"/>
                        </w:numPr>
                      </w:pPr>
                      <w:r>
                        <w:rPr>
                          <w:noProof/>
                          <w:sz w:val="20"/>
                        </w:rPr>
                        <w:drawing>
                          <wp:inline distT="0" distB="0" distL="0" distR="0">
                            <wp:extent cx="2181225"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a:ln>
                                      <a:noFill/>
                                    </a:ln>
                                  </pic:spPr>
                                </pic:pic>
                              </a:graphicData>
                            </a:graphic>
                          </wp:inline>
                        </w:drawing>
                      </w:r>
                    </w:p>
                  </w:txbxContent>
                </v:textbox>
              </v:rect>
            </w:pict>
          </mc:Fallback>
        </mc:AlternateContent>
      </w:r>
    </w:p>
    <w:p w:rsidR="0031556B" w:rsidRPr="008857A5" w:rsidRDefault="0031556B" w:rsidP="0031556B">
      <w:pPr>
        <w:pStyle w:val="Heading1"/>
        <w:numPr>
          <w:ilvl w:val="12"/>
          <w:numId w:val="0"/>
        </w:numPr>
        <w:spacing w:before="0" w:line="240" w:lineRule="atLeast"/>
        <w:rPr>
          <w:rFonts w:ascii="Times New Roman" w:hAnsi="Times New Roman"/>
        </w:rPr>
      </w:pPr>
      <w:r w:rsidRPr="008857A5">
        <w:rPr>
          <w:rFonts w:ascii="Times New Roman" w:hAnsi="Times New Roman"/>
        </w:rPr>
        <w:t>Basic Police Training</w:t>
      </w:r>
    </w:p>
    <w:p w:rsidR="0031556B" w:rsidRPr="008857A5" w:rsidRDefault="0031556B" w:rsidP="0031556B">
      <w:pPr>
        <w:numPr>
          <w:ilvl w:val="12"/>
          <w:numId w:val="0"/>
        </w:numPr>
        <w:spacing w:line="240" w:lineRule="atLeast"/>
        <w:ind w:firstLine="360"/>
        <w:rPr>
          <w:b/>
        </w:rPr>
      </w:pPr>
    </w:p>
    <w:p w:rsidR="0031556B" w:rsidRPr="008857A5" w:rsidRDefault="0031556B" w:rsidP="0031556B">
      <w:pPr>
        <w:numPr>
          <w:ilvl w:val="12"/>
          <w:numId w:val="0"/>
        </w:numPr>
        <w:spacing w:line="240" w:lineRule="atLeast"/>
        <w:ind w:firstLine="360"/>
      </w:pPr>
      <w:r w:rsidRPr="008857A5">
        <w:t xml:space="preserve">The basic training for law enforcement officers for the calendar </w:t>
      </w:r>
    </w:p>
    <w:p w:rsidR="0031556B" w:rsidRPr="008857A5" w:rsidRDefault="0031556B" w:rsidP="0031556B">
      <w:pPr>
        <w:numPr>
          <w:ilvl w:val="12"/>
          <w:numId w:val="0"/>
        </w:numPr>
        <w:spacing w:line="240" w:lineRule="atLeast"/>
        <w:ind w:firstLine="360"/>
      </w:pPr>
      <w:r w:rsidRPr="008857A5">
        <w:t>year 20</w:t>
      </w:r>
      <w:r>
        <w:t>20</w:t>
      </w:r>
      <w:r w:rsidRPr="008857A5">
        <w:t xml:space="preserve"> consists of the following:</w:t>
      </w:r>
    </w:p>
    <w:p w:rsidR="0031556B" w:rsidRPr="00611017" w:rsidRDefault="0031556B" w:rsidP="0031556B">
      <w:pPr>
        <w:numPr>
          <w:ilvl w:val="0"/>
          <w:numId w:val="3"/>
        </w:numPr>
        <w:overflowPunct w:val="0"/>
        <w:autoSpaceDE w:val="0"/>
        <w:autoSpaceDN w:val="0"/>
        <w:adjustRightInd w:val="0"/>
        <w:spacing w:line="240" w:lineRule="atLeast"/>
        <w:textAlignment w:val="baseline"/>
      </w:pPr>
      <w:r>
        <w:t>1</w:t>
      </w:r>
      <w:r w:rsidRPr="00611017">
        <w:t xml:space="preserve"> Basic Law Enforcement Training Programs (720 hours) for </w:t>
      </w:r>
    </w:p>
    <w:p w:rsidR="0031556B" w:rsidRPr="009A16CA" w:rsidRDefault="0031556B" w:rsidP="0031556B">
      <w:pPr>
        <w:numPr>
          <w:ilvl w:val="12"/>
          <w:numId w:val="0"/>
        </w:numPr>
        <w:spacing w:line="240" w:lineRule="atLeast"/>
        <w:ind w:left="361" w:firstLine="1"/>
      </w:pPr>
      <w:r w:rsidRPr="00611017">
        <w:tab/>
      </w:r>
      <w:r>
        <w:t>57</w:t>
      </w:r>
      <w:r w:rsidRPr="009A16CA">
        <w:t xml:space="preserve"> students.</w:t>
      </w:r>
      <w:r>
        <w:t xml:space="preserve"> One class was delayed due to the global pandemic</w:t>
      </w:r>
      <w:r w:rsidR="008531C8">
        <w:t>.</w:t>
      </w:r>
    </w:p>
    <w:p w:rsidR="0031556B" w:rsidRPr="009A16CA" w:rsidRDefault="0031556B" w:rsidP="0031556B">
      <w:pPr>
        <w:numPr>
          <w:ilvl w:val="0"/>
          <w:numId w:val="3"/>
        </w:numPr>
        <w:overflowPunct w:val="0"/>
        <w:autoSpaceDE w:val="0"/>
        <w:autoSpaceDN w:val="0"/>
        <w:adjustRightInd w:val="0"/>
        <w:spacing w:line="240" w:lineRule="atLeast"/>
        <w:textAlignment w:val="baseline"/>
      </w:pPr>
      <w:r w:rsidRPr="009A16CA">
        <w:t>6 Pre-Service Law Enforcement Courses – Phase 1 (40 hours),</w:t>
      </w:r>
    </w:p>
    <w:p w:rsidR="0031556B" w:rsidRPr="009A16CA" w:rsidRDefault="0031556B" w:rsidP="0031556B">
      <w:pPr>
        <w:overflowPunct w:val="0"/>
        <w:autoSpaceDE w:val="0"/>
        <w:autoSpaceDN w:val="0"/>
        <w:adjustRightInd w:val="0"/>
        <w:spacing w:line="240" w:lineRule="atLeast"/>
        <w:ind w:left="720"/>
        <w:textAlignment w:val="baseline"/>
      </w:pPr>
      <w:r w:rsidRPr="009A16CA">
        <w:t>Phase II (80 hours) and Phase III (80 hours) for 129 students.</w:t>
      </w:r>
    </w:p>
    <w:p w:rsidR="0031556B" w:rsidRPr="009A16CA" w:rsidRDefault="0031556B" w:rsidP="0031556B">
      <w:pPr>
        <w:numPr>
          <w:ilvl w:val="12"/>
          <w:numId w:val="0"/>
        </w:numPr>
        <w:spacing w:line="240" w:lineRule="atLeast"/>
        <w:rPr>
          <w:b/>
        </w:rPr>
      </w:pPr>
    </w:p>
    <w:p w:rsidR="0031556B" w:rsidRPr="00D66352" w:rsidRDefault="0031556B" w:rsidP="0031556B">
      <w:pPr>
        <w:numPr>
          <w:ilvl w:val="12"/>
          <w:numId w:val="0"/>
        </w:numPr>
        <w:spacing w:line="240" w:lineRule="atLeast"/>
        <w:rPr>
          <w:b/>
          <w:u w:val="single"/>
        </w:rPr>
      </w:pPr>
      <w:r w:rsidRPr="00D66352">
        <w:rPr>
          <w:b/>
          <w:u w:val="single"/>
        </w:rPr>
        <w:t>In-Service Training</w:t>
      </w:r>
    </w:p>
    <w:p w:rsidR="0031556B" w:rsidRPr="00B725AE" w:rsidRDefault="0031556B" w:rsidP="0031556B">
      <w:pPr>
        <w:numPr>
          <w:ilvl w:val="12"/>
          <w:numId w:val="0"/>
        </w:numPr>
        <w:spacing w:line="240" w:lineRule="atLeast"/>
        <w:ind w:firstLine="360"/>
        <w:rPr>
          <w:b/>
          <w:i/>
          <w:u w:val="single"/>
        </w:rPr>
      </w:pPr>
    </w:p>
    <w:p w:rsidR="0031556B" w:rsidRPr="00A44AE3" w:rsidRDefault="0031556B" w:rsidP="0031556B">
      <w:pPr>
        <w:numPr>
          <w:ilvl w:val="12"/>
          <w:numId w:val="0"/>
        </w:numPr>
        <w:spacing w:line="240" w:lineRule="atLeast"/>
        <w:ind w:firstLine="630"/>
      </w:pPr>
      <w:r w:rsidRPr="007B655F">
        <w:t>The Academy sponsored 75</w:t>
      </w:r>
      <w:r w:rsidRPr="007B655F">
        <w:rPr>
          <w:u w:val="single"/>
        </w:rPr>
        <w:t xml:space="preserve"> specialized in-service training classes</w:t>
      </w:r>
      <w:r w:rsidRPr="007B655F">
        <w:t xml:space="preserve"> for ,726 students totaling 38,024 training hours and </w:t>
      </w:r>
      <w:r w:rsidRPr="007B655F">
        <w:rPr>
          <w:i/>
        </w:rPr>
        <w:t>81</w:t>
      </w:r>
      <w:r w:rsidRPr="007B655F">
        <w:rPr>
          <w:i/>
          <w:u w:val="single"/>
        </w:rPr>
        <w:t xml:space="preserve"> </w:t>
      </w:r>
      <w:r w:rsidRPr="007B655F">
        <w:rPr>
          <w:u w:val="single"/>
        </w:rPr>
        <w:t>regional in-service training classes</w:t>
      </w:r>
      <w:r w:rsidRPr="007B655F">
        <w:t xml:space="preserve"> for 671 students totaling 36,758 training hours.</w:t>
      </w:r>
      <w:r w:rsidRPr="00C03E9B">
        <w:t xml:space="preserve">  I must also say that many agencies are providing a great deal of training on their own that is not recorded in this report because they are not Academy training programs.</w:t>
      </w:r>
      <w:r w:rsidRPr="005B393F">
        <w:rPr>
          <w:i/>
        </w:rPr>
        <w:t xml:space="preserve">  </w:t>
      </w:r>
      <w:r w:rsidRPr="00DF3A05">
        <w:t>The Academy wrote and provided lesson plans for all the mandated training topics.  Justice Planning Management Associates (JPMA), which has partnered with MCJA for 1</w:t>
      </w:r>
      <w:r>
        <w:t>5</w:t>
      </w:r>
      <w:r w:rsidRPr="00DF3A05">
        <w:t xml:space="preserve"> years, then developed these courses for on-line competency-based training</w:t>
      </w:r>
      <w:r w:rsidRPr="00A44AE3">
        <w:t>.  The 20</w:t>
      </w:r>
      <w:r>
        <w:t>20</w:t>
      </w:r>
      <w:r w:rsidRPr="00A44AE3">
        <w:t xml:space="preserve"> classes </w:t>
      </w:r>
      <w:r>
        <w:t>for law enforcement i</w:t>
      </w:r>
      <w:r w:rsidRPr="00A44AE3">
        <w:t xml:space="preserve">nclude: New Law/Recent Court Decision Updates, </w:t>
      </w:r>
      <w:r>
        <w:t>Wellness of Law Enforcement Law Enforcement Stress &amp; Critical Incidents, Situational Use of Force and Law Enforcement Approach to Substance Use Disorder.</w:t>
      </w:r>
    </w:p>
    <w:p w:rsidR="0031556B" w:rsidRPr="005A4C5A" w:rsidRDefault="0031556B" w:rsidP="0031556B">
      <w:pPr>
        <w:numPr>
          <w:ilvl w:val="12"/>
          <w:numId w:val="0"/>
        </w:numPr>
        <w:spacing w:line="240" w:lineRule="atLeast"/>
        <w:ind w:firstLine="630"/>
        <w:rPr>
          <w:i/>
        </w:rPr>
      </w:pPr>
    </w:p>
    <w:p w:rsidR="0031556B" w:rsidRPr="005A4C5A" w:rsidRDefault="0031556B" w:rsidP="0031556B">
      <w:pPr>
        <w:pStyle w:val="BodyText2"/>
        <w:numPr>
          <w:ilvl w:val="12"/>
          <w:numId w:val="0"/>
        </w:numPr>
        <w:ind w:right="-216" w:firstLine="630"/>
        <w:rPr>
          <w:i/>
        </w:rPr>
      </w:pPr>
    </w:p>
    <w:p w:rsidR="0031556B" w:rsidRPr="00D176CF" w:rsidRDefault="0031556B" w:rsidP="0031556B">
      <w:pPr>
        <w:numPr>
          <w:ilvl w:val="12"/>
          <w:numId w:val="0"/>
        </w:numPr>
        <w:tabs>
          <w:tab w:val="left" w:pos="0"/>
        </w:tabs>
        <w:spacing w:line="80" w:lineRule="atLeast"/>
        <w:ind w:firstLine="360"/>
      </w:pPr>
      <w:r w:rsidRPr="00D176CF">
        <w:t>The 20</w:t>
      </w:r>
      <w:r>
        <w:t>20</w:t>
      </w:r>
      <w:r w:rsidRPr="00D176CF">
        <w:t xml:space="preserve"> mandatory in-service training requirements for law enforcement officers were:</w:t>
      </w:r>
    </w:p>
    <w:p w:rsidR="0031556B" w:rsidRPr="00D176CF" w:rsidRDefault="0031556B" w:rsidP="0031556B">
      <w:pPr>
        <w:ind w:firstLine="720"/>
      </w:pPr>
    </w:p>
    <w:p w:rsidR="0031556B" w:rsidRPr="00827E12"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rsidRPr="00827E12">
        <w:t xml:space="preserve">Two (2) hours </w:t>
      </w:r>
      <w:r w:rsidRPr="00827E12">
        <w:t xml:space="preserve">of New Law / Recent Court Decision Updates </w:t>
      </w:r>
    </w:p>
    <w:p w:rsidR="0031556B" w:rsidRPr="00827E12"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rsidRPr="00827E12">
        <w:t xml:space="preserve">Two (2) hours </w:t>
      </w:r>
      <w:r w:rsidRPr="00827E12">
        <w:t xml:space="preserve">of MCJA </w:t>
      </w:r>
      <w:r w:rsidRPr="00827E12">
        <w:t>Firearms</w:t>
      </w:r>
      <w:r w:rsidRPr="00827E12">
        <w:t xml:space="preserve"> Qualifications </w:t>
      </w:r>
    </w:p>
    <w:p w:rsidR="0031556B" w:rsidRPr="00202D0B"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rsidRPr="00202D0B">
        <w:t>Two (2) hours of</w:t>
      </w:r>
      <w:r w:rsidRPr="00202D0B">
        <w:t xml:space="preserve"> </w:t>
      </w:r>
      <w:r>
        <w:t>Situational Use of Force</w:t>
      </w:r>
    </w:p>
    <w:p w:rsidR="0031556B" w:rsidRPr="00202D0B"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rsidRPr="00202D0B">
        <w:t xml:space="preserve">Two (2) hours of </w:t>
      </w:r>
      <w:r>
        <w:t>Wellness of Law Enforcement Officers</w:t>
      </w:r>
    </w:p>
    <w:p w:rsidR="0031556B" w:rsidRPr="005B393F"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rsidRPr="00202D0B">
        <w:t xml:space="preserve">Two (2) hours of </w:t>
      </w:r>
      <w:r>
        <w:t>Law Enforcement Approach to Substance Use Disorder</w:t>
      </w:r>
    </w:p>
    <w:p w:rsidR="0031556B" w:rsidRPr="00202D0B" w:rsidRDefault="0031556B" w:rsidP="0031556B">
      <w:pPr>
        <w:numPr>
          <w:ilvl w:val="0"/>
          <w:numId w:val="13"/>
        </w:numPr>
        <w:tabs>
          <w:tab w:val="left" w:pos="0"/>
        </w:tabs>
        <w:overflowPunct w:val="0"/>
        <w:autoSpaceDE w:val="0"/>
        <w:autoSpaceDN w:val="0"/>
        <w:adjustRightInd w:val="0"/>
        <w:spacing w:line="80" w:lineRule="atLeast"/>
        <w:textAlignment w:val="baseline"/>
        <w:rPr>
          <w:iCs/>
        </w:rPr>
      </w:pPr>
      <w:r>
        <w:t>Twenty (20) hours of elective training approved by the agency.</w:t>
      </w:r>
      <w:r w:rsidRPr="00202D0B">
        <w:t xml:space="preserve"> </w:t>
      </w:r>
    </w:p>
    <w:p w:rsidR="0031556B" w:rsidRDefault="0031556B" w:rsidP="0031556B">
      <w:pPr>
        <w:tabs>
          <w:tab w:val="left" w:pos="0"/>
        </w:tabs>
        <w:overflowPunct w:val="0"/>
        <w:autoSpaceDE w:val="0"/>
        <w:autoSpaceDN w:val="0"/>
        <w:adjustRightInd w:val="0"/>
        <w:spacing w:line="80" w:lineRule="atLeast"/>
        <w:ind w:left="720"/>
        <w:textAlignment w:val="baseline"/>
      </w:pPr>
      <w:r w:rsidRPr="00202D0B">
        <w:t xml:space="preserve">  </w:t>
      </w:r>
    </w:p>
    <w:p w:rsidR="0031556B" w:rsidRDefault="0031556B" w:rsidP="0031556B">
      <w:pPr>
        <w:tabs>
          <w:tab w:val="left" w:pos="0"/>
        </w:tabs>
        <w:overflowPunct w:val="0"/>
        <w:autoSpaceDE w:val="0"/>
        <w:autoSpaceDN w:val="0"/>
        <w:adjustRightInd w:val="0"/>
        <w:spacing w:line="80" w:lineRule="atLeast"/>
        <w:ind w:left="720"/>
        <w:textAlignment w:val="baseline"/>
      </w:pPr>
    </w:p>
    <w:p w:rsidR="0031556B" w:rsidRDefault="0031556B" w:rsidP="0031556B">
      <w:pPr>
        <w:tabs>
          <w:tab w:val="left" w:pos="0"/>
        </w:tabs>
        <w:overflowPunct w:val="0"/>
        <w:autoSpaceDE w:val="0"/>
        <w:autoSpaceDN w:val="0"/>
        <w:adjustRightInd w:val="0"/>
        <w:spacing w:line="80" w:lineRule="atLeast"/>
        <w:ind w:left="720"/>
        <w:textAlignment w:val="baseline"/>
      </w:pPr>
    </w:p>
    <w:p w:rsidR="0031556B" w:rsidRDefault="0031556B" w:rsidP="0031556B">
      <w:pPr>
        <w:tabs>
          <w:tab w:val="left" w:pos="0"/>
        </w:tabs>
        <w:overflowPunct w:val="0"/>
        <w:autoSpaceDE w:val="0"/>
        <w:autoSpaceDN w:val="0"/>
        <w:adjustRightInd w:val="0"/>
        <w:spacing w:line="80" w:lineRule="atLeast"/>
        <w:ind w:left="720"/>
        <w:textAlignment w:val="baseline"/>
      </w:pPr>
    </w:p>
    <w:p w:rsidR="0031556B" w:rsidRPr="006E4558" w:rsidRDefault="00961C63" w:rsidP="0031556B">
      <w:pPr>
        <w:pStyle w:val="Heading1"/>
        <w:numPr>
          <w:ilvl w:val="12"/>
          <w:numId w:val="0"/>
        </w:numPr>
        <w:spacing w:before="0" w:line="240" w:lineRule="atLeast"/>
        <w:rPr>
          <w:rFonts w:ascii="Times New Roman" w:hAnsi="Times New Roman"/>
        </w:rPr>
      </w:pPr>
      <w:bookmarkStart w:id="1" w:name="_Hlk68504709"/>
      <w:r>
        <w:rPr>
          <w:rFonts w:ascii="Times New Roman" w:hAnsi="Times New Roman"/>
        </w:rPr>
        <w:t>In-service</w:t>
      </w:r>
      <w:r w:rsidR="0031556B" w:rsidRPr="006E4558">
        <w:rPr>
          <w:rFonts w:ascii="Times New Roman" w:hAnsi="Times New Roman"/>
        </w:rPr>
        <w:t xml:space="preserve"> Training</w:t>
      </w:r>
    </w:p>
    <w:bookmarkEnd w:id="1"/>
    <w:p w:rsidR="0031556B" w:rsidRPr="00E30AA2" w:rsidRDefault="0031556B" w:rsidP="0031556B">
      <w:pPr>
        <w:numPr>
          <w:ilvl w:val="12"/>
          <w:numId w:val="0"/>
        </w:numPr>
        <w:spacing w:line="240" w:lineRule="atLeast"/>
        <w:ind w:firstLine="360"/>
        <w:rPr>
          <w:b/>
          <w:u w:val="single"/>
        </w:rPr>
      </w:pPr>
    </w:p>
    <w:p w:rsidR="0031556B" w:rsidRPr="00C03E9B" w:rsidRDefault="0031556B" w:rsidP="0031556B">
      <w:pPr>
        <w:numPr>
          <w:ilvl w:val="12"/>
          <w:numId w:val="0"/>
        </w:numPr>
        <w:spacing w:line="240" w:lineRule="atLeast"/>
        <w:ind w:firstLine="360"/>
      </w:pPr>
      <w:r w:rsidRPr="00C03E9B">
        <w:t>The 20</w:t>
      </w:r>
      <w:r>
        <w:t>20</w:t>
      </w:r>
      <w:r w:rsidRPr="00C03E9B">
        <w:t xml:space="preserve"> training for corrections officers consisted of the following:</w:t>
      </w:r>
    </w:p>
    <w:p w:rsidR="0031556B" w:rsidRPr="00C03E9B" w:rsidRDefault="0031556B" w:rsidP="0031556B">
      <w:pPr>
        <w:numPr>
          <w:ilvl w:val="0"/>
          <w:numId w:val="17"/>
        </w:numPr>
        <w:overflowPunct w:val="0"/>
        <w:autoSpaceDE w:val="0"/>
        <w:autoSpaceDN w:val="0"/>
        <w:adjustRightInd w:val="0"/>
        <w:spacing w:line="80" w:lineRule="atLeast"/>
        <w:textAlignment w:val="baseline"/>
      </w:pPr>
      <w:r w:rsidRPr="00C03E9B">
        <w:t>Law Enforcement Pre-service Course - Phase I and Phase II (120 hours)</w:t>
      </w:r>
    </w:p>
    <w:p w:rsidR="0031556B" w:rsidRPr="00C03E9B" w:rsidRDefault="0031556B" w:rsidP="0031556B">
      <w:pPr>
        <w:numPr>
          <w:ilvl w:val="0"/>
          <w:numId w:val="17"/>
        </w:numPr>
        <w:overflowPunct w:val="0"/>
        <w:autoSpaceDE w:val="0"/>
        <w:autoSpaceDN w:val="0"/>
        <w:adjustRightInd w:val="0"/>
        <w:spacing w:line="80" w:lineRule="atLeast"/>
        <w:textAlignment w:val="baseline"/>
      </w:pPr>
      <w:r w:rsidRPr="00C03E9B">
        <w:t>Breath Testing Device Instructor Development (24 hours)</w:t>
      </w:r>
    </w:p>
    <w:p w:rsidR="0031556B" w:rsidRPr="00C03E9B" w:rsidRDefault="0031556B" w:rsidP="0031556B">
      <w:pPr>
        <w:numPr>
          <w:ilvl w:val="0"/>
          <w:numId w:val="17"/>
        </w:numPr>
        <w:overflowPunct w:val="0"/>
        <w:autoSpaceDE w:val="0"/>
        <w:autoSpaceDN w:val="0"/>
        <w:adjustRightInd w:val="0"/>
        <w:spacing w:line="80" w:lineRule="atLeast"/>
        <w:textAlignment w:val="baseline"/>
      </w:pPr>
      <w:r w:rsidRPr="00C03E9B">
        <w:t>Breath Testing Device Operator (8 hours)</w:t>
      </w:r>
    </w:p>
    <w:p w:rsidR="0031556B" w:rsidRPr="00C03E9B" w:rsidRDefault="0031556B" w:rsidP="0031556B">
      <w:pPr>
        <w:numPr>
          <w:ilvl w:val="0"/>
          <w:numId w:val="17"/>
        </w:numPr>
        <w:overflowPunct w:val="0"/>
        <w:autoSpaceDE w:val="0"/>
        <w:autoSpaceDN w:val="0"/>
        <w:adjustRightInd w:val="0"/>
        <w:spacing w:line="80" w:lineRule="atLeast"/>
        <w:textAlignment w:val="baseline"/>
      </w:pPr>
      <w:r w:rsidRPr="00C03E9B">
        <w:t>Civil Rights Officer Training (8 hours)</w:t>
      </w:r>
    </w:p>
    <w:p w:rsidR="0031556B" w:rsidRPr="00C03E9B" w:rsidRDefault="0031556B" w:rsidP="0031556B">
      <w:pPr>
        <w:numPr>
          <w:ilvl w:val="0"/>
          <w:numId w:val="17"/>
        </w:numPr>
        <w:overflowPunct w:val="0"/>
        <w:autoSpaceDE w:val="0"/>
        <w:autoSpaceDN w:val="0"/>
        <w:adjustRightInd w:val="0"/>
        <w:spacing w:line="80" w:lineRule="atLeast"/>
        <w:textAlignment w:val="baseline"/>
      </w:pPr>
      <w:r w:rsidRPr="00C03E9B">
        <w:t>Methods of Instruction (80 hours)</w:t>
      </w:r>
    </w:p>
    <w:p w:rsidR="00363013" w:rsidRPr="00202D0B" w:rsidRDefault="00B00D4D" w:rsidP="0031556B">
      <w:pPr>
        <w:numPr>
          <w:ilvl w:val="12"/>
          <w:numId w:val="0"/>
        </w:numPr>
        <w:jc w:val="center"/>
        <w:rPr>
          <w:iCs/>
        </w:rPr>
      </w:pPr>
      <w:r w:rsidRPr="00202D0B">
        <w:t xml:space="preserve"> </w:t>
      </w:r>
    </w:p>
    <w:p w:rsidR="008C7D2F" w:rsidRDefault="008C7D2F" w:rsidP="00363013">
      <w:pPr>
        <w:tabs>
          <w:tab w:val="left" w:pos="0"/>
        </w:tabs>
        <w:overflowPunct w:val="0"/>
        <w:autoSpaceDE w:val="0"/>
        <w:autoSpaceDN w:val="0"/>
        <w:adjustRightInd w:val="0"/>
        <w:spacing w:line="80" w:lineRule="atLeast"/>
        <w:ind w:left="720"/>
        <w:textAlignment w:val="baseline"/>
      </w:pPr>
      <w:r w:rsidRPr="00202D0B">
        <w:lastRenderedPageBreak/>
        <w:t xml:space="preserve">  </w:t>
      </w:r>
    </w:p>
    <w:p w:rsidR="00A44AE3" w:rsidRDefault="00A44AE3" w:rsidP="00363013">
      <w:pPr>
        <w:tabs>
          <w:tab w:val="left" w:pos="0"/>
        </w:tabs>
        <w:overflowPunct w:val="0"/>
        <w:autoSpaceDE w:val="0"/>
        <w:autoSpaceDN w:val="0"/>
        <w:adjustRightInd w:val="0"/>
        <w:spacing w:line="80" w:lineRule="atLeast"/>
        <w:ind w:left="720"/>
        <w:textAlignment w:val="baseline"/>
      </w:pPr>
    </w:p>
    <w:p w:rsidR="00A44AE3" w:rsidRDefault="00A44AE3" w:rsidP="00363013">
      <w:pPr>
        <w:tabs>
          <w:tab w:val="left" w:pos="0"/>
        </w:tabs>
        <w:overflowPunct w:val="0"/>
        <w:autoSpaceDE w:val="0"/>
        <w:autoSpaceDN w:val="0"/>
        <w:adjustRightInd w:val="0"/>
        <w:spacing w:line="80" w:lineRule="atLeast"/>
        <w:ind w:left="720"/>
        <w:textAlignment w:val="baseline"/>
      </w:pPr>
    </w:p>
    <w:p w:rsidR="00A44AE3" w:rsidRDefault="00A44AE3" w:rsidP="00363013">
      <w:pPr>
        <w:tabs>
          <w:tab w:val="left" w:pos="0"/>
        </w:tabs>
        <w:overflowPunct w:val="0"/>
        <w:autoSpaceDE w:val="0"/>
        <w:autoSpaceDN w:val="0"/>
        <w:adjustRightInd w:val="0"/>
        <w:spacing w:line="80" w:lineRule="atLeast"/>
        <w:ind w:left="720"/>
        <w:textAlignment w:val="baseline"/>
      </w:pPr>
    </w:p>
    <w:p w:rsidR="0031556B" w:rsidRDefault="0031556B" w:rsidP="0031556B">
      <w:pPr>
        <w:numPr>
          <w:ilvl w:val="0"/>
          <w:numId w:val="17"/>
        </w:numPr>
        <w:overflowPunct w:val="0"/>
        <w:autoSpaceDE w:val="0"/>
        <w:autoSpaceDN w:val="0"/>
        <w:adjustRightInd w:val="0"/>
        <w:spacing w:line="80" w:lineRule="atLeast"/>
        <w:textAlignment w:val="baseline"/>
      </w:pPr>
      <w:r w:rsidRPr="00C03E9B">
        <w:t>Firearms Instructor Development (80 hours)</w:t>
      </w:r>
    </w:p>
    <w:p w:rsidR="0031556B" w:rsidRDefault="0031556B" w:rsidP="0031556B">
      <w:pPr>
        <w:numPr>
          <w:ilvl w:val="0"/>
          <w:numId w:val="17"/>
        </w:numPr>
        <w:overflowPunct w:val="0"/>
        <w:autoSpaceDE w:val="0"/>
        <w:autoSpaceDN w:val="0"/>
        <w:adjustRightInd w:val="0"/>
        <w:spacing w:line="80" w:lineRule="atLeast"/>
        <w:textAlignment w:val="baseline"/>
      </w:pPr>
      <w:r>
        <w:t>Mechanics of Restraint &amp; Control Instructor for Corrections (40 hours)</w:t>
      </w:r>
    </w:p>
    <w:p w:rsidR="0031556B" w:rsidRDefault="0031556B" w:rsidP="0031556B">
      <w:pPr>
        <w:numPr>
          <w:ilvl w:val="0"/>
          <w:numId w:val="17"/>
        </w:numPr>
        <w:overflowPunct w:val="0"/>
        <w:autoSpaceDE w:val="0"/>
        <w:autoSpaceDN w:val="0"/>
        <w:adjustRightInd w:val="0"/>
        <w:spacing w:line="80" w:lineRule="atLeast"/>
        <w:textAlignment w:val="baseline"/>
      </w:pPr>
      <w:r>
        <w:t>Mental Health First Aid (8 hours)</w:t>
      </w:r>
    </w:p>
    <w:p w:rsidR="0031556B" w:rsidRDefault="0031556B" w:rsidP="0031556B">
      <w:pPr>
        <w:numPr>
          <w:ilvl w:val="0"/>
          <w:numId w:val="17"/>
        </w:numPr>
        <w:overflowPunct w:val="0"/>
        <w:autoSpaceDE w:val="0"/>
        <w:autoSpaceDN w:val="0"/>
        <w:adjustRightInd w:val="0"/>
        <w:spacing w:line="80" w:lineRule="atLeast"/>
        <w:textAlignment w:val="baseline"/>
      </w:pPr>
      <w:r>
        <w:t>Supervisory Leadership Development Program (90 hours)</w:t>
      </w:r>
    </w:p>
    <w:p w:rsidR="00961C63" w:rsidRDefault="00961C63" w:rsidP="00961C63">
      <w:pPr>
        <w:overflowPunct w:val="0"/>
        <w:autoSpaceDE w:val="0"/>
        <w:autoSpaceDN w:val="0"/>
        <w:adjustRightInd w:val="0"/>
        <w:spacing w:line="80" w:lineRule="atLeast"/>
        <w:ind w:left="1095"/>
        <w:textAlignment w:val="baseline"/>
      </w:pPr>
    </w:p>
    <w:p w:rsidR="00961C63" w:rsidRPr="00C03E9B" w:rsidRDefault="00961C63" w:rsidP="00961C63">
      <w:pPr>
        <w:pStyle w:val="Heading1"/>
        <w:numPr>
          <w:ilvl w:val="12"/>
          <w:numId w:val="0"/>
        </w:numPr>
        <w:spacing w:before="0" w:line="240" w:lineRule="atLeast"/>
      </w:pPr>
      <w:r>
        <w:rPr>
          <w:rFonts w:ascii="Times New Roman" w:hAnsi="Times New Roman"/>
        </w:rPr>
        <w:t>Corrections</w:t>
      </w:r>
      <w:r w:rsidRPr="006E4558">
        <w:rPr>
          <w:rFonts w:ascii="Times New Roman" w:hAnsi="Times New Roman"/>
        </w:rPr>
        <w:t xml:space="preserve"> Training</w:t>
      </w:r>
    </w:p>
    <w:p w:rsidR="0031556B" w:rsidRPr="005B393F" w:rsidRDefault="0031556B" w:rsidP="0031556B">
      <w:pPr>
        <w:overflowPunct w:val="0"/>
        <w:autoSpaceDE w:val="0"/>
        <w:autoSpaceDN w:val="0"/>
        <w:adjustRightInd w:val="0"/>
        <w:spacing w:line="80" w:lineRule="atLeast"/>
        <w:ind w:left="1095"/>
        <w:textAlignment w:val="baseline"/>
        <w:rPr>
          <w:i/>
        </w:rPr>
      </w:pPr>
    </w:p>
    <w:p w:rsidR="0031556B" w:rsidRPr="002B6C36" w:rsidRDefault="0031556B" w:rsidP="0031556B">
      <w:pPr>
        <w:tabs>
          <w:tab w:val="left" w:pos="0"/>
        </w:tabs>
        <w:spacing w:line="80" w:lineRule="atLeast"/>
        <w:rPr>
          <w:sz w:val="8"/>
        </w:rPr>
      </w:pPr>
    </w:p>
    <w:p w:rsidR="0031556B" w:rsidRDefault="0031556B" w:rsidP="0031556B">
      <w:pPr>
        <w:tabs>
          <w:tab w:val="left" w:pos="0"/>
        </w:tabs>
        <w:spacing w:line="80" w:lineRule="atLeast"/>
        <w:ind w:firstLine="360"/>
      </w:pPr>
      <w:r w:rsidRPr="00202D0B">
        <w:t>The 20</w:t>
      </w:r>
      <w:r>
        <w:t>20</w:t>
      </w:r>
      <w:r w:rsidRPr="00202D0B">
        <w:t xml:space="preserve"> mandatory in-service training requirements for correctional officers were:</w:t>
      </w:r>
    </w:p>
    <w:p w:rsidR="00961C63" w:rsidRPr="00202D0B" w:rsidRDefault="00961C63" w:rsidP="00961C63">
      <w:pPr>
        <w:numPr>
          <w:ilvl w:val="0"/>
          <w:numId w:val="22"/>
        </w:numPr>
        <w:overflowPunct w:val="0"/>
        <w:autoSpaceDE w:val="0"/>
        <w:autoSpaceDN w:val="0"/>
        <w:adjustRightInd w:val="0"/>
        <w:spacing w:line="80" w:lineRule="atLeast"/>
        <w:textAlignment w:val="baseline"/>
      </w:pPr>
      <w:r>
        <w:t xml:space="preserve"> Nine</w:t>
      </w:r>
      <w:r w:rsidRPr="00C03E9B">
        <w:t xml:space="preserve"> (</w:t>
      </w:r>
      <w:r>
        <w:t>9</w:t>
      </w:r>
      <w:r w:rsidRPr="00C03E9B">
        <w:t xml:space="preserve">) Basic Corrections Training Programs (208 hours) </w:t>
      </w:r>
    </w:p>
    <w:p w:rsidR="0031556B" w:rsidRPr="00202D0B" w:rsidRDefault="0031556B" w:rsidP="0031556B">
      <w:pPr>
        <w:numPr>
          <w:ilvl w:val="0"/>
          <w:numId w:val="15"/>
        </w:numPr>
        <w:tabs>
          <w:tab w:val="left" w:pos="0"/>
        </w:tabs>
        <w:overflowPunct w:val="0"/>
        <w:autoSpaceDE w:val="0"/>
        <w:autoSpaceDN w:val="0"/>
        <w:adjustRightInd w:val="0"/>
        <w:spacing w:line="80" w:lineRule="atLeast"/>
        <w:textAlignment w:val="baseline"/>
      </w:pPr>
      <w:r w:rsidRPr="00202D0B">
        <w:t xml:space="preserve">One (1) unit of </w:t>
      </w:r>
      <w:r>
        <w:t>New Law Updates</w:t>
      </w:r>
      <w:r w:rsidRPr="005B393F">
        <w:t xml:space="preserve"> </w:t>
      </w:r>
      <w:r>
        <w:t>(Material pr</w:t>
      </w:r>
      <w:r w:rsidRPr="00202D0B">
        <w:t>ovided by the AG’s Office)</w:t>
      </w:r>
    </w:p>
    <w:p w:rsidR="0031556B" w:rsidRPr="00202D0B" w:rsidRDefault="0031556B" w:rsidP="0031556B">
      <w:pPr>
        <w:numPr>
          <w:ilvl w:val="0"/>
          <w:numId w:val="15"/>
        </w:numPr>
        <w:tabs>
          <w:tab w:val="left" w:pos="0"/>
        </w:tabs>
        <w:overflowPunct w:val="0"/>
        <w:autoSpaceDE w:val="0"/>
        <w:autoSpaceDN w:val="0"/>
        <w:adjustRightInd w:val="0"/>
        <w:spacing w:line="80" w:lineRule="atLeast"/>
        <w:textAlignment w:val="baseline"/>
      </w:pPr>
      <w:r w:rsidRPr="00202D0B">
        <w:t xml:space="preserve">One (1) unit of </w:t>
      </w:r>
      <w:r>
        <w:t>Security in a Non-secure Setting</w:t>
      </w:r>
    </w:p>
    <w:p w:rsidR="0031556B" w:rsidRDefault="0031556B" w:rsidP="0031556B">
      <w:pPr>
        <w:numPr>
          <w:ilvl w:val="0"/>
          <w:numId w:val="15"/>
        </w:numPr>
        <w:tabs>
          <w:tab w:val="left" w:pos="0"/>
        </w:tabs>
        <w:overflowPunct w:val="0"/>
        <w:autoSpaceDE w:val="0"/>
        <w:autoSpaceDN w:val="0"/>
        <w:adjustRightInd w:val="0"/>
        <w:spacing w:line="80" w:lineRule="atLeast"/>
        <w:textAlignment w:val="baseline"/>
      </w:pPr>
      <w:r w:rsidRPr="00202D0B">
        <w:t xml:space="preserve">One (1) unit </w:t>
      </w:r>
      <w:r>
        <w:t>elective training on Communications</w:t>
      </w:r>
    </w:p>
    <w:p w:rsidR="0031556B" w:rsidRPr="00202D0B" w:rsidRDefault="0031556B" w:rsidP="0031556B">
      <w:pPr>
        <w:numPr>
          <w:ilvl w:val="0"/>
          <w:numId w:val="15"/>
        </w:numPr>
        <w:tabs>
          <w:tab w:val="left" w:pos="0"/>
        </w:tabs>
        <w:overflowPunct w:val="0"/>
        <w:autoSpaceDE w:val="0"/>
        <w:autoSpaceDN w:val="0"/>
        <w:adjustRightInd w:val="0"/>
        <w:spacing w:line="80" w:lineRule="atLeast"/>
        <w:textAlignment w:val="baseline"/>
      </w:pPr>
      <w:r w:rsidRPr="00202D0B">
        <w:t xml:space="preserve">One (1) unit of approved elective training set by the facility, which cannot be OSHA, Department of Labor Requirements or Detention and Corrections Standards for County Jail Requirements  </w:t>
      </w:r>
    </w:p>
    <w:p w:rsidR="0031556B" w:rsidRPr="002B6C36" w:rsidRDefault="0031556B" w:rsidP="0031556B">
      <w:pPr>
        <w:ind w:firstLine="720"/>
      </w:pPr>
    </w:p>
    <w:p w:rsidR="0031556B" w:rsidRPr="002B6C36" w:rsidRDefault="0031556B" w:rsidP="0031556B">
      <w:pPr>
        <w:pStyle w:val="Heading1"/>
        <w:spacing w:before="0" w:line="240" w:lineRule="atLeast"/>
        <w:rPr>
          <w:rFonts w:ascii="Times New Roman" w:hAnsi="Times New Roman"/>
        </w:rPr>
      </w:pPr>
    </w:p>
    <w:p w:rsidR="0031556B" w:rsidRPr="002B6C36" w:rsidRDefault="0031556B" w:rsidP="0031556B">
      <w:pPr>
        <w:pStyle w:val="Heading1"/>
        <w:spacing w:before="0" w:line="240" w:lineRule="atLeast"/>
        <w:rPr>
          <w:rFonts w:ascii="Times New Roman" w:hAnsi="Times New Roman"/>
        </w:rPr>
      </w:pPr>
      <w:r w:rsidRPr="002B6C36">
        <w:rPr>
          <w:rFonts w:ascii="Times New Roman" w:hAnsi="Times New Roman"/>
        </w:rPr>
        <w:t>Exempt Law Enforcement Agencies</w:t>
      </w:r>
    </w:p>
    <w:p w:rsidR="0031556B" w:rsidRPr="002B6C36" w:rsidRDefault="0031556B" w:rsidP="0031556B">
      <w:pPr>
        <w:spacing w:line="240" w:lineRule="atLeast"/>
        <w:jc w:val="center"/>
        <w:rPr>
          <w:b/>
          <w:u w:val="single"/>
        </w:rPr>
      </w:pPr>
    </w:p>
    <w:p w:rsidR="0031556B" w:rsidRPr="002B6C36" w:rsidRDefault="0031556B" w:rsidP="0031556B">
      <w:pPr>
        <w:spacing w:line="240" w:lineRule="atLeast"/>
      </w:pPr>
      <w:r w:rsidRPr="002B6C36">
        <w:t>The Board of Trustees received information from law enforcement agencies that are not certified by the</w:t>
      </w:r>
      <w:r w:rsidRPr="002B6C36">
        <w:rPr>
          <w:b/>
        </w:rPr>
        <w:t xml:space="preserve"> </w:t>
      </w:r>
      <w:r w:rsidRPr="002B6C36">
        <w:t>Academy.  Letters received from these agencies regarding their training are included in Appendix E.</w:t>
      </w:r>
    </w:p>
    <w:p w:rsidR="0031556B" w:rsidRPr="002B6C36" w:rsidRDefault="0031556B" w:rsidP="0031556B">
      <w:pPr>
        <w:spacing w:line="240" w:lineRule="atLeast"/>
        <w:rPr>
          <w:b/>
          <w:sz w:val="8"/>
          <w:u w:val="single"/>
        </w:rPr>
      </w:pPr>
    </w:p>
    <w:p w:rsidR="0031556B" w:rsidRPr="002B6C36" w:rsidRDefault="0031556B" w:rsidP="0031556B">
      <w:pPr>
        <w:spacing w:line="240" w:lineRule="atLeast"/>
      </w:pPr>
      <w:r w:rsidRPr="002B6C36">
        <w:rPr>
          <w:b/>
        </w:rPr>
        <w:tab/>
      </w:r>
      <w:r w:rsidRPr="002B6C36">
        <w:t>(1)  Department of Corrections – Probation and Parole Division.</w:t>
      </w:r>
    </w:p>
    <w:p w:rsidR="0031556B" w:rsidRPr="002B6C36" w:rsidRDefault="0031556B" w:rsidP="0031556B">
      <w:pPr>
        <w:spacing w:line="240" w:lineRule="atLeast"/>
        <w:rPr>
          <w:b/>
          <w:u w:val="single"/>
        </w:rPr>
      </w:pPr>
      <w:r>
        <w:tab/>
      </w:r>
    </w:p>
    <w:p w:rsidR="008C7D2F" w:rsidRPr="002B6C36" w:rsidRDefault="008C7D2F">
      <w:pPr>
        <w:ind w:firstLine="720"/>
      </w:pPr>
    </w:p>
    <w:p w:rsidR="008C7D2F" w:rsidRPr="002B6C36" w:rsidRDefault="008C7D2F">
      <w:pPr>
        <w:pStyle w:val="Heading1"/>
        <w:spacing w:before="0" w:line="240" w:lineRule="atLeast"/>
        <w:rPr>
          <w:rFonts w:ascii="Times New Roman" w:hAnsi="Times New Roman"/>
        </w:rPr>
      </w:pPr>
    </w:p>
    <w:p w:rsidR="008C7D2F" w:rsidRPr="002B6C36" w:rsidRDefault="008C7D2F">
      <w:pPr>
        <w:pStyle w:val="Heading1"/>
        <w:spacing w:before="0" w:line="240" w:lineRule="atLeast"/>
        <w:rPr>
          <w:rFonts w:ascii="Times New Roman" w:hAnsi="Times New Roman"/>
        </w:rPr>
      </w:pPr>
      <w:r w:rsidRPr="002B6C36">
        <w:rPr>
          <w:rFonts w:ascii="Times New Roman" w:hAnsi="Times New Roman"/>
        </w:rPr>
        <w:t>Exempt Law Enforcement Agencies</w:t>
      </w:r>
    </w:p>
    <w:p w:rsidR="008C7D2F" w:rsidRPr="002B6C36" w:rsidRDefault="008C7D2F">
      <w:pPr>
        <w:spacing w:line="240" w:lineRule="atLeast"/>
        <w:jc w:val="center"/>
        <w:rPr>
          <w:b/>
          <w:u w:val="single"/>
        </w:rPr>
      </w:pPr>
    </w:p>
    <w:p w:rsidR="008C7D2F" w:rsidRPr="002B6C36" w:rsidRDefault="008C7D2F">
      <w:pPr>
        <w:spacing w:line="240" w:lineRule="atLeast"/>
      </w:pPr>
      <w:r w:rsidRPr="002B6C36">
        <w:t>The Board of Trustees received information from law enforcement agencies that are not certified by the</w:t>
      </w:r>
      <w:r w:rsidRPr="002B6C36">
        <w:rPr>
          <w:b/>
        </w:rPr>
        <w:t xml:space="preserve"> </w:t>
      </w:r>
      <w:r w:rsidRPr="002B6C36">
        <w:t xml:space="preserve">Academy.  Letters received from these agencies regarding their training are included in Appendix </w:t>
      </w:r>
      <w:r w:rsidR="00363013" w:rsidRPr="002B6C36">
        <w:t>E</w:t>
      </w:r>
      <w:r w:rsidRPr="002B6C36">
        <w:t>.</w:t>
      </w:r>
    </w:p>
    <w:p w:rsidR="008C7D2F" w:rsidRPr="002B6C36" w:rsidRDefault="008C7D2F">
      <w:pPr>
        <w:spacing w:line="240" w:lineRule="atLeast"/>
        <w:rPr>
          <w:b/>
          <w:sz w:val="8"/>
          <w:u w:val="single"/>
        </w:rPr>
      </w:pPr>
    </w:p>
    <w:p w:rsidR="008C7D2F" w:rsidRPr="002B6C36" w:rsidRDefault="008C7D2F">
      <w:pPr>
        <w:spacing w:line="240" w:lineRule="atLeast"/>
      </w:pPr>
      <w:r w:rsidRPr="002B6C36">
        <w:rPr>
          <w:b/>
        </w:rPr>
        <w:tab/>
      </w:r>
      <w:r w:rsidRPr="002B6C36">
        <w:t xml:space="preserve">(1)  Department of Corrections </w:t>
      </w:r>
      <w:r w:rsidR="0012249D" w:rsidRPr="002B6C36">
        <w:t>–</w:t>
      </w:r>
      <w:r w:rsidRPr="002B6C36">
        <w:t xml:space="preserve"> Probation and Parole Division</w:t>
      </w:r>
      <w:r w:rsidR="001222D2" w:rsidRPr="002B6C36">
        <w:t>.</w:t>
      </w:r>
    </w:p>
    <w:p w:rsidR="008C7D2F" w:rsidRPr="002B6C36" w:rsidRDefault="005B393F">
      <w:pPr>
        <w:spacing w:line="240" w:lineRule="atLeast"/>
        <w:rPr>
          <w:b/>
          <w:u w:val="single"/>
        </w:rPr>
      </w:pPr>
      <w:r>
        <w:tab/>
      </w:r>
    </w:p>
    <w:p w:rsidR="008C7D2F" w:rsidRPr="002B6C36" w:rsidRDefault="008C7D2F">
      <w:pPr>
        <w:rPr>
          <w:b/>
          <w:sz w:val="28"/>
        </w:rPr>
      </w:pPr>
    </w:p>
    <w:p w:rsidR="008C7D2F" w:rsidRPr="002B6C36" w:rsidRDefault="008C7D2F">
      <w:pPr>
        <w:rPr>
          <w:b/>
          <w:sz w:val="28"/>
        </w:rPr>
      </w:pPr>
    </w:p>
    <w:p w:rsidR="008C7D2F" w:rsidRPr="00B725AE" w:rsidRDefault="008C7D2F">
      <w:pPr>
        <w:rPr>
          <w:b/>
          <w:i/>
          <w:sz w:val="28"/>
        </w:rPr>
      </w:pPr>
    </w:p>
    <w:p w:rsidR="008C7D2F" w:rsidRPr="00B725AE" w:rsidRDefault="008C7D2F">
      <w:pPr>
        <w:jc w:val="center"/>
        <w:rPr>
          <w:b/>
          <w:i/>
        </w:rPr>
      </w:pPr>
    </w:p>
    <w:p w:rsidR="008C7D2F" w:rsidRPr="00B725AE" w:rsidRDefault="008C7D2F">
      <w:pPr>
        <w:jc w:val="center"/>
        <w:rPr>
          <w:b/>
          <w:i/>
        </w:rPr>
        <w:sectPr w:rsidR="008C7D2F" w:rsidRPr="00B725AE" w:rsidSect="00AC7FB3">
          <w:type w:val="continuous"/>
          <w:pgSz w:w="12240" w:h="15840"/>
          <w:pgMar w:top="1008" w:right="1008" w:bottom="1008" w:left="1008" w:header="720" w:footer="720" w:gutter="0"/>
          <w:cols w:sep="1" w:space="720"/>
        </w:sectPr>
      </w:pPr>
    </w:p>
    <w:tbl>
      <w:tblPr>
        <w:tblW w:w="0" w:type="auto"/>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13176"/>
      </w:tblGrid>
      <w:tr w:rsidR="008C7D2F">
        <w:tblPrEx>
          <w:tblCellMar>
            <w:top w:w="0" w:type="dxa"/>
            <w:bottom w:w="0" w:type="dxa"/>
          </w:tblCellMar>
        </w:tblPrEx>
        <w:tc>
          <w:tcPr>
            <w:tcW w:w="13176" w:type="dxa"/>
            <w:tcBorders>
              <w:top w:val="double" w:sz="12" w:space="0" w:color="auto"/>
              <w:left w:val="double" w:sz="12" w:space="0" w:color="auto"/>
              <w:bottom w:val="double" w:sz="12" w:space="0" w:color="auto"/>
              <w:right w:val="double" w:sz="12" w:space="0" w:color="auto"/>
            </w:tcBorders>
            <w:shd w:val="pct10" w:color="auto" w:fill="auto"/>
          </w:tcPr>
          <w:p w:rsidR="008C7D2F" w:rsidRDefault="008C7D2F">
            <w:pPr>
              <w:jc w:val="center"/>
              <w:rPr>
                <w:b/>
              </w:rPr>
            </w:pPr>
          </w:p>
          <w:p w:rsidR="008C7D2F" w:rsidRDefault="008C7D2F">
            <w:pPr>
              <w:jc w:val="center"/>
              <w:rPr>
                <w:b/>
              </w:rPr>
            </w:pPr>
            <w:r>
              <w:rPr>
                <w:b/>
                <w:sz w:val="48"/>
              </w:rPr>
              <w:t>SIX YEAR BUDGET</w:t>
            </w:r>
          </w:p>
          <w:p w:rsidR="008C7D2F" w:rsidRDefault="008C7D2F">
            <w:pPr>
              <w:jc w:val="center"/>
              <w:rPr>
                <w:b/>
              </w:rPr>
            </w:pPr>
          </w:p>
        </w:tc>
      </w:tr>
    </w:tbl>
    <w:p w:rsidR="008C7D2F" w:rsidRDefault="008C7D2F">
      <w:pPr>
        <w:pStyle w:val="Footer"/>
        <w:tabs>
          <w:tab w:val="clear" w:pos="4320"/>
          <w:tab w:val="clear" w:pos="8640"/>
        </w:tabs>
      </w:pPr>
    </w:p>
    <w:p w:rsidR="008C7D2F" w:rsidRDefault="008C7D2F">
      <w:pPr>
        <w:pStyle w:val="Footer"/>
        <w:tabs>
          <w:tab w:val="clear" w:pos="4320"/>
          <w:tab w:val="clear" w:pos="8640"/>
        </w:tabs>
      </w:pPr>
    </w:p>
    <w:tbl>
      <w:tblPr>
        <w:tblW w:w="132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1800"/>
        <w:gridCol w:w="1800"/>
        <w:gridCol w:w="1800"/>
        <w:gridCol w:w="1800"/>
        <w:gridCol w:w="1800"/>
        <w:gridCol w:w="1800"/>
      </w:tblGrid>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rPr>
                <w:b/>
              </w:rPr>
            </w:pP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ind w:left="-18"/>
              <w:jc w:val="center"/>
              <w:rPr>
                <w:b/>
              </w:rPr>
            </w:pPr>
            <w:r>
              <w:rPr>
                <w:b/>
              </w:rPr>
              <w:t>FY 2015</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ind w:left="-18"/>
              <w:jc w:val="center"/>
              <w:rPr>
                <w:b/>
              </w:rPr>
            </w:pPr>
            <w:r>
              <w:rPr>
                <w:b/>
              </w:rPr>
              <w:t>FY 2016</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Pr>
                <w:b/>
              </w:rPr>
              <w:t>FY 2017</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sidRPr="00E27A70">
              <w:rPr>
                <w:b/>
              </w:rPr>
              <w:t>FY 201</w:t>
            </w:r>
            <w:r>
              <w:rPr>
                <w:b/>
              </w:rPr>
              <w:t>8</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ind w:left="-18"/>
              <w:jc w:val="center"/>
              <w:rPr>
                <w:b/>
              </w:rPr>
            </w:pPr>
            <w:r>
              <w:rPr>
                <w:b/>
              </w:rPr>
              <w:t>FY 2019</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ind w:left="-18"/>
              <w:jc w:val="center"/>
              <w:rPr>
                <w:b/>
              </w:rPr>
            </w:pPr>
            <w:r>
              <w:rPr>
                <w:b/>
              </w:rPr>
              <w:t>FY 2020</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General Fund</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$564,839</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$597,558</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$559,119</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$685,707</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$692,978</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$731,773</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Federal Fund</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$25,000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$25,000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$25,000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$25,000</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Other Special Revenue</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$1,353,394</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$1,400,685</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$1,665,049</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$1,288,611</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$1,322,895</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$1,366,826</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b/>
              </w:rPr>
            </w:pPr>
            <w:r>
              <w:rPr>
                <w:b/>
              </w:rPr>
              <w:t>Totals</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Pr>
                <w:b/>
              </w:rPr>
              <w:t>$1,918,233</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b/>
              </w:rPr>
            </w:pPr>
            <w:r>
              <w:rPr>
                <w:b/>
              </w:rPr>
              <w:t>$1,998,243</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Pr>
                <w:b/>
              </w:rPr>
              <w:t>$2,249,168</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sidRPr="00E27A70">
              <w:rPr>
                <w:b/>
              </w:rPr>
              <w:t>$</w:t>
            </w:r>
            <w:r>
              <w:rPr>
                <w:b/>
              </w:rPr>
              <w:t>1,999,318</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rPr>
                <w:b/>
              </w:rPr>
            </w:pPr>
            <w:r w:rsidRPr="004C7791">
              <w:rPr>
                <w:b/>
              </w:rPr>
              <w:t>$2,040,873</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rPr>
                <w:b/>
              </w:rPr>
            </w:pPr>
            <w:r>
              <w:rPr>
                <w:b/>
              </w:rPr>
              <w:t>$2,123,599</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sz w:val="36"/>
              </w:rPr>
            </w:pP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sz w:val="36"/>
              </w:rPr>
            </w:pP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sz w:val="36"/>
              </w:rPr>
            </w:pP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rPr>
                <w:sz w:val="36"/>
              </w:rPr>
            </w:pP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sz w:val="36"/>
              </w:rPr>
            </w:pPr>
          </w:p>
        </w:tc>
        <w:tc>
          <w:tcPr>
            <w:tcW w:w="1800" w:type="dxa"/>
            <w:tcBorders>
              <w:top w:val="single" w:sz="6" w:space="0" w:color="auto"/>
              <w:left w:val="single" w:sz="6" w:space="0" w:color="auto"/>
              <w:bottom w:val="single" w:sz="6" w:space="0" w:color="auto"/>
              <w:right w:val="single" w:sz="6" w:space="0" w:color="auto"/>
            </w:tcBorders>
          </w:tcPr>
          <w:p w:rsidR="00A76FF1" w:rsidRPr="00FA4EF5" w:rsidRDefault="00A76FF1" w:rsidP="00FA4EF5">
            <w:pPr>
              <w:spacing w:before="40" w:after="40"/>
              <w:jc w:val="center"/>
              <w:rPr>
                <w:i/>
                <w:sz w:val="36"/>
              </w:rPr>
            </w:pPr>
          </w:p>
        </w:tc>
        <w:tc>
          <w:tcPr>
            <w:tcW w:w="1800" w:type="dxa"/>
            <w:tcBorders>
              <w:top w:val="single" w:sz="6" w:space="0" w:color="auto"/>
              <w:left w:val="single" w:sz="6" w:space="0" w:color="auto"/>
              <w:bottom w:val="single" w:sz="6" w:space="0" w:color="auto"/>
              <w:right w:val="single" w:sz="6" w:space="0" w:color="auto"/>
            </w:tcBorders>
          </w:tcPr>
          <w:p w:rsidR="00A76FF1" w:rsidRPr="00FA4EF5" w:rsidRDefault="00A76FF1" w:rsidP="00FA4EF5">
            <w:pPr>
              <w:spacing w:before="40" w:after="40"/>
              <w:jc w:val="center"/>
              <w:rPr>
                <w:i/>
                <w:sz w:val="36"/>
              </w:rPr>
            </w:pP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pStyle w:val="Footer"/>
              <w:tabs>
                <w:tab w:val="clear" w:pos="4320"/>
                <w:tab w:val="clear" w:pos="8640"/>
              </w:tabs>
              <w:spacing w:before="40" w:after="40"/>
            </w:pPr>
            <w:r>
              <w:t>Positions</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11.0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11.0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11.0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11.0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11.0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11.0</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Personal Services</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$812,215</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$944,288</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$929,846</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$971,633</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$990,139</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$1,021,395</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All Other</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$1,106,018</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$1,054,015</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$1,249,322</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$1,027,685</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$1,050,734</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$1,102,204</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pPr>
            <w:r>
              <w:t>Capital</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pPr>
            <w:r>
              <w:t>$70,000</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i/>
              </w:rPr>
            </w:pPr>
            <w:r>
              <w:t>$0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rsidRPr="004C7791">
              <w:t>$0</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pPr>
            <w:r>
              <w:t>$0</w:t>
            </w:r>
          </w:p>
        </w:tc>
      </w:tr>
      <w:tr w:rsidR="00A76FF1" w:rsidTr="00A76FF1">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b/>
              </w:rPr>
            </w:pPr>
            <w:r>
              <w:rPr>
                <w:b/>
              </w:rPr>
              <w:t>Totals</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Pr>
                <w:b/>
              </w:rPr>
              <w:t>$1,918,233</w:t>
            </w:r>
          </w:p>
        </w:tc>
        <w:tc>
          <w:tcPr>
            <w:tcW w:w="1800" w:type="dxa"/>
            <w:tcBorders>
              <w:top w:val="single" w:sz="6" w:space="0" w:color="auto"/>
              <w:left w:val="single" w:sz="6" w:space="0" w:color="auto"/>
              <w:bottom w:val="single" w:sz="6" w:space="0" w:color="auto"/>
              <w:right w:val="single" w:sz="6" w:space="0" w:color="auto"/>
            </w:tcBorders>
          </w:tcPr>
          <w:p w:rsidR="00A76FF1" w:rsidRDefault="00A76FF1" w:rsidP="00FA4EF5">
            <w:pPr>
              <w:spacing w:before="40" w:after="40"/>
              <w:jc w:val="center"/>
              <w:rPr>
                <w:b/>
              </w:rPr>
            </w:pPr>
            <w:r>
              <w:rPr>
                <w:b/>
              </w:rPr>
              <w:t>$1,998,243</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Pr>
                <w:b/>
              </w:rPr>
              <w:t>$2,249,168</w:t>
            </w:r>
          </w:p>
        </w:tc>
        <w:tc>
          <w:tcPr>
            <w:tcW w:w="1800" w:type="dxa"/>
            <w:tcBorders>
              <w:top w:val="single" w:sz="6" w:space="0" w:color="auto"/>
              <w:left w:val="single" w:sz="6" w:space="0" w:color="auto"/>
              <w:bottom w:val="single" w:sz="6" w:space="0" w:color="auto"/>
              <w:right w:val="single" w:sz="6" w:space="0" w:color="auto"/>
            </w:tcBorders>
          </w:tcPr>
          <w:p w:rsidR="00A76FF1" w:rsidRPr="00E27A70" w:rsidRDefault="00A76FF1" w:rsidP="00FA4EF5">
            <w:pPr>
              <w:spacing w:before="40" w:after="40"/>
              <w:jc w:val="center"/>
              <w:rPr>
                <w:b/>
              </w:rPr>
            </w:pPr>
            <w:r w:rsidRPr="00E27A70">
              <w:rPr>
                <w:b/>
              </w:rPr>
              <w:t>$</w:t>
            </w:r>
            <w:r>
              <w:rPr>
                <w:b/>
              </w:rPr>
              <w:t>1,999,318</w:t>
            </w:r>
          </w:p>
        </w:tc>
        <w:tc>
          <w:tcPr>
            <w:tcW w:w="1800" w:type="dxa"/>
            <w:tcBorders>
              <w:top w:val="single" w:sz="6" w:space="0" w:color="auto"/>
              <w:left w:val="single" w:sz="6" w:space="0" w:color="auto"/>
              <w:bottom w:val="single" w:sz="6" w:space="0" w:color="auto"/>
              <w:right w:val="single" w:sz="6" w:space="0" w:color="auto"/>
            </w:tcBorders>
          </w:tcPr>
          <w:p w:rsidR="00A76FF1" w:rsidRPr="00FA4EF5" w:rsidRDefault="00A76FF1" w:rsidP="00FA4EF5">
            <w:pPr>
              <w:spacing w:before="40" w:after="40"/>
              <w:jc w:val="center"/>
              <w:rPr>
                <w:b/>
                <w:i/>
              </w:rPr>
            </w:pPr>
            <w:r w:rsidRPr="004C7791">
              <w:rPr>
                <w:b/>
              </w:rPr>
              <w:t>$2,040,873</w:t>
            </w:r>
          </w:p>
        </w:tc>
        <w:tc>
          <w:tcPr>
            <w:tcW w:w="1800" w:type="dxa"/>
            <w:tcBorders>
              <w:top w:val="single" w:sz="6" w:space="0" w:color="auto"/>
              <w:left w:val="single" w:sz="6" w:space="0" w:color="auto"/>
              <w:bottom w:val="single" w:sz="6" w:space="0" w:color="auto"/>
              <w:right w:val="single" w:sz="6" w:space="0" w:color="auto"/>
            </w:tcBorders>
          </w:tcPr>
          <w:p w:rsidR="00A76FF1" w:rsidRPr="004C7791" w:rsidRDefault="00A76FF1" w:rsidP="00FA4EF5">
            <w:pPr>
              <w:spacing w:before="40" w:after="40"/>
              <w:jc w:val="center"/>
              <w:rPr>
                <w:b/>
              </w:rPr>
            </w:pPr>
            <w:r>
              <w:rPr>
                <w:b/>
              </w:rPr>
              <w:t>$2,123,599</w:t>
            </w:r>
          </w:p>
        </w:tc>
      </w:tr>
    </w:tbl>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pStyle w:val="Footer"/>
        <w:tabs>
          <w:tab w:val="clear" w:pos="4320"/>
          <w:tab w:val="clear" w:pos="8640"/>
        </w:tabs>
      </w:pPr>
    </w:p>
    <w:p w:rsidR="008C7D2F" w:rsidRDefault="008C7D2F">
      <w:pPr>
        <w:jc w:val="center"/>
        <w:rPr>
          <w:b/>
        </w:rPr>
        <w:sectPr w:rsidR="008C7D2F" w:rsidSect="00AC7FB3">
          <w:pgSz w:w="15840" w:h="12240" w:orient="landscape"/>
          <w:pgMar w:top="1008" w:right="1008" w:bottom="1008" w:left="1008" w:header="720" w:footer="720" w:gutter="0"/>
          <w:cols w:sep="1" w:space="720"/>
        </w:sectPr>
      </w:pPr>
    </w:p>
    <w:p w:rsidR="008C7D2F" w:rsidRDefault="008C7D2F">
      <w:pPr>
        <w:pBdr>
          <w:bottom w:val="single" w:sz="12" w:space="1" w:color="auto"/>
        </w:pBdr>
        <w:jc w:val="center"/>
        <w:rPr>
          <w:b/>
          <w:sz w:val="28"/>
          <w:szCs w:val="28"/>
        </w:rPr>
      </w:pPr>
      <w:r>
        <w:rPr>
          <w:b/>
          <w:sz w:val="28"/>
          <w:szCs w:val="28"/>
        </w:rPr>
        <w:lastRenderedPageBreak/>
        <w:t xml:space="preserve">SIGNIFICANT EVENTS </w:t>
      </w:r>
    </w:p>
    <w:p w:rsidR="008C7D2F" w:rsidRDefault="008C7D2F">
      <w:pPr>
        <w:pBdr>
          <w:bottom w:val="single" w:sz="12" w:space="1" w:color="auto"/>
        </w:pBdr>
        <w:jc w:val="center"/>
        <w:rPr>
          <w:b/>
          <w:sz w:val="16"/>
        </w:rPr>
      </w:pPr>
    </w:p>
    <w:p w:rsidR="008C7D2F" w:rsidRDefault="008C7D2F">
      <w:pPr>
        <w:sectPr w:rsidR="008C7D2F" w:rsidSect="00AC7FB3">
          <w:pgSz w:w="12240" w:h="15840"/>
          <w:pgMar w:top="1008" w:right="1008" w:bottom="1008" w:left="1008" w:header="720" w:footer="720" w:gutter="0"/>
          <w:cols w:space="720"/>
        </w:sectPr>
      </w:pPr>
    </w:p>
    <w:tbl>
      <w:tblPr>
        <w:tblW w:w="0" w:type="auto"/>
        <w:tblLayout w:type="fixed"/>
        <w:tblCellMar>
          <w:left w:w="180" w:type="dxa"/>
          <w:right w:w="180" w:type="dxa"/>
        </w:tblCellMar>
        <w:tblLook w:val="0000" w:firstRow="0" w:lastRow="0" w:firstColumn="0" w:lastColumn="0" w:noHBand="0" w:noVBand="0"/>
      </w:tblPr>
      <w:tblGrid>
        <w:gridCol w:w="5472"/>
        <w:gridCol w:w="5328"/>
      </w:tblGrid>
      <w:tr w:rsidR="008C7D2F">
        <w:tblPrEx>
          <w:tblCellMar>
            <w:top w:w="0" w:type="dxa"/>
            <w:bottom w:w="0" w:type="dxa"/>
          </w:tblCellMar>
        </w:tblPrEx>
        <w:trPr>
          <w:trHeight w:val="12690"/>
        </w:trPr>
        <w:tc>
          <w:tcPr>
            <w:tcW w:w="5472" w:type="dxa"/>
            <w:tcBorders>
              <w:top w:val="nil"/>
              <w:left w:val="nil"/>
              <w:bottom w:val="nil"/>
              <w:right w:val="nil"/>
            </w:tcBorders>
          </w:tcPr>
          <w:p w:rsidR="008C7D2F" w:rsidRDefault="008C7D2F"/>
          <w:p w:rsidR="008C7D2F" w:rsidRDefault="008C7D2F">
            <w:r>
              <w:rPr>
                <w:b/>
              </w:rPr>
              <w:t xml:space="preserve">1976 </w:t>
            </w:r>
            <w:r>
              <w:t>- Municipal School increases from a ten-week program to twelve weeks.  Regional law enforcement in-service training implemented.</w:t>
            </w:r>
          </w:p>
          <w:p w:rsidR="008C7D2F" w:rsidRDefault="008C7D2F"/>
          <w:p w:rsidR="008C7D2F" w:rsidRDefault="008C7D2F">
            <w:r>
              <w:rPr>
                <w:b/>
              </w:rPr>
              <w:t>1977</w:t>
            </w:r>
            <w:r>
              <w:t xml:space="preserve"> - Dispatcher training curriculum developed.</w:t>
            </w:r>
          </w:p>
          <w:p w:rsidR="008C7D2F" w:rsidRDefault="008C7D2F"/>
          <w:p w:rsidR="008C7D2F" w:rsidRDefault="008C7D2F">
            <w:r>
              <w:rPr>
                <w:b/>
              </w:rPr>
              <w:t xml:space="preserve">1978 </w:t>
            </w:r>
            <w:r>
              <w:t>- Basic Corrections Training Course developed.  A system of reporting by corrections agencies is added to law enforcement reporting.  Instructor Certification Program implemented.  The Methods of Instruction Course is developed.</w:t>
            </w:r>
          </w:p>
          <w:p w:rsidR="008C7D2F" w:rsidRDefault="008C7D2F"/>
          <w:p w:rsidR="008C7D2F" w:rsidRDefault="008C7D2F">
            <w:r>
              <w:rPr>
                <w:b/>
              </w:rPr>
              <w:t xml:space="preserve">1979 </w:t>
            </w:r>
            <w:r>
              <w:t>- Regional training certification by the Board of Trustees initiated.  Supervision, Mid-Management, and Executive Development courses implemented.  Arson investigation, team concept, developed.  Reserve Officer Training curriculum and standards developed as directed by the Legislature.</w:t>
            </w:r>
          </w:p>
          <w:p w:rsidR="008C7D2F" w:rsidRDefault="008C7D2F"/>
          <w:p w:rsidR="008C7D2F" w:rsidRDefault="008C7D2F">
            <w:r>
              <w:rPr>
                <w:b/>
              </w:rPr>
              <w:t xml:space="preserve">1980 </w:t>
            </w:r>
            <w:r>
              <w:t>- Mandatory in-service training for corrections officers takes effect.  Advanced Arson Investigation curriculum developed.  Domestic Violence Course developed.  Law Enforcement Task Analysis initiated.</w:t>
            </w:r>
          </w:p>
          <w:p w:rsidR="008C7D2F" w:rsidRDefault="008C7D2F"/>
          <w:p w:rsidR="008C7D2F" w:rsidRDefault="008C7D2F">
            <w:r>
              <w:rPr>
                <w:b/>
              </w:rPr>
              <w:t>1981</w:t>
            </w:r>
            <w:r>
              <w:t>- Radar Operator's Course developed.  Highway Safety film collection catalogued, maintained, and circulated.  Specialized Instructor Certification program initiated.  Intermediate and Advanced Officer Certification implemented.  Firearms Instructor Course developed.  Intoxilyzer Operator Certification initiated.</w:t>
            </w:r>
          </w:p>
          <w:p w:rsidR="008C7D2F" w:rsidRDefault="008C7D2F"/>
          <w:p w:rsidR="008C7D2F" w:rsidRDefault="008C7D2F">
            <w:r>
              <w:rPr>
                <w:b/>
              </w:rPr>
              <w:t xml:space="preserve">1982 </w:t>
            </w:r>
            <w:r>
              <w:t>- Final report on the Law Enforcement Task Analysis is completed.  Municipal/County Basic Police School curriculum revised.  Emergency Vehicle Operator's Course developed.</w:t>
            </w:r>
          </w:p>
          <w:p w:rsidR="008C7D2F" w:rsidRDefault="008C7D2F"/>
          <w:p w:rsidR="008C7D2F" w:rsidRDefault="008C7D2F">
            <w:r>
              <w:rPr>
                <w:b/>
              </w:rPr>
              <w:t xml:space="preserve">1983 </w:t>
            </w:r>
            <w:r>
              <w:t xml:space="preserve">- Training for part-time and reserve police officers is mandated by the Legislature.  A statewide survey to identify all part-time police officers is completed.  </w:t>
            </w:r>
            <w:r w:rsidR="009C3F18">
              <w:t>Verification and suspension procedures for the certification of police officers were initiated.</w:t>
            </w:r>
          </w:p>
          <w:p w:rsidR="008C7D2F" w:rsidRDefault="008C7D2F">
            <w:pPr>
              <w:pStyle w:val="DefaultText"/>
            </w:pPr>
          </w:p>
        </w:tc>
        <w:tc>
          <w:tcPr>
            <w:tcW w:w="5328" w:type="dxa"/>
            <w:tcBorders>
              <w:top w:val="nil"/>
              <w:left w:val="nil"/>
              <w:bottom w:val="nil"/>
              <w:right w:val="nil"/>
            </w:tcBorders>
          </w:tcPr>
          <w:p w:rsidR="008C7D2F" w:rsidRDefault="008C7D2F"/>
          <w:p w:rsidR="008C7D2F" w:rsidRDefault="008C7D2F">
            <w:r>
              <w:rPr>
                <w:b/>
              </w:rPr>
              <w:t>1984</w:t>
            </w:r>
            <w:r>
              <w:t xml:space="preserve"> - The Honeywell computer system is installed.  Basic Warden School is established at the Academy.  Court Security Course developed.  ALERT Test required as entrance standard for police officers.  Canine Handlers Course developed.  Certificates of Eligibility required of all police officers.  A Task Analysis for Corrections Officers is initiated.</w:t>
            </w:r>
          </w:p>
          <w:p w:rsidR="008C7D2F" w:rsidRDefault="008C7D2F"/>
          <w:p w:rsidR="008C7D2F" w:rsidRDefault="008C7D2F">
            <w:r>
              <w:rPr>
                <w:b/>
              </w:rPr>
              <w:t xml:space="preserve">1985 </w:t>
            </w:r>
            <w:r>
              <w:t>- Academy responsible for administration of Justice Assistance Act funds for Maine.  Background investigation manual.</w:t>
            </w:r>
          </w:p>
          <w:p w:rsidR="008C7D2F" w:rsidRDefault="008C7D2F"/>
          <w:p w:rsidR="008C7D2F" w:rsidRDefault="008C7D2F">
            <w:r>
              <w:rPr>
                <w:b/>
              </w:rPr>
              <w:t xml:space="preserve">1986 </w:t>
            </w:r>
            <w:r>
              <w:t>- Technical Assistance Program for small law enforcement agencies is initiated.  Municipal Ordinance Prosecutor's Course developed.</w:t>
            </w:r>
          </w:p>
          <w:p w:rsidR="008C7D2F" w:rsidRDefault="008C7D2F"/>
          <w:p w:rsidR="008C7D2F" w:rsidRDefault="008C7D2F">
            <w:r>
              <w:rPr>
                <w:b/>
              </w:rPr>
              <w:t xml:space="preserve">1987 </w:t>
            </w:r>
            <w:r>
              <w:t>- Report on the Academy published by the Academy Review Committee.  Basic Training for public safety dispatchers initiated.  Entry level Corrections Officers Task Analysis published.</w:t>
            </w:r>
          </w:p>
          <w:p w:rsidR="008C7D2F" w:rsidRDefault="008C7D2F"/>
          <w:p w:rsidR="008C7D2F" w:rsidRDefault="008C7D2F">
            <w:r>
              <w:rPr>
                <w:b/>
              </w:rPr>
              <w:t>1988 -</w:t>
            </w:r>
            <w:r>
              <w:t xml:space="preserve"> Semi-Automatic Weapons training initiated.  Academy auditorium renovated.  Recommended Physical Fitness Standards published.  Terminal Operators Certification.  All Points Bulletin established.  Advisory Committee on Correction</w:t>
            </w:r>
            <w:r w:rsidR="00D931F2">
              <w:t>s</w:t>
            </w:r>
            <w:r>
              <w:t xml:space="preserve"> established.  Drug Abuse Resistance Education (D.A.R.E.) instructor program.</w:t>
            </w:r>
          </w:p>
          <w:p w:rsidR="008C7D2F" w:rsidRDefault="008C7D2F"/>
          <w:p w:rsidR="008C7D2F" w:rsidRDefault="008C7D2F">
            <w:r>
              <w:rPr>
                <w:b/>
              </w:rPr>
              <w:t xml:space="preserve">1989 </w:t>
            </w:r>
            <w:r>
              <w:t xml:space="preserve">- Law Enforcement Officers Manual standardized.  New Basic Corrections Training Curriculum established.  New Standardized Field Sobriety Test </w:t>
            </w:r>
            <w:r w:rsidR="00AC76C1">
              <w:t>d</w:t>
            </w:r>
            <w:r>
              <w:t>eveloped.  Oak-Grove Coburn purchased.  Statewide State Law Enforcement Task Analyses completed.</w:t>
            </w:r>
          </w:p>
          <w:p w:rsidR="008C7D2F" w:rsidRDefault="008C7D2F"/>
          <w:p w:rsidR="008C7D2F" w:rsidRDefault="008C7D2F">
            <w:r>
              <w:rPr>
                <w:b/>
              </w:rPr>
              <w:t xml:space="preserve">1990 </w:t>
            </w:r>
            <w:r>
              <w:t>- Pre-Service Training Curriculum established.  Statewide Regional In-Service Training Plan adopted.  State Law Enforcement Training Curriculum adopted.  Certification Test instituted.</w:t>
            </w:r>
          </w:p>
          <w:p w:rsidR="008C7D2F" w:rsidRDefault="008C7D2F"/>
          <w:p w:rsidR="008C7D2F" w:rsidRDefault="008C7D2F"/>
        </w:tc>
      </w:tr>
      <w:tr w:rsidR="008C7D2F">
        <w:tblPrEx>
          <w:tblCellMar>
            <w:top w:w="0" w:type="dxa"/>
            <w:bottom w:w="0" w:type="dxa"/>
          </w:tblCellMar>
        </w:tblPrEx>
        <w:trPr>
          <w:trHeight w:val="13950"/>
        </w:trPr>
        <w:tc>
          <w:tcPr>
            <w:tcW w:w="5472" w:type="dxa"/>
            <w:tcBorders>
              <w:top w:val="nil"/>
              <w:left w:val="nil"/>
              <w:bottom w:val="nil"/>
              <w:right w:val="nil"/>
            </w:tcBorders>
          </w:tcPr>
          <w:p w:rsidR="008C7D2F" w:rsidRDefault="008C7D2F">
            <w:r>
              <w:rPr>
                <w:b/>
              </w:rPr>
              <w:lastRenderedPageBreak/>
              <w:t xml:space="preserve">1991 </w:t>
            </w:r>
            <w:r>
              <w:t>- Drug Recognition Technicians certified.  D.A.R.E. officers trained with Maine mentors.  Community Police Strategies developed.  Provided technical assistance for business crime prevention projects.</w:t>
            </w:r>
          </w:p>
          <w:p w:rsidR="008C7D2F" w:rsidRDefault="008C7D2F"/>
          <w:p w:rsidR="008C7D2F" w:rsidRDefault="008C7D2F">
            <w:r>
              <w:rPr>
                <w:b/>
              </w:rPr>
              <w:t xml:space="preserve">1992 </w:t>
            </w:r>
            <w:r>
              <w:t>- New Decertification standards.  Civil Rights training for all Law Enforcement agencies.  Bloodborne Pathogens training for trainers.  A.G. Task Force Report on the use of force.</w:t>
            </w:r>
          </w:p>
          <w:p w:rsidR="008C7D2F" w:rsidRDefault="008C7D2F"/>
          <w:p w:rsidR="008C7D2F" w:rsidRDefault="008C7D2F">
            <w:r>
              <w:rPr>
                <w:b/>
              </w:rPr>
              <w:t xml:space="preserve">1993 - </w:t>
            </w:r>
            <w:r>
              <w:t>Law Enforcement Agency Profile Survey conducted a joint effort MCJA/UMO Graduate Program.  Total Quality Management training was initiated.</w:t>
            </w:r>
          </w:p>
          <w:p w:rsidR="008C7D2F" w:rsidRDefault="008C7D2F"/>
          <w:p w:rsidR="008C7D2F" w:rsidRDefault="008C7D2F">
            <w:r>
              <w:rPr>
                <w:b/>
              </w:rPr>
              <w:t xml:space="preserve">1994 </w:t>
            </w:r>
            <w:r>
              <w:t xml:space="preserve">- Added two citizen positions to the Board, bringing the Board membership to 17 members.  Extended employment probationary period to one year after graduation from the basic law enforcement course.  Increased the minimum age requirement for entry into the Municipal/County Basic Police School to 21 years of age, or 20 years of age if the applicant has an </w:t>
            </w:r>
            <w:r w:rsidR="0031556B">
              <w:t>associate</w:t>
            </w:r>
            <w:r>
              <w:t xml:space="preserve"> degree or 60 hours of </w:t>
            </w:r>
            <w:r w:rsidR="00E53699">
              <w:t>post-secondary</w:t>
            </w:r>
            <w:r>
              <w:t xml:space="preserve"> education.  Upgraded computer networking capabilities to include regional offices.</w:t>
            </w:r>
          </w:p>
          <w:p w:rsidR="008C7D2F" w:rsidRDefault="008C7D2F"/>
          <w:p w:rsidR="008C7D2F" w:rsidRDefault="008C7D2F">
            <w:r>
              <w:rPr>
                <w:b/>
              </w:rPr>
              <w:t xml:space="preserve">1995 - </w:t>
            </w:r>
            <w:r>
              <w:t xml:space="preserve">The Board established minimum physical fitness and academic standards for all officers entering the Municipal/County Basic Police School.  The Board also developed eight minimum policy and procedure standards that were distributed to all law enforcement agencies in order for them to submit to the Board the </w:t>
            </w:r>
            <w:r w:rsidR="001222D2">
              <w:t xml:space="preserve">adopted final </w:t>
            </w:r>
            <w:r>
              <w:t>policies</w:t>
            </w:r>
            <w:r w:rsidR="001222D2">
              <w:t>, as</w:t>
            </w:r>
            <w:r>
              <w:t xml:space="preserve"> required by legislation.  </w:t>
            </w:r>
            <w:r w:rsidR="00262420">
              <w:t>Also,</w:t>
            </w:r>
            <w:r w:rsidR="001222D2">
              <w:t xml:space="preserve"> effective</w:t>
            </w:r>
            <w:r>
              <w:t xml:space="preserve"> January 1, 1996</w:t>
            </w:r>
            <w:r w:rsidR="001222D2">
              <w:t>,</w:t>
            </w:r>
            <w:r>
              <w:t xml:space="preserve"> each law enforcement agency </w:t>
            </w:r>
            <w:r w:rsidR="001222D2">
              <w:t>was</w:t>
            </w:r>
            <w:r>
              <w:t xml:space="preserve"> required to report to the Academy all excessive use of force complaints and the disposition of those complaints.  A report from the Board was submitted to the Criminal Justice Committee recommending the implementation of joint training of Municipal, County and State Police.</w:t>
            </w:r>
            <w:r w:rsidR="001222D2">
              <w:t xml:space="preserve">  The p</w:t>
            </w:r>
            <w:r>
              <w:t xml:space="preserve">rogram recommendations to the Board of Trustees for revision of the curriculum was </w:t>
            </w:r>
            <w:r w:rsidR="001222D2">
              <w:t xml:space="preserve">completed for the </w:t>
            </w:r>
            <w:r>
              <w:t>ne</w:t>
            </w:r>
            <w:r w:rsidR="001222D2">
              <w:t>w joint basic law enforcement training program.</w:t>
            </w:r>
            <w:r>
              <w:t xml:space="preserve">  </w:t>
            </w:r>
          </w:p>
          <w:p w:rsidR="008C7D2F" w:rsidRDefault="008C7D2F"/>
          <w:p w:rsidR="008C7D2F" w:rsidRDefault="008C7D2F">
            <w:pPr>
              <w:pStyle w:val="DefaultText"/>
            </w:pPr>
          </w:p>
        </w:tc>
        <w:tc>
          <w:tcPr>
            <w:tcW w:w="5328" w:type="dxa"/>
            <w:tcBorders>
              <w:top w:val="nil"/>
              <w:left w:val="nil"/>
              <w:bottom w:val="nil"/>
              <w:right w:val="nil"/>
            </w:tcBorders>
          </w:tcPr>
          <w:p w:rsidR="008C7D2F" w:rsidRDefault="008C7D2F">
            <w:r>
              <w:rPr>
                <w:b/>
              </w:rPr>
              <w:t xml:space="preserve">1996 </w:t>
            </w:r>
            <w:r>
              <w:t>- Academy received a federal grant to</w:t>
            </w:r>
          </w:p>
          <w:p w:rsidR="008C7D2F" w:rsidRDefault="008C7D2F">
            <w:r>
              <w:t>strengthen community policing in Maine by effectively responding to domestic violence cases.</w:t>
            </w:r>
          </w:p>
          <w:p w:rsidR="008C7D2F" w:rsidRDefault="008C7D2F"/>
          <w:p w:rsidR="008C7D2F" w:rsidRDefault="008C7D2F">
            <w:r>
              <w:rPr>
                <w:b/>
              </w:rPr>
              <w:t xml:space="preserve">1997 - </w:t>
            </w:r>
            <w:r>
              <w:t xml:space="preserve">Governor Angus King submitted a </w:t>
            </w:r>
            <w:r w:rsidR="00735335">
              <w:t xml:space="preserve">$10 </w:t>
            </w:r>
            <w:r>
              <w:t>million bond package to the Appropriations Committee for the renovation or construction of a new Criminal Justice Academy.</w:t>
            </w:r>
          </w:p>
          <w:p w:rsidR="008C7D2F" w:rsidRDefault="008C7D2F"/>
          <w:p w:rsidR="008C7D2F" w:rsidRDefault="008C7D2F">
            <w:r>
              <w:rPr>
                <w:b/>
              </w:rPr>
              <w:t>1998 -</w:t>
            </w:r>
            <w:r>
              <w:t xml:space="preserve"> The Legislature appropriated $11,271,203 to renovate the former Oak-Grove Coburn school and construct a specialized training facility.  </w:t>
            </w:r>
          </w:p>
          <w:p w:rsidR="008C7D2F" w:rsidRDefault="008C7D2F"/>
          <w:p w:rsidR="008C7D2F" w:rsidRDefault="008C7D2F">
            <w:r>
              <w:rPr>
                <w:b/>
              </w:rPr>
              <w:t>1999 -</w:t>
            </w:r>
            <w:r>
              <w:t xml:space="preserve"> The Maine Criminal Justice Academy Board of Trustees, following a recommendation from the Law Enforcement Advisory Committee established mandatory annual in-service training requirements for the year 2000.  The Board of Trustees is also working to establish entrance standards for the combined Law Enforcement Basic Training Course and the entrance requirements for tuition students.</w:t>
            </w:r>
          </w:p>
          <w:p w:rsidR="008C7D2F" w:rsidRDefault="008C7D2F"/>
          <w:p w:rsidR="008C7D2F" w:rsidRDefault="008C7D2F">
            <w:r>
              <w:rPr>
                <w:b/>
              </w:rPr>
              <w:t>2000 -</w:t>
            </w:r>
            <w:r>
              <w:t xml:space="preserve"> The Maine Criminal Justice Academy’s staff and programs moved to a new facility in Vassalboro, Maine.  This was also the first year that all law enforcement officers were required to complete mandatory in-service refresher training.</w:t>
            </w:r>
          </w:p>
          <w:p w:rsidR="008C7D2F" w:rsidRDefault="008C7D2F"/>
          <w:p w:rsidR="008C7D2F" w:rsidRDefault="008C7D2F">
            <w:r>
              <w:rPr>
                <w:b/>
              </w:rPr>
              <w:t>2001 -</w:t>
            </w:r>
            <w:r>
              <w:t xml:space="preserve"> During this year the 1</w:t>
            </w:r>
            <w:r>
              <w:rPr>
                <w:vertAlign w:val="superscript"/>
              </w:rPr>
              <w:t>st</w:t>
            </w:r>
            <w:r>
              <w:t xml:space="preserve"> Basic Law Enforcement Training Program involving eighteen weeks of training </w:t>
            </w:r>
            <w:r w:rsidR="001222D2">
              <w:t>that combined</w:t>
            </w:r>
            <w:r>
              <w:t xml:space="preserve"> </w:t>
            </w:r>
            <w:r w:rsidR="001222D2">
              <w:t>s</w:t>
            </w:r>
            <w:r>
              <w:t xml:space="preserve">tate, </w:t>
            </w:r>
            <w:r w:rsidR="001222D2">
              <w:t xml:space="preserve">county and </w:t>
            </w:r>
            <w:r>
              <w:t xml:space="preserve">municipal law enforcement officers was </w:t>
            </w:r>
            <w:r w:rsidR="001222D2">
              <w:t>implemented</w:t>
            </w:r>
            <w:r>
              <w:t xml:space="preserve"> at the new Maine Criminal Justice Academy’s facility in Vassalboro, Maine.</w:t>
            </w:r>
          </w:p>
          <w:p w:rsidR="008C7D2F" w:rsidRDefault="008C7D2F"/>
          <w:p w:rsidR="008C7D2F" w:rsidRDefault="008C7D2F">
            <w:r>
              <w:rPr>
                <w:b/>
              </w:rPr>
              <w:t xml:space="preserve">2003 - </w:t>
            </w:r>
            <w:r>
              <w:t>The Academy accepted the first two tuition students into the Basic Law Enforcement Training Program.  The Academy also applied for and received a federal grant to conduct a Job &amp; Task Analysis of the Basic Law Enforcement Training Program to update the curriculum.</w:t>
            </w:r>
          </w:p>
          <w:p w:rsidR="008C7D2F" w:rsidRDefault="008C7D2F"/>
          <w:p w:rsidR="008C7D2F" w:rsidRDefault="008C7D2F">
            <w:r>
              <w:rPr>
                <w:b/>
              </w:rPr>
              <w:t xml:space="preserve">2004 - </w:t>
            </w:r>
            <w:r>
              <w:t xml:space="preserve">The Academy completed a </w:t>
            </w:r>
            <w:r w:rsidR="001222D2">
              <w:t>J</w:t>
            </w:r>
            <w:r>
              <w:t xml:space="preserve">ob &amp; </w:t>
            </w:r>
            <w:r w:rsidR="001222D2">
              <w:t>T</w:t>
            </w:r>
            <w:r>
              <w:t xml:space="preserve">ask </w:t>
            </w:r>
            <w:r w:rsidR="001222D2">
              <w:t>A</w:t>
            </w:r>
            <w:r>
              <w:t xml:space="preserve">nalysis of the Basic Law Enforcement Training Program.  New Goals and Objectives were identified and implemented. </w:t>
            </w:r>
          </w:p>
          <w:p w:rsidR="008C7D2F" w:rsidRDefault="008C7D2F"/>
        </w:tc>
      </w:tr>
      <w:tr w:rsidR="008C7D2F">
        <w:tblPrEx>
          <w:tblCellMar>
            <w:top w:w="0" w:type="dxa"/>
            <w:bottom w:w="0" w:type="dxa"/>
          </w:tblCellMar>
        </w:tblPrEx>
        <w:trPr>
          <w:trHeight w:val="13980"/>
        </w:trPr>
        <w:tc>
          <w:tcPr>
            <w:tcW w:w="5472" w:type="dxa"/>
            <w:tcBorders>
              <w:top w:val="nil"/>
              <w:left w:val="nil"/>
              <w:bottom w:val="nil"/>
              <w:right w:val="nil"/>
            </w:tcBorders>
          </w:tcPr>
          <w:p w:rsidR="008C7D2F" w:rsidRDefault="008C7D2F">
            <w:r>
              <w:rPr>
                <w:b/>
              </w:rPr>
              <w:lastRenderedPageBreak/>
              <w:t xml:space="preserve">2005 </w:t>
            </w:r>
            <w:r>
              <w:t>- The Academy offered nine courses “</w:t>
            </w:r>
            <w:r>
              <w:rPr>
                <w:b/>
                <w:i/>
              </w:rPr>
              <w:t>on-line</w:t>
            </w:r>
            <w:r>
              <w:t>” to assist agencies in complying with Board mandated training for law enforcement officers.  More than 7,500 courses were completed on-line saving agencies tens of thousands of dollars in officer overtime, travel and replacement costs.</w:t>
            </w:r>
          </w:p>
          <w:p w:rsidR="008C7D2F" w:rsidRDefault="008C7D2F"/>
          <w:p w:rsidR="008C7D2F" w:rsidRDefault="008C7D2F">
            <w:r>
              <w:rPr>
                <w:b/>
              </w:rPr>
              <w:t xml:space="preserve">2007 </w:t>
            </w:r>
            <w:r>
              <w:t>– The Academy entered into a partnership with Northeast Counterdrug Training Center out of Pennsylvania to put on tuition free training in Maine for topics such as: Interview and Interrogation, Identifying Deceptive Behavior, Leadership and Mastering Performance, School Resource Officer, Advance School Resource Officer, Video Surveillance Techniques and other management type courses.  This partnership should continue for many years.</w:t>
            </w:r>
          </w:p>
          <w:p w:rsidR="008C7D2F" w:rsidRDefault="008C7D2F"/>
          <w:p w:rsidR="008C7D2F" w:rsidRDefault="008C7D2F">
            <w:pPr>
              <w:pStyle w:val="DefaultText"/>
            </w:pPr>
            <w:r>
              <w:rPr>
                <w:b/>
              </w:rPr>
              <w:t>2007</w:t>
            </w:r>
            <w:r>
              <w:t xml:space="preserve"> – The Academy closed the Southern Maine office, which was located at the Southern Maine Community College in South Portland.</w:t>
            </w:r>
          </w:p>
          <w:p w:rsidR="008C7D2F" w:rsidRDefault="008C7D2F">
            <w:pPr>
              <w:pStyle w:val="DefaultText"/>
            </w:pPr>
          </w:p>
          <w:p w:rsidR="008C7D2F" w:rsidRDefault="008C7D2F">
            <w:pPr>
              <w:pStyle w:val="DefaultText"/>
            </w:pPr>
            <w:r>
              <w:rPr>
                <w:b/>
              </w:rPr>
              <w:t>2008</w:t>
            </w:r>
            <w:r>
              <w:t xml:space="preserve"> – The Academy had a 3</w:t>
            </w:r>
            <w:r>
              <w:rPr>
                <w:vertAlign w:val="superscript"/>
              </w:rPr>
              <w:t>rd</w:t>
            </w:r>
            <w:r>
              <w:t xml:space="preserve"> parking lot constructed adjacent to Building A which can hold another 57 vehicles.</w:t>
            </w:r>
          </w:p>
          <w:p w:rsidR="008C7D2F" w:rsidRDefault="008C7D2F">
            <w:pPr>
              <w:pStyle w:val="DefaultText"/>
            </w:pPr>
          </w:p>
          <w:p w:rsidR="008C7D2F" w:rsidRDefault="008C7D2F">
            <w:pPr>
              <w:pStyle w:val="DefaultText"/>
            </w:pPr>
            <w:r>
              <w:rPr>
                <w:b/>
              </w:rPr>
              <w:t>2009</w:t>
            </w:r>
            <w:r>
              <w:t xml:space="preserve"> – The Academy was allowed to hire Kate Faragher Houghton as a contract curriculum writer.  The main focus will be on the new Law Enforcement Preservice Program.  The Academy was also able to contract with 2 agencies for full-time Cadre for the Basic Law Enforcement Training Program (BLETP).  These contract Cadre positions are for a </w:t>
            </w:r>
            <w:r w:rsidR="00262420">
              <w:t>2-year</w:t>
            </w:r>
            <w:r>
              <w:t xml:space="preserve"> period and designed to give Cadets consistent training from BLETP class to BLETP class. </w:t>
            </w:r>
          </w:p>
          <w:p w:rsidR="008C7D2F" w:rsidRDefault="008C7D2F">
            <w:pPr>
              <w:pStyle w:val="DefaultText"/>
            </w:pPr>
          </w:p>
          <w:p w:rsidR="008C7D2F" w:rsidRDefault="008C7D2F">
            <w:pPr>
              <w:pStyle w:val="DefaultText"/>
            </w:pPr>
            <w:r>
              <w:rPr>
                <w:b/>
              </w:rPr>
              <w:t>201</w:t>
            </w:r>
            <w:r w:rsidR="00AC76C1">
              <w:rPr>
                <w:b/>
              </w:rPr>
              <w:t>1</w:t>
            </w:r>
            <w:r>
              <w:t xml:space="preserve"> – The Academy received </w:t>
            </w:r>
            <w:r w:rsidR="00AC76C1">
              <w:t>a</w:t>
            </w:r>
            <w:r>
              <w:t xml:space="preserve"> federal grant</w:t>
            </w:r>
            <w:r w:rsidR="00AC76C1">
              <w:t xml:space="preserve"> to replace the</w:t>
            </w:r>
            <w:r>
              <w:t xml:space="preserve"> 20+ year old records management system.  Informa, Inc. was selected, which will allow for more accurate information to be entered, online registration for training classes and for all criminal justice agencies in Maine to enter their own training records.  </w:t>
            </w:r>
            <w:r w:rsidR="00AC76C1">
              <w:t>The Academy closed the library and reopened it as a student lounge.  The MCJA Student Benefit Fund purchased furniture, LCD projector, Blue Ray DVD player, surround sound system and a gaming port for the LCD projector.</w:t>
            </w:r>
          </w:p>
          <w:p w:rsidR="00AF7F63" w:rsidRDefault="00AF7F63">
            <w:pPr>
              <w:pStyle w:val="DefaultText"/>
            </w:pPr>
          </w:p>
        </w:tc>
        <w:tc>
          <w:tcPr>
            <w:tcW w:w="5328" w:type="dxa"/>
            <w:tcBorders>
              <w:top w:val="nil"/>
              <w:left w:val="nil"/>
              <w:bottom w:val="nil"/>
              <w:right w:val="nil"/>
            </w:tcBorders>
          </w:tcPr>
          <w:p w:rsidR="00AC76C1" w:rsidRDefault="00AF7F63">
            <w:r w:rsidRPr="00AF7F63">
              <w:rPr>
                <w:b/>
              </w:rPr>
              <w:t>2012</w:t>
            </w:r>
            <w:r>
              <w:t xml:space="preserve"> – </w:t>
            </w:r>
            <w:r w:rsidR="00AC76C1">
              <w:t xml:space="preserve">The Academy received a federal grant to replace a 15+ year old Firearms Training Simulator.  Meggitt Systems, </w:t>
            </w:r>
            <w:r w:rsidR="00183DF8">
              <w:t>Inc.</w:t>
            </w:r>
            <w:r w:rsidR="00AC76C1">
              <w:t xml:space="preserve"> was selected because this new Use of Force Training Simulator will allow for Firearms, OC Spray, Taser, Impact Tools and Flashlights to be used for training options.  This advanced system will better prepare officers.</w:t>
            </w:r>
          </w:p>
          <w:p w:rsidR="00224E18" w:rsidRDefault="00224E18"/>
          <w:p w:rsidR="00224E18" w:rsidRDefault="00224E18">
            <w:r w:rsidRPr="00224E18">
              <w:rPr>
                <w:b/>
              </w:rPr>
              <w:t>2014</w:t>
            </w:r>
            <w:r>
              <w:t xml:space="preserve"> – The Academy started to receive General Fund money of $564, 839 as part of the annual budget because fines revenues were decreasing and at the same time eliminated $564,839 from the Special Revenue Fund.</w:t>
            </w:r>
          </w:p>
          <w:p w:rsidR="004824A4" w:rsidRDefault="004824A4"/>
          <w:p w:rsidR="004824A4" w:rsidRDefault="004824A4" w:rsidP="00BA590F">
            <w:r w:rsidRPr="004824A4">
              <w:rPr>
                <w:b/>
              </w:rPr>
              <w:t>2015</w:t>
            </w:r>
            <w:r>
              <w:t xml:space="preserve"> – The Academy change</w:t>
            </w:r>
            <w:r w:rsidR="00BA590F">
              <w:t>d</w:t>
            </w:r>
            <w:r>
              <w:t xml:space="preserve"> the Basic Corrections Training Program (BCTP) from 80 hours to 200 hours, plus added a requirement that </w:t>
            </w:r>
            <w:r w:rsidR="00BA590F">
              <w:t>all</w:t>
            </w:r>
            <w:r>
              <w:t xml:space="preserve"> corrections students pass the Alert Test, prior to starting the BCTP</w:t>
            </w:r>
            <w:r w:rsidR="008A783F">
              <w:t>, effective July 1, 2015</w:t>
            </w:r>
            <w:r>
              <w:t>.</w:t>
            </w:r>
          </w:p>
          <w:p w:rsidR="00DF3A05" w:rsidRDefault="00DF3A05" w:rsidP="00BA590F"/>
          <w:p w:rsidR="00DF3A05" w:rsidRDefault="00DF3A05" w:rsidP="00BA590F">
            <w:r w:rsidRPr="00DF3A05">
              <w:rPr>
                <w:b/>
              </w:rPr>
              <w:t>2016</w:t>
            </w:r>
            <w:r>
              <w:t xml:space="preserve"> – Justice Planning Management Associates (JPMA) started offering mandatory corrections </w:t>
            </w:r>
            <w:r w:rsidR="0028132F">
              <w:t xml:space="preserve">annual </w:t>
            </w:r>
            <w:r>
              <w:t>in-service training on-line, as they have done with mandatory law enforcement annual in</w:t>
            </w:r>
            <w:r w:rsidR="0028132F">
              <w:t>-service</w:t>
            </w:r>
            <w:r>
              <w:t xml:space="preserve"> trai</w:t>
            </w:r>
            <w:r w:rsidR="0028132F">
              <w:t>n</w:t>
            </w:r>
            <w:r>
              <w:t>ing since 2005.</w:t>
            </w:r>
          </w:p>
          <w:p w:rsidR="00FA4EF5" w:rsidRDefault="00FA4EF5" w:rsidP="00BA590F"/>
          <w:p w:rsidR="00FA4EF5" w:rsidRDefault="00FA4EF5" w:rsidP="00BA590F">
            <w:r w:rsidRPr="00FA4EF5">
              <w:rPr>
                <w:b/>
              </w:rPr>
              <w:t>2018</w:t>
            </w:r>
            <w:r>
              <w:t xml:space="preserve"> – The Basic Corrections Training Program was increased to 208 hours to add a legislatively mandated class on Mental Health First Aid.</w:t>
            </w:r>
            <w:r w:rsidR="00496CB5">
              <w:t xml:space="preserve">  It was determined for the first time that Maine employed 256 F/T and 50 P/T </w:t>
            </w:r>
            <w:r w:rsidR="0035058E">
              <w:t xml:space="preserve">female </w:t>
            </w:r>
            <w:r w:rsidR="00496CB5">
              <w:t xml:space="preserve">law </w:t>
            </w:r>
            <w:r w:rsidR="00C8617A">
              <w:t>enforcement</w:t>
            </w:r>
            <w:r w:rsidR="00496CB5">
              <w:t xml:space="preserve"> officers (8.82% and 6.42% </w:t>
            </w:r>
            <w:r w:rsidR="00C8617A">
              <w:t>respectively)</w:t>
            </w:r>
            <w:r w:rsidR="00496CB5">
              <w:t>.  It was also dete</w:t>
            </w:r>
            <w:r w:rsidR="00C8617A">
              <w:t>rmined</w:t>
            </w:r>
            <w:r w:rsidR="00496CB5">
              <w:t xml:space="preserve"> that Maine employed 232 female </w:t>
            </w:r>
            <w:r w:rsidR="00C8617A">
              <w:t>corrections</w:t>
            </w:r>
            <w:r w:rsidR="00496CB5">
              <w:t xml:space="preserve"> officers or 15.55%.</w:t>
            </w:r>
          </w:p>
        </w:tc>
      </w:tr>
    </w:tbl>
    <w:p w:rsidR="008C7D2F" w:rsidRDefault="008C7D2F">
      <w:pPr>
        <w:sectPr w:rsidR="008C7D2F" w:rsidSect="00AC7FB3">
          <w:type w:val="continuous"/>
          <w:pgSz w:w="12240" w:h="15840"/>
          <w:pgMar w:top="1008" w:right="1008" w:bottom="1008" w:left="1008" w:header="720" w:footer="720" w:gutter="0"/>
          <w:cols w:space="576"/>
        </w:sectPr>
      </w:pPr>
    </w:p>
    <w:p w:rsidR="008C7D2F" w:rsidRDefault="008C7D2F">
      <w:pPr>
        <w:jc w:val="center"/>
      </w:pPr>
    </w:p>
    <w:p w:rsidR="008C7D2F" w:rsidRDefault="008C7D2F">
      <w:pPr>
        <w:jc w:val="center"/>
      </w:pPr>
    </w:p>
    <w:p w:rsidR="008C7D2F" w:rsidRDefault="008C7D2F">
      <w:pPr>
        <w:jc w:val="center"/>
      </w:pPr>
    </w:p>
    <w:p w:rsidR="008C7D2F" w:rsidRDefault="008C7D2F">
      <w:pPr>
        <w:jc w:val="center"/>
        <w:rPr>
          <w:sz w:val="36"/>
        </w:rPr>
      </w:pPr>
    </w:p>
    <w:p w:rsidR="008C7D2F" w:rsidRDefault="0031556B">
      <w:pPr>
        <w:jc w:val="center"/>
        <w:rPr>
          <w:b/>
          <w:sz w:val="36"/>
        </w:rPr>
      </w:pPr>
      <w:r>
        <w:rPr>
          <w:b/>
          <w:sz w:val="36"/>
        </w:rPr>
        <w:t>APPENDIX A</w:t>
      </w:r>
    </w:p>
    <w:p w:rsidR="008C7D2F" w:rsidRDefault="008C7D2F">
      <w:pPr>
        <w:jc w:val="center"/>
      </w:pPr>
    </w:p>
    <w:p w:rsidR="008C7D2F" w:rsidRDefault="008C7D2F">
      <w:pPr>
        <w:jc w:val="center"/>
      </w:pPr>
    </w:p>
    <w:p w:rsidR="0001254C" w:rsidRPr="0001254C" w:rsidRDefault="0001254C" w:rsidP="0001254C">
      <w:pPr>
        <w:rPr>
          <w:rFonts w:ascii="Arial" w:hAnsi="Arial"/>
          <w:b/>
          <w:i/>
        </w:rPr>
      </w:pPr>
      <w:r w:rsidRPr="0001254C">
        <w:rPr>
          <w:rFonts w:ascii="Arial" w:hAnsi="Arial"/>
          <w:b/>
          <w:i/>
        </w:rPr>
        <w:t xml:space="preserve">Appendix A </w:t>
      </w:r>
    </w:p>
    <w:p w:rsidR="0001254C" w:rsidRPr="0001254C" w:rsidRDefault="0001254C" w:rsidP="0001254C">
      <w:pPr>
        <w:rPr>
          <w:rFonts w:ascii="Arial" w:hAnsi="Arial"/>
          <w:b/>
          <w:i/>
        </w:rPr>
      </w:pPr>
      <w:r w:rsidRPr="0001254C">
        <w:rPr>
          <w:rFonts w:ascii="Arial" w:hAnsi="Arial"/>
          <w:b/>
          <w:i/>
        </w:rPr>
        <w:t>Certified Municipal, County and State Law Enforcement / Corrections Officers</w:t>
      </w:r>
    </w:p>
    <w:p w:rsidR="0001254C" w:rsidRPr="0001254C" w:rsidRDefault="0001254C" w:rsidP="0001254C">
      <w:pPr>
        <w:rPr>
          <w:rFonts w:ascii="Arial" w:hAnsi="Arial"/>
          <w:i/>
        </w:rPr>
      </w:pPr>
    </w:p>
    <w:tbl>
      <w:tblPr>
        <w:tblW w:w="0" w:type="auto"/>
        <w:jc w:val="center"/>
        <w:tblLayout w:type="fixed"/>
        <w:tblLook w:val="0000" w:firstRow="0" w:lastRow="0" w:firstColumn="0" w:lastColumn="0" w:noHBand="0" w:noVBand="0"/>
      </w:tblPr>
      <w:tblGrid>
        <w:gridCol w:w="4024"/>
        <w:gridCol w:w="981"/>
        <w:gridCol w:w="2358"/>
        <w:gridCol w:w="2106"/>
        <w:gridCol w:w="13"/>
      </w:tblGrid>
      <w:tr w:rsidR="0001254C" w:rsidRPr="0001254C" w:rsidTr="00A215B4">
        <w:trPr>
          <w:cantSplit/>
          <w:jc w:val="center"/>
        </w:trPr>
        <w:tc>
          <w:tcPr>
            <w:tcW w:w="4024" w:type="dxa"/>
            <w:tcBorders>
              <w:top w:val="double" w:sz="12" w:space="0" w:color="auto"/>
              <w:left w:val="double" w:sz="12" w:space="0" w:color="auto"/>
              <w:bottom w:val="double" w:sz="12" w:space="0" w:color="auto"/>
              <w:right w:val="single" w:sz="6" w:space="0" w:color="auto"/>
            </w:tcBorders>
            <w:shd w:val="pct10" w:color="auto" w:fill="auto"/>
          </w:tcPr>
          <w:p w:rsidR="0001254C" w:rsidRPr="0001254C" w:rsidRDefault="0001254C" w:rsidP="0001254C">
            <w:pPr>
              <w:rPr>
                <w:rFonts w:ascii="Arial" w:hAnsi="Arial"/>
                <w:b/>
                <w:i/>
              </w:rPr>
            </w:pPr>
            <w:r w:rsidRPr="0001254C">
              <w:rPr>
                <w:rFonts w:ascii="Arial" w:hAnsi="Arial"/>
                <w:b/>
                <w:i/>
              </w:rPr>
              <w:t>Agency Categories</w:t>
            </w:r>
          </w:p>
          <w:p w:rsidR="0001254C" w:rsidRPr="0001254C" w:rsidRDefault="0001254C" w:rsidP="0001254C">
            <w:pPr>
              <w:rPr>
                <w:rFonts w:ascii="Arial" w:hAnsi="Arial"/>
                <w:b/>
                <w:i/>
              </w:rPr>
            </w:pPr>
            <w:r w:rsidRPr="0001254C">
              <w:rPr>
                <w:rFonts w:ascii="Arial" w:hAnsi="Arial"/>
                <w:b/>
                <w:i/>
              </w:rPr>
              <w:t>Municipal / County Officers</w:t>
            </w:r>
          </w:p>
        </w:tc>
        <w:tc>
          <w:tcPr>
            <w:tcW w:w="981" w:type="dxa"/>
            <w:tcBorders>
              <w:top w:val="double" w:sz="12" w:space="0" w:color="auto"/>
              <w:left w:val="single" w:sz="6" w:space="0" w:color="auto"/>
              <w:bottom w:val="double" w:sz="12" w:space="0" w:color="auto"/>
              <w:right w:val="single" w:sz="6" w:space="0" w:color="auto"/>
            </w:tcBorders>
            <w:shd w:val="pct10" w:color="auto" w:fill="auto"/>
          </w:tcPr>
          <w:p w:rsidR="0001254C" w:rsidRPr="0001254C" w:rsidRDefault="0001254C" w:rsidP="0001254C">
            <w:pPr>
              <w:rPr>
                <w:rFonts w:ascii="Arial" w:hAnsi="Arial"/>
                <w:b/>
                <w:i/>
              </w:rPr>
            </w:pPr>
            <w:r w:rsidRPr="0001254C">
              <w:rPr>
                <w:rFonts w:ascii="Arial" w:hAnsi="Arial"/>
                <w:b/>
                <w:i/>
              </w:rPr>
              <w:t>#  of</w:t>
            </w:r>
          </w:p>
          <w:p w:rsidR="0001254C" w:rsidRPr="0001254C" w:rsidRDefault="0001254C" w:rsidP="0001254C">
            <w:pPr>
              <w:rPr>
                <w:rFonts w:ascii="Arial" w:hAnsi="Arial"/>
                <w:b/>
                <w:i/>
              </w:rPr>
            </w:pPr>
            <w:r w:rsidRPr="0001254C">
              <w:rPr>
                <w:rFonts w:ascii="Arial" w:hAnsi="Arial"/>
                <w:b/>
                <w:i/>
              </w:rPr>
              <w:t>Depts.</w:t>
            </w:r>
          </w:p>
        </w:tc>
        <w:tc>
          <w:tcPr>
            <w:tcW w:w="2358" w:type="dxa"/>
            <w:tcBorders>
              <w:top w:val="double" w:sz="12" w:space="0" w:color="auto"/>
              <w:left w:val="single" w:sz="6" w:space="0" w:color="auto"/>
              <w:bottom w:val="double" w:sz="12" w:space="0" w:color="auto"/>
              <w:right w:val="single" w:sz="6" w:space="0" w:color="auto"/>
            </w:tcBorders>
            <w:shd w:val="pct10" w:color="auto" w:fill="auto"/>
          </w:tcPr>
          <w:p w:rsidR="0001254C" w:rsidRPr="0001254C" w:rsidRDefault="0001254C" w:rsidP="0001254C">
            <w:pPr>
              <w:rPr>
                <w:rFonts w:ascii="Arial" w:hAnsi="Arial"/>
                <w:b/>
                <w:i/>
              </w:rPr>
            </w:pPr>
            <w:r w:rsidRPr="0001254C">
              <w:rPr>
                <w:rFonts w:ascii="Arial" w:hAnsi="Arial"/>
                <w:b/>
                <w:i/>
              </w:rPr>
              <w:t>#  of Employed</w:t>
            </w:r>
          </w:p>
          <w:p w:rsidR="0001254C" w:rsidRPr="0001254C" w:rsidRDefault="0001254C" w:rsidP="0001254C">
            <w:pPr>
              <w:rPr>
                <w:rFonts w:ascii="Arial" w:hAnsi="Arial"/>
                <w:b/>
                <w:i/>
              </w:rPr>
            </w:pPr>
            <w:r w:rsidRPr="0001254C">
              <w:rPr>
                <w:rFonts w:ascii="Arial" w:hAnsi="Arial"/>
                <w:b/>
                <w:i/>
              </w:rPr>
              <w:t>Full-Time Police</w:t>
            </w:r>
          </w:p>
        </w:tc>
        <w:tc>
          <w:tcPr>
            <w:tcW w:w="2119" w:type="dxa"/>
            <w:gridSpan w:val="2"/>
            <w:tcBorders>
              <w:top w:val="double" w:sz="12" w:space="0" w:color="auto"/>
              <w:left w:val="single" w:sz="6" w:space="0" w:color="auto"/>
              <w:bottom w:val="double" w:sz="12" w:space="0" w:color="auto"/>
              <w:right w:val="double" w:sz="12" w:space="0" w:color="auto"/>
            </w:tcBorders>
            <w:shd w:val="pct10" w:color="auto" w:fill="auto"/>
          </w:tcPr>
          <w:p w:rsidR="0001254C" w:rsidRPr="0001254C" w:rsidRDefault="0001254C" w:rsidP="0001254C">
            <w:pPr>
              <w:rPr>
                <w:rFonts w:ascii="Arial" w:hAnsi="Arial"/>
                <w:b/>
                <w:i/>
              </w:rPr>
            </w:pPr>
            <w:r w:rsidRPr="0001254C">
              <w:rPr>
                <w:rFonts w:ascii="Arial" w:hAnsi="Arial"/>
                <w:b/>
                <w:i/>
              </w:rPr>
              <w:t>#  of Employed</w:t>
            </w:r>
          </w:p>
          <w:p w:rsidR="0001254C" w:rsidRPr="0001254C" w:rsidRDefault="0001254C" w:rsidP="0001254C">
            <w:pPr>
              <w:rPr>
                <w:rFonts w:ascii="Arial" w:hAnsi="Arial"/>
                <w:b/>
                <w:i/>
              </w:rPr>
            </w:pPr>
            <w:r w:rsidRPr="0001254C">
              <w:rPr>
                <w:rFonts w:ascii="Arial" w:hAnsi="Arial"/>
                <w:b/>
                <w:i/>
              </w:rPr>
              <w:t>Part-Time Police</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1-8 Officers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64</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294</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257</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9-19 Officers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34</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442</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72</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20-64 Officers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17</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589</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65</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65+ Officers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3</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304</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trHeight w:val="243"/>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 xml:space="preserve">Sheriff's Dept. </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16</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418</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146</w:t>
            </w:r>
          </w:p>
        </w:tc>
      </w:tr>
      <w:tr w:rsidR="0001254C" w:rsidRPr="0001254C" w:rsidTr="00A215B4">
        <w:trPr>
          <w:cantSplit/>
          <w:trHeight w:hRule="exact" w:val="360"/>
          <w:jc w:val="center"/>
        </w:trPr>
        <w:tc>
          <w:tcPr>
            <w:tcW w:w="4024" w:type="dxa"/>
            <w:tcBorders>
              <w:top w:val="nil"/>
              <w:left w:val="single" w:sz="6" w:space="0" w:color="auto"/>
              <w:bottom w:val="single" w:sz="6" w:space="0" w:color="auto"/>
              <w:right w:val="nil"/>
            </w:tcBorders>
          </w:tcPr>
          <w:p w:rsidR="0001254C" w:rsidRPr="0001254C" w:rsidRDefault="0001254C" w:rsidP="0001254C">
            <w:pPr>
              <w:rPr>
                <w:rFonts w:ascii="Arial" w:hAnsi="Arial"/>
                <w:b/>
                <w:i/>
              </w:rPr>
            </w:pPr>
            <w:r w:rsidRPr="0001254C">
              <w:rPr>
                <w:rFonts w:ascii="Arial" w:hAnsi="Arial"/>
                <w:b/>
                <w:i/>
              </w:rPr>
              <w:t>SUBTOTAL</w:t>
            </w:r>
          </w:p>
        </w:tc>
        <w:tc>
          <w:tcPr>
            <w:tcW w:w="981" w:type="dxa"/>
            <w:tcBorders>
              <w:top w:val="nil"/>
              <w:left w:val="single" w:sz="6" w:space="0" w:color="auto"/>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134</w:t>
            </w:r>
          </w:p>
        </w:tc>
        <w:tc>
          <w:tcPr>
            <w:tcW w:w="2358" w:type="dxa"/>
            <w:tcBorders>
              <w:top w:val="nil"/>
              <w:left w:val="nil"/>
              <w:bottom w:val="single" w:sz="6" w:space="0" w:color="auto"/>
              <w:right w:val="nil"/>
            </w:tcBorders>
          </w:tcPr>
          <w:p w:rsidR="0001254C" w:rsidRPr="0001254C" w:rsidRDefault="0001254C" w:rsidP="0001254C">
            <w:pPr>
              <w:rPr>
                <w:rFonts w:ascii="Arial" w:hAnsi="Arial"/>
                <w:b/>
                <w:i/>
              </w:rPr>
            </w:pPr>
            <w:r w:rsidRPr="0001254C">
              <w:rPr>
                <w:rFonts w:ascii="Arial" w:hAnsi="Arial"/>
                <w:b/>
                <w:i/>
              </w:rPr>
              <w:t>2,047</w:t>
            </w:r>
          </w:p>
        </w:tc>
        <w:tc>
          <w:tcPr>
            <w:tcW w:w="2119" w:type="dxa"/>
            <w:gridSpan w:val="2"/>
            <w:tcBorders>
              <w:top w:val="nil"/>
              <w:left w:val="single" w:sz="6" w:space="0" w:color="auto"/>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540</w:t>
            </w:r>
          </w:p>
        </w:tc>
      </w:tr>
      <w:tr w:rsidR="0001254C" w:rsidRPr="0001254C" w:rsidTr="00A215B4">
        <w:trPr>
          <w:cantSplit/>
          <w:trHeight w:hRule="exact" w:val="420"/>
          <w:jc w:val="center"/>
        </w:trPr>
        <w:tc>
          <w:tcPr>
            <w:tcW w:w="4024" w:type="dxa"/>
            <w:tcBorders>
              <w:top w:val="nil"/>
              <w:left w:val="single" w:sz="6" w:space="0" w:color="auto"/>
              <w:bottom w:val="single" w:sz="6" w:space="0" w:color="auto"/>
              <w:right w:val="nil"/>
            </w:tcBorders>
          </w:tcPr>
          <w:p w:rsidR="0001254C" w:rsidRPr="0001254C" w:rsidRDefault="0001254C" w:rsidP="0001254C">
            <w:pPr>
              <w:rPr>
                <w:rFonts w:ascii="Arial" w:hAnsi="Arial"/>
                <w:b/>
                <w:i/>
              </w:rPr>
            </w:pPr>
            <w:r w:rsidRPr="0001254C">
              <w:rPr>
                <w:rFonts w:ascii="Arial" w:hAnsi="Arial"/>
                <w:b/>
                <w:i/>
              </w:rPr>
              <w:t xml:space="preserve">P/T Law Enforcement Agencies </w:t>
            </w:r>
          </w:p>
        </w:tc>
        <w:tc>
          <w:tcPr>
            <w:tcW w:w="981" w:type="dxa"/>
            <w:tcBorders>
              <w:top w:val="nil"/>
              <w:left w:val="single" w:sz="6" w:space="0" w:color="auto"/>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11</w:t>
            </w:r>
          </w:p>
        </w:tc>
        <w:tc>
          <w:tcPr>
            <w:tcW w:w="2358" w:type="dxa"/>
            <w:tcBorders>
              <w:top w:val="nil"/>
              <w:left w:val="nil"/>
              <w:bottom w:val="single" w:sz="6" w:space="0" w:color="auto"/>
              <w:right w:val="nil"/>
            </w:tcBorders>
          </w:tcPr>
          <w:p w:rsidR="0001254C" w:rsidRPr="0001254C" w:rsidRDefault="0001254C" w:rsidP="0001254C">
            <w:pPr>
              <w:rPr>
                <w:rFonts w:ascii="Arial" w:hAnsi="Arial"/>
                <w:b/>
                <w:i/>
              </w:rPr>
            </w:pPr>
            <w:r w:rsidRPr="0001254C">
              <w:rPr>
                <w:rFonts w:ascii="Arial" w:hAnsi="Arial"/>
                <w:b/>
                <w:i/>
              </w:rPr>
              <w:t>0</w:t>
            </w:r>
          </w:p>
        </w:tc>
        <w:tc>
          <w:tcPr>
            <w:tcW w:w="2119" w:type="dxa"/>
            <w:gridSpan w:val="2"/>
            <w:tcBorders>
              <w:top w:val="nil"/>
              <w:left w:val="single" w:sz="6" w:space="0" w:color="auto"/>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24</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b/>
                <w:i/>
              </w:rPr>
            </w:pPr>
          </w:p>
          <w:p w:rsidR="0001254C" w:rsidRPr="0001254C" w:rsidRDefault="0001254C" w:rsidP="0001254C">
            <w:pPr>
              <w:rPr>
                <w:rFonts w:ascii="Arial" w:hAnsi="Arial"/>
                <w:b/>
                <w:i/>
              </w:rPr>
            </w:pPr>
            <w:r w:rsidRPr="0001254C">
              <w:rPr>
                <w:rFonts w:ascii="Arial" w:hAnsi="Arial"/>
                <w:b/>
                <w:i/>
              </w:rPr>
              <w:t>State Law Enforcement Agencies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b/>
                <w:i/>
              </w:rPr>
            </w:pPr>
          </w:p>
        </w:tc>
        <w:tc>
          <w:tcPr>
            <w:tcW w:w="2358" w:type="dxa"/>
            <w:tcBorders>
              <w:top w:val="nil"/>
              <w:left w:val="nil"/>
              <w:bottom w:val="nil"/>
              <w:right w:val="nil"/>
            </w:tcBorders>
          </w:tcPr>
          <w:p w:rsidR="0001254C" w:rsidRPr="0001254C" w:rsidRDefault="0001254C" w:rsidP="0001254C">
            <w:pPr>
              <w:rPr>
                <w:rFonts w:ascii="Arial" w:hAnsi="Arial"/>
                <w:b/>
                <w:i/>
              </w:rPr>
            </w:pP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b/>
                <w:i/>
              </w:rPr>
            </w:pPr>
          </w:p>
        </w:tc>
      </w:tr>
      <w:tr w:rsidR="0001254C" w:rsidRPr="0001254C" w:rsidTr="00A215B4">
        <w:trPr>
          <w:cantSplit/>
          <w:trHeight w:val="279"/>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Railroad Police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Dept. of Corrections LE Investigators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8</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20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Dept. of Corrections Probation Officers</w:t>
            </w:r>
          </w:p>
          <w:p w:rsidR="0001254C" w:rsidRPr="0001254C" w:rsidRDefault="0001254C" w:rsidP="0001254C">
            <w:pPr>
              <w:rPr>
                <w:rFonts w:ascii="Arial" w:hAnsi="Arial"/>
                <w:i/>
              </w:rPr>
            </w:pPr>
            <w:r w:rsidRPr="0001254C">
              <w:rPr>
                <w:rFonts w:ascii="Arial" w:hAnsi="Arial"/>
                <w:i/>
              </w:rPr>
              <w:t>Baxter State Park Authority</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127</w:t>
            </w:r>
          </w:p>
          <w:p w:rsidR="0001254C" w:rsidRPr="0001254C" w:rsidRDefault="0001254C" w:rsidP="0001254C">
            <w:pPr>
              <w:rPr>
                <w:rFonts w:ascii="Arial" w:hAnsi="Arial"/>
                <w:i/>
              </w:rPr>
            </w:pPr>
            <w:r w:rsidRPr="0001254C">
              <w:rPr>
                <w:rFonts w:ascii="Arial" w:hAnsi="Arial"/>
                <w:i/>
              </w:rPr>
              <w:t>3</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Forest Service</w:t>
            </w:r>
          </w:p>
          <w:p w:rsidR="0001254C" w:rsidRPr="0001254C" w:rsidRDefault="0001254C" w:rsidP="0001254C">
            <w:pPr>
              <w:rPr>
                <w:rFonts w:ascii="Arial" w:hAnsi="Arial"/>
                <w:i/>
              </w:rPr>
            </w:pPr>
            <w:r w:rsidRPr="0001254C">
              <w:rPr>
                <w:rFonts w:ascii="Arial" w:hAnsi="Arial"/>
                <w:i/>
              </w:rPr>
              <w:t>Maine State Police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55</w:t>
            </w:r>
          </w:p>
          <w:p w:rsidR="0001254C" w:rsidRPr="0001254C" w:rsidRDefault="0001254C" w:rsidP="0001254C">
            <w:pPr>
              <w:rPr>
                <w:rFonts w:ascii="Arial" w:hAnsi="Arial"/>
                <w:i/>
              </w:rPr>
            </w:pPr>
            <w:r w:rsidRPr="0001254C">
              <w:rPr>
                <w:rFonts w:ascii="Arial" w:hAnsi="Arial"/>
                <w:i/>
              </w:rPr>
              <w:t>330</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Warden Service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110</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2</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Marine Patrol</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41</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Judicial Marshal Office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110</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Capitol Police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13</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Fire Marshal Investigators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15</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University Police Departments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4</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29</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15</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Attorney General Investigators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11</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Motor Vehicle Investigators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14</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Drug Enforcement Agency</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 xml:space="preserve">     1</w:t>
            </w:r>
          </w:p>
        </w:tc>
        <w:tc>
          <w:tcPr>
            <w:tcW w:w="2358" w:type="dxa"/>
            <w:tcBorders>
              <w:top w:val="nil"/>
              <w:left w:val="nil"/>
              <w:bottom w:val="nil"/>
              <w:right w:val="nil"/>
            </w:tcBorders>
          </w:tcPr>
          <w:p w:rsidR="0001254C" w:rsidRPr="0001254C" w:rsidRDefault="0001254C" w:rsidP="0001254C">
            <w:pPr>
              <w:rPr>
                <w:rFonts w:ascii="Arial" w:hAnsi="Arial"/>
                <w:i/>
              </w:rPr>
            </w:pPr>
            <w:r w:rsidRPr="0001254C">
              <w:rPr>
                <w:rFonts w:ascii="Arial" w:hAnsi="Arial"/>
                <w:i/>
              </w:rPr>
              <w:t>1</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b/>
                <w:i/>
              </w:rPr>
            </w:pPr>
            <w:r w:rsidRPr="0001254C">
              <w:rPr>
                <w:rFonts w:ascii="Arial" w:hAnsi="Arial"/>
                <w:b/>
                <w:i/>
              </w:rPr>
              <w:t>SUBTOTAL</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 xml:space="preserve">   18</w:t>
            </w:r>
          </w:p>
        </w:tc>
        <w:tc>
          <w:tcPr>
            <w:tcW w:w="2358" w:type="dxa"/>
            <w:tcBorders>
              <w:top w:val="nil"/>
              <w:left w:val="nil"/>
              <w:bottom w:val="nil"/>
              <w:right w:val="nil"/>
            </w:tcBorders>
          </w:tcPr>
          <w:p w:rsidR="0001254C" w:rsidRPr="0001254C" w:rsidRDefault="0001254C" w:rsidP="0001254C">
            <w:pPr>
              <w:rPr>
                <w:rFonts w:ascii="Arial" w:hAnsi="Arial"/>
                <w:b/>
                <w:i/>
              </w:rPr>
            </w:pPr>
            <w:r w:rsidRPr="0001254C">
              <w:rPr>
                <w:rFonts w:ascii="Arial" w:hAnsi="Arial"/>
                <w:b/>
                <w:i/>
              </w:rPr>
              <w:t>868</w:t>
            </w:r>
          </w:p>
        </w:tc>
        <w:tc>
          <w:tcPr>
            <w:tcW w:w="2119" w:type="dxa"/>
            <w:gridSpan w:val="2"/>
            <w:tcBorders>
              <w:top w:val="nil"/>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37</w:t>
            </w:r>
          </w:p>
        </w:tc>
      </w:tr>
      <w:tr w:rsidR="0001254C" w:rsidRPr="0001254C" w:rsidTr="00A215B4">
        <w:trPr>
          <w:cantSplit/>
          <w:trHeight w:hRule="exact" w:val="360"/>
          <w:jc w:val="center"/>
        </w:trPr>
        <w:tc>
          <w:tcPr>
            <w:tcW w:w="4024" w:type="dxa"/>
            <w:tcBorders>
              <w:top w:val="single" w:sz="6" w:space="0" w:color="auto"/>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TOTAL</w:t>
            </w:r>
          </w:p>
        </w:tc>
        <w:tc>
          <w:tcPr>
            <w:tcW w:w="981" w:type="dxa"/>
            <w:tcBorders>
              <w:top w:val="single" w:sz="6" w:space="0" w:color="auto"/>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 xml:space="preserve">163 </w:t>
            </w:r>
          </w:p>
        </w:tc>
        <w:tc>
          <w:tcPr>
            <w:tcW w:w="2358" w:type="dxa"/>
            <w:tcBorders>
              <w:top w:val="single" w:sz="6" w:space="0" w:color="auto"/>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2,915</w:t>
            </w:r>
          </w:p>
        </w:tc>
        <w:tc>
          <w:tcPr>
            <w:tcW w:w="2119" w:type="dxa"/>
            <w:gridSpan w:val="2"/>
            <w:tcBorders>
              <w:top w:val="single" w:sz="6" w:space="0" w:color="auto"/>
              <w:left w:val="single" w:sz="6" w:space="0" w:color="auto"/>
              <w:bottom w:val="nil"/>
              <w:right w:val="single" w:sz="6" w:space="0" w:color="auto"/>
            </w:tcBorders>
          </w:tcPr>
          <w:p w:rsidR="0001254C" w:rsidRPr="0001254C" w:rsidRDefault="0001254C" w:rsidP="0001254C">
            <w:pPr>
              <w:rPr>
                <w:rFonts w:ascii="Arial" w:hAnsi="Arial"/>
                <w:b/>
                <w:i/>
              </w:rPr>
            </w:pPr>
            <w:r w:rsidRPr="0001254C">
              <w:rPr>
                <w:rFonts w:ascii="Arial" w:hAnsi="Arial"/>
                <w:b/>
                <w:i/>
              </w:rPr>
              <w:t>601</w:t>
            </w:r>
          </w:p>
        </w:tc>
      </w:tr>
      <w:tr w:rsidR="0001254C" w:rsidRPr="0001254C" w:rsidTr="00A215B4">
        <w:trPr>
          <w:gridAfter w:val="1"/>
          <w:wAfter w:w="13" w:type="dxa"/>
          <w:cantSplit/>
          <w:jc w:val="center"/>
        </w:trPr>
        <w:tc>
          <w:tcPr>
            <w:tcW w:w="4024" w:type="dxa"/>
            <w:tcBorders>
              <w:top w:val="double" w:sz="12" w:space="0" w:color="auto"/>
              <w:left w:val="double" w:sz="12" w:space="0" w:color="auto"/>
              <w:bottom w:val="double" w:sz="12" w:space="0" w:color="auto"/>
              <w:right w:val="single" w:sz="6" w:space="0" w:color="auto"/>
            </w:tcBorders>
            <w:shd w:val="pct10" w:color="auto" w:fill="auto"/>
          </w:tcPr>
          <w:p w:rsidR="0001254C" w:rsidRPr="0001254C" w:rsidRDefault="0001254C" w:rsidP="0001254C">
            <w:pPr>
              <w:rPr>
                <w:rFonts w:ascii="Arial" w:hAnsi="Arial"/>
                <w:b/>
                <w:i/>
              </w:rPr>
            </w:pPr>
            <w:r w:rsidRPr="0001254C">
              <w:rPr>
                <w:rFonts w:ascii="Arial" w:hAnsi="Arial"/>
                <w:b/>
                <w:i/>
              </w:rPr>
              <w:lastRenderedPageBreak/>
              <w:t>Correctional Agencies</w:t>
            </w:r>
          </w:p>
        </w:tc>
        <w:tc>
          <w:tcPr>
            <w:tcW w:w="981" w:type="dxa"/>
            <w:tcBorders>
              <w:top w:val="double" w:sz="12" w:space="0" w:color="auto"/>
              <w:left w:val="single" w:sz="6" w:space="0" w:color="auto"/>
              <w:bottom w:val="double" w:sz="12" w:space="0" w:color="auto"/>
              <w:right w:val="single" w:sz="6" w:space="0" w:color="auto"/>
            </w:tcBorders>
            <w:shd w:val="pct10" w:color="auto" w:fill="auto"/>
          </w:tcPr>
          <w:p w:rsidR="0001254C" w:rsidRPr="0001254C" w:rsidRDefault="0001254C" w:rsidP="0001254C">
            <w:pPr>
              <w:rPr>
                <w:rFonts w:ascii="Arial" w:hAnsi="Arial"/>
                <w:b/>
                <w:i/>
              </w:rPr>
            </w:pPr>
            <w:r w:rsidRPr="0001254C">
              <w:rPr>
                <w:rFonts w:ascii="Arial" w:hAnsi="Arial"/>
                <w:b/>
                <w:i/>
              </w:rPr>
              <w:t>#  of Depts.</w:t>
            </w:r>
          </w:p>
        </w:tc>
        <w:tc>
          <w:tcPr>
            <w:tcW w:w="2358" w:type="dxa"/>
            <w:tcBorders>
              <w:top w:val="double" w:sz="12" w:space="0" w:color="auto"/>
              <w:left w:val="single" w:sz="6" w:space="0" w:color="auto"/>
              <w:bottom w:val="double" w:sz="12" w:space="0" w:color="auto"/>
              <w:right w:val="double" w:sz="12" w:space="0" w:color="auto"/>
            </w:tcBorders>
            <w:shd w:val="pct10" w:color="auto" w:fill="auto"/>
          </w:tcPr>
          <w:p w:rsidR="0001254C" w:rsidRPr="0001254C" w:rsidRDefault="0001254C" w:rsidP="0001254C">
            <w:pPr>
              <w:rPr>
                <w:rFonts w:ascii="Arial" w:hAnsi="Arial"/>
                <w:b/>
                <w:i/>
              </w:rPr>
            </w:pPr>
            <w:r w:rsidRPr="0001254C">
              <w:rPr>
                <w:rFonts w:ascii="Arial" w:hAnsi="Arial"/>
                <w:b/>
                <w:i/>
              </w:rPr>
              <w:t>#  of Authorized</w:t>
            </w:r>
          </w:p>
          <w:p w:rsidR="0001254C" w:rsidRPr="0001254C" w:rsidRDefault="0001254C" w:rsidP="0001254C">
            <w:pPr>
              <w:rPr>
                <w:rFonts w:ascii="Arial" w:hAnsi="Arial"/>
                <w:b/>
                <w:i/>
              </w:rPr>
            </w:pPr>
            <w:r w:rsidRPr="0001254C">
              <w:rPr>
                <w:rFonts w:ascii="Arial" w:hAnsi="Arial"/>
                <w:b/>
                <w:i/>
              </w:rPr>
              <w:t>Full-Time Corrections</w:t>
            </w:r>
          </w:p>
        </w:tc>
        <w:tc>
          <w:tcPr>
            <w:tcW w:w="2106" w:type="dxa"/>
            <w:tcBorders>
              <w:top w:val="double" w:sz="12" w:space="0" w:color="auto"/>
              <w:left w:val="single" w:sz="6" w:space="0" w:color="auto"/>
              <w:bottom w:val="double" w:sz="12" w:space="0" w:color="auto"/>
              <w:right w:val="double" w:sz="12" w:space="0" w:color="auto"/>
            </w:tcBorders>
            <w:shd w:val="pct10" w:color="auto" w:fill="auto"/>
          </w:tcPr>
          <w:p w:rsidR="0001254C" w:rsidRPr="0001254C" w:rsidRDefault="0001254C" w:rsidP="0001254C">
            <w:pPr>
              <w:rPr>
                <w:rFonts w:ascii="Arial" w:hAnsi="Arial"/>
                <w:b/>
                <w:i/>
              </w:rPr>
            </w:pPr>
            <w:r w:rsidRPr="0001254C">
              <w:rPr>
                <w:rFonts w:ascii="Arial" w:hAnsi="Arial"/>
                <w:b/>
                <w:i/>
              </w:rPr>
              <w:t>#  of Authorized</w:t>
            </w:r>
          </w:p>
          <w:p w:rsidR="0001254C" w:rsidRPr="0001254C" w:rsidRDefault="0001254C" w:rsidP="0001254C">
            <w:pPr>
              <w:rPr>
                <w:rFonts w:ascii="Arial" w:hAnsi="Arial"/>
                <w:b/>
                <w:i/>
              </w:rPr>
            </w:pPr>
            <w:r w:rsidRPr="0001254C">
              <w:rPr>
                <w:rFonts w:ascii="Arial" w:hAnsi="Arial"/>
                <w:b/>
                <w:i/>
              </w:rPr>
              <w:t>Transport Officers</w:t>
            </w:r>
          </w:p>
        </w:tc>
      </w:tr>
      <w:tr w:rsidR="0001254C" w:rsidRPr="0001254C" w:rsidTr="00A215B4">
        <w:trPr>
          <w:gridAfter w:val="1"/>
          <w:wAfter w:w="13" w:type="dxa"/>
          <w:cantSplit/>
          <w:trHeight w:hRule="exact" w:val="54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Mountain View Correctional Facility</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125</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gridAfter w:val="1"/>
          <w:wAfter w:w="13" w:type="dxa"/>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Long Creek Youth Development</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95</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gridAfter w:val="1"/>
          <w:wAfter w:w="13" w:type="dxa"/>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Correctional Center</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198</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4</w:t>
            </w:r>
          </w:p>
        </w:tc>
      </w:tr>
      <w:tr w:rsidR="0001254C" w:rsidRPr="0001254C" w:rsidTr="00A215B4">
        <w:trPr>
          <w:gridAfter w:val="1"/>
          <w:wAfter w:w="13" w:type="dxa"/>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State Prison</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275</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gridAfter w:val="1"/>
          <w:wAfter w:w="13" w:type="dxa"/>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Maine Dept. of Corrections Main Office</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1</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0</w:t>
            </w:r>
          </w:p>
        </w:tc>
      </w:tr>
      <w:tr w:rsidR="0001254C" w:rsidRPr="0001254C" w:rsidTr="00A215B4">
        <w:trPr>
          <w:gridAfter w:val="1"/>
          <w:wAfter w:w="13" w:type="dxa"/>
          <w:cantSplit/>
          <w:trHeight w:hRule="exact" w:val="531"/>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p>
          <w:p w:rsidR="0001254C" w:rsidRPr="0001254C" w:rsidRDefault="0001254C" w:rsidP="0001254C">
            <w:pPr>
              <w:rPr>
                <w:rFonts w:ascii="Arial" w:hAnsi="Arial"/>
                <w:i/>
              </w:rPr>
            </w:pP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p>
        </w:tc>
      </w:tr>
      <w:tr w:rsidR="0001254C" w:rsidRPr="0001254C" w:rsidTr="00A215B4">
        <w:trPr>
          <w:gridAfter w:val="1"/>
          <w:wAfter w:w="13" w:type="dxa"/>
          <w:cantSplit/>
          <w:trHeight w:hRule="exact" w:val="8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p>
        </w:tc>
      </w:tr>
      <w:tr w:rsidR="0001254C" w:rsidRPr="0001254C" w:rsidTr="00A215B4">
        <w:trPr>
          <w:gridAfter w:val="1"/>
          <w:wAfter w:w="13" w:type="dxa"/>
          <w:cantSplit/>
          <w:trHeight w:hRule="exact" w:val="36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i/>
              </w:rPr>
            </w:pPr>
            <w:r w:rsidRPr="0001254C">
              <w:rPr>
                <w:rFonts w:ascii="Arial" w:hAnsi="Arial"/>
                <w:i/>
              </w:rPr>
              <w:t>County Jails/Sheriff’s Departments</w:t>
            </w:r>
          </w:p>
        </w:tc>
        <w:tc>
          <w:tcPr>
            <w:tcW w:w="981" w:type="dxa"/>
            <w:tcBorders>
              <w:top w:val="nil"/>
              <w:left w:val="single" w:sz="6" w:space="0" w:color="auto"/>
              <w:bottom w:val="nil"/>
              <w:right w:val="single" w:sz="6" w:space="0" w:color="auto"/>
            </w:tcBorders>
          </w:tcPr>
          <w:p w:rsidR="0001254C" w:rsidRPr="0001254C" w:rsidRDefault="0001254C" w:rsidP="0001254C">
            <w:pPr>
              <w:rPr>
                <w:rFonts w:ascii="Arial" w:hAnsi="Arial"/>
                <w:i/>
              </w:rPr>
            </w:pPr>
            <w:r w:rsidRPr="0001254C">
              <w:rPr>
                <w:rFonts w:ascii="Arial" w:hAnsi="Arial"/>
                <w:i/>
              </w:rPr>
              <w:t>15</w:t>
            </w:r>
          </w:p>
        </w:tc>
        <w:tc>
          <w:tcPr>
            <w:tcW w:w="2358"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725</w:t>
            </w:r>
          </w:p>
        </w:tc>
        <w:tc>
          <w:tcPr>
            <w:tcW w:w="2106" w:type="dxa"/>
            <w:tcBorders>
              <w:top w:val="nil"/>
              <w:left w:val="nil"/>
              <w:bottom w:val="nil"/>
              <w:right w:val="single" w:sz="6" w:space="0" w:color="auto"/>
            </w:tcBorders>
          </w:tcPr>
          <w:p w:rsidR="0001254C" w:rsidRPr="0001254C" w:rsidRDefault="0001254C" w:rsidP="0001254C">
            <w:pPr>
              <w:rPr>
                <w:rFonts w:ascii="Arial" w:hAnsi="Arial"/>
                <w:i/>
              </w:rPr>
            </w:pPr>
            <w:r w:rsidRPr="0001254C">
              <w:rPr>
                <w:rFonts w:ascii="Arial" w:hAnsi="Arial"/>
                <w:i/>
              </w:rPr>
              <w:t>25</w:t>
            </w:r>
          </w:p>
        </w:tc>
      </w:tr>
      <w:tr w:rsidR="0001254C" w:rsidRPr="0001254C" w:rsidTr="00A215B4">
        <w:trPr>
          <w:gridAfter w:val="1"/>
          <w:wAfter w:w="13" w:type="dxa"/>
          <w:cantSplit/>
          <w:trHeight w:hRule="exact" w:val="80"/>
          <w:jc w:val="center"/>
        </w:trPr>
        <w:tc>
          <w:tcPr>
            <w:tcW w:w="4024" w:type="dxa"/>
            <w:tcBorders>
              <w:top w:val="nil"/>
              <w:left w:val="single" w:sz="6" w:space="0" w:color="auto"/>
              <w:bottom w:val="nil"/>
              <w:right w:val="nil"/>
            </w:tcBorders>
          </w:tcPr>
          <w:p w:rsidR="0001254C" w:rsidRPr="0001254C" w:rsidRDefault="0001254C" w:rsidP="0001254C">
            <w:pPr>
              <w:rPr>
                <w:rFonts w:ascii="Arial" w:hAnsi="Arial"/>
                <w:b/>
                <w:i/>
              </w:rPr>
            </w:pPr>
          </w:p>
        </w:tc>
        <w:tc>
          <w:tcPr>
            <w:tcW w:w="981" w:type="dxa"/>
            <w:tcBorders>
              <w:top w:val="nil"/>
              <w:left w:val="single" w:sz="6" w:space="0" w:color="auto"/>
              <w:bottom w:val="single" w:sz="4" w:space="0" w:color="auto"/>
              <w:right w:val="single" w:sz="6" w:space="0" w:color="auto"/>
            </w:tcBorders>
          </w:tcPr>
          <w:p w:rsidR="0001254C" w:rsidRPr="0001254C" w:rsidRDefault="0001254C" w:rsidP="0001254C">
            <w:pPr>
              <w:rPr>
                <w:rFonts w:ascii="Arial" w:hAnsi="Arial"/>
                <w:i/>
              </w:rPr>
            </w:pPr>
          </w:p>
        </w:tc>
        <w:tc>
          <w:tcPr>
            <w:tcW w:w="2358" w:type="dxa"/>
            <w:tcBorders>
              <w:top w:val="nil"/>
              <w:left w:val="nil"/>
              <w:bottom w:val="single" w:sz="4" w:space="0" w:color="auto"/>
              <w:right w:val="single" w:sz="6" w:space="0" w:color="auto"/>
            </w:tcBorders>
          </w:tcPr>
          <w:p w:rsidR="0001254C" w:rsidRPr="0001254C" w:rsidRDefault="0001254C" w:rsidP="0001254C">
            <w:pPr>
              <w:rPr>
                <w:rFonts w:ascii="Arial" w:hAnsi="Arial"/>
                <w:i/>
              </w:rPr>
            </w:pPr>
          </w:p>
        </w:tc>
        <w:tc>
          <w:tcPr>
            <w:tcW w:w="2106" w:type="dxa"/>
            <w:tcBorders>
              <w:top w:val="nil"/>
              <w:left w:val="nil"/>
              <w:bottom w:val="single" w:sz="4" w:space="0" w:color="auto"/>
              <w:right w:val="single" w:sz="6" w:space="0" w:color="auto"/>
            </w:tcBorders>
          </w:tcPr>
          <w:p w:rsidR="0001254C" w:rsidRPr="0001254C" w:rsidRDefault="0001254C" w:rsidP="0001254C">
            <w:pPr>
              <w:rPr>
                <w:rFonts w:ascii="Arial" w:hAnsi="Arial"/>
                <w:i/>
              </w:rPr>
            </w:pPr>
          </w:p>
        </w:tc>
      </w:tr>
      <w:tr w:rsidR="0001254C" w:rsidRPr="0001254C" w:rsidTr="00A215B4">
        <w:trPr>
          <w:gridAfter w:val="1"/>
          <w:wAfter w:w="13" w:type="dxa"/>
          <w:cantSplit/>
          <w:trHeight w:hRule="exact" w:val="465"/>
          <w:jc w:val="center"/>
        </w:trPr>
        <w:tc>
          <w:tcPr>
            <w:tcW w:w="4024" w:type="dxa"/>
            <w:tcBorders>
              <w:top w:val="single" w:sz="6" w:space="0" w:color="auto"/>
              <w:left w:val="single" w:sz="6" w:space="0" w:color="auto"/>
              <w:bottom w:val="single" w:sz="6" w:space="0" w:color="auto"/>
              <w:right w:val="nil"/>
            </w:tcBorders>
          </w:tcPr>
          <w:p w:rsidR="0001254C" w:rsidRPr="0001254C" w:rsidRDefault="0001254C" w:rsidP="0001254C">
            <w:pPr>
              <w:rPr>
                <w:rFonts w:ascii="Arial" w:hAnsi="Arial"/>
                <w:b/>
                <w:i/>
              </w:rPr>
            </w:pPr>
            <w:r w:rsidRPr="0001254C">
              <w:rPr>
                <w:rFonts w:ascii="Arial" w:hAnsi="Arial"/>
                <w:b/>
                <w:i/>
              </w:rPr>
              <w:t>TOTAL</w:t>
            </w:r>
          </w:p>
        </w:tc>
        <w:tc>
          <w:tcPr>
            <w:tcW w:w="981" w:type="dxa"/>
            <w:tcBorders>
              <w:top w:val="single" w:sz="6" w:space="0" w:color="auto"/>
              <w:left w:val="single" w:sz="6" w:space="0" w:color="auto"/>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 xml:space="preserve"> 20</w:t>
            </w:r>
          </w:p>
        </w:tc>
        <w:tc>
          <w:tcPr>
            <w:tcW w:w="2358" w:type="dxa"/>
            <w:tcBorders>
              <w:top w:val="nil"/>
              <w:left w:val="nil"/>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1,419</w:t>
            </w:r>
          </w:p>
        </w:tc>
        <w:tc>
          <w:tcPr>
            <w:tcW w:w="2106" w:type="dxa"/>
            <w:tcBorders>
              <w:top w:val="nil"/>
              <w:left w:val="nil"/>
              <w:bottom w:val="single" w:sz="6" w:space="0" w:color="auto"/>
              <w:right w:val="single" w:sz="6" w:space="0" w:color="auto"/>
            </w:tcBorders>
          </w:tcPr>
          <w:p w:rsidR="0001254C" w:rsidRPr="0001254C" w:rsidRDefault="0001254C" w:rsidP="0001254C">
            <w:pPr>
              <w:rPr>
                <w:rFonts w:ascii="Arial" w:hAnsi="Arial"/>
                <w:b/>
                <w:i/>
              </w:rPr>
            </w:pPr>
            <w:r w:rsidRPr="0001254C">
              <w:rPr>
                <w:rFonts w:ascii="Arial" w:hAnsi="Arial"/>
                <w:b/>
                <w:i/>
              </w:rPr>
              <w:t>29</w:t>
            </w:r>
          </w:p>
        </w:tc>
      </w:tr>
    </w:tbl>
    <w:p w:rsidR="008C7D2F" w:rsidRPr="007852DC" w:rsidRDefault="008C7D2F">
      <w:pPr>
        <w:rPr>
          <w:rFonts w:ascii="Arial" w:hAnsi="Arial"/>
          <w:i/>
        </w:rPr>
      </w:pPr>
    </w:p>
    <w:p w:rsidR="008C7D2F" w:rsidRDefault="008C7D2F"/>
    <w:p w:rsidR="008C7D2F" w:rsidRDefault="008C7D2F">
      <w:pPr>
        <w:rPr>
          <w:b/>
          <w:sz w:val="28"/>
        </w:rPr>
      </w:pPr>
    </w:p>
    <w:p w:rsidR="008C7D2F" w:rsidRDefault="008C7D2F">
      <w:pPr>
        <w:jc w:val="center"/>
        <w:rPr>
          <w:b/>
          <w:sz w:val="28"/>
        </w:rPr>
      </w:pPr>
    </w:p>
    <w:p w:rsidR="008C7D2F" w:rsidRDefault="008C7D2F">
      <w:pPr>
        <w:jc w:val="center"/>
      </w:pPr>
    </w:p>
    <w:p w:rsidR="008C7D2F" w:rsidRDefault="008C7D2F">
      <w:pPr>
        <w:jc w:val="center"/>
      </w:pPr>
    </w:p>
    <w:p w:rsidR="008C7D2F" w:rsidRDefault="008C7D2F">
      <w:pPr>
        <w:jc w:val="center"/>
      </w:pPr>
    </w:p>
    <w:p w:rsidR="008C7D2F" w:rsidRDefault="008C7D2F">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01254C" w:rsidRDefault="0001254C">
      <w:pPr>
        <w:jc w:val="center"/>
      </w:pPr>
    </w:p>
    <w:p w:rsidR="008C7D2F" w:rsidRDefault="008C7D2F">
      <w:pPr>
        <w:jc w:val="center"/>
      </w:pPr>
    </w:p>
    <w:p w:rsidR="008C7D2F" w:rsidRDefault="008C7D2F">
      <w:pPr>
        <w:jc w:val="center"/>
        <w:rPr>
          <w:sz w:val="36"/>
        </w:rPr>
      </w:pPr>
    </w:p>
    <w:p w:rsidR="008C7D2F" w:rsidRDefault="00747067">
      <w:pPr>
        <w:jc w:val="center"/>
        <w:rPr>
          <w:b/>
          <w:sz w:val="36"/>
        </w:rPr>
      </w:pPr>
      <w:r>
        <w:rPr>
          <w:b/>
          <w:sz w:val="36"/>
        </w:rPr>
        <w:lastRenderedPageBreak/>
        <w:t>APPENDIX B</w:t>
      </w:r>
    </w:p>
    <w:p w:rsidR="008C7D2F" w:rsidRDefault="008C7D2F">
      <w:pPr>
        <w:jc w:val="center"/>
      </w:pPr>
    </w:p>
    <w:p w:rsidR="008C7D2F" w:rsidRDefault="008C7D2F">
      <w:pPr>
        <w:jc w:val="center"/>
      </w:pPr>
    </w:p>
    <w:p w:rsidR="008C7D2F" w:rsidRDefault="008C7D2F">
      <w:pPr>
        <w:jc w:val="center"/>
        <w:rPr>
          <w:b/>
          <w:sz w:val="28"/>
        </w:rPr>
      </w:pPr>
      <w:r>
        <w:rPr>
          <w:b/>
          <w:sz w:val="28"/>
        </w:rPr>
        <w:t>Municipal Police and Sheriff’s Departments</w:t>
      </w:r>
    </w:p>
    <w:p w:rsidR="008C7D2F" w:rsidRDefault="008C7D2F">
      <w:pPr>
        <w:tabs>
          <w:tab w:val="decimal" w:pos="4320"/>
        </w:tabs>
        <w:jc w:val="center"/>
        <w:rPr>
          <w:b/>
          <w:sz w:val="28"/>
        </w:rPr>
      </w:pPr>
      <w:r>
        <w:rPr>
          <w:b/>
          <w:sz w:val="28"/>
        </w:rPr>
        <w:t>Number of Personnel by Category</w:t>
      </w:r>
    </w:p>
    <w:p w:rsidR="004824A4" w:rsidRDefault="004824A4">
      <w:pPr>
        <w:tabs>
          <w:tab w:val="decimal" w:pos="4320"/>
        </w:tabs>
        <w:jc w:val="center"/>
        <w:rPr>
          <w:b/>
          <w:sz w:val="28"/>
        </w:rPr>
      </w:pPr>
      <w:r>
        <w:rPr>
          <w:b/>
          <w:sz w:val="28"/>
        </w:rPr>
        <w:t>For 20</w:t>
      </w:r>
      <w:r w:rsidR="00125B46">
        <w:rPr>
          <w:b/>
          <w:sz w:val="28"/>
        </w:rPr>
        <w:t>20</w:t>
      </w:r>
    </w:p>
    <w:p w:rsidR="008C7D2F" w:rsidRPr="00D53612" w:rsidRDefault="008C7D2F">
      <w:pPr>
        <w:jc w:val="center"/>
        <w:rPr>
          <w:rFonts w:ascii="Arial" w:hAnsi="Arial"/>
          <w:b/>
          <w:sz w:val="28"/>
        </w:rPr>
      </w:pPr>
      <w:r>
        <w:rPr>
          <w:b/>
          <w:sz w:val="28"/>
        </w:rPr>
        <w:br w:type="page"/>
      </w:r>
      <w:r>
        <w:rPr>
          <w:b/>
          <w:sz w:val="23"/>
        </w:rPr>
        <w:lastRenderedPageBreak/>
        <w:t xml:space="preserve"> </w:t>
      </w:r>
      <w:r w:rsidRPr="00D53612">
        <w:rPr>
          <w:rFonts w:ascii="Arial" w:hAnsi="Arial"/>
          <w:b/>
          <w:sz w:val="28"/>
        </w:rPr>
        <w:t>Appendix B</w:t>
      </w:r>
      <w:r w:rsidR="004824A4">
        <w:rPr>
          <w:rFonts w:ascii="Arial" w:hAnsi="Arial"/>
          <w:b/>
          <w:sz w:val="28"/>
        </w:rPr>
        <w:t xml:space="preserve"> </w:t>
      </w:r>
    </w:p>
    <w:p w:rsidR="008C7D2F" w:rsidRPr="009D605F" w:rsidRDefault="008C7D2F">
      <w:pPr>
        <w:jc w:val="center"/>
        <w:rPr>
          <w:rFonts w:ascii="Arial" w:hAnsi="Arial"/>
          <w:b/>
          <w:sz w:val="22"/>
          <w:szCs w:val="22"/>
        </w:rPr>
      </w:pPr>
      <w:r w:rsidRPr="009D605F">
        <w:rPr>
          <w:rFonts w:ascii="Arial" w:hAnsi="Arial"/>
          <w:b/>
          <w:sz w:val="22"/>
          <w:szCs w:val="22"/>
        </w:rPr>
        <w:t>Maine Police and Sheriff's Departments</w:t>
      </w:r>
    </w:p>
    <w:p w:rsidR="008C7D2F" w:rsidRPr="009D605F" w:rsidRDefault="008C7D2F">
      <w:pPr>
        <w:jc w:val="center"/>
        <w:rPr>
          <w:rFonts w:ascii="Arial" w:hAnsi="Arial"/>
          <w:b/>
          <w:sz w:val="22"/>
          <w:szCs w:val="22"/>
        </w:rPr>
      </w:pPr>
      <w:r w:rsidRPr="009D605F">
        <w:rPr>
          <w:rFonts w:ascii="Arial" w:hAnsi="Arial"/>
          <w:b/>
          <w:sz w:val="22"/>
          <w:szCs w:val="22"/>
        </w:rPr>
        <w:t>Number of Personnel by Category</w:t>
      </w:r>
    </w:p>
    <w:p w:rsidR="00FA3070" w:rsidRDefault="00FA3070" w:rsidP="00FA3070">
      <w:pPr>
        <w:jc w:val="center"/>
        <w:rPr>
          <w:sz w:val="36"/>
        </w:rPr>
      </w:pPr>
    </w:p>
    <w:p w:rsidR="0001254C" w:rsidRPr="0001254C" w:rsidRDefault="0001254C" w:rsidP="0001254C">
      <w:pPr>
        <w:tabs>
          <w:tab w:val="left" w:pos="1260"/>
        </w:tabs>
        <w:rPr>
          <w:rFonts w:ascii="Arial" w:hAnsi="Arial"/>
          <w:sz w:val="22"/>
          <w:szCs w:val="22"/>
        </w:rPr>
      </w:pPr>
      <w:r w:rsidRPr="0001254C">
        <w:rPr>
          <w:rFonts w:ascii="Arial" w:hAnsi="Arial"/>
          <w:b/>
          <w:sz w:val="22"/>
          <w:szCs w:val="22"/>
        </w:rPr>
        <w:t>Group #1</w:t>
      </w:r>
      <w:r w:rsidRPr="0001254C">
        <w:rPr>
          <w:rFonts w:ascii="Arial" w:hAnsi="Arial"/>
          <w:sz w:val="22"/>
          <w:szCs w:val="22"/>
        </w:rPr>
        <w:t xml:space="preserve"> </w:t>
      </w:r>
      <w:r w:rsidRPr="0001254C">
        <w:rPr>
          <w:rFonts w:ascii="Arial" w:hAnsi="Arial"/>
          <w:sz w:val="22"/>
          <w:szCs w:val="22"/>
        </w:rPr>
        <w:tab/>
        <w:t>Department Personnel 1-8; consists of small departments generally rural in nature and supporting small communities.</w:t>
      </w:r>
    </w:p>
    <w:p w:rsidR="0001254C" w:rsidRPr="0001254C" w:rsidRDefault="0001254C" w:rsidP="0001254C">
      <w:pPr>
        <w:rPr>
          <w:rFonts w:ascii="Arial" w:hAnsi="Arial"/>
          <w:sz w:val="22"/>
          <w:szCs w:val="22"/>
        </w:rPr>
      </w:pPr>
    </w:p>
    <w:p w:rsidR="0001254C" w:rsidRPr="0001254C" w:rsidRDefault="0001254C" w:rsidP="0001254C">
      <w:pPr>
        <w:ind w:left="720"/>
        <w:rPr>
          <w:rFonts w:ascii="Arial" w:hAnsi="Arial"/>
          <w:b/>
          <w:sz w:val="22"/>
          <w:szCs w:val="22"/>
        </w:rPr>
      </w:pPr>
      <w:r w:rsidRPr="0001254C">
        <w:rPr>
          <w:rFonts w:ascii="Arial" w:hAnsi="Arial"/>
          <w:b/>
          <w:sz w:val="22"/>
          <w:szCs w:val="22"/>
        </w:rPr>
        <w:t xml:space="preserve">  64 </w:t>
      </w:r>
      <w:r w:rsidRPr="0001254C">
        <w:rPr>
          <w:rFonts w:ascii="Arial" w:hAnsi="Arial"/>
          <w:b/>
          <w:sz w:val="22"/>
          <w:szCs w:val="22"/>
        </w:rPr>
        <w:tab/>
        <w:t>Departments</w:t>
      </w:r>
    </w:p>
    <w:p w:rsidR="0001254C" w:rsidRPr="0001254C" w:rsidRDefault="0001254C" w:rsidP="0001254C">
      <w:pPr>
        <w:ind w:left="720"/>
        <w:rPr>
          <w:rFonts w:ascii="Arial" w:hAnsi="Arial"/>
          <w:b/>
          <w:sz w:val="22"/>
          <w:szCs w:val="22"/>
        </w:rPr>
      </w:pPr>
      <w:r w:rsidRPr="0001254C">
        <w:rPr>
          <w:rFonts w:ascii="Arial" w:hAnsi="Arial"/>
          <w:b/>
          <w:sz w:val="22"/>
          <w:szCs w:val="22"/>
        </w:rPr>
        <w:t>294</w:t>
      </w:r>
      <w:r w:rsidRPr="0001254C">
        <w:rPr>
          <w:rFonts w:ascii="Arial" w:hAnsi="Arial"/>
          <w:b/>
          <w:sz w:val="22"/>
          <w:szCs w:val="22"/>
        </w:rPr>
        <w:tab/>
        <w:t>F/T Law Enforcement Officers</w:t>
      </w:r>
    </w:p>
    <w:p w:rsidR="0001254C" w:rsidRPr="0001254C" w:rsidRDefault="0001254C" w:rsidP="0001254C">
      <w:pPr>
        <w:ind w:left="720"/>
        <w:rPr>
          <w:rFonts w:ascii="Arial" w:hAnsi="Arial"/>
          <w:b/>
          <w:sz w:val="22"/>
          <w:szCs w:val="22"/>
        </w:rPr>
      </w:pPr>
      <w:r w:rsidRPr="0001254C">
        <w:rPr>
          <w:rFonts w:ascii="Arial" w:hAnsi="Arial"/>
          <w:b/>
          <w:sz w:val="22"/>
          <w:szCs w:val="22"/>
        </w:rPr>
        <w:t xml:space="preserve">257 </w:t>
      </w:r>
      <w:r w:rsidRPr="0001254C">
        <w:rPr>
          <w:rFonts w:ascii="Arial" w:hAnsi="Arial"/>
          <w:b/>
          <w:sz w:val="22"/>
          <w:szCs w:val="22"/>
        </w:rPr>
        <w:tab/>
        <w:t>P/T Law Enforcement Officers</w:t>
      </w:r>
    </w:p>
    <w:p w:rsidR="0001254C" w:rsidRPr="0001254C" w:rsidRDefault="0001254C" w:rsidP="0001254C">
      <w:pPr>
        <w:rPr>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 xml:space="preserve">1 Person Police Departments </w:t>
      </w:r>
      <w:r w:rsidRPr="0001254C">
        <w:rPr>
          <w:rFonts w:ascii="Arial" w:hAnsi="Arial"/>
          <w:b/>
          <w:sz w:val="22"/>
          <w:szCs w:val="22"/>
        </w:rPr>
        <w:tab/>
        <w:t>P/T</w:t>
      </w:r>
    </w:p>
    <w:p w:rsidR="0001254C" w:rsidRPr="0001254C" w:rsidRDefault="0001254C" w:rsidP="0001254C">
      <w:pPr>
        <w:tabs>
          <w:tab w:val="decimal" w:pos="4320"/>
        </w:tabs>
        <w:rPr>
          <w:rFonts w:ascii="Arial" w:hAnsi="Arial"/>
          <w:iCs/>
          <w:sz w:val="22"/>
          <w:szCs w:val="22"/>
        </w:rPr>
      </w:pPr>
      <w:r w:rsidRPr="0001254C">
        <w:rPr>
          <w:rFonts w:ascii="Arial" w:hAnsi="Arial"/>
          <w:iCs/>
          <w:sz w:val="22"/>
          <w:szCs w:val="22"/>
        </w:rPr>
        <w:t>Gouldsboro</w:t>
      </w:r>
      <w:r w:rsidRPr="0001254C">
        <w:rPr>
          <w:rFonts w:ascii="Arial" w:hAnsi="Arial"/>
          <w:iCs/>
          <w:sz w:val="22"/>
          <w:szCs w:val="22"/>
        </w:rPr>
        <w:tab/>
        <w:t>1</w:t>
      </w:r>
    </w:p>
    <w:p w:rsidR="0001254C" w:rsidRPr="0001254C" w:rsidRDefault="0001254C" w:rsidP="0001254C">
      <w:pPr>
        <w:tabs>
          <w:tab w:val="decimal" w:pos="4320"/>
        </w:tabs>
        <w:rPr>
          <w:rFonts w:ascii="Arial" w:hAnsi="Arial"/>
          <w:bCs/>
          <w:sz w:val="22"/>
          <w:szCs w:val="22"/>
        </w:rPr>
      </w:pPr>
      <w:r w:rsidRPr="0001254C">
        <w:rPr>
          <w:rFonts w:ascii="Arial" w:hAnsi="Arial"/>
          <w:bCs/>
          <w:sz w:val="22"/>
          <w:szCs w:val="22"/>
        </w:rPr>
        <w:t>Kennebec/Somerset D.A.’s Office</w:t>
      </w:r>
      <w:r w:rsidRPr="0001254C">
        <w:rPr>
          <w:rFonts w:ascii="Arial" w:hAnsi="Arial"/>
          <w:bCs/>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Knox County DA’s Office</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Maliseet Tribal Police</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Milbridge</w:t>
      </w:r>
      <w:r w:rsidRPr="0001254C">
        <w:rPr>
          <w:rFonts w:ascii="Arial" w:hAnsi="Arial"/>
          <w:sz w:val="22"/>
          <w:szCs w:val="22"/>
        </w:rPr>
        <w:tab/>
        <w:t>4</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Phippsburg</w:t>
      </w:r>
      <w:r w:rsidRPr="0001254C">
        <w:rPr>
          <w:rFonts w:ascii="Arial" w:hAnsi="Arial"/>
          <w:sz w:val="22"/>
          <w:szCs w:val="22"/>
        </w:rPr>
        <w:tab/>
        <w:t>1</w:t>
      </w:r>
    </w:p>
    <w:p w:rsidR="0001254C" w:rsidRPr="0001254C" w:rsidRDefault="0001254C" w:rsidP="0001254C">
      <w:pPr>
        <w:tabs>
          <w:tab w:val="left" w:pos="1260"/>
          <w:tab w:val="decimal" w:pos="4320"/>
        </w:tabs>
        <w:rPr>
          <w:rFonts w:ascii="Arial" w:hAnsi="Arial"/>
          <w:sz w:val="22"/>
          <w:szCs w:val="22"/>
        </w:rPr>
      </w:pPr>
      <w:r w:rsidRPr="0001254C">
        <w:rPr>
          <w:rFonts w:ascii="Arial" w:hAnsi="Arial"/>
          <w:sz w:val="22"/>
          <w:szCs w:val="22"/>
        </w:rPr>
        <w:t>Piscataquis D.A.’s Office</w:t>
      </w:r>
      <w:r w:rsidRPr="0001254C">
        <w:rPr>
          <w:rFonts w:ascii="Arial" w:hAnsi="Arial"/>
          <w:sz w:val="22"/>
          <w:szCs w:val="22"/>
        </w:rPr>
        <w:tab/>
        <w:t>0</w:t>
      </w:r>
    </w:p>
    <w:p w:rsidR="0001254C" w:rsidRPr="0001254C" w:rsidRDefault="0001254C" w:rsidP="0001254C">
      <w:pPr>
        <w:tabs>
          <w:tab w:val="left" w:pos="1260"/>
          <w:tab w:val="decimal" w:pos="4320"/>
        </w:tabs>
        <w:rPr>
          <w:rFonts w:ascii="Arial" w:hAnsi="Arial"/>
          <w:sz w:val="22"/>
          <w:szCs w:val="22"/>
        </w:rPr>
      </w:pPr>
      <w:r w:rsidRPr="0001254C">
        <w:rPr>
          <w:rFonts w:ascii="Arial" w:hAnsi="Arial"/>
          <w:sz w:val="22"/>
          <w:szCs w:val="22"/>
        </w:rPr>
        <w:t>Vassalboro</w:t>
      </w:r>
      <w:r w:rsidRPr="0001254C">
        <w:rPr>
          <w:rFonts w:ascii="Arial" w:hAnsi="Arial"/>
          <w:sz w:val="22"/>
          <w:szCs w:val="22"/>
        </w:rPr>
        <w:tab/>
      </w:r>
      <w:r w:rsidRPr="0001254C">
        <w:rPr>
          <w:rFonts w:ascii="Arial" w:hAnsi="Arial"/>
          <w:sz w:val="22"/>
          <w:szCs w:val="22"/>
        </w:rPr>
        <w:tab/>
        <w:t xml:space="preserve">   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York County DA’s Office</w:t>
      </w:r>
      <w:r w:rsidRPr="0001254C">
        <w:rPr>
          <w:rFonts w:ascii="Arial" w:hAnsi="Arial"/>
          <w:sz w:val="22"/>
          <w:szCs w:val="22"/>
        </w:rPr>
        <w:tab/>
        <w:t>0</w:t>
      </w:r>
    </w:p>
    <w:p w:rsidR="0001254C" w:rsidRPr="0001254C" w:rsidRDefault="0001254C" w:rsidP="0001254C">
      <w:pPr>
        <w:tabs>
          <w:tab w:val="decimal" w:pos="4320"/>
        </w:tabs>
        <w:rPr>
          <w:rFonts w:ascii="Arial" w:hAnsi="Arial"/>
          <w:bCs/>
          <w:sz w:val="22"/>
          <w:szCs w:val="22"/>
        </w:rPr>
      </w:pPr>
      <w:bookmarkStart w:id="2" w:name="_Hlk65829489"/>
    </w:p>
    <w:bookmarkEnd w:id="2"/>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2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Fort Fairfield</w:t>
      </w:r>
      <w:r w:rsidRPr="0001254C">
        <w:rPr>
          <w:rFonts w:ascii="Arial" w:hAnsi="Arial"/>
          <w:sz w:val="22"/>
          <w:szCs w:val="22"/>
        </w:rPr>
        <w:tab/>
        <w:t>1</w:t>
      </w:r>
    </w:p>
    <w:p w:rsidR="0001254C" w:rsidRPr="0001254C" w:rsidRDefault="0001254C" w:rsidP="0001254C">
      <w:pPr>
        <w:tabs>
          <w:tab w:val="decimal" w:pos="4320"/>
        </w:tabs>
        <w:rPr>
          <w:rFonts w:ascii="Arial" w:hAnsi="Arial"/>
          <w:bCs/>
          <w:sz w:val="22"/>
          <w:szCs w:val="22"/>
        </w:rPr>
      </w:pPr>
      <w:r w:rsidRPr="0001254C">
        <w:rPr>
          <w:rFonts w:ascii="Arial" w:hAnsi="Arial"/>
          <w:bCs/>
          <w:sz w:val="22"/>
          <w:szCs w:val="22"/>
        </w:rPr>
        <w:t>Winter Harbor</w:t>
      </w:r>
      <w:r w:rsidRPr="0001254C">
        <w:rPr>
          <w:rFonts w:ascii="Arial" w:hAnsi="Arial"/>
          <w:bCs/>
          <w:sz w:val="22"/>
          <w:szCs w:val="22"/>
        </w:rPr>
        <w:tab/>
        <w:t>3</w:t>
      </w:r>
    </w:p>
    <w:p w:rsidR="0001254C" w:rsidRPr="0001254C" w:rsidRDefault="0001254C" w:rsidP="0001254C">
      <w:pPr>
        <w:tabs>
          <w:tab w:val="decimal" w:pos="4320"/>
        </w:tabs>
        <w:rPr>
          <w:rFonts w:ascii="Arial" w:hAnsi="Arial"/>
          <w:bCs/>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3 Person Police Departments</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Baileyville</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Eastport</w:t>
      </w:r>
      <w:r w:rsidRPr="0001254C">
        <w:rPr>
          <w:rFonts w:ascii="Arial" w:hAnsi="Arial"/>
          <w:sz w:val="22"/>
          <w:szCs w:val="22"/>
        </w:rPr>
        <w:tab/>
        <w:t>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Greenville</w:t>
      </w:r>
      <w:r w:rsidRPr="0001254C">
        <w:rPr>
          <w:rFonts w:ascii="Arial" w:hAnsi="Arial"/>
          <w:sz w:val="22"/>
          <w:szCs w:val="22"/>
        </w:rPr>
        <w:tab/>
        <w:t>8</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Machias</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Penobscot Indian Nation W.S.</w:t>
      </w:r>
      <w:r w:rsidRPr="0001254C">
        <w:rPr>
          <w:rFonts w:ascii="Arial" w:hAnsi="Arial"/>
          <w:sz w:val="22"/>
          <w:szCs w:val="22"/>
        </w:rPr>
        <w:tab/>
        <w:t xml:space="preserve">2 </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Rangeley</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Searsport</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Veazie</w:t>
      </w:r>
      <w:r w:rsidRPr="0001254C">
        <w:rPr>
          <w:rFonts w:ascii="Arial" w:hAnsi="Arial"/>
          <w:sz w:val="22"/>
          <w:szCs w:val="22"/>
        </w:rPr>
        <w:tab/>
        <w:t>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Washburn</w:t>
      </w:r>
      <w:r w:rsidRPr="0001254C">
        <w:rPr>
          <w:rFonts w:ascii="Arial" w:hAnsi="Arial"/>
          <w:sz w:val="22"/>
          <w:szCs w:val="22"/>
        </w:rPr>
        <w:tab/>
        <w:t>2</w:t>
      </w:r>
    </w:p>
    <w:p w:rsidR="0001254C" w:rsidRPr="0001254C" w:rsidRDefault="0001254C" w:rsidP="0001254C">
      <w:pPr>
        <w:tabs>
          <w:tab w:val="decimal" w:pos="4320"/>
        </w:tabs>
        <w:rPr>
          <w:rFonts w:ascii="Arial" w:hAnsi="Arial"/>
          <w:b/>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4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Ashland</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Calais</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Clinton</w:t>
      </w:r>
      <w:r w:rsidRPr="0001254C">
        <w:rPr>
          <w:rFonts w:ascii="Arial" w:hAnsi="Arial"/>
          <w:sz w:val="22"/>
          <w:szCs w:val="22"/>
        </w:rPr>
        <w:tab/>
        <w:t>4</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Fort Kent</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Limestone</w:t>
      </w:r>
      <w:r w:rsidRPr="0001254C">
        <w:rPr>
          <w:rFonts w:ascii="Arial" w:hAnsi="Arial"/>
          <w:sz w:val="22"/>
          <w:szCs w:val="22"/>
        </w:rPr>
        <w:tab/>
        <w:t>8</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Mexico</w:t>
      </w:r>
      <w:r w:rsidRPr="0001254C">
        <w:rPr>
          <w:rFonts w:ascii="Arial" w:hAnsi="Arial"/>
          <w:sz w:val="22"/>
          <w:szCs w:val="22"/>
        </w:rPr>
        <w:tab/>
        <w:t>9</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Milo</w:t>
      </w:r>
      <w:r w:rsidRPr="0001254C">
        <w:rPr>
          <w:rFonts w:ascii="Arial" w:hAnsi="Arial"/>
          <w:sz w:val="22"/>
          <w:szCs w:val="22"/>
        </w:rPr>
        <w:tab/>
        <w:t>10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Monmouth</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Passamaquoddy Indian Township</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Southwest Harbor</w:t>
      </w:r>
      <w:r w:rsidRPr="0001254C">
        <w:rPr>
          <w:rFonts w:ascii="Arial" w:hAnsi="Arial"/>
          <w:sz w:val="22"/>
          <w:szCs w:val="22"/>
        </w:rPr>
        <w:tab/>
        <w:t>4</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Wilton</w:t>
      </w:r>
      <w:r w:rsidRPr="0001254C">
        <w:rPr>
          <w:rFonts w:ascii="Arial" w:hAnsi="Arial"/>
          <w:sz w:val="22"/>
          <w:szCs w:val="22"/>
        </w:rPr>
        <w:tab/>
        <w:t>2</w:t>
      </w:r>
    </w:p>
    <w:p w:rsidR="0001254C" w:rsidRPr="0001254C" w:rsidRDefault="0001254C" w:rsidP="0001254C">
      <w:pPr>
        <w:tabs>
          <w:tab w:val="decimal" w:pos="4320"/>
        </w:tabs>
        <w:rPr>
          <w:rFonts w:ascii="Arial" w:hAnsi="Arial"/>
          <w:b/>
          <w:sz w:val="22"/>
          <w:szCs w:val="22"/>
        </w:rPr>
      </w:pPr>
      <w:r w:rsidRPr="0001254C">
        <w:rPr>
          <w:rFonts w:ascii="Arial" w:hAnsi="Arial"/>
          <w:sz w:val="22"/>
          <w:szCs w:val="22"/>
        </w:rPr>
        <w:t>Wiscasset</w:t>
      </w:r>
      <w:r w:rsidRPr="0001254C">
        <w:rPr>
          <w:rFonts w:ascii="Arial" w:hAnsi="Arial"/>
          <w:sz w:val="22"/>
          <w:szCs w:val="22"/>
        </w:rPr>
        <w:tab/>
        <w:t>4</w:t>
      </w:r>
    </w:p>
    <w:p w:rsidR="0001254C" w:rsidRPr="0001254C" w:rsidRDefault="0001254C" w:rsidP="0001254C">
      <w:pPr>
        <w:tabs>
          <w:tab w:val="decimal" w:pos="4320"/>
        </w:tabs>
        <w:rPr>
          <w:rFonts w:ascii="Arial" w:hAnsi="Arial"/>
          <w:bCs/>
          <w:sz w:val="22"/>
          <w:szCs w:val="22"/>
        </w:rPr>
      </w:pPr>
      <w:r w:rsidRPr="0001254C">
        <w:rPr>
          <w:rFonts w:ascii="Arial" w:hAnsi="Arial"/>
          <w:b/>
          <w:sz w:val="22"/>
          <w:szCs w:val="22"/>
        </w:rPr>
        <w:lastRenderedPageBreak/>
        <w:t>5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bCs/>
          <w:sz w:val="22"/>
          <w:szCs w:val="22"/>
        </w:rPr>
      </w:pPr>
      <w:r w:rsidRPr="0001254C">
        <w:rPr>
          <w:rFonts w:ascii="Arial" w:hAnsi="Arial"/>
          <w:bCs/>
          <w:sz w:val="22"/>
          <w:szCs w:val="22"/>
        </w:rPr>
        <w:t>Dover-Foxcroft</w:t>
      </w:r>
      <w:r w:rsidRPr="0001254C">
        <w:rPr>
          <w:rFonts w:ascii="Arial" w:hAnsi="Arial"/>
          <w:bCs/>
          <w:sz w:val="22"/>
          <w:szCs w:val="22"/>
        </w:rPr>
        <w:tab/>
        <w:t>10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East Millinocket</w:t>
      </w:r>
      <w:r w:rsidRPr="0001254C">
        <w:rPr>
          <w:rFonts w:ascii="Arial" w:hAnsi="Arial"/>
          <w:sz w:val="22"/>
          <w:szCs w:val="22"/>
        </w:rPr>
        <w:tab/>
        <w:t>10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Holden</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Lincoln</w:t>
      </w:r>
      <w:r w:rsidRPr="0001254C">
        <w:rPr>
          <w:rFonts w:ascii="Arial" w:hAnsi="Arial"/>
          <w:sz w:val="22"/>
          <w:szCs w:val="22"/>
        </w:rPr>
        <w:tab/>
        <w:t>8</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Passamaquoddy Indian Township W.S.</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Rockport</w:t>
      </w:r>
      <w:r w:rsidRPr="0001254C">
        <w:rPr>
          <w:rFonts w:ascii="Arial" w:hAnsi="Arial"/>
          <w:sz w:val="22"/>
          <w:szCs w:val="22"/>
        </w:rPr>
        <w:tab/>
        <w:t>9</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Thomaston</w:t>
      </w:r>
      <w:r w:rsidRPr="0001254C">
        <w:rPr>
          <w:rFonts w:ascii="Arial" w:hAnsi="Arial"/>
          <w:sz w:val="22"/>
          <w:szCs w:val="22"/>
        </w:rPr>
        <w:tab/>
        <w:t>3</w:t>
      </w:r>
    </w:p>
    <w:p w:rsidR="0001254C" w:rsidRPr="0001254C" w:rsidRDefault="0001254C" w:rsidP="0001254C">
      <w:pPr>
        <w:tabs>
          <w:tab w:val="decimal" w:pos="4320"/>
        </w:tabs>
        <w:rPr>
          <w:rFonts w:ascii="Arial" w:hAnsi="Arial"/>
          <w:i/>
          <w:sz w:val="22"/>
          <w:szCs w:val="22"/>
        </w:rPr>
      </w:pPr>
      <w:r w:rsidRPr="0001254C">
        <w:rPr>
          <w:rFonts w:ascii="Arial" w:hAnsi="Arial"/>
          <w:i/>
          <w:sz w:val="22"/>
          <w:szCs w:val="22"/>
        </w:rPr>
        <w:tab/>
      </w: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6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Carrabassett Valley</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Damariscotta</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Dexter</w:t>
      </w:r>
      <w:r w:rsidRPr="0001254C">
        <w:rPr>
          <w:rFonts w:ascii="Arial" w:hAnsi="Arial"/>
          <w:sz w:val="22"/>
          <w:szCs w:val="22"/>
        </w:rPr>
        <w:tab/>
        <w:t>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Eliot</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Fryeburg</w:t>
      </w:r>
      <w:r w:rsidRPr="0001254C">
        <w:rPr>
          <w:rFonts w:ascii="Arial" w:hAnsi="Arial"/>
          <w:sz w:val="22"/>
          <w:szCs w:val="22"/>
        </w:rPr>
        <w:tab/>
        <w:t xml:space="preserve"> 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Hallowell</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Livermore Falls</w:t>
      </w:r>
      <w:r w:rsidRPr="0001254C">
        <w:rPr>
          <w:rFonts w:ascii="Arial" w:hAnsi="Arial"/>
          <w:sz w:val="22"/>
          <w:szCs w:val="22"/>
        </w:rPr>
        <w:tab/>
        <w:t>11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 xml:space="preserve">Madawaska </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Mechanic Falls</w:t>
      </w:r>
      <w:r w:rsidRPr="0001254C">
        <w:rPr>
          <w:rFonts w:ascii="Arial" w:hAnsi="Arial"/>
          <w:sz w:val="22"/>
          <w:szCs w:val="22"/>
        </w:rPr>
        <w:tab/>
        <w:t>2</w:t>
      </w:r>
      <w:bookmarkStart w:id="3" w:name="_Hlk65833154"/>
    </w:p>
    <w:p w:rsidR="0001254C" w:rsidRPr="0001254C" w:rsidRDefault="0001254C" w:rsidP="0001254C">
      <w:pPr>
        <w:tabs>
          <w:tab w:val="decimal" w:pos="4320"/>
        </w:tabs>
        <w:rPr>
          <w:rFonts w:ascii="Arial" w:hAnsi="Arial"/>
          <w:sz w:val="22"/>
          <w:szCs w:val="22"/>
        </w:rPr>
      </w:pPr>
      <w:r w:rsidRPr="0001254C">
        <w:rPr>
          <w:rFonts w:ascii="Arial" w:hAnsi="Arial"/>
          <w:sz w:val="22"/>
          <w:szCs w:val="22"/>
        </w:rPr>
        <w:t>Penobscot Nation</w:t>
      </w:r>
      <w:r w:rsidRPr="0001254C">
        <w:rPr>
          <w:rFonts w:ascii="Arial" w:hAnsi="Arial"/>
          <w:sz w:val="22"/>
          <w:szCs w:val="22"/>
        </w:rPr>
        <w:tab/>
        <w:t>0</w:t>
      </w:r>
    </w:p>
    <w:bookmarkEnd w:id="3"/>
    <w:p w:rsidR="0001254C" w:rsidRPr="0001254C" w:rsidRDefault="0001254C" w:rsidP="0001254C">
      <w:pPr>
        <w:tabs>
          <w:tab w:val="decimal" w:pos="4320"/>
        </w:tabs>
        <w:rPr>
          <w:rFonts w:ascii="Arial" w:hAnsi="Arial"/>
          <w:sz w:val="22"/>
          <w:szCs w:val="22"/>
        </w:rPr>
      </w:pPr>
      <w:r w:rsidRPr="0001254C">
        <w:rPr>
          <w:rFonts w:ascii="Arial" w:hAnsi="Arial"/>
          <w:sz w:val="22"/>
          <w:szCs w:val="22"/>
        </w:rPr>
        <w:t>Pittsfield</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Richmond</w:t>
      </w:r>
      <w:r w:rsidRPr="0001254C">
        <w:rPr>
          <w:rFonts w:ascii="Arial" w:hAnsi="Arial"/>
          <w:sz w:val="22"/>
          <w:szCs w:val="22"/>
        </w:rPr>
        <w:tab/>
        <w:t>3</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7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Eliot</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Jay</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Newport</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Waldoboro</w:t>
      </w:r>
      <w:r w:rsidRPr="0001254C">
        <w:rPr>
          <w:rFonts w:ascii="Arial" w:hAnsi="Arial"/>
          <w:sz w:val="22"/>
          <w:szCs w:val="22"/>
        </w:rPr>
        <w:tab/>
        <w:t>3</w:t>
      </w:r>
    </w:p>
    <w:p w:rsidR="0001254C" w:rsidRPr="0001254C" w:rsidRDefault="0001254C" w:rsidP="0001254C">
      <w:pPr>
        <w:tabs>
          <w:tab w:val="decimal" w:pos="4320"/>
        </w:tabs>
        <w:rPr>
          <w:rFonts w:ascii="Arial" w:hAnsi="Arial"/>
          <w:b/>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8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Boothbay Harbor</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Buxton</w:t>
      </w:r>
      <w:r w:rsidRPr="0001254C">
        <w:rPr>
          <w:rFonts w:ascii="Arial" w:hAnsi="Arial"/>
          <w:sz w:val="22"/>
          <w:szCs w:val="22"/>
        </w:rPr>
        <w:tab/>
        <w:t>4</w:t>
      </w:r>
      <w:bookmarkStart w:id="4" w:name="_Hlk65834254"/>
    </w:p>
    <w:bookmarkEnd w:id="4"/>
    <w:p w:rsidR="0001254C" w:rsidRPr="0001254C" w:rsidRDefault="0001254C" w:rsidP="0001254C">
      <w:pPr>
        <w:tabs>
          <w:tab w:val="decimal" w:pos="4320"/>
        </w:tabs>
        <w:rPr>
          <w:rFonts w:ascii="Arial" w:hAnsi="Arial"/>
          <w:sz w:val="22"/>
          <w:szCs w:val="22"/>
        </w:rPr>
      </w:pPr>
      <w:r w:rsidRPr="0001254C">
        <w:rPr>
          <w:rFonts w:ascii="Arial" w:hAnsi="Arial"/>
          <w:sz w:val="22"/>
          <w:szCs w:val="22"/>
        </w:rPr>
        <w:t>Mount Desert</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North Berwick</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Norway</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Oxford</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Paris</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Passamaquoddy Pleasant Point</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Winslow</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p>
    <w:p w:rsidR="0001254C" w:rsidRPr="0001254C" w:rsidRDefault="0001254C" w:rsidP="0001254C">
      <w:pPr>
        <w:tabs>
          <w:tab w:val="left" w:pos="1260"/>
          <w:tab w:val="decimal" w:pos="4320"/>
        </w:tabs>
        <w:rPr>
          <w:rFonts w:ascii="Arial" w:hAnsi="Arial"/>
          <w:sz w:val="22"/>
          <w:szCs w:val="22"/>
        </w:rPr>
      </w:pPr>
      <w:r w:rsidRPr="0001254C">
        <w:rPr>
          <w:rFonts w:ascii="Arial" w:hAnsi="Arial"/>
          <w:b/>
          <w:sz w:val="22"/>
          <w:szCs w:val="22"/>
        </w:rPr>
        <w:t>Group #2</w:t>
      </w:r>
      <w:r w:rsidRPr="0001254C">
        <w:rPr>
          <w:rFonts w:ascii="Arial" w:hAnsi="Arial"/>
          <w:sz w:val="22"/>
          <w:szCs w:val="22"/>
        </w:rPr>
        <w:t xml:space="preserve"> </w:t>
      </w:r>
      <w:r w:rsidRPr="0001254C">
        <w:rPr>
          <w:rFonts w:ascii="Arial" w:hAnsi="Arial"/>
          <w:sz w:val="22"/>
          <w:szCs w:val="22"/>
        </w:rPr>
        <w:tab/>
        <w:t>Department personnel 9-19; consists of departments who routinely provide 24-hour coverage and who have varied demographic characteristics, ranging from rural to urban.</w:t>
      </w:r>
    </w:p>
    <w:p w:rsidR="0001254C" w:rsidRPr="0001254C" w:rsidRDefault="0001254C" w:rsidP="0001254C">
      <w:pPr>
        <w:tabs>
          <w:tab w:val="decimal" w:pos="4320"/>
        </w:tabs>
        <w:rPr>
          <w:rFonts w:ascii="Arial" w:hAnsi="Arial"/>
          <w:sz w:val="22"/>
          <w:szCs w:val="22"/>
        </w:rPr>
      </w:pPr>
    </w:p>
    <w:p w:rsidR="0001254C" w:rsidRPr="0001254C" w:rsidRDefault="0001254C" w:rsidP="0001254C">
      <w:pPr>
        <w:tabs>
          <w:tab w:val="left" w:pos="1980"/>
        </w:tabs>
        <w:ind w:left="990"/>
        <w:rPr>
          <w:rFonts w:ascii="Arial" w:hAnsi="Arial"/>
          <w:b/>
          <w:sz w:val="22"/>
          <w:szCs w:val="22"/>
        </w:rPr>
      </w:pPr>
      <w:r w:rsidRPr="0001254C">
        <w:rPr>
          <w:rFonts w:ascii="Arial" w:hAnsi="Arial"/>
          <w:b/>
          <w:sz w:val="22"/>
          <w:szCs w:val="22"/>
        </w:rPr>
        <w:t xml:space="preserve">  34 Departments</w:t>
      </w:r>
    </w:p>
    <w:p w:rsidR="0001254C" w:rsidRPr="0001254C" w:rsidRDefault="0001254C" w:rsidP="0001254C">
      <w:pPr>
        <w:tabs>
          <w:tab w:val="left" w:pos="1980"/>
        </w:tabs>
        <w:ind w:left="990" w:right="-198"/>
        <w:rPr>
          <w:rFonts w:ascii="Arial" w:hAnsi="Arial"/>
          <w:b/>
          <w:sz w:val="22"/>
          <w:szCs w:val="22"/>
        </w:rPr>
      </w:pPr>
      <w:r w:rsidRPr="0001254C">
        <w:rPr>
          <w:rFonts w:ascii="Arial" w:hAnsi="Arial"/>
          <w:b/>
          <w:sz w:val="22"/>
          <w:szCs w:val="22"/>
        </w:rPr>
        <w:t>442 F/T Law Enforcement Officers</w:t>
      </w:r>
    </w:p>
    <w:p w:rsidR="0001254C" w:rsidRPr="0001254C" w:rsidRDefault="0001254C" w:rsidP="0001254C">
      <w:pPr>
        <w:tabs>
          <w:tab w:val="left" w:pos="1980"/>
        </w:tabs>
        <w:ind w:left="990" w:right="-108"/>
        <w:rPr>
          <w:rFonts w:ascii="Arial" w:hAnsi="Arial"/>
          <w:b/>
          <w:sz w:val="22"/>
          <w:szCs w:val="22"/>
        </w:rPr>
      </w:pPr>
      <w:r w:rsidRPr="0001254C">
        <w:rPr>
          <w:rFonts w:ascii="Arial" w:hAnsi="Arial"/>
          <w:b/>
          <w:sz w:val="22"/>
          <w:szCs w:val="22"/>
        </w:rPr>
        <w:t xml:space="preserve">  72 P/T Law Enforcement Officers</w:t>
      </w:r>
    </w:p>
    <w:p w:rsidR="0001254C" w:rsidRDefault="0001254C" w:rsidP="0001254C">
      <w:pPr>
        <w:tabs>
          <w:tab w:val="decimal" w:pos="4320"/>
        </w:tabs>
        <w:ind w:left="1440"/>
        <w:rPr>
          <w:rFonts w:ascii="Arial" w:hAnsi="Arial"/>
          <w:sz w:val="22"/>
          <w:szCs w:val="22"/>
        </w:rPr>
      </w:pPr>
    </w:p>
    <w:p w:rsidR="0001254C" w:rsidRDefault="0001254C" w:rsidP="0001254C">
      <w:pPr>
        <w:tabs>
          <w:tab w:val="decimal" w:pos="4320"/>
        </w:tabs>
        <w:ind w:left="1440"/>
        <w:rPr>
          <w:rFonts w:ascii="Arial" w:hAnsi="Arial"/>
          <w:sz w:val="22"/>
          <w:szCs w:val="22"/>
        </w:rPr>
      </w:pPr>
    </w:p>
    <w:p w:rsidR="0001254C" w:rsidRDefault="0001254C" w:rsidP="0001254C">
      <w:pPr>
        <w:tabs>
          <w:tab w:val="decimal" w:pos="4320"/>
        </w:tabs>
        <w:ind w:left="1440"/>
        <w:rPr>
          <w:rFonts w:ascii="Arial" w:hAnsi="Arial"/>
          <w:sz w:val="22"/>
          <w:szCs w:val="22"/>
        </w:rPr>
      </w:pPr>
    </w:p>
    <w:p w:rsidR="0001254C" w:rsidRPr="0001254C" w:rsidRDefault="0001254C" w:rsidP="0001254C">
      <w:pPr>
        <w:tabs>
          <w:tab w:val="decimal" w:pos="4320"/>
        </w:tabs>
        <w:ind w:left="1440"/>
        <w:rPr>
          <w:rFonts w:ascii="Arial" w:hAnsi="Arial"/>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lastRenderedPageBreak/>
        <w:t>9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Bridgton</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South Berwick</w:t>
      </w:r>
      <w:r w:rsidRPr="0001254C">
        <w:rPr>
          <w:rFonts w:ascii="Arial" w:hAnsi="Arial"/>
          <w:sz w:val="22"/>
          <w:szCs w:val="22"/>
        </w:rPr>
        <w:tab/>
        <w:t>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Winthrop</w:t>
      </w:r>
      <w:r w:rsidRPr="0001254C">
        <w:rPr>
          <w:rFonts w:ascii="Arial" w:hAnsi="Arial"/>
          <w:sz w:val="22"/>
          <w:szCs w:val="22"/>
        </w:rPr>
        <w:tab/>
        <w:t>2</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10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Bucksport</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Houlton</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Oakland</w:t>
      </w:r>
      <w:r w:rsidRPr="0001254C">
        <w:rPr>
          <w:rFonts w:ascii="Arial" w:hAnsi="Arial"/>
          <w:sz w:val="22"/>
          <w:szCs w:val="22"/>
        </w:rPr>
        <w:tab/>
        <w:t>5</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 xml:space="preserve">Sabattus </w:t>
      </w:r>
      <w:r w:rsidRPr="0001254C">
        <w:rPr>
          <w:rFonts w:ascii="Arial" w:hAnsi="Arial"/>
          <w:sz w:val="22"/>
          <w:szCs w:val="22"/>
        </w:rPr>
        <w:tab/>
        <w:t>0</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11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Camden</w:t>
      </w:r>
      <w:r w:rsidRPr="0001254C">
        <w:rPr>
          <w:rFonts w:ascii="Arial" w:hAnsi="Arial"/>
          <w:sz w:val="22"/>
          <w:szCs w:val="22"/>
        </w:rPr>
        <w:tab/>
        <w:t>7</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Cumberland</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Farmington</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Hampden</w:t>
      </w:r>
      <w:r w:rsidRPr="0001254C">
        <w:rPr>
          <w:rFonts w:ascii="Arial" w:hAnsi="Arial"/>
          <w:sz w:val="22"/>
          <w:szCs w:val="22"/>
        </w:rPr>
        <w:tab/>
        <w:t>2</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12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Berwick</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Fairfield</w:t>
      </w:r>
      <w:r w:rsidRPr="0001254C">
        <w:rPr>
          <w:rFonts w:ascii="Arial" w:hAnsi="Arial"/>
          <w:sz w:val="22"/>
          <w:szCs w:val="22"/>
        </w:rPr>
        <w:tab/>
        <w:t>3</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Ogunquit</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Rumford</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Topsham</w:t>
      </w:r>
      <w:r w:rsidRPr="0001254C">
        <w:rPr>
          <w:rFonts w:ascii="Arial" w:hAnsi="Arial"/>
          <w:sz w:val="22"/>
          <w:szCs w:val="22"/>
        </w:rPr>
        <w:tab/>
        <w:t>1</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13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Gardiner</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Kennebunkport</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Lisbon</w:t>
      </w:r>
      <w:r w:rsidRPr="0001254C">
        <w:rPr>
          <w:rFonts w:ascii="Arial" w:hAnsi="Arial"/>
          <w:sz w:val="22"/>
          <w:szCs w:val="22"/>
        </w:rPr>
        <w:tab/>
        <w:t>4</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Rockland</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Yarmouth</w:t>
      </w:r>
      <w:r w:rsidRPr="0001254C">
        <w:rPr>
          <w:rFonts w:ascii="Arial" w:hAnsi="Arial"/>
          <w:sz w:val="22"/>
          <w:szCs w:val="22"/>
        </w:rPr>
        <w:tab/>
        <w:t>0</w:t>
      </w:r>
    </w:p>
    <w:p w:rsidR="0001254C" w:rsidRPr="0001254C" w:rsidRDefault="0001254C" w:rsidP="0001254C">
      <w:pPr>
        <w:tabs>
          <w:tab w:val="decimal" w:pos="4320"/>
        </w:tabs>
        <w:rPr>
          <w:rFonts w:ascii="Arial" w:hAnsi="Arial"/>
          <w:b/>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14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Bar Harbor</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Cape Elizabeth</w:t>
      </w:r>
      <w:r w:rsidRPr="0001254C">
        <w:rPr>
          <w:rFonts w:ascii="Arial" w:hAnsi="Arial"/>
          <w:sz w:val="22"/>
          <w:szCs w:val="22"/>
        </w:rPr>
        <w:tab/>
        <w:t>2</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Freeport</w:t>
      </w:r>
      <w:r w:rsidRPr="0001254C">
        <w:rPr>
          <w:rFonts w:ascii="Arial" w:hAnsi="Arial"/>
          <w:sz w:val="22"/>
          <w:szCs w:val="22"/>
        </w:rPr>
        <w:tab/>
        <w:t>2</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15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Orono</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 xml:space="preserve">Presque Isle </w:t>
      </w:r>
      <w:r w:rsidRPr="0001254C">
        <w:rPr>
          <w:rFonts w:ascii="Arial" w:hAnsi="Arial"/>
          <w:sz w:val="22"/>
          <w:szCs w:val="22"/>
        </w:rPr>
        <w:tab/>
        <w:t>0</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Caribou</w:t>
      </w:r>
      <w:r w:rsidRPr="0001254C">
        <w:rPr>
          <w:rFonts w:ascii="Arial" w:hAnsi="Arial"/>
          <w:sz w:val="22"/>
          <w:szCs w:val="22"/>
        </w:rPr>
        <w:tab/>
        <w:t>8</w:t>
      </w: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16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Belfast</w:t>
      </w:r>
      <w:r w:rsidRPr="0001254C">
        <w:rPr>
          <w:rFonts w:ascii="Arial" w:hAnsi="Arial"/>
          <w:sz w:val="22"/>
          <w:szCs w:val="22"/>
        </w:rPr>
        <w:tab/>
        <w:t>1</w:t>
      </w:r>
    </w:p>
    <w:p w:rsidR="0001254C" w:rsidRPr="0001254C" w:rsidRDefault="0001254C" w:rsidP="0001254C">
      <w:pPr>
        <w:tabs>
          <w:tab w:val="decimal" w:pos="4320"/>
        </w:tabs>
        <w:rPr>
          <w:rFonts w:ascii="Arial" w:hAnsi="Arial"/>
          <w:sz w:val="22"/>
          <w:szCs w:val="22"/>
        </w:rPr>
      </w:pPr>
      <w:r w:rsidRPr="0001254C">
        <w:rPr>
          <w:rFonts w:ascii="Arial" w:hAnsi="Arial"/>
          <w:sz w:val="22"/>
          <w:szCs w:val="22"/>
        </w:rPr>
        <w:t>Falmouth</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bookmarkStart w:id="5" w:name="_Hlk66084895"/>
      <w:r w:rsidRPr="0001254C">
        <w:rPr>
          <w:rFonts w:ascii="Arial" w:hAnsi="Arial"/>
          <w:sz w:val="22"/>
          <w:szCs w:val="22"/>
        </w:rPr>
        <w:t>Old Town</w:t>
      </w:r>
      <w:r w:rsidRPr="0001254C">
        <w:rPr>
          <w:rFonts w:ascii="Arial" w:hAnsi="Arial"/>
          <w:sz w:val="22"/>
          <w:szCs w:val="22"/>
        </w:rPr>
        <w:tab/>
        <w:t>0</w:t>
      </w:r>
    </w:p>
    <w:bookmarkEnd w:id="5"/>
    <w:p w:rsidR="0001254C" w:rsidRPr="0001254C" w:rsidRDefault="0001254C" w:rsidP="0001254C">
      <w:pPr>
        <w:tabs>
          <w:tab w:val="decimal" w:pos="4320"/>
        </w:tabs>
        <w:rPr>
          <w:rFonts w:ascii="Arial" w:hAnsi="Arial"/>
          <w:sz w:val="22"/>
          <w:szCs w:val="22"/>
        </w:rPr>
      </w:pPr>
      <w:r w:rsidRPr="0001254C">
        <w:rPr>
          <w:rFonts w:ascii="Arial" w:hAnsi="Arial"/>
          <w:sz w:val="22"/>
          <w:szCs w:val="22"/>
        </w:rPr>
        <w:t>Skowhegan</w:t>
      </w:r>
      <w:r w:rsidRPr="0001254C">
        <w:rPr>
          <w:rFonts w:ascii="Arial" w:hAnsi="Arial"/>
          <w:sz w:val="22"/>
          <w:szCs w:val="22"/>
        </w:rPr>
        <w:tab/>
        <w:t>6</w:t>
      </w:r>
    </w:p>
    <w:p w:rsidR="0001254C" w:rsidRPr="0001254C" w:rsidRDefault="0001254C" w:rsidP="0001254C">
      <w:pPr>
        <w:tabs>
          <w:tab w:val="decimal" w:pos="4320"/>
        </w:tabs>
        <w:rPr>
          <w:rFonts w:ascii="Arial" w:hAnsi="Arial"/>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17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b/>
          <w:i/>
          <w:sz w:val="22"/>
          <w:szCs w:val="22"/>
        </w:rPr>
      </w:pPr>
      <w:r w:rsidRPr="0001254C">
        <w:rPr>
          <w:rFonts w:ascii="Arial" w:hAnsi="Arial"/>
          <w:sz w:val="22"/>
          <w:szCs w:val="22"/>
        </w:rPr>
        <w:t>Ellsworth</w:t>
      </w:r>
      <w:r w:rsidRPr="0001254C">
        <w:rPr>
          <w:rFonts w:ascii="Arial" w:hAnsi="Arial"/>
          <w:sz w:val="22"/>
          <w:szCs w:val="22"/>
        </w:rPr>
        <w:tab/>
        <w:t>1</w:t>
      </w:r>
    </w:p>
    <w:p w:rsidR="0001254C" w:rsidRPr="0001254C" w:rsidRDefault="0001254C" w:rsidP="0001254C">
      <w:pPr>
        <w:tabs>
          <w:tab w:val="decimal" w:pos="4320"/>
        </w:tabs>
        <w:rPr>
          <w:rFonts w:ascii="Arial" w:hAnsi="Arial"/>
          <w:i/>
          <w:sz w:val="22"/>
          <w:szCs w:val="22"/>
        </w:rPr>
      </w:pPr>
    </w:p>
    <w:p w:rsidR="0001254C" w:rsidRPr="0001254C" w:rsidRDefault="0001254C" w:rsidP="0001254C">
      <w:pPr>
        <w:tabs>
          <w:tab w:val="decimal" w:pos="4320"/>
        </w:tabs>
        <w:rPr>
          <w:rFonts w:ascii="Arial" w:hAnsi="Arial"/>
          <w:b/>
          <w:sz w:val="22"/>
          <w:szCs w:val="22"/>
        </w:rPr>
      </w:pPr>
      <w:r w:rsidRPr="0001254C">
        <w:rPr>
          <w:rFonts w:ascii="Arial" w:hAnsi="Arial"/>
          <w:b/>
          <w:sz w:val="22"/>
          <w:szCs w:val="22"/>
        </w:rPr>
        <w:t>19 Person Police Departments</w:t>
      </w:r>
      <w:r w:rsidRPr="0001254C">
        <w:rPr>
          <w:rFonts w:ascii="Arial" w:hAnsi="Arial"/>
          <w:b/>
          <w:sz w:val="22"/>
          <w:szCs w:val="22"/>
        </w:rPr>
        <w:tab/>
        <w:t>P/T</w:t>
      </w:r>
    </w:p>
    <w:p w:rsidR="0001254C" w:rsidRPr="0001254C" w:rsidRDefault="0001254C" w:rsidP="0001254C">
      <w:pPr>
        <w:tabs>
          <w:tab w:val="decimal" w:pos="4320"/>
        </w:tabs>
        <w:rPr>
          <w:rFonts w:ascii="Arial" w:hAnsi="Arial"/>
          <w:sz w:val="22"/>
          <w:szCs w:val="22"/>
          <w:lang w:val="fr-FR"/>
        </w:rPr>
      </w:pPr>
      <w:r w:rsidRPr="0001254C">
        <w:rPr>
          <w:rFonts w:ascii="Arial" w:hAnsi="Arial"/>
          <w:sz w:val="22"/>
          <w:szCs w:val="22"/>
          <w:lang w:val="fr-FR"/>
        </w:rPr>
        <w:t>Bath</w:t>
      </w:r>
      <w:r w:rsidRPr="0001254C">
        <w:rPr>
          <w:rFonts w:ascii="Arial" w:hAnsi="Arial"/>
          <w:sz w:val="22"/>
          <w:szCs w:val="22"/>
          <w:lang w:val="fr-FR"/>
        </w:rPr>
        <w:tab/>
        <w:t>1</w:t>
      </w:r>
    </w:p>
    <w:p w:rsidR="0001254C" w:rsidRPr="0001254C" w:rsidRDefault="0001254C" w:rsidP="0001254C">
      <w:pPr>
        <w:tabs>
          <w:tab w:val="decimal" w:pos="4320"/>
        </w:tabs>
        <w:rPr>
          <w:rFonts w:ascii="Arial" w:hAnsi="Arial"/>
          <w:sz w:val="22"/>
          <w:szCs w:val="22"/>
          <w:lang w:val="fr-FR"/>
        </w:rPr>
      </w:pPr>
      <w:r w:rsidRPr="0001254C">
        <w:rPr>
          <w:rFonts w:ascii="Arial" w:hAnsi="Arial"/>
          <w:sz w:val="22"/>
          <w:szCs w:val="22"/>
          <w:lang w:val="fr-FR"/>
        </w:rPr>
        <w:lastRenderedPageBreak/>
        <w:t>Brewer</w:t>
      </w:r>
      <w:r w:rsidRPr="0001254C">
        <w:rPr>
          <w:rFonts w:ascii="Arial" w:hAnsi="Arial"/>
          <w:sz w:val="22"/>
          <w:szCs w:val="22"/>
          <w:lang w:val="fr-FR"/>
        </w:rPr>
        <w:tab/>
        <w:t>1</w:t>
      </w:r>
    </w:p>
    <w:p w:rsidR="0001254C" w:rsidRPr="0001254C" w:rsidRDefault="0001254C" w:rsidP="0001254C">
      <w:pPr>
        <w:tabs>
          <w:tab w:val="decimal" w:pos="4320"/>
        </w:tabs>
        <w:rPr>
          <w:rFonts w:ascii="Arial" w:hAnsi="Arial"/>
          <w:b/>
          <w:i/>
          <w:sz w:val="22"/>
          <w:szCs w:val="22"/>
        </w:rPr>
      </w:pPr>
    </w:p>
    <w:p w:rsidR="0001254C" w:rsidRPr="0001254C" w:rsidRDefault="0001254C" w:rsidP="0001254C">
      <w:pPr>
        <w:tabs>
          <w:tab w:val="left" w:pos="1260"/>
        </w:tabs>
        <w:rPr>
          <w:rFonts w:ascii="Arial" w:hAnsi="Arial"/>
          <w:sz w:val="22"/>
          <w:szCs w:val="22"/>
        </w:rPr>
      </w:pPr>
      <w:r w:rsidRPr="0001254C">
        <w:rPr>
          <w:rFonts w:ascii="Arial" w:hAnsi="Arial"/>
          <w:b/>
          <w:sz w:val="22"/>
          <w:szCs w:val="22"/>
        </w:rPr>
        <w:t>Group #3</w:t>
      </w:r>
      <w:r w:rsidRPr="0001254C">
        <w:rPr>
          <w:rFonts w:ascii="Arial" w:hAnsi="Arial"/>
          <w:sz w:val="22"/>
          <w:szCs w:val="22"/>
        </w:rPr>
        <w:t xml:space="preserve"> </w:t>
      </w:r>
      <w:r w:rsidRPr="0001254C">
        <w:rPr>
          <w:rFonts w:ascii="Arial" w:hAnsi="Arial"/>
          <w:sz w:val="22"/>
          <w:szCs w:val="22"/>
        </w:rPr>
        <w:tab/>
        <w:t>Department personnel 20-64; consists of cities with population in excess of 16,000.</w:t>
      </w:r>
    </w:p>
    <w:p w:rsidR="0001254C" w:rsidRPr="0001254C" w:rsidRDefault="0001254C" w:rsidP="0001254C">
      <w:pPr>
        <w:tabs>
          <w:tab w:val="left" w:pos="3600"/>
        </w:tabs>
        <w:rPr>
          <w:rFonts w:ascii="Arial" w:hAnsi="Arial"/>
          <w:sz w:val="22"/>
          <w:szCs w:val="22"/>
        </w:rPr>
      </w:pPr>
    </w:p>
    <w:p w:rsidR="0001254C" w:rsidRPr="0001254C" w:rsidRDefault="0001254C" w:rsidP="0001254C">
      <w:pPr>
        <w:tabs>
          <w:tab w:val="left" w:pos="2340"/>
        </w:tabs>
        <w:ind w:left="1440"/>
        <w:rPr>
          <w:rFonts w:ascii="Arial" w:hAnsi="Arial"/>
          <w:b/>
          <w:sz w:val="22"/>
          <w:szCs w:val="22"/>
        </w:rPr>
      </w:pPr>
      <w:r w:rsidRPr="0001254C">
        <w:rPr>
          <w:rFonts w:ascii="Arial" w:hAnsi="Arial"/>
          <w:b/>
          <w:sz w:val="22"/>
          <w:szCs w:val="22"/>
        </w:rPr>
        <w:t xml:space="preserve">  17</w:t>
      </w:r>
      <w:r w:rsidRPr="0001254C">
        <w:rPr>
          <w:rFonts w:ascii="Arial" w:hAnsi="Arial"/>
          <w:b/>
          <w:sz w:val="22"/>
          <w:szCs w:val="22"/>
        </w:rPr>
        <w:tab/>
        <w:t>Departments</w:t>
      </w:r>
    </w:p>
    <w:p w:rsidR="0001254C" w:rsidRPr="0001254C" w:rsidRDefault="0001254C" w:rsidP="0001254C">
      <w:pPr>
        <w:tabs>
          <w:tab w:val="left" w:pos="2340"/>
        </w:tabs>
        <w:ind w:left="1440"/>
        <w:rPr>
          <w:rFonts w:ascii="Arial" w:hAnsi="Arial"/>
          <w:b/>
          <w:sz w:val="22"/>
          <w:szCs w:val="22"/>
        </w:rPr>
      </w:pPr>
      <w:r w:rsidRPr="0001254C">
        <w:rPr>
          <w:rFonts w:ascii="Arial" w:hAnsi="Arial"/>
          <w:b/>
          <w:sz w:val="22"/>
          <w:szCs w:val="22"/>
        </w:rPr>
        <w:t>589</w:t>
      </w:r>
      <w:r w:rsidRPr="0001254C">
        <w:rPr>
          <w:rFonts w:ascii="Arial" w:hAnsi="Arial"/>
          <w:b/>
          <w:sz w:val="22"/>
          <w:szCs w:val="22"/>
        </w:rPr>
        <w:tab/>
        <w:t>F/T Law Enf. Officers</w:t>
      </w:r>
    </w:p>
    <w:p w:rsidR="0001254C" w:rsidRPr="0001254C" w:rsidRDefault="0001254C" w:rsidP="0001254C">
      <w:pPr>
        <w:tabs>
          <w:tab w:val="left" w:pos="2340"/>
        </w:tabs>
        <w:ind w:left="1440"/>
        <w:rPr>
          <w:rFonts w:ascii="Arial" w:hAnsi="Arial"/>
          <w:b/>
          <w:sz w:val="22"/>
          <w:szCs w:val="22"/>
        </w:rPr>
      </w:pPr>
      <w:r w:rsidRPr="0001254C">
        <w:rPr>
          <w:rFonts w:ascii="Arial" w:hAnsi="Arial"/>
          <w:b/>
          <w:sz w:val="22"/>
          <w:szCs w:val="22"/>
        </w:rPr>
        <w:t xml:space="preserve">  65</w:t>
      </w:r>
      <w:r w:rsidRPr="0001254C">
        <w:rPr>
          <w:rFonts w:ascii="Arial" w:hAnsi="Arial"/>
          <w:b/>
          <w:sz w:val="22"/>
          <w:szCs w:val="22"/>
        </w:rPr>
        <w:tab/>
        <w:t>P/T Law Enf. Officers</w:t>
      </w:r>
    </w:p>
    <w:p w:rsidR="0001254C" w:rsidRPr="0001254C" w:rsidRDefault="0001254C" w:rsidP="0001254C">
      <w:pPr>
        <w:tabs>
          <w:tab w:val="left" w:pos="3600"/>
        </w:tabs>
        <w:ind w:left="1440"/>
        <w:rPr>
          <w:rFonts w:ascii="Arial" w:hAnsi="Arial"/>
          <w:i/>
          <w:sz w:val="22"/>
          <w:szCs w:val="22"/>
        </w:rPr>
      </w:pPr>
    </w:p>
    <w:p w:rsidR="0001254C" w:rsidRPr="0001254C" w:rsidRDefault="0001254C" w:rsidP="0001254C">
      <w:pPr>
        <w:tabs>
          <w:tab w:val="left" w:pos="1440"/>
          <w:tab w:val="decimal" w:pos="4320"/>
        </w:tabs>
        <w:rPr>
          <w:rFonts w:ascii="Arial" w:hAnsi="Arial"/>
          <w:b/>
          <w:sz w:val="22"/>
          <w:szCs w:val="22"/>
          <w:lang w:val="fr-FR"/>
        </w:rPr>
      </w:pPr>
      <w:r w:rsidRPr="0001254C">
        <w:rPr>
          <w:rFonts w:ascii="Arial" w:hAnsi="Arial"/>
          <w:b/>
          <w:sz w:val="22"/>
          <w:szCs w:val="22"/>
          <w:lang w:val="fr-FR"/>
        </w:rPr>
        <w:t>F/T</w:t>
      </w:r>
      <w:r w:rsidRPr="0001254C">
        <w:rPr>
          <w:rFonts w:ascii="Arial" w:hAnsi="Arial"/>
          <w:b/>
          <w:sz w:val="22"/>
          <w:szCs w:val="22"/>
          <w:lang w:val="fr-FR"/>
        </w:rPr>
        <w:tab/>
        <w:t xml:space="preserve">Police </w:t>
      </w:r>
      <w:r w:rsidRPr="0001254C">
        <w:rPr>
          <w:rFonts w:ascii="Arial" w:hAnsi="Arial"/>
          <w:b/>
          <w:sz w:val="22"/>
          <w:szCs w:val="22"/>
        </w:rPr>
        <w:t>Departments</w:t>
      </w:r>
      <w:r w:rsidRPr="0001254C">
        <w:rPr>
          <w:rFonts w:ascii="Arial" w:hAnsi="Arial"/>
          <w:b/>
          <w:sz w:val="22"/>
          <w:szCs w:val="22"/>
          <w:lang w:val="fr-FR"/>
        </w:rPr>
        <w:tab/>
        <w:t>P/T</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21</w:t>
      </w:r>
      <w:r w:rsidRPr="0001254C">
        <w:rPr>
          <w:rFonts w:ascii="Arial" w:hAnsi="Arial"/>
          <w:sz w:val="22"/>
          <w:szCs w:val="22"/>
        </w:rPr>
        <w:tab/>
        <w:t>Kittery</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22</w:t>
      </w:r>
      <w:r w:rsidRPr="0001254C">
        <w:rPr>
          <w:rFonts w:ascii="Arial" w:hAnsi="Arial"/>
          <w:sz w:val="22"/>
          <w:szCs w:val="22"/>
        </w:rPr>
        <w:tab/>
        <w:t>Old Orchard Beach</w:t>
      </w:r>
      <w:r w:rsidRPr="0001254C">
        <w:rPr>
          <w:rFonts w:ascii="Arial" w:hAnsi="Arial"/>
          <w:sz w:val="22"/>
          <w:szCs w:val="22"/>
        </w:rPr>
        <w:tab/>
        <w:t>14</w:t>
      </w:r>
      <w:bookmarkStart w:id="6" w:name="_Hlk66172813"/>
    </w:p>
    <w:bookmarkEnd w:id="6"/>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22</w:t>
      </w:r>
      <w:r w:rsidRPr="0001254C">
        <w:rPr>
          <w:rFonts w:ascii="Arial" w:hAnsi="Arial"/>
          <w:sz w:val="22"/>
          <w:szCs w:val="22"/>
        </w:rPr>
        <w:tab/>
        <w:t>Gorham</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23</w:t>
      </w:r>
      <w:r w:rsidRPr="0001254C">
        <w:rPr>
          <w:rFonts w:ascii="Arial" w:hAnsi="Arial"/>
          <w:sz w:val="22"/>
          <w:szCs w:val="22"/>
        </w:rPr>
        <w:tab/>
        <w:t>Kennebunk</w:t>
      </w:r>
      <w:r w:rsidRPr="0001254C">
        <w:rPr>
          <w:rFonts w:ascii="Arial" w:hAnsi="Arial"/>
          <w:sz w:val="22"/>
          <w:szCs w:val="22"/>
        </w:rPr>
        <w:tab/>
        <w:t>7</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24</w:t>
      </w:r>
      <w:r w:rsidRPr="0001254C">
        <w:rPr>
          <w:rFonts w:ascii="Arial" w:hAnsi="Arial"/>
          <w:sz w:val="22"/>
          <w:szCs w:val="22"/>
        </w:rPr>
        <w:tab/>
        <w:t>Wells</w:t>
      </w:r>
      <w:r w:rsidRPr="0001254C">
        <w:rPr>
          <w:rFonts w:ascii="Arial" w:hAnsi="Arial"/>
          <w:sz w:val="22"/>
          <w:szCs w:val="22"/>
        </w:rPr>
        <w:tab/>
        <w:t>9</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26</w:t>
      </w:r>
      <w:r w:rsidRPr="0001254C">
        <w:rPr>
          <w:rFonts w:ascii="Arial" w:hAnsi="Arial"/>
          <w:sz w:val="22"/>
          <w:szCs w:val="22"/>
        </w:rPr>
        <w:tab/>
        <w:t>York</w:t>
      </w:r>
      <w:r w:rsidRPr="0001254C">
        <w:rPr>
          <w:rFonts w:ascii="Arial" w:hAnsi="Arial"/>
          <w:sz w:val="22"/>
          <w:szCs w:val="22"/>
        </w:rPr>
        <w:tab/>
        <w:t>14</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28</w:t>
      </w:r>
      <w:r w:rsidRPr="0001254C">
        <w:rPr>
          <w:rFonts w:ascii="Arial" w:hAnsi="Arial"/>
          <w:sz w:val="22"/>
          <w:szCs w:val="22"/>
        </w:rPr>
        <w:tab/>
        <w:t>Windham</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31</w:t>
      </w:r>
      <w:r w:rsidRPr="0001254C">
        <w:rPr>
          <w:rFonts w:ascii="Arial" w:hAnsi="Arial"/>
          <w:sz w:val="22"/>
          <w:szCs w:val="22"/>
        </w:rPr>
        <w:tab/>
        <w:t>Waterville</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34</w:t>
      </w:r>
      <w:r w:rsidRPr="0001254C">
        <w:rPr>
          <w:rFonts w:ascii="Arial" w:hAnsi="Arial"/>
          <w:sz w:val="22"/>
          <w:szCs w:val="22"/>
        </w:rPr>
        <w:tab/>
        <w:t>Brunswick</w:t>
      </w:r>
      <w:r w:rsidRPr="0001254C">
        <w:rPr>
          <w:rFonts w:ascii="Arial" w:hAnsi="Arial"/>
          <w:sz w:val="22"/>
          <w:szCs w:val="22"/>
        </w:rPr>
        <w:tab/>
        <w:t>4</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34</w:t>
      </w:r>
      <w:r w:rsidRPr="0001254C">
        <w:rPr>
          <w:rFonts w:ascii="Arial" w:hAnsi="Arial"/>
          <w:sz w:val="22"/>
          <w:szCs w:val="22"/>
        </w:rPr>
        <w:tab/>
        <w:t>Saco</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39</w:t>
      </w:r>
      <w:r w:rsidRPr="0001254C">
        <w:rPr>
          <w:rFonts w:ascii="Arial" w:hAnsi="Arial"/>
          <w:sz w:val="22"/>
          <w:szCs w:val="22"/>
        </w:rPr>
        <w:tab/>
        <w:t>Scarborough</w:t>
      </w:r>
      <w:r w:rsidRPr="0001254C">
        <w:rPr>
          <w:rFonts w:ascii="Arial" w:hAnsi="Arial"/>
          <w:sz w:val="22"/>
          <w:szCs w:val="22"/>
        </w:rPr>
        <w:tab/>
        <w:t>13</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39</w:t>
      </w:r>
      <w:r w:rsidRPr="0001254C">
        <w:rPr>
          <w:rFonts w:ascii="Arial" w:hAnsi="Arial"/>
          <w:sz w:val="22"/>
          <w:szCs w:val="22"/>
        </w:rPr>
        <w:tab/>
        <w:t>Sanford</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41</w:t>
      </w:r>
      <w:r w:rsidRPr="0001254C">
        <w:rPr>
          <w:rFonts w:ascii="Arial" w:hAnsi="Arial"/>
          <w:sz w:val="22"/>
          <w:szCs w:val="22"/>
        </w:rPr>
        <w:tab/>
        <w:t>Westbrook</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45</w:t>
      </w:r>
      <w:r w:rsidRPr="0001254C">
        <w:rPr>
          <w:rFonts w:ascii="Arial" w:hAnsi="Arial"/>
          <w:sz w:val="22"/>
          <w:szCs w:val="22"/>
        </w:rPr>
        <w:tab/>
        <w:t>Augusta</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52</w:t>
      </w:r>
      <w:r w:rsidRPr="0001254C">
        <w:rPr>
          <w:rFonts w:ascii="Arial" w:hAnsi="Arial"/>
          <w:sz w:val="22"/>
          <w:szCs w:val="22"/>
        </w:rPr>
        <w:tab/>
        <w:t>Auburn</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53</w:t>
      </w:r>
      <w:r w:rsidRPr="0001254C">
        <w:rPr>
          <w:rFonts w:ascii="Arial" w:hAnsi="Arial"/>
          <w:sz w:val="22"/>
          <w:szCs w:val="22"/>
        </w:rPr>
        <w:tab/>
        <w:t>South Portland</w:t>
      </w:r>
      <w:r w:rsidRPr="0001254C">
        <w:rPr>
          <w:rFonts w:ascii="Arial" w:hAnsi="Arial"/>
          <w:sz w:val="22"/>
          <w:szCs w:val="22"/>
        </w:rPr>
        <w:tab/>
        <w:t>4</w:t>
      </w:r>
    </w:p>
    <w:p w:rsidR="0001254C" w:rsidRPr="0001254C" w:rsidRDefault="0001254C" w:rsidP="0001254C">
      <w:pPr>
        <w:tabs>
          <w:tab w:val="left" w:pos="1800"/>
          <w:tab w:val="decimal" w:pos="4320"/>
        </w:tabs>
        <w:rPr>
          <w:rFonts w:ascii="Arial" w:hAnsi="Arial"/>
          <w:sz w:val="22"/>
          <w:szCs w:val="22"/>
        </w:rPr>
      </w:pPr>
      <w:r w:rsidRPr="0001254C">
        <w:rPr>
          <w:rFonts w:ascii="Arial" w:hAnsi="Arial"/>
          <w:sz w:val="22"/>
          <w:szCs w:val="22"/>
        </w:rPr>
        <w:t>55</w:t>
      </w:r>
      <w:r w:rsidRPr="0001254C">
        <w:rPr>
          <w:rFonts w:ascii="Arial" w:hAnsi="Arial"/>
          <w:sz w:val="22"/>
          <w:szCs w:val="22"/>
        </w:rPr>
        <w:tab/>
        <w:t>Biddeford</w:t>
      </w:r>
      <w:r w:rsidRPr="0001254C">
        <w:rPr>
          <w:rFonts w:ascii="Arial" w:hAnsi="Arial"/>
          <w:sz w:val="22"/>
          <w:szCs w:val="22"/>
        </w:rPr>
        <w:tab/>
        <w:t>0</w:t>
      </w:r>
    </w:p>
    <w:p w:rsidR="0001254C" w:rsidRPr="0001254C" w:rsidRDefault="0001254C" w:rsidP="0001254C">
      <w:pPr>
        <w:tabs>
          <w:tab w:val="left" w:pos="1800"/>
          <w:tab w:val="decimal" w:pos="4320"/>
        </w:tabs>
        <w:rPr>
          <w:rFonts w:ascii="Arial" w:hAnsi="Arial"/>
          <w:i/>
          <w:sz w:val="22"/>
          <w:szCs w:val="22"/>
        </w:rPr>
      </w:pPr>
    </w:p>
    <w:p w:rsidR="0001254C" w:rsidRPr="0001254C" w:rsidRDefault="0001254C" w:rsidP="0001254C">
      <w:pPr>
        <w:tabs>
          <w:tab w:val="left" w:pos="1170"/>
        </w:tabs>
        <w:rPr>
          <w:rFonts w:ascii="Arial" w:hAnsi="Arial"/>
          <w:b/>
          <w:sz w:val="22"/>
          <w:szCs w:val="22"/>
        </w:rPr>
      </w:pPr>
    </w:p>
    <w:p w:rsidR="0001254C" w:rsidRPr="0001254C" w:rsidRDefault="0001254C" w:rsidP="0001254C">
      <w:pPr>
        <w:tabs>
          <w:tab w:val="left" w:pos="1170"/>
        </w:tabs>
        <w:rPr>
          <w:rFonts w:ascii="Arial" w:hAnsi="Arial"/>
          <w:sz w:val="22"/>
          <w:szCs w:val="22"/>
        </w:rPr>
      </w:pPr>
      <w:r w:rsidRPr="0001254C">
        <w:rPr>
          <w:rFonts w:ascii="Arial" w:hAnsi="Arial"/>
          <w:b/>
          <w:sz w:val="22"/>
          <w:szCs w:val="22"/>
        </w:rPr>
        <w:t xml:space="preserve">Group #4 </w:t>
      </w:r>
      <w:r w:rsidRPr="0001254C">
        <w:rPr>
          <w:rFonts w:ascii="Arial" w:hAnsi="Arial"/>
          <w:b/>
          <w:sz w:val="22"/>
          <w:szCs w:val="22"/>
        </w:rPr>
        <w:tab/>
      </w:r>
      <w:r w:rsidRPr="0001254C">
        <w:rPr>
          <w:rFonts w:ascii="Arial" w:hAnsi="Arial"/>
          <w:sz w:val="22"/>
          <w:szCs w:val="22"/>
        </w:rPr>
        <w:t>Department personnel 65+ consists of the three larger metropolitan cities of Maine; Portland, Bangor and Lewiston.</w:t>
      </w:r>
    </w:p>
    <w:p w:rsidR="0001254C" w:rsidRPr="0001254C" w:rsidRDefault="0001254C" w:rsidP="0001254C">
      <w:pPr>
        <w:tabs>
          <w:tab w:val="left" w:pos="3600"/>
        </w:tabs>
        <w:rPr>
          <w:rFonts w:ascii="Arial" w:hAnsi="Arial"/>
          <w:sz w:val="22"/>
          <w:szCs w:val="22"/>
        </w:rPr>
      </w:pPr>
    </w:p>
    <w:p w:rsidR="0001254C" w:rsidRPr="0001254C" w:rsidRDefault="0001254C" w:rsidP="0001254C">
      <w:pPr>
        <w:tabs>
          <w:tab w:val="left" w:pos="1980"/>
        </w:tabs>
        <w:ind w:left="1260"/>
        <w:rPr>
          <w:rFonts w:ascii="Arial" w:hAnsi="Arial"/>
          <w:b/>
          <w:sz w:val="22"/>
          <w:szCs w:val="22"/>
        </w:rPr>
      </w:pPr>
      <w:r w:rsidRPr="0001254C">
        <w:rPr>
          <w:rFonts w:ascii="Arial" w:hAnsi="Arial"/>
          <w:b/>
          <w:sz w:val="22"/>
          <w:szCs w:val="22"/>
        </w:rPr>
        <w:t xml:space="preserve">     3 </w:t>
      </w:r>
      <w:r w:rsidRPr="0001254C">
        <w:rPr>
          <w:rFonts w:ascii="Arial" w:hAnsi="Arial"/>
          <w:b/>
          <w:sz w:val="22"/>
          <w:szCs w:val="22"/>
        </w:rPr>
        <w:tab/>
        <w:t>Departments</w:t>
      </w:r>
    </w:p>
    <w:p w:rsidR="0001254C" w:rsidRPr="0001254C" w:rsidRDefault="0001254C" w:rsidP="0001254C">
      <w:pPr>
        <w:tabs>
          <w:tab w:val="left" w:pos="1980"/>
        </w:tabs>
        <w:ind w:left="1260"/>
        <w:rPr>
          <w:rFonts w:ascii="Arial" w:hAnsi="Arial"/>
          <w:b/>
          <w:sz w:val="22"/>
          <w:szCs w:val="22"/>
        </w:rPr>
      </w:pPr>
      <w:r w:rsidRPr="0001254C">
        <w:rPr>
          <w:rFonts w:ascii="Arial" w:hAnsi="Arial"/>
          <w:b/>
          <w:sz w:val="22"/>
          <w:szCs w:val="22"/>
        </w:rPr>
        <w:t xml:space="preserve"> 304</w:t>
      </w:r>
      <w:r w:rsidRPr="0001254C">
        <w:rPr>
          <w:rFonts w:ascii="Arial" w:hAnsi="Arial"/>
          <w:b/>
          <w:sz w:val="22"/>
          <w:szCs w:val="22"/>
        </w:rPr>
        <w:tab/>
        <w:t>F/T Law Enf. Officers</w:t>
      </w:r>
    </w:p>
    <w:p w:rsidR="0001254C" w:rsidRPr="0001254C" w:rsidRDefault="0001254C" w:rsidP="0001254C">
      <w:pPr>
        <w:tabs>
          <w:tab w:val="left" w:pos="1980"/>
        </w:tabs>
        <w:ind w:left="1260"/>
        <w:rPr>
          <w:rFonts w:ascii="Arial" w:hAnsi="Arial"/>
          <w:b/>
          <w:sz w:val="22"/>
          <w:szCs w:val="22"/>
        </w:rPr>
      </w:pPr>
      <w:r w:rsidRPr="0001254C">
        <w:rPr>
          <w:rFonts w:ascii="Arial" w:hAnsi="Arial"/>
          <w:b/>
          <w:sz w:val="22"/>
          <w:szCs w:val="22"/>
        </w:rPr>
        <w:t xml:space="preserve">     0</w:t>
      </w:r>
      <w:r w:rsidRPr="0001254C">
        <w:rPr>
          <w:rFonts w:ascii="Arial" w:hAnsi="Arial"/>
          <w:b/>
          <w:sz w:val="22"/>
          <w:szCs w:val="22"/>
        </w:rPr>
        <w:tab/>
        <w:t>P/T Law Enf. Officers</w:t>
      </w:r>
    </w:p>
    <w:p w:rsidR="0001254C" w:rsidRPr="0001254C" w:rsidRDefault="0001254C" w:rsidP="0001254C">
      <w:pPr>
        <w:tabs>
          <w:tab w:val="left" w:pos="1980"/>
          <w:tab w:val="left" w:pos="3600"/>
        </w:tabs>
        <w:ind w:left="1260"/>
        <w:rPr>
          <w:rFonts w:ascii="Arial" w:hAnsi="Arial"/>
          <w:sz w:val="22"/>
          <w:szCs w:val="22"/>
        </w:rPr>
      </w:pPr>
    </w:p>
    <w:p w:rsidR="0001254C" w:rsidRPr="0001254C" w:rsidRDefault="0001254C" w:rsidP="0001254C">
      <w:pPr>
        <w:tabs>
          <w:tab w:val="left" w:pos="1440"/>
          <w:tab w:val="decimal" w:pos="4320"/>
          <w:tab w:val="left" w:pos="4500"/>
        </w:tabs>
        <w:rPr>
          <w:rFonts w:ascii="Arial" w:hAnsi="Arial"/>
          <w:b/>
          <w:sz w:val="22"/>
          <w:szCs w:val="22"/>
        </w:rPr>
      </w:pPr>
      <w:r w:rsidRPr="0001254C">
        <w:rPr>
          <w:rFonts w:ascii="Arial" w:hAnsi="Arial"/>
          <w:b/>
          <w:sz w:val="22"/>
          <w:szCs w:val="22"/>
        </w:rPr>
        <w:t>F/T</w:t>
      </w:r>
      <w:r w:rsidRPr="0001254C">
        <w:rPr>
          <w:rFonts w:ascii="Arial" w:hAnsi="Arial"/>
          <w:b/>
          <w:sz w:val="22"/>
          <w:szCs w:val="22"/>
        </w:rPr>
        <w:tab/>
        <w:t>Police Departments</w:t>
      </w:r>
      <w:r w:rsidRPr="0001254C">
        <w:rPr>
          <w:rFonts w:ascii="Arial" w:hAnsi="Arial"/>
          <w:b/>
          <w:sz w:val="22"/>
          <w:szCs w:val="22"/>
        </w:rPr>
        <w:tab/>
        <w:t>P/T</w:t>
      </w:r>
    </w:p>
    <w:p w:rsidR="0001254C" w:rsidRPr="0001254C" w:rsidRDefault="0001254C" w:rsidP="0001254C">
      <w:pPr>
        <w:tabs>
          <w:tab w:val="decimal" w:pos="180"/>
          <w:tab w:val="left" w:pos="1800"/>
          <w:tab w:val="decimal" w:pos="4320"/>
        </w:tabs>
        <w:rPr>
          <w:rFonts w:ascii="Arial" w:hAnsi="Arial"/>
          <w:sz w:val="22"/>
          <w:szCs w:val="22"/>
        </w:rPr>
      </w:pPr>
      <w:r w:rsidRPr="0001254C">
        <w:rPr>
          <w:rFonts w:ascii="Arial" w:hAnsi="Arial"/>
          <w:sz w:val="22"/>
          <w:szCs w:val="22"/>
        </w:rPr>
        <w:t>82</w:t>
      </w:r>
      <w:r w:rsidRPr="0001254C">
        <w:rPr>
          <w:rFonts w:ascii="Arial" w:hAnsi="Arial"/>
          <w:sz w:val="22"/>
          <w:szCs w:val="22"/>
        </w:rPr>
        <w:tab/>
        <w:t>Bangor</w:t>
      </w:r>
      <w:r w:rsidRPr="0001254C">
        <w:rPr>
          <w:rFonts w:ascii="Arial" w:hAnsi="Arial"/>
          <w:sz w:val="22"/>
          <w:szCs w:val="22"/>
        </w:rPr>
        <w:tab/>
        <w:t>0</w:t>
      </w:r>
    </w:p>
    <w:p w:rsidR="0001254C" w:rsidRPr="0001254C" w:rsidRDefault="0001254C" w:rsidP="0001254C">
      <w:pPr>
        <w:tabs>
          <w:tab w:val="decimal" w:pos="180"/>
          <w:tab w:val="left" w:pos="1800"/>
          <w:tab w:val="decimal" w:pos="4320"/>
        </w:tabs>
        <w:rPr>
          <w:rFonts w:ascii="Arial" w:hAnsi="Arial"/>
          <w:sz w:val="22"/>
          <w:szCs w:val="22"/>
        </w:rPr>
      </w:pPr>
      <w:r w:rsidRPr="0001254C">
        <w:rPr>
          <w:rFonts w:ascii="Arial" w:hAnsi="Arial"/>
          <w:sz w:val="22"/>
          <w:szCs w:val="22"/>
        </w:rPr>
        <w:t>78</w:t>
      </w:r>
      <w:r w:rsidRPr="0001254C">
        <w:rPr>
          <w:rFonts w:ascii="Arial" w:hAnsi="Arial"/>
          <w:sz w:val="22"/>
          <w:szCs w:val="22"/>
        </w:rPr>
        <w:tab/>
        <w:t>Lewiston</w:t>
      </w:r>
      <w:r w:rsidRPr="0001254C">
        <w:rPr>
          <w:rFonts w:ascii="Arial" w:hAnsi="Arial"/>
          <w:sz w:val="22"/>
          <w:szCs w:val="22"/>
        </w:rPr>
        <w:tab/>
        <w:t>0</w:t>
      </w:r>
    </w:p>
    <w:p w:rsidR="0001254C" w:rsidRPr="0001254C" w:rsidRDefault="0001254C" w:rsidP="0001254C">
      <w:pPr>
        <w:tabs>
          <w:tab w:val="decimal" w:pos="180"/>
          <w:tab w:val="left" w:pos="1800"/>
          <w:tab w:val="decimal" w:pos="4320"/>
        </w:tabs>
        <w:rPr>
          <w:rFonts w:ascii="Arial" w:hAnsi="Arial"/>
          <w:sz w:val="22"/>
          <w:szCs w:val="22"/>
        </w:rPr>
      </w:pPr>
      <w:r w:rsidRPr="0001254C">
        <w:rPr>
          <w:rFonts w:ascii="Arial" w:hAnsi="Arial"/>
          <w:sz w:val="22"/>
          <w:szCs w:val="22"/>
        </w:rPr>
        <w:t>144</w:t>
      </w:r>
      <w:r w:rsidRPr="0001254C">
        <w:rPr>
          <w:rFonts w:ascii="Arial" w:hAnsi="Arial"/>
          <w:sz w:val="22"/>
          <w:szCs w:val="22"/>
        </w:rPr>
        <w:tab/>
        <w:t>Portland</w:t>
      </w:r>
      <w:r w:rsidRPr="0001254C">
        <w:rPr>
          <w:rFonts w:ascii="Arial" w:hAnsi="Arial"/>
          <w:sz w:val="22"/>
          <w:szCs w:val="22"/>
        </w:rPr>
        <w:tab/>
        <w:t>0</w:t>
      </w:r>
    </w:p>
    <w:p w:rsidR="0001254C" w:rsidRPr="0001254C" w:rsidRDefault="0001254C" w:rsidP="0001254C">
      <w:pPr>
        <w:tabs>
          <w:tab w:val="left" w:pos="1170"/>
        </w:tabs>
        <w:rPr>
          <w:rFonts w:ascii="Arial" w:hAnsi="Arial"/>
          <w:b/>
          <w:i/>
          <w:sz w:val="22"/>
          <w:szCs w:val="22"/>
        </w:rPr>
      </w:pPr>
    </w:p>
    <w:p w:rsidR="0001254C" w:rsidRPr="0001254C" w:rsidRDefault="0001254C" w:rsidP="0001254C">
      <w:pPr>
        <w:tabs>
          <w:tab w:val="left" w:pos="1170"/>
        </w:tabs>
        <w:rPr>
          <w:rFonts w:ascii="Arial" w:hAnsi="Arial"/>
          <w:sz w:val="22"/>
          <w:szCs w:val="22"/>
        </w:rPr>
      </w:pPr>
      <w:r w:rsidRPr="0001254C">
        <w:rPr>
          <w:rFonts w:ascii="Arial" w:hAnsi="Arial"/>
          <w:b/>
          <w:sz w:val="22"/>
          <w:szCs w:val="22"/>
        </w:rPr>
        <w:t>Group #5</w:t>
      </w:r>
      <w:r w:rsidRPr="0001254C">
        <w:rPr>
          <w:rFonts w:ascii="Arial" w:hAnsi="Arial"/>
          <w:sz w:val="22"/>
          <w:szCs w:val="22"/>
        </w:rPr>
        <w:t xml:space="preserve"> </w:t>
      </w:r>
      <w:r w:rsidRPr="0001254C">
        <w:rPr>
          <w:rFonts w:ascii="Arial" w:hAnsi="Arial"/>
          <w:sz w:val="22"/>
          <w:szCs w:val="22"/>
        </w:rPr>
        <w:tab/>
        <w:t>Sheriff’s - Consists of the 16 counties who maintain police patrol units and the 15 counties who maintain county jails with corrections officers.</w:t>
      </w:r>
    </w:p>
    <w:p w:rsidR="0001254C" w:rsidRPr="0001254C" w:rsidRDefault="0001254C" w:rsidP="0001254C">
      <w:pPr>
        <w:rPr>
          <w:rFonts w:ascii="Arial" w:hAnsi="Arial"/>
          <w:sz w:val="22"/>
          <w:szCs w:val="22"/>
        </w:rPr>
      </w:pP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 xml:space="preserve">  16 </w:t>
      </w:r>
      <w:r w:rsidRPr="0001254C">
        <w:rPr>
          <w:rFonts w:ascii="Arial" w:hAnsi="Arial"/>
          <w:b/>
          <w:sz w:val="22"/>
          <w:szCs w:val="22"/>
        </w:rPr>
        <w:tab/>
        <w:t>Sheriff’s Departments</w:t>
      </w: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418</w:t>
      </w:r>
      <w:r w:rsidRPr="0001254C">
        <w:rPr>
          <w:rFonts w:ascii="Arial" w:hAnsi="Arial"/>
          <w:b/>
          <w:sz w:val="22"/>
          <w:szCs w:val="22"/>
        </w:rPr>
        <w:tab/>
        <w:t>F/T Law Enforcement Officers</w:t>
      </w: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146</w:t>
      </w:r>
      <w:r w:rsidRPr="0001254C">
        <w:rPr>
          <w:rFonts w:ascii="Arial" w:hAnsi="Arial"/>
          <w:b/>
          <w:sz w:val="22"/>
          <w:szCs w:val="22"/>
        </w:rPr>
        <w:tab/>
        <w:t>P/T Law Enforcement Officers</w:t>
      </w: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 xml:space="preserve">  10</w:t>
      </w:r>
      <w:r w:rsidRPr="0001254C">
        <w:rPr>
          <w:rFonts w:ascii="Arial" w:hAnsi="Arial"/>
          <w:b/>
          <w:sz w:val="22"/>
          <w:szCs w:val="22"/>
        </w:rPr>
        <w:tab/>
        <w:t>Judicial Marshals</w:t>
      </w:r>
    </w:p>
    <w:p w:rsidR="0001254C" w:rsidRDefault="0001254C" w:rsidP="0001254C">
      <w:pPr>
        <w:tabs>
          <w:tab w:val="left" w:pos="1260"/>
        </w:tabs>
        <w:ind w:left="540"/>
        <w:rPr>
          <w:rFonts w:ascii="Arial" w:hAnsi="Arial"/>
          <w:b/>
          <w:sz w:val="22"/>
          <w:szCs w:val="22"/>
        </w:rPr>
      </w:pPr>
      <w:r w:rsidRPr="0001254C">
        <w:rPr>
          <w:rFonts w:ascii="Arial" w:hAnsi="Arial"/>
          <w:b/>
          <w:sz w:val="22"/>
          <w:szCs w:val="22"/>
        </w:rPr>
        <w:t xml:space="preserve">  10</w:t>
      </w:r>
      <w:r w:rsidRPr="0001254C">
        <w:rPr>
          <w:rFonts w:ascii="Arial" w:hAnsi="Arial"/>
          <w:b/>
          <w:sz w:val="22"/>
          <w:szCs w:val="22"/>
        </w:rPr>
        <w:tab/>
        <w:t>Transport Officers</w:t>
      </w:r>
    </w:p>
    <w:p w:rsidR="0001254C" w:rsidRPr="0001254C" w:rsidRDefault="0001254C" w:rsidP="0001254C">
      <w:pPr>
        <w:tabs>
          <w:tab w:val="left" w:pos="1260"/>
        </w:tabs>
        <w:ind w:left="540"/>
        <w:rPr>
          <w:rFonts w:ascii="Arial" w:hAnsi="Arial"/>
          <w:b/>
          <w:sz w:val="22"/>
          <w:szCs w:val="22"/>
        </w:rPr>
      </w:pPr>
    </w:p>
    <w:p w:rsidR="0001254C" w:rsidRPr="0001254C" w:rsidRDefault="0001254C" w:rsidP="0001254C">
      <w:pPr>
        <w:tabs>
          <w:tab w:val="left" w:pos="1260"/>
        </w:tabs>
        <w:ind w:left="540"/>
        <w:rPr>
          <w:rFonts w:ascii="Arial" w:hAnsi="Arial"/>
          <w:sz w:val="22"/>
          <w:szCs w:val="22"/>
        </w:rPr>
      </w:pPr>
      <w:r w:rsidRPr="0001254C">
        <w:rPr>
          <w:rFonts w:ascii="Arial" w:hAnsi="Arial"/>
          <w:b/>
          <w:sz w:val="22"/>
          <w:szCs w:val="22"/>
        </w:rPr>
        <w:t xml:space="preserve">  </w:t>
      </w:r>
    </w:p>
    <w:p w:rsidR="0001254C" w:rsidRPr="0001254C" w:rsidRDefault="0001254C" w:rsidP="0001254C">
      <w:pPr>
        <w:tabs>
          <w:tab w:val="left" w:pos="720"/>
          <w:tab w:val="left" w:pos="3420"/>
          <w:tab w:val="left" w:pos="4140"/>
        </w:tabs>
        <w:rPr>
          <w:rFonts w:ascii="Arial" w:hAnsi="Arial"/>
          <w:b/>
          <w:sz w:val="22"/>
          <w:szCs w:val="22"/>
        </w:rPr>
      </w:pPr>
      <w:r w:rsidRPr="0001254C">
        <w:rPr>
          <w:rFonts w:ascii="Arial" w:hAnsi="Arial"/>
          <w:b/>
          <w:sz w:val="22"/>
          <w:szCs w:val="22"/>
        </w:rPr>
        <w:lastRenderedPageBreak/>
        <w:tab/>
        <w:t>Law Enforcement Officers</w:t>
      </w:r>
      <w:r w:rsidRPr="0001254C">
        <w:rPr>
          <w:rFonts w:ascii="Arial" w:hAnsi="Arial"/>
          <w:b/>
          <w:sz w:val="22"/>
          <w:szCs w:val="22"/>
        </w:rPr>
        <w:tab/>
      </w:r>
      <w:r w:rsidRPr="0001254C">
        <w:rPr>
          <w:rFonts w:ascii="Arial" w:hAnsi="Arial"/>
          <w:b/>
          <w:sz w:val="22"/>
          <w:szCs w:val="22"/>
        </w:rPr>
        <w:tab/>
      </w:r>
    </w:p>
    <w:p w:rsidR="0001254C" w:rsidRPr="0001254C" w:rsidRDefault="0001254C" w:rsidP="0001254C">
      <w:pPr>
        <w:tabs>
          <w:tab w:val="left" w:pos="720"/>
          <w:tab w:val="left" w:pos="3420"/>
          <w:tab w:val="left" w:pos="4140"/>
        </w:tabs>
        <w:rPr>
          <w:rFonts w:ascii="Arial" w:hAnsi="Arial"/>
          <w:b/>
          <w:sz w:val="22"/>
          <w:szCs w:val="22"/>
        </w:rPr>
      </w:pPr>
      <w:r w:rsidRPr="0001254C">
        <w:rPr>
          <w:rFonts w:ascii="Arial" w:hAnsi="Arial"/>
          <w:b/>
          <w:sz w:val="22"/>
          <w:szCs w:val="22"/>
        </w:rPr>
        <w:t>F/T</w:t>
      </w:r>
      <w:r w:rsidRPr="0001254C">
        <w:rPr>
          <w:rFonts w:ascii="Arial" w:hAnsi="Arial"/>
          <w:b/>
          <w:sz w:val="22"/>
          <w:szCs w:val="22"/>
        </w:rPr>
        <w:tab/>
        <w:t>Sheriff’s Office</w:t>
      </w:r>
      <w:r w:rsidRPr="0001254C">
        <w:rPr>
          <w:rFonts w:ascii="Arial" w:hAnsi="Arial"/>
          <w:b/>
          <w:sz w:val="22"/>
          <w:szCs w:val="22"/>
        </w:rPr>
        <w:tab/>
        <w:t>P/T   JM’s</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24</w:t>
      </w:r>
      <w:r w:rsidRPr="0001254C">
        <w:rPr>
          <w:rFonts w:ascii="Arial" w:hAnsi="Arial"/>
          <w:sz w:val="22"/>
          <w:szCs w:val="22"/>
        </w:rPr>
        <w:tab/>
        <w:t>Androscoggin</w:t>
      </w:r>
      <w:r w:rsidRPr="0001254C">
        <w:rPr>
          <w:rFonts w:ascii="Arial" w:hAnsi="Arial"/>
          <w:sz w:val="22"/>
          <w:szCs w:val="22"/>
        </w:rPr>
        <w:tab/>
        <w:t xml:space="preserve"> 10     </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23</w:t>
      </w:r>
      <w:r w:rsidRPr="0001254C">
        <w:rPr>
          <w:rFonts w:ascii="Arial" w:hAnsi="Arial"/>
          <w:sz w:val="22"/>
          <w:szCs w:val="22"/>
        </w:rPr>
        <w:tab/>
        <w:t>Aroostook</w:t>
      </w:r>
      <w:r w:rsidRPr="0001254C">
        <w:rPr>
          <w:rFonts w:ascii="Arial" w:hAnsi="Arial"/>
          <w:sz w:val="22"/>
          <w:szCs w:val="22"/>
        </w:rPr>
        <w:tab/>
        <w:t>12</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65</w:t>
      </w:r>
      <w:r w:rsidRPr="0001254C">
        <w:rPr>
          <w:rFonts w:ascii="Arial" w:hAnsi="Arial"/>
          <w:sz w:val="22"/>
          <w:szCs w:val="22"/>
        </w:rPr>
        <w:tab/>
        <w:t>Cumberland</w:t>
      </w:r>
      <w:r w:rsidRPr="0001254C">
        <w:rPr>
          <w:rFonts w:ascii="Arial" w:hAnsi="Arial"/>
          <w:sz w:val="22"/>
          <w:szCs w:val="22"/>
        </w:rPr>
        <w:tab/>
        <w:t>4</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14</w:t>
      </w:r>
      <w:r w:rsidRPr="0001254C">
        <w:rPr>
          <w:rFonts w:ascii="Arial" w:hAnsi="Arial"/>
          <w:sz w:val="22"/>
          <w:szCs w:val="22"/>
        </w:rPr>
        <w:tab/>
        <w:t>Franklin</w:t>
      </w:r>
      <w:r w:rsidRPr="0001254C">
        <w:rPr>
          <w:rFonts w:ascii="Arial" w:hAnsi="Arial"/>
          <w:sz w:val="22"/>
          <w:szCs w:val="22"/>
        </w:rPr>
        <w:tab/>
        <w:t>5</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21</w:t>
      </w:r>
      <w:r w:rsidRPr="0001254C">
        <w:rPr>
          <w:rFonts w:ascii="Arial" w:hAnsi="Arial"/>
          <w:sz w:val="22"/>
          <w:szCs w:val="22"/>
        </w:rPr>
        <w:tab/>
        <w:t>Hancock</w:t>
      </w:r>
      <w:r w:rsidRPr="0001254C">
        <w:rPr>
          <w:rFonts w:ascii="Arial" w:hAnsi="Arial"/>
          <w:sz w:val="22"/>
          <w:szCs w:val="22"/>
        </w:rPr>
        <w:tab/>
        <w:t>5</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35</w:t>
      </w:r>
      <w:r w:rsidRPr="0001254C">
        <w:rPr>
          <w:rFonts w:ascii="Arial" w:hAnsi="Arial"/>
          <w:sz w:val="22"/>
          <w:szCs w:val="22"/>
        </w:rPr>
        <w:tab/>
        <w:t>Kennebec</w:t>
      </w:r>
      <w:r w:rsidRPr="0001254C">
        <w:rPr>
          <w:rFonts w:ascii="Arial" w:hAnsi="Arial"/>
          <w:sz w:val="22"/>
          <w:szCs w:val="22"/>
        </w:rPr>
        <w:tab/>
        <w:t>12     3TP</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 xml:space="preserve">24 </w:t>
      </w:r>
      <w:r w:rsidRPr="0001254C">
        <w:rPr>
          <w:rFonts w:ascii="Arial" w:hAnsi="Arial"/>
          <w:sz w:val="22"/>
          <w:szCs w:val="22"/>
        </w:rPr>
        <w:tab/>
        <w:t>Knox</w:t>
      </w:r>
      <w:r w:rsidRPr="0001254C">
        <w:rPr>
          <w:rFonts w:ascii="Arial" w:hAnsi="Arial"/>
          <w:sz w:val="22"/>
          <w:szCs w:val="22"/>
        </w:rPr>
        <w:tab/>
        <w:t>2</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31</w:t>
      </w:r>
      <w:r w:rsidRPr="0001254C">
        <w:rPr>
          <w:rFonts w:ascii="Arial" w:hAnsi="Arial"/>
          <w:sz w:val="22"/>
          <w:szCs w:val="22"/>
        </w:rPr>
        <w:tab/>
        <w:t>Lincoln</w:t>
      </w:r>
      <w:r w:rsidRPr="0001254C">
        <w:rPr>
          <w:rFonts w:ascii="Arial" w:hAnsi="Arial"/>
          <w:sz w:val="22"/>
          <w:szCs w:val="22"/>
        </w:rPr>
        <w:tab/>
        <w:t xml:space="preserve">      15   </w:t>
      </w:r>
      <w:r>
        <w:rPr>
          <w:rFonts w:ascii="Arial" w:hAnsi="Arial"/>
          <w:sz w:val="22"/>
          <w:szCs w:val="22"/>
        </w:rPr>
        <w:t xml:space="preserve">  </w:t>
      </w:r>
      <w:r w:rsidRPr="0001254C">
        <w:rPr>
          <w:rFonts w:ascii="Arial" w:hAnsi="Arial"/>
          <w:sz w:val="22"/>
          <w:szCs w:val="22"/>
        </w:rPr>
        <w:t>5+ 3TP</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27</w:t>
      </w:r>
      <w:r w:rsidRPr="0001254C">
        <w:rPr>
          <w:rFonts w:ascii="Arial" w:hAnsi="Arial"/>
          <w:sz w:val="22"/>
          <w:szCs w:val="22"/>
        </w:rPr>
        <w:tab/>
        <w:t>Oxford</w:t>
      </w:r>
      <w:r w:rsidRPr="0001254C">
        <w:rPr>
          <w:rFonts w:ascii="Arial" w:hAnsi="Arial"/>
          <w:sz w:val="22"/>
          <w:szCs w:val="22"/>
        </w:rPr>
        <w:tab/>
        <w:t>5</w:t>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ab/>
        <w:t>44</w:t>
      </w:r>
      <w:r w:rsidRPr="0001254C">
        <w:rPr>
          <w:rFonts w:ascii="Arial" w:hAnsi="Arial"/>
          <w:sz w:val="22"/>
          <w:szCs w:val="22"/>
        </w:rPr>
        <w:tab/>
        <w:t>Penobscot</w:t>
      </w:r>
      <w:r w:rsidRPr="0001254C">
        <w:rPr>
          <w:rFonts w:ascii="Arial" w:hAnsi="Arial"/>
          <w:sz w:val="22"/>
          <w:szCs w:val="22"/>
        </w:rPr>
        <w:tab/>
        <w:t>15</w:t>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10</w:t>
      </w:r>
      <w:r w:rsidRPr="0001254C">
        <w:rPr>
          <w:rFonts w:ascii="Arial" w:hAnsi="Arial"/>
          <w:sz w:val="22"/>
          <w:szCs w:val="22"/>
        </w:rPr>
        <w:tab/>
        <w:t>Piscataquis</w:t>
      </w:r>
      <w:r w:rsidRPr="0001254C">
        <w:rPr>
          <w:rFonts w:ascii="Arial" w:hAnsi="Arial"/>
          <w:sz w:val="22"/>
          <w:szCs w:val="22"/>
        </w:rPr>
        <w:tab/>
        <w:t>9</w:t>
      </w:r>
      <w:r w:rsidRPr="0001254C">
        <w:rPr>
          <w:rFonts w:ascii="Arial" w:hAnsi="Arial"/>
          <w:sz w:val="22"/>
          <w:szCs w:val="22"/>
        </w:rPr>
        <w:tab/>
      </w:r>
    </w:p>
    <w:p w:rsidR="0001254C" w:rsidRPr="0001254C" w:rsidRDefault="0001254C" w:rsidP="0001254C">
      <w:pPr>
        <w:tabs>
          <w:tab w:val="decimal" w:pos="270"/>
          <w:tab w:val="left" w:pos="720"/>
          <w:tab w:val="decimal" w:pos="3690"/>
          <w:tab w:val="decimal" w:pos="4410"/>
        </w:tabs>
        <w:rPr>
          <w:rFonts w:ascii="Arial" w:hAnsi="Arial"/>
          <w:sz w:val="22"/>
          <w:szCs w:val="22"/>
        </w:rPr>
      </w:pPr>
      <w:r w:rsidRPr="0001254C">
        <w:rPr>
          <w:rFonts w:ascii="Arial" w:hAnsi="Arial"/>
          <w:sz w:val="22"/>
          <w:szCs w:val="22"/>
        </w:rPr>
        <w:t xml:space="preserve">18 </w:t>
      </w:r>
      <w:r w:rsidRPr="0001254C">
        <w:rPr>
          <w:rFonts w:ascii="Arial" w:hAnsi="Arial"/>
          <w:sz w:val="22"/>
          <w:szCs w:val="22"/>
        </w:rPr>
        <w:tab/>
        <w:t>Sagadahoc</w:t>
      </w:r>
      <w:r w:rsidRPr="0001254C">
        <w:rPr>
          <w:rFonts w:ascii="Arial" w:hAnsi="Arial"/>
          <w:sz w:val="22"/>
          <w:szCs w:val="22"/>
        </w:rPr>
        <w:tab/>
        <w:t>3</w:t>
      </w:r>
      <w:r>
        <w:rPr>
          <w:rFonts w:ascii="Arial" w:hAnsi="Arial"/>
          <w:sz w:val="22"/>
          <w:szCs w:val="22"/>
        </w:rPr>
        <w:t xml:space="preserve">     </w:t>
      </w:r>
      <w:r w:rsidRPr="0001254C">
        <w:rPr>
          <w:rFonts w:ascii="Arial" w:hAnsi="Arial"/>
          <w:sz w:val="22"/>
          <w:szCs w:val="22"/>
        </w:rPr>
        <w:t>4 TP</w:t>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ab/>
        <w:t>22</w:t>
      </w:r>
      <w:r w:rsidRPr="0001254C">
        <w:rPr>
          <w:rFonts w:ascii="Arial" w:hAnsi="Arial"/>
          <w:sz w:val="22"/>
          <w:szCs w:val="22"/>
        </w:rPr>
        <w:tab/>
        <w:t>Somerset</w:t>
      </w:r>
      <w:r w:rsidRPr="0001254C">
        <w:rPr>
          <w:rFonts w:ascii="Arial" w:hAnsi="Arial"/>
          <w:sz w:val="22"/>
          <w:szCs w:val="22"/>
        </w:rPr>
        <w:tab/>
        <w:t>17</w:t>
      </w:r>
      <w:r>
        <w:rPr>
          <w:rFonts w:ascii="Arial" w:hAnsi="Arial"/>
          <w:sz w:val="22"/>
          <w:szCs w:val="22"/>
        </w:rPr>
        <w:t xml:space="preserve">     </w:t>
      </w:r>
      <w:r w:rsidRPr="0001254C">
        <w:rPr>
          <w:rFonts w:ascii="Arial" w:hAnsi="Arial"/>
          <w:sz w:val="22"/>
          <w:szCs w:val="22"/>
        </w:rPr>
        <w:t>5 JM</w:t>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ab/>
        <w:t>15</w:t>
      </w:r>
      <w:r w:rsidRPr="0001254C">
        <w:rPr>
          <w:rFonts w:ascii="Arial" w:hAnsi="Arial"/>
          <w:sz w:val="22"/>
          <w:szCs w:val="22"/>
        </w:rPr>
        <w:tab/>
        <w:t>Waldo</w:t>
      </w:r>
      <w:r w:rsidRPr="0001254C">
        <w:rPr>
          <w:rFonts w:ascii="Arial" w:hAnsi="Arial"/>
          <w:sz w:val="22"/>
          <w:szCs w:val="22"/>
        </w:rPr>
        <w:tab/>
        <w:t xml:space="preserve">6      </w:t>
      </w:r>
    </w:p>
    <w:p w:rsidR="0001254C" w:rsidRPr="0001254C" w:rsidRDefault="0001254C" w:rsidP="0001254C">
      <w:pPr>
        <w:tabs>
          <w:tab w:val="decimal" w:pos="270"/>
          <w:tab w:val="left" w:pos="720"/>
          <w:tab w:val="decimal" w:pos="3690"/>
          <w:tab w:val="decimal" w:pos="4410"/>
        </w:tabs>
        <w:rPr>
          <w:rFonts w:ascii="Arial" w:hAnsi="Arial"/>
          <w:sz w:val="22"/>
          <w:szCs w:val="22"/>
        </w:rPr>
      </w:pPr>
      <w:r w:rsidRPr="0001254C">
        <w:rPr>
          <w:rFonts w:ascii="Arial" w:hAnsi="Arial"/>
          <w:sz w:val="22"/>
          <w:szCs w:val="22"/>
        </w:rPr>
        <w:t xml:space="preserve">16 </w:t>
      </w:r>
      <w:r w:rsidRPr="0001254C">
        <w:rPr>
          <w:rFonts w:ascii="Arial" w:hAnsi="Arial"/>
          <w:sz w:val="22"/>
          <w:szCs w:val="22"/>
        </w:rPr>
        <w:tab/>
        <w:t>Washington</w:t>
      </w:r>
      <w:r w:rsidRPr="0001254C">
        <w:rPr>
          <w:rFonts w:ascii="Arial" w:hAnsi="Arial"/>
          <w:sz w:val="22"/>
          <w:szCs w:val="22"/>
        </w:rPr>
        <w:tab/>
        <w:t>17</w:t>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ab/>
        <w:t>29</w:t>
      </w:r>
      <w:r w:rsidRPr="0001254C">
        <w:rPr>
          <w:rFonts w:ascii="Arial" w:hAnsi="Arial"/>
          <w:sz w:val="22"/>
          <w:szCs w:val="22"/>
        </w:rPr>
        <w:tab/>
        <w:t>York</w:t>
      </w:r>
      <w:r w:rsidRPr="0001254C">
        <w:rPr>
          <w:rFonts w:ascii="Arial" w:hAnsi="Arial"/>
          <w:sz w:val="22"/>
          <w:szCs w:val="22"/>
        </w:rPr>
        <w:tab/>
        <w:t>9</w:t>
      </w:r>
      <w:r w:rsidRPr="0001254C">
        <w:rPr>
          <w:rFonts w:ascii="Arial" w:hAnsi="Arial"/>
          <w:sz w:val="22"/>
          <w:szCs w:val="22"/>
        </w:rPr>
        <w:tab/>
      </w:r>
    </w:p>
    <w:p w:rsidR="0001254C" w:rsidRPr="0001254C" w:rsidRDefault="0001254C" w:rsidP="0001254C">
      <w:pPr>
        <w:tabs>
          <w:tab w:val="left" w:pos="1260"/>
        </w:tabs>
        <w:ind w:left="540"/>
        <w:rPr>
          <w:rFonts w:ascii="Arial" w:hAnsi="Arial"/>
          <w:b/>
          <w:sz w:val="22"/>
          <w:szCs w:val="22"/>
        </w:rPr>
      </w:pP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 xml:space="preserve">  15</w:t>
      </w:r>
      <w:r w:rsidRPr="0001254C">
        <w:rPr>
          <w:rFonts w:ascii="Arial" w:hAnsi="Arial"/>
          <w:b/>
          <w:sz w:val="22"/>
          <w:szCs w:val="22"/>
        </w:rPr>
        <w:tab/>
        <w:t>County Jails</w:t>
      </w:r>
    </w:p>
    <w:p w:rsidR="0001254C" w:rsidRPr="0001254C" w:rsidRDefault="0001254C" w:rsidP="0001254C">
      <w:pPr>
        <w:tabs>
          <w:tab w:val="left" w:pos="1260"/>
        </w:tabs>
        <w:ind w:left="540"/>
        <w:rPr>
          <w:rFonts w:ascii="Arial" w:hAnsi="Arial"/>
          <w:b/>
          <w:sz w:val="22"/>
          <w:szCs w:val="22"/>
        </w:rPr>
      </w:pPr>
      <w:r w:rsidRPr="0001254C">
        <w:rPr>
          <w:rFonts w:ascii="Arial" w:hAnsi="Arial"/>
          <w:b/>
          <w:sz w:val="22"/>
          <w:szCs w:val="22"/>
        </w:rPr>
        <w:t>725</w:t>
      </w:r>
      <w:r w:rsidRPr="0001254C">
        <w:rPr>
          <w:rFonts w:ascii="Arial" w:hAnsi="Arial"/>
          <w:b/>
          <w:sz w:val="22"/>
          <w:szCs w:val="22"/>
        </w:rPr>
        <w:tab/>
        <w:t>Corrections Officers</w:t>
      </w:r>
    </w:p>
    <w:p w:rsidR="0001254C" w:rsidRPr="0001254C" w:rsidRDefault="0001254C" w:rsidP="0001254C">
      <w:pPr>
        <w:tabs>
          <w:tab w:val="left" w:pos="1260"/>
        </w:tabs>
        <w:rPr>
          <w:rFonts w:ascii="Arial" w:hAnsi="Arial"/>
          <w:b/>
          <w:sz w:val="22"/>
          <w:szCs w:val="22"/>
        </w:rPr>
      </w:pPr>
      <w:r w:rsidRPr="0001254C">
        <w:rPr>
          <w:rFonts w:ascii="Arial" w:hAnsi="Arial"/>
          <w:b/>
          <w:sz w:val="22"/>
          <w:szCs w:val="22"/>
        </w:rPr>
        <w:t xml:space="preserve">           25 Transport Officers</w:t>
      </w:r>
    </w:p>
    <w:p w:rsidR="0001254C" w:rsidRPr="0001254C" w:rsidRDefault="0001254C" w:rsidP="0001254C">
      <w:pPr>
        <w:tabs>
          <w:tab w:val="left" w:pos="720"/>
          <w:tab w:val="left" w:pos="3420"/>
          <w:tab w:val="left" w:pos="4140"/>
        </w:tabs>
        <w:rPr>
          <w:rFonts w:ascii="Arial" w:hAnsi="Arial"/>
          <w:b/>
          <w:sz w:val="22"/>
          <w:szCs w:val="22"/>
        </w:rPr>
      </w:pPr>
    </w:p>
    <w:p w:rsidR="0001254C" w:rsidRPr="0001254C" w:rsidRDefault="0001254C" w:rsidP="0001254C">
      <w:pPr>
        <w:tabs>
          <w:tab w:val="left" w:pos="720"/>
          <w:tab w:val="left" w:pos="3420"/>
          <w:tab w:val="left" w:pos="4140"/>
        </w:tabs>
        <w:rPr>
          <w:rFonts w:ascii="Arial" w:hAnsi="Arial"/>
          <w:b/>
          <w:sz w:val="22"/>
          <w:szCs w:val="22"/>
        </w:rPr>
      </w:pPr>
      <w:r w:rsidRPr="0001254C">
        <w:rPr>
          <w:rFonts w:ascii="Arial" w:hAnsi="Arial"/>
          <w:b/>
          <w:sz w:val="22"/>
          <w:szCs w:val="22"/>
        </w:rPr>
        <w:tab/>
        <w:t>Corrections Officers</w:t>
      </w:r>
    </w:p>
    <w:p w:rsidR="0001254C" w:rsidRPr="0001254C" w:rsidRDefault="0001254C" w:rsidP="0001254C">
      <w:pPr>
        <w:tabs>
          <w:tab w:val="left" w:pos="720"/>
          <w:tab w:val="left" w:pos="3420"/>
          <w:tab w:val="left" w:pos="4140"/>
        </w:tabs>
        <w:rPr>
          <w:rFonts w:ascii="Arial" w:hAnsi="Arial"/>
          <w:b/>
          <w:sz w:val="22"/>
          <w:szCs w:val="22"/>
        </w:rPr>
      </w:pPr>
      <w:r w:rsidRPr="0001254C">
        <w:rPr>
          <w:rFonts w:ascii="Arial" w:hAnsi="Arial"/>
          <w:b/>
          <w:sz w:val="22"/>
          <w:szCs w:val="22"/>
        </w:rPr>
        <w:t>F/T</w:t>
      </w:r>
      <w:r w:rsidRPr="0001254C">
        <w:rPr>
          <w:rFonts w:ascii="Arial" w:hAnsi="Arial"/>
          <w:b/>
          <w:sz w:val="22"/>
          <w:szCs w:val="22"/>
        </w:rPr>
        <w:tab/>
        <w:t>County Jails</w:t>
      </w:r>
      <w:r w:rsidRPr="0001254C">
        <w:rPr>
          <w:rFonts w:ascii="Arial" w:hAnsi="Arial"/>
          <w:b/>
          <w:sz w:val="22"/>
          <w:szCs w:val="22"/>
        </w:rPr>
        <w:tab/>
        <w:t>Trans.</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60</w:t>
      </w:r>
      <w:r w:rsidRPr="0001254C">
        <w:rPr>
          <w:rFonts w:ascii="Arial" w:hAnsi="Arial"/>
          <w:sz w:val="22"/>
          <w:szCs w:val="22"/>
        </w:rPr>
        <w:tab/>
        <w:t>Androscoggin</w:t>
      </w:r>
      <w:r w:rsidRPr="0001254C">
        <w:rPr>
          <w:rFonts w:ascii="Arial" w:hAnsi="Arial"/>
          <w:sz w:val="22"/>
          <w:szCs w:val="22"/>
        </w:rPr>
        <w:tab/>
        <w:t>5</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37</w:t>
      </w:r>
      <w:r w:rsidRPr="0001254C">
        <w:rPr>
          <w:rFonts w:ascii="Arial" w:hAnsi="Arial"/>
          <w:sz w:val="22"/>
          <w:szCs w:val="22"/>
        </w:rPr>
        <w:tab/>
        <w:t>Aroostook</w:t>
      </w:r>
      <w:r w:rsidRPr="0001254C">
        <w:rPr>
          <w:rFonts w:ascii="Arial" w:hAnsi="Arial"/>
          <w:sz w:val="22"/>
          <w:szCs w:val="22"/>
        </w:rPr>
        <w:tab/>
        <w:t>4</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138</w:t>
      </w:r>
      <w:r w:rsidRPr="0001254C">
        <w:rPr>
          <w:rFonts w:ascii="Arial" w:hAnsi="Arial"/>
          <w:sz w:val="22"/>
          <w:szCs w:val="22"/>
        </w:rPr>
        <w:tab/>
        <w:t>Cumberland</w:t>
      </w:r>
      <w:r w:rsidRPr="0001254C">
        <w:rPr>
          <w:rFonts w:ascii="Arial" w:hAnsi="Arial"/>
          <w:sz w:val="22"/>
          <w:szCs w:val="22"/>
        </w:rPr>
        <w:tab/>
        <w:t>9</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22</w:t>
      </w:r>
      <w:r w:rsidRPr="0001254C">
        <w:rPr>
          <w:rFonts w:ascii="Arial" w:hAnsi="Arial"/>
          <w:sz w:val="22"/>
          <w:szCs w:val="22"/>
        </w:rPr>
        <w:tab/>
        <w:t>Franklin</w:t>
      </w:r>
      <w:r w:rsidRPr="0001254C">
        <w:rPr>
          <w:rFonts w:ascii="Arial" w:hAnsi="Arial"/>
          <w:sz w:val="22"/>
          <w:szCs w:val="22"/>
        </w:rPr>
        <w:tab/>
        <w:t>0</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27</w:t>
      </w:r>
      <w:r w:rsidRPr="0001254C">
        <w:rPr>
          <w:rFonts w:ascii="Arial" w:hAnsi="Arial"/>
          <w:sz w:val="22"/>
          <w:szCs w:val="22"/>
        </w:rPr>
        <w:tab/>
        <w:t>Hancock</w:t>
      </w:r>
      <w:r w:rsidRPr="0001254C">
        <w:rPr>
          <w:rFonts w:ascii="Arial" w:hAnsi="Arial"/>
          <w:sz w:val="22"/>
          <w:szCs w:val="22"/>
        </w:rPr>
        <w:tab/>
        <w:t>0</w:t>
      </w:r>
      <w:r w:rsidRPr="0001254C">
        <w:rPr>
          <w:rFonts w:ascii="Arial" w:hAnsi="Arial"/>
          <w:sz w:val="22"/>
          <w:szCs w:val="22"/>
        </w:rPr>
        <w:tab/>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80</w:t>
      </w:r>
      <w:r w:rsidRPr="0001254C">
        <w:rPr>
          <w:rFonts w:ascii="Arial" w:hAnsi="Arial"/>
          <w:sz w:val="22"/>
          <w:szCs w:val="22"/>
        </w:rPr>
        <w:tab/>
        <w:t>Kennebec</w:t>
      </w:r>
      <w:r w:rsidRPr="0001254C">
        <w:rPr>
          <w:rFonts w:ascii="Arial" w:hAnsi="Arial"/>
          <w:sz w:val="22"/>
          <w:szCs w:val="22"/>
        </w:rPr>
        <w:tab/>
        <w:t>4</w:t>
      </w:r>
    </w:p>
    <w:p w:rsidR="0001254C" w:rsidRPr="0001254C" w:rsidRDefault="0001254C" w:rsidP="0001254C">
      <w:pPr>
        <w:tabs>
          <w:tab w:val="left" w:pos="720"/>
          <w:tab w:val="decimal" w:pos="3690"/>
          <w:tab w:val="decimal" w:pos="4410"/>
        </w:tabs>
        <w:rPr>
          <w:rFonts w:ascii="Arial" w:hAnsi="Arial"/>
          <w:sz w:val="22"/>
          <w:szCs w:val="22"/>
        </w:rPr>
      </w:pPr>
      <w:r w:rsidRPr="0001254C">
        <w:rPr>
          <w:rFonts w:ascii="Arial" w:hAnsi="Arial"/>
          <w:sz w:val="22"/>
          <w:szCs w:val="22"/>
        </w:rPr>
        <w:t>32</w:t>
      </w:r>
      <w:r w:rsidRPr="0001254C">
        <w:rPr>
          <w:rFonts w:ascii="Arial" w:hAnsi="Arial"/>
          <w:sz w:val="22"/>
          <w:szCs w:val="22"/>
        </w:rPr>
        <w:tab/>
        <w:t>Knox</w:t>
      </w:r>
      <w:r w:rsidRPr="0001254C">
        <w:rPr>
          <w:rFonts w:ascii="Arial" w:hAnsi="Arial"/>
          <w:sz w:val="22"/>
          <w:szCs w:val="22"/>
        </w:rPr>
        <w:tab/>
        <w:t>2</w:t>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11</w:t>
      </w:r>
      <w:r w:rsidRPr="0001254C">
        <w:rPr>
          <w:rFonts w:ascii="Arial" w:hAnsi="Arial"/>
          <w:sz w:val="22"/>
          <w:szCs w:val="22"/>
        </w:rPr>
        <w:tab/>
        <w:t>Oxford</w:t>
      </w:r>
      <w:r w:rsidRPr="0001254C">
        <w:rPr>
          <w:rFonts w:ascii="Arial" w:hAnsi="Arial"/>
          <w:sz w:val="22"/>
          <w:szCs w:val="22"/>
        </w:rPr>
        <w:tab/>
        <w:t>0</w:t>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103</w:t>
      </w:r>
      <w:r w:rsidRPr="0001254C">
        <w:rPr>
          <w:rFonts w:ascii="Arial" w:hAnsi="Arial"/>
          <w:sz w:val="22"/>
          <w:szCs w:val="22"/>
        </w:rPr>
        <w:tab/>
        <w:t>Penobscot</w:t>
      </w:r>
      <w:r w:rsidRPr="0001254C">
        <w:rPr>
          <w:rFonts w:ascii="Arial" w:hAnsi="Arial"/>
          <w:sz w:val="22"/>
          <w:szCs w:val="22"/>
        </w:rPr>
        <w:tab/>
        <w:t>0</w:t>
      </w:r>
      <w:r w:rsidRPr="0001254C">
        <w:rPr>
          <w:rFonts w:ascii="Arial" w:hAnsi="Arial"/>
          <w:sz w:val="22"/>
          <w:szCs w:val="22"/>
        </w:rPr>
        <w:tab/>
      </w:r>
    </w:p>
    <w:p w:rsidR="0001254C" w:rsidRPr="0001254C" w:rsidRDefault="0001254C" w:rsidP="0001254C">
      <w:pPr>
        <w:tabs>
          <w:tab w:val="decimal" w:pos="270"/>
          <w:tab w:val="left" w:pos="720"/>
          <w:tab w:val="decimal" w:pos="3690"/>
          <w:tab w:val="decimal" w:pos="4410"/>
        </w:tabs>
        <w:rPr>
          <w:rFonts w:ascii="Arial" w:hAnsi="Arial"/>
          <w:sz w:val="22"/>
          <w:szCs w:val="22"/>
        </w:rPr>
      </w:pPr>
      <w:r w:rsidRPr="0001254C">
        <w:rPr>
          <w:rFonts w:ascii="Arial" w:hAnsi="Arial"/>
          <w:sz w:val="22"/>
          <w:szCs w:val="22"/>
        </w:rPr>
        <w:tab/>
        <w:t>19</w:t>
      </w:r>
      <w:r w:rsidRPr="0001254C">
        <w:rPr>
          <w:rFonts w:ascii="Arial" w:hAnsi="Arial"/>
          <w:sz w:val="22"/>
          <w:szCs w:val="22"/>
        </w:rPr>
        <w:tab/>
        <w:t>Piscataquis</w:t>
      </w:r>
      <w:r w:rsidRPr="0001254C">
        <w:rPr>
          <w:rFonts w:ascii="Arial" w:hAnsi="Arial"/>
          <w:sz w:val="22"/>
          <w:szCs w:val="22"/>
        </w:rPr>
        <w:tab/>
        <w:t>1</w:t>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55</w:t>
      </w:r>
      <w:r w:rsidRPr="0001254C">
        <w:rPr>
          <w:rFonts w:ascii="Arial" w:hAnsi="Arial"/>
          <w:sz w:val="22"/>
          <w:szCs w:val="22"/>
        </w:rPr>
        <w:tab/>
        <w:t>Somerset</w:t>
      </w:r>
      <w:r w:rsidRPr="0001254C">
        <w:rPr>
          <w:rFonts w:ascii="Arial" w:hAnsi="Arial"/>
          <w:sz w:val="22"/>
          <w:szCs w:val="22"/>
        </w:rPr>
        <w:tab/>
        <w:t>0</w:t>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18</w:t>
      </w:r>
      <w:r w:rsidRPr="0001254C">
        <w:rPr>
          <w:rFonts w:ascii="Arial" w:hAnsi="Arial"/>
          <w:sz w:val="22"/>
          <w:szCs w:val="22"/>
        </w:rPr>
        <w:tab/>
        <w:t>Waldo</w:t>
      </w:r>
      <w:r w:rsidRPr="0001254C">
        <w:rPr>
          <w:rFonts w:ascii="Arial" w:hAnsi="Arial"/>
          <w:sz w:val="22"/>
          <w:szCs w:val="22"/>
        </w:rPr>
        <w:tab/>
        <w:t>0</w:t>
      </w:r>
    </w:p>
    <w:p w:rsid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28</w:t>
      </w:r>
      <w:r w:rsidRPr="0001254C">
        <w:rPr>
          <w:rFonts w:ascii="Arial" w:hAnsi="Arial"/>
          <w:sz w:val="22"/>
          <w:szCs w:val="22"/>
        </w:rPr>
        <w:tab/>
        <w:t>Washington</w:t>
      </w:r>
      <w:r w:rsidRPr="0001254C">
        <w:rPr>
          <w:rFonts w:ascii="Arial" w:hAnsi="Arial"/>
          <w:sz w:val="22"/>
          <w:szCs w:val="22"/>
        </w:rPr>
        <w:tab/>
        <w:t>0</w:t>
      </w:r>
      <w:r w:rsidRPr="0001254C">
        <w:rPr>
          <w:rFonts w:ascii="Arial" w:hAnsi="Arial"/>
          <w:sz w:val="22"/>
          <w:szCs w:val="22"/>
        </w:rPr>
        <w:tab/>
      </w:r>
      <w:r w:rsidRPr="0001254C">
        <w:rPr>
          <w:rFonts w:ascii="Arial" w:hAnsi="Arial"/>
          <w:sz w:val="22"/>
          <w:szCs w:val="22"/>
        </w:rPr>
        <w:tab/>
      </w:r>
    </w:p>
    <w:p w:rsidR="0001254C" w:rsidRPr="0001254C" w:rsidRDefault="0001254C" w:rsidP="0001254C">
      <w:pPr>
        <w:tabs>
          <w:tab w:val="decimal" w:pos="180"/>
          <w:tab w:val="left" w:pos="720"/>
          <w:tab w:val="decimal" w:pos="3690"/>
          <w:tab w:val="decimal" w:pos="4410"/>
        </w:tabs>
        <w:rPr>
          <w:rFonts w:ascii="Arial" w:hAnsi="Arial"/>
          <w:sz w:val="22"/>
          <w:szCs w:val="22"/>
        </w:rPr>
      </w:pPr>
      <w:r w:rsidRPr="0001254C">
        <w:rPr>
          <w:rFonts w:ascii="Arial" w:hAnsi="Arial"/>
          <w:sz w:val="22"/>
          <w:szCs w:val="22"/>
        </w:rPr>
        <w:t>55</w:t>
      </w:r>
      <w:r w:rsidRPr="0001254C">
        <w:rPr>
          <w:rFonts w:ascii="Arial" w:hAnsi="Arial"/>
          <w:sz w:val="22"/>
          <w:szCs w:val="22"/>
        </w:rPr>
        <w:tab/>
        <w:t>York</w:t>
      </w:r>
      <w:r w:rsidRPr="0001254C">
        <w:rPr>
          <w:rFonts w:ascii="Arial" w:hAnsi="Arial"/>
          <w:sz w:val="22"/>
          <w:szCs w:val="22"/>
        </w:rPr>
        <w:tab/>
        <w:t>0</w:t>
      </w:r>
    </w:p>
    <w:p w:rsidR="0001254C" w:rsidRPr="0001254C" w:rsidRDefault="0001254C" w:rsidP="0001254C">
      <w:pPr>
        <w:tabs>
          <w:tab w:val="left" w:pos="1170"/>
        </w:tabs>
        <w:rPr>
          <w:rFonts w:ascii="Arial" w:hAnsi="Arial"/>
          <w:sz w:val="22"/>
          <w:szCs w:val="22"/>
        </w:rPr>
      </w:pPr>
      <w:r w:rsidRPr="0001254C">
        <w:rPr>
          <w:rFonts w:ascii="Arial" w:hAnsi="Arial"/>
          <w:sz w:val="22"/>
          <w:szCs w:val="22"/>
        </w:rPr>
        <w:t>40        Two Bridges Regional Jail</w:t>
      </w:r>
      <w:r>
        <w:rPr>
          <w:rFonts w:ascii="Arial" w:hAnsi="Arial"/>
          <w:sz w:val="22"/>
          <w:szCs w:val="22"/>
        </w:rPr>
        <w:t xml:space="preserve">     </w:t>
      </w:r>
      <w:r w:rsidRPr="0001254C">
        <w:rPr>
          <w:rFonts w:ascii="Arial" w:hAnsi="Arial"/>
          <w:sz w:val="22"/>
          <w:szCs w:val="22"/>
        </w:rPr>
        <w:t>0</w:t>
      </w:r>
    </w:p>
    <w:p w:rsidR="0001254C" w:rsidRPr="0001254C" w:rsidRDefault="0001254C" w:rsidP="0001254C">
      <w:pPr>
        <w:tabs>
          <w:tab w:val="left" w:pos="1170"/>
        </w:tabs>
        <w:rPr>
          <w:rFonts w:ascii="Arial" w:hAnsi="Arial"/>
          <w:b/>
          <w:sz w:val="22"/>
          <w:szCs w:val="22"/>
        </w:rPr>
      </w:pPr>
    </w:p>
    <w:p w:rsidR="0001254C" w:rsidRPr="0001254C" w:rsidRDefault="0001254C" w:rsidP="0001254C">
      <w:pPr>
        <w:tabs>
          <w:tab w:val="left" w:pos="1170"/>
        </w:tabs>
        <w:rPr>
          <w:rFonts w:ascii="Arial" w:hAnsi="Arial"/>
          <w:b/>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Default="0001254C" w:rsidP="0001254C">
      <w:pPr>
        <w:tabs>
          <w:tab w:val="left" w:pos="1170"/>
        </w:tabs>
        <w:rPr>
          <w:rFonts w:ascii="Arial" w:hAnsi="Arial"/>
          <w:b/>
          <w:i/>
          <w:sz w:val="22"/>
          <w:szCs w:val="22"/>
        </w:rPr>
      </w:pPr>
    </w:p>
    <w:p w:rsidR="0001254C" w:rsidRPr="0001254C" w:rsidRDefault="0001254C" w:rsidP="0001254C">
      <w:pPr>
        <w:tabs>
          <w:tab w:val="left" w:pos="1170"/>
        </w:tabs>
        <w:rPr>
          <w:rFonts w:ascii="Arial" w:hAnsi="Arial"/>
          <w:b/>
          <w:i/>
          <w:sz w:val="22"/>
          <w:szCs w:val="22"/>
        </w:rPr>
      </w:pPr>
    </w:p>
    <w:p w:rsidR="0001254C" w:rsidRPr="0001254C" w:rsidRDefault="0001254C" w:rsidP="0001254C">
      <w:pPr>
        <w:tabs>
          <w:tab w:val="left" w:pos="1170"/>
        </w:tabs>
        <w:rPr>
          <w:rFonts w:ascii="Arial" w:hAnsi="Arial"/>
          <w:sz w:val="22"/>
          <w:szCs w:val="22"/>
        </w:rPr>
      </w:pPr>
      <w:r w:rsidRPr="0001254C">
        <w:rPr>
          <w:rFonts w:ascii="Arial" w:hAnsi="Arial"/>
          <w:b/>
          <w:sz w:val="22"/>
          <w:szCs w:val="22"/>
        </w:rPr>
        <w:lastRenderedPageBreak/>
        <w:t>Group #6</w:t>
      </w:r>
      <w:r w:rsidRPr="0001254C">
        <w:rPr>
          <w:rFonts w:ascii="Arial" w:hAnsi="Arial"/>
          <w:sz w:val="22"/>
          <w:szCs w:val="22"/>
        </w:rPr>
        <w:t xml:space="preserve"> </w:t>
      </w:r>
      <w:r w:rsidRPr="0001254C">
        <w:rPr>
          <w:rFonts w:ascii="Arial" w:hAnsi="Arial"/>
          <w:sz w:val="22"/>
          <w:szCs w:val="22"/>
        </w:rPr>
        <w:tab/>
        <w:t>Department Personnel consists of part time officers serving rural population in small communities (P/T Law Enforcement Officers or Harbor Masters and Shellfish Wardens with law enforcement powers)</w:t>
      </w:r>
    </w:p>
    <w:p w:rsidR="0001254C" w:rsidRPr="0001254C" w:rsidRDefault="0001254C" w:rsidP="0001254C">
      <w:pPr>
        <w:jc w:val="both"/>
        <w:rPr>
          <w:rFonts w:ascii="Arial" w:hAnsi="Arial"/>
          <w:sz w:val="22"/>
          <w:szCs w:val="22"/>
        </w:rPr>
      </w:pPr>
    </w:p>
    <w:p w:rsidR="0001254C" w:rsidRDefault="0001254C" w:rsidP="0001254C">
      <w:pPr>
        <w:rPr>
          <w:rFonts w:ascii="Arial" w:hAnsi="Arial"/>
          <w:i/>
          <w:sz w:val="22"/>
          <w:szCs w:val="22"/>
        </w:rPr>
      </w:pPr>
    </w:p>
    <w:p w:rsidR="0001254C" w:rsidRDefault="0001254C" w:rsidP="0001254C">
      <w:pPr>
        <w:rPr>
          <w:rFonts w:ascii="Arial" w:hAnsi="Arial"/>
          <w:i/>
          <w:sz w:val="22"/>
          <w:szCs w:val="22"/>
        </w:rPr>
      </w:pPr>
    </w:p>
    <w:p w:rsidR="0001254C" w:rsidRDefault="0001254C" w:rsidP="0001254C">
      <w:pPr>
        <w:rPr>
          <w:rFonts w:ascii="Arial" w:hAnsi="Arial"/>
          <w:i/>
          <w:sz w:val="22"/>
          <w:szCs w:val="22"/>
        </w:rPr>
      </w:pPr>
    </w:p>
    <w:p w:rsidR="0001254C" w:rsidRDefault="0001254C" w:rsidP="0001254C">
      <w:pPr>
        <w:rPr>
          <w:rFonts w:ascii="Arial" w:hAnsi="Arial"/>
          <w:i/>
          <w:sz w:val="22"/>
          <w:szCs w:val="22"/>
        </w:rPr>
      </w:pPr>
    </w:p>
    <w:p w:rsidR="0001254C" w:rsidRDefault="0001254C" w:rsidP="0001254C">
      <w:pPr>
        <w:rPr>
          <w:rFonts w:ascii="Arial" w:hAnsi="Arial"/>
          <w:i/>
          <w:sz w:val="22"/>
          <w:szCs w:val="22"/>
        </w:rPr>
      </w:pPr>
    </w:p>
    <w:p w:rsidR="0001254C" w:rsidRPr="0001254C" w:rsidRDefault="0001254C" w:rsidP="0001254C">
      <w:pPr>
        <w:tabs>
          <w:tab w:val="left" w:pos="1260"/>
        </w:tabs>
        <w:ind w:left="540"/>
        <w:rPr>
          <w:rFonts w:ascii="Arial" w:hAnsi="Arial"/>
          <w:b/>
          <w:sz w:val="22"/>
          <w:szCs w:val="22"/>
        </w:rPr>
      </w:pPr>
      <w:r w:rsidRPr="0001254C">
        <w:rPr>
          <w:rFonts w:ascii="Arial" w:hAnsi="Arial"/>
          <w:b/>
          <w:i/>
          <w:sz w:val="22"/>
          <w:szCs w:val="22"/>
        </w:rPr>
        <w:tab/>
      </w:r>
      <w:r w:rsidRPr="0001254C">
        <w:rPr>
          <w:rFonts w:ascii="Arial" w:hAnsi="Arial"/>
          <w:b/>
          <w:sz w:val="22"/>
          <w:szCs w:val="22"/>
        </w:rPr>
        <w:t>11Towns</w:t>
      </w:r>
      <w:r>
        <w:rPr>
          <w:rFonts w:ascii="Arial" w:hAnsi="Arial"/>
          <w:b/>
          <w:sz w:val="22"/>
          <w:szCs w:val="22"/>
        </w:rPr>
        <w:t xml:space="preserve">, </w:t>
      </w:r>
      <w:r w:rsidRPr="0001254C">
        <w:rPr>
          <w:rFonts w:ascii="Arial" w:hAnsi="Arial"/>
          <w:b/>
          <w:sz w:val="22"/>
          <w:szCs w:val="22"/>
        </w:rPr>
        <w:t>24</w:t>
      </w:r>
      <w:r>
        <w:rPr>
          <w:rFonts w:ascii="Arial" w:hAnsi="Arial"/>
          <w:b/>
          <w:sz w:val="22"/>
          <w:szCs w:val="22"/>
        </w:rPr>
        <w:t xml:space="preserve"> </w:t>
      </w:r>
      <w:r w:rsidRPr="0001254C">
        <w:rPr>
          <w:rFonts w:ascii="Arial" w:hAnsi="Arial"/>
          <w:b/>
          <w:sz w:val="22"/>
          <w:szCs w:val="22"/>
        </w:rPr>
        <w:t>P/T Law Enforcement Officers</w:t>
      </w:r>
    </w:p>
    <w:p w:rsidR="0001254C" w:rsidRPr="0001254C" w:rsidRDefault="0001254C" w:rsidP="0001254C">
      <w:pPr>
        <w:rPr>
          <w:rFonts w:ascii="Arial" w:hAnsi="Arial"/>
          <w:i/>
          <w:sz w:val="22"/>
          <w:szCs w:val="22"/>
        </w:rPr>
      </w:pPr>
    </w:p>
    <w:p w:rsidR="0001254C" w:rsidRPr="0001254C" w:rsidRDefault="0001254C" w:rsidP="0001254C">
      <w:pPr>
        <w:tabs>
          <w:tab w:val="left" w:pos="540"/>
          <w:tab w:val="left" w:pos="720"/>
          <w:tab w:val="decimal" w:pos="4140"/>
        </w:tabs>
        <w:rPr>
          <w:rFonts w:ascii="Arial" w:hAnsi="Arial"/>
          <w:b/>
          <w:sz w:val="22"/>
          <w:szCs w:val="22"/>
        </w:rPr>
      </w:pPr>
      <w:r w:rsidRPr="0001254C">
        <w:rPr>
          <w:rFonts w:ascii="Arial" w:hAnsi="Arial"/>
          <w:b/>
          <w:i/>
          <w:sz w:val="22"/>
          <w:szCs w:val="22"/>
        </w:rPr>
        <w:tab/>
      </w:r>
      <w:r w:rsidRPr="0001254C">
        <w:rPr>
          <w:rFonts w:ascii="Arial" w:hAnsi="Arial"/>
          <w:b/>
          <w:sz w:val="22"/>
          <w:szCs w:val="22"/>
        </w:rPr>
        <w:t>P/T Law Enforcement Agencies   P/T</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 xml:space="preserve">Boothbay Harbor, Town of </w:t>
      </w:r>
      <w:r w:rsidRPr="0001254C">
        <w:rPr>
          <w:rFonts w:ascii="Arial" w:hAnsi="Arial"/>
          <w:sz w:val="22"/>
          <w:szCs w:val="22"/>
        </w:rPr>
        <w:tab/>
      </w:r>
      <w:r w:rsidRPr="0001254C">
        <w:rPr>
          <w:rFonts w:ascii="Arial" w:hAnsi="Arial"/>
          <w:sz w:val="22"/>
          <w:szCs w:val="22"/>
        </w:rPr>
        <w:tab/>
        <w:t>1</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China, Town of</w:t>
      </w:r>
      <w:r w:rsidRPr="0001254C">
        <w:rPr>
          <w:rFonts w:ascii="Arial" w:hAnsi="Arial"/>
          <w:sz w:val="22"/>
          <w:szCs w:val="22"/>
        </w:rPr>
        <w:tab/>
      </w:r>
      <w:r w:rsidRPr="0001254C">
        <w:rPr>
          <w:rFonts w:ascii="Arial" w:hAnsi="Arial"/>
          <w:sz w:val="22"/>
          <w:szCs w:val="22"/>
        </w:rPr>
        <w:tab/>
        <w:t>4</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Farmingdale, Town of</w:t>
      </w:r>
      <w:r w:rsidRPr="0001254C">
        <w:rPr>
          <w:rFonts w:ascii="Arial" w:hAnsi="Arial"/>
          <w:sz w:val="22"/>
          <w:szCs w:val="22"/>
        </w:rPr>
        <w:tab/>
      </w:r>
      <w:r w:rsidRPr="0001254C">
        <w:rPr>
          <w:rFonts w:ascii="Arial" w:hAnsi="Arial"/>
          <w:sz w:val="22"/>
          <w:szCs w:val="22"/>
        </w:rPr>
        <w:tab/>
        <w:t>3</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 xml:space="preserve"> </w:t>
      </w:r>
      <w:r w:rsidRPr="0001254C">
        <w:rPr>
          <w:rFonts w:ascii="Arial" w:hAnsi="Arial"/>
          <w:i/>
          <w:sz w:val="22"/>
          <w:szCs w:val="22"/>
        </w:rPr>
        <w:tab/>
      </w:r>
      <w:r w:rsidRPr="0001254C">
        <w:rPr>
          <w:rFonts w:ascii="Arial" w:hAnsi="Arial"/>
          <w:sz w:val="22"/>
          <w:szCs w:val="22"/>
        </w:rPr>
        <w:t>Islesboro, Town of</w:t>
      </w:r>
      <w:r w:rsidRPr="0001254C">
        <w:rPr>
          <w:rFonts w:ascii="Arial" w:hAnsi="Arial"/>
          <w:sz w:val="22"/>
          <w:szCs w:val="22"/>
        </w:rPr>
        <w:tab/>
      </w:r>
      <w:r w:rsidRPr="0001254C">
        <w:rPr>
          <w:rFonts w:ascii="Arial" w:hAnsi="Arial"/>
          <w:sz w:val="22"/>
          <w:szCs w:val="22"/>
        </w:rPr>
        <w:tab/>
        <w:t>2</w:t>
      </w:r>
    </w:p>
    <w:p w:rsid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Lincolnville, Town of</w:t>
      </w:r>
      <w:r w:rsidRPr="0001254C">
        <w:rPr>
          <w:rFonts w:ascii="Arial" w:hAnsi="Arial"/>
          <w:sz w:val="22"/>
          <w:szCs w:val="22"/>
        </w:rPr>
        <w:tab/>
      </w:r>
      <w:r w:rsidRPr="0001254C">
        <w:rPr>
          <w:rFonts w:ascii="Arial" w:hAnsi="Arial"/>
          <w:sz w:val="22"/>
          <w:szCs w:val="22"/>
        </w:rPr>
        <w:tab/>
        <w:t>1</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Northport Village Corp.</w:t>
      </w:r>
      <w:r w:rsidRPr="0001254C">
        <w:rPr>
          <w:rFonts w:ascii="Arial" w:hAnsi="Arial"/>
          <w:sz w:val="22"/>
          <w:szCs w:val="22"/>
        </w:rPr>
        <w:tab/>
      </w:r>
      <w:r w:rsidRPr="0001254C">
        <w:rPr>
          <w:rFonts w:ascii="Arial" w:hAnsi="Arial"/>
          <w:sz w:val="22"/>
          <w:szCs w:val="22"/>
        </w:rPr>
        <w:tab/>
        <w:t>2</w:t>
      </w:r>
    </w:p>
    <w:p w:rsid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Randolph, Town of</w:t>
      </w:r>
      <w:r w:rsidRPr="0001254C">
        <w:rPr>
          <w:rFonts w:ascii="Arial" w:hAnsi="Arial"/>
          <w:sz w:val="22"/>
          <w:szCs w:val="22"/>
        </w:rPr>
        <w:tab/>
      </w:r>
      <w:r w:rsidRPr="0001254C">
        <w:rPr>
          <w:rFonts w:ascii="Arial" w:hAnsi="Arial"/>
          <w:sz w:val="22"/>
          <w:szCs w:val="22"/>
        </w:rPr>
        <w:tab/>
        <w:t>2</w:t>
      </w:r>
      <w:r w:rsidRPr="0001254C">
        <w:rPr>
          <w:rFonts w:ascii="Arial" w:hAnsi="Arial"/>
          <w:i/>
          <w:sz w:val="22"/>
          <w:szCs w:val="22"/>
        </w:rPr>
        <w:tab/>
      </w:r>
      <w:r w:rsidRPr="0001254C">
        <w:rPr>
          <w:rFonts w:ascii="Arial" w:hAnsi="Arial"/>
          <w:sz w:val="22"/>
          <w:szCs w:val="22"/>
        </w:rPr>
        <w:tab/>
      </w:r>
      <w:r w:rsidRPr="0001254C">
        <w:rPr>
          <w:rFonts w:ascii="Arial" w:hAnsi="Arial"/>
          <w:sz w:val="22"/>
          <w:szCs w:val="22"/>
        </w:rPr>
        <w:tab/>
      </w:r>
      <w:r>
        <w:rPr>
          <w:rFonts w:ascii="Arial" w:hAnsi="Arial"/>
          <w:sz w:val="22"/>
          <w:szCs w:val="22"/>
        </w:rPr>
        <w:tab/>
      </w:r>
    </w:p>
    <w:p w:rsidR="0001254C" w:rsidRDefault="0001254C" w:rsidP="0001254C">
      <w:pPr>
        <w:tabs>
          <w:tab w:val="left" w:pos="1260"/>
          <w:tab w:val="decimal" w:pos="4050"/>
        </w:tabs>
        <w:rPr>
          <w:rFonts w:ascii="Arial" w:hAnsi="Arial"/>
          <w:sz w:val="22"/>
          <w:szCs w:val="22"/>
        </w:rPr>
      </w:pPr>
      <w:r>
        <w:rPr>
          <w:rFonts w:ascii="Arial" w:hAnsi="Arial"/>
          <w:sz w:val="22"/>
          <w:szCs w:val="22"/>
        </w:rPr>
        <w:tab/>
      </w:r>
      <w:r w:rsidRPr="0001254C">
        <w:rPr>
          <w:rFonts w:ascii="Arial" w:hAnsi="Arial"/>
          <w:sz w:val="22"/>
          <w:szCs w:val="22"/>
        </w:rPr>
        <w:t>Stockton Springs, Town of</w:t>
      </w:r>
      <w:r>
        <w:rPr>
          <w:rFonts w:ascii="Arial" w:hAnsi="Arial"/>
          <w:sz w:val="22"/>
          <w:szCs w:val="22"/>
        </w:rPr>
        <w:tab/>
      </w:r>
      <w:r>
        <w:rPr>
          <w:rFonts w:ascii="Arial" w:hAnsi="Arial"/>
          <w:sz w:val="22"/>
          <w:szCs w:val="22"/>
        </w:rPr>
        <w:tab/>
        <w:t>6</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West Bath, Town of</w:t>
      </w:r>
      <w:r w:rsidRPr="0001254C">
        <w:rPr>
          <w:rFonts w:ascii="Arial" w:hAnsi="Arial"/>
          <w:sz w:val="22"/>
          <w:szCs w:val="22"/>
        </w:rPr>
        <w:tab/>
      </w:r>
      <w:r w:rsidRPr="0001254C">
        <w:rPr>
          <w:rFonts w:ascii="Arial" w:hAnsi="Arial"/>
          <w:sz w:val="22"/>
          <w:szCs w:val="22"/>
        </w:rPr>
        <w:tab/>
        <w:t>1</w:t>
      </w:r>
    </w:p>
    <w:p w:rsidR="0001254C" w:rsidRPr="0001254C" w:rsidRDefault="0001254C" w:rsidP="0001254C">
      <w:pPr>
        <w:tabs>
          <w:tab w:val="left" w:pos="1260"/>
          <w:tab w:val="decimal" w:pos="4050"/>
        </w:tabs>
        <w:rPr>
          <w:rFonts w:ascii="Arial" w:hAnsi="Arial"/>
          <w:sz w:val="22"/>
          <w:szCs w:val="22"/>
        </w:rPr>
      </w:pPr>
      <w:r w:rsidRPr="0001254C">
        <w:rPr>
          <w:rFonts w:ascii="Arial" w:hAnsi="Arial"/>
          <w:i/>
          <w:sz w:val="22"/>
          <w:szCs w:val="22"/>
        </w:rPr>
        <w:tab/>
      </w:r>
      <w:r w:rsidRPr="0001254C">
        <w:rPr>
          <w:rFonts w:ascii="Arial" w:hAnsi="Arial"/>
          <w:sz w:val="22"/>
          <w:szCs w:val="22"/>
        </w:rPr>
        <w:t>Willimantic, Town of</w:t>
      </w:r>
      <w:r w:rsidRPr="0001254C">
        <w:rPr>
          <w:rFonts w:ascii="Arial" w:hAnsi="Arial"/>
          <w:sz w:val="22"/>
          <w:szCs w:val="22"/>
        </w:rPr>
        <w:tab/>
      </w:r>
      <w:r w:rsidRPr="0001254C">
        <w:rPr>
          <w:rFonts w:ascii="Arial" w:hAnsi="Arial"/>
          <w:sz w:val="22"/>
          <w:szCs w:val="22"/>
        </w:rPr>
        <w:tab/>
        <w:t>1</w:t>
      </w:r>
    </w:p>
    <w:p w:rsidR="0001254C" w:rsidRPr="0001254C" w:rsidRDefault="0001254C" w:rsidP="0001254C">
      <w:pPr>
        <w:tabs>
          <w:tab w:val="left" w:pos="540"/>
          <w:tab w:val="left" w:pos="720"/>
          <w:tab w:val="decimal" w:pos="4140"/>
        </w:tabs>
        <w:rPr>
          <w:rFonts w:ascii="Arial" w:hAnsi="Arial"/>
          <w:sz w:val="22"/>
          <w:szCs w:val="22"/>
        </w:rPr>
      </w:pPr>
      <w:r w:rsidRPr="0001254C">
        <w:rPr>
          <w:rFonts w:ascii="Arial" w:hAnsi="Arial"/>
          <w:i/>
          <w:sz w:val="22"/>
          <w:szCs w:val="22"/>
        </w:rPr>
        <w:tab/>
      </w:r>
      <w:r>
        <w:rPr>
          <w:rFonts w:ascii="Arial" w:hAnsi="Arial"/>
          <w:i/>
          <w:sz w:val="22"/>
          <w:szCs w:val="22"/>
        </w:rPr>
        <w:tab/>
        <w:t xml:space="preserve">         </w:t>
      </w:r>
      <w:r w:rsidRPr="0001254C">
        <w:rPr>
          <w:rFonts w:ascii="Arial" w:hAnsi="Arial"/>
          <w:sz w:val="22"/>
          <w:szCs w:val="22"/>
        </w:rPr>
        <w:t>Woolwich, Town of</w:t>
      </w:r>
      <w:r w:rsidRPr="0001254C">
        <w:rPr>
          <w:rFonts w:ascii="Arial" w:hAnsi="Arial"/>
          <w:sz w:val="22"/>
          <w:szCs w:val="22"/>
        </w:rPr>
        <w:tab/>
      </w:r>
      <w:r w:rsidRPr="0001254C">
        <w:rPr>
          <w:rFonts w:ascii="Arial" w:hAnsi="Arial"/>
          <w:sz w:val="22"/>
          <w:szCs w:val="22"/>
        </w:rPr>
        <w:tab/>
        <w:t>1</w:t>
      </w:r>
    </w:p>
    <w:p w:rsidR="00FA3070" w:rsidRDefault="00FA3070" w:rsidP="00FA3070">
      <w:pPr>
        <w:jc w:val="center"/>
        <w:rPr>
          <w:sz w:val="36"/>
        </w:rPr>
      </w:pPr>
    </w:p>
    <w:p w:rsidR="00FA3070" w:rsidRDefault="00FA3070" w:rsidP="00FA3070">
      <w:pPr>
        <w:jc w:val="center"/>
        <w:rPr>
          <w:sz w:val="36"/>
        </w:rPr>
      </w:pPr>
    </w:p>
    <w:p w:rsidR="00FA3070" w:rsidRDefault="00FA3070" w:rsidP="00FA3070">
      <w:pPr>
        <w:jc w:val="center"/>
        <w:rPr>
          <w:sz w:val="36"/>
        </w:rPr>
      </w:pPr>
    </w:p>
    <w:p w:rsidR="0001254C" w:rsidRDefault="0001254C" w:rsidP="00FA3070">
      <w:pPr>
        <w:jc w:val="center"/>
        <w:rPr>
          <w:sz w:val="36"/>
        </w:rPr>
      </w:pPr>
    </w:p>
    <w:p w:rsidR="0001254C" w:rsidRDefault="0001254C" w:rsidP="00FA3070">
      <w:pPr>
        <w:jc w:val="center"/>
        <w:rPr>
          <w:sz w:val="36"/>
        </w:rPr>
      </w:pPr>
    </w:p>
    <w:p w:rsidR="0001254C" w:rsidRDefault="0001254C" w:rsidP="00FA3070">
      <w:pPr>
        <w:jc w:val="center"/>
        <w:rPr>
          <w:sz w:val="36"/>
        </w:rPr>
      </w:pPr>
    </w:p>
    <w:p w:rsidR="0001254C" w:rsidRDefault="0001254C" w:rsidP="00FA3070">
      <w:pPr>
        <w:jc w:val="center"/>
        <w:rPr>
          <w:sz w:val="36"/>
        </w:rPr>
      </w:pPr>
    </w:p>
    <w:p w:rsidR="0001254C" w:rsidRDefault="0001254C" w:rsidP="00FA3070">
      <w:pPr>
        <w:jc w:val="center"/>
        <w:rPr>
          <w:sz w:val="36"/>
        </w:rPr>
      </w:pPr>
    </w:p>
    <w:p w:rsidR="00FA3070" w:rsidRDefault="00FA3070" w:rsidP="00FA3070">
      <w:pPr>
        <w:jc w:val="center"/>
        <w:rPr>
          <w:sz w:val="36"/>
        </w:rPr>
      </w:pPr>
    </w:p>
    <w:p w:rsidR="00FA3070" w:rsidRDefault="00FA3070" w:rsidP="00FA3070">
      <w:pPr>
        <w:jc w:val="center"/>
        <w:rPr>
          <w:sz w:val="36"/>
        </w:rPr>
      </w:pPr>
    </w:p>
    <w:p w:rsidR="00FA3070" w:rsidRDefault="00FA3070" w:rsidP="00FA3070">
      <w:pPr>
        <w:jc w:val="center"/>
        <w:rPr>
          <w:sz w:val="36"/>
        </w:rPr>
      </w:pPr>
    </w:p>
    <w:p w:rsidR="00AC7FB3" w:rsidRDefault="00AC7FB3" w:rsidP="00FA3070">
      <w:pPr>
        <w:jc w:val="center"/>
        <w:rPr>
          <w:b/>
          <w:sz w:val="36"/>
        </w:rPr>
      </w:pPr>
    </w:p>
    <w:p w:rsidR="00AC7FB3" w:rsidRDefault="00AC7FB3" w:rsidP="00FA3070">
      <w:pPr>
        <w:jc w:val="center"/>
        <w:rPr>
          <w:b/>
          <w:sz w:val="36"/>
        </w:rPr>
      </w:pPr>
    </w:p>
    <w:p w:rsidR="00AC7FB3" w:rsidRDefault="00AC7FB3" w:rsidP="00FA3070">
      <w:pPr>
        <w:jc w:val="center"/>
        <w:rPr>
          <w:b/>
          <w:sz w:val="36"/>
        </w:rPr>
      </w:pPr>
    </w:p>
    <w:p w:rsidR="00AC7FB3" w:rsidRDefault="00AC7FB3" w:rsidP="00FA3070">
      <w:pPr>
        <w:jc w:val="center"/>
        <w:rPr>
          <w:b/>
          <w:sz w:val="36"/>
        </w:rPr>
      </w:pPr>
    </w:p>
    <w:p w:rsidR="00AC7FB3" w:rsidRDefault="00AC7FB3" w:rsidP="00FA3070">
      <w:pPr>
        <w:jc w:val="center"/>
        <w:rPr>
          <w:b/>
          <w:sz w:val="36"/>
        </w:rPr>
      </w:pPr>
    </w:p>
    <w:p w:rsidR="005033E7" w:rsidRDefault="005033E7" w:rsidP="00FA3070">
      <w:pPr>
        <w:jc w:val="center"/>
        <w:rPr>
          <w:b/>
          <w:sz w:val="36"/>
        </w:rPr>
      </w:pPr>
    </w:p>
    <w:p w:rsidR="00FA3070" w:rsidRDefault="005033E7" w:rsidP="00FA3070">
      <w:pPr>
        <w:jc w:val="center"/>
        <w:rPr>
          <w:b/>
          <w:sz w:val="36"/>
        </w:rPr>
      </w:pPr>
      <w:r>
        <w:rPr>
          <w:b/>
          <w:sz w:val="36"/>
        </w:rPr>
        <w:lastRenderedPageBreak/>
        <w:t>APPENDIX C</w:t>
      </w:r>
    </w:p>
    <w:p w:rsidR="00FA3070" w:rsidRDefault="00FA3070" w:rsidP="00FA3070">
      <w:pPr>
        <w:jc w:val="center"/>
      </w:pPr>
    </w:p>
    <w:p w:rsidR="00DE0639" w:rsidRDefault="006E4558" w:rsidP="00FA3070">
      <w:pPr>
        <w:jc w:val="center"/>
        <w:rPr>
          <w:b/>
          <w:sz w:val="28"/>
        </w:rPr>
      </w:pPr>
      <w:r>
        <w:rPr>
          <w:b/>
          <w:sz w:val="28"/>
        </w:rPr>
        <w:t>T</w:t>
      </w:r>
      <w:r w:rsidR="00FA3070">
        <w:rPr>
          <w:b/>
          <w:sz w:val="28"/>
        </w:rPr>
        <w:t>raining</w:t>
      </w:r>
      <w:r w:rsidR="00201BDC">
        <w:rPr>
          <w:b/>
          <w:sz w:val="28"/>
        </w:rPr>
        <w:t xml:space="preserve"> </w:t>
      </w:r>
      <w:r w:rsidR="00574B19">
        <w:rPr>
          <w:b/>
          <w:sz w:val="28"/>
        </w:rPr>
        <w:t xml:space="preserve">Held At MCJA, </w:t>
      </w:r>
    </w:p>
    <w:p w:rsidR="00FA3070" w:rsidRDefault="00574B19" w:rsidP="00FA3070">
      <w:pPr>
        <w:jc w:val="center"/>
        <w:rPr>
          <w:b/>
          <w:sz w:val="28"/>
        </w:rPr>
      </w:pPr>
      <w:r>
        <w:rPr>
          <w:b/>
          <w:sz w:val="28"/>
        </w:rPr>
        <w:t>Regional Training, and In-service Training</w:t>
      </w:r>
    </w:p>
    <w:p w:rsidR="004824A4" w:rsidRDefault="004824A4" w:rsidP="00FA3070">
      <w:pPr>
        <w:jc w:val="center"/>
        <w:rPr>
          <w:b/>
          <w:sz w:val="28"/>
        </w:rPr>
      </w:pPr>
      <w:r>
        <w:rPr>
          <w:b/>
          <w:sz w:val="28"/>
        </w:rPr>
        <w:t>For 20</w:t>
      </w:r>
      <w:r w:rsidR="006D74AE">
        <w:rPr>
          <w:b/>
          <w:sz w:val="28"/>
        </w:rPr>
        <w:t>20</w:t>
      </w: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pPr>
    </w:p>
    <w:p w:rsidR="00FA3070" w:rsidRDefault="00FA3070" w:rsidP="00FA3070">
      <w:pPr>
        <w:jc w:val="center"/>
        <w:rPr>
          <w:b/>
          <w:sz w:val="28"/>
        </w:rPr>
        <w:sectPr w:rsidR="00FA3070" w:rsidSect="00AC7FB3">
          <w:type w:val="continuous"/>
          <w:pgSz w:w="12240" w:h="15840" w:code="1"/>
          <w:pgMar w:top="1440" w:right="1800" w:bottom="1440" w:left="1800" w:header="720" w:footer="720" w:gutter="0"/>
          <w:cols w:space="720"/>
        </w:sectPr>
      </w:pPr>
    </w:p>
    <w:p w:rsidR="009C56DA" w:rsidRPr="000F0160" w:rsidRDefault="009C56DA" w:rsidP="009C56DA">
      <w:pPr>
        <w:ind w:right="-180"/>
        <w:jc w:val="center"/>
        <w:rPr>
          <w:b/>
          <w:sz w:val="32"/>
          <w:szCs w:val="32"/>
        </w:rPr>
      </w:pPr>
      <w:r w:rsidRPr="000F0160">
        <w:rPr>
          <w:b/>
          <w:sz w:val="32"/>
          <w:szCs w:val="32"/>
        </w:rPr>
        <w:lastRenderedPageBreak/>
        <w:t>Maine Criminal Justice Academy Training</w:t>
      </w:r>
    </w:p>
    <w:p w:rsidR="009C56DA" w:rsidRDefault="009C56DA" w:rsidP="00747DCB">
      <w:pPr>
        <w:tabs>
          <w:tab w:val="left" w:pos="12240"/>
        </w:tabs>
        <w:ind w:right="-180"/>
        <w:jc w:val="center"/>
        <w:rPr>
          <w:b/>
          <w:sz w:val="32"/>
          <w:szCs w:val="32"/>
        </w:rPr>
      </w:pPr>
      <w:r w:rsidRPr="000F0160">
        <w:rPr>
          <w:b/>
          <w:sz w:val="32"/>
          <w:szCs w:val="32"/>
        </w:rPr>
        <w:t>Held at MCJA and Around the State</w:t>
      </w:r>
      <w:r w:rsidR="00340197">
        <w:rPr>
          <w:b/>
          <w:sz w:val="32"/>
          <w:szCs w:val="32"/>
        </w:rPr>
        <w:t xml:space="preserve"> </w:t>
      </w:r>
      <w:r w:rsidR="00CA3A32">
        <w:rPr>
          <w:b/>
          <w:sz w:val="32"/>
          <w:szCs w:val="32"/>
        </w:rPr>
        <w:t>–</w:t>
      </w:r>
      <w:r w:rsidR="00340197">
        <w:rPr>
          <w:b/>
          <w:sz w:val="32"/>
          <w:szCs w:val="32"/>
        </w:rPr>
        <w:t xml:space="preserve"> 20</w:t>
      </w:r>
      <w:r w:rsidR="006A2D52">
        <w:rPr>
          <w:b/>
          <w:sz w:val="32"/>
          <w:szCs w:val="32"/>
        </w:rPr>
        <w:t>20</w:t>
      </w:r>
    </w:p>
    <w:p w:rsidR="00AF4DC4" w:rsidRPr="00A0787C" w:rsidRDefault="00AF4DC4" w:rsidP="00747DCB">
      <w:pPr>
        <w:tabs>
          <w:tab w:val="left" w:pos="12240"/>
        </w:tabs>
        <w:ind w:right="-180"/>
        <w:jc w:val="center"/>
        <w:rPr>
          <w:b/>
          <w:sz w:val="16"/>
          <w:szCs w:val="16"/>
        </w:rPr>
      </w:pPr>
    </w:p>
    <w:tbl>
      <w:tblPr>
        <w:tblW w:w="12960" w:type="dxa"/>
        <w:tblInd w:w="108" w:type="dxa"/>
        <w:tblLayout w:type="fixed"/>
        <w:tblLook w:val="04A0" w:firstRow="1" w:lastRow="0" w:firstColumn="1" w:lastColumn="0" w:noHBand="0" w:noVBand="1"/>
      </w:tblPr>
      <w:tblGrid>
        <w:gridCol w:w="1260"/>
        <w:gridCol w:w="5490"/>
        <w:gridCol w:w="1260"/>
        <w:gridCol w:w="1800"/>
        <w:gridCol w:w="1080"/>
        <w:gridCol w:w="990"/>
        <w:gridCol w:w="1080"/>
      </w:tblGrid>
      <w:tr w:rsidR="00A51FD3" w:rsidRPr="00A51FD3" w:rsidTr="00A51FD3">
        <w:trPr>
          <w:trHeight w:val="698"/>
        </w:trPr>
        <w:tc>
          <w:tcPr>
            <w:tcW w:w="1260" w:type="dxa"/>
            <w:tcBorders>
              <w:top w:val="single" w:sz="4" w:space="0" w:color="auto"/>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Id</w:t>
            </w:r>
          </w:p>
        </w:tc>
        <w:tc>
          <w:tcPr>
            <w:tcW w:w="5490" w:type="dxa"/>
            <w:tcBorders>
              <w:top w:val="single" w:sz="4" w:space="0" w:color="auto"/>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Course Name</w:t>
            </w:r>
          </w:p>
        </w:tc>
        <w:tc>
          <w:tcPr>
            <w:tcW w:w="1260" w:type="dxa"/>
            <w:tcBorders>
              <w:top w:val="single" w:sz="4" w:space="0" w:color="auto"/>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 Start</w:t>
            </w:r>
            <w:r w:rsidRPr="00A51FD3">
              <w:rPr>
                <w:rFonts w:ascii="Arial" w:hAnsi="Arial" w:cs="Arial"/>
                <w:b/>
                <w:bCs/>
                <w:color w:val="176517"/>
                <w:sz w:val="20"/>
                <w:szCs w:val="20"/>
              </w:rPr>
              <w:br/>
              <w:t>Date</w:t>
            </w:r>
          </w:p>
        </w:tc>
        <w:tc>
          <w:tcPr>
            <w:tcW w:w="1800" w:type="dxa"/>
            <w:tcBorders>
              <w:top w:val="single" w:sz="4" w:space="0" w:color="auto"/>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Location</w:t>
            </w:r>
          </w:p>
        </w:tc>
        <w:tc>
          <w:tcPr>
            <w:tcW w:w="1080" w:type="dxa"/>
            <w:tcBorders>
              <w:top w:val="single" w:sz="4" w:space="0" w:color="auto"/>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 xml:space="preserve">Class </w:t>
            </w:r>
            <w:r w:rsidRPr="00A51FD3">
              <w:rPr>
                <w:rFonts w:ascii="Arial" w:hAnsi="Arial" w:cs="Arial"/>
                <w:b/>
                <w:bCs/>
                <w:color w:val="176517"/>
                <w:sz w:val="20"/>
                <w:szCs w:val="20"/>
              </w:rPr>
              <w:br/>
              <w:t>Hours</w:t>
            </w:r>
          </w:p>
        </w:tc>
        <w:tc>
          <w:tcPr>
            <w:tcW w:w="990" w:type="dxa"/>
            <w:tcBorders>
              <w:top w:val="single" w:sz="4" w:space="0" w:color="auto"/>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Officers</w:t>
            </w:r>
          </w:p>
        </w:tc>
        <w:tc>
          <w:tcPr>
            <w:tcW w:w="1080" w:type="dxa"/>
            <w:tcBorders>
              <w:top w:val="single" w:sz="4" w:space="0" w:color="auto"/>
              <w:left w:val="nil"/>
              <w:bottom w:val="single" w:sz="4" w:space="0" w:color="auto"/>
              <w:right w:val="single" w:sz="4" w:space="0" w:color="auto"/>
            </w:tcBorders>
            <w:shd w:val="clear" w:color="000000" w:fill="E2EFDA"/>
            <w:vAlign w:val="center"/>
            <w:hideMark/>
          </w:tcPr>
          <w:p w:rsidR="00A51FD3" w:rsidRPr="00A51FD3" w:rsidRDefault="00A51FD3" w:rsidP="00A51FD3">
            <w:pPr>
              <w:jc w:val="center"/>
              <w:rPr>
                <w:rFonts w:ascii="Arial" w:hAnsi="Arial" w:cs="Arial"/>
                <w:b/>
                <w:bCs/>
                <w:color w:val="176517"/>
                <w:sz w:val="20"/>
                <w:szCs w:val="20"/>
              </w:rPr>
            </w:pPr>
            <w:r w:rsidRPr="00A51FD3">
              <w:rPr>
                <w:rFonts w:ascii="Arial" w:hAnsi="Arial" w:cs="Arial"/>
                <w:b/>
                <w:bCs/>
                <w:color w:val="176517"/>
                <w:sz w:val="20"/>
                <w:szCs w:val="20"/>
              </w:rPr>
              <w:t xml:space="preserve">Total </w:t>
            </w:r>
            <w:r w:rsidRPr="00A51FD3">
              <w:rPr>
                <w:rFonts w:ascii="Arial" w:hAnsi="Arial" w:cs="Arial"/>
                <w:b/>
                <w:bCs/>
                <w:color w:val="176517"/>
                <w:sz w:val="20"/>
                <w:szCs w:val="20"/>
              </w:rPr>
              <w:br/>
              <w:t>Hours</w:t>
            </w:r>
          </w:p>
        </w:tc>
      </w:tr>
      <w:tr w:rsidR="00A51FD3" w:rsidRPr="00A51FD3" w:rsidTr="00A51FD3">
        <w:trPr>
          <w:trHeight w:val="630"/>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100</w:t>
            </w:r>
            <w:r w:rsidR="006A2D52">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Breath Testing Device</w:t>
            </w:r>
            <w:r w:rsidR="0029635B">
              <w:rPr>
                <w:rFonts w:ascii="Arial" w:hAnsi="Arial" w:cs="Arial"/>
                <w:color w:val="000000"/>
                <w:sz w:val="20"/>
                <w:szCs w:val="20"/>
              </w:rPr>
              <w:t xml:space="preserv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1/2/20</w:t>
            </w:r>
            <w:r w:rsidR="006A2D52">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w:t>
            </w:r>
            <w:r w:rsidR="006A2D52">
              <w:rPr>
                <w:rFonts w:ascii="Arial" w:hAnsi="Arial" w:cs="Arial"/>
                <w:color w:val="000000"/>
                <w:sz w:val="20"/>
                <w:szCs w:val="20"/>
              </w:rPr>
              <w:t>3</w:t>
            </w:r>
            <w:r w:rsidRPr="00A51FD3">
              <w:rPr>
                <w:rFonts w:ascii="Arial" w:hAnsi="Arial" w:cs="Arial"/>
                <w:color w:val="000000"/>
                <w:sz w:val="20"/>
                <w:szCs w:val="20"/>
              </w:rPr>
              <w:t>/20</w:t>
            </w:r>
            <w:r w:rsidR="006A2D52">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40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1/6/2020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40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w:t>
            </w:r>
            <w:r w:rsidR="006A2D52">
              <w:rPr>
                <w:rFonts w:ascii="Arial" w:hAnsi="Arial" w:cs="Arial"/>
                <w:color w:val="000000"/>
                <w:sz w:val="20"/>
                <w:szCs w:val="20"/>
              </w:rPr>
              <w:t>6</w:t>
            </w:r>
            <w:r w:rsidRPr="00A51FD3">
              <w:rPr>
                <w:rFonts w:ascii="Arial" w:hAnsi="Arial" w:cs="Arial"/>
                <w:color w:val="000000"/>
                <w:sz w:val="20"/>
                <w:szCs w:val="20"/>
              </w:rPr>
              <w:t>/20</w:t>
            </w:r>
            <w:r w:rsidR="006A2D52">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20</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1600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9380</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Police Training</w:t>
            </w:r>
            <w:r w:rsidR="006D74AE">
              <w:rPr>
                <w:rFonts w:ascii="Arial" w:hAnsi="Arial" w:cs="Arial"/>
                <w:color w:val="000000"/>
                <w:sz w:val="20"/>
                <w:szCs w:val="20"/>
              </w:rPr>
              <w:t xml:space="preserve"> Officer</w:t>
            </w:r>
            <w:r>
              <w:rPr>
                <w:rFonts w:ascii="Arial" w:hAnsi="Arial" w:cs="Arial"/>
                <w:color w:val="000000"/>
                <w:sz w:val="20"/>
                <w:szCs w:val="20"/>
              </w:rPr>
              <w:t xml:space="preserve"> Course</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1/6/2020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14</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560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6A2D52" w:rsidP="00A51FD3">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1/8/2020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120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CF382C" w:rsidP="00CF382C">
            <w:pPr>
              <w:rPr>
                <w:rFonts w:ascii="Arial" w:hAnsi="Arial" w:cs="Arial"/>
                <w:color w:val="000000"/>
                <w:sz w:val="20"/>
                <w:szCs w:val="20"/>
              </w:rPr>
            </w:pPr>
            <w:r>
              <w:rPr>
                <w:rFonts w:ascii="Arial" w:hAnsi="Arial" w:cs="Arial"/>
                <w:color w:val="000000"/>
                <w:sz w:val="20"/>
                <w:szCs w:val="20"/>
              </w:rPr>
              <w:t xml:space="preserve">    10066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1/10/2020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Washington County</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10</w:t>
            </w:r>
            <w:r w:rsidR="00F15E10">
              <w:rPr>
                <w:rFonts w:ascii="Arial" w:hAnsi="Arial" w:cs="Arial"/>
                <w:color w:val="000000"/>
                <w:sz w:val="20"/>
                <w:szCs w:val="20"/>
              </w:rPr>
              <w:t>0</w:t>
            </w:r>
            <w:r>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w:t>
            </w:r>
            <w:r w:rsidR="00CF382C">
              <w:rPr>
                <w:rFonts w:ascii="Arial" w:hAnsi="Arial" w:cs="Arial"/>
                <w:color w:val="000000"/>
                <w:sz w:val="20"/>
                <w:szCs w:val="20"/>
              </w:rPr>
              <w:t>2</w:t>
            </w:r>
            <w:r w:rsidRPr="00A51FD3">
              <w:rPr>
                <w:rFonts w:ascii="Arial" w:hAnsi="Arial" w:cs="Arial"/>
                <w:color w:val="000000"/>
                <w:sz w:val="20"/>
                <w:szCs w:val="20"/>
              </w:rPr>
              <w:t>1/20</w:t>
            </w:r>
            <w:r w:rsidR="00CF382C">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Fairfield</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1443</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Investigating Complaints of Officer Misconduct</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1/22/2020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15</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961C63" w:rsidP="00A51FD3">
            <w:pPr>
              <w:jc w:val="center"/>
              <w:rPr>
                <w:rFonts w:ascii="Arial" w:hAnsi="Arial" w:cs="Arial"/>
                <w:color w:val="000000"/>
                <w:sz w:val="20"/>
                <w:szCs w:val="20"/>
              </w:rPr>
            </w:pPr>
            <w:r>
              <w:rPr>
                <w:rFonts w:ascii="Arial" w:hAnsi="Arial" w:cs="Arial"/>
                <w:color w:val="000000"/>
                <w:sz w:val="20"/>
                <w:szCs w:val="20"/>
              </w:rPr>
              <w:t>120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sidRPr="00A51FD3">
              <w:rPr>
                <w:rFonts w:ascii="Arial" w:hAnsi="Arial" w:cs="Arial"/>
                <w:color w:val="000000"/>
                <w:sz w:val="20"/>
                <w:szCs w:val="20"/>
              </w:rPr>
              <w:t>1000</w:t>
            </w:r>
            <w:r>
              <w:rPr>
                <w:rFonts w:ascii="Arial" w:hAnsi="Arial" w:cs="Arial"/>
                <w:color w:val="000000"/>
                <w:sz w:val="20"/>
                <w:szCs w:val="20"/>
              </w:rPr>
              <w:t>2</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1/22/2020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280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1/23/2020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32</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6400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lastRenderedPageBreak/>
              <w:t>10066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1/24/2020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Scarborough</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M</w:t>
            </w:r>
            <w:r w:rsidR="00F15E10">
              <w:rPr>
                <w:rFonts w:ascii="Arial" w:hAnsi="Arial" w:cs="Arial"/>
                <w:color w:val="000000"/>
                <w:sz w:val="20"/>
                <w:szCs w:val="20"/>
              </w:rPr>
              <w:t>HFA</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CF382C" w:rsidP="00A51FD3">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1/24/2020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South Portland</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23</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184</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M</w:t>
            </w:r>
            <w:r w:rsidR="00F15E10">
              <w:rPr>
                <w:rFonts w:ascii="Arial" w:hAnsi="Arial" w:cs="Arial"/>
                <w:color w:val="000000"/>
                <w:sz w:val="20"/>
                <w:szCs w:val="20"/>
              </w:rPr>
              <w:t>HFA</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1/27/2020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35</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280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100</w:t>
            </w:r>
            <w:r w:rsidR="00BD7A18">
              <w:rPr>
                <w:rFonts w:ascii="Arial" w:hAnsi="Arial" w:cs="Arial"/>
                <w:color w:val="000000"/>
                <w:sz w:val="20"/>
                <w:szCs w:val="20"/>
              </w:rPr>
              <w:t>03</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1/27/2020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1/29/2020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Presque Isle</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72</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7469</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Electronic Speed Enforcement Measurement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1/29/2020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Penobscot County</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7B0725" w:rsidP="00A51FD3">
            <w:pPr>
              <w:jc w:val="center"/>
              <w:rPr>
                <w:rFonts w:ascii="Arial" w:hAnsi="Arial" w:cs="Arial"/>
                <w:color w:val="000000"/>
                <w:sz w:val="20"/>
                <w:szCs w:val="20"/>
              </w:rPr>
            </w:pPr>
            <w:r>
              <w:rPr>
                <w:rFonts w:ascii="Arial" w:hAnsi="Arial" w:cs="Arial"/>
                <w:color w:val="000000"/>
                <w:sz w:val="20"/>
                <w:szCs w:val="20"/>
              </w:rPr>
              <w:t>16</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32</w:t>
            </w:r>
          </w:p>
        </w:tc>
      </w:tr>
      <w:tr w:rsidR="00A51FD3" w:rsidRPr="00A51FD3" w:rsidTr="00A51FD3">
        <w:trPr>
          <w:trHeight w:val="93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BD7A18" w:rsidP="00A51FD3">
            <w:pPr>
              <w:jc w:val="center"/>
              <w:rPr>
                <w:rFonts w:ascii="Arial" w:hAnsi="Arial" w:cs="Arial"/>
                <w:color w:val="000000"/>
                <w:sz w:val="20"/>
                <w:szCs w:val="20"/>
              </w:rPr>
            </w:pPr>
            <w:r>
              <w:rPr>
                <w:rFonts w:ascii="Arial" w:hAnsi="Arial" w:cs="Arial"/>
                <w:color w:val="000000"/>
                <w:sz w:val="20"/>
                <w:szCs w:val="20"/>
              </w:rPr>
              <w:t>8116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Methods of Instruction</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2/3/2020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22</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1760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2/6/2020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64</w:t>
            </w:r>
          </w:p>
        </w:tc>
      </w:tr>
      <w:tr w:rsidR="00A51FD3" w:rsidRPr="00A51FD3" w:rsidTr="00A51FD3">
        <w:trPr>
          <w:trHeight w:val="949"/>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2/10/2020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Cumberland County</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2/</w:t>
            </w:r>
            <w:r w:rsidR="00E26AE3">
              <w:rPr>
                <w:rFonts w:ascii="Arial" w:hAnsi="Arial" w:cs="Arial"/>
                <w:color w:val="000000"/>
                <w:sz w:val="20"/>
                <w:szCs w:val="20"/>
              </w:rPr>
              <w:t>10</w:t>
            </w:r>
            <w:r w:rsidRPr="00A51FD3">
              <w:rPr>
                <w:rFonts w:ascii="Arial" w:hAnsi="Arial" w:cs="Arial"/>
                <w:color w:val="000000"/>
                <w:sz w:val="20"/>
                <w:szCs w:val="20"/>
              </w:rPr>
              <w:t>/2019</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Franklin</w:t>
            </w:r>
            <w:r w:rsidR="00A51FD3" w:rsidRPr="00A51FD3">
              <w:rPr>
                <w:rFonts w:ascii="Arial" w:hAnsi="Arial" w:cs="Arial"/>
                <w:color w:val="000000"/>
                <w:sz w:val="20"/>
                <w:szCs w:val="20"/>
              </w:rPr>
              <w:t xml:space="preserve"> County</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43310"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sidRPr="00A51FD3">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E26AE3" w:rsidP="00A51FD3">
            <w:pPr>
              <w:jc w:val="center"/>
              <w:rPr>
                <w:rFonts w:ascii="Arial" w:hAnsi="Arial" w:cs="Arial"/>
                <w:color w:val="000000"/>
                <w:sz w:val="20"/>
                <w:szCs w:val="20"/>
              </w:rPr>
            </w:pPr>
            <w:r w:rsidRPr="00A51FD3">
              <w:rPr>
                <w:rFonts w:ascii="Arial" w:hAnsi="Arial" w:cs="Arial"/>
                <w:color w:val="000000"/>
                <w:sz w:val="20"/>
                <w:szCs w:val="20"/>
              </w:rPr>
              <w:t xml:space="preserve"> 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2/</w:t>
            </w:r>
            <w:r w:rsidR="004B77A7">
              <w:rPr>
                <w:rFonts w:ascii="Arial" w:hAnsi="Arial" w:cs="Arial"/>
                <w:color w:val="000000"/>
                <w:sz w:val="20"/>
                <w:szCs w:val="20"/>
              </w:rPr>
              <w:t>10</w:t>
            </w:r>
            <w:r w:rsidRPr="00A51FD3">
              <w:rPr>
                <w:rFonts w:ascii="Arial" w:hAnsi="Arial" w:cs="Arial"/>
                <w:color w:val="000000"/>
                <w:sz w:val="20"/>
                <w:szCs w:val="20"/>
              </w:rPr>
              <w:t>/2019</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8</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2/12/2020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51FD3" w:rsidP="00A51FD3">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240</w:t>
            </w:r>
          </w:p>
        </w:tc>
      </w:tr>
      <w:tr w:rsidR="00A51FD3"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lastRenderedPageBreak/>
              <w:t>5973</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4B77A7">
            <w:pPr>
              <w:rPr>
                <w:rFonts w:ascii="Arial" w:hAnsi="Arial" w:cs="Arial"/>
                <w:color w:val="000000"/>
                <w:sz w:val="20"/>
                <w:szCs w:val="20"/>
              </w:rPr>
            </w:pPr>
            <w:r>
              <w:rPr>
                <w:rFonts w:ascii="Arial" w:hAnsi="Arial" w:cs="Arial"/>
                <w:color w:val="000000"/>
                <w:sz w:val="20"/>
                <w:szCs w:val="20"/>
              </w:rPr>
              <w:t xml:space="preserve">Advanced Roadside Impaired </w:t>
            </w:r>
            <w:r w:rsidR="00A944B8">
              <w:rPr>
                <w:rFonts w:ascii="Arial" w:hAnsi="Arial" w:cs="Arial"/>
                <w:color w:val="000000"/>
                <w:sz w:val="20"/>
                <w:szCs w:val="20"/>
              </w:rPr>
              <w:t>D</w:t>
            </w:r>
            <w:r>
              <w:rPr>
                <w:rFonts w:ascii="Arial" w:hAnsi="Arial" w:cs="Arial"/>
                <w:color w:val="000000"/>
                <w:sz w:val="20"/>
                <w:szCs w:val="20"/>
              </w:rPr>
              <w:t>riving Enforcement</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4B77A7" w:rsidP="00A51FD3">
            <w:pPr>
              <w:jc w:val="center"/>
              <w:rPr>
                <w:rFonts w:ascii="Arial" w:hAnsi="Arial" w:cs="Arial"/>
                <w:color w:val="000000"/>
                <w:sz w:val="20"/>
                <w:szCs w:val="20"/>
              </w:rPr>
            </w:pPr>
            <w:r>
              <w:rPr>
                <w:rFonts w:ascii="Arial" w:hAnsi="Arial" w:cs="Arial"/>
                <w:color w:val="000000"/>
                <w:sz w:val="20"/>
                <w:szCs w:val="20"/>
              </w:rPr>
              <w:t>2/19/2020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16</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144</w:t>
            </w:r>
          </w:p>
        </w:tc>
      </w:tr>
      <w:tr w:rsidR="00A51FD3" w:rsidRPr="00A51FD3" w:rsidTr="00395736">
        <w:trPr>
          <w:trHeight w:val="72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5763</w:t>
            </w:r>
          </w:p>
        </w:tc>
        <w:tc>
          <w:tcPr>
            <w:tcW w:w="549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Standardized Field Sobriety Testing Instructor Development</w:t>
            </w:r>
          </w:p>
        </w:tc>
        <w:tc>
          <w:tcPr>
            <w:tcW w:w="126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2/19/2020</w:t>
            </w:r>
          </w:p>
        </w:tc>
        <w:tc>
          <w:tcPr>
            <w:tcW w:w="180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A51FD3" w:rsidRPr="00A51FD3" w:rsidRDefault="00A944B8" w:rsidP="00A51FD3">
            <w:pPr>
              <w:jc w:val="center"/>
              <w:rPr>
                <w:rFonts w:ascii="Arial" w:hAnsi="Arial" w:cs="Arial"/>
                <w:color w:val="000000"/>
                <w:sz w:val="20"/>
                <w:szCs w:val="20"/>
              </w:rPr>
            </w:pPr>
            <w:r>
              <w:rPr>
                <w:rFonts w:ascii="Arial" w:hAnsi="Arial" w:cs="Arial"/>
                <w:color w:val="000000"/>
                <w:sz w:val="20"/>
                <w:szCs w:val="20"/>
              </w:rPr>
              <w:t>22</w:t>
            </w:r>
          </w:p>
        </w:tc>
        <w:tc>
          <w:tcPr>
            <w:tcW w:w="1080" w:type="dxa"/>
            <w:tcBorders>
              <w:top w:val="nil"/>
              <w:left w:val="nil"/>
              <w:bottom w:val="single" w:sz="4" w:space="0" w:color="auto"/>
              <w:right w:val="single" w:sz="4" w:space="0" w:color="auto"/>
            </w:tcBorders>
            <w:shd w:val="clear" w:color="000000" w:fill="E2EFDA"/>
            <w:noWrap/>
            <w:vAlign w:val="center"/>
            <w:hideMark/>
          </w:tcPr>
          <w:p w:rsidR="00A51FD3" w:rsidRPr="00A51FD3" w:rsidRDefault="0087031E" w:rsidP="00A51FD3">
            <w:pPr>
              <w:jc w:val="center"/>
              <w:rPr>
                <w:rFonts w:ascii="Arial" w:hAnsi="Arial" w:cs="Arial"/>
                <w:color w:val="000000"/>
                <w:sz w:val="20"/>
                <w:szCs w:val="20"/>
              </w:rPr>
            </w:pPr>
            <w:r>
              <w:rPr>
                <w:rFonts w:ascii="Arial" w:hAnsi="Arial" w:cs="Arial"/>
                <w:color w:val="000000"/>
                <w:sz w:val="20"/>
                <w:szCs w:val="20"/>
              </w:rPr>
              <w:t>528</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2/</w:t>
            </w:r>
            <w:r>
              <w:rPr>
                <w:rFonts w:ascii="Arial" w:hAnsi="Arial" w:cs="Arial"/>
                <w:color w:val="000000"/>
                <w:sz w:val="20"/>
                <w:szCs w:val="20"/>
              </w:rPr>
              <w:t>21</w:t>
            </w:r>
            <w:r w:rsidRPr="00A51FD3">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Oxford</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843310" w:rsidP="00A944B8">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843310" w:rsidP="00A944B8">
            <w:pPr>
              <w:jc w:val="center"/>
              <w:rPr>
                <w:rFonts w:ascii="Arial" w:hAnsi="Arial" w:cs="Arial"/>
                <w:color w:val="000000"/>
                <w:sz w:val="20"/>
                <w:szCs w:val="20"/>
              </w:rPr>
            </w:pPr>
            <w:r>
              <w:rPr>
                <w:rFonts w:ascii="Arial" w:hAnsi="Arial" w:cs="Arial"/>
                <w:color w:val="000000"/>
                <w:sz w:val="20"/>
                <w:szCs w:val="20"/>
              </w:rPr>
              <w:t>32</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5973</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Advanced Roadside Impaired Driving Enforcement</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3/4/2020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Lincoln</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16</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144</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6299</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Basic Harbor Master Training</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3/4/2020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Castine</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25</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87031E" w:rsidP="00A944B8">
            <w:pPr>
              <w:jc w:val="center"/>
              <w:rPr>
                <w:rFonts w:ascii="Arial" w:hAnsi="Arial" w:cs="Arial"/>
                <w:color w:val="000000"/>
                <w:sz w:val="20"/>
                <w:szCs w:val="20"/>
              </w:rPr>
            </w:pPr>
            <w:r>
              <w:rPr>
                <w:rFonts w:ascii="Arial" w:hAnsi="Arial" w:cs="Arial"/>
                <w:color w:val="000000"/>
                <w:sz w:val="20"/>
                <w:szCs w:val="20"/>
              </w:rPr>
              <w:t>600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3/4/2020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240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3/5/2020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Greenville</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843310" w:rsidP="00A944B8">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843310" w:rsidP="00A944B8">
            <w:pPr>
              <w:jc w:val="center"/>
              <w:rPr>
                <w:rFonts w:ascii="Arial" w:hAnsi="Arial" w:cs="Arial"/>
                <w:color w:val="000000"/>
                <w:sz w:val="20"/>
                <w:szCs w:val="20"/>
              </w:rPr>
            </w:pPr>
            <w:r>
              <w:rPr>
                <w:rFonts w:ascii="Arial" w:hAnsi="Arial" w:cs="Arial"/>
                <w:color w:val="000000"/>
                <w:sz w:val="20"/>
                <w:szCs w:val="20"/>
              </w:rPr>
              <w:t>8</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3/6/2020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8</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3/9/2020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3/1</w:t>
            </w:r>
            <w:r w:rsidR="00E20C4E">
              <w:rPr>
                <w:rFonts w:ascii="Arial" w:hAnsi="Arial" w:cs="Arial"/>
                <w:color w:val="000000"/>
                <w:sz w:val="20"/>
                <w:szCs w:val="20"/>
              </w:rPr>
              <w:t>0</w:t>
            </w:r>
            <w:r w:rsidRPr="00A51FD3">
              <w:rPr>
                <w:rFonts w:ascii="Arial" w:hAnsi="Arial" w:cs="Arial"/>
                <w:color w:val="000000"/>
                <w:sz w:val="20"/>
                <w:szCs w:val="20"/>
              </w:rPr>
              <w:t>/20</w:t>
            </w:r>
            <w:r w:rsidR="00E20C4E">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3/</w:t>
            </w:r>
            <w:r w:rsidR="00E20C4E">
              <w:rPr>
                <w:rFonts w:ascii="Arial" w:hAnsi="Arial" w:cs="Arial"/>
                <w:color w:val="000000"/>
                <w:sz w:val="20"/>
                <w:szCs w:val="20"/>
              </w:rPr>
              <w:t>11</w:t>
            </w:r>
            <w:r w:rsidRPr="00A51FD3">
              <w:rPr>
                <w:rFonts w:ascii="Arial" w:hAnsi="Arial" w:cs="Arial"/>
                <w:color w:val="000000"/>
                <w:sz w:val="20"/>
                <w:szCs w:val="20"/>
              </w:rPr>
              <w:t>/20</w:t>
            </w:r>
            <w:r w:rsidR="00E20C4E">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100</w:t>
            </w:r>
            <w:r w:rsidR="00E20C4E">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3/19/2020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E20C4E"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3/23/2020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32</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lastRenderedPageBreak/>
              <w:t>10003</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3/30/2020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Boothbay Harbor</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80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4/2/2020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4/13/2020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Cumberland County</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20</w:t>
            </w:r>
            <w:r w:rsidR="00961C63">
              <w:rPr>
                <w:rFonts w:ascii="Arial" w:hAnsi="Arial" w:cs="Arial"/>
                <w:color w:val="000000"/>
                <w:sz w:val="20"/>
                <w:szCs w:val="20"/>
              </w:rPr>
              <w:t>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1000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4/13/2020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Madison</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1600</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4/13/2020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Lewiston</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821F9A" w:rsidP="00A944B8">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821F9A" w:rsidP="00A944B8">
            <w:pPr>
              <w:jc w:val="center"/>
              <w:rPr>
                <w:rFonts w:ascii="Arial" w:hAnsi="Arial" w:cs="Arial"/>
                <w:color w:val="000000"/>
                <w:sz w:val="20"/>
                <w:szCs w:val="20"/>
              </w:rPr>
            </w:pPr>
            <w:r>
              <w:rPr>
                <w:rFonts w:ascii="Arial" w:hAnsi="Arial" w:cs="Arial"/>
                <w:color w:val="000000"/>
                <w:sz w:val="20"/>
                <w:szCs w:val="20"/>
              </w:rPr>
              <w:t>32</w:t>
            </w:r>
          </w:p>
        </w:tc>
      </w:tr>
      <w:tr w:rsidR="00A944B8"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4/13/2020</w:t>
            </w:r>
          </w:p>
        </w:tc>
        <w:tc>
          <w:tcPr>
            <w:tcW w:w="180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A944B8" w:rsidRPr="00A51FD3" w:rsidRDefault="00A944B8" w:rsidP="00A944B8">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A944B8" w:rsidRPr="00A51FD3" w:rsidRDefault="00044F76" w:rsidP="00A944B8">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 xml:space="preserve">Standardized Field Sobriety Testing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Cumberland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Knox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4/16/2020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Gorham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rPr>
                <w:rFonts w:ascii="Arial" w:hAnsi="Arial" w:cs="Arial"/>
                <w:color w:val="000000"/>
                <w:sz w:val="20"/>
                <w:szCs w:val="20"/>
              </w:rPr>
            </w:pPr>
            <w:r>
              <w:rPr>
                <w:rFonts w:ascii="Arial" w:hAnsi="Arial" w:cs="Arial"/>
                <w:color w:val="000000"/>
                <w:sz w:val="20"/>
                <w:szCs w:val="20"/>
              </w:rPr>
              <w:t xml:space="preserve">     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Windham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1600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 xml:space="preserve">9500 </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S. 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800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Charleston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1200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lastRenderedPageBreak/>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4/21/2020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10</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Pr>
                <w:rFonts w:ascii="Arial" w:hAnsi="Arial" w:cs="Arial"/>
                <w:color w:val="000000"/>
                <w:sz w:val="20"/>
                <w:szCs w:val="20"/>
              </w:rPr>
              <w:t>2000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rPr>
                <w:rFonts w:ascii="Arial" w:hAnsi="Arial" w:cs="Arial"/>
                <w:color w:val="000000"/>
                <w:sz w:val="20"/>
                <w:szCs w:val="20"/>
              </w:rPr>
            </w:pPr>
            <w:r>
              <w:rPr>
                <w:rFonts w:ascii="Arial" w:hAnsi="Arial" w:cs="Arial"/>
                <w:color w:val="000000"/>
                <w:sz w:val="20"/>
                <w:szCs w:val="20"/>
              </w:rPr>
              <w:t xml:space="preserve">                      </w:t>
            </w: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4/26/2020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Freeport</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4/26/2020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Rumford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48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4/28/2020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168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379A5"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Somerset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64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200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4/30/2020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Lewiston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7031E"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7031E"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5/1/2020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5/1/2020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90104"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B510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90104"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90104"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lastRenderedPageBreak/>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Farmington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240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Rockland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48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5/6/2020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065B0" w:rsidP="00C34F1D">
            <w:pPr>
              <w:jc w:val="center"/>
              <w:rPr>
                <w:rFonts w:ascii="Arial" w:hAnsi="Arial" w:cs="Arial"/>
                <w:color w:val="000000"/>
                <w:sz w:val="20"/>
                <w:szCs w:val="20"/>
              </w:rPr>
            </w:pPr>
            <w:r>
              <w:rPr>
                <w:rFonts w:ascii="Arial" w:hAnsi="Arial" w:cs="Arial"/>
                <w:color w:val="000000"/>
                <w:sz w:val="20"/>
                <w:szCs w:val="20"/>
              </w:rPr>
              <w:t>Bar Harbor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w:t>
            </w:r>
            <w:r w:rsidR="00E104BB">
              <w:rPr>
                <w:rFonts w:ascii="Arial" w:hAnsi="Arial" w:cs="Arial"/>
                <w:color w:val="000000"/>
                <w:sz w:val="20"/>
                <w:szCs w:val="20"/>
              </w:rPr>
              <w:t>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Cumberland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24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Sidney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47067" w:rsidP="00C34F1D">
            <w:pPr>
              <w:jc w:val="center"/>
              <w:rPr>
                <w:rFonts w:ascii="Arial" w:hAnsi="Arial" w:cs="Arial"/>
                <w:color w:val="000000"/>
                <w:sz w:val="20"/>
                <w:szCs w:val="20"/>
              </w:rPr>
            </w:pPr>
            <w:r>
              <w:rPr>
                <w:rFonts w:ascii="Arial" w:hAnsi="Arial" w:cs="Arial"/>
                <w:color w:val="000000"/>
                <w:sz w:val="20"/>
                <w:szCs w:val="20"/>
              </w:rPr>
              <w:t>32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8882884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90104"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8898</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r>
              <w:rPr>
                <w:rFonts w:ascii="Arial" w:hAnsi="Arial" w:cs="Arial"/>
                <w:color w:val="000000"/>
                <w:sz w:val="20"/>
                <w:szCs w:val="20"/>
              </w:rPr>
              <w:t xml:space="preserve"> Refresher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5/7/2020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Cumberland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lastRenderedPageBreak/>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104B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5/11/2020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Bangor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1002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200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5/1</w:t>
            </w:r>
            <w:r w:rsidR="00C845AA">
              <w:rPr>
                <w:rFonts w:ascii="Arial" w:hAnsi="Arial" w:cs="Arial"/>
                <w:color w:val="000000"/>
                <w:sz w:val="20"/>
                <w:szCs w:val="20"/>
              </w:rPr>
              <w:t>8</w:t>
            </w:r>
            <w:r>
              <w:rPr>
                <w:rFonts w:ascii="Arial" w:hAnsi="Arial" w:cs="Arial"/>
                <w:color w:val="000000"/>
                <w:sz w:val="20"/>
                <w:szCs w:val="20"/>
              </w:rPr>
              <w:t>/2020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26E37"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Skowhegan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400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r>
              <w:rPr>
                <w:rFonts w:ascii="Arial" w:hAnsi="Arial" w:cs="Arial"/>
                <w:color w:val="000000"/>
                <w:sz w:val="20"/>
                <w:szCs w:val="20"/>
              </w:rPr>
              <w:t xml:space="preserve">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Brunswick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144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r>
              <w:rPr>
                <w:rFonts w:ascii="Arial" w:hAnsi="Arial" w:cs="Arial"/>
                <w:color w:val="000000"/>
                <w:sz w:val="20"/>
                <w:szCs w:val="20"/>
              </w:rPr>
              <w:t xml:space="preserve">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Wells</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192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r>
              <w:rPr>
                <w:rFonts w:ascii="Arial" w:hAnsi="Arial" w:cs="Arial"/>
                <w:color w:val="000000"/>
                <w:sz w:val="20"/>
                <w:szCs w:val="20"/>
              </w:rPr>
              <w:t xml:space="preserve">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845AA" w:rsidP="00C34F1D">
            <w:pPr>
              <w:jc w:val="center"/>
              <w:rPr>
                <w:rFonts w:ascii="Arial" w:hAnsi="Arial" w:cs="Arial"/>
                <w:color w:val="000000"/>
                <w:sz w:val="20"/>
                <w:szCs w:val="20"/>
              </w:rPr>
            </w:pPr>
            <w:r>
              <w:rPr>
                <w:rFonts w:ascii="Arial" w:hAnsi="Arial" w:cs="Arial"/>
                <w:color w:val="000000"/>
                <w:sz w:val="20"/>
                <w:szCs w:val="20"/>
              </w:rPr>
              <w:t>5/19/2020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Rockland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168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B8617E">
            <w:pPr>
              <w:rPr>
                <w:rFonts w:ascii="Arial" w:hAnsi="Arial" w:cs="Arial"/>
                <w:color w:val="000000"/>
                <w:sz w:val="20"/>
                <w:szCs w:val="20"/>
              </w:rPr>
            </w:pPr>
            <w:r>
              <w:rPr>
                <w:rFonts w:ascii="Arial" w:hAnsi="Arial" w:cs="Arial"/>
                <w:color w:val="000000"/>
                <w:sz w:val="20"/>
                <w:szCs w:val="20"/>
              </w:rPr>
              <w:t xml:space="preserve">   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Wells</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Somerset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1800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Brunswick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32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lastRenderedPageBreak/>
              <w:t>BTDSCT</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Breath Testing Site Coordinator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21F9A"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52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B8617E" w:rsidP="00C34F1D">
            <w:pPr>
              <w:jc w:val="center"/>
              <w:rPr>
                <w:rFonts w:ascii="Arial" w:hAnsi="Arial" w:cs="Arial"/>
                <w:color w:val="000000"/>
                <w:sz w:val="20"/>
                <w:szCs w:val="20"/>
              </w:rPr>
            </w:pPr>
            <w:r>
              <w:rPr>
                <w:rFonts w:ascii="Arial" w:hAnsi="Arial" w:cs="Arial"/>
                <w:color w:val="000000"/>
                <w:sz w:val="20"/>
                <w:szCs w:val="20"/>
              </w:rPr>
              <w:t>5/26/2020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w:t>
            </w:r>
            <w:r w:rsidR="00B8617E">
              <w:rPr>
                <w:rFonts w:ascii="Arial" w:hAnsi="Arial" w:cs="Arial"/>
                <w:color w:val="000000"/>
                <w:sz w:val="20"/>
                <w:szCs w:val="20"/>
              </w:rPr>
              <w:t>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r w:rsidR="00B8617E">
              <w:rPr>
                <w:rFonts w:ascii="Arial" w:hAnsi="Arial" w:cs="Arial"/>
                <w:color w:val="000000"/>
                <w:sz w:val="20"/>
                <w:szCs w:val="20"/>
              </w:rPr>
              <w:t>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Andro</w:t>
            </w:r>
            <w:r w:rsidR="005033E7">
              <w:rPr>
                <w:rFonts w:ascii="Arial" w:hAnsi="Arial" w:cs="Arial"/>
                <w:color w:val="000000"/>
                <w:sz w:val="20"/>
                <w:szCs w:val="20"/>
              </w:rPr>
              <w:t>scoggin</w:t>
            </w:r>
            <w:r>
              <w:rPr>
                <w:rFonts w:ascii="Arial" w:hAnsi="Arial" w:cs="Arial"/>
                <w:color w:val="000000"/>
                <w:sz w:val="20"/>
                <w:szCs w:val="20"/>
              </w:rPr>
              <w:t xml:space="preserve">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400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Bath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r w:rsidR="000B3627">
              <w:rPr>
                <w:rFonts w:ascii="Arial" w:hAnsi="Arial" w:cs="Arial"/>
                <w:color w:val="000000"/>
                <w:sz w:val="20"/>
                <w:szCs w:val="20"/>
              </w:rPr>
              <w:t>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D93F59"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5/29/2020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York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20</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0B3627">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6/1/2020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Wells</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w:t>
            </w:r>
            <w:r w:rsidR="000B3627">
              <w:rPr>
                <w:rFonts w:ascii="Arial" w:hAnsi="Arial" w:cs="Arial"/>
                <w:color w:val="000000"/>
                <w:sz w:val="20"/>
                <w:szCs w:val="20"/>
              </w:rPr>
              <w:t>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r w:rsidR="000B3627">
              <w:rPr>
                <w:rFonts w:ascii="Arial" w:hAnsi="Arial" w:cs="Arial"/>
                <w:color w:val="000000"/>
                <w:sz w:val="20"/>
                <w:szCs w:val="20"/>
              </w:rPr>
              <w:t>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6/1/2020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York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32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2560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sidRPr="00A51FD3">
              <w:rPr>
                <w:rFonts w:ascii="Arial" w:hAnsi="Arial" w:cs="Arial"/>
                <w:color w:val="000000"/>
                <w:sz w:val="20"/>
                <w:szCs w:val="20"/>
              </w:rPr>
              <w:t>Phase I</w:t>
            </w:r>
            <w:r>
              <w:rPr>
                <w:rFonts w:ascii="Arial" w:hAnsi="Arial" w:cs="Arial"/>
                <w:color w:val="000000"/>
                <w:sz w:val="20"/>
                <w:szCs w:val="20"/>
              </w:rPr>
              <w:t>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6/1/2020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Houlton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B3627" w:rsidP="00C34F1D">
            <w:pPr>
              <w:jc w:val="center"/>
              <w:rPr>
                <w:rFonts w:ascii="Arial" w:hAnsi="Arial" w:cs="Arial"/>
                <w:color w:val="000000"/>
                <w:sz w:val="20"/>
                <w:szCs w:val="20"/>
              </w:rPr>
            </w:pPr>
            <w:r>
              <w:rPr>
                <w:rFonts w:ascii="Arial" w:hAnsi="Arial" w:cs="Arial"/>
                <w:color w:val="000000"/>
                <w:sz w:val="20"/>
                <w:szCs w:val="20"/>
              </w:rPr>
              <w:t>240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w:t>
            </w:r>
            <w:r w:rsidR="003E6ACC">
              <w:rPr>
                <w:rFonts w:ascii="Arial" w:hAnsi="Arial" w:cs="Arial"/>
                <w:color w:val="000000"/>
                <w:sz w:val="20"/>
                <w:szCs w:val="20"/>
              </w:rPr>
              <w:t>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Old Orchard Beach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South Berwick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24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lastRenderedPageBreak/>
              <w:t>1000</w:t>
            </w:r>
            <w:r w:rsidR="003E6ACC">
              <w:rPr>
                <w:rFonts w:ascii="Arial" w:hAnsi="Arial" w:cs="Arial"/>
                <w:color w:val="000000"/>
                <w:sz w:val="20"/>
                <w:szCs w:val="20"/>
              </w:rPr>
              <w:t>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7469</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sidRPr="00A51FD3">
              <w:rPr>
                <w:rFonts w:ascii="Arial" w:hAnsi="Arial" w:cs="Arial"/>
                <w:color w:val="000000"/>
                <w:sz w:val="20"/>
                <w:szCs w:val="20"/>
              </w:rPr>
              <w:t>Electronic Speed Measurement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Bangor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B45188" w:rsidP="00C34F1D">
            <w:pPr>
              <w:jc w:val="center"/>
              <w:rPr>
                <w:rFonts w:ascii="Arial" w:hAnsi="Arial" w:cs="Arial"/>
                <w:color w:val="000000"/>
                <w:sz w:val="20"/>
                <w:szCs w:val="20"/>
              </w:rPr>
            </w:pPr>
            <w:r>
              <w:rPr>
                <w:rFonts w:ascii="Arial" w:hAnsi="Arial" w:cs="Arial"/>
                <w:color w:val="000000"/>
                <w:sz w:val="20"/>
                <w:szCs w:val="20"/>
              </w:rPr>
              <w:t>16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3E6ACC">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6/10/2020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3E6ACC">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tcPr>
          <w:p w:rsidR="00C34F1D" w:rsidRPr="00A51FD3" w:rsidRDefault="003E6ACC"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6/</w:t>
            </w:r>
            <w:r w:rsidR="00F41BAA">
              <w:rPr>
                <w:rFonts w:ascii="Arial" w:hAnsi="Arial" w:cs="Arial"/>
                <w:color w:val="000000"/>
                <w:sz w:val="20"/>
                <w:szCs w:val="20"/>
              </w:rPr>
              <w:t>22</w:t>
            </w:r>
            <w:r>
              <w:rPr>
                <w:rFonts w:ascii="Arial" w:hAnsi="Arial" w:cs="Arial"/>
                <w:color w:val="000000"/>
                <w:sz w:val="20"/>
                <w:szCs w:val="20"/>
              </w:rPr>
              <w:t>/2020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York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Pr>
                <w:rFonts w:ascii="Arial" w:hAnsi="Arial" w:cs="Arial"/>
                <w:color w:val="000000"/>
                <w:sz w:val="20"/>
                <w:szCs w:val="20"/>
              </w:rPr>
              <w:t>BTSCT</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E6ACC" w:rsidP="00C34F1D">
            <w:pPr>
              <w:jc w:val="center"/>
              <w:rPr>
                <w:rFonts w:ascii="Arial" w:hAnsi="Arial" w:cs="Arial"/>
                <w:color w:val="000000"/>
                <w:sz w:val="20"/>
                <w:szCs w:val="20"/>
              </w:rPr>
            </w:pPr>
            <w:r w:rsidRPr="00A51FD3">
              <w:rPr>
                <w:rFonts w:ascii="Arial" w:hAnsi="Arial" w:cs="Arial"/>
                <w:color w:val="000000"/>
                <w:sz w:val="20"/>
                <w:szCs w:val="20"/>
              </w:rPr>
              <w:t>Breath Testing Site Coordinator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Windham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Windham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6/29/2020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F41BAA"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6/30/2020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Winter Harbor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88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lastRenderedPageBreak/>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K-9 Handler Team – Detection</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320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2880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6688</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Terminal Operator Certification</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BTSCT</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Breath Testing Site Coordinator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 xml:space="preserve">4 </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So. 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240E52">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3200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3867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sidRPr="00A51FD3">
              <w:rPr>
                <w:rFonts w:ascii="Arial" w:hAnsi="Arial" w:cs="Arial"/>
                <w:color w:val="000000"/>
                <w:sz w:val="20"/>
                <w:szCs w:val="20"/>
              </w:rPr>
              <w:t>Standardized Field Sobriety Testing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24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A24BB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1</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7/15/2020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240E52"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23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184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lastRenderedPageBreak/>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Dexter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7/27/2020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Bar Harbor</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7/30/2020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42604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75"/>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100022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7/31/2020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6/27/2019</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On-line</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961C63" w:rsidP="00E71400">
            <w:pPr>
              <w:rPr>
                <w:rFonts w:ascii="Arial" w:hAnsi="Arial" w:cs="Arial"/>
                <w:color w:val="000000"/>
                <w:sz w:val="20"/>
                <w:szCs w:val="20"/>
              </w:rPr>
            </w:pPr>
            <w:r>
              <w:rPr>
                <w:rFonts w:ascii="Arial" w:hAnsi="Arial" w:cs="Arial"/>
                <w:color w:val="000000"/>
                <w:sz w:val="20"/>
                <w:szCs w:val="20"/>
              </w:rPr>
              <w:t xml:space="preserve">    </w:t>
            </w:r>
            <w:r w:rsidR="00E71400">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31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6200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E71400">
            <w:pPr>
              <w:rPr>
                <w:rFonts w:ascii="Arial" w:hAnsi="Arial" w:cs="Arial"/>
                <w:color w:val="000000"/>
                <w:sz w:val="20"/>
                <w:szCs w:val="20"/>
              </w:rPr>
            </w:pPr>
            <w:r>
              <w:rPr>
                <w:rFonts w:ascii="Arial" w:hAnsi="Arial" w:cs="Arial"/>
                <w:color w:val="000000"/>
                <w:sz w:val="20"/>
                <w:szCs w:val="20"/>
              </w:rPr>
              <w:t xml:space="preserve">         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E71400">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8/12/2020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Waterville</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w:t>
            </w:r>
            <w:r w:rsidR="00E71400">
              <w:rPr>
                <w:rFonts w:ascii="Arial" w:hAnsi="Arial" w:cs="Arial"/>
                <w:color w:val="000000"/>
                <w:sz w:val="20"/>
                <w:szCs w:val="20"/>
              </w:rPr>
              <w:t>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A24BB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1</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40</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8/20/2020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31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248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lastRenderedPageBreak/>
              <w:t>5051</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E71400" w:rsidP="00C34F1D">
            <w:pPr>
              <w:jc w:val="center"/>
              <w:rPr>
                <w:rFonts w:ascii="Arial" w:hAnsi="Arial" w:cs="Arial"/>
                <w:color w:val="000000"/>
                <w:sz w:val="20"/>
                <w:szCs w:val="20"/>
              </w:rPr>
            </w:pPr>
            <w:r>
              <w:rPr>
                <w:rFonts w:ascii="Arial" w:hAnsi="Arial" w:cs="Arial"/>
                <w:color w:val="000000"/>
                <w:sz w:val="20"/>
                <w:szCs w:val="20"/>
              </w:rPr>
              <w:t>Firearms Instructor Development</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t>8/24/2020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t>23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E4533D" w:rsidP="00C34F1D">
            <w:pPr>
              <w:jc w:val="center"/>
              <w:rPr>
                <w:rFonts w:ascii="Arial" w:hAnsi="Arial" w:cs="Arial"/>
                <w:color w:val="000000"/>
                <w:sz w:val="20"/>
                <w:szCs w:val="20"/>
              </w:rPr>
            </w:pPr>
            <w:r>
              <w:rPr>
                <w:rFonts w:ascii="Arial" w:hAnsi="Arial" w:cs="Arial"/>
                <w:color w:val="000000"/>
                <w:sz w:val="20"/>
                <w:szCs w:val="20"/>
              </w:rPr>
              <w:t>1840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10030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Drug Recognition Expert Refresher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8/25/2020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47067"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13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104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6062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K-9 Handler Team – Detection</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8/25/2020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Franklin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320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960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8116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Methods of Instruction</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8/31/2020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13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F1200" w:rsidP="00C34F1D">
            <w:pPr>
              <w:jc w:val="center"/>
              <w:rPr>
                <w:rFonts w:ascii="Arial" w:hAnsi="Arial" w:cs="Arial"/>
                <w:color w:val="000000"/>
                <w:sz w:val="20"/>
                <w:szCs w:val="20"/>
              </w:rPr>
            </w:pPr>
            <w:r>
              <w:rPr>
                <w:rFonts w:ascii="Arial" w:hAnsi="Arial" w:cs="Arial"/>
                <w:color w:val="000000"/>
                <w:sz w:val="20"/>
                <w:szCs w:val="20"/>
              </w:rPr>
              <w:t>1040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Lewiston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791379">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On-Line</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w:t>
            </w:r>
            <w:r w:rsidR="00F15E10">
              <w:rPr>
                <w:rFonts w:ascii="Arial" w:hAnsi="Arial" w:cs="Arial"/>
                <w:color w:val="000000"/>
                <w:sz w:val="20"/>
                <w:szCs w:val="20"/>
              </w:rPr>
              <w:t>/</w:t>
            </w:r>
            <w:r>
              <w:rPr>
                <w:rFonts w:ascii="Arial" w:hAnsi="Arial" w:cs="Arial"/>
                <w:color w:val="000000"/>
                <w:sz w:val="20"/>
                <w:szCs w:val="20"/>
              </w:rPr>
              <w:t>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Somerset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2000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Phase 1</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10003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Cumberland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7634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 xml:space="preserve">Urban Rifle Instructor Development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320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5584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K-9 Handler team – Patrol</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Franklin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560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560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lastRenderedPageBreak/>
              <w:t>7603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Physical Fitness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9/16/2020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Augusta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47067"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791379"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Skowhegan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24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Yarmouth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5973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Advanced Roadside Impaired Driving Enforcement</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w:t>
            </w:r>
            <w:r w:rsidR="00747067">
              <w:rPr>
                <w:rFonts w:ascii="Arial" w:hAnsi="Arial" w:cs="Arial"/>
                <w:color w:val="000000"/>
                <w:sz w:val="20"/>
                <w:szCs w:val="20"/>
              </w:rPr>
              <w:t>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288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10030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Drug Recognition Expert Refresher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Cape Elizabeth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747067"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112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103089">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Damariscotta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w:t>
            </w:r>
            <w:r w:rsidR="00103089">
              <w:rPr>
                <w:rFonts w:ascii="Arial" w:hAnsi="Arial" w:cs="Arial"/>
                <w:color w:val="000000"/>
                <w:sz w:val="20"/>
                <w:szCs w:val="20"/>
              </w:rPr>
              <w:t>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03089" w:rsidP="00C34F1D">
            <w:pPr>
              <w:jc w:val="center"/>
              <w:rPr>
                <w:rFonts w:ascii="Arial" w:hAnsi="Arial" w:cs="Arial"/>
                <w:color w:val="000000"/>
                <w:sz w:val="20"/>
                <w:szCs w:val="20"/>
              </w:rPr>
            </w:pPr>
            <w:r>
              <w:rPr>
                <w:rFonts w:ascii="Arial" w:hAnsi="Arial" w:cs="Arial"/>
                <w:color w:val="000000"/>
                <w:sz w:val="20"/>
                <w:szCs w:val="20"/>
              </w:rPr>
              <w:t>9/</w:t>
            </w:r>
            <w:r w:rsidR="000E6A0B">
              <w:rPr>
                <w:rFonts w:ascii="Arial" w:hAnsi="Arial" w:cs="Arial"/>
                <w:color w:val="000000"/>
                <w:sz w:val="20"/>
                <w:szCs w:val="20"/>
              </w:rPr>
              <w:t>30</w:t>
            </w:r>
            <w:r>
              <w:rPr>
                <w:rFonts w:ascii="Arial" w:hAnsi="Arial" w:cs="Arial"/>
                <w:color w:val="000000"/>
                <w:sz w:val="20"/>
                <w:szCs w:val="20"/>
              </w:rPr>
              <w:t>/2020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Washington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24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7293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Civil Rights Officer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56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448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lastRenderedPageBreak/>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0E6A0B">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8898</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Standardized Field Sobriety Testing Refresher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Old Orchard Beach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D93F59"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Skowhegan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21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168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18"/>
                <w:szCs w:val="18"/>
              </w:rPr>
            </w:pPr>
            <w:r>
              <w:rPr>
                <w:rFonts w:ascii="Arial" w:hAnsi="Arial" w:cs="Arial"/>
                <w:color w:val="000000"/>
                <w:sz w:val="18"/>
                <w:szCs w:val="18"/>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33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6600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Windham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7</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56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0E6A0B">
              <w:rPr>
                <w:rFonts w:ascii="Arial" w:hAnsi="Arial" w:cs="Arial"/>
                <w:color w:val="000000"/>
                <w:sz w:val="20"/>
                <w:szCs w:val="20"/>
              </w:rPr>
              <w:t>30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Drug Recognition Expert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10/14/2020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Holden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0E6A0B" w:rsidP="00C34F1D">
            <w:pPr>
              <w:jc w:val="center"/>
              <w:rPr>
                <w:rFonts w:ascii="Arial" w:hAnsi="Arial" w:cs="Arial"/>
                <w:color w:val="000000"/>
                <w:sz w:val="20"/>
                <w:szCs w:val="20"/>
              </w:rPr>
            </w:pPr>
            <w:r>
              <w:rPr>
                <w:rFonts w:ascii="Arial" w:hAnsi="Arial" w:cs="Arial"/>
                <w:color w:val="000000"/>
                <w:sz w:val="20"/>
                <w:szCs w:val="20"/>
              </w:rPr>
              <w:t>11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142AA" w:rsidP="00C34F1D">
            <w:pPr>
              <w:jc w:val="center"/>
              <w:rPr>
                <w:rFonts w:ascii="Arial" w:hAnsi="Arial" w:cs="Arial"/>
                <w:color w:val="000000"/>
                <w:sz w:val="20"/>
                <w:szCs w:val="20"/>
              </w:rPr>
            </w:pPr>
            <w:r>
              <w:rPr>
                <w:rFonts w:ascii="Arial" w:hAnsi="Arial" w:cs="Arial"/>
                <w:color w:val="000000"/>
                <w:sz w:val="20"/>
                <w:szCs w:val="20"/>
              </w:rPr>
              <w:t>66</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lastRenderedPageBreak/>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Belfast</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747067" w:rsidP="00C34F1D">
            <w:pPr>
              <w:jc w:val="center"/>
              <w:rPr>
                <w:rFonts w:ascii="Arial" w:hAnsi="Arial" w:cs="Arial"/>
                <w:color w:val="000000"/>
                <w:sz w:val="20"/>
                <w:szCs w:val="20"/>
              </w:rPr>
            </w:pPr>
            <w:r>
              <w:rPr>
                <w:rFonts w:ascii="Arial" w:hAnsi="Arial" w:cs="Arial"/>
                <w:color w:val="000000"/>
                <w:sz w:val="20"/>
                <w:szCs w:val="20"/>
              </w:rPr>
              <w:t>32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Lincoln County</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64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9587</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Law Enforcement Chaplains Program</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360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Warren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144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5A1D8D">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10030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Drug Recognition Expert Refresher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142AA" w:rsidP="00C34F1D">
            <w:pPr>
              <w:jc w:val="center"/>
              <w:rPr>
                <w:rFonts w:ascii="Arial" w:hAnsi="Arial" w:cs="Arial"/>
                <w:color w:val="000000"/>
                <w:sz w:val="20"/>
                <w:szCs w:val="20"/>
              </w:rPr>
            </w:pPr>
            <w:r>
              <w:rPr>
                <w:rFonts w:ascii="Arial" w:hAnsi="Arial" w:cs="Arial"/>
                <w:color w:val="000000"/>
                <w:sz w:val="20"/>
                <w:szCs w:val="20"/>
              </w:rPr>
              <w:t>90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5A1D8D">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10/2</w:t>
            </w:r>
            <w:r w:rsidR="005A1D8D">
              <w:rPr>
                <w:rFonts w:ascii="Arial" w:hAnsi="Arial" w:cs="Arial"/>
                <w:color w:val="000000"/>
                <w:sz w:val="20"/>
                <w:szCs w:val="20"/>
              </w:rPr>
              <w:t>1</w:t>
            </w:r>
            <w:r w:rsidRPr="00A51FD3">
              <w:rPr>
                <w:rFonts w:ascii="Arial" w:hAnsi="Arial" w:cs="Arial"/>
                <w:color w:val="000000"/>
                <w:sz w:val="20"/>
                <w:szCs w:val="20"/>
              </w:rPr>
              <w:t>/20</w:t>
            </w:r>
            <w:r w:rsidR="005A1D8D">
              <w:rPr>
                <w:rFonts w:ascii="Arial" w:hAnsi="Arial" w:cs="Arial"/>
                <w:color w:val="000000"/>
                <w:sz w:val="20"/>
                <w:szCs w:val="20"/>
              </w:rPr>
              <w:t>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Scarborough</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5A1D8D">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5A1D8D">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Richmond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5A1D8D">
              <w:rPr>
                <w:rFonts w:ascii="Arial" w:hAnsi="Arial" w:cs="Arial"/>
                <w:color w:val="000000"/>
                <w:sz w:val="20"/>
                <w:szCs w:val="20"/>
              </w:rPr>
              <w:t>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10/26/2020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5A1D8D" w:rsidP="00C34F1D">
            <w:pPr>
              <w:jc w:val="center"/>
              <w:rPr>
                <w:rFonts w:ascii="Arial" w:hAnsi="Arial" w:cs="Arial"/>
                <w:color w:val="000000"/>
                <w:sz w:val="20"/>
                <w:szCs w:val="20"/>
              </w:rPr>
            </w:pPr>
            <w:r>
              <w:rPr>
                <w:rFonts w:ascii="Arial" w:hAnsi="Arial" w:cs="Arial"/>
                <w:color w:val="000000"/>
                <w:sz w:val="20"/>
                <w:szCs w:val="20"/>
              </w:rPr>
              <w:t>Bangor C.C.</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960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lastRenderedPageBreak/>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10/27/2020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w:t>
            </w:r>
            <w:r w:rsidR="001E6905">
              <w:rPr>
                <w:rFonts w:ascii="Arial" w:hAnsi="Arial" w:cs="Arial"/>
                <w:color w:val="000000"/>
                <w:sz w:val="20"/>
                <w:szCs w:val="20"/>
              </w:rPr>
              <w:t>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18"/>
                <w:szCs w:val="18"/>
              </w:rPr>
            </w:pPr>
            <w:r w:rsidRPr="00A51FD3">
              <w:rPr>
                <w:rFonts w:ascii="Arial" w:hAnsi="Arial" w:cs="Arial"/>
                <w:color w:val="000000"/>
                <w:sz w:val="18"/>
                <w:szCs w:val="18"/>
              </w:rPr>
              <w:t>BTDSCT01</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Breath Testing Site Coordinator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On-line</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1E6905">
              <w:rPr>
                <w:rFonts w:ascii="Arial" w:hAnsi="Arial" w:cs="Arial"/>
                <w:color w:val="000000"/>
                <w:sz w:val="20"/>
                <w:szCs w:val="20"/>
              </w:rPr>
              <w:t>03</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Phase II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South 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16</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1280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MHFA</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Mental Health First Aid</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11/5/2020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34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272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8898</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Standardized Field Sobriety Testing Refresher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11/12/2020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Gorham</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11/13/2020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Van Buren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1E6905">
              <w:rPr>
                <w:rFonts w:ascii="Arial" w:hAnsi="Arial" w:cs="Arial"/>
                <w:color w:val="000000"/>
                <w:sz w:val="20"/>
                <w:szCs w:val="20"/>
              </w:rPr>
              <w:t>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Lewiston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43310"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32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11/19/2020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Bridgton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32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sidRPr="00A51FD3">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87031E"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sidRPr="00A51FD3">
              <w:rPr>
                <w:rFonts w:ascii="Arial" w:hAnsi="Arial" w:cs="Arial"/>
                <w:color w:val="000000"/>
                <w:sz w:val="20"/>
                <w:szCs w:val="20"/>
              </w:rPr>
              <w:t>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11/24/2020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1E6905" w:rsidP="00C34F1D">
            <w:pPr>
              <w:jc w:val="center"/>
              <w:rPr>
                <w:rFonts w:ascii="Arial" w:hAnsi="Arial" w:cs="Arial"/>
                <w:color w:val="000000"/>
                <w:sz w:val="20"/>
                <w:szCs w:val="20"/>
              </w:rPr>
            </w:pPr>
            <w:r>
              <w:rPr>
                <w:rFonts w:ascii="Arial" w:hAnsi="Arial" w:cs="Arial"/>
                <w:color w:val="000000"/>
                <w:sz w:val="20"/>
                <w:szCs w:val="20"/>
              </w:rPr>
              <w:t>Thomaston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56954"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366B73">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11/24/2020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803"/>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lastRenderedPageBreak/>
              <w:t>10066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366B73">
            <w:pPr>
              <w:rPr>
                <w:rFonts w:ascii="Arial" w:hAnsi="Arial" w:cs="Arial"/>
                <w:color w:val="000000"/>
                <w:sz w:val="20"/>
                <w:szCs w:val="20"/>
              </w:rPr>
            </w:pPr>
            <w:r>
              <w:rPr>
                <w:rFonts w:ascii="Arial" w:hAnsi="Arial" w:cs="Arial"/>
                <w:color w:val="000000"/>
                <w:sz w:val="20"/>
                <w:szCs w:val="20"/>
              </w:rPr>
              <w:t xml:space="preserve">                    </w:t>
            </w:r>
            <w:r w:rsidRPr="00A51FD3">
              <w:rPr>
                <w:rFonts w:ascii="Arial" w:hAnsi="Arial" w:cs="Arial"/>
                <w:color w:val="000000"/>
                <w:sz w:val="20"/>
                <w:szCs w:val="20"/>
              </w:rPr>
              <w:t xml:space="preserve"> Breath Testing Device Operator</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11/28/2020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Farmington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142AA"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9808</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Crime Scene Investigations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11/30/2020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720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366B73">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366B73">
              <w:rPr>
                <w:rFonts w:ascii="Arial" w:hAnsi="Arial" w:cs="Arial"/>
                <w:color w:val="000000"/>
                <w:sz w:val="20"/>
                <w:szCs w:val="20"/>
              </w:rPr>
              <w:t>30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Drug Recognition Expert Refresher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9</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72</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366B73">
              <w:rPr>
                <w:rFonts w:ascii="Arial" w:hAnsi="Arial" w:cs="Arial"/>
                <w:color w:val="000000"/>
                <w:sz w:val="20"/>
                <w:szCs w:val="20"/>
              </w:rPr>
              <w:t>15</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Physical Fitness Testing Protocols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12/3/2020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8116</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Methods of Instruction</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12/10/2020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12/11/2020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9500</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Basic Corrections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12/14/2020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South Portland</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200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5</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12/17/2020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10002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12/21/2020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3</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120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lastRenderedPageBreak/>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366B73" w:rsidP="00C34F1D">
            <w:pPr>
              <w:jc w:val="center"/>
              <w:rPr>
                <w:rFonts w:ascii="Arial" w:hAnsi="Arial" w:cs="Arial"/>
                <w:color w:val="000000"/>
                <w:sz w:val="20"/>
                <w:szCs w:val="20"/>
              </w:rPr>
            </w:pPr>
            <w:r>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12/22/2020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On-Line</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8284</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Law Enforcement Officer Recertification Course</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12/28/2020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York</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BTDSCT01</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 xml:space="preserve">Breath Testing </w:t>
            </w:r>
            <w:r w:rsidR="006D74AE">
              <w:rPr>
                <w:rFonts w:ascii="Arial" w:hAnsi="Arial" w:cs="Arial"/>
                <w:color w:val="000000"/>
                <w:sz w:val="20"/>
                <w:szCs w:val="20"/>
              </w:rPr>
              <w:t>Site Coordinator Training</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12/29/2020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4</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6D74AE">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12/29/2020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2</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80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r w:rsidRPr="00A51FD3">
              <w:rPr>
                <w:rFonts w:ascii="Arial" w:hAnsi="Arial" w:cs="Arial"/>
                <w:color w:val="000000"/>
                <w:sz w:val="20"/>
                <w:szCs w:val="20"/>
              </w:rPr>
              <w:t>100</w:t>
            </w:r>
            <w:r w:rsidR="006D74AE">
              <w:rPr>
                <w:rFonts w:ascii="Arial" w:hAnsi="Arial" w:cs="Arial"/>
                <w:color w:val="000000"/>
                <w:sz w:val="20"/>
                <w:szCs w:val="20"/>
              </w:rPr>
              <w:t>02</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Phase I</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12/29/2020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Farmington</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40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1</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D74AE" w:rsidP="00C34F1D">
            <w:pPr>
              <w:jc w:val="center"/>
              <w:rPr>
                <w:rFonts w:ascii="Arial" w:hAnsi="Arial" w:cs="Arial"/>
                <w:color w:val="000000"/>
                <w:sz w:val="20"/>
                <w:szCs w:val="20"/>
              </w:rPr>
            </w:pPr>
            <w:r>
              <w:rPr>
                <w:rFonts w:ascii="Arial" w:hAnsi="Arial" w:cs="Arial"/>
                <w:color w:val="000000"/>
                <w:sz w:val="20"/>
                <w:szCs w:val="20"/>
              </w:rPr>
              <w:t>40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64526" w:rsidP="00CD0BBB">
            <w:pPr>
              <w:rPr>
                <w:rFonts w:ascii="Arial" w:hAnsi="Arial" w:cs="Arial"/>
                <w:color w:val="000000"/>
                <w:sz w:val="20"/>
                <w:szCs w:val="20"/>
              </w:rPr>
            </w:pPr>
            <w:r>
              <w:rPr>
                <w:rFonts w:ascii="Arial" w:hAnsi="Arial" w:cs="Arial"/>
                <w:color w:val="000000"/>
                <w:sz w:val="20"/>
                <w:szCs w:val="20"/>
              </w:rPr>
              <w:t xml:space="preserve">   ESMD</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 xml:space="preserve">ESMD For BLETP </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12/31/2020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16</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58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64526" w:rsidP="00CD0BBB">
            <w:pPr>
              <w:rPr>
                <w:rFonts w:ascii="Arial" w:hAnsi="Arial" w:cs="Arial"/>
                <w:color w:val="000000"/>
                <w:sz w:val="20"/>
                <w:szCs w:val="20"/>
              </w:rPr>
            </w:pPr>
            <w:r>
              <w:rPr>
                <w:rFonts w:ascii="Arial" w:hAnsi="Arial" w:cs="Arial"/>
                <w:color w:val="000000"/>
                <w:sz w:val="20"/>
                <w:szCs w:val="20"/>
              </w:rPr>
              <w:t xml:space="preserve">   </w:t>
            </w:r>
            <w:r w:rsidR="0062726F">
              <w:rPr>
                <w:rFonts w:ascii="Arial" w:hAnsi="Arial" w:cs="Arial"/>
                <w:color w:val="000000"/>
                <w:sz w:val="20"/>
                <w:szCs w:val="20"/>
              </w:rPr>
              <w:t xml:space="preserve">  </w:t>
            </w:r>
            <w:r>
              <w:rPr>
                <w:rFonts w:ascii="Arial" w:hAnsi="Arial" w:cs="Arial"/>
                <w:color w:val="000000"/>
                <w:sz w:val="20"/>
                <w:szCs w:val="20"/>
              </w:rPr>
              <w:t>928</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BLETP</w:t>
            </w: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38</w:t>
            </w:r>
            <w:r w:rsidRPr="00664526">
              <w:rPr>
                <w:rFonts w:ascii="Arial" w:hAnsi="Arial" w:cs="Arial"/>
                <w:color w:val="000000"/>
                <w:sz w:val="20"/>
                <w:szCs w:val="20"/>
                <w:vertAlign w:val="superscript"/>
              </w:rPr>
              <w:t>th</w:t>
            </w:r>
            <w:r>
              <w:rPr>
                <w:rFonts w:ascii="Arial" w:hAnsi="Arial" w:cs="Arial"/>
                <w:color w:val="000000"/>
                <w:sz w:val="20"/>
                <w:szCs w:val="20"/>
              </w:rPr>
              <w:t xml:space="preserve"> Basic Law Enforcement Training Program</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12/31/2020</w:t>
            </w: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MCJA</w:t>
            </w: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720</w:t>
            </w: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58</w:t>
            </w: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664526" w:rsidP="00C34F1D">
            <w:pPr>
              <w:jc w:val="center"/>
              <w:rPr>
                <w:rFonts w:ascii="Arial" w:hAnsi="Arial" w:cs="Arial"/>
                <w:color w:val="000000"/>
                <w:sz w:val="20"/>
                <w:szCs w:val="20"/>
              </w:rPr>
            </w:pPr>
            <w:r>
              <w:rPr>
                <w:rFonts w:ascii="Arial" w:hAnsi="Arial" w:cs="Arial"/>
                <w:color w:val="000000"/>
                <w:sz w:val="20"/>
                <w:szCs w:val="20"/>
              </w:rPr>
              <w:t>41,760</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4568C6" w:rsidP="00C34F1D">
            <w:pPr>
              <w:jc w:val="center"/>
              <w:rPr>
                <w:rFonts w:ascii="Arial" w:hAnsi="Arial" w:cs="Arial"/>
                <w:color w:val="000000"/>
                <w:sz w:val="20"/>
                <w:szCs w:val="20"/>
              </w:rPr>
            </w:pPr>
            <w:r>
              <w:rPr>
                <w:rFonts w:ascii="Arial" w:hAnsi="Arial" w:cs="Arial"/>
                <w:color w:val="000000"/>
                <w:sz w:val="20"/>
                <w:szCs w:val="20"/>
              </w:rPr>
              <w:t>Total Hours</w:t>
            </w: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4568C6" w:rsidP="00C34F1D">
            <w:pPr>
              <w:jc w:val="center"/>
              <w:rPr>
                <w:rFonts w:ascii="Arial" w:hAnsi="Arial" w:cs="Arial"/>
                <w:color w:val="000000"/>
                <w:sz w:val="20"/>
                <w:szCs w:val="20"/>
              </w:rPr>
            </w:pPr>
            <w:r>
              <w:rPr>
                <w:rFonts w:ascii="Arial" w:hAnsi="Arial" w:cs="Arial"/>
                <w:color w:val="000000"/>
                <w:sz w:val="20"/>
                <w:szCs w:val="20"/>
              </w:rPr>
              <w:t>11</w:t>
            </w:r>
            <w:r w:rsidR="00887C74">
              <w:rPr>
                <w:rFonts w:ascii="Arial" w:hAnsi="Arial" w:cs="Arial"/>
                <w:color w:val="000000"/>
                <w:sz w:val="20"/>
                <w:szCs w:val="20"/>
              </w:rPr>
              <w:t>2,604</w:t>
            </w: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p>
        </w:tc>
      </w:tr>
      <w:tr w:rsidR="00C34F1D" w:rsidRPr="00A51FD3" w:rsidTr="00A51FD3">
        <w:trPr>
          <w:trHeight w:val="698"/>
        </w:trPr>
        <w:tc>
          <w:tcPr>
            <w:tcW w:w="1260" w:type="dxa"/>
            <w:tcBorders>
              <w:top w:val="nil"/>
              <w:left w:val="single" w:sz="4" w:space="0" w:color="auto"/>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54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26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990" w:type="dxa"/>
            <w:tcBorders>
              <w:top w:val="nil"/>
              <w:left w:val="nil"/>
              <w:bottom w:val="single" w:sz="4" w:space="0" w:color="auto"/>
              <w:right w:val="single" w:sz="4" w:space="0" w:color="auto"/>
            </w:tcBorders>
            <w:shd w:val="clear" w:color="000000" w:fill="F0F7F0"/>
            <w:vAlign w:val="center"/>
            <w:hideMark/>
          </w:tcPr>
          <w:p w:rsidR="00C34F1D" w:rsidRPr="00A51FD3" w:rsidRDefault="00C34F1D" w:rsidP="00C34F1D">
            <w:pPr>
              <w:jc w:val="center"/>
              <w:rPr>
                <w:rFonts w:ascii="Arial" w:hAnsi="Arial" w:cs="Arial"/>
                <w:color w:val="000000"/>
                <w:sz w:val="20"/>
                <w:szCs w:val="20"/>
              </w:rPr>
            </w:pPr>
          </w:p>
        </w:tc>
        <w:tc>
          <w:tcPr>
            <w:tcW w:w="1080" w:type="dxa"/>
            <w:tcBorders>
              <w:top w:val="nil"/>
              <w:left w:val="nil"/>
              <w:bottom w:val="single" w:sz="4" w:space="0" w:color="auto"/>
              <w:right w:val="single" w:sz="4" w:space="0" w:color="auto"/>
            </w:tcBorders>
            <w:shd w:val="clear" w:color="000000" w:fill="E2EFDA"/>
            <w:noWrap/>
            <w:vAlign w:val="center"/>
            <w:hideMark/>
          </w:tcPr>
          <w:p w:rsidR="00C34F1D" w:rsidRPr="00A51FD3" w:rsidRDefault="00C34F1D" w:rsidP="00C34F1D">
            <w:pPr>
              <w:jc w:val="center"/>
              <w:rPr>
                <w:rFonts w:ascii="Arial" w:hAnsi="Arial" w:cs="Arial"/>
                <w:color w:val="000000"/>
                <w:sz w:val="20"/>
                <w:szCs w:val="20"/>
              </w:rPr>
            </w:pPr>
          </w:p>
        </w:tc>
      </w:tr>
    </w:tbl>
    <w:p w:rsidR="008C7D2F" w:rsidRDefault="008C7D2F" w:rsidP="00BB64D0">
      <w:pPr>
        <w:ind w:left="-360" w:right="-180"/>
        <w:sectPr w:rsidR="008C7D2F" w:rsidSect="00AC7FB3">
          <w:type w:val="continuous"/>
          <w:pgSz w:w="15840" w:h="12240" w:orient="landscape" w:code="1"/>
          <w:pgMar w:top="1080" w:right="1440" w:bottom="1800" w:left="1440" w:header="720" w:footer="720" w:gutter="0"/>
          <w:cols w:space="720"/>
          <w:docGrid w:linePitch="360"/>
        </w:sectPr>
      </w:pPr>
    </w:p>
    <w:p w:rsidR="008C7D2F" w:rsidRDefault="008C7D2F">
      <w:pPr>
        <w:jc w:val="center"/>
        <w:rPr>
          <w:sz w:val="36"/>
        </w:rPr>
      </w:pPr>
    </w:p>
    <w:p w:rsidR="005033E7" w:rsidRDefault="005033E7">
      <w:pPr>
        <w:jc w:val="center"/>
        <w:rPr>
          <w:sz w:val="36"/>
        </w:rPr>
      </w:pPr>
    </w:p>
    <w:p w:rsidR="005033E7" w:rsidRDefault="005033E7">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Pr="005E1565" w:rsidRDefault="008C7D2F">
      <w:pPr>
        <w:jc w:val="center"/>
        <w:rPr>
          <w:i/>
          <w:sz w:val="36"/>
        </w:rPr>
      </w:pPr>
    </w:p>
    <w:p w:rsidR="008C7D2F" w:rsidRPr="005206F8" w:rsidRDefault="0031556B">
      <w:pPr>
        <w:jc w:val="center"/>
        <w:rPr>
          <w:b/>
          <w:sz w:val="36"/>
        </w:rPr>
      </w:pPr>
      <w:r w:rsidRPr="005206F8">
        <w:rPr>
          <w:b/>
          <w:sz w:val="36"/>
        </w:rPr>
        <w:t>APPENDIX D</w:t>
      </w:r>
    </w:p>
    <w:p w:rsidR="008C7D2F" w:rsidRPr="005206F8" w:rsidRDefault="008C7D2F">
      <w:pPr>
        <w:jc w:val="center"/>
      </w:pPr>
    </w:p>
    <w:p w:rsidR="008C7D2F" w:rsidRPr="005206F8" w:rsidRDefault="008C7D2F">
      <w:pPr>
        <w:jc w:val="center"/>
      </w:pPr>
    </w:p>
    <w:p w:rsidR="008C7D2F" w:rsidRPr="005206F8" w:rsidRDefault="008C7D2F">
      <w:pPr>
        <w:jc w:val="center"/>
        <w:rPr>
          <w:b/>
          <w:sz w:val="28"/>
        </w:rPr>
      </w:pPr>
      <w:r w:rsidRPr="005206F8">
        <w:rPr>
          <w:b/>
          <w:sz w:val="28"/>
        </w:rPr>
        <w:t>Maine Criminal Justice Academy</w:t>
      </w:r>
    </w:p>
    <w:p w:rsidR="008C7D2F" w:rsidRDefault="008C7D2F">
      <w:pPr>
        <w:jc w:val="center"/>
        <w:rPr>
          <w:b/>
          <w:sz w:val="28"/>
        </w:rPr>
      </w:pPr>
      <w:r w:rsidRPr="005206F8">
        <w:rPr>
          <w:b/>
          <w:sz w:val="28"/>
        </w:rPr>
        <w:t>Regional In-Service Training</w:t>
      </w:r>
    </w:p>
    <w:p w:rsidR="004824A4" w:rsidRPr="005206F8" w:rsidRDefault="004824A4">
      <w:pPr>
        <w:jc w:val="center"/>
        <w:rPr>
          <w:b/>
          <w:sz w:val="28"/>
        </w:rPr>
      </w:pPr>
      <w:r>
        <w:rPr>
          <w:b/>
          <w:sz w:val="28"/>
        </w:rPr>
        <w:t>For 20</w:t>
      </w:r>
      <w:r w:rsidR="0031556B">
        <w:rPr>
          <w:b/>
          <w:sz w:val="28"/>
        </w:rPr>
        <w:t>20</w:t>
      </w:r>
    </w:p>
    <w:p w:rsidR="008C7D2F" w:rsidRPr="005206F8" w:rsidRDefault="008C7D2F">
      <w:pPr>
        <w:jc w:val="center"/>
        <w:rPr>
          <w:b/>
          <w:sz w:val="28"/>
        </w:rPr>
      </w:pPr>
    </w:p>
    <w:p w:rsidR="008C7D2F" w:rsidRPr="005206F8" w:rsidRDefault="008C7D2F">
      <w:pPr>
        <w:jc w:val="center"/>
        <w:rPr>
          <w:b/>
          <w:sz w:val="28"/>
        </w:rPr>
      </w:pPr>
    </w:p>
    <w:p w:rsidR="008C7D2F" w:rsidRPr="005E1565" w:rsidRDefault="008C7D2F">
      <w:pPr>
        <w:jc w:val="center"/>
        <w:rPr>
          <w:b/>
          <w:i/>
          <w:sz w:val="28"/>
        </w:rPr>
      </w:pPr>
    </w:p>
    <w:p w:rsidR="008C7D2F" w:rsidRPr="005E1565" w:rsidRDefault="008C7D2F">
      <w:pPr>
        <w:jc w:val="center"/>
        <w:rPr>
          <w:b/>
          <w:i/>
          <w:sz w:val="28"/>
        </w:rPr>
      </w:pPr>
    </w:p>
    <w:p w:rsidR="008C7D2F" w:rsidRPr="005E1565" w:rsidRDefault="008C7D2F">
      <w:pPr>
        <w:jc w:val="center"/>
        <w:rPr>
          <w:b/>
          <w:i/>
          <w:sz w:val="28"/>
        </w:rPr>
      </w:pPr>
    </w:p>
    <w:p w:rsidR="008C7D2F" w:rsidRPr="005E1565" w:rsidRDefault="008C7D2F">
      <w:pPr>
        <w:jc w:val="center"/>
        <w:rPr>
          <w:b/>
          <w:i/>
          <w:sz w:val="28"/>
        </w:rPr>
      </w:pPr>
    </w:p>
    <w:p w:rsidR="008C7D2F" w:rsidRPr="005E1565" w:rsidRDefault="008C7D2F">
      <w:pPr>
        <w:jc w:val="center"/>
        <w:rPr>
          <w:b/>
          <w:i/>
          <w:sz w:val="28"/>
        </w:rPr>
      </w:pPr>
    </w:p>
    <w:p w:rsidR="008C7D2F" w:rsidRPr="005E1565" w:rsidRDefault="008C7D2F">
      <w:pPr>
        <w:jc w:val="center"/>
        <w:rPr>
          <w:b/>
          <w:i/>
          <w:sz w:val="28"/>
        </w:rPr>
        <w:sectPr w:rsidR="008C7D2F" w:rsidRPr="005E1565" w:rsidSect="00AC7FB3">
          <w:type w:val="continuous"/>
          <w:pgSz w:w="12240" w:h="15840" w:code="1"/>
          <w:pgMar w:top="1440" w:right="1800" w:bottom="1440" w:left="1800" w:header="720" w:footer="720" w:gutter="0"/>
          <w:cols w:space="720"/>
        </w:sectPr>
      </w:pPr>
    </w:p>
    <w:p w:rsidR="008C7D2F" w:rsidRPr="005E1565" w:rsidRDefault="008C7D2F">
      <w:pPr>
        <w:rPr>
          <w:i/>
        </w:rPr>
      </w:pPr>
    </w:p>
    <w:tbl>
      <w:tblPr>
        <w:tblpPr w:leftFromText="180" w:rightFromText="180" w:vertAnchor="text" w:horzAnchor="margin" w:tblpXSpec="center" w:tblpY="1531"/>
        <w:tblW w:w="10800" w:type="dxa"/>
        <w:tblLayout w:type="fixed"/>
        <w:tblLook w:val="0000" w:firstRow="0" w:lastRow="0" w:firstColumn="0" w:lastColumn="0" w:noHBand="0" w:noVBand="0"/>
      </w:tblPr>
      <w:tblGrid>
        <w:gridCol w:w="5400"/>
        <w:gridCol w:w="1710"/>
        <w:gridCol w:w="1800"/>
        <w:gridCol w:w="1890"/>
      </w:tblGrid>
      <w:tr w:rsidR="00844461" w:rsidTr="00AC7FB3">
        <w:tblPrEx>
          <w:tblCellMar>
            <w:top w:w="0" w:type="dxa"/>
            <w:bottom w:w="0" w:type="dxa"/>
          </w:tblCellMar>
        </w:tblPrEx>
        <w:trPr>
          <w:cantSplit/>
        </w:trPr>
        <w:tc>
          <w:tcPr>
            <w:tcW w:w="5400" w:type="dxa"/>
            <w:tcBorders>
              <w:top w:val="double" w:sz="6" w:space="0" w:color="auto"/>
              <w:left w:val="double" w:sz="6" w:space="0" w:color="auto"/>
              <w:bottom w:val="single" w:sz="6" w:space="0" w:color="auto"/>
              <w:right w:val="single" w:sz="6" w:space="0" w:color="auto"/>
            </w:tcBorders>
            <w:shd w:val="pct10" w:color="auto" w:fill="auto"/>
          </w:tcPr>
          <w:p w:rsidR="00844461" w:rsidRPr="007411AD" w:rsidRDefault="00844461" w:rsidP="00AC7FB3">
            <w:pPr>
              <w:spacing w:before="60"/>
              <w:jc w:val="center"/>
              <w:rPr>
                <w:b/>
              </w:rPr>
            </w:pPr>
            <w:r w:rsidRPr="007411AD">
              <w:rPr>
                <w:b/>
              </w:rPr>
              <w:lastRenderedPageBreak/>
              <w:t>LAW ENFORCEMENT</w:t>
            </w:r>
          </w:p>
          <w:p w:rsidR="00844461" w:rsidRPr="007411AD" w:rsidRDefault="00844461" w:rsidP="00AC7FB3">
            <w:pPr>
              <w:spacing w:after="60"/>
              <w:jc w:val="center"/>
              <w:rPr>
                <w:b/>
              </w:rPr>
            </w:pPr>
            <w:r w:rsidRPr="007411AD">
              <w:rPr>
                <w:b/>
              </w:rPr>
              <w:t>TRAINING REGIONS</w:t>
            </w:r>
          </w:p>
        </w:tc>
        <w:tc>
          <w:tcPr>
            <w:tcW w:w="1710" w:type="dxa"/>
            <w:tcBorders>
              <w:top w:val="double" w:sz="6" w:space="0" w:color="auto"/>
              <w:left w:val="single" w:sz="6" w:space="0" w:color="auto"/>
              <w:bottom w:val="single" w:sz="6" w:space="0" w:color="auto"/>
              <w:right w:val="single" w:sz="6" w:space="0" w:color="auto"/>
            </w:tcBorders>
            <w:shd w:val="pct10" w:color="auto" w:fill="auto"/>
          </w:tcPr>
          <w:p w:rsidR="00844461" w:rsidRPr="007411AD" w:rsidRDefault="00844461" w:rsidP="00AC7FB3">
            <w:pPr>
              <w:jc w:val="center"/>
              <w:rPr>
                <w:b/>
              </w:rPr>
            </w:pPr>
          </w:p>
          <w:p w:rsidR="00844461" w:rsidRPr="007411AD" w:rsidRDefault="00844461" w:rsidP="00AC7FB3">
            <w:pPr>
              <w:jc w:val="center"/>
              <w:rPr>
                <w:b/>
              </w:rPr>
            </w:pPr>
            <w:r w:rsidRPr="007411AD">
              <w:rPr>
                <w:b/>
              </w:rPr>
              <w:t>COURSES</w:t>
            </w:r>
          </w:p>
        </w:tc>
        <w:tc>
          <w:tcPr>
            <w:tcW w:w="1800" w:type="dxa"/>
            <w:tcBorders>
              <w:top w:val="double" w:sz="6" w:space="0" w:color="auto"/>
              <w:left w:val="single" w:sz="6" w:space="0" w:color="auto"/>
              <w:bottom w:val="single" w:sz="6" w:space="0" w:color="auto"/>
              <w:right w:val="single" w:sz="6" w:space="0" w:color="auto"/>
            </w:tcBorders>
            <w:shd w:val="pct10" w:color="auto" w:fill="auto"/>
          </w:tcPr>
          <w:p w:rsidR="00844461" w:rsidRPr="007411AD" w:rsidRDefault="00844461" w:rsidP="00AC7FB3">
            <w:pPr>
              <w:jc w:val="center"/>
              <w:rPr>
                <w:b/>
              </w:rPr>
            </w:pPr>
          </w:p>
          <w:p w:rsidR="00844461" w:rsidRPr="007411AD" w:rsidRDefault="00844461" w:rsidP="00AC7FB3">
            <w:pPr>
              <w:jc w:val="center"/>
              <w:rPr>
                <w:b/>
              </w:rPr>
            </w:pPr>
            <w:r w:rsidRPr="007411AD">
              <w:rPr>
                <w:b/>
              </w:rPr>
              <w:t>OFFICERS</w:t>
            </w:r>
          </w:p>
        </w:tc>
        <w:tc>
          <w:tcPr>
            <w:tcW w:w="1890" w:type="dxa"/>
            <w:tcBorders>
              <w:top w:val="double" w:sz="6" w:space="0" w:color="auto"/>
              <w:left w:val="single" w:sz="6" w:space="0" w:color="auto"/>
              <w:bottom w:val="single" w:sz="6" w:space="0" w:color="auto"/>
              <w:right w:val="double" w:sz="6" w:space="0" w:color="auto"/>
            </w:tcBorders>
            <w:shd w:val="pct10" w:color="auto" w:fill="auto"/>
          </w:tcPr>
          <w:p w:rsidR="00844461" w:rsidRPr="007411AD" w:rsidRDefault="00844461" w:rsidP="00AC7FB3">
            <w:pPr>
              <w:pStyle w:val="Heading2"/>
              <w:spacing w:before="60"/>
            </w:pPr>
            <w:r w:rsidRPr="007411AD">
              <w:t>TOTAL</w:t>
            </w:r>
          </w:p>
          <w:p w:rsidR="00844461" w:rsidRPr="007411AD" w:rsidRDefault="00844461" w:rsidP="00AC7FB3">
            <w:pPr>
              <w:pStyle w:val="Heading2"/>
            </w:pPr>
            <w:r w:rsidRPr="007411AD">
              <w:t>HOURS</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nil"/>
              <w:right w:val="single" w:sz="6" w:space="0" w:color="auto"/>
            </w:tcBorders>
          </w:tcPr>
          <w:p w:rsidR="00844461" w:rsidRPr="00330C92" w:rsidRDefault="00844461" w:rsidP="00AC7FB3">
            <w:pPr>
              <w:spacing w:before="60" w:after="60"/>
            </w:pPr>
            <w:r w:rsidRPr="00330C92">
              <w:t xml:space="preserve">York County Training Council </w:t>
            </w:r>
            <w:r w:rsidRPr="00330C92">
              <w:rPr>
                <w:b/>
              </w:rPr>
              <w:t>(Region 1)</w:t>
            </w:r>
          </w:p>
        </w:tc>
        <w:tc>
          <w:tcPr>
            <w:tcW w:w="1710" w:type="dxa"/>
            <w:tcBorders>
              <w:top w:val="single" w:sz="6" w:space="0" w:color="auto"/>
              <w:left w:val="single" w:sz="6" w:space="0" w:color="auto"/>
              <w:bottom w:val="nil"/>
              <w:right w:val="single" w:sz="6" w:space="0" w:color="auto"/>
            </w:tcBorders>
          </w:tcPr>
          <w:p w:rsidR="00844461" w:rsidRPr="00D26028" w:rsidRDefault="009D334E" w:rsidP="00AC7FB3">
            <w:pPr>
              <w:spacing w:before="60" w:after="60"/>
              <w:jc w:val="center"/>
              <w:rPr>
                <w:b/>
              </w:rPr>
            </w:pPr>
            <w:r w:rsidRPr="00D26028">
              <w:rPr>
                <w:b/>
              </w:rPr>
              <w:t>6</w:t>
            </w:r>
          </w:p>
        </w:tc>
        <w:tc>
          <w:tcPr>
            <w:tcW w:w="1800" w:type="dxa"/>
            <w:tcBorders>
              <w:top w:val="single" w:sz="6" w:space="0" w:color="auto"/>
              <w:left w:val="single" w:sz="6" w:space="0" w:color="auto"/>
              <w:bottom w:val="nil"/>
              <w:right w:val="single" w:sz="6" w:space="0" w:color="auto"/>
            </w:tcBorders>
          </w:tcPr>
          <w:p w:rsidR="00844461" w:rsidRPr="00395736" w:rsidRDefault="00330C92" w:rsidP="00AC7FB3">
            <w:pPr>
              <w:spacing w:before="60" w:after="60"/>
              <w:jc w:val="center"/>
              <w:rPr>
                <w:b/>
              </w:rPr>
            </w:pPr>
            <w:r w:rsidRPr="00395736">
              <w:rPr>
                <w:b/>
              </w:rPr>
              <w:t>4</w:t>
            </w:r>
            <w:r w:rsidR="00395736" w:rsidRPr="00395736">
              <w:rPr>
                <w:b/>
              </w:rPr>
              <w:t>2</w:t>
            </w:r>
          </w:p>
        </w:tc>
        <w:tc>
          <w:tcPr>
            <w:tcW w:w="1890" w:type="dxa"/>
            <w:tcBorders>
              <w:top w:val="single" w:sz="6" w:space="0" w:color="auto"/>
              <w:left w:val="single" w:sz="6" w:space="0" w:color="auto"/>
              <w:bottom w:val="nil"/>
              <w:right w:val="double" w:sz="6" w:space="0" w:color="auto"/>
            </w:tcBorders>
          </w:tcPr>
          <w:p w:rsidR="00844461" w:rsidRPr="00395736" w:rsidRDefault="00330C92" w:rsidP="00AC7FB3">
            <w:pPr>
              <w:spacing w:before="60" w:after="60"/>
              <w:jc w:val="center"/>
              <w:rPr>
                <w:b/>
              </w:rPr>
            </w:pPr>
            <w:r w:rsidRPr="00395736">
              <w:rPr>
                <w:b/>
              </w:rPr>
              <w:t>2,</w:t>
            </w:r>
            <w:r w:rsidR="00395736" w:rsidRPr="00395736">
              <w:rPr>
                <w:b/>
              </w:rPr>
              <w:t>928</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rPr>
                <w:b/>
              </w:rPr>
            </w:pPr>
            <w:r w:rsidRPr="00330C92">
              <w:t>Cumberland County Training Council</w:t>
            </w:r>
            <w:r w:rsidRPr="00330C92">
              <w:rPr>
                <w:b/>
              </w:rPr>
              <w:t xml:space="preserve"> (Region 2)</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9D334E" w:rsidP="00AC7FB3">
            <w:pPr>
              <w:spacing w:before="60" w:after="60"/>
              <w:jc w:val="center"/>
              <w:rPr>
                <w:b/>
              </w:rPr>
            </w:pPr>
            <w:r w:rsidRPr="00D26028">
              <w:rPr>
                <w:b/>
              </w:rPr>
              <w:t>20</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330C92" w:rsidP="00AC7FB3">
            <w:pPr>
              <w:spacing w:before="60" w:after="60"/>
              <w:jc w:val="center"/>
              <w:rPr>
                <w:b/>
              </w:rPr>
            </w:pPr>
            <w:r w:rsidRPr="009D334E">
              <w:rPr>
                <w:b/>
              </w:rPr>
              <w:t>1</w:t>
            </w:r>
            <w:r w:rsidR="00395736" w:rsidRPr="009D334E">
              <w:rPr>
                <w:b/>
              </w:rPr>
              <w:t>3</w:t>
            </w:r>
            <w:r w:rsidR="009D334E" w:rsidRPr="009D334E">
              <w:rPr>
                <w:b/>
              </w:rPr>
              <w:t>5</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1,652</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spacing w:before="60" w:after="60"/>
            </w:pPr>
            <w:r w:rsidRPr="00330C92">
              <w:t xml:space="preserve">Western Maine Training Council </w:t>
            </w:r>
            <w:r w:rsidRPr="00330C92">
              <w:rPr>
                <w:b/>
              </w:rPr>
              <w:t>(Region 3)</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330C92" w:rsidP="00AC7FB3">
            <w:pPr>
              <w:spacing w:before="60" w:after="60"/>
              <w:jc w:val="center"/>
              <w:rPr>
                <w:b/>
              </w:rPr>
            </w:pPr>
            <w:r w:rsidRPr="00D26028">
              <w:rPr>
                <w:b/>
              </w:rPr>
              <w:t>10</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46</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1,786</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spacing w:before="60" w:after="60"/>
            </w:pPr>
            <w:r w:rsidRPr="00330C92">
              <w:t xml:space="preserve">Central Maine Training Council </w:t>
            </w:r>
            <w:r w:rsidRPr="00330C92">
              <w:rPr>
                <w:b/>
              </w:rPr>
              <w:t>(Region 4)</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9D334E" w:rsidP="00AC7FB3">
            <w:pPr>
              <w:spacing w:before="60" w:after="60"/>
              <w:jc w:val="center"/>
              <w:rPr>
                <w:b/>
              </w:rPr>
            </w:pPr>
            <w:r w:rsidRPr="00D26028">
              <w:rPr>
                <w:b/>
              </w:rPr>
              <w:t>7</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43</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696</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spacing w:before="60" w:after="60"/>
            </w:pPr>
            <w:r w:rsidRPr="00330C92">
              <w:t xml:space="preserve">Penobscot / Piscataquis County Regional Training Council </w:t>
            </w:r>
            <w:r w:rsidRPr="00330C92">
              <w:rPr>
                <w:b/>
              </w:rPr>
              <w:t>(Region 5)</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9D334E" w:rsidP="00AC7FB3">
            <w:pPr>
              <w:spacing w:before="60" w:after="60"/>
              <w:jc w:val="center"/>
              <w:rPr>
                <w:b/>
              </w:rPr>
            </w:pPr>
            <w:r w:rsidRPr="00D26028">
              <w:rPr>
                <w:b/>
              </w:rPr>
              <w:t>1</w:t>
            </w:r>
            <w:r w:rsidR="00330C92" w:rsidRPr="00D26028">
              <w:rPr>
                <w:b/>
              </w:rPr>
              <w:t>7</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145</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2,488</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E53699" w:rsidP="00AC7FB3">
            <w:pPr>
              <w:spacing w:before="60" w:after="60"/>
              <w:ind w:left="-378"/>
            </w:pPr>
            <w:r w:rsidRPr="00330C92">
              <w:t>Mi</w:t>
            </w:r>
            <w:r w:rsidR="00D931F2" w:rsidRPr="00330C92">
              <w:t xml:space="preserve"> Mid</w:t>
            </w:r>
            <w:r w:rsidRPr="00330C92">
              <w:t xml:space="preserve">-Coast Training Council </w:t>
            </w:r>
            <w:r w:rsidRPr="00330C92">
              <w:rPr>
                <w:b/>
              </w:rPr>
              <w:t>(Region 6)</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330C92" w:rsidP="00AC7FB3">
            <w:pPr>
              <w:spacing w:before="60" w:after="60"/>
              <w:jc w:val="center"/>
              <w:rPr>
                <w:b/>
              </w:rPr>
            </w:pPr>
            <w:r w:rsidRPr="00D26028">
              <w:rPr>
                <w:b/>
              </w:rPr>
              <w:t>1</w:t>
            </w:r>
            <w:r w:rsidR="009D334E" w:rsidRPr="00D26028">
              <w:rPr>
                <w:b/>
              </w:rPr>
              <w:t>6</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250</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27,128</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spacing w:before="60" w:after="60"/>
            </w:pPr>
            <w:r w:rsidRPr="00330C92">
              <w:t xml:space="preserve">Downeast Training Council </w:t>
            </w:r>
            <w:r w:rsidRPr="00330C92">
              <w:rPr>
                <w:b/>
              </w:rPr>
              <w:t>(Region 7)</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9D334E" w:rsidP="00AC7FB3">
            <w:pPr>
              <w:spacing w:before="60" w:after="60"/>
              <w:jc w:val="center"/>
              <w:rPr>
                <w:b/>
              </w:rPr>
            </w:pPr>
            <w:r w:rsidRPr="00D26028">
              <w:rPr>
                <w:b/>
              </w:rPr>
              <w:t>4</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7</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56</w:t>
            </w:r>
          </w:p>
        </w:tc>
      </w:tr>
      <w:tr w:rsidR="00844461" w:rsidRPr="00A0787C" w:rsidTr="00AC7FB3">
        <w:tblPrEx>
          <w:tblCellMar>
            <w:top w:w="0" w:type="dxa"/>
            <w:bottom w:w="0" w:type="dxa"/>
          </w:tblCellMar>
        </w:tblPrEx>
        <w:trPr>
          <w:cantSplit/>
        </w:trPr>
        <w:tc>
          <w:tcPr>
            <w:tcW w:w="5400" w:type="dxa"/>
            <w:tcBorders>
              <w:top w:val="single" w:sz="6" w:space="0" w:color="auto"/>
              <w:left w:val="double" w:sz="6" w:space="0" w:color="auto"/>
              <w:bottom w:val="single" w:sz="6" w:space="0" w:color="auto"/>
              <w:right w:val="single" w:sz="6" w:space="0" w:color="auto"/>
            </w:tcBorders>
          </w:tcPr>
          <w:p w:rsidR="00844461" w:rsidRPr="00330C92" w:rsidRDefault="00844461" w:rsidP="00AC7FB3">
            <w:pPr>
              <w:spacing w:before="60" w:after="60"/>
            </w:pPr>
            <w:r w:rsidRPr="00330C92">
              <w:t xml:space="preserve">Aroostook County Training Council </w:t>
            </w:r>
            <w:r w:rsidRPr="00330C92">
              <w:rPr>
                <w:b/>
              </w:rPr>
              <w:t>(Region 8)</w:t>
            </w:r>
          </w:p>
        </w:tc>
        <w:tc>
          <w:tcPr>
            <w:tcW w:w="1710" w:type="dxa"/>
            <w:tcBorders>
              <w:top w:val="single" w:sz="6" w:space="0" w:color="auto"/>
              <w:left w:val="single" w:sz="6" w:space="0" w:color="auto"/>
              <w:bottom w:val="single" w:sz="6" w:space="0" w:color="auto"/>
              <w:right w:val="single" w:sz="6" w:space="0" w:color="auto"/>
            </w:tcBorders>
          </w:tcPr>
          <w:p w:rsidR="00844461" w:rsidRPr="00D26028" w:rsidRDefault="009D334E" w:rsidP="00AC7FB3">
            <w:pPr>
              <w:spacing w:before="60" w:after="60"/>
              <w:jc w:val="center"/>
              <w:rPr>
                <w:b/>
              </w:rPr>
            </w:pPr>
            <w:r w:rsidRPr="00D26028">
              <w:rPr>
                <w:b/>
              </w:rPr>
              <w:t>1</w:t>
            </w:r>
          </w:p>
        </w:tc>
        <w:tc>
          <w:tcPr>
            <w:tcW w:w="1800" w:type="dxa"/>
            <w:tcBorders>
              <w:top w:val="single" w:sz="6" w:space="0" w:color="auto"/>
              <w:left w:val="single" w:sz="6" w:space="0" w:color="auto"/>
              <w:bottom w:val="single" w:sz="6" w:space="0" w:color="auto"/>
              <w:right w:val="single" w:sz="6" w:space="0" w:color="auto"/>
            </w:tcBorders>
          </w:tcPr>
          <w:p w:rsidR="00844461" w:rsidRPr="009D334E" w:rsidRDefault="009D334E" w:rsidP="00AC7FB3">
            <w:pPr>
              <w:spacing w:before="60" w:after="60"/>
              <w:jc w:val="center"/>
              <w:rPr>
                <w:b/>
              </w:rPr>
            </w:pPr>
            <w:r w:rsidRPr="009D334E">
              <w:rPr>
                <w:b/>
              </w:rPr>
              <w:t>3</w:t>
            </w:r>
          </w:p>
        </w:tc>
        <w:tc>
          <w:tcPr>
            <w:tcW w:w="1890" w:type="dxa"/>
            <w:tcBorders>
              <w:top w:val="single" w:sz="6" w:space="0" w:color="auto"/>
              <w:left w:val="single" w:sz="6" w:space="0" w:color="auto"/>
              <w:bottom w:val="single" w:sz="6" w:space="0" w:color="auto"/>
              <w:right w:val="double" w:sz="6" w:space="0" w:color="auto"/>
            </w:tcBorders>
          </w:tcPr>
          <w:p w:rsidR="00844461" w:rsidRPr="009D334E" w:rsidRDefault="009D334E" w:rsidP="00AC7FB3">
            <w:pPr>
              <w:spacing w:before="60" w:after="60"/>
              <w:jc w:val="center"/>
              <w:rPr>
                <w:b/>
              </w:rPr>
            </w:pPr>
            <w:r w:rsidRPr="009D334E">
              <w:rPr>
                <w:b/>
              </w:rPr>
              <w:t>24</w:t>
            </w:r>
          </w:p>
        </w:tc>
      </w:tr>
      <w:tr w:rsidR="00844461" w:rsidRPr="00A0787C" w:rsidTr="00AC7FB3">
        <w:tblPrEx>
          <w:tblCellMar>
            <w:top w:w="0" w:type="dxa"/>
            <w:bottom w:w="0" w:type="dxa"/>
          </w:tblCellMar>
        </w:tblPrEx>
        <w:trPr>
          <w:cantSplit/>
        </w:trPr>
        <w:tc>
          <w:tcPr>
            <w:tcW w:w="5400" w:type="dxa"/>
            <w:tcBorders>
              <w:top w:val="double" w:sz="6" w:space="0" w:color="auto"/>
              <w:left w:val="nil"/>
              <w:bottom w:val="nil"/>
              <w:right w:val="nil"/>
            </w:tcBorders>
          </w:tcPr>
          <w:p w:rsidR="00844461" w:rsidRPr="00A0787C" w:rsidRDefault="00844461" w:rsidP="00AC7FB3">
            <w:pPr>
              <w:spacing w:before="60"/>
              <w:rPr>
                <w:b/>
                <w:i/>
                <w:sz w:val="8"/>
              </w:rPr>
            </w:pPr>
          </w:p>
        </w:tc>
        <w:tc>
          <w:tcPr>
            <w:tcW w:w="1710" w:type="dxa"/>
            <w:tcBorders>
              <w:top w:val="double" w:sz="6" w:space="0" w:color="auto"/>
              <w:left w:val="nil"/>
              <w:bottom w:val="nil"/>
              <w:right w:val="nil"/>
            </w:tcBorders>
          </w:tcPr>
          <w:p w:rsidR="00844461" w:rsidRPr="00D26028" w:rsidRDefault="00844461" w:rsidP="00AC7FB3">
            <w:pPr>
              <w:jc w:val="center"/>
              <w:rPr>
                <w:b/>
                <w:sz w:val="8"/>
              </w:rPr>
            </w:pPr>
          </w:p>
        </w:tc>
        <w:tc>
          <w:tcPr>
            <w:tcW w:w="1800" w:type="dxa"/>
            <w:tcBorders>
              <w:top w:val="double" w:sz="6" w:space="0" w:color="auto"/>
              <w:left w:val="nil"/>
              <w:bottom w:val="nil"/>
              <w:right w:val="nil"/>
            </w:tcBorders>
          </w:tcPr>
          <w:p w:rsidR="00844461" w:rsidRPr="00A0787C" w:rsidRDefault="00844461" w:rsidP="00AC7FB3">
            <w:pPr>
              <w:jc w:val="center"/>
              <w:rPr>
                <w:b/>
                <w:i/>
                <w:sz w:val="8"/>
              </w:rPr>
            </w:pPr>
          </w:p>
        </w:tc>
        <w:tc>
          <w:tcPr>
            <w:tcW w:w="1890" w:type="dxa"/>
            <w:tcBorders>
              <w:top w:val="double" w:sz="6" w:space="0" w:color="auto"/>
              <w:left w:val="nil"/>
              <w:bottom w:val="nil"/>
              <w:right w:val="nil"/>
            </w:tcBorders>
          </w:tcPr>
          <w:p w:rsidR="00844461" w:rsidRPr="00A0787C" w:rsidRDefault="00844461" w:rsidP="00AC7FB3">
            <w:pPr>
              <w:spacing w:before="60"/>
              <w:jc w:val="center"/>
              <w:rPr>
                <w:b/>
                <w:i/>
                <w:sz w:val="8"/>
              </w:rPr>
            </w:pPr>
          </w:p>
        </w:tc>
      </w:tr>
    </w:tbl>
    <w:p w:rsidR="00DA6650" w:rsidRPr="00A0787C" w:rsidRDefault="00DA6650" w:rsidP="00DA6650">
      <w:pPr>
        <w:rPr>
          <w:i/>
          <w:vanish/>
        </w:rPr>
      </w:pPr>
    </w:p>
    <w:tbl>
      <w:tblPr>
        <w:tblpPr w:leftFromText="180" w:rightFromText="180" w:vertAnchor="page" w:horzAnchor="margin" w:tblpXSpec="center" w:tblpY="541"/>
        <w:tblW w:w="1071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710"/>
      </w:tblGrid>
      <w:tr w:rsidR="00844461" w:rsidRPr="00A0787C" w:rsidTr="00844461">
        <w:tblPrEx>
          <w:tblCellMar>
            <w:top w:w="0" w:type="dxa"/>
            <w:bottom w:w="0" w:type="dxa"/>
          </w:tblCellMar>
        </w:tblPrEx>
        <w:tc>
          <w:tcPr>
            <w:tcW w:w="10710" w:type="dxa"/>
            <w:tcBorders>
              <w:top w:val="double" w:sz="6" w:space="0" w:color="auto"/>
              <w:left w:val="double" w:sz="6" w:space="0" w:color="auto"/>
              <w:bottom w:val="double" w:sz="6" w:space="0" w:color="auto"/>
              <w:right w:val="double" w:sz="6" w:space="0" w:color="auto"/>
            </w:tcBorders>
            <w:shd w:val="pct10" w:color="auto" w:fill="auto"/>
          </w:tcPr>
          <w:p w:rsidR="00844461" w:rsidRPr="00A0787C" w:rsidRDefault="00844461" w:rsidP="00844461">
            <w:pPr>
              <w:jc w:val="center"/>
              <w:rPr>
                <w:b/>
                <w:i/>
                <w:sz w:val="36"/>
              </w:rPr>
            </w:pPr>
          </w:p>
          <w:p w:rsidR="00844461" w:rsidRPr="00DE0639" w:rsidRDefault="00844461" w:rsidP="00844461">
            <w:pPr>
              <w:jc w:val="center"/>
              <w:rPr>
                <w:b/>
                <w:sz w:val="36"/>
              </w:rPr>
            </w:pPr>
            <w:r w:rsidRPr="00DE0639">
              <w:rPr>
                <w:b/>
                <w:sz w:val="36"/>
              </w:rPr>
              <w:t>MAINE CRIMINAL JUSTICE ACADEMY</w:t>
            </w:r>
          </w:p>
          <w:p w:rsidR="00844461" w:rsidRPr="00DE0639" w:rsidRDefault="00844461" w:rsidP="00844461">
            <w:pPr>
              <w:jc w:val="center"/>
              <w:rPr>
                <w:b/>
                <w:sz w:val="8"/>
              </w:rPr>
            </w:pPr>
          </w:p>
          <w:p w:rsidR="00844461" w:rsidRPr="00DE0639" w:rsidRDefault="00844461" w:rsidP="00844461">
            <w:pPr>
              <w:jc w:val="center"/>
              <w:rPr>
                <w:b/>
                <w:sz w:val="36"/>
              </w:rPr>
            </w:pPr>
            <w:r w:rsidRPr="00DE0639">
              <w:rPr>
                <w:b/>
                <w:sz w:val="36"/>
              </w:rPr>
              <w:t>20</w:t>
            </w:r>
            <w:r w:rsidR="0031556B">
              <w:rPr>
                <w:b/>
                <w:sz w:val="36"/>
              </w:rPr>
              <w:t>20</w:t>
            </w:r>
            <w:r w:rsidR="00E7607E" w:rsidRPr="00DE0639">
              <w:rPr>
                <w:b/>
                <w:sz w:val="36"/>
              </w:rPr>
              <w:t xml:space="preserve"> </w:t>
            </w:r>
            <w:r w:rsidRPr="00DE0639">
              <w:rPr>
                <w:b/>
                <w:sz w:val="36"/>
              </w:rPr>
              <w:t>IN-SERVICE REGIONAL TRAINING</w:t>
            </w:r>
          </w:p>
          <w:p w:rsidR="00844461" w:rsidRPr="00A0787C" w:rsidRDefault="00844461" w:rsidP="00844461">
            <w:pPr>
              <w:jc w:val="center"/>
              <w:rPr>
                <w:b/>
                <w:i/>
                <w:sz w:val="36"/>
              </w:rPr>
            </w:pPr>
          </w:p>
        </w:tc>
      </w:tr>
    </w:tbl>
    <w:p w:rsidR="008C7D2F" w:rsidRPr="00330C92" w:rsidRDefault="00844461">
      <w:pPr>
        <w:spacing w:before="240"/>
        <w:ind w:left="-720" w:right="-720"/>
      </w:pPr>
      <w:r w:rsidRPr="00330C92">
        <w:t>R</w:t>
      </w:r>
      <w:r w:rsidR="008C7D2F" w:rsidRPr="00330C92">
        <w:t xml:space="preserve">egional In-service Training </w:t>
      </w:r>
      <w:r w:rsidR="00D931F2" w:rsidRPr="00330C92">
        <w:t xml:space="preserve">courses and total training hours </w:t>
      </w:r>
      <w:r w:rsidR="008C7D2F" w:rsidRPr="00330C92">
        <w:t xml:space="preserve">reported to the Academy has significantly gone </w:t>
      </w:r>
      <w:r w:rsidR="00321B7B" w:rsidRPr="00330C92">
        <w:t>up</w:t>
      </w:r>
      <w:r w:rsidR="008C7D2F" w:rsidRPr="00330C92">
        <w:t xml:space="preserve"> since 20</w:t>
      </w:r>
      <w:r w:rsidR="00664D30" w:rsidRPr="00330C92">
        <w:t>10</w:t>
      </w:r>
      <w:r w:rsidR="008C7D2F" w:rsidRPr="00330C92">
        <w:t xml:space="preserve">.   </w:t>
      </w:r>
      <w:r w:rsidR="009175AD">
        <w:t xml:space="preserve">On-line options like </w:t>
      </w:r>
      <w:r w:rsidR="008C7D2F" w:rsidRPr="00330C92">
        <w:t xml:space="preserve">Justice Planning Management Associates (JPMA) </w:t>
      </w:r>
      <w:r w:rsidR="009175AD">
        <w:t>and Dirigo- Safety offer customers access to most of</w:t>
      </w:r>
      <w:r w:rsidR="008C7D2F" w:rsidRPr="00330C92">
        <w:t xml:space="preserve"> the mandatory law enforcement </w:t>
      </w:r>
      <w:r w:rsidR="009175AD">
        <w:t xml:space="preserve">and corrections </w:t>
      </w:r>
      <w:r w:rsidR="008C7D2F" w:rsidRPr="00330C92">
        <w:t xml:space="preserve">training for officers in Maine.  </w:t>
      </w:r>
      <w:r w:rsidR="00321B7B" w:rsidRPr="00330C92">
        <w:t xml:space="preserve">The Academy staff produces the lesson plans, the MCJA </w:t>
      </w:r>
      <w:r w:rsidR="00D931F2" w:rsidRPr="00330C92">
        <w:t>B</w:t>
      </w:r>
      <w:r w:rsidR="00321B7B" w:rsidRPr="00330C92">
        <w:t>oard approve</w:t>
      </w:r>
      <w:r w:rsidR="00D931F2" w:rsidRPr="00330C92">
        <w:t>s</w:t>
      </w:r>
      <w:r w:rsidR="00321B7B" w:rsidRPr="00330C92">
        <w:t xml:space="preserve"> them and then </w:t>
      </w:r>
      <w:r w:rsidR="009175AD">
        <w:t>the vendors</w:t>
      </w:r>
      <w:r w:rsidR="00321B7B" w:rsidRPr="00330C92">
        <w:t xml:space="preserve"> converts them to the on-line format.</w:t>
      </w:r>
      <w:r w:rsidR="00CA3A32" w:rsidRPr="00330C92">
        <w:t xml:space="preserve"> </w:t>
      </w:r>
      <w:r w:rsidR="00330C92" w:rsidRPr="00330C92">
        <w:t xml:space="preserve"> This training format causes less training </w:t>
      </w:r>
      <w:r w:rsidR="00330C92">
        <w:t>being offered by</w:t>
      </w:r>
      <w:r w:rsidR="00330C92" w:rsidRPr="00330C92">
        <w:t xml:space="preserve"> the regional </w:t>
      </w:r>
      <w:r w:rsidR="00330C92">
        <w:t xml:space="preserve">training </w:t>
      </w:r>
      <w:r w:rsidR="00330C92" w:rsidRPr="00330C92">
        <w:t>councils.</w:t>
      </w:r>
      <w:r w:rsidR="00D931F2" w:rsidRPr="00330C92">
        <w:t xml:space="preserve"> </w:t>
      </w:r>
      <w:r w:rsidR="00321B7B" w:rsidRPr="00330C92">
        <w:t xml:space="preserve">   </w:t>
      </w:r>
    </w:p>
    <w:p w:rsidR="008C7D2F" w:rsidRDefault="008C7D2F" w:rsidP="00321B7B">
      <w:pPr>
        <w:spacing w:before="240"/>
        <w:ind w:left="-720" w:right="-720"/>
        <w:rPr>
          <w:sz w:val="36"/>
        </w:rPr>
      </w:pPr>
      <w:r w:rsidRPr="00D922BE">
        <w:tab/>
        <w:t xml:space="preserve"> </w:t>
      </w:r>
    </w:p>
    <w:p w:rsidR="008C7D2F" w:rsidRDefault="008C7D2F">
      <w:pPr>
        <w:ind w:right="-720"/>
        <w:jc w:val="center"/>
        <w:rPr>
          <w:sz w:val="36"/>
        </w:rPr>
      </w:pPr>
    </w:p>
    <w:p w:rsidR="008C7D2F" w:rsidRDefault="008C7D2F">
      <w:pPr>
        <w:ind w:right="-720"/>
        <w:jc w:val="center"/>
        <w:rPr>
          <w:sz w:val="36"/>
        </w:rPr>
      </w:pPr>
    </w:p>
    <w:p w:rsidR="008C7D2F" w:rsidRDefault="008C7D2F">
      <w:pPr>
        <w:ind w:right="-720"/>
        <w:jc w:val="center"/>
        <w:rPr>
          <w:sz w:val="36"/>
        </w:rPr>
      </w:pPr>
    </w:p>
    <w:p w:rsidR="008C7D2F" w:rsidRDefault="008C7D2F">
      <w:pPr>
        <w:ind w:right="-720"/>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8C7D2F" w:rsidRDefault="008C7D2F">
      <w:pPr>
        <w:jc w:val="center"/>
        <w:rPr>
          <w:sz w:val="36"/>
        </w:rPr>
      </w:pPr>
    </w:p>
    <w:p w:rsidR="00AC7FB3" w:rsidRDefault="00AC7FB3">
      <w:pPr>
        <w:jc w:val="center"/>
        <w:rPr>
          <w:b/>
          <w:sz w:val="36"/>
        </w:rPr>
      </w:pPr>
    </w:p>
    <w:p w:rsidR="00AC7FB3" w:rsidRDefault="00AC7FB3">
      <w:pPr>
        <w:jc w:val="center"/>
        <w:rPr>
          <w:b/>
          <w:sz w:val="36"/>
        </w:rPr>
      </w:pPr>
    </w:p>
    <w:p w:rsidR="00AC7FB3" w:rsidRDefault="00AC7FB3">
      <w:pPr>
        <w:jc w:val="center"/>
        <w:rPr>
          <w:b/>
          <w:sz w:val="36"/>
        </w:rPr>
      </w:pPr>
    </w:p>
    <w:p w:rsidR="008C7D2F" w:rsidRDefault="0031556B">
      <w:pPr>
        <w:jc w:val="center"/>
        <w:rPr>
          <w:b/>
          <w:sz w:val="36"/>
        </w:rPr>
      </w:pPr>
      <w:r>
        <w:rPr>
          <w:b/>
          <w:sz w:val="36"/>
        </w:rPr>
        <w:t>APPENDIX E</w:t>
      </w:r>
    </w:p>
    <w:p w:rsidR="008C7D2F" w:rsidRDefault="008C7D2F">
      <w:pPr>
        <w:jc w:val="center"/>
        <w:rPr>
          <w:b/>
          <w:sz w:val="28"/>
        </w:rPr>
      </w:pPr>
    </w:p>
    <w:p w:rsidR="00DE0639" w:rsidRDefault="008C7D2F">
      <w:pPr>
        <w:jc w:val="center"/>
        <w:rPr>
          <w:b/>
          <w:sz w:val="28"/>
        </w:rPr>
      </w:pPr>
      <w:r>
        <w:rPr>
          <w:b/>
          <w:sz w:val="28"/>
        </w:rPr>
        <w:t xml:space="preserve">Training </w:t>
      </w:r>
      <w:r w:rsidR="0031556B">
        <w:rPr>
          <w:b/>
          <w:sz w:val="28"/>
        </w:rPr>
        <w:t>for</w:t>
      </w:r>
      <w:r>
        <w:rPr>
          <w:b/>
          <w:sz w:val="28"/>
        </w:rPr>
        <w:t xml:space="preserve"> Exempt </w:t>
      </w:r>
    </w:p>
    <w:p w:rsidR="008C7D2F" w:rsidRDefault="008C7D2F">
      <w:pPr>
        <w:jc w:val="center"/>
        <w:rPr>
          <w:b/>
          <w:sz w:val="28"/>
        </w:rPr>
      </w:pPr>
      <w:r>
        <w:rPr>
          <w:b/>
          <w:sz w:val="28"/>
        </w:rPr>
        <w:t>Law Enforcement Agencies</w:t>
      </w:r>
    </w:p>
    <w:p w:rsidR="004824A4" w:rsidRDefault="004824A4">
      <w:pPr>
        <w:jc w:val="center"/>
        <w:rPr>
          <w:b/>
          <w:sz w:val="28"/>
        </w:rPr>
      </w:pPr>
      <w:r>
        <w:rPr>
          <w:b/>
          <w:sz w:val="28"/>
        </w:rPr>
        <w:t>For 201</w:t>
      </w:r>
      <w:r w:rsidR="000518BD">
        <w:rPr>
          <w:b/>
          <w:sz w:val="28"/>
        </w:rPr>
        <w:t>9</w:t>
      </w:r>
    </w:p>
    <w:p w:rsidR="008C7D2F" w:rsidRDefault="008C7D2F"/>
    <w:p w:rsidR="008C7D2F" w:rsidRDefault="008C7D2F"/>
    <w:p w:rsidR="000518BD" w:rsidRDefault="008C7D2F" w:rsidP="000518BD">
      <w:r>
        <w:tab/>
        <w:t>The attached letter to this report from the Division of Probation and Parole</w:t>
      </w:r>
      <w:r w:rsidR="00E8255E">
        <w:t xml:space="preserve"> </w:t>
      </w:r>
      <w:r w:rsidR="000518BD">
        <w:t xml:space="preserve">represents the training information reported to the Board of Trustees, as required in 25 M.R.S. § 2809(4).  In 2019, </w:t>
      </w:r>
      <w:r w:rsidR="00C273E9">
        <w:t xml:space="preserve">pursuant to Public Law 456, </w:t>
      </w:r>
      <w:r w:rsidR="000518BD">
        <w:t xml:space="preserve">the legislature required </w:t>
      </w:r>
      <w:r w:rsidR="00E8255E">
        <w:t xml:space="preserve">the </w:t>
      </w:r>
      <w:r w:rsidR="000518BD">
        <w:t xml:space="preserve">Maine Forest Service to report their training </w:t>
      </w:r>
      <w:r w:rsidR="00C273E9">
        <w:t xml:space="preserve">of the </w:t>
      </w:r>
      <w:r w:rsidR="00E8255E">
        <w:t xml:space="preserve">Maine </w:t>
      </w:r>
      <w:r w:rsidR="00C273E9">
        <w:t xml:space="preserve">Forest Rangers to the Board of Trustees </w:t>
      </w:r>
      <w:r w:rsidR="000518BD">
        <w:t xml:space="preserve">as all other state </w:t>
      </w:r>
      <w:r w:rsidR="00E8255E">
        <w:t>law enforcement agencies are required,</w:t>
      </w:r>
      <w:r w:rsidR="000518BD">
        <w:t xml:space="preserve"> because they are no longer exempt from the Law Enforcement Preservice</w:t>
      </w:r>
      <w:r w:rsidR="00E8255E">
        <w:t xml:space="preserve"> Program, as required in 25 M.R.S. § 2804-B(1) or mandatory annual law enforcement training, as required in 25 M.R.S. § 2804-E(1).</w:t>
      </w:r>
      <w:r w:rsidR="000518BD">
        <w:t xml:space="preserve">  </w:t>
      </w:r>
    </w:p>
    <w:p w:rsidR="008C7D2F" w:rsidRDefault="008C7D2F">
      <w:r>
        <w:t xml:space="preserve"> </w:t>
      </w:r>
    </w:p>
    <w:p w:rsidR="008C7D2F" w:rsidRDefault="008C7D2F">
      <w:r>
        <w:tab/>
        <w:t xml:space="preserve">It should be noted that </w:t>
      </w:r>
      <w:r w:rsidR="00E8255E">
        <w:t>the Division of Probation and Parole</w:t>
      </w:r>
      <w:r>
        <w:t xml:space="preserve"> submitted, at an earlier date, </w:t>
      </w:r>
      <w:r w:rsidR="00E8255E">
        <w:t xml:space="preserve">and </w:t>
      </w:r>
      <w:r>
        <w:t>outline of their basic law enforcement course for the Board’s inspection.  Th</w:t>
      </w:r>
      <w:r w:rsidR="00E8255E">
        <w:t>is</w:t>
      </w:r>
      <w:r>
        <w:t xml:space="preserve"> orientation program</w:t>
      </w:r>
      <w:r w:rsidR="00E8255E">
        <w:t xml:space="preserve"> was</w:t>
      </w:r>
      <w:r>
        <w:t xml:space="preserve"> accepted by the Board as to content of the training.</w:t>
      </w:r>
    </w:p>
    <w:p w:rsidR="00317DD0" w:rsidRDefault="00317DD0" w:rsidP="00317DD0">
      <w:pPr>
        <w:rPr>
          <w:b/>
        </w:rPr>
      </w:pPr>
    </w:p>
    <w:p w:rsidR="00317DD0" w:rsidRDefault="00317DD0" w:rsidP="00317DD0">
      <w:pPr>
        <w:rPr>
          <w:b/>
        </w:rPr>
      </w:pPr>
    </w:p>
    <w:p w:rsidR="00317DD0" w:rsidRDefault="00317DD0" w:rsidP="00317DD0">
      <w:pPr>
        <w:rPr>
          <w:b/>
        </w:rPr>
      </w:pPr>
    </w:p>
    <w:p w:rsidR="00317DD0" w:rsidRDefault="00317DD0" w:rsidP="00317DD0">
      <w:pPr>
        <w:rPr>
          <w:b/>
        </w:rPr>
      </w:pPr>
    </w:p>
    <w:p w:rsidR="00317DD0" w:rsidRDefault="00317DD0" w:rsidP="00317DD0">
      <w:pPr>
        <w:rPr>
          <w:b/>
        </w:rPr>
      </w:pPr>
    </w:p>
    <w:p w:rsidR="00317DD0" w:rsidRDefault="00317DD0" w:rsidP="00317DD0">
      <w:pPr>
        <w:rPr>
          <w:b/>
        </w:rPr>
      </w:pPr>
    </w:p>
    <w:p w:rsidR="00317DD0" w:rsidRDefault="00317DD0" w:rsidP="00317DD0">
      <w:pPr>
        <w:rPr>
          <w:b/>
        </w:rPr>
      </w:pPr>
    </w:p>
    <w:p w:rsidR="00317DD0" w:rsidRDefault="006C3A56" w:rsidP="00317DD0">
      <w:pPr>
        <w:rPr>
          <w:b/>
        </w:rPr>
      </w:pPr>
      <w:bookmarkStart w:id="7" w:name="_Hlk65502183"/>
      <w:r w:rsidRPr="00641438">
        <w:rPr>
          <w:b/>
          <w:noProof/>
        </w:rPr>
        <w:lastRenderedPageBreak/>
        <w:drawing>
          <wp:inline distT="0" distB="0" distL="0" distR="0">
            <wp:extent cx="6505575" cy="794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5575" cy="7943850"/>
                    </a:xfrm>
                    <a:prstGeom prst="rect">
                      <a:avLst/>
                    </a:prstGeom>
                    <a:noFill/>
                    <a:ln>
                      <a:noFill/>
                    </a:ln>
                  </pic:spPr>
                </pic:pic>
              </a:graphicData>
            </a:graphic>
          </wp:inline>
        </w:drawing>
      </w:r>
      <w:bookmarkEnd w:id="7"/>
    </w:p>
    <w:p w:rsidR="00317DD0" w:rsidRDefault="00317DD0" w:rsidP="00317DD0">
      <w:pPr>
        <w:rPr>
          <w:b/>
        </w:rPr>
      </w:pPr>
    </w:p>
    <w:p w:rsidR="00317DD0" w:rsidRDefault="00317DD0" w:rsidP="00317DD0">
      <w:pPr>
        <w:rPr>
          <w:b/>
        </w:rPr>
      </w:pPr>
    </w:p>
    <w:p w:rsidR="00317DD0" w:rsidRDefault="00317DD0" w:rsidP="00317DD0">
      <w:pPr>
        <w:rPr>
          <w:b/>
        </w:rPr>
      </w:pPr>
    </w:p>
    <w:p w:rsidR="004D026F" w:rsidRDefault="004D026F" w:rsidP="00D66352">
      <w:pPr>
        <w:jc w:val="center"/>
        <w:rPr>
          <w:b/>
          <w:sz w:val="36"/>
        </w:rPr>
      </w:pPr>
    </w:p>
    <w:p w:rsidR="001A394A" w:rsidRDefault="001A394A" w:rsidP="00D66352">
      <w:pPr>
        <w:jc w:val="center"/>
        <w:rPr>
          <w:b/>
          <w:sz w:val="36"/>
        </w:rPr>
      </w:pPr>
    </w:p>
    <w:p w:rsidR="001A394A" w:rsidRDefault="001A394A" w:rsidP="00D66352">
      <w:pPr>
        <w:jc w:val="center"/>
        <w:rPr>
          <w:b/>
          <w:sz w:val="36"/>
        </w:rPr>
      </w:pPr>
    </w:p>
    <w:p w:rsidR="001A394A" w:rsidRDefault="001A394A" w:rsidP="00D66352">
      <w:pPr>
        <w:jc w:val="center"/>
        <w:rPr>
          <w:b/>
          <w:sz w:val="36"/>
        </w:rPr>
      </w:pPr>
    </w:p>
    <w:p w:rsidR="004D026F" w:rsidRDefault="004D026F" w:rsidP="00D66352">
      <w:pPr>
        <w:jc w:val="center"/>
        <w:rPr>
          <w:b/>
          <w:sz w:val="36"/>
        </w:rPr>
      </w:pPr>
    </w:p>
    <w:p w:rsidR="00D26028" w:rsidRDefault="00D26028" w:rsidP="00D66352">
      <w:pPr>
        <w:jc w:val="center"/>
        <w:rPr>
          <w:b/>
          <w:sz w:val="36"/>
        </w:rPr>
      </w:pPr>
    </w:p>
    <w:p w:rsidR="00D26028" w:rsidRDefault="00D26028" w:rsidP="00D66352">
      <w:pPr>
        <w:jc w:val="center"/>
        <w:rPr>
          <w:b/>
          <w:sz w:val="36"/>
        </w:rPr>
      </w:pPr>
    </w:p>
    <w:p w:rsidR="004D026F" w:rsidRDefault="004D026F" w:rsidP="00D66352">
      <w:pPr>
        <w:jc w:val="center"/>
        <w:rPr>
          <w:b/>
          <w:sz w:val="36"/>
        </w:rPr>
      </w:pPr>
    </w:p>
    <w:p w:rsidR="00281B32" w:rsidRDefault="00281B32" w:rsidP="00D66352">
      <w:pPr>
        <w:jc w:val="center"/>
        <w:rPr>
          <w:b/>
          <w:sz w:val="36"/>
        </w:rPr>
      </w:pPr>
    </w:p>
    <w:p w:rsidR="00281B32" w:rsidRDefault="00281B32" w:rsidP="00D66352">
      <w:pPr>
        <w:jc w:val="center"/>
        <w:rPr>
          <w:b/>
          <w:sz w:val="36"/>
        </w:rPr>
      </w:pPr>
    </w:p>
    <w:p w:rsidR="00281B32" w:rsidRDefault="00281B32" w:rsidP="00D66352">
      <w:pPr>
        <w:jc w:val="center"/>
        <w:rPr>
          <w:b/>
          <w:sz w:val="36"/>
        </w:rPr>
      </w:pPr>
    </w:p>
    <w:p w:rsidR="00281B32" w:rsidRDefault="00281B32" w:rsidP="00D66352">
      <w:pPr>
        <w:jc w:val="center"/>
        <w:rPr>
          <w:b/>
          <w:sz w:val="36"/>
        </w:rPr>
      </w:pPr>
    </w:p>
    <w:p w:rsidR="00281B32" w:rsidRDefault="00281B32" w:rsidP="00D66352">
      <w:pPr>
        <w:jc w:val="center"/>
        <w:rPr>
          <w:b/>
          <w:sz w:val="36"/>
        </w:rPr>
      </w:pPr>
    </w:p>
    <w:p w:rsidR="00D66352" w:rsidRDefault="005033E7" w:rsidP="00D66352">
      <w:pPr>
        <w:jc w:val="center"/>
        <w:rPr>
          <w:b/>
          <w:sz w:val="36"/>
        </w:rPr>
      </w:pPr>
      <w:r>
        <w:rPr>
          <w:b/>
          <w:sz w:val="36"/>
        </w:rPr>
        <w:t>APPENDIX F</w:t>
      </w:r>
    </w:p>
    <w:p w:rsidR="00D66352" w:rsidRDefault="00D66352" w:rsidP="00D66352">
      <w:pPr>
        <w:jc w:val="center"/>
        <w:rPr>
          <w:b/>
          <w:sz w:val="28"/>
        </w:rPr>
      </w:pPr>
    </w:p>
    <w:p w:rsidR="00D66352" w:rsidRDefault="00D66352" w:rsidP="00D66352">
      <w:pPr>
        <w:jc w:val="center"/>
        <w:rPr>
          <w:b/>
          <w:sz w:val="28"/>
        </w:rPr>
      </w:pPr>
      <w:r>
        <w:rPr>
          <w:b/>
          <w:sz w:val="28"/>
        </w:rPr>
        <w:t>Use of Unmanned A</w:t>
      </w:r>
      <w:r w:rsidR="00AB5006">
        <w:rPr>
          <w:b/>
          <w:sz w:val="28"/>
        </w:rPr>
        <w:t>e</w:t>
      </w:r>
      <w:r>
        <w:rPr>
          <w:b/>
          <w:sz w:val="28"/>
        </w:rPr>
        <w:t>ri</w:t>
      </w:r>
      <w:r w:rsidR="00AB5006">
        <w:rPr>
          <w:b/>
          <w:sz w:val="28"/>
        </w:rPr>
        <w:t>a</w:t>
      </w:r>
      <w:r>
        <w:rPr>
          <w:b/>
          <w:sz w:val="28"/>
        </w:rPr>
        <w:t xml:space="preserve">l Vehicles (Drones) by </w:t>
      </w:r>
    </w:p>
    <w:p w:rsidR="00D66352" w:rsidRDefault="00D66352" w:rsidP="00D66352">
      <w:pPr>
        <w:jc w:val="center"/>
        <w:rPr>
          <w:b/>
          <w:sz w:val="28"/>
        </w:rPr>
      </w:pPr>
      <w:r>
        <w:rPr>
          <w:b/>
          <w:sz w:val="28"/>
        </w:rPr>
        <w:t>Law Enforcement Agencies</w:t>
      </w:r>
    </w:p>
    <w:p w:rsidR="00D66352" w:rsidRDefault="00D66352" w:rsidP="00D66352">
      <w:pPr>
        <w:jc w:val="center"/>
        <w:rPr>
          <w:b/>
          <w:sz w:val="28"/>
        </w:rPr>
      </w:pPr>
      <w:r>
        <w:rPr>
          <w:b/>
          <w:sz w:val="28"/>
        </w:rPr>
        <w:t>For 20</w:t>
      </w:r>
      <w:r w:rsidR="00F71E5F">
        <w:rPr>
          <w:b/>
          <w:sz w:val="28"/>
        </w:rPr>
        <w:t>20</w:t>
      </w:r>
    </w:p>
    <w:p w:rsidR="00D66352" w:rsidRDefault="00D66352" w:rsidP="00D66352"/>
    <w:p w:rsidR="00D66352" w:rsidRPr="00D66352" w:rsidRDefault="00D66352" w:rsidP="00D66352">
      <w:pPr>
        <w:rPr>
          <w:i/>
        </w:rPr>
      </w:pPr>
    </w:p>
    <w:p w:rsidR="00D66352" w:rsidRPr="00D66352" w:rsidRDefault="00D66352" w:rsidP="00860A7D">
      <w:pPr>
        <w:rPr>
          <w:b/>
          <w:i/>
        </w:rPr>
      </w:pPr>
      <w:r w:rsidRPr="00D66352">
        <w:rPr>
          <w:i/>
        </w:rPr>
        <w:tab/>
      </w:r>
    </w:p>
    <w:p w:rsidR="005C34B6" w:rsidRDefault="005C34B6" w:rsidP="00317DD0">
      <w:pPr>
        <w:rPr>
          <w:b/>
        </w:rPr>
      </w:pPr>
    </w:p>
    <w:p w:rsidR="00D66352" w:rsidRDefault="00D66352" w:rsidP="00317DD0">
      <w:pPr>
        <w:rPr>
          <w:b/>
        </w:rPr>
      </w:pPr>
    </w:p>
    <w:p w:rsidR="00D66352" w:rsidRDefault="00D66352" w:rsidP="00317DD0">
      <w:pPr>
        <w:rPr>
          <w:b/>
        </w:rPr>
      </w:pPr>
    </w:p>
    <w:p w:rsidR="00D66352" w:rsidRDefault="00D66352" w:rsidP="00317DD0">
      <w:pPr>
        <w:rPr>
          <w:b/>
        </w:rPr>
      </w:pPr>
    </w:p>
    <w:p w:rsidR="00D66352" w:rsidRDefault="00D66352" w:rsidP="00317DD0">
      <w:pPr>
        <w:rPr>
          <w:b/>
        </w:rPr>
      </w:pPr>
    </w:p>
    <w:p w:rsidR="00D66352" w:rsidRDefault="00D66352" w:rsidP="00317DD0">
      <w:pPr>
        <w:rPr>
          <w:b/>
        </w:rPr>
      </w:pPr>
    </w:p>
    <w:p w:rsidR="00860A7D" w:rsidRDefault="00860A7D" w:rsidP="00317DD0">
      <w:pPr>
        <w:rPr>
          <w:b/>
        </w:rPr>
      </w:pPr>
    </w:p>
    <w:p w:rsidR="00860A7D" w:rsidRDefault="00860A7D" w:rsidP="00317DD0">
      <w:pPr>
        <w:rPr>
          <w:b/>
        </w:rPr>
      </w:pPr>
    </w:p>
    <w:p w:rsidR="00860A7D" w:rsidRDefault="00860A7D" w:rsidP="00317DD0">
      <w:pPr>
        <w:rPr>
          <w:b/>
        </w:rPr>
      </w:pPr>
    </w:p>
    <w:p w:rsidR="00860A7D" w:rsidRDefault="00860A7D" w:rsidP="00317DD0">
      <w:pPr>
        <w:rPr>
          <w:b/>
        </w:rPr>
      </w:pPr>
    </w:p>
    <w:p w:rsidR="00860A7D" w:rsidRDefault="00860A7D" w:rsidP="00317DD0">
      <w:pPr>
        <w:rPr>
          <w:b/>
        </w:rPr>
      </w:pPr>
    </w:p>
    <w:p w:rsidR="00860A7D" w:rsidRDefault="00860A7D" w:rsidP="00317DD0">
      <w:pPr>
        <w:rPr>
          <w:b/>
        </w:rPr>
      </w:pPr>
    </w:p>
    <w:p w:rsidR="00281B32" w:rsidRDefault="00281B32" w:rsidP="00317DD0">
      <w:pPr>
        <w:rPr>
          <w:b/>
        </w:rPr>
      </w:pPr>
    </w:p>
    <w:p w:rsidR="00281B32" w:rsidRDefault="00281B32" w:rsidP="00317DD0">
      <w:pPr>
        <w:rPr>
          <w:b/>
        </w:rPr>
      </w:pPr>
    </w:p>
    <w:p w:rsidR="004D026F" w:rsidRDefault="004D026F" w:rsidP="00317DD0">
      <w:pPr>
        <w:rPr>
          <w:b/>
        </w:rPr>
      </w:pPr>
    </w:p>
    <w:p w:rsidR="004D026F" w:rsidRDefault="004D026F" w:rsidP="00317DD0">
      <w:pPr>
        <w:rPr>
          <w:b/>
        </w:rPr>
      </w:pPr>
    </w:p>
    <w:p w:rsidR="004D026F" w:rsidRDefault="004D026F" w:rsidP="00317DD0">
      <w:pPr>
        <w:rPr>
          <w:b/>
        </w:rPr>
      </w:pPr>
    </w:p>
    <w:p w:rsidR="004D026F" w:rsidRDefault="004D026F" w:rsidP="00317DD0">
      <w:pPr>
        <w:rPr>
          <w:b/>
        </w:rPr>
      </w:pPr>
    </w:p>
    <w:p w:rsidR="0067781B" w:rsidRDefault="0067781B" w:rsidP="00317DD0">
      <w:pPr>
        <w:rPr>
          <w:b/>
        </w:rPr>
      </w:pPr>
    </w:p>
    <w:p w:rsidR="0067781B" w:rsidRDefault="0067781B" w:rsidP="00317DD0">
      <w:pPr>
        <w:rPr>
          <w:b/>
        </w:rPr>
      </w:pPr>
    </w:p>
    <w:p w:rsidR="00D66352" w:rsidRPr="005C343A" w:rsidRDefault="006C3A56" w:rsidP="00D66352">
      <w:pPr>
        <w:ind w:left="-990"/>
        <w:jc w:val="center"/>
        <w:rPr>
          <w:b/>
        </w:rPr>
      </w:pPr>
      <w:r w:rsidRPr="005C343A">
        <w:rPr>
          <w:b/>
          <w:noProof/>
        </w:rPr>
        <mc:AlternateContent>
          <mc:Choice Requires="wps">
            <w:drawing>
              <wp:anchor distT="0" distB="0" distL="114300" distR="114300" simplePos="0" relativeHeight="251658240" behindDoc="0" locked="0" layoutInCell="0" allowOverlap="1">
                <wp:simplePos x="0" y="0"/>
                <wp:positionH relativeFrom="column">
                  <wp:posOffset>5038725</wp:posOffset>
                </wp:positionH>
                <wp:positionV relativeFrom="paragraph">
                  <wp:posOffset>74295</wp:posOffset>
                </wp:positionV>
                <wp:extent cx="1188085" cy="1714500"/>
                <wp:effectExtent l="0" t="0" r="2540" b="3810"/>
                <wp:wrapNone/>
                <wp:docPr id="15" name="Rectangle 2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17145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6C3A56" w:rsidP="00D66352">
                            <w:pPr>
                              <w:pStyle w:val="Header"/>
                              <w:tabs>
                                <w:tab w:val="clear" w:pos="4320"/>
                                <w:tab w:val="clear" w:pos="8640"/>
                              </w:tabs>
                              <w:jc w:val="center"/>
                              <w:rPr>
                                <w:b/>
                                <w:sz w:val="18"/>
                              </w:rPr>
                            </w:pPr>
                            <w:r>
                              <w:rPr>
                                <w:b/>
                                <w:noProof/>
                                <w:sz w:val="20"/>
                              </w:rPr>
                              <w:drawing>
                                <wp:inline distT="0" distB="0" distL="0" distR="0">
                                  <wp:extent cx="866775"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366B73" w:rsidRDefault="00366B73" w:rsidP="00D66352">
                            <w:pPr>
                              <w:jc w:val="center"/>
                              <w:rPr>
                                <w:b/>
                                <w:sz w:val="18"/>
                              </w:rPr>
                            </w:pPr>
                            <w:r>
                              <w:rPr>
                                <w:b/>
                                <w:sz w:val="18"/>
                              </w:rPr>
                              <w:t>Michael J. Sauschuck</w:t>
                            </w:r>
                          </w:p>
                          <w:p w:rsidR="00366B73" w:rsidRDefault="00366B73" w:rsidP="00D66352">
                            <w:pPr>
                              <w:jc w:val="center"/>
                              <w:rPr>
                                <w:b/>
                                <w:sz w:val="18"/>
                              </w:rPr>
                            </w:pPr>
                            <w:r>
                              <w:rPr>
                                <w:b/>
                                <w:sz w:val="18"/>
                              </w:rPr>
                              <w:t>Commissioner</w:t>
                            </w:r>
                          </w:p>
                          <w:p w:rsidR="00366B73" w:rsidRDefault="00366B73" w:rsidP="00D66352">
                            <w:pPr>
                              <w:jc w:val="center"/>
                              <w:rPr>
                                <w:b/>
                                <w:sz w:val="18"/>
                              </w:rPr>
                            </w:pPr>
                          </w:p>
                          <w:p w:rsidR="00366B73" w:rsidRDefault="00366B73" w:rsidP="00D66352">
                            <w:pPr>
                              <w:jc w:val="center"/>
                              <w:rPr>
                                <w:b/>
                                <w:sz w:val="18"/>
                              </w:rPr>
                            </w:pPr>
                            <w:r>
                              <w:rPr>
                                <w:b/>
                                <w:sz w:val="18"/>
                              </w:rPr>
                              <w:t>Richard R. Desjardins</w:t>
                            </w:r>
                          </w:p>
                          <w:p w:rsidR="00366B73" w:rsidRDefault="00366B73" w:rsidP="00D66352">
                            <w:pPr>
                              <w:jc w:val="center"/>
                              <w:rPr>
                                <w:b/>
                                <w:sz w:val="18"/>
                              </w:rPr>
                            </w:pPr>
                            <w:r>
                              <w:rPr>
                                <w:b/>
                                <w:sz w:val="18"/>
                              </w:rPr>
                              <w:t>Director</w:t>
                            </w:r>
                          </w:p>
                          <w:p w:rsidR="00366B73" w:rsidRDefault="00366B73" w:rsidP="00D66352">
                            <w:pPr>
                              <w:rPr>
                                <w:b/>
                                <w:sz w:val="18"/>
                              </w:rPr>
                            </w:pPr>
                          </w:p>
                          <w:p w:rsidR="00366B73" w:rsidRDefault="00366B73" w:rsidP="00D663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4" o:spid="_x0000_s1074" style="position:absolute;left:0;text-align:left;margin-left:396.75pt;margin-top:5.85pt;width:93.5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" o:allowincell="f" stroked="f" strokeweight="0">
                <v:textbox inset="0,0,0,0">
                  <w:txbxContent>
                    <w:p w:rsidR="00366B73" w:rsidRDefault="006C3A56" w:rsidP="00D66352">
                      <w:pPr>
                        <w:pStyle w:val="Header"/>
                        <w:tabs>
                          <w:tab w:val="clear" w:pos="4320"/>
                          <w:tab w:val="clear" w:pos="8640"/>
                        </w:tabs>
                        <w:jc w:val="center"/>
                        <w:rPr>
                          <w:b/>
                          <w:sz w:val="18"/>
                        </w:rPr>
                      </w:pPr>
                      <w:r>
                        <w:rPr>
                          <w:b/>
                          <w:noProof/>
                          <w:sz w:val="20"/>
                        </w:rPr>
                        <w:drawing>
                          <wp:inline distT="0" distB="0" distL="0" distR="0">
                            <wp:extent cx="866775"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366B73" w:rsidRDefault="00366B73" w:rsidP="00D66352">
                      <w:pPr>
                        <w:jc w:val="center"/>
                        <w:rPr>
                          <w:b/>
                          <w:sz w:val="18"/>
                        </w:rPr>
                      </w:pPr>
                      <w:r>
                        <w:rPr>
                          <w:b/>
                          <w:sz w:val="18"/>
                        </w:rPr>
                        <w:t>Michael J. Sauschuck</w:t>
                      </w:r>
                    </w:p>
                    <w:p w:rsidR="00366B73" w:rsidRDefault="00366B73" w:rsidP="00D66352">
                      <w:pPr>
                        <w:jc w:val="center"/>
                        <w:rPr>
                          <w:b/>
                          <w:sz w:val="18"/>
                        </w:rPr>
                      </w:pPr>
                      <w:r>
                        <w:rPr>
                          <w:b/>
                          <w:sz w:val="18"/>
                        </w:rPr>
                        <w:t>Commissioner</w:t>
                      </w:r>
                    </w:p>
                    <w:p w:rsidR="00366B73" w:rsidRDefault="00366B73" w:rsidP="00D66352">
                      <w:pPr>
                        <w:jc w:val="center"/>
                        <w:rPr>
                          <w:b/>
                          <w:sz w:val="18"/>
                        </w:rPr>
                      </w:pPr>
                    </w:p>
                    <w:p w:rsidR="00366B73" w:rsidRDefault="00366B73" w:rsidP="00D66352">
                      <w:pPr>
                        <w:jc w:val="center"/>
                        <w:rPr>
                          <w:b/>
                          <w:sz w:val="18"/>
                        </w:rPr>
                      </w:pPr>
                      <w:r>
                        <w:rPr>
                          <w:b/>
                          <w:sz w:val="18"/>
                        </w:rPr>
                        <w:t>Richard R. Desjardins</w:t>
                      </w:r>
                    </w:p>
                    <w:p w:rsidR="00366B73" w:rsidRDefault="00366B73" w:rsidP="00D66352">
                      <w:pPr>
                        <w:jc w:val="center"/>
                        <w:rPr>
                          <w:b/>
                          <w:sz w:val="18"/>
                        </w:rPr>
                      </w:pPr>
                      <w:r>
                        <w:rPr>
                          <w:b/>
                          <w:sz w:val="18"/>
                        </w:rPr>
                        <w:t>Director</w:t>
                      </w:r>
                    </w:p>
                    <w:p w:rsidR="00366B73" w:rsidRDefault="00366B73" w:rsidP="00D66352">
                      <w:pPr>
                        <w:rPr>
                          <w:b/>
                          <w:sz w:val="18"/>
                        </w:rPr>
                      </w:pPr>
                    </w:p>
                    <w:p w:rsidR="00366B73" w:rsidRDefault="00366B73" w:rsidP="00D66352"/>
                  </w:txbxContent>
                </v:textbox>
              </v:rect>
            </w:pict>
          </mc:Fallback>
        </mc:AlternateContent>
      </w:r>
      <w:r w:rsidRPr="005C343A">
        <w:rPr>
          <w:b/>
          <w:noProof/>
        </w:rPr>
        <mc:AlternateContent>
          <mc:Choice Requires="wps">
            <w:drawing>
              <wp:anchor distT="0" distB="0" distL="114300" distR="114300" simplePos="0" relativeHeight="251657216" behindDoc="0" locked="0" layoutInCell="0" allowOverlap="1">
                <wp:simplePos x="0" y="0"/>
                <wp:positionH relativeFrom="column">
                  <wp:posOffset>942975</wp:posOffset>
                </wp:positionH>
                <wp:positionV relativeFrom="paragraph">
                  <wp:posOffset>74295</wp:posOffset>
                </wp:positionV>
                <wp:extent cx="3886200" cy="1257300"/>
                <wp:effectExtent l="0" t="0" r="0" b="3810"/>
                <wp:wrapNone/>
                <wp:docPr id="14"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573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rsidP="00D66352">
                            <w:pPr>
                              <w:pStyle w:val="DefaultText"/>
                              <w:jc w:val="center"/>
                              <w:rPr>
                                <w:sz w:val="28"/>
                              </w:rPr>
                            </w:pPr>
                            <w:r>
                              <w:rPr>
                                <w:smallCaps/>
                                <w:sz w:val="26"/>
                              </w:rPr>
                              <w:t>State of Maine</w:t>
                            </w:r>
                          </w:p>
                          <w:p w:rsidR="00366B73" w:rsidRDefault="00366B73" w:rsidP="00D66352">
                            <w:pPr>
                              <w:pStyle w:val="DefaultText"/>
                              <w:jc w:val="center"/>
                              <w:rPr>
                                <w:i/>
                                <w:sz w:val="28"/>
                              </w:rPr>
                            </w:pPr>
                            <w:r>
                              <w:rPr>
                                <w:b/>
                                <w:i/>
                                <w:sz w:val="26"/>
                              </w:rPr>
                              <w:t>Department of Public Safety</w:t>
                            </w:r>
                          </w:p>
                          <w:p w:rsidR="00366B73" w:rsidRDefault="00366B73" w:rsidP="00D66352">
                            <w:pPr>
                              <w:pStyle w:val="DefaultText"/>
                              <w:jc w:val="center"/>
                              <w:rPr>
                                <w:b/>
                                <w:sz w:val="28"/>
                              </w:rPr>
                            </w:pPr>
                            <w:r>
                              <w:rPr>
                                <w:b/>
                                <w:sz w:val="28"/>
                              </w:rPr>
                              <w:t>MAINE CRIMINAL JUSTICE ACADEMY</w:t>
                            </w:r>
                          </w:p>
                          <w:p w:rsidR="00366B73" w:rsidRDefault="00366B73" w:rsidP="00D66352">
                            <w:pPr>
                              <w:pStyle w:val="DefaultText"/>
                              <w:jc w:val="center"/>
                              <w:rPr>
                                <w:sz w:val="20"/>
                              </w:rPr>
                            </w:pPr>
                            <w:r>
                              <w:rPr>
                                <w:sz w:val="20"/>
                              </w:rPr>
                              <w:t>15 Oak Grove Road</w:t>
                            </w:r>
                          </w:p>
                          <w:p w:rsidR="00366B73" w:rsidRDefault="00366B73" w:rsidP="00D66352">
                            <w:pPr>
                              <w:pStyle w:val="DefaultText"/>
                              <w:tabs>
                                <w:tab w:val="right" w:pos="3708"/>
                              </w:tabs>
                              <w:jc w:val="center"/>
                              <w:rPr>
                                <w:sz w:val="20"/>
                              </w:rPr>
                            </w:pPr>
                            <w:r>
                              <w:rPr>
                                <w:sz w:val="20"/>
                              </w:rPr>
                              <w:t>Vassalboro, Maine  04989</w:t>
                            </w:r>
                          </w:p>
                          <w:p w:rsidR="00366B73" w:rsidRDefault="00366B73" w:rsidP="00D66352">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3" o:spid="_x0000_s1075" style="position:absolute;left:0;text-align:left;margin-left:74.25pt;margin-top:5.85pt;width:306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" o:allowincell="f" stroked="f" strokeweight="0">
                <v:textbox inset="0,0,0,0">
                  <w:txbxContent>
                    <w:p w:rsidR="00366B73" w:rsidRDefault="00366B73" w:rsidP="00D66352">
                      <w:pPr>
                        <w:pStyle w:val="DefaultText"/>
                        <w:jc w:val="center"/>
                        <w:rPr>
                          <w:sz w:val="28"/>
                        </w:rPr>
                      </w:pPr>
                      <w:r>
                        <w:rPr>
                          <w:smallCaps/>
                          <w:sz w:val="26"/>
                        </w:rPr>
                        <w:t>State of Maine</w:t>
                      </w:r>
                    </w:p>
                    <w:p w:rsidR="00366B73" w:rsidRDefault="00366B73" w:rsidP="00D66352">
                      <w:pPr>
                        <w:pStyle w:val="DefaultText"/>
                        <w:jc w:val="center"/>
                        <w:rPr>
                          <w:i/>
                          <w:sz w:val="28"/>
                        </w:rPr>
                      </w:pPr>
                      <w:r>
                        <w:rPr>
                          <w:b/>
                          <w:i/>
                          <w:sz w:val="26"/>
                        </w:rPr>
                        <w:t>Department of Public Safety</w:t>
                      </w:r>
                    </w:p>
                    <w:p w:rsidR="00366B73" w:rsidRDefault="00366B73" w:rsidP="00D66352">
                      <w:pPr>
                        <w:pStyle w:val="DefaultText"/>
                        <w:jc w:val="center"/>
                        <w:rPr>
                          <w:b/>
                          <w:sz w:val="28"/>
                        </w:rPr>
                      </w:pPr>
                      <w:r>
                        <w:rPr>
                          <w:b/>
                          <w:sz w:val="28"/>
                        </w:rPr>
                        <w:t>MAINE CRIMINAL JUSTICE ACADEMY</w:t>
                      </w:r>
                    </w:p>
                    <w:p w:rsidR="00366B73" w:rsidRDefault="00366B73" w:rsidP="00D66352">
                      <w:pPr>
                        <w:pStyle w:val="DefaultText"/>
                        <w:jc w:val="center"/>
                        <w:rPr>
                          <w:sz w:val="20"/>
                        </w:rPr>
                      </w:pPr>
                      <w:r>
                        <w:rPr>
                          <w:sz w:val="20"/>
                        </w:rPr>
                        <w:t>15 Oak Grove Road</w:t>
                      </w:r>
                    </w:p>
                    <w:p w:rsidR="00366B73" w:rsidRDefault="00366B73" w:rsidP="00D66352">
                      <w:pPr>
                        <w:pStyle w:val="DefaultText"/>
                        <w:tabs>
                          <w:tab w:val="right" w:pos="3708"/>
                        </w:tabs>
                        <w:jc w:val="center"/>
                        <w:rPr>
                          <w:sz w:val="20"/>
                        </w:rPr>
                      </w:pPr>
                      <w:r>
                        <w:rPr>
                          <w:sz w:val="20"/>
                        </w:rPr>
                        <w:t>Vassalboro, Maine  04989</w:t>
                      </w:r>
                    </w:p>
                    <w:p w:rsidR="00366B73" w:rsidRDefault="00366B73" w:rsidP="00D66352">
                      <w:pPr>
                        <w:jc w:val="center"/>
                        <w:rPr>
                          <w:b/>
                        </w:rPr>
                      </w:pPr>
                    </w:p>
                  </w:txbxContent>
                </v:textbox>
              </v:rect>
            </w:pict>
          </mc:Fallback>
        </mc:AlternateContent>
      </w:r>
      <w:r w:rsidR="00BB0B53">
        <w:rPr>
          <w:b/>
        </w:rPr>
        <w:t xml:space="preserve"> </w:t>
      </w:r>
    </w:p>
    <w:p w:rsidR="00D66352" w:rsidRPr="005C343A" w:rsidRDefault="00D66352" w:rsidP="00D66352">
      <w:pPr>
        <w:ind w:left="-990"/>
        <w:jc w:val="center"/>
        <w:rPr>
          <w:b/>
        </w:rPr>
      </w:pPr>
    </w:p>
    <w:p w:rsidR="00D66352" w:rsidRPr="005C343A" w:rsidRDefault="00D66352" w:rsidP="00D66352">
      <w:pPr>
        <w:ind w:left="-990"/>
        <w:rPr>
          <w:b/>
        </w:rPr>
      </w:pPr>
    </w:p>
    <w:p w:rsidR="00D66352" w:rsidRPr="005C343A" w:rsidRDefault="006C3A56" w:rsidP="00D66352">
      <w:pPr>
        <w:ind w:left="-990"/>
        <w:rPr>
          <w:b/>
        </w:rPr>
      </w:pPr>
      <w:r w:rsidRPr="005C343A">
        <w:rPr>
          <w:b/>
          <w:noProof/>
        </w:rPr>
        <mc:AlternateContent>
          <mc:Choice Requires="wps">
            <w:drawing>
              <wp:anchor distT="0" distB="0" distL="114300" distR="114300" simplePos="0" relativeHeight="251659264" behindDoc="0" locked="0" layoutInCell="0" allowOverlap="1">
                <wp:simplePos x="0" y="0"/>
                <wp:positionH relativeFrom="column">
                  <wp:posOffset>-321945</wp:posOffset>
                </wp:positionH>
                <wp:positionV relativeFrom="paragraph">
                  <wp:posOffset>-550545</wp:posOffset>
                </wp:positionV>
                <wp:extent cx="1143000" cy="1371600"/>
                <wp:effectExtent l="1905" t="1905" r="0" b="0"/>
                <wp:wrapNone/>
                <wp:docPr id="12" name="Rectangle 2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rsidP="00D66352">
                            <w:pPr>
                              <w:pStyle w:val="Header"/>
                              <w:tabs>
                                <w:tab w:val="clear" w:pos="4320"/>
                                <w:tab w:val="clear" w:pos="8640"/>
                              </w:tabs>
                              <w:jc w:val="center"/>
                              <w:rPr>
                                <w:b/>
                                <w:sz w:val="18"/>
                              </w:rPr>
                            </w:pPr>
                            <w:r>
                              <w:rPr>
                                <w:b/>
                                <w:sz w:val="20"/>
                              </w:rPr>
                              <w:object w:dxaOrig="3857" w:dyaOrig="4740">
                                <v:shape id="_x0000_i1036" type="#_x0000_t75" style="width:60pt;height:71.25pt">
                                  <v:imagedata r:id="rId15" o:title=""/>
                                </v:shape>
                                <o:OLEObject Type="Embed" ProgID="PBrush" ShapeID="_x0000_i1036" DrawAspect="Content" ObjectID="_1680671044" r:id="rId22"/>
                              </w:object>
                            </w:r>
                            <w:r>
                              <w:rPr>
                                <w:b/>
                              </w:rPr>
                              <w:t xml:space="preserve"> </w:t>
                            </w:r>
                          </w:p>
                          <w:p w:rsidR="00366B73" w:rsidRDefault="00366B73" w:rsidP="00D66352">
                            <w:pPr>
                              <w:pStyle w:val="Header"/>
                              <w:tabs>
                                <w:tab w:val="clear" w:pos="4320"/>
                                <w:tab w:val="clear" w:pos="8640"/>
                              </w:tabs>
                              <w:jc w:val="center"/>
                              <w:rPr>
                                <w:b/>
                                <w:sz w:val="18"/>
                              </w:rPr>
                            </w:pPr>
                            <w:r>
                              <w:rPr>
                                <w:b/>
                                <w:sz w:val="18"/>
                              </w:rPr>
                              <w:t>Janet T. Mills</w:t>
                            </w:r>
                          </w:p>
                          <w:p w:rsidR="00366B73" w:rsidRDefault="00366B73" w:rsidP="00D66352">
                            <w:pPr>
                              <w:pStyle w:val="Header"/>
                              <w:tabs>
                                <w:tab w:val="clear" w:pos="4320"/>
                                <w:tab w:val="clear" w:pos="8640"/>
                              </w:tabs>
                              <w:jc w:val="center"/>
                              <w:rPr>
                                <w:b/>
                                <w:sz w:val="18"/>
                              </w:rPr>
                            </w:pPr>
                            <w:r>
                              <w:rPr>
                                <w:b/>
                                <w:sz w:val="18"/>
                              </w:rPr>
                              <w:t>Governor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5" o:spid="_x0000_s1076" style="position:absolute;left:0;text-align:left;margin-left:-25.35pt;margin-top:-43.35pt;width:90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" o:allowincell="f" stroked="f" strokeweight="0">
                <v:textbox inset="0,0,0,0">
                  <w:txbxContent>
                    <w:p w:rsidR="00366B73" w:rsidRDefault="00366B73" w:rsidP="00D66352">
                      <w:pPr>
                        <w:pStyle w:val="Header"/>
                        <w:tabs>
                          <w:tab w:val="clear" w:pos="4320"/>
                          <w:tab w:val="clear" w:pos="8640"/>
                        </w:tabs>
                        <w:jc w:val="center"/>
                        <w:rPr>
                          <w:b/>
                          <w:sz w:val="18"/>
                        </w:rPr>
                      </w:pPr>
                      <w:r>
                        <w:rPr>
                          <w:b/>
                          <w:sz w:val="20"/>
                        </w:rPr>
                        <w:object w:dxaOrig="3857" w:dyaOrig="4740">
                          <v:shape id="_x0000_i1036" type="#_x0000_t75" style="width:60pt;height:71.25pt">
                            <v:imagedata r:id="rId15" o:title=""/>
                          </v:shape>
                          <o:OLEObject Type="Embed" ProgID="PBrush" ShapeID="_x0000_i1036" DrawAspect="Content" ObjectID="_1680671044" r:id="rId23"/>
                        </w:object>
                      </w:r>
                      <w:r>
                        <w:rPr>
                          <w:b/>
                        </w:rPr>
                        <w:t xml:space="preserve"> </w:t>
                      </w:r>
                    </w:p>
                    <w:p w:rsidR="00366B73" w:rsidRDefault="00366B73" w:rsidP="00D66352">
                      <w:pPr>
                        <w:pStyle w:val="Header"/>
                        <w:tabs>
                          <w:tab w:val="clear" w:pos="4320"/>
                          <w:tab w:val="clear" w:pos="8640"/>
                        </w:tabs>
                        <w:jc w:val="center"/>
                        <w:rPr>
                          <w:b/>
                          <w:sz w:val="18"/>
                        </w:rPr>
                      </w:pPr>
                      <w:r>
                        <w:rPr>
                          <w:b/>
                          <w:sz w:val="18"/>
                        </w:rPr>
                        <w:t>Janet T. Mills</w:t>
                      </w:r>
                    </w:p>
                    <w:p w:rsidR="00366B73" w:rsidRDefault="00366B73" w:rsidP="00D66352">
                      <w:pPr>
                        <w:pStyle w:val="Header"/>
                        <w:tabs>
                          <w:tab w:val="clear" w:pos="4320"/>
                          <w:tab w:val="clear" w:pos="8640"/>
                        </w:tabs>
                        <w:jc w:val="center"/>
                        <w:rPr>
                          <w:b/>
                          <w:sz w:val="18"/>
                        </w:rPr>
                      </w:pPr>
                      <w:r>
                        <w:rPr>
                          <w:b/>
                          <w:sz w:val="18"/>
                        </w:rPr>
                        <w:t>Governor</w:t>
                      </w:r>
                    </w:p>
                  </w:txbxContent>
                </v:textbox>
              </v:rect>
            </w:pict>
          </mc:Fallback>
        </mc:AlternateContent>
      </w:r>
    </w:p>
    <w:p w:rsidR="00D66352" w:rsidRPr="005C343A" w:rsidRDefault="00D66352" w:rsidP="00D66352">
      <w:pPr>
        <w:ind w:left="-990"/>
        <w:rPr>
          <w:b/>
        </w:rPr>
      </w:pPr>
    </w:p>
    <w:p w:rsidR="00D66352" w:rsidRPr="005C343A" w:rsidRDefault="00D66352" w:rsidP="00D66352">
      <w:pPr>
        <w:ind w:left="-990"/>
        <w:rPr>
          <w:b/>
        </w:rPr>
      </w:pPr>
    </w:p>
    <w:p w:rsidR="00D66352" w:rsidRPr="005C343A" w:rsidRDefault="00D66352" w:rsidP="00D66352">
      <w:pPr>
        <w:ind w:left="-990"/>
        <w:rPr>
          <w:b/>
        </w:rPr>
      </w:pPr>
    </w:p>
    <w:p w:rsidR="00D66352" w:rsidRPr="005C343A" w:rsidRDefault="00D66352" w:rsidP="00D66352">
      <w:pPr>
        <w:ind w:left="-990"/>
        <w:rPr>
          <w:b/>
          <w:sz w:val="18"/>
        </w:rPr>
      </w:pPr>
    </w:p>
    <w:p w:rsidR="000C7431" w:rsidRDefault="000C7431" w:rsidP="000B7B7F">
      <w:pPr>
        <w:pStyle w:val="Header"/>
        <w:tabs>
          <w:tab w:val="clear" w:pos="4320"/>
          <w:tab w:val="clear" w:pos="8640"/>
        </w:tabs>
        <w:rPr>
          <w:sz w:val="22"/>
          <w:szCs w:val="22"/>
        </w:rPr>
      </w:pPr>
    </w:p>
    <w:p w:rsidR="00D66352" w:rsidRPr="005C343A" w:rsidRDefault="00D66352" w:rsidP="000B7B7F">
      <w:pPr>
        <w:pStyle w:val="Header"/>
        <w:tabs>
          <w:tab w:val="clear" w:pos="4320"/>
          <w:tab w:val="clear" w:pos="8640"/>
        </w:tabs>
        <w:rPr>
          <w:sz w:val="22"/>
          <w:szCs w:val="22"/>
        </w:rPr>
      </w:pPr>
      <w:r w:rsidRPr="005C343A">
        <w:rPr>
          <w:sz w:val="22"/>
          <w:szCs w:val="22"/>
        </w:rPr>
        <w:t>April 1, 20</w:t>
      </w:r>
      <w:r w:rsidR="001435E2">
        <w:rPr>
          <w:sz w:val="22"/>
          <w:szCs w:val="22"/>
        </w:rPr>
        <w:t>2</w:t>
      </w:r>
      <w:r w:rsidR="00DF201A">
        <w:rPr>
          <w:sz w:val="22"/>
          <w:szCs w:val="22"/>
        </w:rPr>
        <w:t>1</w:t>
      </w:r>
    </w:p>
    <w:p w:rsidR="00D66352" w:rsidRPr="005C343A" w:rsidRDefault="00D66352" w:rsidP="000B7B7F">
      <w:pPr>
        <w:rPr>
          <w:sz w:val="22"/>
          <w:szCs w:val="22"/>
        </w:rPr>
      </w:pPr>
    </w:p>
    <w:p w:rsidR="008709A5" w:rsidRPr="003B1310" w:rsidRDefault="008709A5" w:rsidP="008709A5">
      <w:pPr>
        <w:rPr>
          <w:sz w:val="22"/>
          <w:szCs w:val="22"/>
        </w:rPr>
      </w:pPr>
      <w:r w:rsidRPr="003B1310">
        <w:rPr>
          <w:sz w:val="22"/>
          <w:szCs w:val="22"/>
        </w:rPr>
        <w:t>Senator Susan A. Deschambault, Senate Chair</w:t>
      </w:r>
    </w:p>
    <w:p w:rsidR="00D66352" w:rsidRPr="005C343A" w:rsidRDefault="00D66352" w:rsidP="000B7B7F">
      <w:pPr>
        <w:rPr>
          <w:sz w:val="22"/>
          <w:szCs w:val="22"/>
        </w:rPr>
      </w:pPr>
      <w:r w:rsidRPr="005C343A">
        <w:rPr>
          <w:sz w:val="22"/>
          <w:szCs w:val="22"/>
        </w:rPr>
        <w:t>Representative Charlotte Warren, House Chair</w:t>
      </w:r>
    </w:p>
    <w:p w:rsidR="00D66352" w:rsidRPr="005C343A" w:rsidRDefault="00D66352" w:rsidP="000B7B7F">
      <w:pPr>
        <w:pStyle w:val="Header"/>
        <w:tabs>
          <w:tab w:val="clear" w:pos="4320"/>
          <w:tab w:val="clear" w:pos="8640"/>
        </w:tabs>
        <w:rPr>
          <w:sz w:val="22"/>
          <w:szCs w:val="22"/>
        </w:rPr>
      </w:pPr>
      <w:r w:rsidRPr="005C343A">
        <w:rPr>
          <w:sz w:val="22"/>
          <w:szCs w:val="22"/>
        </w:rPr>
        <w:t>Joint Standing Committee on Criminal Justice and Public Safety</w:t>
      </w:r>
    </w:p>
    <w:p w:rsidR="00D66352" w:rsidRPr="005C343A" w:rsidRDefault="00D66352" w:rsidP="000B7B7F">
      <w:pPr>
        <w:rPr>
          <w:sz w:val="22"/>
          <w:szCs w:val="22"/>
        </w:rPr>
      </w:pPr>
      <w:r w:rsidRPr="005C343A">
        <w:rPr>
          <w:sz w:val="22"/>
          <w:szCs w:val="22"/>
        </w:rPr>
        <w:t>Room 436 State House</w:t>
      </w:r>
    </w:p>
    <w:p w:rsidR="00D66352" w:rsidRPr="005C343A" w:rsidRDefault="00D66352" w:rsidP="000B7B7F">
      <w:pPr>
        <w:rPr>
          <w:sz w:val="22"/>
          <w:szCs w:val="22"/>
        </w:rPr>
      </w:pPr>
      <w:r w:rsidRPr="005C343A">
        <w:rPr>
          <w:sz w:val="22"/>
          <w:szCs w:val="22"/>
        </w:rPr>
        <w:t>Augusta, Maine 04333-0003</w:t>
      </w:r>
    </w:p>
    <w:p w:rsidR="005C343A" w:rsidRPr="005C343A" w:rsidRDefault="005C343A" w:rsidP="000B7B7F">
      <w:pPr>
        <w:rPr>
          <w:sz w:val="22"/>
          <w:szCs w:val="22"/>
        </w:rPr>
      </w:pPr>
    </w:p>
    <w:p w:rsidR="00D66352" w:rsidRPr="005C343A" w:rsidRDefault="005C343A" w:rsidP="000B7B7F">
      <w:pPr>
        <w:rPr>
          <w:sz w:val="22"/>
          <w:szCs w:val="22"/>
        </w:rPr>
      </w:pPr>
      <w:r w:rsidRPr="005C343A">
        <w:rPr>
          <w:sz w:val="22"/>
          <w:szCs w:val="22"/>
        </w:rPr>
        <w:t>Re:</w:t>
      </w:r>
      <w:r w:rsidRPr="005C343A">
        <w:rPr>
          <w:sz w:val="22"/>
          <w:szCs w:val="22"/>
        </w:rPr>
        <w:tab/>
        <w:t>25 M.R.S. § 4501</w:t>
      </w:r>
    </w:p>
    <w:p w:rsidR="005C343A" w:rsidRPr="005C343A" w:rsidRDefault="005C343A" w:rsidP="000B7B7F">
      <w:pPr>
        <w:rPr>
          <w:sz w:val="22"/>
          <w:szCs w:val="22"/>
        </w:rPr>
      </w:pPr>
    </w:p>
    <w:p w:rsidR="00D66352" w:rsidRPr="005C343A" w:rsidRDefault="00D66352" w:rsidP="007269CC">
      <w:pPr>
        <w:ind w:right="-720"/>
        <w:rPr>
          <w:sz w:val="22"/>
          <w:szCs w:val="22"/>
        </w:rPr>
      </w:pPr>
      <w:r w:rsidRPr="005C343A">
        <w:rPr>
          <w:sz w:val="22"/>
          <w:szCs w:val="22"/>
        </w:rPr>
        <w:t xml:space="preserve">Senator </w:t>
      </w:r>
      <w:r w:rsidR="008709A5">
        <w:rPr>
          <w:sz w:val="22"/>
          <w:szCs w:val="22"/>
        </w:rPr>
        <w:t>Deschambault,</w:t>
      </w:r>
      <w:r w:rsidRPr="005C343A">
        <w:rPr>
          <w:sz w:val="22"/>
          <w:szCs w:val="22"/>
        </w:rPr>
        <w:t xml:space="preserve"> Representative Warren and Committee Members:</w:t>
      </w:r>
    </w:p>
    <w:p w:rsidR="00D66352" w:rsidRPr="005C343A" w:rsidRDefault="00D66352" w:rsidP="007269CC">
      <w:pPr>
        <w:ind w:right="-720" w:firstLine="720"/>
        <w:rPr>
          <w:sz w:val="22"/>
          <w:szCs w:val="22"/>
        </w:rPr>
      </w:pPr>
    </w:p>
    <w:p w:rsidR="009C3F18" w:rsidRPr="005C343A" w:rsidRDefault="009C3F18" w:rsidP="007269CC">
      <w:pPr>
        <w:ind w:right="-720" w:firstLine="720"/>
        <w:rPr>
          <w:sz w:val="22"/>
          <w:szCs w:val="22"/>
        </w:rPr>
      </w:pPr>
      <w:r w:rsidRPr="005C343A">
        <w:rPr>
          <w:sz w:val="22"/>
          <w:szCs w:val="22"/>
        </w:rPr>
        <w:t>On July 2, 2015, Chapter 307 Public Law (L.D.25</w:t>
      </w:r>
      <w:r w:rsidR="008A783F" w:rsidRPr="005C343A">
        <w:rPr>
          <w:sz w:val="22"/>
          <w:szCs w:val="22"/>
        </w:rPr>
        <w:t xml:space="preserve"> and now 25 M.R.S. §4501</w:t>
      </w:r>
      <w:r w:rsidRPr="005C343A">
        <w:rPr>
          <w:sz w:val="22"/>
          <w:szCs w:val="22"/>
        </w:rPr>
        <w:t xml:space="preserve">) “An Act to Regulate Domestic Unmanned Aerial Vehicle Use” was enacted. </w:t>
      </w:r>
      <w:r w:rsidR="005C343A" w:rsidRPr="005C343A">
        <w:rPr>
          <w:sz w:val="22"/>
          <w:szCs w:val="22"/>
        </w:rPr>
        <w:t xml:space="preserve"> </w:t>
      </w:r>
      <w:r w:rsidRPr="005C343A">
        <w:rPr>
          <w:sz w:val="22"/>
          <w:szCs w:val="22"/>
        </w:rPr>
        <w:t>This new</w:t>
      </w:r>
      <w:r w:rsidR="008A783F" w:rsidRPr="005C343A">
        <w:rPr>
          <w:sz w:val="22"/>
          <w:szCs w:val="22"/>
        </w:rPr>
        <w:t xml:space="preserve"> law requires</w:t>
      </w:r>
      <w:r w:rsidRPr="005C343A">
        <w:rPr>
          <w:sz w:val="22"/>
          <w:szCs w:val="22"/>
        </w:rPr>
        <w:t xml:space="preserve"> the Maine Criminal </w:t>
      </w:r>
      <w:r w:rsidR="005C343A" w:rsidRPr="005C343A">
        <w:rPr>
          <w:sz w:val="22"/>
          <w:szCs w:val="22"/>
        </w:rPr>
        <w:t xml:space="preserve">Justice </w:t>
      </w:r>
      <w:r w:rsidRPr="005C343A">
        <w:rPr>
          <w:sz w:val="22"/>
          <w:szCs w:val="22"/>
        </w:rPr>
        <w:t xml:space="preserve">Academy Board of Trustees </w:t>
      </w:r>
      <w:r w:rsidR="008A783F" w:rsidRPr="005C343A">
        <w:rPr>
          <w:sz w:val="22"/>
          <w:szCs w:val="22"/>
        </w:rPr>
        <w:t>to</w:t>
      </w:r>
      <w:r w:rsidRPr="005C343A">
        <w:rPr>
          <w:sz w:val="22"/>
          <w:szCs w:val="22"/>
        </w:rPr>
        <w:t xml:space="preserve"> develop</w:t>
      </w:r>
      <w:r w:rsidR="008A783F" w:rsidRPr="005C343A">
        <w:rPr>
          <w:sz w:val="22"/>
          <w:szCs w:val="22"/>
        </w:rPr>
        <w:t xml:space="preserve"> the</w:t>
      </w:r>
      <w:r w:rsidRPr="005C343A">
        <w:rPr>
          <w:sz w:val="22"/>
          <w:szCs w:val="22"/>
        </w:rPr>
        <w:t xml:space="preserve"> mandatory standards for a policy</w:t>
      </w:r>
      <w:r w:rsidR="008A783F" w:rsidRPr="005C343A">
        <w:rPr>
          <w:sz w:val="22"/>
          <w:szCs w:val="22"/>
        </w:rPr>
        <w:t>,</w:t>
      </w:r>
      <w:r w:rsidRPr="005C343A">
        <w:rPr>
          <w:sz w:val="22"/>
          <w:szCs w:val="22"/>
        </w:rPr>
        <w:t xml:space="preserve"> if a law enforcement agency chooses </w:t>
      </w:r>
      <w:r w:rsidR="00D403B3">
        <w:rPr>
          <w:sz w:val="22"/>
          <w:szCs w:val="22"/>
        </w:rPr>
        <w:t xml:space="preserve">to </w:t>
      </w:r>
      <w:r w:rsidRPr="005C343A">
        <w:rPr>
          <w:sz w:val="22"/>
          <w:szCs w:val="22"/>
        </w:rPr>
        <w:t>use an Unmanned Aerial Vehicle (Drone) for law enforcement purpose</w:t>
      </w:r>
      <w:r w:rsidR="008A783F" w:rsidRPr="005C343A">
        <w:rPr>
          <w:sz w:val="22"/>
          <w:szCs w:val="22"/>
        </w:rPr>
        <w:t>s</w:t>
      </w:r>
      <w:r w:rsidRPr="005C343A">
        <w:rPr>
          <w:sz w:val="22"/>
          <w:szCs w:val="22"/>
        </w:rPr>
        <w:t>.</w:t>
      </w:r>
      <w:r w:rsidR="008709A5">
        <w:rPr>
          <w:sz w:val="22"/>
          <w:szCs w:val="22"/>
        </w:rPr>
        <w:t xml:space="preserve">  The Board adopted the Minimum Standards on March 10, 2017. </w:t>
      </w:r>
      <w:r w:rsidRPr="005C343A">
        <w:rPr>
          <w:sz w:val="22"/>
          <w:szCs w:val="22"/>
        </w:rPr>
        <w:t xml:space="preserve"> </w:t>
      </w:r>
      <w:r w:rsidR="000C7431">
        <w:rPr>
          <w:sz w:val="22"/>
          <w:szCs w:val="22"/>
        </w:rPr>
        <w:t>This law also requires these a</w:t>
      </w:r>
      <w:r w:rsidR="006B4242">
        <w:rPr>
          <w:sz w:val="22"/>
          <w:szCs w:val="22"/>
        </w:rPr>
        <w:t xml:space="preserve">gencies to report their use to the </w:t>
      </w:r>
      <w:r w:rsidRPr="005C343A">
        <w:rPr>
          <w:sz w:val="22"/>
          <w:szCs w:val="22"/>
        </w:rPr>
        <w:t>Commissioner of Public Safety</w:t>
      </w:r>
      <w:r w:rsidR="006B4242">
        <w:rPr>
          <w:sz w:val="22"/>
          <w:szCs w:val="22"/>
        </w:rPr>
        <w:t xml:space="preserve"> each year.  </w:t>
      </w:r>
      <w:r w:rsidR="000C7431">
        <w:rPr>
          <w:sz w:val="22"/>
          <w:szCs w:val="22"/>
        </w:rPr>
        <w:t xml:space="preserve">The agencies </w:t>
      </w:r>
      <w:r w:rsidR="008F369E">
        <w:rPr>
          <w:sz w:val="22"/>
          <w:szCs w:val="22"/>
        </w:rPr>
        <w:t xml:space="preserve">then </w:t>
      </w:r>
      <w:r w:rsidR="000C7431">
        <w:rPr>
          <w:sz w:val="22"/>
          <w:szCs w:val="22"/>
        </w:rPr>
        <w:t>report</w:t>
      </w:r>
      <w:r w:rsidR="00E3753A">
        <w:rPr>
          <w:sz w:val="22"/>
          <w:szCs w:val="22"/>
        </w:rPr>
        <w:t>ed</w:t>
      </w:r>
      <w:r w:rsidR="000C7431">
        <w:rPr>
          <w:sz w:val="22"/>
          <w:szCs w:val="22"/>
        </w:rPr>
        <w:t xml:space="preserve"> their UAV use to the academy </w:t>
      </w:r>
      <w:r w:rsidR="00E3753A">
        <w:rPr>
          <w:sz w:val="22"/>
          <w:szCs w:val="22"/>
        </w:rPr>
        <w:t xml:space="preserve">with </w:t>
      </w:r>
      <w:r w:rsidR="000C7431">
        <w:rPr>
          <w:sz w:val="22"/>
          <w:szCs w:val="22"/>
        </w:rPr>
        <w:t xml:space="preserve">their annual reporting </w:t>
      </w:r>
      <w:r w:rsidR="00E3753A">
        <w:rPr>
          <w:sz w:val="22"/>
          <w:szCs w:val="22"/>
        </w:rPr>
        <w:t xml:space="preserve">requirements, as outlined in </w:t>
      </w:r>
      <w:r w:rsidR="000C7431">
        <w:rPr>
          <w:sz w:val="22"/>
          <w:szCs w:val="22"/>
        </w:rPr>
        <w:t>2</w:t>
      </w:r>
      <w:r w:rsidR="00E3753A">
        <w:rPr>
          <w:sz w:val="22"/>
          <w:szCs w:val="22"/>
        </w:rPr>
        <w:t>5</w:t>
      </w:r>
      <w:r w:rsidR="000C7431">
        <w:rPr>
          <w:sz w:val="22"/>
          <w:szCs w:val="22"/>
        </w:rPr>
        <w:t xml:space="preserve"> M.R.S</w:t>
      </w:r>
      <w:r w:rsidR="00D403B3">
        <w:rPr>
          <w:sz w:val="22"/>
          <w:szCs w:val="22"/>
        </w:rPr>
        <w:t>., C</w:t>
      </w:r>
      <w:r w:rsidR="00E3753A">
        <w:rPr>
          <w:sz w:val="22"/>
          <w:szCs w:val="22"/>
        </w:rPr>
        <w:t>hapter 341.</w:t>
      </w:r>
      <w:r w:rsidR="000C7431">
        <w:rPr>
          <w:sz w:val="22"/>
          <w:szCs w:val="22"/>
        </w:rPr>
        <w:t xml:space="preserve"> </w:t>
      </w:r>
      <w:r w:rsidR="00E3753A">
        <w:rPr>
          <w:sz w:val="22"/>
          <w:szCs w:val="22"/>
        </w:rPr>
        <w:t xml:space="preserve"> </w:t>
      </w:r>
      <w:r w:rsidR="006B4242">
        <w:rPr>
          <w:sz w:val="22"/>
          <w:szCs w:val="22"/>
        </w:rPr>
        <w:t>The Academy on behalf of the Commissioner</w:t>
      </w:r>
      <w:r w:rsidRPr="005C343A">
        <w:rPr>
          <w:sz w:val="22"/>
          <w:szCs w:val="22"/>
        </w:rPr>
        <w:t xml:space="preserve"> </w:t>
      </w:r>
      <w:r w:rsidR="006B4242">
        <w:rPr>
          <w:sz w:val="22"/>
          <w:szCs w:val="22"/>
        </w:rPr>
        <w:t xml:space="preserve">reports the following information to the </w:t>
      </w:r>
      <w:r w:rsidRPr="005C343A">
        <w:rPr>
          <w:sz w:val="22"/>
          <w:szCs w:val="22"/>
        </w:rPr>
        <w:t>Legislature</w:t>
      </w:r>
      <w:r w:rsidR="006B4242">
        <w:rPr>
          <w:sz w:val="22"/>
          <w:szCs w:val="22"/>
        </w:rPr>
        <w:t xml:space="preserve"> </w:t>
      </w:r>
      <w:r w:rsidR="008F369E">
        <w:rPr>
          <w:sz w:val="22"/>
          <w:szCs w:val="22"/>
        </w:rPr>
        <w:t xml:space="preserve">as part of Chapter 307 Public Law </w:t>
      </w:r>
      <w:r w:rsidRPr="005C343A">
        <w:rPr>
          <w:sz w:val="22"/>
          <w:szCs w:val="22"/>
        </w:rPr>
        <w:t>in th</w:t>
      </w:r>
      <w:r w:rsidR="006B4242">
        <w:rPr>
          <w:sz w:val="22"/>
          <w:szCs w:val="22"/>
        </w:rPr>
        <w:t>is annual report to include: a</w:t>
      </w:r>
      <w:r w:rsidRPr="005C343A">
        <w:rPr>
          <w:sz w:val="22"/>
          <w:szCs w:val="22"/>
        </w:rPr>
        <w:t xml:space="preserve"> summary descriptions of the number of deployments for investigative purpose</w:t>
      </w:r>
      <w:r w:rsidR="008A783F" w:rsidRPr="005C343A">
        <w:rPr>
          <w:sz w:val="22"/>
          <w:szCs w:val="22"/>
        </w:rPr>
        <w:t>s</w:t>
      </w:r>
      <w:r w:rsidRPr="005C343A">
        <w:rPr>
          <w:sz w:val="22"/>
          <w:szCs w:val="22"/>
        </w:rPr>
        <w:t>, the general nature of those investigations and the number of search warrants sought and the number of search warrants obtained for the deployment of unmanned aerial vehicles.</w:t>
      </w:r>
    </w:p>
    <w:p w:rsidR="009C3F18" w:rsidRPr="005C343A" w:rsidRDefault="009C3F18" w:rsidP="007269CC">
      <w:pPr>
        <w:ind w:right="-720" w:firstLine="720"/>
        <w:rPr>
          <w:sz w:val="22"/>
          <w:szCs w:val="22"/>
        </w:rPr>
      </w:pPr>
    </w:p>
    <w:p w:rsidR="000C7144" w:rsidRDefault="008A783F" w:rsidP="007269CC">
      <w:pPr>
        <w:ind w:right="-720" w:firstLine="720"/>
        <w:rPr>
          <w:sz w:val="22"/>
          <w:szCs w:val="22"/>
        </w:rPr>
      </w:pPr>
      <w:r w:rsidRPr="005C343A">
        <w:rPr>
          <w:sz w:val="22"/>
          <w:szCs w:val="22"/>
        </w:rPr>
        <w:t>There are 1</w:t>
      </w:r>
      <w:r w:rsidR="007269CC" w:rsidRPr="005C343A">
        <w:rPr>
          <w:sz w:val="22"/>
          <w:szCs w:val="22"/>
        </w:rPr>
        <w:t>6</w:t>
      </w:r>
      <w:r w:rsidR="009175AD">
        <w:rPr>
          <w:sz w:val="22"/>
          <w:szCs w:val="22"/>
        </w:rPr>
        <w:t>3</w:t>
      </w:r>
      <w:r w:rsidR="007269CC" w:rsidRPr="005C343A">
        <w:rPr>
          <w:sz w:val="22"/>
          <w:szCs w:val="22"/>
        </w:rPr>
        <w:t xml:space="preserve"> law enforcement agencies in the State of Maine and each chief executive officer must file an annual report to the Academy.  For 20</w:t>
      </w:r>
      <w:r w:rsidR="00F71E5F">
        <w:rPr>
          <w:sz w:val="22"/>
          <w:szCs w:val="22"/>
        </w:rPr>
        <w:t>20</w:t>
      </w:r>
      <w:r w:rsidR="007269CC" w:rsidRPr="005C343A">
        <w:rPr>
          <w:sz w:val="22"/>
          <w:szCs w:val="22"/>
        </w:rPr>
        <w:t xml:space="preserve">, </w:t>
      </w:r>
      <w:r w:rsidR="009D6942">
        <w:rPr>
          <w:sz w:val="22"/>
          <w:szCs w:val="22"/>
        </w:rPr>
        <w:t>on</w:t>
      </w:r>
      <w:r w:rsidR="006B4242">
        <w:rPr>
          <w:sz w:val="22"/>
          <w:szCs w:val="22"/>
        </w:rPr>
        <w:t>ly</w:t>
      </w:r>
      <w:r w:rsidR="009D6942">
        <w:rPr>
          <w:sz w:val="22"/>
          <w:szCs w:val="22"/>
        </w:rPr>
        <w:t xml:space="preserve"> </w:t>
      </w:r>
      <w:r w:rsidR="009175AD">
        <w:rPr>
          <w:sz w:val="22"/>
          <w:szCs w:val="22"/>
        </w:rPr>
        <w:t>9</w:t>
      </w:r>
      <w:r w:rsidR="009D6942">
        <w:rPr>
          <w:sz w:val="22"/>
          <w:szCs w:val="22"/>
        </w:rPr>
        <w:t xml:space="preserve"> agencies reported that </w:t>
      </w:r>
      <w:r w:rsidR="00BA4587">
        <w:rPr>
          <w:sz w:val="22"/>
          <w:szCs w:val="22"/>
        </w:rPr>
        <w:t>they</w:t>
      </w:r>
      <w:r w:rsidR="009D6942">
        <w:rPr>
          <w:sz w:val="22"/>
          <w:szCs w:val="22"/>
        </w:rPr>
        <w:t xml:space="preserve"> had a </w:t>
      </w:r>
      <w:r w:rsidR="006B4242">
        <w:rPr>
          <w:sz w:val="22"/>
          <w:szCs w:val="22"/>
        </w:rPr>
        <w:t>UAV</w:t>
      </w:r>
      <w:r w:rsidR="008709A5">
        <w:rPr>
          <w:sz w:val="22"/>
          <w:szCs w:val="22"/>
        </w:rPr>
        <w:t xml:space="preserve"> and all </w:t>
      </w:r>
      <w:r w:rsidR="009175AD">
        <w:rPr>
          <w:sz w:val="22"/>
          <w:szCs w:val="22"/>
        </w:rPr>
        <w:t>9</w:t>
      </w:r>
      <w:r w:rsidR="008709A5">
        <w:rPr>
          <w:sz w:val="22"/>
          <w:szCs w:val="22"/>
        </w:rPr>
        <w:t xml:space="preserve"> agencies had a policy in place that met the MCJA Board Minimum Standards</w:t>
      </w:r>
      <w:r w:rsidR="009D6942">
        <w:rPr>
          <w:sz w:val="22"/>
          <w:szCs w:val="22"/>
        </w:rPr>
        <w:t>.</w:t>
      </w:r>
    </w:p>
    <w:p w:rsidR="000C7144" w:rsidRDefault="000C7144" w:rsidP="007269CC">
      <w:pPr>
        <w:ind w:right="-720" w:firstLine="720"/>
        <w:rPr>
          <w:sz w:val="22"/>
          <w:szCs w:val="22"/>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C7144">
        <w:rPr>
          <w:sz w:val="22"/>
          <w:szCs w:val="22"/>
          <w:u w:val="single"/>
        </w:rPr>
        <w:t>Criminal</w:t>
      </w:r>
      <w:r>
        <w:rPr>
          <w:sz w:val="22"/>
          <w:szCs w:val="22"/>
        </w:rPr>
        <w:tab/>
      </w:r>
      <w:r>
        <w:rPr>
          <w:sz w:val="22"/>
          <w:szCs w:val="22"/>
        </w:rPr>
        <w:tab/>
      </w:r>
      <w:r w:rsidRPr="000C7144">
        <w:rPr>
          <w:sz w:val="22"/>
          <w:szCs w:val="22"/>
          <w:u w:val="single"/>
        </w:rPr>
        <w:t>Non-Criminal</w:t>
      </w:r>
    </w:p>
    <w:p w:rsidR="000C7144" w:rsidRDefault="000C7144" w:rsidP="007269CC">
      <w:pPr>
        <w:ind w:right="-720" w:firstLine="720"/>
        <w:rPr>
          <w:sz w:val="22"/>
          <w:szCs w:val="22"/>
        </w:rPr>
      </w:pPr>
    </w:p>
    <w:p w:rsidR="000C7144" w:rsidRDefault="000C7144" w:rsidP="000C7144">
      <w:pPr>
        <w:numPr>
          <w:ilvl w:val="0"/>
          <w:numId w:val="23"/>
        </w:numPr>
        <w:ind w:right="-720"/>
        <w:rPr>
          <w:sz w:val="22"/>
          <w:szCs w:val="22"/>
        </w:rPr>
      </w:pPr>
      <w:r>
        <w:rPr>
          <w:sz w:val="22"/>
          <w:szCs w:val="22"/>
        </w:rPr>
        <w:t>Old Orchard Beach</w:t>
      </w:r>
      <w:r>
        <w:rPr>
          <w:sz w:val="22"/>
          <w:szCs w:val="22"/>
        </w:rPr>
        <w:tab/>
      </w:r>
      <w:r>
        <w:rPr>
          <w:sz w:val="22"/>
          <w:szCs w:val="22"/>
        </w:rPr>
        <w:tab/>
      </w:r>
      <w:r w:rsidR="009D6942">
        <w:rPr>
          <w:sz w:val="22"/>
          <w:szCs w:val="22"/>
        </w:rPr>
        <w:t xml:space="preserve"> </w:t>
      </w:r>
      <w:r>
        <w:rPr>
          <w:sz w:val="22"/>
          <w:szCs w:val="22"/>
        </w:rPr>
        <w:tab/>
      </w:r>
      <w:r>
        <w:rPr>
          <w:sz w:val="22"/>
          <w:szCs w:val="22"/>
        </w:rPr>
        <w:tab/>
        <w:t>0</w:t>
      </w:r>
      <w:r>
        <w:rPr>
          <w:sz w:val="22"/>
          <w:szCs w:val="22"/>
        </w:rPr>
        <w:tab/>
      </w:r>
      <w:r>
        <w:rPr>
          <w:sz w:val="22"/>
          <w:szCs w:val="22"/>
        </w:rPr>
        <w:tab/>
      </w:r>
      <w:r>
        <w:rPr>
          <w:sz w:val="22"/>
          <w:szCs w:val="22"/>
        </w:rPr>
        <w:tab/>
      </w:r>
      <w:r w:rsidR="009A0564">
        <w:rPr>
          <w:sz w:val="22"/>
          <w:szCs w:val="22"/>
        </w:rPr>
        <w:t>17</w:t>
      </w:r>
      <w:r>
        <w:rPr>
          <w:sz w:val="22"/>
          <w:szCs w:val="22"/>
        </w:rPr>
        <w:tab/>
      </w:r>
      <w:r>
        <w:rPr>
          <w:sz w:val="22"/>
          <w:szCs w:val="22"/>
        </w:rPr>
        <w:tab/>
      </w:r>
      <w:r>
        <w:rPr>
          <w:sz w:val="22"/>
          <w:szCs w:val="22"/>
        </w:rPr>
        <w:tab/>
      </w:r>
    </w:p>
    <w:p w:rsidR="000C7144" w:rsidRDefault="000C7144" w:rsidP="000C7144">
      <w:pPr>
        <w:numPr>
          <w:ilvl w:val="0"/>
          <w:numId w:val="23"/>
        </w:numPr>
        <w:ind w:right="-720"/>
        <w:rPr>
          <w:sz w:val="22"/>
          <w:szCs w:val="22"/>
        </w:rPr>
      </w:pPr>
      <w:r>
        <w:rPr>
          <w:sz w:val="22"/>
          <w:szCs w:val="22"/>
        </w:rPr>
        <w:t>Cumberland County Sheriff’s Office</w:t>
      </w:r>
      <w:r>
        <w:rPr>
          <w:sz w:val="22"/>
          <w:szCs w:val="22"/>
        </w:rPr>
        <w:tab/>
      </w:r>
      <w:r>
        <w:rPr>
          <w:sz w:val="22"/>
          <w:szCs w:val="22"/>
        </w:rPr>
        <w:tab/>
        <w:t>2</w:t>
      </w:r>
      <w:r>
        <w:rPr>
          <w:sz w:val="22"/>
          <w:szCs w:val="22"/>
        </w:rPr>
        <w:tab/>
      </w:r>
      <w:r>
        <w:rPr>
          <w:sz w:val="22"/>
          <w:szCs w:val="22"/>
        </w:rPr>
        <w:tab/>
      </w:r>
      <w:r>
        <w:rPr>
          <w:sz w:val="22"/>
          <w:szCs w:val="22"/>
        </w:rPr>
        <w:tab/>
        <w:t>4</w:t>
      </w:r>
    </w:p>
    <w:p w:rsidR="000C7144" w:rsidRDefault="000C7144" w:rsidP="000C7144">
      <w:pPr>
        <w:numPr>
          <w:ilvl w:val="0"/>
          <w:numId w:val="23"/>
        </w:numPr>
        <w:ind w:right="-720"/>
        <w:rPr>
          <w:sz w:val="22"/>
          <w:szCs w:val="22"/>
        </w:rPr>
      </w:pPr>
      <w:r>
        <w:rPr>
          <w:sz w:val="22"/>
          <w:szCs w:val="22"/>
        </w:rPr>
        <w:t>Lewiston Police Department</w:t>
      </w:r>
      <w:r>
        <w:rPr>
          <w:sz w:val="22"/>
          <w:szCs w:val="22"/>
        </w:rPr>
        <w:tab/>
      </w:r>
      <w:r>
        <w:rPr>
          <w:sz w:val="22"/>
          <w:szCs w:val="22"/>
        </w:rPr>
        <w:tab/>
      </w:r>
      <w:r>
        <w:rPr>
          <w:sz w:val="22"/>
          <w:szCs w:val="22"/>
        </w:rPr>
        <w:tab/>
        <w:t>0</w:t>
      </w:r>
      <w:r>
        <w:rPr>
          <w:sz w:val="22"/>
          <w:szCs w:val="22"/>
        </w:rPr>
        <w:tab/>
      </w:r>
      <w:r>
        <w:rPr>
          <w:sz w:val="22"/>
          <w:szCs w:val="22"/>
        </w:rPr>
        <w:tab/>
      </w:r>
      <w:r>
        <w:rPr>
          <w:sz w:val="22"/>
          <w:szCs w:val="22"/>
        </w:rPr>
        <w:tab/>
        <w:t>0</w:t>
      </w:r>
    </w:p>
    <w:p w:rsidR="000C7144" w:rsidRDefault="000C7144" w:rsidP="000C7144">
      <w:pPr>
        <w:numPr>
          <w:ilvl w:val="0"/>
          <w:numId w:val="23"/>
        </w:numPr>
        <w:ind w:right="-720"/>
        <w:rPr>
          <w:sz w:val="22"/>
          <w:szCs w:val="22"/>
        </w:rPr>
      </w:pPr>
      <w:r>
        <w:rPr>
          <w:sz w:val="22"/>
          <w:szCs w:val="22"/>
        </w:rPr>
        <w:t>Maine Forrest Service</w:t>
      </w:r>
      <w:r>
        <w:rPr>
          <w:sz w:val="22"/>
          <w:szCs w:val="22"/>
        </w:rPr>
        <w:tab/>
      </w:r>
      <w:r>
        <w:rPr>
          <w:sz w:val="22"/>
          <w:szCs w:val="22"/>
        </w:rPr>
        <w:tab/>
      </w:r>
      <w:r>
        <w:rPr>
          <w:sz w:val="22"/>
          <w:szCs w:val="22"/>
        </w:rPr>
        <w:tab/>
      </w:r>
      <w:r w:rsidR="008A7D76">
        <w:rPr>
          <w:sz w:val="22"/>
          <w:szCs w:val="22"/>
        </w:rPr>
        <w:t>5</w:t>
      </w:r>
      <w:r>
        <w:rPr>
          <w:sz w:val="22"/>
          <w:szCs w:val="22"/>
        </w:rPr>
        <w:tab/>
      </w:r>
      <w:r>
        <w:rPr>
          <w:sz w:val="22"/>
          <w:szCs w:val="22"/>
        </w:rPr>
        <w:tab/>
      </w:r>
      <w:r>
        <w:rPr>
          <w:sz w:val="22"/>
          <w:szCs w:val="22"/>
        </w:rPr>
        <w:tab/>
      </w:r>
      <w:r w:rsidR="008A7D76">
        <w:rPr>
          <w:sz w:val="22"/>
          <w:szCs w:val="22"/>
        </w:rPr>
        <w:t>86</w:t>
      </w:r>
    </w:p>
    <w:p w:rsidR="000C7144" w:rsidRDefault="000C7144" w:rsidP="000C7144">
      <w:pPr>
        <w:numPr>
          <w:ilvl w:val="0"/>
          <w:numId w:val="23"/>
        </w:numPr>
        <w:ind w:right="-720"/>
        <w:rPr>
          <w:sz w:val="22"/>
          <w:szCs w:val="22"/>
        </w:rPr>
      </w:pPr>
      <w:r>
        <w:rPr>
          <w:sz w:val="22"/>
          <w:szCs w:val="22"/>
        </w:rPr>
        <w:t>Hampden Police Department</w:t>
      </w:r>
      <w:r>
        <w:rPr>
          <w:sz w:val="22"/>
          <w:szCs w:val="22"/>
        </w:rPr>
        <w:tab/>
      </w:r>
      <w:r>
        <w:rPr>
          <w:sz w:val="22"/>
          <w:szCs w:val="22"/>
        </w:rPr>
        <w:tab/>
      </w:r>
      <w:r w:rsidR="008A7D76">
        <w:rPr>
          <w:sz w:val="22"/>
          <w:szCs w:val="22"/>
        </w:rPr>
        <w:t>1</w:t>
      </w:r>
      <w:r>
        <w:rPr>
          <w:sz w:val="22"/>
          <w:szCs w:val="22"/>
        </w:rPr>
        <w:tab/>
      </w:r>
      <w:r>
        <w:rPr>
          <w:sz w:val="22"/>
          <w:szCs w:val="22"/>
        </w:rPr>
        <w:tab/>
      </w:r>
      <w:r>
        <w:rPr>
          <w:sz w:val="22"/>
          <w:szCs w:val="22"/>
        </w:rPr>
        <w:tab/>
      </w:r>
      <w:r w:rsidR="008A7D76">
        <w:rPr>
          <w:sz w:val="22"/>
          <w:szCs w:val="22"/>
        </w:rPr>
        <w:t>3</w:t>
      </w:r>
    </w:p>
    <w:p w:rsidR="000C7144" w:rsidRDefault="000C7144" w:rsidP="000C7144">
      <w:pPr>
        <w:numPr>
          <w:ilvl w:val="0"/>
          <w:numId w:val="23"/>
        </w:numPr>
        <w:ind w:right="-720"/>
        <w:rPr>
          <w:sz w:val="22"/>
          <w:szCs w:val="22"/>
        </w:rPr>
      </w:pPr>
      <w:r>
        <w:rPr>
          <w:sz w:val="22"/>
          <w:szCs w:val="22"/>
        </w:rPr>
        <w:t>Windham Police Department</w:t>
      </w:r>
      <w:r>
        <w:rPr>
          <w:sz w:val="22"/>
          <w:szCs w:val="22"/>
        </w:rPr>
        <w:tab/>
      </w:r>
      <w:r>
        <w:rPr>
          <w:sz w:val="22"/>
          <w:szCs w:val="22"/>
        </w:rPr>
        <w:tab/>
      </w:r>
      <w:r w:rsidR="008A7D76">
        <w:rPr>
          <w:sz w:val="22"/>
          <w:szCs w:val="22"/>
        </w:rPr>
        <w:t>1</w:t>
      </w:r>
      <w:r>
        <w:rPr>
          <w:sz w:val="22"/>
          <w:szCs w:val="22"/>
        </w:rPr>
        <w:tab/>
      </w:r>
      <w:r>
        <w:rPr>
          <w:sz w:val="22"/>
          <w:szCs w:val="22"/>
        </w:rPr>
        <w:tab/>
      </w:r>
      <w:r>
        <w:rPr>
          <w:sz w:val="22"/>
          <w:szCs w:val="22"/>
        </w:rPr>
        <w:tab/>
      </w:r>
      <w:r w:rsidR="008A7D76">
        <w:rPr>
          <w:sz w:val="22"/>
          <w:szCs w:val="22"/>
        </w:rPr>
        <w:t>23</w:t>
      </w:r>
    </w:p>
    <w:p w:rsidR="008A7D76" w:rsidRDefault="008A7D76" w:rsidP="000C7144">
      <w:pPr>
        <w:numPr>
          <w:ilvl w:val="0"/>
          <w:numId w:val="23"/>
        </w:numPr>
        <w:ind w:right="-720"/>
        <w:rPr>
          <w:sz w:val="22"/>
          <w:szCs w:val="22"/>
        </w:rPr>
      </w:pPr>
      <w:r>
        <w:rPr>
          <w:sz w:val="22"/>
          <w:szCs w:val="22"/>
        </w:rPr>
        <w:t>Scarborough Police Department</w:t>
      </w:r>
      <w:r>
        <w:rPr>
          <w:sz w:val="22"/>
          <w:szCs w:val="22"/>
        </w:rPr>
        <w:tab/>
      </w:r>
      <w:r>
        <w:rPr>
          <w:sz w:val="22"/>
          <w:szCs w:val="22"/>
        </w:rPr>
        <w:tab/>
        <w:t>2</w:t>
      </w:r>
      <w:r>
        <w:rPr>
          <w:sz w:val="22"/>
          <w:szCs w:val="22"/>
        </w:rPr>
        <w:tab/>
      </w:r>
      <w:r>
        <w:rPr>
          <w:sz w:val="22"/>
          <w:szCs w:val="22"/>
        </w:rPr>
        <w:tab/>
      </w:r>
      <w:r>
        <w:rPr>
          <w:sz w:val="22"/>
          <w:szCs w:val="22"/>
        </w:rPr>
        <w:tab/>
        <w:t>11</w:t>
      </w:r>
    </w:p>
    <w:p w:rsidR="008A7D76" w:rsidRDefault="008A7D76" w:rsidP="000C7144">
      <w:pPr>
        <w:numPr>
          <w:ilvl w:val="0"/>
          <w:numId w:val="23"/>
        </w:numPr>
        <w:ind w:right="-720"/>
        <w:rPr>
          <w:sz w:val="22"/>
          <w:szCs w:val="22"/>
        </w:rPr>
      </w:pPr>
      <w:r>
        <w:rPr>
          <w:sz w:val="22"/>
          <w:szCs w:val="22"/>
        </w:rPr>
        <w:t>Brunswick Police Department</w:t>
      </w:r>
      <w:r>
        <w:rPr>
          <w:sz w:val="22"/>
          <w:szCs w:val="22"/>
        </w:rPr>
        <w:tab/>
      </w:r>
      <w:r>
        <w:rPr>
          <w:sz w:val="22"/>
          <w:szCs w:val="22"/>
        </w:rPr>
        <w:tab/>
        <w:t>1</w:t>
      </w:r>
      <w:r>
        <w:rPr>
          <w:sz w:val="22"/>
          <w:szCs w:val="22"/>
        </w:rPr>
        <w:tab/>
      </w:r>
      <w:r>
        <w:rPr>
          <w:sz w:val="22"/>
          <w:szCs w:val="22"/>
        </w:rPr>
        <w:tab/>
      </w:r>
      <w:r>
        <w:rPr>
          <w:sz w:val="22"/>
          <w:szCs w:val="22"/>
        </w:rPr>
        <w:tab/>
        <w:t>10</w:t>
      </w:r>
    </w:p>
    <w:p w:rsidR="008A7D76" w:rsidRDefault="008A7D76" w:rsidP="000C7144">
      <w:pPr>
        <w:numPr>
          <w:ilvl w:val="0"/>
          <w:numId w:val="23"/>
        </w:numPr>
        <w:ind w:right="-720"/>
        <w:rPr>
          <w:sz w:val="22"/>
          <w:szCs w:val="22"/>
        </w:rPr>
      </w:pPr>
      <w:r>
        <w:rPr>
          <w:sz w:val="22"/>
          <w:szCs w:val="22"/>
        </w:rPr>
        <w:t>Maine State Police</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r>
      <w:r>
        <w:rPr>
          <w:sz w:val="22"/>
          <w:szCs w:val="22"/>
        </w:rPr>
        <w:tab/>
        <w:t>46</w:t>
      </w:r>
    </w:p>
    <w:p w:rsidR="00B62147" w:rsidRDefault="00C77CB2" w:rsidP="007269CC">
      <w:pPr>
        <w:ind w:right="-720" w:firstLine="720"/>
        <w:rPr>
          <w:sz w:val="22"/>
          <w:szCs w:val="22"/>
        </w:rPr>
      </w:pPr>
      <w:r>
        <w:rPr>
          <w:sz w:val="22"/>
          <w:szCs w:val="22"/>
        </w:rPr>
        <w:t xml:space="preserve">  </w:t>
      </w:r>
    </w:p>
    <w:p w:rsidR="006B4242" w:rsidRPr="000C7431" w:rsidRDefault="006B4242" w:rsidP="007269CC">
      <w:pPr>
        <w:ind w:right="-720" w:firstLine="720"/>
        <w:rPr>
          <w:sz w:val="22"/>
          <w:szCs w:val="22"/>
        </w:rPr>
      </w:pPr>
    </w:p>
    <w:p w:rsidR="00D403B3" w:rsidRDefault="00D403B3" w:rsidP="007269CC">
      <w:pPr>
        <w:ind w:right="-720" w:firstLine="720"/>
        <w:rPr>
          <w:sz w:val="22"/>
          <w:szCs w:val="22"/>
        </w:rPr>
      </w:pPr>
    </w:p>
    <w:p w:rsidR="008A7D76" w:rsidRDefault="008A7D76" w:rsidP="008A7D76">
      <w:pPr>
        <w:ind w:right="-720" w:firstLine="720"/>
        <w:jc w:val="center"/>
        <w:rPr>
          <w:b/>
          <w:bCs/>
          <w:sz w:val="28"/>
          <w:szCs w:val="28"/>
        </w:rPr>
      </w:pPr>
      <w:r w:rsidRPr="008A7D76">
        <w:rPr>
          <w:b/>
          <w:bCs/>
          <w:sz w:val="28"/>
          <w:szCs w:val="28"/>
        </w:rPr>
        <w:lastRenderedPageBreak/>
        <w:t xml:space="preserve">Summary of </w:t>
      </w:r>
      <w:r w:rsidR="001A394A">
        <w:rPr>
          <w:b/>
          <w:bCs/>
          <w:sz w:val="28"/>
          <w:szCs w:val="28"/>
        </w:rPr>
        <w:t xml:space="preserve">UAV </w:t>
      </w:r>
      <w:r w:rsidRPr="008A7D76">
        <w:rPr>
          <w:b/>
          <w:bCs/>
          <w:sz w:val="28"/>
          <w:szCs w:val="28"/>
        </w:rPr>
        <w:t>Deployments</w:t>
      </w:r>
    </w:p>
    <w:p w:rsidR="00B62CB3" w:rsidRDefault="00B62CB3" w:rsidP="008A7D76">
      <w:pPr>
        <w:ind w:right="-720" w:firstLine="720"/>
        <w:jc w:val="center"/>
        <w:rPr>
          <w:b/>
          <w:bCs/>
          <w:sz w:val="28"/>
          <w:szCs w:val="28"/>
        </w:rPr>
      </w:pPr>
    </w:p>
    <w:p w:rsidR="00B62CB3" w:rsidRPr="008A7D76" w:rsidRDefault="00B62CB3" w:rsidP="008A7D76">
      <w:pPr>
        <w:ind w:right="-720" w:firstLine="720"/>
        <w:jc w:val="center"/>
        <w:rPr>
          <w:b/>
          <w:bCs/>
          <w:sz w:val="28"/>
          <w:szCs w:val="28"/>
        </w:rPr>
      </w:pPr>
    </w:p>
    <w:p w:rsidR="008A7D76" w:rsidRDefault="008A7D76" w:rsidP="00B62CB3">
      <w:pPr>
        <w:ind w:right="-720"/>
        <w:rPr>
          <w:b/>
          <w:bCs/>
          <w:sz w:val="22"/>
          <w:szCs w:val="22"/>
          <w:u w:val="single"/>
        </w:rPr>
      </w:pPr>
      <w:r w:rsidRPr="008A7D76">
        <w:rPr>
          <w:b/>
          <w:bCs/>
          <w:sz w:val="22"/>
          <w:szCs w:val="22"/>
          <w:u w:val="single"/>
        </w:rPr>
        <w:t>Old Orchard Beach Police Department</w:t>
      </w:r>
    </w:p>
    <w:p w:rsidR="008A7D76" w:rsidRDefault="008A7D76" w:rsidP="007269CC">
      <w:pPr>
        <w:ind w:right="-720" w:firstLine="720"/>
        <w:rPr>
          <w:b/>
          <w:bCs/>
          <w:sz w:val="22"/>
          <w:szCs w:val="22"/>
          <w:u w:val="single"/>
        </w:rPr>
      </w:pPr>
    </w:p>
    <w:p w:rsidR="008A7D76" w:rsidRDefault="008A7D76" w:rsidP="00B62CB3">
      <w:pPr>
        <w:ind w:right="-720"/>
        <w:rPr>
          <w:sz w:val="22"/>
          <w:szCs w:val="22"/>
        </w:rPr>
      </w:pPr>
      <w:r>
        <w:rPr>
          <w:sz w:val="22"/>
          <w:szCs w:val="22"/>
        </w:rPr>
        <w:t>The agency has 3 UAVs and had 17 deployments and no criminal investigations.</w:t>
      </w:r>
    </w:p>
    <w:p w:rsidR="00B62CB3" w:rsidRDefault="00B62CB3" w:rsidP="007269CC">
      <w:pPr>
        <w:ind w:right="-720" w:firstLine="720"/>
        <w:rPr>
          <w:sz w:val="22"/>
          <w:szCs w:val="22"/>
        </w:rPr>
      </w:pPr>
    </w:p>
    <w:p w:rsidR="00B62CB3" w:rsidRDefault="00B62CB3" w:rsidP="007269CC">
      <w:pPr>
        <w:ind w:right="-720" w:firstLine="720"/>
        <w:rPr>
          <w:sz w:val="22"/>
          <w:szCs w:val="22"/>
        </w:rPr>
      </w:pPr>
    </w:p>
    <w:p w:rsidR="008A7D76" w:rsidRDefault="008A7D76" w:rsidP="00B62CB3">
      <w:pPr>
        <w:ind w:right="-720"/>
        <w:rPr>
          <w:b/>
          <w:bCs/>
          <w:sz w:val="22"/>
          <w:szCs w:val="22"/>
          <w:u w:val="single"/>
        </w:rPr>
      </w:pPr>
      <w:r w:rsidRPr="008A7D76">
        <w:rPr>
          <w:b/>
          <w:bCs/>
          <w:sz w:val="22"/>
          <w:szCs w:val="22"/>
          <w:u w:val="single"/>
        </w:rPr>
        <w:t>Cumberland County Sheriff’s Office</w:t>
      </w:r>
    </w:p>
    <w:p w:rsidR="00B62CB3" w:rsidRDefault="00B62CB3" w:rsidP="00B62CB3">
      <w:pPr>
        <w:ind w:right="-720"/>
        <w:rPr>
          <w:b/>
          <w:bCs/>
          <w:sz w:val="22"/>
          <w:szCs w:val="22"/>
          <w:u w:val="single"/>
        </w:rPr>
      </w:pPr>
    </w:p>
    <w:p w:rsidR="008A7D76" w:rsidRDefault="008A7D76" w:rsidP="00B62CB3">
      <w:pPr>
        <w:ind w:right="-720"/>
        <w:rPr>
          <w:sz w:val="22"/>
          <w:szCs w:val="22"/>
        </w:rPr>
      </w:pPr>
      <w:r>
        <w:rPr>
          <w:sz w:val="22"/>
          <w:szCs w:val="22"/>
        </w:rPr>
        <w:t>The agency had 4 training flights and 2 criminal investigations.</w:t>
      </w:r>
    </w:p>
    <w:p w:rsidR="008A7D76" w:rsidRDefault="008A7D76" w:rsidP="007269CC">
      <w:pPr>
        <w:ind w:right="-720" w:firstLine="720"/>
        <w:rPr>
          <w:sz w:val="22"/>
          <w:szCs w:val="22"/>
        </w:rPr>
      </w:pPr>
    </w:p>
    <w:p w:rsidR="008A7D76" w:rsidRDefault="00B62CB3" w:rsidP="00B62CB3">
      <w:pPr>
        <w:numPr>
          <w:ilvl w:val="0"/>
          <w:numId w:val="24"/>
        </w:numPr>
        <w:ind w:right="-720"/>
        <w:rPr>
          <w:sz w:val="22"/>
          <w:szCs w:val="22"/>
        </w:rPr>
      </w:pPr>
      <w:r>
        <w:rPr>
          <w:sz w:val="22"/>
          <w:szCs w:val="22"/>
        </w:rPr>
        <w:t>May 8, 2020</w:t>
      </w:r>
      <w:r w:rsidR="00575CDD">
        <w:rPr>
          <w:sz w:val="22"/>
          <w:szCs w:val="22"/>
        </w:rPr>
        <w:t xml:space="preserve"> -</w:t>
      </w:r>
      <w:r>
        <w:rPr>
          <w:sz w:val="22"/>
          <w:szCs w:val="22"/>
        </w:rPr>
        <w:t xml:space="preserve"> </w:t>
      </w:r>
      <w:r w:rsidR="0031278D">
        <w:rPr>
          <w:sz w:val="22"/>
          <w:szCs w:val="22"/>
        </w:rPr>
        <w:t>D</w:t>
      </w:r>
      <w:r>
        <w:rPr>
          <w:sz w:val="22"/>
          <w:szCs w:val="22"/>
        </w:rPr>
        <w:t>eployed to monitor/photograph potential illegal inter-tidal dragging.</w:t>
      </w:r>
    </w:p>
    <w:p w:rsidR="00B62CB3" w:rsidRDefault="00B62CB3" w:rsidP="00B62CB3">
      <w:pPr>
        <w:numPr>
          <w:ilvl w:val="0"/>
          <w:numId w:val="24"/>
        </w:numPr>
        <w:ind w:right="-720"/>
        <w:rPr>
          <w:sz w:val="22"/>
          <w:szCs w:val="22"/>
        </w:rPr>
      </w:pPr>
      <w:r>
        <w:rPr>
          <w:sz w:val="22"/>
          <w:szCs w:val="22"/>
        </w:rPr>
        <w:t>May 27, 2020</w:t>
      </w:r>
      <w:r w:rsidR="00575CDD">
        <w:rPr>
          <w:sz w:val="22"/>
          <w:szCs w:val="22"/>
        </w:rPr>
        <w:t xml:space="preserve"> -</w:t>
      </w:r>
      <w:r>
        <w:rPr>
          <w:sz w:val="22"/>
          <w:szCs w:val="22"/>
        </w:rPr>
        <w:t xml:space="preserve"> Flew pursuit location to document </w:t>
      </w:r>
      <w:r w:rsidR="0031278D">
        <w:rPr>
          <w:sz w:val="22"/>
          <w:szCs w:val="22"/>
        </w:rPr>
        <w:t xml:space="preserve">location of </w:t>
      </w:r>
      <w:r>
        <w:rPr>
          <w:sz w:val="22"/>
          <w:szCs w:val="22"/>
        </w:rPr>
        <w:t xml:space="preserve">crash </w:t>
      </w:r>
      <w:r w:rsidR="0031278D">
        <w:rPr>
          <w:sz w:val="22"/>
          <w:szCs w:val="22"/>
        </w:rPr>
        <w:t xml:space="preserve">scene </w:t>
      </w:r>
      <w:r>
        <w:rPr>
          <w:sz w:val="22"/>
          <w:szCs w:val="22"/>
        </w:rPr>
        <w:t>in Raymond.</w:t>
      </w:r>
    </w:p>
    <w:p w:rsidR="00B62CB3" w:rsidRDefault="00B62CB3" w:rsidP="00B62CB3">
      <w:pPr>
        <w:ind w:right="-720"/>
        <w:rPr>
          <w:sz w:val="22"/>
          <w:szCs w:val="22"/>
        </w:rPr>
      </w:pPr>
    </w:p>
    <w:p w:rsidR="00B62CB3" w:rsidRDefault="00B62CB3" w:rsidP="00B62CB3">
      <w:pPr>
        <w:ind w:right="-720"/>
        <w:rPr>
          <w:sz w:val="22"/>
          <w:szCs w:val="22"/>
        </w:rPr>
      </w:pPr>
    </w:p>
    <w:p w:rsidR="00B62CB3" w:rsidRDefault="00B62CB3" w:rsidP="00B62CB3">
      <w:pPr>
        <w:ind w:right="-720"/>
        <w:rPr>
          <w:b/>
          <w:bCs/>
          <w:sz w:val="22"/>
          <w:szCs w:val="22"/>
          <w:u w:val="single"/>
        </w:rPr>
      </w:pPr>
      <w:r w:rsidRPr="00B62CB3">
        <w:rPr>
          <w:b/>
          <w:bCs/>
          <w:sz w:val="22"/>
          <w:szCs w:val="22"/>
          <w:u w:val="single"/>
        </w:rPr>
        <w:t>Lewiston Police Department</w:t>
      </w:r>
    </w:p>
    <w:p w:rsidR="00B62CB3" w:rsidRDefault="00B62CB3" w:rsidP="00B62CB3">
      <w:pPr>
        <w:ind w:right="-720"/>
        <w:rPr>
          <w:b/>
          <w:bCs/>
          <w:sz w:val="22"/>
          <w:szCs w:val="22"/>
          <w:u w:val="single"/>
        </w:rPr>
      </w:pPr>
    </w:p>
    <w:p w:rsidR="00B62CB3" w:rsidRDefault="00B62CB3" w:rsidP="00B62CB3">
      <w:pPr>
        <w:ind w:right="-720"/>
        <w:rPr>
          <w:sz w:val="22"/>
          <w:szCs w:val="22"/>
        </w:rPr>
      </w:pPr>
      <w:r>
        <w:rPr>
          <w:sz w:val="22"/>
          <w:szCs w:val="22"/>
        </w:rPr>
        <w:t>The agency reports no deployments other than training.</w:t>
      </w:r>
    </w:p>
    <w:p w:rsidR="00B62CB3" w:rsidRDefault="00B62CB3" w:rsidP="00B62CB3">
      <w:pPr>
        <w:ind w:right="-720"/>
        <w:rPr>
          <w:sz w:val="22"/>
          <w:szCs w:val="22"/>
        </w:rPr>
      </w:pPr>
    </w:p>
    <w:p w:rsidR="00B62CB3" w:rsidRDefault="00B62CB3" w:rsidP="00B62CB3">
      <w:pPr>
        <w:ind w:right="-720"/>
        <w:rPr>
          <w:b/>
          <w:bCs/>
          <w:sz w:val="22"/>
          <w:szCs w:val="22"/>
          <w:u w:val="single"/>
        </w:rPr>
      </w:pPr>
      <w:r w:rsidRPr="00B62CB3">
        <w:rPr>
          <w:b/>
          <w:bCs/>
          <w:sz w:val="22"/>
          <w:szCs w:val="22"/>
          <w:u w:val="single"/>
        </w:rPr>
        <w:t>Maine Forest Service</w:t>
      </w:r>
    </w:p>
    <w:p w:rsidR="00B62CB3" w:rsidRDefault="00B62CB3" w:rsidP="00B62CB3">
      <w:pPr>
        <w:ind w:right="-720"/>
        <w:rPr>
          <w:b/>
          <w:bCs/>
          <w:sz w:val="22"/>
          <w:szCs w:val="22"/>
          <w:u w:val="single"/>
        </w:rPr>
      </w:pPr>
    </w:p>
    <w:p w:rsidR="00B62CB3" w:rsidRDefault="00B62CB3" w:rsidP="00B62CB3">
      <w:pPr>
        <w:ind w:right="-720"/>
        <w:rPr>
          <w:sz w:val="22"/>
          <w:szCs w:val="22"/>
        </w:rPr>
      </w:pPr>
      <w:r>
        <w:rPr>
          <w:sz w:val="22"/>
          <w:szCs w:val="22"/>
        </w:rPr>
        <w:t>The agency deployed 86 times to survey wooded areas not related to criminal investigations.</w:t>
      </w:r>
    </w:p>
    <w:p w:rsidR="00B62CB3" w:rsidRDefault="00B62CB3" w:rsidP="00B62CB3">
      <w:pPr>
        <w:ind w:right="-720"/>
        <w:rPr>
          <w:sz w:val="22"/>
          <w:szCs w:val="22"/>
        </w:rPr>
      </w:pPr>
    </w:p>
    <w:p w:rsidR="00B62CB3" w:rsidRDefault="00B62CB3" w:rsidP="00B62CB3">
      <w:pPr>
        <w:ind w:right="-720"/>
        <w:rPr>
          <w:sz w:val="22"/>
          <w:szCs w:val="22"/>
        </w:rPr>
      </w:pPr>
      <w:r>
        <w:rPr>
          <w:sz w:val="22"/>
          <w:szCs w:val="22"/>
        </w:rPr>
        <w:t xml:space="preserve">The </w:t>
      </w:r>
      <w:r w:rsidR="004F5D54">
        <w:rPr>
          <w:sz w:val="22"/>
          <w:szCs w:val="22"/>
        </w:rPr>
        <w:t xml:space="preserve">5 </w:t>
      </w:r>
      <w:r>
        <w:rPr>
          <w:sz w:val="22"/>
          <w:szCs w:val="22"/>
        </w:rPr>
        <w:t xml:space="preserve">criminal investigations involved photographing burn scenes, timber thefts and trespassing investigations. </w:t>
      </w:r>
    </w:p>
    <w:p w:rsidR="00B62CB3" w:rsidRDefault="00B62CB3" w:rsidP="00B62CB3">
      <w:pPr>
        <w:ind w:right="-720"/>
        <w:rPr>
          <w:sz w:val="22"/>
          <w:szCs w:val="22"/>
        </w:rPr>
      </w:pPr>
    </w:p>
    <w:p w:rsidR="00B62CB3" w:rsidRDefault="00B62CB3" w:rsidP="00B62CB3">
      <w:pPr>
        <w:ind w:right="-720"/>
        <w:rPr>
          <w:b/>
          <w:bCs/>
          <w:sz w:val="22"/>
          <w:szCs w:val="22"/>
          <w:u w:val="single"/>
        </w:rPr>
      </w:pPr>
      <w:r w:rsidRPr="00B62CB3">
        <w:rPr>
          <w:b/>
          <w:bCs/>
          <w:sz w:val="22"/>
          <w:szCs w:val="22"/>
          <w:u w:val="single"/>
        </w:rPr>
        <w:t xml:space="preserve">Hampden Police Department </w:t>
      </w:r>
    </w:p>
    <w:p w:rsidR="00B62CB3" w:rsidRDefault="00B62CB3" w:rsidP="00B62CB3">
      <w:pPr>
        <w:ind w:right="-720"/>
        <w:rPr>
          <w:b/>
          <w:bCs/>
          <w:sz w:val="22"/>
          <w:szCs w:val="22"/>
          <w:u w:val="single"/>
        </w:rPr>
      </w:pPr>
    </w:p>
    <w:p w:rsidR="00B62CB3" w:rsidRDefault="0031278D" w:rsidP="00B62CB3">
      <w:pPr>
        <w:ind w:right="-720"/>
        <w:rPr>
          <w:sz w:val="22"/>
          <w:szCs w:val="22"/>
        </w:rPr>
      </w:pPr>
      <w:r>
        <w:rPr>
          <w:sz w:val="22"/>
          <w:szCs w:val="22"/>
        </w:rPr>
        <w:t>The agency reports 4 training flights both inside buildings and in the open</w:t>
      </w:r>
      <w:r w:rsidR="004F5D54">
        <w:rPr>
          <w:sz w:val="22"/>
          <w:szCs w:val="22"/>
        </w:rPr>
        <w:t xml:space="preserve"> space and 1 criminal investigation.</w:t>
      </w:r>
      <w:r>
        <w:rPr>
          <w:sz w:val="22"/>
          <w:szCs w:val="22"/>
        </w:rPr>
        <w:t xml:space="preserve"> </w:t>
      </w:r>
    </w:p>
    <w:p w:rsidR="0031278D" w:rsidRDefault="0031278D" w:rsidP="00B62CB3">
      <w:pPr>
        <w:ind w:right="-720"/>
        <w:rPr>
          <w:sz w:val="22"/>
          <w:szCs w:val="22"/>
        </w:rPr>
      </w:pPr>
    </w:p>
    <w:p w:rsidR="0031278D" w:rsidRDefault="0031278D" w:rsidP="0031278D">
      <w:pPr>
        <w:numPr>
          <w:ilvl w:val="0"/>
          <w:numId w:val="25"/>
        </w:numPr>
        <w:ind w:right="-720"/>
        <w:rPr>
          <w:sz w:val="22"/>
          <w:szCs w:val="22"/>
        </w:rPr>
      </w:pPr>
      <w:r>
        <w:rPr>
          <w:sz w:val="22"/>
          <w:szCs w:val="22"/>
        </w:rPr>
        <w:t>December 11, 2020</w:t>
      </w:r>
      <w:r w:rsidR="00575CDD">
        <w:rPr>
          <w:sz w:val="22"/>
          <w:szCs w:val="22"/>
        </w:rPr>
        <w:t xml:space="preserve"> -</w:t>
      </w:r>
      <w:r>
        <w:rPr>
          <w:sz w:val="22"/>
          <w:szCs w:val="22"/>
        </w:rPr>
        <w:t xml:space="preserve"> Deployed over a vacant commercial building to survey criminal mischief damage.</w:t>
      </w:r>
    </w:p>
    <w:p w:rsidR="0031278D" w:rsidRPr="0031278D" w:rsidRDefault="0031278D" w:rsidP="0031278D">
      <w:pPr>
        <w:ind w:right="-720"/>
        <w:rPr>
          <w:b/>
          <w:bCs/>
          <w:sz w:val="22"/>
          <w:szCs w:val="22"/>
          <w:u w:val="single"/>
        </w:rPr>
      </w:pPr>
    </w:p>
    <w:p w:rsidR="0031278D" w:rsidRDefault="0031278D" w:rsidP="0031278D">
      <w:pPr>
        <w:ind w:right="-720"/>
        <w:rPr>
          <w:b/>
          <w:bCs/>
          <w:sz w:val="22"/>
          <w:szCs w:val="22"/>
          <w:u w:val="single"/>
        </w:rPr>
      </w:pPr>
      <w:r w:rsidRPr="0031278D">
        <w:rPr>
          <w:b/>
          <w:bCs/>
          <w:sz w:val="22"/>
          <w:szCs w:val="22"/>
          <w:u w:val="single"/>
        </w:rPr>
        <w:t xml:space="preserve">Windham Police Department </w:t>
      </w:r>
    </w:p>
    <w:p w:rsidR="0031278D" w:rsidRDefault="0031278D" w:rsidP="0031278D">
      <w:pPr>
        <w:ind w:right="-720"/>
        <w:rPr>
          <w:b/>
          <w:bCs/>
          <w:sz w:val="22"/>
          <w:szCs w:val="22"/>
          <w:u w:val="single"/>
        </w:rPr>
      </w:pPr>
    </w:p>
    <w:p w:rsidR="0031278D" w:rsidRDefault="0031278D" w:rsidP="0031278D">
      <w:pPr>
        <w:ind w:right="-720"/>
        <w:rPr>
          <w:sz w:val="22"/>
          <w:szCs w:val="22"/>
        </w:rPr>
      </w:pPr>
      <w:r>
        <w:rPr>
          <w:sz w:val="22"/>
          <w:szCs w:val="22"/>
        </w:rPr>
        <w:t>Agency reports deploying the UAV 23 times for training</w:t>
      </w:r>
      <w:r w:rsidR="004F5D54">
        <w:rPr>
          <w:sz w:val="22"/>
          <w:szCs w:val="22"/>
        </w:rPr>
        <w:t xml:space="preserve"> and 1 criminal investigation</w:t>
      </w:r>
      <w:r>
        <w:rPr>
          <w:sz w:val="22"/>
          <w:szCs w:val="22"/>
        </w:rPr>
        <w:t>.</w:t>
      </w:r>
    </w:p>
    <w:p w:rsidR="0031278D" w:rsidRDefault="0031278D" w:rsidP="0031278D">
      <w:pPr>
        <w:ind w:right="-720"/>
        <w:rPr>
          <w:sz w:val="22"/>
          <w:szCs w:val="22"/>
        </w:rPr>
      </w:pPr>
    </w:p>
    <w:p w:rsidR="0031278D" w:rsidRDefault="0031278D" w:rsidP="0031278D">
      <w:pPr>
        <w:numPr>
          <w:ilvl w:val="0"/>
          <w:numId w:val="26"/>
        </w:numPr>
        <w:ind w:right="-720"/>
        <w:rPr>
          <w:sz w:val="22"/>
          <w:szCs w:val="22"/>
        </w:rPr>
      </w:pPr>
      <w:r>
        <w:rPr>
          <w:sz w:val="22"/>
          <w:szCs w:val="22"/>
        </w:rPr>
        <w:t>No date listed: Agency provided mutual aid for Cumberland County Sheriff’s office to track a domestic violence suspect who fled into a wooded area.</w:t>
      </w:r>
    </w:p>
    <w:p w:rsidR="000229ED" w:rsidRDefault="000229ED" w:rsidP="000229ED">
      <w:pPr>
        <w:ind w:right="-720"/>
        <w:rPr>
          <w:sz w:val="22"/>
          <w:szCs w:val="22"/>
        </w:rPr>
      </w:pPr>
    </w:p>
    <w:p w:rsidR="000229ED" w:rsidRDefault="000229ED" w:rsidP="000229ED">
      <w:pPr>
        <w:ind w:right="-720"/>
        <w:rPr>
          <w:b/>
          <w:bCs/>
          <w:sz w:val="22"/>
          <w:szCs w:val="22"/>
          <w:u w:val="single"/>
        </w:rPr>
      </w:pPr>
      <w:r w:rsidRPr="000229ED">
        <w:rPr>
          <w:b/>
          <w:bCs/>
          <w:sz w:val="22"/>
          <w:szCs w:val="22"/>
          <w:u w:val="single"/>
        </w:rPr>
        <w:t>Scarborough Police Department</w:t>
      </w:r>
    </w:p>
    <w:p w:rsidR="00575CDD" w:rsidRDefault="00575CDD" w:rsidP="000229ED">
      <w:pPr>
        <w:ind w:right="-720"/>
        <w:rPr>
          <w:b/>
          <w:bCs/>
          <w:sz w:val="22"/>
          <w:szCs w:val="22"/>
          <w:u w:val="single"/>
        </w:rPr>
      </w:pPr>
    </w:p>
    <w:p w:rsidR="00575CDD" w:rsidRDefault="00575CDD" w:rsidP="000229ED">
      <w:pPr>
        <w:ind w:right="-720"/>
        <w:rPr>
          <w:sz w:val="22"/>
          <w:szCs w:val="22"/>
        </w:rPr>
      </w:pPr>
      <w:r>
        <w:rPr>
          <w:sz w:val="22"/>
          <w:szCs w:val="22"/>
        </w:rPr>
        <w:t>Agency reports deploying the UAV 11 times for non-criminal uses and 2 criminal investigations.</w:t>
      </w:r>
    </w:p>
    <w:p w:rsidR="00575CDD" w:rsidRDefault="00575CDD" w:rsidP="000229ED">
      <w:pPr>
        <w:ind w:right="-720"/>
        <w:rPr>
          <w:sz w:val="22"/>
          <w:szCs w:val="22"/>
        </w:rPr>
      </w:pPr>
    </w:p>
    <w:p w:rsidR="00575CDD" w:rsidRDefault="00575CDD" w:rsidP="00575CDD">
      <w:pPr>
        <w:numPr>
          <w:ilvl w:val="0"/>
          <w:numId w:val="28"/>
        </w:numPr>
        <w:ind w:right="-720"/>
        <w:rPr>
          <w:sz w:val="22"/>
          <w:szCs w:val="22"/>
        </w:rPr>
      </w:pPr>
      <w:r>
        <w:rPr>
          <w:sz w:val="22"/>
          <w:szCs w:val="22"/>
        </w:rPr>
        <w:t>August 9, 2020 - Deployed to search for a suspect in a domestic violence case.</w:t>
      </w:r>
    </w:p>
    <w:p w:rsidR="00575CDD" w:rsidRDefault="00575CDD" w:rsidP="00575CDD">
      <w:pPr>
        <w:numPr>
          <w:ilvl w:val="0"/>
          <w:numId w:val="28"/>
        </w:numPr>
        <w:ind w:right="-720"/>
        <w:rPr>
          <w:sz w:val="22"/>
          <w:szCs w:val="22"/>
        </w:rPr>
      </w:pPr>
      <w:r>
        <w:rPr>
          <w:sz w:val="22"/>
          <w:szCs w:val="22"/>
        </w:rPr>
        <w:t>August 19, 2020 – Deployed to locate 3 suspects in a stolen motor vehicle theft.</w:t>
      </w:r>
    </w:p>
    <w:p w:rsidR="004849F9" w:rsidRDefault="004849F9" w:rsidP="004849F9">
      <w:pPr>
        <w:ind w:right="-720"/>
        <w:rPr>
          <w:sz w:val="22"/>
          <w:szCs w:val="22"/>
        </w:rPr>
      </w:pPr>
    </w:p>
    <w:p w:rsidR="004849F9" w:rsidRDefault="004849F9" w:rsidP="004849F9">
      <w:pPr>
        <w:ind w:right="-720"/>
        <w:rPr>
          <w:sz w:val="22"/>
          <w:szCs w:val="22"/>
        </w:rPr>
      </w:pPr>
    </w:p>
    <w:p w:rsidR="004849F9" w:rsidRDefault="004849F9" w:rsidP="004849F9">
      <w:pPr>
        <w:ind w:right="-720"/>
        <w:rPr>
          <w:sz w:val="22"/>
          <w:szCs w:val="22"/>
        </w:rPr>
      </w:pPr>
    </w:p>
    <w:p w:rsidR="00575CDD" w:rsidRDefault="00575CDD" w:rsidP="00575CDD">
      <w:pPr>
        <w:ind w:right="-720"/>
        <w:rPr>
          <w:sz w:val="22"/>
          <w:szCs w:val="22"/>
        </w:rPr>
      </w:pPr>
    </w:p>
    <w:p w:rsidR="00575CDD" w:rsidRDefault="00575CDD" w:rsidP="00575CDD">
      <w:pPr>
        <w:ind w:right="-720"/>
        <w:rPr>
          <w:b/>
          <w:bCs/>
          <w:sz w:val="22"/>
          <w:szCs w:val="22"/>
          <w:u w:val="single"/>
        </w:rPr>
      </w:pPr>
      <w:r w:rsidRPr="00575CDD">
        <w:rPr>
          <w:b/>
          <w:bCs/>
          <w:sz w:val="22"/>
          <w:szCs w:val="22"/>
          <w:u w:val="single"/>
        </w:rPr>
        <w:lastRenderedPageBreak/>
        <w:t>Brunswick Police Department</w:t>
      </w:r>
    </w:p>
    <w:p w:rsidR="00575CDD" w:rsidRDefault="00575CDD" w:rsidP="00575CDD">
      <w:pPr>
        <w:ind w:right="-720"/>
        <w:rPr>
          <w:b/>
          <w:bCs/>
          <w:sz w:val="22"/>
          <w:szCs w:val="22"/>
          <w:u w:val="single"/>
        </w:rPr>
      </w:pPr>
    </w:p>
    <w:p w:rsidR="00575CDD" w:rsidRDefault="00575CDD" w:rsidP="00575CDD">
      <w:pPr>
        <w:ind w:right="-720"/>
        <w:rPr>
          <w:sz w:val="22"/>
          <w:szCs w:val="22"/>
        </w:rPr>
      </w:pPr>
      <w:r>
        <w:rPr>
          <w:sz w:val="22"/>
          <w:szCs w:val="22"/>
        </w:rPr>
        <w:t>Agency reports deploying the UAV 10 times for non-criminal uses and 1 criminal investigation.</w:t>
      </w:r>
    </w:p>
    <w:p w:rsidR="00575CDD" w:rsidRDefault="00575CDD" w:rsidP="00575CDD">
      <w:pPr>
        <w:ind w:right="-720"/>
        <w:rPr>
          <w:sz w:val="22"/>
          <w:szCs w:val="22"/>
        </w:rPr>
      </w:pPr>
    </w:p>
    <w:p w:rsidR="00575CDD" w:rsidRDefault="00575CDD" w:rsidP="00575CDD">
      <w:pPr>
        <w:numPr>
          <w:ilvl w:val="0"/>
          <w:numId w:val="30"/>
        </w:numPr>
        <w:ind w:right="-720"/>
        <w:rPr>
          <w:sz w:val="22"/>
          <w:szCs w:val="22"/>
        </w:rPr>
      </w:pPr>
      <w:r>
        <w:rPr>
          <w:sz w:val="22"/>
          <w:szCs w:val="22"/>
        </w:rPr>
        <w:t xml:space="preserve">Deployed </w:t>
      </w:r>
      <w:r w:rsidR="004F5D54">
        <w:rPr>
          <w:sz w:val="22"/>
          <w:szCs w:val="22"/>
        </w:rPr>
        <w:t>during</w:t>
      </w:r>
      <w:r>
        <w:rPr>
          <w:sz w:val="22"/>
          <w:szCs w:val="22"/>
        </w:rPr>
        <w:t xml:space="preserve"> a drug investigation</w:t>
      </w:r>
      <w:r w:rsidR="004F5D54">
        <w:rPr>
          <w:sz w:val="22"/>
          <w:szCs w:val="22"/>
        </w:rPr>
        <w:t xml:space="preserve"> at an apartment parking lot and the location of alleged drug activity.</w:t>
      </w:r>
    </w:p>
    <w:p w:rsidR="00575CDD" w:rsidRDefault="00575CDD" w:rsidP="00575CDD">
      <w:pPr>
        <w:ind w:right="-720"/>
        <w:rPr>
          <w:sz w:val="22"/>
          <w:szCs w:val="22"/>
        </w:rPr>
      </w:pPr>
    </w:p>
    <w:p w:rsidR="00575CDD" w:rsidRDefault="00575CDD" w:rsidP="00575CDD">
      <w:pPr>
        <w:ind w:right="-720"/>
        <w:rPr>
          <w:b/>
          <w:bCs/>
          <w:sz w:val="22"/>
          <w:szCs w:val="22"/>
          <w:u w:val="single"/>
        </w:rPr>
      </w:pPr>
      <w:r w:rsidRPr="00575CDD">
        <w:rPr>
          <w:b/>
          <w:bCs/>
          <w:sz w:val="22"/>
          <w:szCs w:val="22"/>
          <w:u w:val="single"/>
        </w:rPr>
        <w:t>Maine State Police</w:t>
      </w:r>
    </w:p>
    <w:p w:rsidR="00575CDD" w:rsidRDefault="00575CDD" w:rsidP="00575CDD">
      <w:pPr>
        <w:ind w:right="-720"/>
        <w:rPr>
          <w:b/>
          <w:bCs/>
          <w:sz w:val="22"/>
          <w:szCs w:val="22"/>
          <w:u w:val="single"/>
        </w:rPr>
      </w:pPr>
    </w:p>
    <w:p w:rsidR="00575CDD" w:rsidRDefault="00575CDD" w:rsidP="00575CDD">
      <w:pPr>
        <w:ind w:right="-720"/>
        <w:rPr>
          <w:sz w:val="22"/>
          <w:szCs w:val="22"/>
        </w:rPr>
      </w:pPr>
      <w:r>
        <w:rPr>
          <w:sz w:val="22"/>
          <w:szCs w:val="22"/>
        </w:rPr>
        <w:t xml:space="preserve">The agency reports deploying the UAV 46 times for non-criminal uses and 25 times for criminal investigations. </w:t>
      </w:r>
    </w:p>
    <w:p w:rsidR="00575CDD" w:rsidRDefault="00575CDD" w:rsidP="00575CDD">
      <w:pPr>
        <w:ind w:right="-720"/>
        <w:rPr>
          <w:sz w:val="22"/>
          <w:szCs w:val="22"/>
        </w:rPr>
      </w:pPr>
    </w:p>
    <w:p w:rsidR="00575CDD" w:rsidRDefault="00575CDD" w:rsidP="00575CDD">
      <w:pPr>
        <w:numPr>
          <w:ilvl w:val="0"/>
          <w:numId w:val="31"/>
        </w:numPr>
        <w:ind w:right="-720"/>
        <w:rPr>
          <w:sz w:val="22"/>
          <w:szCs w:val="22"/>
        </w:rPr>
      </w:pPr>
      <w:r>
        <w:rPr>
          <w:sz w:val="22"/>
          <w:szCs w:val="22"/>
        </w:rPr>
        <w:t>Large abandoned building site where shots were fired from.</w:t>
      </w:r>
    </w:p>
    <w:p w:rsidR="00575CDD" w:rsidRDefault="00575CDD" w:rsidP="00575CDD">
      <w:pPr>
        <w:numPr>
          <w:ilvl w:val="0"/>
          <w:numId w:val="31"/>
        </w:numPr>
        <w:ind w:right="-720"/>
        <w:rPr>
          <w:sz w:val="22"/>
          <w:szCs w:val="22"/>
        </w:rPr>
      </w:pPr>
      <w:bookmarkStart w:id="8" w:name="_Hlk68594826"/>
      <w:r>
        <w:rPr>
          <w:sz w:val="22"/>
          <w:szCs w:val="22"/>
        </w:rPr>
        <w:t>Tactical Team over watch for a barricaded suspect</w:t>
      </w:r>
      <w:bookmarkEnd w:id="8"/>
      <w:r w:rsidR="00171CFF">
        <w:rPr>
          <w:sz w:val="22"/>
          <w:szCs w:val="22"/>
        </w:rPr>
        <w:t xml:space="preserve"> with a warrant.</w:t>
      </w:r>
    </w:p>
    <w:p w:rsidR="00171CFF" w:rsidRDefault="00171CFF" w:rsidP="00575CDD">
      <w:pPr>
        <w:numPr>
          <w:ilvl w:val="0"/>
          <w:numId w:val="31"/>
        </w:numPr>
        <w:ind w:right="-720"/>
        <w:rPr>
          <w:sz w:val="22"/>
          <w:szCs w:val="22"/>
        </w:rPr>
      </w:pPr>
      <w:r>
        <w:rPr>
          <w:sz w:val="22"/>
          <w:szCs w:val="22"/>
        </w:rPr>
        <w:t>Tactical Team over watch for a barricaded suspect with a warrant.</w:t>
      </w:r>
    </w:p>
    <w:p w:rsidR="00171CFF" w:rsidRDefault="00171CFF" w:rsidP="00575CDD">
      <w:pPr>
        <w:numPr>
          <w:ilvl w:val="0"/>
          <w:numId w:val="31"/>
        </w:numPr>
        <w:ind w:right="-720"/>
        <w:rPr>
          <w:sz w:val="22"/>
          <w:szCs w:val="22"/>
        </w:rPr>
      </w:pPr>
      <w:r>
        <w:rPr>
          <w:sz w:val="22"/>
          <w:szCs w:val="22"/>
        </w:rPr>
        <w:t>Deployed to locate suicidal armed subject</w:t>
      </w:r>
    </w:p>
    <w:p w:rsidR="00171CFF" w:rsidRDefault="00171CFF" w:rsidP="00575CDD">
      <w:pPr>
        <w:numPr>
          <w:ilvl w:val="0"/>
          <w:numId w:val="31"/>
        </w:numPr>
        <w:ind w:right="-720"/>
        <w:rPr>
          <w:sz w:val="22"/>
          <w:szCs w:val="22"/>
        </w:rPr>
      </w:pPr>
      <w:r>
        <w:rPr>
          <w:sz w:val="22"/>
          <w:szCs w:val="22"/>
        </w:rPr>
        <w:t>Deployed in a loft of a barn to locate armed suspect</w:t>
      </w:r>
    </w:p>
    <w:p w:rsidR="00171CFF" w:rsidRDefault="00171CFF" w:rsidP="00575CDD">
      <w:pPr>
        <w:numPr>
          <w:ilvl w:val="0"/>
          <w:numId w:val="31"/>
        </w:numPr>
        <w:ind w:right="-720"/>
        <w:rPr>
          <w:sz w:val="22"/>
          <w:szCs w:val="22"/>
        </w:rPr>
      </w:pPr>
      <w:bookmarkStart w:id="9" w:name="_Hlk68595212"/>
      <w:r>
        <w:rPr>
          <w:sz w:val="22"/>
          <w:szCs w:val="22"/>
        </w:rPr>
        <w:t>Deployed interior/exterior of a house during barricaded suspect</w:t>
      </w:r>
    </w:p>
    <w:bookmarkEnd w:id="9"/>
    <w:p w:rsidR="00171CFF" w:rsidRDefault="00171CFF" w:rsidP="00171CFF">
      <w:pPr>
        <w:numPr>
          <w:ilvl w:val="0"/>
          <w:numId w:val="31"/>
        </w:numPr>
        <w:ind w:right="-720"/>
        <w:rPr>
          <w:sz w:val="22"/>
          <w:szCs w:val="22"/>
        </w:rPr>
      </w:pPr>
      <w:r>
        <w:rPr>
          <w:sz w:val="22"/>
          <w:szCs w:val="22"/>
        </w:rPr>
        <w:t>Deployed interior/exterior of a commercial building during barricaded suspect</w:t>
      </w:r>
    </w:p>
    <w:p w:rsidR="00171CFF" w:rsidRDefault="00171CFF" w:rsidP="00171CFF">
      <w:pPr>
        <w:numPr>
          <w:ilvl w:val="0"/>
          <w:numId w:val="31"/>
        </w:numPr>
        <w:ind w:right="-720"/>
        <w:rPr>
          <w:sz w:val="22"/>
          <w:szCs w:val="22"/>
        </w:rPr>
      </w:pPr>
      <w:r>
        <w:rPr>
          <w:sz w:val="22"/>
          <w:szCs w:val="22"/>
        </w:rPr>
        <w:t>Deployed interior/exterior of an apartment building during barricaded suspect</w:t>
      </w:r>
    </w:p>
    <w:p w:rsidR="00171CFF" w:rsidRDefault="00171CFF" w:rsidP="00575CDD">
      <w:pPr>
        <w:numPr>
          <w:ilvl w:val="0"/>
          <w:numId w:val="31"/>
        </w:numPr>
        <w:ind w:right="-720"/>
        <w:rPr>
          <w:sz w:val="22"/>
          <w:szCs w:val="22"/>
        </w:rPr>
      </w:pPr>
      <w:r>
        <w:rPr>
          <w:sz w:val="22"/>
          <w:szCs w:val="22"/>
        </w:rPr>
        <w:t>Tactical Team over watch during a K-9 track</w:t>
      </w:r>
    </w:p>
    <w:p w:rsidR="00171CFF" w:rsidRDefault="00171CFF" w:rsidP="00575CDD">
      <w:pPr>
        <w:numPr>
          <w:ilvl w:val="0"/>
          <w:numId w:val="31"/>
        </w:numPr>
        <w:ind w:right="-720"/>
        <w:rPr>
          <w:sz w:val="22"/>
          <w:szCs w:val="22"/>
        </w:rPr>
      </w:pPr>
      <w:r>
        <w:rPr>
          <w:sz w:val="22"/>
          <w:szCs w:val="22"/>
        </w:rPr>
        <w:t>Deployed in a residence during barricaded suspect</w:t>
      </w:r>
    </w:p>
    <w:p w:rsidR="00171CFF" w:rsidRDefault="00171CFF" w:rsidP="00575CDD">
      <w:pPr>
        <w:numPr>
          <w:ilvl w:val="0"/>
          <w:numId w:val="31"/>
        </w:numPr>
        <w:ind w:right="-720"/>
        <w:rPr>
          <w:sz w:val="22"/>
          <w:szCs w:val="22"/>
        </w:rPr>
      </w:pPr>
      <w:bookmarkStart w:id="10" w:name="_Hlk68595424"/>
      <w:r>
        <w:rPr>
          <w:sz w:val="22"/>
          <w:szCs w:val="22"/>
        </w:rPr>
        <w:t>Photos and mapping of shooting scene</w:t>
      </w:r>
    </w:p>
    <w:bookmarkEnd w:id="10"/>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crime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unattended death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Photos and mapping of shooting scene</w:t>
      </w:r>
    </w:p>
    <w:p w:rsidR="004849F9" w:rsidRDefault="004849F9" w:rsidP="004849F9">
      <w:pPr>
        <w:numPr>
          <w:ilvl w:val="0"/>
          <w:numId w:val="31"/>
        </w:numPr>
        <w:ind w:right="-720"/>
        <w:rPr>
          <w:sz w:val="22"/>
          <w:szCs w:val="22"/>
        </w:rPr>
      </w:pPr>
      <w:r>
        <w:rPr>
          <w:sz w:val="22"/>
          <w:szCs w:val="22"/>
        </w:rPr>
        <w:t>Deployed interior of a house during barricaded suspect</w:t>
      </w:r>
    </w:p>
    <w:p w:rsidR="004849F9" w:rsidRDefault="004849F9" w:rsidP="004849F9">
      <w:pPr>
        <w:numPr>
          <w:ilvl w:val="0"/>
          <w:numId w:val="31"/>
        </w:numPr>
        <w:ind w:right="-720"/>
        <w:rPr>
          <w:sz w:val="22"/>
          <w:szCs w:val="22"/>
        </w:rPr>
      </w:pPr>
      <w:r>
        <w:rPr>
          <w:sz w:val="22"/>
          <w:szCs w:val="22"/>
        </w:rPr>
        <w:t>Deployed exterior of a house during barricaded suspect</w:t>
      </w:r>
    </w:p>
    <w:p w:rsidR="004849F9" w:rsidRDefault="004849F9" w:rsidP="004849F9">
      <w:pPr>
        <w:numPr>
          <w:ilvl w:val="0"/>
          <w:numId w:val="31"/>
        </w:numPr>
        <w:ind w:right="-720"/>
        <w:rPr>
          <w:sz w:val="22"/>
          <w:szCs w:val="22"/>
        </w:rPr>
      </w:pPr>
      <w:r>
        <w:rPr>
          <w:sz w:val="22"/>
          <w:szCs w:val="22"/>
        </w:rPr>
        <w:t>Deployed interior of a detached garage during barricaded suspect</w:t>
      </w:r>
    </w:p>
    <w:p w:rsidR="004849F9" w:rsidRPr="00575CDD" w:rsidRDefault="004849F9" w:rsidP="00575CDD">
      <w:pPr>
        <w:numPr>
          <w:ilvl w:val="0"/>
          <w:numId w:val="31"/>
        </w:numPr>
        <w:ind w:right="-720"/>
        <w:rPr>
          <w:sz w:val="22"/>
          <w:szCs w:val="22"/>
        </w:rPr>
      </w:pPr>
      <w:r>
        <w:rPr>
          <w:sz w:val="22"/>
          <w:szCs w:val="22"/>
        </w:rPr>
        <w:t>Photos and mapping of crime scene</w:t>
      </w:r>
    </w:p>
    <w:p w:rsidR="00B62CB3" w:rsidRDefault="00B62CB3" w:rsidP="00B62CB3">
      <w:pPr>
        <w:ind w:right="-720"/>
        <w:rPr>
          <w:sz w:val="22"/>
          <w:szCs w:val="22"/>
        </w:rPr>
      </w:pPr>
    </w:p>
    <w:p w:rsidR="00D66352" w:rsidRPr="000C7431" w:rsidRDefault="00B62CB3" w:rsidP="004F5D54">
      <w:pPr>
        <w:ind w:right="-720"/>
        <w:rPr>
          <w:sz w:val="22"/>
          <w:szCs w:val="22"/>
        </w:rPr>
      </w:pPr>
      <w:r>
        <w:rPr>
          <w:sz w:val="22"/>
          <w:szCs w:val="22"/>
        </w:rPr>
        <w:tab/>
      </w:r>
      <w:r w:rsidR="007269CC" w:rsidRPr="000C7431">
        <w:rPr>
          <w:sz w:val="22"/>
          <w:szCs w:val="22"/>
        </w:rPr>
        <w:t xml:space="preserve">On behalf of Commissioner </w:t>
      </w:r>
      <w:r w:rsidR="000C7431" w:rsidRPr="000C7431">
        <w:rPr>
          <w:sz w:val="22"/>
          <w:szCs w:val="22"/>
        </w:rPr>
        <w:t>Michael J. Sauschuck</w:t>
      </w:r>
      <w:r w:rsidR="007269CC" w:rsidRPr="000C7431">
        <w:rPr>
          <w:sz w:val="22"/>
          <w:szCs w:val="22"/>
        </w:rPr>
        <w:t xml:space="preserve"> of the Maine Department of Public Safety, I want to thank the members of the Joint Standing Committee on Criminal Justice and Public Safety for all the hard work you do and for your support of the Maine Department of Public Safety and the Maine Criminal Justice Academy.    </w:t>
      </w:r>
    </w:p>
    <w:p w:rsidR="00D66352" w:rsidRPr="000C7431" w:rsidRDefault="00D66352" w:rsidP="007269CC">
      <w:pPr>
        <w:pStyle w:val="Header"/>
        <w:numPr>
          <w:ilvl w:val="12"/>
          <w:numId w:val="0"/>
        </w:numPr>
        <w:tabs>
          <w:tab w:val="clear" w:pos="4320"/>
          <w:tab w:val="clear" w:pos="8640"/>
        </w:tabs>
        <w:ind w:right="-720"/>
        <w:rPr>
          <w:sz w:val="22"/>
          <w:szCs w:val="22"/>
        </w:rPr>
      </w:pPr>
    </w:p>
    <w:p w:rsidR="00D66352" w:rsidRPr="000C7431" w:rsidRDefault="00D66352" w:rsidP="007269CC">
      <w:pPr>
        <w:pStyle w:val="Header"/>
        <w:numPr>
          <w:ilvl w:val="12"/>
          <w:numId w:val="0"/>
        </w:numPr>
        <w:tabs>
          <w:tab w:val="clear" w:pos="4320"/>
          <w:tab w:val="clear" w:pos="8640"/>
        </w:tabs>
        <w:ind w:right="-720"/>
        <w:rPr>
          <w:sz w:val="22"/>
          <w:szCs w:val="22"/>
        </w:rPr>
      </w:pPr>
      <w:r w:rsidRPr="000C7431">
        <w:rPr>
          <w:sz w:val="22"/>
          <w:szCs w:val="22"/>
        </w:rPr>
        <w:t>Sincerely,</w:t>
      </w:r>
    </w:p>
    <w:p w:rsidR="000C7431" w:rsidRPr="000C7431" w:rsidRDefault="000C7431" w:rsidP="007269CC">
      <w:pPr>
        <w:pStyle w:val="Header"/>
        <w:numPr>
          <w:ilvl w:val="12"/>
          <w:numId w:val="0"/>
        </w:numPr>
        <w:tabs>
          <w:tab w:val="clear" w:pos="4320"/>
          <w:tab w:val="clear" w:pos="8640"/>
        </w:tabs>
        <w:ind w:right="-720"/>
        <w:rPr>
          <w:sz w:val="22"/>
          <w:szCs w:val="22"/>
        </w:rPr>
      </w:pPr>
    </w:p>
    <w:p w:rsidR="00D66352" w:rsidRPr="000C7431" w:rsidRDefault="006C3A56" w:rsidP="007269CC">
      <w:pPr>
        <w:pStyle w:val="Header"/>
        <w:numPr>
          <w:ilvl w:val="12"/>
          <w:numId w:val="0"/>
        </w:numPr>
        <w:tabs>
          <w:tab w:val="clear" w:pos="4320"/>
          <w:tab w:val="clear" w:pos="8640"/>
        </w:tabs>
        <w:ind w:right="-720"/>
        <w:rPr>
          <w:sz w:val="22"/>
          <w:szCs w:val="22"/>
        </w:rPr>
      </w:pPr>
      <w:r w:rsidRPr="00E625C4">
        <w:rPr>
          <w:noProof/>
        </w:rPr>
        <w:drawing>
          <wp:inline distT="0" distB="0" distL="0" distR="0">
            <wp:extent cx="1476375" cy="4667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p w:rsidR="000C7431" w:rsidRPr="000C7431" w:rsidRDefault="000C7431" w:rsidP="007269CC">
      <w:pPr>
        <w:pStyle w:val="Header"/>
        <w:numPr>
          <w:ilvl w:val="12"/>
          <w:numId w:val="0"/>
        </w:numPr>
        <w:tabs>
          <w:tab w:val="clear" w:pos="4320"/>
          <w:tab w:val="clear" w:pos="8640"/>
        </w:tabs>
        <w:ind w:right="-720"/>
        <w:rPr>
          <w:sz w:val="22"/>
          <w:szCs w:val="22"/>
        </w:rPr>
      </w:pPr>
    </w:p>
    <w:p w:rsidR="00D66352" w:rsidRPr="000C7431" w:rsidRDefault="00F71E5F" w:rsidP="007269CC">
      <w:pPr>
        <w:pStyle w:val="Header"/>
        <w:numPr>
          <w:ilvl w:val="12"/>
          <w:numId w:val="0"/>
        </w:numPr>
        <w:tabs>
          <w:tab w:val="clear" w:pos="4320"/>
          <w:tab w:val="clear" w:pos="8640"/>
        </w:tabs>
        <w:ind w:right="-720"/>
        <w:rPr>
          <w:sz w:val="22"/>
          <w:szCs w:val="22"/>
        </w:rPr>
      </w:pPr>
      <w:r>
        <w:rPr>
          <w:sz w:val="22"/>
          <w:szCs w:val="22"/>
        </w:rPr>
        <w:t>Richard R. Desjardins</w:t>
      </w:r>
      <w:r w:rsidR="00D66352" w:rsidRPr="000C7431">
        <w:rPr>
          <w:sz w:val="22"/>
          <w:szCs w:val="22"/>
        </w:rPr>
        <w:t>, Director</w:t>
      </w:r>
    </w:p>
    <w:p w:rsidR="00D66352" w:rsidRPr="000C7431" w:rsidRDefault="00D66352" w:rsidP="007269CC">
      <w:pPr>
        <w:pStyle w:val="Header"/>
        <w:numPr>
          <w:ilvl w:val="12"/>
          <w:numId w:val="0"/>
        </w:numPr>
        <w:tabs>
          <w:tab w:val="clear" w:pos="4320"/>
          <w:tab w:val="clear" w:pos="8640"/>
        </w:tabs>
        <w:ind w:right="-720"/>
        <w:rPr>
          <w:sz w:val="22"/>
          <w:szCs w:val="22"/>
        </w:rPr>
      </w:pPr>
      <w:r w:rsidRPr="000C7431">
        <w:rPr>
          <w:sz w:val="22"/>
          <w:szCs w:val="22"/>
        </w:rPr>
        <w:t>Maine Criminal Justice Academy</w:t>
      </w:r>
    </w:p>
    <w:p w:rsidR="00D66352" w:rsidRPr="000C7431" w:rsidRDefault="00D66352" w:rsidP="00D66352">
      <w:pPr>
        <w:pStyle w:val="Header"/>
        <w:numPr>
          <w:ilvl w:val="12"/>
          <w:numId w:val="0"/>
        </w:numPr>
        <w:tabs>
          <w:tab w:val="clear" w:pos="4320"/>
          <w:tab w:val="clear" w:pos="8640"/>
        </w:tabs>
        <w:ind w:left="-990"/>
        <w:jc w:val="center"/>
        <w:rPr>
          <w:b/>
          <w:sz w:val="18"/>
        </w:rPr>
      </w:pPr>
    </w:p>
    <w:p w:rsidR="00D66352" w:rsidRDefault="006C3A56" w:rsidP="004F5D54">
      <w:pPr>
        <w:pStyle w:val="Header"/>
        <w:numPr>
          <w:ilvl w:val="12"/>
          <w:numId w:val="0"/>
        </w:numPr>
        <w:tabs>
          <w:tab w:val="clear" w:pos="4320"/>
          <w:tab w:val="clear" w:pos="8640"/>
        </w:tabs>
        <w:ind w:left="-990"/>
        <w:jc w:val="center"/>
        <w:rPr>
          <w:b/>
        </w:rPr>
      </w:pPr>
      <w:r w:rsidRPr="005C343A">
        <w:rPr>
          <w:noProof/>
        </w:rPr>
        <mc:AlternateContent>
          <mc:Choice Requires="wps">
            <w:drawing>
              <wp:anchor distT="0" distB="0" distL="114300" distR="114300" simplePos="0" relativeHeight="251660288" behindDoc="0" locked="0" layoutInCell="0" allowOverlap="1">
                <wp:simplePos x="0" y="0"/>
                <wp:positionH relativeFrom="column">
                  <wp:posOffset>-998220</wp:posOffset>
                </wp:positionH>
                <wp:positionV relativeFrom="paragraph">
                  <wp:posOffset>199390</wp:posOffset>
                </wp:positionV>
                <wp:extent cx="7543800" cy="876300"/>
                <wp:effectExtent l="1905" t="0" r="0" b="3175"/>
                <wp:wrapNone/>
                <wp:docPr id="9" name="Rectangl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8763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6B73" w:rsidRDefault="00366B73" w:rsidP="00B52D9A">
                            <w:pPr>
                              <w:pStyle w:val="DefaultText"/>
                              <w:pBdr>
                                <w:top w:val="single" w:sz="6" w:space="9"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rsidP="00B52D9A">
                            <w:pPr>
                              <w:pStyle w:val="DefaultText"/>
                              <w:pBdr>
                                <w:top w:val="single" w:sz="6" w:space="9" w:color="auto"/>
                              </w:pBdr>
                              <w:jc w:val="center"/>
                              <w:rPr>
                                <w:sz w:val="16"/>
                              </w:rPr>
                            </w:pPr>
                            <w:r>
                              <w:rPr>
                                <w:sz w:val="16"/>
                              </w:rPr>
                              <w:t>OFFICE LOCATED AT:  15 OAK GROVE ROAD, VASSALBORO, MAINE   04989</w:t>
                            </w:r>
                          </w:p>
                          <w:p w:rsidR="00366B73" w:rsidRDefault="00366B73" w:rsidP="00D66352">
                            <w:pPr>
                              <w:pStyle w:val="DefaultText"/>
                              <w:jc w:val="center"/>
                              <w:rPr>
                                <w:sz w:val="8"/>
                              </w:rPr>
                            </w:pPr>
                          </w:p>
                          <w:p w:rsidR="00366B73" w:rsidRDefault="00366B73" w:rsidP="00D66352">
                            <w:pPr>
                              <w:pStyle w:val="DefaultText"/>
                              <w:rPr>
                                <w:sz w:val="8"/>
                              </w:rPr>
                            </w:pPr>
                            <w:r>
                              <w:rPr>
                                <w:sz w:val="16"/>
                              </w:rPr>
                              <w:t xml:space="preserve">             (207) 877-8000 (Voice)</w:t>
                            </w:r>
                            <w:r>
                              <w:rPr>
                                <w:sz w:val="16"/>
                              </w:rPr>
                              <w:tab/>
                              <w:t xml:space="preserve">                                                                            (207) 877-8027 (Fax)                                                                    TTY User 711</w:t>
                            </w:r>
                            <w:r>
                              <w:rPr>
                                <w:sz w:val="8"/>
                              </w:rPr>
                              <w:tab/>
                            </w:r>
                          </w:p>
                          <w:p w:rsidR="00366B73" w:rsidRDefault="00366B73" w:rsidP="00D66352">
                            <w:pPr>
                              <w:pStyle w:val="DefaultText"/>
                              <w:rPr>
                                <w:sz w:val="8"/>
                              </w:rPr>
                            </w:pPr>
                          </w:p>
                          <w:p w:rsidR="00366B73" w:rsidRDefault="00366B73" w:rsidP="00D66352">
                            <w:pPr>
                              <w:pStyle w:val="Footer"/>
                              <w:rPr>
                                <w:sz w:val="16"/>
                              </w:rPr>
                            </w:pPr>
                            <w:r>
                              <w:rPr>
                                <w:sz w:val="12"/>
                              </w:rPr>
                              <w:tab/>
                            </w:r>
                          </w:p>
                          <w:p w:rsidR="00366B73" w:rsidRDefault="00366B73" w:rsidP="00D663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6" o:spid="_x0000_s1077" style="position:absolute;left:0;text-align:left;margin-left:-78.6pt;margin-top:15.7pt;width:594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" o:allowincell="f" stroked="f" strokeweight="0">
                <v:textbox inset="0,0,0,0">
                  <w:txbxContent>
                    <w:p w:rsidR="00366B73" w:rsidRDefault="00366B73" w:rsidP="00B52D9A">
                      <w:pPr>
                        <w:pStyle w:val="DefaultText"/>
                        <w:pBdr>
                          <w:top w:val="single" w:sz="6" w:space="9" w:color="auto"/>
                        </w:pBdr>
                        <w:tabs>
                          <w:tab w:val="left" w:pos="685"/>
                          <w:tab w:val="center" w:pos="4680"/>
                        </w:tabs>
                        <w:rPr>
                          <w:sz w:val="16"/>
                        </w:rPr>
                      </w:pPr>
                      <w:r>
                        <w:rPr>
                          <w:sz w:val="16"/>
                        </w:rPr>
                        <w:t xml:space="preserve">       </w:t>
                      </w:r>
                      <w:r>
                        <w:rPr>
                          <w:sz w:val="16"/>
                        </w:rPr>
                        <w:tab/>
                      </w:r>
                      <w:r>
                        <w:rPr>
                          <w:sz w:val="16"/>
                        </w:rPr>
                        <w:tab/>
                        <w:t xml:space="preserve">             </w:t>
                      </w:r>
                    </w:p>
                    <w:p w:rsidR="00366B73" w:rsidRDefault="00366B73" w:rsidP="00B52D9A">
                      <w:pPr>
                        <w:pStyle w:val="DefaultText"/>
                        <w:pBdr>
                          <w:top w:val="single" w:sz="6" w:space="9" w:color="auto"/>
                        </w:pBdr>
                        <w:jc w:val="center"/>
                        <w:rPr>
                          <w:sz w:val="16"/>
                        </w:rPr>
                      </w:pPr>
                      <w:r>
                        <w:rPr>
                          <w:sz w:val="16"/>
                        </w:rPr>
                        <w:t>OFFICE LOCATED AT:  15 OAK GROVE ROAD, VASSALBORO, MAINE   04989</w:t>
                      </w:r>
                    </w:p>
                    <w:p w:rsidR="00366B73" w:rsidRDefault="00366B73" w:rsidP="00D66352">
                      <w:pPr>
                        <w:pStyle w:val="DefaultText"/>
                        <w:jc w:val="center"/>
                        <w:rPr>
                          <w:sz w:val="8"/>
                        </w:rPr>
                      </w:pPr>
                    </w:p>
                    <w:p w:rsidR="00366B73" w:rsidRDefault="00366B73" w:rsidP="00D66352">
                      <w:pPr>
                        <w:pStyle w:val="DefaultText"/>
                        <w:rPr>
                          <w:sz w:val="8"/>
                        </w:rPr>
                      </w:pPr>
                      <w:r>
                        <w:rPr>
                          <w:sz w:val="16"/>
                        </w:rPr>
                        <w:t xml:space="preserve">             (207) 877-8000 (Voice)</w:t>
                      </w:r>
                      <w:r>
                        <w:rPr>
                          <w:sz w:val="16"/>
                        </w:rPr>
                        <w:tab/>
                        <w:t xml:space="preserve">                                                                            (207) 877-8027 (Fax)                                                                    TTY User 711</w:t>
                      </w:r>
                      <w:r>
                        <w:rPr>
                          <w:sz w:val="8"/>
                        </w:rPr>
                        <w:tab/>
                      </w:r>
                    </w:p>
                    <w:p w:rsidR="00366B73" w:rsidRDefault="00366B73" w:rsidP="00D66352">
                      <w:pPr>
                        <w:pStyle w:val="DefaultText"/>
                        <w:rPr>
                          <w:sz w:val="8"/>
                        </w:rPr>
                      </w:pPr>
                    </w:p>
                    <w:p w:rsidR="00366B73" w:rsidRDefault="00366B73" w:rsidP="00D66352">
                      <w:pPr>
                        <w:pStyle w:val="Footer"/>
                        <w:rPr>
                          <w:sz w:val="16"/>
                        </w:rPr>
                      </w:pPr>
                      <w:r>
                        <w:rPr>
                          <w:sz w:val="12"/>
                        </w:rPr>
                        <w:tab/>
                      </w:r>
                    </w:p>
                    <w:p w:rsidR="00366B73" w:rsidRDefault="00366B73" w:rsidP="00D66352"/>
                  </w:txbxContent>
                </v:textbox>
              </v:rect>
            </w:pict>
          </mc:Fallback>
        </mc:AlternateContent>
      </w:r>
    </w:p>
    <w:p w:rsidR="00AC7FB3" w:rsidRDefault="00AC7FB3" w:rsidP="004D026F">
      <w:pPr>
        <w:jc w:val="center"/>
        <w:rPr>
          <w:b/>
          <w:sz w:val="36"/>
        </w:rPr>
      </w:pPr>
    </w:p>
    <w:p w:rsidR="004D026F" w:rsidRDefault="0031556B" w:rsidP="004D026F">
      <w:pPr>
        <w:jc w:val="center"/>
        <w:rPr>
          <w:b/>
          <w:sz w:val="36"/>
        </w:rPr>
      </w:pPr>
      <w:r>
        <w:rPr>
          <w:b/>
          <w:sz w:val="36"/>
        </w:rPr>
        <w:t>APPENDIX G</w:t>
      </w:r>
    </w:p>
    <w:p w:rsidR="004D026F" w:rsidRDefault="004D026F" w:rsidP="004D026F">
      <w:pPr>
        <w:jc w:val="center"/>
        <w:rPr>
          <w:b/>
          <w:sz w:val="28"/>
        </w:rPr>
      </w:pPr>
    </w:p>
    <w:p w:rsidR="003F2C0E" w:rsidRDefault="00E65C05" w:rsidP="004D026F">
      <w:pPr>
        <w:jc w:val="center"/>
        <w:rPr>
          <w:b/>
          <w:sz w:val="28"/>
        </w:rPr>
      </w:pPr>
      <w:r>
        <w:rPr>
          <w:b/>
          <w:sz w:val="28"/>
        </w:rPr>
        <w:t>Mental</w:t>
      </w:r>
      <w:r w:rsidR="004D026F">
        <w:rPr>
          <w:b/>
          <w:sz w:val="28"/>
        </w:rPr>
        <w:t xml:space="preserve"> Health </w:t>
      </w:r>
      <w:r>
        <w:rPr>
          <w:b/>
          <w:sz w:val="28"/>
        </w:rPr>
        <w:t>Training</w:t>
      </w:r>
      <w:r w:rsidR="004D026F">
        <w:rPr>
          <w:b/>
          <w:sz w:val="28"/>
        </w:rPr>
        <w:t xml:space="preserve"> </w:t>
      </w:r>
      <w:r>
        <w:rPr>
          <w:b/>
          <w:sz w:val="28"/>
        </w:rPr>
        <w:t>by</w:t>
      </w:r>
      <w:r w:rsidR="004D026F">
        <w:rPr>
          <w:b/>
          <w:sz w:val="28"/>
        </w:rPr>
        <w:t xml:space="preserve"> Full-time </w:t>
      </w:r>
    </w:p>
    <w:p w:rsidR="004D026F" w:rsidRDefault="00E65C05" w:rsidP="004D026F">
      <w:pPr>
        <w:jc w:val="center"/>
        <w:rPr>
          <w:b/>
          <w:sz w:val="28"/>
        </w:rPr>
      </w:pPr>
      <w:r>
        <w:rPr>
          <w:b/>
          <w:sz w:val="28"/>
        </w:rPr>
        <w:t>Law Enforcement</w:t>
      </w:r>
      <w:r w:rsidR="004D026F">
        <w:rPr>
          <w:b/>
          <w:sz w:val="28"/>
        </w:rPr>
        <w:t xml:space="preserve"> Agencies</w:t>
      </w:r>
    </w:p>
    <w:p w:rsidR="004D026F" w:rsidRDefault="004D026F" w:rsidP="004D026F">
      <w:pPr>
        <w:jc w:val="center"/>
        <w:rPr>
          <w:b/>
          <w:sz w:val="28"/>
        </w:rPr>
      </w:pPr>
      <w:r>
        <w:rPr>
          <w:b/>
          <w:sz w:val="28"/>
        </w:rPr>
        <w:t>For 20</w:t>
      </w:r>
      <w:r w:rsidR="00911747">
        <w:rPr>
          <w:b/>
          <w:sz w:val="28"/>
        </w:rPr>
        <w:t>20</w:t>
      </w:r>
    </w:p>
    <w:p w:rsidR="0070361A" w:rsidRDefault="0070361A" w:rsidP="00D66352">
      <w:pPr>
        <w:ind w:left="-990"/>
        <w:rPr>
          <w:b/>
        </w:rPr>
      </w:pPr>
    </w:p>
    <w:p w:rsidR="00D66352" w:rsidRDefault="0070361A" w:rsidP="00B52D9A">
      <w:pPr>
        <w:pStyle w:val="DefaultText"/>
        <w:jc w:val="center"/>
        <w:rPr>
          <w:b/>
        </w:rPr>
      </w:pPr>
      <w:r>
        <w:rPr>
          <w:b/>
        </w:rPr>
        <w:br w:type="page"/>
      </w:r>
      <w:r w:rsidR="006C3A56">
        <w:rPr>
          <w:noProof/>
        </w:rPr>
        <w:lastRenderedPageBreak/>
        <mc:AlternateContent>
          <mc:Choice Requires="wps">
            <w:drawing>
              <wp:anchor distT="45720" distB="45720" distL="114300" distR="114300" simplePos="0" relativeHeight="251661312" behindDoc="0" locked="0" layoutInCell="1" allowOverlap="1">
                <wp:simplePos x="0" y="0"/>
                <wp:positionH relativeFrom="column">
                  <wp:posOffset>-638175</wp:posOffset>
                </wp:positionH>
                <wp:positionV relativeFrom="paragraph">
                  <wp:posOffset>-133350</wp:posOffset>
                </wp:positionV>
                <wp:extent cx="6924675" cy="9324975"/>
                <wp:effectExtent l="9525" t="13335" r="9525"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9324975"/>
                        </a:xfrm>
                        <a:prstGeom prst="rect">
                          <a:avLst/>
                        </a:prstGeom>
                        <a:solidFill>
                          <a:srgbClr val="FFFFFF"/>
                        </a:solidFill>
                        <a:ln w="9525">
                          <a:solidFill>
                            <a:srgbClr val="000000"/>
                          </a:solidFill>
                          <a:miter lim="800000"/>
                          <a:headEnd/>
                          <a:tailEnd/>
                        </a:ln>
                      </wps:spPr>
                      <wps:txbx>
                        <w:txbxContent>
                          <w:p w:rsidR="00366B73" w:rsidRDefault="00366B73" w:rsidP="00002BD9">
                            <w:pPr>
                              <w:ind w:right="-630"/>
                              <w:rPr>
                                <w:color w:val="000000"/>
                                <w:sz w:val="22"/>
                                <w:szCs w:val="22"/>
                              </w:rPr>
                            </w:pPr>
                          </w:p>
                          <w:p w:rsidR="00366B73" w:rsidRDefault="00366B73" w:rsidP="00002BD9">
                            <w:pPr>
                              <w:pStyle w:val="Header"/>
                              <w:tabs>
                                <w:tab w:val="clear" w:pos="4320"/>
                                <w:tab w:val="clear" w:pos="8640"/>
                              </w:tabs>
                              <w:rPr>
                                <w:sz w:val="22"/>
                                <w:szCs w:val="22"/>
                              </w:rPr>
                            </w:pPr>
                            <w:r>
                              <w:rPr>
                                <w:sz w:val="22"/>
                                <w:szCs w:val="22"/>
                              </w:rPr>
                              <w:tab/>
                            </w:r>
                            <w:r>
                              <w:rPr>
                                <w:sz w:val="22"/>
                                <w:szCs w:val="22"/>
                              </w:rPr>
                              <w:tab/>
                            </w:r>
                            <w:r>
                              <w:rPr>
                                <w:sz w:val="22"/>
                                <w:szCs w:val="22"/>
                              </w:rPr>
                              <w:tab/>
                            </w:r>
                          </w:p>
                          <w:p w:rsidR="00366B73" w:rsidRDefault="00366B73" w:rsidP="00B52D9A">
                            <w:pPr>
                              <w:pStyle w:val="DefaultText"/>
                              <w:jc w:val="center"/>
                              <w:rPr>
                                <w:sz w:val="28"/>
                              </w:rPr>
                            </w:pPr>
                            <w:r>
                              <w:rPr>
                                <w:smallCaps/>
                                <w:sz w:val="26"/>
                              </w:rPr>
                              <w:t>State of Maine</w:t>
                            </w:r>
                          </w:p>
                          <w:p w:rsidR="00366B73" w:rsidRDefault="00366B73" w:rsidP="00B52D9A">
                            <w:pPr>
                              <w:pStyle w:val="DefaultText"/>
                              <w:jc w:val="center"/>
                              <w:rPr>
                                <w:i/>
                                <w:sz w:val="28"/>
                              </w:rPr>
                            </w:pPr>
                            <w:r>
                              <w:rPr>
                                <w:b/>
                                <w:i/>
                                <w:sz w:val="26"/>
                              </w:rPr>
                              <w:t>Department of Public Safety</w:t>
                            </w:r>
                          </w:p>
                          <w:p w:rsidR="00366B73" w:rsidRDefault="00366B73" w:rsidP="00B52D9A">
                            <w:pPr>
                              <w:pStyle w:val="DefaultText"/>
                              <w:jc w:val="center"/>
                              <w:rPr>
                                <w:b/>
                                <w:sz w:val="28"/>
                              </w:rPr>
                            </w:pPr>
                            <w:r>
                              <w:rPr>
                                <w:b/>
                                <w:sz w:val="28"/>
                              </w:rPr>
                              <w:t>MAINE CRIMINAL JUSTICE ACADEMY</w:t>
                            </w:r>
                          </w:p>
                          <w:p w:rsidR="00366B73" w:rsidRDefault="00366B73" w:rsidP="00B52D9A">
                            <w:pPr>
                              <w:pStyle w:val="DefaultText"/>
                              <w:jc w:val="center"/>
                              <w:rPr>
                                <w:sz w:val="20"/>
                              </w:rPr>
                            </w:pPr>
                            <w:r>
                              <w:rPr>
                                <w:sz w:val="20"/>
                              </w:rPr>
                              <w:t>15 Oak Grove Road</w:t>
                            </w:r>
                          </w:p>
                          <w:p w:rsidR="00366B73" w:rsidRDefault="00366B73" w:rsidP="00B52D9A">
                            <w:pPr>
                              <w:pStyle w:val="DefaultText"/>
                              <w:tabs>
                                <w:tab w:val="right" w:pos="3708"/>
                              </w:tabs>
                              <w:jc w:val="center"/>
                              <w:rPr>
                                <w:sz w:val="20"/>
                              </w:rPr>
                            </w:pPr>
                            <w:r>
                              <w:rPr>
                                <w:sz w:val="20"/>
                              </w:rPr>
                              <w:t xml:space="preserve">Vassalboro, </w:t>
                            </w:r>
                            <w:r w:rsidR="004F5D54">
                              <w:rPr>
                                <w:sz w:val="20"/>
                              </w:rPr>
                              <w:t>Maine 04989</w:t>
                            </w:r>
                          </w:p>
                          <w:p w:rsidR="00366B73" w:rsidRDefault="00366B73" w:rsidP="00002BD9">
                            <w:pPr>
                              <w:pStyle w:val="Header"/>
                              <w:tabs>
                                <w:tab w:val="clear" w:pos="4320"/>
                                <w:tab w:val="clear" w:pos="8640"/>
                              </w:tabs>
                              <w:rPr>
                                <w:sz w:val="22"/>
                                <w:szCs w:val="22"/>
                              </w:rPr>
                            </w:pPr>
                          </w:p>
                          <w:p w:rsidR="00366B73" w:rsidRPr="00C95BA7" w:rsidRDefault="00366B73" w:rsidP="00B52D9A">
                            <w:pPr>
                              <w:pStyle w:val="Header"/>
                              <w:tabs>
                                <w:tab w:val="clear" w:pos="4320"/>
                                <w:tab w:val="clear" w:pos="8640"/>
                              </w:tabs>
                              <w:ind w:left="450" w:right="555"/>
                              <w:rPr>
                                <w:sz w:val="22"/>
                                <w:szCs w:val="22"/>
                              </w:rPr>
                            </w:pPr>
                            <w:r w:rsidRPr="00C95BA7">
                              <w:rPr>
                                <w:sz w:val="22"/>
                                <w:szCs w:val="22"/>
                              </w:rPr>
                              <w:t>April 1, 20</w:t>
                            </w:r>
                            <w:r>
                              <w:rPr>
                                <w:sz w:val="22"/>
                                <w:szCs w:val="22"/>
                              </w:rPr>
                              <w:t>21</w:t>
                            </w:r>
                          </w:p>
                          <w:p w:rsidR="00366B73" w:rsidRPr="00C95BA7" w:rsidRDefault="00366B73" w:rsidP="00B52D9A">
                            <w:pPr>
                              <w:ind w:left="450" w:right="555"/>
                              <w:rPr>
                                <w:sz w:val="22"/>
                                <w:szCs w:val="22"/>
                              </w:rPr>
                            </w:pPr>
                          </w:p>
                          <w:p w:rsidR="00366B73" w:rsidRPr="003B1310" w:rsidRDefault="00366B73" w:rsidP="003B1310">
                            <w:pPr>
                              <w:ind w:firstLine="450"/>
                              <w:rPr>
                                <w:sz w:val="22"/>
                                <w:szCs w:val="22"/>
                              </w:rPr>
                            </w:pPr>
                            <w:r w:rsidRPr="003B1310">
                              <w:rPr>
                                <w:sz w:val="22"/>
                                <w:szCs w:val="22"/>
                              </w:rPr>
                              <w:t>Senator Susan A. Deschambault, Senate Chair</w:t>
                            </w:r>
                          </w:p>
                          <w:p w:rsidR="00366B73" w:rsidRPr="00C95BA7" w:rsidRDefault="00366B73" w:rsidP="00B52D9A">
                            <w:pPr>
                              <w:ind w:left="450" w:right="555"/>
                              <w:rPr>
                                <w:sz w:val="22"/>
                                <w:szCs w:val="22"/>
                              </w:rPr>
                            </w:pPr>
                            <w:r w:rsidRPr="00C95BA7">
                              <w:rPr>
                                <w:sz w:val="22"/>
                                <w:szCs w:val="22"/>
                              </w:rPr>
                              <w:t>Representative Charlotte Warren, House Chair</w:t>
                            </w:r>
                          </w:p>
                          <w:p w:rsidR="00366B73" w:rsidRPr="00C95BA7" w:rsidRDefault="00366B73" w:rsidP="00B52D9A">
                            <w:pPr>
                              <w:overflowPunct w:val="0"/>
                              <w:autoSpaceDE w:val="0"/>
                              <w:autoSpaceDN w:val="0"/>
                              <w:adjustRightInd w:val="0"/>
                              <w:ind w:left="450" w:right="555"/>
                              <w:textAlignment w:val="baseline"/>
                              <w:rPr>
                                <w:sz w:val="22"/>
                                <w:szCs w:val="22"/>
                              </w:rPr>
                            </w:pPr>
                            <w:r w:rsidRPr="00C95BA7">
                              <w:rPr>
                                <w:sz w:val="22"/>
                                <w:szCs w:val="22"/>
                              </w:rPr>
                              <w:t>Joint Standing Committee on Criminal Justice and Public Safety</w:t>
                            </w:r>
                          </w:p>
                          <w:p w:rsidR="00366B73" w:rsidRPr="00C95BA7" w:rsidRDefault="00366B73" w:rsidP="00B52D9A">
                            <w:pPr>
                              <w:ind w:left="450" w:right="555"/>
                              <w:rPr>
                                <w:sz w:val="22"/>
                                <w:szCs w:val="22"/>
                              </w:rPr>
                            </w:pPr>
                            <w:r w:rsidRPr="00C95BA7">
                              <w:rPr>
                                <w:sz w:val="22"/>
                                <w:szCs w:val="22"/>
                              </w:rPr>
                              <w:t>Room 436 State House</w:t>
                            </w:r>
                          </w:p>
                          <w:p w:rsidR="00366B73" w:rsidRPr="00C95BA7" w:rsidRDefault="00366B73" w:rsidP="00B52D9A">
                            <w:pPr>
                              <w:ind w:left="450" w:right="555"/>
                              <w:rPr>
                                <w:sz w:val="22"/>
                                <w:szCs w:val="22"/>
                              </w:rPr>
                            </w:pPr>
                            <w:r w:rsidRPr="00C95BA7">
                              <w:rPr>
                                <w:sz w:val="22"/>
                                <w:szCs w:val="22"/>
                              </w:rPr>
                              <w:t>Augusta, Maine 04333-0003</w:t>
                            </w:r>
                          </w:p>
                          <w:p w:rsidR="00366B73" w:rsidRPr="00C95BA7" w:rsidRDefault="00366B73" w:rsidP="00B52D9A">
                            <w:pPr>
                              <w:ind w:left="450" w:right="555"/>
                              <w:rPr>
                                <w:sz w:val="22"/>
                                <w:szCs w:val="22"/>
                              </w:rPr>
                            </w:pPr>
                          </w:p>
                          <w:p w:rsidR="00366B73" w:rsidRDefault="00366B73" w:rsidP="00B52D9A">
                            <w:pPr>
                              <w:ind w:left="450" w:right="555"/>
                              <w:rPr>
                                <w:sz w:val="22"/>
                                <w:szCs w:val="22"/>
                              </w:rPr>
                            </w:pPr>
                            <w:r w:rsidRPr="00C95BA7">
                              <w:rPr>
                                <w:sz w:val="22"/>
                                <w:szCs w:val="22"/>
                              </w:rPr>
                              <w:t>Re:</w:t>
                            </w:r>
                            <w:r w:rsidRPr="00C95BA7">
                              <w:rPr>
                                <w:sz w:val="22"/>
                                <w:szCs w:val="22"/>
                              </w:rPr>
                              <w:tab/>
                            </w:r>
                            <w:r>
                              <w:rPr>
                                <w:sz w:val="22"/>
                                <w:szCs w:val="22"/>
                              </w:rPr>
                              <w:t>LD 534, An Act to Increase Crisis Intervention Training in the State</w:t>
                            </w:r>
                          </w:p>
                          <w:p w:rsidR="00366B73" w:rsidRPr="00C95BA7" w:rsidRDefault="00366B73" w:rsidP="00B52D9A">
                            <w:pPr>
                              <w:ind w:left="450" w:right="555"/>
                              <w:rPr>
                                <w:sz w:val="22"/>
                                <w:szCs w:val="22"/>
                              </w:rPr>
                            </w:pPr>
                          </w:p>
                          <w:p w:rsidR="00366B73" w:rsidRPr="00C95BA7" w:rsidRDefault="00366B73" w:rsidP="00B52D9A">
                            <w:pPr>
                              <w:ind w:left="450" w:right="555"/>
                              <w:rPr>
                                <w:sz w:val="22"/>
                                <w:szCs w:val="22"/>
                              </w:rPr>
                            </w:pPr>
                            <w:r w:rsidRPr="00C95BA7">
                              <w:rPr>
                                <w:sz w:val="22"/>
                                <w:szCs w:val="22"/>
                              </w:rPr>
                              <w:t xml:space="preserve">Senator </w:t>
                            </w:r>
                            <w:r>
                              <w:rPr>
                                <w:sz w:val="22"/>
                                <w:szCs w:val="22"/>
                              </w:rPr>
                              <w:t>Deschambault,</w:t>
                            </w:r>
                            <w:r w:rsidRPr="00C95BA7">
                              <w:rPr>
                                <w:sz w:val="22"/>
                                <w:szCs w:val="22"/>
                              </w:rPr>
                              <w:t xml:space="preserve"> Representative Warren and Committee Members:</w:t>
                            </w:r>
                          </w:p>
                          <w:p w:rsidR="00366B73" w:rsidRPr="00C95BA7" w:rsidRDefault="00366B73" w:rsidP="00B52D9A">
                            <w:pPr>
                              <w:ind w:left="450" w:right="555" w:firstLine="720"/>
                              <w:rPr>
                                <w:sz w:val="22"/>
                                <w:szCs w:val="22"/>
                              </w:rPr>
                            </w:pPr>
                          </w:p>
                          <w:p w:rsidR="00366B73" w:rsidRDefault="00366B73" w:rsidP="003B1310">
                            <w:pPr>
                              <w:ind w:left="450" w:right="555" w:firstLine="270"/>
                              <w:rPr>
                                <w:sz w:val="22"/>
                                <w:szCs w:val="22"/>
                              </w:rPr>
                            </w:pPr>
                            <w:r w:rsidRPr="00C95BA7">
                              <w:rPr>
                                <w:sz w:val="22"/>
                                <w:szCs w:val="22"/>
                              </w:rPr>
                              <w:t xml:space="preserve">On </w:t>
                            </w:r>
                            <w:r>
                              <w:rPr>
                                <w:sz w:val="22"/>
                                <w:szCs w:val="22"/>
                              </w:rPr>
                              <w:t xml:space="preserve">April 27, 2015, Senator </w:t>
                            </w:r>
                            <w:r w:rsidRPr="00C95BA7">
                              <w:rPr>
                                <w:sz w:val="22"/>
                                <w:szCs w:val="22"/>
                              </w:rPr>
                              <w:t>Rosen, Representative Warren and Committee Members</w:t>
                            </w:r>
                            <w:r>
                              <w:rPr>
                                <w:sz w:val="22"/>
                                <w:szCs w:val="22"/>
                              </w:rPr>
                              <w:t xml:space="preserve"> wrote a letter directing the Maine Criminal Justice Academy Board adopt a new standard to the mandatory policy on “Response to Mental Illness and Involuntary Commitment Policy” with the standard that states:</w:t>
                            </w:r>
                          </w:p>
                          <w:p w:rsidR="00366B73" w:rsidRDefault="00366B73" w:rsidP="00B52D9A">
                            <w:pPr>
                              <w:ind w:left="450" w:right="555" w:firstLine="720"/>
                              <w:rPr>
                                <w:sz w:val="22"/>
                                <w:szCs w:val="22"/>
                              </w:rPr>
                            </w:pPr>
                          </w:p>
                          <w:p w:rsidR="00366B73" w:rsidRDefault="00366B73" w:rsidP="003B1310">
                            <w:pPr>
                              <w:ind w:left="450" w:right="555" w:firstLine="270"/>
                              <w:rPr>
                                <w:sz w:val="22"/>
                                <w:szCs w:val="22"/>
                              </w:rPr>
                            </w:pPr>
                            <w:r>
                              <w:rPr>
                                <w:sz w:val="22"/>
                                <w:szCs w:val="22"/>
                              </w:rPr>
                              <w:t xml:space="preserve">The policy shall require that 20% of all full-time law enforcement officers of each agency receive at least 8 hours of nationally recognized or best practice in-person training in Mental Health Identification Awareness for Law Enforcement Officers by January 1, 2018 and that the agency maintains at least 20% after that date.  The training standard requirement will be sent annually to the Maine Criminal Justice Academy as part of the annual reporting requirements, as outlined in 25 M.R.S. </w:t>
                            </w:r>
                            <w:r w:rsidRPr="00C95BA7">
                              <w:rPr>
                                <w:sz w:val="22"/>
                                <w:szCs w:val="22"/>
                              </w:rPr>
                              <w:t>§</w:t>
                            </w:r>
                            <w:r>
                              <w:rPr>
                                <w:sz w:val="22"/>
                                <w:szCs w:val="22"/>
                              </w:rPr>
                              <w:t>2805-B.  This was adopted by the Board on November 17, 2017.  The 8 hours of training was also incorporated as a part of the Basic Law Enforcement Training Program curriculum, so all full-time law enforcement officers have received this training since August 1, 2015.</w:t>
                            </w:r>
                          </w:p>
                          <w:p w:rsidR="00366B73" w:rsidRDefault="00366B73" w:rsidP="00B52D9A">
                            <w:pPr>
                              <w:ind w:left="450" w:right="555" w:firstLine="720"/>
                              <w:rPr>
                                <w:sz w:val="22"/>
                                <w:szCs w:val="22"/>
                              </w:rPr>
                            </w:pPr>
                          </w:p>
                          <w:p w:rsidR="00366B73" w:rsidRPr="0065363C" w:rsidRDefault="00366B73" w:rsidP="003B1310">
                            <w:pPr>
                              <w:ind w:left="450" w:right="555" w:firstLine="270"/>
                              <w:rPr>
                                <w:sz w:val="22"/>
                                <w:szCs w:val="22"/>
                              </w:rPr>
                            </w:pPr>
                            <w:r w:rsidRPr="00281B32">
                              <w:rPr>
                                <w:sz w:val="22"/>
                                <w:szCs w:val="22"/>
                              </w:rPr>
                              <w:t xml:space="preserve">There are </w:t>
                            </w:r>
                            <w:r w:rsidRPr="004F5D54">
                              <w:rPr>
                                <w:sz w:val="22"/>
                                <w:szCs w:val="22"/>
                              </w:rPr>
                              <w:t>16</w:t>
                            </w:r>
                            <w:r w:rsidR="009A0564">
                              <w:rPr>
                                <w:sz w:val="22"/>
                                <w:szCs w:val="22"/>
                              </w:rPr>
                              <w:t>3</w:t>
                            </w:r>
                            <w:r w:rsidRPr="00281B32">
                              <w:rPr>
                                <w:sz w:val="22"/>
                                <w:szCs w:val="22"/>
                              </w:rPr>
                              <w:t xml:space="preserve"> law enforcement agencies in Maine, but 1</w:t>
                            </w:r>
                            <w:r w:rsidR="009A0564">
                              <w:rPr>
                                <w:sz w:val="22"/>
                                <w:szCs w:val="22"/>
                              </w:rPr>
                              <w:t>1</w:t>
                            </w:r>
                            <w:r w:rsidRPr="00281B32">
                              <w:rPr>
                                <w:sz w:val="22"/>
                                <w:szCs w:val="22"/>
                              </w:rPr>
                              <w:t xml:space="preserve"> agencies are exempt because they only have part-time law enforcement officers.  This leave </w:t>
                            </w:r>
                            <w:r w:rsidRPr="004F5D54">
                              <w:rPr>
                                <w:sz w:val="22"/>
                                <w:szCs w:val="22"/>
                              </w:rPr>
                              <w:t>15</w:t>
                            </w:r>
                            <w:r w:rsidR="009A0564">
                              <w:rPr>
                                <w:sz w:val="22"/>
                                <w:szCs w:val="22"/>
                              </w:rPr>
                              <w:t>2</w:t>
                            </w:r>
                            <w:r w:rsidRPr="00281B32">
                              <w:rPr>
                                <w:sz w:val="22"/>
                                <w:szCs w:val="22"/>
                              </w:rPr>
                              <w:t xml:space="preserve"> law enforcement agencies with at least 1 full-time law enforcement officer.  Each agency was sent a reporting form at the end of 20</w:t>
                            </w:r>
                            <w:r w:rsidR="009A0564">
                              <w:rPr>
                                <w:sz w:val="22"/>
                                <w:szCs w:val="22"/>
                              </w:rPr>
                              <w:t>20</w:t>
                            </w:r>
                            <w:r w:rsidRPr="00281B32">
                              <w:rPr>
                                <w:sz w:val="22"/>
                                <w:szCs w:val="22"/>
                              </w:rPr>
                              <w:t xml:space="preserve"> asking </w:t>
                            </w:r>
                            <w:r w:rsidR="009A0564">
                              <w:rPr>
                                <w:sz w:val="22"/>
                                <w:szCs w:val="22"/>
                              </w:rPr>
                              <w:t>two</w:t>
                            </w:r>
                            <w:r w:rsidRPr="00281B32">
                              <w:rPr>
                                <w:sz w:val="22"/>
                                <w:szCs w:val="22"/>
                              </w:rPr>
                              <w:t xml:space="preserve"> questions.  First, does your agency meet at least the 20% training requirement as stated above?  Second, if not, what percentage have they met?  Of the 15</w:t>
                            </w:r>
                            <w:r w:rsidR="009A0564">
                              <w:rPr>
                                <w:sz w:val="22"/>
                                <w:szCs w:val="22"/>
                              </w:rPr>
                              <w:t>2</w:t>
                            </w:r>
                            <w:r w:rsidRPr="00281B32">
                              <w:rPr>
                                <w:sz w:val="22"/>
                                <w:szCs w:val="22"/>
                              </w:rPr>
                              <w:t xml:space="preserve"> law enforcement agencies, all responded, pursuant to 25 M.R.S. §2805-B </w:t>
                            </w:r>
                            <w:r>
                              <w:rPr>
                                <w:sz w:val="22"/>
                                <w:szCs w:val="22"/>
                              </w:rPr>
                              <w:t>and all</w:t>
                            </w:r>
                            <w:r w:rsidRPr="00281B32">
                              <w:rPr>
                                <w:sz w:val="22"/>
                                <w:szCs w:val="22"/>
                              </w:rPr>
                              <w:t xml:space="preserve"> law enforcement agencies with at least 1 full-time law enforcement officer</w:t>
                            </w:r>
                            <w:r>
                              <w:rPr>
                                <w:sz w:val="22"/>
                                <w:szCs w:val="22"/>
                              </w:rPr>
                              <w:t xml:space="preserve"> met this training</w:t>
                            </w:r>
                            <w:r w:rsidRPr="00281B32">
                              <w:rPr>
                                <w:sz w:val="22"/>
                                <w:szCs w:val="22"/>
                              </w:rPr>
                              <w:t xml:space="preserve"> requirement</w:t>
                            </w:r>
                            <w:r w:rsidRPr="0065363C">
                              <w:rPr>
                                <w:sz w:val="22"/>
                                <w:szCs w:val="22"/>
                              </w:rPr>
                              <w:t xml:space="preserve">, except the </w:t>
                            </w:r>
                            <w:r w:rsidR="004F5D54">
                              <w:rPr>
                                <w:sz w:val="22"/>
                                <w:szCs w:val="22"/>
                              </w:rPr>
                              <w:t>2 agencies</w:t>
                            </w:r>
                            <w:r>
                              <w:rPr>
                                <w:sz w:val="22"/>
                                <w:szCs w:val="22"/>
                              </w:rPr>
                              <w:t xml:space="preserve"> listed below </w:t>
                            </w:r>
                            <w:r w:rsidRPr="0065363C">
                              <w:rPr>
                                <w:sz w:val="22"/>
                                <w:szCs w:val="22"/>
                              </w:rPr>
                              <w:t>or (</w:t>
                            </w:r>
                            <w:r w:rsidR="004F5D54">
                              <w:rPr>
                                <w:sz w:val="22"/>
                                <w:szCs w:val="22"/>
                              </w:rPr>
                              <w:t>.31</w:t>
                            </w:r>
                            <w:r>
                              <w:rPr>
                                <w:sz w:val="22"/>
                                <w:szCs w:val="22"/>
                              </w:rPr>
                              <w:t>%</w:t>
                            </w:r>
                            <w:r w:rsidRPr="0065363C">
                              <w:rPr>
                                <w:sz w:val="22"/>
                                <w:szCs w:val="22"/>
                              </w:rPr>
                              <w:t>):</w:t>
                            </w:r>
                          </w:p>
                          <w:p w:rsidR="00366B73" w:rsidRPr="00281B32" w:rsidRDefault="00366B73" w:rsidP="00B52D9A">
                            <w:pPr>
                              <w:ind w:left="450" w:right="555" w:firstLine="720"/>
                              <w:rPr>
                                <w:i/>
                                <w:sz w:val="22"/>
                                <w:szCs w:val="22"/>
                              </w:rPr>
                            </w:pPr>
                          </w:p>
                          <w:p w:rsidR="00366B73" w:rsidRPr="004F5D54" w:rsidRDefault="00366B73" w:rsidP="00A62CC7">
                            <w:pPr>
                              <w:ind w:left="450" w:right="555" w:firstLine="270"/>
                              <w:rPr>
                                <w:sz w:val="22"/>
                                <w:szCs w:val="22"/>
                              </w:rPr>
                            </w:pPr>
                            <w:r w:rsidRPr="002D7B57">
                              <w:rPr>
                                <w:sz w:val="22"/>
                                <w:szCs w:val="22"/>
                              </w:rPr>
                              <w:t>Madawaska PD (0% in 2019 and 0% in 2018</w:t>
                            </w:r>
                            <w:r w:rsidRPr="004F5D54">
                              <w:rPr>
                                <w:sz w:val="22"/>
                                <w:szCs w:val="22"/>
                              </w:rPr>
                              <w:t xml:space="preserve">) and Gouldsboro (0% in 2019 and 20+% in 2018). </w:t>
                            </w:r>
                          </w:p>
                          <w:p w:rsidR="00366B73" w:rsidRPr="00C95BA7" w:rsidRDefault="00366B73" w:rsidP="00B52D9A">
                            <w:pPr>
                              <w:ind w:left="450" w:right="555" w:firstLine="720"/>
                              <w:rPr>
                                <w:sz w:val="22"/>
                                <w:szCs w:val="22"/>
                              </w:rPr>
                            </w:pPr>
                          </w:p>
                          <w:p w:rsidR="00366B73" w:rsidRPr="00C95BA7" w:rsidRDefault="00366B73" w:rsidP="00A62CC7">
                            <w:pPr>
                              <w:numPr>
                                <w:ilvl w:val="12"/>
                                <w:numId w:val="0"/>
                              </w:numPr>
                              <w:overflowPunct w:val="0"/>
                              <w:autoSpaceDE w:val="0"/>
                              <w:autoSpaceDN w:val="0"/>
                              <w:adjustRightInd w:val="0"/>
                              <w:ind w:left="450" w:right="555" w:firstLine="270"/>
                              <w:textAlignment w:val="baseline"/>
                              <w:rPr>
                                <w:sz w:val="22"/>
                                <w:szCs w:val="22"/>
                              </w:rPr>
                            </w:pPr>
                            <w:r w:rsidRPr="00C95BA7">
                              <w:rPr>
                                <w:sz w:val="22"/>
                                <w:szCs w:val="22"/>
                              </w:rPr>
                              <w:t xml:space="preserve">On behalf of Commissioner </w:t>
                            </w:r>
                            <w:r>
                              <w:rPr>
                                <w:sz w:val="22"/>
                                <w:szCs w:val="22"/>
                              </w:rPr>
                              <w:t>Michael J. Sauschuck</w:t>
                            </w:r>
                            <w:r w:rsidRPr="00C95BA7">
                              <w:rPr>
                                <w:sz w:val="22"/>
                                <w:szCs w:val="22"/>
                              </w:rPr>
                              <w:t xml:space="preserve"> of the Maine Department of Public Safety, I want to thank the members of the Joint Standing Committee on Criminal Justice and Public Safety for all the hard work you do and for your support of the Maine Department of Public Safety and the Maine Criminal Justice Academy.    </w:t>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sidRPr="00C95BA7">
                              <w:rPr>
                                <w:sz w:val="22"/>
                                <w:szCs w:val="22"/>
                              </w:rPr>
                              <w:t>Sincerely,</w:t>
                            </w:r>
                          </w:p>
                          <w:p w:rsidR="00366B73" w:rsidRPr="00C95BA7" w:rsidRDefault="006C3A56" w:rsidP="00B52D9A">
                            <w:pPr>
                              <w:numPr>
                                <w:ilvl w:val="12"/>
                                <w:numId w:val="0"/>
                              </w:numPr>
                              <w:overflowPunct w:val="0"/>
                              <w:autoSpaceDE w:val="0"/>
                              <w:autoSpaceDN w:val="0"/>
                              <w:adjustRightInd w:val="0"/>
                              <w:ind w:left="450" w:right="555"/>
                              <w:textAlignment w:val="baseline"/>
                              <w:rPr>
                                <w:sz w:val="22"/>
                                <w:szCs w:val="22"/>
                              </w:rPr>
                            </w:pPr>
                            <w:r w:rsidRPr="00E625C4">
                              <w:rPr>
                                <w:noProof/>
                              </w:rPr>
                              <w:drawing>
                                <wp:inline distT="0" distB="0" distL="0" distR="0">
                                  <wp:extent cx="1476375" cy="4667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Pr>
                                <w:sz w:val="22"/>
                                <w:szCs w:val="22"/>
                              </w:rPr>
                              <w:t>Richard R. Desjardins</w:t>
                            </w:r>
                            <w:r w:rsidRPr="00C95BA7">
                              <w:rPr>
                                <w:sz w:val="22"/>
                                <w:szCs w:val="22"/>
                              </w:rPr>
                              <w:t>, Director</w:t>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sidRPr="00C95BA7">
                              <w:rPr>
                                <w:sz w:val="22"/>
                                <w:szCs w:val="22"/>
                              </w:rPr>
                              <w:t>Maine Criminal Justice Academy</w:t>
                            </w:r>
                          </w:p>
                          <w:p w:rsidR="00366B73" w:rsidRDefault="00366B73" w:rsidP="00B52D9A">
                            <w:pPr>
                              <w:ind w:left="450" w:right="555"/>
                            </w:pPr>
                            <w:r>
                              <w:br w:type="page"/>
                            </w:r>
                          </w:p>
                          <w:p w:rsidR="00366B73" w:rsidRDefault="00366B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8" type="#_x0000_t202" style="position:absolute;left:0;text-align:left;margin-left:-50.25pt;margin-top:-10.5pt;width:545.25pt;height:73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aJLQ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">
                <v:textbox>
                  <w:txbxContent>
                    <w:p w:rsidR="00366B73" w:rsidRDefault="00366B73" w:rsidP="00002BD9">
                      <w:pPr>
                        <w:ind w:right="-630"/>
                        <w:rPr>
                          <w:color w:val="000000"/>
                          <w:sz w:val="22"/>
                          <w:szCs w:val="22"/>
                        </w:rPr>
                      </w:pPr>
                    </w:p>
                    <w:p w:rsidR="00366B73" w:rsidRDefault="00366B73" w:rsidP="00002BD9">
                      <w:pPr>
                        <w:pStyle w:val="Header"/>
                        <w:tabs>
                          <w:tab w:val="clear" w:pos="4320"/>
                          <w:tab w:val="clear" w:pos="8640"/>
                        </w:tabs>
                        <w:rPr>
                          <w:sz w:val="22"/>
                          <w:szCs w:val="22"/>
                        </w:rPr>
                      </w:pPr>
                      <w:r>
                        <w:rPr>
                          <w:sz w:val="22"/>
                          <w:szCs w:val="22"/>
                        </w:rPr>
                        <w:tab/>
                      </w:r>
                      <w:r>
                        <w:rPr>
                          <w:sz w:val="22"/>
                          <w:szCs w:val="22"/>
                        </w:rPr>
                        <w:tab/>
                      </w:r>
                      <w:r>
                        <w:rPr>
                          <w:sz w:val="22"/>
                          <w:szCs w:val="22"/>
                        </w:rPr>
                        <w:tab/>
                      </w:r>
                    </w:p>
                    <w:p w:rsidR="00366B73" w:rsidRDefault="00366B73" w:rsidP="00B52D9A">
                      <w:pPr>
                        <w:pStyle w:val="DefaultText"/>
                        <w:jc w:val="center"/>
                        <w:rPr>
                          <w:sz w:val="28"/>
                        </w:rPr>
                      </w:pPr>
                      <w:r>
                        <w:rPr>
                          <w:smallCaps/>
                          <w:sz w:val="26"/>
                        </w:rPr>
                        <w:t>State of Maine</w:t>
                      </w:r>
                    </w:p>
                    <w:p w:rsidR="00366B73" w:rsidRDefault="00366B73" w:rsidP="00B52D9A">
                      <w:pPr>
                        <w:pStyle w:val="DefaultText"/>
                        <w:jc w:val="center"/>
                        <w:rPr>
                          <w:i/>
                          <w:sz w:val="28"/>
                        </w:rPr>
                      </w:pPr>
                      <w:r>
                        <w:rPr>
                          <w:b/>
                          <w:i/>
                          <w:sz w:val="26"/>
                        </w:rPr>
                        <w:t>Department of Public Safety</w:t>
                      </w:r>
                    </w:p>
                    <w:p w:rsidR="00366B73" w:rsidRDefault="00366B73" w:rsidP="00B52D9A">
                      <w:pPr>
                        <w:pStyle w:val="DefaultText"/>
                        <w:jc w:val="center"/>
                        <w:rPr>
                          <w:b/>
                          <w:sz w:val="28"/>
                        </w:rPr>
                      </w:pPr>
                      <w:r>
                        <w:rPr>
                          <w:b/>
                          <w:sz w:val="28"/>
                        </w:rPr>
                        <w:t>MAINE CRIMINAL JUSTICE ACADEMY</w:t>
                      </w:r>
                    </w:p>
                    <w:p w:rsidR="00366B73" w:rsidRDefault="00366B73" w:rsidP="00B52D9A">
                      <w:pPr>
                        <w:pStyle w:val="DefaultText"/>
                        <w:jc w:val="center"/>
                        <w:rPr>
                          <w:sz w:val="20"/>
                        </w:rPr>
                      </w:pPr>
                      <w:r>
                        <w:rPr>
                          <w:sz w:val="20"/>
                        </w:rPr>
                        <w:t>15 Oak Grove Road</w:t>
                      </w:r>
                    </w:p>
                    <w:p w:rsidR="00366B73" w:rsidRDefault="00366B73" w:rsidP="00B52D9A">
                      <w:pPr>
                        <w:pStyle w:val="DefaultText"/>
                        <w:tabs>
                          <w:tab w:val="right" w:pos="3708"/>
                        </w:tabs>
                        <w:jc w:val="center"/>
                        <w:rPr>
                          <w:sz w:val="20"/>
                        </w:rPr>
                      </w:pPr>
                      <w:r>
                        <w:rPr>
                          <w:sz w:val="20"/>
                        </w:rPr>
                        <w:t xml:space="preserve">Vassalboro, </w:t>
                      </w:r>
                      <w:r w:rsidR="004F5D54">
                        <w:rPr>
                          <w:sz w:val="20"/>
                        </w:rPr>
                        <w:t>Maine 04989</w:t>
                      </w:r>
                    </w:p>
                    <w:p w:rsidR="00366B73" w:rsidRDefault="00366B73" w:rsidP="00002BD9">
                      <w:pPr>
                        <w:pStyle w:val="Header"/>
                        <w:tabs>
                          <w:tab w:val="clear" w:pos="4320"/>
                          <w:tab w:val="clear" w:pos="8640"/>
                        </w:tabs>
                        <w:rPr>
                          <w:sz w:val="22"/>
                          <w:szCs w:val="22"/>
                        </w:rPr>
                      </w:pPr>
                    </w:p>
                    <w:p w:rsidR="00366B73" w:rsidRPr="00C95BA7" w:rsidRDefault="00366B73" w:rsidP="00B52D9A">
                      <w:pPr>
                        <w:pStyle w:val="Header"/>
                        <w:tabs>
                          <w:tab w:val="clear" w:pos="4320"/>
                          <w:tab w:val="clear" w:pos="8640"/>
                        </w:tabs>
                        <w:ind w:left="450" w:right="555"/>
                        <w:rPr>
                          <w:sz w:val="22"/>
                          <w:szCs w:val="22"/>
                        </w:rPr>
                      </w:pPr>
                      <w:r w:rsidRPr="00C95BA7">
                        <w:rPr>
                          <w:sz w:val="22"/>
                          <w:szCs w:val="22"/>
                        </w:rPr>
                        <w:t>April 1, 20</w:t>
                      </w:r>
                      <w:r>
                        <w:rPr>
                          <w:sz w:val="22"/>
                          <w:szCs w:val="22"/>
                        </w:rPr>
                        <w:t>21</w:t>
                      </w:r>
                    </w:p>
                    <w:p w:rsidR="00366B73" w:rsidRPr="00C95BA7" w:rsidRDefault="00366B73" w:rsidP="00B52D9A">
                      <w:pPr>
                        <w:ind w:left="450" w:right="555"/>
                        <w:rPr>
                          <w:sz w:val="22"/>
                          <w:szCs w:val="22"/>
                        </w:rPr>
                      </w:pPr>
                    </w:p>
                    <w:p w:rsidR="00366B73" w:rsidRPr="003B1310" w:rsidRDefault="00366B73" w:rsidP="003B1310">
                      <w:pPr>
                        <w:ind w:firstLine="450"/>
                        <w:rPr>
                          <w:sz w:val="22"/>
                          <w:szCs w:val="22"/>
                        </w:rPr>
                      </w:pPr>
                      <w:r w:rsidRPr="003B1310">
                        <w:rPr>
                          <w:sz w:val="22"/>
                          <w:szCs w:val="22"/>
                        </w:rPr>
                        <w:t>Senator Susan A. Deschambault, Senate Chair</w:t>
                      </w:r>
                    </w:p>
                    <w:p w:rsidR="00366B73" w:rsidRPr="00C95BA7" w:rsidRDefault="00366B73" w:rsidP="00B52D9A">
                      <w:pPr>
                        <w:ind w:left="450" w:right="555"/>
                        <w:rPr>
                          <w:sz w:val="22"/>
                          <w:szCs w:val="22"/>
                        </w:rPr>
                      </w:pPr>
                      <w:r w:rsidRPr="00C95BA7">
                        <w:rPr>
                          <w:sz w:val="22"/>
                          <w:szCs w:val="22"/>
                        </w:rPr>
                        <w:t>Representative Charlotte Warren, House Chair</w:t>
                      </w:r>
                    </w:p>
                    <w:p w:rsidR="00366B73" w:rsidRPr="00C95BA7" w:rsidRDefault="00366B73" w:rsidP="00B52D9A">
                      <w:pPr>
                        <w:overflowPunct w:val="0"/>
                        <w:autoSpaceDE w:val="0"/>
                        <w:autoSpaceDN w:val="0"/>
                        <w:adjustRightInd w:val="0"/>
                        <w:ind w:left="450" w:right="555"/>
                        <w:textAlignment w:val="baseline"/>
                        <w:rPr>
                          <w:sz w:val="22"/>
                          <w:szCs w:val="22"/>
                        </w:rPr>
                      </w:pPr>
                      <w:r w:rsidRPr="00C95BA7">
                        <w:rPr>
                          <w:sz w:val="22"/>
                          <w:szCs w:val="22"/>
                        </w:rPr>
                        <w:t>Joint Standing Committee on Criminal Justice and Public Safety</w:t>
                      </w:r>
                    </w:p>
                    <w:p w:rsidR="00366B73" w:rsidRPr="00C95BA7" w:rsidRDefault="00366B73" w:rsidP="00B52D9A">
                      <w:pPr>
                        <w:ind w:left="450" w:right="555"/>
                        <w:rPr>
                          <w:sz w:val="22"/>
                          <w:szCs w:val="22"/>
                        </w:rPr>
                      </w:pPr>
                      <w:r w:rsidRPr="00C95BA7">
                        <w:rPr>
                          <w:sz w:val="22"/>
                          <w:szCs w:val="22"/>
                        </w:rPr>
                        <w:t>Room 436 State House</w:t>
                      </w:r>
                    </w:p>
                    <w:p w:rsidR="00366B73" w:rsidRPr="00C95BA7" w:rsidRDefault="00366B73" w:rsidP="00B52D9A">
                      <w:pPr>
                        <w:ind w:left="450" w:right="555"/>
                        <w:rPr>
                          <w:sz w:val="22"/>
                          <w:szCs w:val="22"/>
                        </w:rPr>
                      </w:pPr>
                      <w:r w:rsidRPr="00C95BA7">
                        <w:rPr>
                          <w:sz w:val="22"/>
                          <w:szCs w:val="22"/>
                        </w:rPr>
                        <w:t>Augusta, Maine 04333-0003</w:t>
                      </w:r>
                    </w:p>
                    <w:p w:rsidR="00366B73" w:rsidRPr="00C95BA7" w:rsidRDefault="00366B73" w:rsidP="00B52D9A">
                      <w:pPr>
                        <w:ind w:left="450" w:right="555"/>
                        <w:rPr>
                          <w:sz w:val="22"/>
                          <w:szCs w:val="22"/>
                        </w:rPr>
                      </w:pPr>
                    </w:p>
                    <w:p w:rsidR="00366B73" w:rsidRDefault="00366B73" w:rsidP="00B52D9A">
                      <w:pPr>
                        <w:ind w:left="450" w:right="555"/>
                        <w:rPr>
                          <w:sz w:val="22"/>
                          <w:szCs w:val="22"/>
                        </w:rPr>
                      </w:pPr>
                      <w:r w:rsidRPr="00C95BA7">
                        <w:rPr>
                          <w:sz w:val="22"/>
                          <w:szCs w:val="22"/>
                        </w:rPr>
                        <w:t>Re:</w:t>
                      </w:r>
                      <w:r w:rsidRPr="00C95BA7">
                        <w:rPr>
                          <w:sz w:val="22"/>
                          <w:szCs w:val="22"/>
                        </w:rPr>
                        <w:tab/>
                      </w:r>
                      <w:r>
                        <w:rPr>
                          <w:sz w:val="22"/>
                          <w:szCs w:val="22"/>
                        </w:rPr>
                        <w:t>LD 534, An Act to Increase Crisis Intervention Training in the State</w:t>
                      </w:r>
                    </w:p>
                    <w:p w:rsidR="00366B73" w:rsidRPr="00C95BA7" w:rsidRDefault="00366B73" w:rsidP="00B52D9A">
                      <w:pPr>
                        <w:ind w:left="450" w:right="555"/>
                        <w:rPr>
                          <w:sz w:val="22"/>
                          <w:szCs w:val="22"/>
                        </w:rPr>
                      </w:pPr>
                    </w:p>
                    <w:p w:rsidR="00366B73" w:rsidRPr="00C95BA7" w:rsidRDefault="00366B73" w:rsidP="00B52D9A">
                      <w:pPr>
                        <w:ind w:left="450" w:right="555"/>
                        <w:rPr>
                          <w:sz w:val="22"/>
                          <w:szCs w:val="22"/>
                        </w:rPr>
                      </w:pPr>
                      <w:r w:rsidRPr="00C95BA7">
                        <w:rPr>
                          <w:sz w:val="22"/>
                          <w:szCs w:val="22"/>
                        </w:rPr>
                        <w:t xml:space="preserve">Senator </w:t>
                      </w:r>
                      <w:r>
                        <w:rPr>
                          <w:sz w:val="22"/>
                          <w:szCs w:val="22"/>
                        </w:rPr>
                        <w:t>Deschambault,</w:t>
                      </w:r>
                      <w:r w:rsidRPr="00C95BA7">
                        <w:rPr>
                          <w:sz w:val="22"/>
                          <w:szCs w:val="22"/>
                        </w:rPr>
                        <w:t xml:space="preserve"> Representative Warren and Committee Members:</w:t>
                      </w:r>
                    </w:p>
                    <w:p w:rsidR="00366B73" w:rsidRPr="00C95BA7" w:rsidRDefault="00366B73" w:rsidP="00B52D9A">
                      <w:pPr>
                        <w:ind w:left="450" w:right="555" w:firstLine="720"/>
                        <w:rPr>
                          <w:sz w:val="22"/>
                          <w:szCs w:val="22"/>
                        </w:rPr>
                      </w:pPr>
                    </w:p>
                    <w:p w:rsidR="00366B73" w:rsidRDefault="00366B73" w:rsidP="003B1310">
                      <w:pPr>
                        <w:ind w:left="450" w:right="555" w:firstLine="270"/>
                        <w:rPr>
                          <w:sz w:val="22"/>
                          <w:szCs w:val="22"/>
                        </w:rPr>
                      </w:pPr>
                      <w:r w:rsidRPr="00C95BA7">
                        <w:rPr>
                          <w:sz w:val="22"/>
                          <w:szCs w:val="22"/>
                        </w:rPr>
                        <w:t xml:space="preserve">On </w:t>
                      </w:r>
                      <w:r>
                        <w:rPr>
                          <w:sz w:val="22"/>
                          <w:szCs w:val="22"/>
                        </w:rPr>
                        <w:t xml:space="preserve">April 27, 2015, Senator </w:t>
                      </w:r>
                      <w:r w:rsidRPr="00C95BA7">
                        <w:rPr>
                          <w:sz w:val="22"/>
                          <w:szCs w:val="22"/>
                        </w:rPr>
                        <w:t>Rosen, Representative Warren and Committee Members</w:t>
                      </w:r>
                      <w:r>
                        <w:rPr>
                          <w:sz w:val="22"/>
                          <w:szCs w:val="22"/>
                        </w:rPr>
                        <w:t xml:space="preserve"> wrote a letter directing the Maine Criminal Justice Academy Board adopt a new standard to the mandatory policy on “Response to Mental Illness and Involuntary Commitment Policy” with the standard that states:</w:t>
                      </w:r>
                    </w:p>
                    <w:p w:rsidR="00366B73" w:rsidRDefault="00366B73" w:rsidP="00B52D9A">
                      <w:pPr>
                        <w:ind w:left="450" w:right="555" w:firstLine="720"/>
                        <w:rPr>
                          <w:sz w:val="22"/>
                          <w:szCs w:val="22"/>
                        </w:rPr>
                      </w:pPr>
                    </w:p>
                    <w:p w:rsidR="00366B73" w:rsidRDefault="00366B73" w:rsidP="003B1310">
                      <w:pPr>
                        <w:ind w:left="450" w:right="555" w:firstLine="270"/>
                        <w:rPr>
                          <w:sz w:val="22"/>
                          <w:szCs w:val="22"/>
                        </w:rPr>
                      </w:pPr>
                      <w:r>
                        <w:rPr>
                          <w:sz w:val="22"/>
                          <w:szCs w:val="22"/>
                        </w:rPr>
                        <w:t xml:space="preserve">The policy shall require that 20% of all full-time law enforcement officers of each agency receive at least 8 hours of nationally recognized or best practice in-person training in Mental Health Identification Awareness for Law Enforcement Officers by January 1, 2018 and that the agency maintains at least 20% after that date.  The training standard requirement will be sent annually to the Maine Criminal Justice Academy as part of the annual reporting requirements, as outlined in 25 M.R.S. </w:t>
                      </w:r>
                      <w:r w:rsidRPr="00C95BA7">
                        <w:rPr>
                          <w:sz w:val="22"/>
                          <w:szCs w:val="22"/>
                        </w:rPr>
                        <w:t>§</w:t>
                      </w:r>
                      <w:r>
                        <w:rPr>
                          <w:sz w:val="22"/>
                          <w:szCs w:val="22"/>
                        </w:rPr>
                        <w:t>2805-B.  This was adopted by the Board on November 17, 2017.  The 8 hours of training was also incorporated as a part of the Basic Law Enforcement Training Program curriculum, so all full-time law enforcement officers have received this training since August 1, 2015.</w:t>
                      </w:r>
                    </w:p>
                    <w:p w:rsidR="00366B73" w:rsidRDefault="00366B73" w:rsidP="00B52D9A">
                      <w:pPr>
                        <w:ind w:left="450" w:right="555" w:firstLine="720"/>
                        <w:rPr>
                          <w:sz w:val="22"/>
                          <w:szCs w:val="22"/>
                        </w:rPr>
                      </w:pPr>
                    </w:p>
                    <w:p w:rsidR="00366B73" w:rsidRPr="0065363C" w:rsidRDefault="00366B73" w:rsidP="003B1310">
                      <w:pPr>
                        <w:ind w:left="450" w:right="555" w:firstLine="270"/>
                        <w:rPr>
                          <w:sz w:val="22"/>
                          <w:szCs w:val="22"/>
                        </w:rPr>
                      </w:pPr>
                      <w:r w:rsidRPr="00281B32">
                        <w:rPr>
                          <w:sz w:val="22"/>
                          <w:szCs w:val="22"/>
                        </w:rPr>
                        <w:t xml:space="preserve">There are </w:t>
                      </w:r>
                      <w:r w:rsidRPr="004F5D54">
                        <w:rPr>
                          <w:sz w:val="22"/>
                          <w:szCs w:val="22"/>
                        </w:rPr>
                        <w:t>16</w:t>
                      </w:r>
                      <w:r w:rsidR="009A0564">
                        <w:rPr>
                          <w:sz w:val="22"/>
                          <w:szCs w:val="22"/>
                        </w:rPr>
                        <w:t>3</w:t>
                      </w:r>
                      <w:r w:rsidRPr="00281B32">
                        <w:rPr>
                          <w:sz w:val="22"/>
                          <w:szCs w:val="22"/>
                        </w:rPr>
                        <w:t xml:space="preserve"> law enforcement agencies in Maine, but 1</w:t>
                      </w:r>
                      <w:r w:rsidR="009A0564">
                        <w:rPr>
                          <w:sz w:val="22"/>
                          <w:szCs w:val="22"/>
                        </w:rPr>
                        <w:t>1</w:t>
                      </w:r>
                      <w:r w:rsidRPr="00281B32">
                        <w:rPr>
                          <w:sz w:val="22"/>
                          <w:szCs w:val="22"/>
                        </w:rPr>
                        <w:t xml:space="preserve"> agencies are exempt because they only have part-time law enforcement officers.  This leave </w:t>
                      </w:r>
                      <w:r w:rsidRPr="004F5D54">
                        <w:rPr>
                          <w:sz w:val="22"/>
                          <w:szCs w:val="22"/>
                        </w:rPr>
                        <w:t>15</w:t>
                      </w:r>
                      <w:r w:rsidR="009A0564">
                        <w:rPr>
                          <w:sz w:val="22"/>
                          <w:szCs w:val="22"/>
                        </w:rPr>
                        <w:t>2</w:t>
                      </w:r>
                      <w:r w:rsidRPr="00281B32">
                        <w:rPr>
                          <w:sz w:val="22"/>
                          <w:szCs w:val="22"/>
                        </w:rPr>
                        <w:t xml:space="preserve"> law enforcement agencies with at least 1 full-time law enforcement officer.  Each agency was sent a reporting form at the end of 20</w:t>
                      </w:r>
                      <w:r w:rsidR="009A0564">
                        <w:rPr>
                          <w:sz w:val="22"/>
                          <w:szCs w:val="22"/>
                        </w:rPr>
                        <w:t>20</w:t>
                      </w:r>
                      <w:r w:rsidRPr="00281B32">
                        <w:rPr>
                          <w:sz w:val="22"/>
                          <w:szCs w:val="22"/>
                        </w:rPr>
                        <w:t xml:space="preserve"> asking </w:t>
                      </w:r>
                      <w:r w:rsidR="009A0564">
                        <w:rPr>
                          <w:sz w:val="22"/>
                          <w:szCs w:val="22"/>
                        </w:rPr>
                        <w:t>two</w:t>
                      </w:r>
                      <w:r w:rsidRPr="00281B32">
                        <w:rPr>
                          <w:sz w:val="22"/>
                          <w:szCs w:val="22"/>
                        </w:rPr>
                        <w:t xml:space="preserve"> questions.  First, does your agency meet at least the 20% training requirement as stated above?  Second, if not, what percentage have they met?  Of the 15</w:t>
                      </w:r>
                      <w:r w:rsidR="009A0564">
                        <w:rPr>
                          <w:sz w:val="22"/>
                          <w:szCs w:val="22"/>
                        </w:rPr>
                        <w:t>2</w:t>
                      </w:r>
                      <w:r w:rsidRPr="00281B32">
                        <w:rPr>
                          <w:sz w:val="22"/>
                          <w:szCs w:val="22"/>
                        </w:rPr>
                        <w:t xml:space="preserve"> law enforcement agencies, all responded, pursuant to 25 M.R.S. §2805-B </w:t>
                      </w:r>
                      <w:r>
                        <w:rPr>
                          <w:sz w:val="22"/>
                          <w:szCs w:val="22"/>
                        </w:rPr>
                        <w:t>and all</w:t>
                      </w:r>
                      <w:r w:rsidRPr="00281B32">
                        <w:rPr>
                          <w:sz w:val="22"/>
                          <w:szCs w:val="22"/>
                        </w:rPr>
                        <w:t xml:space="preserve"> law enforcement agencies with at least 1 full-time law enforcement officer</w:t>
                      </w:r>
                      <w:r>
                        <w:rPr>
                          <w:sz w:val="22"/>
                          <w:szCs w:val="22"/>
                        </w:rPr>
                        <w:t xml:space="preserve"> met this training</w:t>
                      </w:r>
                      <w:r w:rsidRPr="00281B32">
                        <w:rPr>
                          <w:sz w:val="22"/>
                          <w:szCs w:val="22"/>
                        </w:rPr>
                        <w:t xml:space="preserve"> requirement</w:t>
                      </w:r>
                      <w:r w:rsidRPr="0065363C">
                        <w:rPr>
                          <w:sz w:val="22"/>
                          <w:szCs w:val="22"/>
                        </w:rPr>
                        <w:t xml:space="preserve">, except the </w:t>
                      </w:r>
                      <w:r w:rsidR="004F5D54">
                        <w:rPr>
                          <w:sz w:val="22"/>
                          <w:szCs w:val="22"/>
                        </w:rPr>
                        <w:t>2 agencies</w:t>
                      </w:r>
                      <w:r>
                        <w:rPr>
                          <w:sz w:val="22"/>
                          <w:szCs w:val="22"/>
                        </w:rPr>
                        <w:t xml:space="preserve"> listed below </w:t>
                      </w:r>
                      <w:r w:rsidRPr="0065363C">
                        <w:rPr>
                          <w:sz w:val="22"/>
                          <w:szCs w:val="22"/>
                        </w:rPr>
                        <w:t>or (</w:t>
                      </w:r>
                      <w:r w:rsidR="004F5D54">
                        <w:rPr>
                          <w:sz w:val="22"/>
                          <w:szCs w:val="22"/>
                        </w:rPr>
                        <w:t>.31</w:t>
                      </w:r>
                      <w:r>
                        <w:rPr>
                          <w:sz w:val="22"/>
                          <w:szCs w:val="22"/>
                        </w:rPr>
                        <w:t>%</w:t>
                      </w:r>
                      <w:r w:rsidRPr="0065363C">
                        <w:rPr>
                          <w:sz w:val="22"/>
                          <w:szCs w:val="22"/>
                        </w:rPr>
                        <w:t>):</w:t>
                      </w:r>
                    </w:p>
                    <w:p w:rsidR="00366B73" w:rsidRPr="00281B32" w:rsidRDefault="00366B73" w:rsidP="00B52D9A">
                      <w:pPr>
                        <w:ind w:left="450" w:right="555" w:firstLine="720"/>
                        <w:rPr>
                          <w:i/>
                          <w:sz w:val="22"/>
                          <w:szCs w:val="22"/>
                        </w:rPr>
                      </w:pPr>
                    </w:p>
                    <w:p w:rsidR="00366B73" w:rsidRPr="004F5D54" w:rsidRDefault="00366B73" w:rsidP="00A62CC7">
                      <w:pPr>
                        <w:ind w:left="450" w:right="555" w:firstLine="270"/>
                        <w:rPr>
                          <w:sz w:val="22"/>
                          <w:szCs w:val="22"/>
                        </w:rPr>
                      </w:pPr>
                      <w:r w:rsidRPr="002D7B57">
                        <w:rPr>
                          <w:sz w:val="22"/>
                          <w:szCs w:val="22"/>
                        </w:rPr>
                        <w:t>Madawaska PD (0% in 2019 and 0% in 2018</w:t>
                      </w:r>
                      <w:r w:rsidRPr="004F5D54">
                        <w:rPr>
                          <w:sz w:val="22"/>
                          <w:szCs w:val="22"/>
                        </w:rPr>
                        <w:t xml:space="preserve">) and Gouldsboro (0% in 2019 and 20+% in 2018). </w:t>
                      </w:r>
                    </w:p>
                    <w:p w:rsidR="00366B73" w:rsidRPr="00C95BA7" w:rsidRDefault="00366B73" w:rsidP="00B52D9A">
                      <w:pPr>
                        <w:ind w:left="450" w:right="555" w:firstLine="720"/>
                        <w:rPr>
                          <w:sz w:val="22"/>
                          <w:szCs w:val="22"/>
                        </w:rPr>
                      </w:pPr>
                    </w:p>
                    <w:p w:rsidR="00366B73" w:rsidRPr="00C95BA7" w:rsidRDefault="00366B73" w:rsidP="00A62CC7">
                      <w:pPr>
                        <w:numPr>
                          <w:ilvl w:val="12"/>
                          <w:numId w:val="0"/>
                        </w:numPr>
                        <w:overflowPunct w:val="0"/>
                        <w:autoSpaceDE w:val="0"/>
                        <w:autoSpaceDN w:val="0"/>
                        <w:adjustRightInd w:val="0"/>
                        <w:ind w:left="450" w:right="555" w:firstLine="270"/>
                        <w:textAlignment w:val="baseline"/>
                        <w:rPr>
                          <w:sz w:val="22"/>
                          <w:szCs w:val="22"/>
                        </w:rPr>
                      </w:pPr>
                      <w:r w:rsidRPr="00C95BA7">
                        <w:rPr>
                          <w:sz w:val="22"/>
                          <w:szCs w:val="22"/>
                        </w:rPr>
                        <w:t xml:space="preserve">On behalf of Commissioner </w:t>
                      </w:r>
                      <w:r>
                        <w:rPr>
                          <w:sz w:val="22"/>
                          <w:szCs w:val="22"/>
                        </w:rPr>
                        <w:t>Michael J. Sauschuck</w:t>
                      </w:r>
                      <w:r w:rsidRPr="00C95BA7">
                        <w:rPr>
                          <w:sz w:val="22"/>
                          <w:szCs w:val="22"/>
                        </w:rPr>
                        <w:t xml:space="preserve"> of the Maine Department of Public Safety, I want to thank the members of the Joint Standing Committee on Criminal Justice and Public Safety for all the hard work you do and for your support of the Maine Department of Public Safety and the Maine Criminal Justice Academy.    </w:t>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sidRPr="00C95BA7">
                        <w:rPr>
                          <w:sz w:val="22"/>
                          <w:szCs w:val="22"/>
                        </w:rPr>
                        <w:t>Sincerely,</w:t>
                      </w:r>
                    </w:p>
                    <w:p w:rsidR="00366B73" w:rsidRPr="00C95BA7" w:rsidRDefault="006C3A56" w:rsidP="00B52D9A">
                      <w:pPr>
                        <w:numPr>
                          <w:ilvl w:val="12"/>
                          <w:numId w:val="0"/>
                        </w:numPr>
                        <w:overflowPunct w:val="0"/>
                        <w:autoSpaceDE w:val="0"/>
                        <w:autoSpaceDN w:val="0"/>
                        <w:adjustRightInd w:val="0"/>
                        <w:ind w:left="450" w:right="555"/>
                        <w:textAlignment w:val="baseline"/>
                        <w:rPr>
                          <w:sz w:val="22"/>
                          <w:szCs w:val="22"/>
                        </w:rPr>
                      </w:pPr>
                      <w:r w:rsidRPr="00E625C4">
                        <w:rPr>
                          <w:noProof/>
                        </w:rPr>
                        <w:drawing>
                          <wp:inline distT="0" distB="0" distL="0" distR="0">
                            <wp:extent cx="1476375" cy="4667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Pr>
                          <w:sz w:val="22"/>
                          <w:szCs w:val="22"/>
                        </w:rPr>
                        <w:t>Richard R. Desjardins</w:t>
                      </w:r>
                      <w:r w:rsidRPr="00C95BA7">
                        <w:rPr>
                          <w:sz w:val="22"/>
                          <w:szCs w:val="22"/>
                        </w:rPr>
                        <w:t>, Director</w:t>
                      </w:r>
                    </w:p>
                    <w:p w:rsidR="00366B73" w:rsidRPr="00C95BA7" w:rsidRDefault="00366B73" w:rsidP="00B52D9A">
                      <w:pPr>
                        <w:numPr>
                          <w:ilvl w:val="12"/>
                          <w:numId w:val="0"/>
                        </w:numPr>
                        <w:overflowPunct w:val="0"/>
                        <w:autoSpaceDE w:val="0"/>
                        <w:autoSpaceDN w:val="0"/>
                        <w:adjustRightInd w:val="0"/>
                        <w:ind w:left="450" w:right="555"/>
                        <w:textAlignment w:val="baseline"/>
                        <w:rPr>
                          <w:sz w:val="22"/>
                          <w:szCs w:val="22"/>
                        </w:rPr>
                      </w:pPr>
                      <w:r w:rsidRPr="00C95BA7">
                        <w:rPr>
                          <w:sz w:val="22"/>
                          <w:szCs w:val="22"/>
                        </w:rPr>
                        <w:t>Maine Criminal Justice Academy</w:t>
                      </w:r>
                    </w:p>
                    <w:p w:rsidR="00366B73" w:rsidRDefault="00366B73" w:rsidP="00B52D9A">
                      <w:pPr>
                        <w:ind w:left="450" w:right="555"/>
                      </w:pPr>
                      <w:r>
                        <w:br w:type="page"/>
                      </w:r>
                    </w:p>
                    <w:p w:rsidR="00366B73" w:rsidRDefault="00366B73"/>
                  </w:txbxContent>
                </v:textbox>
                <w10:wrap type="square"/>
              </v:shape>
            </w:pict>
          </mc:Fallback>
        </mc:AlternateContent>
      </w:r>
      <w:r w:rsidR="0067781B">
        <w:rPr>
          <w:b/>
        </w:rPr>
        <w:tab/>
      </w:r>
    </w:p>
    <w:sectPr w:rsidR="00D66352" w:rsidSect="00AC7FB3">
      <w:type w:val="continuous"/>
      <w:pgSz w:w="12240" w:h="15840" w:code="1"/>
      <w:pgMar w:top="90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C3C" w:rsidRDefault="00036C3C">
      <w:r>
        <w:separator/>
      </w:r>
    </w:p>
  </w:endnote>
  <w:endnote w:type="continuationSeparator" w:id="0">
    <w:p w:rsidR="00036C3C" w:rsidRDefault="00036C3C">
      <w:r>
        <w:continuationSeparator/>
      </w:r>
    </w:p>
  </w:endnote>
  <w:endnote w:type="continuationNotice" w:id="1">
    <w:p w:rsidR="00036C3C" w:rsidRDefault="00036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jan">
    <w:altName w:val="Cambria"/>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UGANDA">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B73" w:rsidRDefault="00366B7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366B73" w:rsidRDefault="00366B73">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C3C" w:rsidRDefault="00036C3C">
      <w:r>
        <w:separator/>
      </w:r>
    </w:p>
  </w:footnote>
  <w:footnote w:type="continuationSeparator" w:id="0">
    <w:p w:rsidR="00036C3C" w:rsidRDefault="00036C3C">
      <w:r>
        <w:continuationSeparator/>
      </w:r>
    </w:p>
  </w:footnote>
  <w:footnote w:type="continuationNotice" w:id="1">
    <w:p w:rsidR="00036C3C" w:rsidRDefault="00036C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B73" w:rsidRDefault="00366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4D80234"/>
    <w:lvl w:ilvl="0">
      <w:numFmt w:val="bullet"/>
      <w:lvlText w:val="*"/>
      <w:lvlJc w:val="left"/>
    </w:lvl>
  </w:abstractNum>
  <w:abstractNum w:abstractNumId="1" w15:restartNumberingAfterBreak="0">
    <w:nsid w:val="01234456"/>
    <w:multiLevelType w:val="hybridMultilevel"/>
    <w:tmpl w:val="EABE2FCC"/>
    <w:lvl w:ilvl="0" w:tplc="51966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40108"/>
    <w:multiLevelType w:val="singleLevel"/>
    <w:tmpl w:val="6184EA64"/>
    <w:lvl w:ilvl="0">
      <w:numFmt w:val="bullet"/>
      <w:lvlText w:val="·"/>
      <w:lvlJc w:val="left"/>
      <w:pPr>
        <w:tabs>
          <w:tab w:val="num" w:pos="360"/>
        </w:tabs>
        <w:ind w:left="360" w:hanging="360"/>
      </w:pPr>
      <w:rPr>
        <w:rFonts w:ascii="Symbol" w:hAnsi="Symbol"/>
        <w:snapToGrid/>
        <w:sz w:val="24"/>
      </w:rPr>
    </w:lvl>
  </w:abstractNum>
  <w:abstractNum w:abstractNumId="3" w15:restartNumberingAfterBreak="0">
    <w:nsid w:val="059A1FCE"/>
    <w:multiLevelType w:val="hybridMultilevel"/>
    <w:tmpl w:val="BF887D50"/>
    <w:lvl w:ilvl="0" w:tplc="8CE014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2214E"/>
    <w:multiLevelType w:val="multilevel"/>
    <w:tmpl w:val="04521344"/>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5" w15:restartNumberingAfterBreak="0">
    <w:nsid w:val="0D2730CD"/>
    <w:multiLevelType w:val="hybridMultilevel"/>
    <w:tmpl w:val="B51C6B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422E77"/>
    <w:multiLevelType w:val="hybridMultilevel"/>
    <w:tmpl w:val="917E37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64B6D47"/>
    <w:multiLevelType w:val="hybridMultilevel"/>
    <w:tmpl w:val="02F4873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8" w15:restartNumberingAfterBreak="0">
    <w:nsid w:val="16B6018F"/>
    <w:multiLevelType w:val="hybridMultilevel"/>
    <w:tmpl w:val="CE9012A6"/>
    <w:lvl w:ilvl="0" w:tplc="6786D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5C1D78"/>
    <w:multiLevelType w:val="hybridMultilevel"/>
    <w:tmpl w:val="6BA40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D4202"/>
    <w:multiLevelType w:val="hybridMultilevel"/>
    <w:tmpl w:val="F648B06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33B97D19"/>
    <w:multiLevelType w:val="hybridMultilevel"/>
    <w:tmpl w:val="1F4AD21E"/>
    <w:lvl w:ilvl="0" w:tplc="63702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ED5B2D"/>
    <w:multiLevelType w:val="hybridMultilevel"/>
    <w:tmpl w:val="24C8663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83B6F19"/>
    <w:multiLevelType w:val="hybridMultilevel"/>
    <w:tmpl w:val="C0B8E3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A01095A"/>
    <w:multiLevelType w:val="multilevel"/>
    <w:tmpl w:val="04521344"/>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15" w15:restartNumberingAfterBreak="0">
    <w:nsid w:val="41B86FA6"/>
    <w:multiLevelType w:val="hybridMultilevel"/>
    <w:tmpl w:val="9E18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9C049B"/>
    <w:multiLevelType w:val="hybridMultilevel"/>
    <w:tmpl w:val="B6403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BD217D"/>
    <w:multiLevelType w:val="hybridMultilevel"/>
    <w:tmpl w:val="E5F81B8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8" w15:restartNumberingAfterBreak="0">
    <w:nsid w:val="52AE3323"/>
    <w:multiLevelType w:val="multilevel"/>
    <w:tmpl w:val="04521344"/>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19" w15:restartNumberingAfterBreak="0">
    <w:nsid w:val="53326A20"/>
    <w:multiLevelType w:val="hybridMultilevel"/>
    <w:tmpl w:val="2F00A3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0C0B99"/>
    <w:multiLevelType w:val="hybridMultilevel"/>
    <w:tmpl w:val="4B9ABCCE"/>
    <w:lvl w:ilvl="0" w:tplc="BDB43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C3042A"/>
    <w:multiLevelType w:val="hybridMultilevel"/>
    <w:tmpl w:val="25CED8F4"/>
    <w:lvl w:ilvl="0" w:tplc="CDB8B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ED0287"/>
    <w:multiLevelType w:val="hybridMultilevel"/>
    <w:tmpl w:val="2C9A6574"/>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23" w15:restartNumberingAfterBreak="0">
    <w:nsid w:val="61635232"/>
    <w:multiLevelType w:val="hybridMultilevel"/>
    <w:tmpl w:val="C8C85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D7F7F"/>
    <w:multiLevelType w:val="hybridMultilevel"/>
    <w:tmpl w:val="6972BD0E"/>
    <w:lvl w:ilvl="0" w:tplc="B3DA5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4D2606"/>
    <w:multiLevelType w:val="hybridMultilevel"/>
    <w:tmpl w:val="BF44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0C01B5"/>
    <w:multiLevelType w:val="multilevel"/>
    <w:tmpl w:val="04521344"/>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27" w15:restartNumberingAfterBreak="0">
    <w:nsid w:val="776817F7"/>
    <w:multiLevelType w:val="hybridMultilevel"/>
    <w:tmpl w:val="43B4CAC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0"/>
  </w:num>
  <w:num w:numId="5">
    <w:abstractNumId w:val="18"/>
  </w:num>
  <w:num w:numId="6">
    <w:abstractNumId w:val="14"/>
  </w:num>
  <w:num w:numId="7">
    <w:abstractNumId w:val="4"/>
  </w:num>
  <w:num w:numId="8">
    <w:abstractNumId w:val="26"/>
  </w:num>
  <w:num w:numId="9">
    <w:abstractNumId w:val="25"/>
  </w:num>
  <w:num w:numId="10">
    <w:abstractNumId w:val="17"/>
  </w:num>
  <w:num w:numId="11">
    <w:abstractNumId w:val="5"/>
  </w:num>
  <w:num w:numId="12">
    <w:abstractNumId w:val="7"/>
  </w:num>
  <w:num w:numId="13">
    <w:abstractNumId w:val="13"/>
  </w:num>
  <w:num w:numId="14">
    <w:abstractNumId w:val="19"/>
  </w:num>
  <w:num w:numId="15">
    <w:abstractNumId w:val="27"/>
  </w:num>
  <w:num w:numId="16">
    <w:abstractNumId w:val="2"/>
  </w:num>
  <w:num w:numId="17">
    <w:abstractNumId w:val="22"/>
  </w:num>
  <w:num w:numId="18">
    <w:abstractNumId w:val="6"/>
  </w:num>
  <w:num w:numId="19">
    <w:abstractNumId w:val="12"/>
  </w:num>
  <w:num w:numId="20">
    <w:abstractNumId w:val="10"/>
  </w:num>
  <w:num w:numId="21">
    <w:abstractNumId w:val="9"/>
  </w:num>
  <w:num w:numId="22">
    <w:abstractNumId w:val="16"/>
  </w:num>
  <w:num w:numId="23">
    <w:abstractNumId w:val="3"/>
  </w:num>
  <w:num w:numId="24">
    <w:abstractNumId w:val="1"/>
  </w:num>
  <w:num w:numId="25">
    <w:abstractNumId w:val="8"/>
  </w:num>
  <w:num w:numId="26">
    <w:abstractNumId w:val="21"/>
  </w:num>
  <w:num w:numId="27">
    <w:abstractNumId w:val="23"/>
  </w:num>
  <w:num w:numId="28">
    <w:abstractNumId w:val="11"/>
  </w:num>
  <w:num w:numId="29">
    <w:abstractNumId w:val="15"/>
  </w:num>
  <w:num w:numId="30">
    <w:abstractNumId w:val="2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131078" w:nlCheck="1" w:checkStyle="1"/>
  <w:activeWritingStyle w:appName="MSWord" w:lang="en-US" w:vendorID="64" w:dllVersion="131078"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512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61"/>
    <w:rsid w:val="0000208E"/>
    <w:rsid w:val="00002BD9"/>
    <w:rsid w:val="0001168F"/>
    <w:rsid w:val="0001254C"/>
    <w:rsid w:val="00020BE9"/>
    <w:rsid w:val="000229ED"/>
    <w:rsid w:val="00023A83"/>
    <w:rsid w:val="00023D8C"/>
    <w:rsid w:val="000247CB"/>
    <w:rsid w:val="0003066F"/>
    <w:rsid w:val="00034FBB"/>
    <w:rsid w:val="00036C3C"/>
    <w:rsid w:val="0004057F"/>
    <w:rsid w:val="00044F76"/>
    <w:rsid w:val="000512A4"/>
    <w:rsid w:val="00051780"/>
    <w:rsid w:val="000518BD"/>
    <w:rsid w:val="00060366"/>
    <w:rsid w:val="00064448"/>
    <w:rsid w:val="000719D8"/>
    <w:rsid w:val="00071B0D"/>
    <w:rsid w:val="000759C7"/>
    <w:rsid w:val="00076A47"/>
    <w:rsid w:val="00081920"/>
    <w:rsid w:val="00093900"/>
    <w:rsid w:val="000951ED"/>
    <w:rsid w:val="000A3005"/>
    <w:rsid w:val="000A5D30"/>
    <w:rsid w:val="000B19C1"/>
    <w:rsid w:val="000B3454"/>
    <w:rsid w:val="000B3627"/>
    <w:rsid w:val="000B7B7F"/>
    <w:rsid w:val="000C7144"/>
    <w:rsid w:val="000C7431"/>
    <w:rsid w:val="000D15EA"/>
    <w:rsid w:val="000D2FE4"/>
    <w:rsid w:val="000D4AF1"/>
    <w:rsid w:val="000D5EBB"/>
    <w:rsid w:val="000E13C2"/>
    <w:rsid w:val="000E1BEE"/>
    <w:rsid w:val="000E4D08"/>
    <w:rsid w:val="000E5AB5"/>
    <w:rsid w:val="000E6A0B"/>
    <w:rsid w:val="000E6ADF"/>
    <w:rsid w:val="000F0160"/>
    <w:rsid w:val="000F41F1"/>
    <w:rsid w:val="000F46CC"/>
    <w:rsid w:val="000F744E"/>
    <w:rsid w:val="00102A3B"/>
    <w:rsid w:val="00103089"/>
    <w:rsid w:val="00104AAD"/>
    <w:rsid w:val="00106D94"/>
    <w:rsid w:val="001205CC"/>
    <w:rsid w:val="001222D2"/>
    <w:rsid w:val="0012249D"/>
    <w:rsid w:val="00122E24"/>
    <w:rsid w:val="00125B46"/>
    <w:rsid w:val="00130860"/>
    <w:rsid w:val="00135844"/>
    <w:rsid w:val="00135B41"/>
    <w:rsid w:val="00136C1F"/>
    <w:rsid w:val="00140235"/>
    <w:rsid w:val="00141D01"/>
    <w:rsid w:val="001435E2"/>
    <w:rsid w:val="00144054"/>
    <w:rsid w:val="001527B7"/>
    <w:rsid w:val="00155A64"/>
    <w:rsid w:val="00156526"/>
    <w:rsid w:val="00160EF2"/>
    <w:rsid w:val="00163F45"/>
    <w:rsid w:val="001647CC"/>
    <w:rsid w:val="00167249"/>
    <w:rsid w:val="00167260"/>
    <w:rsid w:val="001672AB"/>
    <w:rsid w:val="00171AC0"/>
    <w:rsid w:val="00171CFF"/>
    <w:rsid w:val="00177537"/>
    <w:rsid w:val="00180F69"/>
    <w:rsid w:val="00181C9E"/>
    <w:rsid w:val="0018367E"/>
    <w:rsid w:val="00183DF8"/>
    <w:rsid w:val="0019119C"/>
    <w:rsid w:val="00191367"/>
    <w:rsid w:val="00195C3B"/>
    <w:rsid w:val="001A2487"/>
    <w:rsid w:val="001A394A"/>
    <w:rsid w:val="001B2733"/>
    <w:rsid w:val="001D0D07"/>
    <w:rsid w:val="001D142C"/>
    <w:rsid w:val="001D4223"/>
    <w:rsid w:val="001D7D08"/>
    <w:rsid w:val="001E269A"/>
    <w:rsid w:val="001E6905"/>
    <w:rsid w:val="001F17F9"/>
    <w:rsid w:val="001F27E1"/>
    <w:rsid w:val="00201BDC"/>
    <w:rsid w:val="00201F98"/>
    <w:rsid w:val="00202D0B"/>
    <w:rsid w:val="00206880"/>
    <w:rsid w:val="002117FE"/>
    <w:rsid w:val="00211FBD"/>
    <w:rsid w:val="00211FC2"/>
    <w:rsid w:val="002134C6"/>
    <w:rsid w:val="00213CB9"/>
    <w:rsid w:val="00216DC7"/>
    <w:rsid w:val="00220634"/>
    <w:rsid w:val="00220FD5"/>
    <w:rsid w:val="00222860"/>
    <w:rsid w:val="00224E18"/>
    <w:rsid w:val="0022632A"/>
    <w:rsid w:val="00230CC6"/>
    <w:rsid w:val="00233228"/>
    <w:rsid w:val="00240E52"/>
    <w:rsid w:val="002422C6"/>
    <w:rsid w:val="002440BE"/>
    <w:rsid w:val="00247D3C"/>
    <w:rsid w:val="0025435E"/>
    <w:rsid w:val="002563FF"/>
    <w:rsid w:val="0025697E"/>
    <w:rsid w:val="0026159F"/>
    <w:rsid w:val="00262420"/>
    <w:rsid w:val="00267E1E"/>
    <w:rsid w:val="00274A87"/>
    <w:rsid w:val="0028132F"/>
    <w:rsid w:val="00281B32"/>
    <w:rsid w:val="0028325E"/>
    <w:rsid w:val="00292A98"/>
    <w:rsid w:val="00293BD5"/>
    <w:rsid w:val="00294EED"/>
    <w:rsid w:val="00294F29"/>
    <w:rsid w:val="0029635B"/>
    <w:rsid w:val="002966C6"/>
    <w:rsid w:val="00297050"/>
    <w:rsid w:val="002A329E"/>
    <w:rsid w:val="002A4E4B"/>
    <w:rsid w:val="002B0688"/>
    <w:rsid w:val="002B6C36"/>
    <w:rsid w:val="002B7D17"/>
    <w:rsid w:val="002C32C6"/>
    <w:rsid w:val="002D4AEF"/>
    <w:rsid w:val="002D74AD"/>
    <w:rsid w:val="002D7B57"/>
    <w:rsid w:val="002E5FAE"/>
    <w:rsid w:val="002F1E69"/>
    <w:rsid w:val="002F308D"/>
    <w:rsid w:val="002F4CF7"/>
    <w:rsid w:val="002F711C"/>
    <w:rsid w:val="002F7F15"/>
    <w:rsid w:val="003003E8"/>
    <w:rsid w:val="00300603"/>
    <w:rsid w:val="00306407"/>
    <w:rsid w:val="003065B0"/>
    <w:rsid w:val="0031278D"/>
    <w:rsid w:val="003142AA"/>
    <w:rsid w:val="0031556B"/>
    <w:rsid w:val="00315A5B"/>
    <w:rsid w:val="00316634"/>
    <w:rsid w:val="00317DD0"/>
    <w:rsid w:val="00321B7B"/>
    <w:rsid w:val="003226E0"/>
    <w:rsid w:val="003231FF"/>
    <w:rsid w:val="00326A9D"/>
    <w:rsid w:val="00327601"/>
    <w:rsid w:val="00330C92"/>
    <w:rsid w:val="00331AC7"/>
    <w:rsid w:val="00340197"/>
    <w:rsid w:val="00344499"/>
    <w:rsid w:val="00345A65"/>
    <w:rsid w:val="0035058E"/>
    <w:rsid w:val="00350A9F"/>
    <w:rsid w:val="003524EE"/>
    <w:rsid w:val="00360A45"/>
    <w:rsid w:val="00360D26"/>
    <w:rsid w:val="00363013"/>
    <w:rsid w:val="00364D52"/>
    <w:rsid w:val="003655A4"/>
    <w:rsid w:val="00366B73"/>
    <w:rsid w:val="0037110E"/>
    <w:rsid w:val="003766A4"/>
    <w:rsid w:val="00376D6D"/>
    <w:rsid w:val="00376E63"/>
    <w:rsid w:val="00382F70"/>
    <w:rsid w:val="00385D0F"/>
    <w:rsid w:val="003869C9"/>
    <w:rsid w:val="00391BA8"/>
    <w:rsid w:val="00393BA9"/>
    <w:rsid w:val="00395736"/>
    <w:rsid w:val="003A0469"/>
    <w:rsid w:val="003A0CEE"/>
    <w:rsid w:val="003A7DFF"/>
    <w:rsid w:val="003B1310"/>
    <w:rsid w:val="003B57A3"/>
    <w:rsid w:val="003B62D7"/>
    <w:rsid w:val="003C179F"/>
    <w:rsid w:val="003C27A6"/>
    <w:rsid w:val="003C7883"/>
    <w:rsid w:val="003D1D4E"/>
    <w:rsid w:val="003D594F"/>
    <w:rsid w:val="003E43C5"/>
    <w:rsid w:val="003E6ACC"/>
    <w:rsid w:val="003F2C0E"/>
    <w:rsid w:val="003F2E77"/>
    <w:rsid w:val="003F6619"/>
    <w:rsid w:val="003F690C"/>
    <w:rsid w:val="003F7ADE"/>
    <w:rsid w:val="003F7C8F"/>
    <w:rsid w:val="004012BC"/>
    <w:rsid w:val="00402F08"/>
    <w:rsid w:val="00403460"/>
    <w:rsid w:val="00404218"/>
    <w:rsid w:val="00405055"/>
    <w:rsid w:val="004110B8"/>
    <w:rsid w:val="00416134"/>
    <w:rsid w:val="00416E74"/>
    <w:rsid w:val="004179D5"/>
    <w:rsid w:val="00420F51"/>
    <w:rsid w:val="004227AD"/>
    <w:rsid w:val="00425A45"/>
    <w:rsid w:val="00426043"/>
    <w:rsid w:val="00431A52"/>
    <w:rsid w:val="00433F11"/>
    <w:rsid w:val="004373EF"/>
    <w:rsid w:val="00440278"/>
    <w:rsid w:val="00440D60"/>
    <w:rsid w:val="00441955"/>
    <w:rsid w:val="00441B45"/>
    <w:rsid w:val="00446923"/>
    <w:rsid w:val="00454E31"/>
    <w:rsid w:val="004568C6"/>
    <w:rsid w:val="00461FAC"/>
    <w:rsid w:val="00462B82"/>
    <w:rsid w:val="004665F0"/>
    <w:rsid w:val="0046770F"/>
    <w:rsid w:val="00471534"/>
    <w:rsid w:val="0047323E"/>
    <w:rsid w:val="0047532D"/>
    <w:rsid w:val="004804FD"/>
    <w:rsid w:val="004821D5"/>
    <w:rsid w:val="004824A4"/>
    <w:rsid w:val="004849F9"/>
    <w:rsid w:val="00492857"/>
    <w:rsid w:val="004947F6"/>
    <w:rsid w:val="004958C1"/>
    <w:rsid w:val="00496305"/>
    <w:rsid w:val="00496CB5"/>
    <w:rsid w:val="004A23A1"/>
    <w:rsid w:val="004A70A1"/>
    <w:rsid w:val="004B061F"/>
    <w:rsid w:val="004B2571"/>
    <w:rsid w:val="004B51AB"/>
    <w:rsid w:val="004B77A7"/>
    <w:rsid w:val="004C25A0"/>
    <w:rsid w:val="004C3215"/>
    <w:rsid w:val="004C7791"/>
    <w:rsid w:val="004D026F"/>
    <w:rsid w:val="004D0F6A"/>
    <w:rsid w:val="004D2D26"/>
    <w:rsid w:val="004D63DE"/>
    <w:rsid w:val="004D7885"/>
    <w:rsid w:val="004E07B6"/>
    <w:rsid w:val="004E66D4"/>
    <w:rsid w:val="004F389F"/>
    <w:rsid w:val="004F3C56"/>
    <w:rsid w:val="004F5D54"/>
    <w:rsid w:val="004F6D64"/>
    <w:rsid w:val="005033E7"/>
    <w:rsid w:val="00510D53"/>
    <w:rsid w:val="00512ABF"/>
    <w:rsid w:val="00515831"/>
    <w:rsid w:val="00517015"/>
    <w:rsid w:val="005206F8"/>
    <w:rsid w:val="00523F72"/>
    <w:rsid w:val="00524459"/>
    <w:rsid w:val="005349C0"/>
    <w:rsid w:val="00541FF0"/>
    <w:rsid w:val="0055035D"/>
    <w:rsid w:val="00550D8A"/>
    <w:rsid w:val="00553F48"/>
    <w:rsid w:val="00555572"/>
    <w:rsid w:val="0055616A"/>
    <w:rsid w:val="005561FE"/>
    <w:rsid w:val="0056100A"/>
    <w:rsid w:val="005628B3"/>
    <w:rsid w:val="00564F59"/>
    <w:rsid w:val="005718C9"/>
    <w:rsid w:val="0057255D"/>
    <w:rsid w:val="00573E8A"/>
    <w:rsid w:val="00574AF3"/>
    <w:rsid w:val="00574B19"/>
    <w:rsid w:val="00575CDD"/>
    <w:rsid w:val="00577556"/>
    <w:rsid w:val="005808C9"/>
    <w:rsid w:val="005821DC"/>
    <w:rsid w:val="00590263"/>
    <w:rsid w:val="00594716"/>
    <w:rsid w:val="005A18C5"/>
    <w:rsid w:val="005A1D8D"/>
    <w:rsid w:val="005A4C5A"/>
    <w:rsid w:val="005A63CB"/>
    <w:rsid w:val="005A6E2E"/>
    <w:rsid w:val="005B393F"/>
    <w:rsid w:val="005B525B"/>
    <w:rsid w:val="005B5F8F"/>
    <w:rsid w:val="005B5FA1"/>
    <w:rsid w:val="005C343A"/>
    <w:rsid w:val="005C34B6"/>
    <w:rsid w:val="005C4AE5"/>
    <w:rsid w:val="005C56D6"/>
    <w:rsid w:val="005C79B0"/>
    <w:rsid w:val="005D08BB"/>
    <w:rsid w:val="005D0A36"/>
    <w:rsid w:val="005D1239"/>
    <w:rsid w:val="005D6C65"/>
    <w:rsid w:val="005D6DF4"/>
    <w:rsid w:val="005E1565"/>
    <w:rsid w:val="005E472C"/>
    <w:rsid w:val="005E6E95"/>
    <w:rsid w:val="005F3EA4"/>
    <w:rsid w:val="005F4677"/>
    <w:rsid w:val="00603179"/>
    <w:rsid w:val="00607A65"/>
    <w:rsid w:val="00611017"/>
    <w:rsid w:val="006115CD"/>
    <w:rsid w:val="00613E97"/>
    <w:rsid w:val="00614B33"/>
    <w:rsid w:val="00616803"/>
    <w:rsid w:val="006216C6"/>
    <w:rsid w:val="00626FF1"/>
    <w:rsid w:val="00627049"/>
    <w:rsid w:val="0062726F"/>
    <w:rsid w:val="006354EA"/>
    <w:rsid w:val="006379A5"/>
    <w:rsid w:val="00641438"/>
    <w:rsid w:val="0065255B"/>
    <w:rsid w:val="0065363C"/>
    <w:rsid w:val="00655673"/>
    <w:rsid w:val="00656954"/>
    <w:rsid w:val="00661304"/>
    <w:rsid w:val="00664526"/>
    <w:rsid w:val="00664D30"/>
    <w:rsid w:val="0066744C"/>
    <w:rsid w:val="0067071D"/>
    <w:rsid w:val="0067781B"/>
    <w:rsid w:val="006806A0"/>
    <w:rsid w:val="00685150"/>
    <w:rsid w:val="00693E8E"/>
    <w:rsid w:val="006A2D52"/>
    <w:rsid w:val="006A3992"/>
    <w:rsid w:val="006A7A8D"/>
    <w:rsid w:val="006B4242"/>
    <w:rsid w:val="006B696E"/>
    <w:rsid w:val="006C0853"/>
    <w:rsid w:val="006C3A56"/>
    <w:rsid w:val="006C7190"/>
    <w:rsid w:val="006D427F"/>
    <w:rsid w:val="006D4DBE"/>
    <w:rsid w:val="006D704B"/>
    <w:rsid w:val="006D74AE"/>
    <w:rsid w:val="006D7E54"/>
    <w:rsid w:val="006E21AF"/>
    <w:rsid w:val="006E2DDE"/>
    <w:rsid w:val="006E4558"/>
    <w:rsid w:val="006F37A6"/>
    <w:rsid w:val="006F4E03"/>
    <w:rsid w:val="006F5984"/>
    <w:rsid w:val="006F632B"/>
    <w:rsid w:val="0070361A"/>
    <w:rsid w:val="007042A4"/>
    <w:rsid w:val="00710F9C"/>
    <w:rsid w:val="00711C15"/>
    <w:rsid w:val="00715586"/>
    <w:rsid w:val="007234E5"/>
    <w:rsid w:val="00725E51"/>
    <w:rsid w:val="007269CC"/>
    <w:rsid w:val="00730750"/>
    <w:rsid w:val="00735335"/>
    <w:rsid w:val="0073558F"/>
    <w:rsid w:val="00736374"/>
    <w:rsid w:val="00740F56"/>
    <w:rsid w:val="007411AD"/>
    <w:rsid w:val="00742DA0"/>
    <w:rsid w:val="00747067"/>
    <w:rsid w:val="00747861"/>
    <w:rsid w:val="00747DCB"/>
    <w:rsid w:val="007534E4"/>
    <w:rsid w:val="00753E03"/>
    <w:rsid w:val="00753EC3"/>
    <w:rsid w:val="00756D1E"/>
    <w:rsid w:val="00762159"/>
    <w:rsid w:val="00764210"/>
    <w:rsid w:val="00771A11"/>
    <w:rsid w:val="00774ABA"/>
    <w:rsid w:val="007753E5"/>
    <w:rsid w:val="00775464"/>
    <w:rsid w:val="00784952"/>
    <w:rsid w:val="007852DC"/>
    <w:rsid w:val="007869B2"/>
    <w:rsid w:val="00791379"/>
    <w:rsid w:val="0079168D"/>
    <w:rsid w:val="00794DB4"/>
    <w:rsid w:val="007A55A2"/>
    <w:rsid w:val="007A6B81"/>
    <w:rsid w:val="007B0725"/>
    <w:rsid w:val="007B0C11"/>
    <w:rsid w:val="007B5939"/>
    <w:rsid w:val="007B61B1"/>
    <w:rsid w:val="007B655F"/>
    <w:rsid w:val="007B7A51"/>
    <w:rsid w:val="007C0B71"/>
    <w:rsid w:val="007C62D2"/>
    <w:rsid w:val="007C6B6D"/>
    <w:rsid w:val="007D1555"/>
    <w:rsid w:val="007D1AFA"/>
    <w:rsid w:val="007D31C7"/>
    <w:rsid w:val="007D5206"/>
    <w:rsid w:val="007D7662"/>
    <w:rsid w:val="007E07CE"/>
    <w:rsid w:val="007E26FC"/>
    <w:rsid w:val="007E4830"/>
    <w:rsid w:val="007E5B95"/>
    <w:rsid w:val="007F1200"/>
    <w:rsid w:val="007F285A"/>
    <w:rsid w:val="007F4B8E"/>
    <w:rsid w:val="007F5D70"/>
    <w:rsid w:val="008064B2"/>
    <w:rsid w:val="00806F91"/>
    <w:rsid w:val="00816CD3"/>
    <w:rsid w:val="00821F9A"/>
    <w:rsid w:val="008270EB"/>
    <w:rsid w:val="00827E12"/>
    <w:rsid w:val="00830AC0"/>
    <w:rsid w:val="0083202F"/>
    <w:rsid w:val="008356B5"/>
    <w:rsid w:val="00843310"/>
    <w:rsid w:val="008441D1"/>
    <w:rsid w:val="00844461"/>
    <w:rsid w:val="00851AC8"/>
    <w:rsid w:val="008531C8"/>
    <w:rsid w:val="00853794"/>
    <w:rsid w:val="008541D2"/>
    <w:rsid w:val="00854387"/>
    <w:rsid w:val="00855080"/>
    <w:rsid w:val="008563F7"/>
    <w:rsid w:val="00860584"/>
    <w:rsid w:val="00860A7D"/>
    <w:rsid w:val="00863C57"/>
    <w:rsid w:val="00865F23"/>
    <w:rsid w:val="0087031E"/>
    <w:rsid w:val="008709A5"/>
    <w:rsid w:val="00876386"/>
    <w:rsid w:val="0087684A"/>
    <w:rsid w:val="00883206"/>
    <w:rsid w:val="008834DC"/>
    <w:rsid w:val="008857A5"/>
    <w:rsid w:val="00887C74"/>
    <w:rsid w:val="0089007B"/>
    <w:rsid w:val="008921F0"/>
    <w:rsid w:val="00896103"/>
    <w:rsid w:val="00896516"/>
    <w:rsid w:val="008A20C9"/>
    <w:rsid w:val="008A3318"/>
    <w:rsid w:val="008A783F"/>
    <w:rsid w:val="008A7D76"/>
    <w:rsid w:val="008B6565"/>
    <w:rsid w:val="008B782A"/>
    <w:rsid w:val="008B7F80"/>
    <w:rsid w:val="008C0F73"/>
    <w:rsid w:val="008C21B6"/>
    <w:rsid w:val="008C4354"/>
    <w:rsid w:val="008C4374"/>
    <w:rsid w:val="008C7D2F"/>
    <w:rsid w:val="008D250F"/>
    <w:rsid w:val="008D3410"/>
    <w:rsid w:val="008D5757"/>
    <w:rsid w:val="008E016A"/>
    <w:rsid w:val="008E55B7"/>
    <w:rsid w:val="008F1299"/>
    <w:rsid w:val="008F27C4"/>
    <w:rsid w:val="008F328C"/>
    <w:rsid w:val="008F369E"/>
    <w:rsid w:val="008F5BE7"/>
    <w:rsid w:val="009006EE"/>
    <w:rsid w:val="009041D6"/>
    <w:rsid w:val="00906B85"/>
    <w:rsid w:val="00906E6F"/>
    <w:rsid w:val="00911747"/>
    <w:rsid w:val="00916F38"/>
    <w:rsid w:val="009175AD"/>
    <w:rsid w:val="00927145"/>
    <w:rsid w:val="00930A83"/>
    <w:rsid w:val="0093177E"/>
    <w:rsid w:val="009337E5"/>
    <w:rsid w:val="009347A3"/>
    <w:rsid w:val="00934C85"/>
    <w:rsid w:val="009363D9"/>
    <w:rsid w:val="00937A8D"/>
    <w:rsid w:val="00940460"/>
    <w:rsid w:val="00940E02"/>
    <w:rsid w:val="00944ABB"/>
    <w:rsid w:val="00945B5A"/>
    <w:rsid w:val="00956F0B"/>
    <w:rsid w:val="009605B3"/>
    <w:rsid w:val="00961C63"/>
    <w:rsid w:val="00963B98"/>
    <w:rsid w:val="00966524"/>
    <w:rsid w:val="00966DD5"/>
    <w:rsid w:val="00967580"/>
    <w:rsid w:val="0097633F"/>
    <w:rsid w:val="009803EB"/>
    <w:rsid w:val="00983FFE"/>
    <w:rsid w:val="00985769"/>
    <w:rsid w:val="00987E1D"/>
    <w:rsid w:val="00990F7C"/>
    <w:rsid w:val="00991ED9"/>
    <w:rsid w:val="00991FB4"/>
    <w:rsid w:val="00995C04"/>
    <w:rsid w:val="00996482"/>
    <w:rsid w:val="00997235"/>
    <w:rsid w:val="009A0564"/>
    <w:rsid w:val="009A16CA"/>
    <w:rsid w:val="009A4F74"/>
    <w:rsid w:val="009A750A"/>
    <w:rsid w:val="009B23FC"/>
    <w:rsid w:val="009B2F9B"/>
    <w:rsid w:val="009C2175"/>
    <w:rsid w:val="009C3F18"/>
    <w:rsid w:val="009C54D6"/>
    <w:rsid w:val="009C56DA"/>
    <w:rsid w:val="009C75DD"/>
    <w:rsid w:val="009D0BBF"/>
    <w:rsid w:val="009D1A2B"/>
    <w:rsid w:val="009D3183"/>
    <w:rsid w:val="009D334E"/>
    <w:rsid w:val="009D4D84"/>
    <w:rsid w:val="009D605F"/>
    <w:rsid w:val="009D6942"/>
    <w:rsid w:val="009F1916"/>
    <w:rsid w:val="009F2DA7"/>
    <w:rsid w:val="009F57EA"/>
    <w:rsid w:val="009F589A"/>
    <w:rsid w:val="00A00706"/>
    <w:rsid w:val="00A04C0E"/>
    <w:rsid w:val="00A0787C"/>
    <w:rsid w:val="00A12231"/>
    <w:rsid w:val="00A16815"/>
    <w:rsid w:val="00A215B4"/>
    <w:rsid w:val="00A23D96"/>
    <w:rsid w:val="00A24BBB"/>
    <w:rsid w:val="00A265D6"/>
    <w:rsid w:val="00A269C5"/>
    <w:rsid w:val="00A270D1"/>
    <w:rsid w:val="00A332AF"/>
    <w:rsid w:val="00A400B4"/>
    <w:rsid w:val="00A44AE3"/>
    <w:rsid w:val="00A45217"/>
    <w:rsid w:val="00A47992"/>
    <w:rsid w:val="00A51FD3"/>
    <w:rsid w:val="00A54051"/>
    <w:rsid w:val="00A606A1"/>
    <w:rsid w:val="00A620C3"/>
    <w:rsid w:val="00A62CC7"/>
    <w:rsid w:val="00A637F2"/>
    <w:rsid w:val="00A63853"/>
    <w:rsid w:val="00A6458D"/>
    <w:rsid w:val="00A64F9A"/>
    <w:rsid w:val="00A67B4B"/>
    <w:rsid w:val="00A71D9B"/>
    <w:rsid w:val="00A76FF1"/>
    <w:rsid w:val="00A77DE1"/>
    <w:rsid w:val="00A857A7"/>
    <w:rsid w:val="00A85962"/>
    <w:rsid w:val="00A8608F"/>
    <w:rsid w:val="00A870FE"/>
    <w:rsid w:val="00A90A35"/>
    <w:rsid w:val="00A91A9E"/>
    <w:rsid w:val="00A91AE9"/>
    <w:rsid w:val="00A9217D"/>
    <w:rsid w:val="00A944B8"/>
    <w:rsid w:val="00A97D66"/>
    <w:rsid w:val="00AA163B"/>
    <w:rsid w:val="00AA1EF5"/>
    <w:rsid w:val="00AB31B4"/>
    <w:rsid w:val="00AB3390"/>
    <w:rsid w:val="00AB380E"/>
    <w:rsid w:val="00AB5006"/>
    <w:rsid w:val="00AB5BE7"/>
    <w:rsid w:val="00AC5FDA"/>
    <w:rsid w:val="00AC76C1"/>
    <w:rsid w:val="00AC7FB3"/>
    <w:rsid w:val="00AD004B"/>
    <w:rsid w:val="00AD1A80"/>
    <w:rsid w:val="00AD7ECC"/>
    <w:rsid w:val="00AE1679"/>
    <w:rsid w:val="00AE3BDC"/>
    <w:rsid w:val="00AE6F31"/>
    <w:rsid w:val="00AE7495"/>
    <w:rsid w:val="00AF0389"/>
    <w:rsid w:val="00AF4DC4"/>
    <w:rsid w:val="00AF7F63"/>
    <w:rsid w:val="00B00D4D"/>
    <w:rsid w:val="00B02A50"/>
    <w:rsid w:val="00B04490"/>
    <w:rsid w:val="00B07079"/>
    <w:rsid w:val="00B10558"/>
    <w:rsid w:val="00B106ED"/>
    <w:rsid w:val="00B10E02"/>
    <w:rsid w:val="00B16240"/>
    <w:rsid w:val="00B20222"/>
    <w:rsid w:val="00B24161"/>
    <w:rsid w:val="00B31542"/>
    <w:rsid w:val="00B41A55"/>
    <w:rsid w:val="00B429CD"/>
    <w:rsid w:val="00B45188"/>
    <w:rsid w:val="00B473BF"/>
    <w:rsid w:val="00B50749"/>
    <w:rsid w:val="00B523B6"/>
    <w:rsid w:val="00B52AF1"/>
    <w:rsid w:val="00B52D9A"/>
    <w:rsid w:val="00B577EA"/>
    <w:rsid w:val="00B603C2"/>
    <w:rsid w:val="00B62147"/>
    <w:rsid w:val="00B62CB3"/>
    <w:rsid w:val="00B668CA"/>
    <w:rsid w:val="00B701EB"/>
    <w:rsid w:val="00B70CC8"/>
    <w:rsid w:val="00B725AE"/>
    <w:rsid w:val="00B739AA"/>
    <w:rsid w:val="00B83D8A"/>
    <w:rsid w:val="00B8452A"/>
    <w:rsid w:val="00B85235"/>
    <w:rsid w:val="00B85F42"/>
    <w:rsid w:val="00B8617E"/>
    <w:rsid w:val="00B931B3"/>
    <w:rsid w:val="00B972B6"/>
    <w:rsid w:val="00B97BE4"/>
    <w:rsid w:val="00BA0A0D"/>
    <w:rsid w:val="00BA20F9"/>
    <w:rsid w:val="00BA4587"/>
    <w:rsid w:val="00BA4862"/>
    <w:rsid w:val="00BA5563"/>
    <w:rsid w:val="00BA590F"/>
    <w:rsid w:val="00BA6A0F"/>
    <w:rsid w:val="00BB0B53"/>
    <w:rsid w:val="00BB2170"/>
    <w:rsid w:val="00BB4B43"/>
    <w:rsid w:val="00BB4D98"/>
    <w:rsid w:val="00BB556D"/>
    <w:rsid w:val="00BB64D0"/>
    <w:rsid w:val="00BC6C84"/>
    <w:rsid w:val="00BC7246"/>
    <w:rsid w:val="00BC7A59"/>
    <w:rsid w:val="00BD1A94"/>
    <w:rsid w:val="00BD2AB6"/>
    <w:rsid w:val="00BD36DC"/>
    <w:rsid w:val="00BD6A4E"/>
    <w:rsid w:val="00BD7A18"/>
    <w:rsid w:val="00BE2CA4"/>
    <w:rsid w:val="00BE2DD6"/>
    <w:rsid w:val="00BE335F"/>
    <w:rsid w:val="00BE6615"/>
    <w:rsid w:val="00BF14C1"/>
    <w:rsid w:val="00BF37D8"/>
    <w:rsid w:val="00BF4CCD"/>
    <w:rsid w:val="00C00C81"/>
    <w:rsid w:val="00C03E9B"/>
    <w:rsid w:val="00C0730D"/>
    <w:rsid w:val="00C10769"/>
    <w:rsid w:val="00C14A1A"/>
    <w:rsid w:val="00C209E2"/>
    <w:rsid w:val="00C2681F"/>
    <w:rsid w:val="00C26E37"/>
    <w:rsid w:val="00C273E9"/>
    <w:rsid w:val="00C277A2"/>
    <w:rsid w:val="00C27CDF"/>
    <w:rsid w:val="00C315A1"/>
    <w:rsid w:val="00C32D8E"/>
    <w:rsid w:val="00C34F1D"/>
    <w:rsid w:val="00C37B21"/>
    <w:rsid w:val="00C4163D"/>
    <w:rsid w:val="00C42331"/>
    <w:rsid w:val="00C469C7"/>
    <w:rsid w:val="00C507DD"/>
    <w:rsid w:val="00C635AC"/>
    <w:rsid w:val="00C73A3C"/>
    <w:rsid w:val="00C77CB2"/>
    <w:rsid w:val="00C806C1"/>
    <w:rsid w:val="00C81906"/>
    <w:rsid w:val="00C81A5D"/>
    <w:rsid w:val="00C84182"/>
    <w:rsid w:val="00C845AA"/>
    <w:rsid w:val="00C8617A"/>
    <w:rsid w:val="00C9430D"/>
    <w:rsid w:val="00C948E3"/>
    <w:rsid w:val="00C97C5A"/>
    <w:rsid w:val="00CA0929"/>
    <w:rsid w:val="00CA1AF0"/>
    <w:rsid w:val="00CA2474"/>
    <w:rsid w:val="00CA2B86"/>
    <w:rsid w:val="00CA3A32"/>
    <w:rsid w:val="00CB24EE"/>
    <w:rsid w:val="00CB266E"/>
    <w:rsid w:val="00CB3DA0"/>
    <w:rsid w:val="00CB3EFF"/>
    <w:rsid w:val="00CC2DE2"/>
    <w:rsid w:val="00CC460A"/>
    <w:rsid w:val="00CC4719"/>
    <w:rsid w:val="00CD0B37"/>
    <w:rsid w:val="00CD0BBB"/>
    <w:rsid w:val="00CD1A4A"/>
    <w:rsid w:val="00CD211B"/>
    <w:rsid w:val="00CD3E83"/>
    <w:rsid w:val="00CD79F6"/>
    <w:rsid w:val="00CD7D95"/>
    <w:rsid w:val="00CE5CE9"/>
    <w:rsid w:val="00CF382C"/>
    <w:rsid w:val="00CF641F"/>
    <w:rsid w:val="00D017B2"/>
    <w:rsid w:val="00D02176"/>
    <w:rsid w:val="00D03E41"/>
    <w:rsid w:val="00D061D9"/>
    <w:rsid w:val="00D1078D"/>
    <w:rsid w:val="00D122E1"/>
    <w:rsid w:val="00D12574"/>
    <w:rsid w:val="00D1291B"/>
    <w:rsid w:val="00D176CF"/>
    <w:rsid w:val="00D21509"/>
    <w:rsid w:val="00D226A2"/>
    <w:rsid w:val="00D26028"/>
    <w:rsid w:val="00D3163F"/>
    <w:rsid w:val="00D403B3"/>
    <w:rsid w:val="00D424D8"/>
    <w:rsid w:val="00D43B33"/>
    <w:rsid w:val="00D53612"/>
    <w:rsid w:val="00D54638"/>
    <w:rsid w:val="00D5564A"/>
    <w:rsid w:val="00D60A72"/>
    <w:rsid w:val="00D619AD"/>
    <w:rsid w:val="00D65CD3"/>
    <w:rsid w:val="00D661E1"/>
    <w:rsid w:val="00D66352"/>
    <w:rsid w:val="00D702E3"/>
    <w:rsid w:val="00D71725"/>
    <w:rsid w:val="00D82E6D"/>
    <w:rsid w:val="00D84D5D"/>
    <w:rsid w:val="00D863F2"/>
    <w:rsid w:val="00D91D02"/>
    <w:rsid w:val="00D922BE"/>
    <w:rsid w:val="00D931F2"/>
    <w:rsid w:val="00D93F59"/>
    <w:rsid w:val="00D95123"/>
    <w:rsid w:val="00D95346"/>
    <w:rsid w:val="00DA6403"/>
    <w:rsid w:val="00DA6650"/>
    <w:rsid w:val="00DB3A78"/>
    <w:rsid w:val="00DB3AC5"/>
    <w:rsid w:val="00DB6131"/>
    <w:rsid w:val="00DC447C"/>
    <w:rsid w:val="00DD30A9"/>
    <w:rsid w:val="00DD6A51"/>
    <w:rsid w:val="00DE0639"/>
    <w:rsid w:val="00DE552E"/>
    <w:rsid w:val="00DF201A"/>
    <w:rsid w:val="00DF3A05"/>
    <w:rsid w:val="00DF529D"/>
    <w:rsid w:val="00E02089"/>
    <w:rsid w:val="00E03621"/>
    <w:rsid w:val="00E042C1"/>
    <w:rsid w:val="00E042D1"/>
    <w:rsid w:val="00E104BB"/>
    <w:rsid w:val="00E12E87"/>
    <w:rsid w:val="00E20C4E"/>
    <w:rsid w:val="00E21D5E"/>
    <w:rsid w:val="00E22C42"/>
    <w:rsid w:val="00E26AE3"/>
    <w:rsid w:val="00E26D14"/>
    <w:rsid w:val="00E26F94"/>
    <w:rsid w:val="00E27A70"/>
    <w:rsid w:val="00E30AA2"/>
    <w:rsid w:val="00E36B7F"/>
    <w:rsid w:val="00E36F1F"/>
    <w:rsid w:val="00E3753A"/>
    <w:rsid w:val="00E442C3"/>
    <w:rsid w:val="00E4533D"/>
    <w:rsid w:val="00E53699"/>
    <w:rsid w:val="00E65C05"/>
    <w:rsid w:val="00E66E0E"/>
    <w:rsid w:val="00E67BC2"/>
    <w:rsid w:val="00E71400"/>
    <w:rsid w:val="00E7296C"/>
    <w:rsid w:val="00E72CFE"/>
    <w:rsid w:val="00E73464"/>
    <w:rsid w:val="00E7607E"/>
    <w:rsid w:val="00E8151F"/>
    <w:rsid w:val="00E82511"/>
    <w:rsid w:val="00E8255E"/>
    <w:rsid w:val="00E84B94"/>
    <w:rsid w:val="00E84FD8"/>
    <w:rsid w:val="00E85505"/>
    <w:rsid w:val="00E90256"/>
    <w:rsid w:val="00E966C3"/>
    <w:rsid w:val="00EA0E34"/>
    <w:rsid w:val="00EA375A"/>
    <w:rsid w:val="00EA5E68"/>
    <w:rsid w:val="00EB1638"/>
    <w:rsid w:val="00EB2AD8"/>
    <w:rsid w:val="00EB2FED"/>
    <w:rsid w:val="00EB510C"/>
    <w:rsid w:val="00EB6738"/>
    <w:rsid w:val="00EC2F66"/>
    <w:rsid w:val="00EC5D5F"/>
    <w:rsid w:val="00EC6654"/>
    <w:rsid w:val="00EC6718"/>
    <w:rsid w:val="00EC6824"/>
    <w:rsid w:val="00EC6D68"/>
    <w:rsid w:val="00ED5B3F"/>
    <w:rsid w:val="00EE06BB"/>
    <w:rsid w:val="00EE4930"/>
    <w:rsid w:val="00EE5F96"/>
    <w:rsid w:val="00EE7685"/>
    <w:rsid w:val="00EF0221"/>
    <w:rsid w:val="00EF16F8"/>
    <w:rsid w:val="00EF223E"/>
    <w:rsid w:val="00EF28C2"/>
    <w:rsid w:val="00EF3848"/>
    <w:rsid w:val="00EF3991"/>
    <w:rsid w:val="00EF46F1"/>
    <w:rsid w:val="00EF54E0"/>
    <w:rsid w:val="00F01A35"/>
    <w:rsid w:val="00F04C54"/>
    <w:rsid w:val="00F15BE5"/>
    <w:rsid w:val="00F15E10"/>
    <w:rsid w:val="00F179DD"/>
    <w:rsid w:val="00F23C94"/>
    <w:rsid w:val="00F246DF"/>
    <w:rsid w:val="00F2612B"/>
    <w:rsid w:val="00F349A1"/>
    <w:rsid w:val="00F41451"/>
    <w:rsid w:val="00F41BAA"/>
    <w:rsid w:val="00F6392C"/>
    <w:rsid w:val="00F671D5"/>
    <w:rsid w:val="00F71E5F"/>
    <w:rsid w:val="00F75E79"/>
    <w:rsid w:val="00F821CB"/>
    <w:rsid w:val="00F84C60"/>
    <w:rsid w:val="00F859BD"/>
    <w:rsid w:val="00F85D1A"/>
    <w:rsid w:val="00F86808"/>
    <w:rsid w:val="00F90104"/>
    <w:rsid w:val="00F90D16"/>
    <w:rsid w:val="00F92B5B"/>
    <w:rsid w:val="00F945AA"/>
    <w:rsid w:val="00F96603"/>
    <w:rsid w:val="00F96FB3"/>
    <w:rsid w:val="00F9757C"/>
    <w:rsid w:val="00FA3070"/>
    <w:rsid w:val="00FA4EF5"/>
    <w:rsid w:val="00FA5369"/>
    <w:rsid w:val="00FA5539"/>
    <w:rsid w:val="00FA5BE7"/>
    <w:rsid w:val="00FA615B"/>
    <w:rsid w:val="00FA6BC7"/>
    <w:rsid w:val="00FB07AE"/>
    <w:rsid w:val="00FB6CDF"/>
    <w:rsid w:val="00FC0E4B"/>
    <w:rsid w:val="00FC2104"/>
    <w:rsid w:val="00FC2BA6"/>
    <w:rsid w:val="00FC4560"/>
    <w:rsid w:val="00FC6691"/>
    <w:rsid w:val="00FD175F"/>
    <w:rsid w:val="00FD364A"/>
    <w:rsid w:val="00FD62B4"/>
    <w:rsid w:val="00FE135C"/>
    <w:rsid w:val="00FE6314"/>
    <w:rsid w:val="00FE7CB1"/>
    <w:rsid w:val="00FF27DF"/>
    <w:rsid w:val="00FF394E"/>
    <w:rsid w:val="00FF6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3,4"/>
    </o:shapelayout>
  </w:shapeDefaults>
  <w:decimalSymbol w:val="."/>
  <w:listSeparator w:val=","/>
  <w15:chartTrackingRefBased/>
  <w15:docId w15:val="{7866FE83-6485-4CDF-AF23-263EEC59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overflowPunct w:val="0"/>
      <w:autoSpaceDE w:val="0"/>
      <w:autoSpaceDN w:val="0"/>
      <w:adjustRightInd w:val="0"/>
      <w:spacing w:before="240"/>
      <w:textAlignment w:val="baseline"/>
      <w:outlineLvl w:val="0"/>
    </w:pPr>
    <w:rPr>
      <w:rFonts w:ascii="Arial" w:hAnsi="Arial"/>
      <w:b/>
      <w:szCs w:val="20"/>
      <w:u w:val="single"/>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b/>
      <w:szCs w:val="20"/>
    </w:rPr>
  </w:style>
  <w:style w:type="paragraph" w:styleId="Heading4">
    <w:name w:val="heading 4"/>
    <w:basedOn w:val="Normal"/>
    <w:next w:val="Normal"/>
    <w:qFormat/>
    <w:pPr>
      <w:keepNext/>
      <w:shd w:val="pct20" w:color="auto" w:fill="auto"/>
      <w:overflowPunct w:val="0"/>
      <w:autoSpaceDE w:val="0"/>
      <w:autoSpaceDN w:val="0"/>
      <w:adjustRightInd w:val="0"/>
      <w:jc w:val="center"/>
      <w:textAlignment w:val="baseline"/>
      <w:outlineLvl w:val="3"/>
    </w:pPr>
    <w:rPr>
      <w:b/>
      <w:sz w:val="44"/>
      <w:szCs w:val="20"/>
    </w:rPr>
  </w:style>
  <w:style w:type="paragraph" w:styleId="Heading5">
    <w:name w:val="heading 5"/>
    <w:basedOn w:val="Normal"/>
    <w:next w:val="Normal"/>
    <w:qFormat/>
    <w:pPr>
      <w:keepNext/>
      <w:overflowPunct w:val="0"/>
      <w:autoSpaceDE w:val="0"/>
      <w:autoSpaceDN w:val="0"/>
      <w:adjustRightInd w:val="0"/>
      <w:jc w:val="center"/>
      <w:textAlignment w:val="baseline"/>
      <w:outlineLvl w:val="4"/>
    </w:pPr>
    <w:rPr>
      <w:b/>
      <w:sz w:val="28"/>
      <w:szCs w:val="20"/>
    </w:rPr>
  </w:style>
  <w:style w:type="paragraph" w:styleId="Heading6">
    <w:name w:val="heading 6"/>
    <w:basedOn w:val="Normal"/>
    <w:next w:val="Normal"/>
    <w:qFormat/>
    <w:pPr>
      <w:keepNext/>
      <w:overflowPunct w:val="0"/>
      <w:autoSpaceDE w:val="0"/>
      <w:autoSpaceDN w:val="0"/>
      <w:adjustRightInd w:val="0"/>
      <w:ind w:left="288"/>
      <w:textAlignment w:val="baseline"/>
      <w:outlineLvl w:val="5"/>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link w:val="Footer"/>
    <w:rsid w:val="00D061D9"/>
    <w:rPr>
      <w:sz w:val="24"/>
      <w:lang w:val="en-US" w:eastAsia="en-US" w:bidi="ar-SA"/>
    </w:rPr>
  </w:style>
  <w:style w:type="paragraph" w:styleId="Header">
    <w:name w:val="header"/>
    <w:basedOn w:val="Normal"/>
    <w:link w:val="HeaderChar"/>
    <w:pPr>
      <w:tabs>
        <w:tab w:val="center" w:pos="4320"/>
        <w:tab w:val="right" w:pos="8640"/>
      </w:tabs>
      <w:overflowPunct w:val="0"/>
      <w:autoSpaceDE w:val="0"/>
      <w:autoSpaceDN w:val="0"/>
      <w:adjustRightInd w:val="0"/>
      <w:textAlignment w:val="baseline"/>
    </w:pPr>
    <w:rPr>
      <w:szCs w:val="20"/>
    </w:rPr>
  </w:style>
  <w:style w:type="character" w:customStyle="1" w:styleId="HeaderChar">
    <w:name w:val="Header Char"/>
    <w:link w:val="Header"/>
    <w:uiPriority w:val="99"/>
    <w:rsid w:val="00CA2B86"/>
    <w:rPr>
      <w:sz w:val="24"/>
    </w:rPr>
  </w:style>
  <w:style w:type="paragraph" w:styleId="BodyText">
    <w:name w:val="Body Text"/>
    <w:basedOn w:val="Normal"/>
    <w:pPr>
      <w:overflowPunct w:val="0"/>
      <w:autoSpaceDE w:val="0"/>
      <w:autoSpaceDN w:val="0"/>
      <w:adjustRightInd w:val="0"/>
      <w:textAlignment w:val="baseline"/>
    </w:pPr>
    <w:rPr>
      <w:sz w:val="52"/>
      <w:szCs w:val="20"/>
    </w:rPr>
  </w:style>
  <w:style w:type="paragraph" w:customStyle="1" w:styleId="OutlineNotIndented">
    <w:name w:val="Outline (Not Indented)"/>
    <w:basedOn w:val="Normal"/>
    <w:pPr>
      <w:overflowPunct w:val="0"/>
      <w:autoSpaceDE w:val="0"/>
      <w:autoSpaceDN w:val="0"/>
      <w:adjustRightInd w:val="0"/>
      <w:textAlignment w:val="baseline"/>
    </w:pPr>
    <w:rP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styleId="NormalWeb">
    <w:name w:val="Normal (Web)"/>
    <w:basedOn w:val="Normal"/>
    <w:uiPriority w:val="99"/>
    <w:pPr>
      <w:overflowPunct w:val="0"/>
      <w:autoSpaceDE w:val="0"/>
      <w:autoSpaceDN w:val="0"/>
      <w:adjustRightInd w:val="0"/>
      <w:spacing w:before="100" w:after="100"/>
      <w:textAlignment w:val="baseline"/>
    </w:pPr>
    <w:rPr>
      <w:rFonts w:ascii="Arial" w:hAnsi="Arial"/>
      <w:color w:val="000000"/>
      <w:sz w:val="21"/>
      <w:szCs w:val="20"/>
    </w:rPr>
  </w:style>
  <w:style w:type="paragraph" w:styleId="BodyText2">
    <w:name w:val="Body Text 2"/>
    <w:basedOn w:val="Normal"/>
    <w:pPr>
      <w:overflowPunct w:val="0"/>
      <w:autoSpaceDE w:val="0"/>
      <w:autoSpaceDN w:val="0"/>
      <w:adjustRightInd w:val="0"/>
      <w:spacing w:line="240" w:lineRule="atLeast"/>
      <w:ind w:firstLine="270"/>
      <w:textAlignment w:val="baseline"/>
    </w:pPr>
    <w:rPr>
      <w:szCs w:val="20"/>
    </w:rPr>
  </w:style>
  <w:style w:type="paragraph" w:styleId="Title">
    <w:name w:val="Title"/>
    <w:basedOn w:val="Normal"/>
    <w:qFormat/>
    <w:pPr>
      <w:overflowPunct w:val="0"/>
      <w:autoSpaceDE w:val="0"/>
      <w:autoSpaceDN w:val="0"/>
      <w:adjustRightInd w:val="0"/>
      <w:jc w:val="center"/>
      <w:textAlignment w:val="baseline"/>
    </w:pPr>
    <w:rPr>
      <w:b/>
      <w:szCs w:val="20"/>
    </w:rPr>
  </w:style>
  <w:style w:type="paragraph" w:customStyle="1" w:styleId="Default">
    <w:name w:val="Default"/>
    <w:pPr>
      <w:widowControl w:val="0"/>
      <w:overflowPunct w:val="0"/>
      <w:autoSpaceDE w:val="0"/>
      <w:autoSpaceDN w:val="0"/>
      <w:adjustRightInd w:val="0"/>
      <w:textAlignment w:val="baseline"/>
    </w:pPr>
    <w:rPr>
      <w:color w:val="000000"/>
      <w:sz w:val="24"/>
    </w:rPr>
  </w:style>
  <w:style w:type="paragraph" w:customStyle="1" w:styleId="CM1">
    <w:name w:val="CM1"/>
    <w:basedOn w:val="Default"/>
    <w:next w:val="Default"/>
    <w:pPr>
      <w:spacing w:after="398"/>
    </w:pPr>
    <w:rPr>
      <w:color w:val="auto"/>
    </w:rPr>
  </w:style>
  <w:style w:type="paragraph" w:customStyle="1" w:styleId="Style1">
    <w:name w:val="Style 1"/>
    <w:pPr>
      <w:widowControl w:val="0"/>
      <w:overflowPunct w:val="0"/>
      <w:autoSpaceDE w:val="0"/>
      <w:autoSpaceDN w:val="0"/>
      <w:adjustRightInd w:val="0"/>
      <w:textAlignment w:val="baseline"/>
    </w:pPr>
  </w:style>
  <w:style w:type="paragraph" w:customStyle="1" w:styleId="Style2">
    <w:name w:val="Style 2"/>
    <w:pPr>
      <w:widowControl w:val="0"/>
      <w:overflowPunct w:val="0"/>
      <w:autoSpaceDE w:val="0"/>
      <w:autoSpaceDN w:val="0"/>
      <w:adjustRightInd w:val="0"/>
      <w:ind w:left="72"/>
      <w:textAlignment w:val="baseline"/>
    </w:pPr>
  </w:style>
  <w:style w:type="character" w:customStyle="1" w:styleId="CharacterStyle1">
    <w:name w:val="Character Style 1"/>
    <w:rPr>
      <w:sz w:val="20"/>
    </w:rPr>
  </w:style>
  <w:style w:type="character" w:customStyle="1" w:styleId="DPSUser">
    <w:name w:val="EmailStyle30"/>
    <w:aliases w:val="EmailStyle30"/>
    <w:semiHidden/>
    <w:personal/>
    <w:rPr>
      <w:rFonts w:ascii="Arial" w:hAnsi="Arial" w:cs="Arial"/>
      <w:b w:val="0"/>
      <w:bCs w:val="0"/>
      <w:i w:val="0"/>
      <w:iCs w:val="0"/>
      <w:strike w:val="0"/>
      <w:color w:val="000000"/>
      <w:sz w:val="24"/>
      <w:szCs w:val="24"/>
      <w:u w:val="none"/>
    </w:rPr>
  </w:style>
  <w:style w:type="paragraph" w:customStyle="1" w:styleId="Style3">
    <w:name w:val="Style 3"/>
    <w:pPr>
      <w:widowControl w:val="0"/>
      <w:autoSpaceDE w:val="0"/>
      <w:autoSpaceDN w:val="0"/>
      <w:spacing w:line="273" w:lineRule="auto"/>
      <w:jc w:val="center"/>
    </w:pPr>
    <w:rPr>
      <w:rFonts w:ascii="Bookman Old Style" w:hAnsi="Bookman Old Style"/>
      <w:u w:val="single"/>
    </w:rPr>
  </w:style>
  <w:style w:type="character" w:customStyle="1" w:styleId="CharacterStyle2">
    <w:name w:val="Character Style 2"/>
    <w:rPr>
      <w:rFonts w:ascii="Bookman Old Style" w:hAnsi="Bookman Old Style"/>
      <w:sz w:val="20"/>
      <w:u w:val="single"/>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link w:val="PlainText"/>
    <w:uiPriority w:val="99"/>
    <w:rsid w:val="00B04490"/>
    <w:rPr>
      <w:rFonts w:ascii="Courier New" w:hAnsi="Courier New" w:cs="Courier New"/>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b/>
      <w:bCs/>
      <w:i/>
      <w:iCs/>
      <w:sz w:val="18"/>
    </w:rPr>
  </w:style>
  <w:style w:type="character" w:styleId="Hyperlink">
    <w:name w:val="Hyperlink"/>
    <w:uiPriority w:val="99"/>
    <w:rsid w:val="00BB64D0"/>
    <w:rPr>
      <w:color w:val="0000FF"/>
      <w:u w:val="single"/>
    </w:rPr>
  </w:style>
  <w:style w:type="paragraph" w:styleId="BalloonText">
    <w:name w:val="Balloon Text"/>
    <w:basedOn w:val="Normal"/>
    <w:link w:val="BalloonTextChar"/>
    <w:rsid w:val="0093177E"/>
    <w:rPr>
      <w:rFonts w:ascii="Tahoma" w:hAnsi="Tahoma" w:cs="Tahoma"/>
      <w:sz w:val="16"/>
      <w:szCs w:val="16"/>
    </w:rPr>
  </w:style>
  <w:style w:type="character" w:customStyle="1" w:styleId="BalloonTextChar">
    <w:name w:val="Balloon Text Char"/>
    <w:link w:val="BalloonText"/>
    <w:rsid w:val="0093177E"/>
    <w:rPr>
      <w:rFonts w:ascii="Tahoma" w:hAnsi="Tahoma" w:cs="Tahoma"/>
      <w:sz w:val="16"/>
      <w:szCs w:val="16"/>
    </w:rPr>
  </w:style>
  <w:style w:type="character" w:styleId="FollowedHyperlink">
    <w:name w:val="FollowedHyperlink"/>
    <w:uiPriority w:val="99"/>
    <w:unhideWhenUsed/>
    <w:rsid w:val="00CA2B86"/>
    <w:rPr>
      <w:color w:val="800080"/>
      <w:u w:val="single"/>
    </w:rPr>
  </w:style>
  <w:style w:type="paragraph" w:customStyle="1" w:styleId="xl66">
    <w:name w:val="xl66"/>
    <w:basedOn w:val="Normal"/>
    <w:rsid w:val="00CA2B86"/>
    <w:pPr>
      <w:spacing w:before="100" w:beforeAutospacing="1" w:after="100" w:afterAutospacing="1"/>
      <w:jc w:val="center"/>
    </w:pPr>
  </w:style>
  <w:style w:type="paragraph" w:customStyle="1" w:styleId="xl67">
    <w:name w:val="xl67"/>
    <w:basedOn w:val="Normal"/>
    <w:rsid w:val="00CA2B86"/>
    <w:pPr>
      <w:spacing w:before="100" w:beforeAutospacing="1" w:after="100" w:afterAutospacing="1"/>
      <w:jc w:val="center"/>
    </w:pPr>
  </w:style>
  <w:style w:type="paragraph" w:customStyle="1" w:styleId="xl68">
    <w:name w:val="xl68"/>
    <w:basedOn w:val="Normal"/>
    <w:rsid w:val="00CA2B86"/>
    <w:pPr>
      <w:spacing w:before="100" w:beforeAutospacing="1" w:after="100" w:afterAutospacing="1"/>
    </w:pPr>
    <w:rPr>
      <w:b/>
      <w:bCs/>
    </w:rPr>
  </w:style>
  <w:style w:type="paragraph" w:customStyle="1" w:styleId="xl69">
    <w:name w:val="xl69"/>
    <w:basedOn w:val="Normal"/>
    <w:rsid w:val="00CA2B86"/>
    <w:pPr>
      <w:spacing w:before="100" w:beforeAutospacing="1" w:after="100" w:afterAutospacing="1"/>
      <w:jc w:val="center"/>
    </w:pPr>
    <w:rPr>
      <w:b/>
      <w:bCs/>
    </w:rPr>
  </w:style>
  <w:style w:type="paragraph" w:customStyle="1" w:styleId="xl70">
    <w:name w:val="xl70"/>
    <w:basedOn w:val="Normal"/>
    <w:rsid w:val="00CA2B86"/>
    <w:pPr>
      <w:spacing w:before="100" w:beforeAutospacing="1" w:after="100" w:afterAutospacing="1"/>
      <w:jc w:val="center"/>
    </w:pPr>
    <w:rPr>
      <w:b/>
      <w:bCs/>
    </w:rPr>
  </w:style>
  <w:style w:type="paragraph" w:customStyle="1" w:styleId="xl71">
    <w:name w:val="xl71"/>
    <w:basedOn w:val="Normal"/>
    <w:rsid w:val="00CA2B86"/>
    <w:pPr>
      <w:spacing w:before="100" w:beforeAutospacing="1" w:after="100" w:afterAutospacing="1"/>
      <w:jc w:val="center"/>
    </w:pPr>
  </w:style>
  <w:style w:type="paragraph" w:customStyle="1" w:styleId="msonormal0">
    <w:name w:val="msonormal"/>
    <w:basedOn w:val="Normal"/>
    <w:rsid w:val="001E269A"/>
    <w:pPr>
      <w:spacing w:before="100" w:beforeAutospacing="1" w:after="100" w:afterAutospacing="1"/>
    </w:pPr>
  </w:style>
  <w:style w:type="paragraph" w:customStyle="1" w:styleId="xl65">
    <w:name w:val="xl65"/>
    <w:basedOn w:val="Normal"/>
    <w:rsid w:val="001E269A"/>
    <w:pPr>
      <w:spacing w:before="100" w:beforeAutospacing="1" w:after="100" w:afterAutospacing="1"/>
      <w:jc w:val="center"/>
      <w:textAlignment w:val="top"/>
    </w:pPr>
  </w:style>
  <w:style w:type="character" w:styleId="Strong">
    <w:name w:val="Strong"/>
    <w:uiPriority w:val="22"/>
    <w:qFormat/>
    <w:rsid w:val="00202D0B"/>
    <w:rPr>
      <w:b/>
      <w:bCs/>
    </w:rPr>
  </w:style>
  <w:style w:type="paragraph" w:customStyle="1" w:styleId="xl72">
    <w:name w:val="xl72"/>
    <w:basedOn w:val="Normal"/>
    <w:rsid w:val="00AF4D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Normal"/>
    <w:rsid w:val="00AF4DC4"/>
    <w:pPr>
      <w:spacing w:before="100" w:beforeAutospacing="1" w:after="100" w:afterAutospacing="1"/>
      <w:jc w:val="center"/>
    </w:pPr>
  </w:style>
  <w:style w:type="paragraph" w:customStyle="1" w:styleId="xl74">
    <w:name w:val="xl74"/>
    <w:basedOn w:val="Normal"/>
    <w:rsid w:val="00A51FD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722">
      <w:bodyDiv w:val="1"/>
      <w:marLeft w:val="0"/>
      <w:marRight w:val="0"/>
      <w:marTop w:val="0"/>
      <w:marBottom w:val="0"/>
      <w:divBdr>
        <w:top w:val="none" w:sz="0" w:space="0" w:color="auto"/>
        <w:left w:val="none" w:sz="0" w:space="0" w:color="auto"/>
        <w:bottom w:val="none" w:sz="0" w:space="0" w:color="auto"/>
        <w:right w:val="none" w:sz="0" w:space="0" w:color="auto"/>
      </w:divBdr>
    </w:div>
    <w:div w:id="135924847">
      <w:bodyDiv w:val="1"/>
      <w:marLeft w:val="0"/>
      <w:marRight w:val="0"/>
      <w:marTop w:val="0"/>
      <w:marBottom w:val="0"/>
      <w:divBdr>
        <w:top w:val="none" w:sz="0" w:space="0" w:color="auto"/>
        <w:left w:val="none" w:sz="0" w:space="0" w:color="auto"/>
        <w:bottom w:val="none" w:sz="0" w:space="0" w:color="auto"/>
        <w:right w:val="none" w:sz="0" w:space="0" w:color="auto"/>
      </w:divBdr>
    </w:div>
    <w:div w:id="142815549">
      <w:bodyDiv w:val="1"/>
      <w:marLeft w:val="0"/>
      <w:marRight w:val="0"/>
      <w:marTop w:val="0"/>
      <w:marBottom w:val="0"/>
      <w:divBdr>
        <w:top w:val="none" w:sz="0" w:space="0" w:color="auto"/>
        <w:left w:val="none" w:sz="0" w:space="0" w:color="auto"/>
        <w:bottom w:val="none" w:sz="0" w:space="0" w:color="auto"/>
        <w:right w:val="none" w:sz="0" w:space="0" w:color="auto"/>
      </w:divBdr>
    </w:div>
    <w:div w:id="221254838">
      <w:bodyDiv w:val="1"/>
      <w:marLeft w:val="0"/>
      <w:marRight w:val="0"/>
      <w:marTop w:val="0"/>
      <w:marBottom w:val="0"/>
      <w:divBdr>
        <w:top w:val="none" w:sz="0" w:space="0" w:color="auto"/>
        <w:left w:val="none" w:sz="0" w:space="0" w:color="auto"/>
        <w:bottom w:val="none" w:sz="0" w:space="0" w:color="auto"/>
        <w:right w:val="none" w:sz="0" w:space="0" w:color="auto"/>
      </w:divBdr>
    </w:div>
    <w:div w:id="223612669">
      <w:bodyDiv w:val="1"/>
      <w:marLeft w:val="0"/>
      <w:marRight w:val="0"/>
      <w:marTop w:val="0"/>
      <w:marBottom w:val="0"/>
      <w:divBdr>
        <w:top w:val="none" w:sz="0" w:space="0" w:color="auto"/>
        <w:left w:val="none" w:sz="0" w:space="0" w:color="auto"/>
        <w:bottom w:val="none" w:sz="0" w:space="0" w:color="auto"/>
        <w:right w:val="none" w:sz="0" w:space="0" w:color="auto"/>
      </w:divBdr>
    </w:div>
    <w:div w:id="506870564">
      <w:bodyDiv w:val="1"/>
      <w:marLeft w:val="0"/>
      <w:marRight w:val="0"/>
      <w:marTop w:val="0"/>
      <w:marBottom w:val="0"/>
      <w:divBdr>
        <w:top w:val="none" w:sz="0" w:space="0" w:color="auto"/>
        <w:left w:val="none" w:sz="0" w:space="0" w:color="auto"/>
        <w:bottom w:val="none" w:sz="0" w:space="0" w:color="auto"/>
        <w:right w:val="none" w:sz="0" w:space="0" w:color="auto"/>
      </w:divBdr>
    </w:div>
    <w:div w:id="564678894">
      <w:bodyDiv w:val="1"/>
      <w:marLeft w:val="0"/>
      <w:marRight w:val="0"/>
      <w:marTop w:val="0"/>
      <w:marBottom w:val="0"/>
      <w:divBdr>
        <w:top w:val="none" w:sz="0" w:space="0" w:color="auto"/>
        <w:left w:val="none" w:sz="0" w:space="0" w:color="auto"/>
        <w:bottom w:val="none" w:sz="0" w:space="0" w:color="auto"/>
        <w:right w:val="none" w:sz="0" w:space="0" w:color="auto"/>
      </w:divBdr>
    </w:div>
    <w:div w:id="618223749">
      <w:bodyDiv w:val="1"/>
      <w:marLeft w:val="0"/>
      <w:marRight w:val="0"/>
      <w:marTop w:val="0"/>
      <w:marBottom w:val="0"/>
      <w:divBdr>
        <w:top w:val="none" w:sz="0" w:space="0" w:color="auto"/>
        <w:left w:val="none" w:sz="0" w:space="0" w:color="auto"/>
        <w:bottom w:val="none" w:sz="0" w:space="0" w:color="auto"/>
        <w:right w:val="none" w:sz="0" w:space="0" w:color="auto"/>
      </w:divBdr>
    </w:div>
    <w:div w:id="635570120">
      <w:bodyDiv w:val="1"/>
      <w:marLeft w:val="0"/>
      <w:marRight w:val="0"/>
      <w:marTop w:val="0"/>
      <w:marBottom w:val="0"/>
      <w:divBdr>
        <w:top w:val="none" w:sz="0" w:space="0" w:color="auto"/>
        <w:left w:val="none" w:sz="0" w:space="0" w:color="auto"/>
        <w:bottom w:val="none" w:sz="0" w:space="0" w:color="auto"/>
        <w:right w:val="none" w:sz="0" w:space="0" w:color="auto"/>
      </w:divBdr>
    </w:div>
    <w:div w:id="713850271">
      <w:bodyDiv w:val="1"/>
      <w:marLeft w:val="0"/>
      <w:marRight w:val="0"/>
      <w:marTop w:val="0"/>
      <w:marBottom w:val="0"/>
      <w:divBdr>
        <w:top w:val="none" w:sz="0" w:space="0" w:color="auto"/>
        <w:left w:val="none" w:sz="0" w:space="0" w:color="auto"/>
        <w:bottom w:val="none" w:sz="0" w:space="0" w:color="auto"/>
        <w:right w:val="none" w:sz="0" w:space="0" w:color="auto"/>
      </w:divBdr>
    </w:div>
    <w:div w:id="782112395">
      <w:bodyDiv w:val="1"/>
      <w:marLeft w:val="0"/>
      <w:marRight w:val="0"/>
      <w:marTop w:val="0"/>
      <w:marBottom w:val="0"/>
      <w:divBdr>
        <w:top w:val="none" w:sz="0" w:space="0" w:color="auto"/>
        <w:left w:val="none" w:sz="0" w:space="0" w:color="auto"/>
        <w:bottom w:val="none" w:sz="0" w:space="0" w:color="auto"/>
        <w:right w:val="none" w:sz="0" w:space="0" w:color="auto"/>
      </w:divBdr>
    </w:div>
    <w:div w:id="812716033">
      <w:bodyDiv w:val="1"/>
      <w:marLeft w:val="0"/>
      <w:marRight w:val="0"/>
      <w:marTop w:val="0"/>
      <w:marBottom w:val="0"/>
      <w:divBdr>
        <w:top w:val="none" w:sz="0" w:space="0" w:color="auto"/>
        <w:left w:val="none" w:sz="0" w:space="0" w:color="auto"/>
        <w:bottom w:val="none" w:sz="0" w:space="0" w:color="auto"/>
        <w:right w:val="none" w:sz="0" w:space="0" w:color="auto"/>
      </w:divBdr>
    </w:div>
    <w:div w:id="824905193">
      <w:bodyDiv w:val="1"/>
      <w:marLeft w:val="0"/>
      <w:marRight w:val="0"/>
      <w:marTop w:val="0"/>
      <w:marBottom w:val="0"/>
      <w:divBdr>
        <w:top w:val="none" w:sz="0" w:space="0" w:color="auto"/>
        <w:left w:val="none" w:sz="0" w:space="0" w:color="auto"/>
        <w:bottom w:val="none" w:sz="0" w:space="0" w:color="auto"/>
        <w:right w:val="none" w:sz="0" w:space="0" w:color="auto"/>
      </w:divBdr>
    </w:div>
    <w:div w:id="836723528">
      <w:bodyDiv w:val="1"/>
      <w:marLeft w:val="0"/>
      <w:marRight w:val="0"/>
      <w:marTop w:val="0"/>
      <w:marBottom w:val="0"/>
      <w:divBdr>
        <w:top w:val="none" w:sz="0" w:space="0" w:color="auto"/>
        <w:left w:val="none" w:sz="0" w:space="0" w:color="auto"/>
        <w:bottom w:val="none" w:sz="0" w:space="0" w:color="auto"/>
        <w:right w:val="none" w:sz="0" w:space="0" w:color="auto"/>
      </w:divBdr>
    </w:div>
    <w:div w:id="870144730">
      <w:bodyDiv w:val="1"/>
      <w:marLeft w:val="0"/>
      <w:marRight w:val="0"/>
      <w:marTop w:val="0"/>
      <w:marBottom w:val="0"/>
      <w:divBdr>
        <w:top w:val="none" w:sz="0" w:space="0" w:color="auto"/>
        <w:left w:val="none" w:sz="0" w:space="0" w:color="auto"/>
        <w:bottom w:val="none" w:sz="0" w:space="0" w:color="auto"/>
        <w:right w:val="none" w:sz="0" w:space="0" w:color="auto"/>
      </w:divBdr>
    </w:div>
    <w:div w:id="915163252">
      <w:bodyDiv w:val="1"/>
      <w:marLeft w:val="0"/>
      <w:marRight w:val="0"/>
      <w:marTop w:val="0"/>
      <w:marBottom w:val="0"/>
      <w:divBdr>
        <w:top w:val="none" w:sz="0" w:space="0" w:color="auto"/>
        <w:left w:val="none" w:sz="0" w:space="0" w:color="auto"/>
        <w:bottom w:val="none" w:sz="0" w:space="0" w:color="auto"/>
        <w:right w:val="none" w:sz="0" w:space="0" w:color="auto"/>
      </w:divBdr>
    </w:div>
    <w:div w:id="922451502">
      <w:bodyDiv w:val="1"/>
      <w:marLeft w:val="0"/>
      <w:marRight w:val="0"/>
      <w:marTop w:val="0"/>
      <w:marBottom w:val="0"/>
      <w:divBdr>
        <w:top w:val="none" w:sz="0" w:space="0" w:color="auto"/>
        <w:left w:val="none" w:sz="0" w:space="0" w:color="auto"/>
        <w:bottom w:val="none" w:sz="0" w:space="0" w:color="auto"/>
        <w:right w:val="none" w:sz="0" w:space="0" w:color="auto"/>
      </w:divBdr>
    </w:div>
    <w:div w:id="937713040">
      <w:bodyDiv w:val="1"/>
      <w:marLeft w:val="15"/>
      <w:marRight w:val="15"/>
      <w:marTop w:val="15"/>
      <w:marBottom w:val="15"/>
      <w:divBdr>
        <w:top w:val="none" w:sz="0" w:space="0" w:color="auto"/>
        <w:left w:val="none" w:sz="0" w:space="0" w:color="auto"/>
        <w:bottom w:val="none" w:sz="0" w:space="0" w:color="auto"/>
        <w:right w:val="none" w:sz="0" w:space="0" w:color="auto"/>
      </w:divBdr>
      <w:divsChild>
        <w:div w:id="1649506509">
          <w:marLeft w:val="0"/>
          <w:marRight w:val="0"/>
          <w:marTop w:val="0"/>
          <w:marBottom w:val="0"/>
          <w:divBdr>
            <w:top w:val="none" w:sz="0" w:space="0" w:color="auto"/>
            <w:left w:val="none" w:sz="0" w:space="0" w:color="auto"/>
            <w:bottom w:val="none" w:sz="0" w:space="0" w:color="auto"/>
            <w:right w:val="none" w:sz="0" w:space="0" w:color="auto"/>
          </w:divBdr>
        </w:div>
      </w:divsChild>
    </w:div>
    <w:div w:id="952711020">
      <w:bodyDiv w:val="1"/>
      <w:marLeft w:val="0"/>
      <w:marRight w:val="0"/>
      <w:marTop w:val="0"/>
      <w:marBottom w:val="0"/>
      <w:divBdr>
        <w:top w:val="none" w:sz="0" w:space="0" w:color="auto"/>
        <w:left w:val="none" w:sz="0" w:space="0" w:color="auto"/>
        <w:bottom w:val="none" w:sz="0" w:space="0" w:color="auto"/>
        <w:right w:val="none" w:sz="0" w:space="0" w:color="auto"/>
      </w:divBdr>
    </w:div>
    <w:div w:id="1099062424">
      <w:bodyDiv w:val="1"/>
      <w:marLeft w:val="0"/>
      <w:marRight w:val="0"/>
      <w:marTop w:val="0"/>
      <w:marBottom w:val="0"/>
      <w:divBdr>
        <w:top w:val="none" w:sz="0" w:space="0" w:color="auto"/>
        <w:left w:val="none" w:sz="0" w:space="0" w:color="auto"/>
        <w:bottom w:val="none" w:sz="0" w:space="0" w:color="auto"/>
        <w:right w:val="none" w:sz="0" w:space="0" w:color="auto"/>
      </w:divBdr>
    </w:div>
    <w:div w:id="1189368788">
      <w:bodyDiv w:val="1"/>
      <w:marLeft w:val="0"/>
      <w:marRight w:val="0"/>
      <w:marTop w:val="0"/>
      <w:marBottom w:val="0"/>
      <w:divBdr>
        <w:top w:val="none" w:sz="0" w:space="0" w:color="auto"/>
        <w:left w:val="none" w:sz="0" w:space="0" w:color="auto"/>
        <w:bottom w:val="none" w:sz="0" w:space="0" w:color="auto"/>
        <w:right w:val="none" w:sz="0" w:space="0" w:color="auto"/>
      </w:divBdr>
    </w:div>
    <w:div w:id="1397820659">
      <w:bodyDiv w:val="1"/>
      <w:marLeft w:val="0"/>
      <w:marRight w:val="0"/>
      <w:marTop w:val="0"/>
      <w:marBottom w:val="0"/>
      <w:divBdr>
        <w:top w:val="none" w:sz="0" w:space="0" w:color="auto"/>
        <w:left w:val="none" w:sz="0" w:space="0" w:color="auto"/>
        <w:bottom w:val="none" w:sz="0" w:space="0" w:color="auto"/>
        <w:right w:val="none" w:sz="0" w:space="0" w:color="auto"/>
      </w:divBdr>
    </w:div>
    <w:div w:id="1499927233">
      <w:bodyDiv w:val="1"/>
      <w:marLeft w:val="0"/>
      <w:marRight w:val="0"/>
      <w:marTop w:val="0"/>
      <w:marBottom w:val="0"/>
      <w:divBdr>
        <w:top w:val="none" w:sz="0" w:space="0" w:color="auto"/>
        <w:left w:val="none" w:sz="0" w:space="0" w:color="auto"/>
        <w:bottom w:val="none" w:sz="0" w:space="0" w:color="auto"/>
        <w:right w:val="none" w:sz="0" w:space="0" w:color="auto"/>
      </w:divBdr>
    </w:div>
    <w:div w:id="1510488716">
      <w:bodyDiv w:val="1"/>
      <w:marLeft w:val="0"/>
      <w:marRight w:val="0"/>
      <w:marTop w:val="0"/>
      <w:marBottom w:val="0"/>
      <w:divBdr>
        <w:top w:val="none" w:sz="0" w:space="0" w:color="auto"/>
        <w:left w:val="none" w:sz="0" w:space="0" w:color="auto"/>
        <w:bottom w:val="none" w:sz="0" w:space="0" w:color="auto"/>
        <w:right w:val="none" w:sz="0" w:space="0" w:color="auto"/>
      </w:divBdr>
    </w:div>
    <w:div w:id="1587376062">
      <w:bodyDiv w:val="1"/>
      <w:marLeft w:val="0"/>
      <w:marRight w:val="0"/>
      <w:marTop w:val="0"/>
      <w:marBottom w:val="0"/>
      <w:divBdr>
        <w:top w:val="none" w:sz="0" w:space="0" w:color="auto"/>
        <w:left w:val="none" w:sz="0" w:space="0" w:color="auto"/>
        <w:bottom w:val="none" w:sz="0" w:space="0" w:color="auto"/>
        <w:right w:val="none" w:sz="0" w:space="0" w:color="auto"/>
      </w:divBdr>
    </w:div>
    <w:div w:id="1878002697">
      <w:bodyDiv w:val="1"/>
      <w:marLeft w:val="0"/>
      <w:marRight w:val="0"/>
      <w:marTop w:val="0"/>
      <w:marBottom w:val="0"/>
      <w:divBdr>
        <w:top w:val="none" w:sz="0" w:space="0" w:color="auto"/>
        <w:left w:val="none" w:sz="0" w:space="0" w:color="auto"/>
        <w:bottom w:val="none" w:sz="0" w:space="0" w:color="auto"/>
        <w:right w:val="none" w:sz="0" w:space="0" w:color="auto"/>
      </w:divBdr>
    </w:div>
    <w:div w:id="1880051295">
      <w:bodyDiv w:val="1"/>
      <w:marLeft w:val="0"/>
      <w:marRight w:val="0"/>
      <w:marTop w:val="0"/>
      <w:marBottom w:val="0"/>
      <w:divBdr>
        <w:top w:val="none" w:sz="0" w:space="0" w:color="auto"/>
        <w:left w:val="none" w:sz="0" w:space="0" w:color="auto"/>
        <w:bottom w:val="none" w:sz="0" w:space="0" w:color="auto"/>
        <w:right w:val="none" w:sz="0" w:space="0" w:color="auto"/>
      </w:divBdr>
    </w:div>
    <w:div w:id="207049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4.bin"/><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0EAA6537A9148827FFDFCA469C7E0" ma:contentTypeVersion="6" ma:contentTypeDescription="Create a new document." ma:contentTypeScope="" ma:versionID="d5d00584771a1cd2d4c4c4f1f2288b8c">
  <xsd:schema xmlns:xsd="http://www.w3.org/2001/XMLSchema" xmlns:xs="http://www.w3.org/2001/XMLSchema" xmlns:p="http://schemas.microsoft.com/office/2006/metadata/properties" xmlns:ns3="64534d33-3ff7-48a6-84a1-b5f83077519f" targetNamespace="http://schemas.microsoft.com/office/2006/metadata/properties" ma:root="true" ma:fieldsID="3c728b491a96f09195e4fcc89a365085" ns3:_="">
    <xsd:import namespace="64534d33-3ff7-48a6-84a1-b5f8307751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34d33-3ff7-48a6-84a1-b5f830775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2CF831-C1E6-4F40-9413-5B322F225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34d33-3ff7-48a6-84a1-b5f830775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31EF7-708F-4055-8265-EB5CE37E5A73}">
  <ds:schemaRefs>
    <ds:schemaRef ds:uri="http://schemas.microsoft.com/sharepoint/v3/contenttype/forms"/>
  </ds:schemaRefs>
</ds:datastoreItem>
</file>

<file path=customXml/itemProps3.xml><?xml version="1.0" encoding="utf-8"?>
<ds:datastoreItem xmlns:ds="http://schemas.openxmlformats.org/officeDocument/2006/customXml" ds:itemID="{3EA509C7-34AC-4AD5-A75C-BE1497DD4EC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4534d33-3ff7-48a6-84a1-b5f83077519f"/>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9424</Words>
  <Characters>53718</Characters>
  <Application>Microsoft Office Word</Application>
  <DocSecurity>4</DocSecurity>
  <Lines>447</Lines>
  <Paragraphs>126</Paragraphs>
  <ScaleCrop>false</ScaleCrop>
  <HeadingPairs>
    <vt:vector size="2" baseType="variant">
      <vt:variant>
        <vt:lpstr>Title</vt:lpstr>
      </vt:variant>
      <vt:variant>
        <vt:i4>1</vt:i4>
      </vt:variant>
    </vt:vector>
  </HeadingPairs>
  <TitlesOfParts>
    <vt:vector size="1" baseType="lpstr">
      <vt:lpstr>Maine Department of Public Safety</vt:lpstr>
    </vt:vector>
  </TitlesOfParts>
  <Company>DPS</Company>
  <LinksUpToDate>false</LinksUpToDate>
  <CharactersWithSpaces>63016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Department of Public Safety</dc:title>
  <dc:subject/>
  <dc:creator>DPS_User</dc:creator>
  <cp:keywords/>
  <cp:lastModifiedBy>Finnegan, Edwin D</cp:lastModifiedBy>
  <cp:revision>2</cp:revision>
  <cp:lastPrinted>2021-04-07T15:26:00Z</cp:lastPrinted>
  <dcterms:created xsi:type="dcterms:W3CDTF">2021-04-23T12:17:00Z</dcterms:created>
  <dcterms:modified xsi:type="dcterms:W3CDTF">2021-04-23T12:17:00Z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0x0101008E40EAA6537A9148827FFDFCA469C7E0</vt:lpwstr>
  </property>
  <property fmtid="{D5CDD505-2E9C-101B-9397-08002B2CF9AE}" pid="3" name="_ip_UnifiedCompliancePolicyUIAction">
    <vt:lpwstr/>
  </property>
  <property fmtid="{D5CDD505-2E9C-101B-9397-08002B2CF9AE}" pid="4" name="_ip_UnifiedCompliancePolicyProperties">
    <vt:lpwstr/>
  </property>
</Properties>
</file>