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CC4" w:rsidRDefault="006F5CC4" w:rsidP="006F5CC4">
      <w:pPr>
        <w:pStyle w:val="Title"/>
      </w:pPr>
      <w:bookmarkStart w:id="0" w:name="_GoBack"/>
      <w:bookmarkEnd w:id="0"/>
      <w:r>
        <w:t>MAINE FIRE PROTECTION SERVICES COMMISSION</w:t>
      </w:r>
    </w:p>
    <w:p w:rsidR="006F5CC4" w:rsidRDefault="006F5CC4" w:rsidP="006F5CC4">
      <w:pPr>
        <w:spacing w:after="0"/>
        <w:jc w:val="center"/>
        <w:rPr>
          <w:rFonts w:ascii="Georgia" w:hAnsi="Georgia"/>
          <w:b/>
          <w:sz w:val="28"/>
          <w:szCs w:val="28"/>
        </w:rPr>
      </w:pPr>
      <w:r>
        <w:rPr>
          <w:rFonts w:ascii="Georgia" w:hAnsi="Georgia"/>
          <w:b/>
          <w:sz w:val="28"/>
          <w:szCs w:val="28"/>
        </w:rPr>
        <w:t>MEETING MINUTES</w:t>
      </w:r>
    </w:p>
    <w:p w:rsidR="006F5CC4" w:rsidRDefault="00C551B2" w:rsidP="006F5CC4">
      <w:pPr>
        <w:spacing w:after="0"/>
        <w:jc w:val="center"/>
        <w:rPr>
          <w:rFonts w:ascii="Georgia" w:hAnsi="Georgia"/>
          <w:b/>
          <w:sz w:val="28"/>
          <w:szCs w:val="28"/>
        </w:rPr>
      </w:pPr>
      <w:r>
        <w:rPr>
          <w:rFonts w:ascii="Georgia" w:hAnsi="Georgia"/>
          <w:b/>
          <w:sz w:val="28"/>
          <w:szCs w:val="28"/>
        </w:rPr>
        <w:t>Monday, June 3</w:t>
      </w:r>
      <w:r w:rsidR="006F5CC4">
        <w:rPr>
          <w:rFonts w:ascii="Georgia" w:hAnsi="Georgia"/>
          <w:b/>
          <w:sz w:val="28"/>
          <w:szCs w:val="28"/>
        </w:rPr>
        <w:t>, 2019</w:t>
      </w:r>
    </w:p>
    <w:p w:rsidR="006F5CC4" w:rsidRPr="00F33A2B" w:rsidRDefault="003A53A1" w:rsidP="006F5CC4">
      <w:pPr>
        <w:spacing w:after="0"/>
        <w:jc w:val="center"/>
        <w:rPr>
          <w:rFonts w:ascii="Georgia" w:hAnsi="Georgia"/>
          <w:b/>
          <w:i/>
          <w:iCs/>
          <w:color w:val="FF0000"/>
        </w:rPr>
      </w:pPr>
      <w:r>
        <w:rPr>
          <w:rFonts w:ascii="Georgia" w:hAnsi="Georgia"/>
          <w:b/>
          <w:i/>
          <w:iCs/>
          <w:color w:val="FF0000"/>
        </w:rPr>
        <w:t>(Unanimously Approved on Monday, July 1, 2019</w:t>
      </w:r>
      <w:r w:rsidR="006F5CC4" w:rsidRPr="00F33A2B">
        <w:rPr>
          <w:rFonts w:ascii="Georgia" w:hAnsi="Georgia"/>
          <w:b/>
          <w:i/>
          <w:iCs/>
          <w:color w:val="FF0000"/>
        </w:rPr>
        <w:t xml:space="preserve">) </w:t>
      </w:r>
    </w:p>
    <w:p w:rsidR="006F5CC4" w:rsidRDefault="006F5CC4" w:rsidP="006F5CC4">
      <w:pPr>
        <w:spacing w:after="120"/>
        <w:rPr>
          <w:rFonts w:ascii="Georgia" w:hAnsi="Georgia"/>
          <w:b/>
          <w:sz w:val="24"/>
          <w:szCs w:val="24"/>
        </w:rPr>
      </w:pPr>
    </w:p>
    <w:p w:rsidR="00C551B2" w:rsidRDefault="006F5CC4" w:rsidP="006F5CC4">
      <w:pPr>
        <w:spacing w:after="120"/>
        <w:ind w:firstLine="720"/>
        <w:rPr>
          <w:rFonts w:ascii="Georgia" w:hAnsi="Georgia"/>
          <w:sz w:val="24"/>
          <w:szCs w:val="24"/>
        </w:rPr>
      </w:pPr>
      <w:r w:rsidRPr="00B949CC">
        <w:rPr>
          <w:rFonts w:ascii="Georgia" w:hAnsi="Georgia"/>
          <w:sz w:val="24"/>
          <w:szCs w:val="24"/>
        </w:rPr>
        <w:t xml:space="preserve">Chair Dan Brooks called the Maine Fire Protection Services Commission to order </w:t>
      </w:r>
      <w:r>
        <w:rPr>
          <w:rFonts w:ascii="Georgia" w:hAnsi="Georgia"/>
          <w:sz w:val="24"/>
          <w:szCs w:val="24"/>
        </w:rPr>
        <w:t>at 9:0</w:t>
      </w:r>
      <w:r w:rsidR="00C551B2">
        <w:rPr>
          <w:rFonts w:ascii="Georgia" w:hAnsi="Georgia"/>
          <w:sz w:val="24"/>
          <w:szCs w:val="24"/>
        </w:rPr>
        <w:t>0</w:t>
      </w:r>
      <w:r w:rsidRPr="00B949CC">
        <w:rPr>
          <w:rFonts w:ascii="Georgia" w:hAnsi="Georgia"/>
          <w:sz w:val="24"/>
          <w:szCs w:val="24"/>
        </w:rPr>
        <w:t xml:space="preserve"> a.m. in </w:t>
      </w:r>
      <w:r w:rsidR="00C551B2">
        <w:rPr>
          <w:rFonts w:ascii="Georgia" w:hAnsi="Georgia"/>
          <w:sz w:val="24"/>
          <w:szCs w:val="24"/>
        </w:rPr>
        <w:t xml:space="preserve">the Fallen Heroes </w:t>
      </w:r>
      <w:r>
        <w:rPr>
          <w:rFonts w:ascii="Georgia" w:hAnsi="Georgia"/>
          <w:sz w:val="24"/>
          <w:szCs w:val="24"/>
        </w:rPr>
        <w:t xml:space="preserve">Room </w:t>
      </w:r>
      <w:r w:rsidR="00C551B2">
        <w:rPr>
          <w:rFonts w:ascii="Georgia" w:hAnsi="Georgia"/>
          <w:sz w:val="24"/>
          <w:szCs w:val="24"/>
        </w:rPr>
        <w:t>at the Department of Public Safety in</w:t>
      </w:r>
      <w:r>
        <w:rPr>
          <w:rFonts w:ascii="Georgia" w:hAnsi="Georgia"/>
          <w:sz w:val="24"/>
          <w:szCs w:val="24"/>
        </w:rPr>
        <w:t xml:space="preserve"> Augusta</w:t>
      </w:r>
      <w:r w:rsidRPr="00B949CC">
        <w:rPr>
          <w:rFonts w:ascii="Georgia" w:hAnsi="Georgia"/>
          <w:sz w:val="24"/>
          <w:szCs w:val="24"/>
        </w:rPr>
        <w:t>. Fire Commission members attending today’s</w:t>
      </w:r>
      <w:r>
        <w:rPr>
          <w:rFonts w:ascii="Georgia" w:hAnsi="Georgia"/>
          <w:sz w:val="24"/>
          <w:szCs w:val="24"/>
        </w:rPr>
        <w:t xml:space="preserve"> meeting included </w:t>
      </w:r>
      <w:r w:rsidR="00C551B2">
        <w:rPr>
          <w:rFonts w:ascii="Georgia" w:hAnsi="Georgia"/>
          <w:sz w:val="24"/>
          <w:szCs w:val="24"/>
        </w:rPr>
        <w:t xml:space="preserve">Chief </w:t>
      </w:r>
      <w:r w:rsidR="009033B2">
        <w:rPr>
          <w:rFonts w:ascii="Georgia" w:hAnsi="Georgia"/>
          <w:sz w:val="24"/>
          <w:szCs w:val="24"/>
        </w:rPr>
        <w:t xml:space="preserve">Dan </w:t>
      </w:r>
      <w:r w:rsidR="00C551B2">
        <w:rPr>
          <w:rFonts w:ascii="Georgia" w:hAnsi="Georgia"/>
          <w:sz w:val="24"/>
          <w:szCs w:val="24"/>
        </w:rPr>
        <w:t xml:space="preserve">Brooks, </w:t>
      </w:r>
      <w:r>
        <w:rPr>
          <w:rFonts w:ascii="Georgia" w:hAnsi="Georgia"/>
          <w:sz w:val="24"/>
          <w:szCs w:val="24"/>
        </w:rPr>
        <w:t xml:space="preserve">Deputy Chief Kenneth Desmond (RET), </w:t>
      </w:r>
      <w:r w:rsidR="00A875F3">
        <w:rPr>
          <w:rFonts w:ascii="Georgia" w:hAnsi="Georgia"/>
          <w:sz w:val="24"/>
          <w:szCs w:val="24"/>
        </w:rPr>
        <w:t xml:space="preserve">James Graves, </w:t>
      </w:r>
      <w:r w:rsidRPr="00B949CC">
        <w:rPr>
          <w:rFonts w:ascii="Georgia" w:hAnsi="Georgia"/>
          <w:sz w:val="24"/>
          <w:szCs w:val="24"/>
        </w:rPr>
        <w:t xml:space="preserve">Chief Joseph Guyotte, </w:t>
      </w:r>
      <w:r w:rsidR="00A875F3">
        <w:rPr>
          <w:rFonts w:ascii="Georgia" w:hAnsi="Georgia"/>
          <w:sz w:val="24"/>
          <w:szCs w:val="24"/>
        </w:rPr>
        <w:t>Harty Norris</w:t>
      </w:r>
      <w:r>
        <w:rPr>
          <w:rFonts w:ascii="Georgia" w:hAnsi="Georgia"/>
          <w:sz w:val="24"/>
          <w:szCs w:val="24"/>
        </w:rPr>
        <w:t xml:space="preserve">, </w:t>
      </w:r>
      <w:r w:rsidR="00A875F3">
        <w:rPr>
          <w:rFonts w:ascii="Georgia" w:hAnsi="Georgia"/>
          <w:sz w:val="24"/>
          <w:szCs w:val="24"/>
        </w:rPr>
        <w:t>Vicki Schmidt</w:t>
      </w:r>
      <w:r>
        <w:rPr>
          <w:rFonts w:ascii="Georgia" w:hAnsi="Georgia"/>
          <w:sz w:val="24"/>
          <w:szCs w:val="24"/>
        </w:rPr>
        <w:t xml:space="preserve">, </w:t>
      </w:r>
      <w:r w:rsidRPr="00B949CC">
        <w:rPr>
          <w:rFonts w:ascii="Georgia" w:hAnsi="Georgia"/>
          <w:sz w:val="24"/>
          <w:szCs w:val="24"/>
        </w:rPr>
        <w:t>Chief Joseph Thomas, Chief Michael Th</w:t>
      </w:r>
      <w:r>
        <w:rPr>
          <w:rFonts w:ascii="Georgia" w:hAnsi="Georgia"/>
          <w:sz w:val="24"/>
          <w:szCs w:val="24"/>
        </w:rPr>
        <w:t>urlow, Chief Larry Willis (RET)</w:t>
      </w:r>
      <w:r w:rsidR="00C551B2">
        <w:rPr>
          <w:rFonts w:ascii="Georgia" w:hAnsi="Georgia"/>
          <w:sz w:val="24"/>
          <w:szCs w:val="24"/>
        </w:rPr>
        <w:t>, Stephan Bunker,</w:t>
      </w:r>
      <w:r w:rsidR="00C551B2" w:rsidRPr="00C551B2">
        <w:rPr>
          <w:rFonts w:ascii="Georgia" w:hAnsi="Georgia"/>
          <w:sz w:val="24"/>
          <w:szCs w:val="24"/>
        </w:rPr>
        <w:t xml:space="preserve"> </w:t>
      </w:r>
      <w:r w:rsidR="00C551B2">
        <w:rPr>
          <w:rFonts w:ascii="Georgia" w:hAnsi="Georgia"/>
          <w:sz w:val="24"/>
          <w:szCs w:val="24"/>
        </w:rPr>
        <w:t>Gerry Gay, Matt Gomes,</w:t>
      </w:r>
      <w:r w:rsidR="00C551B2" w:rsidRPr="00B949CC">
        <w:rPr>
          <w:rFonts w:ascii="Georgia" w:hAnsi="Georgia"/>
          <w:sz w:val="24"/>
          <w:szCs w:val="24"/>
        </w:rPr>
        <w:t xml:space="preserve"> </w:t>
      </w:r>
      <w:r w:rsidR="00C551B2">
        <w:rPr>
          <w:rFonts w:ascii="Georgia" w:hAnsi="Georgia"/>
          <w:sz w:val="24"/>
          <w:szCs w:val="24"/>
        </w:rPr>
        <w:t>Steven Greeley, Chie</w:t>
      </w:r>
      <w:r w:rsidR="009033B2">
        <w:rPr>
          <w:rFonts w:ascii="Georgia" w:hAnsi="Georgia"/>
          <w:sz w:val="24"/>
          <w:szCs w:val="24"/>
        </w:rPr>
        <w:t>f Thomas Higgins, and Interim M</w:t>
      </w:r>
      <w:r w:rsidR="00C551B2">
        <w:rPr>
          <w:rFonts w:ascii="Georgia" w:hAnsi="Georgia"/>
          <w:sz w:val="24"/>
          <w:szCs w:val="24"/>
        </w:rPr>
        <w:t xml:space="preserve">EMS Director Jay Bradshaw. </w:t>
      </w:r>
      <w:r w:rsidR="00C551B2" w:rsidRPr="00B949CC">
        <w:rPr>
          <w:rFonts w:ascii="Georgia" w:hAnsi="Georgia"/>
          <w:sz w:val="24"/>
          <w:szCs w:val="24"/>
        </w:rPr>
        <w:t>T</w:t>
      </w:r>
      <w:r w:rsidR="00C551B2">
        <w:rPr>
          <w:rFonts w:ascii="Georgia" w:hAnsi="Georgia"/>
          <w:sz w:val="24"/>
          <w:szCs w:val="24"/>
        </w:rPr>
        <w:t>he Fire Commission welcomed Chief William Gillespie of the Liberty Fire Department, Maine Fire Chiefs’ Association Executive Director Jeff Cammack, Chief Terry Bell and Deputy Chief Tim Hardy of the Farmington Fire Department, and former commission member Geoffrey Maker as guest of today’s meeting.</w:t>
      </w:r>
    </w:p>
    <w:p w:rsidR="00AB2C15" w:rsidRDefault="006F5CC4" w:rsidP="00C551B2">
      <w:pPr>
        <w:spacing w:after="120"/>
        <w:ind w:firstLine="720"/>
        <w:rPr>
          <w:rFonts w:ascii="Georgia" w:hAnsi="Georgia"/>
          <w:b/>
          <w:i/>
          <w:sz w:val="24"/>
          <w:szCs w:val="24"/>
        </w:rPr>
      </w:pPr>
      <w:r>
        <w:rPr>
          <w:rFonts w:ascii="Georgia" w:hAnsi="Georgia"/>
          <w:sz w:val="24"/>
          <w:szCs w:val="24"/>
        </w:rPr>
        <w:t xml:space="preserve"> </w:t>
      </w:r>
      <w:r w:rsidRPr="000049FE">
        <w:rPr>
          <w:rFonts w:ascii="Georgia" w:hAnsi="Georgia"/>
          <w:b/>
          <w:i/>
          <w:sz w:val="24"/>
          <w:szCs w:val="24"/>
        </w:rPr>
        <w:t xml:space="preserve">A motion by </w:t>
      </w:r>
      <w:r w:rsidR="00A75CBA">
        <w:rPr>
          <w:rFonts w:ascii="Georgia" w:hAnsi="Georgia"/>
          <w:b/>
          <w:i/>
          <w:sz w:val="24"/>
          <w:szCs w:val="24"/>
        </w:rPr>
        <w:t xml:space="preserve">Chief Joseph </w:t>
      </w:r>
      <w:r w:rsidR="00C551B2">
        <w:rPr>
          <w:rFonts w:ascii="Georgia" w:hAnsi="Georgia"/>
          <w:b/>
          <w:i/>
          <w:sz w:val="24"/>
          <w:szCs w:val="24"/>
        </w:rPr>
        <w:t>Thomas</w:t>
      </w:r>
      <w:r w:rsidRPr="000049FE">
        <w:rPr>
          <w:rFonts w:ascii="Georgia" w:hAnsi="Georgia"/>
          <w:b/>
          <w:i/>
          <w:sz w:val="24"/>
          <w:szCs w:val="24"/>
        </w:rPr>
        <w:t>, seconded by</w:t>
      </w:r>
      <w:r w:rsidR="00C551B2">
        <w:rPr>
          <w:rFonts w:ascii="Georgia" w:hAnsi="Georgia"/>
          <w:b/>
          <w:i/>
          <w:sz w:val="24"/>
          <w:szCs w:val="24"/>
        </w:rPr>
        <w:t xml:space="preserve"> Deputy</w:t>
      </w:r>
      <w:r w:rsidRPr="000049FE">
        <w:rPr>
          <w:rFonts w:ascii="Georgia" w:hAnsi="Georgia"/>
          <w:b/>
          <w:i/>
          <w:sz w:val="24"/>
          <w:szCs w:val="24"/>
        </w:rPr>
        <w:t xml:space="preserve"> </w:t>
      </w:r>
      <w:r w:rsidR="00A75CBA">
        <w:rPr>
          <w:rFonts w:ascii="Georgia" w:hAnsi="Georgia"/>
          <w:b/>
          <w:i/>
          <w:sz w:val="24"/>
          <w:szCs w:val="24"/>
        </w:rPr>
        <w:t xml:space="preserve">Chief </w:t>
      </w:r>
      <w:r w:rsidR="00C551B2">
        <w:rPr>
          <w:rFonts w:ascii="Georgia" w:hAnsi="Georgia"/>
          <w:b/>
          <w:i/>
          <w:sz w:val="24"/>
          <w:szCs w:val="24"/>
        </w:rPr>
        <w:t>Kenneth Desmond</w:t>
      </w:r>
      <w:r w:rsidR="00A75CBA">
        <w:rPr>
          <w:rFonts w:ascii="Georgia" w:hAnsi="Georgia"/>
          <w:b/>
          <w:i/>
          <w:sz w:val="24"/>
          <w:szCs w:val="24"/>
        </w:rPr>
        <w:t xml:space="preserve"> (RET)</w:t>
      </w:r>
      <w:r>
        <w:rPr>
          <w:rFonts w:ascii="Georgia" w:hAnsi="Georgia"/>
          <w:b/>
          <w:i/>
          <w:sz w:val="24"/>
          <w:szCs w:val="24"/>
        </w:rPr>
        <w:t xml:space="preserve">, </w:t>
      </w:r>
      <w:r w:rsidRPr="000049FE">
        <w:rPr>
          <w:rFonts w:ascii="Georgia" w:hAnsi="Georgia"/>
          <w:b/>
          <w:i/>
          <w:sz w:val="24"/>
          <w:szCs w:val="24"/>
        </w:rPr>
        <w:t xml:space="preserve">that the Maine Fire </w:t>
      </w:r>
      <w:r>
        <w:rPr>
          <w:rFonts w:ascii="Georgia" w:hAnsi="Georgia"/>
          <w:b/>
          <w:i/>
          <w:sz w:val="24"/>
          <w:szCs w:val="24"/>
        </w:rPr>
        <w:t xml:space="preserve">Protection Services Commission accepts </w:t>
      </w:r>
      <w:r w:rsidRPr="000049FE">
        <w:rPr>
          <w:rFonts w:ascii="Georgia" w:hAnsi="Georgia"/>
          <w:b/>
          <w:i/>
          <w:sz w:val="24"/>
          <w:szCs w:val="24"/>
        </w:rPr>
        <w:t xml:space="preserve">the meeting minutes of </w:t>
      </w:r>
      <w:r w:rsidR="00C551B2">
        <w:rPr>
          <w:rFonts w:ascii="Georgia" w:hAnsi="Georgia"/>
          <w:b/>
          <w:i/>
          <w:sz w:val="24"/>
          <w:szCs w:val="24"/>
        </w:rPr>
        <w:t>March 11</w:t>
      </w:r>
      <w:r w:rsidR="00A75CBA">
        <w:rPr>
          <w:rFonts w:ascii="Georgia" w:hAnsi="Georgia"/>
          <w:b/>
          <w:i/>
          <w:sz w:val="24"/>
          <w:szCs w:val="24"/>
        </w:rPr>
        <w:t>, 2019</w:t>
      </w:r>
      <w:r w:rsidR="00C551B2">
        <w:rPr>
          <w:rFonts w:ascii="Georgia" w:hAnsi="Georgia"/>
          <w:b/>
          <w:i/>
          <w:sz w:val="24"/>
          <w:szCs w:val="24"/>
        </w:rPr>
        <w:t xml:space="preserve"> and May 6, 2019</w:t>
      </w:r>
      <w:r w:rsidR="00A75CBA">
        <w:rPr>
          <w:rFonts w:ascii="Georgia" w:hAnsi="Georgia"/>
          <w:b/>
          <w:i/>
          <w:sz w:val="24"/>
          <w:szCs w:val="24"/>
        </w:rPr>
        <w:t xml:space="preserve">. </w:t>
      </w:r>
      <w:r w:rsidR="00A75CBA" w:rsidRPr="001A5BD5">
        <w:rPr>
          <w:rFonts w:ascii="Georgia" w:hAnsi="Georgia"/>
          <w:sz w:val="24"/>
          <w:szCs w:val="24"/>
        </w:rPr>
        <w:t>The motion passed unanimously.</w:t>
      </w:r>
    </w:p>
    <w:p w:rsidR="00A75CBA" w:rsidRDefault="00A75CBA" w:rsidP="00AB2C15">
      <w:pPr>
        <w:jc w:val="center"/>
        <w:rPr>
          <w:rFonts w:ascii="Georgia" w:hAnsi="Georgia"/>
          <w:sz w:val="24"/>
          <w:szCs w:val="24"/>
          <w:u w:val="single"/>
        </w:rPr>
      </w:pPr>
      <w:r w:rsidRPr="00A75CBA">
        <w:rPr>
          <w:rFonts w:ascii="Georgia" w:hAnsi="Georgia"/>
          <w:sz w:val="24"/>
          <w:szCs w:val="24"/>
          <w:u w:val="single"/>
        </w:rPr>
        <w:t>Committee Reports and Old Business</w:t>
      </w:r>
    </w:p>
    <w:p w:rsidR="00AB2C15" w:rsidRDefault="00AB2C15" w:rsidP="00AB2C15">
      <w:pPr>
        <w:rPr>
          <w:rFonts w:ascii="Georgia" w:hAnsi="Georgia"/>
          <w:sz w:val="24"/>
          <w:szCs w:val="24"/>
        </w:rPr>
      </w:pPr>
      <w:r>
        <w:rPr>
          <w:rFonts w:ascii="Georgia" w:hAnsi="Georgia"/>
          <w:sz w:val="24"/>
          <w:szCs w:val="24"/>
        </w:rPr>
        <w:tab/>
        <w:t>The Joint Spring Conference Committee report</w:t>
      </w:r>
      <w:r w:rsidR="009147DB">
        <w:rPr>
          <w:rFonts w:ascii="Georgia" w:hAnsi="Georgia"/>
          <w:sz w:val="24"/>
          <w:szCs w:val="24"/>
        </w:rPr>
        <w:t>ed</w:t>
      </w:r>
      <w:r>
        <w:rPr>
          <w:rFonts w:ascii="Georgia" w:hAnsi="Georgia"/>
          <w:sz w:val="24"/>
          <w:szCs w:val="24"/>
        </w:rPr>
        <w:t xml:space="preserve"> that plans are </w:t>
      </w:r>
      <w:r w:rsidR="00C551B2">
        <w:rPr>
          <w:rFonts w:ascii="Georgia" w:hAnsi="Georgia"/>
          <w:sz w:val="24"/>
          <w:szCs w:val="24"/>
        </w:rPr>
        <w:t>just beginning</w:t>
      </w:r>
      <w:r>
        <w:rPr>
          <w:rFonts w:ascii="Georgia" w:hAnsi="Georgia"/>
          <w:sz w:val="24"/>
          <w:szCs w:val="24"/>
        </w:rPr>
        <w:t xml:space="preserve"> for </w:t>
      </w:r>
      <w:r w:rsidR="00C551B2">
        <w:rPr>
          <w:rFonts w:ascii="Georgia" w:hAnsi="Georgia"/>
          <w:sz w:val="24"/>
          <w:szCs w:val="24"/>
        </w:rPr>
        <w:t>next year’s</w:t>
      </w:r>
      <w:r w:rsidR="009147DB">
        <w:rPr>
          <w:rFonts w:ascii="Georgia" w:hAnsi="Georgia"/>
          <w:sz w:val="24"/>
          <w:szCs w:val="24"/>
        </w:rPr>
        <w:t xml:space="preserve"> </w:t>
      </w:r>
      <w:r w:rsidR="00F54888">
        <w:rPr>
          <w:rFonts w:ascii="Georgia" w:hAnsi="Georgia"/>
          <w:sz w:val="24"/>
          <w:szCs w:val="24"/>
        </w:rPr>
        <w:t xml:space="preserve">2020 </w:t>
      </w:r>
      <w:r w:rsidR="009147DB">
        <w:rPr>
          <w:rFonts w:ascii="Georgia" w:hAnsi="Georgia"/>
          <w:sz w:val="24"/>
          <w:szCs w:val="24"/>
        </w:rPr>
        <w:t xml:space="preserve">conference </w:t>
      </w:r>
      <w:r w:rsidR="00F54888">
        <w:rPr>
          <w:rFonts w:ascii="Georgia" w:hAnsi="Georgia"/>
          <w:sz w:val="24"/>
          <w:szCs w:val="24"/>
        </w:rPr>
        <w:t xml:space="preserve">which is </w:t>
      </w:r>
      <w:r w:rsidR="009147DB">
        <w:rPr>
          <w:rFonts w:ascii="Georgia" w:hAnsi="Georgia"/>
          <w:sz w:val="24"/>
          <w:szCs w:val="24"/>
        </w:rPr>
        <w:t>scheduled for Wednesday, March 2</w:t>
      </w:r>
      <w:r w:rsidR="00F54888">
        <w:rPr>
          <w:rFonts w:ascii="Georgia" w:hAnsi="Georgia"/>
          <w:sz w:val="24"/>
          <w:szCs w:val="24"/>
        </w:rPr>
        <w:t>5</w:t>
      </w:r>
      <w:r w:rsidR="009147DB" w:rsidRPr="009147DB">
        <w:rPr>
          <w:rFonts w:ascii="Georgia" w:hAnsi="Georgia"/>
          <w:sz w:val="24"/>
          <w:szCs w:val="24"/>
          <w:vertAlign w:val="superscript"/>
        </w:rPr>
        <w:t>th</w:t>
      </w:r>
      <w:r w:rsidR="009147DB">
        <w:rPr>
          <w:rFonts w:ascii="Georgia" w:hAnsi="Georgia"/>
          <w:sz w:val="24"/>
          <w:szCs w:val="24"/>
        </w:rPr>
        <w:t xml:space="preserve"> through Friday, March 2</w:t>
      </w:r>
      <w:r w:rsidR="00F54888">
        <w:rPr>
          <w:rFonts w:ascii="Georgia" w:hAnsi="Georgia"/>
          <w:sz w:val="24"/>
          <w:szCs w:val="24"/>
        </w:rPr>
        <w:t>7</w:t>
      </w:r>
      <w:r w:rsidR="009147DB" w:rsidRPr="009147DB">
        <w:rPr>
          <w:rFonts w:ascii="Georgia" w:hAnsi="Georgia"/>
          <w:sz w:val="24"/>
          <w:szCs w:val="24"/>
          <w:vertAlign w:val="superscript"/>
        </w:rPr>
        <w:t>th</w:t>
      </w:r>
      <w:r w:rsidR="009147DB">
        <w:rPr>
          <w:rFonts w:ascii="Georgia" w:hAnsi="Georgia"/>
          <w:sz w:val="24"/>
          <w:szCs w:val="24"/>
        </w:rPr>
        <w:t xml:space="preserve"> at the Grand Summit Hotel and Confer</w:t>
      </w:r>
      <w:r w:rsidR="00F54888">
        <w:rPr>
          <w:rFonts w:ascii="Georgia" w:hAnsi="Georgia"/>
          <w:sz w:val="24"/>
          <w:szCs w:val="24"/>
        </w:rPr>
        <w:t xml:space="preserve">ence Center at Sunday River. </w:t>
      </w:r>
    </w:p>
    <w:p w:rsidR="009147DB" w:rsidRDefault="009147DB" w:rsidP="00AB2C15">
      <w:pPr>
        <w:rPr>
          <w:rFonts w:ascii="Georgia" w:hAnsi="Georgia"/>
          <w:sz w:val="24"/>
          <w:szCs w:val="24"/>
        </w:rPr>
      </w:pPr>
      <w:r>
        <w:rPr>
          <w:rFonts w:ascii="Georgia" w:hAnsi="Georgia"/>
          <w:sz w:val="24"/>
          <w:szCs w:val="24"/>
        </w:rPr>
        <w:t xml:space="preserve"> </w:t>
      </w:r>
      <w:r>
        <w:rPr>
          <w:rFonts w:ascii="Georgia" w:hAnsi="Georgia"/>
          <w:sz w:val="24"/>
          <w:szCs w:val="24"/>
        </w:rPr>
        <w:tab/>
        <w:t xml:space="preserve">The Education and Training Strategy Committee </w:t>
      </w:r>
      <w:r w:rsidR="00F54888">
        <w:rPr>
          <w:rFonts w:ascii="Georgia" w:hAnsi="Georgia"/>
          <w:sz w:val="24"/>
          <w:szCs w:val="24"/>
        </w:rPr>
        <w:t xml:space="preserve">distributed copies of their final report and recommendation on the Live Fire Training Facility Grant process.  Chief Thurlow reviewed the report (attached) and </w:t>
      </w:r>
      <w:r w:rsidR="003A39C0">
        <w:rPr>
          <w:rFonts w:ascii="Georgia" w:hAnsi="Georgia"/>
          <w:sz w:val="24"/>
          <w:szCs w:val="24"/>
        </w:rPr>
        <w:t xml:space="preserve">explained the process that was used to score the applications per the grant guidance.  A total of </w:t>
      </w:r>
      <w:r w:rsidR="00C1339A">
        <w:rPr>
          <w:rFonts w:ascii="Georgia" w:hAnsi="Georgia"/>
          <w:sz w:val="24"/>
          <w:szCs w:val="24"/>
        </w:rPr>
        <w:t>$</w:t>
      </w:r>
      <w:r w:rsidR="003A39C0">
        <w:rPr>
          <w:rFonts w:ascii="Georgia" w:hAnsi="Georgia"/>
          <w:sz w:val="24"/>
          <w:szCs w:val="24"/>
        </w:rPr>
        <w:t xml:space="preserve">2,706,972 in grant requests were received but we only had </w:t>
      </w:r>
      <w:r w:rsidR="00C1339A">
        <w:rPr>
          <w:rFonts w:ascii="Georgia" w:hAnsi="Georgia"/>
          <w:sz w:val="24"/>
          <w:szCs w:val="24"/>
        </w:rPr>
        <w:t>$</w:t>
      </w:r>
      <w:r w:rsidR="003A39C0">
        <w:rPr>
          <w:rFonts w:ascii="Georgia" w:hAnsi="Georgia"/>
          <w:sz w:val="24"/>
          <w:szCs w:val="24"/>
        </w:rPr>
        <w:t>1,432,500 to award after expenses.  The recommendation was to fully fund repairs to Auburn’s existing facility and to replace the burn building in Yarmouth in year one of the grant.  In year two the recommendation was to fully fund a new facility in Farmington, and to partially fund a new facility in Fairfield with the balance of grant funding available.</w:t>
      </w:r>
    </w:p>
    <w:p w:rsidR="003A39C0" w:rsidRDefault="003A39C0" w:rsidP="00AB2C15">
      <w:pPr>
        <w:rPr>
          <w:rFonts w:ascii="Georgia" w:hAnsi="Georgia"/>
          <w:sz w:val="24"/>
          <w:szCs w:val="24"/>
        </w:rPr>
      </w:pPr>
      <w:r w:rsidRPr="000049FE">
        <w:rPr>
          <w:rFonts w:ascii="Georgia" w:hAnsi="Georgia"/>
          <w:b/>
          <w:i/>
          <w:sz w:val="24"/>
          <w:szCs w:val="24"/>
        </w:rPr>
        <w:t xml:space="preserve">A motion by </w:t>
      </w:r>
      <w:r>
        <w:rPr>
          <w:rFonts w:ascii="Georgia" w:hAnsi="Georgia"/>
          <w:b/>
          <w:i/>
          <w:sz w:val="24"/>
          <w:szCs w:val="24"/>
        </w:rPr>
        <w:t>Chief Joseph Thomas</w:t>
      </w:r>
      <w:r w:rsidRPr="000049FE">
        <w:rPr>
          <w:rFonts w:ascii="Georgia" w:hAnsi="Georgia"/>
          <w:b/>
          <w:i/>
          <w:sz w:val="24"/>
          <w:szCs w:val="24"/>
        </w:rPr>
        <w:t>, seconded by</w:t>
      </w:r>
      <w:r>
        <w:rPr>
          <w:rFonts w:ascii="Georgia" w:hAnsi="Georgia"/>
          <w:b/>
          <w:i/>
          <w:sz w:val="24"/>
          <w:szCs w:val="24"/>
        </w:rPr>
        <w:t xml:space="preserve"> Deputy</w:t>
      </w:r>
      <w:r w:rsidRPr="000049FE">
        <w:rPr>
          <w:rFonts w:ascii="Georgia" w:hAnsi="Georgia"/>
          <w:b/>
          <w:i/>
          <w:sz w:val="24"/>
          <w:szCs w:val="24"/>
        </w:rPr>
        <w:t xml:space="preserve"> </w:t>
      </w:r>
      <w:r>
        <w:rPr>
          <w:rFonts w:ascii="Georgia" w:hAnsi="Georgia"/>
          <w:b/>
          <w:i/>
          <w:sz w:val="24"/>
          <w:szCs w:val="24"/>
        </w:rPr>
        <w:t xml:space="preserve">Chief Kenneth Desmond (RET), </w:t>
      </w:r>
      <w:r w:rsidRPr="000049FE">
        <w:rPr>
          <w:rFonts w:ascii="Georgia" w:hAnsi="Georgia"/>
          <w:b/>
          <w:i/>
          <w:sz w:val="24"/>
          <w:szCs w:val="24"/>
        </w:rPr>
        <w:t xml:space="preserve">that the Maine Fire </w:t>
      </w:r>
      <w:r>
        <w:rPr>
          <w:rFonts w:ascii="Georgia" w:hAnsi="Georgia"/>
          <w:b/>
          <w:i/>
          <w:sz w:val="24"/>
          <w:szCs w:val="24"/>
        </w:rPr>
        <w:t xml:space="preserve">Protection Services Commission accepts </w:t>
      </w:r>
      <w:r w:rsidRPr="000049FE">
        <w:rPr>
          <w:rFonts w:ascii="Georgia" w:hAnsi="Georgia"/>
          <w:b/>
          <w:i/>
          <w:sz w:val="24"/>
          <w:szCs w:val="24"/>
        </w:rPr>
        <w:t xml:space="preserve">the </w:t>
      </w:r>
      <w:r>
        <w:rPr>
          <w:rFonts w:ascii="Georgia" w:hAnsi="Georgia"/>
          <w:b/>
          <w:i/>
          <w:sz w:val="24"/>
          <w:szCs w:val="24"/>
        </w:rPr>
        <w:t>report from</w:t>
      </w:r>
      <w:r w:rsidR="009033B2">
        <w:rPr>
          <w:rFonts w:ascii="Georgia" w:hAnsi="Georgia"/>
          <w:b/>
          <w:i/>
          <w:sz w:val="24"/>
          <w:szCs w:val="24"/>
        </w:rPr>
        <w:t xml:space="preserve"> the Education and Training Strategy C</w:t>
      </w:r>
      <w:r>
        <w:rPr>
          <w:rFonts w:ascii="Georgia" w:hAnsi="Georgia"/>
          <w:b/>
          <w:i/>
          <w:sz w:val="24"/>
          <w:szCs w:val="24"/>
        </w:rPr>
        <w:t xml:space="preserve">ommittee and approves their recommendation as submitted. </w:t>
      </w:r>
      <w:r w:rsidRPr="001A5BD5">
        <w:rPr>
          <w:rFonts w:ascii="Georgia" w:hAnsi="Georgia"/>
          <w:sz w:val="24"/>
          <w:szCs w:val="24"/>
        </w:rPr>
        <w:t>The motion passed unanimously</w:t>
      </w:r>
      <w:r>
        <w:rPr>
          <w:rFonts w:ascii="Georgia" w:hAnsi="Georgia"/>
          <w:sz w:val="24"/>
          <w:szCs w:val="24"/>
        </w:rPr>
        <w:t xml:space="preserve"> with</w:t>
      </w:r>
      <w:r w:rsidR="009033B2">
        <w:rPr>
          <w:rFonts w:ascii="Georgia" w:hAnsi="Georgia"/>
          <w:sz w:val="24"/>
          <w:szCs w:val="24"/>
        </w:rPr>
        <w:t xml:space="preserve"> one abstention – Stephen Bunker.</w:t>
      </w:r>
    </w:p>
    <w:p w:rsidR="003A39C0" w:rsidRDefault="003A39C0" w:rsidP="00AB2C15">
      <w:pPr>
        <w:rPr>
          <w:rFonts w:ascii="Georgia" w:hAnsi="Georgia"/>
          <w:sz w:val="24"/>
          <w:szCs w:val="24"/>
        </w:rPr>
      </w:pPr>
      <w:r>
        <w:rPr>
          <w:rFonts w:ascii="Georgia" w:hAnsi="Georgia"/>
          <w:sz w:val="24"/>
          <w:szCs w:val="24"/>
        </w:rPr>
        <w:lastRenderedPageBreak/>
        <w:tab/>
        <w:t xml:space="preserve">Jim Graves noted that he has inquired </w:t>
      </w:r>
      <w:r w:rsidR="00735357">
        <w:rPr>
          <w:rFonts w:ascii="Georgia" w:hAnsi="Georgia"/>
          <w:sz w:val="24"/>
          <w:szCs w:val="24"/>
        </w:rPr>
        <w:t xml:space="preserve">from the SMCC Finance Office as to the status of the cash flow from the grant funding.  He learned that the college is receiving the annual $500,000 funding in monthly installments of </w:t>
      </w:r>
      <w:r w:rsidR="00C1339A">
        <w:rPr>
          <w:rFonts w:ascii="Georgia" w:hAnsi="Georgia"/>
          <w:sz w:val="24"/>
          <w:szCs w:val="24"/>
        </w:rPr>
        <w:t>$</w:t>
      </w:r>
      <w:r w:rsidR="00735357">
        <w:rPr>
          <w:rFonts w:ascii="Georgia" w:hAnsi="Georgia"/>
          <w:sz w:val="24"/>
          <w:szCs w:val="24"/>
        </w:rPr>
        <w:t>41,666.67.  He further inquir</w:t>
      </w:r>
      <w:r w:rsidR="00C1339A">
        <w:rPr>
          <w:rFonts w:ascii="Georgia" w:hAnsi="Georgia"/>
          <w:sz w:val="24"/>
          <w:szCs w:val="24"/>
        </w:rPr>
        <w:t>ed as to whether we can fund the</w:t>
      </w:r>
      <w:r w:rsidR="00735357">
        <w:rPr>
          <w:rFonts w:ascii="Georgia" w:hAnsi="Georgia"/>
          <w:sz w:val="24"/>
          <w:szCs w:val="24"/>
        </w:rPr>
        <w:t>s</w:t>
      </w:r>
      <w:r w:rsidR="00C1339A">
        <w:rPr>
          <w:rFonts w:ascii="Georgia" w:hAnsi="Georgia"/>
          <w:sz w:val="24"/>
          <w:szCs w:val="24"/>
        </w:rPr>
        <w:t>e</w:t>
      </w:r>
      <w:r w:rsidR="00735357">
        <w:rPr>
          <w:rFonts w:ascii="Georgia" w:hAnsi="Georgia"/>
          <w:sz w:val="24"/>
          <w:szCs w:val="24"/>
        </w:rPr>
        <w:t xml:space="preserve"> projects with existing reserve funds and replenish those funds from the state funding as it becomes available.  Jim is waiting for an answer which may impact timing of the second year projects.</w:t>
      </w:r>
    </w:p>
    <w:p w:rsidR="00735357" w:rsidRDefault="00735357" w:rsidP="00AB2C15">
      <w:pPr>
        <w:rPr>
          <w:rFonts w:ascii="Georgia" w:hAnsi="Georgia"/>
          <w:sz w:val="24"/>
          <w:szCs w:val="24"/>
        </w:rPr>
      </w:pPr>
      <w:r>
        <w:rPr>
          <w:rFonts w:ascii="Georgia" w:hAnsi="Georgia"/>
          <w:sz w:val="24"/>
          <w:szCs w:val="24"/>
        </w:rPr>
        <w:tab/>
        <w:t>Several members of the Commi</w:t>
      </w:r>
      <w:r w:rsidR="009033B2">
        <w:rPr>
          <w:rFonts w:ascii="Georgia" w:hAnsi="Georgia"/>
          <w:sz w:val="24"/>
          <w:szCs w:val="24"/>
        </w:rPr>
        <w:t>ssion praised the work of the Training and Education Strategy C</w:t>
      </w:r>
      <w:r>
        <w:rPr>
          <w:rFonts w:ascii="Georgia" w:hAnsi="Georgia"/>
          <w:sz w:val="24"/>
          <w:szCs w:val="24"/>
        </w:rPr>
        <w:t xml:space="preserve">ommittee.  There was wide spread support to use these four projects as demonstrations of the need for additional funding to keep this grant program funded in the next biennium.  Chair Brooks will be following up with the bill’s sponsor, Senator Herbig, to </w:t>
      </w:r>
      <w:r w:rsidR="00C1339A">
        <w:rPr>
          <w:rFonts w:ascii="Georgia" w:hAnsi="Georgia"/>
          <w:sz w:val="24"/>
          <w:szCs w:val="24"/>
        </w:rPr>
        <w:t xml:space="preserve">thank her and </w:t>
      </w:r>
      <w:r>
        <w:rPr>
          <w:rFonts w:ascii="Georgia" w:hAnsi="Georgia"/>
          <w:sz w:val="24"/>
          <w:szCs w:val="24"/>
        </w:rPr>
        <w:t xml:space="preserve">arrange press coverage and a brief </w:t>
      </w:r>
      <w:r w:rsidR="00C1339A">
        <w:rPr>
          <w:rFonts w:ascii="Georgia" w:hAnsi="Georgia"/>
          <w:sz w:val="24"/>
          <w:szCs w:val="24"/>
        </w:rPr>
        <w:t xml:space="preserve">ceremony to make the award notifications </w:t>
      </w:r>
      <w:r>
        <w:rPr>
          <w:rFonts w:ascii="Georgia" w:hAnsi="Georgia"/>
          <w:sz w:val="24"/>
          <w:szCs w:val="24"/>
        </w:rPr>
        <w:t>at our next Fire Commission meeting in July.</w:t>
      </w:r>
    </w:p>
    <w:p w:rsidR="009147DB" w:rsidRDefault="00735357" w:rsidP="00AB2C15">
      <w:pPr>
        <w:rPr>
          <w:rFonts w:ascii="Georgia" w:hAnsi="Georgia"/>
          <w:sz w:val="24"/>
          <w:szCs w:val="24"/>
        </w:rPr>
      </w:pPr>
      <w:r>
        <w:rPr>
          <w:rFonts w:ascii="Georgia" w:hAnsi="Georgia"/>
          <w:sz w:val="24"/>
          <w:szCs w:val="24"/>
        </w:rPr>
        <w:tab/>
        <w:t>Chief Willis (Ret) of t</w:t>
      </w:r>
      <w:r w:rsidR="009147DB">
        <w:rPr>
          <w:rFonts w:ascii="Georgia" w:hAnsi="Georgia"/>
          <w:sz w:val="24"/>
          <w:szCs w:val="24"/>
        </w:rPr>
        <w:t>he Recruitment and Retention Committee up</w:t>
      </w:r>
      <w:r>
        <w:rPr>
          <w:rFonts w:ascii="Georgia" w:hAnsi="Georgia"/>
          <w:sz w:val="24"/>
          <w:szCs w:val="24"/>
        </w:rPr>
        <w:t>dated Fire Commission members that</w:t>
      </w:r>
      <w:r w:rsidR="009147DB">
        <w:rPr>
          <w:rFonts w:ascii="Georgia" w:hAnsi="Georgia"/>
          <w:sz w:val="24"/>
          <w:szCs w:val="24"/>
        </w:rPr>
        <w:t xml:space="preserve"> t</w:t>
      </w:r>
      <w:r w:rsidR="00215374">
        <w:rPr>
          <w:rFonts w:ascii="Georgia" w:hAnsi="Georgia"/>
          <w:sz w:val="24"/>
          <w:szCs w:val="24"/>
        </w:rPr>
        <w:t xml:space="preserve">he National </w:t>
      </w:r>
      <w:r>
        <w:rPr>
          <w:rFonts w:ascii="Georgia" w:hAnsi="Georgia"/>
          <w:sz w:val="24"/>
          <w:szCs w:val="24"/>
        </w:rPr>
        <w:t xml:space="preserve">Volunteer </w:t>
      </w:r>
      <w:r w:rsidR="00215374">
        <w:rPr>
          <w:rFonts w:ascii="Georgia" w:hAnsi="Georgia"/>
          <w:sz w:val="24"/>
          <w:szCs w:val="24"/>
        </w:rPr>
        <w:t>Fire</w:t>
      </w:r>
      <w:r>
        <w:rPr>
          <w:rFonts w:ascii="Georgia" w:hAnsi="Georgia"/>
          <w:sz w:val="24"/>
          <w:szCs w:val="24"/>
        </w:rPr>
        <w:t xml:space="preserve"> Council Grant</w:t>
      </w:r>
      <w:r w:rsidR="00215374">
        <w:rPr>
          <w:rFonts w:ascii="Georgia" w:hAnsi="Georgia"/>
          <w:sz w:val="24"/>
          <w:szCs w:val="24"/>
        </w:rPr>
        <w:t xml:space="preserve"> </w:t>
      </w:r>
      <w:r>
        <w:rPr>
          <w:rFonts w:ascii="Georgia" w:hAnsi="Georgia"/>
          <w:sz w:val="24"/>
          <w:szCs w:val="24"/>
        </w:rPr>
        <w:t>was not successful and that there would be no funding coming to Maine</w:t>
      </w:r>
      <w:r w:rsidR="00215374">
        <w:rPr>
          <w:rFonts w:ascii="Georgia" w:hAnsi="Georgia"/>
          <w:sz w:val="24"/>
          <w:szCs w:val="24"/>
        </w:rPr>
        <w:t>.</w:t>
      </w:r>
      <w:r>
        <w:rPr>
          <w:rFonts w:ascii="Georgia" w:hAnsi="Georgia"/>
          <w:sz w:val="24"/>
          <w:szCs w:val="24"/>
        </w:rPr>
        <w:t xml:space="preserve">  Chief Gillespie suggested we do more advertising of the state-wide 211 recruitment line on our social media sites.  Chief Gillespie stated we need to stop talking about recruiting and move forward with local ideas instead of waiting for grants or someone to fix this problem for us.</w:t>
      </w:r>
    </w:p>
    <w:p w:rsidR="00215374" w:rsidRDefault="00735357" w:rsidP="00AB2C15">
      <w:pPr>
        <w:rPr>
          <w:rFonts w:ascii="Georgia" w:hAnsi="Georgia"/>
          <w:sz w:val="24"/>
          <w:szCs w:val="24"/>
        </w:rPr>
      </w:pPr>
      <w:r>
        <w:rPr>
          <w:rFonts w:ascii="Georgia" w:hAnsi="Georgia"/>
          <w:sz w:val="24"/>
          <w:szCs w:val="24"/>
        </w:rPr>
        <w:tab/>
        <w:t>Chief Thomas noted</w:t>
      </w:r>
      <w:r w:rsidR="00215374">
        <w:rPr>
          <w:rFonts w:ascii="Georgia" w:hAnsi="Georgia"/>
          <w:sz w:val="24"/>
          <w:szCs w:val="24"/>
        </w:rPr>
        <w:t xml:space="preserve"> the</w:t>
      </w:r>
      <w:r>
        <w:rPr>
          <w:rFonts w:ascii="Georgia" w:hAnsi="Georgia"/>
          <w:sz w:val="24"/>
          <w:szCs w:val="24"/>
        </w:rPr>
        <w:t xml:space="preserve"> bill to provide more funding for the</w:t>
      </w:r>
      <w:r w:rsidR="00215374">
        <w:rPr>
          <w:rFonts w:ascii="Georgia" w:hAnsi="Georgia"/>
          <w:sz w:val="24"/>
          <w:szCs w:val="24"/>
        </w:rPr>
        <w:t xml:space="preserve"> Office of the State Fire Marshal and Maine Fire Service Institute</w:t>
      </w:r>
      <w:r>
        <w:rPr>
          <w:rFonts w:ascii="Georgia" w:hAnsi="Georgia"/>
          <w:sz w:val="24"/>
          <w:szCs w:val="24"/>
        </w:rPr>
        <w:t xml:space="preserve"> has been carried over to next session</w:t>
      </w:r>
      <w:r w:rsidR="00215374">
        <w:rPr>
          <w:rFonts w:ascii="Georgia" w:hAnsi="Georgia"/>
          <w:sz w:val="24"/>
          <w:szCs w:val="24"/>
        </w:rPr>
        <w:t>.</w:t>
      </w:r>
    </w:p>
    <w:p w:rsidR="00AB57D8" w:rsidRDefault="00215374" w:rsidP="00AB2C15">
      <w:pPr>
        <w:rPr>
          <w:rFonts w:ascii="Georgia" w:hAnsi="Georgia"/>
          <w:sz w:val="24"/>
          <w:szCs w:val="24"/>
        </w:rPr>
      </w:pPr>
      <w:r>
        <w:rPr>
          <w:rFonts w:ascii="Georgia" w:hAnsi="Georgia"/>
          <w:sz w:val="24"/>
          <w:szCs w:val="24"/>
        </w:rPr>
        <w:tab/>
      </w:r>
      <w:r w:rsidR="00AB57D8">
        <w:rPr>
          <w:rFonts w:ascii="Georgia" w:hAnsi="Georgia"/>
          <w:sz w:val="24"/>
          <w:szCs w:val="24"/>
        </w:rPr>
        <w:t>Treasurer’s Report – no activity during the past month.  The Fire Commission balance is $1,949.68.  The LOSAP Committee balance as of 4/30/19 was $ 1,815.19.</w:t>
      </w:r>
    </w:p>
    <w:p w:rsidR="00AB57D8" w:rsidRPr="00AB57D8" w:rsidRDefault="00AB57D8" w:rsidP="00AB57D8">
      <w:pPr>
        <w:jc w:val="center"/>
        <w:rPr>
          <w:rFonts w:ascii="Georgia" w:hAnsi="Georgia"/>
          <w:sz w:val="24"/>
          <w:szCs w:val="24"/>
          <w:u w:val="single"/>
        </w:rPr>
      </w:pPr>
      <w:r w:rsidRPr="00AB57D8">
        <w:rPr>
          <w:rFonts w:ascii="Georgia" w:hAnsi="Georgia"/>
          <w:sz w:val="24"/>
          <w:szCs w:val="24"/>
          <w:u w:val="single"/>
        </w:rPr>
        <w:t>Old Business</w:t>
      </w:r>
    </w:p>
    <w:p w:rsidR="00AB57D8" w:rsidRDefault="00AB57D8" w:rsidP="00AB57D8">
      <w:pPr>
        <w:rPr>
          <w:rFonts w:ascii="Georgia" w:hAnsi="Georgia"/>
          <w:sz w:val="24"/>
          <w:szCs w:val="24"/>
        </w:rPr>
      </w:pPr>
      <w:r>
        <w:rPr>
          <w:rFonts w:ascii="Georgia" w:hAnsi="Georgia"/>
          <w:sz w:val="24"/>
          <w:szCs w:val="24"/>
        </w:rPr>
        <w:tab/>
        <w:t>The Commission members discussed the following bills:</w:t>
      </w:r>
    </w:p>
    <w:p w:rsidR="00AB57D8" w:rsidRDefault="00AB57D8" w:rsidP="00AB57D8">
      <w:pPr>
        <w:pStyle w:val="ListParagraph"/>
        <w:numPr>
          <w:ilvl w:val="0"/>
          <w:numId w:val="1"/>
        </w:numPr>
        <w:rPr>
          <w:rFonts w:ascii="Georgia" w:hAnsi="Georgia"/>
          <w:sz w:val="24"/>
          <w:szCs w:val="24"/>
        </w:rPr>
      </w:pPr>
      <w:r>
        <w:rPr>
          <w:rFonts w:ascii="Georgia" w:hAnsi="Georgia"/>
          <w:sz w:val="24"/>
          <w:szCs w:val="24"/>
        </w:rPr>
        <w:t xml:space="preserve">LOSAP bill is on the appropriations table.  They need at least sufficient </w:t>
      </w:r>
      <w:r w:rsidRPr="00AB57D8">
        <w:rPr>
          <w:rFonts w:ascii="Georgia" w:hAnsi="Georgia"/>
          <w:sz w:val="24"/>
          <w:szCs w:val="24"/>
        </w:rPr>
        <w:t>funding to keep the project moving forward by hiring an auditing firm and a third party administrator so local communities that want to participate can do so</w:t>
      </w:r>
      <w:r>
        <w:rPr>
          <w:rFonts w:ascii="Georgia" w:hAnsi="Georgia"/>
          <w:sz w:val="24"/>
          <w:szCs w:val="24"/>
        </w:rPr>
        <w:t xml:space="preserve"> on their own</w:t>
      </w:r>
      <w:r w:rsidRPr="00AB57D8">
        <w:rPr>
          <w:rFonts w:ascii="Georgia" w:hAnsi="Georgia"/>
          <w:sz w:val="24"/>
          <w:szCs w:val="24"/>
        </w:rPr>
        <w:t xml:space="preserve">.  </w:t>
      </w:r>
      <w:r>
        <w:rPr>
          <w:rFonts w:ascii="Georgia" w:hAnsi="Georgia"/>
          <w:sz w:val="24"/>
          <w:szCs w:val="24"/>
        </w:rPr>
        <w:t>Chief Gillespie</w:t>
      </w:r>
      <w:r w:rsidRPr="00AB57D8">
        <w:rPr>
          <w:rFonts w:ascii="Georgia" w:hAnsi="Georgia"/>
          <w:sz w:val="24"/>
          <w:szCs w:val="24"/>
        </w:rPr>
        <w:t xml:space="preserve"> </w:t>
      </w:r>
      <w:r>
        <w:rPr>
          <w:rFonts w:ascii="Georgia" w:hAnsi="Georgia"/>
          <w:sz w:val="24"/>
          <w:szCs w:val="24"/>
        </w:rPr>
        <w:t xml:space="preserve">suggested everyone </w:t>
      </w:r>
      <w:r w:rsidRPr="00AB57D8">
        <w:rPr>
          <w:rFonts w:ascii="Georgia" w:hAnsi="Georgia"/>
          <w:sz w:val="24"/>
          <w:szCs w:val="24"/>
        </w:rPr>
        <w:t>reach out to</w:t>
      </w:r>
      <w:r>
        <w:rPr>
          <w:rFonts w:ascii="Georgia" w:hAnsi="Georgia"/>
          <w:sz w:val="24"/>
          <w:szCs w:val="24"/>
        </w:rPr>
        <w:t xml:space="preserve"> their legislators to remind them of the importance of this bill and the funding</w:t>
      </w:r>
      <w:r w:rsidR="000E6F26">
        <w:rPr>
          <w:rFonts w:ascii="Georgia" w:hAnsi="Georgia"/>
          <w:sz w:val="24"/>
          <w:szCs w:val="24"/>
        </w:rPr>
        <w:t xml:space="preserve"> for it</w:t>
      </w:r>
      <w:r>
        <w:rPr>
          <w:rFonts w:ascii="Georgia" w:hAnsi="Georgia"/>
          <w:sz w:val="24"/>
          <w:szCs w:val="24"/>
        </w:rPr>
        <w:t>.  Bill will also let</w:t>
      </w:r>
      <w:r w:rsidRPr="00AB57D8">
        <w:rPr>
          <w:rFonts w:ascii="Georgia" w:hAnsi="Georgia"/>
          <w:sz w:val="24"/>
          <w:szCs w:val="24"/>
        </w:rPr>
        <w:t xml:space="preserve"> supporters </w:t>
      </w:r>
      <w:r>
        <w:rPr>
          <w:rFonts w:ascii="Georgia" w:hAnsi="Georgia"/>
          <w:sz w:val="24"/>
          <w:szCs w:val="24"/>
        </w:rPr>
        <w:t>know when</w:t>
      </w:r>
      <w:r w:rsidRPr="00AB57D8">
        <w:rPr>
          <w:rFonts w:ascii="Georgia" w:hAnsi="Georgia"/>
          <w:sz w:val="24"/>
          <w:szCs w:val="24"/>
        </w:rPr>
        <w:t xml:space="preserve"> </w:t>
      </w:r>
      <w:r>
        <w:rPr>
          <w:rFonts w:ascii="Georgia" w:hAnsi="Georgia"/>
          <w:sz w:val="24"/>
          <w:szCs w:val="24"/>
        </w:rPr>
        <w:t xml:space="preserve">it is </w:t>
      </w:r>
      <w:r w:rsidRPr="00AB57D8">
        <w:rPr>
          <w:rFonts w:ascii="Georgia" w:hAnsi="Georgia"/>
          <w:sz w:val="24"/>
          <w:szCs w:val="24"/>
        </w:rPr>
        <w:t>schedule</w:t>
      </w:r>
      <w:r>
        <w:rPr>
          <w:rFonts w:ascii="Georgia" w:hAnsi="Georgia"/>
          <w:sz w:val="24"/>
          <w:szCs w:val="24"/>
        </w:rPr>
        <w:t>d</w:t>
      </w:r>
      <w:r w:rsidRPr="00AB57D8">
        <w:rPr>
          <w:rFonts w:ascii="Georgia" w:hAnsi="Georgia"/>
          <w:sz w:val="24"/>
          <w:szCs w:val="24"/>
        </w:rPr>
        <w:t xml:space="preserve"> </w:t>
      </w:r>
      <w:r>
        <w:rPr>
          <w:rFonts w:ascii="Georgia" w:hAnsi="Georgia"/>
          <w:sz w:val="24"/>
          <w:szCs w:val="24"/>
        </w:rPr>
        <w:t xml:space="preserve">for </w:t>
      </w:r>
      <w:r w:rsidRPr="00AB57D8">
        <w:rPr>
          <w:rFonts w:ascii="Georgia" w:hAnsi="Georgia"/>
          <w:sz w:val="24"/>
          <w:szCs w:val="24"/>
        </w:rPr>
        <w:t>discuss</w:t>
      </w:r>
      <w:r>
        <w:rPr>
          <w:rFonts w:ascii="Georgia" w:hAnsi="Georgia"/>
          <w:sz w:val="24"/>
          <w:szCs w:val="24"/>
        </w:rPr>
        <w:t>ion</w:t>
      </w:r>
      <w:r w:rsidRPr="00AB57D8">
        <w:rPr>
          <w:rFonts w:ascii="Georgia" w:hAnsi="Georgia"/>
          <w:sz w:val="24"/>
          <w:szCs w:val="24"/>
        </w:rPr>
        <w:t xml:space="preserve">.  </w:t>
      </w:r>
      <w:r>
        <w:rPr>
          <w:rFonts w:ascii="Georgia" w:hAnsi="Georgia"/>
          <w:sz w:val="24"/>
          <w:szCs w:val="24"/>
        </w:rPr>
        <w:t xml:space="preserve">It is important that stakeholders attend to show their support.  </w:t>
      </w:r>
      <w:r w:rsidRPr="00AB57D8">
        <w:rPr>
          <w:rFonts w:ascii="Georgia" w:hAnsi="Georgia"/>
          <w:sz w:val="24"/>
          <w:szCs w:val="24"/>
        </w:rPr>
        <w:t xml:space="preserve">The </w:t>
      </w:r>
      <w:r>
        <w:rPr>
          <w:rFonts w:ascii="Georgia" w:hAnsi="Georgia"/>
          <w:sz w:val="24"/>
          <w:szCs w:val="24"/>
        </w:rPr>
        <w:t xml:space="preserve">LOSAP </w:t>
      </w:r>
      <w:r w:rsidRPr="00AB57D8">
        <w:rPr>
          <w:rFonts w:ascii="Georgia" w:hAnsi="Georgia"/>
          <w:sz w:val="24"/>
          <w:szCs w:val="24"/>
        </w:rPr>
        <w:t>committee is meeting next week.</w:t>
      </w:r>
    </w:p>
    <w:p w:rsidR="00AB57D8" w:rsidRDefault="009033B2" w:rsidP="00AB57D8">
      <w:pPr>
        <w:pStyle w:val="ListParagraph"/>
        <w:numPr>
          <w:ilvl w:val="0"/>
          <w:numId w:val="1"/>
        </w:numPr>
        <w:rPr>
          <w:rFonts w:ascii="Georgia" w:hAnsi="Georgia"/>
          <w:sz w:val="24"/>
          <w:szCs w:val="24"/>
        </w:rPr>
      </w:pPr>
      <w:r>
        <w:rPr>
          <w:rFonts w:ascii="Georgia" w:hAnsi="Georgia"/>
          <w:sz w:val="24"/>
          <w:szCs w:val="24"/>
        </w:rPr>
        <w:t>There are multiple Worker</w:t>
      </w:r>
      <w:r w:rsidR="00AB57D8">
        <w:rPr>
          <w:rFonts w:ascii="Georgia" w:hAnsi="Georgia"/>
          <w:sz w:val="24"/>
          <w:szCs w:val="24"/>
        </w:rPr>
        <w:t>s</w:t>
      </w:r>
      <w:r>
        <w:rPr>
          <w:rFonts w:ascii="Georgia" w:hAnsi="Georgia"/>
          <w:sz w:val="24"/>
          <w:szCs w:val="24"/>
        </w:rPr>
        <w:t>’</w:t>
      </w:r>
      <w:r w:rsidR="00AB57D8">
        <w:rPr>
          <w:rFonts w:ascii="Georgia" w:hAnsi="Georgia"/>
          <w:sz w:val="24"/>
          <w:szCs w:val="24"/>
        </w:rPr>
        <w:t xml:space="preserve"> Compensation bills being consolidated</w:t>
      </w:r>
      <w:r w:rsidR="000E6F26">
        <w:rPr>
          <w:rFonts w:ascii="Georgia" w:hAnsi="Georgia"/>
          <w:sz w:val="24"/>
          <w:szCs w:val="24"/>
        </w:rPr>
        <w:t xml:space="preserve"> into one.</w:t>
      </w:r>
    </w:p>
    <w:p w:rsidR="00AB57D8" w:rsidRDefault="00AB57D8" w:rsidP="00AB57D8">
      <w:pPr>
        <w:pStyle w:val="ListParagraph"/>
        <w:numPr>
          <w:ilvl w:val="0"/>
          <w:numId w:val="1"/>
        </w:numPr>
        <w:rPr>
          <w:rFonts w:ascii="Georgia" w:hAnsi="Georgia"/>
          <w:sz w:val="24"/>
          <w:szCs w:val="24"/>
        </w:rPr>
      </w:pPr>
      <w:r>
        <w:rPr>
          <w:rFonts w:ascii="Georgia" w:hAnsi="Georgia"/>
          <w:sz w:val="24"/>
          <w:szCs w:val="24"/>
        </w:rPr>
        <w:t>Ron Green was unable to attend because he and the legislators were at the State House today.  He sent his thanks for the support of LD 1664 and 1674.</w:t>
      </w:r>
    </w:p>
    <w:p w:rsidR="00AB57D8" w:rsidRDefault="00AB57D8" w:rsidP="00AB57D8">
      <w:pPr>
        <w:pStyle w:val="ListParagraph"/>
        <w:numPr>
          <w:ilvl w:val="0"/>
          <w:numId w:val="1"/>
        </w:numPr>
        <w:rPr>
          <w:rFonts w:ascii="Georgia" w:hAnsi="Georgia"/>
          <w:sz w:val="24"/>
          <w:szCs w:val="24"/>
        </w:rPr>
      </w:pPr>
      <w:r>
        <w:rPr>
          <w:rFonts w:ascii="Georgia" w:hAnsi="Georgia"/>
          <w:sz w:val="24"/>
          <w:szCs w:val="24"/>
        </w:rPr>
        <w:lastRenderedPageBreak/>
        <w:t>Funding to increase MeCare reimbursement rates remains on the appropriations table.</w:t>
      </w:r>
    </w:p>
    <w:p w:rsidR="00AB57D8" w:rsidRPr="00AB57D8" w:rsidRDefault="00AB57D8" w:rsidP="00AB57D8">
      <w:pPr>
        <w:pStyle w:val="ListParagraph"/>
        <w:numPr>
          <w:ilvl w:val="0"/>
          <w:numId w:val="1"/>
        </w:numPr>
        <w:rPr>
          <w:rFonts w:ascii="Georgia" w:hAnsi="Georgia"/>
          <w:sz w:val="24"/>
          <w:szCs w:val="24"/>
        </w:rPr>
      </w:pPr>
      <w:r>
        <w:rPr>
          <w:rFonts w:ascii="Georgia" w:hAnsi="Georgia"/>
          <w:sz w:val="24"/>
          <w:szCs w:val="24"/>
        </w:rPr>
        <w:t>The Forest Service bill to eliminate the $7.00 fee for on-line burning permits was tabled due to the $50,000 fiscal note.</w:t>
      </w:r>
    </w:p>
    <w:p w:rsidR="00A75CBA" w:rsidRDefault="00A75CBA" w:rsidP="00AB57D8">
      <w:pPr>
        <w:jc w:val="center"/>
        <w:rPr>
          <w:rFonts w:ascii="Georgia" w:hAnsi="Georgia"/>
          <w:sz w:val="24"/>
          <w:szCs w:val="24"/>
          <w:u w:val="single"/>
        </w:rPr>
      </w:pPr>
      <w:r>
        <w:rPr>
          <w:rFonts w:ascii="Georgia" w:hAnsi="Georgia"/>
          <w:sz w:val="24"/>
          <w:szCs w:val="24"/>
          <w:u w:val="single"/>
        </w:rPr>
        <w:t>New Business and News from Members</w:t>
      </w:r>
    </w:p>
    <w:p w:rsidR="0046535D" w:rsidRPr="00A75CBA" w:rsidRDefault="00AB57D8" w:rsidP="00A75CBA">
      <w:pPr>
        <w:rPr>
          <w:rFonts w:ascii="Georgia" w:hAnsi="Georgia"/>
          <w:sz w:val="24"/>
          <w:szCs w:val="24"/>
        </w:rPr>
      </w:pPr>
      <w:r>
        <w:rPr>
          <w:rFonts w:ascii="Georgia" w:hAnsi="Georgia"/>
          <w:sz w:val="24"/>
          <w:szCs w:val="24"/>
        </w:rPr>
        <w:tab/>
        <w:t>Future meeting dates were discussed.  It was decided to leave the July and August meetings as listed pending confirmation from Senator Herbig’s office.  Chief Thurlow noted that the 9/2 date listed on the agenda was on Labor Day and would have to be changed to 9/9.</w:t>
      </w:r>
    </w:p>
    <w:p w:rsidR="00A75CBA" w:rsidRDefault="00A75CBA" w:rsidP="00A75CBA">
      <w:pPr>
        <w:ind w:firstLine="720"/>
        <w:rPr>
          <w:rFonts w:ascii="Georgia" w:hAnsi="Georgia"/>
          <w:sz w:val="24"/>
          <w:szCs w:val="24"/>
        </w:rPr>
      </w:pPr>
      <w:r w:rsidRPr="00A75CBA">
        <w:rPr>
          <w:rFonts w:ascii="Georgia" w:hAnsi="Georgia"/>
          <w:sz w:val="24"/>
          <w:szCs w:val="24"/>
        </w:rPr>
        <w:t>With no</w:t>
      </w:r>
      <w:r>
        <w:rPr>
          <w:rFonts w:ascii="Georgia" w:hAnsi="Georgia"/>
          <w:sz w:val="24"/>
          <w:szCs w:val="24"/>
        </w:rPr>
        <w:t xml:space="preserve"> further bus</w:t>
      </w:r>
      <w:r w:rsidR="009033B2">
        <w:rPr>
          <w:rFonts w:ascii="Georgia" w:hAnsi="Georgia"/>
          <w:sz w:val="24"/>
          <w:szCs w:val="24"/>
        </w:rPr>
        <w:t>iness to come before the Maine F</w:t>
      </w:r>
      <w:r>
        <w:rPr>
          <w:rFonts w:ascii="Georgia" w:hAnsi="Georgia"/>
          <w:sz w:val="24"/>
          <w:szCs w:val="24"/>
        </w:rPr>
        <w:t>ire Protection Services Commission, Chair Broo</w:t>
      </w:r>
      <w:r w:rsidR="000E6F26">
        <w:rPr>
          <w:rFonts w:ascii="Georgia" w:hAnsi="Georgia"/>
          <w:sz w:val="24"/>
          <w:szCs w:val="24"/>
        </w:rPr>
        <w:t xml:space="preserve">ks adjourned the meeting at 10:15 </w:t>
      </w:r>
      <w:r w:rsidR="009033B2">
        <w:rPr>
          <w:rFonts w:ascii="Georgia" w:hAnsi="Georgia"/>
          <w:sz w:val="24"/>
          <w:szCs w:val="24"/>
        </w:rPr>
        <w:t>a</w:t>
      </w:r>
      <w:r>
        <w:rPr>
          <w:rFonts w:ascii="Georgia" w:hAnsi="Georgia"/>
          <w:sz w:val="24"/>
          <w:szCs w:val="24"/>
        </w:rPr>
        <w:t>m.</w:t>
      </w:r>
    </w:p>
    <w:p w:rsidR="0046535D" w:rsidRDefault="0046535D" w:rsidP="00A75CBA">
      <w:pPr>
        <w:ind w:firstLine="720"/>
        <w:rPr>
          <w:rFonts w:ascii="Georgia" w:hAnsi="Georgia"/>
          <w:sz w:val="24"/>
          <w:szCs w:val="24"/>
        </w:rPr>
      </w:pPr>
    </w:p>
    <w:p w:rsidR="00A75CBA" w:rsidRDefault="00A75CBA" w:rsidP="00A75CBA">
      <w:pPr>
        <w:ind w:firstLine="720"/>
        <w:rPr>
          <w:rFonts w:ascii="Georgia" w:hAnsi="Georgia"/>
          <w:sz w:val="24"/>
          <w:szCs w:val="24"/>
        </w:rPr>
      </w:pPr>
      <w:r>
        <w:rPr>
          <w:rFonts w:ascii="Georgia" w:hAnsi="Georgia"/>
          <w:sz w:val="24"/>
          <w:szCs w:val="24"/>
        </w:rPr>
        <w:t>Respectfully submitted,</w:t>
      </w:r>
    </w:p>
    <w:p w:rsidR="0046535D" w:rsidRDefault="0046535D" w:rsidP="00A75CBA">
      <w:pPr>
        <w:ind w:firstLine="720"/>
        <w:rPr>
          <w:rFonts w:ascii="Georgia" w:hAnsi="Georgia"/>
          <w:sz w:val="24"/>
          <w:szCs w:val="24"/>
        </w:rPr>
      </w:pPr>
    </w:p>
    <w:p w:rsidR="00A75CBA" w:rsidRDefault="00AB57D8" w:rsidP="00A75CBA">
      <w:pPr>
        <w:spacing w:after="0"/>
        <w:ind w:firstLine="720"/>
        <w:rPr>
          <w:rFonts w:ascii="Georgia" w:hAnsi="Georgia"/>
          <w:sz w:val="24"/>
          <w:szCs w:val="24"/>
        </w:rPr>
      </w:pPr>
      <w:r>
        <w:rPr>
          <w:rFonts w:ascii="Georgia" w:hAnsi="Georgia"/>
          <w:sz w:val="24"/>
          <w:szCs w:val="24"/>
        </w:rPr>
        <w:t>Chief B. M</w:t>
      </w:r>
      <w:r w:rsidR="009033B2">
        <w:rPr>
          <w:rFonts w:ascii="Georgia" w:hAnsi="Georgia"/>
          <w:sz w:val="24"/>
          <w:szCs w:val="24"/>
        </w:rPr>
        <w:t>ichael Thurlow</w:t>
      </w:r>
    </w:p>
    <w:p w:rsidR="009033B2" w:rsidRDefault="009033B2" w:rsidP="00A75CBA">
      <w:pPr>
        <w:spacing w:after="0"/>
        <w:ind w:firstLine="720"/>
        <w:rPr>
          <w:rFonts w:ascii="Georgia" w:hAnsi="Georgia"/>
          <w:sz w:val="24"/>
          <w:szCs w:val="24"/>
        </w:rPr>
      </w:pPr>
      <w:r>
        <w:rPr>
          <w:rFonts w:ascii="Georgia" w:hAnsi="Georgia"/>
          <w:sz w:val="24"/>
          <w:szCs w:val="24"/>
        </w:rPr>
        <w:t>Maine Fire Protection Services Commission</w:t>
      </w:r>
    </w:p>
    <w:p w:rsidR="009033B2" w:rsidRDefault="009033B2" w:rsidP="00A75CBA">
      <w:pPr>
        <w:spacing w:after="0"/>
        <w:ind w:firstLine="720"/>
        <w:rPr>
          <w:rFonts w:ascii="Georgia" w:hAnsi="Georgia"/>
          <w:sz w:val="24"/>
          <w:szCs w:val="24"/>
        </w:rPr>
      </w:pPr>
      <w:r>
        <w:rPr>
          <w:rFonts w:ascii="Georgia" w:hAnsi="Georgia"/>
          <w:sz w:val="24"/>
          <w:szCs w:val="24"/>
        </w:rPr>
        <w:t>Treasurer</w:t>
      </w:r>
    </w:p>
    <w:p w:rsidR="00AB2C15" w:rsidRDefault="00AB2C15" w:rsidP="00A75CBA">
      <w:pPr>
        <w:spacing w:after="0"/>
        <w:ind w:firstLine="720"/>
        <w:rPr>
          <w:rFonts w:ascii="Georgia" w:hAnsi="Georgia"/>
          <w:sz w:val="24"/>
          <w:szCs w:val="24"/>
        </w:rPr>
      </w:pPr>
    </w:p>
    <w:p w:rsidR="00AB2C15" w:rsidRDefault="00AB2C15" w:rsidP="00A75CBA">
      <w:pPr>
        <w:spacing w:after="0"/>
        <w:ind w:firstLine="720"/>
        <w:rPr>
          <w:rFonts w:ascii="Georgia" w:hAnsi="Georgia"/>
          <w:sz w:val="24"/>
          <w:szCs w:val="24"/>
        </w:rPr>
      </w:pPr>
    </w:p>
    <w:p w:rsidR="00AB2C15" w:rsidRDefault="00AB2C15" w:rsidP="00A75CBA">
      <w:pPr>
        <w:spacing w:after="0"/>
        <w:ind w:firstLine="720"/>
        <w:rPr>
          <w:rFonts w:ascii="Georgia" w:hAnsi="Georgia"/>
          <w:sz w:val="24"/>
          <w:szCs w:val="24"/>
        </w:rPr>
      </w:pPr>
    </w:p>
    <w:p w:rsidR="00AB2C15" w:rsidRDefault="00AB2C15" w:rsidP="00A75CBA">
      <w:pPr>
        <w:spacing w:after="0"/>
        <w:ind w:firstLine="720"/>
        <w:rPr>
          <w:rFonts w:ascii="Georgia" w:hAnsi="Georgia"/>
          <w:sz w:val="24"/>
          <w:szCs w:val="24"/>
        </w:rPr>
      </w:pPr>
    </w:p>
    <w:p w:rsidR="00AB2C15" w:rsidRPr="003A0307" w:rsidRDefault="00AB2C15" w:rsidP="00AB2C15">
      <w:pPr>
        <w:jc w:val="center"/>
        <w:rPr>
          <w:rFonts w:ascii="Georgia" w:hAnsi="Georgia"/>
          <w:b/>
          <w:sz w:val="24"/>
          <w:szCs w:val="24"/>
          <w:u w:val="single"/>
        </w:rPr>
      </w:pPr>
      <w:r w:rsidRPr="003A0307">
        <w:rPr>
          <w:rFonts w:ascii="Georgia" w:hAnsi="Georgia"/>
          <w:b/>
          <w:sz w:val="24"/>
          <w:szCs w:val="24"/>
          <w:u w:val="single"/>
        </w:rPr>
        <w:t>MEETING SCHEDULE</w:t>
      </w:r>
    </w:p>
    <w:p w:rsidR="00AB2C15" w:rsidRPr="004F3115" w:rsidRDefault="00AB2C15" w:rsidP="00AB2C15">
      <w:pPr>
        <w:pBdr>
          <w:top w:val="single" w:sz="4" w:space="1" w:color="auto"/>
          <w:left w:val="single" w:sz="4" w:space="4" w:color="auto"/>
          <w:bottom w:val="single" w:sz="4" w:space="31" w:color="auto"/>
          <w:right w:val="single" w:sz="4" w:space="4" w:color="auto"/>
        </w:pBdr>
        <w:spacing w:after="0"/>
        <w:rPr>
          <w:rFonts w:ascii="Georgia" w:hAnsi="Georgia"/>
        </w:rPr>
      </w:pPr>
    </w:p>
    <w:p w:rsidR="00AB2C15" w:rsidRDefault="00AB2C15" w:rsidP="00AB2C15">
      <w:pPr>
        <w:pBdr>
          <w:top w:val="single" w:sz="4" w:space="1" w:color="auto"/>
          <w:left w:val="single" w:sz="4" w:space="4" w:color="auto"/>
          <w:bottom w:val="single" w:sz="4" w:space="31" w:color="auto"/>
          <w:right w:val="single" w:sz="4" w:space="4" w:color="auto"/>
        </w:pBdr>
        <w:spacing w:after="0"/>
        <w:rPr>
          <w:rFonts w:ascii="Georgia" w:hAnsi="Georgia"/>
        </w:rPr>
      </w:pPr>
      <w:r>
        <w:rPr>
          <w:rFonts w:ascii="Georgia" w:hAnsi="Georgia"/>
        </w:rPr>
        <w:t xml:space="preserve">                      </w:t>
      </w:r>
    </w:p>
    <w:p w:rsidR="00AB2C15" w:rsidRDefault="00AB2C15" w:rsidP="00AB2C15">
      <w:pPr>
        <w:pBdr>
          <w:top w:val="single" w:sz="4" w:space="1" w:color="auto"/>
          <w:left w:val="single" w:sz="4" w:space="4" w:color="auto"/>
          <w:bottom w:val="single" w:sz="4" w:space="31" w:color="auto"/>
          <w:right w:val="single" w:sz="4" w:space="4" w:color="auto"/>
        </w:pBdr>
        <w:spacing w:after="100" w:afterAutospacing="1"/>
        <w:rPr>
          <w:rFonts w:ascii="Georgia" w:hAnsi="Georgia"/>
        </w:rPr>
      </w:pPr>
      <w:r w:rsidRPr="00547C81">
        <w:rPr>
          <w:rFonts w:ascii="Georgia" w:hAnsi="Georgia"/>
          <w:u w:val="single"/>
        </w:rPr>
        <w:t>Monday, July 1, 2019</w:t>
      </w:r>
      <w:r>
        <w:rPr>
          <w:rFonts w:ascii="Georgia" w:hAnsi="Georgia"/>
        </w:rPr>
        <w:tab/>
      </w:r>
      <w:r>
        <w:rPr>
          <w:rFonts w:ascii="Georgia" w:hAnsi="Georgia"/>
        </w:rPr>
        <w:tab/>
        <w:t>MEETING</w:t>
      </w:r>
      <w:r>
        <w:rPr>
          <w:rFonts w:ascii="Georgia" w:hAnsi="Georgia"/>
        </w:rPr>
        <w:tab/>
      </w:r>
      <w:r>
        <w:rPr>
          <w:rFonts w:ascii="Georgia" w:hAnsi="Georgia"/>
        </w:rPr>
        <w:tab/>
        <w:t>DPS</w:t>
      </w:r>
      <w:r>
        <w:rPr>
          <w:rFonts w:ascii="Georgia" w:hAnsi="Georgia"/>
        </w:rPr>
        <w:tab/>
      </w:r>
      <w:r>
        <w:rPr>
          <w:rFonts w:ascii="Georgia" w:hAnsi="Georgia"/>
        </w:rPr>
        <w:tab/>
      </w:r>
      <w:r>
        <w:rPr>
          <w:rFonts w:ascii="Georgia" w:hAnsi="Georgia"/>
        </w:rPr>
        <w:tab/>
        <w:t>9:00am</w:t>
      </w:r>
    </w:p>
    <w:p w:rsidR="00AB57D8" w:rsidRPr="00AB57D8" w:rsidRDefault="00AB57D8" w:rsidP="00AB2C15">
      <w:pPr>
        <w:pBdr>
          <w:top w:val="single" w:sz="4" w:space="1" w:color="auto"/>
          <w:left w:val="single" w:sz="4" w:space="4" w:color="auto"/>
          <w:bottom w:val="single" w:sz="4" w:space="31" w:color="auto"/>
          <w:right w:val="single" w:sz="4" w:space="4" w:color="auto"/>
        </w:pBdr>
        <w:spacing w:after="100" w:afterAutospacing="1"/>
        <w:rPr>
          <w:rFonts w:ascii="Georgia" w:hAnsi="Georgia"/>
        </w:rPr>
      </w:pPr>
      <w:r w:rsidRPr="00AB57D8">
        <w:rPr>
          <w:rFonts w:ascii="Georgia" w:hAnsi="Georgia"/>
          <w:u w:val="single"/>
        </w:rPr>
        <w:t>Monday, August 4, 2019</w:t>
      </w:r>
      <w:r>
        <w:rPr>
          <w:rFonts w:ascii="Georgia" w:hAnsi="Georgia"/>
        </w:rPr>
        <w:tab/>
        <w:t>MEETING</w:t>
      </w:r>
      <w:r>
        <w:rPr>
          <w:rFonts w:ascii="Georgia" w:hAnsi="Georgia"/>
        </w:rPr>
        <w:tab/>
      </w:r>
      <w:r>
        <w:rPr>
          <w:rFonts w:ascii="Georgia" w:hAnsi="Georgia"/>
        </w:rPr>
        <w:tab/>
        <w:t>DPS</w:t>
      </w:r>
      <w:r>
        <w:rPr>
          <w:rFonts w:ascii="Georgia" w:hAnsi="Georgia"/>
        </w:rPr>
        <w:tab/>
      </w:r>
      <w:r>
        <w:rPr>
          <w:rFonts w:ascii="Georgia" w:hAnsi="Georgia"/>
        </w:rPr>
        <w:tab/>
      </w:r>
      <w:r>
        <w:rPr>
          <w:rFonts w:ascii="Georgia" w:hAnsi="Georgia"/>
        </w:rPr>
        <w:tab/>
        <w:t>9:00am</w:t>
      </w:r>
    </w:p>
    <w:p w:rsidR="0046535D" w:rsidRPr="00AB57D8" w:rsidRDefault="00AB57D8" w:rsidP="00AB2C15">
      <w:pPr>
        <w:pBdr>
          <w:top w:val="single" w:sz="4" w:space="1" w:color="auto"/>
          <w:left w:val="single" w:sz="4" w:space="4" w:color="auto"/>
          <w:bottom w:val="single" w:sz="4" w:space="31" w:color="auto"/>
          <w:right w:val="single" w:sz="4" w:space="4" w:color="auto"/>
        </w:pBdr>
        <w:spacing w:after="100" w:afterAutospacing="1"/>
        <w:rPr>
          <w:rFonts w:ascii="Georgia" w:hAnsi="Georgia"/>
        </w:rPr>
      </w:pPr>
      <w:r>
        <w:rPr>
          <w:rFonts w:ascii="Georgia" w:hAnsi="Georgia"/>
          <w:u w:val="single"/>
        </w:rPr>
        <w:t>Monday September 9, 2019</w:t>
      </w:r>
      <w:r>
        <w:rPr>
          <w:rFonts w:ascii="Georgia" w:hAnsi="Georgia"/>
        </w:rPr>
        <w:tab/>
        <w:t>MEETING</w:t>
      </w:r>
      <w:r>
        <w:rPr>
          <w:rFonts w:ascii="Georgia" w:hAnsi="Georgia"/>
        </w:rPr>
        <w:tab/>
      </w:r>
      <w:r>
        <w:rPr>
          <w:rFonts w:ascii="Georgia" w:hAnsi="Georgia"/>
        </w:rPr>
        <w:tab/>
        <w:t>DPS</w:t>
      </w:r>
      <w:r>
        <w:rPr>
          <w:rFonts w:ascii="Georgia" w:hAnsi="Georgia"/>
        </w:rPr>
        <w:tab/>
      </w:r>
      <w:r>
        <w:rPr>
          <w:rFonts w:ascii="Georgia" w:hAnsi="Georgia"/>
        </w:rPr>
        <w:tab/>
      </w:r>
      <w:r>
        <w:rPr>
          <w:rFonts w:ascii="Georgia" w:hAnsi="Georgia"/>
        </w:rPr>
        <w:tab/>
        <w:t>9:00am</w:t>
      </w:r>
    </w:p>
    <w:p w:rsidR="00AB2C15" w:rsidRPr="00A75CBA" w:rsidRDefault="00AB2C15" w:rsidP="00A75CBA">
      <w:pPr>
        <w:spacing w:after="0"/>
        <w:ind w:firstLine="720"/>
      </w:pPr>
    </w:p>
    <w:sectPr w:rsidR="00AB2C15" w:rsidRPr="00A75CB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FA7" w:rsidRDefault="00CB4FA7" w:rsidP="0046535D">
      <w:pPr>
        <w:spacing w:after="0" w:line="240" w:lineRule="auto"/>
      </w:pPr>
      <w:r>
        <w:separator/>
      </w:r>
    </w:p>
  </w:endnote>
  <w:endnote w:type="continuationSeparator" w:id="0">
    <w:p w:rsidR="00CB4FA7" w:rsidRDefault="00CB4FA7" w:rsidP="0046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8620609"/>
      <w:docPartObj>
        <w:docPartGallery w:val="Page Numbers (Bottom of Page)"/>
        <w:docPartUnique/>
      </w:docPartObj>
    </w:sdtPr>
    <w:sdtEndPr>
      <w:rPr>
        <w:noProof/>
      </w:rPr>
    </w:sdtEndPr>
    <w:sdtContent>
      <w:p w:rsidR="0046535D" w:rsidRDefault="0046535D">
        <w:pPr>
          <w:pStyle w:val="Footer"/>
          <w:jc w:val="center"/>
        </w:pPr>
        <w:r>
          <w:fldChar w:fldCharType="begin"/>
        </w:r>
        <w:r>
          <w:instrText xml:space="preserve"> PAGE   \* MERGEFORMAT </w:instrText>
        </w:r>
        <w:r>
          <w:fldChar w:fldCharType="separate"/>
        </w:r>
        <w:r w:rsidR="009D064E">
          <w:rPr>
            <w:noProof/>
          </w:rPr>
          <w:t>1</w:t>
        </w:r>
        <w:r>
          <w:rPr>
            <w:noProof/>
          </w:rPr>
          <w:fldChar w:fldCharType="end"/>
        </w:r>
      </w:p>
    </w:sdtContent>
  </w:sdt>
  <w:p w:rsidR="0046535D" w:rsidRDefault="00465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FA7" w:rsidRDefault="00CB4FA7" w:rsidP="0046535D">
      <w:pPr>
        <w:spacing w:after="0" w:line="240" w:lineRule="auto"/>
      </w:pPr>
      <w:r>
        <w:separator/>
      </w:r>
    </w:p>
  </w:footnote>
  <w:footnote w:type="continuationSeparator" w:id="0">
    <w:p w:rsidR="00CB4FA7" w:rsidRDefault="00CB4FA7" w:rsidP="00465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F1C52"/>
    <w:multiLevelType w:val="hybridMultilevel"/>
    <w:tmpl w:val="3B5C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CC4"/>
    <w:rsid w:val="000E6F26"/>
    <w:rsid w:val="0017744E"/>
    <w:rsid w:val="001A5BD5"/>
    <w:rsid w:val="00214973"/>
    <w:rsid w:val="00215374"/>
    <w:rsid w:val="003230B5"/>
    <w:rsid w:val="003726BD"/>
    <w:rsid w:val="003A39C0"/>
    <w:rsid w:val="003A53A1"/>
    <w:rsid w:val="0046535D"/>
    <w:rsid w:val="00547C81"/>
    <w:rsid w:val="005B3F83"/>
    <w:rsid w:val="005F7904"/>
    <w:rsid w:val="006F5CC4"/>
    <w:rsid w:val="00735357"/>
    <w:rsid w:val="00774CE6"/>
    <w:rsid w:val="009033B2"/>
    <w:rsid w:val="009147DB"/>
    <w:rsid w:val="009D064E"/>
    <w:rsid w:val="00A34F99"/>
    <w:rsid w:val="00A75CBA"/>
    <w:rsid w:val="00A875F3"/>
    <w:rsid w:val="00AB2C15"/>
    <w:rsid w:val="00AB57D8"/>
    <w:rsid w:val="00B33D85"/>
    <w:rsid w:val="00B74A68"/>
    <w:rsid w:val="00C1339A"/>
    <w:rsid w:val="00C34683"/>
    <w:rsid w:val="00C53A93"/>
    <w:rsid w:val="00C551B2"/>
    <w:rsid w:val="00CB4FA7"/>
    <w:rsid w:val="00D41F2C"/>
    <w:rsid w:val="00E66F6B"/>
    <w:rsid w:val="00F060C8"/>
    <w:rsid w:val="00F54888"/>
    <w:rsid w:val="00FB7D56"/>
    <w:rsid w:val="00FE5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C523E8-4395-4119-BBCA-9D4B4A2E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5CC4"/>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F5CC4"/>
    <w:pPr>
      <w:spacing w:after="0" w:line="240" w:lineRule="auto"/>
      <w:jc w:val="center"/>
    </w:pPr>
    <w:rPr>
      <w:rFonts w:ascii="Georgia" w:eastAsia="Times New Roman" w:hAnsi="Georgia"/>
      <w:b/>
      <w:bCs/>
      <w:sz w:val="28"/>
      <w:szCs w:val="28"/>
    </w:rPr>
  </w:style>
  <w:style w:type="character" w:customStyle="1" w:styleId="TitleChar">
    <w:name w:val="Title Char"/>
    <w:basedOn w:val="DefaultParagraphFont"/>
    <w:link w:val="Title"/>
    <w:rsid w:val="006F5CC4"/>
    <w:rPr>
      <w:rFonts w:eastAsia="Times New Roman"/>
      <w:b/>
      <w:bCs/>
      <w:sz w:val="28"/>
      <w:szCs w:val="28"/>
    </w:rPr>
  </w:style>
  <w:style w:type="paragraph" w:styleId="Header">
    <w:name w:val="header"/>
    <w:basedOn w:val="Normal"/>
    <w:link w:val="HeaderChar"/>
    <w:uiPriority w:val="99"/>
    <w:unhideWhenUsed/>
    <w:rsid w:val="0046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35D"/>
    <w:rPr>
      <w:rFonts w:ascii="Calibri" w:hAnsi="Calibri"/>
      <w:sz w:val="22"/>
      <w:szCs w:val="22"/>
    </w:rPr>
  </w:style>
  <w:style w:type="paragraph" w:styleId="Footer">
    <w:name w:val="footer"/>
    <w:basedOn w:val="Normal"/>
    <w:link w:val="FooterChar"/>
    <w:uiPriority w:val="99"/>
    <w:unhideWhenUsed/>
    <w:rsid w:val="0046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35D"/>
    <w:rPr>
      <w:rFonts w:ascii="Calibri" w:hAnsi="Calibri"/>
      <w:sz w:val="22"/>
      <w:szCs w:val="22"/>
    </w:rPr>
  </w:style>
  <w:style w:type="paragraph" w:styleId="ListParagraph">
    <w:name w:val="List Paragraph"/>
    <w:basedOn w:val="Normal"/>
    <w:uiPriority w:val="34"/>
    <w:qFormat/>
    <w:rsid w:val="00AB5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5176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Maine State Legislature</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Pinette, Susan</dc:creator>
  <cp:lastModifiedBy>Mason, Michelle</cp:lastModifiedBy>
  <cp:revision>2</cp:revision>
  <cp:lastPrinted>2019-06-02T15:28:00Z</cp:lastPrinted>
  <dcterms:created xsi:type="dcterms:W3CDTF">2019-10-01T16:28:00Z</dcterms:created>
  <dcterms:modified xsi:type="dcterms:W3CDTF">2019-10-01T16:28:00Z</dcterms:modified>
</cp:coreProperties>
</file>