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6DB" w:rsidRDefault="006A76DB" w:rsidP="006A76DB">
      <w:pPr>
        <w:pStyle w:val="Title"/>
      </w:pPr>
      <w:bookmarkStart w:id="0" w:name="_GoBack"/>
      <w:bookmarkEnd w:id="0"/>
      <w:r>
        <w:t>MAINE FIRE PROTECTION SERVICES COMMISSION</w:t>
      </w:r>
    </w:p>
    <w:p w:rsidR="006A76DB" w:rsidRDefault="006A76DB" w:rsidP="006A76DB">
      <w:pPr>
        <w:spacing w:after="0"/>
        <w:jc w:val="center"/>
        <w:rPr>
          <w:rFonts w:ascii="Georgia" w:hAnsi="Georgia"/>
          <w:b/>
          <w:sz w:val="28"/>
          <w:szCs w:val="28"/>
        </w:rPr>
      </w:pPr>
      <w:r>
        <w:rPr>
          <w:rFonts w:ascii="Georgia" w:hAnsi="Georgia"/>
          <w:b/>
          <w:sz w:val="28"/>
          <w:szCs w:val="28"/>
        </w:rPr>
        <w:t>MEETING MINUTES</w:t>
      </w:r>
    </w:p>
    <w:p w:rsidR="00F27D8E" w:rsidRDefault="00F27D8E" w:rsidP="006A76DB">
      <w:pPr>
        <w:spacing w:after="0"/>
        <w:jc w:val="center"/>
        <w:rPr>
          <w:rFonts w:ascii="Georgia" w:hAnsi="Georgia"/>
          <w:b/>
          <w:sz w:val="28"/>
          <w:szCs w:val="28"/>
        </w:rPr>
      </w:pPr>
      <w:r>
        <w:rPr>
          <w:rFonts w:ascii="Georgia" w:hAnsi="Georgia"/>
          <w:b/>
          <w:sz w:val="28"/>
          <w:szCs w:val="28"/>
        </w:rPr>
        <w:t>Frances Perkins Meeting Room</w:t>
      </w:r>
    </w:p>
    <w:p w:rsidR="00F27D8E" w:rsidRDefault="00F27D8E" w:rsidP="006A76DB">
      <w:pPr>
        <w:spacing w:after="0"/>
        <w:jc w:val="center"/>
        <w:rPr>
          <w:rFonts w:ascii="Georgia" w:hAnsi="Georgia"/>
          <w:b/>
          <w:sz w:val="28"/>
          <w:szCs w:val="28"/>
        </w:rPr>
      </w:pPr>
      <w:r>
        <w:rPr>
          <w:rFonts w:ascii="Georgia" w:hAnsi="Georgia"/>
          <w:b/>
          <w:sz w:val="28"/>
          <w:szCs w:val="28"/>
        </w:rPr>
        <w:t>Department of Public Safety</w:t>
      </w:r>
    </w:p>
    <w:p w:rsidR="006A76DB" w:rsidRDefault="006A76DB" w:rsidP="006A76DB">
      <w:pPr>
        <w:spacing w:after="0"/>
        <w:jc w:val="center"/>
        <w:rPr>
          <w:rFonts w:ascii="Georgia" w:hAnsi="Georgia"/>
          <w:b/>
          <w:sz w:val="28"/>
          <w:szCs w:val="28"/>
        </w:rPr>
      </w:pPr>
      <w:r>
        <w:rPr>
          <w:rFonts w:ascii="Georgia" w:hAnsi="Georgia"/>
          <w:b/>
          <w:sz w:val="28"/>
          <w:szCs w:val="28"/>
        </w:rPr>
        <w:t xml:space="preserve">Monday, </w:t>
      </w:r>
      <w:r w:rsidR="00F27D8E">
        <w:rPr>
          <w:rFonts w:ascii="Georgia" w:hAnsi="Georgia"/>
          <w:b/>
          <w:sz w:val="28"/>
          <w:szCs w:val="28"/>
        </w:rPr>
        <w:t>May 6</w:t>
      </w:r>
      <w:r>
        <w:rPr>
          <w:rFonts w:ascii="Georgia" w:hAnsi="Georgia"/>
          <w:b/>
          <w:sz w:val="28"/>
          <w:szCs w:val="28"/>
        </w:rPr>
        <w:t>, 2019</w:t>
      </w:r>
    </w:p>
    <w:p w:rsidR="006A76DB" w:rsidRPr="00F33A2B" w:rsidRDefault="006A76DB" w:rsidP="006A76DB">
      <w:pPr>
        <w:spacing w:after="0"/>
        <w:jc w:val="center"/>
        <w:rPr>
          <w:rFonts w:ascii="Georgia" w:hAnsi="Georgia"/>
          <w:b/>
          <w:i/>
          <w:iCs/>
          <w:color w:val="FF0000"/>
        </w:rPr>
      </w:pPr>
      <w:r w:rsidRPr="00F33A2B">
        <w:rPr>
          <w:rFonts w:ascii="Georgia" w:hAnsi="Georgia"/>
          <w:b/>
          <w:i/>
          <w:iCs/>
          <w:color w:val="FF0000"/>
        </w:rPr>
        <w:t>(</w:t>
      </w:r>
      <w:r w:rsidR="004F1292">
        <w:rPr>
          <w:rFonts w:ascii="Georgia" w:hAnsi="Georgia"/>
          <w:b/>
          <w:i/>
          <w:iCs/>
          <w:color w:val="FF0000"/>
        </w:rPr>
        <w:t>Unanimously Approved on Monday, June 3, 2019</w:t>
      </w:r>
      <w:r w:rsidRPr="00F33A2B">
        <w:rPr>
          <w:rFonts w:ascii="Georgia" w:hAnsi="Georgia"/>
          <w:b/>
          <w:i/>
          <w:iCs/>
          <w:color w:val="FF0000"/>
        </w:rPr>
        <w:t xml:space="preserve">) </w:t>
      </w:r>
    </w:p>
    <w:p w:rsidR="006A76DB" w:rsidRDefault="006A76DB" w:rsidP="006A76DB">
      <w:pPr>
        <w:spacing w:after="120"/>
        <w:rPr>
          <w:rFonts w:ascii="Georgia" w:hAnsi="Georgia"/>
          <w:b/>
          <w:sz w:val="24"/>
          <w:szCs w:val="24"/>
        </w:rPr>
      </w:pPr>
    </w:p>
    <w:p w:rsidR="006A76DB" w:rsidRDefault="00F27D8E" w:rsidP="00F27D8E">
      <w:pPr>
        <w:spacing w:after="120"/>
        <w:rPr>
          <w:rFonts w:ascii="Georgia" w:hAnsi="Georgia"/>
          <w:b/>
          <w:i/>
          <w:sz w:val="24"/>
          <w:szCs w:val="24"/>
        </w:rPr>
      </w:pPr>
      <w:r w:rsidRPr="00F27D8E">
        <w:rPr>
          <w:rFonts w:ascii="Georgia" w:hAnsi="Georgia"/>
          <w:b/>
          <w:i/>
          <w:sz w:val="24"/>
          <w:szCs w:val="24"/>
        </w:rPr>
        <w:t>Thanks go to Chief Mike Thurlow for taking minutes in my absence</w:t>
      </w:r>
      <w:r w:rsidR="006A76DB" w:rsidRPr="00F27D8E">
        <w:rPr>
          <w:rFonts w:ascii="Georgia" w:hAnsi="Georgia"/>
          <w:b/>
          <w:i/>
          <w:sz w:val="24"/>
          <w:szCs w:val="24"/>
        </w:rPr>
        <w:t>.</w:t>
      </w:r>
      <w:r w:rsidRPr="00F27D8E">
        <w:rPr>
          <w:rFonts w:ascii="Georgia" w:hAnsi="Georgia"/>
          <w:b/>
          <w:i/>
          <w:sz w:val="24"/>
          <w:szCs w:val="24"/>
        </w:rPr>
        <w:t xml:space="preserve"> Chief Thurlow’s notes</w:t>
      </w:r>
      <w:r>
        <w:rPr>
          <w:rFonts w:ascii="Georgia" w:hAnsi="Georgia"/>
          <w:b/>
          <w:i/>
          <w:sz w:val="24"/>
          <w:szCs w:val="24"/>
        </w:rPr>
        <w:t xml:space="preserve"> from the meeting follow</w:t>
      </w:r>
      <w:r w:rsidRPr="00F27D8E">
        <w:rPr>
          <w:rFonts w:ascii="Georgia" w:hAnsi="Georgia"/>
          <w:b/>
          <w:i/>
          <w:sz w:val="24"/>
          <w:szCs w:val="24"/>
        </w:rPr>
        <w:t>:</w:t>
      </w:r>
    </w:p>
    <w:p w:rsidR="00F27D8E" w:rsidRPr="00F27D8E" w:rsidRDefault="00F27D8E" w:rsidP="00F27D8E">
      <w:pPr>
        <w:spacing w:after="120"/>
        <w:rPr>
          <w:rFonts w:ascii="Georgia" w:hAnsi="Georgia"/>
          <w:b/>
          <w:i/>
          <w:sz w:val="24"/>
          <w:szCs w:val="24"/>
        </w:rPr>
      </w:pPr>
    </w:p>
    <w:p w:rsidR="00F27D8E" w:rsidRDefault="00F27D8E" w:rsidP="00F27D8E">
      <w:pPr>
        <w:pStyle w:val="NormalWeb"/>
        <w:spacing w:before="0" w:beforeAutospacing="0" w:after="0" w:afterAutospacing="0"/>
        <w:rPr>
          <w:rFonts w:ascii="Calibri" w:hAnsi="Calibri" w:cs="Calibri"/>
          <w:sz w:val="22"/>
          <w:szCs w:val="22"/>
        </w:rPr>
      </w:pPr>
      <w:r>
        <w:rPr>
          <w:rFonts w:ascii="Calibri" w:hAnsi="Calibri" w:cs="Calibri"/>
          <w:b/>
          <w:bCs/>
          <w:sz w:val="22"/>
          <w:szCs w:val="22"/>
        </w:rPr>
        <w:t>Discussion Items:</w:t>
      </w:r>
    </w:p>
    <w:p w:rsidR="00F27D8E" w:rsidRDefault="00F27D8E" w:rsidP="00F27D8E">
      <w:pPr>
        <w:numPr>
          <w:ilvl w:val="0"/>
          <w:numId w:val="1"/>
        </w:numPr>
        <w:spacing w:after="0" w:line="240" w:lineRule="auto"/>
        <w:textAlignment w:val="center"/>
        <w:rPr>
          <w:rFonts w:ascii="Times New Roman" w:eastAsia="Times New Roman" w:hAnsi="Times New Roman"/>
          <w:sz w:val="24"/>
          <w:szCs w:val="24"/>
        </w:rPr>
      </w:pPr>
      <w:r>
        <w:rPr>
          <w:rFonts w:eastAsia="Times New Roman" w:cs="Calibri"/>
        </w:rPr>
        <w:t>Susan wasn't here and didn't send out an agenda - she is tied up with the judiciary committee public hearing.</w:t>
      </w:r>
    </w:p>
    <w:p w:rsidR="00F27D8E" w:rsidRDefault="00F27D8E" w:rsidP="00F27D8E">
      <w:pPr>
        <w:numPr>
          <w:ilvl w:val="0"/>
          <w:numId w:val="1"/>
        </w:numPr>
        <w:spacing w:after="0" w:line="240" w:lineRule="auto"/>
        <w:textAlignment w:val="center"/>
        <w:rPr>
          <w:rFonts w:eastAsia="Times New Roman"/>
        </w:rPr>
      </w:pPr>
      <w:r>
        <w:rPr>
          <w:rFonts w:eastAsia="Times New Roman" w:cs="Calibri"/>
        </w:rPr>
        <w:t>Joint conference - went well, great attendance, most vendors ever.</w:t>
      </w:r>
    </w:p>
    <w:p w:rsidR="00F27D8E" w:rsidRDefault="00F27D8E" w:rsidP="00F27D8E">
      <w:pPr>
        <w:numPr>
          <w:ilvl w:val="0"/>
          <w:numId w:val="1"/>
        </w:numPr>
        <w:spacing w:after="0" w:line="240" w:lineRule="auto"/>
        <w:textAlignment w:val="center"/>
        <w:rPr>
          <w:rFonts w:eastAsia="Times New Roman"/>
        </w:rPr>
      </w:pPr>
      <w:r>
        <w:rPr>
          <w:rFonts w:eastAsia="Times New Roman" w:cs="Calibri"/>
        </w:rPr>
        <w:t>Public Safety Commission Mike Sauschuck stopped to introduce himself.</w:t>
      </w:r>
    </w:p>
    <w:p w:rsidR="00F27D8E" w:rsidRDefault="00F27D8E" w:rsidP="00F27D8E">
      <w:pPr>
        <w:numPr>
          <w:ilvl w:val="0"/>
          <w:numId w:val="1"/>
        </w:numPr>
        <w:spacing w:after="0" w:line="240" w:lineRule="auto"/>
        <w:textAlignment w:val="center"/>
        <w:rPr>
          <w:rFonts w:eastAsia="Times New Roman"/>
        </w:rPr>
      </w:pPr>
      <w:r>
        <w:rPr>
          <w:rFonts w:eastAsia="Times New Roman" w:cs="Calibri"/>
        </w:rPr>
        <w:t>Best practice award went to Gorham Chief Lefebvre for his sprinkler ordinance work.  The recognition worked as he has received many inquiries from departments looking to copy his work</w:t>
      </w:r>
    </w:p>
    <w:p w:rsidR="00F27D8E" w:rsidRDefault="00F27D8E" w:rsidP="00F27D8E">
      <w:pPr>
        <w:numPr>
          <w:ilvl w:val="0"/>
          <w:numId w:val="1"/>
        </w:numPr>
        <w:spacing w:after="0" w:line="240" w:lineRule="auto"/>
        <w:textAlignment w:val="center"/>
        <w:rPr>
          <w:rFonts w:eastAsia="Times New Roman"/>
        </w:rPr>
      </w:pPr>
      <w:r>
        <w:rPr>
          <w:rFonts w:eastAsia="Times New Roman" w:cs="Calibri"/>
        </w:rPr>
        <w:t>T&amp;E Subcommittee</w:t>
      </w:r>
    </w:p>
    <w:p w:rsidR="00F27D8E" w:rsidRDefault="00F27D8E" w:rsidP="00F27D8E">
      <w:pPr>
        <w:numPr>
          <w:ilvl w:val="1"/>
          <w:numId w:val="2"/>
        </w:numPr>
        <w:spacing w:after="0" w:line="240" w:lineRule="auto"/>
        <w:textAlignment w:val="center"/>
        <w:rPr>
          <w:rFonts w:eastAsia="Times New Roman"/>
        </w:rPr>
      </w:pPr>
      <w:r>
        <w:rPr>
          <w:rFonts w:eastAsia="Times New Roman" w:cs="Calibri"/>
        </w:rPr>
        <w:t>8 grant applications received as of the application deadline (5 existing / 3 new sites)</w:t>
      </w:r>
    </w:p>
    <w:p w:rsidR="00F27D8E" w:rsidRDefault="00F27D8E" w:rsidP="00F27D8E">
      <w:pPr>
        <w:numPr>
          <w:ilvl w:val="1"/>
          <w:numId w:val="2"/>
        </w:numPr>
        <w:spacing w:after="0" w:line="240" w:lineRule="auto"/>
        <w:textAlignment w:val="center"/>
        <w:rPr>
          <w:rFonts w:eastAsia="Times New Roman"/>
        </w:rPr>
      </w:pPr>
      <w:r>
        <w:rPr>
          <w:rFonts w:eastAsia="Times New Roman" w:cs="Calibri"/>
        </w:rPr>
        <w:t>Initial review committee meetings scheduled for 5/7 &amp; 5/13</w:t>
      </w:r>
    </w:p>
    <w:p w:rsidR="00F27D8E" w:rsidRDefault="00F27D8E" w:rsidP="00F27D8E">
      <w:pPr>
        <w:numPr>
          <w:ilvl w:val="1"/>
          <w:numId w:val="2"/>
        </w:numPr>
        <w:spacing w:after="0" w:line="240" w:lineRule="auto"/>
        <w:textAlignment w:val="center"/>
        <w:rPr>
          <w:rFonts w:eastAsia="Times New Roman"/>
        </w:rPr>
      </w:pPr>
      <w:r>
        <w:rPr>
          <w:rFonts w:eastAsia="Times New Roman" w:cs="Calibri"/>
        </w:rPr>
        <w:t>Discussed funding of the grant and when the funds will be available.  Chief Thomas to check with state finance.</w:t>
      </w:r>
    </w:p>
    <w:p w:rsidR="00F27D8E" w:rsidRDefault="00F27D8E" w:rsidP="00F27D8E">
      <w:pPr>
        <w:numPr>
          <w:ilvl w:val="1"/>
          <w:numId w:val="2"/>
        </w:numPr>
        <w:spacing w:after="0" w:line="240" w:lineRule="auto"/>
        <w:textAlignment w:val="center"/>
        <w:rPr>
          <w:rFonts w:eastAsia="Times New Roman"/>
        </w:rPr>
      </w:pPr>
      <w:r>
        <w:rPr>
          <w:rFonts w:eastAsia="Times New Roman" w:cs="Calibri"/>
        </w:rPr>
        <w:t>Tentatively scheduled a 7/8 fire commission meeting to act on the subcommittee recommendation with the goal of announcing the grants at the MFCA summer meeting on 7/11.</w:t>
      </w:r>
    </w:p>
    <w:p w:rsidR="00F27D8E" w:rsidRDefault="00F27D8E" w:rsidP="00F27D8E">
      <w:pPr>
        <w:numPr>
          <w:ilvl w:val="0"/>
          <w:numId w:val="3"/>
        </w:numPr>
        <w:spacing w:after="0" w:line="240" w:lineRule="auto"/>
        <w:textAlignment w:val="center"/>
        <w:rPr>
          <w:rFonts w:eastAsia="Times New Roman"/>
        </w:rPr>
      </w:pPr>
      <w:r>
        <w:rPr>
          <w:rFonts w:eastAsia="Times New Roman" w:cs="Calibri"/>
        </w:rPr>
        <w:t>Recruitment &amp; /Retention committee - they weren't successful with the federal money they thought was coming to the states.  None is coming, they are using it for research &amp; development</w:t>
      </w:r>
    </w:p>
    <w:p w:rsidR="00F27D8E" w:rsidRDefault="00F27D8E" w:rsidP="00F27D8E">
      <w:pPr>
        <w:numPr>
          <w:ilvl w:val="0"/>
          <w:numId w:val="3"/>
        </w:numPr>
        <w:spacing w:after="0" w:line="240" w:lineRule="auto"/>
        <w:textAlignment w:val="center"/>
        <w:rPr>
          <w:rFonts w:eastAsia="Times New Roman"/>
        </w:rPr>
      </w:pPr>
      <w:r>
        <w:rPr>
          <w:rFonts w:eastAsia="Times New Roman" w:cs="Calibri"/>
        </w:rPr>
        <w:t xml:space="preserve">Chief Thomas read the definition of a firefighter and fire department from state law.  </w:t>
      </w:r>
    </w:p>
    <w:p w:rsidR="00F27D8E" w:rsidRDefault="00F27D8E" w:rsidP="00F27D8E">
      <w:pPr>
        <w:pStyle w:val="NormalWeb"/>
        <w:spacing w:before="0" w:beforeAutospacing="0" w:after="0" w:afterAutospacing="0"/>
        <w:ind w:left="720"/>
        <w:rPr>
          <w:rFonts w:ascii="Calibri" w:hAnsi="Calibri" w:cs="Calibri"/>
          <w:sz w:val="22"/>
          <w:szCs w:val="22"/>
        </w:rPr>
      </w:pPr>
      <w:r>
        <w:rPr>
          <w:rFonts w:ascii="Calibri" w:hAnsi="Calibri" w:cs="Calibri"/>
          <w:sz w:val="22"/>
          <w:szCs w:val="22"/>
        </w:rPr>
        <w:t>Officer elections:  Chief Thomas moved approval of the current slate of officers, so voted.  Vicki asked to step down from the Secretary position.  We will look to fill that vacancy at a future date.</w:t>
      </w:r>
    </w:p>
    <w:p w:rsidR="00F27D8E" w:rsidRDefault="00F27D8E" w:rsidP="00F27D8E">
      <w:pPr>
        <w:numPr>
          <w:ilvl w:val="0"/>
          <w:numId w:val="4"/>
        </w:numPr>
        <w:spacing w:after="0" w:line="240" w:lineRule="auto"/>
        <w:textAlignment w:val="center"/>
        <w:rPr>
          <w:rFonts w:ascii="Times New Roman" w:eastAsia="Times New Roman" w:hAnsi="Times New Roman"/>
          <w:sz w:val="24"/>
          <w:szCs w:val="24"/>
        </w:rPr>
      </w:pPr>
      <w:r>
        <w:rPr>
          <w:rFonts w:eastAsia="Times New Roman" w:cs="Calibri"/>
        </w:rPr>
        <w:t>Old Business</w:t>
      </w:r>
    </w:p>
    <w:p w:rsidR="00F27D8E" w:rsidRDefault="00F27D8E" w:rsidP="00F27D8E">
      <w:pPr>
        <w:numPr>
          <w:ilvl w:val="1"/>
          <w:numId w:val="5"/>
        </w:numPr>
        <w:spacing w:after="0" w:line="240" w:lineRule="auto"/>
        <w:textAlignment w:val="center"/>
        <w:rPr>
          <w:rFonts w:eastAsia="Times New Roman"/>
        </w:rPr>
      </w:pPr>
      <w:r>
        <w:rPr>
          <w:rFonts w:eastAsia="Times New Roman" w:cs="Calibri"/>
        </w:rPr>
        <w:t>LOSAP bill LD1014 is on the appropriation table, unsure of final funding amount.  They need at least 500k in initial seed money to make it economically viable to establish the program so individual communities can choose to participate at the local level.</w:t>
      </w:r>
    </w:p>
    <w:p w:rsidR="00F27D8E" w:rsidRDefault="00F27D8E" w:rsidP="00F27D8E">
      <w:pPr>
        <w:numPr>
          <w:ilvl w:val="0"/>
          <w:numId w:val="6"/>
        </w:numPr>
        <w:spacing w:after="0" w:line="240" w:lineRule="auto"/>
        <w:textAlignment w:val="center"/>
        <w:rPr>
          <w:rFonts w:eastAsia="Times New Roman"/>
        </w:rPr>
      </w:pPr>
      <w:r>
        <w:rPr>
          <w:rFonts w:eastAsia="Times New Roman" w:cs="Calibri"/>
        </w:rPr>
        <w:t>New business</w:t>
      </w:r>
    </w:p>
    <w:p w:rsidR="00F27D8E" w:rsidRDefault="00F27D8E" w:rsidP="00F27D8E">
      <w:pPr>
        <w:numPr>
          <w:ilvl w:val="1"/>
          <w:numId w:val="7"/>
        </w:numPr>
        <w:spacing w:after="0" w:line="240" w:lineRule="auto"/>
        <w:textAlignment w:val="center"/>
        <w:rPr>
          <w:rFonts w:eastAsia="Times New Roman"/>
        </w:rPr>
      </w:pPr>
      <w:r>
        <w:rPr>
          <w:rFonts w:eastAsia="Times New Roman" w:cs="Calibri"/>
        </w:rPr>
        <w:t>Legislative update</w:t>
      </w:r>
    </w:p>
    <w:p w:rsidR="00F27D8E" w:rsidRDefault="00F27D8E" w:rsidP="00F27D8E">
      <w:pPr>
        <w:ind w:left="1980" w:hanging="360"/>
        <w:textAlignment w:val="center"/>
      </w:pPr>
      <w:r>
        <w:rPr>
          <w:rFonts w:ascii="Symbol" w:hAnsi="Symbol"/>
          <w:sz w:val="20"/>
          <w:szCs w:val="20"/>
        </w:rPr>
        <w:t></w:t>
      </w:r>
      <w:r>
        <w:rPr>
          <w:sz w:val="14"/>
          <w:szCs w:val="14"/>
        </w:rPr>
        <w:t xml:space="preserve">        </w:t>
      </w:r>
      <w:r>
        <w:rPr>
          <w:rFonts w:cs="Calibri"/>
        </w:rPr>
        <w:t>LD353 - lowering the code standards for group homes.  AG's office instructed the SFMO to support this due to ADA and fair housing issues.</w:t>
      </w:r>
    </w:p>
    <w:p w:rsidR="00F27D8E" w:rsidRDefault="00F27D8E" w:rsidP="00F27D8E">
      <w:pPr>
        <w:ind w:left="1980" w:hanging="360"/>
        <w:textAlignment w:val="center"/>
      </w:pPr>
      <w:r>
        <w:rPr>
          <w:rFonts w:ascii="Symbol" w:hAnsi="Symbol"/>
          <w:sz w:val="20"/>
          <w:szCs w:val="20"/>
        </w:rPr>
        <w:lastRenderedPageBreak/>
        <w:t></w:t>
      </w:r>
      <w:r>
        <w:rPr>
          <w:sz w:val="14"/>
          <w:szCs w:val="14"/>
        </w:rPr>
        <w:t xml:space="preserve">        </w:t>
      </w:r>
      <w:r>
        <w:rPr>
          <w:rFonts w:cs="Calibri"/>
        </w:rPr>
        <w:t>PFFM looking for commissions support on a new Healthcare bridge law LD1674 that has been crafted to improve the original bill that provides retirement to Medicare age.  This prevents raiding the fund and makes other improvements to the original bill that they have noticed over the years.  Joe Thomas moved to write a letter of support on 1674 and 1674.</w:t>
      </w:r>
    </w:p>
    <w:p w:rsidR="00F27D8E" w:rsidRDefault="00F27D8E" w:rsidP="00F27D8E">
      <w:pPr>
        <w:numPr>
          <w:ilvl w:val="0"/>
          <w:numId w:val="8"/>
        </w:numPr>
        <w:spacing w:after="0" w:line="240" w:lineRule="auto"/>
        <w:textAlignment w:val="center"/>
        <w:rPr>
          <w:rFonts w:eastAsia="Times New Roman"/>
        </w:rPr>
      </w:pPr>
      <w:r>
        <w:rPr>
          <w:rFonts w:eastAsia="Times New Roman" w:cs="Calibri"/>
        </w:rPr>
        <w:t>Ron Green suggested we not cancel the April commission meeting which we did this year due to the conference.  There is too much legislative activity to skip our meeting.  Joe Thomas can forward on a weekly basis, the legislative info from the revisor's office.</w:t>
      </w:r>
    </w:p>
    <w:p w:rsidR="00F27D8E" w:rsidRDefault="00F27D8E" w:rsidP="00F27D8E">
      <w:pPr>
        <w:numPr>
          <w:ilvl w:val="0"/>
          <w:numId w:val="8"/>
        </w:numPr>
        <w:spacing w:after="0" w:line="240" w:lineRule="auto"/>
        <w:textAlignment w:val="center"/>
        <w:rPr>
          <w:rFonts w:eastAsia="Times New Roman"/>
        </w:rPr>
      </w:pPr>
      <w:r>
        <w:rPr>
          <w:rFonts w:eastAsia="Times New Roman" w:cs="Calibri"/>
        </w:rPr>
        <w:t xml:space="preserve">Treasurer's Report - </w:t>
      </w:r>
    </w:p>
    <w:p w:rsidR="00F27D8E" w:rsidRDefault="00F27D8E" w:rsidP="00F27D8E">
      <w:pPr>
        <w:numPr>
          <w:ilvl w:val="1"/>
          <w:numId w:val="9"/>
        </w:numPr>
        <w:spacing w:after="0" w:line="240" w:lineRule="auto"/>
        <w:textAlignment w:val="center"/>
        <w:rPr>
          <w:rFonts w:eastAsia="Times New Roman"/>
        </w:rPr>
      </w:pPr>
      <w:r>
        <w:rPr>
          <w:rFonts w:eastAsia="Times New Roman" w:cs="Calibri"/>
        </w:rPr>
        <w:t xml:space="preserve">MFCA beginning balance 2,039.63 (includes refund of Hall of Flags deposit) </w:t>
      </w:r>
    </w:p>
    <w:p w:rsidR="00F27D8E" w:rsidRDefault="00F27D8E" w:rsidP="00F27D8E">
      <w:pPr>
        <w:numPr>
          <w:ilvl w:val="1"/>
          <w:numId w:val="9"/>
        </w:numPr>
        <w:spacing w:after="0" w:line="240" w:lineRule="auto"/>
        <w:textAlignment w:val="center"/>
        <w:rPr>
          <w:rFonts w:eastAsia="Times New Roman"/>
        </w:rPr>
      </w:pPr>
      <w:r>
        <w:rPr>
          <w:rFonts w:eastAsia="Times New Roman" w:cs="Calibri"/>
        </w:rPr>
        <w:t>Need approval for reimbursement to Dan for Best Practice Award plaque 89.95</w:t>
      </w:r>
    </w:p>
    <w:p w:rsidR="00F27D8E" w:rsidRDefault="00F27D8E" w:rsidP="00F27D8E">
      <w:pPr>
        <w:numPr>
          <w:ilvl w:val="1"/>
          <w:numId w:val="9"/>
        </w:numPr>
        <w:spacing w:after="0" w:line="240" w:lineRule="auto"/>
        <w:textAlignment w:val="center"/>
        <w:rPr>
          <w:rFonts w:eastAsia="Times New Roman"/>
        </w:rPr>
      </w:pPr>
      <w:r>
        <w:rPr>
          <w:rFonts w:eastAsia="Times New Roman" w:cs="Calibri"/>
        </w:rPr>
        <w:t>Ending balance 1,949.68</w:t>
      </w:r>
    </w:p>
    <w:p w:rsidR="00F27D8E" w:rsidRDefault="00F27D8E" w:rsidP="00F27D8E">
      <w:pPr>
        <w:numPr>
          <w:ilvl w:val="1"/>
          <w:numId w:val="9"/>
        </w:numPr>
        <w:spacing w:after="0" w:line="240" w:lineRule="auto"/>
        <w:textAlignment w:val="center"/>
        <w:rPr>
          <w:rFonts w:eastAsia="Times New Roman"/>
        </w:rPr>
      </w:pPr>
      <w:r>
        <w:rPr>
          <w:rFonts w:eastAsia="Times New Roman" w:cs="Calibri"/>
        </w:rPr>
        <w:t>LOSAP Committee 3,500.00</w:t>
      </w:r>
    </w:p>
    <w:p w:rsidR="00F27D8E" w:rsidRDefault="00F27D8E" w:rsidP="00F27D8E">
      <w:pPr>
        <w:numPr>
          <w:ilvl w:val="0"/>
          <w:numId w:val="10"/>
        </w:numPr>
        <w:spacing w:after="0" w:line="240" w:lineRule="auto"/>
        <w:textAlignment w:val="center"/>
        <w:rPr>
          <w:rFonts w:eastAsia="Times New Roman"/>
        </w:rPr>
      </w:pPr>
      <w:r>
        <w:rPr>
          <w:rFonts w:eastAsia="Times New Roman" w:cs="Calibri"/>
        </w:rPr>
        <w:t>Next meeting is 6/3 with tentative July meeting on 7/8</w:t>
      </w:r>
    </w:p>
    <w:p w:rsidR="00F73C6D" w:rsidRDefault="00F73C6D"/>
    <w:sectPr w:rsidR="00F73C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755D"/>
    <w:multiLevelType w:val="multilevel"/>
    <w:tmpl w:val="94F89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7002C"/>
    <w:multiLevelType w:val="multilevel"/>
    <w:tmpl w:val="7DF8F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C02DA"/>
    <w:multiLevelType w:val="multilevel"/>
    <w:tmpl w:val="02747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84669A"/>
    <w:multiLevelType w:val="multilevel"/>
    <w:tmpl w:val="E306EC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8211BC"/>
    <w:multiLevelType w:val="multilevel"/>
    <w:tmpl w:val="132CF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CD2FF9"/>
    <w:multiLevelType w:val="multilevel"/>
    <w:tmpl w:val="4AD07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501E48"/>
    <w:multiLevelType w:val="multilevel"/>
    <w:tmpl w:val="E14EF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3B7D1B"/>
    <w:multiLevelType w:val="multilevel"/>
    <w:tmpl w:val="9A46F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925AF4"/>
    <w:multiLevelType w:val="multilevel"/>
    <w:tmpl w:val="1E888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BA690E"/>
    <w:multiLevelType w:val="multilevel"/>
    <w:tmpl w:val="1836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0"/>
  </w:num>
  <w:num w:numId="4">
    <w:abstractNumId w:val="1"/>
  </w:num>
  <w:num w:numId="5">
    <w:abstractNumId w:val="2"/>
  </w:num>
  <w:num w:numId="6">
    <w:abstractNumId w:val="9"/>
  </w:num>
  <w:num w:numId="7">
    <w:abstractNumId w:val="5"/>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DB"/>
    <w:rsid w:val="004F1292"/>
    <w:rsid w:val="006A76DB"/>
    <w:rsid w:val="00CF6AE6"/>
    <w:rsid w:val="00F27D8E"/>
    <w:rsid w:val="00F73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C52E26-0CD4-4415-AD5A-9E01E8B1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6DB"/>
    <w:pPr>
      <w:spacing w:after="200" w:line="276" w:lineRule="auto"/>
    </w:pPr>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itle">
    <w:name w:val="Title"/>
    <w:basedOn w:val="Normal"/>
    <w:link w:val="TitleChar"/>
    <w:qFormat/>
    <w:rsid w:val="006A76DB"/>
    <w:pPr>
      <w:spacing w:after="0" w:line="240" w:lineRule="auto"/>
      <w:jc w:val="center"/>
    </w:pPr>
    <w:rPr>
      <w:rFonts w:ascii="Georgia" w:eastAsia="Times New Roman" w:hAnsi="Georgia"/>
      <w:b/>
      <w:bCs/>
      <w:sz w:val="28"/>
      <w:szCs w:val="28"/>
    </w:rPr>
  </w:style>
  <w:style w:type="character" w:customStyle="1" w:styleId="TitleChar">
    <w:name w:val="Title Char"/>
    <w:basedOn w:val="DefaultParagraphFont"/>
    <w:link w:val="Title"/>
    <w:rsid w:val="006A76DB"/>
    <w:rPr>
      <w:rFonts w:ascii="Georgia" w:hAnsi="Georgia"/>
      <w:b/>
      <w:bCs/>
      <w:sz w:val="28"/>
      <w:szCs w:val="28"/>
    </w:rPr>
  </w:style>
  <w:style w:type="paragraph" w:styleId="NormalWeb">
    <w:name w:val="Normal (Web)"/>
    <w:basedOn w:val="Normal"/>
    <w:uiPriority w:val="99"/>
    <w:semiHidden/>
    <w:unhideWhenUsed/>
    <w:rsid w:val="00F27D8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pinette</dc:creator>
  <cp:lastModifiedBy>Mason, Michelle</cp:lastModifiedBy>
  <cp:revision>2</cp:revision>
  <dcterms:created xsi:type="dcterms:W3CDTF">2019-10-01T16:24:00Z</dcterms:created>
  <dcterms:modified xsi:type="dcterms:W3CDTF">2019-10-01T16:24:00Z</dcterms:modified>
</cp:coreProperties>
</file>