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2A3E"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Your child has been involved in a fire setting incident or shown fascination with fire play. Fire</w:t>
      </w:r>
    </w:p>
    <w:p w14:paraId="21BF8CE1"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setting is a serious matter and should be addressed as soon as possible. When a child sets a fire</w:t>
      </w:r>
    </w:p>
    <w:p w14:paraId="4C8C4D0F"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and receives no intervention, there is a better than 50% chance that he/she will set a second</w:t>
      </w:r>
    </w:p>
    <w:p w14:paraId="3D751091"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fire. If, in fact, the child does set a second fire, the chances are better than 80% that their fire</w:t>
      </w:r>
    </w:p>
    <w:p w14:paraId="4F095587"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setting will continue.</w:t>
      </w:r>
      <w:r w:rsidRPr="00437817">
        <w:rPr>
          <w:rFonts w:ascii="Times New Roman" w:hAnsi="Times New Roman" w:cs="Times New Roman"/>
        </w:rPr>
        <w:t xml:space="preserve"> </w:t>
      </w:r>
      <w:r>
        <w:rPr>
          <w:rFonts w:ascii="Times New Roman" w:hAnsi="Times New Roman" w:cs="Times New Roman"/>
        </w:rPr>
        <w:t>Fire Safety School is specifically designed for children who have set fires, been involved with fire play, or have shown interested in fire play to decrease potential risk of future fire setting and/or fire play. The fire safety school is made up of four modules that consist of fire behavior, fire prevention, burns and decision-making. The modules are broken up into 2-3 learning sessions that consist of 1-2 hours of education each and are adjusted based on your child’s needs.</w:t>
      </w:r>
    </w:p>
    <w:p w14:paraId="3423077E" w14:textId="77777777" w:rsidR="00BD2F63" w:rsidRDefault="00BD2F63" w:rsidP="00BD2F63">
      <w:pPr>
        <w:autoSpaceDE w:val="0"/>
        <w:autoSpaceDN w:val="0"/>
        <w:adjustRightInd w:val="0"/>
        <w:rPr>
          <w:rFonts w:ascii="Times New Roman" w:hAnsi="Times New Roman" w:cs="Times New Roman"/>
        </w:rPr>
      </w:pPr>
    </w:p>
    <w:p w14:paraId="3EE33262" w14:textId="77777777" w:rsidR="00BD2F63" w:rsidRPr="008512AB" w:rsidRDefault="00BD2F63" w:rsidP="00BD2F63">
      <w:pPr>
        <w:autoSpaceDE w:val="0"/>
        <w:autoSpaceDN w:val="0"/>
        <w:adjustRightInd w:val="0"/>
        <w:rPr>
          <w:rFonts w:ascii="Times New Roman" w:hAnsi="Times New Roman" w:cs="Times New Roman"/>
          <w:b/>
          <w:bCs/>
        </w:rPr>
      </w:pPr>
      <w:r w:rsidRPr="008512AB">
        <w:rPr>
          <w:rFonts w:ascii="Times New Roman" w:hAnsi="Times New Roman" w:cs="Times New Roman"/>
          <w:b/>
          <w:bCs/>
        </w:rPr>
        <w:t>Program Responsibilities</w:t>
      </w:r>
    </w:p>
    <w:p w14:paraId="2D10A9A0"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Staff will act in a professional manner and be familiar with youth fire safety interventions.</w:t>
      </w:r>
    </w:p>
    <w:p w14:paraId="734838A9"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Staff will be prompt and adhere to agreed time allocations.</w:t>
      </w:r>
    </w:p>
    <w:p w14:paraId="34B2ADEC"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xml:space="preserve">- Staff will send one reminder </w:t>
      </w:r>
      <w:r w:rsidRPr="000228B6">
        <w:rPr>
          <w:rFonts w:ascii="Times New Roman" w:hAnsi="Times New Roman" w:cs="Times New Roman"/>
          <w:b/>
          <w:bCs/>
        </w:rPr>
        <w:t>24 to 48</w:t>
      </w:r>
      <w:r>
        <w:rPr>
          <w:rFonts w:ascii="Times New Roman" w:hAnsi="Times New Roman" w:cs="Times New Roman"/>
        </w:rPr>
        <w:t xml:space="preserve"> hours prior to the start of the learning session.</w:t>
      </w:r>
    </w:p>
    <w:p w14:paraId="45C6FA65" w14:textId="77777777" w:rsidR="00BD2F63" w:rsidRDefault="00BD2F63" w:rsidP="00BD2F63">
      <w:pPr>
        <w:autoSpaceDE w:val="0"/>
        <w:autoSpaceDN w:val="0"/>
        <w:adjustRightInd w:val="0"/>
        <w:ind w:left="180" w:hanging="180"/>
        <w:rPr>
          <w:rFonts w:ascii="Times New Roman" w:hAnsi="Times New Roman" w:cs="Times New Roman"/>
        </w:rPr>
      </w:pPr>
      <w:r>
        <w:rPr>
          <w:rFonts w:ascii="Times New Roman" w:hAnsi="Times New Roman" w:cs="Times New Roman"/>
        </w:rPr>
        <w:t xml:space="preserve">- Staff will attempt to contact participants three separate times over a </w:t>
      </w:r>
      <w:r w:rsidRPr="000228B6">
        <w:rPr>
          <w:rFonts w:ascii="Times New Roman" w:hAnsi="Times New Roman" w:cs="Times New Roman"/>
          <w:b/>
          <w:bCs/>
        </w:rPr>
        <w:t>30-day period</w:t>
      </w:r>
      <w:r>
        <w:rPr>
          <w:rFonts w:ascii="Times New Roman" w:hAnsi="Times New Roman" w:cs="Times New Roman"/>
        </w:rPr>
        <w:t xml:space="preserve"> to initiate education. *If there is no response the case will be filed until services are requested.</w:t>
      </w:r>
    </w:p>
    <w:p w14:paraId="7D80CF5A" w14:textId="0546AD19" w:rsidR="00BD2F63" w:rsidRDefault="00BD2F63" w:rsidP="00BD2F63">
      <w:pPr>
        <w:autoSpaceDE w:val="0"/>
        <w:autoSpaceDN w:val="0"/>
        <w:adjustRightInd w:val="0"/>
        <w:ind w:left="180" w:hanging="180"/>
        <w:rPr>
          <w:rFonts w:ascii="Times New Roman" w:hAnsi="Times New Roman" w:cs="Times New Roman"/>
        </w:rPr>
      </w:pPr>
      <w:r>
        <w:rPr>
          <w:rFonts w:ascii="Times New Roman" w:hAnsi="Times New Roman" w:cs="Times New Roman"/>
        </w:rPr>
        <w:t>- Staff will utilize the preferred communication selected by the parent to schedule education.</w:t>
      </w:r>
    </w:p>
    <w:p w14:paraId="519FA7A8" w14:textId="77777777" w:rsidR="00BD2F63" w:rsidRDefault="00BD2F63" w:rsidP="00BD2F63">
      <w:pPr>
        <w:autoSpaceDE w:val="0"/>
        <w:autoSpaceDN w:val="0"/>
        <w:adjustRightInd w:val="0"/>
        <w:ind w:left="180" w:hanging="180"/>
        <w:rPr>
          <w:rFonts w:ascii="Times New Roman" w:hAnsi="Times New Roman" w:cs="Times New Roman"/>
        </w:rPr>
      </w:pPr>
      <w:r>
        <w:rPr>
          <w:rFonts w:ascii="Times New Roman" w:hAnsi="Times New Roman" w:cs="Times New Roman"/>
        </w:rPr>
        <w:t>- Staff will evaluate the student following the completion of education and make further recommendations as required.</w:t>
      </w:r>
    </w:p>
    <w:p w14:paraId="74EFAA86" w14:textId="77777777" w:rsidR="00BD2F63" w:rsidRDefault="00BD2F63" w:rsidP="00BD2F63">
      <w:pPr>
        <w:autoSpaceDE w:val="0"/>
        <w:autoSpaceDN w:val="0"/>
        <w:adjustRightInd w:val="0"/>
        <w:rPr>
          <w:rFonts w:ascii="Times New Roman" w:hAnsi="Times New Roman" w:cs="Times New Roman"/>
        </w:rPr>
      </w:pPr>
    </w:p>
    <w:p w14:paraId="296DD65C" w14:textId="77777777" w:rsidR="00BD2F63" w:rsidRPr="008512AB" w:rsidRDefault="00BD2F63" w:rsidP="00BD2F63">
      <w:pPr>
        <w:autoSpaceDE w:val="0"/>
        <w:autoSpaceDN w:val="0"/>
        <w:adjustRightInd w:val="0"/>
        <w:rPr>
          <w:rFonts w:ascii="Times New Roman" w:hAnsi="Times New Roman" w:cs="Times New Roman"/>
          <w:b/>
          <w:bCs/>
        </w:rPr>
      </w:pPr>
      <w:r>
        <w:rPr>
          <w:rFonts w:ascii="Times New Roman" w:hAnsi="Times New Roman" w:cs="Times New Roman"/>
          <w:b/>
          <w:bCs/>
        </w:rPr>
        <w:t>Parent</w:t>
      </w:r>
      <w:r w:rsidRPr="008512AB">
        <w:rPr>
          <w:rFonts w:ascii="Times New Roman" w:hAnsi="Times New Roman" w:cs="Times New Roman"/>
          <w:b/>
          <w:bCs/>
        </w:rPr>
        <w:t xml:space="preserve"> Responsibilities</w:t>
      </w:r>
    </w:p>
    <w:p w14:paraId="75C54EAD" w14:textId="77777777" w:rsidR="00BD2F63" w:rsidRDefault="00BD2F63" w:rsidP="00BD2F63">
      <w:pPr>
        <w:autoSpaceDE w:val="0"/>
        <w:autoSpaceDN w:val="0"/>
        <w:adjustRightInd w:val="0"/>
        <w:rPr>
          <w:rFonts w:ascii="Times New Roman" w:hAnsi="Times New Roman" w:cs="Times New Roman"/>
        </w:rPr>
      </w:pPr>
      <w:r w:rsidRPr="008512AB">
        <w:rPr>
          <w:rFonts w:ascii="Times New Roman" w:hAnsi="Times New Roman" w:cs="Times New Roman"/>
        </w:rPr>
        <w:t>-</w:t>
      </w:r>
      <w:r>
        <w:rPr>
          <w:rFonts w:ascii="Times New Roman" w:hAnsi="Times New Roman" w:cs="Times New Roman"/>
        </w:rPr>
        <w:t xml:space="preserve"> Parent</w:t>
      </w:r>
      <w:r w:rsidRPr="008512AB">
        <w:rPr>
          <w:rFonts w:ascii="Times New Roman" w:hAnsi="Times New Roman" w:cs="Times New Roman"/>
        </w:rPr>
        <w:t xml:space="preserve"> will determine the </w:t>
      </w:r>
      <w:r>
        <w:rPr>
          <w:rFonts w:ascii="Times New Roman" w:hAnsi="Times New Roman" w:cs="Times New Roman"/>
        </w:rPr>
        <w:t>preferred means of communication ___Text ___Email ___ Phone</w:t>
      </w:r>
    </w:p>
    <w:p w14:paraId="2D683916"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xml:space="preserve">- Parent will notify staff </w:t>
      </w:r>
      <w:r w:rsidRPr="008512AB">
        <w:rPr>
          <w:rFonts w:ascii="Times New Roman" w:hAnsi="Times New Roman" w:cs="Times New Roman"/>
          <w:b/>
          <w:bCs/>
        </w:rPr>
        <w:t>24 hours</w:t>
      </w:r>
      <w:r>
        <w:rPr>
          <w:rFonts w:ascii="Times New Roman" w:hAnsi="Times New Roman" w:cs="Times New Roman"/>
        </w:rPr>
        <w:t xml:space="preserve"> in advance if they are unable to attend the session.</w:t>
      </w:r>
    </w:p>
    <w:p w14:paraId="1262CCBF"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Parents will arrive on time to the session and actively participate as directed by staff.</w:t>
      </w:r>
    </w:p>
    <w:p w14:paraId="7355875C"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Parents will be respectful, responsible, and safe during all educational sessions.</w:t>
      </w:r>
    </w:p>
    <w:p w14:paraId="3336DBAB"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Parent will assist student with assigned homework as required.</w:t>
      </w:r>
    </w:p>
    <w:p w14:paraId="5A9603B7" w14:textId="77777777" w:rsidR="00BD2F63" w:rsidRPr="008512AB" w:rsidRDefault="00BD2F63" w:rsidP="00BD2F63">
      <w:pPr>
        <w:autoSpaceDE w:val="0"/>
        <w:autoSpaceDN w:val="0"/>
        <w:adjustRightInd w:val="0"/>
        <w:rPr>
          <w:rFonts w:ascii="Times New Roman" w:hAnsi="Times New Roman" w:cs="Times New Roman"/>
        </w:rPr>
      </w:pPr>
    </w:p>
    <w:p w14:paraId="48196017" w14:textId="77777777" w:rsidR="00BD2F63" w:rsidRPr="001D0D7E" w:rsidRDefault="00BD2F63" w:rsidP="00BD2F63">
      <w:pPr>
        <w:autoSpaceDE w:val="0"/>
        <w:autoSpaceDN w:val="0"/>
        <w:adjustRightInd w:val="0"/>
        <w:rPr>
          <w:rFonts w:ascii="Times New Roman" w:hAnsi="Times New Roman" w:cs="Times New Roman"/>
          <w:b/>
          <w:bCs/>
        </w:rPr>
      </w:pPr>
      <w:r w:rsidRPr="001D0D7E">
        <w:rPr>
          <w:rFonts w:ascii="Times New Roman" w:hAnsi="Times New Roman" w:cs="Times New Roman"/>
          <w:b/>
          <w:bCs/>
        </w:rPr>
        <w:t>Student Responsibilities</w:t>
      </w:r>
    </w:p>
    <w:p w14:paraId="10883FAE"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Student will be respectful, responsible, and safe during all educational sessions.</w:t>
      </w:r>
    </w:p>
    <w:p w14:paraId="55FFAA36"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Student will complete all homework assigned, with assistance from parent as needed.</w:t>
      </w:r>
    </w:p>
    <w:p w14:paraId="4C31B5B4" w14:textId="77777777" w:rsidR="00BD2F63" w:rsidRDefault="00BD2F63" w:rsidP="00BD2F63">
      <w:pPr>
        <w:autoSpaceDE w:val="0"/>
        <w:autoSpaceDN w:val="0"/>
        <w:adjustRightInd w:val="0"/>
        <w:rPr>
          <w:rFonts w:ascii="Times New Roman" w:hAnsi="Times New Roman" w:cs="Times New Roman"/>
        </w:rPr>
      </w:pPr>
    </w:p>
    <w:p w14:paraId="2A149D4C"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I, ________________________ parent / legal guardian of ________________________ agree</w:t>
      </w:r>
    </w:p>
    <w:p w14:paraId="73E33D74"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xml:space="preserve">to cooperate with the York County Youth fire safety program. I agree that my child and I will attend the Fire Safety School beginning on ____________ and continuing until ____________. </w:t>
      </w:r>
    </w:p>
    <w:p w14:paraId="6FB98AF7" w14:textId="77777777" w:rsidR="00BD2F63" w:rsidRDefault="00BD2F63" w:rsidP="00BD2F63">
      <w:pPr>
        <w:autoSpaceDE w:val="0"/>
        <w:autoSpaceDN w:val="0"/>
        <w:adjustRightInd w:val="0"/>
        <w:rPr>
          <w:rFonts w:ascii="Times New Roman" w:hAnsi="Times New Roman" w:cs="Times New Roman"/>
        </w:rPr>
      </w:pPr>
    </w:p>
    <w:p w14:paraId="3C152170"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My signature below indicates that I have read the conditions and provisions of the Fire Safety</w:t>
      </w:r>
    </w:p>
    <w:p w14:paraId="11B09B55"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School agreement and agree with them in total.</w:t>
      </w:r>
    </w:p>
    <w:p w14:paraId="3F43D6F5" w14:textId="77777777" w:rsidR="00BD2F63" w:rsidRDefault="00BD2F63" w:rsidP="00BD2F63">
      <w:pPr>
        <w:autoSpaceDE w:val="0"/>
        <w:autoSpaceDN w:val="0"/>
        <w:adjustRightInd w:val="0"/>
        <w:rPr>
          <w:rFonts w:ascii="Times New Roman" w:hAnsi="Times New Roman" w:cs="Times New Roman"/>
        </w:rPr>
      </w:pPr>
    </w:p>
    <w:p w14:paraId="289A4EFF" w14:textId="77777777" w:rsidR="00BD2F63" w:rsidRDefault="00BD2F63" w:rsidP="00BD2F63">
      <w:pPr>
        <w:autoSpaceDE w:val="0"/>
        <w:autoSpaceDN w:val="0"/>
        <w:adjustRightInd w:val="0"/>
        <w:rPr>
          <w:rFonts w:ascii="Times New Roman" w:hAnsi="Times New Roman" w:cs="Times New Roman"/>
        </w:rPr>
      </w:pPr>
      <w:r>
        <w:rPr>
          <w:rFonts w:ascii="Times New Roman" w:hAnsi="Times New Roman" w:cs="Times New Roman"/>
        </w:rPr>
        <w:t xml:space="preserve">________________________ </w:t>
      </w:r>
      <w:r>
        <w:rPr>
          <w:rFonts w:ascii="Times New Roman" w:hAnsi="Times New Roman" w:cs="Times New Roman"/>
        </w:rPr>
        <w:tab/>
        <w:t>________________________</w:t>
      </w:r>
      <w:r>
        <w:rPr>
          <w:rFonts w:ascii="Times New Roman" w:hAnsi="Times New Roman" w:cs="Times New Roman"/>
        </w:rPr>
        <w:tab/>
        <w:t>_________</w:t>
      </w:r>
    </w:p>
    <w:p w14:paraId="42D545E2" w14:textId="77777777" w:rsidR="00BD2F63" w:rsidRPr="001D0D7E" w:rsidRDefault="00BD2F63" w:rsidP="00BD2F63">
      <w:pPr>
        <w:autoSpaceDE w:val="0"/>
        <w:autoSpaceDN w:val="0"/>
        <w:adjustRightInd w:val="0"/>
        <w:rPr>
          <w:rFonts w:ascii="Times New Roman" w:hAnsi="Times New Roman" w:cs="Times New Roman"/>
          <w:sz w:val="20"/>
          <w:szCs w:val="20"/>
        </w:rPr>
      </w:pPr>
      <w:r w:rsidRPr="001D0D7E">
        <w:rPr>
          <w:rFonts w:ascii="Times New Roman" w:hAnsi="Times New Roman" w:cs="Times New Roman"/>
          <w:sz w:val="20"/>
          <w:szCs w:val="20"/>
        </w:rPr>
        <w:t xml:space="preserve">Parent / Legal Guardian </w:t>
      </w:r>
      <w:r>
        <w:rPr>
          <w:rFonts w:ascii="Times New Roman" w:hAnsi="Times New Roman" w:cs="Times New Roman"/>
          <w:sz w:val="20"/>
          <w:szCs w:val="20"/>
        </w:rPr>
        <w:t>Printed Name</w:t>
      </w:r>
      <w:r>
        <w:rPr>
          <w:rFonts w:ascii="Times New Roman" w:hAnsi="Times New Roman" w:cs="Times New Roman"/>
          <w:sz w:val="20"/>
          <w:szCs w:val="20"/>
        </w:rPr>
        <w:tab/>
      </w:r>
      <w:r w:rsidRPr="001D0D7E">
        <w:rPr>
          <w:rFonts w:ascii="Times New Roman" w:hAnsi="Times New Roman" w:cs="Times New Roman"/>
          <w:sz w:val="20"/>
          <w:szCs w:val="20"/>
        </w:rPr>
        <w:t xml:space="preserve">Parent / Legal Guardian </w:t>
      </w: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t>Date</w:t>
      </w:r>
    </w:p>
    <w:p w14:paraId="0AE6C041" w14:textId="77777777" w:rsidR="00BD2F63" w:rsidRDefault="00BD2F63" w:rsidP="00BD2F63">
      <w:pPr>
        <w:rPr>
          <w:rFonts w:ascii="Times New Roman" w:hAnsi="Times New Roman" w:cs="Times New Roman"/>
        </w:rPr>
      </w:pPr>
      <w:r>
        <w:rPr>
          <w:rFonts w:ascii="Times New Roman" w:hAnsi="Times New Roman" w:cs="Times New Roman"/>
        </w:rPr>
        <w:tab/>
      </w:r>
    </w:p>
    <w:p w14:paraId="516A2639" w14:textId="77777777" w:rsidR="00BD2F63" w:rsidRDefault="00BD2F63" w:rsidP="00BD2F63">
      <w:r>
        <w:rPr>
          <w:rFonts w:ascii="Times New Roman" w:hAnsi="Times New Roman" w:cs="Times New Roman"/>
        </w:rPr>
        <w:t>________________________</w:t>
      </w:r>
      <w:r>
        <w:rPr>
          <w:rFonts w:ascii="Times New Roman" w:hAnsi="Times New Roman" w:cs="Times New Roman"/>
        </w:rPr>
        <w:tab/>
        <w:t>________________________</w:t>
      </w:r>
      <w:r>
        <w:rPr>
          <w:rFonts w:ascii="Times New Roman" w:hAnsi="Times New Roman" w:cs="Times New Roman"/>
        </w:rPr>
        <w:tab/>
        <w:t>_________</w:t>
      </w:r>
    </w:p>
    <w:p w14:paraId="704943C7" w14:textId="77777777" w:rsidR="00BD2F63" w:rsidRPr="001D0D7E" w:rsidRDefault="00BD2F63" w:rsidP="00BD2F63">
      <w:pPr>
        <w:autoSpaceDE w:val="0"/>
        <w:autoSpaceDN w:val="0"/>
        <w:adjustRightInd w:val="0"/>
        <w:rPr>
          <w:rFonts w:ascii="Times New Roman" w:hAnsi="Times New Roman" w:cs="Times New Roman"/>
          <w:sz w:val="20"/>
          <w:szCs w:val="20"/>
        </w:rPr>
      </w:pPr>
      <w:r w:rsidRPr="001D0D7E">
        <w:rPr>
          <w:rFonts w:ascii="Times New Roman" w:hAnsi="Times New Roman" w:cs="Times New Roman"/>
          <w:sz w:val="20"/>
          <w:szCs w:val="20"/>
        </w:rPr>
        <w:t xml:space="preserve">Child’s </w:t>
      </w:r>
      <w:r>
        <w:rPr>
          <w:rFonts w:ascii="Times New Roman" w:hAnsi="Times New Roman" w:cs="Times New Roman"/>
          <w:sz w:val="20"/>
          <w:szCs w:val="20"/>
        </w:rPr>
        <w:t>Printed Name</w:t>
      </w:r>
      <w:r w:rsidRPr="001D0D7E">
        <w:rPr>
          <w:rFonts w:ascii="Times New Roman" w:hAnsi="Times New Roman" w:cs="Times New Roman"/>
          <w:sz w:val="20"/>
          <w:szCs w:val="20"/>
        </w:rPr>
        <w:tab/>
      </w:r>
      <w:r w:rsidRPr="001D0D7E">
        <w:rPr>
          <w:rFonts w:ascii="Times New Roman" w:hAnsi="Times New Roman" w:cs="Times New Roman"/>
          <w:sz w:val="20"/>
          <w:szCs w:val="20"/>
        </w:rPr>
        <w:tab/>
      </w:r>
      <w:r>
        <w:rPr>
          <w:rFonts w:ascii="Times New Roman" w:hAnsi="Times New Roman" w:cs="Times New Roman"/>
          <w:sz w:val="20"/>
          <w:szCs w:val="20"/>
        </w:rPr>
        <w:tab/>
      </w:r>
      <w:r w:rsidRPr="001D0D7E">
        <w:rPr>
          <w:rFonts w:ascii="Times New Roman" w:hAnsi="Times New Roman" w:cs="Times New Roman"/>
          <w:sz w:val="20"/>
          <w:szCs w:val="20"/>
        </w:rPr>
        <w:t xml:space="preserve">Child’s </w:t>
      </w: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p w14:paraId="45BA18C9" w14:textId="77777777" w:rsidR="00BD2F63" w:rsidRDefault="00BD2F63" w:rsidP="00BD2F63">
      <w:pPr>
        <w:autoSpaceDE w:val="0"/>
        <w:autoSpaceDN w:val="0"/>
        <w:adjustRightInd w:val="0"/>
        <w:rPr>
          <w:rFonts w:ascii="Times New Roman" w:hAnsi="Times New Roman" w:cs="Times New Roman"/>
        </w:rPr>
      </w:pPr>
    </w:p>
    <w:p w14:paraId="0F55BBA7" w14:textId="77777777" w:rsidR="00BD2F63" w:rsidRDefault="00BD2F63" w:rsidP="00BD2F63">
      <w:r>
        <w:rPr>
          <w:rFonts w:ascii="Times New Roman" w:hAnsi="Times New Roman" w:cs="Times New Roman"/>
        </w:rPr>
        <w:t>________________________</w:t>
      </w:r>
      <w:r>
        <w:rPr>
          <w:rFonts w:ascii="Times New Roman" w:hAnsi="Times New Roman" w:cs="Times New Roman"/>
        </w:rPr>
        <w:tab/>
        <w:t>________________________</w:t>
      </w:r>
      <w:r>
        <w:rPr>
          <w:rFonts w:ascii="Times New Roman" w:hAnsi="Times New Roman" w:cs="Times New Roman"/>
        </w:rPr>
        <w:tab/>
        <w:t>_________</w:t>
      </w:r>
    </w:p>
    <w:p w14:paraId="03283C40" w14:textId="036B5B72" w:rsidR="00C407EB" w:rsidRPr="00BD2F63" w:rsidRDefault="00BD2F63" w:rsidP="00BD2F63">
      <w:pPr>
        <w:autoSpaceDE w:val="0"/>
        <w:autoSpaceDN w:val="0"/>
        <w:adjustRightInd w:val="0"/>
        <w:rPr>
          <w:rFonts w:ascii="Times New Roman" w:hAnsi="Times New Roman" w:cs="Times New Roman"/>
          <w:sz w:val="20"/>
          <w:szCs w:val="20"/>
        </w:rPr>
      </w:pPr>
      <w:r w:rsidRPr="001D0D7E">
        <w:rPr>
          <w:rFonts w:ascii="Times New Roman" w:hAnsi="Times New Roman" w:cs="Times New Roman"/>
          <w:sz w:val="20"/>
          <w:szCs w:val="20"/>
        </w:rPr>
        <w:t xml:space="preserve">Staff’s </w:t>
      </w:r>
      <w:r>
        <w:rPr>
          <w:rFonts w:ascii="Times New Roman" w:hAnsi="Times New Roman" w:cs="Times New Roman"/>
          <w:sz w:val="20"/>
          <w:szCs w:val="20"/>
        </w:rPr>
        <w:t>Printed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D0D7E">
        <w:rPr>
          <w:rFonts w:ascii="Times New Roman" w:hAnsi="Times New Roman" w:cs="Times New Roman"/>
          <w:sz w:val="20"/>
          <w:szCs w:val="20"/>
        </w:rPr>
        <w:t xml:space="preserve">Staff’s </w:t>
      </w: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w:t>
      </w:r>
    </w:p>
    <w:sectPr w:rsidR="00C407EB" w:rsidRPr="00BD2F63" w:rsidSect="00B311F9">
      <w:headerReference w:type="default" r:id="rId7"/>
      <w:pgSz w:w="12240" w:h="15840"/>
      <w:pgMar w:top="2340" w:right="1440" w:bottom="52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FEF9" w14:textId="77777777" w:rsidR="007F2FA6" w:rsidRDefault="007F2FA6" w:rsidP="004C4B64">
      <w:r>
        <w:separator/>
      </w:r>
    </w:p>
  </w:endnote>
  <w:endnote w:type="continuationSeparator" w:id="0">
    <w:p w14:paraId="05880C9A" w14:textId="77777777" w:rsidR="007F2FA6" w:rsidRDefault="007F2FA6" w:rsidP="004C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9E07" w14:textId="77777777" w:rsidR="007F2FA6" w:rsidRDefault="007F2FA6" w:rsidP="004C4B64">
      <w:r>
        <w:separator/>
      </w:r>
    </w:p>
  </w:footnote>
  <w:footnote w:type="continuationSeparator" w:id="0">
    <w:p w14:paraId="2330A400" w14:textId="77777777" w:rsidR="007F2FA6" w:rsidRDefault="007F2FA6" w:rsidP="004C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28D6" w14:textId="531204AE" w:rsidR="004C4B64" w:rsidRDefault="006B3EC2" w:rsidP="006B3EC2">
    <w:pPr>
      <w:pStyle w:val="Header"/>
      <w:jc w:val="center"/>
    </w:pPr>
    <w:r>
      <w:rPr>
        <w:noProof/>
      </w:rPr>
      <w:drawing>
        <wp:inline distT="0" distB="0" distL="114300" distR="114300" wp14:anchorId="754A60E6" wp14:editId="417441A7">
          <wp:extent cx="2222500" cy="854927"/>
          <wp:effectExtent l="0" t="0" r="0" b="0"/>
          <wp:docPr id="19"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9" name="image1.jpg" descr="Logo, company name&#10;&#10;Description automatically generated"/>
                  <pic:cNvPicPr preferRelativeResize="0"/>
                </pic:nvPicPr>
                <pic:blipFill>
                  <a:blip r:embed="rId1"/>
                  <a:srcRect/>
                  <a:stretch>
                    <a:fillRect/>
                  </a:stretch>
                </pic:blipFill>
                <pic:spPr>
                  <a:xfrm>
                    <a:off x="0" y="0"/>
                    <a:ext cx="2285984" cy="8793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47D"/>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15:restartNumberingAfterBreak="0">
    <w:nsid w:val="1D54458B"/>
    <w:multiLevelType w:val="hybridMultilevel"/>
    <w:tmpl w:val="625826A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5C7066E"/>
    <w:multiLevelType w:val="hybridMultilevel"/>
    <w:tmpl w:val="2982E4D0"/>
    <w:lvl w:ilvl="0" w:tplc="C3D2E0C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C1A6A"/>
    <w:multiLevelType w:val="hybridMultilevel"/>
    <w:tmpl w:val="21EE003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88035D7"/>
    <w:multiLevelType w:val="hybridMultilevel"/>
    <w:tmpl w:val="3E047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BA"/>
    <w:rsid w:val="000147BA"/>
    <w:rsid w:val="000E375F"/>
    <w:rsid w:val="000E5D8C"/>
    <w:rsid w:val="0012630A"/>
    <w:rsid w:val="001F7A6F"/>
    <w:rsid w:val="003363AC"/>
    <w:rsid w:val="003634B7"/>
    <w:rsid w:val="004110BF"/>
    <w:rsid w:val="00414C89"/>
    <w:rsid w:val="00424C19"/>
    <w:rsid w:val="00426A3E"/>
    <w:rsid w:val="00463185"/>
    <w:rsid w:val="004C4B64"/>
    <w:rsid w:val="00605D16"/>
    <w:rsid w:val="00677BEE"/>
    <w:rsid w:val="006B3EC2"/>
    <w:rsid w:val="006F08C0"/>
    <w:rsid w:val="007B744A"/>
    <w:rsid w:val="007F2FA6"/>
    <w:rsid w:val="0083076F"/>
    <w:rsid w:val="0085705B"/>
    <w:rsid w:val="008A27CF"/>
    <w:rsid w:val="00953600"/>
    <w:rsid w:val="00960FF1"/>
    <w:rsid w:val="00A219DE"/>
    <w:rsid w:val="00A40AE6"/>
    <w:rsid w:val="00AB572C"/>
    <w:rsid w:val="00B311F9"/>
    <w:rsid w:val="00B7389F"/>
    <w:rsid w:val="00BD2F63"/>
    <w:rsid w:val="00C407EB"/>
    <w:rsid w:val="00C8028A"/>
    <w:rsid w:val="00CA01B2"/>
    <w:rsid w:val="00D431BF"/>
    <w:rsid w:val="00D96195"/>
    <w:rsid w:val="00DE5123"/>
    <w:rsid w:val="00DF5E4F"/>
    <w:rsid w:val="00E11CE7"/>
    <w:rsid w:val="00E12F48"/>
    <w:rsid w:val="00E233D4"/>
    <w:rsid w:val="00E311C4"/>
    <w:rsid w:val="00E7059B"/>
    <w:rsid w:val="00E87F17"/>
    <w:rsid w:val="00EB2A9F"/>
    <w:rsid w:val="00F14BA4"/>
    <w:rsid w:val="00F9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79274"/>
  <w15:chartTrackingRefBased/>
  <w15:docId w15:val="{609535DC-4EFF-E445-8F81-5F3E2DE0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B64"/>
    <w:pPr>
      <w:tabs>
        <w:tab w:val="center" w:pos="4680"/>
        <w:tab w:val="right" w:pos="9360"/>
      </w:tabs>
    </w:pPr>
  </w:style>
  <w:style w:type="character" w:customStyle="1" w:styleId="HeaderChar">
    <w:name w:val="Header Char"/>
    <w:basedOn w:val="DefaultParagraphFont"/>
    <w:link w:val="Header"/>
    <w:uiPriority w:val="99"/>
    <w:rsid w:val="004C4B64"/>
  </w:style>
  <w:style w:type="paragraph" w:styleId="Footer">
    <w:name w:val="footer"/>
    <w:basedOn w:val="Normal"/>
    <w:link w:val="FooterChar"/>
    <w:uiPriority w:val="99"/>
    <w:unhideWhenUsed/>
    <w:rsid w:val="004C4B64"/>
    <w:pPr>
      <w:tabs>
        <w:tab w:val="center" w:pos="4680"/>
        <w:tab w:val="right" w:pos="9360"/>
      </w:tabs>
    </w:pPr>
  </w:style>
  <w:style w:type="character" w:customStyle="1" w:styleId="FooterChar">
    <w:name w:val="Footer Char"/>
    <w:basedOn w:val="DefaultParagraphFont"/>
    <w:link w:val="Footer"/>
    <w:uiPriority w:val="99"/>
    <w:rsid w:val="004C4B64"/>
  </w:style>
  <w:style w:type="paragraph" w:styleId="ListParagraph">
    <w:name w:val="List Paragraph"/>
    <w:basedOn w:val="Normal"/>
    <w:uiPriority w:val="34"/>
    <w:qFormat/>
    <w:rsid w:val="000147BA"/>
    <w:pPr>
      <w:ind w:left="720"/>
      <w:contextualSpacing/>
    </w:pPr>
  </w:style>
  <w:style w:type="table" w:styleId="TableGrid">
    <w:name w:val="Table Grid"/>
    <w:basedOn w:val="TableNormal"/>
    <w:uiPriority w:val="39"/>
    <w:rsid w:val="00F9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4B7"/>
    <w:rPr>
      <w:color w:val="0563C1" w:themeColor="hyperlink"/>
      <w:u w:val="single"/>
    </w:rPr>
  </w:style>
  <w:style w:type="character" w:styleId="UnresolvedMention">
    <w:name w:val="Unresolved Mention"/>
    <w:basedOn w:val="DefaultParagraphFont"/>
    <w:uiPriority w:val="99"/>
    <w:semiHidden/>
    <w:unhideWhenUsed/>
    <w:rsid w:val="003634B7"/>
    <w:rPr>
      <w:color w:val="605E5C"/>
      <w:shd w:val="clear" w:color="auto" w:fill="E1DFDD"/>
    </w:rPr>
  </w:style>
  <w:style w:type="paragraph" w:styleId="NoSpacing">
    <w:name w:val="No Spacing"/>
    <w:uiPriority w:val="1"/>
    <w:qFormat/>
    <w:rsid w:val="008307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6120">
      <w:bodyDiv w:val="1"/>
      <w:marLeft w:val="0"/>
      <w:marRight w:val="0"/>
      <w:marTop w:val="0"/>
      <w:marBottom w:val="0"/>
      <w:divBdr>
        <w:top w:val="none" w:sz="0" w:space="0" w:color="auto"/>
        <w:left w:val="none" w:sz="0" w:space="0" w:color="auto"/>
        <w:bottom w:val="none" w:sz="0" w:space="0" w:color="auto"/>
        <w:right w:val="none" w:sz="0" w:space="0" w:color="auto"/>
      </w:divBdr>
    </w:div>
    <w:div w:id="365914144">
      <w:bodyDiv w:val="1"/>
      <w:marLeft w:val="0"/>
      <w:marRight w:val="0"/>
      <w:marTop w:val="0"/>
      <w:marBottom w:val="0"/>
      <w:divBdr>
        <w:top w:val="none" w:sz="0" w:space="0" w:color="auto"/>
        <w:left w:val="none" w:sz="0" w:space="0" w:color="auto"/>
        <w:bottom w:val="none" w:sz="0" w:space="0" w:color="auto"/>
        <w:right w:val="none" w:sz="0" w:space="0" w:color="auto"/>
      </w:divBdr>
    </w:div>
    <w:div w:id="510803990">
      <w:bodyDiv w:val="1"/>
      <w:marLeft w:val="0"/>
      <w:marRight w:val="0"/>
      <w:marTop w:val="0"/>
      <w:marBottom w:val="0"/>
      <w:divBdr>
        <w:top w:val="none" w:sz="0" w:space="0" w:color="auto"/>
        <w:left w:val="none" w:sz="0" w:space="0" w:color="auto"/>
        <w:bottom w:val="none" w:sz="0" w:space="0" w:color="auto"/>
        <w:right w:val="none" w:sz="0" w:space="0" w:color="auto"/>
      </w:divBdr>
    </w:div>
    <w:div w:id="536434925">
      <w:bodyDiv w:val="1"/>
      <w:marLeft w:val="0"/>
      <w:marRight w:val="0"/>
      <w:marTop w:val="0"/>
      <w:marBottom w:val="0"/>
      <w:divBdr>
        <w:top w:val="none" w:sz="0" w:space="0" w:color="auto"/>
        <w:left w:val="none" w:sz="0" w:space="0" w:color="auto"/>
        <w:bottom w:val="none" w:sz="0" w:space="0" w:color="auto"/>
        <w:right w:val="none" w:sz="0" w:space="0" w:color="auto"/>
      </w:divBdr>
    </w:div>
    <w:div w:id="729036336">
      <w:bodyDiv w:val="1"/>
      <w:marLeft w:val="0"/>
      <w:marRight w:val="0"/>
      <w:marTop w:val="0"/>
      <w:marBottom w:val="0"/>
      <w:divBdr>
        <w:top w:val="none" w:sz="0" w:space="0" w:color="auto"/>
        <w:left w:val="none" w:sz="0" w:space="0" w:color="auto"/>
        <w:bottom w:val="none" w:sz="0" w:space="0" w:color="auto"/>
        <w:right w:val="none" w:sz="0" w:space="0" w:color="auto"/>
      </w:divBdr>
    </w:div>
    <w:div w:id="908274831">
      <w:bodyDiv w:val="1"/>
      <w:marLeft w:val="0"/>
      <w:marRight w:val="0"/>
      <w:marTop w:val="0"/>
      <w:marBottom w:val="0"/>
      <w:divBdr>
        <w:top w:val="none" w:sz="0" w:space="0" w:color="auto"/>
        <w:left w:val="none" w:sz="0" w:space="0" w:color="auto"/>
        <w:bottom w:val="none" w:sz="0" w:space="0" w:color="auto"/>
        <w:right w:val="none" w:sz="0" w:space="0" w:color="auto"/>
      </w:divBdr>
    </w:div>
    <w:div w:id="940454919">
      <w:bodyDiv w:val="1"/>
      <w:marLeft w:val="0"/>
      <w:marRight w:val="0"/>
      <w:marTop w:val="0"/>
      <w:marBottom w:val="0"/>
      <w:divBdr>
        <w:top w:val="none" w:sz="0" w:space="0" w:color="auto"/>
        <w:left w:val="none" w:sz="0" w:space="0" w:color="auto"/>
        <w:bottom w:val="none" w:sz="0" w:space="0" w:color="auto"/>
        <w:right w:val="none" w:sz="0" w:space="0" w:color="auto"/>
      </w:divBdr>
    </w:div>
    <w:div w:id="943878394">
      <w:bodyDiv w:val="1"/>
      <w:marLeft w:val="0"/>
      <w:marRight w:val="0"/>
      <w:marTop w:val="0"/>
      <w:marBottom w:val="0"/>
      <w:divBdr>
        <w:top w:val="none" w:sz="0" w:space="0" w:color="auto"/>
        <w:left w:val="none" w:sz="0" w:space="0" w:color="auto"/>
        <w:bottom w:val="none" w:sz="0" w:space="0" w:color="auto"/>
        <w:right w:val="none" w:sz="0" w:space="0" w:color="auto"/>
      </w:divBdr>
    </w:div>
    <w:div w:id="948705969">
      <w:bodyDiv w:val="1"/>
      <w:marLeft w:val="0"/>
      <w:marRight w:val="0"/>
      <w:marTop w:val="0"/>
      <w:marBottom w:val="0"/>
      <w:divBdr>
        <w:top w:val="none" w:sz="0" w:space="0" w:color="auto"/>
        <w:left w:val="none" w:sz="0" w:space="0" w:color="auto"/>
        <w:bottom w:val="none" w:sz="0" w:space="0" w:color="auto"/>
        <w:right w:val="none" w:sz="0" w:space="0" w:color="auto"/>
      </w:divBdr>
    </w:div>
    <w:div w:id="1175605699">
      <w:bodyDiv w:val="1"/>
      <w:marLeft w:val="0"/>
      <w:marRight w:val="0"/>
      <w:marTop w:val="0"/>
      <w:marBottom w:val="0"/>
      <w:divBdr>
        <w:top w:val="none" w:sz="0" w:space="0" w:color="auto"/>
        <w:left w:val="none" w:sz="0" w:space="0" w:color="auto"/>
        <w:bottom w:val="none" w:sz="0" w:space="0" w:color="auto"/>
        <w:right w:val="none" w:sz="0" w:space="0" w:color="auto"/>
      </w:divBdr>
    </w:div>
    <w:div w:id="1243249033">
      <w:bodyDiv w:val="1"/>
      <w:marLeft w:val="0"/>
      <w:marRight w:val="0"/>
      <w:marTop w:val="0"/>
      <w:marBottom w:val="0"/>
      <w:divBdr>
        <w:top w:val="none" w:sz="0" w:space="0" w:color="auto"/>
        <w:left w:val="none" w:sz="0" w:space="0" w:color="auto"/>
        <w:bottom w:val="none" w:sz="0" w:space="0" w:color="auto"/>
        <w:right w:val="none" w:sz="0" w:space="0" w:color="auto"/>
      </w:divBdr>
    </w:div>
    <w:div w:id="1262690192">
      <w:bodyDiv w:val="1"/>
      <w:marLeft w:val="0"/>
      <w:marRight w:val="0"/>
      <w:marTop w:val="0"/>
      <w:marBottom w:val="0"/>
      <w:divBdr>
        <w:top w:val="none" w:sz="0" w:space="0" w:color="auto"/>
        <w:left w:val="none" w:sz="0" w:space="0" w:color="auto"/>
        <w:bottom w:val="none" w:sz="0" w:space="0" w:color="auto"/>
        <w:right w:val="none" w:sz="0" w:space="0" w:color="auto"/>
      </w:divBdr>
    </w:div>
    <w:div w:id="1436638170">
      <w:bodyDiv w:val="1"/>
      <w:marLeft w:val="0"/>
      <w:marRight w:val="0"/>
      <w:marTop w:val="0"/>
      <w:marBottom w:val="0"/>
      <w:divBdr>
        <w:top w:val="none" w:sz="0" w:space="0" w:color="auto"/>
        <w:left w:val="none" w:sz="0" w:space="0" w:color="auto"/>
        <w:bottom w:val="none" w:sz="0" w:space="0" w:color="auto"/>
        <w:right w:val="none" w:sz="0" w:space="0" w:color="auto"/>
      </w:divBdr>
    </w:div>
    <w:div w:id="1509439002">
      <w:bodyDiv w:val="1"/>
      <w:marLeft w:val="0"/>
      <w:marRight w:val="0"/>
      <w:marTop w:val="0"/>
      <w:marBottom w:val="0"/>
      <w:divBdr>
        <w:top w:val="none" w:sz="0" w:space="0" w:color="auto"/>
        <w:left w:val="none" w:sz="0" w:space="0" w:color="auto"/>
        <w:bottom w:val="none" w:sz="0" w:space="0" w:color="auto"/>
        <w:right w:val="none" w:sz="0" w:space="0" w:color="auto"/>
      </w:divBdr>
    </w:div>
    <w:div w:id="1579317097">
      <w:bodyDiv w:val="1"/>
      <w:marLeft w:val="0"/>
      <w:marRight w:val="0"/>
      <w:marTop w:val="0"/>
      <w:marBottom w:val="0"/>
      <w:divBdr>
        <w:top w:val="none" w:sz="0" w:space="0" w:color="auto"/>
        <w:left w:val="none" w:sz="0" w:space="0" w:color="auto"/>
        <w:bottom w:val="none" w:sz="0" w:space="0" w:color="auto"/>
        <w:right w:val="none" w:sz="0" w:space="0" w:color="auto"/>
      </w:divBdr>
    </w:div>
    <w:div w:id="1661039963">
      <w:bodyDiv w:val="1"/>
      <w:marLeft w:val="0"/>
      <w:marRight w:val="0"/>
      <w:marTop w:val="0"/>
      <w:marBottom w:val="0"/>
      <w:divBdr>
        <w:top w:val="none" w:sz="0" w:space="0" w:color="auto"/>
        <w:left w:val="none" w:sz="0" w:space="0" w:color="auto"/>
        <w:bottom w:val="none" w:sz="0" w:space="0" w:color="auto"/>
        <w:right w:val="none" w:sz="0" w:space="0" w:color="auto"/>
      </w:divBdr>
      <w:divsChild>
        <w:div w:id="872380053">
          <w:marLeft w:val="0"/>
          <w:marRight w:val="0"/>
          <w:marTop w:val="0"/>
          <w:marBottom w:val="0"/>
          <w:divBdr>
            <w:top w:val="none" w:sz="0" w:space="0" w:color="auto"/>
            <w:left w:val="none" w:sz="0" w:space="0" w:color="auto"/>
            <w:bottom w:val="none" w:sz="0" w:space="0" w:color="auto"/>
            <w:right w:val="none" w:sz="0" w:space="0" w:color="auto"/>
          </w:divBdr>
          <w:divsChild>
            <w:div w:id="910970668">
              <w:marLeft w:val="0"/>
              <w:marRight w:val="0"/>
              <w:marTop w:val="0"/>
              <w:marBottom w:val="0"/>
              <w:divBdr>
                <w:top w:val="none" w:sz="0" w:space="0" w:color="auto"/>
                <w:left w:val="none" w:sz="0" w:space="0" w:color="auto"/>
                <w:bottom w:val="none" w:sz="0" w:space="0" w:color="auto"/>
                <w:right w:val="none" w:sz="0" w:space="0" w:color="auto"/>
              </w:divBdr>
              <w:divsChild>
                <w:div w:id="618416158">
                  <w:marLeft w:val="0"/>
                  <w:marRight w:val="0"/>
                  <w:marTop w:val="0"/>
                  <w:marBottom w:val="0"/>
                  <w:divBdr>
                    <w:top w:val="none" w:sz="0" w:space="0" w:color="auto"/>
                    <w:left w:val="none" w:sz="0" w:space="0" w:color="auto"/>
                    <w:bottom w:val="none" w:sz="0" w:space="0" w:color="auto"/>
                    <w:right w:val="none" w:sz="0" w:space="0" w:color="auto"/>
                  </w:divBdr>
                </w:div>
              </w:divsChild>
            </w:div>
            <w:div w:id="948700508">
              <w:marLeft w:val="0"/>
              <w:marRight w:val="0"/>
              <w:marTop w:val="0"/>
              <w:marBottom w:val="0"/>
              <w:divBdr>
                <w:top w:val="none" w:sz="0" w:space="0" w:color="auto"/>
                <w:left w:val="none" w:sz="0" w:space="0" w:color="auto"/>
                <w:bottom w:val="none" w:sz="0" w:space="0" w:color="auto"/>
                <w:right w:val="none" w:sz="0" w:space="0" w:color="auto"/>
              </w:divBdr>
              <w:divsChild>
                <w:div w:id="1621298949">
                  <w:marLeft w:val="0"/>
                  <w:marRight w:val="0"/>
                  <w:marTop w:val="0"/>
                  <w:marBottom w:val="0"/>
                  <w:divBdr>
                    <w:top w:val="none" w:sz="0" w:space="0" w:color="auto"/>
                    <w:left w:val="none" w:sz="0" w:space="0" w:color="auto"/>
                    <w:bottom w:val="none" w:sz="0" w:space="0" w:color="auto"/>
                    <w:right w:val="none" w:sz="0" w:space="0" w:color="auto"/>
                  </w:divBdr>
                </w:div>
                <w:div w:id="11904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46009">
      <w:bodyDiv w:val="1"/>
      <w:marLeft w:val="0"/>
      <w:marRight w:val="0"/>
      <w:marTop w:val="0"/>
      <w:marBottom w:val="0"/>
      <w:divBdr>
        <w:top w:val="none" w:sz="0" w:space="0" w:color="auto"/>
        <w:left w:val="none" w:sz="0" w:space="0" w:color="auto"/>
        <w:bottom w:val="none" w:sz="0" w:space="0" w:color="auto"/>
        <w:right w:val="none" w:sz="0" w:space="0" w:color="auto"/>
      </w:divBdr>
    </w:div>
    <w:div w:id="1883059139">
      <w:bodyDiv w:val="1"/>
      <w:marLeft w:val="0"/>
      <w:marRight w:val="0"/>
      <w:marTop w:val="0"/>
      <w:marBottom w:val="0"/>
      <w:divBdr>
        <w:top w:val="none" w:sz="0" w:space="0" w:color="auto"/>
        <w:left w:val="none" w:sz="0" w:space="0" w:color="auto"/>
        <w:bottom w:val="none" w:sz="0" w:space="0" w:color="auto"/>
        <w:right w:val="none" w:sz="0" w:space="0" w:color="auto"/>
      </w:divBdr>
    </w:div>
    <w:div w:id="20036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leach/Desktop/Youth%20Fire%20Safety/Letterhea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 .dotx</Template>
  <TotalTime>0</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Leach</cp:lastModifiedBy>
  <cp:revision>2</cp:revision>
  <cp:lastPrinted>2020-06-23T19:22:00Z</cp:lastPrinted>
  <dcterms:created xsi:type="dcterms:W3CDTF">2021-12-08T23:27:00Z</dcterms:created>
  <dcterms:modified xsi:type="dcterms:W3CDTF">2021-12-08T23:27:00Z</dcterms:modified>
</cp:coreProperties>
</file>