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22CE0" w14:textId="77777777" w:rsidR="00C322F3" w:rsidRDefault="00792DDA">
      <w:pPr>
        <w:pStyle w:val="Title"/>
      </w:pPr>
      <w:r>
        <w:rPr>
          <w:sz w:val="24"/>
        </w:rPr>
        <w:t>MAINE FIRE PR</w:t>
      </w:r>
      <w:r>
        <w:rPr>
          <w:b w:val="0"/>
          <w:sz w:val="24"/>
        </w:rPr>
        <w:t>O</w:t>
      </w:r>
      <w:r>
        <w:rPr>
          <w:sz w:val="24"/>
        </w:rPr>
        <w:t>TECTION SERVICES COMMISSION</w:t>
      </w:r>
    </w:p>
    <w:p w14:paraId="18F07920" w14:textId="77777777" w:rsidR="00C322F3" w:rsidRDefault="00C322F3">
      <w:pPr>
        <w:pStyle w:val="Title"/>
        <w:jc w:val="left"/>
        <w:rPr>
          <w:sz w:val="24"/>
        </w:rPr>
      </w:pPr>
    </w:p>
    <w:p w14:paraId="6F8F0DEC" w14:textId="6E0FDFFF" w:rsidR="00C322F3" w:rsidRDefault="00C07E28" w:rsidP="00C07E28">
      <w:pPr>
        <w:pStyle w:val="Standard"/>
        <w:spacing w:after="0"/>
        <w:jc w:val="center"/>
        <w:rPr>
          <w:b/>
        </w:rPr>
      </w:pPr>
      <w:r>
        <w:rPr>
          <w:rFonts w:ascii="Georgia" w:hAnsi="Georgia"/>
          <w:b/>
          <w:sz w:val="24"/>
          <w:szCs w:val="24"/>
          <w:u w:val="single"/>
        </w:rPr>
        <w:t xml:space="preserve">Minutes </w:t>
      </w:r>
    </w:p>
    <w:p w14:paraId="5E161822" w14:textId="77777777" w:rsidR="00C322F3" w:rsidRDefault="00792DDA">
      <w:pPr>
        <w:pStyle w:val="Heading2"/>
        <w:ind w:left="720"/>
        <w:rPr>
          <w:b/>
          <w:szCs w:val="22"/>
          <w:u w:val="none"/>
        </w:rPr>
      </w:pPr>
      <w:r>
        <w:rPr>
          <w:b/>
          <w:szCs w:val="22"/>
          <w:u w:val="none"/>
        </w:rPr>
        <w:t>Monday, September 12, 2022</w:t>
      </w:r>
    </w:p>
    <w:p w14:paraId="10A8C4DE" w14:textId="77777777" w:rsidR="00C322F3" w:rsidRDefault="00792DDA">
      <w:pPr>
        <w:pStyle w:val="Standard"/>
        <w:spacing w:after="0"/>
        <w:jc w:val="center"/>
        <w:rPr>
          <w:rFonts w:ascii="Georgia" w:hAnsi="Georgia"/>
          <w:b/>
        </w:rPr>
      </w:pPr>
      <w:r>
        <w:rPr>
          <w:rFonts w:ascii="Georgia" w:hAnsi="Georgia"/>
          <w:b/>
        </w:rPr>
        <w:t>10:00am</w:t>
      </w:r>
    </w:p>
    <w:p w14:paraId="35953D6F" w14:textId="77777777" w:rsidR="00C322F3" w:rsidRDefault="00792DDA">
      <w:pPr>
        <w:pStyle w:val="Standard"/>
        <w:spacing w:after="0"/>
        <w:jc w:val="center"/>
        <w:rPr>
          <w:rFonts w:ascii="Georgia" w:hAnsi="Georgia"/>
          <w:b/>
        </w:rPr>
      </w:pPr>
      <w:r>
        <w:rPr>
          <w:rFonts w:ascii="Georgia" w:hAnsi="Georgia"/>
          <w:b/>
        </w:rPr>
        <w:t>Bolton Hill &amp; ZOOM</w:t>
      </w:r>
    </w:p>
    <w:p w14:paraId="39629B6C" w14:textId="77777777" w:rsidR="00C322F3" w:rsidRDefault="00C322F3">
      <w:pPr>
        <w:pStyle w:val="Standard"/>
        <w:spacing w:after="0"/>
        <w:jc w:val="center"/>
        <w:rPr>
          <w:rFonts w:ascii="Georgia" w:hAnsi="Georgia"/>
          <w:b/>
        </w:rPr>
      </w:pPr>
    </w:p>
    <w:p w14:paraId="161EEA4F" w14:textId="46E5F9F9" w:rsidR="00C07E28" w:rsidRDefault="00C07E28">
      <w:pPr>
        <w:pStyle w:val="Standard"/>
        <w:spacing w:after="0"/>
        <w:rPr>
          <w:rFonts w:ascii="Georgia" w:hAnsi="Georgia"/>
        </w:rPr>
      </w:pPr>
      <w:r>
        <w:rPr>
          <w:rFonts w:ascii="Georgia" w:hAnsi="Georgia"/>
        </w:rPr>
        <w:t>Chair Chief Dan Brooks convened the meeting at 10:04 AM on September 12, 2022.</w:t>
      </w:r>
    </w:p>
    <w:p w14:paraId="58B8C3B8" w14:textId="43395815" w:rsidR="00C07E28" w:rsidRDefault="00C07E28">
      <w:pPr>
        <w:pStyle w:val="Standard"/>
        <w:spacing w:after="0"/>
        <w:rPr>
          <w:rFonts w:ascii="Georgia" w:hAnsi="Georgia"/>
        </w:rPr>
      </w:pPr>
    </w:p>
    <w:p w14:paraId="3FC68F6B" w14:textId="303AF61E" w:rsidR="005D65D5" w:rsidRDefault="00C07E28">
      <w:pPr>
        <w:pStyle w:val="Standard"/>
        <w:spacing w:after="0"/>
        <w:rPr>
          <w:rFonts w:ascii="Georgia" w:hAnsi="Georgia"/>
        </w:rPr>
      </w:pPr>
      <w:r>
        <w:rPr>
          <w:rFonts w:ascii="Georgia" w:hAnsi="Georgia"/>
        </w:rPr>
        <w:t xml:space="preserve">Present members:  Jim Roy, Troy Dare, Chief Brooks, Secretary Vicki Schmidt, First Vice Chair Gerry Gay, </w:t>
      </w:r>
      <w:r w:rsidR="005D65D5">
        <w:rPr>
          <w:rFonts w:ascii="Georgia" w:hAnsi="Georgia"/>
        </w:rPr>
        <w:t xml:space="preserve">Chief Higgins, James McClean, John Churchill, EMS Director Sam Hurley, Chris Whytock, Fire Marshal Thomas, Second Vice Chair Ronnie Green, Senator Chip Curry, Bruce Willis, </w:t>
      </w:r>
      <w:r w:rsidR="00FE5267">
        <w:rPr>
          <w:rFonts w:ascii="Georgia" w:hAnsi="Georgia"/>
        </w:rPr>
        <w:t xml:space="preserve">and Forestry’s </w:t>
      </w:r>
      <w:r w:rsidR="005D65D5">
        <w:rPr>
          <w:rFonts w:ascii="Georgia" w:hAnsi="Georgia"/>
        </w:rPr>
        <w:t>Robby Gross</w:t>
      </w:r>
      <w:r w:rsidR="00FE5267">
        <w:rPr>
          <w:rFonts w:ascii="Georgia" w:hAnsi="Georgia"/>
        </w:rPr>
        <w:t>.</w:t>
      </w:r>
    </w:p>
    <w:p w14:paraId="16880CE7" w14:textId="77777777" w:rsidR="005D65D5" w:rsidRDefault="005D65D5">
      <w:pPr>
        <w:pStyle w:val="Standard"/>
        <w:spacing w:after="0"/>
        <w:rPr>
          <w:rFonts w:ascii="Georgia" w:hAnsi="Georgia"/>
        </w:rPr>
      </w:pPr>
    </w:p>
    <w:p w14:paraId="56695247" w14:textId="77777777" w:rsidR="00B34A51" w:rsidRDefault="00B34A51">
      <w:pPr>
        <w:pStyle w:val="Standard"/>
        <w:spacing w:after="0"/>
        <w:rPr>
          <w:rFonts w:ascii="Georgia" w:hAnsi="Georgia"/>
        </w:rPr>
      </w:pPr>
      <w:r>
        <w:rPr>
          <w:rFonts w:ascii="Georgia" w:hAnsi="Georgia"/>
        </w:rPr>
        <w:t>Chair Brooks thanked Forestry’s Robby Gross for letting use the Bolton Hill Facility for this meeting.</w:t>
      </w:r>
    </w:p>
    <w:p w14:paraId="3776E386" w14:textId="77777777" w:rsidR="00B34A51" w:rsidRDefault="00B34A51">
      <w:pPr>
        <w:pStyle w:val="Standard"/>
        <w:spacing w:after="0"/>
        <w:rPr>
          <w:rFonts w:ascii="Georgia" w:hAnsi="Georgia"/>
        </w:rPr>
      </w:pPr>
    </w:p>
    <w:p w14:paraId="3990D6C3" w14:textId="6B1A0EF4" w:rsidR="005D65D5" w:rsidRPr="001A18BE" w:rsidRDefault="001A18BE">
      <w:pPr>
        <w:pStyle w:val="Standard"/>
        <w:spacing w:after="0"/>
        <w:rPr>
          <w:rFonts w:ascii="Georgia" w:hAnsi="Georgia"/>
          <w:b/>
          <w:bCs/>
        </w:rPr>
      </w:pPr>
      <w:r>
        <w:rPr>
          <w:rFonts w:ascii="Georgia" w:hAnsi="Georgia"/>
          <w:b/>
          <w:bCs/>
        </w:rPr>
        <w:t xml:space="preserve">I. </w:t>
      </w:r>
      <w:r w:rsidR="005D65D5" w:rsidRPr="001A18BE">
        <w:rPr>
          <w:rFonts w:ascii="Georgia" w:hAnsi="Georgia"/>
          <w:b/>
          <w:bCs/>
        </w:rPr>
        <w:t>Committee Reports</w:t>
      </w:r>
    </w:p>
    <w:p w14:paraId="7FD4D748" w14:textId="77777777" w:rsidR="005D65D5" w:rsidRDefault="005D65D5">
      <w:pPr>
        <w:pStyle w:val="Standard"/>
        <w:spacing w:after="0"/>
        <w:rPr>
          <w:rFonts w:ascii="Georgia" w:hAnsi="Georgia"/>
        </w:rPr>
      </w:pPr>
    </w:p>
    <w:p w14:paraId="6FB9CE1B" w14:textId="67036511" w:rsidR="005D65D5" w:rsidRDefault="005D65D5">
      <w:pPr>
        <w:pStyle w:val="Standard"/>
        <w:spacing w:after="0"/>
        <w:rPr>
          <w:rFonts w:ascii="Georgia" w:hAnsi="Georgia"/>
        </w:rPr>
      </w:pPr>
      <w:r>
        <w:rPr>
          <w:rFonts w:ascii="Georgia" w:hAnsi="Georgia"/>
        </w:rPr>
        <w:t xml:space="preserve">A. </w:t>
      </w:r>
      <w:r w:rsidRPr="00FE5267">
        <w:rPr>
          <w:rFonts w:ascii="Georgia" w:hAnsi="Georgia"/>
          <w:b/>
          <w:bCs/>
        </w:rPr>
        <w:t>Best Practices</w:t>
      </w:r>
    </w:p>
    <w:p w14:paraId="5A85A34E" w14:textId="77777777" w:rsidR="00B34A51" w:rsidRDefault="00B34A51">
      <w:pPr>
        <w:pStyle w:val="Standard"/>
        <w:spacing w:after="0"/>
        <w:rPr>
          <w:rFonts w:ascii="Georgia" w:hAnsi="Georgia"/>
        </w:rPr>
      </w:pPr>
    </w:p>
    <w:p w14:paraId="55633DFB" w14:textId="2D741CE7" w:rsidR="00B34A51" w:rsidRDefault="00B34A51">
      <w:pPr>
        <w:pStyle w:val="Standard"/>
        <w:spacing w:after="0"/>
        <w:rPr>
          <w:rFonts w:ascii="Georgia" w:hAnsi="Georgia"/>
        </w:rPr>
      </w:pPr>
      <w:r>
        <w:rPr>
          <w:rFonts w:ascii="Georgia" w:hAnsi="Georgia"/>
        </w:rPr>
        <w:t>Nothing to report</w:t>
      </w:r>
    </w:p>
    <w:p w14:paraId="519472B3" w14:textId="47011691" w:rsidR="00B34A51" w:rsidRDefault="00B34A51">
      <w:pPr>
        <w:pStyle w:val="Standard"/>
        <w:spacing w:after="0"/>
        <w:rPr>
          <w:rFonts w:ascii="Georgia" w:hAnsi="Georgia"/>
        </w:rPr>
      </w:pPr>
    </w:p>
    <w:p w14:paraId="0FCB94D7" w14:textId="3B2A73D2" w:rsidR="00B34A51" w:rsidRPr="00FE5267" w:rsidRDefault="00B34A51">
      <w:pPr>
        <w:pStyle w:val="Standard"/>
        <w:spacing w:after="0"/>
        <w:rPr>
          <w:rFonts w:ascii="Georgia" w:hAnsi="Georgia"/>
          <w:b/>
          <w:bCs/>
        </w:rPr>
      </w:pPr>
      <w:r>
        <w:rPr>
          <w:rFonts w:ascii="Georgia" w:hAnsi="Georgia"/>
        </w:rPr>
        <w:t xml:space="preserve">B. </w:t>
      </w:r>
      <w:r w:rsidRPr="00FE5267">
        <w:rPr>
          <w:rFonts w:ascii="Georgia" w:hAnsi="Georgia"/>
          <w:b/>
          <w:bCs/>
        </w:rPr>
        <w:t>Profession</w:t>
      </w:r>
      <w:r w:rsidR="00F26268">
        <w:rPr>
          <w:rFonts w:ascii="Georgia" w:hAnsi="Georgia"/>
          <w:b/>
          <w:bCs/>
        </w:rPr>
        <w:t>al</w:t>
      </w:r>
      <w:r w:rsidRPr="00FE5267">
        <w:rPr>
          <w:rFonts w:ascii="Georgia" w:hAnsi="Georgia"/>
          <w:b/>
          <w:bCs/>
        </w:rPr>
        <w:t xml:space="preserve"> Development Conference</w:t>
      </w:r>
    </w:p>
    <w:p w14:paraId="74E1B4E4" w14:textId="11E58059" w:rsidR="00B34A51" w:rsidRDefault="00B34A51">
      <w:pPr>
        <w:pStyle w:val="Standard"/>
        <w:spacing w:after="0"/>
        <w:rPr>
          <w:rFonts w:ascii="Georgia" w:hAnsi="Georgia"/>
        </w:rPr>
      </w:pPr>
    </w:p>
    <w:p w14:paraId="2C799101" w14:textId="460D4FEE" w:rsidR="00B34A51" w:rsidRDefault="00B34A51">
      <w:pPr>
        <w:pStyle w:val="Standard"/>
        <w:spacing w:after="0"/>
        <w:rPr>
          <w:rFonts w:ascii="Georgia" w:hAnsi="Georgia"/>
        </w:rPr>
      </w:pPr>
      <w:r>
        <w:rPr>
          <w:rFonts w:ascii="Georgia" w:hAnsi="Georgia"/>
        </w:rPr>
        <w:t xml:space="preserve">Chief Higgins stated that the Conference will be held in March and that speakers we’re being lined up.  </w:t>
      </w:r>
    </w:p>
    <w:p w14:paraId="07C02A31" w14:textId="721F4D46" w:rsidR="00B34A51" w:rsidRDefault="00B34A51">
      <w:pPr>
        <w:pStyle w:val="Standard"/>
        <w:spacing w:after="0"/>
        <w:rPr>
          <w:rFonts w:ascii="Georgia" w:hAnsi="Georgia"/>
        </w:rPr>
      </w:pPr>
    </w:p>
    <w:p w14:paraId="35E46E77" w14:textId="60A3DD0C" w:rsidR="00B34A51" w:rsidRDefault="00B34A51">
      <w:pPr>
        <w:pStyle w:val="Standard"/>
        <w:spacing w:after="0"/>
        <w:rPr>
          <w:rFonts w:ascii="Georgia" w:hAnsi="Georgia"/>
        </w:rPr>
      </w:pPr>
      <w:r>
        <w:rPr>
          <w:rFonts w:ascii="Georgia" w:hAnsi="Georgia"/>
        </w:rPr>
        <w:t xml:space="preserve">Chief Brooks asked if there was any consideration </w:t>
      </w:r>
      <w:r w:rsidR="00F26268">
        <w:rPr>
          <w:rFonts w:ascii="Georgia" w:hAnsi="Georgia"/>
        </w:rPr>
        <w:t xml:space="preserve">being given to </w:t>
      </w:r>
      <w:r>
        <w:rPr>
          <w:rFonts w:ascii="Georgia" w:hAnsi="Georgia"/>
        </w:rPr>
        <w:t>returning to a summer conference.</w:t>
      </w:r>
    </w:p>
    <w:p w14:paraId="37E3CF60" w14:textId="39977303" w:rsidR="00B34A51" w:rsidRDefault="00B34A51">
      <w:pPr>
        <w:pStyle w:val="Standard"/>
        <w:spacing w:after="0"/>
        <w:rPr>
          <w:rFonts w:ascii="Georgia" w:hAnsi="Georgia"/>
        </w:rPr>
      </w:pPr>
    </w:p>
    <w:p w14:paraId="02240B77" w14:textId="19737097" w:rsidR="00B34A51" w:rsidRDefault="00B34A51">
      <w:pPr>
        <w:pStyle w:val="Standard"/>
        <w:spacing w:after="0"/>
        <w:rPr>
          <w:rFonts w:ascii="Georgia" w:hAnsi="Georgia"/>
        </w:rPr>
      </w:pPr>
      <w:r>
        <w:rPr>
          <w:rFonts w:ascii="Georgia" w:hAnsi="Georgia"/>
        </w:rPr>
        <w:t xml:space="preserve">A discussion ensued </w:t>
      </w:r>
      <w:r w:rsidR="00F26268">
        <w:rPr>
          <w:rFonts w:ascii="Georgia" w:hAnsi="Georgia"/>
        </w:rPr>
        <w:t xml:space="preserve">and it was acknowledged that </w:t>
      </w:r>
      <w:r>
        <w:rPr>
          <w:rFonts w:ascii="Georgia" w:hAnsi="Georgia"/>
        </w:rPr>
        <w:t xml:space="preserve">returning to a summer event will be considered and that there will likely have to be a change of location as Sunday River was becoming too expensive.  It was also noted that the Sunday River Facility was too small </w:t>
      </w:r>
      <w:r w:rsidR="0051394D">
        <w:rPr>
          <w:rFonts w:ascii="Georgia" w:hAnsi="Georgia"/>
        </w:rPr>
        <w:t>anyway.  The discussion concluded by recognizing that the Maine Chief’s will ultimately drive this decision but there is a need to start looking for the alternative location now.</w:t>
      </w:r>
    </w:p>
    <w:p w14:paraId="04ECE3C4" w14:textId="527C8570" w:rsidR="0051394D" w:rsidRDefault="0051394D">
      <w:pPr>
        <w:pStyle w:val="Standard"/>
        <w:spacing w:after="0"/>
        <w:rPr>
          <w:rFonts w:ascii="Georgia" w:hAnsi="Georgia"/>
        </w:rPr>
      </w:pPr>
    </w:p>
    <w:p w14:paraId="0E17F122" w14:textId="33C86CA0" w:rsidR="0051394D" w:rsidRPr="00FE5267" w:rsidRDefault="0051394D">
      <w:pPr>
        <w:pStyle w:val="Standard"/>
        <w:spacing w:after="0"/>
        <w:rPr>
          <w:rFonts w:ascii="Georgia" w:hAnsi="Georgia"/>
          <w:b/>
          <w:bCs/>
        </w:rPr>
      </w:pPr>
      <w:r>
        <w:rPr>
          <w:rFonts w:ascii="Georgia" w:hAnsi="Georgia"/>
        </w:rPr>
        <w:t xml:space="preserve">C. </w:t>
      </w:r>
      <w:r w:rsidRPr="00FE5267">
        <w:rPr>
          <w:rFonts w:ascii="Georgia" w:hAnsi="Georgia"/>
          <w:b/>
          <w:bCs/>
        </w:rPr>
        <w:t>Education and Training</w:t>
      </w:r>
    </w:p>
    <w:p w14:paraId="2AFBF5AA" w14:textId="1F0C55CC" w:rsidR="0051394D" w:rsidRDefault="0051394D">
      <w:pPr>
        <w:pStyle w:val="Standard"/>
        <w:spacing w:after="0"/>
        <w:rPr>
          <w:rFonts w:ascii="Georgia" w:hAnsi="Georgia"/>
        </w:rPr>
      </w:pPr>
    </w:p>
    <w:p w14:paraId="3744412F" w14:textId="0B78CD59" w:rsidR="0051394D" w:rsidRDefault="0051394D">
      <w:pPr>
        <w:pStyle w:val="Standard"/>
        <w:spacing w:after="0"/>
        <w:rPr>
          <w:rFonts w:ascii="Georgia" w:hAnsi="Georgia"/>
        </w:rPr>
      </w:pPr>
      <w:r>
        <w:rPr>
          <w:rFonts w:ascii="Georgia" w:hAnsi="Georgia"/>
        </w:rPr>
        <w:t>Chair Brooks stated that the Education and Training Committee will need to convene.  He went on to note that there will be and needs to be a continued effort for additional funding</w:t>
      </w:r>
      <w:r w:rsidR="00884D53">
        <w:rPr>
          <w:rFonts w:ascii="Georgia" w:hAnsi="Georgia"/>
        </w:rPr>
        <w:t xml:space="preserve"> and mentioned the previous legislation to fund training at MFSI would require that a planning process or rules might need to be set up </w:t>
      </w:r>
      <w:proofErr w:type="gramStart"/>
      <w:r w:rsidR="00884D53">
        <w:rPr>
          <w:rFonts w:ascii="Georgia" w:hAnsi="Georgia"/>
        </w:rPr>
        <w:t>in order to</w:t>
      </w:r>
      <w:proofErr w:type="gramEnd"/>
      <w:r w:rsidR="00884D53">
        <w:rPr>
          <w:rFonts w:ascii="Georgia" w:hAnsi="Georgia"/>
        </w:rPr>
        <w:t xml:space="preserve"> manage the funds.</w:t>
      </w:r>
    </w:p>
    <w:p w14:paraId="346A8E93" w14:textId="76EC5C90" w:rsidR="00884D53" w:rsidRDefault="00884D53">
      <w:pPr>
        <w:pStyle w:val="Standard"/>
        <w:spacing w:after="0"/>
        <w:rPr>
          <w:rFonts w:ascii="Georgia" w:hAnsi="Georgia"/>
        </w:rPr>
      </w:pPr>
    </w:p>
    <w:p w14:paraId="2EE6C4C2" w14:textId="6A2BB78F" w:rsidR="00981C9E" w:rsidRDefault="00884D53">
      <w:pPr>
        <w:pStyle w:val="Standard"/>
        <w:spacing w:after="0"/>
        <w:rPr>
          <w:rFonts w:ascii="Georgia" w:hAnsi="Georgia"/>
        </w:rPr>
      </w:pPr>
      <w:r>
        <w:rPr>
          <w:rFonts w:ascii="Georgia" w:hAnsi="Georgia"/>
        </w:rPr>
        <w:lastRenderedPageBreak/>
        <w:t xml:space="preserve">Jim Graves, the Director of MFSI stated that MFSI can manage it and that the funding must focus on </w:t>
      </w:r>
      <w:r w:rsidR="001A18BE">
        <w:rPr>
          <w:rFonts w:ascii="Georgia" w:hAnsi="Georgia"/>
        </w:rPr>
        <w:t>standards</w:t>
      </w:r>
      <w:r w:rsidR="00981C9E">
        <w:rPr>
          <w:rFonts w:ascii="Georgia" w:hAnsi="Georgia"/>
        </w:rPr>
        <w:t>-based</w:t>
      </w:r>
      <w:r>
        <w:rPr>
          <w:rFonts w:ascii="Georgia" w:hAnsi="Georgia"/>
        </w:rPr>
        <w:t xml:space="preserve"> training and nothing else.  The funding will specifically be used </w:t>
      </w:r>
      <w:r w:rsidR="00981C9E">
        <w:rPr>
          <w:rFonts w:ascii="Georgia" w:hAnsi="Georgia"/>
        </w:rPr>
        <w:t>to pay for travel, educational materials, and other items directly tied to the delivery of that training.   Director Graves emphasized that MFSI could manage the training and do grants as well for Firefighter I and II training.  The grants, Graves added, would be awarded to departments meeting perquisites such as using NFIRS, having approved apparatus, and more.  A considerable need is to have the chiefs committed to the/a process.  Finally, Graves noted that additional money might be obtained from funds not needed in other programs</w:t>
      </w:r>
      <w:r w:rsidR="005C2B05">
        <w:rPr>
          <w:rFonts w:ascii="Georgia" w:hAnsi="Georgia"/>
        </w:rPr>
        <w:t xml:space="preserve"> at MFSI.</w:t>
      </w:r>
    </w:p>
    <w:p w14:paraId="1E59CAF5" w14:textId="77777777" w:rsidR="00981C9E" w:rsidRDefault="00981C9E">
      <w:pPr>
        <w:pStyle w:val="Standard"/>
        <w:spacing w:after="0"/>
        <w:rPr>
          <w:rFonts w:ascii="Georgia" w:hAnsi="Georgia"/>
        </w:rPr>
      </w:pPr>
    </w:p>
    <w:p w14:paraId="73E25296" w14:textId="66688986" w:rsidR="00981C9E" w:rsidRDefault="00981C9E">
      <w:pPr>
        <w:pStyle w:val="Standard"/>
        <w:spacing w:after="0"/>
        <w:rPr>
          <w:rFonts w:ascii="Georgia" w:hAnsi="Georgia"/>
        </w:rPr>
      </w:pPr>
      <w:r>
        <w:rPr>
          <w:rFonts w:ascii="Georgia" w:hAnsi="Georgia"/>
        </w:rPr>
        <w:t xml:space="preserve">Chief Brooks remined members that </w:t>
      </w:r>
      <w:r w:rsidR="005C2B05">
        <w:rPr>
          <w:rFonts w:ascii="Georgia" w:hAnsi="Georgia"/>
        </w:rPr>
        <w:t xml:space="preserve">the current </w:t>
      </w:r>
      <w:r>
        <w:rPr>
          <w:rFonts w:ascii="Georgia" w:hAnsi="Georgia"/>
        </w:rPr>
        <w:t>funding does roll over.</w:t>
      </w:r>
    </w:p>
    <w:p w14:paraId="7A63896D" w14:textId="77777777" w:rsidR="00981C9E" w:rsidRDefault="00981C9E">
      <w:pPr>
        <w:pStyle w:val="Standard"/>
        <w:spacing w:after="0"/>
        <w:rPr>
          <w:rFonts w:ascii="Georgia" w:hAnsi="Georgia"/>
        </w:rPr>
      </w:pPr>
    </w:p>
    <w:p w14:paraId="61DDDEE2" w14:textId="77777777" w:rsidR="00981C9E" w:rsidRDefault="00981C9E">
      <w:pPr>
        <w:pStyle w:val="Standard"/>
        <w:spacing w:after="0"/>
        <w:rPr>
          <w:rFonts w:ascii="Georgia" w:hAnsi="Georgia"/>
        </w:rPr>
      </w:pPr>
      <w:r>
        <w:rPr>
          <w:rFonts w:ascii="Georgia" w:hAnsi="Georgia"/>
        </w:rPr>
        <w:t>EMS Director Sam Hurley inquired as to whether any of the funding Director Graves discussed went to EMS related training.</w:t>
      </w:r>
    </w:p>
    <w:p w14:paraId="3446ABDD" w14:textId="77777777" w:rsidR="00981C9E" w:rsidRDefault="00981C9E">
      <w:pPr>
        <w:pStyle w:val="Standard"/>
        <w:spacing w:after="0"/>
        <w:rPr>
          <w:rFonts w:ascii="Georgia" w:hAnsi="Georgia"/>
        </w:rPr>
      </w:pPr>
    </w:p>
    <w:p w14:paraId="45FE29C8" w14:textId="017F13D4" w:rsidR="00981C9E" w:rsidRDefault="00981C9E" w:rsidP="00981C9E">
      <w:pPr>
        <w:pStyle w:val="Standard"/>
        <w:spacing w:after="0"/>
        <w:rPr>
          <w:rFonts w:ascii="Georgia" w:hAnsi="Georgia"/>
        </w:rPr>
      </w:pPr>
      <w:r>
        <w:rPr>
          <w:rFonts w:ascii="Georgia" w:hAnsi="Georgia"/>
        </w:rPr>
        <w:t xml:space="preserve">Director Graves suggested funding for EMS training </w:t>
      </w:r>
      <w:r w:rsidR="005C2B05">
        <w:rPr>
          <w:rFonts w:ascii="Georgia" w:hAnsi="Georgia"/>
        </w:rPr>
        <w:t>could c</w:t>
      </w:r>
      <w:r>
        <w:rPr>
          <w:rFonts w:ascii="Georgia" w:hAnsi="Georgia"/>
        </w:rPr>
        <w:t xml:space="preserve">ome from money not needed in other programs.  It was emphasized again that that the training focus on rural departments.  Once proposals for funding be made MFSI </w:t>
      </w:r>
      <w:r w:rsidR="00FE5267">
        <w:rPr>
          <w:rFonts w:ascii="Georgia" w:hAnsi="Georgia"/>
        </w:rPr>
        <w:t>needs to review it.  With this model MFSI can speed up the funding process and save money at the same time and allow programed training to  be completed.</w:t>
      </w:r>
    </w:p>
    <w:p w14:paraId="1B257109" w14:textId="066E1E3F" w:rsidR="00FE5267" w:rsidRDefault="00FE5267" w:rsidP="00981C9E">
      <w:pPr>
        <w:pStyle w:val="Standard"/>
        <w:spacing w:after="0"/>
        <w:rPr>
          <w:rFonts w:ascii="Georgia" w:hAnsi="Georgia"/>
        </w:rPr>
      </w:pPr>
    </w:p>
    <w:p w14:paraId="498AFE4C" w14:textId="759C1550" w:rsidR="00FE5267" w:rsidRDefault="00FE5267" w:rsidP="00981C9E">
      <w:pPr>
        <w:pStyle w:val="Standard"/>
        <w:spacing w:after="0"/>
        <w:rPr>
          <w:rFonts w:ascii="Georgia" w:hAnsi="Georgia"/>
        </w:rPr>
      </w:pPr>
      <w:r>
        <w:rPr>
          <w:rFonts w:ascii="Georgia" w:hAnsi="Georgia"/>
        </w:rPr>
        <w:t>Gerry Gay inquired as to whether BLS components were being incorporated into FF I and II programs or will that be separate training.</w:t>
      </w:r>
    </w:p>
    <w:p w14:paraId="7FEA9C9D" w14:textId="66872B4B" w:rsidR="00FE5267" w:rsidRDefault="00FE5267" w:rsidP="00981C9E">
      <w:pPr>
        <w:pStyle w:val="Standard"/>
        <w:spacing w:after="0"/>
        <w:rPr>
          <w:rFonts w:ascii="Georgia" w:hAnsi="Georgia"/>
        </w:rPr>
      </w:pPr>
    </w:p>
    <w:p w14:paraId="6A94CA9D" w14:textId="2EFB9C1B" w:rsidR="00FE5267" w:rsidRDefault="00FE5267" w:rsidP="00981C9E">
      <w:pPr>
        <w:pStyle w:val="Standard"/>
        <w:spacing w:after="0"/>
        <w:rPr>
          <w:rFonts w:ascii="Georgia" w:hAnsi="Georgia"/>
        </w:rPr>
      </w:pPr>
      <w:r>
        <w:rPr>
          <w:rFonts w:ascii="Georgia" w:hAnsi="Georgia"/>
        </w:rPr>
        <w:t xml:space="preserve">Director Graves said it is incorporated and went on to express his concern regarding PFAS and the water used in training firefighters use of foam citing that the water </w:t>
      </w:r>
      <w:r w:rsidR="001A18BE">
        <w:rPr>
          <w:rFonts w:ascii="Georgia" w:hAnsi="Georgia"/>
        </w:rPr>
        <w:t>cannot</w:t>
      </w:r>
      <w:r>
        <w:rPr>
          <w:rFonts w:ascii="Georgia" w:hAnsi="Georgia"/>
        </w:rPr>
        <w:t xml:space="preserve"> come from ponds but rather municipal sources and even some of those had PFAS.</w:t>
      </w:r>
    </w:p>
    <w:p w14:paraId="7EFC9394" w14:textId="3AB692B9" w:rsidR="00FE5267" w:rsidRDefault="00FE5267" w:rsidP="00981C9E">
      <w:pPr>
        <w:pStyle w:val="Standard"/>
        <w:spacing w:after="0"/>
        <w:rPr>
          <w:rFonts w:ascii="Georgia" w:hAnsi="Georgia"/>
        </w:rPr>
      </w:pPr>
    </w:p>
    <w:p w14:paraId="092783B9" w14:textId="46D0FE12" w:rsidR="00FE5267" w:rsidRDefault="00FE5267" w:rsidP="00981C9E">
      <w:pPr>
        <w:pStyle w:val="Standard"/>
        <w:spacing w:after="0"/>
        <w:rPr>
          <w:rFonts w:ascii="Georgia" w:hAnsi="Georgia"/>
          <w:b/>
          <w:bCs/>
        </w:rPr>
      </w:pPr>
      <w:r>
        <w:rPr>
          <w:rFonts w:ascii="Georgia" w:hAnsi="Georgia"/>
        </w:rPr>
        <w:t xml:space="preserve">D. </w:t>
      </w:r>
      <w:r w:rsidRPr="00FE5267">
        <w:rPr>
          <w:rFonts w:ascii="Georgia" w:hAnsi="Georgia"/>
          <w:b/>
          <w:bCs/>
        </w:rPr>
        <w:t>Recruitment and Retention</w:t>
      </w:r>
    </w:p>
    <w:p w14:paraId="5AAFE329" w14:textId="28AA87F1" w:rsidR="00FE5267" w:rsidRDefault="00FE5267" w:rsidP="00981C9E">
      <w:pPr>
        <w:pStyle w:val="Standard"/>
        <w:spacing w:after="0"/>
        <w:rPr>
          <w:rFonts w:ascii="Georgia" w:hAnsi="Georgia"/>
          <w:b/>
          <w:bCs/>
        </w:rPr>
      </w:pPr>
    </w:p>
    <w:p w14:paraId="312DFF8B" w14:textId="1EEB5436" w:rsidR="00FE5267" w:rsidRDefault="00331A73" w:rsidP="00981C9E">
      <w:pPr>
        <w:pStyle w:val="Standard"/>
        <w:spacing w:after="0"/>
        <w:rPr>
          <w:rFonts w:ascii="Georgia" w:hAnsi="Georgia"/>
        </w:rPr>
      </w:pPr>
      <w:r>
        <w:rPr>
          <w:rFonts w:ascii="Georgia" w:hAnsi="Georgia"/>
        </w:rPr>
        <w:t>Bruce Wil</w:t>
      </w:r>
      <w:r w:rsidR="005C2B05">
        <w:rPr>
          <w:rFonts w:ascii="Georgia" w:hAnsi="Georgia"/>
        </w:rPr>
        <w:t xml:space="preserve">lis </w:t>
      </w:r>
      <w:r>
        <w:rPr>
          <w:rFonts w:ascii="Georgia" w:hAnsi="Georgia"/>
        </w:rPr>
        <w:t xml:space="preserve">of the Maine Federation of Fire Fighters noted that the recent Community College free tuition program will help put additional students into Fire Science training and subsequently into fire departments and that legislation passed for the Maine Association of Retiree’s will allow firefighters to collect additional retirement funds.  Finally, Orono and Old Town Fire Departments had added another shift lowering time </w:t>
      </w:r>
      <w:r w:rsidRPr="005C39F3">
        <w:rPr>
          <w:rFonts w:ascii="Georgia" w:hAnsi="Georgia"/>
        </w:rPr>
        <w:t>on the job while maintaining the same level of pay.</w:t>
      </w:r>
    </w:p>
    <w:p w14:paraId="0DB8472E" w14:textId="718F70BF" w:rsidR="00C423DD" w:rsidRDefault="00C423DD" w:rsidP="00981C9E">
      <w:pPr>
        <w:pStyle w:val="Standard"/>
        <w:spacing w:after="0"/>
        <w:rPr>
          <w:rFonts w:ascii="Georgia" w:hAnsi="Georgia"/>
        </w:rPr>
      </w:pPr>
    </w:p>
    <w:p w14:paraId="29604D36" w14:textId="77777777" w:rsidR="00CC6A39" w:rsidRDefault="00CC6A39" w:rsidP="00981C9E">
      <w:pPr>
        <w:pStyle w:val="Standard"/>
        <w:spacing w:after="0"/>
        <w:rPr>
          <w:rFonts w:ascii="Georgia" w:hAnsi="Georgia"/>
        </w:rPr>
      </w:pPr>
      <w:r>
        <w:rPr>
          <w:rFonts w:ascii="Georgia" w:hAnsi="Georgia"/>
        </w:rPr>
        <w:t>Chief Brooks asked if public service announcement being discussed would focus on recruitment.</w:t>
      </w:r>
    </w:p>
    <w:p w14:paraId="1266252D" w14:textId="77777777" w:rsidR="00CC6A39" w:rsidRDefault="00CC6A39" w:rsidP="00981C9E">
      <w:pPr>
        <w:pStyle w:val="Standard"/>
        <w:spacing w:after="0"/>
        <w:rPr>
          <w:rFonts w:ascii="Georgia" w:hAnsi="Georgia"/>
        </w:rPr>
      </w:pPr>
    </w:p>
    <w:p w14:paraId="73E92E79" w14:textId="77777777" w:rsidR="00CC6A39" w:rsidRDefault="00CC6A39" w:rsidP="00981C9E">
      <w:pPr>
        <w:pStyle w:val="Standard"/>
        <w:spacing w:after="0"/>
        <w:rPr>
          <w:rFonts w:ascii="Georgia" w:hAnsi="Georgia"/>
        </w:rPr>
      </w:pPr>
      <w:r>
        <w:rPr>
          <w:rFonts w:ascii="Georgia" w:hAnsi="Georgia"/>
        </w:rPr>
        <w:t>Chief Gillespie responded yes and that they will be reaching out to experienced media people to discuss the PSAs further.</w:t>
      </w:r>
    </w:p>
    <w:p w14:paraId="299103AF" w14:textId="7A3E5C56" w:rsidR="00D20201" w:rsidRDefault="00D20201" w:rsidP="00981C9E">
      <w:pPr>
        <w:pStyle w:val="Standard"/>
        <w:spacing w:after="0"/>
        <w:rPr>
          <w:rFonts w:ascii="Georgia" w:hAnsi="Georgia"/>
        </w:rPr>
      </w:pPr>
    </w:p>
    <w:p w14:paraId="456942C8" w14:textId="75B72DFD" w:rsidR="00D20201" w:rsidRDefault="00D20201" w:rsidP="00981C9E">
      <w:pPr>
        <w:pStyle w:val="Standard"/>
        <w:spacing w:after="0"/>
        <w:rPr>
          <w:rFonts w:ascii="Georgia" w:hAnsi="Georgia"/>
        </w:rPr>
      </w:pPr>
      <w:r>
        <w:rPr>
          <w:rFonts w:ascii="Georgia" w:hAnsi="Georgia"/>
        </w:rPr>
        <w:lastRenderedPageBreak/>
        <w:t>EMS Director Hurley expressed concern regarding the audience the PSA’s might miss because they will be played mostly on cable</w:t>
      </w:r>
      <w:r w:rsidR="005C2B05">
        <w:rPr>
          <w:rFonts w:ascii="Georgia" w:hAnsi="Georgia"/>
        </w:rPr>
        <w:t>.  He su</w:t>
      </w:r>
      <w:r>
        <w:rPr>
          <w:rFonts w:ascii="Georgia" w:hAnsi="Georgia"/>
        </w:rPr>
        <w:t>ggested working with a marketing firm to avoid missing the larger audience.</w:t>
      </w:r>
    </w:p>
    <w:p w14:paraId="7CB0C93B" w14:textId="2524E7BA" w:rsidR="00D20201" w:rsidRDefault="00D20201" w:rsidP="00981C9E">
      <w:pPr>
        <w:pStyle w:val="Standard"/>
        <w:spacing w:after="0"/>
        <w:rPr>
          <w:rFonts w:ascii="Georgia" w:hAnsi="Georgia"/>
        </w:rPr>
      </w:pPr>
    </w:p>
    <w:p w14:paraId="13DA97D3" w14:textId="420547AC" w:rsidR="00D20201" w:rsidRDefault="00D20201" w:rsidP="00981C9E">
      <w:pPr>
        <w:pStyle w:val="Standard"/>
        <w:spacing w:after="0"/>
        <w:rPr>
          <w:rFonts w:ascii="Georgia" w:hAnsi="Georgia"/>
          <w:b/>
          <w:bCs/>
        </w:rPr>
      </w:pPr>
      <w:r>
        <w:rPr>
          <w:rFonts w:ascii="Georgia" w:hAnsi="Georgia"/>
        </w:rPr>
        <w:t xml:space="preserve">E. </w:t>
      </w:r>
      <w:r w:rsidRPr="00D20201">
        <w:rPr>
          <w:rFonts w:ascii="Georgia" w:hAnsi="Georgia"/>
          <w:b/>
          <w:bCs/>
        </w:rPr>
        <w:t>Wildland Fire</w:t>
      </w:r>
    </w:p>
    <w:p w14:paraId="5F9B6BFF" w14:textId="688AFFA8" w:rsidR="00BA0F1B" w:rsidRDefault="00BA0F1B" w:rsidP="00981C9E">
      <w:pPr>
        <w:pStyle w:val="Standard"/>
        <w:spacing w:after="0"/>
        <w:rPr>
          <w:rFonts w:ascii="Georgia" w:hAnsi="Georgia"/>
          <w:b/>
          <w:bCs/>
        </w:rPr>
      </w:pPr>
    </w:p>
    <w:p w14:paraId="377ED10F" w14:textId="31505D26" w:rsidR="00BA0F1B" w:rsidRDefault="00EE3B5A" w:rsidP="00981C9E">
      <w:pPr>
        <w:pStyle w:val="Standard"/>
        <w:spacing w:after="0"/>
        <w:rPr>
          <w:rFonts w:ascii="Georgia" w:hAnsi="Georgia"/>
        </w:rPr>
      </w:pPr>
      <w:r>
        <w:rPr>
          <w:rFonts w:ascii="Georgia" w:hAnsi="Georgia"/>
        </w:rPr>
        <w:t>Forestry’s Robbie Gross discussed the new Community Defense Grants being made available through the USDA.  The funding will help communities in the wildland urban interface to implement program aimed at reducing the risk</w:t>
      </w:r>
      <w:r w:rsidR="00A720FD">
        <w:rPr>
          <w:rFonts w:ascii="Georgia" w:hAnsi="Georgia"/>
        </w:rPr>
        <w:t xml:space="preserve"> posed by </w:t>
      </w:r>
      <w:r>
        <w:rPr>
          <w:rFonts w:ascii="Georgia" w:hAnsi="Georgia"/>
        </w:rPr>
        <w:t>wildland fire</w:t>
      </w:r>
      <w:r w:rsidR="00A720FD">
        <w:rPr>
          <w:rFonts w:ascii="Georgia" w:hAnsi="Georgia"/>
        </w:rPr>
        <w:t>s</w:t>
      </w:r>
      <w:r>
        <w:rPr>
          <w:rFonts w:ascii="Georgia" w:hAnsi="Georgia"/>
        </w:rPr>
        <w:t xml:space="preserve">.  Maine Forestry will be applying for funding and Mr. Gross let the Commission know that communities can as well.  </w:t>
      </w:r>
    </w:p>
    <w:p w14:paraId="4F3A5AB6" w14:textId="0CB6C54C" w:rsidR="00EE3B5A" w:rsidRDefault="00EE3B5A" w:rsidP="00981C9E">
      <w:pPr>
        <w:pStyle w:val="Standard"/>
        <w:spacing w:after="0"/>
        <w:rPr>
          <w:rFonts w:ascii="Georgia" w:hAnsi="Georgia"/>
        </w:rPr>
      </w:pPr>
    </w:p>
    <w:p w14:paraId="5ABBAB88" w14:textId="48017800" w:rsidR="00EE3B5A" w:rsidRDefault="00EE3B5A" w:rsidP="00981C9E">
      <w:pPr>
        <w:pStyle w:val="Standard"/>
        <w:spacing w:after="0"/>
        <w:rPr>
          <w:rFonts w:ascii="Georgia" w:hAnsi="Georgia"/>
        </w:rPr>
      </w:pPr>
      <w:r>
        <w:rPr>
          <w:rFonts w:ascii="Georgia" w:hAnsi="Georgia"/>
        </w:rPr>
        <w:t xml:space="preserve">EMS Director Hurley asked if the money can be used to develop evacuation plans for hospitals and other facilities at risk from wildland fire.  </w:t>
      </w:r>
    </w:p>
    <w:p w14:paraId="7B657E6C" w14:textId="1E252777" w:rsidR="00EE3B5A" w:rsidRDefault="00EE3B5A" w:rsidP="00981C9E">
      <w:pPr>
        <w:pStyle w:val="Standard"/>
        <w:spacing w:after="0"/>
        <w:rPr>
          <w:rFonts w:ascii="Georgia" w:hAnsi="Georgia"/>
        </w:rPr>
      </w:pPr>
      <w:r>
        <w:rPr>
          <w:rFonts w:ascii="Georgia" w:hAnsi="Georgia"/>
        </w:rPr>
        <w:t xml:space="preserve"> </w:t>
      </w:r>
    </w:p>
    <w:p w14:paraId="1267CEAF" w14:textId="797B8E3C" w:rsidR="00EE3B5A" w:rsidRDefault="00EE3B5A" w:rsidP="00981C9E">
      <w:pPr>
        <w:pStyle w:val="Standard"/>
        <w:spacing w:after="0"/>
        <w:rPr>
          <w:rFonts w:ascii="Georgia" w:hAnsi="Georgia"/>
        </w:rPr>
      </w:pPr>
      <w:r>
        <w:rPr>
          <w:rFonts w:ascii="Georgia" w:hAnsi="Georgia"/>
        </w:rPr>
        <w:t>Mr. Gross responded that it could be used for evacuation planning.  It’s up to the community to focus what it needs to do to optimize its wildland fire defense.</w:t>
      </w:r>
    </w:p>
    <w:p w14:paraId="4007E492" w14:textId="09D87CD3" w:rsidR="00EE3B5A" w:rsidRDefault="00EE3B5A" w:rsidP="00981C9E">
      <w:pPr>
        <w:pStyle w:val="Standard"/>
        <w:spacing w:after="0"/>
        <w:rPr>
          <w:rFonts w:ascii="Georgia" w:hAnsi="Georgia"/>
        </w:rPr>
      </w:pPr>
    </w:p>
    <w:p w14:paraId="51395E94" w14:textId="79FDD61F" w:rsidR="00EE3B5A" w:rsidRDefault="00EE3B5A" w:rsidP="00981C9E">
      <w:pPr>
        <w:pStyle w:val="Standard"/>
        <w:spacing w:after="0"/>
        <w:rPr>
          <w:rFonts w:ascii="Georgia" w:hAnsi="Georgia"/>
        </w:rPr>
      </w:pPr>
      <w:r>
        <w:rPr>
          <w:rFonts w:ascii="Georgia" w:hAnsi="Georgia"/>
        </w:rPr>
        <w:t xml:space="preserve">The Wildland Fire Committee is going to convene a meeting </w:t>
      </w:r>
      <w:r w:rsidR="001A18BE">
        <w:rPr>
          <w:rFonts w:ascii="Georgia" w:hAnsi="Georgia"/>
        </w:rPr>
        <w:t>soon</w:t>
      </w:r>
      <w:r>
        <w:rPr>
          <w:rFonts w:ascii="Georgia" w:hAnsi="Georgia"/>
        </w:rPr>
        <w:t>.</w:t>
      </w:r>
    </w:p>
    <w:p w14:paraId="40D5FE56" w14:textId="7B79475C" w:rsidR="00EE3B5A" w:rsidRDefault="00EE3B5A" w:rsidP="00981C9E">
      <w:pPr>
        <w:pStyle w:val="Standard"/>
        <w:spacing w:after="0"/>
        <w:rPr>
          <w:rFonts w:ascii="Georgia" w:hAnsi="Georgia"/>
        </w:rPr>
      </w:pPr>
    </w:p>
    <w:p w14:paraId="76B37C6B" w14:textId="59125CE3" w:rsidR="00243207" w:rsidRDefault="00243207" w:rsidP="00981C9E">
      <w:pPr>
        <w:pStyle w:val="Standard"/>
        <w:spacing w:after="0"/>
        <w:rPr>
          <w:rFonts w:ascii="Georgia" w:hAnsi="Georgia"/>
          <w:b/>
          <w:bCs/>
        </w:rPr>
      </w:pPr>
      <w:r>
        <w:rPr>
          <w:rFonts w:ascii="Georgia" w:hAnsi="Georgia"/>
        </w:rPr>
        <w:t xml:space="preserve">F. </w:t>
      </w:r>
      <w:r>
        <w:rPr>
          <w:rFonts w:ascii="Georgia" w:hAnsi="Georgia"/>
          <w:b/>
          <w:bCs/>
        </w:rPr>
        <w:t xml:space="preserve"> Staffing Committee</w:t>
      </w:r>
    </w:p>
    <w:p w14:paraId="308258C4" w14:textId="13942B0D" w:rsidR="00243207" w:rsidRDefault="00243207" w:rsidP="00981C9E">
      <w:pPr>
        <w:pStyle w:val="Standard"/>
        <w:spacing w:after="0"/>
        <w:rPr>
          <w:rFonts w:ascii="Georgia" w:hAnsi="Georgia"/>
          <w:b/>
          <w:bCs/>
        </w:rPr>
      </w:pPr>
    </w:p>
    <w:p w14:paraId="36444F04" w14:textId="72A080F9" w:rsidR="00243207" w:rsidRDefault="00243207" w:rsidP="00981C9E">
      <w:pPr>
        <w:pStyle w:val="Standard"/>
        <w:spacing w:after="0"/>
        <w:rPr>
          <w:rFonts w:ascii="Georgia" w:hAnsi="Georgia"/>
        </w:rPr>
      </w:pPr>
      <w:r>
        <w:rPr>
          <w:rFonts w:ascii="Georgia" w:hAnsi="Georgia"/>
        </w:rPr>
        <w:t xml:space="preserve">Fire Marshal Joe Thomas said the Hancock Fire Recruitment and Retention Survey was essentially complete and the group was now planning out how and to whom the results will be presented to in addition to the County Fire Departments. </w:t>
      </w:r>
    </w:p>
    <w:p w14:paraId="1280C6B2" w14:textId="7153666A" w:rsidR="00243207" w:rsidRDefault="00243207" w:rsidP="00981C9E">
      <w:pPr>
        <w:pStyle w:val="Standard"/>
        <w:spacing w:after="0"/>
        <w:rPr>
          <w:rFonts w:ascii="Georgia" w:hAnsi="Georgia"/>
        </w:rPr>
      </w:pPr>
    </w:p>
    <w:p w14:paraId="278CE2DA" w14:textId="773A6091" w:rsidR="00243207" w:rsidRDefault="00243207" w:rsidP="00981C9E">
      <w:pPr>
        <w:pStyle w:val="Standard"/>
        <w:spacing w:after="0"/>
        <w:rPr>
          <w:rFonts w:ascii="Georgia" w:hAnsi="Georgia"/>
        </w:rPr>
      </w:pPr>
      <w:r>
        <w:rPr>
          <w:rFonts w:ascii="Georgia" w:hAnsi="Georgia"/>
        </w:rPr>
        <w:t xml:space="preserve">The Fire Marshal stated the group, including the University of Maine’s Margaret Chase Scholl of Public Policy had applied for funding </w:t>
      </w:r>
      <w:r w:rsidR="00A720FD">
        <w:rPr>
          <w:rFonts w:ascii="Georgia" w:hAnsi="Georgia"/>
        </w:rPr>
        <w:t xml:space="preserve">from </w:t>
      </w:r>
      <w:r>
        <w:rPr>
          <w:rFonts w:ascii="Georgia" w:hAnsi="Georgia"/>
        </w:rPr>
        <w:t>FEMAs Fire Prevention and Safety Grant Program.  The funding will help the group take the survey statewide.</w:t>
      </w:r>
    </w:p>
    <w:p w14:paraId="3C8E8230" w14:textId="422544E7" w:rsidR="00243207" w:rsidRDefault="00243207" w:rsidP="00981C9E">
      <w:pPr>
        <w:pStyle w:val="Standard"/>
        <w:spacing w:after="0"/>
        <w:rPr>
          <w:rFonts w:ascii="Georgia" w:hAnsi="Georgia"/>
        </w:rPr>
      </w:pPr>
    </w:p>
    <w:p w14:paraId="2AD1271D" w14:textId="42AF598E" w:rsidR="00243207" w:rsidRDefault="00243207" w:rsidP="00981C9E">
      <w:pPr>
        <w:pStyle w:val="Standard"/>
        <w:spacing w:after="0"/>
        <w:rPr>
          <w:rFonts w:ascii="Georgia" w:hAnsi="Georgia"/>
        </w:rPr>
      </w:pPr>
      <w:r>
        <w:rPr>
          <w:rFonts w:ascii="Georgia" w:hAnsi="Georgia"/>
        </w:rPr>
        <w:t>In connection with results of the Hancock survey Marshal Thomas pointed out that adding a couple firefighters here and there will not resolve the</w:t>
      </w:r>
      <w:r w:rsidR="00A720FD">
        <w:rPr>
          <w:rFonts w:ascii="Georgia" w:hAnsi="Georgia"/>
        </w:rPr>
        <w:t xml:space="preserve"> Maine’s fire department</w:t>
      </w:r>
      <w:r>
        <w:rPr>
          <w:rFonts w:ascii="Georgia" w:hAnsi="Georgia"/>
        </w:rPr>
        <w:t xml:space="preserve"> staffing issue and suggested the various departments working together would more likely resolve the problem the lack of staffing is creating to begin with, incident response and prevention.</w:t>
      </w:r>
    </w:p>
    <w:p w14:paraId="415ACD60" w14:textId="5385A42E" w:rsidR="00243207" w:rsidRDefault="00243207" w:rsidP="00981C9E">
      <w:pPr>
        <w:pStyle w:val="Standard"/>
        <w:spacing w:after="0"/>
        <w:rPr>
          <w:rFonts w:ascii="Georgia" w:hAnsi="Georgia"/>
        </w:rPr>
      </w:pPr>
    </w:p>
    <w:p w14:paraId="48F85D6A" w14:textId="3B76C8B0" w:rsidR="00243207" w:rsidRDefault="00243207" w:rsidP="00981C9E">
      <w:pPr>
        <w:pStyle w:val="Standard"/>
        <w:spacing w:after="0"/>
        <w:rPr>
          <w:rFonts w:ascii="Georgia" w:hAnsi="Georgia"/>
        </w:rPr>
      </w:pPr>
      <w:r>
        <w:rPr>
          <w:rFonts w:ascii="Georgia" w:hAnsi="Georgia"/>
        </w:rPr>
        <w:t xml:space="preserve">The </w:t>
      </w:r>
      <w:r w:rsidR="00A720FD">
        <w:rPr>
          <w:rFonts w:ascii="Georgia" w:hAnsi="Georgia"/>
        </w:rPr>
        <w:t xml:space="preserve">Fire </w:t>
      </w:r>
      <w:r>
        <w:rPr>
          <w:rFonts w:ascii="Georgia" w:hAnsi="Georgia"/>
        </w:rPr>
        <w:t xml:space="preserve">Marshal also mentioned that the State Fire Marshal’s Office is looking to purchase Craig 1300, an NFPA </w:t>
      </w:r>
      <w:r w:rsidR="00187C29">
        <w:rPr>
          <w:rFonts w:ascii="Georgia" w:hAnsi="Georgia"/>
        </w:rPr>
        <w:t>Community Risk Assessment Tool.  The tool could be used by the SFMO</w:t>
      </w:r>
      <w:r w:rsidR="00A720FD">
        <w:rPr>
          <w:rFonts w:ascii="Georgia" w:hAnsi="Georgia"/>
        </w:rPr>
        <w:t xml:space="preserve">, Maine </w:t>
      </w:r>
      <w:r w:rsidR="00187C29">
        <w:rPr>
          <w:rFonts w:ascii="Georgia" w:hAnsi="Georgia"/>
        </w:rPr>
        <w:t>fire departments and other organizations around the state to identify risk in selected communities as well as where there is a need for additional staffing and subsequently where to focus recruitment and retention efforts.</w:t>
      </w:r>
    </w:p>
    <w:p w14:paraId="56FDEA8B" w14:textId="661BB1D5" w:rsidR="00A720FD" w:rsidRDefault="00A720FD" w:rsidP="00981C9E">
      <w:pPr>
        <w:pStyle w:val="Standard"/>
        <w:spacing w:after="0"/>
        <w:rPr>
          <w:rFonts w:ascii="Georgia" w:hAnsi="Georgia"/>
        </w:rPr>
      </w:pPr>
    </w:p>
    <w:p w14:paraId="12EE96C1" w14:textId="77777777" w:rsidR="00A720FD" w:rsidRDefault="00A720FD" w:rsidP="00981C9E">
      <w:pPr>
        <w:pStyle w:val="Standard"/>
        <w:spacing w:after="0"/>
        <w:rPr>
          <w:rFonts w:ascii="Georgia" w:hAnsi="Georgia"/>
          <w:b/>
          <w:bCs/>
        </w:rPr>
      </w:pPr>
    </w:p>
    <w:p w14:paraId="13DF70AB" w14:textId="77777777" w:rsidR="00A720FD" w:rsidRDefault="00A720FD" w:rsidP="00981C9E">
      <w:pPr>
        <w:pStyle w:val="Standard"/>
        <w:spacing w:after="0"/>
        <w:rPr>
          <w:rFonts w:ascii="Georgia" w:hAnsi="Georgia"/>
          <w:b/>
          <w:bCs/>
        </w:rPr>
      </w:pPr>
    </w:p>
    <w:p w14:paraId="484D1895" w14:textId="77777777" w:rsidR="00A720FD" w:rsidRDefault="00A720FD" w:rsidP="00981C9E">
      <w:pPr>
        <w:pStyle w:val="Standard"/>
        <w:spacing w:after="0"/>
        <w:rPr>
          <w:rFonts w:ascii="Georgia" w:hAnsi="Georgia"/>
          <w:b/>
          <w:bCs/>
        </w:rPr>
      </w:pPr>
    </w:p>
    <w:p w14:paraId="7D073DB5" w14:textId="7DF2023F" w:rsidR="00187C29" w:rsidRDefault="00187C29" w:rsidP="00981C9E">
      <w:pPr>
        <w:pStyle w:val="Standard"/>
        <w:spacing w:after="0"/>
        <w:rPr>
          <w:rFonts w:ascii="Georgia" w:hAnsi="Georgia"/>
          <w:b/>
          <w:bCs/>
        </w:rPr>
      </w:pPr>
      <w:r w:rsidRPr="00187C29">
        <w:rPr>
          <w:rFonts w:ascii="Georgia" w:hAnsi="Georgia"/>
          <w:b/>
          <w:bCs/>
        </w:rPr>
        <w:lastRenderedPageBreak/>
        <w:t>Treasury Report</w:t>
      </w:r>
    </w:p>
    <w:p w14:paraId="3C8B5A47" w14:textId="49133434" w:rsidR="00187C29" w:rsidRDefault="00187C29" w:rsidP="00981C9E">
      <w:pPr>
        <w:pStyle w:val="Standard"/>
        <w:spacing w:after="0"/>
        <w:rPr>
          <w:rFonts w:ascii="Georgia" w:hAnsi="Georgia"/>
          <w:b/>
          <w:bCs/>
        </w:rPr>
      </w:pPr>
    </w:p>
    <w:p w14:paraId="00C683A4" w14:textId="7E8CBD7A" w:rsidR="00187C29" w:rsidRDefault="00187C29" w:rsidP="00981C9E">
      <w:pPr>
        <w:pStyle w:val="Standard"/>
        <w:spacing w:after="0"/>
        <w:rPr>
          <w:rFonts w:ascii="Georgia" w:hAnsi="Georgia"/>
        </w:rPr>
      </w:pPr>
      <w:r>
        <w:rPr>
          <w:rFonts w:ascii="Georgia" w:hAnsi="Georgia"/>
        </w:rPr>
        <w:t xml:space="preserve">Chief Whytock, the new </w:t>
      </w:r>
      <w:r w:rsidR="001A18BE">
        <w:rPr>
          <w:rFonts w:ascii="Georgia" w:hAnsi="Georgia"/>
        </w:rPr>
        <w:t>treasurer</w:t>
      </w:r>
      <w:r>
        <w:rPr>
          <w:rFonts w:ascii="Georgia" w:hAnsi="Georgia"/>
        </w:rPr>
        <w:t xml:space="preserve">, </w:t>
      </w:r>
      <w:r w:rsidR="00A720FD">
        <w:rPr>
          <w:rFonts w:ascii="Georgia" w:hAnsi="Georgia"/>
        </w:rPr>
        <w:t xml:space="preserve">stated </w:t>
      </w:r>
      <w:r>
        <w:rPr>
          <w:rFonts w:ascii="Georgia" w:hAnsi="Georgia"/>
        </w:rPr>
        <w:t>that there is a current balance of $2</w:t>
      </w:r>
      <w:r w:rsidR="00A720FD">
        <w:rPr>
          <w:rFonts w:ascii="Georgia" w:hAnsi="Georgia"/>
        </w:rPr>
        <w:t>,</w:t>
      </w:r>
      <w:r>
        <w:rPr>
          <w:rFonts w:ascii="Georgia" w:hAnsi="Georgia"/>
        </w:rPr>
        <w:t>074.70 in the treasury.</w:t>
      </w:r>
    </w:p>
    <w:p w14:paraId="7A75A284" w14:textId="0DE88F47" w:rsidR="00187C29" w:rsidRDefault="00187C29" w:rsidP="00981C9E">
      <w:pPr>
        <w:pStyle w:val="Standard"/>
        <w:spacing w:after="0"/>
        <w:rPr>
          <w:rFonts w:ascii="Georgia" w:hAnsi="Georgia"/>
        </w:rPr>
      </w:pPr>
    </w:p>
    <w:p w14:paraId="2DCD4ADF" w14:textId="146EC23A" w:rsidR="00187C29" w:rsidRDefault="00187C29" w:rsidP="00981C9E">
      <w:pPr>
        <w:pStyle w:val="Standard"/>
        <w:spacing w:after="0"/>
        <w:rPr>
          <w:rFonts w:ascii="Georgia" w:hAnsi="Georgia"/>
        </w:rPr>
      </w:pPr>
      <w:r>
        <w:rPr>
          <w:rFonts w:ascii="Georgia" w:hAnsi="Georgia"/>
        </w:rPr>
        <w:t>Chief Brooks noted that he needed to get the funding request for the Commission to Fire Marshal Thomas.</w:t>
      </w:r>
    </w:p>
    <w:p w14:paraId="781DD6AD" w14:textId="4E94293F" w:rsidR="00187C29" w:rsidRDefault="00187C29" w:rsidP="00981C9E">
      <w:pPr>
        <w:pStyle w:val="Standard"/>
        <w:spacing w:after="0"/>
        <w:rPr>
          <w:rFonts w:ascii="Georgia" w:hAnsi="Georgia"/>
        </w:rPr>
      </w:pPr>
    </w:p>
    <w:p w14:paraId="40477979" w14:textId="5FD8BF36" w:rsidR="00187C29" w:rsidRDefault="00A84EDC" w:rsidP="00981C9E">
      <w:pPr>
        <w:pStyle w:val="Standard"/>
        <w:spacing w:after="0"/>
        <w:rPr>
          <w:rFonts w:ascii="Georgia" w:hAnsi="Georgia"/>
        </w:rPr>
      </w:pPr>
      <w:r w:rsidRPr="00A84EDC">
        <w:rPr>
          <w:rFonts w:ascii="Georgia" w:hAnsi="Georgia"/>
        </w:rPr>
        <w:t xml:space="preserve">EMS Director Hurley </w:t>
      </w:r>
      <w:r>
        <w:rPr>
          <w:rFonts w:ascii="Georgia" w:hAnsi="Georgia"/>
        </w:rPr>
        <w:t xml:space="preserve">informed the Commission that their platform (ImageTrend) </w:t>
      </w:r>
      <w:r w:rsidR="001A18BE">
        <w:rPr>
          <w:rFonts w:ascii="Georgia" w:hAnsi="Georgia"/>
        </w:rPr>
        <w:t>can collect</w:t>
      </w:r>
      <w:r>
        <w:rPr>
          <w:rFonts w:ascii="Georgia" w:hAnsi="Georgia"/>
        </w:rPr>
        <w:t xml:space="preserve"> data on fire department personnel and their certifications, training and other details about each firefighter and apparatus as well.</w:t>
      </w:r>
    </w:p>
    <w:p w14:paraId="5DCB0CD4" w14:textId="51B80F3C" w:rsidR="00A84EDC" w:rsidRDefault="00A84EDC" w:rsidP="00981C9E">
      <w:pPr>
        <w:pStyle w:val="Standard"/>
        <w:spacing w:after="0"/>
        <w:rPr>
          <w:rFonts w:ascii="Georgia" w:hAnsi="Georgia"/>
        </w:rPr>
      </w:pPr>
    </w:p>
    <w:p w14:paraId="71468821" w14:textId="377845D3" w:rsidR="00FD7DF7" w:rsidRDefault="00A84EDC" w:rsidP="00981C9E">
      <w:pPr>
        <w:pStyle w:val="Standard"/>
        <w:spacing w:after="0"/>
        <w:rPr>
          <w:rFonts w:ascii="Georgia" w:hAnsi="Georgia"/>
        </w:rPr>
      </w:pPr>
      <w:r>
        <w:rPr>
          <w:rFonts w:ascii="Georgia" w:hAnsi="Georgia"/>
        </w:rPr>
        <w:t>A discussion ensued regarding the value of the system Director Hurley described.  There was consensus th</w:t>
      </w:r>
      <w:r w:rsidR="00FD7DF7">
        <w:rPr>
          <w:rFonts w:ascii="Georgia" w:hAnsi="Georgia"/>
        </w:rPr>
        <w:t xml:space="preserve">at </w:t>
      </w:r>
      <w:r>
        <w:rPr>
          <w:rFonts w:ascii="Georgia" w:hAnsi="Georgia"/>
        </w:rPr>
        <w:t xml:space="preserve">such a system would be of value and that it should be discussed </w:t>
      </w:r>
      <w:r w:rsidR="001A18BE">
        <w:rPr>
          <w:rFonts w:ascii="Georgia" w:hAnsi="Georgia"/>
        </w:rPr>
        <w:t>later</w:t>
      </w:r>
      <w:r>
        <w:rPr>
          <w:rFonts w:ascii="Georgia" w:hAnsi="Georgia"/>
        </w:rPr>
        <w:t>.</w:t>
      </w:r>
    </w:p>
    <w:p w14:paraId="11544955" w14:textId="1C1B89F2" w:rsidR="00FD7DF7" w:rsidRDefault="00FD7DF7" w:rsidP="00981C9E">
      <w:pPr>
        <w:pStyle w:val="Standard"/>
        <w:spacing w:after="0"/>
        <w:rPr>
          <w:rFonts w:ascii="Georgia" w:hAnsi="Georgia"/>
        </w:rPr>
      </w:pPr>
    </w:p>
    <w:p w14:paraId="6787B7AB" w14:textId="77777777" w:rsidR="001A18BE" w:rsidRDefault="001A18BE" w:rsidP="00981C9E">
      <w:pPr>
        <w:pStyle w:val="Standard"/>
        <w:spacing w:after="0"/>
        <w:rPr>
          <w:rFonts w:ascii="Georgia" w:hAnsi="Georgia"/>
        </w:rPr>
      </w:pPr>
    </w:p>
    <w:p w14:paraId="1D2D520E" w14:textId="73DC869A" w:rsidR="00A84EDC" w:rsidRDefault="001A18BE" w:rsidP="00981C9E">
      <w:pPr>
        <w:pStyle w:val="Standard"/>
        <w:spacing w:after="0"/>
        <w:rPr>
          <w:rFonts w:ascii="Georgia" w:hAnsi="Georgia"/>
          <w:b/>
          <w:bCs/>
        </w:rPr>
      </w:pPr>
      <w:r w:rsidRPr="001A18BE">
        <w:rPr>
          <w:rFonts w:ascii="Georgia" w:hAnsi="Georgia"/>
          <w:b/>
          <w:bCs/>
        </w:rPr>
        <w:t>II.  Old Business</w:t>
      </w:r>
      <w:r w:rsidR="00A84EDC" w:rsidRPr="001A18BE">
        <w:rPr>
          <w:rFonts w:ascii="Georgia" w:hAnsi="Georgia"/>
          <w:b/>
          <w:bCs/>
        </w:rPr>
        <w:t xml:space="preserve">  </w:t>
      </w:r>
    </w:p>
    <w:p w14:paraId="6E24C2AB" w14:textId="134D1CB9" w:rsidR="001A18BE" w:rsidRDefault="001A18BE" w:rsidP="00981C9E">
      <w:pPr>
        <w:pStyle w:val="Standard"/>
        <w:spacing w:after="0"/>
        <w:rPr>
          <w:rFonts w:ascii="Georgia" w:hAnsi="Georgia"/>
          <w:b/>
          <w:bCs/>
        </w:rPr>
      </w:pPr>
    </w:p>
    <w:p w14:paraId="1053AFC4" w14:textId="0CF7AD50" w:rsidR="001A18BE" w:rsidRDefault="001A18BE" w:rsidP="00981C9E">
      <w:pPr>
        <w:pStyle w:val="Standard"/>
        <w:spacing w:after="0"/>
        <w:rPr>
          <w:rFonts w:ascii="Georgia" w:hAnsi="Georgia"/>
          <w:b/>
          <w:bCs/>
        </w:rPr>
      </w:pPr>
      <w:r w:rsidRPr="001A18BE">
        <w:rPr>
          <w:rFonts w:ascii="Georgia" w:hAnsi="Georgia"/>
          <w:b/>
          <w:bCs/>
        </w:rPr>
        <w:t>A. LOSAP</w:t>
      </w:r>
    </w:p>
    <w:p w14:paraId="14C09741" w14:textId="3B774D23" w:rsidR="001A18BE" w:rsidRDefault="001A18BE" w:rsidP="00981C9E">
      <w:pPr>
        <w:pStyle w:val="Standard"/>
        <w:spacing w:after="0"/>
        <w:rPr>
          <w:rFonts w:ascii="Georgia" w:hAnsi="Georgia"/>
          <w:b/>
          <w:bCs/>
        </w:rPr>
      </w:pPr>
    </w:p>
    <w:p w14:paraId="6AD71E37" w14:textId="4378AA7E" w:rsidR="001A18BE" w:rsidRDefault="001A18BE" w:rsidP="00981C9E">
      <w:pPr>
        <w:pStyle w:val="Standard"/>
        <w:spacing w:after="0"/>
        <w:rPr>
          <w:rFonts w:ascii="Georgia" w:hAnsi="Georgia"/>
        </w:rPr>
      </w:pPr>
      <w:r>
        <w:rPr>
          <w:rFonts w:ascii="Georgia" w:hAnsi="Georgia"/>
        </w:rPr>
        <w:t xml:space="preserve">All the contracts are complete and presentations about the system to departments in some counties has begun.  Registration in the system is now open.  </w:t>
      </w:r>
    </w:p>
    <w:p w14:paraId="0731839C" w14:textId="1192B75D" w:rsidR="001A18BE" w:rsidRDefault="001A18BE" w:rsidP="00981C9E">
      <w:pPr>
        <w:pStyle w:val="Standard"/>
        <w:spacing w:after="0"/>
        <w:rPr>
          <w:rFonts w:ascii="Georgia" w:hAnsi="Georgia"/>
        </w:rPr>
      </w:pPr>
    </w:p>
    <w:p w14:paraId="44912D65" w14:textId="655E9FE9" w:rsidR="001A18BE" w:rsidRDefault="001A18BE" w:rsidP="00981C9E">
      <w:pPr>
        <w:pStyle w:val="Standard"/>
        <w:spacing w:after="0"/>
        <w:rPr>
          <w:rFonts w:ascii="Georgia" w:hAnsi="Georgia"/>
        </w:rPr>
      </w:pPr>
      <w:r>
        <w:rPr>
          <w:rFonts w:ascii="Georgia" w:hAnsi="Georgia"/>
        </w:rPr>
        <w:t>An estimated 30 departments are setting aside funds to put toward registration at this time.  Hopefully this type of funding will result in getting everyone registered and in a position to benefit from the program.</w:t>
      </w:r>
    </w:p>
    <w:p w14:paraId="7A29ABD2" w14:textId="2BB192FF" w:rsidR="001A18BE" w:rsidRDefault="001A18BE" w:rsidP="00981C9E">
      <w:pPr>
        <w:pStyle w:val="Standard"/>
        <w:spacing w:after="0"/>
        <w:rPr>
          <w:rFonts w:ascii="Georgia" w:hAnsi="Georgia"/>
        </w:rPr>
      </w:pPr>
    </w:p>
    <w:p w14:paraId="56611647" w14:textId="37C70746" w:rsidR="001A18BE" w:rsidRDefault="001A18BE" w:rsidP="00981C9E">
      <w:pPr>
        <w:pStyle w:val="Standard"/>
        <w:spacing w:after="0"/>
        <w:rPr>
          <w:rFonts w:ascii="Georgia" w:hAnsi="Georgia"/>
          <w:b/>
          <w:bCs/>
        </w:rPr>
      </w:pPr>
      <w:r w:rsidRPr="001A18BE">
        <w:rPr>
          <w:rFonts w:ascii="Georgia" w:hAnsi="Georgia"/>
          <w:b/>
          <w:bCs/>
        </w:rPr>
        <w:t>B.  EMS Report</w:t>
      </w:r>
    </w:p>
    <w:p w14:paraId="696EE14B" w14:textId="5DC5E46B" w:rsidR="001A18BE" w:rsidRDefault="001A18BE" w:rsidP="00981C9E">
      <w:pPr>
        <w:pStyle w:val="Standard"/>
        <w:spacing w:after="0"/>
        <w:rPr>
          <w:rFonts w:ascii="Georgia" w:hAnsi="Georgia"/>
          <w:b/>
          <w:bCs/>
        </w:rPr>
      </w:pPr>
    </w:p>
    <w:p w14:paraId="0BD8C579" w14:textId="2587D783" w:rsidR="001A18BE" w:rsidRDefault="001A18BE" w:rsidP="00981C9E">
      <w:pPr>
        <w:pStyle w:val="Standard"/>
        <w:spacing w:after="0"/>
        <w:rPr>
          <w:rFonts w:ascii="Georgia" w:hAnsi="Georgia"/>
        </w:rPr>
      </w:pPr>
      <w:r>
        <w:rPr>
          <w:rFonts w:ascii="Georgia" w:hAnsi="Georgia"/>
        </w:rPr>
        <w:t>EMS Director Sam Hurley provided the Commission with a detailed outline and description the strategic planning process the EMS Board has undertaken.  Director Hurley discussed why strategic planning was needed and the benefits it would have as well as the challenges carrying out such a planning process entails.</w:t>
      </w:r>
    </w:p>
    <w:p w14:paraId="6763765C" w14:textId="6DC082FB" w:rsidR="001A18BE" w:rsidRDefault="001A18BE" w:rsidP="00981C9E">
      <w:pPr>
        <w:pStyle w:val="Standard"/>
        <w:spacing w:after="0"/>
        <w:rPr>
          <w:rFonts w:ascii="Georgia" w:hAnsi="Georgia"/>
        </w:rPr>
      </w:pPr>
    </w:p>
    <w:p w14:paraId="0D6DD60A" w14:textId="5FA483E8" w:rsidR="001A18BE" w:rsidRDefault="00471420" w:rsidP="00981C9E">
      <w:pPr>
        <w:pStyle w:val="Standard"/>
        <w:spacing w:after="0"/>
        <w:rPr>
          <w:rFonts w:ascii="Georgia" w:hAnsi="Georgia"/>
        </w:rPr>
      </w:pPr>
      <w:r>
        <w:rPr>
          <w:rFonts w:ascii="Georgia" w:hAnsi="Georgia"/>
        </w:rPr>
        <w:t>Director Hurley requested the Commission proved a letter of support for the EMS strategic planning effort.</w:t>
      </w:r>
    </w:p>
    <w:p w14:paraId="45653618" w14:textId="56D91640" w:rsidR="00471420" w:rsidRDefault="00471420" w:rsidP="00981C9E">
      <w:pPr>
        <w:pStyle w:val="Standard"/>
        <w:spacing w:after="0"/>
        <w:rPr>
          <w:rFonts w:ascii="Georgia" w:hAnsi="Georgia"/>
        </w:rPr>
      </w:pPr>
    </w:p>
    <w:p w14:paraId="613785CA" w14:textId="68CE1680" w:rsidR="00471420" w:rsidRDefault="00471420" w:rsidP="00981C9E">
      <w:pPr>
        <w:pStyle w:val="Standard"/>
        <w:spacing w:after="0"/>
        <w:rPr>
          <w:rFonts w:ascii="Georgia" w:hAnsi="Georgia"/>
        </w:rPr>
      </w:pPr>
      <w:r>
        <w:rPr>
          <w:rFonts w:ascii="Georgia" w:hAnsi="Georgia"/>
        </w:rPr>
        <w:t>Chief Brooks stated that the Commission would consider drafting a letter of support.</w:t>
      </w:r>
    </w:p>
    <w:p w14:paraId="45422822" w14:textId="160A6EF4" w:rsidR="00471420" w:rsidRDefault="00471420" w:rsidP="00981C9E">
      <w:pPr>
        <w:pStyle w:val="Standard"/>
        <w:spacing w:after="0"/>
        <w:rPr>
          <w:rFonts w:ascii="Georgia" w:hAnsi="Georgia"/>
        </w:rPr>
      </w:pPr>
    </w:p>
    <w:p w14:paraId="294F4EE0" w14:textId="5FAE22A0" w:rsidR="00471420" w:rsidRDefault="00471420" w:rsidP="00981C9E">
      <w:pPr>
        <w:pStyle w:val="Standard"/>
        <w:spacing w:after="0"/>
        <w:rPr>
          <w:rFonts w:ascii="Georgia" w:hAnsi="Georgia"/>
          <w:b/>
          <w:bCs/>
        </w:rPr>
      </w:pPr>
      <w:r w:rsidRPr="00471420">
        <w:rPr>
          <w:rFonts w:ascii="Georgia" w:hAnsi="Georgia"/>
          <w:b/>
          <w:bCs/>
        </w:rPr>
        <w:t>III. New Business and News from Members</w:t>
      </w:r>
    </w:p>
    <w:p w14:paraId="367331F0" w14:textId="7C4F878B" w:rsidR="00471420" w:rsidRDefault="00471420" w:rsidP="00981C9E">
      <w:pPr>
        <w:pStyle w:val="Standard"/>
        <w:spacing w:after="0"/>
        <w:rPr>
          <w:rFonts w:ascii="Georgia" w:hAnsi="Georgia"/>
          <w:b/>
          <w:bCs/>
        </w:rPr>
      </w:pPr>
    </w:p>
    <w:p w14:paraId="120FEB04" w14:textId="2418C71F" w:rsidR="00471420" w:rsidRDefault="00471420" w:rsidP="00981C9E">
      <w:pPr>
        <w:pStyle w:val="Standard"/>
        <w:spacing w:after="0"/>
        <w:rPr>
          <w:rFonts w:ascii="Georgia" w:hAnsi="Georgia"/>
          <w:b/>
          <w:bCs/>
        </w:rPr>
      </w:pPr>
      <w:r>
        <w:rPr>
          <w:rFonts w:ascii="Georgia" w:hAnsi="Georgia"/>
          <w:b/>
          <w:bCs/>
        </w:rPr>
        <w:t>A. Legislation</w:t>
      </w:r>
    </w:p>
    <w:p w14:paraId="659BABD4" w14:textId="201BCD5E" w:rsidR="00471420" w:rsidRDefault="00471420" w:rsidP="00981C9E">
      <w:pPr>
        <w:pStyle w:val="Standard"/>
        <w:spacing w:after="0"/>
        <w:rPr>
          <w:rFonts w:ascii="Georgia" w:hAnsi="Georgia"/>
          <w:b/>
          <w:bCs/>
        </w:rPr>
      </w:pPr>
    </w:p>
    <w:p w14:paraId="65A25175" w14:textId="34DF7397" w:rsidR="00471420" w:rsidRDefault="004B2701" w:rsidP="00981C9E">
      <w:pPr>
        <w:pStyle w:val="Standard"/>
        <w:spacing w:after="0"/>
        <w:rPr>
          <w:rFonts w:ascii="Georgia" w:hAnsi="Georgia"/>
        </w:rPr>
      </w:pPr>
      <w:r w:rsidRPr="004B2701">
        <w:rPr>
          <w:rFonts w:ascii="Georgia" w:hAnsi="Georgia"/>
        </w:rPr>
        <w:lastRenderedPageBreak/>
        <w:t xml:space="preserve">Chief </w:t>
      </w:r>
      <w:r>
        <w:rPr>
          <w:rFonts w:ascii="Georgia" w:hAnsi="Georgia"/>
        </w:rPr>
        <w:t xml:space="preserve">Brooks mentioned legislation aimed at funding and funding </w:t>
      </w:r>
      <w:proofErr w:type="gramStart"/>
      <w:r>
        <w:rPr>
          <w:rFonts w:ascii="Georgia" w:hAnsi="Georgia"/>
        </w:rPr>
        <w:t>LOSAP in particular</w:t>
      </w:r>
      <w:proofErr w:type="gramEnd"/>
      <w:r>
        <w:rPr>
          <w:rFonts w:ascii="Georgia" w:hAnsi="Georgia"/>
        </w:rPr>
        <w:t>.  He went on to suggest incorporating these various efforts under one umbrella and subsequently provide a unified approach.</w:t>
      </w:r>
    </w:p>
    <w:p w14:paraId="7B62249E" w14:textId="7F23CD83" w:rsidR="004B2701" w:rsidRDefault="004B2701" w:rsidP="00981C9E">
      <w:pPr>
        <w:pStyle w:val="Standard"/>
        <w:spacing w:after="0"/>
        <w:rPr>
          <w:rFonts w:ascii="Georgia" w:hAnsi="Georgia"/>
        </w:rPr>
      </w:pPr>
    </w:p>
    <w:p w14:paraId="79C54437" w14:textId="56CC3933" w:rsidR="00D15997" w:rsidRDefault="004B2701" w:rsidP="00981C9E">
      <w:pPr>
        <w:pStyle w:val="Standard"/>
        <w:spacing w:after="0"/>
        <w:rPr>
          <w:rFonts w:ascii="Georgia" w:hAnsi="Georgia"/>
        </w:rPr>
      </w:pPr>
      <w:r>
        <w:rPr>
          <w:rFonts w:ascii="Georgia" w:hAnsi="Georgia"/>
        </w:rPr>
        <w:t>LD 731 a bill that provides training funds to MFSI was discussed and it was pointed out that the bill also, in a sense, provides funds to businesses whose employees left work to serve their community in fighting fires.  The funding would reimburse the businesses for economic losses incurred due to the temporary loss of staff .  There is concern as to the bills definition of firefighters who are receiving NO PAY</w:t>
      </w:r>
      <w:r w:rsidR="00D15997">
        <w:rPr>
          <w:rFonts w:ascii="Georgia" w:hAnsi="Georgia"/>
        </w:rPr>
        <w:t xml:space="preserve"> and that this needs to be fixed so that businesses employing volunteer firefighters that do collect some types of pay be included in the reimbursement program. Chief Brooks stated that discussion with Senator Stuart had begun to remedy the wording of the bill.</w:t>
      </w:r>
    </w:p>
    <w:p w14:paraId="73BB43EC" w14:textId="7229B23D" w:rsidR="00D15997" w:rsidRDefault="00D15997" w:rsidP="00981C9E">
      <w:pPr>
        <w:pStyle w:val="Standard"/>
        <w:spacing w:after="0"/>
        <w:rPr>
          <w:rFonts w:ascii="Georgia" w:hAnsi="Georgia"/>
        </w:rPr>
      </w:pPr>
    </w:p>
    <w:p w14:paraId="142201A7" w14:textId="77777777" w:rsidR="00D15997" w:rsidRDefault="00D15997" w:rsidP="00981C9E">
      <w:pPr>
        <w:pStyle w:val="Standard"/>
        <w:spacing w:after="0"/>
        <w:rPr>
          <w:rFonts w:ascii="Georgia" w:hAnsi="Georgia"/>
        </w:rPr>
      </w:pPr>
      <w:r>
        <w:rPr>
          <w:rFonts w:ascii="Georgia" w:hAnsi="Georgia"/>
        </w:rPr>
        <w:t>Fire Marshal Thomas pointed out that such business reimbursements could be helpful particularly in rural areas.</w:t>
      </w:r>
    </w:p>
    <w:p w14:paraId="39993AB3" w14:textId="77777777" w:rsidR="00D15997" w:rsidRDefault="00D15997" w:rsidP="00981C9E">
      <w:pPr>
        <w:pStyle w:val="Standard"/>
        <w:spacing w:after="0"/>
        <w:rPr>
          <w:rFonts w:ascii="Georgia" w:hAnsi="Georgia"/>
        </w:rPr>
      </w:pPr>
    </w:p>
    <w:p w14:paraId="313C68BA" w14:textId="77777777" w:rsidR="00D15997" w:rsidRDefault="00D15997" w:rsidP="00981C9E">
      <w:pPr>
        <w:pStyle w:val="Standard"/>
        <w:spacing w:after="0"/>
        <w:rPr>
          <w:rFonts w:ascii="Georgia" w:hAnsi="Georgia"/>
        </w:rPr>
      </w:pPr>
      <w:r>
        <w:rPr>
          <w:rFonts w:ascii="Georgia" w:hAnsi="Georgia"/>
        </w:rPr>
        <w:t>Chief Higgins concurred with the Fire Marshal and restated the need to clarify the bills language.</w:t>
      </w:r>
    </w:p>
    <w:p w14:paraId="5DE10753" w14:textId="77777777" w:rsidR="00D15997" w:rsidRDefault="00D15997" w:rsidP="00981C9E">
      <w:pPr>
        <w:pStyle w:val="Standard"/>
        <w:spacing w:after="0"/>
        <w:rPr>
          <w:rFonts w:ascii="Georgia" w:hAnsi="Georgia"/>
        </w:rPr>
      </w:pPr>
    </w:p>
    <w:p w14:paraId="568FC84C" w14:textId="77777777" w:rsidR="00D15997" w:rsidRDefault="00D15997" w:rsidP="00981C9E">
      <w:pPr>
        <w:pStyle w:val="Standard"/>
        <w:spacing w:after="0"/>
        <w:rPr>
          <w:rFonts w:ascii="Georgia" w:hAnsi="Georgia"/>
          <w:b/>
          <w:bCs/>
        </w:rPr>
      </w:pPr>
      <w:r w:rsidRPr="00D15997">
        <w:rPr>
          <w:rFonts w:ascii="Georgia" w:hAnsi="Georgia"/>
          <w:b/>
          <w:bCs/>
        </w:rPr>
        <w:t>B.  Other</w:t>
      </w:r>
    </w:p>
    <w:p w14:paraId="63CDC432" w14:textId="77777777" w:rsidR="00D15997" w:rsidRDefault="00D15997" w:rsidP="00981C9E">
      <w:pPr>
        <w:pStyle w:val="Standard"/>
        <w:spacing w:after="0"/>
        <w:rPr>
          <w:rFonts w:ascii="Georgia" w:hAnsi="Georgia"/>
          <w:b/>
          <w:bCs/>
        </w:rPr>
      </w:pPr>
    </w:p>
    <w:p w14:paraId="543E0C54" w14:textId="77777777" w:rsidR="00D15997" w:rsidRDefault="00D15997" w:rsidP="00981C9E">
      <w:pPr>
        <w:pStyle w:val="Standard"/>
        <w:spacing w:after="0"/>
        <w:rPr>
          <w:rFonts w:ascii="Georgia" w:hAnsi="Georgia"/>
        </w:rPr>
      </w:pPr>
      <w:r>
        <w:rPr>
          <w:rFonts w:ascii="Georgia" w:hAnsi="Georgia"/>
        </w:rPr>
        <w:t>Fire Marshal Thomas pointed out the need to replace Chief Thurlow on the Commission and the committee chair post he held.</w:t>
      </w:r>
    </w:p>
    <w:p w14:paraId="257103DB" w14:textId="77777777" w:rsidR="00D15997" w:rsidRDefault="00D15997" w:rsidP="00981C9E">
      <w:pPr>
        <w:pStyle w:val="Standard"/>
        <w:spacing w:after="0"/>
        <w:rPr>
          <w:rFonts w:ascii="Georgia" w:hAnsi="Georgia"/>
        </w:rPr>
      </w:pPr>
    </w:p>
    <w:p w14:paraId="6EA8F6C2" w14:textId="77777777" w:rsidR="00D15997" w:rsidRDefault="00D15997" w:rsidP="00981C9E">
      <w:pPr>
        <w:pStyle w:val="Standard"/>
        <w:spacing w:after="0"/>
        <w:rPr>
          <w:rFonts w:ascii="Georgia" w:hAnsi="Georgia"/>
        </w:rPr>
      </w:pPr>
      <w:r>
        <w:rPr>
          <w:rFonts w:ascii="Georgia" w:hAnsi="Georgia"/>
        </w:rPr>
        <w:t xml:space="preserve">Chief Brooks suggested that fire service awards should all be presented at one conference and in one presentation. </w:t>
      </w:r>
    </w:p>
    <w:p w14:paraId="60D8C6C0" w14:textId="77777777" w:rsidR="00D15997" w:rsidRDefault="00D15997" w:rsidP="00981C9E">
      <w:pPr>
        <w:pStyle w:val="Standard"/>
        <w:spacing w:after="0"/>
        <w:rPr>
          <w:rFonts w:ascii="Georgia" w:hAnsi="Georgia"/>
        </w:rPr>
      </w:pPr>
    </w:p>
    <w:p w14:paraId="526A069D" w14:textId="77777777" w:rsidR="00D15997" w:rsidRDefault="00D15997" w:rsidP="00981C9E">
      <w:pPr>
        <w:pStyle w:val="Standard"/>
        <w:spacing w:after="0"/>
        <w:rPr>
          <w:rFonts w:ascii="Georgia" w:hAnsi="Georgia"/>
        </w:rPr>
      </w:pPr>
      <w:r>
        <w:rPr>
          <w:rFonts w:ascii="Georgia" w:hAnsi="Georgia"/>
        </w:rPr>
        <w:t>Chief Brooks adjourned the meeting at 12:03 PM.</w:t>
      </w:r>
    </w:p>
    <w:p w14:paraId="547CEB99" w14:textId="77777777" w:rsidR="00D15997" w:rsidRDefault="00D15997" w:rsidP="00981C9E">
      <w:pPr>
        <w:pStyle w:val="Standard"/>
        <w:spacing w:after="0"/>
        <w:rPr>
          <w:rFonts w:ascii="Georgia" w:hAnsi="Georgia"/>
        </w:rPr>
      </w:pPr>
    </w:p>
    <w:p w14:paraId="3E65E8B9" w14:textId="4FBB64F5" w:rsidR="00C322F3" w:rsidRDefault="00D15997" w:rsidP="008669BC">
      <w:pPr>
        <w:pStyle w:val="Standard"/>
        <w:spacing w:after="0"/>
        <w:rPr>
          <w:rFonts w:ascii="Georgia" w:hAnsi="Georgia"/>
        </w:rPr>
      </w:pPr>
      <w:r>
        <w:rPr>
          <w:rFonts w:ascii="Georgia" w:hAnsi="Georgia"/>
        </w:rPr>
        <w:t xml:space="preserve"> </w:t>
      </w:r>
      <w:r w:rsidRPr="00D15997">
        <w:rPr>
          <w:rFonts w:ascii="Georgia" w:hAnsi="Georgia"/>
          <w:b/>
          <w:bCs/>
        </w:rPr>
        <w:t xml:space="preserve"> </w:t>
      </w:r>
    </w:p>
    <w:p w14:paraId="669DD978" w14:textId="77777777" w:rsidR="00C322F3" w:rsidRDefault="00C322F3">
      <w:pPr>
        <w:pStyle w:val="Standard"/>
        <w:spacing w:after="0"/>
        <w:rPr>
          <w:rFonts w:ascii="Georgia" w:hAnsi="Georgia"/>
        </w:rPr>
      </w:pPr>
    </w:p>
    <w:p w14:paraId="50ACCFBF" w14:textId="77777777" w:rsidR="00C322F3" w:rsidRDefault="00C322F3">
      <w:pPr>
        <w:pStyle w:val="Standard"/>
        <w:spacing w:after="0"/>
        <w:ind w:firstLine="720"/>
        <w:jc w:val="center"/>
        <w:rPr>
          <w:rFonts w:ascii="Georgia" w:hAnsi="Georgia"/>
          <w:sz w:val="28"/>
          <w:szCs w:val="28"/>
        </w:rPr>
      </w:pPr>
    </w:p>
    <w:p w14:paraId="10AAB598" w14:textId="77777777" w:rsidR="00C322F3" w:rsidRDefault="00C322F3">
      <w:pPr>
        <w:pStyle w:val="Standard"/>
        <w:jc w:val="center"/>
        <w:rPr>
          <w:rFonts w:ascii="Georgia" w:hAnsi="Georgia"/>
          <w:sz w:val="24"/>
          <w:szCs w:val="24"/>
        </w:rPr>
      </w:pPr>
    </w:p>
    <w:sectPr w:rsidR="00C322F3">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A1EE2" w14:textId="77777777" w:rsidR="00BF4E8A" w:rsidRDefault="00792DDA">
      <w:r>
        <w:separator/>
      </w:r>
    </w:p>
  </w:endnote>
  <w:endnote w:type="continuationSeparator" w:id="0">
    <w:p w14:paraId="44BC5EB5" w14:textId="77777777" w:rsidR="00BF4E8A" w:rsidRDefault="00792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A5992" w14:textId="77777777" w:rsidR="005D45F8" w:rsidRDefault="005D45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53033" w14:textId="77777777" w:rsidR="005D45F8" w:rsidRDefault="005D45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2E7C6" w14:textId="77777777" w:rsidR="005D45F8" w:rsidRDefault="005D45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62123" w14:textId="77777777" w:rsidR="00BF4E8A" w:rsidRDefault="00792DDA">
      <w:r>
        <w:rPr>
          <w:color w:val="000000"/>
        </w:rPr>
        <w:separator/>
      </w:r>
    </w:p>
  </w:footnote>
  <w:footnote w:type="continuationSeparator" w:id="0">
    <w:p w14:paraId="6D9276F3" w14:textId="77777777" w:rsidR="00BF4E8A" w:rsidRDefault="00792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5D8C1" w14:textId="77777777" w:rsidR="005D45F8" w:rsidRDefault="005D45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CF30E" w14:textId="5FD2786C" w:rsidR="005D45F8" w:rsidRDefault="005D45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363F8" w14:textId="77777777" w:rsidR="005D45F8" w:rsidRDefault="005D45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39C2"/>
    <w:multiLevelType w:val="multilevel"/>
    <w:tmpl w:val="F8883C10"/>
    <w:styleLink w:val="WWNum2"/>
    <w:lvl w:ilvl="0">
      <w:start w:val="1"/>
      <w:numFmt w:val="upperLetter"/>
      <w:lvlText w:val="%1."/>
      <w:lvlJc w:val="left"/>
      <w:pPr>
        <w:ind w:left="780" w:hanging="360"/>
      </w:pPr>
    </w:lvl>
    <w:lvl w:ilvl="1">
      <w:start w:val="1"/>
      <w:numFmt w:val="lowerLetter"/>
      <w:lvlText w:val="%2."/>
      <w:lvlJc w:val="left"/>
      <w:pPr>
        <w:ind w:left="1500" w:hanging="360"/>
      </w:pPr>
    </w:lvl>
    <w:lvl w:ilvl="2">
      <w:start w:val="1"/>
      <w:numFmt w:val="lowerRoman"/>
      <w:lvlText w:val="%1.%2.%3."/>
      <w:lvlJc w:val="right"/>
      <w:pPr>
        <w:ind w:left="2220" w:hanging="180"/>
      </w:pPr>
    </w:lvl>
    <w:lvl w:ilvl="3">
      <w:start w:val="1"/>
      <w:numFmt w:val="decimal"/>
      <w:lvlText w:val="%1.%2.%3.%4."/>
      <w:lvlJc w:val="left"/>
      <w:pPr>
        <w:ind w:left="2940" w:hanging="360"/>
      </w:pPr>
    </w:lvl>
    <w:lvl w:ilvl="4">
      <w:start w:val="1"/>
      <w:numFmt w:val="lowerLetter"/>
      <w:lvlText w:val="%1.%2.%3.%4.%5."/>
      <w:lvlJc w:val="left"/>
      <w:pPr>
        <w:ind w:left="3660" w:hanging="360"/>
      </w:pPr>
    </w:lvl>
    <w:lvl w:ilvl="5">
      <w:start w:val="1"/>
      <w:numFmt w:val="lowerRoman"/>
      <w:lvlText w:val="%1.%2.%3.%4.%5.%6."/>
      <w:lvlJc w:val="right"/>
      <w:pPr>
        <w:ind w:left="4380" w:hanging="180"/>
      </w:pPr>
    </w:lvl>
    <w:lvl w:ilvl="6">
      <w:start w:val="1"/>
      <w:numFmt w:val="decimal"/>
      <w:lvlText w:val="%1.%2.%3.%4.%5.%6.%7."/>
      <w:lvlJc w:val="left"/>
      <w:pPr>
        <w:ind w:left="5100" w:hanging="360"/>
      </w:pPr>
    </w:lvl>
    <w:lvl w:ilvl="7">
      <w:start w:val="1"/>
      <w:numFmt w:val="lowerLetter"/>
      <w:lvlText w:val="%1.%2.%3.%4.%5.%6.%7.%8."/>
      <w:lvlJc w:val="left"/>
      <w:pPr>
        <w:ind w:left="5820" w:hanging="360"/>
      </w:pPr>
    </w:lvl>
    <w:lvl w:ilvl="8">
      <w:start w:val="1"/>
      <w:numFmt w:val="lowerRoman"/>
      <w:lvlText w:val="%1.%2.%3.%4.%5.%6.%7.%8.%9."/>
      <w:lvlJc w:val="right"/>
      <w:pPr>
        <w:ind w:left="6540" w:hanging="180"/>
      </w:pPr>
    </w:lvl>
  </w:abstractNum>
  <w:abstractNum w:abstractNumId="1" w15:restartNumberingAfterBreak="0">
    <w:nsid w:val="01CE6527"/>
    <w:multiLevelType w:val="multilevel"/>
    <w:tmpl w:val="94786DF2"/>
    <w:styleLink w:val="WWNum4"/>
    <w:lvl w:ilvl="0">
      <w:start w:val="1"/>
      <w:numFmt w:val="upperLetter"/>
      <w:lvlText w:val="%1."/>
      <w:lvlJc w:val="left"/>
      <w:pPr>
        <w:ind w:left="735" w:hanging="360"/>
      </w:pPr>
    </w:lvl>
    <w:lvl w:ilvl="1">
      <w:start w:val="1"/>
      <w:numFmt w:val="lowerLetter"/>
      <w:lvlText w:val="%2."/>
      <w:lvlJc w:val="left"/>
      <w:pPr>
        <w:ind w:left="1455" w:hanging="360"/>
      </w:pPr>
    </w:lvl>
    <w:lvl w:ilvl="2">
      <w:start w:val="1"/>
      <w:numFmt w:val="lowerRoman"/>
      <w:lvlText w:val="%1.%2.%3."/>
      <w:lvlJc w:val="right"/>
      <w:pPr>
        <w:ind w:left="2175" w:hanging="180"/>
      </w:pPr>
    </w:lvl>
    <w:lvl w:ilvl="3">
      <w:start w:val="1"/>
      <w:numFmt w:val="decimal"/>
      <w:lvlText w:val="%1.%2.%3.%4."/>
      <w:lvlJc w:val="left"/>
      <w:pPr>
        <w:ind w:left="2895" w:hanging="360"/>
      </w:pPr>
    </w:lvl>
    <w:lvl w:ilvl="4">
      <w:start w:val="1"/>
      <w:numFmt w:val="lowerLetter"/>
      <w:lvlText w:val="%1.%2.%3.%4.%5."/>
      <w:lvlJc w:val="left"/>
      <w:pPr>
        <w:ind w:left="3615" w:hanging="360"/>
      </w:pPr>
    </w:lvl>
    <w:lvl w:ilvl="5">
      <w:start w:val="1"/>
      <w:numFmt w:val="lowerRoman"/>
      <w:lvlText w:val="%1.%2.%3.%4.%5.%6."/>
      <w:lvlJc w:val="right"/>
      <w:pPr>
        <w:ind w:left="4335" w:hanging="180"/>
      </w:pPr>
    </w:lvl>
    <w:lvl w:ilvl="6">
      <w:start w:val="1"/>
      <w:numFmt w:val="decimal"/>
      <w:lvlText w:val="%1.%2.%3.%4.%5.%6.%7."/>
      <w:lvlJc w:val="left"/>
      <w:pPr>
        <w:ind w:left="5055" w:hanging="360"/>
      </w:pPr>
    </w:lvl>
    <w:lvl w:ilvl="7">
      <w:start w:val="1"/>
      <w:numFmt w:val="lowerLetter"/>
      <w:lvlText w:val="%1.%2.%3.%4.%5.%6.%7.%8."/>
      <w:lvlJc w:val="left"/>
      <w:pPr>
        <w:ind w:left="5775" w:hanging="360"/>
      </w:pPr>
    </w:lvl>
    <w:lvl w:ilvl="8">
      <w:start w:val="1"/>
      <w:numFmt w:val="lowerRoman"/>
      <w:lvlText w:val="%1.%2.%3.%4.%5.%6.%7.%8.%9."/>
      <w:lvlJc w:val="right"/>
      <w:pPr>
        <w:ind w:left="6495" w:hanging="180"/>
      </w:pPr>
    </w:lvl>
  </w:abstractNum>
  <w:abstractNum w:abstractNumId="2" w15:restartNumberingAfterBreak="0">
    <w:nsid w:val="38EC03FB"/>
    <w:multiLevelType w:val="multilevel"/>
    <w:tmpl w:val="D2802EEC"/>
    <w:styleLink w:val="WWNum5"/>
    <w:lvl w:ilvl="0">
      <w:start w:val="1"/>
      <w:numFmt w:val="decimal"/>
      <w:lvlText w:val="%1."/>
      <w:lvlJc w:val="left"/>
      <w:pPr>
        <w:ind w:left="1095" w:hanging="360"/>
      </w:pPr>
    </w:lvl>
    <w:lvl w:ilvl="1">
      <w:start w:val="1"/>
      <w:numFmt w:val="lowerLetter"/>
      <w:lvlText w:val="%2."/>
      <w:lvlJc w:val="left"/>
      <w:pPr>
        <w:ind w:left="1815" w:hanging="360"/>
      </w:pPr>
    </w:lvl>
    <w:lvl w:ilvl="2">
      <w:start w:val="1"/>
      <w:numFmt w:val="lowerRoman"/>
      <w:lvlText w:val="%1.%2.%3."/>
      <w:lvlJc w:val="right"/>
      <w:pPr>
        <w:ind w:left="2535" w:hanging="180"/>
      </w:pPr>
    </w:lvl>
    <w:lvl w:ilvl="3">
      <w:start w:val="1"/>
      <w:numFmt w:val="decimal"/>
      <w:lvlText w:val="%1.%2.%3.%4."/>
      <w:lvlJc w:val="left"/>
      <w:pPr>
        <w:ind w:left="3255" w:hanging="360"/>
      </w:pPr>
    </w:lvl>
    <w:lvl w:ilvl="4">
      <w:start w:val="1"/>
      <w:numFmt w:val="lowerLetter"/>
      <w:lvlText w:val="%1.%2.%3.%4.%5."/>
      <w:lvlJc w:val="left"/>
      <w:pPr>
        <w:ind w:left="3975" w:hanging="360"/>
      </w:pPr>
    </w:lvl>
    <w:lvl w:ilvl="5">
      <w:start w:val="1"/>
      <w:numFmt w:val="lowerRoman"/>
      <w:lvlText w:val="%1.%2.%3.%4.%5.%6."/>
      <w:lvlJc w:val="right"/>
      <w:pPr>
        <w:ind w:left="4695" w:hanging="180"/>
      </w:pPr>
    </w:lvl>
    <w:lvl w:ilvl="6">
      <w:start w:val="1"/>
      <w:numFmt w:val="decimal"/>
      <w:lvlText w:val="%1.%2.%3.%4.%5.%6.%7."/>
      <w:lvlJc w:val="left"/>
      <w:pPr>
        <w:ind w:left="5415" w:hanging="360"/>
      </w:pPr>
    </w:lvl>
    <w:lvl w:ilvl="7">
      <w:start w:val="1"/>
      <w:numFmt w:val="lowerLetter"/>
      <w:lvlText w:val="%1.%2.%3.%4.%5.%6.%7.%8."/>
      <w:lvlJc w:val="left"/>
      <w:pPr>
        <w:ind w:left="6135" w:hanging="360"/>
      </w:pPr>
    </w:lvl>
    <w:lvl w:ilvl="8">
      <w:start w:val="1"/>
      <w:numFmt w:val="lowerRoman"/>
      <w:lvlText w:val="%1.%2.%3.%4.%5.%6.%7.%8.%9."/>
      <w:lvlJc w:val="right"/>
      <w:pPr>
        <w:ind w:left="6855" w:hanging="180"/>
      </w:pPr>
    </w:lvl>
  </w:abstractNum>
  <w:abstractNum w:abstractNumId="3" w15:restartNumberingAfterBreak="0">
    <w:nsid w:val="443971B9"/>
    <w:multiLevelType w:val="multilevel"/>
    <w:tmpl w:val="34D413AC"/>
    <w:styleLink w:val="WWNum3"/>
    <w:lvl w:ilvl="0">
      <w:start w:val="1"/>
      <w:numFmt w:val="upperLetter"/>
      <w:lvlText w:val="%1."/>
      <w:lvlJc w:val="left"/>
      <w:pPr>
        <w:ind w:left="735" w:hanging="360"/>
      </w:pPr>
    </w:lvl>
    <w:lvl w:ilvl="1">
      <w:start w:val="1"/>
      <w:numFmt w:val="lowerLetter"/>
      <w:lvlText w:val="%2."/>
      <w:lvlJc w:val="left"/>
      <w:pPr>
        <w:ind w:left="1455" w:hanging="360"/>
      </w:pPr>
    </w:lvl>
    <w:lvl w:ilvl="2">
      <w:start w:val="1"/>
      <w:numFmt w:val="lowerRoman"/>
      <w:lvlText w:val="%1.%2.%3."/>
      <w:lvlJc w:val="right"/>
      <w:pPr>
        <w:ind w:left="2175" w:hanging="180"/>
      </w:pPr>
    </w:lvl>
    <w:lvl w:ilvl="3">
      <w:start w:val="1"/>
      <w:numFmt w:val="decimal"/>
      <w:lvlText w:val="%1.%2.%3.%4."/>
      <w:lvlJc w:val="left"/>
      <w:pPr>
        <w:ind w:left="2895" w:hanging="360"/>
      </w:pPr>
    </w:lvl>
    <w:lvl w:ilvl="4">
      <w:start w:val="1"/>
      <w:numFmt w:val="lowerLetter"/>
      <w:lvlText w:val="%1.%2.%3.%4.%5."/>
      <w:lvlJc w:val="left"/>
      <w:pPr>
        <w:ind w:left="3615" w:hanging="360"/>
      </w:pPr>
    </w:lvl>
    <w:lvl w:ilvl="5">
      <w:start w:val="1"/>
      <w:numFmt w:val="lowerRoman"/>
      <w:lvlText w:val="%1.%2.%3.%4.%5.%6."/>
      <w:lvlJc w:val="right"/>
      <w:pPr>
        <w:ind w:left="4335" w:hanging="180"/>
      </w:pPr>
    </w:lvl>
    <w:lvl w:ilvl="6">
      <w:start w:val="1"/>
      <w:numFmt w:val="decimal"/>
      <w:lvlText w:val="%1.%2.%3.%4.%5.%6.%7."/>
      <w:lvlJc w:val="left"/>
      <w:pPr>
        <w:ind w:left="5055" w:hanging="360"/>
      </w:pPr>
    </w:lvl>
    <w:lvl w:ilvl="7">
      <w:start w:val="1"/>
      <w:numFmt w:val="lowerLetter"/>
      <w:lvlText w:val="%1.%2.%3.%4.%5.%6.%7.%8."/>
      <w:lvlJc w:val="left"/>
      <w:pPr>
        <w:ind w:left="5775" w:hanging="360"/>
      </w:pPr>
    </w:lvl>
    <w:lvl w:ilvl="8">
      <w:start w:val="1"/>
      <w:numFmt w:val="lowerRoman"/>
      <w:lvlText w:val="%1.%2.%3.%4.%5.%6.%7.%8.%9."/>
      <w:lvlJc w:val="right"/>
      <w:pPr>
        <w:ind w:left="6495" w:hanging="180"/>
      </w:pPr>
    </w:lvl>
  </w:abstractNum>
  <w:abstractNum w:abstractNumId="4" w15:restartNumberingAfterBreak="0">
    <w:nsid w:val="69D90A4E"/>
    <w:multiLevelType w:val="multilevel"/>
    <w:tmpl w:val="EFFE7904"/>
    <w:styleLink w:val="WWNum1"/>
    <w:lvl w:ilvl="0">
      <w:start w:val="1"/>
      <w:numFmt w:val="upperLetter"/>
      <w:lvlText w:val="%1."/>
      <w:lvlJc w:val="left"/>
      <w:pPr>
        <w:ind w:left="735" w:hanging="360"/>
      </w:pPr>
    </w:lvl>
    <w:lvl w:ilvl="1">
      <w:start w:val="1"/>
      <w:numFmt w:val="lowerLetter"/>
      <w:lvlText w:val="%2."/>
      <w:lvlJc w:val="left"/>
      <w:pPr>
        <w:ind w:left="1455" w:hanging="360"/>
      </w:pPr>
    </w:lvl>
    <w:lvl w:ilvl="2">
      <w:start w:val="1"/>
      <w:numFmt w:val="lowerRoman"/>
      <w:lvlText w:val="%1.%2.%3."/>
      <w:lvlJc w:val="right"/>
      <w:pPr>
        <w:ind w:left="2175" w:hanging="180"/>
      </w:pPr>
    </w:lvl>
    <w:lvl w:ilvl="3">
      <w:start w:val="1"/>
      <w:numFmt w:val="decimal"/>
      <w:lvlText w:val="%1.%2.%3.%4."/>
      <w:lvlJc w:val="left"/>
      <w:pPr>
        <w:ind w:left="2895" w:hanging="360"/>
      </w:pPr>
    </w:lvl>
    <w:lvl w:ilvl="4">
      <w:start w:val="1"/>
      <w:numFmt w:val="lowerLetter"/>
      <w:lvlText w:val="%1.%2.%3.%4.%5."/>
      <w:lvlJc w:val="left"/>
      <w:pPr>
        <w:ind w:left="3615" w:hanging="360"/>
      </w:pPr>
    </w:lvl>
    <w:lvl w:ilvl="5">
      <w:start w:val="1"/>
      <w:numFmt w:val="lowerRoman"/>
      <w:lvlText w:val="%1.%2.%3.%4.%5.%6."/>
      <w:lvlJc w:val="right"/>
      <w:pPr>
        <w:ind w:left="4335" w:hanging="180"/>
      </w:pPr>
    </w:lvl>
    <w:lvl w:ilvl="6">
      <w:start w:val="1"/>
      <w:numFmt w:val="decimal"/>
      <w:lvlText w:val="%1.%2.%3.%4.%5.%6.%7."/>
      <w:lvlJc w:val="left"/>
      <w:pPr>
        <w:ind w:left="5055" w:hanging="360"/>
      </w:pPr>
    </w:lvl>
    <w:lvl w:ilvl="7">
      <w:start w:val="1"/>
      <w:numFmt w:val="lowerLetter"/>
      <w:lvlText w:val="%1.%2.%3.%4.%5.%6.%7.%8."/>
      <w:lvlJc w:val="left"/>
      <w:pPr>
        <w:ind w:left="5775" w:hanging="360"/>
      </w:pPr>
    </w:lvl>
    <w:lvl w:ilvl="8">
      <w:start w:val="1"/>
      <w:numFmt w:val="lowerRoman"/>
      <w:lvlText w:val="%1.%2.%3.%4.%5.%6.%7.%8.%9."/>
      <w:lvlJc w:val="right"/>
      <w:pPr>
        <w:ind w:left="6495"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2F3"/>
    <w:rsid w:val="00187C29"/>
    <w:rsid w:val="001A18BE"/>
    <w:rsid w:val="00243207"/>
    <w:rsid w:val="00287089"/>
    <w:rsid w:val="00331A73"/>
    <w:rsid w:val="00471420"/>
    <w:rsid w:val="004B2701"/>
    <w:rsid w:val="0051394D"/>
    <w:rsid w:val="005C2B05"/>
    <w:rsid w:val="005C39F3"/>
    <w:rsid w:val="005D45F8"/>
    <w:rsid w:val="005D65D5"/>
    <w:rsid w:val="00792DDA"/>
    <w:rsid w:val="008669BC"/>
    <w:rsid w:val="00884D53"/>
    <w:rsid w:val="00981C9E"/>
    <w:rsid w:val="00A720FD"/>
    <w:rsid w:val="00A84EDC"/>
    <w:rsid w:val="00A9587C"/>
    <w:rsid w:val="00AC7461"/>
    <w:rsid w:val="00B34A51"/>
    <w:rsid w:val="00BA0F1B"/>
    <w:rsid w:val="00BF4E8A"/>
    <w:rsid w:val="00C07E28"/>
    <w:rsid w:val="00C322F3"/>
    <w:rsid w:val="00C423DD"/>
    <w:rsid w:val="00CC6A39"/>
    <w:rsid w:val="00CD319D"/>
    <w:rsid w:val="00D15997"/>
    <w:rsid w:val="00D20201"/>
    <w:rsid w:val="00EE3B5A"/>
    <w:rsid w:val="00F26268"/>
    <w:rsid w:val="00FD7DF7"/>
    <w:rsid w:val="00FE5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91BE75B"/>
  <w15:docId w15:val="{355B45F6-F915-4BE9-90A5-E103BB9CD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Standard"/>
    <w:next w:val="Textbody"/>
    <w:uiPriority w:val="9"/>
    <w:unhideWhenUsed/>
    <w:qFormat/>
    <w:pPr>
      <w:keepNext/>
      <w:spacing w:after="0" w:line="240" w:lineRule="auto"/>
      <w:jc w:val="center"/>
      <w:outlineLvl w:val="1"/>
    </w:pPr>
    <w:rPr>
      <w:rFonts w:ascii="Georgia" w:eastAsia="Times New Roman" w:hAnsi="Georgia"/>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00" w:line="276" w:lineRule="auto"/>
    </w:pPr>
    <w:rPr>
      <w:rFonts w:ascii="Calibri" w:eastAsia="Calibri" w:hAnsi="Calibri"/>
      <w:sz w:val="22"/>
      <w:szCs w:val="22"/>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Title">
    <w:name w:val="Title"/>
    <w:basedOn w:val="Standard"/>
    <w:next w:val="Subtitle"/>
    <w:uiPriority w:val="10"/>
    <w:qFormat/>
    <w:pPr>
      <w:spacing w:after="0" w:line="240" w:lineRule="auto"/>
      <w:jc w:val="center"/>
    </w:pPr>
    <w:rPr>
      <w:rFonts w:ascii="Georgia" w:eastAsia="Times New Roman" w:hAnsi="Georgia"/>
      <w:b/>
      <w:bCs/>
      <w:sz w:val="28"/>
      <w:szCs w:val="24"/>
    </w:rPr>
  </w:style>
  <w:style w:type="paragraph" w:styleId="Subtitle">
    <w:name w:val="Subtitle"/>
    <w:basedOn w:val="Heading"/>
    <w:next w:val="Textbody"/>
    <w:uiPriority w:val="11"/>
    <w:qFormat/>
    <w:pPr>
      <w:jc w:val="center"/>
    </w:pPr>
    <w:rPr>
      <w:i/>
      <w:iCs/>
    </w:rPr>
  </w:style>
  <w:style w:type="paragraph" w:styleId="ListParagraph">
    <w:name w:val="List Paragraph"/>
    <w:basedOn w:val="Standard"/>
    <w:pPr>
      <w:ind w:left="720"/>
    </w:pPr>
  </w:style>
  <w:style w:type="character" w:customStyle="1" w:styleId="PersonalComposeStyle">
    <w:name w:val="Personal Compose Style"/>
    <w:basedOn w:val="DefaultParagraphFont"/>
    <w:rPr>
      <w:rFonts w:ascii="Arial" w:hAnsi="Arial" w:cs="Arial"/>
      <w:color w:val="00000A"/>
      <w:sz w:val="20"/>
    </w:rPr>
  </w:style>
  <w:style w:type="character" w:customStyle="1" w:styleId="PersonalReplyStyle">
    <w:name w:val="Personal Reply Style"/>
    <w:basedOn w:val="DefaultParagraphFont"/>
    <w:rPr>
      <w:rFonts w:ascii="Arial" w:hAnsi="Arial" w:cs="Arial"/>
      <w:color w:val="00000A"/>
      <w:sz w:val="20"/>
    </w:rPr>
  </w:style>
  <w:style w:type="character" w:customStyle="1" w:styleId="Heading2Char">
    <w:name w:val="Heading 2 Char"/>
    <w:basedOn w:val="DefaultParagraphFont"/>
    <w:rPr>
      <w:rFonts w:ascii="Georgia" w:hAnsi="Georgia"/>
      <w:bCs/>
      <w:sz w:val="22"/>
      <w:szCs w:val="24"/>
      <w:u w:val="single"/>
    </w:rPr>
  </w:style>
  <w:style w:type="character" w:customStyle="1" w:styleId="TitleChar">
    <w:name w:val="Title Char"/>
    <w:basedOn w:val="DefaultParagraphFont"/>
    <w:rPr>
      <w:rFonts w:ascii="Georgia" w:hAnsi="Georgia"/>
      <w:b/>
      <w:sz w:val="28"/>
      <w:szCs w:val="24"/>
    </w:rPr>
  </w:style>
  <w:style w:type="character" w:customStyle="1" w:styleId="NumberingSymbols">
    <w:name w:val="Numbering Symbols"/>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paragraph" w:styleId="Header">
    <w:name w:val="header"/>
    <w:basedOn w:val="Normal"/>
    <w:link w:val="HeaderChar"/>
    <w:uiPriority w:val="99"/>
    <w:unhideWhenUsed/>
    <w:rsid w:val="005D45F8"/>
    <w:pPr>
      <w:tabs>
        <w:tab w:val="center" w:pos="4680"/>
        <w:tab w:val="right" w:pos="9360"/>
      </w:tabs>
    </w:pPr>
  </w:style>
  <w:style w:type="character" w:customStyle="1" w:styleId="HeaderChar">
    <w:name w:val="Header Char"/>
    <w:basedOn w:val="DefaultParagraphFont"/>
    <w:link w:val="Header"/>
    <w:uiPriority w:val="99"/>
    <w:rsid w:val="005D45F8"/>
  </w:style>
  <w:style w:type="paragraph" w:styleId="Footer">
    <w:name w:val="footer"/>
    <w:basedOn w:val="Normal"/>
    <w:link w:val="FooterChar"/>
    <w:uiPriority w:val="99"/>
    <w:unhideWhenUsed/>
    <w:rsid w:val="005D45F8"/>
    <w:pPr>
      <w:tabs>
        <w:tab w:val="center" w:pos="4680"/>
        <w:tab w:val="right" w:pos="9360"/>
      </w:tabs>
    </w:pPr>
  </w:style>
  <w:style w:type="character" w:customStyle="1" w:styleId="FooterChar">
    <w:name w:val="Footer Char"/>
    <w:basedOn w:val="DefaultParagraphFont"/>
    <w:link w:val="Footer"/>
    <w:uiPriority w:val="99"/>
    <w:rsid w:val="005D4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BCD2F-1CFC-4569-959B-79F996F5B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TotalTime>
  <Pages>5</Pages>
  <Words>1402</Words>
  <Characters>7996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susanpinette@comcast.net</dc:creator>
  <cp:lastModifiedBy>Taylor, Richard E</cp:lastModifiedBy>
  <cp:revision>21</cp:revision>
  <dcterms:created xsi:type="dcterms:W3CDTF">2022-09-08T19:55:00Z</dcterms:created>
  <dcterms:modified xsi:type="dcterms:W3CDTF">2023-03-31T17:05:00Z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