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992ED" w14:textId="77777777" w:rsidR="001A3939" w:rsidRPr="00A64F4D" w:rsidRDefault="005C13CC" w:rsidP="005C13CC">
      <w:pPr>
        <w:jc w:val="center"/>
        <w:rPr>
          <w:rFonts w:ascii="Arial" w:hAnsi="Arial" w:cs="Arial"/>
          <w:b/>
          <w:sz w:val="28"/>
          <w:szCs w:val="28"/>
        </w:rPr>
      </w:pPr>
      <w:bookmarkStart w:id="0" w:name="_GoBack"/>
      <w:bookmarkEnd w:id="0"/>
      <w:r w:rsidRPr="00A64F4D">
        <w:rPr>
          <w:rFonts w:ascii="Arial" w:hAnsi="Arial" w:cs="Arial"/>
          <w:b/>
          <w:sz w:val="28"/>
          <w:szCs w:val="28"/>
        </w:rPr>
        <w:t>Technical Codes and Standards Board Meeting Minutes</w:t>
      </w:r>
    </w:p>
    <w:p w14:paraId="3F066D42" w14:textId="17BB32B6" w:rsidR="00217D8B" w:rsidRDefault="004254AD" w:rsidP="00217D8B">
      <w:pPr>
        <w:jc w:val="center"/>
        <w:rPr>
          <w:rFonts w:ascii="Arial" w:hAnsi="Arial" w:cs="Arial"/>
          <w:b/>
          <w:sz w:val="28"/>
          <w:szCs w:val="28"/>
        </w:rPr>
      </w:pPr>
      <w:r>
        <w:rPr>
          <w:rFonts w:ascii="Arial" w:hAnsi="Arial" w:cs="Arial"/>
          <w:b/>
          <w:sz w:val="28"/>
          <w:szCs w:val="28"/>
        </w:rPr>
        <w:t>Department of Public Safety</w:t>
      </w:r>
    </w:p>
    <w:p w14:paraId="03952997" w14:textId="35F07BFA" w:rsidR="006A5C95" w:rsidRPr="00A64F4D" w:rsidRDefault="006A5C95" w:rsidP="00217D8B">
      <w:pPr>
        <w:jc w:val="center"/>
        <w:rPr>
          <w:rFonts w:ascii="Arial" w:hAnsi="Arial" w:cs="Arial"/>
          <w:b/>
          <w:sz w:val="28"/>
          <w:szCs w:val="28"/>
        </w:rPr>
      </w:pPr>
      <w:r>
        <w:rPr>
          <w:rFonts w:ascii="Arial" w:hAnsi="Arial" w:cs="Arial"/>
          <w:b/>
          <w:sz w:val="28"/>
          <w:szCs w:val="28"/>
        </w:rPr>
        <w:t>Office of State Fire Marshal</w:t>
      </w:r>
    </w:p>
    <w:p w14:paraId="749A5623" w14:textId="67E5BFCB" w:rsidR="005C13CC" w:rsidRPr="00A64F4D" w:rsidRDefault="000B0335" w:rsidP="00217D8B">
      <w:pPr>
        <w:jc w:val="center"/>
        <w:rPr>
          <w:rFonts w:ascii="Arial" w:hAnsi="Arial" w:cs="Arial"/>
          <w:b/>
          <w:sz w:val="28"/>
          <w:szCs w:val="28"/>
        </w:rPr>
      </w:pPr>
      <w:r>
        <w:rPr>
          <w:rFonts w:ascii="Arial" w:hAnsi="Arial" w:cs="Arial"/>
          <w:b/>
          <w:sz w:val="28"/>
          <w:szCs w:val="28"/>
        </w:rPr>
        <w:t>December19</w:t>
      </w:r>
      <w:r w:rsidR="00535699">
        <w:rPr>
          <w:rFonts w:ascii="Arial" w:hAnsi="Arial" w:cs="Arial"/>
          <w:b/>
          <w:sz w:val="28"/>
          <w:szCs w:val="28"/>
        </w:rPr>
        <w:t xml:space="preserve"> </w:t>
      </w:r>
      <w:r w:rsidR="00961D4D">
        <w:rPr>
          <w:rFonts w:ascii="Arial" w:hAnsi="Arial" w:cs="Arial"/>
          <w:b/>
          <w:sz w:val="28"/>
          <w:szCs w:val="28"/>
        </w:rPr>
        <w:t>, 20</w:t>
      </w:r>
      <w:r w:rsidR="008B2A1E">
        <w:rPr>
          <w:rFonts w:ascii="Arial" w:hAnsi="Arial" w:cs="Arial"/>
          <w:b/>
          <w:sz w:val="28"/>
          <w:szCs w:val="28"/>
        </w:rPr>
        <w:t>19</w:t>
      </w:r>
      <w:r w:rsidR="00217D8B" w:rsidRPr="00A64F4D">
        <w:rPr>
          <w:rFonts w:ascii="Arial" w:hAnsi="Arial" w:cs="Arial"/>
          <w:b/>
          <w:sz w:val="28"/>
          <w:szCs w:val="28"/>
        </w:rPr>
        <w:t xml:space="preserve"> </w:t>
      </w:r>
      <w:r>
        <w:rPr>
          <w:rFonts w:ascii="Arial" w:hAnsi="Arial" w:cs="Arial"/>
          <w:b/>
          <w:sz w:val="28"/>
          <w:szCs w:val="28"/>
        </w:rPr>
        <w:t>9</w:t>
      </w:r>
      <w:r w:rsidR="00217D8B" w:rsidRPr="00A64F4D">
        <w:rPr>
          <w:rFonts w:ascii="Arial" w:hAnsi="Arial" w:cs="Arial"/>
          <w:b/>
          <w:sz w:val="28"/>
          <w:szCs w:val="28"/>
        </w:rPr>
        <w:t>:00 a.m.</w:t>
      </w:r>
    </w:p>
    <w:p w14:paraId="5FE782C3" w14:textId="77777777" w:rsidR="005C13CC" w:rsidRDefault="005C13CC" w:rsidP="005C13CC">
      <w:pPr>
        <w:rPr>
          <w:b/>
          <w:sz w:val="28"/>
          <w:szCs w:val="28"/>
        </w:rPr>
      </w:pPr>
    </w:p>
    <w:p w14:paraId="4F904B08" w14:textId="67746805" w:rsidR="00E36900" w:rsidRDefault="005C13CC" w:rsidP="005C13CC">
      <w:pPr>
        <w:rPr>
          <w:rFonts w:ascii="Arial" w:hAnsi="Arial" w:cs="Arial"/>
          <w:szCs w:val="24"/>
        </w:rPr>
      </w:pPr>
      <w:bookmarkStart w:id="1" w:name="_Hlk14783691"/>
      <w:r w:rsidRPr="00A64F4D">
        <w:rPr>
          <w:rFonts w:ascii="Arial" w:hAnsi="Arial" w:cs="Arial"/>
          <w:b/>
          <w:szCs w:val="24"/>
        </w:rPr>
        <w:t>Board members present</w:t>
      </w:r>
      <w:bookmarkEnd w:id="1"/>
      <w:r w:rsidR="004E16AA">
        <w:rPr>
          <w:rFonts w:ascii="Arial" w:hAnsi="Arial" w:cs="Arial"/>
          <w:szCs w:val="24"/>
        </w:rPr>
        <w:t xml:space="preserve">: </w:t>
      </w:r>
      <w:r w:rsidR="00721E0F">
        <w:rPr>
          <w:rFonts w:ascii="Arial" w:hAnsi="Arial" w:cs="Arial"/>
          <w:szCs w:val="24"/>
        </w:rPr>
        <w:t>Marc Veilleux,</w:t>
      </w:r>
      <w:r w:rsidR="00380ED4">
        <w:rPr>
          <w:rFonts w:ascii="Arial" w:hAnsi="Arial" w:cs="Arial"/>
          <w:szCs w:val="24"/>
        </w:rPr>
        <w:t xml:space="preserve"> Steve </w:t>
      </w:r>
      <w:proofErr w:type="gramStart"/>
      <w:r w:rsidR="00380ED4">
        <w:rPr>
          <w:rFonts w:ascii="Arial" w:hAnsi="Arial" w:cs="Arial"/>
          <w:szCs w:val="24"/>
        </w:rPr>
        <w:t>Wintle</w:t>
      </w:r>
      <w:r w:rsidR="00B55E1F">
        <w:rPr>
          <w:rFonts w:ascii="Arial" w:hAnsi="Arial" w:cs="Arial"/>
          <w:szCs w:val="24"/>
        </w:rPr>
        <w:t xml:space="preserve"> ,</w:t>
      </w:r>
      <w:proofErr w:type="gramEnd"/>
      <w:r w:rsidR="00B55E1F">
        <w:rPr>
          <w:rFonts w:ascii="Arial" w:hAnsi="Arial" w:cs="Arial"/>
          <w:szCs w:val="24"/>
        </w:rPr>
        <w:t xml:space="preserve">  Dave Matero, Steve Martel, Mike Stoddard </w:t>
      </w:r>
      <w:r w:rsidR="00721E0F">
        <w:rPr>
          <w:rFonts w:ascii="Arial" w:hAnsi="Arial" w:cs="Arial"/>
          <w:szCs w:val="24"/>
        </w:rPr>
        <w:t>, Jeremy Martin</w:t>
      </w:r>
      <w:r w:rsidR="00961D4D">
        <w:rPr>
          <w:rFonts w:ascii="Arial" w:hAnsi="Arial" w:cs="Arial"/>
          <w:szCs w:val="24"/>
        </w:rPr>
        <w:t xml:space="preserve"> </w:t>
      </w:r>
      <w:r w:rsidR="00126A1F">
        <w:rPr>
          <w:rFonts w:ascii="Arial" w:hAnsi="Arial" w:cs="Arial"/>
          <w:szCs w:val="24"/>
        </w:rPr>
        <w:t>,</w:t>
      </w:r>
      <w:r w:rsidR="00E8442E">
        <w:rPr>
          <w:rFonts w:ascii="Arial" w:hAnsi="Arial" w:cs="Arial"/>
          <w:szCs w:val="24"/>
        </w:rPr>
        <w:t>Michael Pullen</w:t>
      </w:r>
    </w:p>
    <w:p w14:paraId="6D9B43BA" w14:textId="77777777" w:rsidR="00961D4D" w:rsidRPr="00961D4D" w:rsidRDefault="00961D4D" w:rsidP="005C13CC">
      <w:pPr>
        <w:rPr>
          <w:rFonts w:ascii="Arial" w:hAnsi="Arial" w:cs="Arial"/>
          <w:szCs w:val="24"/>
        </w:rPr>
      </w:pPr>
    </w:p>
    <w:p w14:paraId="78821DE5" w14:textId="77777777" w:rsidR="00592341" w:rsidRPr="00A64F4D" w:rsidRDefault="00592341" w:rsidP="005C13CC">
      <w:pPr>
        <w:rPr>
          <w:rFonts w:ascii="Arial" w:hAnsi="Arial" w:cs="Arial"/>
          <w:szCs w:val="24"/>
        </w:rPr>
      </w:pPr>
    </w:p>
    <w:p w14:paraId="32C1C69D" w14:textId="131C0CD5" w:rsidR="005C13CC" w:rsidRPr="00A64F4D" w:rsidRDefault="005C13CC" w:rsidP="005C13CC">
      <w:pPr>
        <w:rPr>
          <w:rFonts w:ascii="Arial" w:hAnsi="Arial" w:cs="Arial"/>
          <w:szCs w:val="24"/>
        </w:rPr>
      </w:pPr>
      <w:r w:rsidRPr="00A64F4D">
        <w:rPr>
          <w:rFonts w:ascii="Arial" w:hAnsi="Arial" w:cs="Arial"/>
          <w:b/>
          <w:szCs w:val="24"/>
        </w:rPr>
        <w:t>Excused</w:t>
      </w:r>
      <w:r w:rsidR="00961D4D">
        <w:rPr>
          <w:rFonts w:ascii="Arial" w:hAnsi="Arial" w:cs="Arial"/>
          <w:szCs w:val="24"/>
        </w:rPr>
        <w:t xml:space="preserve">: </w:t>
      </w:r>
      <w:r w:rsidR="00721E0F">
        <w:rPr>
          <w:rFonts w:ascii="Arial" w:hAnsi="Arial" w:cs="Arial"/>
          <w:szCs w:val="24"/>
        </w:rPr>
        <w:t xml:space="preserve"> Eric Dube, Ben </w:t>
      </w:r>
      <w:proofErr w:type="spellStart"/>
      <w:r w:rsidR="00721E0F">
        <w:rPr>
          <w:rFonts w:ascii="Arial" w:hAnsi="Arial" w:cs="Arial"/>
          <w:szCs w:val="24"/>
        </w:rPr>
        <w:t>Breadmore</w:t>
      </w:r>
      <w:proofErr w:type="spellEnd"/>
      <w:r w:rsidR="00E8442E">
        <w:rPr>
          <w:rFonts w:ascii="Arial" w:hAnsi="Arial" w:cs="Arial"/>
          <w:szCs w:val="24"/>
        </w:rPr>
        <w:t xml:space="preserve">, Randy </w:t>
      </w:r>
      <w:r w:rsidR="003E4244">
        <w:rPr>
          <w:rFonts w:ascii="Arial" w:hAnsi="Arial" w:cs="Arial"/>
          <w:szCs w:val="24"/>
        </w:rPr>
        <w:t>Poulton</w:t>
      </w:r>
    </w:p>
    <w:p w14:paraId="4EED4894" w14:textId="77777777" w:rsidR="00592341" w:rsidRPr="00A64F4D" w:rsidRDefault="00592341" w:rsidP="005C13CC">
      <w:pPr>
        <w:rPr>
          <w:rFonts w:ascii="Arial" w:hAnsi="Arial" w:cs="Arial"/>
          <w:szCs w:val="24"/>
        </w:rPr>
      </w:pPr>
    </w:p>
    <w:p w14:paraId="000643EA" w14:textId="77777777" w:rsidR="005C13CC" w:rsidRPr="00A64F4D" w:rsidRDefault="005C13CC" w:rsidP="005C13CC">
      <w:pPr>
        <w:rPr>
          <w:rFonts w:ascii="Arial" w:hAnsi="Arial" w:cs="Arial"/>
          <w:szCs w:val="24"/>
        </w:rPr>
      </w:pPr>
      <w:r w:rsidRPr="00A64F4D">
        <w:rPr>
          <w:rFonts w:ascii="Arial" w:hAnsi="Arial" w:cs="Arial"/>
          <w:b/>
          <w:szCs w:val="24"/>
        </w:rPr>
        <w:t>Staff present</w:t>
      </w:r>
      <w:r w:rsidRPr="00A64F4D">
        <w:rPr>
          <w:rFonts w:ascii="Arial" w:hAnsi="Arial" w:cs="Arial"/>
          <w:szCs w:val="24"/>
        </w:rPr>
        <w:t xml:space="preserve">:  </w:t>
      </w:r>
      <w:r w:rsidR="00961D4D">
        <w:rPr>
          <w:rFonts w:ascii="Arial" w:hAnsi="Arial" w:cs="Arial"/>
          <w:szCs w:val="24"/>
        </w:rPr>
        <w:t xml:space="preserve">  Rich McCarthy</w:t>
      </w:r>
      <w:r w:rsidRPr="00A64F4D">
        <w:rPr>
          <w:rFonts w:ascii="Arial" w:hAnsi="Arial" w:cs="Arial"/>
          <w:szCs w:val="24"/>
        </w:rPr>
        <w:t xml:space="preserve"> </w:t>
      </w:r>
    </w:p>
    <w:p w14:paraId="0B681BF0" w14:textId="77777777" w:rsidR="005C13CC" w:rsidRPr="00A64F4D" w:rsidRDefault="005C13CC" w:rsidP="005C13CC">
      <w:pPr>
        <w:rPr>
          <w:rFonts w:ascii="Arial" w:hAnsi="Arial" w:cs="Arial"/>
          <w:szCs w:val="24"/>
        </w:rPr>
      </w:pPr>
    </w:p>
    <w:p w14:paraId="340474F2" w14:textId="77777777" w:rsidR="005C13CC" w:rsidRPr="00A64F4D" w:rsidRDefault="005C13CC" w:rsidP="005C13CC">
      <w:pPr>
        <w:rPr>
          <w:rFonts w:ascii="Arial" w:hAnsi="Arial" w:cs="Arial"/>
          <w:szCs w:val="24"/>
        </w:rPr>
      </w:pPr>
    </w:p>
    <w:p w14:paraId="2A07363C" w14:textId="77777777" w:rsidR="005C13CC" w:rsidRDefault="005C13CC" w:rsidP="005C13CC">
      <w:pPr>
        <w:rPr>
          <w:rFonts w:ascii="Arial" w:hAnsi="Arial" w:cs="Arial"/>
          <w:b/>
          <w:szCs w:val="24"/>
        </w:rPr>
      </w:pPr>
      <w:r w:rsidRPr="00A64F4D">
        <w:rPr>
          <w:rFonts w:ascii="Arial" w:hAnsi="Arial" w:cs="Arial"/>
          <w:b/>
          <w:szCs w:val="24"/>
        </w:rPr>
        <w:t xml:space="preserve">Review of </w:t>
      </w:r>
      <w:r w:rsidR="00721E0F">
        <w:rPr>
          <w:rFonts w:ascii="Arial" w:hAnsi="Arial" w:cs="Arial"/>
          <w:b/>
          <w:szCs w:val="24"/>
        </w:rPr>
        <w:t>November 14</w:t>
      </w:r>
      <w:r w:rsidR="00B55E1F">
        <w:rPr>
          <w:rFonts w:ascii="Arial" w:hAnsi="Arial" w:cs="Arial"/>
          <w:b/>
          <w:szCs w:val="24"/>
        </w:rPr>
        <w:t>th</w:t>
      </w:r>
      <w:r w:rsidR="004603D4">
        <w:rPr>
          <w:rFonts w:ascii="Arial" w:hAnsi="Arial" w:cs="Arial"/>
          <w:b/>
          <w:szCs w:val="24"/>
        </w:rPr>
        <w:t>, 2019</w:t>
      </w:r>
      <w:r w:rsidRPr="00A64F4D">
        <w:rPr>
          <w:rFonts w:ascii="Arial" w:hAnsi="Arial" w:cs="Arial"/>
          <w:b/>
          <w:szCs w:val="24"/>
        </w:rPr>
        <w:t xml:space="preserve"> Meeting Minutes</w:t>
      </w:r>
    </w:p>
    <w:p w14:paraId="71B866A6" w14:textId="77777777" w:rsidR="004603D4" w:rsidRDefault="004603D4" w:rsidP="005C13CC">
      <w:pPr>
        <w:rPr>
          <w:rFonts w:ascii="Arial" w:hAnsi="Arial" w:cs="Arial"/>
          <w:szCs w:val="24"/>
        </w:rPr>
      </w:pPr>
    </w:p>
    <w:p w14:paraId="4A46D9C0" w14:textId="77777777" w:rsidR="004603D4" w:rsidRDefault="004603D4" w:rsidP="005C13CC">
      <w:pPr>
        <w:rPr>
          <w:rFonts w:ascii="Arial" w:hAnsi="Arial" w:cs="Arial"/>
          <w:szCs w:val="24"/>
        </w:rPr>
      </w:pPr>
      <w:r>
        <w:rPr>
          <w:rFonts w:ascii="Arial" w:hAnsi="Arial" w:cs="Arial"/>
          <w:szCs w:val="24"/>
        </w:rPr>
        <w:t>Motion</w:t>
      </w:r>
      <w:r w:rsidR="00721E0F">
        <w:rPr>
          <w:rFonts w:ascii="Arial" w:hAnsi="Arial" w:cs="Arial"/>
          <w:szCs w:val="24"/>
        </w:rPr>
        <w:t xml:space="preserve"> to accept minutes – Marc Veilleux</w:t>
      </w:r>
    </w:p>
    <w:p w14:paraId="1B1C86E0" w14:textId="77777777" w:rsidR="004603D4" w:rsidRDefault="00721E0F" w:rsidP="005C13CC">
      <w:pPr>
        <w:rPr>
          <w:rFonts w:ascii="Arial" w:hAnsi="Arial" w:cs="Arial"/>
          <w:szCs w:val="24"/>
        </w:rPr>
      </w:pPr>
      <w:r>
        <w:rPr>
          <w:rFonts w:ascii="Arial" w:hAnsi="Arial" w:cs="Arial"/>
          <w:szCs w:val="24"/>
        </w:rPr>
        <w:t>Second- Steve Martel</w:t>
      </w:r>
    </w:p>
    <w:p w14:paraId="306EF6F9" w14:textId="77777777" w:rsidR="004603D4" w:rsidRPr="004603D4" w:rsidRDefault="00721E0F" w:rsidP="005C13CC">
      <w:pPr>
        <w:rPr>
          <w:rFonts w:ascii="Arial" w:hAnsi="Arial" w:cs="Arial"/>
          <w:szCs w:val="24"/>
        </w:rPr>
      </w:pPr>
      <w:r>
        <w:rPr>
          <w:rFonts w:ascii="Arial" w:hAnsi="Arial" w:cs="Arial"/>
          <w:szCs w:val="24"/>
        </w:rPr>
        <w:t>6-0 vote one abstention</w:t>
      </w:r>
    </w:p>
    <w:p w14:paraId="2C057FC1" w14:textId="77777777" w:rsidR="005C13CC" w:rsidRPr="00A64F4D" w:rsidRDefault="005C13CC" w:rsidP="005C13CC">
      <w:pPr>
        <w:rPr>
          <w:rFonts w:ascii="Arial" w:hAnsi="Arial" w:cs="Arial"/>
          <w:szCs w:val="24"/>
        </w:rPr>
      </w:pPr>
    </w:p>
    <w:p w14:paraId="6A02EC06" w14:textId="77777777" w:rsidR="005C13CC" w:rsidRDefault="005C13CC" w:rsidP="005C13CC">
      <w:pPr>
        <w:rPr>
          <w:rFonts w:ascii="Arial" w:hAnsi="Arial" w:cs="Arial"/>
          <w:szCs w:val="24"/>
        </w:rPr>
      </w:pPr>
      <w:r w:rsidRPr="00A64F4D">
        <w:rPr>
          <w:rFonts w:ascii="Arial" w:hAnsi="Arial" w:cs="Arial"/>
          <w:b/>
          <w:szCs w:val="24"/>
        </w:rPr>
        <w:t>Financial Report</w:t>
      </w:r>
      <w:r w:rsidRPr="00A64F4D">
        <w:rPr>
          <w:rFonts w:ascii="Arial" w:hAnsi="Arial" w:cs="Arial"/>
          <w:szCs w:val="24"/>
        </w:rPr>
        <w:t xml:space="preserve">:  </w:t>
      </w:r>
      <w:r w:rsidR="00721E0F">
        <w:rPr>
          <w:rFonts w:ascii="Arial" w:hAnsi="Arial" w:cs="Arial"/>
          <w:szCs w:val="24"/>
        </w:rPr>
        <w:t>$636,114</w:t>
      </w:r>
    </w:p>
    <w:p w14:paraId="0D258503" w14:textId="77777777" w:rsidR="00A54DB0" w:rsidRDefault="00A54DB0" w:rsidP="005C13CC">
      <w:pPr>
        <w:rPr>
          <w:rFonts w:ascii="Arial" w:hAnsi="Arial" w:cs="Arial"/>
          <w:szCs w:val="24"/>
        </w:rPr>
      </w:pPr>
    </w:p>
    <w:p w14:paraId="736C8DF7" w14:textId="77777777" w:rsidR="00A54DB0" w:rsidRDefault="00A54DB0" w:rsidP="005C13CC">
      <w:pPr>
        <w:rPr>
          <w:rFonts w:ascii="Arial" w:hAnsi="Arial" w:cs="Arial"/>
          <w:szCs w:val="24"/>
        </w:rPr>
      </w:pPr>
      <w:r>
        <w:rPr>
          <w:rFonts w:ascii="Arial" w:hAnsi="Arial" w:cs="Arial"/>
          <w:szCs w:val="24"/>
        </w:rPr>
        <w:t>Rich explained</w:t>
      </w:r>
      <w:r w:rsidR="00EC3E5A">
        <w:rPr>
          <w:rFonts w:ascii="Arial" w:hAnsi="Arial" w:cs="Arial"/>
          <w:szCs w:val="24"/>
        </w:rPr>
        <w:t xml:space="preserve"> the funding source for the CEO training and certification program </w:t>
      </w:r>
      <w:proofErr w:type="gramStart"/>
      <w:r w:rsidR="00EC3E5A">
        <w:rPr>
          <w:rFonts w:ascii="Arial" w:hAnsi="Arial" w:cs="Arial"/>
          <w:szCs w:val="24"/>
        </w:rPr>
        <w:t>and also</w:t>
      </w:r>
      <w:proofErr w:type="gramEnd"/>
      <w:r w:rsidR="00EC3E5A">
        <w:rPr>
          <w:rFonts w:ascii="Arial" w:hAnsi="Arial" w:cs="Arial"/>
          <w:szCs w:val="24"/>
        </w:rPr>
        <w:t xml:space="preserve"> the MUBEC training and support positions.  This funding is derived from a surcharge on plans submitted for review to our office.  The fee is .04 cents / square foot for space under review. Ri</w:t>
      </w:r>
      <w:r w:rsidR="00D00F30">
        <w:rPr>
          <w:rFonts w:ascii="Arial" w:hAnsi="Arial" w:cs="Arial"/>
          <w:szCs w:val="24"/>
        </w:rPr>
        <w:t>ch explained the budget process</w:t>
      </w:r>
      <w:r w:rsidR="00EC3E5A">
        <w:rPr>
          <w:rFonts w:ascii="Arial" w:hAnsi="Arial" w:cs="Arial"/>
          <w:szCs w:val="24"/>
        </w:rPr>
        <w:t xml:space="preserve"> and how the budget for the new positions would work.  The funding from the surcharge and the use of some of the cash balance will allow for approximately a $50,000 training budget each year.</w:t>
      </w:r>
      <w:r w:rsidR="00D00F30">
        <w:rPr>
          <w:rFonts w:ascii="Arial" w:hAnsi="Arial" w:cs="Arial"/>
          <w:szCs w:val="24"/>
        </w:rPr>
        <w:t xml:space="preserve"> A request has been put in for a copy of the Budget.  There is interest in the State continuing to purchase codes for municipalities.  A question was also posed on </w:t>
      </w:r>
      <w:proofErr w:type="gramStart"/>
      <w:r w:rsidR="00D00F30">
        <w:rPr>
          <w:rFonts w:ascii="Arial" w:hAnsi="Arial" w:cs="Arial"/>
          <w:szCs w:val="24"/>
        </w:rPr>
        <w:t>whether or not</w:t>
      </w:r>
      <w:proofErr w:type="gramEnd"/>
      <w:r w:rsidR="00D00F30">
        <w:rPr>
          <w:rFonts w:ascii="Arial" w:hAnsi="Arial" w:cs="Arial"/>
          <w:szCs w:val="24"/>
        </w:rPr>
        <w:t xml:space="preserve"> we are permitting all projects subject to our review.  Marc Veilleux explained what he is doing to reach out to local CEO’s to make sure projects are steered to the SFMO.  A PDF to aide municipalities was created by </w:t>
      </w:r>
      <w:proofErr w:type="gramStart"/>
      <w:r w:rsidR="00D00F30">
        <w:rPr>
          <w:rFonts w:ascii="Arial" w:hAnsi="Arial" w:cs="Arial"/>
          <w:szCs w:val="24"/>
        </w:rPr>
        <w:t>SFMO .</w:t>
      </w:r>
      <w:proofErr w:type="gramEnd"/>
      <w:r w:rsidR="00D00F30">
        <w:rPr>
          <w:rFonts w:ascii="Arial" w:hAnsi="Arial" w:cs="Arial"/>
          <w:szCs w:val="24"/>
        </w:rPr>
        <w:t xml:space="preserve">  Comments were made that builders really want to do the right thing and get permits.  A question was asked whether there is follow up after permits are issued</w:t>
      </w:r>
      <w:r w:rsidR="00FD3AF7">
        <w:rPr>
          <w:rFonts w:ascii="Arial" w:hAnsi="Arial" w:cs="Arial"/>
          <w:szCs w:val="24"/>
        </w:rPr>
        <w:t xml:space="preserve"> there is no required inspection by the SFMO on permitted projects.</w:t>
      </w:r>
      <w:r w:rsidR="00D00F30">
        <w:rPr>
          <w:rFonts w:ascii="Arial" w:hAnsi="Arial" w:cs="Arial"/>
          <w:szCs w:val="24"/>
        </w:rPr>
        <w:t xml:space="preserve"> </w:t>
      </w:r>
      <w:r w:rsidR="00EC3E5A">
        <w:rPr>
          <w:rFonts w:ascii="Arial" w:hAnsi="Arial" w:cs="Arial"/>
          <w:szCs w:val="24"/>
        </w:rPr>
        <w:t xml:space="preserve"> </w:t>
      </w:r>
    </w:p>
    <w:p w14:paraId="268F40AE" w14:textId="77777777" w:rsidR="005C13CC" w:rsidRPr="00A64F4D" w:rsidRDefault="005C13CC" w:rsidP="005C13CC">
      <w:pPr>
        <w:rPr>
          <w:rFonts w:ascii="Arial" w:hAnsi="Arial" w:cs="Arial"/>
          <w:szCs w:val="24"/>
        </w:rPr>
      </w:pPr>
    </w:p>
    <w:p w14:paraId="60B1281A" w14:textId="77777777" w:rsidR="005C13CC" w:rsidRPr="00A64F4D" w:rsidRDefault="005C13CC" w:rsidP="005C13CC">
      <w:pPr>
        <w:rPr>
          <w:rFonts w:ascii="Arial" w:hAnsi="Arial" w:cs="Arial"/>
          <w:b/>
          <w:szCs w:val="24"/>
        </w:rPr>
      </w:pPr>
      <w:r w:rsidRPr="00A64F4D">
        <w:rPr>
          <w:rFonts w:ascii="Arial" w:hAnsi="Arial" w:cs="Arial"/>
          <w:b/>
          <w:szCs w:val="24"/>
        </w:rPr>
        <w:t xml:space="preserve">Report from Board Chair – </w:t>
      </w:r>
      <w:r w:rsidR="004603D4">
        <w:rPr>
          <w:rFonts w:ascii="Arial" w:hAnsi="Arial" w:cs="Arial"/>
          <w:b/>
          <w:szCs w:val="24"/>
        </w:rPr>
        <w:t>Richard McCarthy</w:t>
      </w:r>
    </w:p>
    <w:p w14:paraId="075C65EF" w14:textId="77777777" w:rsidR="004603D4" w:rsidRDefault="00FD3AF7" w:rsidP="005C13CC">
      <w:pPr>
        <w:rPr>
          <w:rFonts w:ascii="Arial" w:hAnsi="Arial" w:cs="Arial"/>
          <w:szCs w:val="24"/>
        </w:rPr>
      </w:pPr>
      <w:r>
        <w:rPr>
          <w:rFonts w:ascii="Arial" w:hAnsi="Arial" w:cs="Arial"/>
          <w:szCs w:val="24"/>
        </w:rPr>
        <w:tab/>
        <w:t>Rich explained we still do not have a retail lumber representative on the Board they have been notified but have not seen any movement in a nomination.</w:t>
      </w:r>
      <w:r w:rsidR="008627E1">
        <w:rPr>
          <w:rFonts w:ascii="Arial" w:hAnsi="Arial" w:cs="Arial"/>
          <w:szCs w:val="24"/>
        </w:rPr>
        <w:t xml:space="preserve">  </w:t>
      </w:r>
      <w:r w:rsidR="00385664">
        <w:rPr>
          <w:rFonts w:ascii="Arial" w:hAnsi="Arial" w:cs="Arial"/>
          <w:szCs w:val="24"/>
        </w:rPr>
        <w:t xml:space="preserve">Rich explained where we are in the database rebuilding project, and the issues that we are having with the existing database.  Rich provided an overview of </w:t>
      </w:r>
      <w:proofErr w:type="gramStart"/>
      <w:r w:rsidR="00385664">
        <w:rPr>
          <w:rFonts w:ascii="Arial" w:hAnsi="Arial" w:cs="Arial"/>
          <w:szCs w:val="24"/>
        </w:rPr>
        <w:t>what  LD</w:t>
      </w:r>
      <w:proofErr w:type="gramEnd"/>
      <w:r w:rsidR="00385664">
        <w:rPr>
          <w:rFonts w:ascii="Arial" w:hAnsi="Arial" w:cs="Arial"/>
          <w:szCs w:val="24"/>
        </w:rPr>
        <w:t xml:space="preserve"> 1509 did to what codes are currently enforced by local building officials.</w:t>
      </w:r>
    </w:p>
    <w:p w14:paraId="7EBF384B" w14:textId="77777777" w:rsidR="00A40F2D" w:rsidRDefault="00A40F2D" w:rsidP="005C13CC">
      <w:pPr>
        <w:rPr>
          <w:rFonts w:ascii="Arial" w:hAnsi="Arial" w:cs="Arial"/>
          <w:szCs w:val="24"/>
        </w:rPr>
      </w:pPr>
    </w:p>
    <w:p w14:paraId="08DF977A" w14:textId="77777777" w:rsidR="00A40F2D" w:rsidRDefault="00A40F2D" w:rsidP="005C13CC">
      <w:pPr>
        <w:rPr>
          <w:rFonts w:ascii="Arial" w:hAnsi="Arial" w:cs="Arial"/>
          <w:b/>
          <w:szCs w:val="24"/>
        </w:rPr>
      </w:pPr>
      <w:r>
        <w:rPr>
          <w:rFonts w:ascii="Arial" w:hAnsi="Arial" w:cs="Arial"/>
          <w:b/>
          <w:szCs w:val="24"/>
        </w:rPr>
        <w:t>Legislative update</w:t>
      </w:r>
    </w:p>
    <w:p w14:paraId="04C2CB1C" w14:textId="77777777" w:rsidR="00A40F2D" w:rsidRDefault="00A40F2D" w:rsidP="005C13CC">
      <w:pPr>
        <w:rPr>
          <w:rFonts w:ascii="Arial" w:hAnsi="Arial" w:cs="Arial"/>
          <w:b/>
          <w:szCs w:val="24"/>
        </w:rPr>
      </w:pPr>
    </w:p>
    <w:p w14:paraId="3FF6B5F5" w14:textId="77777777" w:rsidR="00A40F2D" w:rsidRPr="00A40F2D" w:rsidRDefault="00FB48B2" w:rsidP="005C13CC">
      <w:pPr>
        <w:rPr>
          <w:rFonts w:ascii="Arial" w:hAnsi="Arial" w:cs="Arial"/>
          <w:szCs w:val="24"/>
        </w:rPr>
      </w:pPr>
      <w:r>
        <w:rPr>
          <w:rFonts w:ascii="Arial" w:hAnsi="Arial" w:cs="Arial"/>
          <w:szCs w:val="24"/>
        </w:rPr>
        <w:t>Rich explained the new DPS policy on monitoring of Bills and that there will possibly be more involvement at t</w:t>
      </w:r>
      <w:r w:rsidR="00544A70">
        <w:rPr>
          <w:rFonts w:ascii="Arial" w:hAnsi="Arial" w:cs="Arial"/>
          <w:szCs w:val="24"/>
        </w:rPr>
        <w:t>he Legislative hearings this se</w:t>
      </w:r>
      <w:r>
        <w:rPr>
          <w:rFonts w:ascii="Arial" w:hAnsi="Arial" w:cs="Arial"/>
          <w:szCs w:val="24"/>
        </w:rPr>
        <w:t>ssion</w:t>
      </w:r>
    </w:p>
    <w:p w14:paraId="76AF4819" w14:textId="77777777" w:rsidR="00A32989" w:rsidRPr="00F71547" w:rsidRDefault="00A32989" w:rsidP="005C13CC">
      <w:pPr>
        <w:rPr>
          <w:rFonts w:ascii="Arial" w:hAnsi="Arial" w:cs="Arial"/>
          <w:b/>
          <w:szCs w:val="24"/>
        </w:rPr>
      </w:pPr>
    </w:p>
    <w:p w14:paraId="3D6DEDF4" w14:textId="77777777" w:rsidR="00BE2187" w:rsidRDefault="00A32989" w:rsidP="005C13CC">
      <w:pPr>
        <w:rPr>
          <w:rFonts w:ascii="Arial" w:hAnsi="Arial" w:cs="Arial"/>
          <w:b/>
          <w:szCs w:val="24"/>
        </w:rPr>
      </w:pPr>
      <w:r w:rsidRPr="00A64F4D">
        <w:rPr>
          <w:rFonts w:ascii="Arial" w:hAnsi="Arial" w:cs="Arial"/>
          <w:b/>
          <w:szCs w:val="24"/>
        </w:rPr>
        <w:lastRenderedPageBreak/>
        <w:t>Unfinished</w:t>
      </w:r>
      <w:r w:rsidR="00AD1FD4" w:rsidRPr="00A64F4D">
        <w:rPr>
          <w:rFonts w:ascii="Arial" w:hAnsi="Arial" w:cs="Arial"/>
          <w:b/>
          <w:szCs w:val="24"/>
        </w:rPr>
        <w:t xml:space="preserve"> Business</w:t>
      </w:r>
    </w:p>
    <w:p w14:paraId="3D4E81AF" w14:textId="77777777" w:rsidR="00BE2187" w:rsidRDefault="00BE2187" w:rsidP="000040DF">
      <w:pPr>
        <w:rPr>
          <w:rFonts w:ascii="Arial" w:hAnsi="Arial" w:cs="Arial"/>
          <w:b/>
          <w:szCs w:val="24"/>
        </w:rPr>
      </w:pPr>
    </w:p>
    <w:p w14:paraId="07D1DA77" w14:textId="77777777" w:rsidR="00544A70" w:rsidRDefault="00F71547" w:rsidP="000040DF">
      <w:pPr>
        <w:rPr>
          <w:rFonts w:ascii="Arial" w:hAnsi="Arial" w:cs="Arial"/>
          <w:szCs w:val="24"/>
        </w:rPr>
      </w:pPr>
      <w:r>
        <w:rPr>
          <w:rFonts w:ascii="Arial" w:hAnsi="Arial" w:cs="Arial"/>
          <w:szCs w:val="24"/>
        </w:rPr>
        <w:t xml:space="preserve">There was a discussion in reference to the Boards request to change some of the CEO testing requirements that currently exist in the online test site.  Those requests included requiring a person to retake the entire test instead of just the questions that were wrong </w:t>
      </w:r>
      <w:proofErr w:type="gramStart"/>
      <w:r>
        <w:rPr>
          <w:rFonts w:ascii="Arial" w:hAnsi="Arial" w:cs="Arial"/>
          <w:szCs w:val="24"/>
        </w:rPr>
        <w:t>and also</w:t>
      </w:r>
      <w:proofErr w:type="gramEnd"/>
      <w:r>
        <w:rPr>
          <w:rFonts w:ascii="Arial" w:hAnsi="Arial" w:cs="Arial"/>
          <w:szCs w:val="24"/>
        </w:rPr>
        <w:t xml:space="preserve"> allowing each test to be taken once a day.  We are currently waiting for those updates to take place.  Questions were asked about how many tests are given and what percentage of tests are passed.  Currently the requirement is to attain a grade of 86 to pass the open book tests there was </w:t>
      </w:r>
      <w:proofErr w:type="gramStart"/>
      <w:r>
        <w:rPr>
          <w:rFonts w:ascii="Arial" w:hAnsi="Arial" w:cs="Arial"/>
          <w:szCs w:val="24"/>
        </w:rPr>
        <w:t>a general consensus</w:t>
      </w:r>
      <w:proofErr w:type="gramEnd"/>
      <w:r>
        <w:rPr>
          <w:rFonts w:ascii="Arial" w:hAnsi="Arial" w:cs="Arial"/>
          <w:szCs w:val="24"/>
        </w:rPr>
        <w:t xml:space="preserve"> </w:t>
      </w:r>
      <w:r w:rsidR="00A40F2D">
        <w:rPr>
          <w:rFonts w:ascii="Arial" w:hAnsi="Arial" w:cs="Arial"/>
          <w:szCs w:val="24"/>
        </w:rPr>
        <w:t>that this is a good benchmark t</w:t>
      </w:r>
      <w:r>
        <w:rPr>
          <w:rFonts w:ascii="Arial" w:hAnsi="Arial" w:cs="Arial"/>
          <w:szCs w:val="24"/>
        </w:rPr>
        <w:t>o reach due to the test being open book.  There was discussion around what we were trying to fix with the changes made</w:t>
      </w:r>
      <w:r w:rsidR="00A40F2D">
        <w:rPr>
          <w:rFonts w:ascii="Arial" w:hAnsi="Arial" w:cs="Arial"/>
          <w:szCs w:val="24"/>
        </w:rPr>
        <w:t xml:space="preserve">, </w:t>
      </w:r>
      <w:proofErr w:type="gramStart"/>
      <w:r w:rsidR="00A40F2D">
        <w:rPr>
          <w:rFonts w:ascii="Arial" w:hAnsi="Arial" w:cs="Arial"/>
          <w:szCs w:val="24"/>
        </w:rPr>
        <w:t>and also</w:t>
      </w:r>
      <w:proofErr w:type="gramEnd"/>
      <w:r w:rsidR="00A40F2D">
        <w:rPr>
          <w:rFonts w:ascii="Arial" w:hAnsi="Arial" w:cs="Arial"/>
          <w:szCs w:val="24"/>
        </w:rPr>
        <w:t xml:space="preserve"> discussion in reference to requiring apprenticeships for code officials and acceptance of this by the legislation.  At this time neither the rules or the statute </w:t>
      </w:r>
      <w:proofErr w:type="gramStart"/>
      <w:r w:rsidR="00A40F2D">
        <w:rPr>
          <w:rFonts w:ascii="Arial" w:hAnsi="Arial" w:cs="Arial"/>
          <w:szCs w:val="24"/>
        </w:rPr>
        <w:t>have</w:t>
      </w:r>
      <w:proofErr w:type="gramEnd"/>
      <w:r w:rsidR="00A40F2D">
        <w:rPr>
          <w:rFonts w:ascii="Arial" w:hAnsi="Arial" w:cs="Arial"/>
          <w:szCs w:val="24"/>
        </w:rPr>
        <w:t xml:space="preserve"> any allowance for such a program.  There were comments made that there should be prerequisites befo</w:t>
      </w:r>
      <w:r w:rsidR="00544A70">
        <w:rPr>
          <w:rFonts w:ascii="Arial" w:hAnsi="Arial" w:cs="Arial"/>
          <w:szCs w:val="24"/>
        </w:rPr>
        <w:t>re being allowed to take tests.</w:t>
      </w:r>
    </w:p>
    <w:p w14:paraId="18B6AA13" w14:textId="77777777" w:rsidR="00F71547" w:rsidRPr="00F71547" w:rsidRDefault="00A40F2D" w:rsidP="000040DF">
      <w:pPr>
        <w:rPr>
          <w:rFonts w:ascii="Arial" w:hAnsi="Arial" w:cs="Arial"/>
          <w:szCs w:val="24"/>
        </w:rPr>
      </w:pPr>
      <w:r>
        <w:rPr>
          <w:rFonts w:ascii="Arial" w:hAnsi="Arial" w:cs="Arial"/>
          <w:szCs w:val="24"/>
        </w:rPr>
        <w:t xml:space="preserve">  </w:t>
      </w:r>
    </w:p>
    <w:p w14:paraId="32A76023" w14:textId="77777777" w:rsidR="00DF566E" w:rsidRPr="00DF566E" w:rsidRDefault="00DF566E" w:rsidP="000040DF">
      <w:pPr>
        <w:rPr>
          <w:rFonts w:ascii="Arial" w:hAnsi="Arial" w:cs="Arial"/>
          <w:b/>
          <w:szCs w:val="24"/>
        </w:rPr>
      </w:pPr>
      <w:r w:rsidRPr="00DF566E">
        <w:rPr>
          <w:rFonts w:ascii="Arial" w:hAnsi="Arial" w:cs="Arial"/>
          <w:b/>
          <w:szCs w:val="24"/>
        </w:rPr>
        <w:t>New Business</w:t>
      </w:r>
    </w:p>
    <w:p w14:paraId="5A1FF242" w14:textId="77777777" w:rsidR="00DF566E" w:rsidRDefault="00544A70" w:rsidP="000040DF">
      <w:pPr>
        <w:rPr>
          <w:rFonts w:ascii="Arial" w:hAnsi="Arial" w:cs="Arial"/>
          <w:szCs w:val="24"/>
        </w:rPr>
      </w:pPr>
      <w:r>
        <w:rPr>
          <w:rFonts w:ascii="Arial" w:hAnsi="Arial" w:cs="Arial"/>
          <w:szCs w:val="24"/>
        </w:rPr>
        <w:t>Discussion surrounding a Board meeting and tour of the wood composite facility in Orono.  It was requested that we ask for 4/16/2020 for a date for this meeting and Tour.</w:t>
      </w:r>
    </w:p>
    <w:p w14:paraId="169DBC20" w14:textId="77777777" w:rsidR="00544A70" w:rsidRDefault="00544A70" w:rsidP="000040DF">
      <w:pPr>
        <w:rPr>
          <w:rFonts w:ascii="Arial" w:hAnsi="Arial" w:cs="Arial"/>
          <w:szCs w:val="24"/>
        </w:rPr>
      </w:pPr>
      <w:r>
        <w:rPr>
          <w:rFonts w:ascii="Arial" w:hAnsi="Arial" w:cs="Arial"/>
          <w:szCs w:val="24"/>
        </w:rPr>
        <w:t xml:space="preserve">The Board then went into TAGS groups and what they were and what was their purpose.  TAG groups are advisory groups to provide the Board with Technical information to assist the Board in their decision process.  The question came up in reference to the Boards decision tree and is was debated whether this was an appropriate use of the decision tree since there was no conflict in the </w:t>
      </w:r>
      <w:proofErr w:type="gramStart"/>
      <w:r>
        <w:rPr>
          <w:rFonts w:ascii="Arial" w:hAnsi="Arial" w:cs="Arial"/>
          <w:szCs w:val="24"/>
        </w:rPr>
        <w:t>codes .</w:t>
      </w:r>
      <w:proofErr w:type="gramEnd"/>
      <w:r>
        <w:rPr>
          <w:rFonts w:ascii="Arial" w:hAnsi="Arial" w:cs="Arial"/>
          <w:szCs w:val="24"/>
        </w:rPr>
        <w:t xml:space="preserve">  The previous process of IECC rulemaking was brought up and what happened in that process and why did we end up in an old code version.  Rich provided information on the new Rulemaking process which removes the Governor’s office approval as a requirement to move forward with rulemaking.  Several Board members asked what the major issues were </w:t>
      </w:r>
      <w:r w:rsidR="00CB11B8">
        <w:rPr>
          <w:rFonts w:ascii="Arial" w:hAnsi="Arial" w:cs="Arial"/>
          <w:szCs w:val="24"/>
        </w:rPr>
        <w:t>with the previou</w:t>
      </w:r>
      <w:r>
        <w:rPr>
          <w:rFonts w:ascii="Arial" w:hAnsi="Arial" w:cs="Arial"/>
          <w:szCs w:val="24"/>
        </w:rPr>
        <w:t>s attempts to update the IECC</w:t>
      </w:r>
      <w:r w:rsidR="00CB11B8">
        <w:rPr>
          <w:rFonts w:ascii="Arial" w:hAnsi="Arial" w:cs="Arial"/>
          <w:szCs w:val="24"/>
        </w:rPr>
        <w:t xml:space="preserve">.  The major issues during that process was the Blower door test and the continuous insulation requirement in the 2015 IECC. The TAG chairs were asked to send out information on what they saw as issues before the TAG meetings. The TAG meeting </w:t>
      </w:r>
      <w:proofErr w:type="gramStart"/>
      <w:r w:rsidR="00CB11B8">
        <w:rPr>
          <w:rFonts w:ascii="Arial" w:hAnsi="Arial" w:cs="Arial"/>
          <w:szCs w:val="24"/>
        </w:rPr>
        <w:t>were</w:t>
      </w:r>
      <w:proofErr w:type="gramEnd"/>
      <w:r w:rsidR="00CB11B8">
        <w:rPr>
          <w:rFonts w:ascii="Arial" w:hAnsi="Arial" w:cs="Arial"/>
          <w:szCs w:val="24"/>
        </w:rPr>
        <w:t xml:space="preserve"> set for Jan 16</w:t>
      </w:r>
      <w:r w:rsidR="00CB11B8" w:rsidRPr="00CB11B8">
        <w:rPr>
          <w:rFonts w:ascii="Arial" w:hAnsi="Arial" w:cs="Arial"/>
          <w:szCs w:val="24"/>
          <w:vertAlign w:val="superscript"/>
        </w:rPr>
        <w:t>th</w:t>
      </w:r>
      <w:r w:rsidR="00CB11B8">
        <w:rPr>
          <w:rFonts w:ascii="Arial" w:hAnsi="Arial" w:cs="Arial"/>
          <w:szCs w:val="24"/>
        </w:rPr>
        <w:t xml:space="preserve"> 2020 at DPS in Augusta.</w:t>
      </w:r>
    </w:p>
    <w:p w14:paraId="3C46CB8D" w14:textId="77777777" w:rsidR="00DF566E" w:rsidRDefault="00DF566E" w:rsidP="000040DF">
      <w:pPr>
        <w:rPr>
          <w:rFonts w:ascii="Arial" w:hAnsi="Arial" w:cs="Arial"/>
          <w:szCs w:val="24"/>
        </w:rPr>
      </w:pPr>
    </w:p>
    <w:p w14:paraId="02FBB558" w14:textId="77777777" w:rsidR="005058BF" w:rsidRDefault="005058BF" w:rsidP="005C13CC">
      <w:pPr>
        <w:rPr>
          <w:rFonts w:ascii="Arial" w:hAnsi="Arial" w:cs="Arial"/>
          <w:b/>
          <w:szCs w:val="24"/>
        </w:rPr>
      </w:pPr>
    </w:p>
    <w:p w14:paraId="0D68B1A3" w14:textId="77777777" w:rsidR="00C43752" w:rsidRDefault="00C43752" w:rsidP="005C13CC">
      <w:pPr>
        <w:rPr>
          <w:rFonts w:ascii="Arial" w:hAnsi="Arial" w:cs="Arial"/>
          <w:b/>
          <w:szCs w:val="24"/>
        </w:rPr>
      </w:pPr>
      <w:r w:rsidRPr="00A64F4D">
        <w:rPr>
          <w:rFonts w:ascii="Arial" w:hAnsi="Arial" w:cs="Arial"/>
          <w:b/>
          <w:szCs w:val="24"/>
        </w:rPr>
        <w:t>Public Comment</w:t>
      </w:r>
    </w:p>
    <w:p w14:paraId="04736455" w14:textId="77777777" w:rsidR="007D5302" w:rsidRDefault="007D5302" w:rsidP="005C13CC">
      <w:pPr>
        <w:rPr>
          <w:rFonts w:ascii="Arial" w:hAnsi="Arial" w:cs="Arial"/>
          <w:b/>
          <w:szCs w:val="24"/>
        </w:rPr>
      </w:pPr>
    </w:p>
    <w:p w14:paraId="59DCB824" w14:textId="77777777" w:rsidR="00E64FED" w:rsidRPr="00A64F4D" w:rsidRDefault="00E64FED" w:rsidP="00C43752">
      <w:pPr>
        <w:rPr>
          <w:rFonts w:ascii="Arial" w:hAnsi="Arial" w:cs="Arial"/>
          <w:szCs w:val="24"/>
        </w:rPr>
      </w:pPr>
      <w:r w:rsidRPr="00A64F4D">
        <w:rPr>
          <w:rFonts w:ascii="Arial" w:hAnsi="Arial" w:cs="Arial"/>
          <w:szCs w:val="24"/>
        </w:rPr>
        <w:t xml:space="preserve">Meeting </w:t>
      </w:r>
      <w:r w:rsidR="00B709D6" w:rsidRPr="00A64F4D">
        <w:rPr>
          <w:rFonts w:ascii="Arial" w:hAnsi="Arial" w:cs="Arial"/>
          <w:szCs w:val="24"/>
        </w:rPr>
        <w:t>adjourned</w:t>
      </w:r>
      <w:r w:rsidRPr="00A64F4D">
        <w:rPr>
          <w:rFonts w:ascii="Arial" w:hAnsi="Arial" w:cs="Arial"/>
          <w:szCs w:val="24"/>
        </w:rPr>
        <w:t xml:space="preserve"> at </w:t>
      </w:r>
      <w:r w:rsidR="0089608E">
        <w:rPr>
          <w:rFonts w:ascii="Arial" w:hAnsi="Arial" w:cs="Arial"/>
          <w:szCs w:val="24"/>
        </w:rPr>
        <w:t>12:00 p</w:t>
      </w:r>
      <w:r w:rsidRPr="00A64F4D">
        <w:rPr>
          <w:rFonts w:ascii="Arial" w:hAnsi="Arial" w:cs="Arial"/>
          <w:szCs w:val="24"/>
        </w:rPr>
        <w:t xml:space="preserve">.m. </w:t>
      </w:r>
    </w:p>
    <w:p w14:paraId="03911DD1" w14:textId="77777777" w:rsidR="00E64FED" w:rsidRPr="00A64F4D" w:rsidRDefault="00E64FED" w:rsidP="00C43752">
      <w:pPr>
        <w:rPr>
          <w:rFonts w:ascii="Arial" w:hAnsi="Arial" w:cs="Arial"/>
          <w:szCs w:val="24"/>
        </w:rPr>
      </w:pPr>
    </w:p>
    <w:p w14:paraId="71317B24" w14:textId="77777777" w:rsidR="00E64FED" w:rsidRPr="00A64F4D" w:rsidRDefault="00E64FED" w:rsidP="00C43752">
      <w:pPr>
        <w:rPr>
          <w:rFonts w:ascii="Arial" w:hAnsi="Arial" w:cs="Arial"/>
          <w:szCs w:val="24"/>
        </w:rPr>
      </w:pPr>
      <w:r w:rsidRPr="00A64F4D">
        <w:rPr>
          <w:rFonts w:ascii="Arial" w:hAnsi="Arial" w:cs="Arial"/>
          <w:szCs w:val="24"/>
        </w:rPr>
        <w:t>Respectfully submitted,</w:t>
      </w:r>
    </w:p>
    <w:p w14:paraId="124E1854" w14:textId="77777777" w:rsidR="00E64FED" w:rsidRPr="00A64F4D" w:rsidRDefault="00E64FED" w:rsidP="00C43752">
      <w:pPr>
        <w:rPr>
          <w:rFonts w:ascii="Arial" w:hAnsi="Arial" w:cs="Arial"/>
          <w:szCs w:val="24"/>
        </w:rPr>
      </w:pPr>
    </w:p>
    <w:p w14:paraId="590818EB" w14:textId="77777777" w:rsidR="00E64FED" w:rsidRPr="00A64F4D" w:rsidRDefault="0053696B" w:rsidP="00C43752">
      <w:pPr>
        <w:rPr>
          <w:rFonts w:ascii="Arial" w:hAnsi="Arial" w:cs="Arial"/>
          <w:szCs w:val="24"/>
        </w:rPr>
      </w:pPr>
      <w:r>
        <w:rPr>
          <w:rFonts w:ascii="Arial" w:hAnsi="Arial" w:cs="Arial"/>
          <w:szCs w:val="24"/>
        </w:rPr>
        <w:t>Rich McCarthy</w:t>
      </w:r>
      <w:r w:rsidR="00B709D6" w:rsidRPr="00A64F4D">
        <w:rPr>
          <w:rFonts w:ascii="Arial" w:hAnsi="Arial" w:cs="Arial"/>
          <w:szCs w:val="24"/>
        </w:rPr>
        <w:t>, Chair</w:t>
      </w:r>
    </w:p>
    <w:p w14:paraId="26B0D760" w14:textId="77777777" w:rsidR="005C13CC" w:rsidRPr="00A64F4D" w:rsidRDefault="005C13CC" w:rsidP="00B709D6">
      <w:pPr>
        <w:rPr>
          <w:rFonts w:ascii="Arial" w:hAnsi="Arial" w:cs="Arial"/>
          <w:sz w:val="28"/>
          <w:szCs w:val="28"/>
        </w:rPr>
      </w:pPr>
    </w:p>
    <w:sectPr w:rsidR="005C13CC" w:rsidRPr="00A64F4D" w:rsidSect="001E1DC9">
      <w:headerReference w:type="even" r:id="rId7"/>
      <w:headerReference w:type="default" r:id="rId8"/>
      <w:footerReference w:type="even" r:id="rId9"/>
      <w:footerReference w:type="default" r:id="rId10"/>
      <w:headerReference w:type="first" r:id="rId11"/>
      <w:footerReference w:type="first" r:id="rId12"/>
      <w:pgSz w:w="12240" w:h="15840"/>
      <w:pgMar w:top="72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93E95" w14:textId="77777777" w:rsidR="00BC65F1" w:rsidRDefault="00BC65F1" w:rsidP="00E90A3E">
      <w:r>
        <w:separator/>
      </w:r>
    </w:p>
  </w:endnote>
  <w:endnote w:type="continuationSeparator" w:id="0">
    <w:p w14:paraId="71EAD944" w14:textId="77777777" w:rsidR="00BC65F1" w:rsidRDefault="00BC65F1" w:rsidP="00E9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B0374" w14:textId="77777777" w:rsidR="00E90A3E" w:rsidRDefault="00E90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D6DAD" w14:textId="77777777" w:rsidR="00E90A3E" w:rsidRDefault="00E90A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30770" w14:textId="77777777" w:rsidR="00E90A3E" w:rsidRDefault="00E90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3FE81" w14:textId="77777777" w:rsidR="00BC65F1" w:rsidRDefault="00BC65F1" w:rsidP="00E90A3E">
      <w:r>
        <w:separator/>
      </w:r>
    </w:p>
  </w:footnote>
  <w:footnote w:type="continuationSeparator" w:id="0">
    <w:p w14:paraId="57E95AC6" w14:textId="77777777" w:rsidR="00BC65F1" w:rsidRDefault="00BC65F1" w:rsidP="00E90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5939B" w14:textId="77777777" w:rsidR="00E90A3E" w:rsidRDefault="00E90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C4E87" w14:textId="47939CBB" w:rsidR="00E90A3E" w:rsidRDefault="00E90A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581DC" w14:textId="77777777" w:rsidR="00E90A3E" w:rsidRDefault="00E90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D50342"/>
    <w:multiLevelType w:val="hybridMultilevel"/>
    <w:tmpl w:val="9C60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3CC"/>
    <w:rsid w:val="000040DF"/>
    <w:rsid w:val="00070A6D"/>
    <w:rsid w:val="00091014"/>
    <w:rsid w:val="000B0335"/>
    <w:rsid w:val="000F6CFD"/>
    <w:rsid w:val="00126A1F"/>
    <w:rsid w:val="001724F1"/>
    <w:rsid w:val="00175591"/>
    <w:rsid w:val="001A3939"/>
    <w:rsid w:val="001E1DC9"/>
    <w:rsid w:val="001E7ED5"/>
    <w:rsid w:val="001F1CA9"/>
    <w:rsid w:val="00217D8B"/>
    <w:rsid w:val="00227E0D"/>
    <w:rsid w:val="00255A4B"/>
    <w:rsid w:val="00263A6F"/>
    <w:rsid w:val="002A7482"/>
    <w:rsid w:val="002F7897"/>
    <w:rsid w:val="00362CAA"/>
    <w:rsid w:val="0036620B"/>
    <w:rsid w:val="00376DA0"/>
    <w:rsid w:val="00380ED4"/>
    <w:rsid w:val="00385664"/>
    <w:rsid w:val="0038629E"/>
    <w:rsid w:val="003D7C4D"/>
    <w:rsid w:val="003E4244"/>
    <w:rsid w:val="003F594E"/>
    <w:rsid w:val="004254AD"/>
    <w:rsid w:val="004603D4"/>
    <w:rsid w:val="00487EFE"/>
    <w:rsid w:val="0049308F"/>
    <w:rsid w:val="004B59C5"/>
    <w:rsid w:val="004E16AA"/>
    <w:rsid w:val="005058BF"/>
    <w:rsid w:val="0051506F"/>
    <w:rsid w:val="005240CF"/>
    <w:rsid w:val="00535699"/>
    <w:rsid w:val="0053696B"/>
    <w:rsid w:val="00544A70"/>
    <w:rsid w:val="00592341"/>
    <w:rsid w:val="005C13CC"/>
    <w:rsid w:val="005C363D"/>
    <w:rsid w:val="005C5BE0"/>
    <w:rsid w:val="00637BF9"/>
    <w:rsid w:val="006A5C95"/>
    <w:rsid w:val="006B192C"/>
    <w:rsid w:val="00721E0F"/>
    <w:rsid w:val="00761F48"/>
    <w:rsid w:val="00766158"/>
    <w:rsid w:val="007817BC"/>
    <w:rsid w:val="007D5302"/>
    <w:rsid w:val="007D78FB"/>
    <w:rsid w:val="007E02B3"/>
    <w:rsid w:val="007F479E"/>
    <w:rsid w:val="008510ED"/>
    <w:rsid w:val="008627E1"/>
    <w:rsid w:val="00867A3D"/>
    <w:rsid w:val="00891D89"/>
    <w:rsid w:val="0089608E"/>
    <w:rsid w:val="008A4232"/>
    <w:rsid w:val="008B2A1E"/>
    <w:rsid w:val="008C6CD4"/>
    <w:rsid w:val="008F64BE"/>
    <w:rsid w:val="009202D8"/>
    <w:rsid w:val="0092149C"/>
    <w:rsid w:val="0095684F"/>
    <w:rsid w:val="00960F14"/>
    <w:rsid w:val="00961D4D"/>
    <w:rsid w:val="00980C7C"/>
    <w:rsid w:val="009B09E1"/>
    <w:rsid w:val="009D49F4"/>
    <w:rsid w:val="009F1C09"/>
    <w:rsid w:val="00A32989"/>
    <w:rsid w:val="00A40F2D"/>
    <w:rsid w:val="00A54DB0"/>
    <w:rsid w:val="00A60208"/>
    <w:rsid w:val="00A6284B"/>
    <w:rsid w:val="00A64F4D"/>
    <w:rsid w:val="00AC67EB"/>
    <w:rsid w:val="00AD1FD4"/>
    <w:rsid w:val="00B31834"/>
    <w:rsid w:val="00B3621F"/>
    <w:rsid w:val="00B36A8B"/>
    <w:rsid w:val="00B541AA"/>
    <w:rsid w:val="00B55E1F"/>
    <w:rsid w:val="00B65051"/>
    <w:rsid w:val="00B709D6"/>
    <w:rsid w:val="00B75945"/>
    <w:rsid w:val="00BC65F1"/>
    <w:rsid w:val="00BE2187"/>
    <w:rsid w:val="00C11965"/>
    <w:rsid w:val="00C31DDB"/>
    <w:rsid w:val="00C43752"/>
    <w:rsid w:val="00C65EF0"/>
    <w:rsid w:val="00C83D37"/>
    <w:rsid w:val="00C9100E"/>
    <w:rsid w:val="00CA6134"/>
    <w:rsid w:val="00CB11B8"/>
    <w:rsid w:val="00CB3897"/>
    <w:rsid w:val="00D00F30"/>
    <w:rsid w:val="00D02C6F"/>
    <w:rsid w:val="00D4697A"/>
    <w:rsid w:val="00D821D2"/>
    <w:rsid w:val="00DB3E42"/>
    <w:rsid w:val="00DD042A"/>
    <w:rsid w:val="00DE56ED"/>
    <w:rsid w:val="00DF566E"/>
    <w:rsid w:val="00E155B2"/>
    <w:rsid w:val="00E15F6A"/>
    <w:rsid w:val="00E36900"/>
    <w:rsid w:val="00E44CF9"/>
    <w:rsid w:val="00E64FED"/>
    <w:rsid w:val="00E8442E"/>
    <w:rsid w:val="00E90A3E"/>
    <w:rsid w:val="00EC33C6"/>
    <w:rsid w:val="00EC3E5A"/>
    <w:rsid w:val="00F00784"/>
    <w:rsid w:val="00F71547"/>
    <w:rsid w:val="00F72F19"/>
    <w:rsid w:val="00FA5AA8"/>
    <w:rsid w:val="00FB48B2"/>
    <w:rsid w:val="00FB6607"/>
    <w:rsid w:val="00FD3AF7"/>
    <w:rsid w:val="00FE3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5FDC0A"/>
  <w15:docId w15:val="{88A0BC49-C7EB-4AF3-8848-8EB7D416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3C6"/>
    <w:pPr>
      <w:ind w:left="720"/>
      <w:contextualSpacing/>
    </w:pPr>
  </w:style>
  <w:style w:type="paragraph" w:styleId="Header">
    <w:name w:val="header"/>
    <w:basedOn w:val="Normal"/>
    <w:link w:val="HeaderChar"/>
    <w:uiPriority w:val="99"/>
    <w:unhideWhenUsed/>
    <w:rsid w:val="00E90A3E"/>
    <w:pPr>
      <w:tabs>
        <w:tab w:val="center" w:pos="4680"/>
        <w:tab w:val="right" w:pos="9360"/>
      </w:tabs>
    </w:pPr>
  </w:style>
  <w:style w:type="character" w:customStyle="1" w:styleId="HeaderChar">
    <w:name w:val="Header Char"/>
    <w:basedOn w:val="DefaultParagraphFont"/>
    <w:link w:val="Header"/>
    <w:uiPriority w:val="99"/>
    <w:rsid w:val="00E90A3E"/>
  </w:style>
  <w:style w:type="paragraph" w:styleId="Footer">
    <w:name w:val="footer"/>
    <w:basedOn w:val="Normal"/>
    <w:link w:val="FooterChar"/>
    <w:uiPriority w:val="99"/>
    <w:unhideWhenUsed/>
    <w:rsid w:val="00E90A3E"/>
    <w:pPr>
      <w:tabs>
        <w:tab w:val="center" w:pos="4680"/>
        <w:tab w:val="right" w:pos="9360"/>
      </w:tabs>
    </w:pPr>
  </w:style>
  <w:style w:type="character" w:customStyle="1" w:styleId="FooterChar">
    <w:name w:val="Footer Char"/>
    <w:basedOn w:val="DefaultParagraphFont"/>
    <w:link w:val="Footer"/>
    <w:uiPriority w:val="99"/>
    <w:rsid w:val="00E90A3E"/>
  </w:style>
  <w:style w:type="paragraph" w:styleId="BalloonText">
    <w:name w:val="Balloon Text"/>
    <w:basedOn w:val="Normal"/>
    <w:link w:val="BalloonTextChar"/>
    <w:uiPriority w:val="99"/>
    <w:semiHidden/>
    <w:unhideWhenUsed/>
    <w:rsid w:val="005369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9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Chamberlain-Robitaille, Kathy</dc:creator>
  <cp:lastModifiedBy>McCarthy, Richard</cp:lastModifiedBy>
  <cp:revision>16</cp:revision>
  <cp:lastPrinted>2019-12-18T21:51:00Z</cp:lastPrinted>
  <dcterms:created xsi:type="dcterms:W3CDTF">2020-01-22T00:25:00Z</dcterms:created>
  <dcterms:modified xsi:type="dcterms:W3CDTF">2020-07-16T13:39:00Z</dcterms:modified>
</cp:coreProperties>
</file>