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08C9" w14:textId="5942314D" w:rsidR="00440C51" w:rsidRPr="00313DB6" w:rsidRDefault="00767447" w:rsidP="00104AE0">
      <w:pPr>
        <w:autoSpaceDE w:val="0"/>
        <w:autoSpaceDN w:val="0"/>
        <w:adjustRightInd w:val="0"/>
        <w:jc w:val="both"/>
        <w:rPr>
          <w:rFonts w:ascii="Arial" w:hAnsi="Arial" w:cs="Arial"/>
          <w:sz w:val="20"/>
          <w:szCs w:val="20"/>
        </w:rPr>
      </w:pPr>
      <w:r>
        <w:rPr>
          <w:noProof/>
        </w:rPr>
        <w:drawing>
          <wp:anchor distT="0" distB="0" distL="114300" distR="114300" simplePos="0" relativeHeight="251657728" behindDoc="1" locked="0" layoutInCell="1" allowOverlap="1" wp14:anchorId="1D6B99AB" wp14:editId="5EF0DC59">
            <wp:simplePos x="0" y="0"/>
            <wp:positionH relativeFrom="column">
              <wp:posOffset>182245</wp:posOffset>
            </wp:positionH>
            <wp:positionV relativeFrom="paragraph">
              <wp:posOffset>-505460</wp:posOffset>
            </wp:positionV>
            <wp:extent cx="861060" cy="6908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690880"/>
                    </a:xfrm>
                    <a:prstGeom prst="rect">
                      <a:avLst/>
                    </a:prstGeom>
                    <a:noFill/>
                  </pic:spPr>
                </pic:pic>
              </a:graphicData>
            </a:graphic>
            <wp14:sizeRelH relativeFrom="page">
              <wp14:pctWidth>0</wp14:pctWidth>
            </wp14:sizeRelH>
            <wp14:sizeRelV relativeFrom="page">
              <wp14:pctHeight>0</wp14:pctHeight>
            </wp14:sizeRelV>
          </wp:anchor>
        </w:drawing>
      </w:r>
    </w:p>
    <w:p w14:paraId="420FD9E4" w14:textId="77777777" w:rsidR="00BE72DD" w:rsidRPr="00313DB6" w:rsidRDefault="00BE72DD" w:rsidP="00104AE0">
      <w:pPr>
        <w:autoSpaceDE w:val="0"/>
        <w:autoSpaceDN w:val="0"/>
        <w:adjustRightInd w:val="0"/>
        <w:jc w:val="both"/>
        <w:rPr>
          <w:rFonts w:ascii="Arial" w:hAnsi="Arial" w:cs="Arial"/>
          <w:b/>
        </w:rPr>
      </w:pPr>
    </w:p>
    <w:p w14:paraId="7526D59E" w14:textId="77777777" w:rsidR="00167F72" w:rsidRPr="00313DB6" w:rsidRDefault="00440C51" w:rsidP="00104AE0">
      <w:pPr>
        <w:autoSpaceDE w:val="0"/>
        <w:autoSpaceDN w:val="0"/>
        <w:adjustRightInd w:val="0"/>
        <w:jc w:val="center"/>
        <w:rPr>
          <w:rFonts w:ascii="Arial" w:hAnsi="Arial" w:cs="Arial"/>
          <w:b/>
          <w:bCs/>
          <w:color w:val="000000"/>
          <w:sz w:val="28"/>
          <w:szCs w:val="28"/>
        </w:rPr>
      </w:pPr>
      <w:r w:rsidRPr="00313DB6">
        <w:rPr>
          <w:rFonts w:ascii="Arial" w:hAnsi="Arial" w:cs="Arial"/>
          <w:b/>
          <w:sz w:val="28"/>
          <w:szCs w:val="28"/>
        </w:rPr>
        <w:t>M</w:t>
      </w:r>
      <w:r w:rsidR="00167F72" w:rsidRPr="00313DB6">
        <w:rPr>
          <w:rFonts w:ascii="Arial" w:hAnsi="Arial" w:cs="Arial"/>
          <w:b/>
          <w:bCs/>
          <w:color w:val="000000"/>
          <w:sz w:val="28"/>
          <w:szCs w:val="28"/>
        </w:rPr>
        <w:t>AINE DEPARTMENT OF TRANSPORTATION</w:t>
      </w:r>
    </w:p>
    <w:p w14:paraId="6DDE0DC6" w14:textId="77777777" w:rsidR="00167F72" w:rsidRPr="00313DB6" w:rsidRDefault="00167F72" w:rsidP="00104AE0">
      <w:pPr>
        <w:tabs>
          <w:tab w:val="left" w:pos="603"/>
          <w:tab w:val="center" w:pos="5112"/>
        </w:tabs>
        <w:autoSpaceDE w:val="0"/>
        <w:autoSpaceDN w:val="0"/>
        <w:adjustRightInd w:val="0"/>
        <w:jc w:val="center"/>
        <w:rPr>
          <w:rFonts w:ascii="Arial" w:hAnsi="Arial" w:cs="Arial"/>
          <w:b/>
          <w:bCs/>
          <w:color w:val="000000"/>
          <w:sz w:val="28"/>
          <w:szCs w:val="28"/>
        </w:rPr>
      </w:pPr>
      <w:r w:rsidRPr="00313DB6">
        <w:rPr>
          <w:rFonts w:ascii="Arial" w:hAnsi="Arial" w:cs="Arial"/>
          <w:b/>
          <w:bCs/>
          <w:color w:val="000000"/>
          <w:sz w:val="28"/>
          <w:szCs w:val="28"/>
        </w:rPr>
        <w:t>REQUEST FOR PROPOSALS</w:t>
      </w:r>
    </w:p>
    <w:p w14:paraId="7AC35D09" w14:textId="50569FE2" w:rsidR="00167F72" w:rsidRPr="00313DB6" w:rsidRDefault="008805A6" w:rsidP="00104AE0">
      <w:pPr>
        <w:autoSpaceDE w:val="0"/>
        <w:autoSpaceDN w:val="0"/>
        <w:adjustRightInd w:val="0"/>
        <w:jc w:val="center"/>
        <w:rPr>
          <w:rFonts w:ascii="Arial" w:hAnsi="Arial" w:cs="Arial"/>
          <w:b/>
          <w:bCs/>
          <w:color w:val="000000"/>
          <w:sz w:val="28"/>
          <w:szCs w:val="28"/>
        </w:rPr>
      </w:pPr>
      <w:r w:rsidRPr="00313DB6">
        <w:rPr>
          <w:rFonts w:ascii="Arial" w:hAnsi="Arial" w:cs="Arial"/>
          <w:b/>
          <w:bCs/>
          <w:color w:val="000000"/>
          <w:sz w:val="28"/>
          <w:szCs w:val="28"/>
        </w:rPr>
        <w:t>for</w:t>
      </w:r>
    </w:p>
    <w:p w14:paraId="33D52911" w14:textId="1EE86662" w:rsidR="00AD31D0" w:rsidRPr="00313DB6" w:rsidRDefault="006F5741" w:rsidP="00104AE0">
      <w:pPr>
        <w:autoSpaceDE w:val="0"/>
        <w:autoSpaceDN w:val="0"/>
        <w:adjustRightInd w:val="0"/>
        <w:jc w:val="center"/>
        <w:rPr>
          <w:rFonts w:ascii="Arial" w:hAnsi="Arial" w:cs="Arial"/>
          <w:b/>
          <w:bCs/>
          <w:color w:val="000000"/>
          <w:sz w:val="28"/>
          <w:szCs w:val="28"/>
          <w:u w:val="single"/>
        </w:rPr>
      </w:pPr>
      <w:r w:rsidRPr="00313DB6">
        <w:rPr>
          <w:rFonts w:ascii="Arial" w:hAnsi="Arial" w:cs="Arial"/>
          <w:b/>
          <w:bCs/>
          <w:color w:val="000000"/>
          <w:sz w:val="28"/>
          <w:szCs w:val="28"/>
          <w:u w:val="single"/>
        </w:rPr>
        <w:t>Intercity Bus Services</w:t>
      </w:r>
      <w:r w:rsidR="00817BFD">
        <w:rPr>
          <w:rFonts w:ascii="Arial" w:hAnsi="Arial" w:cs="Arial"/>
          <w:b/>
          <w:bCs/>
          <w:color w:val="000000"/>
          <w:sz w:val="28"/>
          <w:szCs w:val="28"/>
          <w:u w:val="single"/>
        </w:rPr>
        <w:t xml:space="preserve"> for the Caribou to Bangor route</w:t>
      </w:r>
    </w:p>
    <w:p w14:paraId="13954253" w14:textId="248E270F" w:rsidR="00167F72" w:rsidRPr="00313DB6" w:rsidRDefault="00B00006" w:rsidP="00104AE0">
      <w:pPr>
        <w:autoSpaceDE w:val="0"/>
        <w:autoSpaceDN w:val="0"/>
        <w:adjustRightInd w:val="0"/>
        <w:jc w:val="center"/>
        <w:rPr>
          <w:rFonts w:ascii="Arial" w:hAnsi="Arial" w:cs="Arial"/>
          <w:b/>
          <w:bCs/>
          <w:color w:val="000000"/>
          <w:sz w:val="28"/>
          <w:szCs w:val="28"/>
        </w:rPr>
      </w:pPr>
      <w:r w:rsidRPr="00313DB6">
        <w:rPr>
          <w:rFonts w:ascii="Arial" w:hAnsi="Arial" w:cs="Arial"/>
          <w:b/>
          <w:bCs/>
          <w:color w:val="000000"/>
          <w:sz w:val="28"/>
          <w:szCs w:val="28"/>
        </w:rPr>
        <w:t xml:space="preserve">RFP# </w:t>
      </w:r>
      <w:r w:rsidR="008805A6" w:rsidRPr="00313DB6">
        <w:rPr>
          <w:rFonts w:ascii="Arial" w:hAnsi="Arial" w:cs="Arial"/>
          <w:b/>
          <w:bCs/>
          <w:color w:val="000000"/>
          <w:sz w:val="28"/>
          <w:szCs w:val="28"/>
        </w:rPr>
        <w:t>T2023</w:t>
      </w:r>
      <w:r w:rsidR="00817BFD">
        <w:rPr>
          <w:rFonts w:ascii="Arial" w:hAnsi="Arial" w:cs="Arial"/>
          <w:b/>
          <w:bCs/>
          <w:color w:val="000000"/>
          <w:sz w:val="28"/>
          <w:szCs w:val="28"/>
        </w:rPr>
        <w:t>07001</w:t>
      </w:r>
    </w:p>
    <w:p w14:paraId="601E3920" w14:textId="77777777" w:rsidR="00A676E6" w:rsidRPr="00313DB6" w:rsidRDefault="00A676E6" w:rsidP="00104AE0">
      <w:pPr>
        <w:autoSpaceDE w:val="0"/>
        <w:autoSpaceDN w:val="0"/>
        <w:adjustRightInd w:val="0"/>
        <w:jc w:val="both"/>
        <w:rPr>
          <w:rFonts w:ascii="Arial" w:hAnsi="Arial" w:cs="Arial"/>
          <w:color w:val="000000"/>
          <w:sz w:val="22"/>
          <w:szCs w:val="22"/>
        </w:rPr>
      </w:pPr>
    </w:p>
    <w:p w14:paraId="11260E5B" w14:textId="5117F260" w:rsidR="00C03181" w:rsidRDefault="008A0CF4" w:rsidP="00FC2009">
      <w:pPr>
        <w:autoSpaceDE w:val="0"/>
        <w:autoSpaceDN w:val="0"/>
        <w:adjustRightInd w:val="0"/>
        <w:rPr>
          <w:rFonts w:ascii="Arial" w:hAnsi="Arial" w:cs="Arial"/>
          <w:sz w:val="22"/>
          <w:szCs w:val="22"/>
        </w:rPr>
      </w:pPr>
      <w:r w:rsidRPr="00313DB6">
        <w:rPr>
          <w:rFonts w:ascii="Arial" w:hAnsi="Arial" w:cs="Arial"/>
          <w:color w:val="000000"/>
          <w:sz w:val="22"/>
          <w:szCs w:val="22"/>
        </w:rPr>
        <w:t xml:space="preserve">The State of Maine Department of Transportation </w:t>
      </w:r>
      <w:r w:rsidR="00120651" w:rsidRPr="00313DB6">
        <w:rPr>
          <w:rFonts w:ascii="Arial" w:hAnsi="Arial" w:cs="Arial"/>
          <w:color w:val="000000"/>
          <w:sz w:val="22"/>
          <w:szCs w:val="22"/>
        </w:rPr>
        <w:t>(</w:t>
      </w:r>
      <w:r w:rsidR="003F43CE" w:rsidRPr="00313DB6">
        <w:rPr>
          <w:rFonts w:ascii="Arial" w:hAnsi="Arial" w:cs="Arial"/>
          <w:color w:val="000000"/>
          <w:sz w:val="22"/>
          <w:szCs w:val="22"/>
        </w:rPr>
        <w:t>“</w:t>
      </w:r>
      <w:r w:rsidR="00120651" w:rsidRPr="00313DB6">
        <w:rPr>
          <w:rFonts w:ascii="Arial" w:hAnsi="Arial" w:cs="Arial"/>
          <w:color w:val="000000"/>
          <w:sz w:val="22"/>
          <w:szCs w:val="22"/>
        </w:rPr>
        <w:t>MaineDOT</w:t>
      </w:r>
      <w:r w:rsidR="003F43CE" w:rsidRPr="00313DB6">
        <w:rPr>
          <w:rFonts w:ascii="Arial" w:hAnsi="Arial" w:cs="Arial"/>
          <w:color w:val="000000"/>
          <w:sz w:val="22"/>
          <w:szCs w:val="22"/>
        </w:rPr>
        <w:t>”</w:t>
      </w:r>
      <w:r w:rsidR="00120651" w:rsidRPr="00313DB6">
        <w:rPr>
          <w:rFonts w:ascii="Arial" w:hAnsi="Arial" w:cs="Arial"/>
          <w:color w:val="000000"/>
          <w:sz w:val="22"/>
          <w:szCs w:val="22"/>
        </w:rPr>
        <w:t xml:space="preserve">) </w:t>
      </w:r>
      <w:r w:rsidRPr="00313DB6">
        <w:rPr>
          <w:rFonts w:ascii="Arial" w:hAnsi="Arial" w:cs="Arial"/>
          <w:color w:val="000000"/>
          <w:sz w:val="22"/>
          <w:szCs w:val="22"/>
        </w:rPr>
        <w:t xml:space="preserve">is seeking </w:t>
      </w:r>
      <w:r w:rsidR="006F5741" w:rsidRPr="00313DB6">
        <w:rPr>
          <w:rFonts w:ascii="Arial" w:hAnsi="Arial" w:cs="Arial"/>
          <w:color w:val="000000"/>
          <w:sz w:val="22"/>
          <w:szCs w:val="22"/>
        </w:rPr>
        <w:t>p</w:t>
      </w:r>
      <w:r w:rsidRPr="00313DB6">
        <w:rPr>
          <w:rFonts w:ascii="Arial" w:hAnsi="Arial" w:cs="Arial"/>
          <w:color w:val="000000"/>
          <w:sz w:val="22"/>
          <w:szCs w:val="22"/>
        </w:rPr>
        <w:t xml:space="preserve">roposals </w:t>
      </w:r>
      <w:r w:rsidR="006F5741" w:rsidRPr="00313DB6">
        <w:rPr>
          <w:rFonts w:ascii="Arial" w:hAnsi="Arial" w:cs="Arial"/>
          <w:color w:val="000000"/>
          <w:sz w:val="22"/>
          <w:szCs w:val="22"/>
        </w:rPr>
        <w:t xml:space="preserve">from qualified Contractors to provide </w:t>
      </w:r>
      <w:r w:rsidR="006F5741" w:rsidRPr="005B2B64">
        <w:rPr>
          <w:rFonts w:ascii="Arial" w:hAnsi="Arial" w:cs="Arial"/>
          <w:b/>
          <w:bCs/>
          <w:color w:val="000000"/>
          <w:sz w:val="22"/>
          <w:szCs w:val="22"/>
        </w:rPr>
        <w:t>Intercity Bus Service</w:t>
      </w:r>
      <w:r w:rsidR="00117D67" w:rsidRPr="005B2B64">
        <w:rPr>
          <w:rFonts w:ascii="Arial" w:hAnsi="Arial" w:cs="Arial"/>
          <w:b/>
          <w:bCs/>
          <w:color w:val="000000"/>
          <w:sz w:val="22"/>
          <w:szCs w:val="22"/>
        </w:rPr>
        <w:t>s</w:t>
      </w:r>
      <w:r w:rsidR="005B2B64" w:rsidRPr="005B2B64">
        <w:rPr>
          <w:rFonts w:ascii="Arial" w:hAnsi="Arial" w:cs="Arial"/>
          <w:b/>
          <w:bCs/>
          <w:color w:val="000000"/>
          <w:sz w:val="22"/>
          <w:szCs w:val="22"/>
        </w:rPr>
        <w:t xml:space="preserve"> </w:t>
      </w:r>
      <w:r w:rsidR="005B2B64" w:rsidRPr="001E6DD8">
        <w:rPr>
          <w:rFonts w:ascii="Arial" w:hAnsi="Arial" w:cs="Arial"/>
          <w:color w:val="000000"/>
          <w:sz w:val="22"/>
          <w:szCs w:val="22"/>
        </w:rPr>
        <w:t>for the</w:t>
      </w:r>
      <w:r w:rsidR="005B2B64" w:rsidRPr="005B2B64">
        <w:rPr>
          <w:rFonts w:ascii="Arial" w:hAnsi="Arial" w:cs="Arial"/>
          <w:b/>
          <w:bCs/>
          <w:color w:val="000000"/>
          <w:sz w:val="22"/>
          <w:szCs w:val="22"/>
        </w:rPr>
        <w:t xml:space="preserve"> Caribou to Bangor </w:t>
      </w:r>
      <w:r w:rsidR="005B2B64" w:rsidRPr="001E6DD8">
        <w:rPr>
          <w:rFonts w:ascii="Arial" w:hAnsi="Arial" w:cs="Arial"/>
          <w:color w:val="000000"/>
          <w:sz w:val="22"/>
          <w:szCs w:val="22"/>
        </w:rPr>
        <w:t>route</w:t>
      </w:r>
      <w:r w:rsidR="00C03181">
        <w:rPr>
          <w:rFonts w:ascii="Arial" w:hAnsi="Arial" w:cs="Arial"/>
          <w:sz w:val="22"/>
          <w:szCs w:val="22"/>
        </w:rPr>
        <w:t xml:space="preserve">. </w:t>
      </w:r>
    </w:p>
    <w:p w14:paraId="5F3483DA" w14:textId="77777777" w:rsidR="00C03181" w:rsidRDefault="00C03181" w:rsidP="00FC2009">
      <w:pPr>
        <w:autoSpaceDE w:val="0"/>
        <w:autoSpaceDN w:val="0"/>
        <w:adjustRightInd w:val="0"/>
        <w:rPr>
          <w:rFonts w:ascii="Arial" w:hAnsi="Arial" w:cs="Arial"/>
          <w:sz w:val="22"/>
          <w:szCs w:val="22"/>
        </w:rPr>
      </w:pPr>
    </w:p>
    <w:p w14:paraId="02826BB4" w14:textId="682C77FA" w:rsidR="00DC2CB2" w:rsidRPr="00313DB6" w:rsidRDefault="0099603D" w:rsidP="006F5741">
      <w:pPr>
        <w:autoSpaceDE w:val="0"/>
        <w:autoSpaceDN w:val="0"/>
        <w:adjustRightInd w:val="0"/>
        <w:rPr>
          <w:rFonts w:ascii="Arial" w:hAnsi="Arial" w:cs="Arial"/>
          <w:color w:val="000000"/>
          <w:sz w:val="22"/>
          <w:szCs w:val="22"/>
        </w:rPr>
      </w:pPr>
      <w:r w:rsidRPr="00274B25">
        <w:rPr>
          <w:rFonts w:ascii="Arial" w:hAnsi="Arial" w:cs="Arial"/>
          <w:sz w:val="22"/>
          <w:szCs w:val="22"/>
        </w:rPr>
        <w:t>FTA Section 5311(f) provides information related to Intercity Bus Services, which can be found on the Federal Transit Administration’s website - (</w:t>
      </w:r>
      <w:hyperlink r:id="rId12" w:history="1">
        <w:r w:rsidRPr="00274B25">
          <w:rPr>
            <w:rStyle w:val="Hyperlink"/>
            <w:rFonts w:ascii="Arial" w:hAnsi="Arial" w:cs="Arial"/>
            <w:sz w:val="22"/>
            <w:szCs w:val="22"/>
          </w:rPr>
          <w:t>https://www.transit.dot.gov/</w:t>
        </w:r>
      </w:hyperlink>
      <w:r w:rsidRPr="00274B25">
        <w:rPr>
          <w:rFonts w:ascii="Arial" w:hAnsi="Arial" w:cs="Arial"/>
          <w:sz w:val="22"/>
          <w:szCs w:val="22"/>
        </w:rPr>
        <w:t xml:space="preserve">) and </w:t>
      </w:r>
      <w:hyperlink r:id="rId13" w:history="1">
        <w:r w:rsidRPr="00274B25">
          <w:rPr>
            <w:rStyle w:val="Hyperlink"/>
            <w:rFonts w:ascii="Arial" w:hAnsi="Arial" w:cs="Arial"/>
            <w:sz w:val="22"/>
            <w:szCs w:val="22"/>
          </w:rPr>
          <w:t>Section VIII of FTA Circular 9040.1G</w:t>
        </w:r>
      </w:hyperlink>
      <w:r w:rsidRPr="00274B25">
        <w:rPr>
          <w:rFonts w:ascii="Arial" w:hAnsi="Arial" w:cs="Arial"/>
          <w:sz w:val="22"/>
          <w:szCs w:val="22"/>
        </w:rPr>
        <w:t>.</w:t>
      </w:r>
      <w:r w:rsidR="0072703A">
        <w:rPr>
          <w:rFonts w:ascii="Arial" w:hAnsi="Arial" w:cs="Arial"/>
          <w:color w:val="000000"/>
          <w:sz w:val="22"/>
          <w:szCs w:val="22"/>
        </w:rPr>
        <w:t xml:space="preserve"> </w:t>
      </w:r>
      <w:r w:rsidR="0087757C" w:rsidRPr="00313DB6">
        <w:rPr>
          <w:rFonts w:ascii="Arial" w:hAnsi="Arial" w:cs="Arial"/>
          <w:color w:val="000000"/>
          <w:sz w:val="22"/>
          <w:szCs w:val="22"/>
        </w:rPr>
        <w:t xml:space="preserve">This RFP is not being issued for </w:t>
      </w:r>
      <w:r w:rsidR="006F5741" w:rsidRPr="00313DB6">
        <w:rPr>
          <w:rFonts w:ascii="Arial" w:hAnsi="Arial" w:cs="Arial"/>
          <w:color w:val="000000"/>
          <w:sz w:val="22"/>
          <w:szCs w:val="22"/>
        </w:rPr>
        <w:t>Social Services Transportation</w:t>
      </w:r>
      <w:r w:rsidR="0087757C" w:rsidRPr="00313DB6">
        <w:rPr>
          <w:rFonts w:ascii="Arial" w:hAnsi="Arial" w:cs="Arial"/>
          <w:color w:val="000000"/>
          <w:sz w:val="22"/>
          <w:szCs w:val="22"/>
        </w:rPr>
        <w:t xml:space="preserve"> and, as such, no contract will be </w:t>
      </w:r>
      <w:r w:rsidR="00D112E8">
        <w:rPr>
          <w:rFonts w:ascii="Arial" w:hAnsi="Arial" w:cs="Arial"/>
          <w:color w:val="000000"/>
          <w:sz w:val="22"/>
          <w:szCs w:val="22"/>
        </w:rPr>
        <w:t xml:space="preserve">awarded </w:t>
      </w:r>
      <w:r w:rsidR="0087757C" w:rsidRPr="00313DB6">
        <w:rPr>
          <w:rFonts w:ascii="Arial" w:hAnsi="Arial" w:cs="Arial"/>
          <w:color w:val="000000"/>
          <w:sz w:val="22"/>
          <w:szCs w:val="22"/>
        </w:rPr>
        <w:t>for those services</w:t>
      </w:r>
      <w:r w:rsidR="006F5741" w:rsidRPr="00313DB6">
        <w:rPr>
          <w:rFonts w:ascii="Arial" w:hAnsi="Arial" w:cs="Arial"/>
          <w:color w:val="000000"/>
          <w:sz w:val="22"/>
          <w:szCs w:val="22"/>
        </w:rPr>
        <w:t>.</w:t>
      </w:r>
    </w:p>
    <w:p w14:paraId="606A7B28" w14:textId="77777777" w:rsidR="00621838" w:rsidRPr="00313DB6" w:rsidRDefault="00621838" w:rsidP="00104AE0">
      <w:pPr>
        <w:autoSpaceDE w:val="0"/>
        <w:autoSpaceDN w:val="0"/>
        <w:adjustRightInd w:val="0"/>
        <w:ind w:hanging="180"/>
        <w:jc w:val="both"/>
        <w:rPr>
          <w:rFonts w:ascii="Arial" w:hAnsi="Arial" w:cs="Arial"/>
          <w:b/>
          <w:bCs/>
          <w:color w:val="000000"/>
          <w:sz w:val="22"/>
          <w:szCs w:val="22"/>
          <w:u w:val="single"/>
        </w:rPr>
      </w:pPr>
    </w:p>
    <w:p w14:paraId="70039229" w14:textId="77777777" w:rsidR="008B28FF" w:rsidRPr="00313DB6" w:rsidRDefault="008B28FF" w:rsidP="008B2281">
      <w:pPr>
        <w:numPr>
          <w:ilvl w:val="0"/>
          <w:numId w:val="8"/>
        </w:numPr>
        <w:autoSpaceDE w:val="0"/>
        <w:autoSpaceDN w:val="0"/>
        <w:adjustRightInd w:val="0"/>
        <w:ind w:left="360"/>
        <w:jc w:val="both"/>
        <w:rPr>
          <w:rFonts w:ascii="Arial" w:hAnsi="Arial" w:cs="Arial"/>
          <w:b/>
          <w:bCs/>
          <w:color w:val="000000"/>
          <w:sz w:val="22"/>
          <w:szCs w:val="22"/>
          <w:u w:val="single"/>
        </w:rPr>
      </w:pPr>
      <w:r w:rsidRPr="00313DB6">
        <w:rPr>
          <w:rFonts w:ascii="Arial" w:hAnsi="Arial" w:cs="Arial"/>
          <w:b/>
          <w:bCs/>
          <w:color w:val="000000"/>
          <w:sz w:val="22"/>
          <w:szCs w:val="22"/>
          <w:u w:val="single"/>
        </w:rPr>
        <w:t>RFP COORDINATOR</w:t>
      </w:r>
    </w:p>
    <w:p w14:paraId="540B1D90" w14:textId="77777777" w:rsidR="008B28FF" w:rsidRPr="00313DB6" w:rsidRDefault="008B28FF" w:rsidP="00104AE0">
      <w:pPr>
        <w:autoSpaceDE w:val="0"/>
        <w:autoSpaceDN w:val="0"/>
        <w:adjustRightInd w:val="0"/>
        <w:ind w:left="360"/>
        <w:jc w:val="both"/>
        <w:rPr>
          <w:rFonts w:ascii="Arial" w:hAnsi="Arial" w:cs="Arial"/>
          <w:color w:val="000000"/>
          <w:sz w:val="22"/>
          <w:szCs w:val="22"/>
        </w:rPr>
      </w:pPr>
    </w:p>
    <w:p w14:paraId="497A0217" w14:textId="73568995" w:rsidR="0046154A" w:rsidRPr="00313DB6" w:rsidRDefault="0046154A" w:rsidP="00104AE0">
      <w:pPr>
        <w:autoSpaceDE w:val="0"/>
        <w:autoSpaceDN w:val="0"/>
        <w:adjustRightInd w:val="0"/>
        <w:ind w:left="360"/>
        <w:jc w:val="both"/>
        <w:rPr>
          <w:rFonts w:ascii="Arial" w:hAnsi="Arial" w:cs="Arial"/>
          <w:color w:val="000000"/>
          <w:sz w:val="22"/>
          <w:szCs w:val="22"/>
        </w:rPr>
      </w:pPr>
      <w:r w:rsidRPr="00313DB6">
        <w:rPr>
          <w:rFonts w:ascii="Arial" w:hAnsi="Arial" w:cs="Arial"/>
          <w:color w:val="000000"/>
          <w:sz w:val="22"/>
          <w:szCs w:val="22"/>
        </w:rPr>
        <w:t xml:space="preserve">All contact with the MaineDOT regarding this RFP </w:t>
      </w:r>
      <w:r w:rsidRPr="00313DB6">
        <w:rPr>
          <w:rFonts w:ascii="Arial" w:hAnsi="Arial" w:cs="Arial"/>
          <w:color w:val="000000"/>
          <w:sz w:val="22"/>
          <w:szCs w:val="22"/>
          <w:u w:val="single"/>
        </w:rPr>
        <w:t>must</w:t>
      </w:r>
      <w:r w:rsidRPr="00313DB6">
        <w:rPr>
          <w:rFonts w:ascii="Arial" w:hAnsi="Arial" w:cs="Arial"/>
          <w:color w:val="000000"/>
          <w:sz w:val="22"/>
          <w:szCs w:val="22"/>
        </w:rPr>
        <w:t xml:space="preserve"> be made through the RFP Coordinator listed below</w:t>
      </w:r>
      <w:r w:rsidR="00A42631" w:rsidRPr="00313DB6">
        <w:rPr>
          <w:rFonts w:ascii="Arial" w:hAnsi="Arial" w:cs="Arial"/>
          <w:color w:val="000000"/>
          <w:sz w:val="22"/>
          <w:szCs w:val="22"/>
        </w:rPr>
        <w:t>,</w:t>
      </w:r>
      <w:r w:rsidR="009473AD" w:rsidRPr="00313DB6">
        <w:rPr>
          <w:rFonts w:ascii="Arial" w:hAnsi="Arial" w:cs="Arial"/>
          <w:color w:val="000000"/>
          <w:sz w:val="22"/>
          <w:szCs w:val="22"/>
        </w:rPr>
        <w:t xml:space="preserve"> via e-mail</w:t>
      </w:r>
      <w:r w:rsidRPr="00313DB6">
        <w:rPr>
          <w:rFonts w:ascii="Arial" w:hAnsi="Arial" w:cs="Arial"/>
          <w:color w:val="000000"/>
          <w:sz w:val="22"/>
          <w:szCs w:val="22"/>
        </w:rPr>
        <w:t>. This contact includes, but is not limited to, questions, requests for clarification and/or additional information, and</w:t>
      </w:r>
      <w:r w:rsidR="00926552" w:rsidRPr="00313DB6">
        <w:rPr>
          <w:rFonts w:ascii="Arial" w:hAnsi="Arial" w:cs="Arial"/>
          <w:color w:val="000000"/>
          <w:sz w:val="22"/>
          <w:szCs w:val="22"/>
        </w:rPr>
        <w:t xml:space="preserve"> </w:t>
      </w:r>
      <w:r w:rsidR="00B64FA1" w:rsidRPr="00313DB6">
        <w:rPr>
          <w:rFonts w:ascii="Arial" w:hAnsi="Arial" w:cs="Arial"/>
          <w:color w:val="000000"/>
          <w:sz w:val="22"/>
          <w:szCs w:val="22"/>
        </w:rPr>
        <w:t>p</w:t>
      </w:r>
      <w:r w:rsidRPr="00313DB6">
        <w:rPr>
          <w:rFonts w:ascii="Arial" w:hAnsi="Arial" w:cs="Arial"/>
          <w:color w:val="000000"/>
          <w:sz w:val="22"/>
          <w:szCs w:val="22"/>
        </w:rPr>
        <w:t>roposal submission</w:t>
      </w:r>
      <w:r w:rsidR="00BE72DD" w:rsidRPr="00313DB6">
        <w:rPr>
          <w:rFonts w:ascii="Arial" w:hAnsi="Arial" w:cs="Arial"/>
          <w:color w:val="000000"/>
          <w:sz w:val="22"/>
          <w:szCs w:val="22"/>
        </w:rPr>
        <w:t>s</w:t>
      </w:r>
      <w:r w:rsidRPr="00313DB6">
        <w:rPr>
          <w:rFonts w:ascii="Arial" w:hAnsi="Arial" w:cs="Arial"/>
          <w:color w:val="000000"/>
          <w:sz w:val="22"/>
          <w:szCs w:val="22"/>
        </w:rPr>
        <w:t>.</w:t>
      </w:r>
    </w:p>
    <w:p w14:paraId="68AF11F5" w14:textId="77777777" w:rsidR="008B28FF" w:rsidRPr="00313DB6" w:rsidRDefault="008B28FF" w:rsidP="00104AE0">
      <w:pPr>
        <w:autoSpaceDE w:val="0"/>
        <w:autoSpaceDN w:val="0"/>
        <w:adjustRightInd w:val="0"/>
        <w:ind w:left="360"/>
        <w:jc w:val="both"/>
        <w:rPr>
          <w:rFonts w:ascii="Arial" w:hAnsi="Arial" w:cs="Arial"/>
          <w:color w:val="000000"/>
          <w:sz w:val="22"/>
          <w:szCs w:val="22"/>
          <w:u w:val="single"/>
        </w:rPr>
      </w:pPr>
    </w:p>
    <w:p w14:paraId="1F50C989" w14:textId="773616CD" w:rsidR="008B28FF" w:rsidRPr="00313DB6" w:rsidRDefault="008B28FF" w:rsidP="00104AE0">
      <w:pPr>
        <w:autoSpaceDE w:val="0"/>
        <w:autoSpaceDN w:val="0"/>
        <w:adjustRightInd w:val="0"/>
        <w:ind w:left="360"/>
        <w:jc w:val="both"/>
        <w:rPr>
          <w:rFonts w:ascii="Arial" w:hAnsi="Arial" w:cs="Arial"/>
          <w:color w:val="000000"/>
          <w:sz w:val="22"/>
          <w:szCs w:val="22"/>
        </w:rPr>
      </w:pPr>
      <w:r w:rsidRPr="00313DB6">
        <w:rPr>
          <w:rFonts w:ascii="Arial" w:hAnsi="Arial" w:cs="Arial"/>
          <w:b/>
          <w:color w:val="000000"/>
          <w:sz w:val="22"/>
          <w:szCs w:val="22"/>
        </w:rPr>
        <w:t>RFP Coordinator:</w:t>
      </w:r>
      <w:r w:rsidRPr="00313DB6">
        <w:rPr>
          <w:rFonts w:ascii="Arial" w:hAnsi="Arial" w:cs="Arial"/>
          <w:color w:val="000000"/>
          <w:sz w:val="22"/>
          <w:szCs w:val="22"/>
        </w:rPr>
        <w:t xml:space="preserve">  </w:t>
      </w:r>
      <w:r w:rsidR="009E7EC4" w:rsidRPr="00313DB6">
        <w:rPr>
          <w:rFonts w:ascii="Arial" w:hAnsi="Arial" w:cs="Arial"/>
          <w:color w:val="000000"/>
          <w:sz w:val="22"/>
          <w:szCs w:val="22"/>
        </w:rPr>
        <w:t>Cindy Stafford</w:t>
      </w:r>
    </w:p>
    <w:p w14:paraId="795044F6" w14:textId="77777777" w:rsidR="008B28FF" w:rsidRPr="00313DB6" w:rsidRDefault="008B28FF" w:rsidP="00104AE0">
      <w:pPr>
        <w:autoSpaceDE w:val="0"/>
        <w:autoSpaceDN w:val="0"/>
        <w:adjustRightInd w:val="0"/>
        <w:ind w:firstLine="360"/>
        <w:jc w:val="both"/>
        <w:rPr>
          <w:rFonts w:ascii="Arial" w:hAnsi="Arial" w:cs="Arial"/>
          <w:color w:val="000000"/>
          <w:sz w:val="22"/>
          <w:szCs w:val="22"/>
        </w:rPr>
      </w:pPr>
      <w:r w:rsidRPr="00313DB6">
        <w:rPr>
          <w:rFonts w:ascii="Arial" w:hAnsi="Arial" w:cs="Arial"/>
          <w:b/>
          <w:color w:val="000000"/>
          <w:sz w:val="22"/>
          <w:szCs w:val="22"/>
        </w:rPr>
        <w:t xml:space="preserve">Title: </w:t>
      </w:r>
      <w:r w:rsidRPr="00313DB6">
        <w:rPr>
          <w:rFonts w:ascii="Arial" w:hAnsi="Arial" w:cs="Arial"/>
          <w:color w:val="000000"/>
          <w:sz w:val="22"/>
          <w:szCs w:val="22"/>
        </w:rPr>
        <w:t xml:space="preserve"> Contract</w:t>
      </w:r>
      <w:r w:rsidR="002A085F" w:rsidRPr="00313DB6">
        <w:rPr>
          <w:rFonts w:ascii="Arial" w:hAnsi="Arial" w:cs="Arial"/>
          <w:color w:val="000000"/>
          <w:sz w:val="22"/>
          <w:szCs w:val="22"/>
        </w:rPr>
        <w:t>/</w:t>
      </w:r>
      <w:r w:rsidRPr="00313DB6">
        <w:rPr>
          <w:rFonts w:ascii="Arial" w:hAnsi="Arial" w:cs="Arial"/>
          <w:color w:val="000000"/>
          <w:sz w:val="22"/>
          <w:szCs w:val="22"/>
        </w:rPr>
        <w:t>Grant Specialist</w:t>
      </w:r>
    </w:p>
    <w:p w14:paraId="17729A6A" w14:textId="77777777" w:rsidR="008B28FF" w:rsidRPr="00313DB6" w:rsidRDefault="008B28FF" w:rsidP="00104AE0">
      <w:pPr>
        <w:autoSpaceDE w:val="0"/>
        <w:autoSpaceDN w:val="0"/>
        <w:adjustRightInd w:val="0"/>
        <w:ind w:left="360"/>
        <w:jc w:val="both"/>
        <w:rPr>
          <w:rFonts w:ascii="Arial" w:hAnsi="Arial" w:cs="Arial"/>
          <w:color w:val="000000"/>
          <w:sz w:val="22"/>
          <w:szCs w:val="22"/>
        </w:rPr>
      </w:pPr>
      <w:r w:rsidRPr="00313DB6">
        <w:rPr>
          <w:rFonts w:ascii="Arial" w:hAnsi="Arial" w:cs="Arial"/>
          <w:b/>
          <w:color w:val="000000"/>
          <w:sz w:val="22"/>
          <w:szCs w:val="22"/>
        </w:rPr>
        <w:t>Office:</w:t>
      </w:r>
      <w:r w:rsidRPr="00313DB6">
        <w:rPr>
          <w:rFonts w:ascii="Arial" w:hAnsi="Arial" w:cs="Arial"/>
          <w:color w:val="000000"/>
          <w:sz w:val="22"/>
          <w:szCs w:val="22"/>
        </w:rPr>
        <w:t xml:space="preserve">  Contract Procurement Office</w:t>
      </w:r>
    </w:p>
    <w:p w14:paraId="229A9087" w14:textId="679F6223" w:rsidR="008B28FF" w:rsidRPr="00313DB6" w:rsidRDefault="008B28FF" w:rsidP="00104AE0">
      <w:pPr>
        <w:autoSpaceDE w:val="0"/>
        <w:autoSpaceDN w:val="0"/>
        <w:adjustRightInd w:val="0"/>
        <w:ind w:left="360"/>
        <w:jc w:val="both"/>
        <w:rPr>
          <w:rFonts w:ascii="Arial" w:hAnsi="Arial" w:cs="Arial"/>
          <w:color w:val="000000"/>
          <w:sz w:val="22"/>
          <w:szCs w:val="22"/>
        </w:rPr>
      </w:pPr>
      <w:r w:rsidRPr="00313DB6">
        <w:rPr>
          <w:rFonts w:ascii="Arial" w:hAnsi="Arial" w:cs="Arial"/>
          <w:b/>
          <w:color w:val="000000"/>
          <w:sz w:val="22"/>
          <w:szCs w:val="22"/>
        </w:rPr>
        <w:t>E</w:t>
      </w:r>
      <w:r w:rsidR="003A50FE" w:rsidRPr="00313DB6">
        <w:rPr>
          <w:rFonts w:ascii="Arial" w:hAnsi="Arial" w:cs="Arial"/>
          <w:b/>
          <w:color w:val="000000"/>
          <w:sz w:val="22"/>
          <w:szCs w:val="22"/>
        </w:rPr>
        <w:t>-</w:t>
      </w:r>
      <w:r w:rsidRPr="00313DB6">
        <w:rPr>
          <w:rFonts w:ascii="Arial" w:hAnsi="Arial" w:cs="Arial"/>
          <w:b/>
          <w:color w:val="000000"/>
          <w:sz w:val="22"/>
          <w:szCs w:val="22"/>
        </w:rPr>
        <w:t>mail:</w:t>
      </w:r>
      <w:r w:rsidRPr="00313DB6">
        <w:rPr>
          <w:rFonts w:ascii="Arial" w:hAnsi="Arial" w:cs="Arial"/>
          <w:color w:val="000000"/>
          <w:sz w:val="22"/>
          <w:szCs w:val="22"/>
        </w:rPr>
        <w:t xml:space="preserve">  </w:t>
      </w:r>
      <w:hyperlink r:id="rId14" w:history="1">
        <w:r w:rsidR="009E7EC4" w:rsidRPr="00313DB6">
          <w:rPr>
            <w:rStyle w:val="Hyperlink"/>
            <w:rFonts w:ascii="Arial" w:hAnsi="Arial" w:cs="Arial"/>
            <w:sz w:val="22"/>
            <w:szCs w:val="22"/>
          </w:rPr>
          <w:t>Cindy.Stafford@maine.gov</w:t>
        </w:r>
      </w:hyperlink>
      <w:r w:rsidR="00C320A1" w:rsidRPr="00313DB6">
        <w:rPr>
          <w:rFonts w:ascii="Arial" w:hAnsi="Arial" w:cs="Arial"/>
          <w:color w:val="000000"/>
          <w:sz w:val="22"/>
          <w:szCs w:val="22"/>
          <w:u w:val="single"/>
        </w:rPr>
        <w:t xml:space="preserve"> </w:t>
      </w:r>
    </w:p>
    <w:p w14:paraId="1EA7517A" w14:textId="77777777" w:rsidR="008B28FF" w:rsidRPr="00313DB6" w:rsidRDefault="008B28FF" w:rsidP="00104AE0">
      <w:pPr>
        <w:autoSpaceDE w:val="0"/>
        <w:autoSpaceDN w:val="0"/>
        <w:adjustRightInd w:val="0"/>
        <w:ind w:left="360"/>
        <w:jc w:val="both"/>
        <w:rPr>
          <w:rFonts w:ascii="Arial" w:hAnsi="Arial" w:cs="Arial"/>
          <w:b/>
          <w:color w:val="000000"/>
          <w:sz w:val="22"/>
          <w:szCs w:val="22"/>
        </w:rPr>
      </w:pPr>
    </w:p>
    <w:p w14:paraId="13ED8546" w14:textId="77777777" w:rsidR="00213C93" w:rsidRPr="00313DB6" w:rsidRDefault="00570B7D" w:rsidP="008B2281">
      <w:pPr>
        <w:numPr>
          <w:ilvl w:val="0"/>
          <w:numId w:val="8"/>
        </w:numPr>
        <w:autoSpaceDE w:val="0"/>
        <w:autoSpaceDN w:val="0"/>
        <w:adjustRightInd w:val="0"/>
        <w:ind w:left="360"/>
        <w:jc w:val="both"/>
        <w:rPr>
          <w:rFonts w:ascii="Arial" w:hAnsi="Arial" w:cs="Arial"/>
          <w:b/>
          <w:color w:val="000000"/>
          <w:sz w:val="22"/>
          <w:szCs w:val="22"/>
        </w:rPr>
      </w:pPr>
      <w:r w:rsidRPr="00313DB6">
        <w:rPr>
          <w:rFonts w:ascii="Arial" w:hAnsi="Arial" w:cs="Arial"/>
          <w:b/>
          <w:color w:val="000000"/>
          <w:sz w:val="22"/>
          <w:szCs w:val="22"/>
          <w:u w:val="single"/>
        </w:rPr>
        <w:t>PRE-</w:t>
      </w:r>
      <w:r w:rsidR="00213C93" w:rsidRPr="00313DB6">
        <w:rPr>
          <w:rFonts w:ascii="Arial" w:hAnsi="Arial" w:cs="Arial"/>
          <w:b/>
          <w:color w:val="000000"/>
          <w:sz w:val="22"/>
          <w:szCs w:val="22"/>
          <w:u w:val="single"/>
        </w:rPr>
        <w:t>BID CONFERENCE</w:t>
      </w:r>
    </w:p>
    <w:p w14:paraId="2A6CFA36" w14:textId="60D23884" w:rsidR="00B30D71" w:rsidRPr="00313DB6" w:rsidRDefault="00B30D71" w:rsidP="00104AE0">
      <w:pPr>
        <w:autoSpaceDE w:val="0"/>
        <w:autoSpaceDN w:val="0"/>
        <w:adjustRightInd w:val="0"/>
        <w:ind w:left="360"/>
        <w:jc w:val="both"/>
        <w:rPr>
          <w:rFonts w:ascii="Arial" w:hAnsi="Arial" w:cs="Arial"/>
          <w:sz w:val="22"/>
          <w:szCs w:val="22"/>
        </w:rPr>
      </w:pPr>
    </w:p>
    <w:p w14:paraId="3DCE6F23" w14:textId="05E38097" w:rsidR="004F64E1" w:rsidRPr="00313DB6" w:rsidRDefault="009833B1" w:rsidP="001E6DD8">
      <w:pPr>
        <w:autoSpaceDE w:val="0"/>
        <w:autoSpaceDN w:val="0"/>
        <w:adjustRightInd w:val="0"/>
        <w:ind w:left="360"/>
        <w:jc w:val="both"/>
        <w:rPr>
          <w:rFonts w:ascii="Arial" w:hAnsi="Arial" w:cs="Arial"/>
          <w:color w:val="FF0000"/>
          <w:sz w:val="22"/>
          <w:szCs w:val="22"/>
        </w:rPr>
      </w:pPr>
      <w:r w:rsidRPr="000425C9">
        <w:rPr>
          <w:rFonts w:ascii="Arial" w:hAnsi="Arial" w:cs="Arial"/>
          <w:sz w:val="22"/>
          <w:szCs w:val="22"/>
        </w:rPr>
        <w:t>A joint Pre-Bid Conference and</w:t>
      </w:r>
      <w:r w:rsidR="00B30D71" w:rsidRPr="000425C9">
        <w:rPr>
          <w:rFonts w:ascii="Arial" w:hAnsi="Arial" w:cs="Arial"/>
          <w:sz w:val="22"/>
          <w:szCs w:val="22"/>
        </w:rPr>
        <w:t xml:space="preserve"> </w:t>
      </w:r>
      <w:r w:rsidR="00A01C7E" w:rsidRPr="000425C9">
        <w:rPr>
          <w:rFonts w:ascii="Arial" w:hAnsi="Arial" w:cs="Arial"/>
          <w:sz w:val="22"/>
          <w:szCs w:val="22"/>
        </w:rPr>
        <w:t xml:space="preserve">Consultation Meeting </w:t>
      </w:r>
      <w:r w:rsidR="0054778C">
        <w:rPr>
          <w:rFonts w:ascii="Arial" w:hAnsi="Arial" w:cs="Arial"/>
          <w:sz w:val="22"/>
          <w:szCs w:val="22"/>
        </w:rPr>
        <w:t>for RFP</w:t>
      </w:r>
      <w:r w:rsidR="0043529A">
        <w:rPr>
          <w:rFonts w:ascii="Arial" w:hAnsi="Arial" w:cs="Arial"/>
          <w:sz w:val="22"/>
          <w:szCs w:val="22"/>
        </w:rPr>
        <w:t>#</w:t>
      </w:r>
      <w:r w:rsidR="0054778C">
        <w:rPr>
          <w:rFonts w:ascii="Arial" w:hAnsi="Arial" w:cs="Arial"/>
          <w:sz w:val="22"/>
          <w:szCs w:val="22"/>
        </w:rPr>
        <w:t xml:space="preserve"> 20230500</w:t>
      </w:r>
      <w:r w:rsidR="00230895">
        <w:rPr>
          <w:rFonts w:ascii="Arial" w:hAnsi="Arial" w:cs="Arial"/>
          <w:sz w:val="22"/>
          <w:szCs w:val="22"/>
        </w:rPr>
        <w:t>1,</w:t>
      </w:r>
      <w:r w:rsidR="0054778C">
        <w:rPr>
          <w:rFonts w:ascii="Arial" w:hAnsi="Arial" w:cs="Arial"/>
          <w:sz w:val="22"/>
          <w:szCs w:val="22"/>
        </w:rPr>
        <w:t xml:space="preserve"> Intercity Bus Services</w:t>
      </w:r>
      <w:r w:rsidR="00230895">
        <w:rPr>
          <w:rFonts w:ascii="Arial" w:hAnsi="Arial" w:cs="Arial"/>
          <w:sz w:val="22"/>
          <w:szCs w:val="22"/>
        </w:rPr>
        <w:t xml:space="preserve">, </w:t>
      </w:r>
      <w:r w:rsidR="005B2B64">
        <w:rPr>
          <w:rFonts w:ascii="Arial" w:hAnsi="Arial" w:cs="Arial"/>
          <w:sz w:val="22"/>
          <w:szCs w:val="22"/>
        </w:rPr>
        <w:t>was held on June 12</w:t>
      </w:r>
      <w:r w:rsidR="005B2B64" w:rsidRPr="005B2B64">
        <w:rPr>
          <w:rFonts w:ascii="Arial" w:hAnsi="Arial" w:cs="Arial"/>
          <w:sz w:val="22"/>
          <w:szCs w:val="22"/>
          <w:vertAlign w:val="superscript"/>
        </w:rPr>
        <w:t>th</w:t>
      </w:r>
      <w:r w:rsidR="0043529A">
        <w:rPr>
          <w:rFonts w:ascii="Arial" w:hAnsi="Arial" w:cs="Arial"/>
          <w:sz w:val="22"/>
          <w:szCs w:val="22"/>
        </w:rPr>
        <w:t>, 2023.</w:t>
      </w:r>
      <w:r w:rsidR="005B2B64">
        <w:rPr>
          <w:rFonts w:ascii="Arial" w:hAnsi="Arial" w:cs="Arial"/>
          <w:sz w:val="22"/>
          <w:szCs w:val="22"/>
        </w:rPr>
        <w:t xml:space="preserve">  </w:t>
      </w:r>
      <w:r w:rsidR="00230895">
        <w:rPr>
          <w:rFonts w:ascii="Arial" w:hAnsi="Arial" w:cs="Arial"/>
          <w:sz w:val="22"/>
          <w:szCs w:val="22"/>
        </w:rPr>
        <w:t xml:space="preserve">Information presented and discussed at that joint meeting also pertains to this RFP. </w:t>
      </w:r>
      <w:r w:rsidR="005B2B64">
        <w:rPr>
          <w:rFonts w:ascii="Arial" w:hAnsi="Arial" w:cs="Arial"/>
          <w:sz w:val="22"/>
          <w:szCs w:val="22"/>
        </w:rPr>
        <w:t xml:space="preserve">The </w:t>
      </w:r>
      <w:r w:rsidR="006A6A5C">
        <w:rPr>
          <w:rFonts w:ascii="Arial" w:hAnsi="Arial" w:cs="Arial"/>
          <w:sz w:val="22"/>
          <w:szCs w:val="22"/>
        </w:rPr>
        <w:t xml:space="preserve">PowerPoint </w:t>
      </w:r>
      <w:r w:rsidR="005B2B64">
        <w:rPr>
          <w:rFonts w:ascii="Arial" w:hAnsi="Arial" w:cs="Arial"/>
          <w:sz w:val="22"/>
          <w:szCs w:val="22"/>
        </w:rPr>
        <w:t>presentation</w:t>
      </w:r>
      <w:r w:rsidR="006A6A5C">
        <w:rPr>
          <w:rFonts w:ascii="Arial" w:hAnsi="Arial" w:cs="Arial"/>
          <w:sz w:val="22"/>
          <w:szCs w:val="22"/>
        </w:rPr>
        <w:t>,</w:t>
      </w:r>
      <w:r w:rsidR="005B2B64">
        <w:rPr>
          <w:rFonts w:ascii="Arial" w:hAnsi="Arial" w:cs="Arial"/>
          <w:sz w:val="22"/>
          <w:szCs w:val="22"/>
        </w:rPr>
        <w:t xml:space="preserve"> and </w:t>
      </w:r>
      <w:r w:rsidR="006A6A5C">
        <w:rPr>
          <w:rFonts w:ascii="Arial" w:hAnsi="Arial" w:cs="Arial"/>
          <w:sz w:val="22"/>
          <w:szCs w:val="22"/>
        </w:rPr>
        <w:t xml:space="preserve">a </w:t>
      </w:r>
      <w:r w:rsidR="005B2B64">
        <w:rPr>
          <w:rFonts w:ascii="Arial" w:hAnsi="Arial" w:cs="Arial"/>
          <w:sz w:val="22"/>
          <w:szCs w:val="22"/>
        </w:rPr>
        <w:t xml:space="preserve">recording </w:t>
      </w:r>
      <w:r w:rsidR="00E53866">
        <w:rPr>
          <w:rFonts w:ascii="Arial" w:hAnsi="Arial" w:cs="Arial"/>
          <w:sz w:val="22"/>
          <w:szCs w:val="22"/>
        </w:rPr>
        <w:t>of that meeting</w:t>
      </w:r>
      <w:r w:rsidR="006A6A5C">
        <w:rPr>
          <w:rFonts w:ascii="Arial" w:hAnsi="Arial" w:cs="Arial"/>
          <w:sz w:val="22"/>
          <w:szCs w:val="22"/>
        </w:rPr>
        <w:t>,</w:t>
      </w:r>
      <w:r w:rsidR="00E53866">
        <w:rPr>
          <w:rFonts w:ascii="Arial" w:hAnsi="Arial" w:cs="Arial"/>
          <w:sz w:val="22"/>
          <w:szCs w:val="22"/>
        </w:rPr>
        <w:t xml:space="preserve"> are </w:t>
      </w:r>
      <w:r w:rsidR="006A6A5C">
        <w:rPr>
          <w:rFonts w:ascii="Arial" w:hAnsi="Arial" w:cs="Arial"/>
          <w:sz w:val="22"/>
          <w:szCs w:val="22"/>
        </w:rPr>
        <w:t xml:space="preserve">both </w:t>
      </w:r>
      <w:r w:rsidR="00E53866">
        <w:rPr>
          <w:rFonts w:ascii="Arial" w:hAnsi="Arial" w:cs="Arial"/>
          <w:sz w:val="22"/>
          <w:szCs w:val="22"/>
        </w:rPr>
        <w:t xml:space="preserve">available on </w:t>
      </w:r>
      <w:r w:rsidR="00610483">
        <w:rPr>
          <w:rFonts w:ascii="Arial" w:hAnsi="Arial" w:cs="Arial"/>
          <w:sz w:val="22"/>
          <w:szCs w:val="22"/>
        </w:rPr>
        <w:t>MaineDOT</w:t>
      </w:r>
      <w:r w:rsidR="00E53866">
        <w:rPr>
          <w:rFonts w:ascii="Arial" w:hAnsi="Arial" w:cs="Arial"/>
          <w:sz w:val="22"/>
          <w:szCs w:val="22"/>
        </w:rPr>
        <w:t xml:space="preserve"> RFPs webpage</w:t>
      </w:r>
      <w:r w:rsidR="006038C2">
        <w:rPr>
          <w:rFonts w:ascii="Arial" w:hAnsi="Arial" w:cs="Arial"/>
          <w:sz w:val="22"/>
          <w:szCs w:val="22"/>
        </w:rPr>
        <w:t xml:space="preserve"> for interested parties to review</w:t>
      </w:r>
      <w:r w:rsidR="003C2883">
        <w:rPr>
          <w:rFonts w:ascii="Arial" w:hAnsi="Arial" w:cs="Arial"/>
          <w:sz w:val="22"/>
          <w:szCs w:val="22"/>
        </w:rPr>
        <w:t xml:space="preserve">: </w:t>
      </w:r>
      <w:hyperlink r:id="rId15" w:history="1">
        <w:r w:rsidR="003C2883" w:rsidRPr="00313DB6">
          <w:rPr>
            <w:rStyle w:val="Hyperlink"/>
            <w:rFonts w:ascii="Arial" w:hAnsi="Arial" w:cs="Arial"/>
            <w:sz w:val="22"/>
            <w:szCs w:val="22"/>
          </w:rPr>
          <w:t>MaineDOT RFPs</w:t>
        </w:r>
      </w:hyperlink>
      <w:r w:rsidR="006038C2">
        <w:rPr>
          <w:rFonts w:ascii="Arial" w:hAnsi="Arial" w:cs="Arial"/>
          <w:sz w:val="22"/>
          <w:szCs w:val="22"/>
        </w:rPr>
        <w:t>.</w:t>
      </w:r>
      <w:r w:rsidR="00D112E8">
        <w:rPr>
          <w:rFonts w:ascii="Arial" w:hAnsi="Arial" w:cs="Arial"/>
          <w:sz w:val="22"/>
          <w:szCs w:val="22"/>
        </w:rPr>
        <w:t xml:space="preserve"> MaineDOT </w:t>
      </w:r>
      <w:r w:rsidR="00936CC0" w:rsidRPr="001E6DD8">
        <w:rPr>
          <w:rFonts w:ascii="Arial" w:hAnsi="Arial" w:cs="Arial"/>
          <w:sz w:val="22"/>
          <w:szCs w:val="22"/>
          <w:u w:val="single"/>
        </w:rPr>
        <w:t>highly</w:t>
      </w:r>
      <w:r w:rsidR="00936CC0">
        <w:rPr>
          <w:rFonts w:ascii="Arial" w:hAnsi="Arial" w:cs="Arial"/>
          <w:sz w:val="22"/>
          <w:szCs w:val="22"/>
        </w:rPr>
        <w:t xml:space="preserve"> recommends parties review these prior to submitting their proposal.</w:t>
      </w:r>
    </w:p>
    <w:p w14:paraId="613D504E" w14:textId="77777777" w:rsidR="00D80C18" w:rsidRPr="00313DB6" w:rsidRDefault="00D80C18" w:rsidP="00104AE0">
      <w:pPr>
        <w:autoSpaceDE w:val="0"/>
        <w:autoSpaceDN w:val="0"/>
        <w:adjustRightInd w:val="0"/>
        <w:ind w:left="360"/>
        <w:jc w:val="both"/>
        <w:rPr>
          <w:rFonts w:ascii="Arial" w:hAnsi="Arial" w:cs="Arial"/>
          <w:b/>
          <w:color w:val="000000"/>
          <w:sz w:val="22"/>
          <w:szCs w:val="22"/>
        </w:rPr>
      </w:pPr>
    </w:p>
    <w:p w14:paraId="1F4B24F2" w14:textId="1CB2ADEB" w:rsidR="0046154A" w:rsidRPr="00313DB6" w:rsidRDefault="0046154A" w:rsidP="008B2281">
      <w:pPr>
        <w:numPr>
          <w:ilvl w:val="0"/>
          <w:numId w:val="8"/>
        </w:numPr>
        <w:autoSpaceDE w:val="0"/>
        <w:autoSpaceDN w:val="0"/>
        <w:adjustRightInd w:val="0"/>
        <w:ind w:left="360"/>
        <w:jc w:val="both"/>
        <w:rPr>
          <w:rFonts w:ascii="Arial" w:hAnsi="Arial" w:cs="Arial"/>
          <w:b/>
          <w:color w:val="000000"/>
          <w:sz w:val="22"/>
          <w:szCs w:val="22"/>
          <w:u w:val="single"/>
        </w:rPr>
      </w:pPr>
      <w:r w:rsidRPr="00313DB6">
        <w:rPr>
          <w:rFonts w:ascii="Arial" w:hAnsi="Arial" w:cs="Arial"/>
          <w:b/>
          <w:iCs/>
          <w:color w:val="000000"/>
          <w:sz w:val="22"/>
          <w:szCs w:val="22"/>
          <w:u w:val="single"/>
        </w:rPr>
        <w:t>REQUESTS FOR CLARIFICATION / RFP AMENDMENTS</w:t>
      </w:r>
    </w:p>
    <w:p w14:paraId="20D508D8" w14:textId="77777777" w:rsidR="0046154A" w:rsidRPr="00313DB6" w:rsidRDefault="0046154A" w:rsidP="00104AE0">
      <w:pPr>
        <w:autoSpaceDE w:val="0"/>
        <w:autoSpaceDN w:val="0"/>
        <w:adjustRightInd w:val="0"/>
        <w:ind w:left="270"/>
        <w:jc w:val="both"/>
        <w:rPr>
          <w:rFonts w:ascii="Arial" w:hAnsi="Arial" w:cs="Arial"/>
          <w:color w:val="000000"/>
          <w:sz w:val="22"/>
          <w:szCs w:val="22"/>
          <w:u w:val="single"/>
        </w:rPr>
      </w:pPr>
    </w:p>
    <w:p w14:paraId="27C11166" w14:textId="03C2259B" w:rsidR="009473AD" w:rsidRPr="00313DB6" w:rsidRDefault="0046154A" w:rsidP="00104AE0">
      <w:pPr>
        <w:autoSpaceDE w:val="0"/>
        <w:autoSpaceDN w:val="0"/>
        <w:adjustRightInd w:val="0"/>
        <w:ind w:left="360"/>
        <w:jc w:val="both"/>
        <w:rPr>
          <w:rFonts w:ascii="Arial" w:hAnsi="Arial" w:cs="Arial"/>
          <w:color w:val="000000"/>
          <w:sz w:val="22"/>
          <w:szCs w:val="22"/>
          <w:u w:val="single"/>
        </w:rPr>
      </w:pPr>
      <w:r w:rsidRPr="00313DB6">
        <w:rPr>
          <w:rFonts w:ascii="Arial" w:hAnsi="Arial" w:cs="Arial"/>
          <w:color w:val="000000"/>
          <w:sz w:val="22"/>
          <w:szCs w:val="22"/>
        </w:rPr>
        <w:t xml:space="preserve">During the </w:t>
      </w:r>
      <w:r w:rsidR="004F64E1" w:rsidRPr="00313DB6">
        <w:rPr>
          <w:rFonts w:ascii="Arial" w:hAnsi="Arial" w:cs="Arial"/>
          <w:color w:val="000000"/>
          <w:sz w:val="22"/>
          <w:szCs w:val="22"/>
        </w:rPr>
        <w:t>p</w:t>
      </w:r>
      <w:r w:rsidRPr="00313DB6">
        <w:rPr>
          <w:rFonts w:ascii="Arial" w:hAnsi="Arial" w:cs="Arial"/>
          <w:color w:val="000000"/>
          <w:sz w:val="22"/>
          <w:szCs w:val="22"/>
        </w:rPr>
        <w:t xml:space="preserve">roposal preparation period, all </w:t>
      </w:r>
      <w:r w:rsidR="00BE72DD" w:rsidRPr="00313DB6">
        <w:rPr>
          <w:rFonts w:ascii="Arial" w:hAnsi="Arial" w:cs="Arial"/>
          <w:color w:val="000000"/>
          <w:sz w:val="22"/>
          <w:szCs w:val="22"/>
        </w:rPr>
        <w:t xml:space="preserve">questions, </w:t>
      </w:r>
      <w:r w:rsidRPr="00313DB6">
        <w:rPr>
          <w:rFonts w:ascii="Arial" w:hAnsi="Arial" w:cs="Arial"/>
          <w:color w:val="000000"/>
          <w:sz w:val="22"/>
          <w:szCs w:val="22"/>
        </w:rPr>
        <w:t>requests for clarification</w:t>
      </w:r>
      <w:r w:rsidR="00BE72DD" w:rsidRPr="00313DB6">
        <w:rPr>
          <w:rFonts w:ascii="Arial" w:hAnsi="Arial" w:cs="Arial"/>
          <w:color w:val="000000"/>
          <w:sz w:val="22"/>
          <w:szCs w:val="22"/>
        </w:rPr>
        <w:t>,</w:t>
      </w:r>
      <w:r w:rsidRPr="00313DB6">
        <w:rPr>
          <w:rFonts w:ascii="Arial" w:hAnsi="Arial" w:cs="Arial"/>
          <w:color w:val="000000"/>
          <w:sz w:val="22"/>
          <w:szCs w:val="22"/>
        </w:rPr>
        <w:t xml:space="preserve"> and requests for additional information</w:t>
      </w:r>
      <w:r w:rsidR="002A085F" w:rsidRPr="00313DB6">
        <w:rPr>
          <w:rFonts w:ascii="Arial" w:hAnsi="Arial" w:cs="Arial"/>
          <w:color w:val="000000"/>
          <w:sz w:val="22"/>
          <w:szCs w:val="22"/>
        </w:rPr>
        <w:t>,</w:t>
      </w:r>
      <w:r w:rsidRPr="00313DB6">
        <w:rPr>
          <w:rFonts w:ascii="Arial" w:hAnsi="Arial" w:cs="Arial"/>
          <w:color w:val="000000"/>
          <w:sz w:val="22"/>
          <w:szCs w:val="22"/>
        </w:rPr>
        <w:t xml:space="preserve"> must be submitted</w:t>
      </w:r>
      <w:r w:rsidR="00BE72DD" w:rsidRPr="00313DB6">
        <w:rPr>
          <w:rFonts w:ascii="Arial" w:hAnsi="Arial" w:cs="Arial"/>
          <w:color w:val="000000"/>
          <w:sz w:val="22"/>
          <w:szCs w:val="22"/>
        </w:rPr>
        <w:t>,</w:t>
      </w:r>
      <w:r w:rsidRPr="00313DB6">
        <w:rPr>
          <w:rFonts w:ascii="Arial" w:hAnsi="Arial" w:cs="Arial"/>
          <w:color w:val="000000"/>
          <w:sz w:val="22"/>
          <w:szCs w:val="22"/>
        </w:rPr>
        <w:t xml:space="preserve"> via e-mail</w:t>
      </w:r>
      <w:r w:rsidR="00BE72DD" w:rsidRPr="00313DB6">
        <w:rPr>
          <w:rFonts w:ascii="Arial" w:hAnsi="Arial" w:cs="Arial"/>
          <w:color w:val="000000"/>
          <w:sz w:val="22"/>
          <w:szCs w:val="22"/>
        </w:rPr>
        <w:t>,</w:t>
      </w:r>
      <w:r w:rsidRPr="00313DB6">
        <w:rPr>
          <w:rFonts w:ascii="Arial" w:hAnsi="Arial" w:cs="Arial"/>
          <w:color w:val="000000"/>
          <w:sz w:val="22"/>
          <w:szCs w:val="22"/>
        </w:rPr>
        <w:t xml:space="preserve"> to the RFP </w:t>
      </w:r>
      <w:r w:rsidR="00BE72DD" w:rsidRPr="00313DB6">
        <w:rPr>
          <w:rFonts w:ascii="Arial" w:hAnsi="Arial" w:cs="Arial"/>
          <w:color w:val="000000"/>
          <w:sz w:val="22"/>
          <w:szCs w:val="22"/>
        </w:rPr>
        <w:t xml:space="preserve">Coordinator listed in </w:t>
      </w:r>
      <w:r w:rsidR="009473AD" w:rsidRPr="00313DB6">
        <w:rPr>
          <w:rFonts w:ascii="Arial" w:hAnsi="Arial" w:cs="Arial"/>
          <w:color w:val="000000"/>
          <w:sz w:val="22"/>
          <w:szCs w:val="22"/>
        </w:rPr>
        <w:t>S</w:t>
      </w:r>
      <w:r w:rsidR="00BE72DD" w:rsidRPr="00313DB6">
        <w:rPr>
          <w:rFonts w:ascii="Arial" w:hAnsi="Arial" w:cs="Arial"/>
          <w:color w:val="000000"/>
          <w:sz w:val="22"/>
          <w:szCs w:val="22"/>
        </w:rPr>
        <w:t>ection 1</w:t>
      </w:r>
      <w:r w:rsidR="009473AD" w:rsidRPr="00313DB6">
        <w:rPr>
          <w:rFonts w:ascii="Arial" w:hAnsi="Arial" w:cs="Arial"/>
          <w:color w:val="000000"/>
          <w:sz w:val="22"/>
          <w:szCs w:val="22"/>
        </w:rPr>
        <w:t xml:space="preserve"> above</w:t>
      </w:r>
      <w:r w:rsidR="00BE72DD" w:rsidRPr="00313DB6">
        <w:rPr>
          <w:rFonts w:ascii="Arial" w:hAnsi="Arial" w:cs="Arial"/>
          <w:color w:val="000000"/>
          <w:sz w:val="22"/>
          <w:szCs w:val="22"/>
        </w:rPr>
        <w:t xml:space="preserve">. </w:t>
      </w:r>
      <w:bookmarkStart w:id="0" w:name="_Hlk83967668"/>
      <w:r w:rsidR="009473AD" w:rsidRPr="00313DB6">
        <w:rPr>
          <w:rFonts w:ascii="Arial" w:hAnsi="Arial" w:cs="Arial"/>
          <w:color w:val="000000"/>
          <w:sz w:val="22"/>
          <w:szCs w:val="22"/>
        </w:rPr>
        <w:t xml:space="preserve">Such correspondence </w:t>
      </w:r>
      <w:r w:rsidR="009473AD" w:rsidRPr="00313DB6">
        <w:rPr>
          <w:rFonts w:ascii="Arial" w:hAnsi="Arial" w:cs="Arial"/>
          <w:color w:val="000000"/>
          <w:sz w:val="22"/>
          <w:szCs w:val="22"/>
          <w:u w:val="single"/>
        </w:rPr>
        <w:t>must</w:t>
      </w:r>
      <w:r w:rsidR="009473AD" w:rsidRPr="00313DB6">
        <w:rPr>
          <w:rFonts w:ascii="Arial" w:hAnsi="Arial" w:cs="Arial"/>
          <w:color w:val="000000"/>
          <w:sz w:val="22"/>
          <w:szCs w:val="22"/>
        </w:rPr>
        <w:t xml:space="preserve"> reference the RFP</w:t>
      </w:r>
      <w:r w:rsidR="005D159A" w:rsidRPr="00313DB6">
        <w:rPr>
          <w:rFonts w:ascii="Arial" w:hAnsi="Arial" w:cs="Arial"/>
          <w:color w:val="000000"/>
          <w:sz w:val="22"/>
          <w:szCs w:val="22"/>
        </w:rPr>
        <w:t xml:space="preserve"> Number</w:t>
      </w:r>
      <w:r w:rsidR="009473AD" w:rsidRPr="00313DB6">
        <w:rPr>
          <w:rFonts w:ascii="Arial" w:hAnsi="Arial" w:cs="Arial"/>
          <w:color w:val="000000"/>
          <w:sz w:val="22"/>
          <w:szCs w:val="22"/>
        </w:rPr>
        <w:t xml:space="preserve"> and </w:t>
      </w:r>
      <w:r w:rsidR="005D159A" w:rsidRPr="00313DB6">
        <w:rPr>
          <w:rFonts w:ascii="Arial" w:hAnsi="Arial" w:cs="Arial"/>
          <w:color w:val="000000"/>
          <w:sz w:val="22"/>
          <w:szCs w:val="22"/>
        </w:rPr>
        <w:t>N</w:t>
      </w:r>
      <w:r w:rsidR="009473AD" w:rsidRPr="00313DB6">
        <w:rPr>
          <w:rFonts w:ascii="Arial" w:hAnsi="Arial" w:cs="Arial"/>
          <w:color w:val="000000"/>
          <w:sz w:val="22"/>
          <w:szCs w:val="22"/>
        </w:rPr>
        <w:t>ame in the e-mail subject line.</w:t>
      </w:r>
    </w:p>
    <w:bookmarkEnd w:id="0"/>
    <w:p w14:paraId="34C5421C" w14:textId="77777777" w:rsidR="009473AD" w:rsidRPr="00313DB6" w:rsidRDefault="009473AD" w:rsidP="00104AE0">
      <w:pPr>
        <w:autoSpaceDE w:val="0"/>
        <w:autoSpaceDN w:val="0"/>
        <w:adjustRightInd w:val="0"/>
        <w:ind w:left="360"/>
        <w:jc w:val="both"/>
        <w:rPr>
          <w:rFonts w:ascii="Arial" w:hAnsi="Arial" w:cs="Arial"/>
          <w:color w:val="000000"/>
          <w:sz w:val="22"/>
          <w:szCs w:val="22"/>
        </w:rPr>
      </w:pPr>
    </w:p>
    <w:p w14:paraId="3597E0D1" w14:textId="77777777" w:rsidR="0026589B" w:rsidRPr="00313DB6" w:rsidRDefault="009473AD" w:rsidP="00104AE0">
      <w:pPr>
        <w:autoSpaceDE w:val="0"/>
        <w:autoSpaceDN w:val="0"/>
        <w:adjustRightInd w:val="0"/>
        <w:ind w:left="360"/>
        <w:jc w:val="both"/>
        <w:rPr>
          <w:rFonts w:ascii="Arial" w:hAnsi="Arial" w:cs="Arial"/>
          <w:color w:val="000000"/>
          <w:sz w:val="22"/>
          <w:szCs w:val="22"/>
        </w:rPr>
      </w:pPr>
      <w:r w:rsidRPr="00313DB6">
        <w:rPr>
          <w:rFonts w:ascii="Arial" w:hAnsi="Arial" w:cs="Arial"/>
          <w:color w:val="000000"/>
          <w:sz w:val="22"/>
          <w:szCs w:val="22"/>
        </w:rPr>
        <w:t>The deadline to submit questions and/or requests is</w:t>
      </w:r>
      <w:r w:rsidR="0026589B" w:rsidRPr="00313DB6">
        <w:rPr>
          <w:rFonts w:ascii="Arial" w:hAnsi="Arial" w:cs="Arial"/>
          <w:color w:val="000000"/>
          <w:sz w:val="22"/>
          <w:szCs w:val="22"/>
        </w:rPr>
        <w:t>:</w:t>
      </w:r>
    </w:p>
    <w:p w14:paraId="5D3C6F9D" w14:textId="77777777" w:rsidR="0026589B" w:rsidRPr="00313DB6" w:rsidRDefault="0026589B" w:rsidP="00104AE0">
      <w:pPr>
        <w:autoSpaceDE w:val="0"/>
        <w:autoSpaceDN w:val="0"/>
        <w:adjustRightInd w:val="0"/>
        <w:ind w:left="360"/>
        <w:jc w:val="both"/>
        <w:rPr>
          <w:rFonts w:ascii="Arial" w:hAnsi="Arial" w:cs="Arial"/>
          <w:color w:val="000000"/>
          <w:sz w:val="22"/>
          <w:szCs w:val="22"/>
        </w:rPr>
      </w:pPr>
    </w:p>
    <w:p w14:paraId="1109EE05" w14:textId="2A282D0F" w:rsidR="0026589B" w:rsidRPr="00313DB6" w:rsidRDefault="0026589B" w:rsidP="00104AE0">
      <w:pPr>
        <w:autoSpaceDE w:val="0"/>
        <w:autoSpaceDN w:val="0"/>
        <w:adjustRightInd w:val="0"/>
        <w:ind w:left="360"/>
        <w:jc w:val="both"/>
        <w:rPr>
          <w:rFonts w:ascii="Arial" w:hAnsi="Arial" w:cs="Arial"/>
          <w:color w:val="000000"/>
          <w:sz w:val="22"/>
          <w:szCs w:val="22"/>
        </w:rPr>
      </w:pPr>
      <w:r w:rsidRPr="00313DB6">
        <w:rPr>
          <w:rFonts w:ascii="Arial" w:hAnsi="Arial" w:cs="Arial"/>
          <w:b/>
          <w:bCs/>
          <w:color w:val="000000"/>
          <w:sz w:val="22"/>
          <w:szCs w:val="22"/>
        </w:rPr>
        <w:t>Date Due:</w:t>
      </w:r>
      <w:r w:rsidRPr="00313DB6">
        <w:rPr>
          <w:rFonts w:ascii="Arial" w:hAnsi="Arial" w:cs="Arial"/>
          <w:color w:val="000000"/>
          <w:sz w:val="22"/>
          <w:szCs w:val="22"/>
        </w:rPr>
        <w:t xml:space="preserve"> </w:t>
      </w:r>
      <w:r w:rsidR="005B2B64">
        <w:rPr>
          <w:rFonts w:ascii="Arial" w:hAnsi="Arial" w:cs="Arial"/>
          <w:color w:val="000000"/>
          <w:sz w:val="22"/>
          <w:szCs w:val="22"/>
        </w:rPr>
        <w:t>August</w:t>
      </w:r>
      <w:r w:rsidR="00BB24F7" w:rsidRPr="00313DB6">
        <w:rPr>
          <w:rFonts w:ascii="Arial" w:hAnsi="Arial" w:cs="Arial"/>
          <w:color w:val="000000"/>
          <w:sz w:val="22"/>
          <w:szCs w:val="22"/>
        </w:rPr>
        <w:t xml:space="preserve"> </w:t>
      </w:r>
      <w:r w:rsidR="005B2B64">
        <w:rPr>
          <w:rFonts w:ascii="Arial" w:hAnsi="Arial" w:cs="Arial"/>
          <w:color w:val="000000"/>
          <w:sz w:val="22"/>
          <w:szCs w:val="22"/>
        </w:rPr>
        <w:t>11</w:t>
      </w:r>
      <w:r w:rsidR="00BB24F7" w:rsidRPr="00313DB6">
        <w:rPr>
          <w:rFonts w:ascii="Arial" w:hAnsi="Arial" w:cs="Arial"/>
          <w:color w:val="000000"/>
          <w:sz w:val="22"/>
          <w:szCs w:val="22"/>
          <w:vertAlign w:val="superscript"/>
        </w:rPr>
        <w:t>th</w:t>
      </w:r>
      <w:r w:rsidR="00BB24F7" w:rsidRPr="00313DB6">
        <w:rPr>
          <w:rFonts w:ascii="Arial" w:hAnsi="Arial" w:cs="Arial"/>
          <w:color w:val="000000"/>
          <w:sz w:val="22"/>
          <w:szCs w:val="22"/>
        </w:rPr>
        <w:t>, 2023</w:t>
      </w:r>
      <w:r w:rsidR="0046154A" w:rsidRPr="00313DB6">
        <w:rPr>
          <w:rFonts w:ascii="Arial" w:hAnsi="Arial" w:cs="Arial"/>
          <w:color w:val="000000"/>
          <w:sz w:val="22"/>
          <w:szCs w:val="22"/>
        </w:rPr>
        <w:t xml:space="preserve">.  </w:t>
      </w:r>
    </w:p>
    <w:p w14:paraId="37F8B81D" w14:textId="45B95742" w:rsidR="0026589B" w:rsidRPr="00313DB6" w:rsidRDefault="0026589B" w:rsidP="00104AE0">
      <w:pPr>
        <w:autoSpaceDE w:val="0"/>
        <w:autoSpaceDN w:val="0"/>
        <w:adjustRightInd w:val="0"/>
        <w:ind w:left="360"/>
        <w:jc w:val="both"/>
        <w:rPr>
          <w:rFonts w:ascii="Arial" w:hAnsi="Arial" w:cs="Arial"/>
          <w:color w:val="000000"/>
          <w:sz w:val="22"/>
          <w:szCs w:val="22"/>
        </w:rPr>
      </w:pPr>
      <w:r w:rsidRPr="00313DB6">
        <w:rPr>
          <w:rFonts w:ascii="Arial" w:hAnsi="Arial" w:cs="Arial"/>
          <w:b/>
          <w:bCs/>
          <w:color w:val="000000"/>
          <w:sz w:val="22"/>
          <w:szCs w:val="22"/>
        </w:rPr>
        <w:t>Local Time:</w:t>
      </w:r>
      <w:r w:rsidRPr="00313DB6">
        <w:rPr>
          <w:rFonts w:ascii="Arial" w:hAnsi="Arial" w:cs="Arial"/>
          <w:color w:val="000000"/>
          <w:sz w:val="22"/>
          <w:szCs w:val="22"/>
        </w:rPr>
        <w:t xml:space="preserve"> 5:00 p.m. ET</w:t>
      </w:r>
    </w:p>
    <w:p w14:paraId="5748BDA9" w14:textId="77777777" w:rsidR="0026589B" w:rsidRPr="00313DB6" w:rsidRDefault="0026589B" w:rsidP="00104AE0">
      <w:pPr>
        <w:autoSpaceDE w:val="0"/>
        <w:autoSpaceDN w:val="0"/>
        <w:adjustRightInd w:val="0"/>
        <w:ind w:left="360"/>
        <w:jc w:val="both"/>
        <w:rPr>
          <w:rFonts w:ascii="Arial" w:hAnsi="Arial" w:cs="Arial"/>
          <w:color w:val="000000"/>
          <w:sz w:val="22"/>
          <w:szCs w:val="22"/>
        </w:rPr>
      </w:pPr>
    </w:p>
    <w:p w14:paraId="0E85EDAA" w14:textId="0047C1A8" w:rsidR="00A42631" w:rsidRPr="00313DB6" w:rsidRDefault="009473AD" w:rsidP="00104AE0">
      <w:pPr>
        <w:autoSpaceDE w:val="0"/>
        <w:autoSpaceDN w:val="0"/>
        <w:adjustRightInd w:val="0"/>
        <w:ind w:left="360"/>
        <w:jc w:val="both"/>
        <w:rPr>
          <w:rFonts w:ascii="Arial" w:hAnsi="Arial" w:cs="Arial"/>
          <w:b/>
          <w:bCs/>
          <w:color w:val="000000"/>
          <w:sz w:val="22"/>
          <w:szCs w:val="22"/>
          <w:u w:val="single"/>
        </w:rPr>
      </w:pPr>
      <w:r w:rsidRPr="00313DB6">
        <w:rPr>
          <w:rFonts w:ascii="Arial" w:hAnsi="Arial" w:cs="Arial"/>
          <w:color w:val="000000"/>
          <w:sz w:val="22"/>
          <w:szCs w:val="22"/>
        </w:rPr>
        <w:t>Requests received after this deadline</w:t>
      </w:r>
      <w:r w:rsidR="0046154A" w:rsidRPr="00313DB6">
        <w:rPr>
          <w:rFonts w:ascii="Arial" w:hAnsi="Arial" w:cs="Arial"/>
          <w:color w:val="000000"/>
          <w:sz w:val="22"/>
          <w:szCs w:val="22"/>
        </w:rPr>
        <w:t xml:space="preserve"> will not be accepted.  Responses to</w:t>
      </w:r>
      <w:r w:rsidR="00A42631" w:rsidRPr="00313DB6">
        <w:rPr>
          <w:rFonts w:ascii="Arial" w:hAnsi="Arial" w:cs="Arial"/>
          <w:color w:val="000000"/>
          <w:sz w:val="22"/>
          <w:szCs w:val="22"/>
        </w:rPr>
        <w:t xml:space="preserve"> questions and</w:t>
      </w:r>
      <w:r w:rsidR="0046154A" w:rsidRPr="00313DB6">
        <w:rPr>
          <w:rFonts w:ascii="Arial" w:hAnsi="Arial" w:cs="Arial"/>
          <w:color w:val="000000"/>
          <w:sz w:val="22"/>
          <w:szCs w:val="22"/>
        </w:rPr>
        <w:t xml:space="preserve"> clarification requests will be placed on the MaineDOT website</w:t>
      </w:r>
      <w:r w:rsidR="0052701D" w:rsidRPr="00313DB6">
        <w:rPr>
          <w:rFonts w:ascii="Arial" w:hAnsi="Arial" w:cs="Arial"/>
          <w:color w:val="000000"/>
          <w:sz w:val="22"/>
          <w:szCs w:val="22"/>
        </w:rPr>
        <w:t xml:space="preserve">: </w:t>
      </w:r>
      <w:bookmarkStart w:id="1" w:name="_Hlk141338413"/>
      <w:r>
        <w:fldChar w:fldCharType="begin"/>
      </w:r>
      <w:r>
        <w:instrText xml:space="preserve"> HYPERLINK "http://www.maine.gov/mdot/cpo/rfps/" </w:instrText>
      </w:r>
      <w:r>
        <w:fldChar w:fldCharType="separate"/>
      </w:r>
      <w:r w:rsidR="003E7800" w:rsidRPr="00313DB6">
        <w:rPr>
          <w:rStyle w:val="Hyperlink"/>
          <w:rFonts w:ascii="Arial" w:hAnsi="Arial" w:cs="Arial"/>
          <w:sz w:val="22"/>
          <w:szCs w:val="22"/>
        </w:rPr>
        <w:t>MaineDOT RFPs</w:t>
      </w:r>
      <w:r>
        <w:rPr>
          <w:rStyle w:val="Hyperlink"/>
          <w:rFonts w:ascii="Arial" w:hAnsi="Arial" w:cs="Arial"/>
          <w:sz w:val="22"/>
          <w:szCs w:val="22"/>
        </w:rPr>
        <w:fldChar w:fldCharType="end"/>
      </w:r>
      <w:bookmarkEnd w:id="1"/>
      <w:r w:rsidR="0052701D" w:rsidRPr="00313DB6">
        <w:rPr>
          <w:rFonts w:ascii="Arial" w:hAnsi="Arial" w:cs="Arial"/>
          <w:sz w:val="22"/>
          <w:szCs w:val="22"/>
        </w:rPr>
        <w:t>,</w:t>
      </w:r>
      <w:r w:rsidR="0046154A" w:rsidRPr="00313DB6">
        <w:rPr>
          <w:rFonts w:ascii="Arial" w:hAnsi="Arial" w:cs="Arial"/>
          <w:color w:val="0000FF"/>
          <w:sz w:val="22"/>
          <w:szCs w:val="22"/>
        </w:rPr>
        <w:t xml:space="preserve"> </w:t>
      </w:r>
      <w:r w:rsidR="0046154A" w:rsidRPr="00313DB6">
        <w:rPr>
          <w:rFonts w:ascii="Arial" w:hAnsi="Arial" w:cs="Arial"/>
          <w:sz w:val="22"/>
          <w:szCs w:val="22"/>
        </w:rPr>
        <w:t>no later than close of business on</w:t>
      </w:r>
      <w:r w:rsidR="00BB24F7" w:rsidRPr="00313DB6">
        <w:rPr>
          <w:rFonts w:ascii="Arial" w:hAnsi="Arial" w:cs="Arial"/>
          <w:sz w:val="22"/>
          <w:szCs w:val="22"/>
        </w:rPr>
        <w:t xml:space="preserve"> </w:t>
      </w:r>
      <w:r w:rsidR="005B2B64" w:rsidRPr="005B2B64">
        <w:rPr>
          <w:rFonts w:ascii="Arial" w:hAnsi="Arial" w:cs="Arial"/>
          <w:sz w:val="22"/>
          <w:szCs w:val="22"/>
          <w:u w:val="single"/>
        </w:rPr>
        <w:t>August 18th</w:t>
      </w:r>
      <w:r w:rsidR="003250E9" w:rsidRPr="005B2B64">
        <w:rPr>
          <w:rFonts w:ascii="Arial" w:hAnsi="Arial" w:cs="Arial"/>
          <w:sz w:val="22"/>
          <w:szCs w:val="22"/>
          <w:u w:val="single"/>
        </w:rPr>
        <w:t>, 2023</w:t>
      </w:r>
      <w:r w:rsidR="0046154A" w:rsidRPr="00313DB6">
        <w:rPr>
          <w:rFonts w:ascii="Arial" w:hAnsi="Arial" w:cs="Arial"/>
          <w:color w:val="0000FF"/>
          <w:sz w:val="22"/>
          <w:szCs w:val="22"/>
        </w:rPr>
        <w:t xml:space="preserve">. </w:t>
      </w:r>
      <w:r w:rsidR="0046154A" w:rsidRPr="00313DB6">
        <w:rPr>
          <w:rFonts w:ascii="Arial" w:hAnsi="Arial" w:cs="Arial"/>
          <w:color w:val="000000"/>
          <w:sz w:val="22"/>
          <w:szCs w:val="22"/>
        </w:rPr>
        <w:t xml:space="preserve"> </w:t>
      </w:r>
      <w:r w:rsidR="00A42631" w:rsidRPr="00313DB6">
        <w:rPr>
          <w:rFonts w:ascii="Arial" w:hAnsi="Arial" w:cs="Arial"/>
          <w:color w:val="000000"/>
          <w:sz w:val="22"/>
          <w:szCs w:val="22"/>
        </w:rPr>
        <w:t xml:space="preserve">MaineDOT reserves the right not </w:t>
      </w:r>
      <w:r w:rsidR="00536457" w:rsidRPr="00313DB6">
        <w:rPr>
          <w:rFonts w:ascii="Arial" w:hAnsi="Arial" w:cs="Arial"/>
          <w:color w:val="000000"/>
          <w:sz w:val="22"/>
          <w:szCs w:val="22"/>
        </w:rPr>
        <w:t xml:space="preserve">to </w:t>
      </w:r>
      <w:r w:rsidR="00A42631" w:rsidRPr="00313DB6">
        <w:rPr>
          <w:rFonts w:ascii="Arial" w:hAnsi="Arial" w:cs="Arial"/>
          <w:color w:val="000000"/>
          <w:sz w:val="22"/>
          <w:szCs w:val="22"/>
        </w:rPr>
        <w:t>answer any question received.</w:t>
      </w:r>
    </w:p>
    <w:p w14:paraId="42FB3CCB" w14:textId="77777777" w:rsidR="0046154A" w:rsidRPr="00313DB6" w:rsidRDefault="0046154A" w:rsidP="00104AE0">
      <w:pPr>
        <w:autoSpaceDE w:val="0"/>
        <w:autoSpaceDN w:val="0"/>
        <w:adjustRightInd w:val="0"/>
        <w:ind w:left="360"/>
        <w:jc w:val="both"/>
        <w:rPr>
          <w:rFonts w:ascii="Arial" w:hAnsi="Arial" w:cs="Arial"/>
          <w:color w:val="000000"/>
          <w:sz w:val="22"/>
          <w:szCs w:val="22"/>
        </w:rPr>
      </w:pPr>
    </w:p>
    <w:p w14:paraId="3B580DC4" w14:textId="60964EEA" w:rsidR="0046154A" w:rsidRPr="00313DB6" w:rsidRDefault="00A42631" w:rsidP="00104AE0">
      <w:pPr>
        <w:autoSpaceDE w:val="0"/>
        <w:autoSpaceDN w:val="0"/>
        <w:adjustRightInd w:val="0"/>
        <w:ind w:left="360"/>
        <w:jc w:val="both"/>
        <w:rPr>
          <w:rFonts w:ascii="Arial" w:hAnsi="Arial" w:cs="Arial"/>
          <w:color w:val="000000"/>
          <w:sz w:val="22"/>
          <w:szCs w:val="22"/>
        </w:rPr>
      </w:pPr>
      <w:r w:rsidRPr="00313DB6">
        <w:rPr>
          <w:rFonts w:ascii="Arial" w:hAnsi="Arial" w:cs="Arial"/>
          <w:color w:val="000000"/>
          <w:sz w:val="22"/>
          <w:szCs w:val="22"/>
        </w:rPr>
        <w:t xml:space="preserve">It is </w:t>
      </w:r>
      <w:r w:rsidR="00DA5E4E" w:rsidRPr="00313DB6">
        <w:rPr>
          <w:rFonts w:ascii="Arial" w:hAnsi="Arial" w:cs="Arial"/>
          <w:color w:val="000000"/>
          <w:sz w:val="22"/>
          <w:szCs w:val="22"/>
        </w:rPr>
        <w:t xml:space="preserve">the </w:t>
      </w:r>
      <w:r w:rsidR="000735E2" w:rsidRPr="00313DB6">
        <w:rPr>
          <w:rFonts w:ascii="Arial" w:hAnsi="Arial" w:cs="Arial"/>
          <w:color w:val="000000"/>
          <w:sz w:val="22"/>
          <w:szCs w:val="22"/>
        </w:rPr>
        <w:t xml:space="preserve">potential </w:t>
      </w:r>
      <w:r w:rsidR="00561514" w:rsidRPr="00313DB6">
        <w:rPr>
          <w:rFonts w:ascii="Arial" w:hAnsi="Arial" w:cs="Arial"/>
          <w:color w:val="000000"/>
          <w:sz w:val="22"/>
          <w:szCs w:val="22"/>
        </w:rPr>
        <w:t>Bidder</w:t>
      </w:r>
      <w:r w:rsidRPr="00313DB6">
        <w:rPr>
          <w:rFonts w:ascii="Arial" w:hAnsi="Arial" w:cs="Arial"/>
          <w:color w:val="000000"/>
          <w:sz w:val="22"/>
          <w:szCs w:val="22"/>
        </w:rPr>
        <w:t xml:space="preserve">’s responsibility to check the referenced RFP website for the posting of </w:t>
      </w:r>
      <w:r w:rsidR="000735E2" w:rsidRPr="00313DB6">
        <w:rPr>
          <w:rFonts w:ascii="Arial" w:hAnsi="Arial" w:cs="Arial"/>
          <w:color w:val="000000"/>
          <w:sz w:val="22"/>
          <w:szCs w:val="22"/>
        </w:rPr>
        <w:t xml:space="preserve">(1) </w:t>
      </w:r>
      <w:r w:rsidRPr="00313DB6">
        <w:rPr>
          <w:rFonts w:ascii="Arial" w:hAnsi="Arial" w:cs="Arial"/>
          <w:color w:val="000000"/>
          <w:sz w:val="22"/>
          <w:szCs w:val="22"/>
        </w:rPr>
        <w:t>responses to received questions/requests and</w:t>
      </w:r>
      <w:r w:rsidR="000735E2" w:rsidRPr="00313DB6">
        <w:rPr>
          <w:rFonts w:ascii="Arial" w:hAnsi="Arial" w:cs="Arial"/>
          <w:color w:val="000000"/>
          <w:sz w:val="22"/>
          <w:szCs w:val="22"/>
        </w:rPr>
        <w:t xml:space="preserve"> (</w:t>
      </w:r>
      <w:r w:rsidRPr="00313DB6">
        <w:rPr>
          <w:rFonts w:ascii="Arial" w:hAnsi="Arial" w:cs="Arial"/>
          <w:color w:val="000000"/>
          <w:sz w:val="22"/>
          <w:szCs w:val="22"/>
        </w:rPr>
        <w:t xml:space="preserve">2) any amendments that may be issued </w:t>
      </w:r>
      <w:proofErr w:type="gramStart"/>
      <w:r w:rsidRPr="00313DB6">
        <w:rPr>
          <w:rFonts w:ascii="Arial" w:hAnsi="Arial" w:cs="Arial"/>
          <w:color w:val="000000"/>
          <w:sz w:val="22"/>
          <w:szCs w:val="22"/>
        </w:rPr>
        <w:t>in regard to</w:t>
      </w:r>
      <w:proofErr w:type="gramEnd"/>
      <w:r w:rsidRPr="00313DB6">
        <w:rPr>
          <w:rFonts w:ascii="Arial" w:hAnsi="Arial" w:cs="Arial"/>
          <w:color w:val="000000"/>
          <w:sz w:val="22"/>
          <w:szCs w:val="22"/>
        </w:rPr>
        <w:t xml:space="preserve"> this RFP.</w:t>
      </w:r>
    </w:p>
    <w:p w14:paraId="1900CFEA" w14:textId="77777777" w:rsidR="004F64E1" w:rsidRPr="00313DB6" w:rsidRDefault="004F64E1" w:rsidP="00104AE0">
      <w:pPr>
        <w:autoSpaceDE w:val="0"/>
        <w:autoSpaceDN w:val="0"/>
        <w:adjustRightInd w:val="0"/>
        <w:ind w:left="360"/>
        <w:jc w:val="both"/>
        <w:rPr>
          <w:rFonts w:ascii="Arial" w:hAnsi="Arial" w:cs="Arial"/>
          <w:color w:val="000000"/>
          <w:sz w:val="22"/>
          <w:szCs w:val="22"/>
        </w:rPr>
      </w:pPr>
    </w:p>
    <w:p w14:paraId="07D9013A" w14:textId="5BECF0AB" w:rsidR="00D325F5" w:rsidRPr="00313DB6" w:rsidRDefault="00570B7D" w:rsidP="008B2281">
      <w:pPr>
        <w:numPr>
          <w:ilvl w:val="0"/>
          <w:numId w:val="8"/>
        </w:numPr>
        <w:tabs>
          <w:tab w:val="left" w:pos="360"/>
        </w:tabs>
        <w:autoSpaceDE w:val="0"/>
        <w:autoSpaceDN w:val="0"/>
        <w:adjustRightInd w:val="0"/>
        <w:ind w:left="360"/>
        <w:jc w:val="both"/>
        <w:rPr>
          <w:rFonts w:ascii="Arial" w:hAnsi="Arial" w:cs="Arial"/>
          <w:b/>
          <w:bCs/>
          <w:color w:val="000000"/>
          <w:sz w:val="22"/>
          <w:szCs w:val="22"/>
          <w:u w:val="single"/>
        </w:rPr>
      </w:pPr>
      <w:r w:rsidRPr="00313DB6">
        <w:rPr>
          <w:rFonts w:ascii="Arial" w:hAnsi="Arial" w:cs="Arial"/>
          <w:b/>
          <w:bCs/>
          <w:color w:val="000000"/>
          <w:sz w:val="22"/>
          <w:szCs w:val="22"/>
          <w:u w:val="single"/>
        </w:rPr>
        <w:t>PROPOSAL DUE DATE</w:t>
      </w:r>
    </w:p>
    <w:p w14:paraId="2B10C931" w14:textId="77777777" w:rsidR="00D325F5" w:rsidRPr="00313DB6" w:rsidRDefault="00D325F5" w:rsidP="00104AE0">
      <w:pPr>
        <w:tabs>
          <w:tab w:val="left" w:pos="360"/>
        </w:tabs>
        <w:autoSpaceDE w:val="0"/>
        <w:autoSpaceDN w:val="0"/>
        <w:adjustRightInd w:val="0"/>
        <w:ind w:left="360"/>
        <w:jc w:val="both"/>
        <w:rPr>
          <w:rFonts w:ascii="Arial" w:hAnsi="Arial" w:cs="Arial"/>
          <w:b/>
          <w:bCs/>
          <w:color w:val="000000"/>
          <w:sz w:val="22"/>
          <w:szCs w:val="22"/>
          <w:u w:val="single"/>
        </w:rPr>
      </w:pPr>
    </w:p>
    <w:p w14:paraId="3E031C57" w14:textId="1E586E0C" w:rsidR="00DC2CB2" w:rsidRPr="00313DB6" w:rsidRDefault="00523C23" w:rsidP="00104AE0">
      <w:pPr>
        <w:tabs>
          <w:tab w:val="left" w:pos="360"/>
        </w:tabs>
        <w:autoSpaceDE w:val="0"/>
        <w:autoSpaceDN w:val="0"/>
        <w:adjustRightInd w:val="0"/>
        <w:ind w:left="360"/>
        <w:jc w:val="both"/>
        <w:rPr>
          <w:rFonts w:ascii="Arial" w:hAnsi="Arial" w:cs="Arial"/>
          <w:b/>
          <w:bCs/>
          <w:color w:val="000000"/>
          <w:sz w:val="22"/>
          <w:szCs w:val="22"/>
          <w:u w:val="single"/>
        </w:rPr>
      </w:pPr>
      <w:r w:rsidRPr="00313DB6">
        <w:rPr>
          <w:rFonts w:ascii="Arial" w:hAnsi="Arial" w:cs="Arial"/>
          <w:color w:val="000000"/>
          <w:sz w:val="22"/>
          <w:szCs w:val="22"/>
        </w:rPr>
        <w:t>P</w:t>
      </w:r>
      <w:r w:rsidR="00570B7D" w:rsidRPr="00313DB6">
        <w:rPr>
          <w:rFonts w:ascii="Arial" w:hAnsi="Arial" w:cs="Arial"/>
          <w:color w:val="000000"/>
          <w:sz w:val="22"/>
          <w:szCs w:val="22"/>
        </w:rPr>
        <w:t xml:space="preserve">roposals </w:t>
      </w:r>
      <w:r w:rsidR="007B0D2D" w:rsidRPr="00313DB6">
        <w:rPr>
          <w:rFonts w:ascii="Arial" w:hAnsi="Arial" w:cs="Arial"/>
          <w:color w:val="000000"/>
          <w:sz w:val="22"/>
          <w:szCs w:val="22"/>
          <w:u w:val="single"/>
        </w:rPr>
        <w:t>must</w:t>
      </w:r>
      <w:r w:rsidR="00570B7D" w:rsidRPr="00313DB6">
        <w:rPr>
          <w:rFonts w:ascii="Arial" w:hAnsi="Arial" w:cs="Arial"/>
          <w:color w:val="000000"/>
          <w:sz w:val="22"/>
          <w:szCs w:val="22"/>
        </w:rPr>
        <w:t xml:space="preserve"> be received by the RFP Coordinator</w:t>
      </w:r>
      <w:r w:rsidR="003A50FE" w:rsidRPr="00313DB6">
        <w:rPr>
          <w:rFonts w:ascii="Arial" w:hAnsi="Arial" w:cs="Arial"/>
          <w:color w:val="000000"/>
          <w:sz w:val="22"/>
          <w:szCs w:val="22"/>
        </w:rPr>
        <w:t>,</w:t>
      </w:r>
      <w:r w:rsidR="00570B7D" w:rsidRPr="00313DB6">
        <w:rPr>
          <w:rFonts w:ascii="Arial" w:hAnsi="Arial" w:cs="Arial"/>
          <w:color w:val="000000"/>
          <w:sz w:val="22"/>
          <w:szCs w:val="22"/>
        </w:rPr>
        <w:t xml:space="preserve"> via e</w:t>
      </w:r>
      <w:r w:rsidR="003A50FE" w:rsidRPr="00313DB6">
        <w:rPr>
          <w:rFonts w:ascii="Arial" w:hAnsi="Arial" w:cs="Arial"/>
          <w:color w:val="000000"/>
          <w:sz w:val="22"/>
          <w:szCs w:val="22"/>
        </w:rPr>
        <w:t>-</w:t>
      </w:r>
      <w:r w:rsidR="00570B7D" w:rsidRPr="00313DB6">
        <w:rPr>
          <w:rFonts w:ascii="Arial" w:hAnsi="Arial" w:cs="Arial"/>
          <w:color w:val="000000"/>
          <w:sz w:val="22"/>
          <w:szCs w:val="22"/>
        </w:rPr>
        <w:t>mail</w:t>
      </w:r>
      <w:r w:rsidR="003A50FE" w:rsidRPr="00313DB6">
        <w:rPr>
          <w:rFonts w:ascii="Arial" w:hAnsi="Arial" w:cs="Arial"/>
          <w:color w:val="000000"/>
          <w:sz w:val="22"/>
          <w:szCs w:val="22"/>
        </w:rPr>
        <w:t>,</w:t>
      </w:r>
      <w:r w:rsidR="00570B7D" w:rsidRPr="00313DB6">
        <w:rPr>
          <w:rFonts w:ascii="Arial" w:hAnsi="Arial" w:cs="Arial"/>
          <w:color w:val="000000"/>
          <w:sz w:val="22"/>
          <w:szCs w:val="22"/>
        </w:rPr>
        <w:t xml:space="preserve"> no later</w:t>
      </w:r>
      <w:r w:rsidR="001837F6" w:rsidRPr="00313DB6">
        <w:rPr>
          <w:rFonts w:ascii="Arial" w:hAnsi="Arial" w:cs="Arial"/>
          <w:color w:val="000000"/>
          <w:sz w:val="22"/>
          <w:szCs w:val="22"/>
        </w:rPr>
        <w:t xml:space="preserve"> </w:t>
      </w:r>
      <w:r w:rsidR="00570B7D" w:rsidRPr="00313DB6">
        <w:rPr>
          <w:rFonts w:ascii="Arial" w:hAnsi="Arial" w:cs="Arial"/>
          <w:color w:val="000000"/>
          <w:sz w:val="22"/>
          <w:szCs w:val="22"/>
        </w:rPr>
        <w:t>than:</w:t>
      </w:r>
      <w:r w:rsidR="00B04C91" w:rsidRPr="00313DB6">
        <w:rPr>
          <w:rFonts w:ascii="Arial" w:hAnsi="Arial" w:cs="Arial"/>
          <w:b/>
          <w:bCs/>
          <w:color w:val="000000"/>
          <w:sz w:val="22"/>
          <w:szCs w:val="22"/>
        </w:rPr>
        <w:t xml:space="preserve">  </w:t>
      </w:r>
    </w:p>
    <w:p w14:paraId="186310A5" w14:textId="77777777" w:rsidR="00DC2CB2" w:rsidRPr="00313DB6" w:rsidRDefault="00DC2CB2" w:rsidP="00104AE0">
      <w:pPr>
        <w:autoSpaceDE w:val="0"/>
        <w:autoSpaceDN w:val="0"/>
        <w:adjustRightInd w:val="0"/>
        <w:jc w:val="both"/>
        <w:rPr>
          <w:rFonts w:ascii="Arial" w:hAnsi="Arial" w:cs="Arial"/>
          <w:color w:val="000000"/>
          <w:sz w:val="22"/>
          <w:szCs w:val="22"/>
        </w:rPr>
      </w:pPr>
    </w:p>
    <w:p w14:paraId="2B825805" w14:textId="0AAAC4E7" w:rsidR="00DC2CB2" w:rsidRPr="00313DB6" w:rsidRDefault="002E2B66" w:rsidP="00104AE0">
      <w:pPr>
        <w:autoSpaceDE w:val="0"/>
        <w:autoSpaceDN w:val="0"/>
        <w:adjustRightInd w:val="0"/>
        <w:ind w:left="360"/>
        <w:jc w:val="both"/>
        <w:rPr>
          <w:rFonts w:ascii="Arial" w:hAnsi="Arial" w:cs="Arial"/>
          <w:sz w:val="22"/>
          <w:szCs w:val="22"/>
        </w:rPr>
      </w:pPr>
      <w:r w:rsidRPr="00313DB6">
        <w:rPr>
          <w:rFonts w:ascii="Arial" w:hAnsi="Arial" w:cs="Arial"/>
          <w:b/>
          <w:bCs/>
          <w:color w:val="000000"/>
          <w:sz w:val="22"/>
          <w:szCs w:val="22"/>
        </w:rPr>
        <w:t xml:space="preserve">Date </w:t>
      </w:r>
      <w:r w:rsidR="008A0CF4" w:rsidRPr="00313DB6">
        <w:rPr>
          <w:rFonts w:ascii="Arial" w:hAnsi="Arial" w:cs="Arial"/>
          <w:b/>
          <w:bCs/>
          <w:color w:val="000000"/>
          <w:sz w:val="22"/>
          <w:szCs w:val="22"/>
        </w:rPr>
        <w:t>Due:</w:t>
      </w:r>
      <w:r w:rsidR="00DC2CB2" w:rsidRPr="00313DB6">
        <w:rPr>
          <w:rFonts w:ascii="Arial" w:hAnsi="Arial" w:cs="Arial"/>
          <w:color w:val="000000"/>
          <w:sz w:val="22"/>
          <w:szCs w:val="22"/>
        </w:rPr>
        <w:t xml:space="preserve"> </w:t>
      </w:r>
      <w:r w:rsidR="005B2B64">
        <w:rPr>
          <w:rFonts w:ascii="Arial" w:hAnsi="Arial" w:cs="Arial"/>
          <w:color w:val="000000"/>
          <w:sz w:val="22"/>
          <w:szCs w:val="22"/>
        </w:rPr>
        <w:t>August</w:t>
      </w:r>
      <w:r w:rsidR="00E340A9" w:rsidRPr="00313DB6">
        <w:rPr>
          <w:rFonts w:ascii="Arial" w:hAnsi="Arial" w:cs="Arial"/>
          <w:color w:val="000000"/>
          <w:sz w:val="22"/>
          <w:szCs w:val="22"/>
        </w:rPr>
        <w:t xml:space="preserve"> </w:t>
      </w:r>
      <w:r w:rsidR="005B2B64">
        <w:rPr>
          <w:rFonts w:ascii="Arial" w:hAnsi="Arial" w:cs="Arial"/>
          <w:color w:val="000000"/>
          <w:sz w:val="22"/>
          <w:szCs w:val="22"/>
        </w:rPr>
        <w:t>25</w:t>
      </w:r>
      <w:r w:rsidR="00E340A9" w:rsidRPr="00313DB6">
        <w:rPr>
          <w:rFonts w:ascii="Arial" w:hAnsi="Arial" w:cs="Arial"/>
          <w:color w:val="000000"/>
          <w:sz w:val="22"/>
          <w:szCs w:val="22"/>
          <w:vertAlign w:val="superscript"/>
        </w:rPr>
        <w:t>th</w:t>
      </w:r>
      <w:r w:rsidR="00E340A9" w:rsidRPr="00313DB6">
        <w:rPr>
          <w:rFonts w:ascii="Arial" w:hAnsi="Arial" w:cs="Arial"/>
          <w:color w:val="000000"/>
          <w:sz w:val="22"/>
          <w:szCs w:val="22"/>
        </w:rPr>
        <w:t>, 2023</w:t>
      </w:r>
    </w:p>
    <w:p w14:paraId="427775A2" w14:textId="22663004" w:rsidR="00B00006" w:rsidRPr="00313DB6" w:rsidRDefault="00DC2CB2" w:rsidP="00104AE0">
      <w:pPr>
        <w:autoSpaceDE w:val="0"/>
        <w:autoSpaceDN w:val="0"/>
        <w:adjustRightInd w:val="0"/>
        <w:ind w:left="360"/>
        <w:jc w:val="both"/>
        <w:rPr>
          <w:rFonts w:ascii="Arial" w:hAnsi="Arial" w:cs="Arial"/>
          <w:color w:val="000000"/>
          <w:sz w:val="22"/>
          <w:szCs w:val="22"/>
        </w:rPr>
      </w:pPr>
      <w:r w:rsidRPr="00313DB6">
        <w:rPr>
          <w:rFonts w:ascii="Arial" w:hAnsi="Arial" w:cs="Arial"/>
          <w:b/>
          <w:bCs/>
          <w:color w:val="000000"/>
          <w:sz w:val="22"/>
          <w:szCs w:val="22"/>
        </w:rPr>
        <w:t>Local Time:</w:t>
      </w:r>
      <w:r w:rsidRPr="00313DB6">
        <w:rPr>
          <w:rFonts w:ascii="Arial" w:hAnsi="Arial" w:cs="Arial"/>
          <w:color w:val="000000"/>
          <w:sz w:val="22"/>
          <w:szCs w:val="22"/>
        </w:rPr>
        <w:t xml:space="preserve"> </w:t>
      </w:r>
      <w:r w:rsidR="00FA32FE" w:rsidRPr="00313DB6">
        <w:rPr>
          <w:rFonts w:ascii="Arial" w:hAnsi="Arial" w:cs="Arial"/>
          <w:bCs/>
          <w:color w:val="000000"/>
          <w:sz w:val="22"/>
          <w:szCs w:val="22"/>
        </w:rPr>
        <w:t>2:00</w:t>
      </w:r>
      <w:r w:rsidR="0026589B" w:rsidRPr="00313DB6">
        <w:rPr>
          <w:rFonts w:ascii="Arial" w:hAnsi="Arial" w:cs="Arial"/>
          <w:bCs/>
          <w:color w:val="000000"/>
          <w:sz w:val="22"/>
          <w:szCs w:val="22"/>
        </w:rPr>
        <w:t xml:space="preserve"> </w:t>
      </w:r>
      <w:r w:rsidR="00FA32FE" w:rsidRPr="00313DB6">
        <w:rPr>
          <w:rFonts w:ascii="Arial" w:hAnsi="Arial" w:cs="Arial"/>
          <w:bCs/>
          <w:color w:val="000000"/>
          <w:sz w:val="22"/>
          <w:szCs w:val="22"/>
        </w:rPr>
        <w:t>p.m.</w:t>
      </w:r>
      <w:r w:rsidR="00DA5E4E" w:rsidRPr="00313DB6">
        <w:rPr>
          <w:rFonts w:ascii="Arial" w:hAnsi="Arial" w:cs="Arial"/>
          <w:bCs/>
          <w:color w:val="000000"/>
          <w:sz w:val="22"/>
          <w:szCs w:val="22"/>
        </w:rPr>
        <w:t xml:space="preserve"> ET</w:t>
      </w:r>
    </w:p>
    <w:p w14:paraId="25B83EAD" w14:textId="77777777" w:rsidR="00213C93" w:rsidRPr="00313DB6" w:rsidRDefault="00213C93" w:rsidP="00104AE0">
      <w:pPr>
        <w:autoSpaceDE w:val="0"/>
        <w:autoSpaceDN w:val="0"/>
        <w:adjustRightInd w:val="0"/>
        <w:ind w:left="360"/>
        <w:jc w:val="both"/>
        <w:rPr>
          <w:rFonts w:ascii="Arial" w:hAnsi="Arial" w:cs="Arial"/>
          <w:b/>
          <w:color w:val="000000"/>
          <w:sz w:val="22"/>
          <w:szCs w:val="22"/>
          <w:u w:val="single"/>
        </w:rPr>
      </w:pPr>
    </w:p>
    <w:p w14:paraId="28492820" w14:textId="359912C4" w:rsidR="00B00006" w:rsidRPr="00313DB6" w:rsidRDefault="00A66CFF" w:rsidP="00104AE0">
      <w:pPr>
        <w:autoSpaceDE w:val="0"/>
        <w:autoSpaceDN w:val="0"/>
        <w:adjustRightInd w:val="0"/>
        <w:ind w:left="360"/>
        <w:jc w:val="both"/>
        <w:rPr>
          <w:rFonts w:ascii="Arial" w:hAnsi="Arial" w:cs="Arial"/>
          <w:color w:val="000000"/>
          <w:sz w:val="22"/>
          <w:szCs w:val="22"/>
        </w:rPr>
      </w:pPr>
      <w:r w:rsidRPr="00313DB6">
        <w:rPr>
          <w:rFonts w:ascii="Arial" w:hAnsi="Arial" w:cs="Arial"/>
          <w:color w:val="000000"/>
          <w:sz w:val="22"/>
          <w:szCs w:val="22"/>
        </w:rPr>
        <w:t xml:space="preserve">E-mails containing original proposal submissions, or any additional or revised proposal </w:t>
      </w:r>
      <w:r w:rsidR="00F84511" w:rsidRPr="00313DB6">
        <w:rPr>
          <w:rFonts w:ascii="Arial" w:hAnsi="Arial" w:cs="Arial"/>
          <w:color w:val="000000"/>
          <w:sz w:val="22"/>
          <w:szCs w:val="22"/>
        </w:rPr>
        <w:t>documents</w:t>
      </w:r>
      <w:r w:rsidRPr="00313DB6">
        <w:rPr>
          <w:rFonts w:ascii="Arial" w:hAnsi="Arial" w:cs="Arial"/>
          <w:color w:val="000000"/>
          <w:sz w:val="22"/>
          <w:szCs w:val="22"/>
        </w:rPr>
        <w:t>, received after the</w:t>
      </w:r>
      <w:r w:rsidR="005D143A" w:rsidRPr="00313DB6">
        <w:rPr>
          <w:rFonts w:ascii="Arial" w:hAnsi="Arial" w:cs="Arial"/>
          <w:color w:val="000000"/>
          <w:sz w:val="22"/>
          <w:szCs w:val="22"/>
        </w:rPr>
        <w:t xml:space="preserve"> due date and time</w:t>
      </w:r>
      <w:r w:rsidRPr="00313DB6">
        <w:rPr>
          <w:rFonts w:ascii="Arial" w:hAnsi="Arial" w:cs="Arial"/>
          <w:color w:val="000000"/>
          <w:sz w:val="22"/>
          <w:szCs w:val="22"/>
        </w:rPr>
        <w:t xml:space="preserve"> will be </w:t>
      </w:r>
      <w:r w:rsidRPr="00313DB6">
        <w:rPr>
          <w:rFonts w:ascii="Arial" w:hAnsi="Arial" w:cs="Arial"/>
          <w:color w:val="000000"/>
          <w:sz w:val="22"/>
          <w:szCs w:val="22"/>
          <w:u w:val="single"/>
        </w:rPr>
        <w:t>rejected without exception</w:t>
      </w:r>
      <w:r w:rsidRPr="00313DB6">
        <w:rPr>
          <w:rFonts w:ascii="Arial" w:hAnsi="Arial" w:cs="Arial"/>
          <w:color w:val="000000"/>
          <w:sz w:val="22"/>
          <w:szCs w:val="22"/>
        </w:rPr>
        <w:t>.</w:t>
      </w:r>
    </w:p>
    <w:p w14:paraId="19950CB9" w14:textId="77777777" w:rsidR="0066528B" w:rsidRPr="00313DB6" w:rsidRDefault="0066528B" w:rsidP="00104AE0">
      <w:pPr>
        <w:autoSpaceDE w:val="0"/>
        <w:autoSpaceDN w:val="0"/>
        <w:adjustRightInd w:val="0"/>
        <w:ind w:left="360"/>
        <w:jc w:val="both"/>
        <w:rPr>
          <w:rFonts w:ascii="Arial" w:hAnsi="Arial" w:cs="Arial"/>
          <w:color w:val="000000"/>
          <w:sz w:val="22"/>
          <w:szCs w:val="22"/>
        </w:rPr>
      </w:pPr>
    </w:p>
    <w:p w14:paraId="0615D86C" w14:textId="1D224009" w:rsidR="0066528B" w:rsidRPr="00313DB6" w:rsidRDefault="0066528B" w:rsidP="00104AE0">
      <w:pPr>
        <w:autoSpaceDE w:val="0"/>
        <w:autoSpaceDN w:val="0"/>
        <w:adjustRightInd w:val="0"/>
        <w:ind w:left="360"/>
        <w:jc w:val="both"/>
        <w:rPr>
          <w:rFonts w:ascii="Arial" w:hAnsi="Arial" w:cs="Arial"/>
          <w:color w:val="000000"/>
          <w:sz w:val="22"/>
          <w:szCs w:val="22"/>
        </w:rPr>
      </w:pPr>
      <w:r w:rsidRPr="00313DB6">
        <w:rPr>
          <w:rFonts w:ascii="Arial" w:hAnsi="Arial" w:cs="Arial"/>
          <w:color w:val="000000"/>
          <w:sz w:val="22"/>
          <w:szCs w:val="22"/>
        </w:rPr>
        <w:t xml:space="preserve">For ease of identification, </w:t>
      </w:r>
      <w:r w:rsidR="005D143A" w:rsidRPr="00313DB6">
        <w:rPr>
          <w:rFonts w:ascii="Arial" w:hAnsi="Arial" w:cs="Arial"/>
          <w:color w:val="000000"/>
          <w:sz w:val="22"/>
          <w:szCs w:val="22"/>
        </w:rPr>
        <w:t>p</w:t>
      </w:r>
      <w:r w:rsidRPr="00313DB6">
        <w:rPr>
          <w:rFonts w:ascii="Arial" w:hAnsi="Arial" w:cs="Arial"/>
          <w:color w:val="000000"/>
          <w:sz w:val="22"/>
          <w:szCs w:val="22"/>
        </w:rPr>
        <w:t xml:space="preserve">roposal submissions </w:t>
      </w:r>
      <w:r w:rsidR="003071A3" w:rsidRPr="00313DB6">
        <w:rPr>
          <w:rFonts w:ascii="Arial" w:hAnsi="Arial" w:cs="Arial"/>
          <w:color w:val="000000"/>
          <w:sz w:val="22"/>
          <w:szCs w:val="22"/>
          <w:u w:val="single"/>
        </w:rPr>
        <w:t>must</w:t>
      </w:r>
      <w:r w:rsidRPr="00313DB6">
        <w:rPr>
          <w:rFonts w:ascii="Arial" w:hAnsi="Arial" w:cs="Arial"/>
          <w:color w:val="000000"/>
          <w:sz w:val="22"/>
          <w:szCs w:val="22"/>
        </w:rPr>
        <w:t xml:space="preserve"> include the RFP </w:t>
      </w:r>
      <w:r w:rsidR="005D159A" w:rsidRPr="00313DB6">
        <w:rPr>
          <w:rFonts w:ascii="Arial" w:hAnsi="Arial" w:cs="Arial"/>
          <w:color w:val="000000"/>
          <w:sz w:val="22"/>
          <w:szCs w:val="22"/>
        </w:rPr>
        <w:t>N</w:t>
      </w:r>
      <w:r w:rsidRPr="00313DB6">
        <w:rPr>
          <w:rFonts w:ascii="Arial" w:hAnsi="Arial" w:cs="Arial"/>
          <w:color w:val="000000"/>
          <w:sz w:val="22"/>
          <w:szCs w:val="22"/>
        </w:rPr>
        <w:t xml:space="preserve">umber and </w:t>
      </w:r>
      <w:r w:rsidR="005D159A" w:rsidRPr="00313DB6">
        <w:rPr>
          <w:rFonts w:ascii="Arial" w:hAnsi="Arial" w:cs="Arial"/>
          <w:color w:val="000000"/>
          <w:sz w:val="22"/>
          <w:szCs w:val="22"/>
        </w:rPr>
        <w:t>N</w:t>
      </w:r>
      <w:r w:rsidRPr="00313DB6">
        <w:rPr>
          <w:rFonts w:ascii="Arial" w:hAnsi="Arial" w:cs="Arial"/>
          <w:color w:val="000000"/>
          <w:sz w:val="22"/>
          <w:szCs w:val="22"/>
        </w:rPr>
        <w:t>ame in the e-mail subject line.</w:t>
      </w:r>
    </w:p>
    <w:p w14:paraId="0F1C5817" w14:textId="77777777" w:rsidR="00523303" w:rsidRPr="00313DB6" w:rsidRDefault="00523303" w:rsidP="00104AE0">
      <w:pPr>
        <w:autoSpaceDE w:val="0"/>
        <w:autoSpaceDN w:val="0"/>
        <w:adjustRightInd w:val="0"/>
        <w:ind w:left="360"/>
        <w:jc w:val="both"/>
        <w:rPr>
          <w:rFonts w:ascii="Arial" w:hAnsi="Arial" w:cs="Arial"/>
          <w:bCs/>
          <w:color w:val="000000"/>
          <w:sz w:val="22"/>
          <w:szCs w:val="22"/>
        </w:rPr>
      </w:pPr>
    </w:p>
    <w:p w14:paraId="4D6C2E51" w14:textId="77777777" w:rsidR="00225667" w:rsidRPr="00313DB6" w:rsidRDefault="00225667" w:rsidP="00225667">
      <w:pPr>
        <w:numPr>
          <w:ilvl w:val="0"/>
          <w:numId w:val="8"/>
        </w:numPr>
        <w:autoSpaceDE w:val="0"/>
        <w:autoSpaceDN w:val="0"/>
        <w:adjustRightInd w:val="0"/>
        <w:ind w:left="360"/>
        <w:jc w:val="both"/>
        <w:rPr>
          <w:rFonts w:ascii="Arial" w:hAnsi="Arial" w:cs="Arial"/>
          <w:b/>
          <w:color w:val="000000"/>
          <w:sz w:val="22"/>
          <w:szCs w:val="22"/>
          <w:u w:val="single"/>
        </w:rPr>
      </w:pPr>
      <w:r w:rsidRPr="00313DB6">
        <w:rPr>
          <w:rFonts w:ascii="Arial" w:hAnsi="Arial" w:cs="Arial"/>
          <w:b/>
          <w:color w:val="000000"/>
          <w:sz w:val="22"/>
          <w:szCs w:val="22"/>
          <w:u w:val="single"/>
        </w:rPr>
        <w:t>DISADVANTAGED BUSINESS ENTERPRISES</w:t>
      </w:r>
    </w:p>
    <w:p w14:paraId="4A39A999" w14:textId="77777777" w:rsidR="00225667" w:rsidRPr="00313DB6" w:rsidRDefault="00225667" w:rsidP="00225667">
      <w:pPr>
        <w:tabs>
          <w:tab w:val="left" w:pos="396"/>
        </w:tabs>
        <w:jc w:val="both"/>
        <w:rPr>
          <w:rFonts w:ascii="Arial" w:hAnsi="Arial" w:cs="Arial"/>
          <w:sz w:val="22"/>
          <w:szCs w:val="22"/>
          <w:u w:val="single"/>
        </w:rPr>
      </w:pPr>
    </w:p>
    <w:p w14:paraId="212C3A0F" w14:textId="77777777" w:rsidR="00225667" w:rsidRPr="00313DB6" w:rsidRDefault="00225667" w:rsidP="00626C98">
      <w:pPr>
        <w:numPr>
          <w:ilvl w:val="0"/>
          <w:numId w:val="13"/>
        </w:numPr>
        <w:ind w:left="720"/>
        <w:jc w:val="both"/>
        <w:rPr>
          <w:rFonts w:ascii="Arial" w:hAnsi="Arial" w:cs="Arial"/>
          <w:sz w:val="22"/>
          <w:szCs w:val="22"/>
        </w:rPr>
      </w:pPr>
      <w:r w:rsidRPr="00313DB6">
        <w:rPr>
          <w:rFonts w:ascii="Arial" w:hAnsi="Arial" w:cs="Arial"/>
          <w:b/>
          <w:sz w:val="22"/>
          <w:szCs w:val="22"/>
        </w:rPr>
        <w:t>General Considerations</w:t>
      </w:r>
    </w:p>
    <w:p w14:paraId="38BC255F" w14:textId="77777777" w:rsidR="00225667" w:rsidRPr="00313DB6" w:rsidRDefault="00225667" w:rsidP="00626C98">
      <w:pPr>
        <w:ind w:left="720"/>
        <w:jc w:val="both"/>
        <w:rPr>
          <w:rFonts w:ascii="Arial" w:hAnsi="Arial" w:cs="Arial"/>
          <w:sz w:val="22"/>
          <w:szCs w:val="22"/>
        </w:rPr>
      </w:pPr>
      <w:r w:rsidRPr="00313DB6">
        <w:rPr>
          <w:rFonts w:ascii="Arial" w:hAnsi="Arial" w:cs="Arial"/>
          <w:sz w:val="22"/>
          <w:szCs w:val="22"/>
        </w:rPr>
        <w:t xml:space="preserve">Because of the prospective use of federal funds, Maine DOT’s Civil Rights Office may, at their option, participate in the committee meetings to advise and monitor Title VI (CRA 1964) and </w:t>
      </w:r>
      <w:r w:rsidRPr="00313DB6">
        <w:rPr>
          <w:rFonts w:ascii="Arial" w:hAnsi="Arial" w:cs="Arial"/>
          <w:i/>
          <w:sz w:val="22"/>
          <w:szCs w:val="22"/>
        </w:rPr>
        <w:t>Disadvantaged Business Enterprise</w:t>
      </w:r>
      <w:r w:rsidRPr="00313DB6">
        <w:rPr>
          <w:rFonts w:ascii="Arial" w:hAnsi="Arial" w:cs="Arial"/>
          <w:sz w:val="22"/>
          <w:szCs w:val="22"/>
        </w:rPr>
        <w:t xml:space="preserve"> (DBE) concerns.  Selection criteria, including an </w:t>
      </w:r>
      <w:r w:rsidRPr="00313DB6">
        <w:rPr>
          <w:rFonts w:ascii="Arial" w:hAnsi="Arial" w:cs="Arial"/>
          <w:i/>
          <w:sz w:val="22"/>
          <w:szCs w:val="22"/>
        </w:rPr>
        <w:t>Affirmative Action Questionnaire</w:t>
      </w:r>
      <w:r w:rsidRPr="00313DB6">
        <w:rPr>
          <w:rFonts w:ascii="Arial" w:hAnsi="Arial" w:cs="Arial"/>
          <w:sz w:val="22"/>
          <w:szCs w:val="22"/>
        </w:rPr>
        <w:t xml:space="preserve">, schedule of meetings, reports, etc. will be made available to the affirmative </w:t>
      </w:r>
      <w:r w:rsidR="000253C3" w:rsidRPr="00313DB6">
        <w:rPr>
          <w:rFonts w:ascii="Arial" w:hAnsi="Arial" w:cs="Arial"/>
          <w:sz w:val="22"/>
          <w:szCs w:val="22"/>
        </w:rPr>
        <w:t xml:space="preserve">action </w:t>
      </w:r>
      <w:r w:rsidRPr="00313DB6">
        <w:rPr>
          <w:rFonts w:ascii="Arial" w:hAnsi="Arial" w:cs="Arial"/>
          <w:sz w:val="22"/>
          <w:szCs w:val="22"/>
        </w:rPr>
        <w:t xml:space="preserve">officer who will evaluate the adequacy of the </w:t>
      </w:r>
      <w:r w:rsidRPr="00313DB6">
        <w:rPr>
          <w:rFonts w:ascii="Arial" w:hAnsi="Arial" w:cs="Arial"/>
          <w:i/>
          <w:sz w:val="22"/>
          <w:szCs w:val="22"/>
        </w:rPr>
        <w:t>affirmative action</w:t>
      </w:r>
      <w:r w:rsidRPr="00313DB6">
        <w:rPr>
          <w:rFonts w:ascii="Arial" w:hAnsi="Arial" w:cs="Arial"/>
          <w:sz w:val="22"/>
          <w:szCs w:val="22"/>
        </w:rPr>
        <w:t>.</w:t>
      </w:r>
    </w:p>
    <w:p w14:paraId="24F271C6" w14:textId="77777777" w:rsidR="00225667" w:rsidRPr="00313DB6" w:rsidRDefault="00225667" w:rsidP="00225667">
      <w:pPr>
        <w:tabs>
          <w:tab w:val="left" w:pos="396"/>
        </w:tabs>
        <w:ind w:left="360"/>
        <w:jc w:val="both"/>
        <w:rPr>
          <w:rFonts w:ascii="Arial" w:hAnsi="Arial" w:cs="Arial"/>
          <w:sz w:val="22"/>
          <w:szCs w:val="22"/>
        </w:rPr>
      </w:pPr>
    </w:p>
    <w:p w14:paraId="04037E9E" w14:textId="77777777" w:rsidR="00225667" w:rsidRPr="00313DB6" w:rsidRDefault="00225667" w:rsidP="00626C98">
      <w:pPr>
        <w:numPr>
          <w:ilvl w:val="0"/>
          <w:numId w:val="13"/>
        </w:numPr>
        <w:ind w:left="720"/>
        <w:jc w:val="both"/>
        <w:rPr>
          <w:rFonts w:ascii="Arial" w:hAnsi="Arial" w:cs="Arial"/>
          <w:b/>
          <w:sz w:val="22"/>
          <w:szCs w:val="22"/>
        </w:rPr>
      </w:pPr>
      <w:r w:rsidRPr="00313DB6">
        <w:rPr>
          <w:rFonts w:ascii="Arial" w:hAnsi="Arial" w:cs="Arial"/>
          <w:b/>
          <w:sz w:val="22"/>
          <w:szCs w:val="22"/>
        </w:rPr>
        <w:t>Certified DBE</w:t>
      </w:r>
    </w:p>
    <w:p w14:paraId="151D2408" w14:textId="77777777" w:rsidR="00225667" w:rsidRPr="00313DB6" w:rsidRDefault="00225667" w:rsidP="00626C98">
      <w:pPr>
        <w:ind w:left="720"/>
        <w:jc w:val="both"/>
        <w:rPr>
          <w:rFonts w:ascii="Arial" w:hAnsi="Arial" w:cs="Arial"/>
          <w:sz w:val="22"/>
          <w:szCs w:val="22"/>
        </w:rPr>
      </w:pPr>
      <w:r w:rsidRPr="00313DB6">
        <w:rPr>
          <w:rFonts w:ascii="Arial" w:hAnsi="Arial" w:cs="Arial"/>
          <w:sz w:val="22"/>
          <w:szCs w:val="22"/>
        </w:rPr>
        <w:t xml:space="preserve">MaineDOT Certified Disadvantaged Business Enterprise (DBE) </w:t>
      </w:r>
      <w:r w:rsidR="009E09B1" w:rsidRPr="00313DB6">
        <w:rPr>
          <w:rFonts w:ascii="Arial" w:hAnsi="Arial" w:cs="Arial"/>
          <w:sz w:val="22"/>
          <w:szCs w:val="22"/>
        </w:rPr>
        <w:t>Contractors</w:t>
      </w:r>
      <w:r w:rsidRPr="00313DB6">
        <w:rPr>
          <w:rFonts w:ascii="Arial" w:hAnsi="Arial" w:cs="Arial"/>
          <w:sz w:val="22"/>
          <w:szCs w:val="22"/>
        </w:rPr>
        <w:t xml:space="preserve"> are encouraged to apply as the prime </w:t>
      </w:r>
      <w:r w:rsidR="009E09B1" w:rsidRPr="00313DB6">
        <w:rPr>
          <w:rFonts w:ascii="Arial" w:hAnsi="Arial" w:cs="Arial"/>
          <w:sz w:val="22"/>
          <w:szCs w:val="22"/>
        </w:rPr>
        <w:t>Contractor</w:t>
      </w:r>
      <w:r w:rsidRPr="00313DB6">
        <w:rPr>
          <w:rFonts w:ascii="Arial" w:hAnsi="Arial" w:cs="Arial"/>
          <w:sz w:val="22"/>
          <w:szCs w:val="22"/>
        </w:rPr>
        <w:t xml:space="preserve"> for this work.  Non-DBE </w:t>
      </w:r>
      <w:r w:rsidR="009E09B1" w:rsidRPr="00313DB6">
        <w:rPr>
          <w:rFonts w:ascii="Arial" w:hAnsi="Arial" w:cs="Arial"/>
          <w:sz w:val="22"/>
          <w:szCs w:val="22"/>
        </w:rPr>
        <w:t>Contractors</w:t>
      </w:r>
      <w:r w:rsidRPr="00313DB6">
        <w:rPr>
          <w:rFonts w:ascii="Arial" w:hAnsi="Arial" w:cs="Arial"/>
          <w:sz w:val="22"/>
          <w:szCs w:val="22"/>
        </w:rPr>
        <w:t xml:space="preserve"> shall ensure that DBEs have the maximum opportunity to participate in the performance of any project contract in accordance with MaineDOT current requirements for DBE utilization when utilizing </w:t>
      </w:r>
      <w:r w:rsidR="009E09B1" w:rsidRPr="00313DB6">
        <w:rPr>
          <w:rFonts w:ascii="Arial" w:hAnsi="Arial" w:cs="Arial"/>
          <w:sz w:val="22"/>
          <w:szCs w:val="22"/>
        </w:rPr>
        <w:t>Subcontractors</w:t>
      </w:r>
      <w:r w:rsidRPr="00313DB6">
        <w:rPr>
          <w:rFonts w:ascii="Arial" w:hAnsi="Arial" w:cs="Arial"/>
          <w:sz w:val="22"/>
          <w:szCs w:val="22"/>
        </w:rPr>
        <w:t xml:space="preserve">.  </w:t>
      </w:r>
      <w:r w:rsidR="009E09B1" w:rsidRPr="00313DB6">
        <w:rPr>
          <w:rFonts w:ascii="Arial" w:hAnsi="Arial" w:cs="Arial"/>
          <w:sz w:val="22"/>
          <w:szCs w:val="22"/>
        </w:rPr>
        <w:t>Contractors</w:t>
      </w:r>
      <w:r w:rsidRPr="00313DB6">
        <w:rPr>
          <w:rFonts w:ascii="Arial" w:hAnsi="Arial" w:cs="Arial"/>
          <w:sz w:val="22"/>
          <w:szCs w:val="22"/>
        </w:rPr>
        <w:t xml:space="preserve"> certified by another state’s transportation agency must be certified by MaineDOT.</w:t>
      </w:r>
    </w:p>
    <w:p w14:paraId="19FBF5F7" w14:textId="77777777" w:rsidR="00225667" w:rsidRPr="00313DB6" w:rsidRDefault="00225667" w:rsidP="00626C98">
      <w:pPr>
        <w:ind w:left="720"/>
        <w:jc w:val="both"/>
        <w:rPr>
          <w:rFonts w:ascii="Arial" w:hAnsi="Arial" w:cs="Arial"/>
          <w:sz w:val="22"/>
          <w:szCs w:val="22"/>
        </w:rPr>
      </w:pPr>
    </w:p>
    <w:p w14:paraId="7217BAE7" w14:textId="77777777" w:rsidR="00225667" w:rsidRPr="00313DB6" w:rsidRDefault="00225667" w:rsidP="00626C98">
      <w:pPr>
        <w:ind w:left="720"/>
        <w:jc w:val="both"/>
        <w:rPr>
          <w:rFonts w:ascii="Arial" w:hAnsi="Arial" w:cs="Arial"/>
          <w:sz w:val="22"/>
          <w:szCs w:val="22"/>
        </w:rPr>
      </w:pPr>
      <w:r w:rsidRPr="00313DB6">
        <w:rPr>
          <w:rFonts w:ascii="Arial" w:hAnsi="Arial" w:cs="Arial"/>
          <w:sz w:val="22"/>
          <w:szCs w:val="22"/>
        </w:rPr>
        <w:t>Current requirements may be found at the MaineDOT website, “Certified Disadvantaged and Women Business Enterprise” directory</w:t>
      </w:r>
      <w:r w:rsidR="0052701D" w:rsidRPr="00313DB6">
        <w:rPr>
          <w:rFonts w:ascii="Arial" w:hAnsi="Arial" w:cs="Arial"/>
          <w:sz w:val="22"/>
          <w:szCs w:val="22"/>
        </w:rPr>
        <w:t xml:space="preserve">: </w:t>
      </w:r>
      <w:hyperlink r:id="rId16" w:history="1">
        <w:r w:rsidR="003E7800" w:rsidRPr="00313DB6">
          <w:rPr>
            <w:rStyle w:val="Hyperlink"/>
            <w:rFonts w:ascii="Arial" w:hAnsi="Arial" w:cs="Arial"/>
            <w:sz w:val="22"/>
            <w:szCs w:val="22"/>
          </w:rPr>
          <w:t>MaineDOT Disadvantaged Business Enterprises</w:t>
        </w:r>
      </w:hyperlink>
      <w:r w:rsidRPr="00313DB6">
        <w:rPr>
          <w:rFonts w:ascii="Arial" w:hAnsi="Arial" w:cs="Arial"/>
          <w:sz w:val="22"/>
          <w:szCs w:val="22"/>
        </w:rPr>
        <w:t xml:space="preserve">, </w:t>
      </w:r>
      <w:r w:rsidRPr="00313DB6">
        <w:rPr>
          <w:rFonts w:ascii="Arial" w:hAnsi="Arial" w:cs="Arial"/>
          <w:color w:val="000000"/>
          <w:sz w:val="22"/>
          <w:szCs w:val="22"/>
        </w:rPr>
        <w:t>or by contacting:</w:t>
      </w:r>
    </w:p>
    <w:p w14:paraId="136A1646" w14:textId="77777777" w:rsidR="00225667" w:rsidRPr="00313DB6" w:rsidRDefault="00225667" w:rsidP="00225667">
      <w:pPr>
        <w:tabs>
          <w:tab w:val="left" w:pos="396"/>
        </w:tabs>
        <w:ind w:left="360"/>
        <w:jc w:val="both"/>
        <w:rPr>
          <w:rFonts w:ascii="Arial" w:hAnsi="Arial" w:cs="Arial"/>
          <w:color w:val="000000"/>
          <w:sz w:val="22"/>
          <w:szCs w:val="22"/>
        </w:rPr>
      </w:pPr>
    </w:p>
    <w:p w14:paraId="67E533B3" w14:textId="77777777" w:rsidR="00225667" w:rsidRPr="00313DB6" w:rsidRDefault="00225667" w:rsidP="00225667">
      <w:pPr>
        <w:autoSpaceDE w:val="0"/>
        <w:autoSpaceDN w:val="0"/>
        <w:adjustRightInd w:val="0"/>
        <w:jc w:val="center"/>
        <w:rPr>
          <w:rFonts w:ascii="Arial" w:hAnsi="Arial" w:cs="Arial"/>
          <w:b/>
          <w:color w:val="000000"/>
          <w:sz w:val="22"/>
          <w:szCs w:val="22"/>
        </w:rPr>
      </w:pPr>
      <w:r w:rsidRPr="00313DB6">
        <w:rPr>
          <w:rFonts w:ascii="Arial" w:hAnsi="Arial" w:cs="Arial"/>
          <w:b/>
          <w:color w:val="000000"/>
          <w:sz w:val="22"/>
          <w:szCs w:val="22"/>
        </w:rPr>
        <w:t>Maine Department of Transportation</w:t>
      </w:r>
    </w:p>
    <w:p w14:paraId="5EFD43AD" w14:textId="77777777" w:rsidR="00225667" w:rsidRPr="00313DB6" w:rsidRDefault="00225667" w:rsidP="00225667">
      <w:pPr>
        <w:autoSpaceDE w:val="0"/>
        <w:autoSpaceDN w:val="0"/>
        <w:adjustRightInd w:val="0"/>
        <w:jc w:val="center"/>
        <w:rPr>
          <w:rFonts w:ascii="Arial" w:hAnsi="Arial" w:cs="Arial"/>
          <w:b/>
          <w:color w:val="000000"/>
          <w:sz w:val="22"/>
          <w:szCs w:val="22"/>
        </w:rPr>
      </w:pPr>
      <w:r w:rsidRPr="00313DB6">
        <w:rPr>
          <w:rFonts w:ascii="Arial" w:hAnsi="Arial" w:cs="Arial"/>
          <w:b/>
          <w:color w:val="000000"/>
          <w:sz w:val="22"/>
          <w:szCs w:val="22"/>
        </w:rPr>
        <w:t xml:space="preserve">ATTN: </w:t>
      </w:r>
      <w:r w:rsidR="0066089E" w:rsidRPr="00313DB6">
        <w:rPr>
          <w:rFonts w:ascii="Arial" w:hAnsi="Arial" w:cs="Arial"/>
          <w:b/>
          <w:color w:val="000000"/>
          <w:sz w:val="22"/>
          <w:szCs w:val="22"/>
        </w:rPr>
        <w:t>Mary Bryant</w:t>
      </w:r>
      <w:r w:rsidRPr="00313DB6">
        <w:rPr>
          <w:rFonts w:ascii="Arial" w:hAnsi="Arial" w:cs="Arial"/>
          <w:b/>
          <w:color w:val="000000"/>
          <w:sz w:val="22"/>
          <w:szCs w:val="22"/>
        </w:rPr>
        <w:t>, Civil Rights Unit</w:t>
      </w:r>
    </w:p>
    <w:p w14:paraId="351A2209" w14:textId="77777777" w:rsidR="00225667" w:rsidRPr="00313DB6" w:rsidRDefault="00225667" w:rsidP="00225667">
      <w:pPr>
        <w:autoSpaceDE w:val="0"/>
        <w:autoSpaceDN w:val="0"/>
        <w:adjustRightInd w:val="0"/>
        <w:jc w:val="center"/>
        <w:rPr>
          <w:rFonts w:ascii="Arial" w:hAnsi="Arial" w:cs="Arial"/>
          <w:b/>
          <w:color w:val="000000"/>
          <w:sz w:val="22"/>
          <w:szCs w:val="22"/>
        </w:rPr>
      </w:pPr>
      <w:r w:rsidRPr="00313DB6">
        <w:rPr>
          <w:rFonts w:ascii="Arial" w:hAnsi="Arial" w:cs="Arial"/>
          <w:b/>
          <w:color w:val="000000"/>
          <w:sz w:val="22"/>
          <w:szCs w:val="22"/>
        </w:rPr>
        <w:t>Civil Rights Office</w:t>
      </w:r>
    </w:p>
    <w:p w14:paraId="4698731C" w14:textId="77777777" w:rsidR="00225667" w:rsidRPr="00313DB6" w:rsidRDefault="00225667" w:rsidP="00225667">
      <w:pPr>
        <w:autoSpaceDE w:val="0"/>
        <w:autoSpaceDN w:val="0"/>
        <w:adjustRightInd w:val="0"/>
        <w:jc w:val="center"/>
        <w:rPr>
          <w:rFonts w:ascii="Arial" w:hAnsi="Arial" w:cs="Arial"/>
          <w:b/>
          <w:color w:val="000000"/>
          <w:sz w:val="22"/>
          <w:szCs w:val="22"/>
        </w:rPr>
      </w:pPr>
      <w:r w:rsidRPr="00313DB6">
        <w:rPr>
          <w:rFonts w:ascii="Arial" w:hAnsi="Arial" w:cs="Arial"/>
          <w:b/>
          <w:color w:val="000000"/>
          <w:sz w:val="22"/>
          <w:szCs w:val="22"/>
        </w:rPr>
        <w:t>16 State House Station</w:t>
      </w:r>
    </w:p>
    <w:p w14:paraId="6184C9B8" w14:textId="77777777" w:rsidR="00225667" w:rsidRPr="00313DB6" w:rsidRDefault="00225667" w:rsidP="00225667">
      <w:pPr>
        <w:autoSpaceDE w:val="0"/>
        <w:autoSpaceDN w:val="0"/>
        <w:adjustRightInd w:val="0"/>
        <w:jc w:val="center"/>
        <w:rPr>
          <w:rFonts w:ascii="Arial" w:hAnsi="Arial" w:cs="Arial"/>
          <w:b/>
          <w:color w:val="000000"/>
          <w:sz w:val="22"/>
          <w:szCs w:val="22"/>
        </w:rPr>
      </w:pPr>
      <w:r w:rsidRPr="00313DB6">
        <w:rPr>
          <w:rFonts w:ascii="Arial" w:hAnsi="Arial" w:cs="Arial"/>
          <w:b/>
          <w:color w:val="000000"/>
          <w:sz w:val="22"/>
          <w:szCs w:val="22"/>
        </w:rPr>
        <w:t>Augusta, ME 04333</w:t>
      </w:r>
    </w:p>
    <w:p w14:paraId="3E3B7BCC" w14:textId="77777777" w:rsidR="00225667" w:rsidRPr="00313DB6" w:rsidRDefault="00225667" w:rsidP="00225667">
      <w:pPr>
        <w:autoSpaceDE w:val="0"/>
        <w:autoSpaceDN w:val="0"/>
        <w:adjustRightInd w:val="0"/>
        <w:jc w:val="center"/>
        <w:rPr>
          <w:rFonts w:ascii="Arial" w:hAnsi="Arial" w:cs="Arial"/>
          <w:b/>
          <w:color w:val="000000"/>
          <w:sz w:val="22"/>
          <w:szCs w:val="22"/>
        </w:rPr>
      </w:pPr>
      <w:r w:rsidRPr="00313DB6">
        <w:rPr>
          <w:rFonts w:ascii="Arial" w:hAnsi="Arial" w:cs="Arial"/>
          <w:b/>
          <w:color w:val="000000"/>
          <w:sz w:val="22"/>
          <w:szCs w:val="22"/>
        </w:rPr>
        <w:t>Tel#: 207-624-3066</w:t>
      </w:r>
    </w:p>
    <w:p w14:paraId="0B0926CA" w14:textId="77777777" w:rsidR="00225667" w:rsidRPr="00313DB6" w:rsidRDefault="00225667" w:rsidP="00225667">
      <w:pPr>
        <w:autoSpaceDE w:val="0"/>
        <w:autoSpaceDN w:val="0"/>
        <w:adjustRightInd w:val="0"/>
        <w:jc w:val="center"/>
        <w:rPr>
          <w:rFonts w:ascii="Arial" w:hAnsi="Arial" w:cs="Arial"/>
          <w:b/>
          <w:color w:val="000000"/>
          <w:sz w:val="22"/>
          <w:szCs w:val="22"/>
        </w:rPr>
      </w:pPr>
      <w:r w:rsidRPr="00313DB6">
        <w:rPr>
          <w:rFonts w:ascii="Arial" w:hAnsi="Arial" w:cs="Arial"/>
          <w:b/>
          <w:color w:val="000000"/>
          <w:sz w:val="22"/>
          <w:szCs w:val="22"/>
        </w:rPr>
        <w:t>Fax#: 207-624-3021</w:t>
      </w:r>
    </w:p>
    <w:p w14:paraId="7921D983" w14:textId="6A73E4CA" w:rsidR="00225667" w:rsidRDefault="00225667" w:rsidP="00104AE0">
      <w:pPr>
        <w:autoSpaceDE w:val="0"/>
        <w:autoSpaceDN w:val="0"/>
        <w:adjustRightInd w:val="0"/>
        <w:ind w:left="360"/>
        <w:jc w:val="both"/>
        <w:rPr>
          <w:rFonts w:ascii="Arial" w:hAnsi="Arial" w:cs="Arial"/>
          <w:bCs/>
          <w:color w:val="000000"/>
          <w:sz w:val="22"/>
          <w:szCs w:val="22"/>
        </w:rPr>
      </w:pPr>
    </w:p>
    <w:p w14:paraId="7B1D1875" w14:textId="66E8185B" w:rsidR="0072703A" w:rsidRDefault="0072703A" w:rsidP="00104AE0">
      <w:pPr>
        <w:autoSpaceDE w:val="0"/>
        <w:autoSpaceDN w:val="0"/>
        <w:adjustRightInd w:val="0"/>
        <w:ind w:left="360"/>
        <w:jc w:val="both"/>
        <w:rPr>
          <w:rFonts w:ascii="Arial" w:hAnsi="Arial" w:cs="Arial"/>
          <w:bCs/>
          <w:color w:val="000000"/>
          <w:sz w:val="22"/>
          <w:szCs w:val="22"/>
        </w:rPr>
      </w:pPr>
    </w:p>
    <w:p w14:paraId="70FB5783" w14:textId="50465629" w:rsidR="0072703A" w:rsidRDefault="0072703A" w:rsidP="00104AE0">
      <w:pPr>
        <w:autoSpaceDE w:val="0"/>
        <w:autoSpaceDN w:val="0"/>
        <w:adjustRightInd w:val="0"/>
        <w:ind w:left="360"/>
        <w:jc w:val="both"/>
        <w:rPr>
          <w:rFonts w:ascii="Arial" w:hAnsi="Arial" w:cs="Arial"/>
          <w:bCs/>
          <w:color w:val="000000"/>
          <w:sz w:val="22"/>
          <w:szCs w:val="22"/>
        </w:rPr>
      </w:pPr>
    </w:p>
    <w:p w14:paraId="35643FE2" w14:textId="410BAFE2" w:rsidR="005C2825" w:rsidRDefault="005C2825" w:rsidP="00104AE0">
      <w:pPr>
        <w:autoSpaceDE w:val="0"/>
        <w:autoSpaceDN w:val="0"/>
        <w:adjustRightInd w:val="0"/>
        <w:ind w:left="360"/>
        <w:jc w:val="both"/>
        <w:rPr>
          <w:rFonts w:ascii="Arial" w:hAnsi="Arial" w:cs="Arial"/>
          <w:bCs/>
          <w:color w:val="000000"/>
          <w:sz w:val="22"/>
          <w:szCs w:val="22"/>
        </w:rPr>
      </w:pPr>
    </w:p>
    <w:p w14:paraId="78674ACA" w14:textId="006DE073" w:rsidR="005C2825" w:rsidRDefault="005C2825" w:rsidP="00104AE0">
      <w:pPr>
        <w:autoSpaceDE w:val="0"/>
        <w:autoSpaceDN w:val="0"/>
        <w:adjustRightInd w:val="0"/>
        <w:ind w:left="360"/>
        <w:jc w:val="both"/>
        <w:rPr>
          <w:rFonts w:ascii="Arial" w:hAnsi="Arial" w:cs="Arial"/>
          <w:bCs/>
          <w:color w:val="000000"/>
          <w:sz w:val="22"/>
          <w:szCs w:val="22"/>
        </w:rPr>
      </w:pPr>
    </w:p>
    <w:p w14:paraId="12484CC9" w14:textId="77777777" w:rsidR="005C2825" w:rsidRPr="00313DB6" w:rsidRDefault="005C2825" w:rsidP="00104AE0">
      <w:pPr>
        <w:autoSpaceDE w:val="0"/>
        <w:autoSpaceDN w:val="0"/>
        <w:adjustRightInd w:val="0"/>
        <w:ind w:left="360"/>
        <w:jc w:val="both"/>
        <w:rPr>
          <w:rFonts w:ascii="Arial" w:hAnsi="Arial" w:cs="Arial"/>
          <w:bCs/>
          <w:color w:val="000000"/>
          <w:sz w:val="22"/>
          <w:szCs w:val="22"/>
        </w:rPr>
      </w:pPr>
    </w:p>
    <w:p w14:paraId="22A27765" w14:textId="316EE714" w:rsidR="0050004D" w:rsidRPr="00313DB6" w:rsidRDefault="000663CF" w:rsidP="008B2281">
      <w:pPr>
        <w:numPr>
          <w:ilvl w:val="0"/>
          <w:numId w:val="8"/>
        </w:numPr>
        <w:autoSpaceDE w:val="0"/>
        <w:autoSpaceDN w:val="0"/>
        <w:adjustRightInd w:val="0"/>
        <w:ind w:left="360"/>
        <w:jc w:val="both"/>
        <w:rPr>
          <w:rFonts w:ascii="Arial" w:hAnsi="Arial" w:cs="Arial"/>
          <w:b/>
          <w:color w:val="000000"/>
          <w:sz w:val="22"/>
          <w:szCs w:val="22"/>
          <w:u w:val="single"/>
        </w:rPr>
      </w:pPr>
      <w:bookmarkStart w:id="2" w:name="_Hlk49334481"/>
      <w:r w:rsidRPr="00313DB6">
        <w:rPr>
          <w:rFonts w:ascii="Arial" w:hAnsi="Arial" w:cs="Arial"/>
          <w:b/>
          <w:color w:val="000000"/>
          <w:sz w:val="22"/>
          <w:szCs w:val="22"/>
          <w:u w:val="single"/>
        </w:rPr>
        <w:lastRenderedPageBreak/>
        <w:t xml:space="preserve">PROJECT BACKGOUND </w:t>
      </w:r>
      <w:r w:rsidR="00CC4949" w:rsidRPr="00313DB6">
        <w:rPr>
          <w:rFonts w:ascii="Arial" w:hAnsi="Arial" w:cs="Arial"/>
          <w:b/>
          <w:color w:val="000000"/>
          <w:sz w:val="22"/>
          <w:szCs w:val="22"/>
          <w:u w:val="single"/>
        </w:rPr>
        <w:t>and</w:t>
      </w:r>
      <w:r w:rsidRPr="00313DB6">
        <w:rPr>
          <w:rFonts w:ascii="Arial" w:hAnsi="Arial" w:cs="Arial"/>
          <w:b/>
          <w:color w:val="000000"/>
          <w:sz w:val="22"/>
          <w:szCs w:val="22"/>
          <w:u w:val="single"/>
        </w:rPr>
        <w:t xml:space="preserve"> </w:t>
      </w:r>
      <w:r w:rsidR="00DC2CB2" w:rsidRPr="00313DB6">
        <w:rPr>
          <w:rFonts w:ascii="Arial" w:hAnsi="Arial" w:cs="Arial"/>
          <w:b/>
          <w:color w:val="000000"/>
          <w:sz w:val="22"/>
          <w:szCs w:val="22"/>
          <w:u w:val="single"/>
        </w:rPr>
        <w:t>SCOPE OF WORK</w:t>
      </w:r>
      <w:bookmarkStart w:id="3" w:name="Text38"/>
      <w:bookmarkEnd w:id="2"/>
      <w:r w:rsidR="001A16A2" w:rsidRPr="00313DB6">
        <w:rPr>
          <w:rFonts w:ascii="Arial" w:hAnsi="Arial" w:cs="Arial"/>
          <w:b/>
          <w:bCs/>
          <w:sz w:val="22"/>
          <w:szCs w:val="22"/>
          <w:shd w:val="clear" w:color="auto" w:fill="FFFFFF"/>
        </w:rPr>
        <w:t xml:space="preserve"> </w:t>
      </w:r>
    </w:p>
    <w:p w14:paraId="4DCB1A75" w14:textId="77777777" w:rsidR="000A0FBC" w:rsidRPr="00313DB6" w:rsidRDefault="000A0FBC" w:rsidP="00104AE0">
      <w:pPr>
        <w:pStyle w:val="Title"/>
        <w:overflowPunct/>
        <w:autoSpaceDE/>
        <w:autoSpaceDN/>
        <w:adjustRightInd/>
        <w:spacing w:after="0"/>
        <w:ind w:left="360"/>
        <w:jc w:val="both"/>
        <w:textAlignment w:val="auto"/>
        <w:rPr>
          <w:rFonts w:ascii="Arial" w:hAnsi="Arial" w:cs="Arial"/>
          <w:sz w:val="22"/>
          <w:szCs w:val="22"/>
        </w:rPr>
      </w:pPr>
    </w:p>
    <w:p w14:paraId="03C2E043" w14:textId="77777777" w:rsidR="000663CF" w:rsidRPr="00313DB6" w:rsidRDefault="000663CF" w:rsidP="008B2281">
      <w:pPr>
        <w:pStyle w:val="Title"/>
        <w:numPr>
          <w:ilvl w:val="0"/>
          <w:numId w:val="6"/>
        </w:numPr>
        <w:overflowPunct/>
        <w:autoSpaceDE/>
        <w:autoSpaceDN/>
        <w:adjustRightInd/>
        <w:spacing w:after="0"/>
        <w:jc w:val="both"/>
        <w:textAlignment w:val="auto"/>
        <w:rPr>
          <w:rFonts w:ascii="Arial" w:hAnsi="Arial" w:cs="Arial"/>
          <w:b/>
          <w:bCs/>
          <w:sz w:val="22"/>
          <w:szCs w:val="22"/>
        </w:rPr>
      </w:pPr>
      <w:r w:rsidRPr="00313DB6">
        <w:rPr>
          <w:rFonts w:ascii="Arial" w:hAnsi="Arial" w:cs="Arial"/>
          <w:b/>
          <w:bCs/>
          <w:sz w:val="22"/>
          <w:szCs w:val="22"/>
        </w:rPr>
        <w:t>P</w:t>
      </w:r>
      <w:r w:rsidR="00D42A9F" w:rsidRPr="00313DB6">
        <w:rPr>
          <w:rFonts w:ascii="Arial" w:hAnsi="Arial" w:cs="Arial"/>
          <w:b/>
          <w:bCs/>
          <w:sz w:val="22"/>
          <w:szCs w:val="22"/>
        </w:rPr>
        <w:t>urpose and Description of Project</w:t>
      </w:r>
    </w:p>
    <w:p w14:paraId="66221113" w14:textId="03C8DE9A" w:rsidR="0066089E" w:rsidRPr="00313DB6" w:rsidRDefault="0066089E" w:rsidP="00C576A8">
      <w:pPr>
        <w:ind w:left="720"/>
        <w:jc w:val="both"/>
        <w:rPr>
          <w:rFonts w:ascii="Arial" w:hAnsi="Arial" w:cs="Arial"/>
          <w:sz w:val="22"/>
          <w:szCs w:val="22"/>
        </w:rPr>
      </w:pPr>
      <w:r w:rsidRPr="00313DB6">
        <w:rPr>
          <w:rFonts w:ascii="Arial" w:hAnsi="Arial" w:cs="Arial"/>
          <w:sz w:val="22"/>
          <w:szCs w:val="22"/>
        </w:rPr>
        <w:t xml:space="preserve">Every five (5) years, MaineDOT seeks qualified contractors of </w:t>
      </w:r>
      <w:r w:rsidR="003C7445" w:rsidRPr="00313DB6">
        <w:rPr>
          <w:rFonts w:ascii="Arial" w:hAnsi="Arial" w:cs="Arial"/>
          <w:sz w:val="22"/>
          <w:szCs w:val="22"/>
        </w:rPr>
        <w:t>I</w:t>
      </w:r>
      <w:r w:rsidRPr="00313DB6">
        <w:rPr>
          <w:rFonts w:ascii="Arial" w:hAnsi="Arial" w:cs="Arial"/>
          <w:sz w:val="22"/>
          <w:szCs w:val="22"/>
        </w:rPr>
        <w:t xml:space="preserve">ntercity </w:t>
      </w:r>
      <w:r w:rsidR="003C7445" w:rsidRPr="00313DB6">
        <w:rPr>
          <w:rFonts w:ascii="Arial" w:hAnsi="Arial" w:cs="Arial"/>
          <w:sz w:val="22"/>
          <w:szCs w:val="22"/>
        </w:rPr>
        <w:t>B</w:t>
      </w:r>
      <w:r w:rsidRPr="00313DB6">
        <w:rPr>
          <w:rFonts w:ascii="Arial" w:hAnsi="Arial" w:cs="Arial"/>
          <w:sz w:val="22"/>
          <w:szCs w:val="22"/>
        </w:rPr>
        <w:t xml:space="preserve">us </w:t>
      </w:r>
      <w:r w:rsidR="003C7445" w:rsidRPr="00313DB6">
        <w:rPr>
          <w:rFonts w:ascii="Arial" w:hAnsi="Arial" w:cs="Arial"/>
          <w:sz w:val="22"/>
          <w:szCs w:val="22"/>
        </w:rPr>
        <w:t>R</w:t>
      </w:r>
      <w:r w:rsidRPr="00313DB6">
        <w:rPr>
          <w:rFonts w:ascii="Arial" w:hAnsi="Arial" w:cs="Arial"/>
          <w:sz w:val="22"/>
          <w:szCs w:val="22"/>
        </w:rPr>
        <w:t>outes that meet FTA</w:t>
      </w:r>
      <w:r w:rsidR="00C576A8" w:rsidRPr="00313DB6">
        <w:rPr>
          <w:rFonts w:ascii="Arial" w:hAnsi="Arial" w:cs="Arial"/>
          <w:sz w:val="22"/>
          <w:szCs w:val="22"/>
        </w:rPr>
        <w:t xml:space="preserve"> </w:t>
      </w:r>
      <w:r w:rsidRPr="00313DB6">
        <w:rPr>
          <w:rFonts w:ascii="Arial" w:hAnsi="Arial" w:cs="Arial"/>
          <w:sz w:val="22"/>
          <w:szCs w:val="22"/>
        </w:rPr>
        <w:t xml:space="preserve">guidelines for intercity service. Funding from the Federal Transit Administration (FTA) for </w:t>
      </w:r>
      <w:r w:rsidR="003C7445" w:rsidRPr="00313DB6">
        <w:rPr>
          <w:rFonts w:ascii="Arial" w:hAnsi="Arial" w:cs="Arial"/>
          <w:sz w:val="22"/>
          <w:szCs w:val="22"/>
        </w:rPr>
        <w:t>I</w:t>
      </w:r>
      <w:r w:rsidRPr="00313DB6">
        <w:rPr>
          <w:rFonts w:ascii="Arial" w:hAnsi="Arial" w:cs="Arial"/>
          <w:sz w:val="22"/>
          <w:szCs w:val="22"/>
        </w:rPr>
        <w:t>ntercity</w:t>
      </w:r>
      <w:r w:rsidR="00C576A8" w:rsidRPr="00313DB6">
        <w:rPr>
          <w:rFonts w:ascii="Arial" w:hAnsi="Arial" w:cs="Arial"/>
          <w:sz w:val="22"/>
          <w:szCs w:val="22"/>
        </w:rPr>
        <w:t xml:space="preserve"> </w:t>
      </w:r>
      <w:r w:rsidR="003C7445" w:rsidRPr="00313DB6">
        <w:rPr>
          <w:rFonts w:ascii="Arial" w:hAnsi="Arial" w:cs="Arial"/>
          <w:sz w:val="22"/>
          <w:szCs w:val="22"/>
        </w:rPr>
        <w:t>B</w:t>
      </w:r>
      <w:r w:rsidRPr="00313DB6">
        <w:rPr>
          <w:rFonts w:ascii="Arial" w:hAnsi="Arial" w:cs="Arial"/>
          <w:sz w:val="22"/>
          <w:szCs w:val="22"/>
        </w:rPr>
        <w:t>us</w:t>
      </w:r>
      <w:r w:rsidR="00C576A8" w:rsidRPr="00313DB6">
        <w:rPr>
          <w:rFonts w:ascii="Arial" w:hAnsi="Arial" w:cs="Arial"/>
          <w:sz w:val="22"/>
          <w:szCs w:val="22"/>
        </w:rPr>
        <w:t xml:space="preserve"> </w:t>
      </w:r>
      <w:r w:rsidR="003C7445" w:rsidRPr="00313DB6">
        <w:rPr>
          <w:rFonts w:ascii="Arial" w:hAnsi="Arial" w:cs="Arial"/>
          <w:sz w:val="22"/>
          <w:szCs w:val="22"/>
        </w:rPr>
        <w:t>S</w:t>
      </w:r>
      <w:r w:rsidRPr="00313DB6">
        <w:rPr>
          <w:rFonts w:ascii="Arial" w:hAnsi="Arial" w:cs="Arial"/>
          <w:sz w:val="22"/>
          <w:szCs w:val="22"/>
        </w:rPr>
        <w:t>ervice is administered by MaineDOT and will be utilized to fund the contract resulting from this RFP.</w:t>
      </w:r>
      <w:r w:rsidR="00C576A8" w:rsidRPr="00313DB6">
        <w:rPr>
          <w:rFonts w:ascii="Arial" w:hAnsi="Arial" w:cs="Arial"/>
          <w:sz w:val="22"/>
          <w:szCs w:val="22"/>
        </w:rPr>
        <w:t xml:space="preserve">  </w:t>
      </w:r>
      <w:r w:rsidRPr="00313DB6">
        <w:rPr>
          <w:rFonts w:ascii="Arial" w:hAnsi="Arial" w:cs="Arial"/>
          <w:sz w:val="22"/>
          <w:szCs w:val="22"/>
        </w:rPr>
        <w:t xml:space="preserve">FTA defines </w:t>
      </w:r>
      <w:r w:rsidR="003C7445" w:rsidRPr="00313DB6">
        <w:rPr>
          <w:rFonts w:ascii="Arial" w:hAnsi="Arial" w:cs="Arial"/>
          <w:sz w:val="22"/>
          <w:szCs w:val="22"/>
        </w:rPr>
        <w:t>I</w:t>
      </w:r>
      <w:r w:rsidRPr="00313DB6">
        <w:rPr>
          <w:rFonts w:ascii="Arial" w:hAnsi="Arial" w:cs="Arial"/>
          <w:sz w:val="22"/>
          <w:szCs w:val="22"/>
        </w:rPr>
        <w:t xml:space="preserve">ntercity </w:t>
      </w:r>
      <w:r w:rsidR="003C7445" w:rsidRPr="00313DB6">
        <w:rPr>
          <w:rFonts w:ascii="Arial" w:hAnsi="Arial" w:cs="Arial"/>
          <w:sz w:val="22"/>
          <w:szCs w:val="22"/>
        </w:rPr>
        <w:t>B</w:t>
      </w:r>
      <w:r w:rsidRPr="00313DB6">
        <w:rPr>
          <w:rFonts w:ascii="Arial" w:hAnsi="Arial" w:cs="Arial"/>
          <w:sz w:val="22"/>
          <w:szCs w:val="22"/>
        </w:rPr>
        <w:t xml:space="preserve">us </w:t>
      </w:r>
      <w:r w:rsidR="003C7445" w:rsidRPr="00313DB6">
        <w:rPr>
          <w:rFonts w:ascii="Arial" w:hAnsi="Arial" w:cs="Arial"/>
          <w:sz w:val="22"/>
          <w:szCs w:val="22"/>
        </w:rPr>
        <w:t>S</w:t>
      </w:r>
      <w:r w:rsidRPr="00313DB6">
        <w:rPr>
          <w:rFonts w:ascii="Arial" w:hAnsi="Arial" w:cs="Arial"/>
          <w:sz w:val="22"/>
          <w:szCs w:val="22"/>
        </w:rPr>
        <w:t xml:space="preserve">ervice as regularly scheduled service for the </w:t>
      </w:r>
      <w:proofErr w:type="gramStart"/>
      <w:r w:rsidRPr="00313DB6">
        <w:rPr>
          <w:rFonts w:ascii="Arial" w:hAnsi="Arial" w:cs="Arial"/>
          <w:sz w:val="22"/>
          <w:szCs w:val="22"/>
        </w:rPr>
        <w:t>general public</w:t>
      </w:r>
      <w:proofErr w:type="gramEnd"/>
      <w:r w:rsidRPr="00313DB6">
        <w:rPr>
          <w:rFonts w:ascii="Arial" w:hAnsi="Arial" w:cs="Arial"/>
          <w:sz w:val="22"/>
          <w:szCs w:val="22"/>
        </w:rPr>
        <w:t xml:space="preserve"> that:</w:t>
      </w:r>
    </w:p>
    <w:p w14:paraId="43F60295" w14:textId="450C83E1" w:rsidR="00C576A8" w:rsidRPr="00313DB6" w:rsidRDefault="0066089E" w:rsidP="00962E68">
      <w:pPr>
        <w:numPr>
          <w:ilvl w:val="0"/>
          <w:numId w:val="16"/>
        </w:numPr>
        <w:ind w:left="1080"/>
        <w:jc w:val="both"/>
        <w:rPr>
          <w:rFonts w:ascii="Arial" w:hAnsi="Arial" w:cs="Arial"/>
          <w:sz w:val="22"/>
          <w:szCs w:val="22"/>
        </w:rPr>
      </w:pPr>
      <w:r w:rsidRPr="00313DB6">
        <w:rPr>
          <w:rFonts w:ascii="Arial" w:hAnsi="Arial" w:cs="Arial"/>
          <w:sz w:val="22"/>
          <w:szCs w:val="22"/>
        </w:rPr>
        <w:t xml:space="preserve">Operates with limited stops over fixed routes connecting two or more urban areas not </w:t>
      </w:r>
      <w:proofErr w:type="gramStart"/>
      <w:r w:rsidRPr="00313DB6">
        <w:rPr>
          <w:rFonts w:ascii="Arial" w:hAnsi="Arial" w:cs="Arial"/>
          <w:sz w:val="22"/>
          <w:szCs w:val="22"/>
        </w:rPr>
        <w:t>in close</w:t>
      </w:r>
      <w:r w:rsidR="00C576A8" w:rsidRPr="00313DB6">
        <w:rPr>
          <w:rFonts w:ascii="Arial" w:hAnsi="Arial" w:cs="Arial"/>
          <w:sz w:val="22"/>
          <w:szCs w:val="22"/>
        </w:rPr>
        <w:t xml:space="preserve"> </w:t>
      </w:r>
      <w:r w:rsidRPr="00313DB6">
        <w:rPr>
          <w:rFonts w:ascii="Arial" w:hAnsi="Arial" w:cs="Arial"/>
          <w:sz w:val="22"/>
          <w:szCs w:val="22"/>
        </w:rPr>
        <w:t>proximity to</w:t>
      </w:r>
      <w:proofErr w:type="gramEnd"/>
      <w:r w:rsidRPr="00313DB6">
        <w:rPr>
          <w:rFonts w:ascii="Arial" w:hAnsi="Arial" w:cs="Arial"/>
          <w:sz w:val="22"/>
          <w:szCs w:val="22"/>
        </w:rPr>
        <w:t xml:space="preserve"> </w:t>
      </w:r>
      <w:r w:rsidR="00E62E22" w:rsidRPr="00313DB6">
        <w:rPr>
          <w:rFonts w:ascii="Arial" w:hAnsi="Arial" w:cs="Arial"/>
          <w:sz w:val="22"/>
          <w:szCs w:val="22"/>
        </w:rPr>
        <w:t>one another</w:t>
      </w:r>
      <w:r w:rsidR="008F3BF5" w:rsidRPr="00313DB6">
        <w:rPr>
          <w:rFonts w:ascii="Arial" w:hAnsi="Arial" w:cs="Arial"/>
          <w:sz w:val="22"/>
          <w:szCs w:val="22"/>
        </w:rPr>
        <w:t>; and</w:t>
      </w:r>
    </w:p>
    <w:p w14:paraId="4FCDF18F" w14:textId="16459A1F" w:rsidR="00C576A8" w:rsidRPr="00313DB6" w:rsidRDefault="0066089E" w:rsidP="00962E68">
      <w:pPr>
        <w:numPr>
          <w:ilvl w:val="0"/>
          <w:numId w:val="16"/>
        </w:numPr>
        <w:ind w:left="1080"/>
        <w:jc w:val="both"/>
        <w:rPr>
          <w:rFonts w:ascii="Arial" w:hAnsi="Arial" w:cs="Arial"/>
          <w:sz w:val="22"/>
          <w:szCs w:val="22"/>
        </w:rPr>
      </w:pPr>
      <w:r w:rsidRPr="00313DB6">
        <w:rPr>
          <w:rFonts w:ascii="Arial" w:hAnsi="Arial" w:cs="Arial"/>
          <w:sz w:val="22"/>
          <w:szCs w:val="22"/>
        </w:rPr>
        <w:t xml:space="preserve">Has the capacity for transporting baggage carried by </w:t>
      </w:r>
      <w:r w:rsidR="00E62E22" w:rsidRPr="00313DB6">
        <w:rPr>
          <w:rFonts w:ascii="Arial" w:hAnsi="Arial" w:cs="Arial"/>
          <w:sz w:val="22"/>
          <w:szCs w:val="22"/>
        </w:rPr>
        <w:t>passengers</w:t>
      </w:r>
      <w:r w:rsidR="008F3BF5" w:rsidRPr="00313DB6">
        <w:rPr>
          <w:rFonts w:ascii="Arial" w:hAnsi="Arial" w:cs="Arial"/>
          <w:sz w:val="22"/>
          <w:szCs w:val="22"/>
        </w:rPr>
        <w:t>;</w:t>
      </w:r>
      <w:r w:rsidR="00017A32" w:rsidRPr="00313DB6">
        <w:rPr>
          <w:rFonts w:ascii="Arial" w:hAnsi="Arial" w:cs="Arial"/>
          <w:sz w:val="22"/>
          <w:szCs w:val="22"/>
        </w:rPr>
        <w:t xml:space="preserve"> and</w:t>
      </w:r>
    </w:p>
    <w:p w14:paraId="2AB8D637" w14:textId="4B74806B" w:rsidR="0066089E" w:rsidRPr="00313DB6" w:rsidRDefault="0066089E" w:rsidP="00962E68">
      <w:pPr>
        <w:numPr>
          <w:ilvl w:val="0"/>
          <w:numId w:val="16"/>
        </w:numPr>
        <w:ind w:left="1080"/>
        <w:jc w:val="both"/>
        <w:rPr>
          <w:rFonts w:ascii="Arial" w:hAnsi="Arial" w:cs="Arial"/>
          <w:sz w:val="22"/>
          <w:szCs w:val="22"/>
        </w:rPr>
      </w:pPr>
      <w:r w:rsidRPr="00313DB6">
        <w:rPr>
          <w:rFonts w:ascii="Arial" w:hAnsi="Arial" w:cs="Arial"/>
          <w:sz w:val="22"/>
          <w:szCs w:val="22"/>
        </w:rPr>
        <w:t xml:space="preserve">Makes meaningful connections with scheduled </w:t>
      </w:r>
      <w:r w:rsidR="003A3F56" w:rsidRPr="00313DB6">
        <w:rPr>
          <w:rFonts w:ascii="Arial" w:hAnsi="Arial" w:cs="Arial"/>
          <w:sz w:val="22"/>
          <w:szCs w:val="22"/>
        </w:rPr>
        <w:t>I</w:t>
      </w:r>
      <w:r w:rsidRPr="00313DB6">
        <w:rPr>
          <w:rFonts w:ascii="Arial" w:hAnsi="Arial" w:cs="Arial"/>
          <w:sz w:val="22"/>
          <w:szCs w:val="22"/>
        </w:rPr>
        <w:t xml:space="preserve">ntercity </w:t>
      </w:r>
      <w:r w:rsidR="003A3F56" w:rsidRPr="00313DB6">
        <w:rPr>
          <w:rFonts w:ascii="Arial" w:hAnsi="Arial" w:cs="Arial"/>
          <w:sz w:val="22"/>
          <w:szCs w:val="22"/>
        </w:rPr>
        <w:t>B</w:t>
      </w:r>
      <w:r w:rsidRPr="00313DB6">
        <w:rPr>
          <w:rFonts w:ascii="Arial" w:hAnsi="Arial" w:cs="Arial"/>
          <w:sz w:val="22"/>
          <w:szCs w:val="22"/>
        </w:rPr>
        <w:t xml:space="preserve">us </w:t>
      </w:r>
      <w:r w:rsidR="003A3F56" w:rsidRPr="00313DB6">
        <w:rPr>
          <w:rFonts w:ascii="Arial" w:hAnsi="Arial" w:cs="Arial"/>
          <w:sz w:val="22"/>
          <w:szCs w:val="22"/>
        </w:rPr>
        <w:t>S</w:t>
      </w:r>
      <w:r w:rsidRPr="00313DB6">
        <w:rPr>
          <w:rFonts w:ascii="Arial" w:hAnsi="Arial" w:cs="Arial"/>
          <w:sz w:val="22"/>
          <w:szCs w:val="22"/>
        </w:rPr>
        <w:t xml:space="preserve">ervice to more distant </w:t>
      </w:r>
      <w:r w:rsidR="003C7445" w:rsidRPr="00313DB6">
        <w:rPr>
          <w:rFonts w:ascii="Arial" w:hAnsi="Arial" w:cs="Arial"/>
          <w:sz w:val="22"/>
          <w:szCs w:val="22"/>
        </w:rPr>
        <w:t>points if</w:t>
      </w:r>
      <w:r w:rsidRPr="00313DB6">
        <w:rPr>
          <w:rFonts w:ascii="Arial" w:hAnsi="Arial" w:cs="Arial"/>
          <w:sz w:val="22"/>
          <w:szCs w:val="22"/>
        </w:rPr>
        <w:t xml:space="preserve"> such</w:t>
      </w:r>
      <w:r w:rsidR="00C576A8" w:rsidRPr="00313DB6">
        <w:rPr>
          <w:rFonts w:ascii="Arial" w:hAnsi="Arial" w:cs="Arial"/>
          <w:sz w:val="22"/>
          <w:szCs w:val="22"/>
        </w:rPr>
        <w:t xml:space="preserve"> </w:t>
      </w:r>
      <w:r w:rsidRPr="00313DB6">
        <w:rPr>
          <w:rFonts w:ascii="Arial" w:hAnsi="Arial" w:cs="Arial"/>
          <w:sz w:val="22"/>
          <w:szCs w:val="22"/>
        </w:rPr>
        <w:t>service is available.</w:t>
      </w:r>
    </w:p>
    <w:p w14:paraId="0FFEB89A" w14:textId="77777777" w:rsidR="00C576A8" w:rsidRPr="00313DB6" w:rsidRDefault="00C576A8" w:rsidP="00C576A8">
      <w:pPr>
        <w:ind w:left="720"/>
        <w:jc w:val="both"/>
        <w:rPr>
          <w:rFonts w:ascii="Arial" w:hAnsi="Arial" w:cs="Arial"/>
          <w:sz w:val="22"/>
          <w:szCs w:val="22"/>
        </w:rPr>
      </w:pPr>
    </w:p>
    <w:p w14:paraId="2B2F2766" w14:textId="418A7A58" w:rsidR="0066089E" w:rsidRPr="00313DB6" w:rsidRDefault="0066089E" w:rsidP="00CC3FD0">
      <w:pPr>
        <w:ind w:left="720"/>
        <w:jc w:val="both"/>
        <w:rPr>
          <w:rFonts w:ascii="Arial" w:hAnsi="Arial" w:cs="Arial"/>
          <w:sz w:val="22"/>
          <w:szCs w:val="22"/>
        </w:rPr>
      </w:pPr>
      <w:r w:rsidRPr="00313DB6">
        <w:rPr>
          <w:rFonts w:ascii="Arial" w:hAnsi="Arial" w:cs="Arial"/>
          <w:sz w:val="22"/>
          <w:szCs w:val="22"/>
        </w:rPr>
        <w:t xml:space="preserve">Commuter service is excluded from the definition. Intercity </w:t>
      </w:r>
      <w:r w:rsidR="00CC3FD0" w:rsidRPr="00313DB6">
        <w:rPr>
          <w:rFonts w:ascii="Arial" w:hAnsi="Arial" w:cs="Arial"/>
          <w:sz w:val="22"/>
          <w:szCs w:val="22"/>
        </w:rPr>
        <w:t>Bus S</w:t>
      </w:r>
      <w:r w:rsidRPr="00313DB6">
        <w:rPr>
          <w:rFonts w:ascii="Arial" w:hAnsi="Arial" w:cs="Arial"/>
          <w:sz w:val="22"/>
          <w:szCs w:val="22"/>
        </w:rPr>
        <w:t>ervice is not limited by the size of the</w:t>
      </w:r>
      <w:r w:rsidR="00CC3FD0" w:rsidRPr="00313DB6">
        <w:rPr>
          <w:rFonts w:ascii="Arial" w:hAnsi="Arial" w:cs="Arial"/>
          <w:sz w:val="22"/>
          <w:szCs w:val="22"/>
        </w:rPr>
        <w:t xml:space="preserve"> </w:t>
      </w:r>
      <w:r w:rsidRPr="00313DB6">
        <w:rPr>
          <w:rFonts w:ascii="Arial" w:hAnsi="Arial" w:cs="Arial"/>
          <w:sz w:val="22"/>
          <w:szCs w:val="22"/>
        </w:rPr>
        <w:t>vehicle used or by the identity of the carrier.</w:t>
      </w:r>
    </w:p>
    <w:p w14:paraId="4B07499F" w14:textId="77777777" w:rsidR="00C576A8" w:rsidRPr="00313DB6" w:rsidRDefault="00C576A8" w:rsidP="00C576A8">
      <w:pPr>
        <w:ind w:left="720"/>
        <w:jc w:val="both"/>
        <w:rPr>
          <w:rFonts w:ascii="Arial" w:hAnsi="Arial" w:cs="Arial"/>
          <w:sz w:val="22"/>
          <w:szCs w:val="22"/>
        </w:rPr>
      </w:pPr>
    </w:p>
    <w:p w14:paraId="71A0433B" w14:textId="6E1E4721" w:rsidR="0066089E" w:rsidRPr="00313DB6" w:rsidRDefault="0066089E" w:rsidP="00C576A8">
      <w:pPr>
        <w:ind w:left="720"/>
        <w:jc w:val="both"/>
        <w:rPr>
          <w:rFonts w:ascii="Arial" w:hAnsi="Arial" w:cs="Arial"/>
          <w:sz w:val="22"/>
          <w:szCs w:val="22"/>
        </w:rPr>
      </w:pPr>
      <w:r w:rsidRPr="00313DB6">
        <w:rPr>
          <w:rFonts w:ascii="Arial" w:hAnsi="Arial" w:cs="Arial"/>
          <w:sz w:val="22"/>
          <w:szCs w:val="22"/>
        </w:rPr>
        <w:t xml:space="preserve">National objectives of </w:t>
      </w:r>
      <w:r w:rsidR="00CC3FD0" w:rsidRPr="00313DB6">
        <w:rPr>
          <w:rFonts w:ascii="Arial" w:hAnsi="Arial" w:cs="Arial"/>
          <w:sz w:val="22"/>
          <w:szCs w:val="22"/>
        </w:rPr>
        <w:t>I</w:t>
      </w:r>
      <w:r w:rsidRPr="00313DB6">
        <w:rPr>
          <w:rFonts w:ascii="Arial" w:hAnsi="Arial" w:cs="Arial"/>
          <w:sz w:val="22"/>
          <w:szCs w:val="22"/>
        </w:rPr>
        <w:t xml:space="preserve">ntercity </w:t>
      </w:r>
      <w:r w:rsidR="00CC3FD0" w:rsidRPr="00313DB6">
        <w:rPr>
          <w:rFonts w:ascii="Arial" w:hAnsi="Arial" w:cs="Arial"/>
          <w:sz w:val="22"/>
          <w:szCs w:val="22"/>
        </w:rPr>
        <w:t>B</w:t>
      </w:r>
      <w:r w:rsidRPr="00313DB6">
        <w:rPr>
          <w:rFonts w:ascii="Arial" w:hAnsi="Arial" w:cs="Arial"/>
          <w:sz w:val="22"/>
          <w:szCs w:val="22"/>
        </w:rPr>
        <w:t xml:space="preserve">us </w:t>
      </w:r>
      <w:r w:rsidR="00CC3FD0" w:rsidRPr="00313DB6">
        <w:rPr>
          <w:rFonts w:ascii="Arial" w:hAnsi="Arial" w:cs="Arial"/>
          <w:sz w:val="22"/>
          <w:szCs w:val="22"/>
        </w:rPr>
        <w:t>S</w:t>
      </w:r>
      <w:r w:rsidRPr="00313DB6">
        <w:rPr>
          <w:rFonts w:ascii="Arial" w:hAnsi="Arial" w:cs="Arial"/>
          <w:sz w:val="22"/>
          <w:szCs w:val="22"/>
        </w:rPr>
        <w:t>ervice are to:</w:t>
      </w:r>
    </w:p>
    <w:p w14:paraId="2C4032E9" w14:textId="70DA9FA4" w:rsidR="0066089E" w:rsidRPr="00313DB6" w:rsidRDefault="0066089E" w:rsidP="00962E68">
      <w:pPr>
        <w:numPr>
          <w:ilvl w:val="0"/>
          <w:numId w:val="17"/>
        </w:numPr>
        <w:ind w:left="1080"/>
        <w:jc w:val="both"/>
        <w:rPr>
          <w:rFonts w:ascii="Arial" w:hAnsi="Arial" w:cs="Arial"/>
          <w:sz w:val="22"/>
          <w:szCs w:val="22"/>
        </w:rPr>
      </w:pPr>
      <w:r w:rsidRPr="00313DB6">
        <w:rPr>
          <w:rFonts w:ascii="Arial" w:hAnsi="Arial" w:cs="Arial"/>
          <w:sz w:val="22"/>
          <w:szCs w:val="22"/>
        </w:rPr>
        <w:t>Support the connection between rural areas and the regional/national system of intercity bus</w:t>
      </w:r>
      <w:r w:rsidR="00C576A8" w:rsidRPr="00313DB6">
        <w:rPr>
          <w:rFonts w:ascii="Arial" w:hAnsi="Arial" w:cs="Arial"/>
          <w:sz w:val="22"/>
          <w:szCs w:val="22"/>
        </w:rPr>
        <w:t xml:space="preserve"> </w:t>
      </w:r>
      <w:r w:rsidRPr="00313DB6">
        <w:rPr>
          <w:rFonts w:ascii="Arial" w:hAnsi="Arial" w:cs="Arial"/>
          <w:sz w:val="22"/>
          <w:szCs w:val="22"/>
        </w:rPr>
        <w:t>service</w:t>
      </w:r>
      <w:r w:rsidR="008F3BF5" w:rsidRPr="00313DB6">
        <w:rPr>
          <w:rFonts w:ascii="Arial" w:hAnsi="Arial" w:cs="Arial"/>
          <w:sz w:val="22"/>
          <w:szCs w:val="22"/>
        </w:rPr>
        <w:t>; and</w:t>
      </w:r>
    </w:p>
    <w:p w14:paraId="35EDCD84" w14:textId="484021F2" w:rsidR="0066089E" w:rsidRPr="00313DB6" w:rsidRDefault="0066089E" w:rsidP="00962E68">
      <w:pPr>
        <w:numPr>
          <w:ilvl w:val="0"/>
          <w:numId w:val="17"/>
        </w:numPr>
        <w:ind w:left="1080"/>
        <w:jc w:val="both"/>
        <w:rPr>
          <w:rFonts w:ascii="Arial" w:hAnsi="Arial" w:cs="Arial"/>
          <w:sz w:val="22"/>
          <w:szCs w:val="22"/>
        </w:rPr>
      </w:pPr>
      <w:r w:rsidRPr="00313DB6">
        <w:rPr>
          <w:rFonts w:ascii="Arial" w:hAnsi="Arial" w:cs="Arial"/>
          <w:sz w:val="22"/>
          <w:szCs w:val="22"/>
        </w:rPr>
        <w:t>Support services that meet the intercity needs of residents in rural areas</w:t>
      </w:r>
      <w:r w:rsidR="00017A32" w:rsidRPr="00313DB6">
        <w:rPr>
          <w:rFonts w:ascii="Arial" w:hAnsi="Arial" w:cs="Arial"/>
          <w:sz w:val="22"/>
          <w:szCs w:val="22"/>
        </w:rPr>
        <w:t>; and</w:t>
      </w:r>
    </w:p>
    <w:p w14:paraId="7EF2159E" w14:textId="77777777" w:rsidR="0066089E" w:rsidRPr="00313DB6" w:rsidRDefault="0066089E" w:rsidP="00962E68">
      <w:pPr>
        <w:numPr>
          <w:ilvl w:val="0"/>
          <w:numId w:val="17"/>
        </w:numPr>
        <w:ind w:left="1080"/>
        <w:jc w:val="both"/>
        <w:rPr>
          <w:rFonts w:ascii="Arial" w:hAnsi="Arial" w:cs="Arial"/>
          <w:sz w:val="22"/>
          <w:szCs w:val="22"/>
        </w:rPr>
      </w:pPr>
      <w:r w:rsidRPr="00313DB6">
        <w:rPr>
          <w:rFonts w:ascii="Arial" w:hAnsi="Arial" w:cs="Arial"/>
          <w:sz w:val="22"/>
          <w:szCs w:val="22"/>
        </w:rPr>
        <w:t>Support the infrastructure of the intercity bus network through planning, marketing assistance, and</w:t>
      </w:r>
      <w:r w:rsidR="00C576A8" w:rsidRPr="00313DB6">
        <w:rPr>
          <w:rFonts w:ascii="Arial" w:hAnsi="Arial" w:cs="Arial"/>
          <w:sz w:val="22"/>
          <w:szCs w:val="22"/>
        </w:rPr>
        <w:t xml:space="preserve"> </w:t>
      </w:r>
      <w:r w:rsidRPr="00313DB6">
        <w:rPr>
          <w:rFonts w:ascii="Arial" w:hAnsi="Arial" w:cs="Arial"/>
          <w:sz w:val="22"/>
          <w:szCs w:val="22"/>
        </w:rPr>
        <w:t>capital investments in facilities.</w:t>
      </w:r>
    </w:p>
    <w:p w14:paraId="28345858" w14:textId="77777777" w:rsidR="00C576A8" w:rsidRPr="00313DB6" w:rsidRDefault="00C576A8" w:rsidP="00C576A8">
      <w:pPr>
        <w:ind w:left="720"/>
        <w:jc w:val="both"/>
        <w:rPr>
          <w:rFonts w:ascii="Arial" w:hAnsi="Arial" w:cs="Arial"/>
          <w:sz w:val="22"/>
          <w:szCs w:val="22"/>
        </w:rPr>
      </w:pPr>
    </w:p>
    <w:p w14:paraId="2B989B72" w14:textId="6E36E1CE" w:rsidR="00C576A8" w:rsidRPr="00313DB6" w:rsidRDefault="0066089E" w:rsidP="00135546">
      <w:pPr>
        <w:ind w:left="720"/>
        <w:jc w:val="both"/>
        <w:rPr>
          <w:rFonts w:ascii="Arial" w:hAnsi="Arial" w:cs="Arial"/>
          <w:sz w:val="22"/>
          <w:szCs w:val="22"/>
        </w:rPr>
      </w:pPr>
      <w:r w:rsidRPr="00313DB6">
        <w:rPr>
          <w:rFonts w:ascii="Arial" w:hAnsi="Arial" w:cs="Arial"/>
          <w:sz w:val="22"/>
          <w:szCs w:val="22"/>
        </w:rPr>
        <w:t>MaineDOT's objectives are to:</w:t>
      </w:r>
    </w:p>
    <w:p w14:paraId="189038DC" w14:textId="06FE038D" w:rsidR="0066089E" w:rsidRPr="00313DB6" w:rsidRDefault="0066089E" w:rsidP="00962E68">
      <w:pPr>
        <w:numPr>
          <w:ilvl w:val="0"/>
          <w:numId w:val="18"/>
        </w:numPr>
        <w:ind w:left="1080"/>
        <w:jc w:val="both"/>
        <w:rPr>
          <w:rFonts w:ascii="Arial" w:hAnsi="Arial" w:cs="Arial"/>
          <w:sz w:val="22"/>
          <w:szCs w:val="22"/>
        </w:rPr>
      </w:pPr>
      <w:r w:rsidRPr="00313DB6">
        <w:rPr>
          <w:rFonts w:ascii="Arial" w:hAnsi="Arial" w:cs="Arial"/>
          <w:sz w:val="22"/>
          <w:szCs w:val="22"/>
        </w:rPr>
        <w:t>Continue funding for</w:t>
      </w:r>
      <w:r w:rsidR="005833EA" w:rsidRPr="00313DB6">
        <w:rPr>
          <w:rFonts w:ascii="Arial" w:hAnsi="Arial" w:cs="Arial"/>
          <w:sz w:val="22"/>
          <w:szCs w:val="22"/>
        </w:rPr>
        <w:t xml:space="preserve"> eligible</w:t>
      </w:r>
      <w:r w:rsidR="00B54F7F" w:rsidRPr="00313DB6">
        <w:rPr>
          <w:rFonts w:ascii="Arial" w:hAnsi="Arial" w:cs="Arial"/>
          <w:sz w:val="22"/>
          <w:szCs w:val="22"/>
        </w:rPr>
        <w:t>,</w:t>
      </w:r>
      <w:r w:rsidRPr="00313DB6">
        <w:rPr>
          <w:rFonts w:ascii="Arial" w:hAnsi="Arial" w:cs="Arial"/>
          <w:sz w:val="22"/>
          <w:szCs w:val="22"/>
        </w:rPr>
        <w:t xml:space="preserve"> existing</w:t>
      </w:r>
      <w:r w:rsidR="00B54F7F" w:rsidRPr="00313DB6">
        <w:rPr>
          <w:rFonts w:ascii="Arial" w:hAnsi="Arial" w:cs="Arial"/>
          <w:sz w:val="22"/>
          <w:szCs w:val="22"/>
        </w:rPr>
        <w:t>,</w:t>
      </w:r>
      <w:r w:rsidRPr="00313DB6">
        <w:rPr>
          <w:rFonts w:ascii="Arial" w:hAnsi="Arial" w:cs="Arial"/>
          <w:sz w:val="22"/>
          <w:szCs w:val="22"/>
        </w:rPr>
        <w:t xml:space="preserve"> intercity bus routes</w:t>
      </w:r>
      <w:r w:rsidR="00017A32" w:rsidRPr="00313DB6">
        <w:rPr>
          <w:rFonts w:ascii="Arial" w:hAnsi="Arial" w:cs="Arial"/>
          <w:sz w:val="22"/>
          <w:szCs w:val="22"/>
        </w:rPr>
        <w:t>;</w:t>
      </w:r>
      <w:r w:rsidRPr="00313DB6">
        <w:rPr>
          <w:rFonts w:ascii="Arial" w:hAnsi="Arial" w:cs="Arial"/>
          <w:sz w:val="22"/>
          <w:szCs w:val="22"/>
        </w:rPr>
        <w:t xml:space="preserve"> and</w:t>
      </w:r>
    </w:p>
    <w:p w14:paraId="6FE21E98" w14:textId="77777777" w:rsidR="0066089E" w:rsidRPr="00313DB6" w:rsidRDefault="0066089E" w:rsidP="00962E68">
      <w:pPr>
        <w:numPr>
          <w:ilvl w:val="0"/>
          <w:numId w:val="18"/>
        </w:numPr>
        <w:ind w:left="1080"/>
        <w:jc w:val="both"/>
        <w:rPr>
          <w:rFonts w:ascii="Arial" w:hAnsi="Arial" w:cs="Arial"/>
          <w:sz w:val="22"/>
          <w:szCs w:val="22"/>
        </w:rPr>
      </w:pPr>
      <w:r w:rsidRPr="00313DB6">
        <w:rPr>
          <w:rFonts w:ascii="Arial" w:hAnsi="Arial" w:cs="Arial"/>
          <w:sz w:val="22"/>
          <w:szCs w:val="22"/>
        </w:rPr>
        <w:t xml:space="preserve">Provide funding for additional bus routes </w:t>
      </w:r>
      <w:r w:rsidR="00B54F7F" w:rsidRPr="00313DB6">
        <w:rPr>
          <w:rFonts w:ascii="Arial" w:hAnsi="Arial" w:cs="Arial"/>
          <w:sz w:val="22"/>
          <w:szCs w:val="22"/>
        </w:rPr>
        <w:t>as</w:t>
      </w:r>
      <w:r w:rsidRPr="00313DB6">
        <w:rPr>
          <w:rFonts w:ascii="Arial" w:hAnsi="Arial" w:cs="Arial"/>
          <w:sz w:val="22"/>
          <w:szCs w:val="22"/>
        </w:rPr>
        <w:t xml:space="preserve"> funding allows</w:t>
      </w:r>
      <w:r w:rsidR="00FC4449" w:rsidRPr="00313DB6">
        <w:rPr>
          <w:rFonts w:ascii="Arial" w:hAnsi="Arial" w:cs="Arial"/>
          <w:sz w:val="22"/>
          <w:szCs w:val="22"/>
        </w:rPr>
        <w:t xml:space="preserve"> and as </w:t>
      </w:r>
      <w:r w:rsidR="00A14314" w:rsidRPr="00313DB6">
        <w:rPr>
          <w:rFonts w:ascii="Arial" w:hAnsi="Arial" w:cs="Arial"/>
          <w:sz w:val="22"/>
          <w:szCs w:val="22"/>
        </w:rPr>
        <w:t>circumstances warrant</w:t>
      </w:r>
      <w:r w:rsidRPr="00313DB6">
        <w:rPr>
          <w:rFonts w:ascii="Arial" w:hAnsi="Arial" w:cs="Arial"/>
          <w:sz w:val="22"/>
          <w:szCs w:val="22"/>
        </w:rPr>
        <w:t>.</w:t>
      </w:r>
    </w:p>
    <w:p w14:paraId="50BCA2C8" w14:textId="77777777" w:rsidR="00D42A9F" w:rsidRPr="00313DB6" w:rsidRDefault="00D42A9F" w:rsidP="0066089E">
      <w:pPr>
        <w:pStyle w:val="Title"/>
        <w:overflowPunct/>
        <w:autoSpaceDE/>
        <w:autoSpaceDN/>
        <w:adjustRightInd/>
        <w:spacing w:after="0"/>
        <w:ind w:left="720"/>
        <w:jc w:val="both"/>
        <w:textAlignment w:val="auto"/>
        <w:rPr>
          <w:rFonts w:ascii="Arial" w:hAnsi="Arial" w:cs="Arial"/>
          <w:sz w:val="22"/>
          <w:szCs w:val="22"/>
        </w:rPr>
      </w:pPr>
    </w:p>
    <w:p w14:paraId="6FBDAC58" w14:textId="77777777" w:rsidR="00751CA0" w:rsidRPr="00313DB6" w:rsidRDefault="001A16A2" w:rsidP="008B2281">
      <w:pPr>
        <w:pStyle w:val="Title"/>
        <w:numPr>
          <w:ilvl w:val="0"/>
          <w:numId w:val="6"/>
        </w:numPr>
        <w:overflowPunct/>
        <w:autoSpaceDE/>
        <w:autoSpaceDN/>
        <w:adjustRightInd/>
        <w:spacing w:after="0"/>
        <w:jc w:val="both"/>
        <w:textAlignment w:val="auto"/>
        <w:rPr>
          <w:rFonts w:ascii="Arial" w:hAnsi="Arial" w:cs="Arial"/>
          <w:b/>
          <w:bCs/>
          <w:sz w:val="22"/>
          <w:szCs w:val="22"/>
        </w:rPr>
      </w:pPr>
      <w:r w:rsidRPr="00313DB6">
        <w:rPr>
          <w:rFonts w:ascii="Arial" w:hAnsi="Arial" w:cs="Arial"/>
          <w:b/>
          <w:bCs/>
          <w:sz w:val="22"/>
          <w:szCs w:val="22"/>
        </w:rPr>
        <w:t>Scope of Wor</w:t>
      </w:r>
      <w:bookmarkEnd w:id="3"/>
      <w:r w:rsidR="00D42A9F" w:rsidRPr="00313DB6">
        <w:rPr>
          <w:rFonts w:ascii="Arial" w:hAnsi="Arial" w:cs="Arial"/>
          <w:b/>
          <w:bCs/>
          <w:sz w:val="22"/>
          <w:szCs w:val="22"/>
        </w:rPr>
        <w:t>k</w:t>
      </w:r>
    </w:p>
    <w:p w14:paraId="5A77FAA0" w14:textId="74668745" w:rsidR="00FC44B3" w:rsidRPr="00313DB6" w:rsidRDefault="00C576A8" w:rsidP="00C576A8">
      <w:pPr>
        <w:ind w:left="720"/>
        <w:jc w:val="both"/>
        <w:rPr>
          <w:rFonts w:ascii="Arial" w:hAnsi="Arial" w:cs="Arial"/>
          <w:iCs/>
          <w:sz w:val="22"/>
          <w:szCs w:val="22"/>
        </w:rPr>
      </w:pPr>
      <w:bookmarkStart w:id="4" w:name="_Hlk84321791"/>
      <w:bookmarkStart w:id="5" w:name="_Hlk49334499"/>
      <w:r w:rsidRPr="00313DB6">
        <w:rPr>
          <w:rFonts w:ascii="Arial" w:hAnsi="Arial" w:cs="Arial"/>
          <w:iCs/>
          <w:sz w:val="22"/>
          <w:szCs w:val="22"/>
        </w:rPr>
        <w:t xml:space="preserve">MaineDOT is requesting proposals from qualified Contractors who wish to operate </w:t>
      </w:r>
      <w:r w:rsidR="005B2B64">
        <w:rPr>
          <w:rFonts w:ascii="Arial" w:hAnsi="Arial" w:cs="Arial"/>
          <w:iCs/>
          <w:sz w:val="22"/>
          <w:szCs w:val="22"/>
        </w:rPr>
        <w:t xml:space="preserve">the intercity route from </w:t>
      </w:r>
      <w:r w:rsidR="005B2B64" w:rsidRPr="005B2B64">
        <w:rPr>
          <w:rFonts w:ascii="Arial" w:hAnsi="Arial" w:cs="Arial"/>
          <w:b/>
          <w:bCs/>
          <w:iCs/>
          <w:sz w:val="22"/>
          <w:szCs w:val="22"/>
        </w:rPr>
        <w:t>Bangor to Caribou</w:t>
      </w:r>
      <w:r w:rsidR="00D343A7" w:rsidRPr="00313DB6">
        <w:rPr>
          <w:rFonts w:ascii="Arial" w:hAnsi="Arial" w:cs="Arial"/>
          <w:iCs/>
          <w:sz w:val="22"/>
          <w:szCs w:val="22"/>
        </w:rPr>
        <w:t xml:space="preserve"> utilizing </w:t>
      </w:r>
      <w:r w:rsidR="0004129B" w:rsidRPr="00313DB6">
        <w:rPr>
          <w:rFonts w:ascii="Arial" w:hAnsi="Arial" w:cs="Arial"/>
          <w:iCs/>
          <w:sz w:val="22"/>
          <w:szCs w:val="22"/>
        </w:rPr>
        <w:t>FTA</w:t>
      </w:r>
      <w:r w:rsidR="00D343A7" w:rsidRPr="00313DB6">
        <w:rPr>
          <w:rFonts w:ascii="Arial" w:hAnsi="Arial" w:cs="Arial"/>
          <w:iCs/>
          <w:sz w:val="22"/>
          <w:szCs w:val="22"/>
        </w:rPr>
        <w:t xml:space="preserve"> funding</w:t>
      </w:r>
      <w:r w:rsidRPr="00313DB6">
        <w:rPr>
          <w:rFonts w:ascii="Arial" w:hAnsi="Arial" w:cs="Arial"/>
          <w:iCs/>
          <w:sz w:val="22"/>
          <w:szCs w:val="22"/>
        </w:rPr>
        <w:t>.</w:t>
      </w:r>
      <w:r w:rsidR="00B54F7F" w:rsidRPr="00313DB6">
        <w:rPr>
          <w:rFonts w:ascii="Arial" w:hAnsi="Arial" w:cs="Arial"/>
          <w:iCs/>
          <w:sz w:val="22"/>
          <w:szCs w:val="22"/>
        </w:rPr>
        <w:t xml:space="preserve">  No other source of funding will be provided.</w:t>
      </w:r>
      <w:r w:rsidRPr="00313DB6">
        <w:rPr>
          <w:rFonts w:ascii="Arial" w:hAnsi="Arial" w:cs="Arial"/>
          <w:iCs/>
          <w:sz w:val="22"/>
          <w:szCs w:val="22"/>
        </w:rPr>
        <w:t xml:space="preserve"> </w:t>
      </w:r>
      <w:r w:rsidR="00D343A7" w:rsidRPr="00313DB6">
        <w:rPr>
          <w:rFonts w:ascii="Arial" w:hAnsi="Arial" w:cs="Arial"/>
          <w:iCs/>
          <w:sz w:val="22"/>
          <w:szCs w:val="22"/>
        </w:rPr>
        <w:t xml:space="preserve">Routes should function as </w:t>
      </w:r>
      <w:r w:rsidRPr="00313DB6">
        <w:rPr>
          <w:rFonts w:ascii="Arial" w:hAnsi="Arial" w:cs="Arial"/>
          <w:iCs/>
          <w:sz w:val="22"/>
          <w:szCs w:val="22"/>
        </w:rPr>
        <w:t xml:space="preserve">critical connections </w:t>
      </w:r>
      <w:r w:rsidR="00B54F7F" w:rsidRPr="00313DB6">
        <w:rPr>
          <w:rFonts w:ascii="Arial" w:hAnsi="Arial" w:cs="Arial"/>
          <w:iCs/>
          <w:sz w:val="22"/>
          <w:szCs w:val="22"/>
        </w:rPr>
        <w:t>between rural and urban parts of</w:t>
      </w:r>
      <w:r w:rsidRPr="00313DB6">
        <w:rPr>
          <w:rFonts w:ascii="Arial" w:hAnsi="Arial" w:cs="Arial"/>
          <w:iCs/>
          <w:sz w:val="22"/>
          <w:szCs w:val="22"/>
        </w:rPr>
        <w:t xml:space="preserve"> Maine and to points beyond. Consistent with the State Management Plan</w:t>
      </w:r>
      <w:r w:rsidR="0020098A" w:rsidRPr="00313DB6">
        <w:rPr>
          <w:rFonts w:ascii="Arial" w:hAnsi="Arial" w:cs="Arial"/>
          <w:iCs/>
          <w:sz w:val="22"/>
          <w:szCs w:val="22"/>
        </w:rPr>
        <w:t xml:space="preserve"> (found here: </w:t>
      </w:r>
      <w:hyperlink r:id="rId17" w:history="1">
        <w:r w:rsidR="0020098A" w:rsidRPr="00313DB6">
          <w:rPr>
            <w:rStyle w:val="Hyperlink"/>
            <w:rFonts w:ascii="Arial" w:hAnsi="Arial" w:cs="Arial"/>
            <w:iCs/>
            <w:sz w:val="22"/>
            <w:szCs w:val="22"/>
          </w:rPr>
          <w:t>https://www.maine.gov/mdot/transit/publications/</w:t>
        </w:r>
      </w:hyperlink>
      <w:r w:rsidR="0020098A" w:rsidRPr="00313DB6">
        <w:rPr>
          <w:rFonts w:ascii="Arial" w:hAnsi="Arial" w:cs="Arial"/>
          <w:iCs/>
          <w:sz w:val="22"/>
          <w:szCs w:val="22"/>
        </w:rPr>
        <w:t>)</w:t>
      </w:r>
      <w:r w:rsidR="00166B87" w:rsidRPr="00313DB6">
        <w:rPr>
          <w:rFonts w:ascii="Arial" w:hAnsi="Arial" w:cs="Arial"/>
          <w:iCs/>
          <w:sz w:val="22"/>
          <w:szCs w:val="22"/>
        </w:rPr>
        <w:t>,</w:t>
      </w:r>
      <w:r w:rsidR="0020098A" w:rsidRPr="00313DB6">
        <w:rPr>
          <w:rFonts w:ascii="Arial" w:hAnsi="Arial" w:cs="Arial"/>
          <w:iCs/>
          <w:sz w:val="22"/>
          <w:szCs w:val="22"/>
        </w:rPr>
        <w:t xml:space="preserve"> </w:t>
      </w:r>
      <w:r w:rsidRPr="00313DB6">
        <w:rPr>
          <w:rFonts w:ascii="Arial" w:hAnsi="Arial" w:cs="Arial"/>
          <w:iCs/>
          <w:sz w:val="22"/>
          <w:szCs w:val="22"/>
        </w:rPr>
        <w:t xml:space="preserve">the </w:t>
      </w:r>
      <w:r w:rsidR="004F53DD" w:rsidRPr="00313DB6">
        <w:rPr>
          <w:rFonts w:ascii="Arial" w:hAnsi="Arial" w:cs="Arial"/>
          <w:iCs/>
          <w:sz w:val="22"/>
          <w:szCs w:val="22"/>
        </w:rPr>
        <w:t>priority</w:t>
      </w:r>
      <w:r w:rsidRPr="00313DB6">
        <w:rPr>
          <w:rFonts w:ascii="Arial" w:hAnsi="Arial" w:cs="Arial"/>
          <w:iCs/>
          <w:sz w:val="22"/>
          <w:szCs w:val="22"/>
        </w:rPr>
        <w:t xml:space="preserve"> is to preserve and maintain established transportation operations, facilities, and equipment.</w:t>
      </w:r>
    </w:p>
    <w:p w14:paraId="19A91649" w14:textId="77777777" w:rsidR="00C576A8" w:rsidRPr="00313DB6" w:rsidRDefault="00C576A8" w:rsidP="0004129B">
      <w:pPr>
        <w:ind w:left="720"/>
        <w:jc w:val="both"/>
        <w:rPr>
          <w:rFonts w:ascii="Arial" w:hAnsi="Arial" w:cs="Arial"/>
          <w:iCs/>
          <w:sz w:val="22"/>
          <w:szCs w:val="22"/>
        </w:rPr>
      </w:pPr>
    </w:p>
    <w:bookmarkEnd w:id="4"/>
    <w:p w14:paraId="4A9C13B6" w14:textId="49F18698" w:rsidR="007569DD" w:rsidRPr="00313DB6" w:rsidRDefault="007569DD" w:rsidP="008B2281">
      <w:pPr>
        <w:numPr>
          <w:ilvl w:val="0"/>
          <w:numId w:val="8"/>
        </w:numPr>
        <w:ind w:left="360"/>
        <w:jc w:val="both"/>
        <w:rPr>
          <w:rFonts w:ascii="Arial" w:hAnsi="Arial" w:cs="Arial"/>
          <w:b/>
          <w:sz w:val="22"/>
          <w:szCs w:val="22"/>
          <w:u w:val="single"/>
        </w:rPr>
      </w:pPr>
      <w:r w:rsidRPr="00313DB6">
        <w:rPr>
          <w:rFonts w:ascii="Arial" w:hAnsi="Arial" w:cs="Arial"/>
          <w:b/>
          <w:sz w:val="22"/>
          <w:szCs w:val="22"/>
          <w:u w:val="single"/>
        </w:rPr>
        <w:t xml:space="preserve">PROPOSAL </w:t>
      </w:r>
      <w:r w:rsidR="00130419" w:rsidRPr="00313DB6">
        <w:rPr>
          <w:rFonts w:ascii="Arial" w:hAnsi="Arial" w:cs="Arial"/>
          <w:b/>
          <w:sz w:val="22"/>
          <w:szCs w:val="22"/>
          <w:u w:val="single"/>
        </w:rPr>
        <w:t>SUBMISSION PACKAGE</w:t>
      </w:r>
    </w:p>
    <w:p w14:paraId="60AD18B6" w14:textId="77777777" w:rsidR="00130419" w:rsidRPr="00313DB6" w:rsidRDefault="00130419" w:rsidP="00104AE0">
      <w:pPr>
        <w:ind w:left="360"/>
        <w:jc w:val="both"/>
        <w:rPr>
          <w:rFonts w:ascii="Arial" w:hAnsi="Arial" w:cs="Arial"/>
          <w:b/>
          <w:sz w:val="22"/>
          <w:szCs w:val="22"/>
          <w:u w:val="single"/>
        </w:rPr>
      </w:pPr>
    </w:p>
    <w:p w14:paraId="6B99F806" w14:textId="5AC4BBD4" w:rsidR="00130419" w:rsidRPr="00313DB6" w:rsidRDefault="00D7716F" w:rsidP="00104AE0">
      <w:pPr>
        <w:ind w:left="360"/>
        <w:jc w:val="both"/>
        <w:rPr>
          <w:rFonts w:ascii="Arial" w:hAnsi="Arial" w:cs="Arial"/>
          <w:bCs/>
          <w:sz w:val="22"/>
          <w:szCs w:val="22"/>
        </w:rPr>
      </w:pPr>
      <w:r w:rsidRPr="00313DB6">
        <w:rPr>
          <w:rFonts w:ascii="Arial" w:hAnsi="Arial" w:cs="Arial"/>
          <w:bCs/>
          <w:sz w:val="22"/>
          <w:szCs w:val="22"/>
        </w:rPr>
        <w:t>P</w:t>
      </w:r>
      <w:r w:rsidR="00104AE0" w:rsidRPr="00313DB6">
        <w:rPr>
          <w:rFonts w:ascii="Arial" w:hAnsi="Arial" w:cs="Arial"/>
          <w:bCs/>
          <w:sz w:val="22"/>
          <w:szCs w:val="22"/>
        </w:rPr>
        <w:t xml:space="preserve">roposals submitted in response to this RFP </w:t>
      </w:r>
      <w:r w:rsidR="008C67BC" w:rsidRPr="00313DB6">
        <w:rPr>
          <w:rFonts w:ascii="Arial" w:hAnsi="Arial" w:cs="Arial"/>
          <w:bCs/>
          <w:sz w:val="22"/>
          <w:szCs w:val="22"/>
          <w:u w:val="single"/>
        </w:rPr>
        <w:t>must</w:t>
      </w:r>
      <w:r w:rsidR="00104AE0" w:rsidRPr="00313DB6">
        <w:rPr>
          <w:rFonts w:ascii="Arial" w:hAnsi="Arial" w:cs="Arial"/>
          <w:bCs/>
          <w:sz w:val="22"/>
          <w:szCs w:val="22"/>
        </w:rPr>
        <w:t xml:space="preserve"> be formatted to provide </w:t>
      </w:r>
      <w:r w:rsidR="00D34407" w:rsidRPr="00313DB6">
        <w:rPr>
          <w:rFonts w:ascii="Arial" w:hAnsi="Arial" w:cs="Arial"/>
          <w:bCs/>
          <w:sz w:val="22"/>
          <w:szCs w:val="22"/>
        </w:rPr>
        <w:t>all</w:t>
      </w:r>
      <w:r w:rsidR="00104AE0" w:rsidRPr="00313DB6">
        <w:rPr>
          <w:rFonts w:ascii="Arial" w:hAnsi="Arial" w:cs="Arial"/>
          <w:bCs/>
          <w:sz w:val="22"/>
          <w:szCs w:val="22"/>
        </w:rPr>
        <w:t xml:space="preserve"> information requested</w:t>
      </w:r>
      <w:r w:rsidR="0066528B" w:rsidRPr="00313DB6">
        <w:rPr>
          <w:rFonts w:ascii="Arial" w:hAnsi="Arial" w:cs="Arial"/>
          <w:bCs/>
          <w:sz w:val="22"/>
          <w:szCs w:val="22"/>
        </w:rPr>
        <w:t xml:space="preserve"> </w:t>
      </w:r>
      <w:r w:rsidR="00104AE0" w:rsidRPr="00313DB6">
        <w:rPr>
          <w:rFonts w:ascii="Arial" w:hAnsi="Arial" w:cs="Arial"/>
          <w:bCs/>
          <w:sz w:val="22"/>
          <w:szCs w:val="22"/>
        </w:rPr>
        <w:t>below</w:t>
      </w:r>
      <w:r w:rsidR="0066528B" w:rsidRPr="00313DB6">
        <w:rPr>
          <w:rFonts w:ascii="Arial" w:hAnsi="Arial" w:cs="Arial"/>
          <w:bCs/>
          <w:sz w:val="22"/>
          <w:szCs w:val="22"/>
        </w:rPr>
        <w:t>, in the order presented</w:t>
      </w:r>
      <w:r w:rsidR="003E326F" w:rsidRPr="00313DB6">
        <w:rPr>
          <w:rFonts w:ascii="Arial" w:hAnsi="Arial" w:cs="Arial"/>
          <w:bCs/>
          <w:sz w:val="22"/>
          <w:szCs w:val="22"/>
        </w:rPr>
        <w:t>, in one PDF file</w:t>
      </w:r>
      <w:r w:rsidR="00104AE0" w:rsidRPr="00313DB6">
        <w:rPr>
          <w:rFonts w:ascii="Arial" w:hAnsi="Arial" w:cs="Arial"/>
          <w:bCs/>
          <w:sz w:val="22"/>
          <w:szCs w:val="22"/>
        </w:rPr>
        <w:t>:</w:t>
      </w:r>
    </w:p>
    <w:p w14:paraId="0CCCEC54" w14:textId="77777777" w:rsidR="007569DD" w:rsidRPr="00313DB6" w:rsidRDefault="007569DD" w:rsidP="00104AE0">
      <w:pPr>
        <w:jc w:val="both"/>
        <w:rPr>
          <w:rFonts w:ascii="Arial" w:hAnsi="Arial" w:cs="Arial"/>
          <w:sz w:val="22"/>
          <w:szCs w:val="22"/>
        </w:rPr>
      </w:pPr>
      <w:bookmarkStart w:id="6" w:name="_Hlk55304111"/>
      <w:bookmarkStart w:id="7" w:name="_Hlk55304075"/>
    </w:p>
    <w:bookmarkEnd w:id="6"/>
    <w:p w14:paraId="2C930698" w14:textId="2D44D472" w:rsidR="00130419" w:rsidRPr="00313DB6" w:rsidRDefault="007569DD" w:rsidP="008B2281">
      <w:pPr>
        <w:pStyle w:val="ListParagraph"/>
        <w:numPr>
          <w:ilvl w:val="0"/>
          <w:numId w:val="7"/>
        </w:numPr>
        <w:tabs>
          <w:tab w:val="left" w:pos="720"/>
        </w:tabs>
        <w:jc w:val="both"/>
        <w:rPr>
          <w:rFonts w:ascii="Arial" w:hAnsi="Arial" w:cs="Arial"/>
          <w:b/>
          <w:sz w:val="22"/>
          <w:szCs w:val="22"/>
        </w:rPr>
      </w:pPr>
      <w:r w:rsidRPr="00313DB6">
        <w:rPr>
          <w:rFonts w:ascii="Arial" w:hAnsi="Arial" w:cs="Arial"/>
          <w:b/>
          <w:sz w:val="22"/>
          <w:szCs w:val="22"/>
        </w:rPr>
        <w:t>Appendix A</w:t>
      </w:r>
      <w:r w:rsidR="00266AB5" w:rsidRPr="00313DB6">
        <w:rPr>
          <w:rFonts w:ascii="Arial" w:hAnsi="Arial" w:cs="Arial"/>
          <w:b/>
          <w:sz w:val="22"/>
          <w:szCs w:val="22"/>
        </w:rPr>
        <w:t xml:space="preserve"> - </w:t>
      </w:r>
      <w:r w:rsidR="003009DE" w:rsidRPr="00313DB6">
        <w:rPr>
          <w:rFonts w:ascii="Arial" w:hAnsi="Arial" w:cs="Arial"/>
          <w:b/>
          <w:sz w:val="22"/>
          <w:szCs w:val="22"/>
        </w:rPr>
        <w:t>Bidder</w:t>
      </w:r>
      <w:r w:rsidR="00266AB5" w:rsidRPr="00313DB6">
        <w:rPr>
          <w:rFonts w:ascii="Arial" w:hAnsi="Arial" w:cs="Arial"/>
          <w:b/>
          <w:sz w:val="22"/>
          <w:szCs w:val="22"/>
        </w:rPr>
        <w:t>’s General Information Form</w:t>
      </w:r>
    </w:p>
    <w:p w14:paraId="1F70B1EA" w14:textId="263A30C0" w:rsidR="00130419" w:rsidRPr="00313DB6" w:rsidRDefault="003009DE" w:rsidP="00104AE0">
      <w:pPr>
        <w:pStyle w:val="ListParagraph"/>
        <w:tabs>
          <w:tab w:val="left" w:pos="720"/>
        </w:tabs>
        <w:jc w:val="both"/>
        <w:rPr>
          <w:rFonts w:ascii="Arial" w:hAnsi="Arial" w:cs="Arial"/>
          <w:bCs/>
          <w:sz w:val="22"/>
          <w:szCs w:val="22"/>
        </w:rPr>
      </w:pPr>
      <w:r w:rsidRPr="00313DB6">
        <w:rPr>
          <w:rFonts w:ascii="Arial" w:hAnsi="Arial" w:cs="Arial"/>
          <w:bCs/>
          <w:sz w:val="22"/>
          <w:szCs w:val="22"/>
        </w:rPr>
        <w:t>Bidder</w:t>
      </w:r>
      <w:r w:rsidR="00266AB5" w:rsidRPr="00313DB6">
        <w:rPr>
          <w:rFonts w:ascii="Arial" w:hAnsi="Arial" w:cs="Arial"/>
          <w:bCs/>
          <w:sz w:val="22"/>
          <w:szCs w:val="22"/>
        </w:rPr>
        <w:t xml:space="preserve">s are to complete all sections in </w:t>
      </w:r>
      <w:r w:rsidR="00266AB5" w:rsidRPr="00313DB6">
        <w:rPr>
          <w:rFonts w:ascii="Arial" w:hAnsi="Arial" w:cs="Arial"/>
          <w:b/>
          <w:sz w:val="22"/>
          <w:szCs w:val="22"/>
        </w:rPr>
        <w:t>Appendix A</w:t>
      </w:r>
      <w:r w:rsidR="00726984" w:rsidRPr="00313DB6">
        <w:rPr>
          <w:rFonts w:ascii="Arial" w:hAnsi="Arial" w:cs="Arial"/>
          <w:bCs/>
          <w:sz w:val="22"/>
          <w:szCs w:val="22"/>
        </w:rPr>
        <w:t>, which has been included with this RFP.</w:t>
      </w:r>
    </w:p>
    <w:p w14:paraId="216D05B3" w14:textId="58301FFF" w:rsidR="004B2D89" w:rsidRPr="00313DB6" w:rsidRDefault="004B2D89" w:rsidP="00104AE0">
      <w:pPr>
        <w:pStyle w:val="ListParagraph"/>
        <w:tabs>
          <w:tab w:val="left" w:pos="720"/>
        </w:tabs>
        <w:jc w:val="both"/>
        <w:rPr>
          <w:rFonts w:ascii="Arial" w:hAnsi="Arial" w:cs="Arial"/>
          <w:bCs/>
          <w:sz w:val="22"/>
          <w:szCs w:val="22"/>
        </w:rPr>
      </w:pPr>
    </w:p>
    <w:p w14:paraId="690D0E4D" w14:textId="77777777" w:rsidR="004B2D89" w:rsidRPr="00313DB6" w:rsidRDefault="00417863" w:rsidP="004B2D89">
      <w:pPr>
        <w:numPr>
          <w:ilvl w:val="0"/>
          <w:numId w:val="7"/>
        </w:numPr>
        <w:rPr>
          <w:rFonts w:ascii="Arial" w:hAnsi="Arial" w:cs="Arial"/>
          <w:b/>
          <w:bCs/>
          <w:sz w:val="22"/>
          <w:szCs w:val="22"/>
          <w:u w:val="single"/>
        </w:rPr>
      </w:pPr>
      <w:hyperlink r:id="rId18" w:history="1">
        <w:r w:rsidR="004B2D89" w:rsidRPr="00313DB6">
          <w:rPr>
            <w:rStyle w:val="Hyperlink"/>
            <w:rFonts w:ascii="Arial" w:hAnsi="Arial" w:cs="Arial"/>
            <w:b/>
            <w:bCs/>
            <w:sz w:val="22"/>
            <w:szCs w:val="22"/>
          </w:rPr>
          <w:t>Disadvantaged Business Enterprise (DBE) Form</w:t>
        </w:r>
      </w:hyperlink>
      <w:r w:rsidR="004B2D89" w:rsidRPr="00313DB6">
        <w:rPr>
          <w:rFonts w:ascii="Arial" w:hAnsi="Arial" w:cs="Arial"/>
          <w:b/>
          <w:bCs/>
          <w:sz w:val="22"/>
          <w:szCs w:val="22"/>
        </w:rPr>
        <w:t xml:space="preserve"> </w:t>
      </w:r>
      <w:r w:rsidR="004B2D89" w:rsidRPr="00313DB6">
        <w:rPr>
          <w:rFonts w:ascii="Arial" w:hAnsi="Arial" w:cs="Arial"/>
          <w:i/>
          <w:iCs/>
          <w:sz w:val="22"/>
          <w:szCs w:val="22"/>
        </w:rPr>
        <w:t>(click link to access document)</w:t>
      </w:r>
    </w:p>
    <w:p w14:paraId="34EA837A" w14:textId="77777777" w:rsidR="004B2D89" w:rsidRPr="00313DB6" w:rsidRDefault="004B2D89" w:rsidP="004B2D89">
      <w:pPr>
        <w:ind w:left="720"/>
        <w:jc w:val="both"/>
        <w:rPr>
          <w:rFonts w:ascii="Arial" w:hAnsi="Arial" w:cs="Arial"/>
          <w:sz w:val="22"/>
          <w:szCs w:val="22"/>
        </w:rPr>
      </w:pPr>
      <w:r w:rsidRPr="00313DB6">
        <w:rPr>
          <w:rFonts w:ascii="Arial" w:hAnsi="Arial" w:cs="Arial"/>
          <w:sz w:val="22"/>
          <w:szCs w:val="22"/>
        </w:rPr>
        <w:t xml:space="preserve">The DBE Form must reflect </w:t>
      </w:r>
      <w:r w:rsidRPr="00313DB6">
        <w:rPr>
          <w:rFonts w:ascii="Arial" w:hAnsi="Arial" w:cs="Arial"/>
          <w:sz w:val="22"/>
          <w:szCs w:val="22"/>
          <w:u w:val="single"/>
        </w:rPr>
        <w:t>all</w:t>
      </w:r>
      <w:r w:rsidRPr="00313DB6">
        <w:rPr>
          <w:rFonts w:ascii="Arial" w:hAnsi="Arial" w:cs="Arial"/>
          <w:sz w:val="22"/>
          <w:szCs w:val="22"/>
        </w:rPr>
        <w:t xml:space="preserve"> Subconsultants used on a specified project; identifying whether they are DBE, WBE or Non-DBE and the percentage of the Subconsultant work that is proposed of the total contract value.  The DBE Form shall also reflect whether the Prime Consultant themselves are a DBE.</w:t>
      </w:r>
    </w:p>
    <w:p w14:paraId="23C2C18E" w14:textId="5A0EC14C" w:rsidR="004B2D89" w:rsidRDefault="004B2D89" w:rsidP="004B2D89">
      <w:pPr>
        <w:ind w:left="720"/>
        <w:jc w:val="both"/>
        <w:rPr>
          <w:rFonts w:ascii="Arial" w:hAnsi="Arial" w:cs="Arial"/>
          <w:sz w:val="22"/>
          <w:szCs w:val="22"/>
        </w:rPr>
      </w:pPr>
    </w:p>
    <w:p w14:paraId="031A5D86" w14:textId="77777777" w:rsidR="005C2825" w:rsidRPr="00313DB6" w:rsidRDefault="005C2825" w:rsidP="004B2D89">
      <w:pPr>
        <w:ind w:left="720"/>
        <w:jc w:val="both"/>
        <w:rPr>
          <w:rFonts w:ascii="Arial" w:hAnsi="Arial" w:cs="Arial"/>
          <w:sz w:val="22"/>
          <w:szCs w:val="22"/>
        </w:rPr>
      </w:pPr>
    </w:p>
    <w:p w14:paraId="01881D16" w14:textId="77777777" w:rsidR="004B2D89" w:rsidRPr="00313DB6" w:rsidRDefault="004B2D89" w:rsidP="004B2D89">
      <w:pPr>
        <w:numPr>
          <w:ilvl w:val="0"/>
          <w:numId w:val="7"/>
        </w:numPr>
        <w:jc w:val="both"/>
        <w:rPr>
          <w:rFonts w:ascii="Arial" w:hAnsi="Arial" w:cs="Arial"/>
          <w:b/>
          <w:sz w:val="22"/>
          <w:szCs w:val="22"/>
        </w:rPr>
      </w:pPr>
      <w:r w:rsidRPr="00313DB6">
        <w:rPr>
          <w:rFonts w:ascii="Arial" w:hAnsi="Arial" w:cs="Arial"/>
          <w:b/>
          <w:sz w:val="22"/>
          <w:szCs w:val="22"/>
        </w:rPr>
        <w:lastRenderedPageBreak/>
        <w:t>Insurance Certificates</w:t>
      </w:r>
    </w:p>
    <w:p w14:paraId="5DD086D1" w14:textId="77777777" w:rsidR="004B2D89" w:rsidRPr="00313DB6" w:rsidRDefault="004B2D89" w:rsidP="004B2D89">
      <w:pPr>
        <w:ind w:left="720"/>
        <w:jc w:val="both"/>
        <w:rPr>
          <w:rFonts w:ascii="Arial" w:hAnsi="Arial" w:cs="Arial"/>
          <w:sz w:val="22"/>
          <w:szCs w:val="22"/>
        </w:rPr>
      </w:pPr>
      <w:r w:rsidRPr="00313DB6">
        <w:rPr>
          <w:rFonts w:ascii="Arial" w:hAnsi="Arial" w:cs="Arial"/>
          <w:sz w:val="22"/>
          <w:szCs w:val="22"/>
        </w:rPr>
        <w:t>Insurance Certificates (Acord Form) must accompany your Cost Proposal.  Insurance shall not reference a specific project.  Minimum coverages include, but depending on the project may not be limited to, the following:</w:t>
      </w:r>
    </w:p>
    <w:p w14:paraId="23D0F81D" w14:textId="77777777" w:rsidR="004B2D89" w:rsidRPr="00313DB6" w:rsidRDefault="004B2D89" w:rsidP="004B2D89">
      <w:pPr>
        <w:numPr>
          <w:ilvl w:val="1"/>
          <w:numId w:val="4"/>
        </w:numPr>
        <w:tabs>
          <w:tab w:val="clear" w:pos="1440"/>
        </w:tabs>
        <w:ind w:left="1080"/>
        <w:jc w:val="both"/>
        <w:rPr>
          <w:rFonts w:ascii="Arial" w:hAnsi="Arial" w:cs="Arial"/>
          <w:sz w:val="22"/>
          <w:szCs w:val="22"/>
        </w:rPr>
      </w:pPr>
      <w:r w:rsidRPr="00313DB6">
        <w:rPr>
          <w:rFonts w:ascii="Arial" w:hAnsi="Arial" w:cs="Arial"/>
          <w:sz w:val="22"/>
          <w:szCs w:val="22"/>
        </w:rPr>
        <w:t xml:space="preserve">Professional Liability or Negligent Acts, </w:t>
      </w:r>
      <w:proofErr w:type="gramStart"/>
      <w:r w:rsidRPr="00313DB6">
        <w:rPr>
          <w:rFonts w:ascii="Arial" w:hAnsi="Arial" w:cs="Arial"/>
          <w:sz w:val="22"/>
          <w:szCs w:val="22"/>
        </w:rPr>
        <w:t>Errors</w:t>
      </w:r>
      <w:proofErr w:type="gramEnd"/>
      <w:r w:rsidRPr="00313DB6">
        <w:rPr>
          <w:rFonts w:ascii="Arial" w:hAnsi="Arial" w:cs="Arial"/>
          <w:sz w:val="22"/>
          <w:szCs w:val="22"/>
        </w:rPr>
        <w:t xml:space="preserve"> and Omissions Policy - $1,000,000 per claim and annual aggregate</w:t>
      </w:r>
    </w:p>
    <w:p w14:paraId="22CB3CF7" w14:textId="77777777" w:rsidR="004B2D89" w:rsidRPr="00313DB6" w:rsidRDefault="004B2D89" w:rsidP="004B2D89">
      <w:pPr>
        <w:numPr>
          <w:ilvl w:val="1"/>
          <w:numId w:val="4"/>
        </w:numPr>
        <w:tabs>
          <w:tab w:val="clear" w:pos="1440"/>
        </w:tabs>
        <w:ind w:left="1080"/>
        <w:jc w:val="both"/>
        <w:rPr>
          <w:rFonts w:ascii="Arial" w:hAnsi="Arial" w:cs="Arial"/>
          <w:sz w:val="22"/>
          <w:szCs w:val="22"/>
        </w:rPr>
      </w:pPr>
      <w:r w:rsidRPr="00313DB6">
        <w:rPr>
          <w:rFonts w:ascii="Arial" w:hAnsi="Arial" w:cs="Arial"/>
          <w:sz w:val="22"/>
          <w:szCs w:val="22"/>
        </w:rPr>
        <w:t>Commercial General Liability, listing MaineDOT as additional insured - $1,000,000 per occurrence and $2,000,000 in the aggregate.</w:t>
      </w:r>
    </w:p>
    <w:p w14:paraId="69EE8DB2" w14:textId="77777777" w:rsidR="004B2D89" w:rsidRPr="00313DB6" w:rsidRDefault="004B2D89" w:rsidP="004B2D89">
      <w:pPr>
        <w:numPr>
          <w:ilvl w:val="1"/>
          <w:numId w:val="4"/>
        </w:numPr>
        <w:tabs>
          <w:tab w:val="clear" w:pos="1440"/>
        </w:tabs>
        <w:ind w:left="1080"/>
        <w:jc w:val="both"/>
        <w:rPr>
          <w:rFonts w:ascii="Arial" w:hAnsi="Arial" w:cs="Arial"/>
          <w:sz w:val="22"/>
          <w:szCs w:val="22"/>
        </w:rPr>
      </w:pPr>
      <w:r w:rsidRPr="00313DB6">
        <w:rPr>
          <w:rFonts w:ascii="Arial" w:hAnsi="Arial" w:cs="Arial"/>
          <w:sz w:val="22"/>
          <w:szCs w:val="22"/>
        </w:rPr>
        <w:t>Automobile Liability - $1,000,000 per occurrence</w:t>
      </w:r>
    </w:p>
    <w:p w14:paraId="7FBEC7D1" w14:textId="77777777" w:rsidR="004B2D89" w:rsidRPr="00313DB6" w:rsidRDefault="004B2D89" w:rsidP="004B2D89">
      <w:pPr>
        <w:numPr>
          <w:ilvl w:val="1"/>
          <w:numId w:val="4"/>
        </w:numPr>
        <w:tabs>
          <w:tab w:val="clear" w:pos="1440"/>
        </w:tabs>
        <w:ind w:left="1080"/>
        <w:jc w:val="both"/>
        <w:rPr>
          <w:rFonts w:ascii="Arial" w:hAnsi="Arial" w:cs="Arial"/>
          <w:sz w:val="22"/>
          <w:szCs w:val="22"/>
        </w:rPr>
      </w:pPr>
      <w:r w:rsidRPr="00313DB6">
        <w:rPr>
          <w:rFonts w:ascii="Arial" w:hAnsi="Arial" w:cs="Arial"/>
          <w:sz w:val="22"/>
          <w:szCs w:val="22"/>
        </w:rPr>
        <w:t>Worker’s Compensation – in accordance with the laws of the State of Maine.</w:t>
      </w:r>
    </w:p>
    <w:p w14:paraId="55049B2E" w14:textId="77777777" w:rsidR="004B2D89" w:rsidRPr="00313DB6" w:rsidRDefault="004B2D89" w:rsidP="004B2D89">
      <w:pPr>
        <w:numPr>
          <w:ilvl w:val="1"/>
          <w:numId w:val="4"/>
        </w:numPr>
        <w:tabs>
          <w:tab w:val="clear" w:pos="1440"/>
        </w:tabs>
        <w:ind w:left="1080"/>
        <w:jc w:val="both"/>
        <w:rPr>
          <w:rFonts w:ascii="Arial" w:hAnsi="Arial" w:cs="Arial"/>
          <w:sz w:val="22"/>
          <w:szCs w:val="22"/>
        </w:rPr>
      </w:pPr>
      <w:r w:rsidRPr="00313DB6">
        <w:rPr>
          <w:rFonts w:ascii="Arial" w:hAnsi="Arial" w:cs="Arial"/>
          <w:sz w:val="22"/>
          <w:szCs w:val="22"/>
        </w:rPr>
        <w:t>Excess/Umbrella Liability (if applicable)</w:t>
      </w:r>
    </w:p>
    <w:p w14:paraId="4166166E" w14:textId="77777777" w:rsidR="00266AB5" w:rsidRPr="00313DB6" w:rsidRDefault="00266AB5" w:rsidP="00104AE0">
      <w:pPr>
        <w:pStyle w:val="ListParagraph"/>
        <w:tabs>
          <w:tab w:val="left" w:pos="720"/>
        </w:tabs>
        <w:jc w:val="both"/>
        <w:rPr>
          <w:rFonts w:ascii="Arial" w:hAnsi="Arial" w:cs="Arial"/>
          <w:b/>
          <w:sz w:val="22"/>
          <w:szCs w:val="22"/>
          <w:u w:val="single"/>
        </w:rPr>
      </w:pPr>
    </w:p>
    <w:p w14:paraId="04774B30" w14:textId="4203F593" w:rsidR="00130419" w:rsidRPr="00313DB6" w:rsidRDefault="003009DE" w:rsidP="008B2281">
      <w:pPr>
        <w:pStyle w:val="ListParagraph"/>
        <w:numPr>
          <w:ilvl w:val="0"/>
          <w:numId w:val="7"/>
        </w:numPr>
        <w:tabs>
          <w:tab w:val="left" w:pos="720"/>
        </w:tabs>
        <w:jc w:val="both"/>
        <w:rPr>
          <w:rFonts w:ascii="Arial" w:hAnsi="Arial" w:cs="Arial"/>
          <w:b/>
          <w:sz w:val="22"/>
          <w:szCs w:val="22"/>
        </w:rPr>
      </w:pPr>
      <w:r w:rsidRPr="00313DB6">
        <w:rPr>
          <w:rFonts w:ascii="Arial" w:hAnsi="Arial" w:cs="Arial"/>
          <w:b/>
          <w:bCs/>
          <w:sz w:val="22"/>
          <w:szCs w:val="22"/>
        </w:rPr>
        <w:t>Bidder</w:t>
      </w:r>
      <w:r w:rsidR="00130419" w:rsidRPr="00313DB6">
        <w:rPr>
          <w:rFonts w:ascii="Arial" w:hAnsi="Arial" w:cs="Arial"/>
          <w:b/>
          <w:bCs/>
          <w:sz w:val="22"/>
          <w:szCs w:val="22"/>
        </w:rPr>
        <w:t xml:space="preserve">’s </w:t>
      </w:r>
      <w:r w:rsidR="001B2F2B" w:rsidRPr="00313DB6">
        <w:rPr>
          <w:rFonts w:ascii="Arial" w:hAnsi="Arial" w:cs="Arial"/>
          <w:b/>
          <w:bCs/>
          <w:sz w:val="22"/>
          <w:szCs w:val="22"/>
        </w:rPr>
        <w:t xml:space="preserve">Experience &amp; </w:t>
      </w:r>
      <w:r w:rsidR="00130419" w:rsidRPr="00313DB6">
        <w:rPr>
          <w:rFonts w:ascii="Arial" w:hAnsi="Arial" w:cs="Arial"/>
          <w:b/>
          <w:bCs/>
          <w:sz w:val="22"/>
          <w:szCs w:val="22"/>
        </w:rPr>
        <w:t>Qualifications</w:t>
      </w:r>
    </w:p>
    <w:p w14:paraId="4240C178" w14:textId="68279EB9" w:rsidR="00023BA8" w:rsidRPr="00313DB6" w:rsidRDefault="00BF5BB1" w:rsidP="00104AE0">
      <w:pPr>
        <w:pStyle w:val="ListParagraph"/>
        <w:tabs>
          <w:tab w:val="left" w:pos="720"/>
        </w:tabs>
        <w:jc w:val="both"/>
        <w:rPr>
          <w:rFonts w:ascii="Arial" w:hAnsi="Arial" w:cs="Arial"/>
          <w:bCs/>
          <w:sz w:val="22"/>
          <w:szCs w:val="22"/>
        </w:rPr>
      </w:pPr>
      <w:r w:rsidRPr="00313DB6">
        <w:rPr>
          <w:rFonts w:ascii="Arial" w:hAnsi="Arial" w:cs="Arial"/>
          <w:bCs/>
          <w:sz w:val="22"/>
          <w:szCs w:val="22"/>
        </w:rPr>
        <w:t xml:space="preserve">Bidders are to </w:t>
      </w:r>
      <w:r w:rsidR="002A717D" w:rsidRPr="00313DB6">
        <w:rPr>
          <w:rFonts w:ascii="Arial" w:hAnsi="Arial" w:cs="Arial"/>
          <w:bCs/>
          <w:sz w:val="22"/>
          <w:szCs w:val="22"/>
        </w:rPr>
        <w:t>address each of the following in their proposal:</w:t>
      </w:r>
    </w:p>
    <w:p w14:paraId="2EF89D27" w14:textId="27D2A98B" w:rsidR="007B5F41" w:rsidRPr="00313DB6" w:rsidRDefault="00FC6631" w:rsidP="0078628F">
      <w:pPr>
        <w:numPr>
          <w:ilvl w:val="0"/>
          <w:numId w:val="19"/>
        </w:numPr>
        <w:ind w:left="1080"/>
        <w:jc w:val="both"/>
        <w:rPr>
          <w:rFonts w:ascii="Arial" w:hAnsi="Arial" w:cs="Arial"/>
          <w:sz w:val="22"/>
          <w:szCs w:val="22"/>
        </w:rPr>
      </w:pPr>
      <w:r w:rsidRPr="00313DB6">
        <w:rPr>
          <w:rFonts w:ascii="Arial" w:hAnsi="Arial" w:cs="Arial"/>
          <w:sz w:val="22"/>
          <w:szCs w:val="22"/>
        </w:rPr>
        <w:t xml:space="preserve">Describe your company’s Technical and </w:t>
      </w:r>
      <w:r w:rsidR="00023BA8" w:rsidRPr="00313DB6">
        <w:rPr>
          <w:rFonts w:ascii="Arial" w:hAnsi="Arial" w:cs="Arial"/>
          <w:sz w:val="22"/>
          <w:szCs w:val="22"/>
        </w:rPr>
        <w:t xml:space="preserve">Financial capacity to establish and maintain </w:t>
      </w:r>
      <w:r w:rsidRPr="00313DB6">
        <w:rPr>
          <w:rFonts w:ascii="Arial" w:hAnsi="Arial" w:cs="Arial"/>
          <w:sz w:val="22"/>
          <w:szCs w:val="22"/>
        </w:rPr>
        <w:t>In</w:t>
      </w:r>
      <w:r w:rsidR="00641FBC" w:rsidRPr="00313DB6">
        <w:rPr>
          <w:rFonts w:ascii="Arial" w:hAnsi="Arial" w:cs="Arial"/>
          <w:sz w:val="22"/>
          <w:szCs w:val="22"/>
        </w:rPr>
        <w:t xml:space="preserve">tercity Bus </w:t>
      </w:r>
      <w:r w:rsidR="00E27201" w:rsidRPr="00313DB6">
        <w:rPr>
          <w:rFonts w:ascii="Arial" w:hAnsi="Arial" w:cs="Arial"/>
          <w:sz w:val="22"/>
          <w:szCs w:val="22"/>
        </w:rPr>
        <w:t>S</w:t>
      </w:r>
      <w:r w:rsidR="00023BA8" w:rsidRPr="00313DB6">
        <w:rPr>
          <w:rFonts w:ascii="Arial" w:hAnsi="Arial" w:cs="Arial"/>
          <w:sz w:val="22"/>
          <w:szCs w:val="22"/>
        </w:rPr>
        <w:t>ervice</w:t>
      </w:r>
      <w:r w:rsidR="00641FBC" w:rsidRPr="00313DB6">
        <w:rPr>
          <w:rFonts w:ascii="Arial" w:hAnsi="Arial" w:cs="Arial"/>
          <w:sz w:val="22"/>
          <w:szCs w:val="22"/>
        </w:rPr>
        <w:t>s</w:t>
      </w:r>
      <w:r w:rsidR="00D3383D" w:rsidRPr="00313DB6">
        <w:rPr>
          <w:rFonts w:ascii="Arial" w:hAnsi="Arial" w:cs="Arial"/>
          <w:sz w:val="22"/>
          <w:szCs w:val="22"/>
        </w:rPr>
        <w:t>, including number of years providing similar services</w:t>
      </w:r>
      <w:r w:rsidR="00166C8E" w:rsidRPr="00313DB6">
        <w:rPr>
          <w:rFonts w:ascii="Arial" w:hAnsi="Arial" w:cs="Arial"/>
          <w:sz w:val="22"/>
          <w:szCs w:val="22"/>
        </w:rPr>
        <w:t xml:space="preserve"> and any training and/or certifications obtained related to providing these services</w:t>
      </w:r>
      <w:r w:rsidR="00023BA8" w:rsidRPr="00313DB6">
        <w:rPr>
          <w:rFonts w:ascii="Arial" w:hAnsi="Arial" w:cs="Arial"/>
          <w:sz w:val="22"/>
          <w:szCs w:val="22"/>
        </w:rPr>
        <w:t>; and</w:t>
      </w:r>
    </w:p>
    <w:p w14:paraId="2B4DFD2E" w14:textId="3DB1E3F0" w:rsidR="00463DDA" w:rsidRPr="00313DB6" w:rsidRDefault="00463DDA" w:rsidP="00463DDA">
      <w:pPr>
        <w:numPr>
          <w:ilvl w:val="0"/>
          <w:numId w:val="19"/>
        </w:numPr>
        <w:ind w:left="1080"/>
        <w:jc w:val="both"/>
        <w:rPr>
          <w:rFonts w:ascii="Arial" w:hAnsi="Arial" w:cs="Arial"/>
          <w:sz w:val="22"/>
          <w:szCs w:val="22"/>
        </w:rPr>
      </w:pPr>
      <w:r w:rsidRPr="00313DB6">
        <w:rPr>
          <w:rFonts w:ascii="Arial" w:hAnsi="Arial" w:cs="Arial"/>
          <w:sz w:val="22"/>
          <w:szCs w:val="22"/>
        </w:rPr>
        <w:t>Describe your company’s a</w:t>
      </w:r>
      <w:r w:rsidR="00023BA8" w:rsidRPr="00313DB6">
        <w:rPr>
          <w:rFonts w:ascii="Arial" w:hAnsi="Arial" w:cs="Arial"/>
          <w:sz w:val="22"/>
          <w:szCs w:val="22"/>
        </w:rPr>
        <w:t xml:space="preserve">bility to provide service to the </w:t>
      </w:r>
      <w:proofErr w:type="gramStart"/>
      <w:r w:rsidR="00023BA8" w:rsidRPr="00313DB6">
        <w:rPr>
          <w:rFonts w:ascii="Arial" w:hAnsi="Arial" w:cs="Arial"/>
          <w:sz w:val="22"/>
          <w:szCs w:val="22"/>
        </w:rPr>
        <w:t>general public</w:t>
      </w:r>
      <w:proofErr w:type="gramEnd"/>
      <w:r w:rsidR="00023BA8" w:rsidRPr="00313DB6">
        <w:rPr>
          <w:rFonts w:ascii="Arial" w:hAnsi="Arial" w:cs="Arial"/>
          <w:sz w:val="22"/>
          <w:szCs w:val="22"/>
        </w:rPr>
        <w:t>, including older adults and disabled persons; and</w:t>
      </w:r>
    </w:p>
    <w:p w14:paraId="59173A03" w14:textId="39CEF590" w:rsidR="00023BA8" w:rsidRPr="00313DB6" w:rsidRDefault="00463DDA" w:rsidP="00D3383D">
      <w:pPr>
        <w:numPr>
          <w:ilvl w:val="0"/>
          <w:numId w:val="19"/>
        </w:numPr>
        <w:ind w:left="1080"/>
        <w:jc w:val="both"/>
        <w:rPr>
          <w:rFonts w:ascii="Arial" w:hAnsi="Arial" w:cs="Arial"/>
          <w:sz w:val="22"/>
          <w:szCs w:val="22"/>
        </w:rPr>
      </w:pPr>
      <w:r w:rsidRPr="00313DB6">
        <w:rPr>
          <w:rFonts w:ascii="Arial" w:hAnsi="Arial" w:cs="Arial"/>
          <w:sz w:val="22"/>
          <w:szCs w:val="22"/>
        </w:rPr>
        <w:t>Describe your company’s a</w:t>
      </w:r>
      <w:r w:rsidR="00E27201" w:rsidRPr="00313DB6">
        <w:rPr>
          <w:rFonts w:ascii="Arial" w:hAnsi="Arial" w:cs="Arial"/>
          <w:sz w:val="22"/>
          <w:szCs w:val="22"/>
        </w:rPr>
        <w:t>bility</w:t>
      </w:r>
      <w:r w:rsidR="00023BA8" w:rsidRPr="00313DB6">
        <w:rPr>
          <w:rFonts w:ascii="Arial" w:hAnsi="Arial" w:cs="Arial"/>
          <w:sz w:val="22"/>
          <w:szCs w:val="22"/>
        </w:rPr>
        <w:t xml:space="preserve"> to comply with federal and state regulations related to civil rights, equal employment opportunities, disadvantaged business enterprise, safety, FTA Drug &amp; Alcohol testing, labor protection provisions, and other areas related to transportation grant funding; and</w:t>
      </w:r>
      <w:r w:rsidR="00D3383D" w:rsidRPr="00313DB6">
        <w:rPr>
          <w:rFonts w:ascii="Arial" w:hAnsi="Arial" w:cs="Arial"/>
          <w:sz w:val="22"/>
          <w:szCs w:val="22"/>
        </w:rPr>
        <w:t xml:space="preserve"> m</w:t>
      </w:r>
      <w:r w:rsidR="00023BA8" w:rsidRPr="00313DB6">
        <w:rPr>
          <w:rFonts w:ascii="Arial" w:hAnsi="Arial" w:cs="Arial"/>
          <w:sz w:val="22"/>
          <w:szCs w:val="22"/>
        </w:rPr>
        <w:t>eet all Americans with Disability Act (ADA) requirements.</w:t>
      </w:r>
    </w:p>
    <w:p w14:paraId="53AF6988" w14:textId="65AD2907" w:rsidR="00D905DE" w:rsidRPr="00313DB6" w:rsidRDefault="00B17163" w:rsidP="00D3383D">
      <w:pPr>
        <w:numPr>
          <w:ilvl w:val="0"/>
          <w:numId w:val="19"/>
        </w:numPr>
        <w:ind w:left="1080"/>
        <w:jc w:val="both"/>
        <w:rPr>
          <w:rFonts w:ascii="Arial" w:hAnsi="Arial" w:cs="Arial"/>
          <w:sz w:val="22"/>
          <w:szCs w:val="22"/>
        </w:rPr>
      </w:pPr>
      <w:r w:rsidRPr="00313DB6">
        <w:rPr>
          <w:rFonts w:ascii="Arial" w:hAnsi="Arial" w:cs="Arial"/>
          <w:sz w:val="22"/>
          <w:szCs w:val="22"/>
        </w:rPr>
        <w:t>Attach a minimum of two (2) letters of local support for the proposed project.  Letters of Support may be generated by other transit providers, MPOs, universities, counties, or cities.</w:t>
      </w:r>
    </w:p>
    <w:bookmarkEnd w:id="7"/>
    <w:p w14:paraId="6DB52067" w14:textId="77777777" w:rsidR="007569DD" w:rsidRPr="00313DB6" w:rsidRDefault="007569DD" w:rsidP="00104AE0">
      <w:pPr>
        <w:jc w:val="both"/>
        <w:rPr>
          <w:rFonts w:ascii="Arial" w:hAnsi="Arial" w:cs="Arial"/>
          <w:sz w:val="22"/>
          <w:szCs w:val="22"/>
        </w:rPr>
      </w:pPr>
    </w:p>
    <w:p w14:paraId="76D54117" w14:textId="6CD7AE3F" w:rsidR="00023BA8" w:rsidRPr="00313DB6" w:rsidRDefault="005F29FA" w:rsidP="00023BA8">
      <w:pPr>
        <w:pStyle w:val="Title"/>
        <w:numPr>
          <w:ilvl w:val="0"/>
          <w:numId w:val="7"/>
        </w:numPr>
        <w:overflowPunct/>
        <w:autoSpaceDE/>
        <w:autoSpaceDN/>
        <w:adjustRightInd/>
        <w:spacing w:after="0"/>
        <w:jc w:val="both"/>
        <w:textAlignment w:val="auto"/>
        <w:rPr>
          <w:rFonts w:ascii="Arial" w:hAnsi="Arial" w:cs="Arial"/>
          <w:bCs/>
          <w:sz w:val="22"/>
          <w:szCs w:val="22"/>
        </w:rPr>
      </w:pPr>
      <w:r w:rsidRPr="00313DB6">
        <w:rPr>
          <w:rFonts w:ascii="Arial" w:hAnsi="Arial" w:cs="Arial"/>
          <w:b/>
          <w:bCs/>
          <w:sz w:val="22"/>
          <w:szCs w:val="22"/>
        </w:rPr>
        <w:t>Bidder</w:t>
      </w:r>
      <w:r w:rsidR="00130419" w:rsidRPr="00313DB6">
        <w:rPr>
          <w:rFonts w:ascii="Arial" w:hAnsi="Arial" w:cs="Arial"/>
          <w:b/>
          <w:bCs/>
          <w:sz w:val="22"/>
          <w:szCs w:val="22"/>
        </w:rPr>
        <w:t>’</w:t>
      </w:r>
      <w:r w:rsidR="005E646A" w:rsidRPr="00313DB6">
        <w:rPr>
          <w:rFonts w:ascii="Arial" w:hAnsi="Arial" w:cs="Arial"/>
          <w:b/>
          <w:bCs/>
          <w:sz w:val="22"/>
          <w:szCs w:val="22"/>
        </w:rPr>
        <w:t>s</w:t>
      </w:r>
      <w:r w:rsidR="00130419" w:rsidRPr="00313DB6">
        <w:rPr>
          <w:rFonts w:ascii="Arial" w:hAnsi="Arial" w:cs="Arial"/>
          <w:b/>
          <w:bCs/>
          <w:sz w:val="22"/>
          <w:szCs w:val="22"/>
        </w:rPr>
        <w:t xml:space="preserve"> </w:t>
      </w:r>
      <w:r w:rsidR="001B2F2B" w:rsidRPr="00313DB6">
        <w:rPr>
          <w:rFonts w:ascii="Arial" w:hAnsi="Arial" w:cs="Arial"/>
          <w:b/>
          <w:bCs/>
          <w:sz w:val="22"/>
          <w:szCs w:val="22"/>
        </w:rPr>
        <w:t>Proposed Route(s)</w:t>
      </w:r>
    </w:p>
    <w:p w14:paraId="6E2F0E48" w14:textId="68C9BFEC" w:rsidR="00023BA8" w:rsidRPr="00313DB6" w:rsidRDefault="00023BA8" w:rsidP="00023BA8">
      <w:pPr>
        <w:ind w:left="720"/>
        <w:jc w:val="both"/>
        <w:rPr>
          <w:rFonts w:ascii="Arial" w:hAnsi="Arial" w:cs="Arial"/>
          <w:iCs/>
          <w:sz w:val="22"/>
          <w:szCs w:val="22"/>
        </w:rPr>
      </w:pPr>
      <w:r w:rsidRPr="00313DB6">
        <w:rPr>
          <w:rFonts w:ascii="Arial" w:hAnsi="Arial" w:cs="Arial"/>
          <w:iCs/>
          <w:sz w:val="22"/>
          <w:szCs w:val="22"/>
        </w:rPr>
        <w:t xml:space="preserve">Bidders are to include in their proposal submission a detailed narrative outlining their proposed </w:t>
      </w:r>
      <w:r w:rsidR="00EB7C84">
        <w:rPr>
          <w:rFonts w:ascii="Arial" w:hAnsi="Arial" w:cs="Arial"/>
          <w:iCs/>
          <w:sz w:val="22"/>
          <w:szCs w:val="22"/>
        </w:rPr>
        <w:t xml:space="preserve">Caribou to Bangor </w:t>
      </w:r>
      <w:r w:rsidRPr="00313DB6">
        <w:rPr>
          <w:rFonts w:ascii="Arial" w:hAnsi="Arial" w:cs="Arial"/>
          <w:iCs/>
          <w:sz w:val="22"/>
          <w:szCs w:val="22"/>
        </w:rPr>
        <w:t>route. The narrative must describe:</w:t>
      </w:r>
    </w:p>
    <w:p w14:paraId="7BDFB416" w14:textId="606D2592" w:rsidR="007313AC" w:rsidRPr="00313DB6" w:rsidRDefault="007313AC" w:rsidP="007313AC">
      <w:pPr>
        <w:numPr>
          <w:ilvl w:val="0"/>
          <w:numId w:val="21"/>
        </w:numPr>
        <w:jc w:val="both"/>
        <w:rPr>
          <w:rFonts w:ascii="Arial" w:hAnsi="Arial" w:cs="Arial"/>
          <w:iCs/>
          <w:sz w:val="22"/>
          <w:szCs w:val="22"/>
        </w:rPr>
      </w:pPr>
      <w:r w:rsidRPr="00313DB6">
        <w:rPr>
          <w:rFonts w:ascii="Arial" w:hAnsi="Arial" w:cs="Arial"/>
          <w:iCs/>
          <w:sz w:val="22"/>
          <w:szCs w:val="22"/>
        </w:rPr>
        <w:t>Description of the proposed route</w:t>
      </w:r>
      <w:r w:rsidR="002D10C4" w:rsidRPr="00313DB6">
        <w:rPr>
          <w:rFonts w:ascii="Arial" w:hAnsi="Arial" w:cs="Arial"/>
          <w:iCs/>
          <w:sz w:val="22"/>
          <w:szCs w:val="22"/>
        </w:rPr>
        <w:t xml:space="preserve"> and how often it will be run</w:t>
      </w:r>
      <w:r w:rsidRPr="00313DB6">
        <w:rPr>
          <w:rFonts w:ascii="Arial" w:hAnsi="Arial" w:cs="Arial"/>
          <w:iCs/>
          <w:sz w:val="22"/>
          <w:szCs w:val="22"/>
        </w:rPr>
        <w:t>; and</w:t>
      </w:r>
    </w:p>
    <w:p w14:paraId="1E43D4F9" w14:textId="776BCC83" w:rsidR="00023BA8" w:rsidRPr="00313DB6" w:rsidRDefault="00023BA8" w:rsidP="00023BA8">
      <w:pPr>
        <w:numPr>
          <w:ilvl w:val="0"/>
          <w:numId w:val="21"/>
        </w:numPr>
        <w:jc w:val="both"/>
        <w:rPr>
          <w:rFonts w:ascii="Arial" w:hAnsi="Arial" w:cs="Arial"/>
          <w:iCs/>
          <w:sz w:val="22"/>
          <w:szCs w:val="22"/>
        </w:rPr>
      </w:pPr>
      <w:r w:rsidRPr="00313DB6">
        <w:rPr>
          <w:rFonts w:ascii="Arial" w:hAnsi="Arial" w:cs="Arial"/>
          <w:iCs/>
          <w:sz w:val="22"/>
          <w:szCs w:val="22"/>
        </w:rPr>
        <w:t xml:space="preserve">The </w:t>
      </w:r>
      <w:r w:rsidR="00115FB7" w:rsidRPr="00313DB6">
        <w:rPr>
          <w:rFonts w:ascii="Arial" w:hAnsi="Arial" w:cs="Arial"/>
          <w:iCs/>
          <w:sz w:val="22"/>
          <w:szCs w:val="22"/>
        </w:rPr>
        <w:t xml:space="preserve">towns served and </w:t>
      </w:r>
      <w:proofErr w:type="gramStart"/>
      <w:r w:rsidRPr="00313DB6">
        <w:rPr>
          <w:rFonts w:ascii="Arial" w:hAnsi="Arial" w:cs="Arial"/>
          <w:iCs/>
          <w:sz w:val="22"/>
          <w:szCs w:val="22"/>
        </w:rPr>
        <w:t>stops</w:t>
      </w:r>
      <w:proofErr w:type="gramEnd"/>
      <w:r w:rsidRPr="00313DB6">
        <w:rPr>
          <w:rFonts w:ascii="Arial" w:hAnsi="Arial" w:cs="Arial"/>
          <w:iCs/>
          <w:sz w:val="22"/>
          <w:szCs w:val="22"/>
        </w:rPr>
        <w:t xml:space="preserve"> along the route; and</w:t>
      </w:r>
    </w:p>
    <w:p w14:paraId="2B4E0ED4" w14:textId="1ED4BB18" w:rsidR="00023BA8" w:rsidRPr="00313DB6" w:rsidRDefault="00023BA8" w:rsidP="00023BA8">
      <w:pPr>
        <w:numPr>
          <w:ilvl w:val="0"/>
          <w:numId w:val="21"/>
        </w:numPr>
        <w:jc w:val="both"/>
        <w:rPr>
          <w:rFonts w:ascii="Arial" w:hAnsi="Arial" w:cs="Arial"/>
          <w:iCs/>
          <w:sz w:val="22"/>
          <w:szCs w:val="22"/>
        </w:rPr>
      </w:pPr>
      <w:r w:rsidRPr="00313DB6">
        <w:rPr>
          <w:rFonts w:ascii="Arial" w:hAnsi="Arial" w:cs="Arial"/>
          <w:iCs/>
          <w:sz w:val="22"/>
          <w:szCs w:val="22"/>
        </w:rPr>
        <w:t>The reason for the route; and</w:t>
      </w:r>
    </w:p>
    <w:p w14:paraId="6C9BA198" w14:textId="330F895C" w:rsidR="00023BA8" w:rsidRPr="00313DB6" w:rsidRDefault="00023BA8" w:rsidP="00023BA8">
      <w:pPr>
        <w:numPr>
          <w:ilvl w:val="0"/>
          <w:numId w:val="21"/>
        </w:numPr>
        <w:jc w:val="both"/>
        <w:rPr>
          <w:rFonts w:ascii="Arial" w:hAnsi="Arial" w:cs="Arial"/>
          <w:iCs/>
          <w:sz w:val="22"/>
          <w:szCs w:val="22"/>
        </w:rPr>
      </w:pPr>
      <w:r w:rsidRPr="00313DB6">
        <w:rPr>
          <w:rFonts w:ascii="Arial" w:hAnsi="Arial" w:cs="Arial"/>
          <w:iCs/>
          <w:sz w:val="22"/>
          <w:szCs w:val="22"/>
        </w:rPr>
        <w:t>The projected ridership along the route; and</w:t>
      </w:r>
    </w:p>
    <w:p w14:paraId="7615560D" w14:textId="7EC3C38D" w:rsidR="00427E6A" w:rsidRPr="00313DB6" w:rsidRDefault="00427E6A" w:rsidP="00023BA8">
      <w:pPr>
        <w:numPr>
          <w:ilvl w:val="0"/>
          <w:numId w:val="21"/>
        </w:numPr>
        <w:jc w:val="both"/>
        <w:rPr>
          <w:rFonts w:ascii="Arial" w:hAnsi="Arial" w:cs="Arial"/>
          <w:iCs/>
          <w:sz w:val="22"/>
          <w:szCs w:val="22"/>
        </w:rPr>
      </w:pPr>
      <w:r w:rsidRPr="00313DB6">
        <w:rPr>
          <w:rFonts w:ascii="Arial" w:hAnsi="Arial" w:cs="Arial"/>
          <w:iCs/>
          <w:sz w:val="22"/>
          <w:szCs w:val="22"/>
        </w:rPr>
        <w:t>Connections to other local bus routes, intercity bus systems, train stations, ferry services, etc.</w:t>
      </w:r>
      <w:r w:rsidR="008521BC" w:rsidRPr="00313DB6">
        <w:rPr>
          <w:rFonts w:ascii="Arial" w:hAnsi="Arial" w:cs="Arial"/>
          <w:iCs/>
          <w:sz w:val="22"/>
          <w:szCs w:val="22"/>
        </w:rPr>
        <w:t>; and</w:t>
      </w:r>
    </w:p>
    <w:p w14:paraId="29934878" w14:textId="5CBE8247" w:rsidR="00023BA8" w:rsidRPr="00313DB6" w:rsidRDefault="00023BA8" w:rsidP="00023BA8">
      <w:pPr>
        <w:numPr>
          <w:ilvl w:val="0"/>
          <w:numId w:val="21"/>
        </w:numPr>
        <w:jc w:val="both"/>
        <w:rPr>
          <w:rFonts w:ascii="Arial" w:hAnsi="Arial" w:cs="Arial"/>
          <w:iCs/>
          <w:sz w:val="22"/>
          <w:szCs w:val="22"/>
        </w:rPr>
      </w:pPr>
      <w:r w:rsidRPr="00313DB6">
        <w:rPr>
          <w:rFonts w:ascii="Arial" w:hAnsi="Arial" w:cs="Arial"/>
          <w:iCs/>
          <w:sz w:val="22"/>
          <w:szCs w:val="22"/>
        </w:rPr>
        <w:t>How the proposed route meets the National objectives for Intercity Bus Services stated above.</w:t>
      </w:r>
    </w:p>
    <w:p w14:paraId="114B33D6" w14:textId="294E3704" w:rsidR="008521BC" w:rsidRPr="00313DB6" w:rsidRDefault="008521BC" w:rsidP="006F6242">
      <w:pPr>
        <w:ind w:left="1080"/>
        <w:jc w:val="both"/>
        <w:rPr>
          <w:rFonts w:ascii="Arial" w:hAnsi="Arial" w:cs="Arial"/>
          <w:iCs/>
          <w:sz w:val="22"/>
          <w:szCs w:val="22"/>
        </w:rPr>
      </w:pPr>
    </w:p>
    <w:p w14:paraId="5976CA93" w14:textId="1C6154EB" w:rsidR="008521BC" w:rsidRPr="00313DB6" w:rsidRDefault="008521BC" w:rsidP="00F12E4E">
      <w:pPr>
        <w:ind w:left="720"/>
        <w:jc w:val="both"/>
        <w:rPr>
          <w:rFonts w:ascii="Arial" w:hAnsi="Arial" w:cs="Arial"/>
          <w:iCs/>
          <w:sz w:val="22"/>
          <w:szCs w:val="22"/>
        </w:rPr>
      </w:pPr>
      <w:r w:rsidRPr="00313DB6">
        <w:rPr>
          <w:rFonts w:ascii="Arial" w:hAnsi="Arial" w:cs="Arial"/>
          <w:iCs/>
          <w:sz w:val="22"/>
          <w:szCs w:val="22"/>
        </w:rPr>
        <w:t xml:space="preserve">Bidders are also to include </w:t>
      </w:r>
      <w:r w:rsidR="00F12E4E" w:rsidRPr="00313DB6">
        <w:rPr>
          <w:rFonts w:ascii="Arial" w:hAnsi="Arial" w:cs="Arial"/>
          <w:iCs/>
          <w:sz w:val="22"/>
          <w:szCs w:val="22"/>
        </w:rPr>
        <w:t>information on their:</w:t>
      </w:r>
    </w:p>
    <w:p w14:paraId="7DC72BAA" w14:textId="77777777" w:rsidR="0078628F" w:rsidRPr="00313DB6" w:rsidRDefault="0078628F" w:rsidP="0078628F">
      <w:pPr>
        <w:numPr>
          <w:ilvl w:val="0"/>
          <w:numId w:val="21"/>
        </w:numPr>
        <w:jc w:val="both"/>
        <w:rPr>
          <w:rFonts w:ascii="Arial" w:hAnsi="Arial" w:cs="Arial"/>
          <w:sz w:val="22"/>
          <w:szCs w:val="22"/>
        </w:rPr>
      </w:pPr>
      <w:r w:rsidRPr="00313DB6">
        <w:rPr>
          <w:rFonts w:ascii="Arial" w:hAnsi="Arial" w:cs="Arial"/>
          <w:sz w:val="22"/>
          <w:szCs w:val="22"/>
        </w:rPr>
        <w:t>Ability to maintain records of trips, passengers, expenses, and revenues; and</w:t>
      </w:r>
    </w:p>
    <w:p w14:paraId="3B41CAE1" w14:textId="313C06FF" w:rsidR="0078628F" w:rsidRPr="00313DB6" w:rsidRDefault="0078628F" w:rsidP="0078628F">
      <w:pPr>
        <w:numPr>
          <w:ilvl w:val="0"/>
          <w:numId w:val="21"/>
        </w:numPr>
        <w:jc w:val="both"/>
        <w:rPr>
          <w:rFonts w:ascii="Arial" w:hAnsi="Arial" w:cs="Arial"/>
          <w:sz w:val="22"/>
          <w:szCs w:val="22"/>
        </w:rPr>
      </w:pPr>
      <w:r w:rsidRPr="00313DB6">
        <w:rPr>
          <w:rFonts w:ascii="Arial" w:hAnsi="Arial" w:cs="Arial"/>
          <w:sz w:val="22"/>
          <w:szCs w:val="22"/>
        </w:rPr>
        <w:t>Ability to generate periodic reports on the number and type of trips, passengers, expenses, and revenue</w:t>
      </w:r>
      <w:r w:rsidR="00D31C93" w:rsidRPr="00313DB6">
        <w:rPr>
          <w:rFonts w:ascii="Arial" w:hAnsi="Arial" w:cs="Arial"/>
          <w:sz w:val="22"/>
          <w:szCs w:val="22"/>
        </w:rPr>
        <w:t>.</w:t>
      </w:r>
    </w:p>
    <w:p w14:paraId="6486EE52" w14:textId="5D037224" w:rsidR="009B0304" w:rsidRPr="00313DB6" w:rsidRDefault="009B0304" w:rsidP="00104AE0">
      <w:pPr>
        <w:pStyle w:val="Title"/>
        <w:overflowPunct/>
        <w:autoSpaceDE/>
        <w:autoSpaceDN/>
        <w:adjustRightInd/>
        <w:spacing w:after="0"/>
        <w:ind w:left="720"/>
        <w:jc w:val="both"/>
        <w:textAlignment w:val="auto"/>
        <w:rPr>
          <w:rFonts w:ascii="Arial" w:hAnsi="Arial" w:cs="Arial"/>
          <w:sz w:val="22"/>
          <w:szCs w:val="22"/>
        </w:rPr>
      </w:pPr>
    </w:p>
    <w:p w14:paraId="683EC6D0" w14:textId="6C0FCE55" w:rsidR="00F12E4E" w:rsidRPr="00313DB6" w:rsidRDefault="00313DB6" w:rsidP="00DD7F3C">
      <w:pPr>
        <w:pStyle w:val="Title"/>
        <w:numPr>
          <w:ilvl w:val="0"/>
          <w:numId w:val="7"/>
        </w:numPr>
        <w:overflowPunct/>
        <w:autoSpaceDE/>
        <w:autoSpaceDN/>
        <w:adjustRightInd/>
        <w:spacing w:after="0"/>
        <w:jc w:val="both"/>
        <w:textAlignment w:val="auto"/>
        <w:rPr>
          <w:rFonts w:ascii="Arial" w:hAnsi="Arial" w:cs="Arial"/>
          <w:b/>
          <w:bCs/>
          <w:sz w:val="22"/>
          <w:szCs w:val="22"/>
        </w:rPr>
      </w:pPr>
      <w:r>
        <w:rPr>
          <w:rFonts w:ascii="Arial" w:hAnsi="Arial" w:cs="Arial"/>
          <w:b/>
          <w:bCs/>
          <w:sz w:val="22"/>
          <w:szCs w:val="22"/>
        </w:rPr>
        <w:t>Appendix B – Bidder</w:t>
      </w:r>
      <w:r w:rsidR="008326BE">
        <w:rPr>
          <w:rFonts w:ascii="Arial" w:hAnsi="Arial" w:cs="Arial"/>
          <w:b/>
          <w:bCs/>
          <w:sz w:val="22"/>
          <w:szCs w:val="22"/>
        </w:rPr>
        <w:t>’s</w:t>
      </w:r>
      <w:r>
        <w:rPr>
          <w:rFonts w:ascii="Arial" w:hAnsi="Arial" w:cs="Arial"/>
          <w:b/>
          <w:bCs/>
          <w:sz w:val="22"/>
          <w:szCs w:val="22"/>
        </w:rPr>
        <w:t xml:space="preserve"> </w:t>
      </w:r>
      <w:r w:rsidR="00085D60" w:rsidRPr="00313DB6">
        <w:rPr>
          <w:rFonts w:ascii="Arial" w:hAnsi="Arial" w:cs="Arial"/>
          <w:b/>
          <w:bCs/>
          <w:sz w:val="22"/>
          <w:szCs w:val="22"/>
        </w:rPr>
        <w:t>Cost Proposal</w:t>
      </w:r>
    </w:p>
    <w:p w14:paraId="61026FDB" w14:textId="76A4C3DA" w:rsidR="00F12E4E" w:rsidRPr="00313DB6" w:rsidRDefault="00085D60" w:rsidP="00104AE0">
      <w:pPr>
        <w:pStyle w:val="Title"/>
        <w:overflowPunct/>
        <w:autoSpaceDE/>
        <w:autoSpaceDN/>
        <w:adjustRightInd/>
        <w:spacing w:after="0"/>
        <w:ind w:left="720"/>
        <w:jc w:val="both"/>
        <w:textAlignment w:val="auto"/>
        <w:rPr>
          <w:rFonts w:ascii="Arial" w:hAnsi="Arial" w:cs="Arial"/>
          <w:sz w:val="22"/>
          <w:szCs w:val="22"/>
        </w:rPr>
      </w:pPr>
      <w:r w:rsidRPr="00313DB6">
        <w:rPr>
          <w:rFonts w:ascii="Arial" w:hAnsi="Arial" w:cs="Arial"/>
          <w:sz w:val="22"/>
          <w:szCs w:val="22"/>
        </w:rPr>
        <w:t xml:space="preserve">Project Costs Per Mile: </w:t>
      </w:r>
      <w:r w:rsidR="00F24DF0" w:rsidRPr="00313DB6">
        <w:rPr>
          <w:rFonts w:ascii="Arial" w:hAnsi="Arial" w:cs="Arial"/>
          <w:sz w:val="22"/>
          <w:szCs w:val="22"/>
        </w:rPr>
        <w:t>Services will be</w:t>
      </w:r>
      <w:r w:rsidRPr="00313DB6">
        <w:rPr>
          <w:rFonts w:ascii="Arial" w:hAnsi="Arial" w:cs="Arial"/>
          <w:sz w:val="22"/>
          <w:szCs w:val="22"/>
        </w:rPr>
        <w:t xml:space="preserve"> paid on a cost per mile basis.  Bidder</w:t>
      </w:r>
      <w:r w:rsidR="00F24DF0" w:rsidRPr="00313DB6">
        <w:rPr>
          <w:rFonts w:ascii="Arial" w:hAnsi="Arial" w:cs="Arial"/>
          <w:sz w:val="22"/>
          <w:szCs w:val="22"/>
        </w:rPr>
        <w:t>s</w:t>
      </w:r>
      <w:r w:rsidRPr="00313DB6">
        <w:rPr>
          <w:rFonts w:ascii="Arial" w:hAnsi="Arial" w:cs="Arial"/>
          <w:sz w:val="22"/>
          <w:szCs w:val="22"/>
        </w:rPr>
        <w:t xml:space="preserve"> must include the actual cost of the</w:t>
      </w:r>
      <w:r w:rsidR="008147B0">
        <w:rPr>
          <w:rFonts w:ascii="Arial" w:hAnsi="Arial" w:cs="Arial"/>
          <w:sz w:val="22"/>
          <w:szCs w:val="22"/>
        </w:rPr>
        <w:t>ir</w:t>
      </w:r>
      <w:r w:rsidRPr="00313DB6">
        <w:rPr>
          <w:rFonts w:ascii="Arial" w:hAnsi="Arial" w:cs="Arial"/>
          <w:sz w:val="22"/>
          <w:szCs w:val="22"/>
        </w:rPr>
        <w:t xml:space="preserve"> proposed </w:t>
      </w:r>
      <w:r w:rsidR="00200AE3">
        <w:rPr>
          <w:rFonts w:ascii="Arial" w:hAnsi="Arial" w:cs="Arial"/>
          <w:sz w:val="22"/>
          <w:szCs w:val="22"/>
        </w:rPr>
        <w:t xml:space="preserve">Caribou to Bangor </w:t>
      </w:r>
      <w:r w:rsidRPr="00313DB6">
        <w:rPr>
          <w:rFonts w:ascii="Arial" w:hAnsi="Arial" w:cs="Arial"/>
          <w:sz w:val="22"/>
          <w:szCs w:val="22"/>
        </w:rPr>
        <w:t xml:space="preserve">route by providing the total miles and the actual cost per mile.  </w:t>
      </w:r>
      <w:r w:rsidR="003C3F40" w:rsidRPr="00313DB6">
        <w:rPr>
          <w:rFonts w:ascii="Arial" w:hAnsi="Arial" w:cs="Arial"/>
          <w:sz w:val="22"/>
          <w:szCs w:val="22"/>
        </w:rPr>
        <w:t xml:space="preserve">Bidders are to complete Appendix B </w:t>
      </w:r>
      <w:r w:rsidR="000C730D" w:rsidRPr="00313DB6">
        <w:rPr>
          <w:rFonts w:ascii="Arial" w:hAnsi="Arial" w:cs="Arial"/>
          <w:sz w:val="22"/>
          <w:szCs w:val="22"/>
        </w:rPr>
        <w:t>to provide this information</w:t>
      </w:r>
      <w:r w:rsidRPr="00313DB6">
        <w:rPr>
          <w:rFonts w:ascii="Arial" w:hAnsi="Arial" w:cs="Arial"/>
          <w:sz w:val="22"/>
          <w:szCs w:val="22"/>
        </w:rPr>
        <w:t>.  MaineDOT will reimburse 50% of the cost per mile under this contract, or 100% if an interlining agreement is in place.</w:t>
      </w:r>
    </w:p>
    <w:p w14:paraId="0A1748EC" w14:textId="426BC50D" w:rsidR="00F12E4E" w:rsidRDefault="00F12E4E" w:rsidP="00104AE0">
      <w:pPr>
        <w:pStyle w:val="Title"/>
        <w:overflowPunct/>
        <w:autoSpaceDE/>
        <w:autoSpaceDN/>
        <w:adjustRightInd/>
        <w:spacing w:after="0"/>
        <w:ind w:left="720"/>
        <w:jc w:val="both"/>
        <w:textAlignment w:val="auto"/>
        <w:rPr>
          <w:rFonts w:ascii="Arial" w:hAnsi="Arial" w:cs="Arial"/>
          <w:sz w:val="22"/>
          <w:szCs w:val="22"/>
        </w:rPr>
      </w:pPr>
    </w:p>
    <w:p w14:paraId="3B734AC1" w14:textId="77777777" w:rsidR="00417863" w:rsidRDefault="00417863" w:rsidP="00104AE0">
      <w:pPr>
        <w:pStyle w:val="Title"/>
        <w:overflowPunct/>
        <w:autoSpaceDE/>
        <w:autoSpaceDN/>
        <w:adjustRightInd/>
        <w:spacing w:after="0"/>
        <w:ind w:left="720"/>
        <w:jc w:val="both"/>
        <w:textAlignment w:val="auto"/>
        <w:rPr>
          <w:rFonts w:ascii="Arial" w:hAnsi="Arial" w:cs="Arial"/>
          <w:sz w:val="22"/>
          <w:szCs w:val="22"/>
        </w:rPr>
      </w:pPr>
    </w:p>
    <w:p w14:paraId="52D9EEF6" w14:textId="77777777" w:rsidR="00D07970" w:rsidRPr="00313DB6" w:rsidRDefault="00D07970" w:rsidP="00104AE0">
      <w:pPr>
        <w:pStyle w:val="Title"/>
        <w:overflowPunct/>
        <w:autoSpaceDE/>
        <w:autoSpaceDN/>
        <w:adjustRightInd/>
        <w:spacing w:after="0"/>
        <w:ind w:left="720"/>
        <w:jc w:val="both"/>
        <w:textAlignment w:val="auto"/>
        <w:rPr>
          <w:rFonts w:ascii="Arial" w:hAnsi="Arial" w:cs="Arial"/>
          <w:sz w:val="22"/>
          <w:szCs w:val="22"/>
        </w:rPr>
      </w:pPr>
    </w:p>
    <w:bookmarkEnd w:id="5"/>
    <w:p w14:paraId="2771B461" w14:textId="3D5FB221" w:rsidR="00E22E17" w:rsidRPr="00313DB6" w:rsidRDefault="00E22E17" w:rsidP="008B2281">
      <w:pPr>
        <w:numPr>
          <w:ilvl w:val="0"/>
          <w:numId w:val="8"/>
        </w:numPr>
        <w:tabs>
          <w:tab w:val="left" w:pos="360"/>
        </w:tabs>
        <w:autoSpaceDE w:val="0"/>
        <w:autoSpaceDN w:val="0"/>
        <w:adjustRightInd w:val="0"/>
        <w:ind w:left="360"/>
        <w:jc w:val="both"/>
        <w:rPr>
          <w:rFonts w:ascii="Arial" w:hAnsi="Arial" w:cs="Arial"/>
          <w:b/>
          <w:color w:val="000000"/>
          <w:sz w:val="22"/>
          <w:szCs w:val="22"/>
          <w:u w:val="single"/>
        </w:rPr>
      </w:pPr>
      <w:r w:rsidRPr="00313DB6">
        <w:rPr>
          <w:rFonts w:ascii="Arial" w:hAnsi="Arial" w:cs="Arial"/>
          <w:b/>
          <w:color w:val="000000"/>
          <w:sz w:val="22"/>
          <w:szCs w:val="22"/>
          <w:u w:val="single"/>
        </w:rPr>
        <w:lastRenderedPageBreak/>
        <w:t>PROPOSAL RATING AND SELECTION PROCESS</w:t>
      </w:r>
    </w:p>
    <w:p w14:paraId="5021B8FD" w14:textId="77777777" w:rsidR="00E22E17" w:rsidRPr="00313DB6" w:rsidRDefault="00E22E17" w:rsidP="00104AE0">
      <w:pPr>
        <w:autoSpaceDE w:val="0"/>
        <w:autoSpaceDN w:val="0"/>
        <w:adjustRightInd w:val="0"/>
        <w:jc w:val="both"/>
        <w:rPr>
          <w:rFonts w:ascii="Arial" w:hAnsi="Arial" w:cs="Arial"/>
          <w:color w:val="000000"/>
          <w:sz w:val="22"/>
          <w:szCs w:val="22"/>
        </w:rPr>
      </w:pPr>
    </w:p>
    <w:p w14:paraId="38C2B440" w14:textId="1D5FBAB0" w:rsidR="00E22E17" w:rsidRPr="00313DB6" w:rsidRDefault="00D7716F" w:rsidP="008B2281">
      <w:pPr>
        <w:numPr>
          <w:ilvl w:val="1"/>
          <w:numId w:val="1"/>
        </w:numPr>
        <w:autoSpaceDE w:val="0"/>
        <w:autoSpaceDN w:val="0"/>
        <w:adjustRightInd w:val="0"/>
        <w:ind w:left="720"/>
        <w:jc w:val="both"/>
        <w:rPr>
          <w:rFonts w:ascii="Arial" w:hAnsi="Arial" w:cs="Arial"/>
          <w:sz w:val="22"/>
          <w:szCs w:val="22"/>
        </w:rPr>
      </w:pPr>
      <w:r w:rsidRPr="00313DB6">
        <w:rPr>
          <w:rFonts w:ascii="Arial" w:hAnsi="Arial" w:cs="Arial"/>
          <w:color w:val="000000"/>
          <w:sz w:val="22"/>
          <w:szCs w:val="22"/>
        </w:rPr>
        <w:t>P</w:t>
      </w:r>
      <w:r w:rsidR="00E22E17" w:rsidRPr="00313DB6">
        <w:rPr>
          <w:rFonts w:ascii="Arial" w:hAnsi="Arial" w:cs="Arial"/>
          <w:color w:val="000000"/>
          <w:sz w:val="22"/>
          <w:szCs w:val="22"/>
        </w:rPr>
        <w:t xml:space="preserve">roposals will be reviewed and rated using the Scoring Criteria </w:t>
      </w:r>
      <w:r w:rsidR="003E5BF0" w:rsidRPr="00313DB6">
        <w:rPr>
          <w:rFonts w:ascii="Arial" w:hAnsi="Arial" w:cs="Arial"/>
          <w:color w:val="000000"/>
          <w:sz w:val="22"/>
          <w:szCs w:val="22"/>
        </w:rPr>
        <w:t xml:space="preserve">and Weights </w:t>
      </w:r>
      <w:r w:rsidR="00DD31ED" w:rsidRPr="00313DB6">
        <w:rPr>
          <w:rFonts w:ascii="Arial" w:hAnsi="Arial" w:cs="Arial"/>
          <w:color w:val="000000"/>
          <w:sz w:val="22"/>
          <w:szCs w:val="22"/>
        </w:rPr>
        <w:t>s</w:t>
      </w:r>
      <w:r w:rsidR="003E5BF0" w:rsidRPr="00313DB6">
        <w:rPr>
          <w:rFonts w:ascii="Arial" w:hAnsi="Arial" w:cs="Arial"/>
          <w:color w:val="000000"/>
          <w:sz w:val="22"/>
          <w:szCs w:val="22"/>
        </w:rPr>
        <w:t>t</w:t>
      </w:r>
      <w:r w:rsidR="00DD31ED" w:rsidRPr="00313DB6">
        <w:rPr>
          <w:rFonts w:ascii="Arial" w:hAnsi="Arial" w:cs="Arial"/>
          <w:color w:val="000000"/>
          <w:sz w:val="22"/>
          <w:szCs w:val="22"/>
        </w:rPr>
        <w:t>ated below</w:t>
      </w:r>
      <w:r w:rsidR="00E22E17" w:rsidRPr="00313DB6">
        <w:rPr>
          <w:rFonts w:ascii="Arial" w:hAnsi="Arial" w:cs="Arial"/>
          <w:color w:val="000000"/>
          <w:sz w:val="22"/>
          <w:szCs w:val="22"/>
        </w:rPr>
        <w:t xml:space="preserve"> in </w:t>
      </w:r>
      <w:r w:rsidR="003E5BF0" w:rsidRPr="00313DB6">
        <w:rPr>
          <w:rFonts w:ascii="Arial" w:hAnsi="Arial" w:cs="Arial"/>
          <w:color w:val="000000"/>
          <w:sz w:val="22"/>
          <w:szCs w:val="22"/>
        </w:rPr>
        <w:t>S</w:t>
      </w:r>
      <w:r w:rsidR="00DD31ED" w:rsidRPr="00313DB6">
        <w:rPr>
          <w:rFonts w:ascii="Arial" w:hAnsi="Arial" w:cs="Arial"/>
          <w:color w:val="000000"/>
          <w:sz w:val="22"/>
          <w:szCs w:val="22"/>
        </w:rPr>
        <w:t xml:space="preserve">ection </w:t>
      </w:r>
      <w:r w:rsidR="00D5389B" w:rsidRPr="00313DB6">
        <w:rPr>
          <w:rFonts w:ascii="Arial" w:hAnsi="Arial" w:cs="Arial"/>
          <w:color w:val="000000"/>
          <w:sz w:val="22"/>
          <w:szCs w:val="22"/>
        </w:rPr>
        <w:t>9</w:t>
      </w:r>
      <w:r w:rsidR="00DD31ED" w:rsidRPr="00313DB6">
        <w:rPr>
          <w:rFonts w:ascii="Arial" w:hAnsi="Arial" w:cs="Arial"/>
          <w:color w:val="000000"/>
          <w:sz w:val="22"/>
          <w:szCs w:val="22"/>
        </w:rPr>
        <w:t xml:space="preserve"> </w:t>
      </w:r>
      <w:r w:rsidR="003E5BF0" w:rsidRPr="00313DB6">
        <w:rPr>
          <w:rFonts w:ascii="Arial" w:hAnsi="Arial" w:cs="Arial"/>
          <w:color w:val="000000"/>
          <w:sz w:val="22"/>
          <w:szCs w:val="22"/>
        </w:rPr>
        <w:t xml:space="preserve">of </w:t>
      </w:r>
      <w:r w:rsidR="00E22E17" w:rsidRPr="00313DB6">
        <w:rPr>
          <w:rFonts w:ascii="Arial" w:hAnsi="Arial" w:cs="Arial"/>
          <w:color w:val="000000"/>
          <w:sz w:val="22"/>
          <w:szCs w:val="22"/>
        </w:rPr>
        <w:t>this RFP.</w:t>
      </w:r>
    </w:p>
    <w:p w14:paraId="2089DC22" w14:textId="77777777" w:rsidR="00E22E17" w:rsidRPr="00313DB6" w:rsidRDefault="00E22E17" w:rsidP="00104AE0">
      <w:pPr>
        <w:autoSpaceDE w:val="0"/>
        <w:autoSpaceDN w:val="0"/>
        <w:adjustRightInd w:val="0"/>
        <w:ind w:left="1080" w:hanging="360"/>
        <w:jc w:val="both"/>
        <w:rPr>
          <w:rFonts w:ascii="Arial" w:hAnsi="Arial" w:cs="Arial"/>
          <w:color w:val="000000"/>
          <w:sz w:val="22"/>
          <w:szCs w:val="22"/>
        </w:rPr>
      </w:pPr>
    </w:p>
    <w:p w14:paraId="63CED8DE" w14:textId="5D5B5811" w:rsidR="00E22E17" w:rsidRPr="00313DB6" w:rsidRDefault="00E22E17" w:rsidP="008B2281">
      <w:pPr>
        <w:numPr>
          <w:ilvl w:val="1"/>
          <w:numId w:val="1"/>
        </w:numPr>
        <w:autoSpaceDE w:val="0"/>
        <w:autoSpaceDN w:val="0"/>
        <w:adjustRightInd w:val="0"/>
        <w:ind w:left="720"/>
        <w:jc w:val="both"/>
        <w:rPr>
          <w:rStyle w:val="InitialStyle"/>
          <w:rFonts w:ascii="Arial" w:hAnsi="Arial" w:cs="Arial"/>
          <w:color w:val="000000"/>
          <w:sz w:val="22"/>
          <w:szCs w:val="22"/>
        </w:rPr>
      </w:pPr>
      <w:r w:rsidRPr="00313DB6">
        <w:rPr>
          <w:rStyle w:val="InitialStyle"/>
          <w:rFonts w:ascii="Arial" w:hAnsi="Arial" w:cs="Arial"/>
          <w:bCs/>
          <w:sz w:val="22"/>
          <w:szCs w:val="22"/>
        </w:rPr>
        <w:t>MaineDOT, at its sole discretion, reserves the right to recognize and waive minor informalities and irregularities found in</w:t>
      </w:r>
      <w:r w:rsidR="00926552" w:rsidRPr="00313DB6">
        <w:rPr>
          <w:rStyle w:val="InitialStyle"/>
          <w:rFonts w:ascii="Arial" w:hAnsi="Arial" w:cs="Arial"/>
          <w:bCs/>
          <w:sz w:val="22"/>
          <w:szCs w:val="22"/>
        </w:rPr>
        <w:t xml:space="preserve"> </w:t>
      </w:r>
      <w:r w:rsidR="00D7716F" w:rsidRPr="00313DB6">
        <w:rPr>
          <w:rStyle w:val="InitialStyle"/>
          <w:rFonts w:ascii="Arial" w:hAnsi="Arial" w:cs="Arial"/>
          <w:bCs/>
          <w:sz w:val="22"/>
          <w:szCs w:val="22"/>
        </w:rPr>
        <w:t>P</w:t>
      </w:r>
      <w:r w:rsidRPr="00313DB6">
        <w:rPr>
          <w:rStyle w:val="InitialStyle"/>
          <w:rFonts w:ascii="Arial" w:hAnsi="Arial" w:cs="Arial"/>
          <w:bCs/>
          <w:sz w:val="22"/>
          <w:szCs w:val="22"/>
        </w:rPr>
        <w:t>roposals received in response to this RFP.</w:t>
      </w:r>
    </w:p>
    <w:p w14:paraId="6B069C29" w14:textId="77777777" w:rsidR="00E22E17" w:rsidRPr="00313DB6" w:rsidRDefault="00E22E17" w:rsidP="00104AE0">
      <w:pPr>
        <w:pStyle w:val="ListParagraph"/>
        <w:jc w:val="both"/>
        <w:rPr>
          <w:rFonts w:ascii="Arial" w:hAnsi="Arial" w:cs="Arial"/>
          <w:color w:val="000000"/>
          <w:sz w:val="22"/>
          <w:szCs w:val="22"/>
        </w:rPr>
      </w:pPr>
    </w:p>
    <w:p w14:paraId="77A1B080" w14:textId="7F1BF98A" w:rsidR="00E22E17" w:rsidRPr="00313DB6" w:rsidRDefault="00E22E17" w:rsidP="008B2281">
      <w:pPr>
        <w:numPr>
          <w:ilvl w:val="1"/>
          <w:numId w:val="1"/>
        </w:numPr>
        <w:autoSpaceDE w:val="0"/>
        <w:autoSpaceDN w:val="0"/>
        <w:adjustRightInd w:val="0"/>
        <w:ind w:left="720"/>
        <w:jc w:val="both"/>
        <w:rPr>
          <w:rFonts w:ascii="Arial" w:hAnsi="Arial" w:cs="Arial"/>
          <w:color w:val="000000"/>
          <w:sz w:val="22"/>
          <w:szCs w:val="22"/>
        </w:rPr>
      </w:pPr>
      <w:r w:rsidRPr="00313DB6">
        <w:rPr>
          <w:rFonts w:ascii="Arial" w:hAnsi="Arial" w:cs="Arial"/>
          <w:color w:val="000000"/>
          <w:sz w:val="22"/>
          <w:szCs w:val="22"/>
        </w:rPr>
        <w:t>Contract history with the State of Maine</w:t>
      </w:r>
      <w:r w:rsidR="00060356" w:rsidRPr="00313DB6">
        <w:rPr>
          <w:rFonts w:ascii="Arial" w:hAnsi="Arial" w:cs="Arial"/>
          <w:color w:val="000000"/>
          <w:sz w:val="22"/>
          <w:szCs w:val="22"/>
        </w:rPr>
        <w:t xml:space="preserve"> </w:t>
      </w:r>
      <w:r w:rsidR="00060356" w:rsidRPr="00313DB6">
        <w:rPr>
          <w:rFonts w:ascii="Arial" w:hAnsi="Arial" w:cs="Arial"/>
          <w:color w:val="000000"/>
          <w:sz w:val="22"/>
          <w:szCs w:val="22"/>
          <w:u w:val="single"/>
        </w:rPr>
        <w:t>will</w:t>
      </w:r>
      <w:r w:rsidRPr="00313DB6">
        <w:rPr>
          <w:rFonts w:ascii="Arial" w:hAnsi="Arial" w:cs="Arial"/>
          <w:color w:val="000000"/>
          <w:sz w:val="22"/>
          <w:szCs w:val="22"/>
        </w:rPr>
        <w:t xml:space="preserve"> be considered in the rating process</w:t>
      </w:r>
      <w:r w:rsidR="00060356" w:rsidRPr="00313DB6">
        <w:rPr>
          <w:rFonts w:ascii="Arial" w:hAnsi="Arial" w:cs="Arial"/>
          <w:color w:val="000000"/>
          <w:sz w:val="22"/>
          <w:szCs w:val="22"/>
        </w:rPr>
        <w:t>,</w:t>
      </w:r>
      <w:r w:rsidRPr="00313DB6">
        <w:rPr>
          <w:rFonts w:ascii="Arial" w:hAnsi="Arial" w:cs="Arial"/>
          <w:color w:val="000000"/>
          <w:sz w:val="22"/>
          <w:szCs w:val="22"/>
        </w:rPr>
        <w:t xml:space="preserve"> even if not provided by the </w:t>
      </w:r>
      <w:r w:rsidR="005F29FA" w:rsidRPr="00313DB6">
        <w:rPr>
          <w:rFonts w:ascii="Arial" w:hAnsi="Arial" w:cs="Arial"/>
          <w:color w:val="000000"/>
          <w:sz w:val="22"/>
          <w:szCs w:val="22"/>
        </w:rPr>
        <w:t>Bidder</w:t>
      </w:r>
      <w:r w:rsidRPr="00313DB6">
        <w:rPr>
          <w:rFonts w:ascii="Arial" w:hAnsi="Arial" w:cs="Arial"/>
          <w:color w:val="000000"/>
          <w:sz w:val="22"/>
          <w:szCs w:val="22"/>
        </w:rPr>
        <w:t>.</w:t>
      </w:r>
      <w:r w:rsidR="00060356" w:rsidRPr="00313DB6">
        <w:rPr>
          <w:rFonts w:ascii="Arial" w:hAnsi="Arial" w:cs="Arial"/>
          <w:sz w:val="22"/>
          <w:szCs w:val="22"/>
        </w:rPr>
        <w:t xml:space="preserve"> MaineDOT reserves the right to disqualify from consideration any </w:t>
      </w:r>
      <w:r w:rsidR="005F29FA" w:rsidRPr="00313DB6">
        <w:rPr>
          <w:rFonts w:ascii="Arial" w:hAnsi="Arial" w:cs="Arial"/>
          <w:sz w:val="22"/>
          <w:szCs w:val="22"/>
        </w:rPr>
        <w:t>Bidder</w:t>
      </w:r>
      <w:r w:rsidR="00060356" w:rsidRPr="00313DB6">
        <w:rPr>
          <w:rFonts w:ascii="Arial" w:hAnsi="Arial" w:cs="Arial"/>
          <w:sz w:val="22"/>
          <w:szCs w:val="22"/>
        </w:rPr>
        <w:t xml:space="preserve"> with "Unsatisfactory" or “Below Standard” performance ratings on previous work for MaineDOT, if MaineDOT determines that such disqualification is in the best interest of the State.</w:t>
      </w:r>
    </w:p>
    <w:p w14:paraId="10FD1604" w14:textId="77777777" w:rsidR="00E22E17" w:rsidRPr="00313DB6" w:rsidRDefault="00E22E17" w:rsidP="00104AE0">
      <w:pPr>
        <w:autoSpaceDE w:val="0"/>
        <w:autoSpaceDN w:val="0"/>
        <w:adjustRightInd w:val="0"/>
        <w:ind w:left="360"/>
        <w:jc w:val="both"/>
        <w:rPr>
          <w:rFonts w:ascii="Arial" w:hAnsi="Arial" w:cs="Arial"/>
          <w:b/>
          <w:color w:val="000000"/>
          <w:sz w:val="22"/>
          <w:szCs w:val="22"/>
        </w:rPr>
      </w:pPr>
    </w:p>
    <w:p w14:paraId="58424023" w14:textId="519A6DC3" w:rsidR="00065F37" w:rsidRPr="00313DB6" w:rsidRDefault="00F25CDE" w:rsidP="008B2281">
      <w:pPr>
        <w:numPr>
          <w:ilvl w:val="0"/>
          <w:numId w:val="8"/>
        </w:numPr>
        <w:autoSpaceDE w:val="0"/>
        <w:autoSpaceDN w:val="0"/>
        <w:adjustRightInd w:val="0"/>
        <w:ind w:left="360"/>
        <w:jc w:val="both"/>
        <w:rPr>
          <w:rFonts w:ascii="Arial" w:hAnsi="Arial" w:cs="Arial"/>
          <w:b/>
          <w:color w:val="000000"/>
          <w:sz w:val="22"/>
          <w:szCs w:val="22"/>
          <w:u w:val="single"/>
        </w:rPr>
      </w:pPr>
      <w:r w:rsidRPr="00313DB6">
        <w:rPr>
          <w:rFonts w:ascii="Arial" w:hAnsi="Arial" w:cs="Arial"/>
          <w:b/>
          <w:color w:val="000000"/>
          <w:sz w:val="22"/>
          <w:szCs w:val="22"/>
          <w:u w:val="single"/>
        </w:rPr>
        <w:t xml:space="preserve">PROPOSAL </w:t>
      </w:r>
      <w:r w:rsidR="00065F37" w:rsidRPr="00313DB6">
        <w:rPr>
          <w:rFonts w:ascii="Arial" w:hAnsi="Arial" w:cs="Arial"/>
          <w:b/>
          <w:color w:val="000000"/>
          <w:sz w:val="22"/>
          <w:szCs w:val="22"/>
          <w:u w:val="single"/>
        </w:rPr>
        <w:t>SCORING CRITERIA</w:t>
      </w:r>
      <w:r w:rsidR="003E5BF0" w:rsidRPr="00313DB6">
        <w:rPr>
          <w:rFonts w:ascii="Arial" w:hAnsi="Arial" w:cs="Arial"/>
          <w:b/>
          <w:color w:val="000000"/>
          <w:sz w:val="22"/>
          <w:szCs w:val="22"/>
          <w:u w:val="single"/>
        </w:rPr>
        <w:t xml:space="preserve"> </w:t>
      </w:r>
      <w:r w:rsidR="0071195D" w:rsidRPr="00313DB6">
        <w:rPr>
          <w:rFonts w:ascii="Arial" w:hAnsi="Arial" w:cs="Arial"/>
          <w:b/>
          <w:color w:val="000000"/>
          <w:sz w:val="22"/>
          <w:szCs w:val="22"/>
          <w:u w:val="single"/>
        </w:rPr>
        <w:t>AND WEIGHTS</w:t>
      </w:r>
    </w:p>
    <w:p w14:paraId="00A370C3" w14:textId="77777777" w:rsidR="00060356" w:rsidRPr="00313DB6" w:rsidRDefault="00060356" w:rsidP="00060356">
      <w:pPr>
        <w:pStyle w:val="Title"/>
        <w:overflowPunct/>
        <w:autoSpaceDE/>
        <w:autoSpaceDN/>
        <w:adjustRightInd/>
        <w:spacing w:after="0"/>
        <w:ind w:left="360"/>
        <w:jc w:val="both"/>
        <w:textAlignment w:val="auto"/>
        <w:rPr>
          <w:rFonts w:ascii="Arial" w:hAnsi="Arial" w:cs="Arial"/>
          <w:b/>
          <w:bCs/>
          <w:sz w:val="22"/>
          <w:szCs w:val="22"/>
        </w:rPr>
      </w:pPr>
      <w:bookmarkStart w:id="8" w:name="_Hlk84334702"/>
    </w:p>
    <w:p w14:paraId="1929877D" w14:textId="7EDB8D45" w:rsidR="00621838" w:rsidRPr="00313DB6" w:rsidRDefault="00D7716F" w:rsidP="00060356">
      <w:pPr>
        <w:pStyle w:val="Title"/>
        <w:overflowPunct/>
        <w:autoSpaceDE/>
        <w:autoSpaceDN/>
        <w:adjustRightInd/>
        <w:spacing w:after="0"/>
        <w:ind w:left="360"/>
        <w:jc w:val="both"/>
        <w:textAlignment w:val="auto"/>
        <w:rPr>
          <w:rFonts w:ascii="Arial" w:hAnsi="Arial" w:cs="Arial"/>
          <w:sz w:val="22"/>
          <w:szCs w:val="22"/>
        </w:rPr>
      </w:pPr>
      <w:r w:rsidRPr="00313DB6">
        <w:rPr>
          <w:rFonts w:ascii="Arial" w:hAnsi="Arial" w:cs="Arial"/>
          <w:sz w:val="22"/>
          <w:szCs w:val="22"/>
        </w:rPr>
        <w:t>P</w:t>
      </w:r>
      <w:r w:rsidR="00561E08" w:rsidRPr="00313DB6">
        <w:rPr>
          <w:rFonts w:ascii="Arial" w:hAnsi="Arial" w:cs="Arial"/>
          <w:sz w:val="22"/>
          <w:szCs w:val="22"/>
        </w:rPr>
        <w:t xml:space="preserve">roposals will be scored </w:t>
      </w:r>
      <w:r w:rsidR="00CC71C6" w:rsidRPr="00313DB6">
        <w:rPr>
          <w:rFonts w:ascii="Arial" w:hAnsi="Arial" w:cs="Arial"/>
          <w:sz w:val="22"/>
          <w:szCs w:val="22"/>
        </w:rPr>
        <w:t xml:space="preserve">on the criteria below, </w:t>
      </w:r>
      <w:r w:rsidR="003E326F" w:rsidRPr="00313DB6">
        <w:rPr>
          <w:rFonts w:ascii="Arial" w:hAnsi="Arial" w:cs="Arial"/>
          <w:sz w:val="22"/>
          <w:szCs w:val="22"/>
        </w:rPr>
        <w:t>using</w:t>
      </w:r>
      <w:r w:rsidR="00561E08" w:rsidRPr="00313DB6">
        <w:rPr>
          <w:rFonts w:ascii="Arial" w:hAnsi="Arial" w:cs="Arial"/>
          <w:sz w:val="22"/>
          <w:szCs w:val="22"/>
        </w:rPr>
        <w:t xml:space="preserve"> a 100</w:t>
      </w:r>
      <w:r w:rsidR="00522433" w:rsidRPr="00313DB6">
        <w:rPr>
          <w:rFonts w:ascii="Arial" w:hAnsi="Arial" w:cs="Arial"/>
          <w:sz w:val="22"/>
          <w:szCs w:val="22"/>
        </w:rPr>
        <w:t>-</w:t>
      </w:r>
      <w:r w:rsidR="00561E08" w:rsidRPr="00313DB6">
        <w:rPr>
          <w:rFonts w:ascii="Arial" w:hAnsi="Arial" w:cs="Arial"/>
          <w:sz w:val="22"/>
          <w:szCs w:val="22"/>
        </w:rPr>
        <w:t>point scale</w:t>
      </w:r>
      <w:r w:rsidR="00522433" w:rsidRPr="00313DB6">
        <w:rPr>
          <w:rFonts w:ascii="Arial" w:hAnsi="Arial" w:cs="Arial"/>
          <w:sz w:val="22"/>
          <w:szCs w:val="22"/>
        </w:rPr>
        <w:t xml:space="preserve">. </w:t>
      </w:r>
      <w:r w:rsidR="003E326F" w:rsidRPr="00313DB6">
        <w:rPr>
          <w:rFonts w:ascii="Arial" w:hAnsi="Arial" w:cs="Arial"/>
          <w:sz w:val="22"/>
          <w:szCs w:val="22"/>
        </w:rPr>
        <w:t>The point values/weights of e</w:t>
      </w:r>
      <w:r w:rsidR="00522433" w:rsidRPr="00313DB6">
        <w:rPr>
          <w:rFonts w:ascii="Arial" w:hAnsi="Arial" w:cs="Arial"/>
          <w:sz w:val="22"/>
          <w:szCs w:val="22"/>
        </w:rPr>
        <w:t xml:space="preserve">ach </w:t>
      </w:r>
      <w:r w:rsidR="003E326F" w:rsidRPr="00313DB6">
        <w:rPr>
          <w:rFonts w:ascii="Arial" w:hAnsi="Arial" w:cs="Arial"/>
          <w:sz w:val="22"/>
          <w:szCs w:val="22"/>
        </w:rPr>
        <w:t>criterion</w:t>
      </w:r>
      <w:r w:rsidR="00522433" w:rsidRPr="00313DB6">
        <w:rPr>
          <w:rFonts w:ascii="Arial" w:hAnsi="Arial" w:cs="Arial"/>
          <w:sz w:val="22"/>
          <w:szCs w:val="22"/>
        </w:rPr>
        <w:t xml:space="preserve"> </w:t>
      </w:r>
      <w:r w:rsidR="00CC71C6" w:rsidRPr="00313DB6">
        <w:rPr>
          <w:rFonts w:ascii="Arial" w:hAnsi="Arial" w:cs="Arial"/>
          <w:sz w:val="22"/>
          <w:szCs w:val="22"/>
        </w:rPr>
        <w:t xml:space="preserve">are </w:t>
      </w:r>
      <w:r w:rsidR="00E01DCC" w:rsidRPr="00313DB6">
        <w:rPr>
          <w:rFonts w:ascii="Arial" w:hAnsi="Arial" w:cs="Arial"/>
          <w:sz w:val="22"/>
          <w:szCs w:val="22"/>
        </w:rPr>
        <w:t xml:space="preserve">also </w:t>
      </w:r>
      <w:r w:rsidR="00CC71C6" w:rsidRPr="00313DB6">
        <w:rPr>
          <w:rFonts w:ascii="Arial" w:hAnsi="Arial" w:cs="Arial"/>
          <w:sz w:val="22"/>
          <w:szCs w:val="22"/>
        </w:rPr>
        <w:t>provided below</w:t>
      </w:r>
      <w:r w:rsidR="00522433" w:rsidRPr="00313DB6">
        <w:rPr>
          <w:rFonts w:ascii="Arial" w:hAnsi="Arial" w:cs="Arial"/>
          <w:sz w:val="22"/>
          <w:szCs w:val="22"/>
        </w:rPr>
        <w:t>.</w:t>
      </w:r>
    </w:p>
    <w:p w14:paraId="693F850D" w14:textId="77777777" w:rsidR="00621838" w:rsidRPr="00313DB6" w:rsidRDefault="00621838" w:rsidP="00060356">
      <w:pPr>
        <w:pStyle w:val="Title"/>
        <w:overflowPunct/>
        <w:autoSpaceDE/>
        <w:autoSpaceDN/>
        <w:adjustRightInd/>
        <w:spacing w:after="0"/>
        <w:ind w:left="360"/>
        <w:jc w:val="both"/>
        <w:textAlignment w:val="auto"/>
        <w:rPr>
          <w:rFonts w:ascii="Arial" w:hAnsi="Arial" w:cs="Arial"/>
          <w:b/>
          <w:bCs/>
          <w:sz w:val="22"/>
          <w:szCs w:val="22"/>
        </w:rPr>
      </w:pPr>
    </w:p>
    <w:p w14:paraId="0DCE9510" w14:textId="16B78DD1" w:rsidR="00103A4D" w:rsidRPr="00313DB6" w:rsidRDefault="00103A4D" w:rsidP="00103A4D">
      <w:pPr>
        <w:numPr>
          <w:ilvl w:val="0"/>
          <w:numId w:val="12"/>
        </w:numPr>
        <w:rPr>
          <w:rFonts w:ascii="Arial" w:hAnsi="Arial" w:cs="Arial"/>
          <w:sz w:val="22"/>
          <w:szCs w:val="22"/>
        </w:rPr>
      </w:pPr>
      <w:r w:rsidRPr="00313DB6">
        <w:rPr>
          <w:rFonts w:ascii="Arial" w:hAnsi="Arial" w:cs="Arial"/>
          <w:b/>
          <w:bCs/>
          <w:sz w:val="22"/>
          <w:szCs w:val="22"/>
        </w:rPr>
        <w:t>Experience</w:t>
      </w:r>
      <w:r w:rsidR="006438C3" w:rsidRPr="00313DB6">
        <w:rPr>
          <w:rFonts w:ascii="Arial" w:hAnsi="Arial" w:cs="Arial"/>
          <w:b/>
          <w:bCs/>
          <w:sz w:val="22"/>
          <w:szCs w:val="22"/>
        </w:rPr>
        <w:t xml:space="preserve"> &amp; </w:t>
      </w:r>
      <w:r w:rsidR="001B2E6A" w:rsidRPr="00313DB6">
        <w:rPr>
          <w:rFonts w:ascii="Arial" w:hAnsi="Arial" w:cs="Arial"/>
          <w:b/>
          <w:bCs/>
          <w:sz w:val="22"/>
          <w:szCs w:val="22"/>
        </w:rPr>
        <w:t>Qualifications</w:t>
      </w:r>
      <w:r w:rsidRPr="00313DB6">
        <w:rPr>
          <w:rFonts w:ascii="Arial" w:hAnsi="Arial" w:cs="Arial"/>
          <w:b/>
          <w:bCs/>
          <w:sz w:val="22"/>
          <w:szCs w:val="22"/>
        </w:rPr>
        <w:t xml:space="preserve"> (25 Points)</w:t>
      </w:r>
      <w:r w:rsidRPr="00313DB6">
        <w:rPr>
          <w:rFonts w:ascii="Arial" w:hAnsi="Arial" w:cs="Arial"/>
          <w:sz w:val="22"/>
          <w:szCs w:val="22"/>
        </w:rPr>
        <w:t xml:space="preserve">: </w:t>
      </w:r>
      <w:r w:rsidR="001B2E6A" w:rsidRPr="00313DB6">
        <w:rPr>
          <w:rFonts w:ascii="Arial" w:hAnsi="Arial" w:cs="Arial"/>
          <w:sz w:val="22"/>
          <w:szCs w:val="22"/>
        </w:rPr>
        <w:t>Refer to Section 7, D above.</w:t>
      </w:r>
    </w:p>
    <w:p w14:paraId="5FC10277" w14:textId="77777777" w:rsidR="00103A4D" w:rsidRPr="00313DB6" w:rsidRDefault="00103A4D" w:rsidP="00103A4D">
      <w:pPr>
        <w:pStyle w:val="Title"/>
        <w:overflowPunct/>
        <w:autoSpaceDE/>
        <w:autoSpaceDN/>
        <w:adjustRightInd/>
        <w:spacing w:after="0"/>
        <w:ind w:left="720"/>
        <w:jc w:val="both"/>
        <w:textAlignment w:val="auto"/>
        <w:rPr>
          <w:rFonts w:ascii="Arial" w:hAnsi="Arial" w:cs="Arial"/>
          <w:sz w:val="22"/>
          <w:szCs w:val="22"/>
        </w:rPr>
      </w:pPr>
    </w:p>
    <w:p w14:paraId="44E0235E" w14:textId="7FC0D004" w:rsidR="00806CD0" w:rsidRPr="00313DB6" w:rsidRDefault="00F12E4E" w:rsidP="008B2281">
      <w:pPr>
        <w:pStyle w:val="Title"/>
        <w:numPr>
          <w:ilvl w:val="0"/>
          <w:numId w:val="12"/>
        </w:numPr>
        <w:overflowPunct/>
        <w:autoSpaceDE/>
        <w:autoSpaceDN/>
        <w:adjustRightInd/>
        <w:spacing w:after="0"/>
        <w:jc w:val="both"/>
        <w:textAlignment w:val="auto"/>
        <w:rPr>
          <w:rFonts w:ascii="Arial" w:hAnsi="Arial" w:cs="Arial"/>
          <w:sz w:val="22"/>
          <w:szCs w:val="22"/>
        </w:rPr>
      </w:pPr>
      <w:r w:rsidRPr="00313DB6">
        <w:rPr>
          <w:rFonts w:ascii="Arial" w:hAnsi="Arial" w:cs="Arial"/>
          <w:b/>
          <w:bCs/>
          <w:sz w:val="22"/>
          <w:szCs w:val="22"/>
        </w:rPr>
        <w:t>Proposed Route(s)</w:t>
      </w:r>
      <w:r w:rsidR="00CB6FF6" w:rsidRPr="00313DB6">
        <w:rPr>
          <w:rFonts w:ascii="Arial" w:hAnsi="Arial" w:cs="Arial"/>
          <w:b/>
          <w:bCs/>
          <w:sz w:val="22"/>
          <w:szCs w:val="22"/>
        </w:rPr>
        <w:t xml:space="preserve"> </w:t>
      </w:r>
      <w:r w:rsidR="00B00006" w:rsidRPr="00313DB6">
        <w:rPr>
          <w:rFonts w:ascii="Arial" w:hAnsi="Arial" w:cs="Arial"/>
          <w:b/>
          <w:bCs/>
          <w:sz w:val="22"/>
          <w:szCs w:val="22"/>
        </w:rPr>
        <w:t>(</w:t>
      </w:r>
      <w:r w:rsidRPr="00313DB6">
        <w:rPr>
          <w:rFonts w:ascii="Arial" w:hAnsi="Arial" w:cs="Arial"/>
          <w:b/>
          <w:bCs/>
          <w:sz w:val="22"/>
          <w:szCs w:val="22"/>
        </w:rPr>
        <w:t>50</w:t>
      </w:r>
      <w:r w:rsidR="002350D0" w:rsidRPr="00313DB6">
        <w:rPr>
          <w:rFonts w:ascii="Arial" w:hAnsi="Arial" w:cs="Arial"/>
          <w:b/>
          <w:bCs/>
          <w:sz w:val="22"/>
          <w:szCs w:val="22"/>
        </w:rPr>
        <w:t xml:space="preserve"> </w:t>
      </w:r>
      <w:r w:rsidR="00DB7BC5" w:rsidRPr="00313DB6">
        <w:rPr>
          <w:rFonts w:ascii="Arial" w:hAnsi="Arial" w:cs="Arial"/>
          <w:b/>
          <w:bCs/>
          <w:sz w:val="22"/>
          <w:szCs w:val="22"/>
        </w:rPr>
        <w:t>P</w:t>
      </w:r>
      <w:r w:rsidR="00B00006" w:rsidRPr="00313DB6">
        <w:rPr>
          <w:rFonts w:ascii="Arial" w:hAnsi="Arial" w:cs="Arial"/>
          <w:b/>
          <w:bCs/>
          <w:sz w:val="22"/>
          <w:szCs w:val="22"/>
        </w:rPr>
        <w:t>oints</w:t>
      </w:r>
      <w:bookmarkStart w:id="9" w:name="_Hlk56595555"/>
      <w:r w:rsidR="006C5841" w:rsidRPr="00313DB6">
        <w:rPr>
          <w:rFonts w:ascii="Arial" w:hAnsi="Arial" w:cs="Arial"/>
          <w:b/>
          <w:bCs/>
          <w:sz w:val="22"/>
          <w:szCs w:val="22"/>
        </w:rPr>
        <w:t>)</w:t>
      </w:r>
      <w:r w:rsidR="00B54F7F" w:rsidRPr="00313DB6">
        <w:rPr>
          <w:rFonts w:ascii="Arial" w:hAnsi="Arial" w:cs="Arial"/>
          <w:sz w:val="22"/>
          <w:szCs w:val="22"/>
        </w:rPr>
        <w:t xml:space="preserve">: </w:t>
      </w:r>
      <w:r w:rsidR="00FD157C" w:rsidRPr="00313DB6">
        <w:rPr>
          <w:rFonts w:ascii="Arial" w:hAnsi="Arial" w:cs="Arial"/>
          <w:sz w:val="22"/>
          <w:szCs w:val="22"/>
        </w:rPr>
        <w:t>Refer to Section 7. E above.</w:t>
      </w:r>
    </w:p>
    <w:bookmarkEnd w:id="8"/>
    <w:bookmarkEnd w:id="9"/>
    <w:p w14:paraId="4CB2C040" w14:textId="77777777" w:rsidR="001E64EC" w:rsidRPr="002C0C6F" w:rsidRDefault="001E64EC" w:rsidP="00104AE0">
      <w:pPr>
        <w:pStyle w:val="Title"/>
        <w:overflowPunct/>
        <w:autoSpaceDE/>
        <w:autoSpaceDN/>
        <w:adjustRightInd/>
        <w:spacing w:after="0"/>
        <w:ind w:left="720"/>
        <w:jc w:val="both"/>
        <w:textAlignment w:val="auto"/>
        <w:rPr>
          <w:rFonts w:ascii="Arial" w:hAnsi="Arial" w:cs="Arial"/>
          <w:bCs/>
          <w:sz w:val="22"/>
          <w:szCs w:val="22"/>
        </w:rPr>
      </w:pPr>
    </w:p>
    <w:p w14:paraId="008638BC" w14:textId="447AADD4" w:rsidR="009B0304" w:rsidRPr="002C0C6F" w:rsidRDefault="00F12E4E" w:rsidP="009B0304">
      <w:pPr>
        <w:pStyle w:val="Title"/>
        <w:numPr>
          <w:ilvl w:val="0"/>
          <w:numId w:val="12"/>
        </w:numPr>
        <w:overflowPunct/>
        <w:autoSpaceDE/>
        <w:autoSpaceDN/>
        <w:adjustRightInd/>
        <w:spacing w:after="0"/>
        <w:jc w:val="both"/>
        <w:textAlignment w:val="auto"/>
        <w:rPr>
          <w:rFonts w:ascii="Arial" w:hAnsi="Arial" w:cs="Arial"/>
          <w:sz w:val="22"/>
          <w:szCs w:val="22"/>
        </w:rPr>
      </w:pPr>
      <w:r w:rsidRPr="002C0C6F">
        <w:rPr>
          <w:rFonts w:ascii="Arial" w:hAnsi="Arial" w:cs="Arial"/>
          <w:b/>
          <w:bCs/>
          <w:sz w:val="22"/>
          <w:szCs w:val="22"/>
        </w:rPr>
        <w:t>Cost</w:t>
      </w:r>
      <w:r w:rsidR="009B0304" w:rsidRPr="002C0C6F">
        <w:rPr>
          <w:rFonts w:ascii="Arial" w:hAnsi="Arial" w:cs="Arial"/>
          <w:b/>
          <w:bCs/>
          <w:sz w:val="22"/>
          <w:szCs w:val="22"/>
        </w:rPr>
        <w:t xml:space="preserve"> (</w:t>
      </w:r>
      <w:r w:rsidR="0095006C" w:rsidRPr="002C0C6F">
        <w:rPr>
          <w:rFonts w:ascii="Arial" w:hAnsi="Arial" w:cs="Arial"/>
          <w:b/>
          <w:bCs/>
          <w:sz w:val="22"/>
          <w:szCs w:val="22"/>
        </w:rPr>
        <w:t xml:space="preserve">25 </w:t>
      </w:r>
      <w:r w:rsidR="009B0304" w:rsidRPr="002C0C6F">
        <w:rPr>
          <w:rFonts w:ascii="Arial" w:hAnsi="Arial" w:cs="Arial"/>
          <w:b/>
          <w:bCs/>
          <w:sz w:val="22"/>
          <w:szCs w:val="22"/>
        </w:rPr>
        <w:t>Points</w:t>
      </w:r>
      <w:r w:rsidR="006C5841" w:rsidRPr="002C0C6F">
        <w:rPr>
          <w:rFonts w:ascii="Arial" w:hAnsi="Arial" w:cs="Arial"/>
          <w:b/>
          <w:bCs/>
          <w:sz w:val="22"/>
          <w:szCs w:val="22"/>
        </w:rPr>
        <w:t>)</w:t>
      </w:r>
      <w:r w:rsidR="006A11E6" w:rsidRPr="002C0C6F">
        <w:rPr>
          <w:rFonts w:ascii="Arial" w:hAnsi="Arial" w:cs="Arial"/>
          <w:sz w:val="22"/>
          <w:szCs w:val="22"/>
        </w:rPr>
        <w:t xml:space="preserve">: </w:t>
      </w:r>
      <w:r w:rsidR="00FD157C" w:rsidRPr="002C0C6F">
        <w:rPr>
          <w:rFonts w:ascii="Arial" w:hAnsi="Arial" w:cs="Arial"/>
          <w:sz w:val="22"/>
          <w:szCs w:val="22"/>
        </w:rPr>
        <w:t>Refer to Section 7</w:t>
      </w:r>
      <w:r w:rsidR="0095006C" w:rsidRPr="002C0C6F">
        <w:rPr>
          <w:rFonts w:ascii="Arial" w:hAnsi="Arial" w:cs="Arial"/>
          <w:sz w:val="22"/>
          <w:szCs w:val="22"/>
        </w:rPr>
        <w:t>. F above.</w:t>
      </w:r>
    </w:p>
    <w:p w14:paraId="2AFA952E" w14:textId="53E0FB25" w:rsidR="002C0C6F" w:rsidRPr="002C0C6F" w:rsidRDefault="00792CEC" w:rsidP="002C0C6F">
      <w:pPr>
        <w:pStyle w:val="Title"/>
        <w:overflowPunct/>
        <w:autoSpaceDE/>
        <w:autoSpaceDN/>
        <w:adjustRightInd/>
        <w:spacing w:after="0"/>
        <w:ind w:left="720"/>
        <w:jc w:val="both"/>
        <w:textAlignment w:val="auto"/>
        <w:rPr>
          <w:rFonts w:ascii="Arial" w:hAnsi="Arial" w:cs="Arial"/>
          <w:sz w:val="22"/>
          <w:szCs w:val="22"/>
        </w:rPr>
      </w:pPr>
      <w:r w:rsidRPr="002C0C6F">
        <w:rPr>
          <w:rFonts w:ascii="Arial" w:hAnsi="Arial" w:cs="Arial"/>
          <w:sz w:val="22"/>
          <w:szCs w:val="22"/>
        </w:rPr>
        <w:t xml:space="preserve">Cost scores will be based on the </w:t>
      </w:r>
      <w:r w:rsidR="002C0C6F">
        <w:rPr>
          <w:rFonts w:ascii="Arial" w:hAnsi="Arial" w:cs="Arial"/>
          <w:sz w:val="22"/>
          <w:szCs w:val="22"/>
        </w:rPr>
        <w:t>cost per mile</w:t>
      </w:r>
      <w:r w:rsidRPr="002C0C6F">
        <w:rPr>
          <w:rFonts w:ascii="Arial" w:hAnsi="Arial" w:cs="Arial"/>
          <w:sz w:val="22"/>
          <w:szCs w:val="22"/>
        </w:rPr>
        <w:t xml:space="preserve"> </w:t>
      </w:r>
      <w:r w:rsidR="002C0C6F">
        <w:rPr>
          <w:rFonts w:ascii="Arial" w:hAnsi="Arial" w:cs="Arial"/>
          <w:sz w:val="22"/>
          <w:szCs w:val="22"/>
        </w:rPr>
        <w:t>rate</w:t>
      </w:r>
      <w:r w:rsidR="002C0C6F" w:rsidRPr="002C0C6F">
        <w:rPr>
          <w:rFonts w:ascii="Arial" w:hAnsi="Arial" w:cs="Arial"/>
          <w:sz w:val="22"/>
          <w:szCs w:val="22"/>
        </w:rPr>
        <w:t xml:space="preserve"> being proposed using the following formula:</w:t>
      </w:r>
    </w:p>
    <w:p w14:paraId="6A39CA91" w14:textId="52B9AB58" w:rsidR="002C0C6F" w:rsidRPr="002C0C6F" w:rsidRDefault="002C0C6F" w:rsidP="002C0C6F">
      <w:pPr>
        <w:widowControl w:val="0"/>
        <w:autoSpaceDE w:val="0"/>
        <w:autoSpaceDN w:val="0"/>
        <w:ind w:left="720"/>
        <w:rPr>
          <w:rFonts w:ascii="Arial" w:hAnsi="Arial" w:cs="Arial"/>
          <w:sz w:val="22"/>
          <w:szCs w:val="22"/>
        </w:rPr>
      </w:pPr>
      <w:r w:rsidRPr="002C0C6F">
        <w:rPr>
          <w:rFonts w:ascii="Arial" w:hAnsi="Arial" w:cs="Arial"/>
          <w:sz w:val="22"/>
          <w:szCs w:val="22"/>
        </w:rPr>
        <w:t xml:space="preserve">(Lowest </w:t>
      </w:r>
      <w:r>
        <w:rPr>
          <w:rFonts w:ascii="Arial" w:hAnsi="Arial" w:cs="Arial"/>
          <w:sz w:val="22"/>
          <w:szCs w:val="22"/>
        </w:rPr>
        <w:t>Cost Per Mile</w:t>
      </w:r>
      <w:r w:rsidRPr="002C0C6F">
        <w:rPr>
          <w:rFonts w:ascii="Arial" w:hAnsi="Arial" w:cs="Arial"/>
          <w:sz w:val="22"/>
          <w:szCs w:val="22"/>
        </w:rPr>
        <w:t xml:space="preserve"> / Cost</w:t>
      </w:r>
      <w:r>
        <w:rPr>
          <w:rFonts w:ascii="Arial" w:hAnsi="Arial" w:cs="Arial"/>
          <w:sz w:val="22"/>
          <w:szCs w:val="22"/>
        </w:rPr>
        <w:t xml:space="preserve"> Per Mile</w:t>
      </w:r>
      <w:r w:rsidRPr="002C0C6F">
        <w:rPr>
          <w:rFonts w:ascii="Arial" w:hAnsi="Arial" w:cs="Arial"/>
          <w:sz w:val="22"/>
          <w:szCs w:val="22"/>
        </w:rPr>
        <w:t xml:space="preserve"> being scored) x 25 = pro-rated score</w:t>
      </w:r>
    </w:p>
    <w:p w14:paraId="383B43D6" w14:textId="77777777" w:rsidR="009B0304" w:rsidRPr="002C0C6F" w:rsidRDefault="009B0304" w:rsidP="00104AE0">
      <w:pPr>
        <w:pStyle w:val="Title"/>
        <w:overflowPunct/>
        <w:autoSpaceDE/>
        <w:autoSpaceDN/>
        <w:adjustRightInd/>
        <w:spacing w:after="0"/>
        <w:ind w:left="720"/>
        <w:jc w:val="both"/>
        <w:textAlignment w:val="auto"/>
        <w:rPr>
          <w:rFonts w:ascii="Arial" w:hAnsi="Arial" w:cs="Arial"/>
          <w:bCs/>
          <w:sz w:val="22"/>
          <w:szCs w:val="22"/>
        </w:rPr>
      </w:pPr>
    </w:p>
    <w:p w14:paraId="54A643C8" w14:textId="77777777" w:rsidR="007B6141" w:rsidRPr="002C0C6F" w:rsidRDefault="007B6141" w:rsidP="008B2281">
      <w:pPr>
        <w:numPr>
          <w:ilvl w:val="0"/>
          <w:numId w:val="8"/>
        </w:numPr>
        <w:tabs>
          <w:tab w:val="left" w:pos="360"/>
        </w:tabs>
        <w:ind w:left="360"/>
        <w:jc w:val="both"/>
        <w:rPr>
          <w:rFonts w:ascii="Arial" w:hAnsi="Arial" w:cs="Arial"/>
          <w:b/>
          <w:sz w:val="22"/>
          <w:szCs w:val="22"/>
          <w:u w:val="single"/>
        </w:rPr>
      </w:pPr>
      <w:r w:rsidRPr="002C0C6F">
        <w:rPr>
          <w:rFonts w:ascii="Arial" w:hAnsi="Arial" w:cs="Arial"/>
          <w:b/>
          <w:sz w:val="22"/>
          <w:szCs w:val="22"/>
          <w:u w:val="single"/>
        </w:rPr>
        <w:t>AWARD</w:t>
      </w:r>
    </w:p>
    <w:p w14:paraId="09832933" w14:textId="77777777" w:rsidR="007B6141" w:rsidRPr="00313DB6" w:rsidRDefault="007B6141" w:rsidP="00104AE0">
      <w:pPr>
        <w:ind w:left="360"/>
        <w:jc w:val="both"/>
        <w:rPr>
          <w:rFonts w:ascii="Arial" w:hAnsi="Arial" w:cs="Arial"/>
          <w:b/>
          <w:sz w:val="22"/>
          <w:szCs w:val="22"/>
        </w:rPr>
      </w:pPr>
    </w:p>
    <w:p w14:paraId="19BF21BD" w14:textId="320D1B92" w:rsidR="00621838" w:rsidRDefault="003E326F" w:rsidP="001E6DD8">
      <w:pPr>
        <w:ind w:left="360"/>
        <w:jc w:val="both"/>
        <w:rPr>
          <w:rFonts w:ascii="Arial" w:hAnsi="Arial" w:cs="Arial"/>
          <w:sz w:val="22"/>
          <w:szCs w:val="22"/>
        </w:rPr>
      </w:pPr>
      <w:r w:rsidRPr="00313DB6">
        <w:rPr>
          <w:rFonts w:ascii="Arial" w:hAnsi="Arial" w:cs="Arial"/>
          <w:bCs/>
          <w:sz w:val="22"/>
          <w:szCs w:val="22"/>
        </w:rPr>
        <w:t xml:space="preserve">It is the intent of Maine DOT to make </w:t>
      </w:r>
      <w:r w:rsidR="00E630E2">
        <w:rPr>
          <w:rFonts w:ascii="Arial" w:hAnsi="Arial" w:cs="Arial"/>
          <w:bCs/>
          <w:sz w:val="22"/>
          <w:szCs w:val="22"/>
        </w:rPr>
        <w:t>one</w:t>
      </w:r>
      <w:r w:rsidR="00E630E2" w:rsidRPr="00313DB6">
        <w:rPr>
          <w:rFonts w:ascii="Arial" w:hAnsi="Arial" w:cs="Arial"/>
          <w:bCs/>
          <w:sz w:val="22"/>
          <w:szCs w:val="22"/>
        </w:rPr>
        <w:t xml:space="preserve"> </w:t>
      </w:r>
      <w:r w:rsidRPr="00313DB6">
        <w:rPr>
          <w:rFonts w:ascii="Arial" w:hAnsi="Arial" w:cs="Arial"/>
          <w:bCs/>
          <w:sz w:val="22"/>
          <w:szCs w:val="22"/>
        </w:rPr>
        <w:t>award</w:t>
      </w:r>
      <w:r w:rsidR="000E65B5" w:rsidRPr="00313DB6">
        <w:rPr>
          <w:rFonts w:ascii="Arial" w:hAnsi="Arial" w:cs="Arial"/>
          <w:bCs/>
          <w:sz w:val="22"/>
          <w:szCs w:val="22"/>
        </w:rPr>
        <w:t xml:space="preserve"> for </w:t>
      </w:r>
      <w:r w:rsidR="00E630E2">
        <w:rPr>
          <w:rFonts w:ascii="Arial" w:hAnsi="Arial" w:cs="Arial"/>
          <w:bCs/>
          <w:sz w:val="22"/>
          <w:szCs w:val="22"/>
        </w:rPr>
        <w:t>the Caribou to Bangor</w:t>
      </w:r>
      <w:r w:rsidR="000E65B5" w:rsidRPr="00313DB6">
        <w:rPr>
          <w:rFonts w:ascii="Arial" w:hAnsi="Arial" w:cs="Arial"/>
          <w:bCs/>
          <w:sz w:val="22"/>
          <w:szCs w:val="22"/>
        </w:rPr>
        <w:t xml:space="preserve"> route</w:t>
      </w:r>
      <w:r w:rsidR="00CC71C6" w:rsidRPr="00313DB6">
        <w:rPr>
          <w:rFonts w:ascii="Arial" w:hAnsi="Arial" w:cs="Arial"/>
          <w:bCs/>
          <w:sz w:val="22"/>
          <w:szCs w:val="22"/>
        </w:rPr>
        <w:t xml:space="preserve"> to the </w:t>
      </w:r>
      <w:r w:rsidR="00E50848" w:rsidRPr="00313DB6">
        <w:rPr>
          <w:rFonts w:ascii="Arial" w:hAnsi="Arial" w:cs="Arial"/>
          <w:bCs/>
          <w:sz w:val="22"/>
          <w:szCs w:val="22"/>
        </w:rPr>
        <w:t>H</w:t>
      </w:r>
      <w:r w:rsidR="00CC71C6" w:rsidRPr="00313DB6">
        <w:rPr>
          <w:rFonts w:ascii="Arial" w:hAnsi="Arial" w:cs="Arial"/>
          <w:bCs/>
          <w:sz w:val="22"/>
          <w:szCs w:val="22"/>
        </w:rPr>
        <w:t xml:space="preserve">ighest </w:t>
      </w:r>
      <w:r w:rsidR="00E50848" w:rsidRPr="00313DB6">
        <w:rPr>
          <w:rFonts w:ascii="Arial" w:hAnsi="Arial" w:cs="Arial"/>
          <w:bCs/>
          <w:sz w:val="22"/>
          <w:szCs w:val="22"/>
        </w:rPr>
        <w:t>Q</w:t>
      </w:r>
      <w:r w:rsidR="00CC71C6" w:rsidRPr="00313DB6">
        <w:rPr>
          <w:rFonts w:ascii="Arial" w:hAnsi="Arial" w:cs="Arial"/>
          <w:bCs/>
          <w:sz w:val="22"/>
          <w:szCs w:val="22"/>
        </w:rPr>
        <w:t xml:space="preserve">ualified </w:t>
      </w:r>
      <w:r w:rsidR="005F29FA" w:rsidRPr="00313DB6">
        <w:rPr>
          <w:rFonts w:ascii="Arial" w:hAnsi="Arial" w:cs="Arial"/>
          <w:bCs/>
          <w:sz w:val="22"/>
          <w:szCs w:val="22"/>
        </w:rPr>
        <w:t>Bidder</w:t>
      </w:r>
      <w:r w:rsidRPr="00313DB6">
        <w:rPr>
          <w:rFonts w:ascii="Arial" w:hAnsi="Arial" w:cs="Arial"/>
          <w:bCs/>
          <w:sz w:val="22"/>
          <w:szCs w:val="22"/>
        </w:rPr>
        <w:t xml:space="preserve">. </w:t>
      </w:r>
      <w:r w:rsidR="00CC71C6" w:rsidRPr="00313DB6">
        <w:rPr>
          <w:rFonts w:ascii="Arial" w:hAnsi="Arial" w:cs="Arial"/>
          <w:bCs/>
          <w:sz w:val="22"/>
          <w:szCs w:val="22"/>
        </w:rPr>
        <w:t xml:space="preserve">The “Highest Qualified </w:t>
      </w:r>
      <w:r w:rsidR="005F29FA" w:rsidRPr="00313DB6">
        <w:rPr>
          <w:rFonts w:ascii="Arial" w:hAnsi="Arial" w:cs="Arial"/>
          <w:bCs/>
          <w:sz w:val="22"/>
          <w:szCs w:val="22"/>
        </w:rPr>
        <w:t>Bidder</w:t>
      </w:r>
      <w:r w:rsidR="00CC71C6" w:rsidRPr="00313DB6">
        <w:rPr>
          <w:rFonts w:ascii="Arial" w:hAnsi="Arial" w:cs="Arial"/>
          <w:bCs/>
          <w:sz w:val="22"/>
          <w:szCs w:val="22"/>
        </w:rPr>
        <w:t xml:space="preserve">” is defined as the </w:t>
      </w:r>
      <w:r w:rsidR="005F29FA" w:rsidRPr="00313DB6">
        <w:rPr>
          <w:rFonts w:ascii="Arial" w:hAnsi="Arial" w:cs="Arial"/>
          <w:bCs/>
          <w:sz w:val="22"/>
          <w:szCs w:val="22"/>
        </w:rPr>
        <w:t>Bidder</w:t>
      </w:r>
      <w:r w:rsidR="00CC71C6" w:rsidRPr="00313DB6">
        <w:rPr>
          <w:rFonts w:ascii="Arial" w:hAnsi="Arial" w:cs="Arial"/>
          <w:bCs/>
          <w:sz w:val="22"/>
          <w:szCs w:val="22"/>
        </w:rPr>
        <w:t xml:space="preserve"> whose </w:t>
      </w:r>
      <w:r w:rsidR="00D7716F" w:rsidRPr="00313DB6">
        <w:rPr>
          <w:rFonts w:ascii="Arial" w:hAnsi="Arial" w:cs="Arial"/>
          <w:bCs/>
          <w:sz w:val="22"/>
          <w:szCs w:val="22"/>
        </w:rPr>
        <w:t>P</w:t>
      </w:r>
      <w:r w:rsidR="00CC71C6" w:rsidRPr="00313DB6">
        <w:rPr>
          <w:rFonts w:ascii="Arial" w:hAnsi="Arial" w:cs="Arial"/>
          <w:bCs/>
          <w:sz w:val="22"/>
          <w:szCs w:val="22"/>
        </w:rPr>
        <w:t xml:space="preserve">roposal </w:t>
      </w:r>
      <w:r w:rsidR="00E01DCC" w:rsidRPr="00313DB6">
        <w:rPr>
          <w:rFonts w:ascii="Arial" w:hAnsi="Arial" w:cs="Arial"/>
          <w:bCs/>
          <w:sz w:val="22"/>
          <w:szCs w:val="22"/>
        </w:rPr>
        <w:t xml:space="preserve">received the highest </w:t>
      </w:r>
      <w:r w:rsidR="00CC71C6" w:rsidRPr="00313DB6">
        <w:rPr>
          <w:rFonts w:ascii="Arial" w:hAnsi="Arial" w:cs="Arial"/>
          <w:bCs/>
          <w:sz w:val="22"/>
          <w:szCs w:val="22"/>
        </w:rPr>
        <w:t>score</w:t>
      </w:r>
      <w:r w:rsidR="00E01DCC" w:rsidRPr="00313DB6">
        <w:rPr>
          <w:rFonts w:ascii="Arial" w:hAnsi="Arial" w:cs="Arial"/>
          <w:bCs/>
          <w:sz w:val="22"/>
          <w:szCs w:val="22"/>
        </w:rPr>
        <w:t xml:space="preserve"> </w:t>
      </w:r>
      <w:r w:rsidR="00CC71C6" w:rsidRPr="00313DB6">
        <w:rPr>
          <w:rFonts w:ascii="Arial" w:hAnsi="Arial" w:cs="Arial"/>
          <w:bCs/>
          <w:sz w:val="22"/>
          <w:szCs w:val="22"/>
        </w:rPr>
        <w:t xml:space="preserve">based on the evaluation criteria stated above. MaineDOT will enter negotiations with the </w:t>
      </w:r>
      <w:r w:rsidR="00E50848" w:rsidRPr="00313DB6">
        <w:rPr>
          <w:rFonts w:ascii="Arial" w:hAnsi="Arial" w:cs="Arial"/>
          <w:bCs/>
          <w:sz w:val="22"/>
          <w:szCs w:val="22"/>
        </w:rPr>
        <w:t>H</w:t>
      </w:r>
      <w:r w:rsidR="00CC71C6" w:rsidRPr="00313DB6">
        <w:rPr>
          <w:rFonts w:ascii="Arial" w:hAnsi="Arial" w:cs="Arial"/>
          <w:bCs/>
          <w:sz w:val="22"/>
          <w:szCs w:val="22"/>
        </w:rPr>
        <w:t xml:space="preserve">ighest </w:t>
      </w:r>
      <w:r w:rsidR="00E50848" w:rsidRPr="00313DB6">
        <w:rPr>
          <w:rFonts w:ascii="Arial" w:hAnsi="Arial" w:cs="Arial"/>
          <w:bCs/>
          <w:sz w:val="22"/>
          <w:szCs w:val="22"/>
        </w:rPr>
        <w:t>Q</w:t>
      </w:r>
      <w:r w:rsidR="00CC71C6" w:rsidRPr="00313DB6">
        <w:rPr>
          <w:rFonts w:ascii="Arial" w:hAnsi="Arial" w:cs="Arial"/>
          <w:bCs/>
          <w:sz w:val="22"/>
          <w:szCs w:val="22"/>
        </w:rPr>
        <w:t xml:space="preserve">ualified </w:t>
      </w:r>
      <w:r w:rsidR="005F29FA" w:rsidRPr="00313DB6">
        <w:rPr>
          <w:rFonts w:ascii="Arial" w:hAnsi="Arial" w:cs="Arial"/>
          <w:bCs/>
          <w:sz w:val="22"/>
          <w:szCs w:val="22"/>
        </w:rPr>
        <w:t>Bidder</w:t>
      </w:r>
      <w:r w:rsidR="00CC71C6" w:rsidRPr="00313DB6">
        <w:rPr>
          <w:rFonts w:ascii="Arial" w:hAnsi="Arial" w:cs="Arial"/>
          <w:bCs/>
          <w:sz w:val="22"/>
          <w:szCs w:val="22"/>
        </w:rPr>
        <w:t xml:space="preserve"> to finalize the contract for this project. </w:t>
      </w:r>
      <w:r w:rsidR="00CC71C6" w:rsidRPr="00313DB6">
        <w:rPr>
          <w:rFonts w:ascii="Arial" w:hAnsi="Arial" w:cs="Arial"/>
          <w:color w:val="000000"/>
          <w:sz w:val="22"/>
          <w:szCs w:val="22"/>
        </w:rPr>
        <w:t xml:space="preserve">If MaineDOT is unable to negotiate a satisfactory contract with that </w:t>
      </w:r>
      <w:r w:rsidR="005F29FA" w:rsidRPr="00313DB6">
        <w:rPr>
          <w:rFonts w:ascii="Arial" w:hAnsi="Arial" w:cs="Arial"/>
          <w:color w:val="000000"/>
          <w:sz w:val="22"/>
          <w:szCs w:val="22"/>
        </w:rPr>
        <w:t>Bidder</w:t>
      </w:r>
      <w:r w:rsidR="00CC71C6" w:rsidRPr="00313DB6">
        <w:rPr>
          <w:rFonts w:ascii="Arial" w:hAnsi="Arial" w:cs="Arial"/>
          <w:color w:val="000000"/>
          <w:sz w:val="22"/>
          <w:szCs w:val="22"/>
        </w:rPr>
        <w:t xml:space="preserve">, MaineDOT reserves the right to formally terminate negotiations and to enter negotiations with the next most qualified </w:t>
      </w:r>
      <w:r w:rsidR="005F29FA" w:rsidRPr="00313DB6">
        <w:rPr>
          <w:rFonts w:ascii="Arial" w:hAnsi="Arial" w:cs="Arial"/>
          <w:color w:val="000000"/>
          <w:sz w:val="22"/>
          <w:szCs w:val="22"/>
        </w:rPr>
        <w:t>Bidder</w:t>
      </w:r>
      <w:r w:rsidR="00E01DCC" w:rsidRPr="00313DB6">
        <w:rPr>
          <w:rFonts w:ascii="Arial" w:hAnsi="Arial" w:cs="Arial"/>
          <w:color w:val="000000"/>
          <w:sz w:val="22"/>
          <w:szCs w:val="22"/>
        </w:rPr>
        <w:t>,</w:t>
      </w:r>
      <w:r w:rsidR="00CC71C6" w:rsidRPr="00313DB6">
        <w:rPr>
          <w:rFonts w:ascii="Arial" w:hAnsi="Arial" w:cs="Arial"/>
          <w:color w:val="000000"/>
          <w:sz w:val="22"/>
          <w:szCs w:val="22"/>
        </w:rPr>
        <w:t xml:space="preserve"> and so forth, until a contract is finalized.</w:t>
      </w:r>
      <w:r w:rsidR="00F13E88" w:rsidRPr="00313DB6">
        <w:rPr>
          <w:rFonts w:ascii="Arial" w:hAnsi="Arial" w:cs="Arial"/>
          <w:color w:val="000000"/>
          <w:sz w:val="22"/>
          <w:szCs w:val="22"/>
        </w:rPr>
        <w:t xml:space="preserve"> MaineDOT also reserves </w:t>
      </w:r>
      <w:r w:rsidR="00050BDF" w:rsidRPr="00313DB6">
        <w:rPr>
          <w:rFonts w:ascii="Arial" w:hAnsi="Arial" w:cs="Arial"/>
          <w:color w:val="000000"/>
          <w:sz w:val="22"/>
          <w:szCs w:val="22"/>
        </w:rPr>
        <w:t xml:space="preserve">the right </w:t>
      </w:r>
      <w:r w:rsidR="00F13E88" w:rsidRPr="00313DB6">
        <w:rPr>
          <w:rFonts w:ascii="Arial" w:hAnsi="Arial" w:cs="Arial"/>
          <w:color w:val="000000"/>
          <w:sz w:val="22"/>
          <w:szCs w:val="22"/>
        </w:rPr>
        <w:t xml:space="preserve">to withdraw any award and not </w:t>
      </w:r>
      <w:proofErr w:type="gramStart"/>
      <w:r w:rsidR="00F13E88" w:rsidRPr="00313DB6">
        <w:rPr>
          <w:rFonts w:ascii="Arial" w:hAnsi="Arial" w:cs="Arial"/>
          <w:color w:val="000000"/>
          <w:sz w:val="22"/>
          <w:szCs w:val="22"/>
        </w:rPr>
        <w:t>enter into</w:t>
      </w:r>
      <w:proofErr w:type="gramEnd"/>
      <w:r w:rsidR="00F13E88" w:rsidRPr="00313DB6">
        <w:rPr>
          <w:rFonts w:ascii="Arial" w:hAnsi="Arial" w:cs="Arial"/>
          <w:color w:val="000000"/>
          <w:sz w:val="22"/>
          <w:szCs w:val="22"/>
        </w:rPr>
        <w:t xml:space="preserve"> a contract if it is determined to be in the </w:t>
      </w:r>
      <w:r w:rsidR="00E01DCC" w:rsidRPr="00313DB6">
        <w:rPr>
          <w:rFonts w:ascii="Arial" w:hAnsi="Arial" w:cs="Arial"/>
          <w:color w:val="000000"/>
          <w:sz w:val="22"/>
          <w:szCs w:val="22"/>
        </w:rPr>
        <w:t>S</w:t>
      </w:r>
      <w:r w:rsidR="00F13E88" w:rsidRPr="00313DB6">
        <w:rPr>
          <w:rFonts w:ascii="Arial" w:hAnsi="Arial" w:cs="Arial"/>
          <w:color w:val="000000"/>
          <w:sz w:val="22"/>
          <w:szCs w:val="22"/>
        </w:rPr>
        <w:t>tate’s best interest.</w:t>
      </w:r>
    </w:p>
    <w:p w14:paraId="0F57B34E" w14:textId="77777777" w:rsidR="0072703A" w:rsidRPr="00313DB6" w:rsidRDefault="0072703A" w:rsidP="00621838">
      <w:pPr>
        <w:tabs>
          <w:tab w:val="num" w:pos="720"/>
        </w:tabs>
        <w:ind w:left="720" w:hanging="360"/>
        <w:jc w:val="both"/>
        <w:rPr>
          <w:rFonts w:ascii="Arial" w:hAnsi="Arial" w:cs="Arial"/>
          <w:sz w:val="22"/>
          <w:szCs w:val="22"/>
        </w:rPr>
      </w:pPr>
    </w:p>
    <w:p w14:paraId="0681DCD2" w14:textId="77777777" w:rsidR="0041022B" w:rsidRPr="00313DB6" w:rsidRDefault="0041022B" w:rsidP="0041022B">
      <w:pPr>
        <w:numPr>
          <w:ilvl w:val="0"/>
          <w:numId w:val="8"/>
        </w:numPr>
        <w:ind w:left="360"/>
        <w:jc w:val="both"/>
        <w:rPr>
          <w:rFonts w:ascii="Arial" w:hAnsi="Arial" w:cs="Arial"/>
          <w:b/>
          <w:sz w:val="22"/>
          <w:szCs w:val="22"/>
          <w:u w:val="single"/>
        </w:rPr>
      </w:pPr>
      <w:r w:rsidRPr="00313DB6">
        <w:rPr>
          <w:rFonts w:ascii="Arial" w:hAnsi="Arial" w:cs="Arial"/>
          <w:b/>
          <w:sz w:val="22"/>
          <w:szCs w:val="22"/>
          <w:u w:val="single"/>
        </w:rPr>
        <w:t>CONTRACT TERM, TYPE, AND PAYMENT METHOD</w:t>
      </w:r>
    </w:p>
    <w:p w14:paraId="3F0111C6" w14:textId="77777777" w:rsidR="0041022B" w:rsidRPr="00313DB6" w:rsidRDefault="0041022B" w:rsidP="0041022B">
      <w:pPr>
        <w:jc w:val="both"/>
        <w:rPr>
          <w:rFonts w:ascii="Arial" w:hAnsi="Arial" w:cs="Arial"/>
          <w:b/>
          <w:sz w:val="22"/>
          <w:szCs w:val="22"/>
        </w:rPr>
      </w:pPr>
    </w:p>
    <w:p w14:paraId="28AF77BD" w14:textId="7CB842C9" w:rsidR="00CB5718" w:rsidRPr="00313DB6" w:rsidRDefault="0041022B" w:rsidP="0041022B">
      <w:pPr>
        <w:ind w:left="360"/>
        <w:jc w:val="both"/>
        <w:rPr>
          <w:rFonts w:ascii="Arial" w:hAnsi="Arial" w:cs="Arial"/>
          <w:sz w:val="22"/>
          <w:szCs w:val="22"/>
        </w:rPr>
      </w:pPr>
      <w:bookmarkStart w:id="10" w:name="_Hlk56060181"/>
      <w:r w:rsidRPr="00313DB6">
        <w:rPr>
          <w:rFonts w:ascii="Arial" w:hAnsi="Arial" w:cs="Arial"/>
          <w:sz w:val="22"/>
          <w:szCs w:val="22"/>
        </w:rPr>
        <w:t>The initial contract term shall be for a period of</w:t>
      </w:r>
      <w:r w:rsidR="00197FCB" w:rsidRPr="00313DB6">
        <w:rPr>
          <w:rFonts w:ascii="Arial" w:hAnsi="Arial" w:cs="Arial"/>
          <w:sz w:val="22"/>
          <w:szCs w:val="22"/>
        </w:rPr>
        <w:t xml:space="preserve"> one year</w:t>
      </w:r>
      <w:r w:rsidRPr="00313DB6">
        <w:rPr>
          <w:rFonts w:ascii="Arial" w:hAnsi="Arial" w:cs="Arial"/>
          <w:sz w:val="22"/>
          <w:szCs w:val="22"/>
        </w:rPr>
        <w:t xml:space="preserve"> commencing upon </w:t>
      </w:r>
      <w:r w:rsidR="00D923EA" w:rsidRPr="00313DB6">
        <w:rPr>
          <w:rFonts w:ascii="Arial" w:hAnsi="Arial" w:cs="Arial"/>
          <w:sz w:val="22"/>
          <w:szCs w:val="22"/>
          <w:u w:val="single"/>
        </w:rPr>
        <w:t>January 1, 2024</w:t>
      </w:r>
      <w:r w:rsidRPr="00313DB6">
        <w:rPr>
          <w:rFonts w:ascii="Arial" w:hAnsi="Arial" w:cs="Arial"/>
          <w:sz w:val="22"/>
          <w:szCs w:val="22"/>
        </w:rPr>
        <w:t>.</w:t>
      </w:r>
      <w:r w:rsidR="00D923EA" w:rsidRPr="00313DB6">
        <w:rPr>
          <w:rFonts w:ascii="Arial" w:hAnsi="Arial" w:cs="Arial"/>
          <w:sz w:val="22"/>
          <w:szCs w:val="22"/>
        </w:rPr>
        <w:t xml:space="preserve"> </w:t>
      </w:r>
      <w:r w:rsidR="00046CCF" w:rsidRPr="00313DB6">
        <w:rPr>
          <w:rFonts w:ascii="Arial" w:hAnsi="Arial" w:cs="Arial"/>
          <w:sz w:val="22"/>
          <w:szCs w:val="22"/>
        </w:rPr>
        <w:t>Annual contract extensions</w:t>
      </w:r>
      <w:r w:rsidR="00AC71FB" w:rsidRPr="00313DB6">
        <w:rPr>
          <w:rFonts w:ascii="Arial" w:hAnsi="Arial" w:cs="Arial"/>
          <w:sz w:val="22"/>
          <w:szCs w:val="22"/>
        </w:rPr>
        <w:t>, upon approval by both parties,</w:t>
      </w:r>
      <w:r w:rsidR="00046CCF" w:rsidRPr="00313DB6">
        <w:rPr>
          <w:rFonts w:ascii="Arial" w:hAnsi="Arial" w:cs="Arial"/>
          <w:sz w:val="22"/>
          <w:szCs w:val="22"/>
        </w:rPr>
        <w:t xml:space="preserve"> will be allowed up to a maximum of four years</w:t>
      </w:r>
      <w:r w:rsidR="00AC71FB" w:rsidRPr="00313DB6">
        <w:rPr>
          <w:rFonts w:ascii="Arial" w:hAnsi="Arial" w:cs="Arial"/>
          <w:sz w:val="22"/>
          <w:szCs w:val="22"/>
        </w:rPr>
        <w:t xml:space="preserve">. </w:t>
      </w:r>
      <w:r w:rsidR="00D923EA" w:rsidRPr="00313DB6">
        <w:rPr>
          <w:rFonts w:ascii="Arial" w:hAnsi="Arial" w:cs="Arial"/>
          <w:sz w:val="22"/>
          <w:szCs w:val="22"/>
        </w:rPr>
        <w:t>A</w:t>
      </w:r>
      <w:r w:rsidR="00AC71FB" w:rsidRPr="00313DB6">
        <w:rPr>
          <w:rFonts w:ascii="Arial" w:hAnsi="Arial" w:cs="Arial"/>
          <w:sz w:val="22"/>
          <w:szCs w:val="22"/>
        </w:rPr>
        <w:t>ll</w:t>
      </w:r>
      <w:r w:rsidR="00D923EA" w:rsidRPr="00313DB6">
        <w:rPr>
          <w:rFonts w:ascii="Arial" w:hAnsi="Arial" w:cs="Arial"/>
          <w:sz w:val="22"/>
          <w:szCs w:val="22"/>
        </w:rPr>
        <w:t xml:space="preserve"> extensions will expire </w:t>
      </w:r>
      <w:r w:rsidR="00D923EA" w:rsidRPr="00313DB6">
        <w:rPr>
          <w:rFonts w:ascii="Arial" w:hAnsi="Arial" w:cs="Arial"/>
          <w:sz w:val="22"/>
          <w:szCs w:val="22"/>
          <w:u w:val="single"/>
        </w:rPr>
        <w:t>December 31, 2028</w:t>
      </w:r>
      <w:r w:rsidR="00D923EA" w:rsidRPr="00313DB6">
        <w:rPr>
          <w:rFonts w:ascii="Arial" w:hAnsi="Arial" w:cs="Arial"/>
          <w:sz w:val="22"/>
          <w:szCs w:val="22"/>
        </w:rPr>
        <w:t>.</w:t>
      </w:r>
      <w:r w:rsidRPr="00313DB6">
        <w:rPr>
          <w:rFonts w:ascii="Arial" w:hAnsi="Arial" w:cs="Arial"/>
          <w:sz w:val="22"/>
          <w:szCs w:val="22"/>
        </w:rPr>
        <w:t xml:space="preserve"> </w:t>
      </w:r>
      <w:bookmarkStart w:id="11" w:name="_Hlk55387987"/>
    </w:p>
    <w:p w14:paraId="43E71F24" w14:textId="77777777" w:rsidR="00AC71FB" w:rsidRPr="00313DB6" w:rsidRDefault="00AC71FB" w:rsidP="0041022B">
      <w:pPr>
        <w:ind w:left="360"/>
        <w:jc w:val="both"/>
        <w:rPr>
          <w:rFonts w:ascii="Arial" w:hAnsi="Arial" w:cs="Arial"/>
          <w:sz w:val="22"/>
          <w:szCs w:val="22"/>
        </w:rPr>
      </w:pPr>
    </w:p>
    <w:p w14:paraId="2713AD37" w14:textId="79435F64" w:rsidR="0041022B" w:rsidRPr="00313DB6" w:rsidRDefault="0041022B" w:rsidP="0041022B">
      <w:pPr>
        <w:ind w:left="360"/>
        <w:jc w:val="both"/>
        <w:rPr>
          <w:rFonts w:ascii="Arial" w:hAnsi="Arial" w:cs="Arial"/>
          <w:sz w:val="22"/>
          <w:szCs w:val="22"/>
        </w:rPr>
      </w:pPr>
      <w:r w:rsidRPr="00313DB6">
        <w:rPr>
          <w:rFonts w:ascii="Arial" w:hAnsi="Arial" w:cs="Arial"/>
          <w:sz w:val="22"/>
          <w:szCs w:val="22"/>
        </w:rPr>
        <w:t>The contract type utilized for this Project shall be</w:t>
      </w:r>
      <w:r w:rsidR="00D923EA" w:rsidRPr="00313DB6">
        <w:rPr>
          <w:rFonts w:ascii="Arial" w:hAnsi="Arial" w:cs="Arial"/>
          <w:sz w:val="22"/>
          <w:szCs w:val="22"/>
        </w:rPr>
        <w:t xml:space="preserve"> a Multi-Pin Transit Cooperative Agreement, and the method of payment shall be Commercial Rate.</w:t>
      </w:r>
      <w:bookmarkStart w:id="12" w:name="_Hlk48823222"/>
      <w:bookmarkStart w:id="13" w:name="_Hlk48823241"/>
    </w:p>
    <w:bookmarkEnd w:id="10"/>
    <w:bookmarkEnd w:id="11"/>
    <w:bookmarkEnd w:id="12"/>
    <w:bookmarkEnd w:id="13"/>
    <w:p w14:paraId="38E8EECC" w14:textId="77777777" w:rsidR="0041022B" w:rsidRPr="00313DB6" w:rsidRDefault="0041022B" w:rsidP="00022BB0">
      <w:pPr>
        <w:pStyle w:val="Title"/>
        <w:spacing w:after="0"/>
        <w:jc w:val="both"/>
        <w:rPr>
          <w:rFonts w:ascii="Arial" w:hAnsi="Arial" w:cs="Arial"/>
          <w:b/>
          <w:sz w:val="22"/>
          <w:szCs w:val="22"/>
          <w:u w:val="single"/>
        </w:rPr>
      </w:pPr>
    </w:p>
    <w:p w14:paraId="5B1DDD74" w14:textId="77777777" w:rsidR="0041022B" w:rsidRPr="00313DB6" w:rsidRDefault="0041022B" w:rsidP="0041022B">
      <w:pPr>
        <w:numPr>
          <w:ilvl w:val="0"/>
          <w:numId w:val="8"/>
        </w:numPr>
        <w:autoSpaceDE w:val="0"/>
        <w:autoSpaceDN w:val="0"/>
        <w:adjustRightInd w:val="0"/>
        <w:ind w:left="360"/>
        <w:jc w:val="both"/>
        <w:rPr>
          <w:rFonts w:ascii="Arial" w:hAnsi="Arial" w:cs="Arial"/>
          <w:b/>
          <w:bCs/>
          <w:color w:val="000000"/>
          <w:sz w:val="22"/>
          <w:szCs w:val="22"/>
          <w:u w:val="single"/>
        </w:rPr>
      </w:pPr>
      <w:r w:rsidRPr="00313DB6">
        <w:rPr>
          <w:rFonts w:ascii="Arial" w:hAnsi="Arial" w:cs="Arial"/>
          <w:b/>
          <w:bCs/>
          <w:color w:val="000000"/>
          <w:sz w:val="22"/>
          <w:szCs w:val="22"/>
          <w:u w:val="single"/>
        </w:rPr>
        <w:t>TERMS &amp; CONDITIONS / FUNDING SOURCE / GENERAL INFORMATION</w:t>
      </w:r>
    </w:p>
    <w:p w14:paraId="23C580B6" w14:textId="77777777" w:rsidR="0041022B" w:rsidRPr="00313DB6" w:rsidRDefault="0041022B" w:rsidP="0041022B">
      <w:pPr>
        <w:autoSpaceDE w:val="0"/>
        <w:autoSpaceDN w:val="0"/>
        <w:adjustRightInd w:val="0"/>
        <w:jc w:val="both"/>
        <w:rPr>
          <w:rFonts w:ascii="Arial" w:hAnsi="Arial" w:cs="Arial"/>
          <w:b/>
          <w:bCs/>
          <w:color w:val="000000"/>
          <w:sz w:val="22"/>
          <w:szCs w:val="22"/>
        </w:rPr>
      </w:pPr>
    </w:p>
    <w:p w14:paraId="6AE78A3A" w14:textId="505F926B" w:rsidR="0041022B" w:rsidRPr="00313DB6" w:rsidRDefault="0041022B" w:rsidP="00667B49">
      <w:pPr>
        <w:numPr>
          <w:ilvl w:val="0"/>
          <w:numId w:val="9"/>
        </w:numPr>
        <w:autoSpaceDE w:val="0"/>
        <w:autoSpaceDN w:val="0"/>
        <w:adjustRightInd w:val="0"/>
        <w:ind w:left="720"/>
        <w:rPr>
          <w:rFonts w:ascii="Arial" w:hAnsi="Arial" w:cs="Arial"/>
          <w:bCs/>
          <w:color w:val="000000"/>
          <w:sz w:val="22"/>
          <w:szCs w:val="22"/>
        </w:rPr>
      </w:pPr>
      <w:r w:rsidRPr="00313DB6">
        <w:rPr>
          <w:rFonts w:ascii="Arial" w:hAnsi="Arial" w:cs="Arial"/>
          <w:bCs/>
          <w:color w:val="000000"/>
          <w:sz w:val="22"/>
          <w:szCs w:val="22"/>
        </w:rPr>
        <w:t>The contract</w:t>
      </w:r>
      <w:r w:rsidR="00FB70F0" w:rsidRPr="00313DB6">
        <w:rPr>
          <w:rFonts w:ascii="Arial" w:hAnsi="Arial" w:cs="Arial"/>
          <w:bCs/>
          <w:color w:val="000000"/>
          <w:sz w:val="22"/>
          <w:szCs w:val="22"/>
        </w:rPr>
        <w:t>(s)</w:t>
      </w:r>
      <w:r w:rsidRPr="00313DB6">
        <w:rPr>
          <w:rFonts w:ascii="Arial" w:hAnsi="Arial" w:cs="Arial"/>
          <w:bCs/>
          <w:color w:val="000000"/>
          <w:sz w:val="22"/>
          <w:szCs w:val="22"/>
        </w:rPr>
        <w:t xml:space="preserve"> resulting from this RFP will be governed by the most recent version of MaineDOT’s Consultant General Conditions.  A copy of the current Consultant General </w:t>
      </w:r>
      <w:r w:rsidRPr="00313DB6">
        <w:rPr>
          <w:rFonts w:ascii="Arial" w:hAnsi="Arial" w:cs="Arial"/>
          <w:bCs/>
          <w:color w:val="000000"/>
          <w:sz w:val="22"/>
          <w:szCs w:val="22"/>
        </w:rPr>
        <w:lastRenderedPageBreak/>
        <w:t xml:space="preserve">Conditions </w:t>
      </w:r>
      <w:r w:rsidR="002030C5" w:rsidRPr="00313DB6">
        <w:rPr>
          <w:rFonts w:ascii="Arial" w:hAnsi="Arial" w:cs="Arial"/>
          <w:bCs/>
          <w:color w:val="000000"/>
          <w:sz w:val="22"/>
          <w:szCs w:val="22"/>
        </w:rPr>
        <w:t xml:space="preserve">is available </w:t>
      </w:r>
      <w:r w:rsidR="00667B49" w:rsidRPr="00313DB6">
        <w:rPr>
          <w:rFonts w:ascii="Arial" w:hAnsi="Arial" w:cs="Arial"/>
          <w:bCs/>
          <w:color w:val="000000"/>
          <w:sz w:val="22"/>
          <w:szCs w:val="22"/>
        </w:rPr>
        <w:t xml:space="preserve">at the MaineDOT website: </w:t>
      </w:r>
      <w:hyperlink r:id="rId19" w:history="1">
        <w:r w:rsidR="00667B49" w:rsidRPr="00313DB6">
          <w:rPr>
            <w:rStyle w:val="Hyperlink"/>
            <w:rFonts w:ascii="Arial" w:hAnsi="Arial" w:cs="Arial"/>
            <w:bCs/>
            <w:sz w:val="22"/>
            <w:szCs w:val="22"/>
          </w:rPr>
          <w:t>https://www.maine.gov/mdot/cpo/docs/general/2020/ConsultantGeneralConditions4212020.pdf</w:t>
        </w:r>
      </w:hyperlink>
      <w:r w:rsidR="00667B49" w:rsidRPr="00313DB6">
        <w:rPr>
          <w:rFonts w:ascii="Arial" w:hAnsi="Arial" w:cs="Arial"/>
          <w:bCs/>
          <w:color w:val="000000"/>
          <w:sz w:val="22"/>
          <w:szCs w:val="22"/>
        </w:rPr>
        <w:t xml:space="preserve"> </w:t>
      </w:r>
    </w:p>
    <w:p w14:paraId="4FAEB12E" w14:textId="77777777" w:rsidR="0041022B" w:rsidRPr="00313DB6" w:rsidRDefault="0041022B" w:rsidP="00667B49">
      <w:pPr>
        <w:autoSpaceDE w:val="0"/>
        <w:autoSpaceDN w:val="0"/>
        <w:adjustRightInd w:val="0"/>
        <w:ind w:left="360"/>
        <w:rPr>
          <w:rFonts w:ascii="Arial" w:hAnsi="Arial" w:cs="Arial"/>
          <w:bCs/>
          <w:color w:val="000000"/>
          <w:sz w:val="22"/>
          <w:szCs w:val="22"/>
        </w:rPr>
      </w:pPr>
    </w:p>
    <w:p w14:paraId="7BD010F1" w14:textId="4A11D67C" w:rsidR="0041022B" w:rsidRPr="00313DB6" w:rsidRDefault="0041022B" w:rsidP="00667B49">
      <w:pPr>
        <w:numPr>
          <w:ilvl w:val="0"/>
          <w:numId w:val="9"/>
        </w:numPr>
        <w:autoSpaceDE w:val="0"/>
        <w:autoSpaceDN w:val="0"/>
        <w:adjustRightInd w:val="0"/>
        <w:ind w:left="720"/>
        <w:rPr>
          <w:rFonts w:ascii="Arial" w:hAnsi="Arial" w:cs="Arial"/>
          <w:bCs/>
          <w:color w:val="000000"/>
          <w:sz w:val="22"/>
          <w:szCs w:val="22"/>
        </w:rPr>
      </w:pPr>
      <w:r w:rsidRPr="00313DB6">
        <w:rPr>
          <w:rFonts w:ascii="Arial" w:hAnsi="Arial" w:cs="Arial"/>
          <w:color w:val="000000"/>
          <w:sz w:val="22"/>
          <w:szCs w:val="22"/>
        </w:rPr>
        <w:t xml:space="preserve">This project will be funded with </w:t>
      </w:r>
      <w:r w:rsidR="009708A9" w:rsidRPr="00313DB6">
        <w:rPr>
          <w:rFonts w:ascii="Arial" w:hAnsi="Arial" w:cs="Arial"/>
          <w:color w:val="000000"/>
          <w:sz w:val="22"/>
          <w:szCs w:val="22"/>
        </w:rPr>
        <w:t xml:space="preserve">FTA </w:t>
      </w:r>
      <w:r w:rsidRPr="00313DB6">
        <w:rPr>
          <w:rFonts w:ascii="Arial" w:hAnsi="Arial" w:cs="Arial"/>
          <w:color w:val="000000"/>
          <w:sz w:val="22"/>
          <w:szCs w:val="22"/>
        </w:rPr>
        <w:t>funds.  The Federal Contracting Provisions for this funding source are also contained in the above referenced Consultant General Conditions.</w:t>
      </w:r>
    </w:p>
    <w:p w14:paraId="7826E894" w14:textId="77777777" w:rsidR="0041022B" w:rsidRPr="00313DB6" w:rsidRDefault="0041022B" w:rsidP="00667B49">
      <w:pPr>
        <w:autoSpaceDE w:val="0"/>
        <w:autoSpaceDN w:val="0"/>
        <w:adjustRightInd w:val="0"/>
        <w:rPr>
          <w:rFonts w:ascii="Arial" w:hAnsi="Arial" w:cs="Arial"/>
          <w:bCs/>
          <w:color w:val="000000"/>
          <w:sz w:val="22"/>
          <w:szCs w:val="22"/>
        </w:rPr>
      </w:pPr>
    </w:p>
    <w:p w14:paraId="07B57FDD" w14:textId="6916AE34" w:rsidR="0041022B" w:rsidRPr="00313DB6" w:rsidRDefault="0041022B" w:rsidP="00667B49">
      <w:pPr>
        <w:numPr>
          <w:ilvl w:val="0"/>
          <w:numId w:val="9"/>
        </w:numPr>
        <w:autoSpaceDE w:val="0"/>
        <w:autoSpaceDN w:val="0"/>
        <w:adjustRightInd w:val="0"/>
        <w:ind w:left="720"/>
        <w:rPr>
          <w:rFonts w:ascii="Arial" w:hAnsi="Arial" w:cs="Arial"/>
          <w:bCs/>
          <w:color w:val="000000"/>
          <w:sz w:val="22"/>
          <w:szCs w:val="22"/>
        </w:rPr>
      </w:pPr>
      <w:r w:rsidRPr="00313DB6">
        <w:rPr>
          <w:rFonts w:ascii="Arial" w:hAnsi="Arial" w:cs="Arial"/>
          <w:color w:val="000000"/>
          <w:sz w:val="22"/>
          <w:szCs w:val="22"/>
        </w:rPr>
        <w:t>This RFP does not commit MaineDOT to pay any costs incurred in submitting your Proposal, making studies or designs for preparing the Proposal or in procuring or sub-contracting for services or supplies related to the Proposal</w:t>
      </w:r>
      <w:r w:rsidR="00F31F8D" w:rsidRPr="00313DB6">
        <w:rPr>
          <w:rFonts w:ascii="Arial" w:hAnsi="Arial" w:cs="Arial"/>
          <w:color w:val="000000"/>
          <w:sz w:val="22"/>
          <w:szCs w:val="22"/>
        </w:rPr>
        <w:t>.</w:t>
      </w:r>
    </w:p>
    <w:p w14:paraId="18FC7ECD" w14:textId="77777777" w:rsidR="00F31F8D" w:rsidRPr="00313DB6" w:rsidRDefault="00F31F8D" w:rsidP="00F31F8D">
      <w:pPr>
        <w:pStyle w:val="ListParagraph"/>
        <w:rPr>
          <w:rFonts w:ascii="Arial" w:hAnsi="Arial" w:cs="Arial"/>
          <w:bCs/>
          <w:color w:val="000000"/>
          <w:sz w:val="22"/>
          <w:szCs w:val="22"/>
        </w:rPr>
      </w:pPr>
    </w:p>
    <w:p w14:paraId="2625F388" w14:textId="68941938" w:rsidR="00F31F8D" w:rsidRPr="00313DB6" w:rsidRDefault="00F31F8D" w:rsidP="00667B49">
      <w:pPr>
        <w:numPr>
          <w:ilvl w:val="0"/>
          <w:numId w:val="9"/>
        </w:numPr>
        <w:autoSpaceDE w:val="0"/>
        <w:autoSpaceDN w:val="0"/>
        <w:adjustRightInd w:val="0"/>
        <w:ind w:left="720"/>
        <w:rPr>
          <w:rFonts w:ascii="Arial" w:hAnsi="Arial" w:cs="Arial"/>
          <w:bCs/>
          <w:color w:val="000000"/>
          <w:sz w:val="22"/>
          <w:szCs w:val="22"/>
        </w:rPr>
      </w:pPr>
      <w:r w:rsidRPr="00313DB6">
        <w:rPr>
          <w:rFonts w:ascii="Arial" w:hAnsi="Arial" w:cs="Arial"/>
          <w:bCs/>
          <w:color w:val="000000"/>
          <w:sz w:val="22"/>
          <w:szCs w:val="22"/>
        </w:rPr>
        <w:t>The Negotiated Rate Per Mile agreed upon by the Parties will be fixed for the first year of the Agreement period</w:t>
      </w:r>
      <w:r w:rsidR="00452CEB" w:rsidRPr="00313DB6">
        <w:rPr>
          <w:rFonts w:ascii="Arial" w:hAnsi="Arial" w:cs="Arial"/>
          <w:bCs/>
          <w:color w:val="000000"/>
          <w:sz w:val="22"/>
          <w:szCs w:val="22"/>
        </w:rPr>
        <w:t>. This rate may be renegotiated annually</w:t>
      </w:r>
      <w:r w:rsidR="00C24225" w:rsidRPr="00313DB6">
        <w:rPr>
          <w:rFonts w:ascii="Arial" w:hAnsi="Arial" w:cs="Arial"/>
          <w:bCs/>
          <w:color w:val="000000"/>
          <w:sz w:val="22"/>
          <w:szCs w:val="22"/>
        </w:rPr>
        <w:t xml:space="preserve"> upon receipt by MaineDOT of acceptable supporting documentation. Annual </w:t>
      </w:r>
      <w:r w:rsidR="003B42B5" w:rsidRPr="00313DB6">
        <w:rPr>
          <w:rFonts w:ascii="Arial" w:hAnsi="Arial" w:cs="Arial"/>
          <w:bCs/>
          <w:color w:val="000000"/>
          <w:sz w:val="22"/>
          <w:szCs w:val="22"/>
        </w:rPr>
        <w:t>rate increases may not exceed 3% of the current rate.</w:t>
      </w:r>
    </w:p>
    <w:p w14:paraId="58F6EBC5" w14:textId="77777777" w:rsidR="0041022B" w:rsidRPr="00313DB6" w:rsidRDefault="0041022B" w:rsidP="00022BB0">
      <w:pPr>
        <w:pStyle w:val="Title"/>
        <w:spacing w:after="0"/>
        <w:jc w:val="both"/>
        <w:rPr>
          <w:rFonts w:ascii="Arial" w:hAnsi="Arial" w:cs="Arial"/>
          <w:b/>
          <w:sz w:val="22"/>
          <w:szCs w:val="22"/>
          <w:u w:val="single"/>
        </w:rPr>
      </w:pPr>
    </w:p>
    <w:p w14:paraId="13BFBE09" w14:textId="77777777" w:rsidR="0041022B" w:rsidRPr="00313DB6" w:rsidRDefault="0041022B" w:rsidP="0041022B">
      <w:pPr>
        <w:numPr>
          <w:ilvl w:val="0"/>
          <w:numId w:val="8"/>
        </w:numPr>
        <w:ind w:left="360"/>
        <w:jc w:val="both"/>
        <w:rPr>
          <w:rFonts w:ascii="Arial" w:hAnsi="Arial" w:cs="Arial"/>
          <w:b/>
          <w:sz w:val="22"/>
          <w:szCs w:val="22"/>
          <w:u w:val="single"/>
        </w:rPr>
      </w:pPr>
      <w:r w:rsidRPr="00313DB6">
        <w:rPr>
          <w:rFonts w:ascii="Arial" w:hAnsi="Arial" w:cs="Arial"/>
          <w:b/>
          <w:sz w:val="22"/>
          <w:szCs w:val="22"/>
          <w:u w:val="single"/>
        </w:rPr>
        <w:t>NON-APPROPRIATION</w:t>
      </w:r>
    </w:p>
    <w:p w14:paraId="3DEA0E1A" w14:textId="77777777" w:rsidR="0041022B" w:rsidRPr="00313DB6" w:rsidRDefault="0041022B" w:rsidP="0041022B">
      <w:pPr>
        <w:jc w:val="both"/>
        <w:rPr>
          <w:rFonts w:ascii="Arial" w:hAnsi="Arial" w:cs="Arial"/>
          <w:sz w:val="22"/>
          <w:szCs w:val="22"/>
        </w:rPr>
      </w:pPr>
      <w:r w:rsidRPr="00313DB6">
        <w:rPr>
          <w:rFonts w:ascii="Arial" w:hAnsi="Arial" w:cs="Arial"/>
          <w:sz w:val="22"/>
          <w:szCs w:val="22"/>
        </w:rPr>
        <w:t> </w:t>
      </w:r>
    </w:p>
    <w:p w14:paraId="572BC313" w14:textId="77777777" w:rsidR="0041022B" w:rsidRPr="00313DB6" w:rsidRDefault="0041022B" w:rsidP="0041022B">
      <w:pPr>
        <w:ind w:left="360"/>
        <w:jc w:val="both"/>
        <w:rPr>
          <w:rFonts w:ascii="Arial" w:hAnsi="Arial" w:cs="Arial"/>
          <w:sz w:val="22"/>
          <w:szCs w:val="22"/>
        </w:rPr>
      </w:pPr>
      <w:r w:rsidRPr="00313DB6">
        <w:rPr>
          <w:rFonts w:ascii="Arial" w:hAnsi="Arial" w:cs="Arial"/>
          <w:sz w:val="22"/>
          <w:szCs w:val="22"/>
        </w:rPr>
        <w:t xml:space="preserve">Consultant acknowledges that MaineDOT is a governmental entity and that the validity of any contract </w:t>
      </w:r>
      <w:proofErr w:type="gramStart"/>
      <w:r w:rsidRPr="00313DB6">
        <w:rPr>
          <w:rFonts w:ascii="Arial" w:hAnsi="Arial" w:cs="Arial"/>
          <w:sz w:val="22"/>
          <w:szCs w:val="22"/>
        </w:rPr>
        <w:t>entered into</w:t>
      </w:r>
      <w:proofErr w:type="gramEnd"/>
      <w:r w:rsidRPr="00313DB6">
        <w:rPr>
          <w:rFonts w:ascii="Arial" w:hAnsi="Arial" w:cs="Arial"/>
          <w:sz w:val="22"/>
          <w:szCs w:val="22"/>
        </w:rPr>
        <w:t xml:space="preserve"> by the MaineDOT is dependent upon the availability of public funding under the authority of its statutory mandate. Although the issuance of this RFP manifests MaineDOT's intent to honor its terms and to seek funding to fulfill any contractual obligations arising in connection with it, by law, any such obligations are subject to available budgetary appropriations by the Maine Legislature and, therefore, this agreement does not create any obligation on behalf of MaineDOT </w:t>
      </w:r>
      <w:proofErr w:type="gramStart"/>
      <w:r w:rsidRPr="00313DB6">
        <w:rPr>
          <w:rFonts w:ascii="Arial" w:hAnsi="Arial" w:cs="Arial"/>
          <w:sz w:val="22"/>
          <w:szCs w:val="22"/>
        </w:rPr>
        <w:t>in excess of</w:t>
      </w:r>
      <w:proofErr w:type="gramEnd"/>
      <w:r w:rsidRPr="00313DB6">
        <w:rPr>
          <w:rFonts w:ascii="Arial" w:hAnsi="Arial" w:cs="Arial"/>
          <w:sz w:val="22"/>
          <w:szCs w:val="22"/>
        </w:rPr>
        <w:t xml:space="preserve"> such appropriations. Therefore, notwithstanding any other provision of this RFP and any contract resulting therefrom, if at any time the Maine Legislature fails to appropriate, de-appropriates or appropriates insufficient funds to meet the obligations established pursuant thereto, or if for any reason MaineDOT is denied legal authority by the Maine Legislature or the Court system to expend funds appropriated for such purposes, then MaineDOT may terminate any contractual relationship established as a result of this solicitation and shall not be penalized for doing so.</w:t>
      </w:r>
    </w:p>
    <w:p w14:paraId="44E7A29E" w14:textId="77777777" w:rsidR="0041022B" w:rsidRPr="00313DB6" w:rsidRDefault="0041022B" w:rsidP="00022BB0">
      <w:pPr>
        <w:pStyle w:val="Title"/>
        <w:spacing w:after="0"/>
        <w:jc w:val="both"/>
        <w:rPr>
          <w:rFonts w:ascii="Arial" w:hAnsi="Arial" w:cs="Arial"/>
          <w:b/>
          <w:sz w:val="22"/>
          <w:szCs w:val="22"/>
          <w:u w:val="single"/>
        </w:rPr>
      </w:pPr>
    </w:p>
    <w:p w14:paraId="055664C3" w14:textId="77777777" w:rsidR="002E2B66" w:rsidRPr="00313DB6" w:rsidRDefault="00A63684" w:rsidP="00022BB0">
      <w:pPr>
        <w:pStyle w:val="Title"/>
        <w:numPr>
          <w:ilvl w:val="0"/>
          <w:numId w:val="8"/>
        </w:numPr>
        <w:spacing w:after="0"/>
        <w:ind w:left="360"/>
        <w:jc w:val="both"/>
        <w:rPr>
          <w:rFonts w:ascii="Arial" w:hAnsi="Arial" w:cs="Arial"/>
          <w:b/>
          <w:sz w:val="22"/>
          <w:szCs w:val="22"/>
          <w:u w:val="single"/>
        </w:rPr>
      </w:pPr>
      <w:bookmarkStart w:id="14" w:name="_Hlk85807800"/>
      <w:r w:rsidRPr="00313DB6">
        <w:rPr>
          <w:rFonts w:ascii="Arial" w:hAnsi="Arial" w:cs="Arial"/>
          <w:b/>
          <w:sz w:val="22"/>
          <w:szCs w:val="22"/>
          <w:u w:val="single"/>
        </w:rPr>
        <w:t xml:space="preserve">FREEDOM OF ACCESS ACT - </w:t>
      </w:r>
      <w:r w:rsidR="002E2B66" w:rsidRPr="00313DB6">
        <w:rPr>
          <w:rFonts w:ascii="Arial" w:hAnsi="Arial" w:cs="Arial"/>
          <w:b/>
          <w:sz w:val="22"/>
          <w:szCs w:val="22"/>
          <w:u w:val="single"/>
        </w:rPr>
        <w:t>CONFIDENTIALITY</w:t>
      </w:r>
    </w:p>
    <w:p w14:paraId="5E644CC1" w14:textId="77777777" w:rsidR="007018F6" w:rsidRPr="00313DB6" w:rsidRDefault="007018F6" w:rsidP="000910D0">
      <w:pPr>
        <w:ind w:left="360"/>
        <w:jc w:val="both"/>
        <w:rPr>
          <w:rFonts w:ascii="Arial" w:hAnsi="Arial" w:cs="Arial"/>
          <w:sz w:val="22"/>
          <w:szCs w:val="22"/>
        </w:rPr>
      </w:pPr>
    </w:p>
    <w:p w14:paraId="48E15FA1" w14:textId="77777777" w:rsidR="00541F26" w:rsidRPr="00313DB6" w:rsidRDefault="00541F26" w:rsidP="00541F26">
      <w:pPr>
        <w:ind w:left="360"/>
        <w:jc w:val="both"/>
        <w:rPr>
          <w:rFonts w:ascii="Arial" w:eastAsia="Calibri" w:hAnsi="Arial" w:cs="Arial"/>
          <w:sz w:val="22"/>
          <w:szCs w:val="22"/>
        </w:rPr>
      </w:pPr>
      <w:r w:rsidRPr="00313DB6">
        <w:rPr>
          <w:rFonts w:ascii="Arial" w:eastAsia="Calibri" w:hAnsi="Arial" w:cs="Arial"/>
          <w:sz w:val="22"/>
          <w:szCs w:val="22"/>
        </w:rPr>
        <w:t xml:space="preserve">Interested parties are advised that under Maine’s Freedom of Access Act, Title 1 M.R.S.A. Chapter 13 §402 (3), et seq., “Public Records” (as that term is defined in: </w:t>
      </w:r>
      <w:hyperlink r:id="rId20" w:history="1">
        <w:r w:rsidRPr="00313DB6">
          <w:rPr>
            <w:rFonts w:ascii="Arial" w:eastAsia="Calibri" w:hAnsi="Arial" w:cs="Arial"/>
            <w:color w:val="0000FF"/>
            <w:sz w:val="22"/>
            <w:szCs w:val="22"/>
            <w:u w:val="single"/>
          </w:rPr>
          <w:t>Title 1, § 402: Definitions</w:t>
        </w:r>
      </w:hyperlink>
      <w:r w:rsidRPr="00313DB6">
        <w:rPr>
          <w:rFonts w:ascii="Arial" w:eastAsia="Calibri" w:hAnsi="Arial" w:cs="Arial"/>
          <w:sz w:val="22"/>
          <w:szCs w:val="22"/>
        </w:rPr>
        <w:t>) are available for public inspection and copying once an award notification has been made.</w:t>
      </w:r>
    </w:p>
    <w:p w14:paraId="091E8353" w14:textId="77777777" w:rsidR="00541F26" w:rsidRPr="00313DB6" w:rsidRDefault="00541F26" w:rsidP="00541F26">
      <w:pPr>
        <w:ind w:left="360"/>
        <w:jc w:val="both"/>
        <w:rPr>
          <w:rFonts w:ascii="Arial" w:eastAsia="Calibri" w:hAnsi="Arial" w:cs="Arial"/>
          <w:sz w:val="22"/>
          <w:szCs w:val="22"/>
        </w:rPr>
      </w:pPr>
    </w:p>
    <w:p w14:paraId="72A0C6D7" w14:textId="39AC9A8B" w:rsidR="00541F26" w:rsidRPr="00313DB6" w:rsidRDefault="00541F26" w:rsidP="00541F26">
      <w:pPr>
        <w:ind w:left="360"/>
        <w:jc w:val="both"/>
        <w:rPr>
          <w:rFonts w:ascii="Arial" w:eastAsia="Calibri" w:hAnsi="Arial" w:cs="Arial"/>
          <w:sz w:val="22"/>
          <w:szCs w:val="22"/>
        </w:rPr>
      </w:pPr>
      <w:r w:rsidRPr="00313DB6">
        <w:rPr>
          <w:rFonts w:ascii="Arial" w:eastAsia="Calibri" w:hAnsi="Arial" w:cs="Arial"/>
          <w:sz w:val="22"/>
          <w:szCs w:val="22"/>
        </w:rPr>
        <w:t xml:space="preserve">As a general matter, information submitted in response to this RFP will </w:t>
      </w:r>
      <w:proofErr w:type="gramStart"/>
      <w:r w:rsidRPr="00313DB6">
        <w:rPr>
          <w:rFonts w:ascii="Arial" w:eastAsia="Calibri" w:hAnsi="Arial" w:cs="Arial"/>
          <w:sz w:val="22"/>
          <w:szCs w:val="22"/>
        </w:rPr>
        <w:t>be considered to be</w:t>
      </w:r>
      <w:proofErr w:type="gramEnd"/>
      <w:r w:rsidRPr="00313DB6">
        <w:rPr>
          <w:rFonts w:ascii="Arial" w:eastAsia="Calibri" w:hAnsi="Arial" w:cs="Arial"/>
          <w:sz w:val="22"/>
          <w:szCs w:val="22"/>
        </w:rPr>
        <w:t xml:space="preserve"> “Public Records”, available for public inspection and copying, once an award notification has been made. If, however, a </w:t>
      </w:r>
      <w:r w:rsidR="005F29FA" w:rsidRPr="00313DB6">
        <w:rPr>
          <w:rFonts w:ascii="Arial" w:eastAsia="Calibri" w:hAnsi="Arial" w:cs="Arial"/>
          <w:sz w:val="22"/>
          <w:szCs w:val="22"/>
        </w:rPr>
        <w:t>Bidder</w:t>
      </w:r>
      <w:r w:rsidRPr="00313DB6">
        <w:rPr>
          <w:rFonts w:ascii="Arial" w:eastAsia="Calibri" w:hAnsi="Arial" w:cs="Arial"/>
          <w:sz w:val="22"/>
          <w:szCs w:val="22"/>
        </w:rPr>
        <w:t xml:space="preserve"> believes that parts of its Proposal fall within one or more of the exceptions to the definition of “Public Records” set forth in Title 1 M.R.S.A. Chapter 13 §402(3), that </w:t>
      </w:r>
      <w:r w:rsidR="005F29FA" w:rsidRPr="00313DB6">
        <w:rPr>
          <w:rFonts w:ascii="Arial" w:eastAsia="Calibri" w:hAnsi="Arial" w:cs="Arial"/>
          <w:sz w:val="22"/>
          <w:szCs w:val="22"/>
        </w:rPr>
        <w:t>Bidder</w:t>
      </w:r>
      <w:r w:rsidRPr="00313DB6">
        <w:rPr>
          <w:rFonts w:ascii="Arial" w:eastAsia="Calibri" w:hAnsi="Arial" w:cs="Arial"/>
          <w:sz w:val="22"/>
          <w:szCs w:val="22"/>
        </w:rPr>
        <w:t xml:space="preserve"> may submit those parts of its Proposal, with each page marked “Confidential”. </w:t>
      </w:r>
      <w:r w:rsidR="005F29FA" w:rsidRPr="00313DB6">
        <w:rPr>
          <w:rFonts w:ascii="Arial" w:eastAsia="Calibri" w:hAnsi="Arial" w:cs="Arial"/>
          <w:sz w:val="22"/>
          <w:szCs w:val="22"/>
        </w:rPr>
        <w:t>Bidder</w:t>
      </w:r>
      <w:r w:rsidRPr="00313DB6">
        <w:rPr>
          <w:rFonts w:ascii="Arial" w:eastAsia="Calibri" w:hAnsi="Arial" w:cs="Arial"/>
          <w:sz w:val="22"/>
          <w:szCs w:val="22"/>
        </w:rPr>
        <w:t xml:space="preserve">s must include a non-confidential statement of the basis for </w:t>
      </w:r>
      <w:r w:rsidR="005F29FA" w:rsidRPr="00313DB6">
        <w:rPr>
          <w:rFonts w:ascii="Arial" w:eastAsia="Calibri" w:hAnsi="Arial" w:cs="Arial"/>
          <w:sz w:val="22"/>
          <w:szCs w:val="22"/>
        </w:rPr>
        <w:t>Bidder</w:t>
      </w:r>
      <w:r w:rsidRPr="00313DB6">
        <w:rPr>
          <w:rFonts w:ascii="Arial" w:eastAsia="Calibri" w:hAnsi="Arial" w:cs="Arial"/>
          <w:sz w:val="22"/>
          <w:szCs w:val="22"/>
        </w:rPr>
        <w:t>’s claim that those parts of its Proposal fall within one or more of the exceptions to the definition of “Public records”. Designating part of a Proposal “Confidential” does not, by itself, ensure that those parts of the Proposal will remain confidential. Proposals with no sections designated as “Confidential” will be considered public information after award notification and will be released as such when requested.</w:t>
      </w:r>
    </w:p>
    <w:p w14:paraId="1CF90F15" w14:textId="77777777" w:rsidR="00541F26" w:rsidRPr="00313DB6" w:rsidRDefault="00541F26" w:rsidP="00541F26">
      <w:pPr>
        <w:ind w:left="360"/>
        <w:jc w:val="both"/>
        <w:rPr>
          <w:rFonts w:ascii="Arial" w:eastAsia="Calibri" w:hAnsi="Arial" w:cs="Arial"/>
          <w:sz w:val="22"/>
          <w:szCs w:val="22"/>
        </w:rPr>
      </w:pPr>
    </w:p>
    <w:p w14:paraId="19C45E8A" w14:textId="19ED4BA1" w:rsidR="00541F26" w:rsidRDefault="00541F26" w:rsidP="0041022B">
      <w:pPr>
        <w:ind w:left="360"/>
        <w:jc w:val="both"/>
        <w:rPr>
          <w:rFonts w:ascii="Arial" w:eastAsia="Calibri" w:hAnsi="Arial" w:cs="Arial"/>
          <w:sz w:val="22"/>
          <w:szCs w:val="22"/>
        </w:rPr>
      </w:pPr>
      <w:r w:rsidRPr="00313DB6">
        <w:rPr>
          <w:rFonts w:ascii="Arial" w:eastAsia="Calibri" w:hAnsi="Arial" w:cs="Arial"/>
          <w:sz w:val="22"/>
          <w:szCs w:val="22"/>
        </w:rPr>
        <w:t xml:space="preserve">In the event MaineDOT receives a request to inspect or copy those parts of the </w:t>
      </w:r>
      <w:r w:rsidR="005F29FA" w:rsidRPr="00313DB6">
        <w:rPr>
          <w:rFonts w:ascii="Arial" w:eastAsia="Calibri" w:hAnsi="Arial" w:cs="Arial"/>
          <w:sz w:val="22"/>
          <w:szCs w:val="22"/>
        </w:rPr>
        <w:t>Bidder</w:t>
      </w:r>
      <w:r w:rsidRPr="00313DB6">
        <w:rPr>
          <w:rFonts w:ascii="Arial" w:eastAsia="Calibri" w:hAnsi="Arial" w:cs="Arial"/>
          <w:sz w:val="22"/>
          <w:szCs w:val="22"/>
        </w:rPr>
        <w:t xml:space="preserve">’s Proposal marked confidential, MaineDOT will notify the </w:t>
      </w:r>
      <w:r w:rsidR="005F29FA" w:rsidRPr="00313DB6">
        <w:rPr>
          <w:rFonts w:ascii="Arial" w:eastAsia="Calibri" w:hAnsi="Arial" w:cs="Arial"/>
          <w:sz w:val="22"/>
          <w:szCs w:val="22"/>
        </w:rPr>
        <w:t>Bidder</w:t>
      </w:r>
      <w:r w:rsidRPr="00313DB6">
        <w:rPr>
          <w:rFonts w:ascii="Arial" w:eastAsia="Calibri" w:hAnsi="Arial" w:cs="Arial"/>
          <w:sz w:val="22"/>
          <w:szCs w:val="22"/>
        </w:rPr>
        <w:t xml:space="preserve"> that such a request has been received. If MaineDOT agrees that the documents so identified fall within one of the exceptions to the definition of “Public Records”, MaineDOT will notify the party requesting disclosure (“Requestor”) that the </w:t>
      </w:r>
      <w:r w:rsidRPr="00313DB6">
        <w:rPr>
          <w:rFonts w:ascii="Arial" w:eastAsia="Calibri" w:hAnsi="Arial" w:cs="Arial"/>
          <w:sz w:val="22"/>
          <w:szCs w:val="22"/>
        </w:rPr>
        <w:lastRenderedPageBreak/>
        <w:t xml:space="preserve">documents will be withheld.  If MaineDOT determines that the confidential designation submitted is overbroad, MaineDOT will contact the </w:t>
      </w:r>
      <w:r w:rsidR="005F29FA" w:rsidRPr="00313DB6">
        <w:rPr>
          <w:rFonts w:ascii="Arial" w:eastAsia="Calibri" w:hAnsi="Arial" w:cs="Arial"/>
          <w:sz w:val="22"/>
          <w:szCs w:val="22"/>
        </w:rPr>
        <w:t>Bidder</w:t>
      </w:r>
      <w:r w:rsidRPr="00313DB6">
        <w:rPr>
          <w:rFonts w:ascii="Arial" w:eastAsia="Calibri" w:hAnsi="Arial" w:cs="Arial"/>
          <w:sz w:val="22"/>
          <w:szCs w:val="22"/>
        </w:rPr>
        <w:t xml:space="preserve"> </w:t>
      </w:r>
      <w:proofErr w:type="gramStart"/>
      <w:r w:rsidRPr="00313DB6">
        <w:rPr>
          <w:rFonts w:ascii="Arial" w:eastAsia="Calibri" w:hAnsi="Arial" w:cs="Arial"/>
          <w:sz w:val="22"/>
          <w:szCs w:val="22"/>
        </w:rPr>
        <w:t>in an effort to</w:t>
      </w:r>
      <w:proofErr w:type="gramEnd"/>
      <w:r w:rsidRPr="00313DB6">
        <w:rPr>
          <w:rFonts w:ascii="Arial" w:eastAsia="Calibri" w:hAnsi="Arial" w:cs="Arial"/>
          <w:sz w:val="22"/>
          <w:szCs w:val="22"/>
        </w:rPr>
        <w:t xml:space="preserve"> narrow the confidential designation.  If the </w:t>
      </w:r>
      <w:r w:rsidR="005F29FA" w:rsidRPr="00313DB6">
        <w:rPr>
          <w:rFonts w:ascii="Arial" w:eastAsia="Calibri" w:hAnsi="Arial" w:cs="Arial"/>
          <w:sz w:val="22"/>
          <w:szCs w:val="22"/>
        </w:rPr>
        <w:t>Bidder</w:t>
      </w:r>
      <w:r w:rsidRPr="00313DB6">
        <w:rPr>
          <w:rFonts w:ascii="Arial" w:eastAsia="Calibri" w:hAnsi="Arial" w:cs="Arial"/>
          <w:sz w:val="22"/>
          <w:szCs w:val="22"/>
        </w:rPr>
        <w:t xml:space="preserve"> disagrees with MaineDOT’s determination of what constitutes public records available for disclosure, the </w:t>
      </w:r>
      <w:r w:rsidR="005F29FA" w:rsidRPr="00313DB6">
        <w:rPr>
          <w:rFonts w:ascii="Arial" w:eastAsia="Calibri" w:hAnsi="Arial" w:cs="Arial"/>
          <w:sz w:val="22"/>
          <w:szCs w:val="22"/>
        </w:rPr>
        <w:t>Bidder</w:t>
      </w:r>
      <w:r w:rsidRPr="00313DB6">
        <w:rPr>
          <w:rFonts w:ascii="Arial" w:eastAsia="Calibri" w:hAnsi="Arial" w:cs="Arial"/>
          <w:sz w:val="22"/>
          <w:szCs w:val="22"/>
        </w:rPr>
        <w:t xml:space="preserve"> can seek a protective order or other legal remedy under Title 1, § 409.   If the Requestor files a legal action to gain access to confidential information withheld under this section, then the </w:t>
      </w:r>
      <w:r w:rsidR="005F29FA" w:rsidRPr="00313DB6">
        <w:rPr>
          <w:rFonts w:ascii="Arial" w:eastAsia="Calibri" w:hAnsi="Arial" w:cs="Arial"/>
          <w:sz w:val="22"/>
          <w:szCs w:val="22"/>
        </w:rPr>
        <w:t>Bidder</w:t>
      </w:r>
      <w:r w:rsidRPr="00313DB6">
        <w:rPr>
          <w:rFonts w:ascii="Arial" w:eastAsia="Calibri" w:hAnsi="Arial" w:cs="Arial"/>
          <w:sz w:val="22"/>
          <w:szCs w:val="22"/>
        </w:rPr>
        <w:t xml:space="preserve"> must retain counsel and file for a protective order.  </w:t>
      </w:r>
      <w:r w:rsidR="005F29FA" w:rsidRPr="00313DB6">
        <w:rPr>
          <w:rFonts w:ascii="Arial" w:eastAsia="Calibri" w:hAnsi="Arial" w:cs="Arial"/>
          <w:sz w:val="22"/>
          <w:szCs w:val="22"/>
        </w:rPr>
        <w:t>Bidder</w:t>
      </w:r>
      <w:r w:rsidRPr="00313DB6">
        <w:rPr>
          <w:rFonts w:ascii="Arial" w:eastAsia="Calibri" w:hAnsi="Arial" w:cs="Arial"/>
          <w:sz w:val="22"/>
          <w:szCs w:val="22"/>
        </w:rPr>
        <w:t xml:space="preserve">’s failure to join the action and secure a protective order shall constitute a waiver </w:t>
      </w:r>
      <w:r w:rsidRPr="008326BE">
        <w:rPr>
          <w:rFonts w:ascii="Arial" w:eastAsia="Calibri" w:hAnsi="Arial" w:cs="Arial"/>
          <w:sz w:val="22"/>
          <w:szCs w:val="22"/>
        </w:rPr>
        <w:t>of its claim that the information is confidential.  MaineDOT will comply with the order issued by the reviewing court.</w:t>
      </w:r>
      <w:bookmarkEnd w:id="14"/>
    </w:p>
    <w:p w14:paraId="3F7B2360" w14:textId="7208E314" w:rsidR="00B44009" w:rsidRDefault="00B44009" w:rsidP="0041022B">
      <w:pPr>
        <w:ind w:left="360"/>
        <w:jc w:val="both"/>
        <w:rPr>
          <w:rFonts w:ascii="Arial" w:eastAsia="Calibri" w:hAnsi="Arial" w:cs="Arial"/>
          <w:sz w:val="22"/>
          <w:szCs w:val="22"/>
        </w:rPr>
      </w:pPr>
    </w:p>
    <w:p w14:paraId="59FC61DD" w14:textId="42432ED5" w:rsidR="00B44009" w:rsidRDefault="00B44009" w:rsidP="0041022B">
      <w:pPr>
        <w:ind w:left="360"/>
        <w:jc w:val="both"/>
        <w:rPr>
          <w:rFonts w:ascii="Arial" w:eastAsia="Calibri" w:hAnsi="Arial" w:cs="Arial"/>
          <w:sz w:val="22"/>
          <w:szCs w:val="22"/>
        </w:rPr>
      </w:pPr>
    </w:p>
    <w:p w14:paraId="26686929" w14:textId="0E972430" w:rsidR="00B44009" w:rsidRDefault="00B44009" w:rsidP="0041022B">
      <w:pPr>
        <w:ind w:left="360"/>
        <w:jc w:val="both"/>
        <w:rPr>
          <w:rFonts w:ascii="Arial" w:eastAsia="Calibri" w:hAnsi="Arial" w:cs="Arial"/>
          <w:sz w:val="22"/>
          <w:szCs w:val="22"/>
        </w:rPr>
      </w:pPr>
    </w:p>
    <w:p w14:paraId="5753F431" w14:textId="4ACBE2D4" w:rsidR="00B44009" w:rsidRDefault="00B44009" w:rsidP="0041022B">
      <w:pPr>
        <w:ind w:left="360"/>
        <w:jc w:val="both"/>
        <w:rPr>
          <w:rFonts w:ascii="Arial" w:eastAsia="Calibri" w:hAnsi="Arial" w:cs="Arial"/>
          <w:sz w:val="22"/>
          <w:szCs w:val="22"/>
        </w:rPr>
      </w:pPr>
    </w:p>
    <w:p w14:paraId="0AC9AF7E" w14:textId="765E2B65" w:rsidR="00B44009" w:rsidRDefault="00B44009" w:rsidP="0041022B">
      <w:pPr>
        <w:ind w:left="360"/>
        <w:jc w:val="both"/>
        <w:rPr>
          <w:rFonts w:ascii="Arial" w:eastAsia="Calibri" w:hAnsi="Arial" w:cs="Arial"/>
          <w:sz w:val="22"/>
          <w:szCs w:val="22"/>
        </w:rPr>
      </w:pPr>
    </w:p>
    <w:p w14:paraId="15B3AB7E" w14:textId="28C6C689" w:rsidR="00B44009" w:rsidRDefault="00B44009" w:rsidP="0041022B">
      <w:pPr>
        <w:ind w:left="360"/>
        <w:jc w:val="both"/>
        <w:rPr>
          <w:rFonts w:ascii="Arial" w:eastAsia="Calibri" w:hAnsi="Arial" w:cs="Arial"/>
          <w:sz w:val="22"/>
          <w:szCs w:val="22"/>
        </w:rPr>
      </w:pPr>
    </w:p>
    <w:p w14:paraId="6CBB2D5D" w14:textId="63C84072" w:rsidR="00B44009" w:rsidRDefault="00B44009" w:rsidP="0041022B">
      <w:pPr>
        <w:ind w:left="360"/>
        <w:jc w:val="both"/>
        <w:rPr>
          <w:rFonts w:ascii="Arial" w:eastAsia="Calibri" w:hAnsi="Arial" w:cs="Arial"/>
          <w:sz w:val="22"/>
          <w:szCs w:val="22"/>
        </w:rPr>
      </w:pPr>
    </w:p>
    <w:p w14:paraId="145D3267" w14:textId="56635CDA" w:rsidR="00B44009" w:rsidRDefault="00B44009" w:rsidP="0041022B">
      <w:pPr>
        <w:ind w:left="360"/>
        <w:jc w:val="both"/>
        <w:rPr>
          <w:rFonts w:ascii="Arial" w:eastAsia="Calibri" w:hAnsi="Arial" w:cs="Arial"/>
          <w:sz w:val="22"/>
          <w:szCs w:val="22"/>
        </w:rPr>
      </w:pPr>
    </w:p>
    <w:p w14:paraId="3CEE0351" w14:textId="12021864" w:rsidR="00B44009" w:rsidRDefault="00B44009" w:rsidP="0041022B">
      <w:pPr>
        <w:ind w:left="360"/>
        <w:jc w:val="both"/>
        <w:rPr>
          <w:rFonts w:ascii="Arial" w:eastAsia="Calibri" w:hAnsi="Arial" w:cs="Arial"/>
          <w:sz w:val="22"/>
          <w:szCs w:val="22"/>
        </w:rPr>
      </w:pPr>
    </w:p>
    <w:p w14:paraId="756E5F42" w14:textId="26496A41" w:rsidR="00B44009" w:rsidRDefault="00B44009" w:rsidP="0041022B">
      <w:pPr>
        <w:ind w:left="360"/>
        <w:jc w:val="both"/>
        <w:rPr>
          <w:rFonts w:ascii="Arial" w:eastAsia="Calibri" w:hAnsi="Arial" w:cs="Arial"/>
          <w:sz w:val="22"/>
          <w:szCs w:val="22"/>
        </w:rPr>
      </w:pPr>
    </w:p>
    <w:p w14:paraId="697DFC14" w14:textId="213C7B83" w:rsidR="00B44009" w:rsidRDefault="00B44009" w:rsidP="0041022B">
      <w:pPr>
        <w:ind w:left="360"/>
        <w:jc w:val="both"/>
        <w:rPr>
          <w:rFonts w:ascii="Arial" w:eastAsia="Calibri" w:hAnsi="Arial" w:cs="Arial"/>
          <w:sz w:val="22"/>
          <w:szCs w:val="22"/>
        </w:rPr>
      </w:pPr>
    </w:p>
    <w:p w14:paraId="285B07D0" w14:textId="47478B62" w:rsidR="00B44009" w:rsidRDefault="00B44009" w:rsidP="0041022B">
      <w:pPr>
        <w:ind w:left="360"/>
        <w:jc w:val="both"/>
        <w:rPr>
          <w:rFonts w:ascii="Arial" w:eastAsia="Calibri" w:hAnsi="Arial" w:cs="Arial"/>
          <w:sz w:val="22"/>
          <w:szCs w:val="22"/>
        </w:rPr>
      </w:pPr>
    </w:p>
    <w:p w14:paraId="1EBAF9C2" w14:textId="060C4213" w:rsidR="00B44009" w:rsidRDefault="00B44009" w:rsidP="0041022B">
      <w:pPr>
        <w:ind w:left="360"/>
        <w:jc w:val="both"/>
        <w:rPr>
          <w:rFonts w:ascii="Arial" w:eastAsia="Calibri" w:hAnsi="Arial" w:cs="Arial"/>
          <w:sz w:val="22"/>
          <w:szCs w:val="22"/>
        </w:rPr>
      </w:pPr>
    </w:p>
    <w:p w14:paraId="1F4F8807" w14:textId="49224611" w:rsidR="00B44009" w:rsidRDefault="00B44009" w:rsidP="0041022B">
      <w:pPr>
        <w:ind w:left="360"/>
        <w:jc w:val="both"/>
        <w:rPr>
          <w:rFonts w:ascii="Arial" w:eastAsia="Calibri" w:hAnsi="Arial" w:cs="Arial"/>
          <w:sz w:val="22"/>
          <w:szCs w:val="22"/>
        </w:rPr>
      </w:pPr>
    </w:p>
    <w:p w14:paraId="42E6C5A1" w14:textId="2A3887F5" w:rsidR="00B44009" w:rsidRDefault="00B44009" w:rsidP="0041022B">
      <w:pPr>
        <w:ind w:left="360"/>
        <w:jc w:val="both"/>
        <w:rPr>
          <w:rFonts w:ascii="Arial" w:eastAsia="Calibri" w:hAnsi="Arial" w:cs="Arial"/>
          <w:sz w:val="22"/>
          <w:szCs w:val="22"/>
        </w:rPr>
      </w:pPr>
    </w:p>
    <w:p w14:paraId="55C48D02" w14:textId="706258BF" w:rsidR="00B44009" w:rsidRDefault="00B44009" w:rsidP="0041022B">
      <w:pPr>
        <w:ind w:left="360"/>
        <w:jc w:val="both"/>
        <w:rPr>
          <w:rFonts w:ascii="Arial" w:eastAsia="Calibri" w:hAnsi="Arial" w:cs="Arial"/>
          <w:sz w:val="22"/>
          <w:szCs w:val="22"/>
        </w:rPr>
      </w:pPr>
    </w:p>
    <w:p w14:paraId="07F37B1F" w14:textId="22C6FEC0" w:rsidR="00B44009" w:rsidRDefault="00B44009" w:rsidP="0041022B">
      <w:pPr>
        <w:ind w:left="360"/>
        <w:jc w:val="both"/>
        <w:rPr>
          <w:rFonts w:ascii="Arial" w:eastAsia="Calibri" w:hAnsi="Arial" w:cs="Arial"/>
          <w:sz w:val="22"/>
          <w:szCs w:val="22"/>
        </w:rPr>
      </w:pPr>
    </w:p>
    <w:p w14:paraId="4727BEDA" w14:textId="5AD18663" w:rsidR="00B44009" w:rsidRDefault="00B44009" w:rsidP="0041022B">
      <w:pPr>
        <w:ind w:left="360"/>
        <w:jc w:val="both"/>
        <w:rPr>
          <w:rFonts w:ascii="Arial" w:eastAsia="Calibri" w:hAnsi="Arial" w:cs="Arial"/>
          <w:sz w:val="22"/>
          <w:szCs w:val="22"/>
        </w:rPr>
      </w:pPr>
    </w:p>
    <w:p w14:paraId="331D71F6" w14:textId="0BA9B6B9" w:rsidR="00B44009" w:rsidRDefault="00B44009" w:rsidP="0041022B">
      <w:pPr>
        <w:ind w:left="360"/>
        <w:jc w:val="both"/>
        <w:rPr>
          <w:rFonts w:ascii="Arial" w:eastAsia="Calibri" w:hAnsi="Arial" w:cs="Arial"/>
          <w:sz w:val="22"/>
          <w:szCs w:val="22"/>
        </w:rPr>
      </w:pPr>
    </w:p>
    <w:p w14:paraId="08D38E35" w14:textId="3703472B" w:rsidR="00B44009" w:rsidRDefault="00B44009" w:rsidP="0041022B">
      <w:pPr>
        <w:ind w:left="360"/>
        <w:jc w:val="both"/>
        <w:rPr>
          <w:rFonts w:ascii="Arial" w:eastAsia="Calibri" w:hAnsi="Arial" w:cs="Arial"/>
          <w:sz w:val="22"/>
          <w:szCs w:val="22"/>
        </w:rPr>
      </w:pPr>
    </w:p>
    <w:p w14:paraId="13CE1424" w14:textId="63E7628C" w:rsidR="00B44009" w:rsidRDefault="00B44009" w:rsidP="0041022B">
      <w:pPr>
        <w:ind w:left="360"/>
        <w:jc w:val="both"/>
        <w:rPr>
          <w:rFonts w:ascii="Arial" w:eastAsia="Calibri" w:hAnsi="Arial" w:cs="Arial"/>
          <w:sz w:val="22"/>
          <w:szCs w:val="22"/>
        </w:rPr>
      </w:pPr>
    </w:p>
    <w:p w14:paraId="3EBC7AEA" w14:textId="5FC4259E" w:rsidR="00B44009" w:rsidRDefault="00B44009" w:rsidP="0041022B">
      <w:pPr>
        <w:ind w:left="360"/>
        <w:jc w:val="both"/>
        <w:rPr>
          <w:rFonts w:ascii="Arial" w:eastAsia="Calibri" w:hAnsi="Arial" w:cs="Arial"/>
          <w:sz w:val="22"/>
          <w:szCs w:val="22"/>
        </w:rPr>
      </w:pPr>
    </w:p>
    <w:p w14:paraId="02E40A99" w14:textId="01774E27" w:rsidR="00B44009" w:rsidRDefault="00B44009" w:rsidP="0041022B">
      <w:pPr>
        <w:ind w:left="360"/>
        <w:jc w:val="both"/>
        <w:rPr>
          <w:rFonts w:ascii="Arial" w:eastAsia="Calibri" w:hAnsi="Arial" w:cs="Arial"/>
          <w:sz w:val="22"/>
          <w:szCs w:val="22"/>
        </w:rPr>
      </w:pPr>
    </w:p>
    <w:p w14:paraId="58FDD4FB" w14:textId="1CE09578" w:rsidR="00B44009" w:rsidRDefault="00B44009" w:rsidP="0041022B">
      <w:pPr>
        <w:ind w:left="360"/>
        <w:jc w:val="both"/>
        <w:rPr>
          <w:rFonts w:ascii="Arial" w:eastAsia="Calibri" w:hAnsi="Arial" w:cs="Arial"/>
          <w:sz w:val="22"/>
          <w:szCs w:val="22"/>
        </w:rPr>
      </w:pPr>
    </w:p>
    <w:p w14:paraId="6ED2DFBA" w14:textId="2ADDD92F" w:rsidR="00B44009" w:rsidRDefault="00B44009" w:rsidP="0041022B">
      <w:pPr>
        <w:ind w:left="360"/>
        <w:jc w:val="both"/>
        <w:rPr>
          <w:rFonts w:ascii="Arial" w:eastAsia="Calibri" w:hAnsi="Arial" w:cs="Arial"/>
          <w:sz w:val="22"/>
          <w:szCs w:val="22"/>
        </w:rPr>
      </w:pPr>
    </w:p>
    <w:p w14:paraId="1BE1A83C" w14:textId="3AFFB634" w:rsidR="00B44009" w:rsidRDefault="00B44009" w:rsidP="0041022B">
      <w:pPr>
        <w:ind w:left="360"/>
        <w:jc w:val="both"/>
        <w:rPr>
          <w:rFonts w:ascii="Arial" w:eastAsia="Calibri" w:hAnsi="Arial" w:cs="Arial"/>
          <w:sz w:val="22"/>
          <w:szCs w:val="22"/>
        </w:rPr>
      </w:pPr>
    </w:p>
    <w:p w14:paraId="7EFDA966" w14:textId="6458BD51" w:rsidR="00B44009" w:rsidRDefault="00B44009" w:rsidP="0041022B">
      <w:pPr>
        <w:ind w:left="360"/>
        <w:jc w:val="both"/>
        <w:rPr>
          <w:rFonts w:ascii="Arial" w:eastAsia="Calibri" w:hAnsi="Arial" w:cs="Arial"/>
          <w:sz w:val="22"/>
          <w:szCs w:val="22"/>
        </w:rPr>
      </w:pPr>
    </w:p>
    <w:p w14:paraId="3B63B1A8" w14:textId="7AA33CB7" w:rsidR="00B44009" w:rsidRDefault="00B44009" w:rsidP="0041022B">
      <w:pPr>
        <w:ind w:left="360"/>
        <w:jc w:val="both"/>
        <w:rPr>
          <w:rFonts w:ascii="Arial" w:eastAsia="Calibri" w:hAnsi="Arial" w:cs="Arial"/>
          <w:sz w:val="22"/>
          <w:szCs w:val="22"/>
        </w:rPr>
      </w:pPr>
    </w:p>
    <w:p w14:paraId="635D2BA5" w14:textId="086039D4" w:rsidR="00B44009" w:rsidRDefault="00B44009" w:rsidP="0041022B">
      <w:pPr>
        <w:ind w:left="360"/>
        <w:jc w:val="both"/>
        <w:rPr>
          <w:rFonts w:ascii="Arial" w:eastAsia="Calibri" w:hAnsi="Arial" w:cs="Arial"/>
          <w:sz w:val="22"/>
          <w:szCs w:val="22"/>
        </w:rPr>
      </w:pPr>
    </w:p>
    <w:p w14:paraId="6E97282B" w14:textId="37ECF5A1" w:rsidR="00B44009" w:rsidRDefault="00B44009" w:rsidP="0041022B">
      <w:pPr>
        <w:ind w:left="360"/>
        <w:jc w:val="both"/>
        <w:rPr>
          <w:rFonts w:ascii="Arial" w:eastAsia="Calibri" w:hAnsi="Arial" w:cs="Arial"/>
          <w:sz w:val="22"/>
          <w:szCs w:val="22"/>
        </w:rPr>
      </w:pPr>
    </w:p>
    <w:p w14:paraId="1897ECA5" w14:textId="175E308A" w:rsidR="00B44009" w:rsidRDefault="00B44009" w:rsidP="0041022B">
      <w:pPr>
        <w:ind w:left="360"/>
        <w:jc w:val="both"/>
        <w:rPr>
          <w:rFonts w:ascii="Arial" w:eastAsia="Calibri" w:hAnsi="Arial" w:cs="Arial"/>
          <w:sz w:val="22"/>
          <w:szCs w:val="22"/>
        </w:rPr>
      </w:pPr>
    </w:p>
    <w:p w14:paraId="1378D343" w14:textId="1D4D5C80" w:rsidR="00B44009" w:rsidRDefault="00B44009" w:rsidP="0041022B">
      <w:pPr>
        <w:ind w:left="360"/>
        <w:jc w:val="both"/>
        <w:rPr>
          <w:rFonts w:ascii="Arial" w:eastAsia="Calibri" w:hAnsi="Arial" w:cs="Arial"/>
          <w:sz w:val="22"/>
          <w:szCs w:val="22"/>
        </w:rPr>
      </w:pPr>
    </w:p>
    <w:p w14:paraId="3BE265F4" w14:textId="776E181B" w:rsidR="00B44009" w:rsidRDefault="00B44009" w:rsidP="0041022B">
      <w:pPr>
        <w:ind w:left="360"/>
        <w:jc w:val="both"/>
        <w:rPr>
          <w:rFonts w:ascii="Arial" w:eastAsia="Calibri" w:hAnsi="Arial" w:cs="Arial"/>
          <w:sz w:val="22"/>
          <w:szCs w:val="22"/>
        </w:rPr>
      </w:pPr>
    </w:p>
    <w:p w14:paraId="559FB52D" w14:textId="6AF65271" w:rsidR="00B44009" w:rsidRDefault="00B44009" w:rsidP="0041022B">
      <w:pPr>
        <w:ind w:left="360"/>
        <w:jc w:val="both"/>
        <w:rPr>
          <w:rFonts w:ascii="Arial" w:eastAsia="Calibri" w:hAnsi="Arial" w:cs="Arial"/>
          <w:sz w:val="22"/>
          <w:szCs w:val="22"/>
        </w:rPr>
      </w:pPr>
    </w:p>
    <w:p w14:paraId="06C5A3C1" w14:textId="6727C966" w:rsidR="00B44009" w:rsidRDefault="00B44009" w:rsidP="0041022B">
      <w:pPr>
        <w:ind w:left="360"/>
        <w:jc w:val="both"/>
        <w:rPr>
          <w:rFonts w:ascii="Arial" w:eastAsia="Calibri" w:hAnsi="Arial" w:cs="Arial"/>
          <w:sz w:val="22"/>
          <w:szCs w:val="22"/>
        </w:rPr>
      </w:pPr>
    </w:p>
    <w:p w14:paraId="7C664749" w14:textId="7AC9B7AC" w:rsidR="00B44009" w:rsidRDefault="00B44009" w:rsidP="0041022B">
      <w:pPr>
        <w:ind w:left="360"/>
        <w:jc w:val="both"/>
        <w:rPr>
          <w:rFonts w:ascii="Arial" w:eastAsia="Calibri" w:hAnsi="Arial" w:cs="Arial"/>
          <w:sz w:val="22"/>
          <w:szCs w:val="22"/>
        </w:rPr>
      </w:pPr>
    </w:p>
    <w:p w14:paraId="279840F0" w14:textId="17000FFB" w:rsidR="00B44009" w:rsidRDefault="00B44009" w:rsidP="0041022B">
      <w:pPr>
        <w:ind w:left="360"/>
        <w:jc w:val="both"/>
        <w:rPr>
          <w:rFonts w:ascii="Arial" w:eastAsia="Calibri" w:hAnsi="Arial" w:cs="Arial"/>
          <w:sz w:val="22"/>
          <w:szCs w:val="22"/>
        </w:rPr>
      </w:pPr>
    </w:p>
    <w:p w14:paraId="7871CD06" w14:textId="40D34BE7" w:rsidR="00B44009" w:rsidRDefault="00B44009" w:rsidP="0041022B">
      <w:pPr>
        <w:ind w:left="360"/>
        <w:jc w:val="both"/>
        <w:rPr>
          <w:rFonts w:ascii="Arial" w:eastAsia="Calibri" w:hAnsi="Arial" w:cs="Arial"/>
          <w:sz w:val="22"/>
          <w:szCs w:val="22"/>
        </w:rPr>
      </w:pPr>
    </w:p>
    <w:p w14:paraId="0513A5FA" w14:textId="5DD31F1E" w:rsidR="00B44009" w:rsidRDefault="00B44009" w:rsidP="0041022B">
      <w:pPr>
        <w:ind w:left="360"/>
        <w:jc w:val="both"/>
        <w:rPr>
          <w:rFonts w:ascii="Arial" w:eastAsia="Calibri" w:hAnsi="Arial" w:cs="Arial"/>
          <w:sz w:val="22"/>
          <w:szCs w:val="22"/>
        </w:rPr>
      </w:pPr>
    </w:p>
    <w:p w14:paraId="075D9DB0" w14:textId="2D772FF9" w:rsidR="00B44009" w:rsidRDefault="00B44009" w:rsidP="0041022B">
      <w:pPr>
        <w:ind w:left="360"/>
        <w:jc w:val="both"/>
        <w:rPr>
          <w:rFonts w:ascii="Arial" w:eastAsia="Calibri" w:hAnsi="Arial" w:cs="Arial"/>
          <w:sz w:val="22"/>
          <w:szCs w:val="22"/>
        </w:rPr>
      </w:pPr>
    </w:p>
    <w:p w14:paraId="50781E6D" w14:textId="2B341391" w:rsidR="00B44009" w:rsidRDefault="00B44009" w:rsidP="0041022B">
      <w:pPr>
        <w:ind w:left="360"/>
        <w:jc w:val="both"/>
        <w:rPr>
          <w:rFonts w:ascii="Arial" w:eastAsia="Calibri" w:hAnsi="Arial" w:cs="Arial"/>
          <w:sz w:val="22"/>
          <w:szCs w:val="22"/>
        </w:rPr>
      </w:pPr>
    </w:p>
    <w:p w14:paraId="07DF5E99" w14:textId="1F3CBA8C" w:rsidR="00B44009" w:rsidRDefault="00B44009" w:rsidP="0041022B">
      <w:pPr>
        <w:ind w:left="360"/>
        <w:jc w:val="both"/>
        <w:rPr>
          <w:rFonts w:ascii="Arial" w:eastAsia="Calibri" w:hAnsi="Arial" w:cs="Arial"/>
          <w:sz w:val="22"/>
          <w:szCs w:val="22"/>
        </w:rPr>
      </w:pPr>
    </w:p>
    <w:p w14:paraId="77CD51B7" w14:textId="1AC4D6EA" w:rsidR="00B44009" w:rsidRDefault="00B44009" w:rsidP="0041022B">
      <w:pPr>
        <w:ind w:left="360"/>
        <w:jc w:val="both"/>
        <w:rPr>
          <w:rFonts w:ascii="Arial" w:eastAsia="Calibri" w:hAnsi="Arial" w:cs="Arial"/>
          <w:sz w:val="22"/>
          <w:szCs w:val="22"/>
        </w:rPr>
      </w:pPr>
    </w:p>
    <w:p w14:paraId="4AFFE5BA" w14:textId="77777777" w:rsidR="00B44009" w:rsidRPr="000A6BC2" w:rsidRDefault="00B44009" w:rsidP="00B44009">
      <w:pPr>
        <w:ind w:firstLine="450"/>
        <w:jc w:val="center"/>
        <w:rPr>
          <w:rFonts w:ascii="Arial" w:hAnsi="Arial" w:cs="Arial"/>
          <w:b/>
          <w:color w:val="002060"/>
          <w:sz w:val="32"/>
          <w:szCs w:val="32"/>
        </w:rPr>
      </w:pPr>
      <w:r w:rsidRPr="000A6BC2">
        <w:rPr>
          <w:rFonts w:ascii="Arial" w:hAnsi="Arial" w:cs="Arial"/>
          <w:b/>
          <w:color w:val="002060"/>
          <w:sz w:val="32"/>
          <w:szCs w:val="32"/>
        </w:rPr>
        <w:lastRenderedPageBreak/>
        <w:t xml:space="preserve">RFP: </w:t>
      </w:r>
      <w:r>
        <w:rPr>
          <w:rFonts w:ascii="Arial" w:hAnsi="Arial" w:cs="Arial"/>
          <w:b/>
          <w:color w:val="002060"/>
          <w:sz w:val="32"/>
          <w:szCs w:val="32"/>
        </w:rPr>
        <w:t>T202307001</w:t>
      </w:r>
    </w:p>
    <w:p w14:paraId="561CF798" w14:textId="77777777" w:rsidR="00B44009" w:rsidRPr="000A6BC2" w:rsidRDefault="00B44009" w:rsidP="00B44009">
      <w:pPr>
        <w:pStyle w:val="Header"/>
        <w:tabs>
          <w:tab w:val="left" w:pos="3612"/>
        </w:tabs>
        <w:jc w:val="center"/>
        <w:rPr>
          <w:rFonts w:ascii="Arial" w:hAnsi="Arial" w:cs="Arial"/>
          <w:color w:val="002060"/>
          <w:sz w:val="32"/>
          <w:szCs w:val="32"/>
        </w:rPr>
      </w:pPr>
      <w:r w:rsidRPr="000A6BC2">
        <w:rPr>
          <w:rFonts w:ascii="Arial" w:hAnsi="Arial" w:cs="Arial"/>
          <w:b/>
          <w:color w:val="002060"/>
          <w:sz w:val="32"/>
          <w:szCs w:val="32"/>
        </w:rPr>
        <w:t>Appendix A - Proposer’s General Information Form</w:t>
      </w:r>
    </w:p>
    <w:p w14:paraId="7D72DB18" w14:textId="77777777" w:rsidR="00B44009" w:rsidRPr="000A6BC2" w:rsidRDefault="00B44009" w:rsidP="00B44009">
      <w:pPr>
        <w:ind w:left="180" w:hanging="360"/>
        <w:contextualSpacing/>
        <w:rPr>
          <w:rFonts w:ascii="Arial" w:hAnsi="Arial" w:cs="Arial"/>
          <w:sz w:val="20"/>
          <w:szCs w:val="20"/>
        </w:rPr>
      </w:pPr>
    </w:p>
    <w:p w14:paraId="3A4C154D" w14:textId="77777777" w:rsidR="00B44009" w:rsidRPr="00FD4435" w:rsidRDefault="00B44009" w:rsidP="00B44009">
      <w:pPr>
        <w:pStyle w:val="ListParagraph"/>
        <w:numPr>
          <w:ilvl w:val="0"/>
          <w:numId w:val="22"/>
        </w:numPr>
        <w:ind w:left="-180"/>
        <w:contextualSpacing/>
        <w:rPr>
          <w:rFonts w:ascii="Arial" w:hAnsi="Arial" w:cs="Arial"/>
          <w:b/>
        </w:rPr>
      </w:pPr>
      <w:r w:rsidRPr="00FD4435">
        <w:rPr>
          <w:rFonts w:ascii="Arial" w:hAnsi="Arial" w:cs="Arial"/>
          <w:b/>
        </w:rPr>
        <w:t>CONTACT INFORMATION</w:t>
      </w:r>
    </w:p>
    <w:p w14:paraId="13DA0AA9" w14:textId="77777777" w:rsidR="00B44009" w:rsidRPr="00FD4435" w:rsidRDefault="00B44009" w:rsidP="00B44009">
      <w:pPr>
        <w:pStyle w:val="ListParagraph"/>
        <w:ind w:left="0"/>
        <w:rPr>
          <w:rFonts w:ascii="Arial" w:hAnsi="Arial" w:cs="Arial"/>
          <w:b/>
          <w:sz w:val="20"/>
          <w:szCs w:val="20"/>
        </w:rPr>
      </w:pPr>
    </w:p>
    <w:tbl>
      <w:tblPr>
        <w:tblW w:w="11032" w:type="dxa"/>
        <w:tblInd w:w="-598" w:type="dxa"/>
        <w:tblLayout w:type="fixed"/>
        <w:tblCellMar>
          <w:left w:w="0" w:type="dxa"/>
          <w:right w:w="0" w:type="dxa"/>
        </w:tblCellMar>
        <w:tblLook w:val="01E0" w:firstRow="1" w:lastRow="1" w:firstColumn="1" w:lastColumn="1" w:noHBand="0" w:noVBand="0"/>
      </w:tblPr>
      <w:tblGrid>
        <w:gridCol w:w="3652"/>
        <w:gridCol w:w="1890"/>
        <w:gridCol w:w="1890"/>
        <w:gridCol w:w="3600"/>
      </w:tblGrid>
      <w:tr w:rsidR="00B44009" w:rsidRPr="00FD4435" w14:paraId="26D82F57" w14:textId="77777777" w:rsidTr="00D148B6">
        <w:trPr>
          <w:trHeight w:hRule="exact" w:val="714"/>
        </w:trPr>
        <w:tc>
          <w:tcPr>
            <w:tcW w:w="3652" w:type="dxa"/>
            <w:tcBorders>
              <w:top w:val="single" w:sz="5" w:space="0" w:color="000000"/>
              <w:left w:val="single" w:sz="5" w:space="0" w:color="000000"/>
              <w:bottom w:val="single" w:sz="5" w:space="0" w:color="000000"/>
              <w:right w:val="single" w:sz="5" w:space="0" w:color="000000"/>
            </w:tcBorders>
          </w:tcPr>
          <w:p w14:paraId="2ED7A726" w14:textId="77777777" w:rsidR="00B44009" w:rsidRDefault="00B44009" w:rsidP="00B44009">
            <w:pPr>
              <w:pStyle w:val="TableParagraph"/>
              <w:numPr>
                <w:ilvl w:val="0"/>
                <w:numId w:val="23"/>
              </w:numPr>
              <w:ind w:left="270" w:hanging="180"/>
              <w:rPr>
                <w:rFonts w:ascii="Arial" w:eastAsia="Arial" w:hAnsi="Arial" w:cs="Arial"/>
                <w:sz w:val="18"/>
                <w:szCs w:val="18"/>
              </w:rPr>
            </w:pPr>
            <w:r w:rsidRPr="00FD4435">
              <w:rPr>
                <w:rFonts w:ascii="Arial" w:eastAsia="Arial" w:hAnsi="Arial" w:cs="Arial"/>
                <w:sz w:val="18"/>
                <w:szCs w:val="18"/>
              </w:rPr>
              <w:t>Fi</w:t>
            </w:r>
            <w:r w:rsidRPr="00FD4435">
              <w:rPr>
                <w:rFonts w:ascii="Arial" w:eastAsia="Arial" w:hAnsi="Arial" w:cs="Arial"/>
                <w:spacing w:val="-4"/>
                <w:sz w:val="18"/>
                <w:szCs w:val="18"/>
              </w:rPr>
              <w:t>r</w:t>
            </w:r>
            <w:r w:rsidRPr="00FD4435">
              <w:rPr>
                <w:rFonts w:ascii="Arial" w:eastAsia="Arial" w:hAnsi="Arial" w:cs="Arial"/>
                <w:sz w:val="18"/>
                <w:szCs w:val="18"/>
              </w:rPr>
              <w:t>m’s</w:t>
            </w:r>
            <w:r w:rsidRPr="00FD4435">
              <w:rPr>
                <w:rFonts w:ascii="Arial" w:eastAsia="Arial" w:hAnsi="Arial" w:cs="Arial"/>
                <w:spacing w:val="4"/>
                <w:sz w:val="18"/>
                <w:szCs w:val="18"/>
              </w:rPr>
              <w:t xml:space="preserve"> </w:t>
            </w:r>
            <w:r w:rsidRPr="00FD4435">
              <w:rPr>
                <w:rFonts w:ascii="Arial" w:eastAsia="Arial" w:hAnsi="Arial" w:cs="Arial"/>
                <w:spacing w:val="-1"/>
                <w:sz w:val="18"/>
                <w:szCs w:val="18"/>
              </w:rPr>
              <w:t>N</w:t>
            </w:r>
            <w:r w:rsidRPr="00FD4435">
              <w:rPr>
                <w:rFonts w:ascii="Arial" w:eastAsia="Arial" w:hAnsi="Arial" w:cs="Arial"/>
                <w:spacing w:val="-4"/>
                <w:sz w:val="18"/>
                <w:szCs w:val="18"/>
              </w:rPr>
              <w:t>a</w:t>
            </w:r>
            <w:r w:rsidRPr="00FD4435">
              <w:rPr>
                <w:rFonts w:ascii="Arial" w:eastAsia="Arial" w:hAnsi="Arial" w:cs="Arial"/>
                <w:spacing w:val="2"/>
                <w:sz w:val="18"/>
                <w:szCs w:val="18"/>
              </w:rPr>
              <w:t>m</w:t>
            </w:r>
            <w:r w:rsidRPr="00FD4435">
              <w:rPr>
                <w:rFonts w:ascii="Arial" w:eastAsia="Arial" w:hAnsi="Arial" w:cs="Arial"/>
                <w:spacing w:val="-4"/>
                <w:sz w:val="18"/>
                <w:szCs w:val="18"/>
              </w:rPr>
              <w:t>e:</w:t>
            </w:r>
          </w:p>
          <w:p w14:paraId="223427A9" w14:textId="77777777" w:rsidR="00B44009" w:rsidRPr="00F308E3" w:rsidRDefault="00B44009" w:rsidP="00D148B6">
            <w:pPr>
              <w:pStyle w:val="TableParagraph"/>
              <w:ind w:left="270"/>
              <w:rPr>
                <w:rFonts w:ascii="Arial" w:eastAsia="Arial" w:hAnsi="Arial" w:cs="Arial"/>
                <w:sz w:val="18"/>
                <w:szCs w:val="18"/>
              </w:rPr>
            </w:pPr>
            <w:r w:rsidRPr="00F308E3">
              <w:rPr>
                <w:rFonts w:ascii="Arial" w:eastAsia="Arial" w:hAnsi="Arial" w:cs="Arial"/>
                <w:spacing w:val="-4"/>
                <w:sz w:val="18"/>
                <w:szCs w:val="18"/>
                <w:u w:val="single"/>
              </w:rPr>
              <w:fldChar w:fldCharType="begin">
                <w:ffData>
                  <w:name w:val="Text57"/>
                  <w:enabled/>
                  <w:calcOnExit w:val="0"/>
                  <w:textInput>
                    <w:maxLength w:val="34"/>
                  </w:textInput>
                </w:ffData>
              </w:fldChar>
            </w:r>
            <w:bookmarkStart w:id="15" w:name="Text57"/>
            <w:r w:rsidRPr="00F308E3">
              <w:rPr>
                <w:rFonts w:ascii="Arial" w:eastAsia="Arial" w:hAnsi="Arial" w:cs="Arial"/>
                <w:spacing w:val="-4"/>
                <w:sz w:val="18"/>
                <w:szCs w:val="18"/>
                <w:u w:val="single"/>
              </w:rPr>
              <w:instrText xml:space="preserve"> FORMTEXT </w:instrText>
            </w:r>
            <w:r w:rsidRPr="00F308E3">
              <w:rPr>
                <w:rFonts w:ascii="Arial" w:eastAsia="Arial" w:hAnsi="Arial" w:cs="Arial"/>
                <w:spacing w:val="-4"/>
                <w:sz w:val="18"/>
                <w:szCs w:val="18"/>
                <w:u w:val="single"/>
              </w:rPr>
            </w:r>
            <w:r w:rsidRPr="00F308E3">
              <w:rPr>
                <w:rFonts w:ascii="Arial" w:eastAsia="Arial" w:hAnsi="Arial" w:cs="Arial"/>
                <w:spacing w:val="-4"/>
                <w:sz w:val="18"/>
                <w:szCs w:val="18"/>
                <w:u w:val="single"/>
              </w:rPr>
              <w:fldChar w:fldCharType="separate"/>
            </w:r>
            <w:r w:rsidRPr="00FD4435">
              <w:rPr>
                <w:rFonts w:ascii="Arial" w:eastAsia="Arial" w:hAnsi="Arial" w:cs="Arial"/>
                <w:noProof/>
                <w:spacing w:val="-4"/>
                <w:sz w:val="18"/>
                <w:szCs w:val="18"/>
                <w:u w:val="single"/>
              </w:rPr>
              <w:t> </w:t>
            </w:r>
            <w:r w:rsidRPr="00FD4435">
              <w:rPr>
                <w:rFonts w:ascii="Arial" w:eastAsia="Arial" w:hAnsi="Arial" w:cs="Arial"/>
                <w:noProof/>
                <w:spacing w:val="-4"/>
                <w:sz w:val="18"/>
                <w:szCs w:val="18"/>
                <w:u w:val="single"/>
              </w:rPr>
              <w:t> </w:t>
            </w:r>
            <w:r w:rsidRPr="00FD4435">
              <w:rPr>
                <w:rFonts w:ascii="Arial" w:eastAsia="Arial" w:hAnsi="Arial" w:cs="Arial"/>
                <w:noProof/>
                <w:spacing w:val="-4"/>
                <w:sz w:val="18"/>
                <w:szCs w:val="18"/>
                <w:u w:val="single"/>
              </w:rPr>
              <w:t> </w:t>
            </w:r>
            <w:r w:rsidRPr="00FD4435">
              <w:rPr>
                <w:rFonts w:ascii="Arial" w:eastAsia="Arial" w:hAnsi="Arial" w:cs="Arial"/>
                <w:noProof/>
                <w:spacing w:val="-4"/>
                <w:sz w:val="18"/>
                <w:szCs w:val="18"/>
                <w:u w:val="single"/>
              </w:rPr>
              <w:t> </w:t>
            </w:r>
            <w:r w:rsidRPr="00FD4435">
              <w:rPr>
                <w:rFonts w:ascii="Arial" w:eastAsia="Arial" w:hAnsi="Arial" w:cs="Arial"/>
                <w:noProof/>
                <w:spacing w:val="-4"/>
                <w:sz w:val="18"/>
                <w:szCs w:val="18"/>
                <w:u w:val="single"/>
              </w:rPr>
              <w:t> </w:t>
            </w:r>
            <w:r w:rsidRPr="00F308E3">
              <w:rPr>
                <w:rFonts w:ascii="Arial" w:eastAsia="Arial" w:hAnsi="Arial" w:cs="Arial"/>
                <w:spacing w:val="-4"/>
                <w:sz w:val="18"/>
                <w:szCs w:val="18"/>
                <w:u w:val="single"/>
              </w:rPr>
              <w:fldChar w:fldCharType="end"/>
            </w:r>
            <w:bookmarkEnd w:id="15"/>
          </w:p>
        </w:tc>
        <w:tc>
          <w:tcPr>
            <w:tcW w:w="3780" w:type="dxa"/>
            <w:gridSpan w:val="2"/>
            <w:tcBorders>
              <w:top w:val="single" w:sz="5" w:space="0" w:color="000000"/>
              <w:left w:val="single" w:sz="5" w:space="0" w:color="000000"/>
              <w:bottom w:val="single" w:sz="5" w:space="0" w:color="000000"/>
              <w:right w:val="single" w:sz="5" w:space="0" w:color="000000"/>
            </w:tcBorders>
          </w:tcPr>
          <w:p w14:paraId="45E2437A" w14:textId="77777777" w:rsidR="00B44009" w:rsidRDefault="00B44009" w:rsidP="00B44009">
            <w:pPr>
              <w:pStyle w:val="TableParagraph"/>
              <w:numPr>
                <w:ilvl w:val="0"/>
                <w:numId w:val="23"/>
              </w:numPr>
              <w:ind w:left="270" w:hanging="207"/>
              <w:rPr>
                <w:rFonts w:ascii="Arial" w:eastAsia="Arial" w:hAnsi="Arial" w:cs="Arial"/>
                <w:sz w:val="18"/>
                <w:szCs w:val="18"/>
              </w:rPr>
            </w:pPr>
            <w:r>
              <w:rPr>
                <w:rFonts w:ascii="Arial" w:eastAsia="Arial" w:hAnsi="Arial" w:cs="Arial"/>
                <w:sz w:val="18"/>
                <w:szCs w:val="18"/>
              </w:rPr>
              <w:t xml:space="preserve"> Firm’s</w:t>
            </w:r>
            <w:r w:rsidRPr="00FD4435">
              <w:rPr>
                <w:rFonts w:ascii="Arial" w:eastAsia="Arial" w:hAnsi="Arial" w:cs="Arial"/>
                <w:sz w:val="18"/>
                <w:szCs w:val="18"/>
              </w:rPr>
              <w:t xml:space="preserve"> Contact</w:t>
            </w:r>
            <w:r w:rsidRPr="00FD4435">
              <w:rPr>
                <w:rFonts w:ascii="Arial" w:eastAsia="Arial" w:hAnsi="Arial" w:cs="Arial"/>
                <w:spacing w:val="2"/>
                <w:sz w:val="18"/>
                <w:szCs w:val="18"/>
              </w:rPr>
              <w:t xml:space="preserve"> </w:t>
            </w:r>
            <w:r>
              <w:rPr>
                <w:rFonts w:ascii="Arial" w:eastAsia="Arial" w:hAnsi="Arial" w:cs="Arial"/>
                <w:spacing w:val="2"/>
                <w:sz w:val="18"/>
                <w:szCs w:val="18"/>
              </w:rPr>
              <w:t>(</w:t>
            </w:r>
            <w:r w:rsidRPr="00FD4435">
              <w:rPr>
                <w:rFonts w:ascii="Arial" w:eastAsia="Arial" w:hAnsi="Arial" w:cs="Arial"/>
                <w:spacing w:val="-3"/>
                <w:sz w:val="18"/>
                <w:szCs w:val="18"/>
              </w:rPr>
              <w:t>F</w:t>
            </w:r>
            <w:r w:rsidRPr="00FD4435">
              <w:rPr>
                <w:rFonts w:ascii="Arial" w:eastAsia="Arial" w:hAnsi="Arial" w:cs="Arial"/>
                <w:spacing w:val="-1"/>
                <w:sz w:val="18"/>
                <w:szCs w:val="18"/>
              </w:rPr>
              <w:t>irst &amp; Last</w:t>
            </w:r>
            <w:r w:rsidRPr="00FD4435">
              <w:rPr>
                <w:rFonts w:ascii="Arial" w:eastAsia="Arial" w:hAnsi="Arial" w:cs="Arial"/>
                <w:spacing w:val="1"/>
                <w:sz w:val="18"/>
                <w:szCs w:val="18"/>
              </w:rPr>
              <w:t xml:space="preserve"> </w:t>
            </w:r>
            <w:r w:rsidRPr="00FD4435">
              <w:rPr>
                <w:rFonts w:ascii="Arial" w:eastAsia="Arial" w:hAnsi="Arial" w:cs="Arial"/>
                <w:spacing w:val="-1"/>
                <w:sz w:val="18"/>
                <w:szCs w:val="18"/>
              </w:rPr>
              <w:t>N</w:t>
            </w:r>
            <w:r w:rsidRPr="00FD4435">
              <w:rPr>
                <w:rFonts w:ascii="Arial" w:eastAsia="Arial" w:hAnsi="Arial" w:cs="Arial"/>
                <w:spacing w:val="-3"/>
                <w:sz w:val="18"/>
                <w:szCs w:val="18"/>
              </w:rPr>
              <w:t>a</w:t>
            </w:r>
            <w:r w:rsidRPr="00FD4435">
              <w:rPr>
                <w:rFonts w:ascii="Arial" w:eastAsia="Arial" w:hAnsi="Arial" w:cs="Arial"/>
                <w:spacing w:val="2"/>
                <w:sz w:val="18"/>
                <w:szCs w:val="18"/>
              </w:rPr>
              <w:t>m</w:t>
            </w:r>
            <w:r w:rsidRPr="00FD4435">
              <w:rPr>
                <w:rFonts w:ascii="Arial" w:eastAsia="Arial" w:hAnsi="Arial" w:cs="Arial"/>
                <w:spacing w:val="-1"/>
                <w:sz w:val="18"/>
                <w:szCs w:val="18"/>
              </w:rPr>
              <w:t>e</w:t>
            </w:r>
            <w:r>
              <w:rPr>
                <w:rFonts w:ascii="Arial" w:eastAsia="Arial" w:hAnsi="Arial" w:cs="Arial"/>
                <w:spacing w:val="-1"/>
                <w:sz w:val="18"/>
                <w:szCs w:val="18"/>
              </w:rPr>
              <w:t>)</w:t>
            </w:r>
            <w:r w:rsidRPr="00FD4435">
              <w:rPr>
                <w:rFonts w:ascii="Arial" w:eastAsia="Arial" w:hAnsi="Arial" w:cs="Arial"/>
                <w:sz w:val="18"/>
                <w:szCs w:val="18"/>
              </w:rPr>
              <w:t>:</w:t>
            </w:r>
          </w:p>
          <w:p w14:paraId="14438B4C" w14:textId="77777777" w:rsidR="00B44009" w:rsidRDefault="00B44009" w:rsidP="00D148B6">
            <w:pPr>
              <w:pStyle w:val="TableParagraph"/>
              <w:ind w:left="270"/>
              <w:rPr>
                <w:rFonts w:ascii="Arial" w:eastAsia="Arial" w:hAnsi="Arial" w:cs="Arial"/>
                <w:sz w:val="18"/>
                <w:szCs w:val="18"/>
              </w:rPr>
            </w:pPr>
            <w:r w:rsidRPr="00D71D2D">
              <w:rPr>
                <w:rFonts w:ascii="Arial" w:eastAsia="Arial" w:hAnsi="Arial" w:cs="Arial"/>
                <w:sz w:val="18"/>
                <w:szCs w:val="18"/>
              </w:rPr>
              <w:fldChar w:fldCharType="begin">
                <w:ffData>
                  <w:name w:val="Check1"/>
                  <w:enabled/>
                  <w:calcOnExit w:val="0"/>
                  <w:checkBox>
                    <w:sizeAuto/>
                    <w:default w:val="0"/>
                  </w:checkBox>
                </w:ffData>
              </w:fldChar>
            </w:r>
            <w:r w:rsidRPr="00D71D2D">
              <w:rPr>
                <w:rFonts w:ascii="Arial" w:eastAsia="Arial" w:hAnsi="Arial" w:cs="Arial"/>
                <w:sz w:val="18"/>
                <w:szCs w:val="18"/>
              </w:rPr>
              <w:instrText xml:space="preserve"> FORMCHECKBOX </w:instrText>
            </w:r>
            <w:r w:rsidR="00417863">
              <w:rPr>
                <w:rFonts w:ascii="Arial" w:eastAsia="Arial" w:hAnsi="Arial" w:cs="Arial"/>
                <w:sz w:val="18"/>
                <w:szCs w:val="18"/>
              </w:rPr>
            </w:r>
            <w:r w:rsidR="00417863">
              <w:rPr>
                <w:rFonts w:ascii="Arial" w:eastAsia="Arial" w:hAnsi="Arial" w:cs="Arial"/>
                <w:sz w:val="18"/>
                <w:szCs w:val="18"/>
              </w:rPr>
              <w:fldChar w:fldCharType="separate"/>
            </w:r>
            <w:r w:rsidRPr="00D71D2D">
              <w:rPr>
                <w:rFonts w:ascii="Arial" w:eastAsia="Arial" w:hAnsi="Arial" w:cs="Arial"/>
                <w:sz w:val="18"/>
                <w:szCs w:val="18"/>
              </w:rPr>
              <w:fldChar w:fldCharType="end"/>
            </w:r>
            <w:r w:rsidRPr="00D71D2D">
              <w:rPr>
                <w:rFonts w:ascii="Arial" w:eastAsia="Arial" w:hAnsi="Arial" w:cs="Arial"/>
                <w:spacing w:val="-2"/>
                <w:sz w:val="18"/>
                <w:szCs w:val="18"/>
              </w:rPr>
              <w:t>M</w:t>
            </w:r>
            <w:r w:rsidRPr="00D71D2D">
              <w:rPr>
                <w:rFonts w:ascii="Arial" w:eastAsia="Arial" w:hAnsi="Arial" w:cs="Arial"/>
                <w:spacing w:val="-1"/>
                <w:sz w:val="18"/>
                <w:szCs w:val="18"/>
              </w:rPr>
              <w:t>r</w:t>
            </w:r>
            <w:r w:rsidRPr="00D71D2D">
              <w:rPr>
                <w:rFonts w:ascii="Arial" w:eastAsia="Arial" w:hAnsi="Arial" w:cs="Arial"/>
                <w:sz w:val="18"/>
                <w:szCs w:val="18"/>
              </w:rPr>
              <w:t>.</w:t>
            </w:r>
          </w:p>
          <w:p w14:paraId="7E438C44" w14:textId="77777777" w:rsidR="00B44009" w:rsidRPr="00D71D2D" w:rsidRDefault="00B44009" w:rsidP="00D148B6">
            <w:pPr>
              <w:pStyle w:val="TableParagraph"/>
              <w:ind w:left="270"/>
              <w:rPr>
                <w:rFonts w:ascii="Arial" w:eastAsia="Arial" w:hAnsi="Arial" w:cs="Arial"/>
                <w:sz w:val="18"/>
                <w:szCs w:val="18"/>
              </w:rPr>
            </w:pPr>
            <w:r w:rsidRPr="00FD4435">
              <w:rPr>
                <w:rFonts w:ascii="Arial" w:eastAsia="Arial" w:hAnsi="Arial" w:cs="Arial"/>
                <w:sz w:val="18"/>
                <w:szCs w:val="18"/>
              </w:rPr>
              <w:fldChar w:fldCharType="begin">
                <w:ffData>
                  <w:name w:val="Check1"/>
                  <w:enabled/>
                  <w:calcOnExit w:val="0"/>
                  <w:checkBox>
                    <w:sizeAuto/>
                    <w:default w:val="0"/>
                  </w:checkBox>
                </w:ffData>
              </w:fldChar>
            </w:r>
            <w:r w:rsidRPr="00FD4435">
              <w:rPr>
                <w:rFonts w:ascii="Arial" w:eastAsia="Arial" w:hAnsi="Arial" w:cs="Arial"/>
                <w:sz w:val="18"/>
                <w:szCs w:val="18"/>
              </w:rPr>
              <w:instrText xml:space="preserve"> FORMCHECKBOX </w:instrText>
            </w:r>
            <w:r w:rsidR="00417863">
              <w:rPr>
                <w:rFonts w:ascii="Arial" w:eastAsia="Arial" w:hAnsi="Arial" w:cs="Arial"/>
                <w:sz w:val="18"/>
                <w:szCs w:val="18"/>
              </w:rPr>
            </w:r>
            <w:r w:rsidR="00417863">
              <w:rPr>
                <w:rFonts w:ascii="Arial" w:eastAsia="Arial" w:hAnsi="Arial" w:cs="Arial"/>
                <w:sz w:val="18"/>
                <w:szCs w:val="18"/>
              </w:rPr>
              <w:fldChar w:fldCharType="separate"/>
            </w:r>
            <w:r w:rsidRPr="00FD4435">
              <w:rPr>
                <w:rFonts w:ascii="Arial" w:eastAsia="Arial" w:hAnsi="Arial" w:cs="Arial"/>
                <w:sz w:val="18"/>
                <w:szCs w:val="18"/>
              </w:rPr>
              <w:fldChar w:fldCharType="end"/>
            </w:r>
            <w:r w:rsidRPr="00FD4435">
              <w:rPr>
                <w:rFonts w:ascii="Arial" w:eastAsia="Arial" w:hAnsi="Arial" w:cs="Arial"/>
                <w:spacing w:val="-2"/>
                <w:sz w:val="18"/>
                <w:szCs w:val="18"/>
              </w:rPr>
              <w:t>M</w:t>
            </w:r>
            <w:r w:rsidRPr="00FD4435">
              <w:rPr>
                <w:rFonts w:ascii="Arial" w:eastAsia="Arial" w:hAnsi="Arial" w:cs="Arial"/>
                <w:spacing w:val="1"/>
                <w:sz w:val="18"/>
                <w:szCs w:val="18"/>
              </w:rPr>
              <w:t xml:space="preserve">s. </w:t>
            </w:r>
            <w:r w:rsidRPr="00FD4435">
              <w:rPr>
                <w:rFonts w:ascii="Arial" w:eastAsia="Arial" w:hAnsi="Arial" w:cs="Arial"/>
                <w:spacing w:val="1"/>
                <w:sz w:val="18"/>
                <w:szCs w:val="18"/>
                <w:u w:val="single"/>
              </w:rPr>
              <w:fldChar w:fldCharType="begin">
                <w:ffData>
                  <w:name w:val="Text78"/>
                  <w:enabled/>
                  <w:calcOnExit w:val="0"/>
                  <w:textInput>
                    <w:maxLength w:val="29"/>
                  </w:textInput>
                </w:ffData>
              </w:fldChar>
            </w:r>
            <w:r w:rsidRPr="00FD4435">
              <w:rPr>
                <w:rFonts w:ascii="Arial" w:eastAsia="Arial" w:hAnsi="Arial" w:cs="Arial"/>
                <w:spacing w:val="1"/>
                <w:sz w:val="18"/>
                <w:szCs w:val="18"/>
                <w:u w:val="single"/>
              </w:rPr>
              <w:instrText xml:space="preserve"> FORMTEXT </w:instrText>
            </w:r>
            <w:r w:rsidRPr="00FD4435">
              <w:rPr>
                <w:rFonts w:ascii="Arial" w:eastAsia="Arial" w:hAnsi="Arial" w:cs="Arial"/>
                <w:spacing w:val="1"/>
                <w:sz w:val="18"/>
                <w:szCs w:val="18"/>
                <w:u w:val="single"/>
              </w:rPr>
            </w:r>
            <w:r w:rsidRPr="00FD4435">
              <w:rPr>
                <w:rFonts w:ascii="Arial" w:eastAsia="Arial" w:hAnsi="Arial" w:cs="Arial"/>
                <w:spacing w:val="1"/>
                <w:sz w:val="18"/>
                <w:szCs w:val="18"/>
                <w:u w:val="single"/>
              </w:rPr>
              <w:fldChar w:fldCharType="separate"/>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spacing w:val="1"/>
                <w:sz w:val="18"/>
                <w:szCs w:val="18"/>
                <w:u w:val="single"/>
              </w:rPr>
              <w:fldChar w:fldCharType="end"/>
            </w:r>
            <w:r>
              <w:rPr>
                <w:rFonts w:ascii="Arial" w:eastAsia="Arial" w:hAnsi="Arial" w:cs="Arial"/>
                <w:spacing w:val="1"/>
                <w:sz w:val="18"/>
                <w:szCs w:val="18"/>
                <w:u w:val="single"/>
              </w:rPr>
              <w:t xml:space="preserve"> </w:t>
            </w:r>
          </w:p>
        </w:tc>
        <w:tc>
          <w:tcPr>
            <w:tcW w:w="3600" w:type="dxa"/>
            <w:tcBorders>
              <w:top w:val="single" w:sz="5" w:space="0" w:color="000000"/>
              <w:left w:val="single" w:sz="5" w:space="0" w:color="000000"/>
              <w:bottom w:val="single" w:sz="5" w:space="0" w:color="000000"/>
              <w:right w:val="single" w:sz="5" w:space="0" w:color="000000"/>
            </w:tcBorders>
          </w:tcPr>
          <w:p w14:paraId="00690C9C" w14:textId="77777777" w:rsidR="00B44009" w:rsidRDefault="00B44009" w:rsidP="00B44009">
            <w:pPr>
              <w:pStyle w:val="TableParagraph"/>
              <w:numPr>
                <w:ilvl w:val="0"/>
                <w:numId w:val="23"/>
              </w:numPr>
              <w:ind w:left="228" w:hanging="180"/>
              <w:rPr>
                <w:rFonts w:ascii="Arial" w:eastAsia="Arial" w:hAnsi="Arial" w:cs="Arial"/>
                <w:sz w:val="18"/>
                <w:szCs w:val="18"/>
              </w:rPr>
            </w:pPr>
            <w:r>
              <w:rPr>
                <w:rFonts w:ascii="Arial" w:eastAsia="Arial" w:hAnsi="Arial" w:cs="Arial"/>
                <w:spacing w:val="-1"/>
                <w:sz w:val="18"/>
                <w:szCs w:val="18"/>
              </w:rPr>
              <w:t xml:space="preserve"> Firm’s Contact </w:t>
            </w:r>
            <w:r w:rsidRPr="00FD4435">
              <w:rPr>
                <w:rFonts w:ascii="Arial" w:eastAsia="Arial" w:hAnsi="Arial" w:cs="Arial"/>
                <w:spacing w:val="-1"/>
                <w:sz w:val="18"/>
                <w:szCs w:val="18"/>
              </w:rPr>
              <w:t>Title</w:t>
            </w:r>
            <w:r w:rsidRPr="00FD4435">
              <w:rPr>
                <w:rFonts w:ascii="Arial" w:eastAsia="Arial" w:hAnsi="Arial" w:cs="Arial"/>
                <w:sz w:val="18"/>
                <w:szCs w:val="18"/>
              </w:rPr>
              <w:t>:</w:t>
            </w:r>
          </w:p>
          <w:p w14:paraId="5915728B" w14:textId="77777777" w:rsidR="00B44009" w:rsidRPr="00D71D2D" w:rsidRDefault="00B44009" w:rsidP="00D148B6">
            <w:pPr>
              <w:pStyle w:val="TableParagraph"/>
              <w:ind w:left="228"/>
              <w:rPr>
                <w:rFonts w:ascii="Arial" w:eastAsia="Arial" w:hAnsi="Arial" w:cs="Arial"/>
                <w:sz w:val="18"/>
                <w:szCs w:val="18"/>
              </w:rPr>
            </w:pPr>
            <w:r w:rsidRPr="00D71D2D">
              <w:rPr>
                <w:rFonts w:ascii="Arial" w:eastAsia="Arial" w:hAnsi="Arial" w:cs="Arial"/>
                <w:sz w:val="18"/>
                <w:szCs w:val="18"/>
                <w:u w:val="single"/>
              </w:rPr>
              <w:fldChar w:fldCharType="begin">
                <w:ffData>
                  <w:name w:val="Text61"/>
                  <w:enabled/>
                  <w:calcOnExit w:val="0"/>
                  <w:textInput>
                    <w:maxLength w:val="14"/>
                  </w:textInput>
                </w:ffData>
              </w:fldChar>
            </w:r>
            <w:r w:rsidRPr="00D71D2D">
              <w:rPr>
                <w:rFonts w:ascii="Arial" w:eastAsia="Arial" w:hAnsi="Arial" w:cs="Arial"/>
                <w:sz w:val="18"/>
                <w:szCs w:val="18"/>
                <w:u w:val="single"/>
              </w:rPr>
              <w:instrText xml:space="preserve"> FORMTEXT </w:instrText>
            </w:r>
            <w:r w:rsidRPr="00D71D2D">
              <w:rPr>
                <w:rFonts w:ascii="Arial" w:eastAsia="Arial" w:hAnsi="Arial" w:cs="Arial"/>
                <w:sz w:val="18"/>
                <w:szCs w:val="18"/>
                <w:u w:val="single"/>
              </w:rPr>
            </w:r>
            <w:r w:rsidRPr="00D71D2D">
              <w:rPr>
                <w:rFonts w:ascii="Arial" w:eastAsia="Arial" w:hAnsi="Arial" w:cs="Arial"/>
                <w:sz w:val="18"/>
                <w:szCs w:val="18"/>
                <w:u w:val="single"/>
              </w:rPr>
              <w:fldChar w:fldCharType="separate"/>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D71D2D">
              <w:rPr>
                <w:rFonts w:ascii="Arial" w:eastAsia="Arial" w:hAnsi="Arial" w:cs="Arial"/>
                <w:sz w:val="18"/>
                <w:szCs w:val="18"/>
                <w:u w:val="single"/>
              </w:rPr>
              <w:fldChar w:fldCharType="end"/>
            </w:r>
          </w:p>
        </w:tc>
      </w:tr>
      <w:tr w:rsidR="00B44009" w:rsidRPr="00FD4435" w14:paraId="00DB4375" w14:textId="77777777" w:rsidTr="00D148B6">
        <w:trPr>
          <w:trHeight w:hRule="exact" w:val="525"/>
        </w:trPr>
        <w:tc>
          <w:tcPr>
            <w:tcW w:w="3652" w:type="dxa"/>
            <w:tcBorders>
              <w:top w:val="single" w:sz="5" w:space="0" w:color="000000"/>
              <w:left w:val="single" w:sz="5" w:space="0" w:color="000000"/>
              <w:bottom w:val="single" w:sz="5" w:space="0" w:color="000000"/>
              <w:right w:val="single" w:sz="5" w:space="0" w:color="000000"/>
            </w:tcBorders>
          </w:tcPr>
          <w:p w14:paraId="4E9CF399" w14:textId="77777777" w:rsidR="00B44009" w:rsidRDefault="00B44009" w:rsidP="00B44009">
            <w:pPr>
              <w:pStyle w:val="TableParagraph"/>
              <w:numPr>
                <w:ilvl w:val="0"/>
                <w:numId w:val="23"/>
              </w:numPr>
              <w:ind w:left="318" w:hanging="255"/>
              <w:rPr>
                <w:rFonts w:ascii="Arial" w:eastAsia="Arial" w:hAnsi="Arial" w:cs="Arial"/>
                <w:sz w:val="18"/>
                <w:szCs w:val="18"/>
              </w:rPr>
            </w:pPr>
            <w:r>
              <w:rPr>
                <w:rFonts w:ascii="Arial" w:eastAsia="Arial" w:hAnsi="Arial" w:cs="Arial"/>
                <w:spacing w:val="-1"/>
                <w:sz w:val="18"/>
                <w:szCs w:val="18"/>
              </w:rPr>
              <w:t>Firm’s</w:t>
            </w:r>
            <w:r w:rsidRPr="00FD4435">
              <w:rPr>
                <w:rFonts w:ascii="Arial" w:eastAsia="Arial" w:hAnsi="Arial" w:cs="Arial"/>
                <w:spacing w:val="-1"/>
                <w:sz w:val="18"/>
                <w:szCs w:val="18"/>
              </w:rPr>
              <w:t xml:space="preserve"> Contact</w:t>
            </w:r>
            <w:r w:rsidRPr="00FD4435">
              <w:rPr>
                <w:rFonts w:ascii="Arial" w:eastAsia="Arial" w:hAnsi="Arial" w:cs="Arial"/>
                <w:sz w:val="18"/>
                <w:szCs w:val="18"/>
              </w:rPr>
              <w:t xml:space="preserve"> E</w:t>
            </w:r>
            <w:r w:rsidRPr="00FD4435">
              <w:rPr>
                <w:rFonts w:ascii="Arial" w:eastAsia="Arial" w:hAnsi="Arial" w:cs="Arial"/>
                <w:spacing w:val="-4"/>
                <w:sz w:val="18"/>
                <w:szCs w:val="18"/>
              </w:rPr>
              <w:t>-</w:t>
            </w:r>
            <w:r w:rsidRPr="00FD4435">
              <w:rPr>
                <w:rFonts w:ascii="Arial" w:eastAsia="Arial" w:hAnsi="Arial" w:cs="Arial"/>
                <w:spacing w:val="2"/>
                <w:sz w:val="18"/>
                <w:szCs w:val="18"/>
              </w:rPr>
              <w:t>m</w:t>
            </w:r>
            <w:r w:rsidRPr="00FD4435">
              <w:rPr>
                <w:rFonts w:ascii="Arial" w:eastAsia="Arial" w:hAnsi="Arial" w:cs="Arial"/>
                <w:spacing w:val="-1"/>
                <w:sz w:val="18"/>
                <w:szCs w:val="18"/>
              </w:rPr>
              <w:t>a</w:t>
            </w:r>
            <w:r w:rsidRPr="00FD4435">
              <w:rPr>
                <w:rFonts w:ascii="Arial" w:eastAsia="Arial" w:hAnsi="Arial" w:cs="Arial"/>
                <w:sz w:val="18"/>
                <w:szCs w:val="18"/>
              </w:rPr>
              <w:t>il</w:t>
            </w:r>
            <w:r w:rsidRPr="00FD4435">
              <w:rPr>
                <w:rFonts w:ascii="Arial" w:eastAsia="Arial" w:hAnsi="Arial" w:cs="Arial"/>
                <w:spacing w:val="-1"/>
                <w:sz w:val="18"/>
                <w:szCs w:val="18"/>
              </w:rPr>
              <w:t xml:space="preserve"> </w:t>
            </w:r>
            <w:r w:rsidRPr="00FD4435">
              <w:rPr>
                <w:rFonts w:ascii="Arial" w:eastAsia="Arial" w:hAnsi="Arial" w:cs="Arial"/>
                <w:sz w:val="18"/>
                <w:szCs w:val="18"/>
              </w:rPr>
              <w:t>A</w:t>
            </w:r>
            <w:r w:rsidRPr="00FD4435">
              <w:rPr>
                <w:rFonts w:ascii="Arial" w:eastAsia="Arial" w:hAnsi="Arial" w:cs="Arial"/>
                <w:spacing w:val="-1"/>
                <w:sz w:val="18"/>
                <w:szCs w:val="18"/>
              </w:rPr>
              <w:t>ddr</w:t>
            </w:r>
            <w:r w:rsidRPr="00FD4435">
              <w:rPr>
                <w:rFonts w:ascii="Arial" w:eastAsia="Arial" w:hAnsi="Arial" w:cs="Arial"/>
                <w:spacing w:val="-3"/>
                <w:sz w:val="18"/>
                <w:szCs w:val="18"/>
              </w:rPr>
              <w:t>e</w:t>
            </w:r>
            <w:r w:rsidRPr="00FD4435">
              <w:rPr>
                <w:rFonts w:ascii="Arial" w:eastAsia="Arial" w:hAnsi="Arial" w:cs="Arial"/>
                <w:spacing w:val="1"/>
                <w:sz w:val="18"/>
                <w:szCs w:val="18"/>
              </w:rPr>
              <w:t>s</w:t>
            </w:r>
            <w:r w:rsidRPr="00FD4435">
              <w:rPr>
                <w:rFonts w:ascii="Arial" w:eastAsia="Arial" w:hAnsi="Arial" w:cs="Arial"/>
                <w:spacing w:val="-2"/>
                <w:sz w:val="18"/>
                <w:szCs w:val="18"/>
              </w:rPr>
              <w:t>s</w:t>
            </w:r>
            <w:r w:rsidRPr="00FD4435">
              <w:rPr>
                <w:rFonts w:ascii="Arial" w:eastAsia="Arial" w:hAnsi="Arial" w:cs="Arial"/>
                <w:sz w:val="18"/>
                <w:szCs w:val="18"/>
              </w:rPr>
              <w:t>:</w:t>
            </w:r>
          </w:p>
          <w:p w14:paraId="763A09FF" w14:textId="77777777" w:rsidR="00B44009" w:rsidRPr="00F308E3" w:rsidRDefault="00B44009" w:rsidP="00D148B6">
            <w:pPr>
              <w:pStyle w:val="TableParagraph"/>
              <w:ind w:left="318"/>
              <w:rPr>
                <w:rFonts w:ascii="Arial" w:eastAsia="Arial" w:hAnsi="Arial" w:cs="Arial"/>
                <w:sz w:val="18"/>
                <w:szCs w:val="18"/>
              </w:rPr>
            </w:pPr>
            <w:r w:rsidRPr="00F308E3">
              <w:rPr>
                <w:rFonts w:ascii="Arial" w:eastAsia="Arial" w:hAnsi="Arial" w:cs="Arial"/>
                <w:sz w:val="18"/>
                <w:szCs w:val="18"/>
                <w:u w:val="single"/>
              </w:rPr>
              <w:fldChar w:fldCharType="begin">
                <w:ffData>
                  <w:name w:val="Text62"/>
                  <w:enabled/>
                  <w:calcOnExit w:val="0"/>
                  <w:textInput>
                    <w:maxLength w:val="32"/>
                  </w:textInput>
                </w:ffData>
              </w:fldChar>
            </w:r>
            <w:r w:rsidRPr="00F308E3">
              <w:rPr>
                <w:rFonts w:ascii="Arial" w:eastAsia="Arial" w:hAnsi="Arial" w:cs="Arial"/>
                <w:sz w:val="18"/>
                <w:szCs w:val="18"/>
                <w:u w:val="single"/>
              </w:rPr>
              <w:instrText xml:space="preserve"> FORMTEXT </w:instrText>
            </w:r>
            <w:r w:rsidRPr="00F308E3">
              <w:rPr>
                <w:rFonts w:ascii="Arial" w:eastAsia="Arial" w:hAnsi="Arial" w:cs="Arial"/>
                <w:sz w:val="18"/>
                <w:szCs w:val="18"/>
                <w:u w:val="single"/>
              </w:rPr>
            </w:r>
            <w:r w:rsidRPr="00F308E3">
              <w:rPr>
                <w:rFonts w:ascii="Arial" w:eastAsia="Arial" w:hAnsi="Arial" w:cs="Arial"/>
                <w:sz w:val="18"/>
                <w:szCs w:val="18"/>
                <w:u w:val="single"/>
              </w:rPr>
              <w:fldChar w:fldCharType="separate"/>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308E3">
              <w:rPr>
                <w:rFonts w:ascii="Arial" w:eastAsia="Arial" w:hAnsi="Arial" w:cs="Arial"/>
                <w:sz w:val="18"/>
                <w:szCs w:val="18"/>
                <w:u w:val="single"/>
              </w:rPr>
              <w:fldChar w:fldCharType="end"/>
            </w:r>
          </w:p>
        </w:tc>
        <w:tc>
          <w:tcPr>
            <w:tcW w:w="3780" w:type="dxa"/>
            <w:gridSpan w:val="2"/>
            <w:tcBorders>
              <w:top w:val="single" w:sz="5" w:space="0" w:color="000000"/>
              <w:left w:val="single" w:sz="5" w:space="0" w:color="000000"/>
              <w:bottom w:val="single" w:sz="5" w:space="0" w:color="000000"/>
              <w:right w:val="single" w:sz="5" w:space="0" w:color="000000"/>
            </w:tcBorders>
          </w:tcPr>
          <w:p w14:paraId="2B9E7E8A" w14:textId="77777777" w:rsidR="00B44009" w:rsidRDefault="00B44009" w:rsidP="00B44009">
            <w:pPr>
              <w:pStyle w:val="TableParagraph"/>
              <w:numPr>
                <w:ilvl w:val="0"/>
                <w:numId w:val="23"/>
              </w:numPr>
              <w:ind w:left="324" w:hanging="261"/>
              <w:rPr>
                <w:rFonts w:ascii="Arial" w:eastAsia="Arial" w:hAnsi="Arial" w:cs="Arial"/>
                <w:sz w:val="18"/>
                <w:szCs w:val="18"/>
              </w:rPr>
            </w:pPr>
            <w:r>
              <w:rPr>
                <w:rFonts w:ascii="Arial" w:eastAsia="Arial" w:hAnsi="Arial" w:cs="Arial"/>
                <w:sz w:val="18"/>
                <w:szCs w:val="18"/>
              </w:rPr>
              <w:t xml:space="preserve">Firm’s Contact </w:t>
            </w:r>
            <w:r w:rsidRPr="00FD4435">
              <w:rPr>
                <w:rFonts w:ascii="Arial" w:eastAsia="Arial" w:hAnsi="Arial" w:cs="Arial"/>
                <w:sz w:val="18"/>
                <w:szCs w:val="18"/>
              </w:rPr>
              <w:t>Office Phone No.:</w:t>
            </w:r>
          </w:p>
          <w:p w14:paraId="7A693431" w14:textId="77777777" w:rsidR="00B44009" w:rsidRPr="00F308E3" w:rsidRDefault="00B44009" w:rsidP="00D148B6">
            <w:pPr>
              <w:pStyle w:val="TableParagraph"/>
              <w:ind w:left="324"/>
              <w:rPr>
                <w:rFonts w:ascii="Arial" w:eastAsia="Arial" w:hAnsi="Arial" w:cs="Arial"/>
                <w:sz w:val="18"/>
                <w:szCs w:val="18"/>
              </w:rPr>
            </w:pPr>
            <w:r w:rsidRPr="00F308E3">
              <w:rPr>
                <w:rFonts w:ascii="Arial" w:eastAsia="Arial" w:hAnsi="Arial" w:cs="Arial"/>
                <w:sz w:val="18"/>
                <w:szCs w:val="18"/>
                <w:u w:val="single"/>
              </w:rPr>
              <w:fldChar w:fldCharType="begin">
                <w:ffData>
                  <w:name w:val="Text58"/>
                  <w:enabled/>
                  <w:calcOnExit w:val="0"/>
                  <w:textInput>
                    <w:maxLength w:val="21"/>
                  </w:textInput>
                </w:ffData>
              </w:fldChar>
            </w:r>
            <w:r w:rsidRPr="00F308E3">
              <w:rPr>
                <w:rFonts w:ascii="Arial" w:eastAsia="Arial" w:hAnsi="Arial" w:cs="Arial"/>
                <w:sz w:val="18"/>
                <w:szCs w:val="18"/>
                <w:u w:val="single"/>
              </w:rPr>
              <w:instrText xml:space="preserve"> FORMTEXT </w:instrText>
            </w:r>
            <w:r w:rsidRPr="00F308E3">
              <w:rPr>
                <w:rFonts w:ascii="Arial" w:eastAsia="Arial" w:hAnsi="Arial" w:cs="Arial"/>
                <w:sz w:val="18"/>
                <w:szCs w:val="18"/>
                <w:u w:val="single"/>
              </w:rPr>
            </w:r>
            <w:r w:rsidRPr="00F308E3">
              <w:rPr>
                <w:rFonts w:ascii="Arial" w:eastAsia="Arial" w:hAnsi="Arial" w:cs="Arial"/>
                <w:sz w:val="18"/>
                <w:szCs w:val="18"/>
                <w:u w:val="single"/>
              </w:rPr>
              <w:fldChar w:fldCharType="separate"/>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308E3">
              <w:rPr>
                <w:rFonts w:ascii="Arial" w:eastAsia="Arial" w:hAnsi="Arial" w:cs="Arial"/>
                <w:sz w:val="18"/>
                <w:szCs w:val="18"/>
                <w:u w:val="single"/>
              </w:rPr>
              <w:fldChar w:fldCharType="end"/>
            </w:r>
          </w:p>
        </w:tc>
        <w:tc>
          <w:tcPr>
            <w:tcW w:w="3600" w:type="dxa"/>
            <w:tcBorders>
              <w:top w:val="single" w:sz="5" w:space="0" w:color="000000"/>
              <w:left w:val="single" w:sz="5" w:space="0" w:color="000000"/>
              <w:bottom w:val="single" w:sz="5" w:space="0" w:color="000000"/>
              <w:right w:val="single" w:sz="5" w:space="0" w:color="000000"/>
            </w:tcBorders>
          </w:tcPr>
          <w:p w14:paraId="3104479E" w14:textId="77777777" w:rsidR="00B44009" w:rsidRDefault="00B44009" w:rsidP="00B44009">
            <w:pPr>
              <w:pStyle w:val="TableParagraph"/>
              <w:numPr>
                <w:ilvl w:val="0"/>
                <w:numId w:val="23"/>
              </w:numPr>
              <w:ind w:left="228" w:hanging="165"/>
              <w:rPr>
                <w:rFonts w:ascii="Arial" w:eastAsia="Arial" w:hAnsi="Arial" w:cs="Arial"/>
                <w:sz w:val="18"/>
                <w:szCs w:val="18"/>
              </w:rPr>
            </w:pPr>
            <w:r>
              <w:rPr>
                <w:rFonts w:ascii="Arial" w:eastAsia="Arial" w:hAnsi="Arial" w:cs="Arial"/>
                <w:sz w:val="18"/>
                <w:szCs w:val="18"/>
              </w:rPr>
              <w:t xml:space="preserve"> Firm’s Contact </w:t>
            </w:r>
            <w:r w:rsidRPr="00FD4435">
              <w:rPr>
                <w:rFonts w:ascii="Arial" w:eastAsia="Arial" w:hAnsi="Arial" w:cs="Arial"/>
                <w:sz w:val="18"/>
                <w:szCs w:val="18"/>
              </w:rPr>
              <w:t>Cell Phone No.:</w:t>
            </w:r>
          </w:p>
          <w:p w14:paraId="0C3C5025" w14:textId="77777777" w:rsidR="00B44009" w:rsidRPr="00F308E3" w:rsidRDefault="00B44009" w:rsidP="00D148B6">
            <w:pPr>
              <w:pStyle w:val="TableParagraph"/>
              <w:ind w:left="228"/>
              <w:rPr>
                <w:rFonts w:ascii="Arial" w:eastAsia="Arial" w:hAnsi="Arial" w:cs="Arial"/>
                <w:sz w:val="18"/>
                <w:szCs w:val="18"/>
              </w:rPr>
            </w:pPr>
            <w:r w:rsidRPr="00F308E3">
              <w:rPr>
                <w:rFonts w:ascii="Arial" w:eastAsia="Arial" w:hAnsi="Arial" w:cs="Arial"/>
                <w:sz w:val="18"/>
                <w:szCs w:val="18"/>
                <w:u w:val="single"/>
              </w:rPr>
              <w:fldChar w:fldCharType="begin">
                <w:ffData>
                  <w:name w:val="Text59"/>
                  <w:enabled/>
                  <w:calcOnExit w:val="0"/>
                  <w:textInput>
                    <w:maxLength w:val="21"/>
                  </w:textInput>
                </w:ffData>
              </w:fldChar>
            </w:r>
            <w:r w:rsidRPr="00F308E3">
              <w:rPr>
                <w:rFonts w:ascii="Arial" w:eastAsia="Arial" w:hAnsi="Arial" w:cs="Arial"/>
                <w:sz w:val="18"/>
                <w:szCs w:val="18"/>
                <w:u w:val="single"/>
              </w:rPr>
              <w:instrText xml:space="preserve"> FORMTEXT </w:instrText>
            </w:r>
            <w:r w:rsidRPr="00F308E3">
              <w:rPr>
                <w:rFonts w:ascii="Arial" w:eastAsia="Arial" w:hAnsi="Arial" w:cs="Arial"/>
                <w:sz w:val="18"/>
                <w:szCs w:val="18"/>
                <w:u w:val="single"/>
              </w:rPr>
            </w:r>
            <w:r w:rsidRPr="00F308E3">
              <w:rPr>
                <w:rFonts w:ascii="Arial" w:eastAsia="Arial" w:hAnsi="Arial" w:cs="Arial"/>
                <w:sz w:val="18"/>
                <w:szCs w:val="18"/>
                <w:u w:val="single"/>
              </w:rPr>
              <w:fldChar w:fldCharType="separate"/>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308E3">
              <w:rPr>
                <w:rFonts w:ascii="Arial" w:eastAsia="Arial" w:hAnsi="Arial" w:cs="Arial"/>
                <w:sz w:val="18"/>
                <w:szCs w:val="18"/>
                <w:u w:val="single"/>
              </w:rPr>
              <w:fldChar w:fldCharType="end"/>
            </w:r>
          </w:p>
        </w:tc>
      </w:tr>
      <w:tr w:rsidR="00B44009" w:rsidRPr="00FD4435" w14:paraId="103B7EAF" w14:textId="77777777" w:rsidTr="00D148B6">
        <w:trPr>
          <w:trHeight w:hRule="exact" w:val="543"/>
        </w:trPr>
        <w:tc>
          <w:tcPr>
            <w:tcW w:w="5542" w:type="dxa"/>
            <w:gridSpan w:val="2"/>
            <w:tcBorders>
              <w:top w:val="single" w:sz="5" w:space="0" w:color="000000"/>
              <w:left w:val="single" w:sz="5" w:space="0" w:color="000000"/>
              <w:bottom w:val="single" w:sz="5" w:space="0" w:color="000000"/>
              <w:right w:val="single" w:sz="5" w:space="0" w:color="000000"/>
            </w:tcBorders>
          </w:tcPr>
          <w:p w14:paraId="76B792D4" w14:textId="77777777" w:rsidR="00B44009" w:rsidRDefault="00B44009" w:rsidP="00B44009">
            <w:pPr>
              <w:pStyle w:val="TableParagraph"/>
              <w:numPr>
                <w:ilvl w:val="0"/>
                <w:numId w:val="23"/>
              </w:numPr>
              <w:ind w:left="318" w:hanging="255"/>
              <w:rPr>
                <w:rFonts w:ascii="Arial" w:eastAsia="Arial" w:hAnsi="Arial" w:cs="Arial"/>
                <w:sz w:val="18"/>
                <w:szCs w:val="18"/>
              </w:rPr>
            </w:pPr>
            <w:r w:rsidRPr="00FD4435">
              <w:rPr>
                <w:rFonts w:ascii="Arial" w:eastAsia="Arial" w:hAnsi="Arial" w:cs="Arial"/>
                <w:sz w:val="18"/>
                <w:szCs w:val="18"/>
              </w:rPr>
              <w:t>Fi</w:t>
            </w:r>
            <w:r w:rsidRPr="00FD4435">
              <w:rPr>
                <w:rFonts w:ascii="Arial" w:eastAsia="Arial" w:hAnsi="Arial" w:cs="Arial"/>
                <w:spacing w:val="-4"/>
                <w:sz w:val="18"/>
                <w:szCs w:val="18"/>
              </w:rPr>
              <w:t>r</w:t>
            </w:r>
            <w:r w:rsidRPr="00FD4435">
              <w:rPr>
                <w:rFonts w:ascii="Arial" w:eastAsia="Arial" w:hAnsi="Arial" w:cs="Arial"/>
                <w:spacing w:val="2"/>
                <w:sz w:val="18"/>
                <w:szCs w:val="18"/>
              </w:rPr>
              <w:t>m</w:t>
            </w:r>
            <w:r w:rsidRPr="00FD4435">
              <w:rPr>
                <w:rFonts w:ascii="Arial" w:eastAsia="Arial" w:hAnsi="Arial" w:cs="Arial"/>
                <w:spacing w:val="-3"/>
                <w:sz w:val="18"/>
                <w:szCs w:val="18"/>
              </w:rPr>
              <w:t>’</w:t>
            </w:r>
            <w:r w:rsidRPr="00FD4435">
              <w:rPr>
                <w:rFonts w:ascii="Arial" w:eastAsia="Arial" w:hAnsi="Arial" w:cs="Arial"/>
                <w:sz w:val="18"/>
                <w:szCs w:val="18"/>
              </w:rPr>
              <w:t>s</w:t>
            </w:r>
            <w:r w:rsidRPr="00FD4435">
              <w:rPr>
                <w:rFonts w:ascii="Arial" w:eastAsia="Arial" w:hAnsi="Arial" w:cs="Arial"/>
                <w:spacing w:val="-3"/>
                <w:sz w:val="18"/>
                <w:szCs w:val="18"/>
              </w:rPr>
              <w:t xml:space="preserve"> </w:t>
            </w:r>
            <w:r w:rsidRPr="00FD4435">
              <w:rPr>
                <w:rFonts w:ascii="Arial" w:eastAsia="Arial" w:hAnsi="Arial" w:cs="Arial"/>
                <w:spacing w:val="4"/>
                <w:sz w:val="18"/>
                <w:szCs w:val="18"/>
              </w:rPr>
              <w:t>W</w:t>
            </w:r>
            <w:r w:rsidRPr="00FD4435">
              <w:rPr>
                <w:rFonts w:ascii="Arial" w:eastAsia="Arial" w:hAnsi="Arial" w:cs="Arial"/>
                <w:spacing w:val="-1"/>
                <w:sz w:val="18"/>
                <w:szCs w:val="18"/>
              </w:rPr>
              <w:t>e</w:t>
            </w:r>
            <w:r w:rsidRPr="00FD4435">
              <w:rPr>
                <w:rFonts w:ascii="Arial" w:eastAsia="Arial" w:hAnsi="Arial" w:cs="Arial"/>
                <w:sz w:val="18"/>
                <w:szCs w:val="18"/>
              </w:rPr>
              <w:t>b</w:t>
            </w:r>
            <w:r w:rsidRPr="00FD4435">
              <w:rPr>
                <w:rFonts w:ascii="Arial" w:eastAsia="Arial" w:hAnsi="Arial" w:cs="Arial"/>
                <w:spacing w:val="-2"/>
                <w:sz w:val="18"/>
                <w:szCs w:val="18"/>
              </w:rPr>
              <w:t xml:space="preserve"> </w:t>
            </w:r>
            <w:r w:rsidRPr="00FD4435">
              <w:rPr>
                <w:rFonts w:ascii="Arial" w:eastAsia="Arial" w:hAnsi="Arial" w:cs="Arial"/>
                <w:sz w:val="18"/>
                <w:szCs w:val="18"/>
              </w:rPr>
              <w:t>A</w:t>
            </w:r>
            <w:r w:rsidRPr="00FD4435">
              <w:rPr>
                <w:rFonts w:ascii="Arial" w:eastAsia="Arial" w:hAnsi="Arial" w:cs="Arial"/>
                <w:spacing w:val="-1"/>
                <w:sz w:val="18"/>
                <w:szCs w:val="18"/>
              </w:rPr>
              <w:t>ddre</w:t>
            </w:r>
            <w:r w:rsidRPr="00FD4435">
              <w:rPr>
                <w:rFonts w:ascii="Arial" w:eastAsia="Arial" w:hAnsi="Arial" w:cs="Arial"/>
                <w:spacing w:val="-2"/>
                <w:sz w:val="18"/>
                <w:szCs w:val="18"/>
              </w:rPr>
              <w:t>s</w:t>
            </w:r>
            <w:r w:rsidRPr="00FD4435">
              <w:rPr>
                <w:rFonts w:ascii="Arial" w:eastAsia="Arial" w:hAnsi="Arial" w:cs="Arial"/>
                <w:spacing w:val="1"/>
                <w:sz w:val="18"/>
                <w:szCs w:val="18"/>
              </w:rPr>
              <w:t>s</w:t>
            </w:r>
            <w:r w:rsidRPr="00FD4435">
              <w:rPr>
                <w:rFonts w:ascii="Arial" w:eastAsia="Arial" w:hAnsi="Arial" w:cs="Arial"/>
                <w:sz w:val="18"/>
                <w:szCs w:val="18"/>
              </w:rPr>
              <w:t>:</w:t>
            </w:r>
          </w:p>
          <w:p w14:paraId="7B88B91D" w14:textId="77777777" w:rsidR="00B44009" w:rsidRPr="00F308E3" w:rsidRDefault="00B44009" w:rsidP="00D148B6">
            <w:pPr>
              <w:pStyle w:val="TableParagraph"/>
              <w:ind w:left="318"/>
              <w:rPr>
                <w:rFonts w:ascii="Arial" w:eastAsia="Arial" w:hAnsi="Arial" w:cs="Arial"/>
                <w:sz w:val="18"/>
                <w:szCs w:val="18"/>
              </w:rPr>
            </w:pPr>
            <w:r w:rsidRPr="00F308E3">
              <w:rPr>
                <w:rFonts w:ascii="Arial" w:eastAsia="Arial" w:hAnsi="Arial" w:cs="Arial"/>
                <w:sz w:val="18"/>
                <w:szCs w:val="18"/>
                <w:u w:val="single"/>
              </w:rPr>
              <w:fldChar w:fldCharType="begin">
                <w:ffData>
                  <w:name w:val="Text63"/>
                  <w:enabled/>
                  <w:calcOnExit w:val="0"/>
                  <w:textInput>
                    <w:maxLength w:val="48"/>
                  </w:textInput>
                </w:ffData>
              </w:fldChar>
            </w:r>
            <w:bookmarkStart w:id="16" w:name="Text63"/>
            <w:r w:rsidRPr="00F308E3">
              <w:rPr>
                <w:rFonts w:ascii="Arial" w:eastAsia="Arial" w:hAnsi="Arial" w:cs="Arial"/>
                <w:sz w:val="18"/>
                <w:szCs w:val="18"/>
                <w:u w:val="single"/>
              </w:rPr>
              <w:instrText xml:space="preserve"> FORMTEXT </w:instrText>
            </w:r>
            <w:r w:rsidRPr="00F308E3">
              <w:rPr>
                <w:rFonts w:ascii="Arial" w:eastAsia="Arial" w:hAnsi="Arial" w:cs="Arial"/>
                <w:sz w:val="18"/>
                <w:szCs w:val="18"/>
                <w:u w:val="single"/>
              </w:rPr>
            </w:r>
            <w:r w:rsidRPr="00F308E3">
              <w:rPr>
                <w:rFonts w:ascii="Arial" w:eastAsia="Arial" w:hAnsi="Arial" w:cs="Arial"/>
                <w:sz w:val="18"/>
                <w:szCs w:val="18"/>
                <w:u w:val="single"/>
              </w:rPr>
              <w:fldChar w:fldCharType="separate"/>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308E3">
              <w:rPr>
                <w:rFonts w:ascii="Arial" w:eastAsia="Arial" w:hAnsi="Arial" w:cs="Arial"/>
                <w:sz w:val="18"/>
                <w:szCs w:val="18"/>
                <w:u w:val="single"/>
              </w:rPr>
              <w:fldChar w:fldCharType="end"/>
            </w:r>
            <w:bookmarkEnd w:id="16"/>
          </w:p>
        </w:tc>
        <w:tc>
          <w:tcPr>
            <w:tcW w:w="5490" w:type="dxa"/>
            <w:gridSpan w:val="2"/>
            <w:tcBorders>
              <w:top w:val="single" w:sz="5" w:space="0" w:color="000000"/>
              <w:left w:val="single" w:sz="5" w:space="0" w:color="000000"/>
              <w:bottom w:val="single" w:sz="5" w:space="0" w:color="000000"/>
              <w:right w:val="single" w:sz="5" w:space="0" w:color="000000"/>
            </w:tcBorders>
          </w:tcPr>
          <w:p w14:paraId="47327AB5" w14:textId="77777777" w:rsidR="00B44009" w:rsidRDefault="00B44009" w:rsidP="00B44009">
            <w:pPr>
              <w:pStyle w:val="TableParagraph"/>
              <w:numPr>
                <w:ilvl w:val="0"/>
                <w:numId w:val="23"/>
              </w:numPr>
              <w:ind w:left="318" w:hanging="255"/>
              <w:rPr>
                <w:rFonts w:ascii="Arial" w:eastAsia="Arial" w:hAnsi="Arial" w:cs="Arial"/>
                <w:sz w:val="18"/>
                <w:szCs w:val="18"/>
              </w:rPr>
            </w:pPr>
            <w:r w:rsidRPr="00FD4435">
              <w:rPr>
                <w:rFonts w:ascii="Arial" w:eastAsia="Arial" w:hAnsi="Arial" w:cs="Arial"/>
                <w:sz w:val="18"/>
                <w:szCs w:val="18"/>
              </w:rPr>
              <w:t>Firm’s President/Managing Officer:</w:t>
            </w:r>
          </w:p>
          <w:p w14:paraId="769A3E41" w14:textId="77777777" w:rsidR="00B44009" w:rsidRPr="00F308E3" w:rsidRDefault="00B44009" w:rsidP="00D148B6">
            <w:pPr>
              <w:pStyle w:val="TableParagraph"/>
              <w:ind w:left="318"/>
              <w:rPr>
                <w:rFonts w:ascii="Arial" w:eastAsia="Arial" w:hAnsi="Arial" w:cs="Arial"/>
                <w:sz w:val="18"/>
                <w:szCs w:val="18"/>
              </w:rPr>
            </w:pPr>
            <w:r w:rsidRPr="00F308E3">
              <w:rPr>
                <w:rFonts w:ascii="Arial" w:eastAsia="Arial" w:hAnsi="Arial" w:cs="Arial"/>
                <w:sz w:val="18"/>
                <w:szCs w:val="18"/>
                <w:u w:val="single"/>
              </w:rPr>
              <w:fldChar w:fldCharType="begin">
                <w:ffData>
                  <w:name w:val="Text64"/>
                  <w:enabled/>
                  <w:calcOnExit w:val="0"/>
                  <w:textInput>
                    <w:maxLength w:val="32"/>
                  </w:textInput>
                </w:ffData>
              </w:fldChar>
            </w:r>
            <w:bookmarkStart w:id="17" w:name="Text64"/>
            <w:r w:rsidRPr="00F308E3">
              <w:rPr>
                <w:rFonts w:ascii="Arial" w:eastAsia="Arial" w:hAnsi="Arial" w:cs="Arial"/>
                <w:sz w:val="18"/>
                <w:szCs w:val="18"/>
                <w:u w:val="single"/>
              </w:rPr>
              <w:instrText xml:space="preserve"> FORMTEXT </w:instrText>
            </w:r>
            <w:r w:rsidRPr="00F308E3">
              <w:rPr>
                <w:rFonts w:ascii="Arial" w:eastAsia="Arial" w:hAnsi="Arial" w:cs="Arial"/>
                <w:sz w:val="18"/>
                <w:szCs w:val="18"/>
                <w:u w:val="single"/>
              </w:rPr>
            </w:r>
            <w:r w:rsidRPr="00F308E3">
              <w:rPr>
                <w:rFonts w:ascii="Arial" w:eastAsia="Arial" w:hAnsi="Arial" w:cs="Arial"/>
                <w:sz w:val="18"/>
                <w:szCs w:val="18"/>
                <w:u w:val="single"/>
              </w:rPr>
              <w:fldChar w:fldCharType="separate"/>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308E3">
              <w:rPr>
                <w:rFonts w:ascii="Arial" w:eastAsia="Arial" w:hAnsi="Arial" w:cs="Arial"/>
                <w:sz w:val="18"/>
                <w:szCs w:val="18"/>
                <w:u w:val="single"/>
              </w:rPr>
              <w:fldChar w:fldCharType="end"/>
            </w:r>
            <w:bookmarkEnd w:id="17"/>
          </w:p>
          <w:p w14:paraId="16532EEA" w14:textId="77777777" w:rsidR="00B44009" w:rsidRPr="00FD4435" w:rsidRDefault="00B44009" w:rsidP="00D148B6">
            <w:pPr>
              <w:pStyle w:val="TableParagraph"/>
              <w:ind w:left="270"/>
              <w:rPr>
                <w:rFonts w:ascii="Arial" w:eastAsia="Arial" w:hAnsi="Arial" w:cs="Arial"/>
                <w:sz w:val="18"/>
                <w:szCs w:val="18"/>
              </w:rPr>
            </w:pPr>
          </w:p>
        </w:tc>
      </w:tr>
    </w:tbl>
    <w:p w14:paraId="5577B17A" w14:textId="77777777" w:rsidR="00B44009" w:rsidRPr="000A6BC2" w:rsidRDefault="00B44009" w:rsidP="00B44009">
      <w:pPr>
        <w:rPr>
          <w:rFonts w:ascii="Arial" w:hAnsi="Arial" w:cs="Arial"/>
          <w:b/>
          <w:sz w:val="20"/>
          <w:szCs w:val="20"/>
        </w:rPr>
      </w:pPr>
    </w:p>
    <w:p w14:paraId="6BE06E1C" w14:textId="77777777" w:rsidR="00B44009" w:rsidRPr="00FD4435" w:rsidRDefault="00B44009" w:rsidP="00B44009">
      <w:pPr>
        <w:pStyle w:val="ListParagraph"/>
        <w:numPr>
          <w:ilvl w:val="0"/>
          <w:numId w:val="22"/>
        </w:numPr>
        <w:ind w:left="-180"/>
        <w:contextualSpacing/>
        <w:rPr>
          <w:rFonts w:ascii="Arial" w:hAnsi="Arial" w:cs="Arial"/>
          <w:b/>
        </w:rPr>
      </w:pPr>
      <w:r w:rsidRPr="00FD4435">
        <w:rPr>
          <w:rFonts w:ascii="Arial" w:hAnsi="Arial" w:cs="Arial"/>
          <w:b/>
        </w:rPr>
        <w:t>CORPORATE INFORMATION</w:t>
      </w:r>
    </w:p>
    <w:p w14:paraId="1BED0B61" w14:textId="77777777" w:rsidR="00B44009" w:rsidRPr="00FD4435" w:rsidRDefault="00B44009" w:rsidP="00B44009">
      <w:pPr>
        <w:rPr>
          <w:rFonts w:ascii="Arial" w:hAnsi="Arial" w:cs="Arial"/>
          <w:b/>
          <w:sz w:val="20"/>
          <w:szCs w:val="20"/>
        </w:rPr>
      </w:pPr>
    </w:p>
    <w:tbl>
      <w:tblPr>
        <w:tblW w:w="11032" w:type="dxa"/>
        <w:tblInd w:w="-598" w:type="dxa"/>
        <w:tblLayout w:type="fixed"/>
        <w:tblCellMar>
          <w:left w:w="0" w:type="dxa"/>
          <w:right w:w="0" w:type="dxa"/>
        </w:tblCellMar>
        <w:tblLook w:val="01E0" w:firstRow="1" w:lastRow="1" w:firstColumn="1" w:lastColumn="1" w:noHBand="0" w:noVBand="0"/>
      </w:tblPr>
      <w:tblGrid>
        <w:gridCol w:w="3652"/>
        <w:gridCol w:w="4050"/>
        <w:gridCol w:w="3330"/>
      </w:tblGrid>
      <w:tr w:rsidR="00B44009" w:rsidRPr="00FD4435" w14:paraId="4FFB09EB" w14:textId="77777777" w:rsidTr="00D148B6">
        <w:trPr>
          <w:trHeight w:val="565"/>
        </w:trPr>
        <w:tc>
          <w:tcPr>
            <w:tcW w:w="3652" w:type="dxa"/>
            <w:vMerge w:val="restart"/>
            <w:tcBorders>
              <w:top w:val="single" w:sz="5" w:space="0" w:color="000000"/>
              <w:left w:val="single" w:sz="5" w:space="0" w:color="000000"/>
              <w:right w:val="single" w:sz="5" w:space="0" w:color="000000"/>
            </w:tcBorders>
          </w:tcPr>
          <w:p w14:paraId="6FDA4E98" w14:textId="77777777" w:rsidR="00B44009" w:rsidRPr="00FD4435" w:rsidRDefault="00B44009" w:rsidP="00D148B6">
            <w:pPr>
              <w:pStyle w:val="TableParagraph"/>
              <w:tabs>
                <w:tab w:val="left" w:pos="306"/>
              </w:tabs>
              <w:ind w:left="92"/>
              <w:rPr>
                <w:rFonts w:ascii="Arial" w:eastAsia="Arial" w:hAnsi="Arial" w:cs="Arial"/>
                <w:sz w:val="18"/>
                <w:szCs w:val="18"/>
              </w:rPr>
            </w:pPr>
            <w:r w:rsidRPr="002F78A1">
              <w:rPr>
                <w:rFonts w:ascii="Arial" w:eastAsia="Arial" w:hAnsi="Arial" w:cs="Arial"/>
                <w:b/>
                <w:bCs/>
                <w:spacing w:val="-1"/>
                <w:sz w:val="18"/>
                <w:szCs w:val="18"/>
              </w:rPr>
              <w:t>A</w:t>
            </w:r>
            <w:r w:rsidRPr="002F78A1">
              <w:rPr>
                <w:rFonts w:ascii="Arial" w:eastAsia="Arial" w:hAnsi="Arial" w:cs="Arial"/>
                <w:b/>
                <w:bCs/>
                <w:sz w:val="18"/>
                <w:szCs w:val="18"/>
              </w:rPr>
              <w:t>.</w:t>
            </w:r>
            <w:r w:rsidRPr="00FD4435">
              <w:rPr>
                <w:rFonts w:ascii="Arial" w:eastAsia="Arial" w:hAnsi="Arial" w:cs="Arial"/>
                <w:sz w:val="18"/>
                <w:szCs w:val="18"/>
              </w:rPr>
              <w:tab/>
              <w:t>T</w:t>
            </w:r>
            <w:r w:rsidRPr="00FD4435">
              <w:rPr>
                <w:rFonts w:ascii="Arial" w:eastAsia="Arial" w:hAnsi="Arial" w:cs="Arial"/>
                <w:spacing w:val="-2"/>
                <w:sz w:val="18"/>
                <w:szCs w:val="18"/>
              </w:rPr>
              <w:t>y</w:t>
            </w:r>
            <w:r w:rsidRPr="00FD4435">
              <w:rPr>
                <w:rFonts w:ascii="Arial" w:eastAsia="Arial" w:hAnsi="Arial" w:cs="Arial"/>
                <w:spacing w:val="-1"/>
                <w:sz w:val="18"/>
                <w:szCs w:val="18"/>
              </w:rPr>
              <w:t>p</w:t>
            </w:r>
            <w:r w:rsidRPr="00FD4435">
              <w:rPr>
                <w:rFonts w:ascii="Arial" w:eastAsia="Arial" w:hAnsi="Arial" w:cs="Arial"/>
                <w:sz w:val="18"/>
                <w:szCs w:val="18"/>
              </w:rPr>
              <w:t xml:space="preserve">e </w:t>
            </w:r>
            <w:r w:rsidRPr="00FD4435">
              <w:rPr>
                <w:rFonts w:ascii="Arial" w:eastAsia="Arial" w:hAnsi="Arial" w:cs="Arial"/>
                <w:spacing w:val="-1"/>
                <w:sz w:val="18"/>
                <w:szCs w:val="18"/>
              </w:rPr>
              <w:t>(</w:t>
            </w:r>
            <w:r w:rsidRPr="00FD4435">
              <w:rPr>
                <w:rFonts w:ascii="Arial" w:eastAsia="Arial" w:hAnsi="Arial" w:cs="Arial"/>
                <w:spacing w:val="1"/>
                <w:sz w:val="18"/>
                <w:szCs w:val="18"/>
              </w:rPr>
              <w:t>s</w:t>
            </w:r>
            <w:r w:rsidRPr="00FD4435">
              <w:rPr>
                <w:rFonts w:ascii="Arial" w:eastAsia="Arial" w:hAnsi="Arial" w:cs="Arial"/>
                <w:spacing w:val="-1"/>
                <w:sz w:val="18"/>
                <w:szCs w:val="18"/>
              </w:rPr>
              <w:t>e</w:t>
            </w:r>
            <w:r w:rsidRPr="00FD4435">
              <w:rPr>
                <w:rFonts w:ascii="Arial" w:eastAsia="Arial" w:hAnsi="Arial" w:cs="Arial"/>
                <w:sz w:val="18"/>
                <w:szCs w:val="18"/>
              </w:rPr>
              <w:t>l</w:t>
            </w:r>
            <w:r w:rsidRPr="00FD4435">
              <w:rPr>
                <w:rFonts w:ascii="Arial" w:eastAsia="Arial" w:hAnsi="Arial" w:cs="Arial"/>
                <w:spacing w:val="-3"/>
                <w:sz w:val="18"/>
                <w:szCs w:val="18"/>
              </w:rPr>
              <w:t>e</w:t>
            </w:r>
            <w:r w:rsidRPr="00FD4435">
              <w:rPr>
                <w:rFonts w:ascii="Arial" w:eastAsia="Arial" w:hAnsi="Arial" w:cs="Arial"/>
                <w:spacing w:val="1"/>
                <w:sz w:val="18"/>
                <w:szCs w:val="18"/>
              </w:rPr>
              <w:t>c</w:t>
            </w:r>
            <w:r w:rsidRPr="00FD4435">
              <w:rPr>
                <w:rFonts w:ascii="Arial" w:eastAsia="Arial" w:hAnsi="Arial" w:cs="Arial"/>
                <w:sz w:val="18"/>
                <w:szCs w:val="18"/>
              </w:rPr>
              <w:t>t</w:t>
            </w:r>
            <w:r w:rsidRPr="00FD4435">
              <w:rPr>
                <w:rFonts w:ascii="Arial" w:eastAsia="Arial" w:hAnsi="Arial" w:cs="Arial"/>
                <w:spacing w:val="-1"/>
                <w:sz w:val="18"/>
                <w:szCs w:val="18"/>
              </w:rPr>
              <w:t xml:space="preserve"> one)</w:t>
            </w:r>
            <w:r w:rsidRPr="00FD4435">
              <w:rPr>
                <w:rFonts w:ascii="Arial" w:eastAsia="Arial" w:hAnsi="Arial" w:cs="Arial"/>
                <w:sz w:val="18"/>
                <w:szCs w:val="18"/>
              </w:rPr>
              <w:t>:</w:t>
            </w:r>
          </w:p>
          <w:p w14:paraId="25060C90" w14:textId="77777777" w:rsidR="00B44009" w:rsidRPr="00FD4435" w:rsidRDefault="00B44009" w:rsidP="00D148B6">
            <w:pPr>
              <w:pStyle w:val="TableParagraph"/>
              <w:spacing w:line="110" w:lineRule="exact"/>
              <w:rPr>
                <w:rFonts w:ascii="Arial" w:hAnsi="Arial" w:cs="Arial"/>
                <w:sz w:val="18"/>
                <w:szCs w:val="18"/>
              </w:rPr>
            </w:pPr>
          </w:p>
          <w:p w14:paraId="741CC727" w14:textId="77777777" w:rsidR="00B44009" w:rsidRPr="00FD4435" w:rsidRDefault="00B44009" w:rsidP="00D148B6">
            <w:pPr>
              <w:pStyle w:val="TableParagraph"/>
              <w:tabs>
                <w:tab w:val="left" w:pos="1836"/>
              </w:tabs>
              <w:spacing w:line="309" w:lineRule="auto"/>
              <w:ind w:left="90"/>
              <w:rPr>
                <w:rFonts w:ascii="Arial" w:eastAsia="Arial" w:hAnsi="Arial" w:cs="Arial"/>
                <w:spacing w:val="-1"/>
                <w:sz w:val="18"/>
                <w:szCs w:val="18"/>
              </w:rPr>
            </w:pPr>
            <w:r w:rsidRPr="00FD4435">
              <w:rPr>
                <w:rFonts w:ascii="Arial" w:eastAsia="Arial" w:hAnsi="Arial" w:cs="Arial"/>
                <w:spacing w:val="-1"/>
                <w:sz w:val="18"/>
                <w:szCs w:val="18"/>
              </w:rPr>
              <w:fldChar w:fldCharType="begin">
                <w:ffData>
                  <w:name w:val="Check5"/>
                  <w:enabled/>
                  <w:calcOnExit w:val="0"/>
                  <w:checkBox>
                    <w:sizeAuto/>
                    <w:default w:val="0"/>
                  </w:checkBox>
                </w:ffData>
              </w:fldChar>
            </w:r>
            <w:bookmarkStart w:id="18" w:name="Check5"/>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bookmarkEnd w:id="18"/>
            <w:r w:rsidRPr="00FD4435">
              <w:rPr>
                <w:rFonts w:ascii="Arial" w:eastAsia="Arial" w:hAnsi="Arial" w:cs="Arial"/>
                <w:spacing w:val="-1"/>
                <w:sz w:val="18"/>
                <w:szCs w:val="18"/>
              </w:rPr>
              <w:t xml:space="preserve"> Individual                  </w:t>
            </w:r>
            <w:r w:rsidRPr="00FD4435">
              <w:rPr>
                <w:rFonts w:ascii="Arial" w:eastAsia="Arial" w:hAnsi="Arial" w:cs="Arial"/>
                <w:spacing w:val="-1"/>
                <w:sz w:val="18"/>
                <w:szCs w:val="18"/>
              </w:rPr>
              <w:fldChar w:fldCharType="begin">
                <w:ffData>
                  <w:name w:val="Check6"/>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Partnership </w:t>
            </w:r>
          </w:p>
          <w:p w14:paraId="0F111104" w14:textId="77777777" w:rsidR="00B44009" w:rsidRPr="00FD4435" w:rsidRDefault="00B44009" w:rsidP="00D148B6">
            <w:pPr>
              <w:pStyle w:val="TableParagraph"/>
              <w:tabs>
                <w:tab w:val="left" w:pos="1836"/>
              </w:tabs>
              <w:spacing w:line="309" w:lineRule="auto"/>
              <w:ind w:left="90"/>
              <w:rPr>
                <w:rFonts w:ascii="Arial" w:eastAsia="Arial" w:hAnsi="Arial" w:cs="Arial"/>
                <w:spacing w:val="-1"/>
                <w:sz w:val="18"/>
                <w:szCs w:val="18"/>
              </w:rPr>
            </w:pPr>
            <w:r w:rsidRPr="00FD4435">
              <w:rPr>
                <w:rFonts w:ascii="Arial" w:eastAsia="Arial" w:hAnsi="Arial" w:cs="Arial"/>
                <w:spacing w:val="-1"/>
                <w:sz w:val="18"/>
                <w:szCs w:val="18"/>
              </w:rPr>
              <w:fldChar w:fldCharType="begin">
                <w:ffData>
                  <w:name w:val="Check6"/>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Minority Owned        </w:t>
            </w:r>
            <w:r w:rsidRPr="00FD4435">
              <w:rPr>
                <w:rFonts w:ascii="Arial" w:eastAsia="Arial" w:hAnsi="Arial" w:cs="Arial"/>
                <w:spacing w:val="-1"/>
                <w:sz w:val="18"/>
                <w:szCs w:val="18"/>
              </w:rPr>
              <w:fldChar w:fldCharType="begin">
                <w:ffData>
                  <w:name w:val="Check5"/>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Woman Owned       </w:t>
            </w:r>
            <w:r w:rsidRPr="00FD4435">
              <w:rPr>
                <w:rFonts w:ascii="Arial" w:eastAsia="Arial" w:hAnsi="Arial" w:cs="Arial"/>
                <w:spacing w:val="-1"/>
                <w:sz w:val="18"/>
                <w:szCs w:val="18"/>
              </w:rPr>
              <w:fldChar w:fldCharType="begin">
                <w:ffData>
                  <w:name w:val="Check6"/>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Small Business        </w:t>
            </w:r>
            <w:r w:rsidRPr="00FD4435">
              <w:rPr>
                <w:rFonts w:ascii="Arial" w:eastAsia="Arial" w:hAnsi="Arial" w:cs="Arial"/>
                <w:spacing w:val="-1"/>
                <w:sz w:val="18"/>
                <w:szCs w:val="18"/>
              </w:rPr>
              <w:fldChar w:fldCharType="begin">
                <w:ffData>
                  <w:name w:val="Check15"/>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S Corporation</w:t>
            </w:r>
          </w:p>
          <w:p w14:paraId="1CC68505" w14:textId="77777777" w:rsidR="00B44009" w:rsidRPr="00FD4435" w:rsidRDefault="00B44009" w:rsidP="00D148B6">
            <w:pPr>
              <w:pStyle w:val="TableParagraph"/>
              <w:tabs>
                <w:tab w:val="left" w:pos="1836"/>
              </w:tabs>
              <w:spacing w:line="309" w:lineRule="auto"/>
              <w:ind w:left="90"/>
              <w:rPr>
                <w:rFonts w:ascii="Arial" w:eastAsia="Arial" w:hAnsi="Arial" w:cs="Arial"/>
                <w:spacing w:val="-1"/>
                <w:sz w:val="18"/>
                <w:szCs w:val="18"/>
              </w:rPr>
            </w:pPr>
            <w:r w:rsidRPr="00FD4435">
              <w:rPr>
                <w:rFonts w:ascii="Arial" w:eastAsia="Arial" w:hAnsi="Arial" w:cs="Arial"/>
                <w:spacing w:val="-1"/>
                <w:sz w:val="18"/>
                <w:szCs w:val="18"/>
              </w:rPr>
              <w:fldChar w:fldCharType="begin">
                <w:ffData>
                  <w:name w:val="Check16"/>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Limited Liability Company</w:t>
            </w:r>
          </w:p>
          <w:p w14:paraId="06E9DDFF" w14:textId="77777777" w:rsidR="00B44009" w:rsidRPr="00FD4435" w:rsidRDefault="00B44009" w:rsidP="00D148B6">
            <w:pPr>
              <w:pStyle w:val="TableParagraph"/>
              <w:spacing w:line="360" w:lineRule="auto"/>
              <w:ind w:left="90"/>
              <w:rPr>
                <w:rFonts w:ascii="Arial" w:eastAsia="Arial" w:hAnsi="Arial" w:cs="Arial"/>
                <w:spacing w:val="-1"/>
                <w:sz w:val="18"/>
                <w:szCs w:val="18"/>
              </w:rPr>
            </w:pPr>
            <w:r w:rsidRPr="00FD4435">
              <w:rPr>
                <w:rFonts w:ascii="Arial" w:eastAsia="Arial" w:hAnsi="Arial" w:cs="Arial"/>
                <w:spacing w:val="-1"/>
                <w:sz w:val="18"/>
                <w:szCs w:val="18"/>
              </w:rPr>
              <w:fldChar w:fldCharType="begin">
                <w:ffData>
                  <w:name w:val="Check5"/>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Corporation (State of origin): </w:t>
            </w:r>
            <w:r w:rsidRPr="00FD4435">
              <w:rPr>
                <w:rFonts w:ascii="Arial" w:eastAsia="Arial" w:hAnsi="Arial" w:cs="Arial"/>
                <w:spacing w:val="-1"/>
                <w:sz w:val="18"/>
                <w:szCs w:val="18"/>
                <w:u w:val="single"/>
              </w:rPr>
              <w:fldChar w:fldCharType="begin">
                <w:ffData>
                  <w:name w:val="Text68"/>
                  <w:enabled/>
                  <w:calcOnExit w:val="0"/>
                  <w:textInput>
                    <w:maxLength w:val="4"/>
                  </w:textInput>
                </w:ffData>
              </w:fldChar>
            </w:r>
            <w:bookmarkStart w:id="19" w:name="Text68"/>
            <w:r w:rsidRPr="00FD4435">
              <w:rPr>
                <w:rFonts w:ascii="Arial" w:eastAsia="Arial" w:hAnsi="Arial" w:cs="Arial"/>
                <w:spacing w:val="-1"/>
                <w:sz w:val="18"/>
                <w:szCs w:val="18"/>
                <w:u w:val="single"/>
              </w:rPr>
              <w:instrText xml:space="preserve"> FORMTEXT </w:instrText>
            </w:r>
            <w:r w:rsidRPr="00FD4435">
              <w:rPr>
                <w:rFonts w:ascii="Arial" w:eastAsia="Arial" w:hAnsi="Arial" w:cs="Arial"/>
                <w:spacing w:val="-1"/>
                <w:sz w:val="18"/>
                <w:szCs w:val="18"/>
                <w:u w:val="single"/>
              </w:rPr>
            </w:r>
            <w:r w:rsidRPr="00FD4435">
              <w:rPr>
                <w:rFonts w:ascii="Arial" w:eastAsia="Arial" w:hAnsi="Arial" w:cs="Arial"/>
                <w:spacing w:val="-1"/>
                <w:sz w:val="18"/>
                <w:szCs w:val="18"/>
                <w:u w:val="single"/>
              </w:rPr>
              <w:fldChar w:fldCharType="separate"/>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spacing w:val="-1"/>
                <w:sz w:val="18"/>
                <w:szCs w:val="18"/>
                <w:u w:val="single"/>
              </w:rPr>
              <w:fldChar w:fldCharType="end"/>
            </w:r>
            <w:bookmarkEnd w:id="19"/>
          </w:p>
          <w:p w14:paraId="54F6368F" w14:textId="77777777" w:rsidR="00B44009" w:rsidRPr="00FD4435" w:rsidRDefault="00B44009" w:rsidP="00D148B6">
            <w:pPr>
              <w:pStyle w:val="TableParagraph"/>
              <w:spacing w:line="360" w:lineRule="auto"/>
              <w:ind w:left="90"/>
              <w:rPr>
                <w:rFonts w:ascii="Arial" w:eastAsia="Arial" w:hAnsi="Arial" w:cs="Arial"/>
                <w:sz w:val="18"/>
                <w:szCs w:val="18"/>
              </w:rPr>
            </w:pPr>
            <w:r w:rsidRPr="00FD4435">
              <w:rPr>
                <w:rFonts w:ascii="Arial" w:eastAsia="Arial" w:hAnsi="Arial" w:cs="Arial"/>
                <w:spacing w:val="-1"/>
                <w:sz w:val="18"/>
                <w:szCs w:val="18"/>
              </w:rPr>
              <w:fldChar w:fldCharType="begin">
                <w:ffData>
                  <w:name w:val="Check5"/>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Other: </w:t>
            </w:r>
            <w:r w:rsidRPr="00FD4435">
              <w:rPr>
                <w:rFonts w:ascii="Arial" w:eastAsia="Arial" w:hAnsi="Arial" w:cs="Arial"/>
                <w:spacing w:val="-1"/>
                <w:sz w:val="18"/>
                <w:szCs w:val="18"/>
                <w:u w:val="single"/>
              </w:rPr>
              <w:fldChar w:fldCharType="begin">
                <w:ffData>
                  <w:name w:val="Text69"/>
                  <w:enabled/>
                  <w:calcOnExit w:val="0"/>
                  <w:textInput>
                    <w:maxLength w:val="4"/>
                  </w:textInput>
                </w:ffData>
              </w:fldChar>
            </w:r>
            <w:bookmarkStart w:id="20" w:name="Text69"/>
            <w:r w:rsidRPr="00FD4435">
              <w:rPr>
                <w:rFonts w:ascii="Arial" w:eastAsia="Arial" w:hAnsi="Arial" w:cs="Arial"/>
                <w:spacing w:val="-1"/>
                <w:sz w:val="18"/>
                <w:szCs w:val="18"/>
                <w:u w:val="single"/>
              </w:rPr>
              <w:instrText xml:space="preserve"> FORMTEXT </w:instrText>
            </w:r>
            <w:r w:rsidRPr="00FD4435">
              <w:rPr>
                <w:rFonts w:ascii="Arial" w:eastAsia="Arial" w:hAnsi="Arial" w:cs="Arial"/>
                <w:spacing w:val="-1"/>
                <w:sz w:val="18"/>
                <w:szCs w:val="18"/>
                <w:u w:val="single"/>
              </w:rPr>
            </w:r>
            <w:r w:rsidRPr="00FD4435">
              <w:rPr>
                <w:rFonts w:ascii="Arial" w:eastAsia="Arial" w:hAnsi="Arial" w:cs="Arial"/>
                <w:spacing w:val="-1"/>
                <w:sz w:val="18"/>
                <w:szCs w:val="18"/>
                <w:u w:val="single"/>
              </w:rPr>
              <w:fldChar w:fldCharType="separate"/>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spacing w:val="-1"/>
                <w:sz w:val="18"/>
                <w:szCs w:val="18"/>
                <w:u w:val="single"/>
              </w:rPr>
              <w:fldChar w:fldCharType="end"/>
            </w:r>
            <w:bookmarkEnd w:id="20"/>
          </w:p>
        </w:tc>
        <w:tc>
          <w:tcPr>
            <w:tcW w:w="4050" w:type="dxa"/>
            <w:tcBorders>
              <w:top w:val="single" w:sz="5" w:space="0" w:color="000000"/>
              <w:left w:val="single" w:sz="5" w:space="0" w:color="000000"/>
              <w:bottom w:val="single" w:sz="5" w:space="0" w:color="000000"/>
              <w:right w:val="single" w:sz="5" w:space="0" w:color="000000"/>
            </w:tcBorders>
          </w:tcPr>
          <w:p w14:paraId="0497EB43" w14:textId="77777777" w:rsidR="00B44009" w:rsidRDefault="00B44009" w:rsidP="00D148B6">
            <w:pPr>
              <w:pStyle w:val="TableParagraph"/>
              <w:ind w:left="414" w:hanging="270"/>
              <w:rPr>
                <w:rFonts w:ascii="Arial" w:eastAsia="Arial" w:hAnsi="Arial" w:cs="Arial"/>
                <w:sz w:val="18"/>
                <w:szCs w:val="18"/>
              </w:rPr>
            </w:pPr>
            <w:r w:rsidRPr="002F78A1">
              <w:rPr>
                <w:rFonts w:ascii="Arial" w:eastAsia="Arial" w:hAnsi="Arial" w:cs="Arial"/>
                <w:b/>
                <w:bCs/>
                <w:spacing w:val="1"/>
                <w:sz w:val="18"/>
                <w:szCs w:val="18"/>
              </w:rPr>
              <w:t>B</w:t>
            </w:r>
            <w:r w:rsidRPr="002F78A1">
              <w:rPr>
                <w:rFonts w:ascii="Arial" w:eastAsia="Arial" w:hAnsi="Arial" w:cs="Arial"/>
                <w:b/>
                <w:bCs/>
                <w:sz w:val="18"/>
                <w:szCs w:val="18"/>
              </w:rPr>
              <w:t>.</w:t>
            </w:r>
            <w:r w:rsidRPr="00FD4435">
              <w:rPr>
                <w:rFonts w:ascii="Arial" w:eastAsia="Arial" w:hAnsi="Arial" w:cs="Arial"/>
                <w:sz w:val="18"/>
                <w:szCs w:val="18"/>
              </w:rPr>
              <w:t xml:space="preserve"> Firm’s </w:t>
            </w:r>
            <w:r>
              <w:rPr>
                <w:rFonts w:ascii="Arial" w:eastAsia="Arial" w:hAnsi="Arial" w:cs="Arial"/>
                <w:sz w:val="18"/>
                <w:szCs w:val="18"/>
              </w:rPr>
              <w:t xml:space="preserve">Unique Entity ID (UEI) </w:t>
            </w:r>
            <w:r w:rsidRPr="00FD4435">
              <w:rPr>
                <w:rFonts w:ascii="Arial" w:eastAsia="Arial" w:hAnsi="Arial" w:cs="Arial"/>
                <w:spacing w:val="-1"/>
                <w:sz w:val="18"/>
                <w:szCs w:val="18"/>
              </w:rPr>
              <w:t>N</w:t>
            </w:r>
            <w:r w:rsidRPr="00FD4435">
              <w:rPr>
                <w:rFonts w:ascii="Arial" w:eastAsia="Arial" w:hAnsi="Arial" w:cs="Arial"/>
                <w:spacing w:val="-4"/>
                <w:sz w:val="18"/>
                <w:szCs w:val="18"/>
              </w:rPr>
              <w:t>u</w:t>
            </w:r>
            <w:r w:rsidRPr="00FD4435">
              <w:rPr>
                <w:rFonts w:ascii="Arial" w:eastAsia="Arial" w:hAnsi="Arial" w:cs="Arial"/>
                <w:spacing w:val="2"/>
                <w:sz w:val="18"/>
                <w:szCs w:val="18"/>
              </w:rPr>
              <w:t>m</w:t>
            </w:r>
            <w:r w:rsidRPr="00FD4435">
              <w:rPr>
                <w:rFonts w:ascii="Arial" w:eastAsia="Arial" w:hAnsi="Arial" w:cs="Arial"/>
                <w:spacing w:val="-1"/>
                <w:sz w:val="18"/>
                <w:szCs w:val="18"/>
              </w:rPr>
              <w:t>ber</w:t>
            </w:r>
            <w:r w:rsidRPr="00FD4435">
              <w:rPr>
                <w:rFonts w:ascii="Arial" w:eastAsia="Arial" w:hAnsi="Arial" w:cs="Arial"/>
                <w:sz w:val="18"/>
                <w:szCs w:val="18"/>
              </w:rPr>
              <w:t>:</w:t>
            </w:r>
          </w:p>
          <w:p w14:paraId="53291E9D" w14:textId="77777777" w:rsidR="00B44009" w:rsidRPr="00FD4435" w:rsidRDefault="00B44009" w:rsidP="00D148B6">
            <w:pPr>
              <w:pStyle w:val="TableParagraph"/>
              <w:ind w:left="414" w:hanging="54"/>
              <w:rPr>
                <w:rFonts w:ascii="Arial" w:eastAsia="Arial" w:hAnsi="Arial" w:cs="Arial"/>
                <w:sz w:val="18"/>
                <w:szCs w:val="18"/>
              </w:rPr>
            </w:pPr>
            <w:r w:rsidRPr="00FD4435">
              <w:rPr>
                <w:rFonts w:ascii="Arial" w:eastAsia="Arial" w:hAnsi="Arial" w:cs="Arial"/>
                <w:sz w:val="18"/>
                <w:szCs w:val="18"/>
                <w:u w:val="single"/>
              </w:rPr>
              <w:fldChar w:fldCharType="begin">
                <w:ffData>
                  <w:name w:val="Text65"/>
                  <w:enabled/>
                  <w:calcOnExit w:val="0"/>
                  <w:textInput>
                    <w:maxLength w:val="15"/>
                  </w:textInput>
                </w:ffData>
              </w:fldChar>
            </w:r>
            <w:bookmarkStart w:id="21" w:name="Text65"/>
            <w:r w:rsidRPr="00FD4435">
              <w:rPr>
                <w:rFonts w:ascii="Arial" w:eastAsia="Arial" w:hAnsi="Arial" w:cs="Arial"/>
                <w:sz w:val="18"/>
                <w:szCs w:val="18"/>
                <w:u w:val="single"/>
              </w:rPr>
              <w:instrText xml:space="preserve"> FORMTEXT </w:instrText>
            </w:r>
            <w:r w:rsidRPr="00FD4435">
              <w:rPr>
                <w:rFonts w:ascii="Arial" w:eastAsia="Arial" w:hAnsi="Arial" w:cs="Arial"/>
                <w:sz w:val="18"/>
                <w:szCs w:val="18"/>
                <w:u w:val="single"/>
              </w:rPr>
            </w:r>
            <w:r w:rsidRPr="00FD4435">
              <w:rPr>
                <w:rFonts w:ascii="Arial" w:eastAsia="Arial" w:hAnsi="Arial" w:cs="Arial"/>
                <w:sz w:val="18"/>
                <w:szCs w:val="18"/>
                <w:u w:val="single"/>
              </w:rPr>
              <w:fldChar w:fldCharType="separate"/>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noProof/>
                <w:sz w:val="18"/>
                <w:szCs w:val="18"/>
                <w:u w:val="single"/>
              </w:rPr>
              <w:t> </w:t>
            </w:r>
            <w:r w:rsidRPr="00FD4435">
              <w:rPr>
                <w:rFonts w:ascii="Arial" w:eastAsia="Arial" w:hAnsi="Arial" w:cs="Arial"/>
                <w:sz w:val="18"/>
                <w:szCs w:val="18"/>
                <w:u w:val="single"/>
              </w:rPr>
              <w:fldChar w:fldCharType="end"/>
            </w:r>
            <w:bookmarkEnd w:id="21"/>
          </w:p>
        </w:tc>
        <w:tc>
          <w:tcPr>
            <w:tcW w:w="3330" w:type="dxa"/>
            <w:vMerge w:val="restart"/>
            <w:tcBorders>
              <w:top w:val="single" w:sz="5" w:space="0" w:color="000000"/>
              <w:left w:val="single" w:sz="5" w:space="0" w:color="000000"/>
              <w:right w:val="single" w:sz="5" w:space="0" w:color="000000"/>
            </w:tcBorders>
          </w:tcPr>
          <w:p w14:paraId="6B884C7E" w14:textId="77777777" w:rsidR="00B44009" w:rsidRDefault="00B44009" w:rsidP="00D148B6">
            <w:pPr>
              <w:pStyle w:val="TableParagraph"/>
              <w:ind w:left="354" w:hanging="228"/>
              <w:rPr>
                <w:rFonts w:ascii="Arial" w:eastAsia="Arial" w:hAnsi="Arial" w:cs="Arial"/>
                <w:spacing w:val="1"/>
                <w:sz w:val="18"/>
                <w:szCs w:val="18"/>
              </w:rPr>
            </w:pPr>
            <w:r w:rsidRPr="002F78A1">
              <w:rPr>
                <w:rFonts w:ascii="Arial" w:eastAsia="Arial" w:hAnsi="Arial" w:cs="Arial"/>
                <w:b/>
                <w:bCs/>
                <w:spacing w:val="1"/>
                <w:sz w:val="18"/>
                <w:szCs w:val="18"/>
              </w:rPr>
              <w:t>E.</w:t>
            </w:r>
            <w:r w:rsidRPr="00FD4435">
              <w:rPr>
                <w:rFonts w:ascii="Arial" w:eastAsia="Arial" w:hAnsi="Arial" w:cs="Arial"/>
                <w:spacing w:val="1"/>
                <w:sz w:val="18"/>
                <w:szCs w:val="18"/>
              </w:rPr>
              <w:t xml:space="preserve"> Does your firm have an Audited Overhead Report dated within the last two (2) years?</w:t>
            </w:r>
          </w:p>
          <w:p w14:paraId="66EB6758" w14:textId="77777777" w:rsidR="00B44009" w:rsidRPr="00E47426" w:rsidRDefault="00B44009" w:rsidP="00D148B6">
            <w:pPr>
              <w:pStyle w:val="TableParagraph"/>
              <w:ind w:left="354"/>
              <w:rPr>
                <w:rFonts w:ascii="Arial" w:eastAsia="Arial" w:hAnsi="Arial" w:cs="Arial"/>
                <w:spacing w:val="1"/>
                <w:sz w:val="18"/>
                <w:szCs w:val="18"/>
              </w:rPr>
            </w:pPr>
            <w:r w:rsidRPr="00FD4435">
              <w:rPr>
                <w:rFonts w:ascii="Arial" w:eastAsia="Arial" w:hAnsi="Arial" w:cs="Arial"/>
                <w:spacing w:val="-1"/>
                <w:sz w:val="18"/>
                <w:szCs w:val="18"/>
              </w:rPr>
              <w:fldChar w:fldCharType="begin">
                <w:ffData>
                  <w:name w:val="Check7"/>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Yes  </w:t>
            </w:r>
            <w:r w:rsidRPr="00FD4435">
              <w:rPr>
                <w:rFonts w:ascii="Arial" w:eastAsia="Arial" w:hAnsi="Arial" w:cs="Arial"/>
                <w:spacing w:val="-1"/>
                <w:sz w:val="18"/>
                <w:szCs w:val="18"/>
              </w:rPr>
              <w:fldChar w:fldCharType="begin">
                <w:ffData>
                  <w:name w:val="Check8"/>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No</w:t>
            </w:r>
          </w:p>
          <w:p w14:paraId="6FE8989F" w14:textId="77777777" w:rsidR="00B44009" w:rsidRPr="00FD4435" w:rsidRDefault="00B44009" w:rsidP="00D148B6">
            <w:pPr>
              <w:pStyle w:val="TableParagraph"/>
              <w:ind w:left="306" w:hanging="180"/>
              <w:rPr>
                <w:rFonts w:ascii="Arial" w:eastAsia="Arial" w:hAnsi="Arial" w:cs="Arial"/>
                <w:spacing w:val="-1"/>
                <w:sz w:val="18"/>
                <w:szCs w:val="18"/>
              </w:rPr>
            </w:pPr>
          </w:p>
          <w:p w14:paraId="4933FD0E" w14:textId="77777777" w:rsidR="00B44009" w:rsidRDefault="00B44009" w:rsidP="00D148B6">
            <w:pPr>
              <w:spacing w:line="276" w:lineRule="auto"/>
              <w:ind w:left="354"/>
              <w:rPr>
                <w:rFonts w:ascii="Arial" w:eastAsia="Arial" w:hAnsi="Arial" w:cs="Arial"/>
                <w:spacing w:val="-1"/>
                <w:sz w:val="18"/>
                <w:szCs w:val="18"/>
              </w:rPr>
            </w:pPr>
            <w:r w:rsidRPr="00FD4435">
              <w:rPr>
                <w:rFonts w:ascii="Arial" w:eastAsia="Arial" w:hAnsi="Arial" w:cs="Arial"/>
                <w:spacing w:val="-1"/>
                <w:sz w:val="18"/>
                <w:szCs w:val="18"/>
              </w:rPr>
              <w:t xml:space="preserve">What is the date of your most recent Audited Overhead Report? </w:t>
            </w:r>
          </w:p>
          <w:p w14:paraId="6A7FCE23" w14:textId="77777777" w:rsidR="00B44009" w:rsidRPr="00FD4435" w:rsidRDefault="00B44009" w:rsidP="00D148B6">
            <w:pPr>
              <w:spacing w:line="276" w:lineRule="auto"/>
              <w:ind w:left="354"/>
              <w:rPr>
                <w:rFonts w:ascii="Arial" w:hAnsi="Arial" w:cs="Arial"/>
                <w:b/>
                <w:sz w:val="18"/>
                <w:szCs w:val="18"/>
              </w:rPr>
            </w:pPr>
            <w:r w:rsidRPr="00FD4435">
              <w:rPr>
                <w:rFonts w:ascii="Arial" w:eastAsia="Arial" w:hAnsi="Arial" w:cs="Arial"/>
                <w:spacing w:val="-1"/>
                <w:sz w:val="18"/>
                <w:szCs w:val="18"/>
                <w:u w:val="single"/>
              </w:rPr>
              <w:fldChar w:fldCharType="begin">
                <w:ffData>
                  <w:name w:val="Text67"/>
                  <w:enabled/>
                  <w:calcOnExit w:val="0"/>
                  <w:textInput>
                    <w:maxLength w:val="10"/>
                  </w:textInput>
                </w:ffData>
              </w:fldChar>
            </w:r>
            <w:bookmarkStart w:id="22" w:name="Text67"/>
            <w:r w:rsidRPr="00FD4435">
              <w:rPr>
                <w:rFonts w:ascii="Arial" w:eastAsia="Arial" w:hAnsi="Arial" w:cs="Arial"/>
                <w:spacing w:val="-1"/>
                <w:sz w:val="18"/>
                <w:szCs w:val="18"/>
                <w:u w:val="single"/>
              </w:rPr>
              <w:instrText xml:space="preserve"> FORMTEXT </w:instrText>
            </w:r>
            <w:r w:rsidRPr="00FD4435">
              <w:rPr>
                <w:rFonts w:ascii="Arial" w:eastAsia="Arial" w:hAnsi="Arial" w:cs="Arial"/>
                <w:spacing w:val="-1"/>
                <w:sz w:val="18"/>
                <w:szCs w:val="18"/>
                <w:u w:val="single"/>
              </w:rPr>
            </w:r>
            <w:r w:rsidRPr="00FD4435">
              <w:rPr>
                <w:rFonts w:ascii="Arial" w:eastAsia="Arial" w:hAnsi="Arial" w:cs="Arial"/>
                <w:spacing w:val="-1"/>
                <w:sz w:val="18"/>
                <w:szCs w:val="18"/>
                <w:u w:val="single"/>
              </w:rPr>
              <w:fldChar w:fldCharType="separate"/>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spacing w:val="-1"/>
                <w:sz w:val="18"/>
                <w:szCs w:val="18"/>
                <w:u w:val="single"/>
              </w:rPr>
              <w:fldChar w:fldCharType="end"/>
            </w:r>
            <w:bookmarkEnd w:id="22"/>
          </w:p>
          <w:p w14:paraId="4413FC91" w14:textId="77777777" w:rsidR="00B44009" w:rsidRPr="00FD4435" w:rsidRDefault="00B44009" w:rsidP="00D148B6">
            <w:pPr>
              <w:pStyle w:val="TableParagraph"/>
              <w:ind w:left="126"/>
              <w:rPr>
                <w:rFonts w:ascii="Arial" w:eastAsia="Arial" w:hAnsi="Arial" w:cs="Arial"/>
                <w:b/>
                <w:i/>
                <w:color w:val="FF0000"/>
                <w:spacing w:val="1"/>
                <w:sz w:val="16"/>
                <w:szCs w:val="16"/>
              </w:rPr>
            </w:pPr>
          </w:p>
          <w:p w14:paraId="4DCD1713" w14:textId="77777777" w:rsidR="00B44009" w:rsidRPr="00FD4435" w:rsidRDefault="00B44009" w:rsidP="00D148B6">
            <w:pPr>
              <w:pStyle w:val="TableParagraph"/>
              <w:ind w:left="126"/>
              <w:rPr>
                <w:rFonts w:ascii="Arial" w:eastAsia="Arial" w:hAnsi="Arial" w:cs="Arial"/>
                <w:b/>
                <w:i/>
                <w:spacing w:val="1"/>
                <w:sz w:val="18"/>
                <w:szCs w:val="18"/>
              </w:rPr>
            </w:pPr>
          </w:p>
        </w:tc>
      </w:tr>
      <w:tr w:rsidR="00B44009" w:rsidRPr="00FD4435" w14:paraId="4C339554" w14:textId="77777777" w:rsidTr="00D148B6">
        <w:trPr>
          <w:trHeight w:hRule="exact" w:val="564"/>
        </w:trPr>
        <w:tc>
          <w:tcPr>
            <w:tcW w:w="3652" w:type="dxa"/>
            <w:vMerge/>
            <w:tcBorders>
              <w:left w:val="single" w:sz="5" w:space="0" w:color="000000"/>
              <w:right w:val="single" w:sz="5" w:space="0" w:color="000000"/>
            </w:tcBorders>
          </w:tcPr>
          <w:p w14:paraId="6CB86A4A" w14:textId="77777777" w:rsidR="00B44009" w:rsidRPr="00FD4435" w:rsidRDefault="00B44009" w:rsidP="00D148B6">
            <w:pPr>
              <w:pStyle w:val="TableParagraph"/>
              <w:tabs>
                <w:tab w:val="left" w:pos="306"/>
              </w:tabs>
              <w:ind w:left="92"/>
              <w:rPr>
                <w:rFonts w:ascii="Arial" w:eastAsia="Arial" w:hAnsi="Arial" w:cs="Arial"/>
                <w:spacing w:val="-1"/>
                <w:sz w:val="18"/>
                <w:szCs w:val="18"/>
              </w:rPr>
            </w:pPr>
          </w:p>
        </w:tc>
        <w:tc>
          <w:tcPr>
            <w:tcW w:w="4050" w:type="dxa"/>
            <w:tcBorders>
              <w:top w:val="single" w:sz="5" w:space="0" w:color="000000"/>
              <w:left w:val="single" w:sz="5" w:space="0" w:color="000000"/>
              <w:bottom w:val="single" w:sz="5" w:space="0" w:color="000000"/>
              <w:right w:val="single" w:sz="5" w:space="0" w:color="000000"/>
            </w:tcBorders>
          </w:tcPr>
          <w:p w14:paraId="79D284A0" w14:textId="77777777" w:rsidR="00B44009" w:rsidRDefault="00B44009" w:rsidP="00D148B6">
            <w:pPr>
              <w:pStyle w:val="TableParagraph"/>
              <w:ind w:left="414" w:hanging="270"/>
              <w:rPr>
                <w:rFonts w:ascii="Arial" w:eastAsia="Arial" w:hAnsi="Arial" w:cs="Arial"/>
                <w:spacing w:val="1"/>
                <w:sz w:val="18"/>
                <w:szCs w:val="18"/>
              </w:rPr>
            </w:pPr>
            <w:r w:rsidRPr="002F78A1">
              <w:rPr>
                <w:rFonts w:ascii="Arial" w:eastAsia="Arial" w:hAnsi="Arial" w:cs="Arial"/>
                <w:b/>
                <w:bCs/>
                <w:spacing w:val="1"/>
                <w:sz w:val="18"/>
                <w:szCs w:val="18"/>
              </w:rPr>
              <w:t>C.</w:t>
            </w:r>
            <w:r w:rsidRPr="00FD4435">
              <w:rPr>
                <w:rFonts w:ascii="Arial" w:eastAsia="Arial" w:hAnsi="Arial" w:cs="Arial"/>
                <w:spacing w:val="1"/>
                <w:sz w:val="18"/>
                <w:szCs w:val="18"/>
              </w:rPr>
              <w:t xml:space="preserve"> Firm’s Federal EIN: </w:t>
            </w:r>
          </w:p>
          <w:p w14:paraId="1C36F61F" w14:textId="77777777" w:rsidR="00B44009" w:rsidRPr="00FD4435" w:rsidRDefault="00B44009" w:rsidP="00D148B6">
            <w:pPr>
              <w:pStyle w:val="TableParagraph"/>
              <w:ind w:left="414" w:hanging="54"/>
              <w:rPr>
                <w:rFonts w:ascii="Arial" w:eastAsia="Arial" w:hAnsi="Arial" w:cs="Arial"/>
                <w:spacing w:val="1"/>
                <w:sz w:val="18"/>
                <w:szCs w:val="18"/>
              </w:rPr>
            </w:pPr>
            <w:r w:rsidRPr="00FD4435">
              <w:rPr>
                <w:rFonts w:ascii="Arial" w:eastAsia="Arial" w:hAnsi="Arial" w:cs="Arial"/>
                <w:spacing w:val="1"/>
                <w:sz w:val="18"/>
                <w:szCs w:val="18"/>
              </w:rPr>
              <w:softHyphen/>
            </w:r>
            <w:r w:rsidRPr="00FD4435">
              <w:rPr>
                <w:rFonts w:ascii="Arial" w:eastAsia="Arial" w:hAnsi="Arial" w:cs="Arial"/>
                <w:spacing w:val="1"/>
                <w:sz w:val="18"/>
                <w:szCs w:val="18"/>
              </w:rPr>
              <w:softHyphen/>
            </w:r>
            <w:r w:rsidRPr="00FD4435">
              <w:rPr>
                <w:rFonts w:ascii="Arial" w:eastAsia="Arial" w:hAnsi="Arial" w:cs="Arial"/>
                <w:spacing w:val="1"/>
                <w:sz w:val="18"/>
                <w:szCs w:val="18"/>
              </w:rPr>
              <w:softHyphen/>
            </w:r>
            <w:r w:rsidRPr="00FD4435">
              <w:rPr>
                <w:rFonts w:ascii="Arial" w:eastAsia="Arial" w:hAnsi="Arial" w:cs="Arial"/>
                <w:spacing w:val="1"/>
                <w:sz w:val="18"/>
                <w:szCs w:val="18"/>
              </w:rPr>
              <w:softHyphen/>
            </w:r>
            <w:r w:rsidRPr="00FD4435">
              <w:rPr>
                <w:rFonts w:ascii="Arial" w:eastAsia="Arial" w:hAnsi="Arial" w:cs="Arial"/>
                <w:spacing w:val="1"/>
                <w:sz w:val="18"/>
                <w:szCs w:val="18"/>
                <w:u w:val="single"/>
              </w:rPr>
              <w:fldChar w:fldCharType="begin">
                <w:ffData>
                  <w:name w:val="Text66"/>
                  <w:enabled/>
                  <w:calcOnExit w:val="0"/>
                  <w:textInput>
                    <w:maxLength w:val="15"/>
                  </w:textInput>
                </w:ffData>
              </w:fldChar>
            </w:r>
            <w:bookmarkStart w:id="23" w:name="Text66"/>
            <w:r w:rsidRPr="00FD4435">
              <w:rPr>
                <w:rFonts w:ascii="Arial" w:eastAsia="Arial" w:hAnsi="Arial" w:cs="Arial"/>
                <w:spacing w:val="1"/>
                <w:sz w:val="18"/>
                <w:szCs w:val="18"/>
                <w:u w:val="single"/>
              </w:rPr>
              <w:instrText xml:space="preserve"> FORMTEXT </w:instrText>
            </w:r>
            <w:r w:rsidRPr="00FD4435">
              <w:rPr>
                <w:rFonts w:ascii="Arial" w:eastAsia="Arial" w:hAnsi="Arial" w:cs="Arial"/>
                <w:spacing w:val="1"/>
                <w:sz w:val="18"/>
                <w:szCs w:val="18"/>
                <w:u w:val="single"/>
              </w:rPr>
            </w:r>
            <w:r w:rsidRPr="00FD4435">
              <w:rPr>
                <w:rFonts w:ascii="Arial" w:eastAsia="Arial" w:hAnsi="Arial" w:cs="Arial"/>
                <w:spacing w:val="1"/>
                <w:sz w:val="18"/>
                <w:szCs w:val="18"/>
                <w:u w:val="single"/>
              </w:rPr>
              <w:fldChar w:fldCharType="separate"/>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spacing w:val="1"/>
                <w:sz w:val="18"/>
                <w:szCs w:val="18"/>
                <w:u w:val="single"/>
              </w:rPr>
              <w:fldChar w:fldCharType="end"/>
            </w:r>
            <w:bookmarkEnd w:id="23"/>
          </w:p>
        </w:tc>
        <w:tc>
          <w:tcPr>
            <w:tcW w:w="3330" w:type="dxa"/>
            <w:vMerge/>
            <w:tcBorders>
              <w:left w:val="single" w:sz="5" w:space="0" w:color="000000"/>
              <w:right w:val="single" w:sz="5" w:space="0" w:color="000000"/>
            </w:tcBorders>
          </w:tcPr>
          <w:p w14:paraId="038CD0D1" w14:textId="77777777" w:rsidR="00B44009" w:rsidRPr="00FD4435" w:rsidRDefault="00B44009" w:rsidP="00D148B6">
            <w:pPr>
              <w:pStyle w:val="TableParagraph"/>
              <w:spacing w:line="644" w:lineRule="auto"/>
              <w:ind w:left="270" w:right="864" w:hanging="179"/>
              <w:rPr>
                <w:rFonts w:ascii="Arial" w:eastAsia="Arial" w:hAnsi="Arial" w:cs="Arial"/>
                <w:spacing w:val="1"/>
                <w:sz w:val="18"/>
                <w:szCs w:val="18"/>
              </w:rPr>
            </w:pPr>
          </w:p>
        </w:tc>
      </w:tr>
      <w:tr w:rsidR="00B44009" w:rsidRPr="00FD4435" w14:paraId="6CB68AEE" w14:textId="77777777" w:rsidTr="00D148B6">
        <w:trPr>
          <w:trHeight w:hRule="exact" w:val="1002"/>
        </w:trPr>
        <w:tc>
          <w:tcPr>
            <w:tcW w:w="3652" w:type="dxa"/>
            <w:vMerge/>
            <w:tcBorders>
              <w:left w:val="single" w:sz="5" w:space="0" w:color="000000"/>
              <w:bottom w:val="single" w:sz="5" w:space="0" w:color="000000"/>
              <w:right w:val="single" w:sz="5" w:space="0" w:color="000000"/>
            </w:tcBorders>
          </w:tcPr>
          <w:p w14:paraId="71F48237" w14:textId="77777777" w:rsidR="00B44009" w:rsidRPr="00FD4435" w:rsidRDefault="00B44009" w:rsidP="00D148B6">
            <w:pPr>
              <w:pStyle w:val="TableParagraph"/>
              <w:tabs>
                <w:tab w:val="left" w:pos="306"/>
              </w:tabs>
              <w:ind w:left="92"/>
              <w:rPr>
                <w:rFonts w:ascii="Arial" w:eastAsia="Arial" w:hAnsi="Arial" w:cs="Arial"/>
                <w:spacing w:val="-1"/>
                <w:sz w:val="18"/>
                <w:szCs w:val="18"/>
              </w:rPr>
            </w:pPr>
          </w:p>
        </w:tc>
        <w:tc>
          <w:tcPr>
            <w:tcW w:w="4050" w:type="dxa"/>
            <w:tcBorders>
              <w:top w:val="single" w:sz="5" w:space="0" w:color="000000"/>
              <w:left w:val="single" w:sz="5" w:space="0" w:color="000000"/>
              <w:bottom w:val="single" w:sz="5" w:space="0" w:color="000000"/>
              <w:right w:val="single" w:sz="5" w:space="0" w:color="000000"/>
            </w:tcBorders>
          </w:tcPr>
          <w:p w14:paraId="4C347BDB" w14:textId="77777777" w:rsidR="00B44009" w:rsidRPr="00FD4435" w:rsidRDefault="00B44009" w:rsidP="00D148B6">
            <w:pPr>
              <w:pStyle w:val="TableParagraph"/>
              <w:ind w:left="414" w:hanging="270"/>
              <w:rPr>
                <w:rFonts w:ascii="Arial" w:eastAsia="Arial" w:hAnsi="Arial" w:cs="Arial"/>
                <w:spacing w:val="1"/>
                <w:sz w:val="18"/>
                <w:szCs w:val="18"/>
              </w:rPr>
            </w:pPr>
            <w:r w:rsidRPr="002F78A1">
              <w:rPr>
                <w:rFonts w:ascii="Arial" w:eastAsia="Arial" w:hAnsi="Arial" w:cs="Arial"/>
                <w:b/>
                <w:bCs/>
                <w:spacing w:val="1"/>
                <w:sz w:val="18"/>
                <w:szCs w:val="18"/>
              </w:rPr>
              <w:t>D.</w:t>
            </w:r>
            <w:r w:rsidRPr="00FD4435">
              <w:rPr>
                <w:rFonts w:ascii="Arial" w:eastAsia="Arial" w:hAnsi="Arial" w:cs="Arial"/>
                <w:spacing w:val="1"/>
                <w:sz w:val="18"/>
                <w:szCs w:val="18"/>
              </w:rPr>
              <w:t xml:space="preserve"> Firm’s State of Maine Vendor/Customer No.:</w:t>
            </w:r>
          </w:p>
          <w:p w14:paraId="14804E69" w14:textId="77777777" w:rsidR="00B44009" w:rsidRPr="002F78A1" w:rsidRDefault="00B44009" w:rsidP="00D148B6">
            <w:pPr>
              <w:pStyle w:val="TableParagraph"/>
              <w:rPr>
                <w:rFonts w:ascii="Arial" w:eastAsia="Arial" w:hAnsi="Arial" w:cs="Arial"/>
                <w:spacing w:val="1"/>
                <w:sz w:val="18"/>
                <w:szCs w:val="18"/>
                <w:u w:val="single"/>
              </w:rPr>
            </w:pPr>
            <w:r w:rsidRPr="00FD4435">
              <w:rPr>
                <w:rFonts w:ascii="Arial" w:eastAsia="Arial" w:hAnsi="Arial" w:cs="Arial"/>
                <w:spacing w:val="-1"/>
                <w:sz w:val="18"/>
                <w:szCs w:val="18"/>
              </w:rPr>
              <w:t xml:space="preserve">       </w:t>
            </w:r>
            <w:r w:rsidRPr="00FD4435">
              <w:rPr>
                <w:rFonts w:ascii="Arial" w:eastAsia="Arial" w:hAnsi="Arial" w:cs="Arial"/>
                <w:spacing w:val="-1"/>
                <w:sz w:val="18"/>
                <w:szCs w:val="18"/>
              </w:rPr>
              <w:fldChar w:fldCharType="begin">
                <w:ffData>
                  <w:name w:val="Check15"/>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VC</w:t>
            </w:r>
            <w:r w:rsidRPr="00FD4435">
              <w:rPr>
                <w:rFonts w:ascii="Arial" w:eastAsia="Arial" w:hAnsi="Arial" w:cs="Arial"/>
                <w:spacing w:val="1"/>
                <w:sz w:val="18"/>
                <w:szCs w:val="18"/>
              </w:rPr>
              <w:t xml:space="preserve"> </w:t>
            </w:r>
            <w:r w:rsidRPr="00FD4435">
              <w:rPr>
                <w:rFonts w:ascii="Arial" w:eastAsia="Arial" w:hAnsi="Arial" w:cs="Arial"/>
                <w:spacing w:val="1"/>
                <w:sz w:val="18"/>
                <w:szCs w:val="18"/>
                <w:u w:val="single"/>
              </w:rPr>
              <w:fldChar w:fldCharType="begin">
                <w:ffData>
                  <w:name w:val="Text70"/>
                  <w:enabled/>
                  <w:calcOnExit w:val="0"/>
                  <w:textInput>
                    <w:maxLength w:val="12"/>
                  </w:textInput>
                </w:ffData>
              </w:fldChar>
            </w:r>
            <w:bookmarkStart w:id="24" w:name="Text70"/>
            <w:r w:rsidRPr="00FD4435">
              <w:rPr>
                <w:rFonts w:ascii="Arial" w:eastAsia="Arial" w:hAnsi="Arial" w:cs="Arial"/>
                <w:spacing w:val="1"/>
                <w:sz w:val="18"/>
                <w:szCs w:val="18"/>
                <w:u w:val="single"/>
              </w:rPr>
              <w:instrText xml:space="preserve"> FORMTEXT </w:instrText>
            </w:r>
            <w:r w:rsidRPr="00FD4435">
              <w:rPr>
                <w:rFonts w:ascii="Arial" w:eastAsia="Arial" w:hAnsi="Arial" w:cs="Arial"/>
                <w:spacing w:val="1"/>
                <w:sz w:val="18"/>
                <w:szCs w:val="18"/>
                <w:u w:val="single"/>
              </w:rPr>
            </w:r>
            <w:r w:rsidRPr="00FD4435">
              <w:rPr>
                <w:rFonts w:ascii="Arial" w:eastAsia="Arial" w:hAnsi="Arial" w:cs="Arial"/>
                <w:spacing w:val="1"/>
                <w:sz w:val="18"/>
                <w:szCs w:val="18"/>
                <w:u w:val="single"/>
              </w:rPr>
              <w:fldChar w:fldCharType="separate"/>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spacing w:val="1"/>
                <w:sz w:val="18"/>
                <w:szCs w:val="18"/>
                <w:u w:val="single"/>
              </w:rPr>
              <w:fldChar w:fldCharType="end"/>
            </w:r>
            <w:bookmarkEnd w:id="24"/>
          </w:p>
          <w:p w14:paraId="194CE16C" w14:textId="77777777" w:rsidR="00B44009" w:rsidRPr="002F78A1" w:rsidRDefault="00B44009" w:rsidP="00D148B6">
            <w:pPr>
              <w:pStyle w:val="TableParagraph"/>
              <w:rPr>
                <w:rFonts w:ascii="Arial" w:eastAsia="Arial" w:hAnsi="Arial" w:cs="Arial"/>
                <w:spacing w:val="1"/>
                <w:sz w:val="18"/>
                <w:szCs w:val="18"/>
              </w:rPr>
            </w:pPr>
            <w:r>
              <w:rPr>
                <w:rFonts w:ascii="Arial" w:eastAsia="Arial" w:hAnsi="Arial" w:cs="Arial"/>
                <w:spacing w:val="1"/>
                <w:sz w:val="18"/>
                <w:szCs w:val="18"/>
              </w:rPr>
              <w:t xml:space="preserve">             </w:t>
            </w:r>
            <w:r w:rsidRPr="00FD4435">
              <w:rPr>
                <w:rFonts w:ascii="Arial" w:eastAsia="Arial" w:hAnsi="Arial" w:cs="Arial"/>
                <w:spacing w:val="1"/>
                <w:sz w:val="18"/>
                <w:szCs w:val="18"/>
              </w:rPr>
              <w:t>OR</w:t>
            </w:r>
          </w:p>
          <w:p w14:paraId="3570A674" w14:textId="77777777" w:rsidR="00B44009" w:rsidRPr="00FD4435" w:rsidRDefault="00B44009" w:rsidP="00D148B6">
            <w:pPr>
              <w:pStyle w:val="TableParagraph"/>
              <w:rPr>
                <w:rFonts w:ascii="Arial" w:eastAsia="Arial" w:hAnsi="Arial" w:cs="Arial"/>
                <w:spacing w:val="1"/>
                <w:sz w:val="18"/>
                <w:szCs w:val="18"/>
              </w:rPr>
            </w:pPr>
            <w:r>
              <w:rPr>
                <w:rFonts w:ascii="Arial" w:eastAsia="Arial" w:hAnsi="Arial" w:cs="Arial"/>
                <w:spacing w:val="1"/>
                <w:sz w:val="18"/>
                <w:szCs w:val="18"/>
              </w:rPr>
              <w:t xml:space="preserve">       </w:t>
            </w:r>
            <w:r w:rsidRPr="00FD4435">
              <w:rPr>
                <w:rFonts w:ascii="Arial" w:eastAsia="Arial" w:hAnsi="Arial" w:cs="Arial"/>
                <w:spacing w:val="-1"/>
                <w:sz w:val="18"/>
                <w:szCs w:val="18"/>
              </w:rPr>
              <w:fldChar w:fldCharType="begin">
                <w:ffData>
                  <w:name w:val="Check15"/>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VS</w:t>
            </w:r>
            <w:r w:rsidRPr="00FD4435">
              <w:rPr>
                <w:rFonts w:ascii="Arial" w:eastAsia="Arial" w:hAnsi="Arial" w:cs="Arial"/>
                <w:spacing w:val="1"/>
                <w:sz w:val="18"/>
                <w:szCs w:val="18"/>
              </w:rPr>
              <w:t xml:space="preserve"> </w:t>
            </w:r>
            <w:r w:rsidRPr="00FD4435">
              <w:rPr>
                <w:rFonts w:ascii="Arial" w:eastAsia="Arial" w:hAnsi="Arial" w:cs="Arial"/>
                <w:spacing w:val="1"/>
                <w:sz w:val="18"/>
                <w:szCs w:val="18"/>
                <w:u w:val="single"/>
              </w:rPr>
              <w:fldChar w:fldCharType="begin">
                <w:ffData>
                  <w:name w:val="Text71"/>
                  <w:enabled/>
                  <w:calcOnExit w:val="0"/>
                  <w:textInput>
                    <w:maxLength w:val="12"/>
                  </w:textInput>
                </w:ffData>
              </w:fldChar>
            </w:r>
            <w:bookmarkStart w:id="25" w:name="Text71"/>
            <w:r w:rsidRPr="00FD4435">
              <w:rPr>
                <w:rFonts w:ascii="Arial" w:eastAsia="Arial" w:hAnsi="Arial" w:cs="Arial"/>
                <w:spacing w:val="1"/>
                <w:sz w:val="18"/>
                <w:szCs w:val="18"/>
                <w:u w:val="single"/>
              </w:rPr>
              <w:instrText xml:space="preserve"> FORMTEXT </w:instrText>
            </w:r>
            <w:r w:rsidRPr="00FD4435">
              <w:rPr>
                <w:rFonts w:ascii="Arial" w:eastAsia="Arial" w:hAnsi="Arial" w:cs="Arial"/>
                <w:spacing w:val="1"/>
                <w:sz w:val="18"/>
                <w:szCs w:val="18"/>
                <w:u w:val="single"/>
              </w:rPr>
            </w:r>
            <w:r w:rsidRPr="00FD4435">
              <w:rPr>
                <w:rFonts w:ascii="Arial" w:eastAsia="Arial" w:hAnsi="Arial" w:cs="Arial"/>
                <w:spacing w:val="1"/>
                <w:sz w:val="18"/>
                <w:szCs w:val="18"/>
                <w:u w:val="single"/>
              </w:rPr>
              <w:fldChar w:fldCharType="separate"/>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spacing w:val="1"/>
                <w:sz w:val="18"/>
                <w:szCs w:val="18"/>
                <w:u w:val="single"/>
              </w:rPr>
              <w:fldChar w:fldCharType="end"/>
            </w:r>
            <w:bookmarkEnd w:id="25"/>
          </w:p>
        </w:tc>
        <w:tc>
          <w:tcPr>
            <w:tcW w:w="3330" w:type="dxa"/>
            <w:vMerge/>
            <w:tcBorders>
              <w:left w:val="single" w:sz="5" w:space="0" w:color="000000"/>
              <w:bottom w:val="single" w:sz="5" w:space="0" w:color="000000"/>
              <w:right w:val="single" w:sz="5" w:space="0" w:color="000000"/>
            </w:tcBorders>
          </w:tcPr>
          <w:p w14:paraId="3DAE8F26" w14:textId="77777777" w:rsidR="00B44009" w:rsidRPr="00FD4435" w:rsidRDefault="00B44009" w:rsidP="00D148B6">
            <w:pPr>
              <w:pStyle w:val="TableParagraph"/>
              <w:spacing w:line="644" w:lineRule="auto"/>
              <w:ind w:left="270" w:right="864" w:hanging="179"/>
              <w:rPr>
                <w:rFonts w:ascii="Arial" w:eastAsia="Arial" w:hAnsi="Arial" w:cs="Arial"/>
                <w:spacing w:val="1"/>
                <w:sz w:val="18"/>
                <w:szCs w:val="18"/>
              </w:rPr>
            </w:pPr>
          </w:p>
        </w:tc>
      </w:tr>
      <w:tr w:rsidR="00B44009" w:rsidRPr="00FD4435" w14:paraId="08FCE2B5" w14:textId="77777777" w:rsidTr="00D148B6">
        <w:trPr>
          <w:trHeight w:val="789"/>
        </w:trPr>
        <w:tc>
          <w:tcPr>
            <w:tcW w:w="11032" w:type="dxa"/>
            <w:gridSpan w:val="3"/>
            <w:tcBorders>
              <w:top w:val="single" w:sz="5" w:space="0" w:color="000000"/>
              <w:left w:val="single" w:sz="5" w:space="0" w:color="000000"/>
              <w:bottom w:val="single" w:sz="5" w:space="0" w:color="000000"/>
              <w:right w:val="single" w:sz="5" w:space="0" w:color="000000"/>
            </w:tcBorders>
          </w:tcPr>
          <w:p w14:paraId="31FCBC68" w14:textId="77777777" w:rsidR="00B44009" w:rsidRDefault="00B44009" w:rsidP="00D148B6">
            <w:pPr>
              <w:pStyle w:val="TableParagraph"/>
              <w:spacing w:line="276" w:lineRule="auto"/>
              <w:rPr>
                <w:rFonts w:ascii="Arial" w:eastAsia="Arial" w:hAnsi="Arial" w:cs="Arial"/>
                <w:spacing w:val="-1"/>
                <w:sz w:val="18"/>
                <w:szCs w:val="18"/>
              </w:rPr>
            </w:pPr>
            <w:r w:rsidRPr="00FD4435">
              <w:rPr>
                <w:rFonts w:ascii="Arial" w:eastAsia="Arial" w:hAnsi="Arial" w:cs="Arial"/>
                <w:spacing w:val="1"/>
                <w:sz w:val="18"/>
                <w:szCs w:val="18"/>
              </w:rPr>
              <w:t xml:space="preserve">  </w:t>
            </w:r>
            <w:r w:rsidRPr="002F78A1">
              <w:rPr>
                <w:rFonts w:ascii="Arial" w:eastAsia="Arial" w:hAnsi="Arial" w:cs="Arial"/>
                <w:b/>
                <w:bCs/>
                <w:spacing w:val="1"/>
                <w:sz w:val="18"/>
                <w:szCs w:val="18"/>
              </w:rPr>
              <w:t>F.</w:t>
            </w:r>
            <w:r w:rsidRPr="00FD4435">
              <w:rPr>
                <w:rFonts w:ascii="Arial" w:eastAsia="Arial" w:hAnsi="Arial" w:cs="Arial"/>
                <w:spacing w:val="1"/>
                <w:sz w:val="18"/>
                <w:szCs w:val="18"/>
              </w:rPr>
              <w:t xml:space="preserve"> Is your firm a Disadvantaged Business Enterprise (DBE)?</w:t>
            </w:r>
            <w:r>
              <w:rPr>
                <w:rFonts w:ascii="Arial" w:eastAsia="Arial" w:hAnsi="Arial" w:cs="Arial"/>
                <w:spacing w:val="1"/>
                <w:sz w:val="18"/>
                <w:szCs w:val="18"/>
              </w:rPr>
              <w:t xml:space="preserve"> </w:t>
            </w:r>
            <w:r w:rsidRPr="00FD4435">
              <w:rPr>
                <w:rFonts w:ascii="Arial" w:eastAsia="Arial" w:hAnsi="Arial" w:cs="Arial"/>
                <w:spacing w:val="1"/>
                <w:sz w:val="18"/>
                <w:szCs w:val="18"/>
              </w:rPr>
              <w:t xml:space="preserve">  </w:t>
            </w:r>
            <w:r w:rsidRPr="00FD4435">
              <w:rPr>
                <w:rFonts w:ascii="Arial" w:eastAsia="Arial" w:hAnsi="Arial" w:cs="Arial"/>
                <w:spacing w:val="-1"/>
                <w:sz w:val="18"/>
                <w:szCs w:val="18"/>
              </w:rPr>
              <w:fldChar w:fldCharType="begin">
                <w:ffData>
                  <w:name w:val="Check7"/>
                  <w:enabled/>
                  <w:calcOnExit w:val="0"/>
                  <w:checkBox>
                    <w:sizeAuto/>
                    <w:default w:val="0"/>
                    <w:checked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Yes  </w:t>
            </w:r>
            <w:r w:rsidRPr="00FD4435">
              <w:rPr>
                <w:rFonts w:ascii="Arial" w:eastAsia="Arial" w:hAnsi="Arial" w:cs="Arial"/>
                <w:spacing w:val="-1"/>
                <w:sz w:val="18"/>
                <w:szCs w:val="18"/>
              </w:rPr>
              <w:fldChar w:fldCharType="begin">
                <w:ffData>
                  <w:name w:val="Check8"/>
                  <w:enabled/>
                  <w:calcOnExit w:val="0"/>
                  <w:checkBox>
                    <w:sizeAuto/>
                    <w:default w:val="0"/>
                    <w:checked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No   </w:t>
            </w:r>
          </w:p>
          <w:p w14:paraId="47D4A3A5" w14:textId="77777777" w:rsidR="00B44009" w:rsidRDefault="00B44009" w:rsidP="00D148B6">
            <w:pPr>
              <w:pStyle w:val="TableParagraph"/>
              <w:spacing w:line="276" w:lineRule="auto"/>
              <w:ind w:left="318"/>
              <w:rPr>
                <w:rFonts w:ascii="Arial" w:eastAsia="Arial" w:hAnsi="Arial" w:cs="Arial"/>
                <w:spacing w:val="-1"/>
                <w:sz w:val="18"/>
                <w:szCs w:val="18"/>
              </w:rPr>
            </w:pPr>
          </w:p>
          <w:p w14:paraId="4396BDD1" w14:textId="77777777" w:rsidR="00B44009" w:rsidRPr="00FD4435" w:rsidRDefault="00B44009" w:rsidP="00D148B6">
            <w:pPr>
              <w:pStyle w:val="TableParagraph"/>
              <w:spacing w:line="276" w:lineRule="auto"/>
              <w:ind w:left="318"/>
              <w:rPr>
                <w:rFonts w:ascii="Arial" w:eastAsia="Arial" w:hAnsi="Arial" w:cs="Arial"/>
                <w:spacing w:val="1"/>
                <w:sz w:val="18"/>
                <w:szCs w:val="18"/>
              </w:rPr>
            </w:pPr>
            <w:r w:rsidRPr="00FD4435">
              <w:rPr>
                <w:rFonts w:ascii="Arial" w:eastAsia="Arial" w:hAnsi="Arial" w:cs="Arial"/>
                <w:spacing w:val="-1"/>
                <w:sz w:val="18"/>
                <w:szCs w:val="18"/>
              </w:rPr>
              <w:t xml:space="preserve">If yes, </w:t>
            </w:r>
            <w:r w:rsidRPr="00FD4435">
              <w:rPr>
                <w:rFonts w:ascii="Arial" w:eastAsia="Arial" w:hAnsi="Arial" w:cs="Arial"/>
                <w:spacing w:val="1"/>
                <w:sz w:val="18"/>
                <w:szCs w:val="18"/>
              </w:rPr>
              <w:t xml:space="preserve">are you certified as such by MaineDOT’s Civil Rights Office?  </w:t>
            </w:r>
            <w:r w:rsidRPr="00FD4435">
              <w:rPr>
                <w:rFonts w:ascii="Arial" w:eastAsia="Arial" w:hAnsi="Arial" w:cs="Arial"/>
                <w:spacing w:val="-1"/>
                <w:sz w:val="18"/>
                <w:szCs w:val="18"/>
              </w:rPr>
              <w:t xml:space="preserve"> </w:t>
            </w:r>
            <w:r w:rsidRPr="00FD4435">
              <w:rPr>
                <w:rFonts w:ascii="Arial" w:eastAsia="Arial" w:hAnsi="Arial" w:cs="Arial"/>
                <w:spacing w:val="-1"/>
                <w:sz w:val="18"/>
                <w:szCs w:val="18"/>
              </w:rPr>
              <w:fldChar w:fldCharType="begin">
                <w:ffData>
                  <w:name w:val="Check7"/>
                  <w:enabled/>
                  <w:calcOnExit w:val="0"/>
                  <w:checkBox>
                    <w:sizeAuto/>
                    <w:default w:val="0"/>
                    <w:checked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Yes  </w:t>
            </w:r>
            <w:r w:rsidRPr="00FD4435">
              <w:rPr>
                <w:rFonts w:ascii="Arial" w:eastAsia="Arial" w:hAnsi="Arial" w:cs="Arial"/>
                <w:spacing w:val="-1"/>
                <w:sz w:val="18"/>
                <w:szCs w:val="18"/>
              </w:rPr>
              <w:fldChar w:fldCharType="begin">
                <w:ffData>
                  <w:name w:val="Check8"/>
                  <w:enabled/>
                  <w:calcOnExit w:val="0"/>
                  <w:checkBox>
                    <w:sizeAuto/>
                    <w:default w:val="0"/>
                    <w:checked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No</w:t>
            </w:r>
          </w:p>
        </w:tc>
      </w:tr>
      <w:tr w:rsidR="00B44009" w:rsidRPr="00FD4435" w14:paraId="5BB55958" w14:textId="77777777" w:rsidTr="00D148B6">
        <w:trPr>
          <w:trHeight w:hRule="exact" w:val="732"/>
        </w:trPr>
        <w:tc>
          <w:tcPr>
            <w:tcW w:w="11032" w:type="dxa"/>
            <w:gridSpan w:val="3"/>
            <w:tcBorders>
              <w:top w:val="single" w:sz="5" w:space="0" w:color="000000"/>
              <w:left w:val="single" w:sz="5" w:space="0" w:color="000000"/>
              <w:bottom w:val="single" w:sz="5" w:space="0" w:color="000000"/>
              <w:right w:val="single" w:sz="5" w:space="0" w:color="000000"/>
            </w:tcBorders>
          </w:tcPr>
          <w:p w14:paraId="6891DCD1" w14:textId="77777777" w:rsidR="00B44009" w:rsidRPr="00FD4435" w:rsidRDefault="00B44009" w:rsidP="00D148B6">
            <w:pPr>
              <w:pStyle w:val="TableParagraph"/>
              <w:rPr>
                <w:rFonts w:ascii="Arial" w:eastAsia="Arial" w:hAnsi="Arial" w:cs="Arial"/>
                <w:spacing w:val="-1"/>
                <w:sz w:val="18"/>
                <w:szCs w:val="18"/>
              </w:rPr>
            </w:pPr>
            <w:r w:rsidRPr="00FD4435">
              <w:rPr>
                <w:rFonts w:ascii="Arial" w:eastAsia="Arial" w:hAnsi="Arial" w:cs="Arial"/>
                <w:spacing w:val="-1"/>
                <w:sz w:val="18"/>
                <w:szCs w:val="18"/>
              </w:rPr>
              <w:t xml:space="preserve">  </w:t>
            </w:r>
            <w:r w:rsidRPr="002F78A1">
              <w:rPr>
                <w:rFonts w:ascii="Arial" w:eastAsia="Arial" w:hAnsi="Arial" w:cs="Arial"/>
                <w:b/>
                <w:bCs/>
                <w:spacing w:val="-1"/>
                <w:sz w:val="18"/>
                <w:szCs w:val="18"/>
              </w:rPr>
              <w:t>G.</w:t>
            </w:r>
            <w:r w:rsidRPr="00FD4435">
              <w:rPr>
                <w:rFonts w:ascii="Arial" w:eastAsia="Arial" w:hAnsi="Arial" w:cs="Arial"/>
                <w:spacing w:val="-1"/>
                <w:sz w:val="18"/>
                <w:szCs w:val="18"/>
              </w:rPr>
              <w:t xml:space="preserve"> Is your </w:t>
            </w:r>
            <w:r>
              <w:rPr>
                <w:rFonts w:ascii="Arial" w:eastAsia="Arial" w:hAnsi="Arial" w:cs="Arial"/>
                <w:spacing w:val="-1"/>
                <w:sz w:val="18"/>
                <w:szCs w:val="18"/>
              </w:rPr>
              <w:t>f</w:t>
            </w:r>
            <w:r w:rsidRPr="00FD4435">
              <w:rPr>
                <w:rFonts w:ascii="Arial" w:eastAsia="Arial" w:hAnsi="Arial" w:cs="Arial"/>
                <w:spacing w:val="-1"/>
                <w:sz w:val="18"/>
                <w:szCs w:val="18"/>
              </w:rPr>
              <w:t>irm’s Corporate Headquarters located in Maine?</w:t>
            </w:r>
            <w:r>
              <w:rPr>
                <w:rFonts w:ascii="Arial" w:eastAsia="Arial" w:hAnsi="Arial" w:cs="Arial"/>
                <w:spacing w:val="-1"/>
                <w:sz w:val="18"/>
                <w:szCs w:val="18"/>
              </w:rPr>
              <w:t xml:space="preserve">  </w:t>
            </w:r>
            <w:r w:rsidRPr="00FD4435">
              <w:rPr>
                <w:rFonts w:ascii="Arial" w:eastAsia="Arial" w:hAnsi="Arial" w:cs="Arial"/>
                <w:spacing w:val="-1"/>
                <w:sz w:val="18"/>
                <w:szCs w:val="18"/>
              </w:rPr>
              <w:t xml:space="preserve"> </w:t>
            </w:r>
            <w:r w:rsidRPr="00FD4435">
              <w:rPr>
                <w:rFonts w:ascii="Arial" w:eastAsia="Arial" w:hAnsi="Arial" w:cs="Arial"/>
                <w:spacing w:val="-1"/>
                <w:sz w:val="18"/>
                <w:szCs w:val="18"/>
              </w:rPr>
              <w:fldChar w:fldCharType="begin">
                <w:ffData>
                  <w:name w:val="Check7"/>
                  <w:enabled/>
                  <w:calcOnExit w:val="0"/>
                  <w:checkBox>
                    <w:sizeAuto/>
                    <w:default w:val="0"/>
                    <w:checked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Yes  </w:t>
            </w:r>
            <w:r w:rsidRPr="00FD4435">
              <w:rPr>
                <w:rFonts w:ascii="Arial" w:eastAsia="Arial" w:hAnsi="Arial" w:cs="Arial"/>
                <w:spacing w:val="-1"/>
                <w:sz w:val="18"/>
                <w:szCs w:val="18"/>
              </w:rPr>
              <w:fldChar w:fldCharType="begin">
                <w:ffData>
                  <w:name w:val="Check8"/>
                  <w:enabled/>
                  <w:calcOnExit w:val="0"/>
                  <w:checkBox>
                    <w:sizeAuto/>
                    <w:default w:val="0"/>
                    <w:checked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No</w:t>
            </w:r>
          </w:p>
          <w:p w14:paraId="3ED13E6E" w14:textId="77777777" w:rsidR="00B44009" w:rsidRDefault="00B44009" w:rsidP="00D148B6">
            <w:pPr>
              <w:pStyle w:val="TableParagraph"/>
              <w:ind w:left="228"/>
              <w:rPr>
                <w:rFonts w:ascii="Arial" w:eastAsia="Arial" w:hAnsi="Arial" w:cs="Arial"/>
                <w:spacing w:val="-1"/>
                <w:sz w:val="18"/>
                <w:szCs w:val="18"/>
              </w:rPr>
            </w:pPr>
            <w:r w:rsidRPr="00FD4435">
              <w:rPr>
                <w:rFonts w:ascii="Arial" w:eastAsia="Arial" w:hAnsi="Arial" w:cs="Arial"/>
                <w:spacing w:val="-1"/>
                <w:sz w:val="18"/>
                <w:szCs w:val="18"/>
              </w:rPr>
              <w:t xml:space="preserve">  </w:t>
            </w:r>
          </w:p>
          <w:p w14:paraId="7C54C924" w14:textId="77777777" w:rsidR="00B44009" w:rsidRPr="00FD4435" w:rsidRDefault="00B44009" w:rsidP="00D148B6">
            <w:pPr>
              <w:pStyle w:val="TableParagraph"/>
              <w:ind w:left="318"/>
              <w:rPr>
                <w:rFonts w:ascii="Arial" w:eastAsia="Arial" w:hAnsi="Arial" w:cs="Arial"/>
                <w:spacing w:val="-1"/>
                <w:sz w:val="18"/>
                <w:szCs w:val="18"/>
              </w:rPr>
            </w:pPr>
            <w:r>
              <w:rPr>
                <w:rFonts w:ascii="Arial" w:eastAsia="Arial" w:hAnsi="Arial" w:cs="Arial"/>
                <w:spacing w:val="-1"/>
                <w:sz w:val="18"/>
                <w:szCs w:val="18"/>
              </w:rPr>
              <w:t xml:space="preserve">Firm’s </w:t>
            </w:r>
            <w:r w:rsidRPr="00FD4435">
              <w:rPr>
                <w:rFonts w:ascii="Arial" w:eastAsia="Arial" w:hAnsi="Arial" w:cs="Arial"/>
                <w:spacing w:val="-1"/>
                <w:sz w:val="18"/>
                <w:szCs w:val="18"/>
              </w:rPr>
              <w:t>Corporate Headquarters</w:t>
            </w:r>
            <w:r>
              <w:rPr>
                <w:rFonts w:ascii="Arial" w:eastAsia="Arial" w:hAnsi="Arial" w:cs="Arial"/>
                <w:spacing w:val="-1"/>
                <w:sz w:val="18"/>
                <w:szCs w:val="18"/>
              </w:rPr>
              <w:t xml:space="preserve"> physical address</w:t>
            </w:r>
            <w:r w:rsidRPr="00FD4435">
              <w:rPr>
                <w:rFonts w:ascii="Arial" w:eastAsia="Arial" w:hAnsi="Arial" w:cs="Arial"/>
                <w:spacing w:val="-1"/>
                <w:sz w:val="18"/>
                <w:szCs w:val="18"/>
              </w:rPr>
              <w:t xml:space="preserve">: </w:t>
            </w:r>
            <w:r w:rsidRPr="00FD4435">
              <w:rPr>
                <w:rFonts w:ascii="Arial" w:eastAsia="Arial" w:hAnsi="Arial" w:cs="Arial"/>
                <w:spacing w:val="-1"/>
                <w:sz w:val="18"/>
                <w:szCs w:val="18"/>
                <w:u w:val="single"/>
              </w:rPr>
              <w:fldChar w:fldCharType="begin">
                <w:ffData>
                  <w:name w:val="Text72"/>
                  <w:enabled/>
                  <w:calcOnExit w:val="0"/>
                  <w:textInput>
                    <w:maxLength w:val="61"/>
                  </w:textInput>
                </w:ffData>
              </w:fldChar>
            </w:r>
            <w:bookmarkStart w:id="26" w:name="Text72"/>
            <w:r w:rsidRPr="00FD4435">
              <w:rPr>
                <w:rFonts w:ascii="Arial" w:eastAsia="Arial" w:hAnsi="Arial" w:cs="Arial"/>
                <w:spacing w:val="-1"/>
                <w:sz w:val="18"/>
                <w:szCs w:val="18"/>
                <w:u w:val="single"/>
              </w:rPr>
              <w:instrText xml:space="preserve"> FORMTEXT </w:instrText>
            </w:r>
            <w:r w:rsidRPr="00FD4435">
              <w:rPr>
                <w:rFonts w:ascii="Arial" w:eastAsia="Arial" w:hAnsi="Arial" w:cs="Arial"/>
                <w:spacing w:val="-1"/>
                <w:sz w:val="18"/>
                <w:szCs w:val="18"/>
                <w:u w:val="single"/>
              </w:rPr>
            </w:r>
            <w:r w:rsidRPr="00FD4435">
              <w:rPr>
                <w:rFonts w:ascii="Arial" w:eastAsia="Arial" w:hAnsi="Arial" w:cs="Arial"/>
                <w:spacing w:val="-1"/>
                <w:sz w:val="18"/>
                <w:szCs w:val="18"/>
                <w:u w:val="single"/>
              </w:rPr>
              <w:fldChar w:fldCharType="separate"/>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noProof/>
                <w:spacing w:val="-1"/>
                <w:sz w:val="18"/>
                <w:szCs w:val="18"/>
                <w:u w:val="single"/>
              </w:rPr>
              <w:t> </w:t>
            </w:r>
            <w:r w:rsidRPr="00FD4435">
              <w:rPr>
                <w:rFonts w:ascii="Arial" w:eastAsia="Arial" w:hAnsi="Arial" w:cs="Arial"/>
                <w:spacing w:val="-1"/>
                <w:sz w:val="18"/>
                <w:szCs w:val="18"/>
                <w:u w:val="single"/>
              </w:rPr>
              <w:fldChar w:fldCharType="end"/>
            </w:r>
            <w:bookmarkEnd w:id="26"/>
          </w:p>
        </w:tc>
      </w:tr>
    </w:tbl>
    <w:p w14:paraId="57317B21" w14:textId="77777777" w:rsidR="00B44009" w:rsidRPr="000A6BC2" w:rsidRDefault="00B44009" w:rsidP="00B44009">
      <w:pPr>
        <w:ind w:left="-180"/>
        <w:rPr>
          <w:rFonts w:ascii="Arial" w:hAnsi="Arial" w:cs="Arial"/>
          <w:b/>
          <w:sz w:val="20"/>
          <w:szCs w:val="20"/>
        </w:rPr>
      </w:pPr>
    </w:p>
    <w:p w14:paraId="204D8BFD" w14:textId="77777777" w:rsidR="00B44009" w:rsidRPr="00FD4435" w:rsidRDefault="00B44009" w:rsidP="00B44009">
      <w:pPr>
        <w:pStyle w:val="ListParagraph"/>
        <w:numPr>
          <w:ilvl w:val="0"/>
          <w:numId w:val="22"/>
        </w:numPr>
        <w:ind w:left="-180"/>
        <w:contextualSpacing/>
        <w:rPr>
          <w:rFonts w:ascii="Arial" w:hAnsi="Arial" w:cs="Arial"/>
          <w:b/>
        </w:rPr>
      </w:pPr>
      <w:r w:rsidRPr="00FD4435">
        <w:rPr>
          <w:rFonts w:ascii="Arial" w:hAnsi="Arial" w:cs="Arial"/>
          <w:b/>
        </w:rPr>
        <w:t>AFFIRMATIVE ACTION</w:t>
      </w:r>
    </w:p>
    <w:p w14:paraId="5A002B12" w14:textId="77777777" w:rsidR="00B44009" w:rsidRPr="00FD4435" w:rsidRDefault="00B44009" w:rsidP="00B44009">
      <w:pPr>
        <w:rPr>
          <w:rFonts w:ascii="Arial" w:hAnsi="Arial" w:cs="Arial"/>
          <w:b/>
          <w:sz w:val="20"/>
          <w:szCs w:val="20"/>
        </w:rPr>
      </w:pPr>
    </w:p>
    <w:tbl>
      <w:tblPr>
        <w:tblW w:w="11032" w:type="dxa"/>
        <w:tblInd w:w="-598" w:type="dxa"/>
        <w:tblLayout w:type="fixed"/>
        <w:tblCellMar>
          <w:left w:w="0" w:type="dxa"/>
          <w:right w:w="0" w:type="dxa"/>
        </w:tblCellMar>
        <w:tblLook w:val="01E0" w:firstRow="1" w:lastRow="1" w:firstColumn="1" w:lastColumn="1" w:noHBand="0" w:noVBand="0"/>
      </w:tblPr>
      <w:tblGrid>
        <w:gridCol w:w="3742"/>
        <w:gridCol w:w="3818"/>
        <w:gridCol w:w="3472"/>
      </w:tblGrid>
      <w:tr w:rsidR="00B44009" w:rsidRPr="00FD4435" w14:paraId="49357374" w14:textId="77777777" w:rsidTr="00D148B6">
        <w:trPr>
          <w:trHeight w:hRule="exact" w:val="840"/>
        </w:trPr>
        <w:tc>
          <w:tcPr>
            <w:tcW w:w="3742" w:type="dxa"/>
            <w:tcBorders>
              <w:top w:val="single" w:sz="5" w:space="0" w:color="000000"/>
              <w:left w:val="single" w:sz="5" w:space="0" w:color="000000"/>
              <w:bottom w:val="single" w:sz="5" w:space="0" w:color="000000"/>
              <w:right w:val="single" w:sz="5" w:space="0" w:color="000000"/>
            </w:tcBorders>
          </w:tcPr>
          <w:p w14:paraId="53813A4A" w14:textId="77777777" w:rsidR="00B44009" w:rsidRPr="00FD4435" w:rsidRDefault="00B44009" w:rsidP="00B44009">
            <w:pPr>
              <w:pStyle w:val="TableParagraph"/>
              <w:numPr>
                <w:ilvl w:val="0"/>
                <w:numId w:val="24"/>
              </w:numPr>
              <w:ind w:left="270" w:hanging="207"/>
              <w:rPr>
                <w:rFonts w:ascii="Arial" w:eastAsia="Arial" w:hAnsi="Arial" w:cs="Arial"/>
                <w:sz w:val="18"/>
                <w:szCs w:val="18"/>
              </w:rPr>
            </w:pPr>
            <w:r w:rsidRPr="00FD4435">
              <w:rPr>
                <w:rFonts w:ascii="Arial" w:eastAsia="Arial" w:hAnsi="Arial" w:cs="Arial"/>
                <w:sz w:val="18"/>
                <w:szCs w:val="18"/>
              </w:rPr>
              <w:t>Does your firm have a current Equal Employment Opportunity policy and plan?</w:t>
            </w:r>
            <w:r w:rsidRPr="00FD4435">
              <w:rPr>
                <w:rFonts w:ascii="Arial" w:eastAsia="Arial" w:hAnsi="Arial" w:cs="Arial"/>
                <w:spacing w:val="-4"/>
                <w:sz w:val="18"/>
                <w:szCs w:val="18"/>
              </w:rPr>
              <w:t xml:space="preserve">    </w:t>
            </w:r>
            <w:r w:rsidRPr="00FD4435">
              <w:rPr>
                <w:rFonts w:ascii="Arial" w:eastAsia="Arial" w:hAnsi="Arial" w:cs="Arial"/>
                <w:spacing w:val="-1"/>
                <w:sz w:val="18"/>
                <w:szCs w:val="18"/>
              </w:rPr>
              <w:fldChar w:fldCharType="begin">
                <w:ffData>
                  <w:name w:val="Check7"/>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Yes  </w:t>
            </w:r>
            <w:r w:rsidRPr="00FD4435">
              <w:rPr>
                <w:rFonts w:ascii="Arial" w:eastAsia="Arial" w:hAnsi="Arial" w:cs="Arial"/>
                <w:spacing w:val="-1"/>
                <w:sz w:val="18"/>
                <w:szCs w:val="18"/>
              </w:rPr>
              <w:fldChar w:fldCharType="begin">
                <w:ffData>
                  <w:name w:val="Check8"/>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No              </w:t>
            </w:r>
          </w:p>
          <w:p w14:paraId="1FA6002D" w14:textId="77777777" w:rsidR="00B44009" w:rsidRPr="00FD4435" w:rsidRDefault="00B44009" w:rsidP="00D148B6">
            <w:pPr>
              <w:pStyle w:val="TableParagraph"/>
              <w:rPr>
                <w:rFonts w:ascii="Arial" w:eastAsia="Arial" w:hAnsi="Arial" w:cs="Arial"/>
                <w:sz w:val="18"/>
                <w:szCs w:val="18"/>
              </w:rPr>
            </w:pPr>
          </w:p>
        </w:tc>
        <w:tc>
          <w:tcPr>
            <w:tcW w:w="3818" w:type="dxa"/>
            <w:tcBorders>
              <w:top w:val="single" w:sz="5" w:space="0" w:color="000000"/>
              <w:left w:val="single" w:sz="5" w:space="0" w:color="000000"/>
              <w:bottom w:val="single" w:sz="5" w:space="0" w:color="000000"/>
              <w:right w:val="single" w:sz="5" w:space="0" w:color="000000"/>
            </w:tcBorders>
          </w:tcPr>
          <w:p w14:paraId="3E618947" w14:textId="77777777" w:rsidR="00B44009" w:rsidRDefault="00B44009" w:rsidP="00B44009">
            <w:pPr>
              <w:pStyle w:val="TableParagraph"/>
              <w:numPr>
                <w:ilvl w:val="0"/>
                <w:numId w:val="24"/>
              </w:numPr>
              <w:ind w:left="270" w:hanging="207"/>
              <w:rPr>
                <w:rFonts w:ascii="Arial" w:eastAsia="Arial" w:hAnsi="Arial" w:cs="Arial"/>
                <w:sz w:val="18"/>
                <w:szCs w:val="18"/>
              </w:rPr>
            </w:pPr>
            <w:r w:rsidRPr="00FD4435">
              <w:rPr>
                <w:rFonts w:ascii="Arial" w:eastAsia="Arial" w:hAnsi="Arial" w:cs="Arial"/>
                <w:sz w:val="18"/>
                <w:szCs w:val="18"/>
              </w:rPr>
              <w:t xml:space="preserve">Is your firm aware of Equal Employment Opportunity (EEO) responsibilities? </w:t>
            </w:r>
          </w:p>
          <w:p w14:paraId="3EDC34D8" w14:textId="77777777" w:rsidR="00B44009" w:rsidRPr="00FD4435" w:rsidRDefault="00B44009" w:rsidP="00D148B6">
            <w:pPr>
              <w:pStyle w:val="TableParagraph"/>
              <w:ind w:left="270"/>
              <w:rPr>
                <w:rFonts w:ascii="Arial" w:eastAsia="Arial" w:hAnsi="Arial" w:cs="Arial"/>
                <w:sz w:val="18"/>
                <w:szCs w:val="18"/>
              </w:rPr>
            </w:pPr>
            <w:r w:rsidRPr="00FD4435">
              <w:rPr>
                <w:rFonts w:ascii="Arial" w:eastAsia="Arial" w:hAnsi="Arial" w:cs="Arial"/>
                <w:sz w:val="18"/>
                <w:szCs w:val="18"/>
              </w:rPr>
              <w:fldChar w:fldCharType="begin">
                <w:ffData>
                  <w:name w:val="Check31"/>
                  <w:enabled/>
                  <w:calcOnExit w:val="0"/>
                  <w:checkBox>
                    <w:sizeAuto/>
                    <w:default w:val="0"/>
                  </w:checkBox>
                </w:ffData>
              </w:fldChar>
            </w:r>
            <w:bookmarkStart w:id="27" w:name="Check31"/>
            <w:r w:rsidRPr="00FD4435">
              <w:rPr>
                <w:rFonts w:ascii="Arial" w:eastAsia="Arial" w:hAnsi="Arial" w:cs="Arial"/>
                <w:sz w:val="18"/>
                <w:szCs w:val="18"/>
              </w:rPr>
              <w:instrText xml:space="preserve"> FORMCHECKBOX </w:instrText>
            </w:r>
            <w:r w:rsidR="00417863">
              <w:rPr>
                <w:rFonts w:ascii="Arial" w:eastAsia="Arial" w:hAnsi="Arial" w:cs="Arial"/>
                <w:sz w:val="18"/>
                <w:szCs w:val="18"/>
              </w:rPr>
            </w:r>
            <w:r w:rsidR="00417863">
              <w:rPr>
                <w:rFonts w:ascii="Arial" w:eastAsia="Arial" w:hAnsi="Arial" w:cs="Arial"/>
                <w:sz w:val="18"/>
                <w:szCs w:val="18"/>
              </w:rPr>
              <w:fldChar w:fldCharType="separate"/>
            </w:r>
            <w:r w:rsidRPr="00FD4435">
              <w:rPr>
                <w:rFonts w:ascii="Arial" w:eastAsia="Arial" w:hAnsi="Arial" w:cs="Arial"/>
                <w:sz w:val="18"/>
                <w:szCs w:val="18"/>
              </w:rPr>
              <w:fldChar w:fldCharType="end"/>
            </w:r>
            <w:bookmarkEnd w:id="27"/>
            <w:r w:rsidRPr="00FD4435">
              <w:rPr>
                <w:rFonts w:ascii="Arial" w:eastAsia="Arial" w:hAnsi="Arial" w:cs="Arial"/>
                <w:sz w:val="18"/>
                <w:szCs w:val="18"/>
              </w:rPr>
              <w:t xml:space="preserve"> Yes  </w:t>
            </w:r>
            <w:r w:rsidRPr="00FD4435">
              <w:rPr>
                <w:rFonts w:ascii="Arial" w:eastAsia="Arial" w:hAnsi="Arial" w:cs="Arial"/>
                <w:sz w:val="18"/>
                <w:szCs w:val="18"/>
              </w:rPr>
              <w:fldChar w:fldCharType="begin">
                <w:ffData>
                  <w:name w:val="Check32"/>
                  <w:enabled/>
                  <w:calcOnExit w:val="0"/>
                  <w:checkBox>
                    <w:sizeAuto/>
                    <w:default w:val="0"/>
                  </w:checkBox>
                </w:ffData>
              </w:fldChar>
            </w:r>
            <w:bookmarkStart w:id="28" w:name="Check32"/>
            <w:r w:rsidRPr="00FD4435">
              <w:rPr>
                <w:rFonts w:ascii="Arial" w:eastAsia="Arial" w:hAnsi="Arial" w:cs="Arial"/>
                <w:sz w:val="18"/>
                <w:szCs w:val="18"/>
              </w:rPr>
              <w:instrText xml:space="preserve"> FORMCHECKBOX </w:instrText>
            </w:r>
            <w:r w:rsidR="00417863">
              <w:rPr>
                <w:rFonts w:ascii="Arial" w:eastAsia="Arial" w:hAnsi="Arial" w:cs="Arial"/>
                <w:sz w:val="18"/>
                <w:szCs w:val="18"/>
              </w:rPr>
            </w:r>
            <w:r w:rsidR="00417863">
              <w:rPr>
                <w:rFonts w:ascii="Arial" w:eastAsia="Arial" w:hAnsi="Arial" w:cs="Arial"/>
                <w:sz w:val="18"/>
                <w:szCs w:val="18"/>
              </w:rPr>
              <w:fldChar w:fldCharType="separate"/>
            </w:r>
            <w:r w:rsidRPr="00FD4435">
              <w:rPr>
                <w:rFonts w:ascii="Arial" w:eastAsia="Arial" w:hAnsi="Arial" w:cs="Arial"/>
                <w:sz w:val="18"/>
                <w:szCs w:val="18"/>
              </w:rPr>
              <w:fldChar w:fldCharType="end"/>
            </w:r>
            <w:bookmarkEnd w:id="28"/>
            <w:r w:rsidRPr="00FD4435">
              <w:rPr>
                <w:rFonts w:ascii="Arial" w:eastAsia="Arial" w:hAnsi="Arial" w:cs="Arial"/>
                <w:sz w:val="18"/>
                <w:szCs w:val="18"/>
              </w:rPr>
              <w:t xml:space="preserve"> No</w:t>
            </w:r>
          </w:p>
        </w:tc>
        <w:tc>
          <w:tcPr>
            <w:tcW w:w="3472" w:type="dxa"/>
            <w:tcBorders>
              <w:top w:val="single" w:sz="5" w:space="0" w:color="000000"/>
              <w:left w:val="single" w:sz="5" w:space="0" w:color="000000"/>
              <w:bottom w:val="single" w:sz="5" w:space="0" w:color="000000"/>
              <w:right w:val="single" w:sz="5" w:space="0" w:color="000000"/>
            </w:tcBorders>
          </w:tcPr>
          <w:p w14:paraId="20E42A52" w14:textId="77777777" w:rsidR="00B44009" w:rsidRDefault="00B44009" w:rsidP="00B44009">
            <w:pPr>
              <w:pStyle w:val="TableParagraph"/>
              <w:numPr>
                <w:ilvl w:val="0"/>
                <w:numId w:val="24"/>
              </w:numPr>
              <w:ind w:left="270" w:hanging="207"/>
              <w:rPr>
                <w:rFonts w:ascii="Arial" w:eastAsia="Arial" w:hAnsi="Arial" w:cs="Arial"/>
                <w:sz w:val="18"/>
                <w:szCs w:val="18"/>
              </w:rPr>
            </w:pPr>
            <w:r w:rsidRPr="00FD4435">
              <w:rPr>
                <w:rFonts w:ascii="Arial" w:eastAsia="Arial" w:hAnsi="Arial" w:cs="Arial"/>
                <w:sz w:val="18"/>
                <w:szCs w:val="18"/>
              </w:rPr>
              <w:t>Is your firm aware of MaineDOT’s goals for utilization of DBE firms?</w:t>
            </w:r>
          </w:p>
          <w:p w14:paraId="6C385C2F" w14:textId="77777777" w:rsidR="00B44009" w:rsidRPr="00FD4435" w:rsidRDefault="00B44009" w:rsidP="00D148B6">
            <w:pPr>
              <w:pStyle w:val="TableParagraph"/>
              <w:ind w:left="270"/>
              <w:rPr>
                <w:rFonts w:ascii="Arial" w:eastAsia="Arial" w:hAnsi="Arial" w:cs="Arial"/>
                <w:sz w:val="18"/>
                <w:szCs w:val="18"/>
              </w:rPr>
            </w:pPr>
            <w:r w:rsidRPr="00FD4435">
              <w:rPr>
                <w:rFonts w:ascii="Arial" w:eastAsia="Arial" w:hAnsi="Arial" w:cs="Arial"/>
                <w:sz w:val="18"/>
                <w:szCs w:val="18"/>
              </w:rPr>
              <w:fldChar w:fldCharType="begin">
                <w:ffData>
                  <w:name w:val="Check31"/>
                  <w:enabled/>
                  <w:calcOnExit w:val="0"/>
                  <w:checkBox>
                    <w:sizeAuto/>
                    <w:default w:val="0"/>
                  </w:checkBox>
                </w:ffData>
              </w:fldChar>
            </w:r>
            <w:r w:rsidRPr="00FD4435">
              <w:rPr>
                <w:rFonts w:ascii="Arial" w:eastAsia="Arial" w:hAnsi="Arial" w:cs="Arial"/>
                <w:sz w:val="18"/>
                <w:szCs w:val="18"/>
              </w:rPr>
              <w:instrText xml:space="preserve"> FORMCHECKBOX </w:instrText>
            </w:r>
            <w:r w:rsidR="00417863">
              <w:rPr>
                <w:rFonts w:ascii="Arial" w:eastAsia="Arial" w:hAnsi="Arial" w:cs="Arial"/>
                <w:sz w:val="18"/>
                <w:szCs w:val="18"/>
              </w:rPr>
            </w:r>
            <w:r w:rsidR="00417863">
              <w:rPr>
                <w:rFonts w:ascii="Arial" w:eastAsia="Arial" w:hAnsi="Arial" w:cs="Arial"/>
                <w:sz w:val="18"/>
                <w:szCs w:val="18"/>
              </w:rPr>
              <w:fldChar w:fldCharType="separate"/>
            </w:r>
            <w:r w:rsidRPr="00FD4435">
              <w:rPr>
                <w:rFonts w:ascii="Arial" w:eastAsia="Arial" w:hAnsi="Arial" w:cs="Arial"/>
                <w:sz w:val="18"/>
                <w:szCs w:val="18"/>
              </w:rPr>
              <w:fldChar w:fldCharType="end"/>
            </w:r>
            <w:r w:rsidRPr="00FD4435">
              <w:rPr>
                <w:rFonts w:ascii="Arial" w:eastAsia="Arial" w:hAnsi="Arial" w:cs="Arial"/>
                <w:sz w:val="18"/>
                <w:szCs w:val="18"/>
              </w:rPr>
              <w:t xml:space="preserve"> Yes  </w:t>
            </w:r>
            <w:r w:rsidRPr="00FD4435">
              <w:rPr>
                <w:rFonts w:ascii="Arial" w:eastAsia="Arial" w:hAnsi="Arial" w:cs="Arial"/>
                <w:sz w:val="18"/>
                <w:szCs w:val="18"/>
              </w:rPr>
              <w:fldChar w:fldCharType="begin">
                <w:ffData>
                  <w:name w:val="Check32"/>
                  <w:enabled/>
                  <w:calcOnExit w:val="0"/>
                  <w:checkBox>
                    <w:sizeAuto/>
                    <w:default w:val="0"/>
                  </w:checkBox>
                </w:ffData>
              </w:fldChar>
            </w:r>
            <w:r w:rsidRPr="00FD4435">
              <w:rPr>
                <w:rFonts w:ascii="Arial" w:eastAsia="Arial" w:hAnsi="Arial" w:cs="Arial"/>
                <w:sz w:val="18"/>
                <w:szCs w:val="18"/>
              </w:rPr>
              <w:instrText xml:space="preserve"> FORMCHECKBOX </w:instrText>
            </w:r>
            <w:r w:rsidR="00417863">
              <w:rPr>
                <w:rFonts w:ascii="Arial" w:eastAsia="Arial" w:hAnsi="Arial" w:cs="Arial"/>
                <w:sz w:val="18"/>
                <w:szCs w:val="18"/>
              </w:rPr>
            </w:r>
            <w:r w:rsidR="00417863">
              <w:rPr>
                <w:rFonts w:ascii="Arial" w:eastAsia="Arial" w:hAnsi="Arial" w:cs="Arial"/>
                <w:sz w:val="18"/>
                <w:szCs w:val="18"/>
              </w:rPr>
              <w:fldChar w:fldCharType="separate"/>
            </w:r>
            <w:r w:rsidRPr="00FD4435">
              <w:rPr>
                <w:rFonts w:ascii="Arial" w:eastAsia="Arial" w:hAnsi="Arial" w:cs="Arial"/>
                <w:sz w:val="18"/>
                <w:szCs w:val="18"/>
              </w:rPr>
              <w:fldChar w:fldCharType="end"/>
            </w:r>
            <w:r w:rsidRPr="00FD4435">
              <w:rPr>
                <w:rFonts w:ascii="Arial" w:eastAsia="Arial" w:hAnsi="Arial" w:cs="Arial"/>
                <w:sz w:val="18"/>
                <w:szCs w:val="18"/>
              </w:rPr>
              <w:t xml:space="preserve"> No</w:t>
            </w:r>
          </w:p>
        </w:tc>
      </w:tr>
    </w:tbl>
    <w:p w14:paraId="229B1710" w14:textId="77777777" w:rsidR="00B44009" w:rsidRPr="00FD4435" w:rsidRDefault="00B44009" w:rsidP="00B44009">
      <w:pPr>
        <w:pStyle w:val="ListParagraph"/>
        <w:ind w:left="0"/>
        <w:rPr>
          <w:rFonts w:ascii="Arial" w:hAnsi="Arial" w:cs="Arial"/>
          <w:b/>
        </w:rPr>
      </w:pPr>
    </w:p>
    <w:p w14:paraId="32D08632" w14:textId="77777777" w:rsidR="00B44009" w:rsidRPr="00FD4435" w:rsidRDefault="00B44009" w:rsidP="00B44009">
      <w:pPr>
        <w:pStyle w:val="ListParagraph"/>
        <w:ind w:left="0"/>
        <w:rPr>
          <w:rFonts w:ascii="Arial" w:hAnsi="Arial" w:cs="Arial"/>
          <w:b/>
        </w:rPr>
      </w:pPr>
    </w:p>
    <w:p w14:paraId="04B90DA6" w14:textId="77777777" w:rsidR="00B44009" w:rsidRPr="00FD4435" w:rsidRDefault="00B44009" w:rsidP="00B44009">
      <w:pPr>
        <w:pStyle w:val="ListParagraph"/>
        <w:ind w:left="0"/>
        <w:rPr>
          <w:rFonts w:ascii="Arial" w:hAnsi="Arial" w:cs="Arial"/>
          <w:b/>
        </w:rPr>
      </w:pPr>
    </w:p>
    <w:p w14:paraId="4A4D58D8" w14:textId="77777777" w:rsidR="00B44009" w:rsidRPr="00FD4435" w:rsidRDefault="00B44009" w:rsidP="00B44009">
      <w:pPr>
        <w:pStyle w:val="ListParagraph"/>
        <w:ind w:left="0"/>
        <w:rPr>
          <w:rFonts w:ascii="Arial" w:hAnsi="Arial" w:cs="Arial"/>
          <w:b/>
        </w:rPr>
      </w:pPr>
    </w:p>
    <w:p w14:paraId="14563182" w14:textId="77777777" w:rsidR="00B44009" w:rsidRPr="00FD4435" w:rsidRDefault="00B44009" w:rsidP="00B44009">
      <w:pPr>
        <w:pStyle w:val="ListParagraph"/>
        <w:ind w:left="0"/>
        <w:rPr>
          <w:rFonts w:ascii="Arial" w:hAnsi="Arial" w:cs="Arial"/>
          <w:b/>
        </w:rPr>
      </w:pPr>
    </w:p>
    <w:p w14:paraId="49B6164D" w14:textId="77777777" w:rsidR="00B44009" w:rsidRPr="00FD4435" w:rsidRDefault="00B44009" w:rsidP="00B44009">
      <w:pPr>
        <w:pStyle w:val="ListParagraph"/>
        <w:ind w:left="0"/>
        <w:rPr>
          <w:rFonts w:ascii="Arial" w:hAnsi="Arial" w:cs="Arial"/>
          <w:b/>
        </w:rPr>
      </w:pPr>
    </w:p>
    <w:p w14:paraId="69826C26" w14:textId="77777777" w:rsidR="00B44009" w:rsidRPr="00FD4435" w:rsidRDefault="00B44009" w:rsidP="00B44009">
      <w:pPr>
        <w:pStyle w:val="ListParagraph"/>
        <w:ind w:left="0"/>
        <w:rPr>
          <w:rFonts w:ascii="Arial" w:hAnsi="Arial" w:cs="Arial"/>
          <w:b/>
        </w:rPr>
      </w:pPr>
    </w:p>
    <w:p w14:paraId="4B7BE863" w14:textId="77777777" w:rsidR="00B44009" w:rsidRPr="00FD4435" w:rsidRDefault="00B44009" w:rsidP="00B44009">
      <w:pPr>
        <w:pStyle w:val="ListParagraph"/>
        <w:ind w:left="0"/>
        <w:rPr>
          <w:rFonts w:ascii="Arial" w:hAnsi="Arial" w:cs="Arial"/>
          <w:b/>
        </w:rPr>
      </w:pPr>
    </w:p>
    <w:p w14:paraId="6B8EFE18" w14:textId="77777777" w:rsidR="00B44009" w:rsidRDefault="00B44009" w:rsidP="00B44009">
      <w:pPr>
        <w:pStyle w:val="ListParagraph"/>
        <w:ind w:left="0"/>
        <w:rPr>
          <w:rFonts w:ascii="Arial" w:hAnsi="Arial" w:cs="Arial"/>
          <w:b/>
        </w:rPr>
      </w:pPr>
    </w:p>
    <w:p w14:paraId="67B6E0A4" w14:textId="77777777" w:rsidR="00B44009" w:rsidRDefault="00B44009" w:rsidP="00B44009">
      <w:pPr>
        <w:pStyle w:val="ListParagraph"/>
        <w:ind w:left="0"/>
        <w:rPr>
          <w:rFonts w:ascii="Arial" w:hAnsi="Arial" w:cs="Arial"/>
          <w:b/>
        </w:rPr>
      </w:pPr>
    </w:p>
    <w:p w14:paraId="6DD4F294" w14:textId="77777777" w:rsidR="00B44009" w:rsidRPr="00FD4435" w:rsidRDefault="00B44009" w:rsidP="00B44009">
      <w:pPr>
        <w:pStyle w:val="ListParagraph"/>
        <w:ind w:left="0"/>
        <w:rPr>
          <w:rFonts w:ascii="Arial" w:hAnsi="Arial" w:cs="Arial"/>
          <w:b/>
        </w:rPr>
      </w:pPr>
    </w:p>
    <w:p w14:paraId="1D6B1366" w14:textId="77777777" w:rsidR="00B44009" w:rsidRPr="00FD4435" w:rsidRDefault="00B44009" w:rsidP="00B44009">
      <w:pPr>
        <w:pStyle w:val="ListParagraph"/>
        <w:ind w:left="0"/>
        <w:rPr>
          <w:rFonts w:ascii="Arial" w:hAnsi="Arial" w:cs="Arial"/>
          <w:b/>
        </w:rPr>
      </w:pPr>
    </w:p>
    <w:p w14:paraId="2FD3FECE" w14:textId="77777777" w:rsidR="00B44009" w:rsidRPr="00FD4435" w:rsidRDefault="00B44009" w:rsidP="00B44009">
      <w:pPr>
        <w:pStyle w:val="ListParagraph"/>
        <w:ind w:left="0"/>
        <w:rPr>
          <w:rFonts w:ascii="Arial" w:hAnsi="Arial" w:cs="Arial"/>
          <w:b/>
        </w:rPr>
      </w:pPr>
    </w:p>
    <w:p w14:paraId="3B075036" w14:textId="77777777" w:rsidR="00B44009" w:rsidRPr="000A6BC2" w:rsidRDefault="00B44009" w:rsidP="00B44009">
      <w:pPr>
        <w:ind w:firstLine="450"/>
        <w:jc w:val="center"/>
        <w:rPr>
          <w:rFonts w:ascii="Arial" w:hAnsi="Arial" w:cs="Arial"/>
          <w:b/>
          <w:color w:val="002060"/>
          <w:sz w:val="32"/>
          <w:szCs w:val="32"/>
        </w:rPr>
      </w:pPr>
      <w:r w:rsidRPr="000A6BC2">
        <w:rPr>
          <w:rFonts w:ascii="Arial" w:hAnsi="Arial" w:cs="Arial"/>
          <w:b/>
          <w:color w:val="002060"/>
          <w:sz w:val="32"/>
          <w:szCs w:val="32"/>
        </w:rPr>
        <w:lastRenderedPageBreak/>
        <w:t xml:space="preserve">RFP: </w:t>
      </w:r>
      <w:r>
        <w:rPr>
          <w:rFonts w:ascii="Arial" w:hAnsi="Arial" w:cs="Arial"/>
          <w:b/>
          <w:color w:val="002060"/>
          <w:sz w:val="32"/>
          <w:szCs w:val="32"/>
        </w:rPr>
        <w:t>T202307001</w:t>
      </w:r>
    </w:p>
    <w:p w14:paraId="229CEDD4" w14:textId="77777777" w:rsidR="00B44009" w:rsidRPr="000A6BC2" w:rsidRDefault="00B44009" w:rsidP="00B44009">
      <w:pPr>
        <w:pStyle w:val="Header"/>
        <w:tabs>
          <w:tab w:val="left" w:pos="3612"/>
        </w:tabs>
        <w:jc w:val="center"/>
        <w:rPr>
          <w:rFonts w:ascii="Arial" w:hAnsi="Arial" w:cs="Arial"/>
          <w:color w:val="002060"/>
          <w:sz w:val="32"/>
          <w:szCs w:val="32"/>
        </w:rPr>
      </w:pPr>
      <w:r w:rsidRPr="000A6BC2">
        <w:rPr>
          <w:rFonts w:ascii="Arial" w:hAnsi="Arial" w:cs="Arial"/>
          <w:b/>
          <w:color w:val="002060"/>
          <w:sz w:val="32"/>
          <w:szCs w:val="32"/>
        </w:rPr>
        <w:t>Appendix A - Proposer’s General Information Form</w:t>
      </w:r>
    </w:p>
    <w:p w14:paraId="795C990E" w14:textId="77777777" w:rsidR="00B44009" w:rsidRPr="000A6BC2" w:rsidRDefault="00B44009" w:rsidP="00B44009">
      <w:pPr>
        <w:ind w:left="180" w:hanging="360"/>
        <w:contextualSpacing/>
        <w:rPr>
          <w:rFonts w:ascii="Arial" w:hAnsi="Arial" w:cs="Arial"/>
          <w:sz w:val="20"/>
          <w:szCs w:val="20"/>
        </w:rPr>
      </w:pPr>
    </w:p>
    <w:p w14:paraId="08C42ADC" w14:textId="77777777" w:rsidR="00B44009" w:rsidRPr="000A6BC2" w:rsidRDefault="00B44009" w:rsidP="00B44009">
      <w:pPr>
        <w:pStyle w:val="ListParagraph"/>
        <w:ind w:left="0"/>
        <w:rPr>
          <w:rFonts w:ascii="Arial" w:hAnsi="Arial" w:cs="Arial"/>
          <w:b/>
          <w:sz w:val="20"/>
          <w:szCs w:val="20"/>
        </w:rPr>
      </w:pPr>
    </w:p>
    <w:p w14:paraId="68ACF723" w14:textId="77777777" w:rsidR="00B44009" w:rsidRPr="00FD4435" w:rsidRDefault="00B44009" w:rsidP="00B44009">
      <w:pPr>
        <w:pStyle w:val="ListParagraph"/>
        <w:numPr>
          <w:ilvl w:val="0"/>
          <w:numId w:val="22"/>
        </w:numPr>
        <w:ind w:left="-180"/>
        <w:rPr>
          <w:rFonts w:ascii="Arial" w:hAnsi="Arial" w:cs="Arial"/>
          <w:b/>
        </w:rPr>
      </w:pPr>
      <w:r w:rsidRPr="00FD4435">
        <w:rPr>
          <w:rFonts w:ascii="Arial" w:hAnsi="Arial" w:cs="Arial"/>
          <w:b/>
        </w:rPr>
        <w:t>CERTIFICATION</w:t>
      </w:r>
    </w:p>
    <w:p w14:paraId="4E91E2EA" w14:textId="77777777" w:rsidR="00B44009" w:rsidRPr="000A6BC2" w:rsidRDefault="00B44009" w:rsidP="00B44009">
      <w:pPr>
        <w:pStyle w:val="ListParagraph"/>
        <w:ind w:left="0"/>
        <w:rPr>
          <w:rFonts w:ascii="Arial" w:hAnsi="Arial" w:cs="Arial"/>
          <w:b/>
          <w:sz w:val="20"/>
          <w:szCs w:val="20"/>
        </w:rPr>
      </w:pPr>
    </w:p>
    <w:tbl>
      <w:tblPr>
        <w:tblW w:w="11070" w:type="dxa"/>
        <w:tblInd w:w="-636" w:type="dxa"/>
        <w:tblLayout w:type="fixed"/>
        <w:tblCellMar>
          <w:left w:w="0" w:type="dxa"/>
          <w:right w:w="0" w:type="dxa"/>
        </w:tblCellMar>
        <w:tblLook w:val="01E0" w:firstRow="1" w:lastRow="1" w:firstColumn="1" w:lastColumn="1" w:noHBand="0" w:noVBand="0"/>
      </w:tblPr>
      <w:tblGrid>
        <w:gridCol w:w="4320"/>
        <w:gridCol w:w="3254"/>
        <w:gridCol w:w="3496"/>
      </w:tblGrid>
      <w:tr w:rsidR="00B44009" w:rsidRPr="00FD4435" w14:paraId="304412DE" w14:textId="77777777" w:rsidTr="00D148B6">
        <w:trPr>
          <w:trHeight w:hRule="exact" w:val="9948"/>
        </w:trPr>
        <w:tc>
          <w:tcPr>
            <w:tcW w:w="11070" w:type="dxa"/>
            <w:gridSpan w:val="3"/>
            <w:tcBorders>
              <w:top w:val="single" w:sz="5" w:space="0" w:color="000000"/>
              <w:left w:val="single" w:sz="5" w:space="0" w:color="000000"/>
              <w:bottom w:val="single" w:sz="5" w:space="0" w:color="000000"/>
              <w:right w:val="single" w:sz="5" w:space="0" w:color="000000"/>
            </w:tcBorders>
          </w:tcPr>
          <w:p w14:paraId="4DBB05BF" w14:textId="77777777" w:rsidR="00B44009" w:rsidRPr="00FD4435" w:rsidRDefault="00B44009" w:rsidP="00D148B6">
            <w:pPr>
              <w:pStyle w:val="TableParagraph"/>
              <w:ind w:left="270"/>
              <w:rPr>
                <w:rFonts w:ascii="Arial" w:eastAsia="Arial" w:hAnsi="Arial" w:cs="Arial"/>
                <w:iCs/>
                <w:sz w:val="18"/>
                <w:szCs w:val="18"/>
              </w:rPr>
            </w:pPr>
          </w:p>
          <w:p w14:paraId="1AD848F4" w14:textId="77777777" w:rsidR="00B44009" w:rsidRPr="00FD4435" w:rsidRDefault="00B44009" w:rsidP="00D148B6">
            <w:pPr>
              <w:pStyle w:val="TableParagraph"/>
              <w:ind w:left="270"/>
              <w:rPr>
                <w:rFonts w:ascii="Arial" w:eastAsia="Arial" w:hAnsi="Arial" w:cs="Arial"/>
                <w:iCs/>
                <w:sz w:val="18"/>
                <w:szCs w:val="18"/>
              </w:rPr>
            </w:pPr>
            <w:r w:rsidRPr="00FD4435">
              <w:rPr>
                <w:rFonts w:ascii="Arial" w:eastAsia="Arial" w:hAnsi="Arial" w:cs="Arial"/>
                <w:sz w:val="18"/>
                <w:szCs w:val="18"/>
              </w:rPr>
              <w:t>By submittal of this form</w:t>
            </w:r>
            <w:r w:rsidRPr="00FD4435">
              <w:rPr>
                <w:rFonts w:ascii="Arial" w:eastAsia="Arial" w:hAnsi="Arial" w:cs="Arial"/>
                <w:iCs/>
                <w:sz w:val="18"/>
                <w:szCs w:val="18"/>
              </w:rPr>
              <w:t>, I certify to the best of my knowledge and belief that the firm, its principals, and a</w:t>
            </w:r>
            <w:r>
              <w:rPr>
                <w:rFonts w:ascii="Arial" w:eastAsia="Arial" w:hAnsi="Arial" w:cs="Arial"/>
                <w:iCs/>
                <w:sz w:val="18"/>
                <w:szCs w:val="18"/>
              </w:rPr>
              <w:t>ll</w:t>
            </w:r>
            <w:r w:rsidRPr="00FD4435">
              <w:rPr>
                <w:rFonts w:ascii="Arial" w:eastAsia="Arial" w:hAnsi="Arial" w:cs="Arial"/>
                <w:iCs/>
                <w:sz w:val="18"/>
                <w:szCs w:val="18"/>
              </w:rPr>
              <w:t xml:space="preserve"> subcontractors</w:t>
            </w:r>
            <w:r>
              <w:rPr>
                <w:rFonts w:ascii="Arial" w:eastAsia="Arial" w:hAnsi="Arial" w:cs="Arial"/>
                <w:iCs/>
                <w:sz w:val="18"/>
                <w:szCs w:val="18"/>
              </w:rPr>
              <w:t xml:space="preserve"> (if any)</w:t>
            </w:r>
            <w:r w:rsidRPr="00FD4435">
              <w:rPr>
                <w:rFonts w:ascii="Arial" w:eastAsia="Arial" w:hAnsi="Arial" w:cs="Arial"/>
                <w:iCs/>
                <w:sz w:val="18"/>
                <w:szCs w:val="18"/>
              </w:rPr>
              <w:t xml:space="preserve"> named in th</w:t>
            </w:r>
            <w:r>
              <w:rPr>
                <w:rFonts w:ascii="Arial" w:eastAsia="Arial" w:hAnsi="Arial" w:cs="Arial"/>
                <w:iCs/>
                <w:sz w:val="18"/>
                <w:szCs w:val="18"/>
              </w:rPr>
              <w:t>e</w:t>
            </w:r>
            <w:r w:rsidRPr="00FD4435">
              <w:rPr>
                <w:rFonts w:ascii="Arial" w:eastAsia="Arial" w:hAnsi="Arial" w:cs="Arial"/>
                <w:iCs/>
                <w:sz w:val="18"/>
                <w:szCs w:val="18"/>
              </w:rPr>
              <w:t xml:space="preserve"> </w:t>
            </w:r>
            <w:r>
              <w:rPr>
                <w:rFonts w:ascii="Arial" w:eastAsia="Arial" w:hAnsi="Arial" w:cs="Arial"/>
                <w:iCs/>
                <w:sz w:val="18"/>
                <w:szCs w:val="18"/>
              </w:rPr>
              <w:t>Technical Proposal Submission Package</w:t>
            </w:r>
            <w:r w:rsidRPr="00FD4435">
              <w:rPr>
                <w:rFonts w:ascii="Arial" w:eastAsia="Arial" w:hAnsi="Arial" w:cs="Arial"/>
                <w:iCs/>
                <w:sz w:val="18"/>
                <w:szCs w:val="18"/>
              </w:rPr>
              <w:t>:</w:t>
            </w:r>
          </w:p>
          <w:p w14:paraId="767386F0" w14:textId="77777777" w:rsidR="00B44009" w:rsidRPr="00B5712A" w:rsidRDefault="00B44009" w:rsidP="00B44009">
            <w:pPr>
              <w:pStyle w:val="TableParagraph"/>
              <w:numPr>
                <w:ilvl w:val="0"/>
                <w:numId w:val="26"/>
              </w:numPr>
              <w:rPr>
                <w:rFonts w:ascii="Arial" w:eastAsia="Arial" w:hAnsi="Arial" w:cs="Arial"/>
                <w:iCs/>
                <w:sz w:val="18"/>
                <w:szCs w:val="18"/>
              </w:rPr>
            </w:pPr>
            <w:r w:rsidRPr="00B5712A">
              <w:rPr>
                <w:rFonts w:ascii="Arial" w:eastAsia="Arial" w:hAnsi="Arial" w:cs="Arial"/>
                <w:iCs/>
                <w:sz w:val="18"/>
                <w:szCs w:val="18"/>
              </w:rPr>
              <w:t>Are not presently debarred, suspended, proposed for debarment, and declared ineligible or voluntarily excluded from bidding or working on contracts issued by any governmental agency.</w:t>
            </w:r>
          </w:p>
          <w:p w14:paraId="490C9E45" w14:textId="77777777" w:rsidR="00B44009" w:rsidRPr="00B5712A" w:rsidRDefault="00B44009" w:rsidP="00B44009">
            <w:pPr>
              <w:pStyle w:val="TableParagraph"/>
              <w:numPr>
                <w:ilvl w:val="0"/>
                <w:numId w:val="26"/>
              </w:numPr>
              <w:rPr>
                <w:rFonts w:ascii="Arial" w:eastAsia="Arial" w:hAnsi="Arial" w:cs="Arial"/>
                <w:iCs/>
                <w:sz w:val="18"/>
                <w:szCs w:val="18"/>
              </w:rPr>
            </w:pPr>
            <w:r w:rsidRPr="00B5712A">
              <w:rPr>
                <w:rFonts w:ascii="Arial" w:eastAsia="Arial" w:hAnsi="Arial" w:cs="Arial"/>
                <w:iCs/>
                <w:sz w:val="18"/>
                <w:szCs w:val="18"/>
              </w:rPr>
              <w:t>Have not</w:t>
            </w:r>
            <w:r>
              <w:rPr>
                <w:rFonts w:ascii="Arial" w:eastAsia="Arial" w:hAnsi="Arial" w:cs="Arial"/>
                <w:iCs/>
                <w:sz w:val="18"/>
                <w:szCs w:val="18"/>
              </w:rPr>
              <w:t>,</w:t>
            </w:r>
            <w:r w:rsidRPr="00B5712A">
              <w:rPr>
                <w:rFonts w:ascii="Arial" w:eastAsia="Arial" w:hAnsi="Arial" w:cs="Arial"/>
                <w:iCs/>
                <w:sz w:val="18"/>
                <w:szCs w:val="18"/>
              </w:rPr>
              <w:t xml:space="preserve"> within three</w:t>
            </w:r>
            <w:r>
              <w:rPr>
                <w:rFonts w:ascii="Arial" w:eastAsia="Arial" w:hAnsi="Arial" w:cs="Arial"/>
                <w:iCs/>
                <w:sz w:val="18"/>
                <w:szCs w:val="18"/>
              </w:rPr>
              <w:t xml:space="preserve"> </w:t>
            </w:r>
            <w:r w:rsidRPr="00B5712A">
              <w:rPr>
                <w:rFonts w:ascii="Arial" w:eastAsia="Arial" w:hAnsi="Arial" w:cs="Arial"/>
                <w:iCs/>
                <w:sz w:val="18"/>
                <w:szCs w:val="18"/>
              </w:rPr>
              <w:t>years of submitting the proposal for this contract</w:t>
            </w:r>
            <w:r>
              <w:rPr>
                <w:rFonts w:ascii="Arial" w:eastAsia="Arial" w:hAnsi="Arial" w:cs="Arial"/>
                <w:iCs/>
                <w:sz w:val="18"/>
                <w:szCs w:val="18"/>
              </w:rPr>
              <w:t>,</w:t>
            </w:r>
            <w:r w:rsidRPr="00B5712A">
              <w:rPr>
                <w:rFonts w:ascii="Arial" w:eastAsia="Arial" w:hAnsi="Arial" w:cs="Arial"/>
                <w:iCs/>
                <w:sz w:val="18"/>
                <w:szCs w:val="18"/>
              </w:rPr>
              <w:t xml:space="preserve"> been convicted of</w:t>
            </w:r>
            <w:r>
              <w:rPr>
                <w:rFonts w:ascii="Arial" w:eastAsia="Arial" w:hAnsi="Arial" w:cs="Arial"/>
                <w:iCs/>
                <w:sz w:val="18"/>
                <w:szCs w:val="18"/>
              </w:rPr>
              <w:t>,</w:t>
            </w:r>
            <w:r w:rsidRPr="00B5712A">
              <w:rPr>
                <w:rFonts w:ascii="Arial" w:eastAsia="Arial" w:hAnsi="Arial" w:cs="Arial"/>
                <w:iCs/>
                <w:sz w:val="18"/>
                <w:szCs w:val="18"/>
              </w:rPr>
              <w:t xml:space="preserve"> or had a civil judgment rendered against them for:</w:t>
            </w:r>
          </w:p>
          <w:p w14:paraId="0420AB4A" w14:textId="77777777" w:rsidR="00B44009" w:rsidRPr="00B5712A" w:rsidRDefault="00B44009" w:rsidP="00B44009">
            <w:pPr>
              <w:pStyle w:val="TableParagraph"/>
              <w:numPr>
                <w:ilvl w:val="0"/>
                <w:numId w:val="27"/>
              </w:numPr>
              <w:ind w:left="1086"/>
              <w:rPr>
                <w:rFonts w:ascii="Arial" w:eastAsia="Arial" w:hAnsi="Arial" w:cs="Arial"/>
                <w:iCs/>
                <w:sz w:val="18"/>
                <w:szCs w:val="18"/>
              </w:rPr>
            </w:pPr>
            <w:r w:rsidRPr="00B5712A">
              <w:rPr>
                <w:rFonts w:ascii="Arial" w:eastAsia="Arial" w:hAnsi="Arial" w:cs="Arial"/>
                <w:iCs/>
                <w:sz w:val="18"/>
                <w:szCs w:val="18"/>
              </w:rPr>
              <w:t>Fraud or a criminal offense in connection with obtaining, attempting to obtain, or performing a federal, state, or local government transaction or contract.</w:t>
            </w:r>
          </w:p>
          <w:p w14:paraId="7457F0C6" w14:textId="77777777" w:rsidR="00B44009" w:rsidRPr="00B5712A" w:rsidRDefault="00B44009" w:rsidP="00B44009">
            <w:pPr>
              <w:pStyle w:val="TableParagraph"/>
              <w:numPr>
                <w:ilvl w:val="0"/>
                <w:numId w:val="27"/>
              </w:numPr>
              <w:ind w:left="1086"/>
              <w:rPr>
                <w:rFonts w:ascii="Arial" w:eastAsia="Arial" w:hAnsi="Arial" w:cs="Arial"/>
                <w:iCs/>
                <w:sz w:val="18"/>
                <w:szCs w:val="18"/>
              </w:rPr>
            </w:pPr>
            <w:r w:rsidRPr="00B5712A">
              <w:rPr>
                <w:rFonts w:ascii="Arial" w:eastAsia="Arial" w:hAnsi="Arial" w:cs="Arial"/>
                <w:iCs/>
                <w:sz w:val="18"/>
                <w:szCs w:val="18"/>
              </w:rPr>
              <w:t xml:space="preserve">Violating Federal or State antitrust statutes or committing embezzlement, theft, forgery, bribery, falsification </w:t>
            </w:r>
            <w:r>
              <w:rPr>
                <w:rFonts w:ascii="Arial" w:eastAsia="Arial" w:hAnsi="Arial" w:cs="Arial"/>
                <w:iCs/>
                <w:sz w:val="18"/>
                <w:szCs w:val="18"/>
              </w:rPr>
              <w:t>and/</w:t>
            </w:r>
            <w:r w:rsidRPr="00B5712A">
              <w:rPr>
                <w:rFonts w:ascii="Arial" w:eastAsia="Arial" w:hAnsi="Arial" w:cs="Arial"/>
                <w:iCs/>
                <w:sz w:val="18"/>
                <w:szCs w:val="18"/>
              </w:rPr>
              <w:t>or destruction of records, making false statements, or receiving stolen property.</w:t>
            </w:r>
          </w:p>
          <w:p w14:paraId="6CBCD34A" w14:textId="77777777" w:rsidR="00B44009" w:rsidRPr="00B5712A" w:rsidRDefault="00B44009" w:rsidP="00B44009">
            <w:pPr>
              <w:pStyle w:val="TableParagraph"/>
              <w:numPr>
                <w:ilvl w:val="0"/>
                <w:numId w:val="26"/>
              </w:numPr>
              <w:rPr>
                <w:rFonts w:ascii="Arial" w:eastAsia="Arial" w:hAnsi="Arial" w:cs="Arial"/>
                <w:iCs/>
                <w:sz w:val="18"/>
                <w:szCs w:val="18"/>
              </w:rPr>
            </w:pPr>
            <w:r w:rsidRPr="00B5712A">
              <w:rPr>
                <w:rFonts w:ascii="Arial" w:eastAsia="Arial" w:hAnsi="Arial" w:cs="Arial"/>
                <w:iCs/>
                <w:sz w:val="18"/>
                <w:szCs w:val="18"/>
              </w:rPr>
              <w:t>Are not presently indicted for or otherwise criminally or civilly charged by a governmental entity (Federal, State</w:t>
            </w:r>
            <w:r>
              <w:rPr>
                <w:rFonts w:ascii="Arial" w:eastAsia="Arial" w:hAnsi="Arial" w:cs="Arial"/>
                <w:iCs/>
                <w:sz w:val="18"/>
                <w:szCs w:val="18"/>
              </w:rPr>
              <w:t>,</w:t>
            </w:r>
            <w:r w:rsidRPr="00B5712A">
              <w:rPr>
                <w:rFonts w:ascii="Arial" w:eastAsia="Arial" w:hAnsi="Arial" w:cs="Arial"/>
                <w:iCs/>
                <w:sz w:val="18"/>
                <w:szCs w:val="18"/>
              </w:rPr>
              <w:t xml:space="preserve"> or Local) with commission of any of the offenses enumerated in paragraph (</w:t>
            </w:r>
            <w:r>
              <w:rPr>
                <w:rFonts w:ascii="Arial" w:eastAsia="Arial" w:hAnsi="Arial" w:cs="Arial"/>
                <w:iCs/>
                <w:sz w:val="18"/>
                <w:szCs w:val="18"/>
              </w:rPr>
              <w:t>2</w:t>
            </w:r>
            <w:r w:rsidRPr="00B5712A">
              <w:rPr>
                <w:rFonts w:ascii="Arial" w:eastAsia="Arial" w:hAnsi="Arial" w:cs="Arial"/>
                <w:iCs/>
                <w:sz w:val="18"/>
                <w:szCs w:val="18"/>
              </w:rPr>
              <w:t>) of this certification.</w:t>
            </w:r>
          </w:p>
          <w:p w14:paraId="2302A55C" w14:textId="77777777" w:rsidR="00B44009" w:rsidRDefault="00B44009" w:rsidP="00B44009">
            <w:pPr>
              <w:pStyle w:val="TableParagraph"/>
              <w:numPr>
                <w:ilvl w:val="0"/>
                <w:numId w:val="26"/>
              </w:numPr>
              <w:rPr>
                <w:rFonts w:ascii="Arial" w:eastAsia="Arial" w:hAnsi="Arial" w:cs="Arial"/>
                <w:iCs/>
                <w:sz w:val="18"/>
                <w:szCs w:val="18"/>
              </w:rPr>
            </w:pPr>
            <w:r w:rsidRPr="00B5712A">
              <w:rPr>
                <w:rFonts w:ascii="Arial" w:eastAsia="Arial" w:hAnsi="Arial" w:cs="Arial"/>
                <w:iCs/>
                <w:sz w:val="18"/>
                <w:szCs w:val="18"/>
              </w:rPr>
              <w:t>Have not</w:t>
            </w:r>
            <w:r>
              <w:rPr>
                <w:rFonts w:ascii="Arial" w:eastAsia="Arial" w:hAnsi="Arial" w:cs="Arial"/>
                <w:iCs/>
                <w:sz w:val="18"/>
                <w:szCs w:val="18"/>
              </w:rPr>
              <w:t>,</w:t>
            </w:r>
            <w:r w:rsidRPr="00B5712A">
              <w:rPr>
                <w:rFonts w:ascii="Arial" w:eastAsia="Arial" w:hAnsi="Arial" w:cs="Arial"/>
                <w:iCs/>
                <w:sz w:val="18"/>
                <w:szCs w:val="18"/>
              </w:rPr>
              <w:t xml:space="preserve"> within a three</w:t>
            </w:r>
            <w:r>
              <w:rPr>
                <w:rFonts w:ascii="Arial" w:eastAsia="Arial" w:hAnsi="Arial" w:cs="Arial"/>
                <w:iCs/>
                <w:sz w:val="18"/>
                <w:szCs w:val="18"/>
              </w:rPr>
              <w:t>-</w:t>
            </w:r>
            <w:r w:rsidRPr="00B5712A">
              <w:rPr>
                <w:rFonts w:ascii="Arial" w:eastAsia="Arial" w:hAnsi="Arial" w:cs="Arial"/>
                <w:iCs/>
                <w:sz w:val="18"/>
                <w:szCs w:val="18"/>
              </w:rPr>
              <w:t>year period preceding this proposal</w:t>
            </w:r>
            <w:r>
              <w:rPr>
                <w:rFonts w:ascii="Arial" w:eastAsia="Arial" w:hAnsi="Arial" w:cs="Arial"/>
                <w:iCs/>
                <w:sz w:val="18"/>
                <w:szCs w:val="18"/>
              </w:rPr>
              <w:t>,</w:t>
            </w:r>
            <w:r w:rsidRPr="00B5712A">
              <w:rPr>
                <w:rFonts w:ascii="Arial" w:eastAsia="Arial" w:hAnsi="Arial" w:cs="Arial"/>
                <w:iCs/>
                <w:sz w:val="18"/>
                <w:szCs w:val="18"/>
              </w:rPr>
              <w:t xml:space="preserve"> had one or more </w:t>
            </w:r>
            <w:r>
              <w:rPr>
                <w:rFonts w:ascii="Arial" w:eastAsia="Arial" w:hAnsi="Arial" w:cs="Arial"/>
                <w:iCs/>
                <w:sz w:val="18"/>
                <w:szCs w:val="18"/>
              </w:rPr>
              <w:t>F</w:t>
            </w:r>
            <w:r w:rsidRPr="00B5712A">
              <w:rPr>
                <w:rFonts w:ascii="Arial" w:eastAsia="Arial" w:hAnsi="Arial" w:cs="Arial"/>
                <w:iCs/>
                <w:sz w:val="18"/>
                <w:szCs w:val="18"/>
              </w:rPr>
              <w:t xml:space="preserve">ederal, </w:t>
            </w:r>
            <w:r>
              <w:rPr>
                <w:rFonts w:ascii="Arial" w:eastAsia="Arial" w:hAnsi="Arial" w:cs="Arial"/>
                <w:iCs/>
                <w:sz w:val="18"/>
                <w:szCs w:val="18"/>
              </w:rPr>
              <w:t>S</w:t>
            </w:r>
            <w:r w:rsidRPr="00B5712A">
              <w:rPr>
                <w:rFonts w:ascii="Arial" w:eastAsia="Arial" w:hAnsi="Arial" w:cs="Arial"/>
                <w:iCs/>
                <w:sz w:val="18"/>
                <w:szCs w:val="18"/>
              </w:rPr>
              <w:t xml:space="preserve">tate, or </w:t>
            </w:r>
            <w:r>
              <w:rPr>
                <w:rFonts w:ascii="Arial" w:eastAsia="Arial" w:hAnsi="Arial" w:cs="Arial"/>
                <w:iCs/>
                <w:sz w:val="18"/>
                <w:szCs w:val="18"/>
              </w:rPr>
              <w:t>L</w:t>
            </w:r>
            <w:r w:rsidRPr="00B5712A">
              <w:rPr>
                <w:rFonts w:ascii="Arial" w:eastAsia="Arial" w:hAnsi="Arial" w:cs="Arial"/>
                <w:iCs/>
                <w:sz w:val="18"/>
                <w:szCs w:val="18"/>
              </w:rPr>
              <w:t>ocal government transactions terminated for cause or default.</w:t>
            </w:r>
          </w:p>
          <w:p w14:paraId="378E8E6B" w14:textId="77777777" w:rsidR="00B44009" w:rsidRPr="000075EA" w:rsidRDefault="00B44009" w:rsidP="00D148B6">
            <w:pPr>
              <w:pStyle w:val="TableParagraph"/>
              <w:ind w:left="720"/>
              <w:rPr>
                <w:rFonts w:ascii="Arial" w:eastAsia="Arial" w:hAnsi="Arial" w:cs="Arial"/>
                <w:iCs/>
                <w:sz w:val="18"/>
                <w:szCs w:val="18"/>
              </w:rPr>
            </w:pPr>
          </w:p>
          <w:p w14:paraId="72FA6A19" w14:textId="77777777" w:rsidR="00B44009" w:rsidRPr="00FD4435" w:rsidRDefault="00B44009" w:rsidP="00D148B6">
            <w:pPr>
              <w:pStyle w:val="TableParagraph"/>
              <w:ind w:left="228"/>
              <w:rPr>
                <w:rFonts w:ascii="Arial" w:eastAsia="Arial" w:hAnsi="Arial" w:cs="Arial"/>
                <w:spacing w:val="-1"/>
                <w:sz w:val="18"/>
                <w:szCs w:val="18"/>
              </w:rPr>
            </w:pPr>
            <w:r w:rsidRPr="00FD4435">
              <w:rPr>
                <w:rFonts w:ascii="Arial" w:eastAsia="Arial" w:hAnsi="Arial" w:cs="Arial"/>
                <w:spacing w:val="-1"/>
                <w:sz w:val="18"/>
                <w:szCs w:val="18"/>
              </w:rPr>
              <w:fldChar w:fldCharType="begin">
                <w:ffData>
                  <w:name w:val=""/>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Check </w:t>
            </w:r>
            <w:r>
              <w:rPr>
                <w:rFonts w:ascii="Arial" w:eastAsia="Arial" w:hAnsi="Arial" w:cs="Arial"/>
                <w:spacing w:val="-1"/>
                <w:sz w:val="18"/>
                <w:szCs w:val="18"/>
              </w:rPr>
              <w:t>h</w:t>
            </w:r>
            <w:r w:rsidRPr="00FD4435">
              <w:rPr>
                <w:rFonts w:ascii="Arial" w:eastAsia="Arial" w:hAnsi="Arial" w:cs="Arial"/>
                <w:spacing w:val="-1"/>
                <w:sz w:val="18"/>
                <w:szCs w:val="18"/>
              </w:rPr>
              <w:t xml:space="preserve">ere to </w:t>
            </w:r>
            <w:r>
              <w:rPr>
                <w:rFonts w:ascii="Arial" w:eastAsia="Arial" w:hAnsi="Arial" w:cs="Arial"/>
                <w:spacing w:val="-1"/>
                <w:sz w:val="18"/>
                <w:szCs w:val="18"/>
              </w:rPr>
              <w:t>a</w:t>
            </w:r>
            <w:r w:rsidRPr="00FD4435">
              <w:rPr>
                <w:rFonts w:ascii="Arial" w:eastAsia="Arial" w:hAnsi="Arial" w:cs="Arial"/>
                <w:spacing w:val="-1"/>
                <w:sz w:val="18"/>
                <w:szCs w:val="18"/>
              </w:rPr>
              <w:t>gree</w:t>
            </w:r>
            <w:r>
              <w:rPr>
                <w:rFonts w:ascii="Arial" w:eastAsia="Arial" w:hAnsi="Arial" w:cs="Arial"/>
                <w:spacing w:val="-1"/>
                <w:sz w:val="18"/>
                <w:szCs w:val="18"/>
              </w:rPr>
              <w:t xml:space="preserve"> to the above statement.</w:t>
            </w:r>
          </w:p>
          <w:p w14:paraId="0BC52903" w14:textId="77777777" w:rsidR="00B44009" w:rsidRDefault="00B44009" w:rsidP="00D148B6">
            <w:pPr>
              <w:pStyle w:val="TableParagraph"/>
              <w:ind w:left="228"/>
              <w:rPr>
                <w:rFonts w:ascii="Arial" w:eastAsia="Arial" w:hAnsi="Arial" w:cs="Arial"/>
                <w:spacing w:val="-1"/>
                <w:sz w:val="18"/>
                <w:szCs w:val="18"/>
              </w:rPr>
            </w:pPr>
          </w:p>
          <w:p w14:paraId="25C3092B" w14:textId="77777777" w:rsidR="00B44009" w:rsidRDefault="00B44009" w:rsidP="00D148B6">
            <w:pPr>
              <w:pStyle w:val="TableParagraph"/>
              <w:ind w:left="228"/>
              <w:rPr>
                <w:rFonts w:ascii="Arial" w:eastAsia="Arial" w:hAnsi="Arial" w:cs="Arial"/>
                <w:spacing w:val="-1"/>
                <w:sz w:val="18"/>
                <w:szCs w:val="18"/>
              </w:rPr>
            </w:pPr>
          </w:p>
          <w:p w14:paraId="46438F7C" w14:textId="77777777" w:rsidR="00B44009" w:rsidRPr="00FD4435" w:rsidRDefault="00B44009" w:rsidP="00D148B6">
            <w:pPr>
              <w:pStyle w:val="TableParagraph"/>
              <w:ind w:left="228"/>
              <w:rPr>
                <w:rFonts w:ascii="Arial" w:eastAsia="Arial" w:hAnsi="Arial" w:cs="Arial"/>
                <w:spacing w:val="-1"/>
                <w:sz w:val="18"/>
                <w:szCs w:val="18"/>
              </w:rPr>
            </w:pPr>
          </w:p>
          <w:p w14:paraId="28E47239" w14:textId="77777777" w:rsidR="00B44009" w:rsidRDefault="00B44009" w:rsidP="00D148B6">
            <w:pPr>
              <w:pStyle w:val="TableParagraph"/>
              <w:ind w:left="228"/>
              <w:rPr>
                <w:rFonts w:ascii="Arial" w:eastAsia="Arial" w:hAnsi="Arial" w:cs="Arial"/>
                <w:sz w:val="18"/>
                <w:szCs w:val="18"/>
              </w:rPr>
            </w:pPr>
            <w:r w:rsidRPr="00FD4435">
              <w:rPr>
                <w:rFonts w:ascii="Arial" w:eastAsia="Arial" w:hAnsi="Arial" w:cs="Arial"/>
                <w:sz w:val="18"/>
                <w:szCs w:val="18"/>
              </w:rPr>
              <w:t>By submittal of this form, I certify that I have thoroughly read and understand all information contained in th</w:t>
            </w:r>
            <w:r>
              <w:rPr>
                <w:rFonts w:ascii="Arial" w:eastAsia="Arial" w:hAnsi="Arial" w:cs="Arial"/>
                <w:sz w:val="18"/>
                <w:szCs w:val="18"/>
              </w:rPr>
              <w:t>e</w:t>
            </w:r>
            <w:r w:rsidRPr="00FD4435">
              <w:rPr>
                <w:rFonts w:ascii="Arial" w:eastAsia="Arial" w:hAnsi="Arial" w:cs="Arial"/>
                <w:sz w:val="18"/>
                <w:szCs w:val="18"/>
              </w:rPr>
              <w:t xml:space="preserve"> RFP</w:t>
            </w:r>
            <w:r>
              <w:rPr>
                <w:rFonts w:ascii="Arial" w:eastAsia="Arial" w:hAnsi="Arial" w:cs="Arial"/>
                <w:sz w:val="18"/>
                <w:szCs w:val="18"/>
              </w:rPr>
              <w:t>, including all amendments, addendums, and responses to submitted questions.</w:t>
            </w:r>
          </w:p>
          <w:p w14:paraId="5EFEB6F1" w14:textId="77777777" w:rsidR="00B44009" w:rsidRPr="00FD4435" w:rsidRDefault="00B44009" w:rsidP="00D148B6">
            <w:pPr>
              <w:pStyle w:val="TableParagraph"/>
              <w:ind w:left="228"/>
              <w:rPr>
                <w:rFonts w:ascii="Arial" w:eastAsia="Arial" w:hAnsi="Arial" w:cs="Arial"/>
                <w:spacing w:val="-1"/>
                <w:sz w:val="18"/>
                <w:szCs w:val="18"/>
              </w:rPr>
            </w:pPr>
          </w:p>
          <w:p w14:paraId="6CBD2B44" w14:textId="77777777" w:rsidR="00B44009" w:rsidRPr="00FD4435" w:rsidRDefault="00B44009" w:rsidP="00D148B6">
            <w:pPr>
              <w:pStyle w:val="TableParagraph"/>
              <w:ind w:left="228"/>
              <w:rPr>
                <w:rFonts w:ascii="Arial" w:eastAsia="Arial" w:hAnsi="Arial" w:cs="Arial"/>
                <w:spacing w:val="-1"/>
                <w:sz w:val="18"/>
                <w:szCs w:val="18"/>
              </w:rPr>
            </w:pPr>
            <w:r w:rsidRPr="00FD4435">
              <w:rPr>
                <w:rFonts w:ascii="Arial" w:eastAsia="Arial" w:hAnsi="Arial" w:cs="Arial"/>
                <w:spacing w:val="-1"/>
                <w:sz w:val="18"/>
                <w:szCs w:val="18"/>
              </w:rPr>
              <w:fldChar w:fldCharType="begin">
                <w:ffData>
                  <w:name w:val=""/>
                  <w:enabled/>
                  <w:calcOnExit w:val="0"/>
                  <w:checkBox>
                    <w:sizeAuto/>
                    <w:default w:val="0"/>
                  </w:checkBox>
                </w:ffData>
              </w:fldChar>
            </w:r>
            <w:r w:rsidRPr="00FD4435">
              <w:rPr>
                <w:rFonts w:ascii="Arial" w:eastAsia="Arial" w:hAnsi="Arial" w:cs="Arial"/>
                <w:spacing w:val="-1"/>
                <w:sz w:val="18"/>
                <w:szCs w:val="18"/>
              </w:rPr>
              <w:instrText xml:space="preserve"> FORMCHECKBOX </w:instrText>
            </w:r>
            <w:r w:rsidR="00417863">
              <w:rPr>
                <w:rFonts w:ascii="Arial" w:eastAsia="Arial" w:hAnsi="Arial" w:cs="Arial"/>
                <w:spacing w:val="-1"/>
                <w:sz w:val="18"/>
                <w:szCs w:val="18"/>
              </w:rPr>
            </w:r>
            <w:r w:rsidR="00417863">
              <w:rPr>
                <w:rFonts w:ascii="Arial" w:eastAsia="Arial" w:hAnsi="Arial" w:cs="Arial"/>
                <w:spacing w:val="-1"/>
                <w:sz w:val="18"/>
                <w:szCs w:val="18"/>
              </w:rPr>
              <w:fldChar w:fldCharType="separate"/>
            </w:r>
            <w:r w:rsidRPr="00FD4435">
              <w:rPr>
                <w:rFonts w:ascii="Arial" w:eastAsia="Arial" w:hAnsi="Arial" w:cs="Arial"/>
                <w:spacing w:val="-1"/>
                <w:sz w:val="18"/>
                <w:szCs w:val="18"/>
              </w:rPr>
              <w:fldChar w:fldCharType="end"/>
            </w:r>
            <w:r w:rsidRPr="00FD4435">
              <w:rPr>
                <w:rFonts w:ascii="Arial" w:eastAsia="Arial" w:hAnsi="Arial" w:cs="Arial"/>
                <w:spacing w:val="-1"/>
                <w:sz w:val="18"/>
                <w:szCs w:val="18"/>
              </w:rPr>
              <w:t xml:space="preserve"> Check </w:t>
            </w:r>
            <w:r>
              <w:rPr>
                <w:rFonts w:ascii="Arial" w:eastAsia="Arial" w:hAnsi="Arial" w:cs="Arial"/>
                <w:spacing w:val="-1"/>
                <w:sz w:val="18"/>
                <w:szCs w:val="18"/>
              </w:rPr>
              <w:t>h</w:t>
            </w:r>
            <w:r w:rsidRPr="00FD4435">
              <w:rPr>
                <w:rFonts w:ascii="Arial" w:eastAsia="Arial" w:hAnsi="Arial" w:cs="Arial"/>
                <w:spacing w:val="-1"/>
                <w:sz w:val="18"/>
                <w:szCs w:val="18"/>
              </w:rPr>
              <w:t xml:space="preserve">ere to </w:t>
            </w:r>
            <w:r>
              <w:rPr>
                <w:rFonts w:ascii="Arial" w:eastAsia="Arial" w:hAnsi="Arial" w:cs="Arial"/>
                <w:spacing w:val="-1"/>
                <w:sz w:val="18"/>
                <w:szCs w:val="18"/>
              </w:rPr>
              <w:t>a</w:t>
            </w:r>
            <w:r w:rsidRPr="00FD4435">
              <w:rPr>
                <w:rFonts w:ascii="Arial" w:eastAsia="Arial" w:hAnsi="Arial" w:cs="Arial"/>
                <w:spacing w:val="-1"/>
                <w:sz w:val="18"/>
                <w:szCs w:val="18"/>
              </w:rPr>
              <w:t>gree</w:t>
            </w:r>
            <w:r>
              <w:rPr>
                <w:rFonts w:ascii="Arial" w:eastAsia="Arial" w:hAnsi="Arial" w:cs="Arial"/>
                <w:spacing w:val="-1"/>
                <w:sz w:val="18"/>
                <w:szCs w:val="18"/>
              </w:rPr>
              <w:t xml:space="preserve"> to the above statement.</w:t>
            </w:r>
          </w:p>
          <w:p w14:paraId="3031C93D" w14:textId="77777777" w:rsidR="00B44009" w:rsidRDefault="00B44009" w:rsidP="00D148B6">
            <w:pPr>
              <w:pStyle w:val="DefaultText1"/>
              <w:ind w:left="228"/>
              <w:rPr>
                <w:rFonts w:ascii="Arial" w:hAnsi="Arial" w:cs="Arial"/>
                <w:sz w:val="18"/>
                <w:szCs w:val="18"/>
              </w:rPr>
            </w:pPr>
          </w:p>
          <w:p w14:paraId="0101F49E" w14:textId="77777777" w:rsidR="00B44009" w:rsidRDefault="00B44009" w:rsidP="00D148B6">
            <w:pPr>
              <w:pStyle w:val="DefaultText1"/>
              <w:ind w:left="228"/>
              <w:rPr>
                <w:rFonts w:ascii="Arial" w:hAnsi="Arial" w:cs="Arial"/>
                <w:sz w:val="18"/>
                <w:szCs w:val="18"/>
              </w:rPr>
            </w:pPr>
          </w:p>
          <w:p w14:paraId="43120181" w14:textId="77777777" w:rsidR="00B44009" w:rsidRPr="00FD4435" w:rsidRDefault="00B44009" w:rsidP="00D148B6">
            <w:pPr>
              <w:pStyle w:val="DefaultText1"/>
              <w:ind w:left="228"/>
              <w:rPr>
                <w:rFonts w:ascii="Arial" w:hAnsi="Arial" w:cs="Arial"/>
                <w:sz w:val="18"/>
                <w:szCs w:val="18"/>
              </w:rPr>
            </w:pPr>
          </w:p>
          <w:p w14:paraId="24D07CDF" w14:textId="77777777" w:rsidR="00B44009" w:rsidRDefault="00B44009" w:rsidP="00D148B6">
            <w:pPr>
              <w:pStyle w:val="DefaultText1"/>
              <w:ind w:left="228"/>
              <w:rPr>
                <w:rFonts w:ascii="Arial" w:hAnsi="Arial" w:cs="Arial"/>
                <w:sz w:val="18"/>
                <w:szCs w:val="18"/>
              </w:rPr>
            </w:pPr>
            <w:r w:rsidRPr="00FD4435">
              <w:rPr>
                <w:rFonts w:ascii="Arial" w:hAnsi="Arial" w:cs="Arial"/>
                <w:sz w:val="18"/>
                <w:szCs w:val="18"/>
              </w:rPr>
              <w:t xml:space="preserve">By submittal of this form, I certify that I have reviewed the </w:t>
            </w:r>
            <w:r>
              <w:rPr>
                <w:rFonts w:ascii="Arial" w:hAnsi="Arial" w:cs="Arial"/>
                <w:sz w:val="18"/>
                <w:szCs w:val="18"/>
              </w:rPr>
              <w:t>f</w:t>
            </w:r>
            <w:r w:rsidRPr="00FD4435">
              <w:rPr>
                <w:rFonts w:ascii="Arial" w:hAnsi="Arial" w:cs="Arial"/>
                <w:sz w:val="18"/>
                <w:szCs w:val="18"/>
              </w:rPr>
              <w:t>irm’</w:t>
            </w:r>
            <w:r>
              <w:rPr>
                <w:rFonts w:ascii="Arial" w:hAnsi="Arial" w:cs="Arial"/>
                <w:sz w:val="18"/>
                <w:szCs w:val="18"/>
              </w:rPr>
              <w:t xml:space="preserve">s </w:t>
            </w:r>
            <w:r>
              <w:rPr>
                <w:rFonts w:ascii="Arial" w:eastAsia="Arial" w:hAnsi="Arial" w:cs="Arial"/>
                <w:iCs/>
                <w:sz w:val="18"/>
                <w:szCs w:val="18"/>
              </w:rPr>
              <w:t>Technical Proposal Submission Package</w:t>
            </w:r>
            <w:r w:rsidRPr="00FD4435">
              <w:rPr>
                <w:rFonts w:ascii="Arial" w:hAnsi="Arial" w:cs="Arial"/>
                <w:sz w:val="18"/>
                <w:szCs w:val="18"/>
              </w:rPr>
              <w:t xml:space="preserve"> to ensure all required documents are included</w:t>
            </w:r>
            <w:r>
              <w:rPr>
                <w:rFonts w:ascii="Arial" w:hAnsi="Arial" w:cs="Arial"/>
                <w:sz w:val="18"/>
                <w:szCs w:val="18"/>
              </w:rPr>
              <w:t>.</w:t>
            </w:r>
          </w:p>
          <w:p w14:paraId="6D532F21" w14:textId="77777777" w:rsidR="00B44009" w:rsidRPr="00FD4435" w:rsidRDefault="00B44009" w:rsidP="00D148B6">
            <w:pPr>
              <w:pStyle w:val="DefaultText1"/>
              <w:ind w:left="228"/>
              <w:rPr>
                <w:rFonts w:ascii="Arial" w:hAnsi="Arial" w:cs="Arial"/>
                <w:sz w:val="18"/>
                <w:szCs w:val="18"/>
              </w:rPr>
            </w:pPr>
          </w:p>
          <w:p w14:paraId="2B440711" w14:textId="77777777" w:rsidR="00B44009" w:rsidRPr="00FD4435" w:rsidRDefault="00B44009" w:rsidP="00D148B6">
            <w:pPr>
              <w:pStyle w:val="DefaultText1"/>
              <w:ind w:left="228"/>
              <w:rPr>
                <w:rFonts w:ascii="Arial" w:hAnsi="Arial" w:cs="Arial"/>
                <w:sz w:val="18"/>
                <w:szCs w:val="18"/>
              </w:rPr>
            </w:pPr>
            <w:r w:rsidRPr="00FD4435">
              <w:rPr>
                <w:rFonts w:ascii="Arial" w:hAnsi="Arial" w:cs="Arial"/>
                <w:sz w:val="18"/>
                <w:szCs w:val="18"/>
              </w:rPr>
              <w:fldChar w:fldCharType="begin">
                <w:ffData>
                  <w:name w:val="Check38"/>
                  <w:enabled/>
                  <w:calcOnExit w:val="0"/>
                  <w:checkBox>
                    <w:sizeAuto/>
                    <w:default w:val="0"/>
                  </w:checkBox>
                </w:ffData>
              </w:fldChar>
            </w:r>
            <w:r w:rsidRPr="00FD4435">
              <w:rPr>
                <w:rFonts w:ascii="Arial" w:hAnsi="Arial" w:cs="Arial"/>
                <w:sz w:val="18"/>
                <w:szCs w:val="18"/>
              </w:rPr>
              <w:instrText xml:space="preserve"> FORMCHECKBOX </w:instrText>
            </w:r>
            <w:r w:rsidR="00417863">
              <w:rPr>
                <w:rFonts w:ascii="Arial" w:hAnsi="Arial" w:cs="Arial"/>
                <w:sz w:val="18"/>
                <w:szCs w:val="18"/>
              </w:rPr>
            </w:r>
            <w:r w:rsidR="00417863">
              <w:rPr>
                <w:rFonts w:ascii="Arial" w:hAnsi="Arial" w:cs="Arial"/>
                <w:sz w:val="18"/>
                <w:szCs w:val="18"/>
              </w:rPr>
              <w:fldChar w:fldCharType="separate"/>
            </w:r>
            <w:r w:rsidRPr="00FD4435">
              <w:rPr>
                <w:rFonts w:ascii="Arial" w:hAnsi="Arial" w:cs="Arial"/>
                <w:sz w:val="18"/>
                <w:szCs w:val="18"/>
              </w:rPr>
              <w:fldChar w:fldCharType="end"/>
            </w:r>
            <w:r w:rsidRPr="00FD4435">
              <w:rPr>
                <w:rFonts w:ascii="Arial" w:hAnsi="Arial" w:cs="Arial"/>
                <w:sz w:val="18"/>
                <w:szCs w:val="18"/>
              </w:rPr>
              <w:t xml:space="preserve"> Check </w:t>
            </w:r>
            <w:r>
              <w:rPr>
                <w:rFonts w:ascii="Arial" w:hAnsi="Arial" w:cs="Arial"/>
                <w:sz w:val="18"/>
                <w:szCs w:val="18"/>
              </w:rPr>
              <w:t>h</w:t>
            </w:r>
            <w:r w:rsidRPr="00FD4435">
              <w:rPr>
                <w:rFonts w:ascii="Arial" w:hAnsi="Arial" w:cs="Arial"/>
                <w:sz w:val="18"/>
                <w:szCs w:val="18"/>
              </w:rPr>
              <w:t xml:space="preserve">ere to </w:t>
            </w:r>
            <w:r>
              <w:rPr>
                <w:rFonts w:ascii="Arial" w:hAnsi="Arial" w:cs="Arial"/>
                <w:sz w:val="18"/>
                <w:szCs w:val="18"/>
              </w:rPr>
              <w:t>a</w:t>
            </w:r>
            <w:r w:rsidRPr="00FD4435">
              <w:rPr>
                <w:rFonts w:ascii="Arial" w:hAnsi="Arial" w:cs="Arial"/>
                <w:sz w:val="18"/>
                <w:szCs w:val="18"/>
              </w:rPr>
              <w:t>gree</w:t>
            </w:r>
            <w:r>
              <w:rPr>
                <w:rFonts w:ascii="Arial" w:hAnsi="Arial" w:cs="Arial"/>
                <w:sz w:val="18"/>
                <w:szCs w:val="18"/>
              </w:rPr>
              <w:t xml:space="preserve"> to agree with the above statement.</w:t>
            </w:r>
          </w:p>
          <w:p w14:paraId="6BCFD73D" w14:textId="77777777" w:rsidR="00B44009" w:rsidRDefault="00B44009" w:rsidP="00D148B6">
            <w:pPr>
              <w:pStyle w:val="DefaultText1"/>
              <w:ind w:left="228"/>
              <w:rPr>
                <w:rFonts w:ascii="Arial" w:hAnsi="Arial" w:cs="Arial"/>
                <w:sz w:val="18"/>
                <w:szCs w:val="18"/>
              </w:rPr>
            </w:pPr>
          </w:p>
          <w:p w14:paraId="1F81249E" w14:textId="77777777" w:rsidR="00B44009" w:rsidRDefault="00B44009" w:rsidP="00D148B6">
            <w:pPr>
              <w:pStyle w:val="DefaultText1"/>
              <w:ind w:left="228"/>
              <w:rPr>
                <w:rFonts w:ascii="Arial" w:hAnsi="Arial" w:cs="Arial"/>
                <w:sz w:val="18"/>
                <w:szCs w:val="18"/>
              </w:rPr>
            </w:pPr>
          </w:p>
          <w:p w14:paraId="386672C7" w14:textId="77777777" w:rsidR="00B44009" w:rsidRPr="00FD4435" w:rsidRDefault="00B44009" w:rsidP="00D148B6">
            <w:pPr>
              <w:pStyle w:val="DefaultText1"/>
              <w:ind w:left="228"/>
              <w:rPr>
                <w:rFonts w:ascii="Arial" w:hAnsi="Arial" w:cs="Arial"/>
                <w:sz w:val="18"/>
                <w:szCs w:val="18"/>
              </w:rPr>
            </w:pPr>
          </w:p>
          <w:p w14:paraId="4D4E0AAB" w14:textId="77777777" w:rsidR="00B44009" w:rsidRDefault="00B44009" w:rsidP="00D148B6">
            <w:pPr>
              <w:pStyle w:val="DefaultText1"/>
              <w:ind w:left="228"/>
              <w:rPr>
                <w:rFonts w:ascii="Arial" w:hAnsi="Arial" w:cs="Arial"/>
                <w:sz w:val="18"/>
                <w:szCs w:val="18"/>
              </w:rPr>
            </w:pPr>
            <w:r w:rsidRPr="00FD4435">
              <w:rPr>
                <w:rFonts w:ascii="Arial" w:hAnsi="Arial" w:cs="Arial"/>
                <w:sz w:val="18"/>
                <w:szCs w:val="18"/>
              </w:rPr>
              <w:t xml:space="preserve">By submittal of this form, I certify that all information contained in the </w:t>
            </w:r>
            <w:r>
              <w:rPr>
                <w:rFonts w:ascii="Arial" w:hAnsi="Arial" w:cs="Arial"/>
                <w:sz w:val="18"/>
                <w:szCs w:val="18"/>
              </w:rPr>
              <w:t>f</w:t>
            </w:r>
            <w:r w:rsidRPr="00FD4435">
              <w:rPr>
                <w:rFonts w:ascii="Arial" w:hAnsi="Arial" w:cs="Arial"/>
                <w:sz w:val="18"/>
                <w:szCs w:val="18"/>
              </w:rPr>
              <w:t xml:space="preserve">irm’s </w:t>
            </w:r>
            <w:r>
              <w:rPr>
                <w:rFonts w:ascii="Arial" w:eastAsia="Arial" w:hAnsi="Arial" w:cs="Arial"/>
                <w:iCs/>
                <w:sz w:val="18"/>
                <w:szCs w:val="18"/>
              </w:rPr>
              <w:t>Technical Proposal Submission Package</w:t>
            </w:r>
            <w:r w:rsidRPr="00FD4435">
              <w:rPr>
                <w:rFonts w:ascii="Arial" w:hAnsi="Arial" w:cs="Arial"/>
                <w:sz w:val="18"/>
                <w:szCs w:val="18"/>
              </w:rPr>
              <w:t xml:space="preserve"> are true and accurate and that I am an Authorized Signatory Officer of the Firm.</w:t>
            </w:r>
          </w:p>
          <w:p w14:paraId="45FC1BCF" w14:textId="77777777" w:rsidR="00B44009" w:rsidRPr="00FD4435" w:rsidRDefault="00B44009" w:rsidP="00D148B6">
            <w:pPr>
              <w:pStyle w:val="DefaultText1"/>
              <w:ind w:left="228"/>
              <w:rPr>
                <w:rFonts w:ascii="Arial" w:hAnsi="Arial" w:cs="Arial"/>
                <w:sz w:val="18"/>
                <w:szCs w:val="18"/>
              </w:rPr>
            </w:pPr>
          </w:p>
          <w:p w14:paraId="73C3BE4B" w14:textId="77777777" w:rsidR="00B44009" w:rsidRPr="00FD4435" w:rsidRDefault="00B44009" w:rsidP="00D148B6">
            <w:pPr>
              <w:pStyle w:val="DefaultText1"/>
              <w:ind w:left="228"/>
              <w:rPr>
                <w:rFonts w:ascii="Arial" w:hAnsi="Arial" w:cs="Arial"/>
                <w:sz w:val="18"/>
                <w:szCs w:val="18"/>
              </w:rPr>
            </w:pPr>
            <w:r w:rsidRPr="00FD4435">
              <w:rPr>
                <w:rFonts w:ascii="Arial" w:hAnsi="Arial" w:cs="Arial"/>
                <w:sz w:val="18"/>
                <w:szCs w:val="18"/>
              </w:rPr>
              <w:fldChar w:fldCharType="begin">
                <w:ffData>
                  <w:name w:val="Check38"/>
                  <w:enabled/>
                  <w:calcOnExit w:val="0"/>
                  <w:checkBox>
                    <w:sizeAuto/>
                    <w:default w:val="0"/>
                  </w:checkBox>
                </w:ffData>
              </w:fldChar>
            </w:r>
            <w:r w:rsidRPr="00FD4435">
              <w:rPr>
                <w:rFonts w:ascii="Arial" w:hAnsi="Arial" w:cs="Arial"/>
                <w:sz w:val="18"/>
                <w:szCs w:val="18"/>
              </w:rPr>
              <w:instrText xml:space="preserve"> FORMCHECKBOX </w:instrText>
            </w:r>
            <w:r w:rsidR="00417863">
              <w:rPr>
                <w:rFonts w:ascii="Arial" w:hAnsi="Arial" w:cs="Arial"/>
                <w:sz w:val="18"/>
                <w:szCs w:val="18"/>
              </w:rPr>
            </w:r>
            <w:r w:rsidR="00417863">
              <w:rPr>
                <w:rFonts w:ascii="Arial" w:hAnsi="Arial" w:cs="Arial"/>
                <w:sz w:val="18"/>
                <w:szCs w:val="18"/>
              </w:rPr>
              <w:fldChar w:fldCharType="separate"/>
            </w:r>
            <w:r w:rsidRPr="00FD4435">
              <w:rPr>
                <w:rFonts w:ascii="Arial" w:hAnsi="Arial" w:cs="Arial"/>
                <w:sz w:val="18"/>
                <w:szCs w:val="18"/>
              </w:rPr>
              <w:fldChar w:fldCharType="end"/>
            </w:r>
            <w:r w:rsidRPr="00FD4435">
              <w:rPr>
                <w:rFonts w:ascii="Arial" w:hAnsi="Arial" w:cs="Arial"/>
                <w:sz w:val="18"/>
                <w:szCs w:val="18"/>
              </w:rPr>
              <w:t xml:space="preserve"> Check </w:t>
            </w:r>
            <w:r>
              <w:rPr>
                <w:rFonts w:ascii="Arial" w:hAnsi="Arial" w:cs="Arial"/>
                <w:sz w:val="18"/>
                <w:szCs w:val="18"/>
              </w:rPr>
              <w:t>h</w:t>
            </w:r>
            <w:r w:rsidRPr="00FD4435">
              <w:rPr>
                <w:rFonts w:ascii="Arial" w:hAnsi="Arial" w:cs="Arial"/>
                <w:sz w:val="18"/>
                <w:szCs w:val="18"/>
              </w:rPr>
              <w:t xml:space="preserve">ere to </w:t>
            </w:r>
            <w:r>
              <w:rPr>
                <w:rFonts w:ascii="Arial" w:hAnsi="Arial" w:cs="Arial"/>
                <w:sz w:val="18"/>
                <w:szCs w:val="18"/>
              </w:rPr>
              <w:t>a</w:t>
            </w:r>
            <w:r w:rsidRPr="00FD4435">
              <w:rPr>
                <w:rFonts w:ascii="Arial" w:hAnsi="Arial" w:cs="Arial"/>
                <w:sz w:val="18"/>
                <w:szCs w:val="18"/>
              </w:rPr>
              <w:t>gree</w:t>
            </w:r>
            <w:r>
              <w:rPr>
                <w:rFonts w:ascii="Arial" w:hAnsi="Arial" w:cs="Arial"/>
                <w:sz w:val="18"/>
                <w:szCs w:val="18"/>
              </w:rPr>
              <w:t xml:space="preserve"> to the above statement.</w:t>
            </w:r>
          </w:p>
          <w:p w14:paraId="37684B3E" w14:textId="77777777" w:rsidR="00B44009" w:rsidRDefault="00B44009" w:rsidP="00D148B6">
            <w:pPr>
              <w:pStyle w:val="DefaultText1"/>
              <w:ind w:left="228"/>
              <w:rPr>
                <w:rFonts w:ascii="Arial" w:hAnsi="Arial" w:cs="Arial"/>
                <w:sz w:val="18"/>
                <w:szCs w:val="18"/>
              </w:rPr>
            </w:pPr>
          </w:p>
          <w:p w14:paraId="371B5713" w14:textId="77777777" w:rsidR="00B44009" w:rsidRDefault="00B44009" w:rsidP="00D148B6">
            <w:pPr>
              <w:pStyle w:val="DefaultText1"/>
              <w:ind w:left="228"/>
              <w:rPr>
                <w:rFonts w:ascii="Arial" w:hAnsi="Arial" w:cs="Arial"/>
                <w:sz w:val="18"/>
                <w:szCs w:val="18"/>
              </w:rPr>
            </w:pPr>
          </w:p>
          <w:p w14:paraId="2EE84DAB" w14:textId="77777777" w:rsidR="00B44009" w:rsidRPr="00FD4435" w:rsidRDefault="00B44009" w:rsidP="00D148B6">
            <w:pPr>
              <w:pStyle w:val="DefaultText1"/>
              <w:ind w:left="228"/>
              <w:rPr>
                <w:rFonts w:ascii="Arial" w:hAnsi="Arial" w:cs="Arial"/>
                <w:sz w:val="18"/>
                <w:szCs w:val="18"/>
              </w:rPr>
            </w:pPr>
          </w:p>
          <w:p w14:paraId="20F863D4" w14:textId="77777777" w:rsidR="00B44009" w:rsidRDefault="00B44009" w:rsidP="00D148B6">
            <w:pPr>
              <w:pStyle w:val="DefaultText1"/>
              <w:ind w:left="228"/>
              <w:rPr>
                <w:rFonts w:ascii="Arial" w:hAnsi="Arial" w:cs="Arial"/>
                <w:sz w:val="18"/>
                <w:szCs w:val="18"/>
              </w:rPr>
            </w:pPr>
            <w:r w:rsidRPr="00FD4435">
              <w:rPr>
                <w:rFonts w:ascii="Arial" w:hAnsi="Arial" w:cs="Arial"/>
                <w:sz w:val="18"/>
                <w:szCs w:val="18"/>
              </w:rPr>
              <w:t xml:space="preserve">By submittal of this form, I certify that the typed name (a) is intended to have the same force as a manual signature, (b) is unique to myself, (c) is capable of verification, (d) is under the sole control of myself, (e) is linked to data in such a manner that it is invalidated if the data are changed.  (10 M.R.S.A. §9501 et seq.) </w:t>
            </w:r>
          </w:p>
          <w:p w14:paraId="741A7329" w14:textId="77777777" w:rsidR="00B44009" w:rsidRPr="00FD4435" w:rsidRDefault="00B44009" w:rsidP="00D148B6">
            <w:pPr>
              <w:pStyle w:val="DefaultText1"/>
              <w:ind w:left="228"/>
              <w:rPr>
                <w:rFonts w:ascii="Arial" w:hAnsi="Arial" w:cs="Arial"/>
                <w:sz w:val="18"/>
                <w:szCs w:val="18"/>
              </w:rPr>
            </w:pPr>
          </w:p>
          <w:p w14:paraId="35C0E01C" w14:textId="77777777" w:rsidR="00B44009" w:rsidRPr="00FD4435" w:rsidRDefault="00B44009" w:rsidP="00D148B6">
            <w:pPr>
              <w:pStyle w:val="DefaultText1"/>
              <w:ind w:left="228"/>
              <w:rPr>
                <w:rFonts w:ascii="Arial" w:hAnsi="Arial" w:cs="Arial"/>
                <w:sz w:val="18"/>
                <w:szCs w:val="18"/>
              </w:rPr>
            </w:pPr>
            <w:r w:rsidRPr="00FD4435">
              <w:rPr>
                <w:rFonts w:ascii="Arial" w:hAnsi="Arial" w:cs="Arial"/>
                <w:sz w:val="18"/>
                <w:szCs w:val="18"/>
              </w:rPr>
              <w:fldChar w:fldCharType="begin">
                <w:ffData>
                  <w:name w:val="Check38"/>
                  <w:enabled/>
                  <w:calcOnExit w:val="0"/>
                  <w:checkBox>
                    <w:sizeAuto/>
                    <w:default w:val="0"/>
                  </w:checkBox>
                </w:ffData>
              </w:fldChar>
            </w:r>
            <w:bookmarkStart w:id="29" w:name="Check38"/>
            <w:r w:rsidRPr="00FD4435">
              <w:rPr>
                <w:rFonts w:ascii="Arial" w:hAnsi="Arial" w:cs="Arial"/>
                <w:sz w:val="18"/>
                <w:szCs w:val="18"/>
              </w:rPr>
              <w:instrText xml:space="preserve"> FORMCHECKBOX </w:instrText>
            </w:r>
            <w:r w:rsidR="00417863">
              <w:rPr>
                <w:rFonts w:ascii="Arial" w:hAnsi="Arial" w:cs="Arial"/>
                <w:sz w:val="18"/>
                <w:szCs w:val="18"/>
              </w:rPr>
            </w:r>
            <w:r w:rsidR="00417863">
              <w:rPr>
                <w:rFonts w:ascii="Arial" w:hAnsi="Arial" w:cs="Arial"/>
                <w:sz w:val="18"/>
                <w:szCs w:val="18"/>
              </w:rPr>
              <w:fldChar w:fldCharType="separate"/>
            </w:r>
            <w:r w:rsidRPr="00FD4435">
              <w:rPr>
                <w:rFonts w:ascii="Arial" w:hAnsi="Arial" w:cs="Arial"/>
                <w:sz w:val="18"/>
                <w:szCs w:val="18"/>
              </w:rPr>
              <w:fldChar w:fldCharType="end"/>
            </w:r>
            <w:bookmarkEnd w:id="29"/>
            <w:r w:rsidRPr="00FD4435">
              <w:rPr>
                <w:rFonts w:ascii="Arial" w:hAnsi="Arial" w:cs="Arial"/>
                <w:sz w:val="18"/>
                <w:szCs w:val="18"/>
              </w:rPr>
              <w:t xml:space="preserve"> Check </w:t>
            </w:r>
            <w:r>
              <w:rPr>
                <w:rFonts w:ascii="Arial" w:hAnsi="Arial" w:cs="Arial"/>
                <w:sz w:val="18"/>
                <w:szCs w:val="18"/>
              </w:rPr>
              <w:t>h</w:t>
            </w:r>
            <w:r w:rsidRPr="00FD4435">
              <w:rPr>
                <w:rFonts w:ascii="Arial" w:hAnsi="Arial" w:cs="Arial"/>
                <w:sz w:val="18"/>
                <w:szCs w:val="18"/>
              </w:rPr>
              <w:t xml:space="preserve">ere to </w:t>
            </w:r>
            <w:r>
              <w:rPr>
                <w:rFonts w:ascii="Arial" w:hAnsi="Arial" w:cs="Arial"/>
                <w:sz w:val="18"/>
                <w:szCs w:val="18"/>
              </w:rPr>
              <w:t>a</w:t>
            </w:r>
            <w:r w:rsidRPr="00FD4435">
              <w:rPr>
                <w:rFonts w:ascii="Arial" w:hAnsi="Arial" w:cs="Arial"/>
                <w:sz w:val="18"/>
                <w:szCs w:val="18"/>
              </w:rPr>
              <w:t xml:space="preserve">gree </w:t>
            </w:r>
            <w:r>
              <w:rPr>
                <w:rFonts w:ascii="Arial" w:hAnsi="Arial" w:cs="Arial"/>
                <w:sz w:val="18"/>
                <w:szCs w:val="18"/>
              </w:rPr>
              <w:t>to the above statement.</w:t>
            </w:r>
          </w:p>
          <w:p w14:paraId="43626185" w14:textId="77777777" w:rsidR="00B44009" w:rsidRPr="00FD4435" w:rsidRDefault="00B44009" w:rsidP="00D148B6">
            <w:pPr>
              <w:pStyle w:val="DefaultText1"/>
              <w:rPr>
                <w:rFonts w:ascii="Arial" w:eastAsia="Arial" w:hAnsi="Arial" w:cs="Arial"/>
                <w:sz w:val="18"/>
                <w:szCs w:val="18"/>
              </w:rPr>
            </w:pPr>
          </w:p>
        </w:tc>
      </w:tr>
      <w:tr w:rsidR="00B44009" w:rsidRPr="00FD4435" w14:paraId="3045656B" w14:textId="77777777" w:rsidTr="00D14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9"/>
        </w:trPr>
        <w:tc>
          <w:tcPr>
            <w:tcW w:w="4320" w:type="dxa"/>
            <w:shd w:val="clear" w:color="auto" w:fill="auto"/>
          </w:tcPr>
          <w:p w14:paraId="3E94A989" w14:textId="77777777" w:rsidR="00B44009" w:rsidRPr="00EC3A19" w:rsidRDefault="00B44009" w:rsidP="00B44009">
            <w:pPr>
              <w:pStyle w:val="DefaultText1"/>
              <w:numPr>
                <w:ilvl w:val="0"/>
                <w:numId w:val="25"/>
              </w:numPr>
              <w:ind w:left="258" w:hanging="258"/>
              <w:rPr>
                <w:rFonts w:ascii="Arial" w:hAnsi="Arial" w:cs="Arial"/>
                <w:sz w:val="18"/>
                <w:szCs w:val="18"/>
              </w:rPr>
            </w:pPr>
            <w:r w:rsidRPr="00FD4435">
              <w:rPr>
                <w:rFonts w:ascii="Arial" w:hAnsi="Arial" w:cs="Arial"/>
                <w:sz w:val="18"/>
                <w:szCs w:val="18"/>
              </w:rPr>
              <w:t xml:space="preserve">Typed Name of Submitting Authorized Officer: </w:t>
            </w:r>
            <w:r w:rsidRPr="00EC3A19">
              <w:rPr>
                <w:rFonts w:ascii="Arial" w:hAnsi="Arial" w:cs="Arial"/>
                <w:sz w:val="18"/>
                <w:szCs w:val="18"/>
                <w:u w:val="single"/>
              </w:rPr>
              <w:fldChar w:fldCharType="begin">
                <w:ffData>
                  <w:name w:val="Text74"/>
                  <w:enabled/>
                  <w:calcOnExit w:val="0"/>
                  <w:textInput>
                    <w:maxLength w:val="50"/>
                  </w:textInput>
                </w:ffData>
              </w:fldChar>
            </w:r>
            <w:bookmarkStart w:id="30" w:name="Text74"/>
            <w:r w:rsidRPr="00EC3A19">
              <w:rPr>
                <w:rFonts w:ascii="Arial" w:hAnsi="Arial" w:cs="Arial"/>
                <w:sz w:val="18"/>
                <w:szCs w:val="18"/>
                <w:u w:val="single"/>
              </w:rPr>
              <w:instrText xml:space="preserve"> FORMTEXT </w:instrText>
            </w:r>
            <w:r w:rsidRPr="00EC3A19">
              <w:rPr>
                <w:rFonts w:ascii="Arial" w:hAnsi="Arial" w:cs="Arial"/>
                <w:sz w:val="18"/>
                <w:szCs w:val="18"/>
                <w:u w:val="single"/>
              </w:rPr>
            </w:r>
            <w:r w:rsidRPr="00EC3A19">
              <w:rPr>
                <w:rFonts w:ascii="Arial" w:hAnsi="Arial" w:cs="Arial"/>
                <w:sz w:val="18"/>
                <w:szCs w:val="18"/>
                <w:u w:val="single"/>
              </w:rPr>
              <w:fldChar w:fldCharType="separate"/>
            </w:r>
            <w:r w:rsidRPr="00FD4435">
              <w:rPr>
                <w:rFonts w:ascii="Arial" w:hAnsi="Arial" w:cs="Arial"/>
                <w:noProof/>
                <w:sz w:val="18"/>
                <w:szCs w:val="18"/>
                <w:u w:val="single"/>
              </w:rPr>
              <w:t> </w:t>
            </w:r>
            <w:r w:rsidRPr="00FD4435">
              <w:rPr>
                <w:rFonts w:ascii="Arial" w:hAnsi="Arial" w:cs="Arial"/>
                <w:noProof/>
                <w:sz w:val="18"/>
                <w:szCs w:val="18"/>
                <w:u w:val="single"/>
              </w:rPr>
              <w:t> </w:t>
            </w:r>
            <w:r w:rsidRPr="00FD4435">
              <w:rPr>
                <w:rFonts w:ascii="Arial" w:hAnsi="Arial" w:cs="Arial"/>
                <w:noProof/>
                <w:sz w:val="18"/>
                <w:szCs w:val="18"/>
                <w:u w:val="single"/>
              </w:rPr>
              <w:t> </w:t>
            </w:r>
            <w:r w:rsidRPr="00FD4435">
              <w:rPr>
                <w:rFonts w:ascii="Arial" w:hAnsi="Arial" w:cs="Arial"/>
                <w:noProof/>
                <w:sz w:val="18"/>
                <w:szCs w:val="18"/>
                <w:u w:val="single"/>
              </w:rPr>
              <w:t> </w:t>
            </w:r>
            <w:r w:rsidRPr="00FD4435">
              <w:rPr>
                <w:rFonts w:ascii="Arial" w:hAnsi="Arial" w:cs="Arial"/>
                <w:noProof/>
                <w:sz w:val="18"/>
                <w:szCs w:val="18"/>
                <w:u w:val="single"/>
              </w:rPr>
              <w:t> </w:t>
            </w:r>
            <w:r w:rsidRPr="00EC3A19">
              <w:rPr>
                <w:rFonts w:ascii="Arial" w:hAnsi="Arial" w:cs="Arial"/>
                <w:sz w:val="18"/>
                <w:szCs w:val="18"/>
                <w:u w:val="single"/>
              </w:rPr>
              <w:fldChar w:fldCharType="end"/>
            </w:r>
            <w:bookmarkEnd w:id="30"/>
          </w:p>
        </w:tc>
        <w:tc>
          <w:tcPr>
            <w:tcW w:w="3254" w:type="dxa"/>
            <w:shd w:val="clear" w:color="auto" w:fill="auto"/>
          </w:tcPr>
          <w:p w14:paraId="6838D345" w14:textId="77777777" w:rsidR="00B44009" w:rsidRDefault="00B44009" w:rsidP="00B44009">
            <w:pPr>
              <w:pStyle w:val="DefaultText1"/>
              <w:numPr>
                <w:ilvl w:val="0"/>
                <w:numId w:val="25"/>
              </w:numPr>
              <w:ind w:left="246" w:hanging="246"/>
              <w:rPr>
                <w:rFonts w:ascii="Arial" w:hAnsi="Arial" w:cs="Arial"/>
                <w:sz w:val="18"/>
                <w:szCs w:val="18"/>
              </w:rPr>
            </w:pPr>
            <w:r w:rsidRPr="00FD4435">
              <w:rPr>
                <w:rFonts w:ascii="Arial" w:hAnsi="Arial" w:cs="Arial"/>
                <w:sz w:val="18"/>
                <w:szCs w:val="18"/>
              </w:rPr>
              <w:t>Title:</w:t>
            </w:r>
          </w:p>
          <w:p w14:paraId="670DEA7C" w14:textId="77777777" w:rsidR="00B44009" w:rsidRPr="00EC3A19" w:rsidRDefault="00B44009" w:rsidP="00D148B6">
            <w:pPr>
              <w:pStyle w:val="DefaultText1"/>
              <w:ind w:left="246"/>
              <w:rPr>
                <w:rFonts w:ascii="Arial" w:hAnsi="Arial" w:cs="Arial"/>
                <w:sz w:val="18"/>
                <w:szCs w:val="18"/>
              </w:rPr>
            </w:pPr>
            <w:r w:rsidRPr="00EC3A19">
              <w:rPr>
                <w:rFonts w:ascii="Arial" w:hAnsi="Arial" w:cs="Arial"/>
                <w:sz w:val="18"/>
                <w:szCs w:val="18"/>
                <w:u w:val="single"/>
              </w:rPr>
              <w:fldChar w:fldCharType="begin">
                <w:ffData>
                  <w:name w:val="Text75"/>
                  <w:enabled/>
                  <w:calcOnExit w:val="0"/>
                  <w:textInput>
                    <w:maxLength w:val="42"/>
                  </w:textInput>
                </w:ffData>
              </w:fldChar>
            </w:r>
            <w:bookmarkStart w:id="31" w:name="Text75"/>
            <w:r w:rsidRPr="00EC3A19">
              <w:rPr>
                <w:rFonts w:ascii="Arial" w:hAnsi="Arial" w:cs="Arial"/>
                <w:sz w:val="18"/>
                <w:szCs w:val="18"/>
                <w:u w:val="single"/>
              </w:rPr>
              <w:instrText xml:space="preserve"> FORMTEXT </w:instrText>
            </w:r>
            <w:r w:rsidRPr="00EC3A19">
              <w:rPr>
                <w:rFonts w:ascii="Arial" w:hAnsi="Arial" w:cs="Arial"/>
                <w:sz w:val="18"/>
                <w:szCs w:val="18"/>
                <w:u w:val="single"/>
              </w:rPr>
            </w:r>
            <w:r w:rsidRPr="00EC3A19">
              <w:rPr>
                <w:rFonts w:ascii="Arial" w:hAnsi="Arial" w:cs="Arial"/>
                <w:sz w:val="18"/>
                <w:szCs w:val="18"/>
                <w:u w:val="single"/>
              </w:rPr>
              <w:fldChar w:fldCharType="separate"/>
            </w:r>
            <w:r w:rsidRPr="00FD4435">
              <w:rPr>
                <w:rFonts w:ascii="Arial" w:hAnsi="Arial" w:cs="Arial"/>
                <w:noProof/>
                <w:sz w:val="18"/>
                <w:szCs w:val="18"/>
                <w:u w:val="single"/>
              </w:rPr>
              <w:t> </w:t>
            </w:r>
            <w:r w:rsidRPr="00FD4435">
              <w:rPr>
                <w:rFonts w:ascii="Arial" w:hAnsi="Arial" w:cs="Arial"/>
                <w:noProof/>
                <w:sz w:val="18"/>
                <w:szCs w:val="18"/>
                <w:u w:val="single"/>
              </w:rPr>
              <w:t> </w:t>
            </w:r>
            <w:r w:rsidRPr="00FD4435">
              <w:rPr>
                <w:rFonts w:ascii="Arial" w:hAnsi="Arial" w:cs="Arial"/>
                <w:noProof/>
                <w:sz w:val="18"/>
                <w:szCs w:val="18"/>
                <w:u w:val="single"/>
              </w:rPr>
              <w:t> </w:t>
            </w:r>
            <w:r w:rsidRPr="00FD4435">
              <w:rPr>
                <w:rFonts w:ascii="Arial" w:hAnsi="Arial" w:cs="Arial"/>
                <w:noProof/>
                <w:sz w:val="18"/>
                <w:szCs w:val="18"/>
                <w:u w:val="single"/>
              </w:rPr>
              <w:t> </w:t>
            </w:r>
            <w:r w:rsidRPr="00FD4435">
              <w:rPr>
                <w:rFonts w:ascii="Arial" w:hAnsi="Arial" w:cs="Arial"/>
                <w:noProof/>
                <w:sz w:val="18"/>
                <w:szCs w:val="18"/>
                <w:u w:val="single"/>
              </w:rPr>
              <w:t> </w:t>
            </w:r>
            <w:r w:rsidRPr="00EC3A19">
              <w:rPr>
                <w:rFonts w:ascii="Arial" w:hAnsi="Arial" w:cs="Arial"/>
                <w:sz w:val="18"/>
                <w:szCs w:val="18"/>
                <w:u w:val="single"/>
              </w:rPr>
              <w:fldChar w:fldCharType="end"/>
            </w:r>
            <w:bookmarkEnd w:id="31"/>
          </w:p>
        </w:tc>
        <w:tc>
          <w:tcPr>
            <w:tcW w:w="3496" w:type="dxa"/>
            <w:tcBorders>
              <w:right w:val="single" w:sz="4" w:space="0" w:color="auto"/>
            </w:tcBorders>
            <w:shd w:val="clear" w:color="auto" w:fill="auto"/>
          </w:tcPr>
          <w:p w14:paraId="1BE990E2" w14:textId="77777777" w:rsidR="00B44009" w:rsidRDefault="00B44009" w:rsidP="00B44009">
            <w:pPr>
              <w:pStyle w:val="DefaultText1"/>
              <w:numPr>
                <w:ilvl w:val="0"/>
                <w:numId w:val="25"/>
              </w:numPr>
              <w:ind w:left="234" w:hanging="234"/>
              <w:rPr>
                <w:rFonts w:ascii="Arial" w:hAnsi="Arial" w:cs="Arial"/>
                <w:sz w:val="18"/>
                <w:szCs w:val="18"/>
              </w:rPr>
            </w:pPr>
            <w:r w:rsidRPr="00FD4435">
              <w:rPr>
                <w:rFonts w:ascii="Arial" w:hAnsi="Arial" w:cs="Arial"/>
                <w:sz w:val="18"/>
                <w:szCs w:val="18"/>
              </w:rPr>
              <w:t>Date:</w:t>
            </w:r>
          </w:p>
          <w:p w14:paraId="6A67EEEA" w14:textId="77777777" w:rsidR="00B44009" w:rsidRPr="00EC3A19" w:rsidRDefault="00B44009" w:rsidP="00D148B6">
            <w:pPr>
              <w:pStyle w:val="DefaultText1"/>
              <w:ind w:left="234"/>
              <w:rPr>
                <w:rFonts w:ascii="Arial" w:hAnsi="Arial" w:cs="Arial"/>
                <w:sz w:val="18"/>
                <w:szCs w:val="18"/>
              </w:rPr>
            </w:pPr>
            <w:r w:rsidRPr="00EC3A19">
              <w:rPr>
                <w:rFonts w:ascii="Arial" w:hAnsi="Arial" w:cs="Arial"/>
                <w:sz w:val="18"/>
                <w:szCs w:val="18"/>
                <w:u w:val="single"/>
              </w:rPr>
              <w:fldChar w:fldCharType="begin">
                <w:ffData>
                  <w:name w:val="Text76"/>
                  <w:enabled/>
                  <w:calcOnExit w:val="0"/>
                  <w:textInput>
                    <w:maxLength w:val="10"/>
                  </w:textInput>
                </w:ffData>
              </w:fldChar>
            </w:r>
            <w:bookmarkStart w:id="32" w:name="Text76"/>
            <w:r w:rsidRPr="00EC3A19">
              <w:rPr>
                <w:rFonts w:ascii="Arial" w:hAnsi="Arial" w:cs="Arial"/>
                <w:sz w:val="18"/>
                <w:szCs w:val="18"/>
                <w:u w:val="single"/>
              </w:rPr>
              <w:instrText xml:space="preserve"> FORMTEXT </w:instrText>
            </w:r>
            <w:r w:rsidRPr="00EC3A19">
              <w:rPr>
                <w:rFonts w:ascii="Arial" w:hAnsi="Arial" w:cs="Arial"/>
                <w:sz w:val="18"/>
                <w:szCs w:val="18"/>
                <w:u w:val="single"/>
              </w:rPr>
            </w:r>
            <w:r w:rsidRPr="00EC3A19">
              <w:rPr>
                <w:rFonts w:ascii="Arial" w:hAnsi="Arial" w:cs="Arial"/>
                <w:sz w:val="18"/>
                <w:szCs w:val="18"/>
                <w:u w:val="single"/>
              </w:rPr>
              <w:fldChar w:fldCharType="separate"/>
            </w:r>
            <w:r w:rsidRPr="00FD4435">
              <w:rPr>
                <w:rFonts w:ascii="Arial" w:hAnsi="Arial" w:cs="Arial"/>
                <w:noProof/>
                <w:sz w:val="18"/>
                <w:szCs w:val="18"/>
                <w:u w:val="single"/>
              </w:rPr>
              <w:t> </w:t>
            </w:r>
            <w:r w:rsidRPr="00FD4435">
              <w:rPr>
                <w:rFonts w:ascii="Arial" w:hAnsi="Arial" w:cs="Arial"/>
                <w:noProof/>
                <w:sz w:val="18"/>
                <w:szCs w:val="18"/>
                <w:u w:val="single"/>
              </w:rPr>
              <w:t> </w:t>
            </w:r>
            <w:r w:rsidRPr="00FD4435">
              <w:rPr>
                <w:rFonts w:ascii="Arial" w:hAnsi="Arial" w:cs="Arial"/>
                <w:noProof/>
                <w:sz w:val="18"/>
                <w:szCs w:val="18"/>
                <w:u w:val="single"/>
              </w:rPr>
              <w:t> </w:t>
            </w:r>
            <w:r w:rsidRPr="00FD4435">
              <w:rPr>
                <w:rFonts w:ascii="Arial" w:hAnsi="Arial" w:cs="Arial"/>
                <w:noProof/>
                <w:sz w:val="18"/>
                <w:szCs w:val="18"/>
                <w:u w:val="single"/>
              </w:rPr>
              <w:t> </w:t>
            </w:r>
            <w:r w:rsidRPr="00FD4435">
              <w:rPr>
                <w:rFonts w:ascii="Arial" w:hAnsi="Arial" w:cs="Arial"/>
                <w:noProof/>
                <w:sz w:val="18"/>
                <w:szCs w:val="18"/>
                <w:u w:val="single"/>
              </w:rPr>
              <w:t> </w:t>
            </w:r>
            <w:r w:rsidRPr="00EC3A19">
              <w:rPr>
                <w:rFonts w:ascii="Arial" w:hAnsi="Arial" w:cs="Arial"/>
                <w:sz w:val="18"/>
                <w:szCs w:val="18"/>
                <w:u w:val="single"/>
              </w:rPr>
              <w:fldChar w:fldCharType="end"/>
            </w:r>
            <w:bookmarkEnd w:id="32"/>
          </w:p>
        </w:tc>
      </w:tr>
    </w:tbl>
    <w:p w14:paraId="71508E9D" w14:textId="77777777" w:rsidR="00B44009" w:rsidRPr="00FD4435" w:rsidRDefault="00B44009" w:rsidP="00B44009">
      <w:pPr>
        <w:rPr>
          <w:rFonts w:ascii="Arial" w:hAnsi="Arial" w:cs="Arial"/>
        </w:rPr>
      </w:pPr>
    </w:p>
    <w:p w14:paraId="0C75852F" w14:textId="239F0458" w:rsidR="00B44009" w:rsidRDefault="00B44009" w:rsidP="0041022B">
      <w:pPr>
        <w:ind w:left="360"/>
        <w:jc w:val="both"/>
        <w:rPr>
          <w:rFonts w:ascii="Arial" w:eastAsia="Calibri" w:hAnsi="Arial" w:cs="Arial"/>
          <w:sz w:val="22"/>
          <w:szCs w:val="22"/>
        </w:rPr>
      </w:pPr>
    </w:p>
    <w:p w14:paraId="2FD3229B" w14:textId="3B7202CC" w:rsidR="00B44009" w:rsidRPr="00242A5C" w:rsidRDefault="00767447" w:rsidP="00B44009">
      <w:pPr>
        <w:pStyle w:val="DefaultText"/>
        <w:jc w:val="center"/>
        <w:rPr>
          <w:rFonts w:ascii="Arial" w:hAnsi="Arial" w:cs="Arial"/>
          <w:b/>
          <w:sz w:val="28"/>
          <w:szCs w:val="28"/>
        </w:rPr>
      </w:pPr>
      <w:r>
        <w:rPr>
          <w:noProof/>
        </w:rPr>
        <w:lastRenderedPageBreak/>
        <w:drawing>
          <wp:anchor distT="0" distB="0" distL="114300" distR="114300" simplePos="0" relativeHeight="251659776" behindDoc="1" locked="0" layoutInCell="1" allowOverlap="1" wp14:anchorId="03D2659E" wp14:editId="14F2A35E">
            <wp:simplePos x="0" y="0"/>
            <wp:positionH relativeFrom="column">
              <wp:posOffset>4422775</wp:posOffset>
            </wp:positionH>
            <wp:positionV relativeFrom="paragraph">
              <wp:posOffset>-674370</wp:posOffset>
            </wp:positionV>
            <wp:extent cx="2105025" cy="539750"/>
            <wp:effectExtent l="0" t="0" r="0" b="0"/>
            <wp:wrapNone/>
            <wp:docPr id="8" name="Picture 3" descr="DO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5025" cy="539750"/>
                    </a:xfrm>
                    <a:prstGeom prst="rect">
                      <a:avLst/>
                    </a:prstGeom>
                    <a:noFill/>
                  </pic:spPr>
                </pic:pic>
              </a:graphicData>
            </a:graphic>
            <wp14:sizeRelH relativeFrom="page">
              <wp14:pctWidth>0</wp14:pctWidth>
            </wp14:sizeRelH>
            <wp14:sizeRelV relativeFrom="page">
              <wp14:pctHeight>0</wp14:pctHeight>
            </wp14:sizeRelV>
          </wp:anchor>
        </w:drawing>
      </w:r>
      <w:r w:rsidR="00B44009" w:rsidRPr="00242A5C">
        <w:rPr>
          <w:rFonts w:ascii="Arial" w:hAnsi="Arial" w:cs="Arial"/>
          <w:b/>
          <w:sz w:val="28"/>
          <w:szCs w:val="28"/>
        </w:rPr>
        <w:t>APPENDIX B</w:t>
      </w:r>
    </w:p>
    <w:p w14:paraId="51E3666E" w14:textId="77777777" w:rsidR="00B44009" w:rsidRPr="00242A5C" w:rsidRDefault="00B44009" w:rsidP="00B44009">
      <w:pPr>
        <w:pStyle w:val="DefaultText"/>
        <w:jc w:val="center"/>
        <w:rPr>
          <w:rFonts w:ascii="Arial" w:hAnsi="Arial" w:cs="Arial"/>
          <w:sz w:val="28"/>
          <w:szCs w:val="28"/>
        </w:rPr>
      </w:pPr>
      <w:r w:rsidRPr="00242A5C">
        <w:rPr>
          <w:rFonts w:ascii="Arial" w:hAnsi="Arial" w:cs="Arial"/>
          <w:sz w:val="28"/>
          <w:szCs w:val="28"/>
        </w:rPr>
        <w:t>Cost Proposal Form RFP # T2023</w:t>
      </w:r>
      <w:r>
        <w:rPr>
          <w:rFonts w:ascii="Arial" w:hAnsi="Arial" w:cs="Arial"/>
          <w:sz w:val="28"/>
          <w:szCs w:val="28"/>
        </w:rPr>
        <w:t>07001</w:t>
      </w:r>
    </w:p>
    <w:p w14:paraId="1BDD66CD" w14:textId="77777777" w:rsidR="00B44009" w:rsidRPr="00242A5C" w:rsidRDefault="00B44009" w:rsidP="00B44009">
      <w:pPr>
        <w:pStyle w:val="DefaultText"/>
        <w:ind w:left="720" w:hanging="720"/>
        <w:jc w:val="center"/>
        <w:rPr>
          <w:rFonts w:ascii="Arial" w:hAnsi="Arial" w:cs="Arial"/>
          <w:sz w:val="28"/>
          <w:szCs w:val="28"/>
        </w:rPr>
      </w:pPr>
    </w:p>
    <w:p w14:paraId="17BD7BF9" w14:textId="77777777" w:rsidR="00B44009" w:rsidRPr="00242A5C" w:rsidRDefault="00B44009" w:rsidP="00B44009">
      <w:pPr>
        <w:jc w:val="center"/>
        <w:rPr>
          <w:rFonts w:ascii="Arial" w:hAnsi="Arial" w:cs="Arial"/>
          <w:b/>
          <w:sz w:val="28"/>
          <w:szCs w:val="28"/>
        </w:rPr>
      </w:pPr>
      <w:r w:rsidRPr="00242A5C">
        <w:rPr>
          <w:rFonts w:ascii="Arial" w:hAnsi="Arial" w:cs="Arial"/>
          <w:b/>
          <w:sz w:val="28"/>
          <w:szCs w:val="28"/>
        </w:rPr>
        <w:t>Intercity Bus Program</w:t>
      </w:r>
      <w:r>
        <w:rPr>
          <w:rFonts w:ascii="Arial" w:hAnsi="Arial" w:cs="Arial"/>
          <w:b/>
          <w:sz w:val="28"/>
          <w:szCs w:val="28"/>
        </w:rPr>
        <w:t xml:space="preserve"> for the Caribou to Bangor route</w:t>
      </w:r>
    </w:p>
    <w:p w14:paraId="5B49CD75" w14:textId="77777777" w:rsidR="00B44009" w:rsidRPr="00242A5C" w:rsidRDefault="00B44009" w:rsidP="00B44009">
      <w:pPr>
        <w:jc w:val="center"/>
        <w:rPr>
          <w:rFonts w:ascii="Arial" w:hAnsi="Arial" w:cs="Arial"/>
          <w:sz w:val="28"/>
          <w:szCs w:val="28"/>
        </w:rPr>
      </w:pPr>
      <w:r w:rsidRPr="00242A5C">
        <w:rPr>
          <w:rFonts w:ascii="Arial" w:hAnsi="Arial" w:cs="Arial"/>
          <w:sz w:val="28"/>
          <w:szCs w:val="28"/>
        </w:rPr>
        <w:t>Section 5311(f) Cost Proposal</w:t>
      </w:r>
    </w:p>
    <w:p w14:paraId="395BDEB7" w14:textId="77777777" w:rsidR="00B44009" w:rsidRPr="00242A5C" w:rsidRDefault="00B44009" w:rsidP="00B44009">
      <w:pPr>
        <w:jc w:val="center"/>
        <w:rPr>
          <w:rFonts w:ascii="Arial" w:hAnsi="Arial" w:cs="Arial"/>
          <w:sz w:val="28"/>
          <w:szCs w:val="28"/>
          <w:u w:val="single"/>
        </w:rPr>
      </w:pPr>
      <w:r w:rsidRPr="00242A5C">
        <w:rPr>
          <w:rFonts w:ascii="Arial" w:hAnsi="Arial" w:cs="Arial"/>
          <w:sz w:val="28"/>
          <w:szCs w:val="28"/>
        </w:rPr>
        <w:t xml:space="preserve">Services to Begin </w:t>
      </w:r>
      <w:r w:rsidRPr="00242A5C">
        <w:rPr>
          <w:rFonts w:ascii="Arial" w:hAnsi="Arial" w:cs="Arial"/>
          <w:sz w:val="28"/>
          <w:szCs w:val="28"/>
          <w:u w:val="single"/>
        </w:rPr>
        <w:t>January 1, 2024</w:t>
      </w:r>
    </w:p>
    <w:p w14:paraId="147BEAD3" w14:textId="77777777" w:rsidR="00B44009" w:rsidRPr="00274B25" w:rsidRDefault="00B44009" w:rsidP="00B44009">
      <w:pPr>
        <w:rPr>
          <w:rFonts w:ascii="Arial" w:hAnsi="Arial" w:cs="Arial"/>
          <w:sz w:val="22"/>
          <w:szCs w:val="22"/>
        </w:rPr>
      </w:pPr>
    </w:p>
    <w:p w14:paraId="70EC5A0B" w14:textId="77777777" w:rsidR="00B44009" w:rsidRPr="00274B25" w:rsidRDefault="00B44009" w:rsidP="00B44009">
      <w:pPr>
        <w:rPr>
          <w:rFonts w:ascii="Arial" w:hAnsi="Arial" w:cs="Arial"/>
          <w:b/>
          <w:sz w:val="22"/>
          <w:szCs w:val="22"/>
        </w:rPr>
      </w:pPr>
    </w:p>
    <w:p w14:paraId="36475D72" w14:textId="77777777" w:rsidR="00B44009" w:rsidRPr="00274B25" w:rsidRDefault="00B44009" w:rsidP="00B44009">
      <w:pPr>
        <w:tabs>
          <w:tab w:val="right" w:leader="underscore" w:pos="720"/>
          <w:tab w:val="left" w:pos="900"/>
        </w:tabs>
        <w:rPr>
          <w:rFonts w:ascii="Arial" w:hAnsi="Arial" w:cs="Arial"/>
          <w:sz w:val="22"/>
          <w:szCs w:val="22"/>
        </w:rPr>
      </w:pPr>
      <w:r>
        <w:rPr>
          <w:rFonts w:ascii="Arial" w:hAnsi="Arial" w:cs="Arial"/>
          <w:b/>
          <w:sz w:val="22"/>
          <w:szCs w:val="22"/>
        </w:rPr>
        <w:t xml:space="preserve">Bidder’s Name: </w:t>
      </w:r>
    </w:p>
    <w:p w14:paraId="6AD8A538" w14:textId="77777777" w:rsidR="00B44009" w:rsidRDefault="00B44009" w:rsidP="00B44009">
      <w:pPr>
        <w:pBdr>
          <w:bottom w:val="double" w:sz="6" w:space="1" w:color="auto"/>
        </w:pBdr>
        <w:rPr>
          <w:rFonts w:ascii="Arial" w:hAnsi="Arial" w:cs="Arial"/>
          <w:sz w:val="22"/>
          <w:szCs w:val="22"/>
        </w:rPr>
      </w:pPr>
    </w:p>
    <w:p w14:paraId="14474823" w14:textId="77777777" w:rsidR="00B44009" w:rsidRPr="00274B25" w:rsidRDefault="00B44009" w:rsidP="00B44009">
      <w:pPr>
        <w:pBdr>
          <w:bottom w:val="double" w:sz="6" w:space="1" w:color="auto"/>
        </w:pBdr>
        <w:rPr>
          <w:rFonts w:ascii="Arial" w:hAnsi="Arial" w:cs="Arial"/>
          <w:sz w:val="22"/>
          <w:szCs w:val="22"/>
        </w:rPr>
      </w:pPr>
    </w:p>
    <w:p w14:paraId="0DA724AF" w14:textId="77777777" w:rsidR="00B44009" w:rsidRDefault="00B44009" w:rsidP="00B44009">
      <w:pPr>
        <w:rPr>
          <w:rFonts w:ascii="Arial" w:hAnsi="Arial" w:cs="Arial"/>
          <w:b/>
          <w:sz w:val="22"/>
          <w:szCs w:val="22"/>
        </w:rPr>
      </w:pPr>
    </w:p>
    <w:p w14:paraId="6037095E" w14:textId="77777777" w:rsidR="00B44009" w:rsidRPr="00274B25" w:rsidRDefault="00B44009" w:rsidP="00B44009">
      <w:pPr>
        <w:rPr>
          <w:rFonts w:ascii="Arial" w:hAnsi="Arial" w:cs="Arial"/>
          <w:b/>
          <w:sz w:val="22"/>
          <w:szCs w:val="22"/>
        </w:rPr>
      </w:pPr>
    </w:p>
    <w:p w14:paraId="3A6F330A" w14:textId="77777777" w:rsidR="00B44009" w:rsidRPr="00274B25" w:rsidRDefault="00B44009" w:rsidP="00B44009">
      <w:pPr>
        <w:rPr>
          <w:rFonts w:ascii="Arial" w:hAnsi="Arial" w:cs="Arial"/>
          <w:b/>
          <w:sz w:val="22"/>
          <w:szCs w:val="22"/>
        </w:rPr>
      </w:pPr>
      <w:r w:rsidRPr="00274B25">
        <w:rPr>
          <w:rFonts w:ascii="Arial" w:hAnsi="Arial" w:cs="Arial"/>
          <w:b/>
          <w:sz w:val="22"/>
          <w:szCs w:val="22"/>
        </w:rPr>
        <w:t>Route:</w:t>
      </w:r>
    </w:p>
    <w:p w14:paraId="5705E2F2" w14:textId="77777777" w:rsidR="00B44009" w:rsidRPr="00274B25" w:rsidRDefault="00B44009" w:rsidP="00B44009">
      <w:pPr>
        <w:rPr>
          <w:rFonts w:ascii="Arial" w:hAnsi="Arial" w:cs="Arial"/>
          <w:sz w:val="22"/>
          <w:szCs w:val="22"/>
        </w:rPr>
      </w:pPr>
    </w:p>
    <w:p w14:paraId="17E02F5D" w14:textId="77777777" w:rsidR="00B44009" w:rsidRPr="00274B25" w:rsidRDefault="00B44009" w:rsidP="00B44009">
      <w:pPr>
        <w:rPr>
          <w:rFonts w:ascii="Arial" w:hAnsi="Arial" w:cs="Arial"/>
          <w:sz w:val="22"/>
          <w:szCs w:val="22"/>
        </w:rPr>
      </w:pPr>
      <w:r>
        <w:rPr>
          <w:rFonts w:ascii="Arial" w:hAnsi="Arial" w:cs="Arial"/>
          <w:sz w:val="22"/>
          <w:szCs w:val="22"/>
        </w:rPr>
        <w:t xml:space="preserve">This RFP is for the continuation of one intercity route in Maine, </w:t>
      </w:r>
      <w:r w:rsidRPr="00F73B49">
        <w:rPr>
          <w:rFonts w:ascii="Arial" w:hAnsi="Arial" w:cs="Arial"/>
          <w:sz w:val="22"/>
          <w:szCs w:val="22"/>
          <w:u w:val="single"/>
        </w:rPr>
        <w:t>Caribou to Bangor</w:t>
      </w:r>
      <w:r>
        <w:rPr>
          <w:rFonts w:ascii="Arial" w:hAnsi="Arial" w:cs="Arial"/>
          <w:sz w:val="22"/>
          <w:szCs w:val="22"/>
        </w:rPr>
        <w:t>.</w:t>
      </w:r>
      <w:r w:rsidRPr="00274B25">
        <w:rPr>
          <w:rFonts w:ascii="Arial" w:hAnsi="Arial" w:cs="Arial"/>
          <w:sz w:val="22"/>
          <w:szCs w:val="22"/>
        </w:rPr>
        <w:t xml:space="preserve">  </w:t>
      </w:r>
      <w:proofErr w:type="gramStart"/>
      <w:r w:rsidRPr="00274B25">
        <w:rPr>
          <w:rFonts w:ascii="Arial" w:hAnsi="Arial" w:cs="Arial"/>
          <w:sz w:val="22"/>
          <w:szCs w:val="22"/>
        </w:rPr>
        <w:t>In order for</w:t>
      </w:r>
      <w:proofErr w:type="gramEnd"/>
      <w:r w:rsidRPr="00274B25">
        <w:rPr>
          <w:rFonts w:ascii="Arial" w:hAnsi="Arial" w:cs="Arial"/>
          <w:sz w:val="22"/>
          <w:szCs w:val="22"/>
        </w:rPr>
        <w:t xml:space="preserve"> our Transit Programs to be in compliance with the State Management Plan, MaineDOT’s first priority is to preserve and maintain established transportation operations, facilities and equipment.</w:t>
      </w:r>
    </w:p>
    <w:p w14:paraId="0E85C746" w14:textId="77777777" w:rsidR="00B44009" w:rsidRPr="00274B25" w:rsidRDefault="00B44009" w:rsidP="00B44009">
      <w:pPr>
        <w:rPr>
          <w:rFonts w:ascii="Arial" w:hAnsi="Arial" w:cs="Arial"/>
          <w:sz w:val="22"/>
          <w:szCs w:val="22"/>
        </w:rPr>
      </w:pPr>
    </w:p>
    <w:p w14:paraId="3D3A7CA8" w14:textId="77777777" w:rsidR="00B44009" w:rsidRDefault="00B44009" w:rsidP="00B44009">
      <w:pPr>
        <w:rPr>
          <w:rFonts w:ascii="Arial" w:hAnsi="Arial" w:cs="Arial"/>
          <w:b/>
          <w:sz w:val="22"/>
          <w:szCs w:val="22"/>
        </w:rPr>
      </w:pPr>
    </w:p>
    <w:p w14:paraId="07CD03AA" w14:textId="77777777" w:rsidR="00B44009" w:rsidRPr="00274B25" w:rsidRDefault="00B44009" w:rsidP="00B44009">
      <w:pPr>
        <w:rPr>
          <w:rFonts w:ascii="Arial" w:hAnsi="Arial" w:cs="Arial"/>
          <w:sz w:val="22"/>
          <w:szCs w:val="22"/>
        </w:rPr>
      </w:pPr>
      <w:r w:rsidRPr="00274B25">
        <w:rPr>
          <w:rFonts w:ascii="Arial" w:hAnsi="Arial" w:cs="Arial"/>
          <w:b/>
          <w:sz w:val="22"/>
          <w:szCs w:val="22"/>
        </w:rPr>
        <w:t>Required Information:</w:t>
      </w:r>
    </w:p>
    <w:p w14:paraId="5F1240EF" w14:textId="77777777" w:rsidR="00B44009" w:rsidRPr="00274B25" w:rsidRDefault="00B44009" w:rsidP="00B44009">
      <w:pPr>
        <w:rPr>
          <w:rFonts w:ascii="Arial" w:hAnsi="Arial" w:cs="Arial"/>
          <w:sz w:val="22"/>
          <w:szCs w:val="22"/>
        </w:rPr>
      </w:pPr>
    </w:p>
    <w:p w14:paraId="5A520928" w14:textId="77777777" w:rsidR="00B44009" w:rsidRPr="00274B25" w:rsidRDefault="00B44009" w:rsidP="00B44009">
      <w:pPr>
        <w:spacing w:line="360" w:lineRule="atLeast"/>
        <w:rPr>
          <w:rFonts w:ascii="Arial" w:hAnsi="Arial" w:cs="Arial"/>
          <w:sz w:val="22"/>
          <w:szCs w:val="22"/>
        </w:rPr>
      </w:pPr>
      <w:r w:rsidRPr="00274B25">
        <w:rPr>
          <w:rFonts w:ascii="Arial" w:hAnsi="Arial" w:cs="Arial"/>
          <w:sz w:val="22"/>
          <w:szCs w:val="22"/>
        </w:rPr>
        <w:t xml:space="preserve">Towns served:  </w:t>
      </w:r>
    </w:p>
    <w:p w14:paraId="183638CC" w14:textId="77777777" w:rsidR="00B44009" w:rsidRDefault="00B44009" w:rsidP="00B44009">
      <w:pPr>
        <w:spacing w:line="360" w:lineRule="atLeast"/>
        <w:rPr>
          <w:rFonts w:ascii="Arial" w:hAnsi="Arial" w:cs="Arial"/>
          <w:sz w:val="22"/>
          <w:szCs w:val="22"/>
        </w:rPr>
      </w:pPr>
    </w:p>
    <w:p w14:paraId="732DA7D9" w14:textId="77777777" w:rsidR="00B44009" w:rsidRPr="00274B25" w:rsidRDefault="00B44009" w:rsidP="00B44009">
      <w:pPr>
        <w:spacing w:line="360" w:lineRule="atLeast"/>
        <w:rPr>
          <w:rFonts w:ascii="Arial" w:hAnsi="Arial" w:cs="Arial"/>
          <w:sz w:val="22"/>
          <w:szCs w:val="22"/>
        </w:rPr>
      </w:pPr>
      <w:r w:rsidRPr="00274B25">
        <w:rPr>
          <w:rFonts w:ascii="Arial" w:hAnsi="Arial" w:cs="Arial"/>
          <w:sz w:val="22"/>
          <w:szCs w:val="22"/>
        </w:rPr>
        <w:t xml:space="preserve">Stop locations:  </w:t>
      </w:r>
    </w:p>
    <w:p w14:paraId="398D2372" w14:textId="77777777" w:rsidR="00B44009" w:rsidRDefault="00B44009" w:rsidP="00B44009">
      <w:pPr>
        <w:spacing w:line="360" w:lineRule="atLeast"/>
        <w:rPr>
          <w:rFonts w:ascii="Arial" w:hAnsi="Arial" w:cs="Arial"/>
          <w:sz w:val="22"/>
          <w:szCs w:val="22"/>
        </w:rPr>
      </w:pPr>
    </w:p>
    <w:p w14:paraId="7695B0BD" w14:textId="77777777" w:rsidR="00B44009" w:rsidRPr="00274B25" w:rsidRDefault="00B44009" w:rsidP="00B44009">
      <w:pPr>
        <w:spacing w:line="360" w:lineRule="atLeast"/>
        <w:rPr>
          <w:rFonts w:ascii="Arial" w:hAnsi="Arial" w:cs="Arial"/>
          <w:sz w:val="22"/>
          <w:szCs w:val="22"/>
        </w:rPr>
      </w:pPr>
      <w:r w:rsidRPr="00274B25">
        <w:rPr>
          <w:rFonts w:ascii="Arial" w:hAnsi="Arial" w:cs="Arial"/>
          <w:sz w:val="22"/>
          <w:szCs w:val="22"/>
        </w:rPr>
        <w:t>Number of trips per day</w:t>
      </w:r>
      <w:r>
        <w:rPr>
          <w:rFonts w:ascii="Arial" w:hAnsi="Arial" w:cs="Arial"/>
          <w:sz w:val="22"/>
          <w:szCs w:val="22"/>
        </w:rPr>
        <w:t>/week</w:t>
      </w:r>
      <w:r w:rsidRPr="00274B25">
        <w:rPr>
          <w:rFonts w:ascii="Arial" w:hAnsi="Arial" w:cs="Arial"/>
          <w:sz w:val="22"/>
          <w:szCs w:val="22"/>
        </w:rPr>
        <w:t xml:space="preserve">:  </w:t>
      </w:r>
    </w:p>
    <w:p w14:paraId="67AA4B2D" w14:textId="77777777" w:rsidR="00B44009" w:rsidRPr="00274B25" w:rsidRDefault="00B44009" w:rsidP="00B44009">
      <w:pPr>
        <w:spacing w:line="280" w:lineRule="atLeast"/>
        <w:rPr>
          <w:rFonts w:ascii="Arial" w:hAnsi="Arial" w:cs="Arial"/>
          <w:sz w:val="22"/>
          <w:szCs w:val="22"/>
        </w:rPr>
      </w:pPr>
    </w:p>
    <w:p w14:paraId="0B12FBC1" w14:textId="77777777" w:rsidR="00B44009" w:rsidRPr="00274B25" w:rsidRDefault="00B44009" w:rsidP="00B44009">
      <w:pPr>
        <w:spacing w:line="360" w:lineRule="atLeast"/>
        <w:rPr>
          <w:rFonts w:ascii="Arial" w:hAnsi="Arial" w:cs="Arial"/>
          <w:sz w:val="22"/>
          <w:szCs w:val="22"/>
        </w:rPr>
      </w:pPr>
      <w:r w:rsidRPr="00274B25">
        <w:rPr>
          <w:rFonts w:ascii="Arial" w:hAnsi="Arial" w:cs="Arial"/>
          <w:sz w:val="22"/>
          <w:szCs w:val="22"/>
        </w:rPr>
        <w:t>Complete the table below:</w:t>
      </w:r>
    </w:p>
    <w:p w14:paraId="7250DEFF" w14:textId="77777777" w:rsidR="00B44009" w:rsidRPr="00274B25" w:rsidRDefault="00B44009" w:rsidP="00B44009">
      <w:pPr>
        <w:spacing w:line="300" w:lineRule="atLeast"/>
        <w:ind w:left="1080"/>
        <w:rPr>
          <w:rFonts w:ascii="Arial" w:hAnsi="Arial" w:cs="Arial"/>
          <w:sz w:val="22"/>
          <w:szCs w:val="22"/>
        </w:rPr>
      </w:pPr>
    </w:p>
    <w:tbl>
      <w:tblPr>
        <w:tblW w:w="81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25"/>
        <w:gridCol w:w="2250"/>
        <w:gridCol w:w="2160"/>
        <w:gridCol w:w="2226"/>
      </w:tblGrid>
      <w:tr w:rsidR="00B44009" w:rsidRPr="00274B25" w14:paraId="3E4BA783" w14:textId="77777777" w:rsidTr="00D148B6">
        <w:trPr>
          <w:trHeight w:val="900"/>
          <w:jc w:val="center"/>
        </w:trPr>
        <w:tc>
          <w:tcPr>
            <w:tcW w:w="1525" w:type="dxa"/>
            <w:shd w:val="clear" w:color="auto" w:fill="auto"/>
            <w:vAlign w:val="center"/>
            <w:hideMark/>
          </w:tcPr>
          <w:p w14:paraId="2387CC35" w14:textId="77777777" w:rsidR="00B44009" w:rsidRPr="00274B25" w:rsidRDefault="00B44009" w:rsidP="00D148B6">
            <w:pPr>
              <w:jc w:val="center"/>
              <w:rPr>
                <w:rFonts w:ascii="Arial" w:hAnsi="Arial" w:cs="Arial"/>
                <w:b/>
                <w:color w:val="000000"/>
                <w:sz w:val="22"/>
                <w:szCs w:val="22"/>
              </w:rPr>
            </w:pPr>
            <w:r w:rsidRPr="00274B25">
              <w:rPr>
                <w:rFonts w:ascii="Arial" w:hAnsi="Arial" w:cs="Arial"/>
                <w:b/>
                <w:color w:val="000000"/>
                <w:sz w:val="22"/>
                <w:szCs w:val="22"/>
              </w:rPr>
              <w:t>Day of Week</w:t>
            </w:r>
          </w:p>
        </w:tc>
        <w:tc>
          <w:tcPr>
            <w:tcW w:w="2250" w:type="dxa"/>
            <w:shd w:val="clear" w:color="auto" w:fill="auto"/>
            <w:vAlign w:val="center"/>
            <w:hideMark/>
          </w:tcPr>
          <w:p w14:paraId="2BB1D290" w14:textId="77777777" w:rsidR="00B44009" w:rsidRPr="00274B25" w:rsidRDefault="00B44009" w:rsidP="00D148B6">
            <w:pPr>
              <w:jc w:val="center"/>
              <w:rPr>
                <w:rFonts w:ascii="Arial" w:hAnsi="Arial" w:cs="Arial"/>
                <w:b/>
                <w:color w:val="000000"/>
                <w:sz w:val="22"/>
                <w:szCs w:val="22"/>
              </w:rPr>
            </w:pPr>
            <w:r w:rsidRPr="00274B25">
              <w:rPr>
                <w:rFonts w:ascii="Arial" w:hAnsi="Arial" w:cs="Arial"/>
                <w:b/>
                <w:color w:val="000000"/>
                <w:sz w:val="22"/>
                <w:szCs w:val="22"/>
              </w:rPr>
              <w:t>Estimated Total Miles Per Day</w:t>
            </w:r>
          </w:p>
        </w:tc>
        <w:tc>
          <w:tcPr>
            <w:tcW w:w="2160" w:type="dxa"/>
            <w:shd w:val="clear" w:color="auto" w:fill="auto"/>
            <w:vAlign w:val="center"/>
            <w:hideMark/>
          </w:tcPr>
          <w:p w14:paraId="5FE7B8D3" w14:textId="77777777" w:rsidR="00B44009" w:rsidRPr="00274B25" w:rsidRDefault="00B44009" w:rsidP="00D148B6">
            <w:pPr>
              <w:jc w:val="center"/>
              <w:rPr>
                <w:rFonts w:ascii="Arial" w:hAnsi="Arial" w:cs="Arial"/>
                <w:b/>
                <w:color w:val="000000"/>
                <w:sz w:val="22"/>
                <w:szCs w:val="22"/>
              </w:rPr>
            </w:pPr>
            <w:r w:rsidRPr="00274B25">
              <w:rPr>
                <w:rFonts w:ascii="Arial" w:hAnsi="Arial" w:cs="Arial"/>
                <w:b/>
                <w:color w:val="000000"/>
                <w:sz w:val="22"/>
                <w:szCs w:val="22"/>
              </w:rPr>
              <w:t>Estimated Total Hours Per Day</w:t>
            </w:r>
          </w:p>
        </w:tc>
        <w:tc>
          <w:tcPr>
            <w:tcW w:w="2226" w:type="dxa"/>
            <w:shd w:val="clear" w:color="auto" w:fill="auto"/>
            <w:vAlign w:val="center"/>
            <w:hideMark/>
          </w:tcPr>
          <w:p w14:paraId="57AA60AD" w14:textId="77777777" w:rsidR="00B44009" w:rsidRPr="00274B25" w:rsidRDefault="00B44009" w:rsidP="00D148B6">
            <w:pPr>
              <w:jc w:val="center"/>
              <w:rPr>
                <w:rFonts w:ascii="Arial" w:hAnsi="Arial" w:cs="Arial"/>
                <w:b/>
                <w:color w:val="000000"/>
                <w:sz w:val="22"/>
                <w:szCs w:val="22"/>
              </w:rPr>
            </w:pPr>
            <w:r w:rsidRPr="00274B25">
              <w:rPr>
                <w:rFonts w:ascii="Arial" w:hAnsi="Arial" w:cs="Arial"/>
                <w:b/>
                <w:color w:val="000000"/>
                <w:sz w:val="22"/>
                <w:szCs w:val="22"/>
              </w:rPr>
              <w:t>Estimated Total Passengers Per Day</w:t>
            </w:r>
          </w:p>
        </w:tc>
      </w:tr>
      <w:tr w:rsidR="00B44009" w:rsidRPr="00274B25" w14:paraId="2FD36610" w14:textId="77777777" w:rsidTr="00D148B6">
        <w:trPr>
          <w:trHeight w:val="300"/>
          <w:jc w:val="center"/>
        </w:trPr>
        <w:tc>
          <w:tcPr>
            <w:tcW w:w="1525" w:type="dxa"/>
            <w:shd w:val="clear" w:color="auto" w:fill="auto"/>
            <w:vAlign w:val="center"/>
            <w:hideMark/>
          </w:tcPr>
          <w:p w14:paraId="77661E2F" w14:textId="77777777" w:rsidR="00B44009" w:rsidRPr="00274B25" w:rsidRDefault="00B44009" w:rsidP="00D148B6">
            <w:pPr>
              <w:jc w:val="center"/>
              <w:rPr>
                <w:rFonts w:ascii="Arial" w:hAnsi="Arial" w:cs="Arial"/>
                <w:color w:val="000000"/>
                <w:sz w:val="22"/>
                <w:szCs w:val="22"/>
              </w:rPr>
            </w:pPr>
            <w:r w:rsidRPr="00274B25">
              <w:rPr>
                <w:rFonts w:ascii="Arial" w:hAnsi="Arial" w:cs="Arial"/>
                <w:color w:val="000000"/>
                <w:sz w:val="22"/>
                <w:szCs w:val="22"/>
              </w:rPr>
              <w:t>Monday</w:t>
            </w:r>
          </w:p>
        </w:tc>
        <w:tc>
          <w:tcPr>
            <w:tcW w:w="2250" w:type="dxa"/>
            <w:shd w:val="clear" w:color="auto" w:fill="auto"/>
            <w:vAlign w:val="center"/>
            <w:hideMark/>
          </w:tcPr>
          <w:p w14:paraId="23A0E9DC" w14:textId="77777777" w:rsidR="00B44009" w:rsidRPr="00274B25" w:rsidRDefault="00B44009" w:rsidP="00D148B6">
            <w:pPr>
              <w:jc w:val="center"/>
              <w:rPr>
                <w:rFonts w:ascii="Arial" w:hAnsi="Arial" w:cs="Arial"/>
                <w:color w:val="000000"/>
                <w:sz w:val="22"/>
                <w:szCs w:val="22"/>
              </w:rPr>
            </w:pPr>
          </w:p>
        </w:tc>
        <w:tc>
          <w:tcPr>
            <w:tcW w:w="2160" w:type="dxa"/>
            <w:shd w:val="clear" w:color="auto" w:fill="auto"/>
            <w:vAlign w:val="center"/>
            <w:hideMark/>
          </w:tcPr>
          <w:p w14:paraId="6F386F44" w14:textId="77777777" w:rsidR="00B44009" w:rsidRPr="00274B25" w:rsidRDefault="00B44009" w:rsidP="00D148B6">
            <w:pPr>
              <w:jc w:val="center"/>
              <w:rPr>
                <w:rFonts w:ascii="Arial" w:hAnsi="Arial" w:cs="Arial"/>
                <w:color w:val="000000"/>
                <w:sz w:val="22"/>
                <w:szCs w:val="22"/>
              </w:rPr>
            </w:pPr>
          </w:p>
        </w:tc>
        <w:tc>
          <w:tcPr>
            <w:tcW w:w="2226" w:type="dxa"/>
            <w:shd w:val="clear" w:color="auto" w:fill="auto"/>
            <w:vAlign w:val="center"/>
            <w:hideMark/>
          </w:tcPr>
          <w:p w14:paraId="63117571" w14:textId="77777777" w:rsidR="00B44009" w:rsidRPr="00274B25" w:rsidRDefault="00B44009" w:rsidP="00D148B6">
            <w:pPr>
              <w:jc w:val="center"/>
              <w:rPr>
                <w:rFonts w:ascii="Arial" w:hAnsi="Arial" w:cs="Arial"/>
                <w:color w:val="000000"/>
                <w:sz w:val="22"/>
                <w:szCs w:val="22"/>
              </w:rPr>
            </w:pPr>
          </w:p>
        </w:tc>
      </w:tr>
      <w:tr w:rsidR="00B44009" w:rsidRPr="00274B25" w14:paraId="416511E8" w14:textId="77777777" w:rsidTr="00D148B6">
        <w:trPr>
          <w:trHeight w:val="300"/>
          <w:jc w:val="center"/>
        </w:trPr>
        <w:tc>
          <w:tcPr>
            <w:tcW w:w="1525" w:type="dxa"/>
            <w:shd w:val="clear" w:color="auto" w:fill="auto"/>
            <w:vAlign w:val="center"/>
            <w:hideMark/>
          </w:tcPr>
          <w:p w14:paraId="5BFF50DF" w14:textId="77777777" w:rsidR="00B44009" w:rsidRPr="00274B25" w:rsidRDefault="00B44009" w:rsidP="00D148B6">
            <w:pPr>
              <w:jc w:val="center"/>
              <w:rPr>
                <w:rFonts w:ascii="Arial" w:hAnsi="Arial" w:cs="Arial"/>
                <w:color w:val="000000"/>
                <w:sz w:val="22"/>
                <w:szCs w:val="22"/>
              </w:rPr>
            </w:pPr>
            <w:r w:rsidRPr="00274B25">
              <w:rPr>
                <w:rFonts w:ascii="Arial" w:hAnsi="Arial" w:cs="Arial"/>
                <w:color w:val="000000"/>
                <w:sz w:val="22"/>
                <w:szCs w:val="22"/>
              </w:rPr>
              <w:t>Tuesday</w:t>
            </w:r>
          </w:p>
        </w:tc>
        <w:tc>
          <w:tcPr>
            <w:tcW w:w="2250" w:type="dxa"/>
            <w:shd w:val="clear" w:color="auto" w:fill="auto"/>
            <w:vAlign w:val="center"/>
            <w:hideMark/>
          </w:tcPr>
          <w:p w14:paraId="6CCE6BC7" w14:textId="77777777" w:rsidR="00B44009" w:rsidRPr="00274B25" w:rsidRDefault="00B44009" w:rsidP="00D148B6">
            <w:pPr>
              <w:jc w:val="center"/>
              <w:rPr>
                <w:rFonts w:ascii="Arial" w:hAnsi="Arial" w:cs="Arial"/>
                <w:color w:val="000000"/>
                <w:sz w:val="22"/>
                <w:szCs w:val="22"/>
              </w:rPr>
            </w:pPr>
          </w:p>
        </w:tc>
        <w:tc>
          <w:tcPr>
            <w:tcW w:w="2160" w:type="dxa"/>
            <w:shd w:val="clear" w:color="auto" w:fill="auto"/>
            <w:vAlign w:val="center"/>
            <w:hideMark/>
          </w:tcPr>
          <w:p w14:paraId="4609994B" w14:textId="77777777" w:rsidR="00B44009" w:rsidRPr="00274B25" w:rsidRDefault="00B44009" w:rsidP="00D148B6">
            <w:pPr>
              <w:jc w:val="center"/>
              <w:rPr>
                <w:rFonts w:ascii="Arial" w:hAnsi="Arial" w:cs="Arial"/>
                <w:color w:val="000000"/>
                <w:sz w:val="22"/>
                <w:szCs w:val="22"/>
              </w:rPr>
            </w:pPr>
          </w:p>
        </w:tc>
        <w:tc>
          <w:tcPr>
            <w:tcW w:w="2226" w:type="dxa"/>
            <w:shd w:val="clear" w:color="auto" w:fill="auto"/>
            <w:vAlign w:val="center"/>
            <w:hideMark/>
          </w:tcPr>
          <w:p w14:paraId="794AB094" w14:textId="77777777" w:rsidR="00B44009" w:rsidRPr="00274B25" w:rsidRDefault="00B44009" w:rsidP="00D148B6">
            <w:pPr>
              <w:jc w:val="center"/>
              <w:rPr>
                <w:rFonts w:ascii="Arial" w:hAnsi="Arial" w:cs="Arial"/>
                <w:color w:val="000000"/>
                <w:sz w:val="22"/>
                <w:szCs w:val="22"/>
              </w:rPr>
            </w:pPr>
          </w:p>
        </w:tc>
      </w:tr>
      <w:tr w:rsidR="00B44009" w:rsidRPr="00274B25" w14:paraId="057C6E67" w14:textId="77777777" w:rsidTr="00D148B6">
        <w:trPr>
          <w:trHeight w:val="300"/>
          <w:jc w:val="center"/>
        </w:trPr>
        <w:tc>
          <w:tcPr>
            <w:tcW w:w="1525" w:type="dxa"/>
            <w:shd w:val="clear" w:color="auto" w:fill="auto"/>
            <w:vAlign w:val="center"/>
            <w:hideMark/>
          </w:tcPr>
          <w:p w14:paraId="5D6CB9BC" w14:textId="77777777" w:rsidR="00B44009" w:rsidRPr="00274B25" w:rsidRDefault="00B44009" w:rsidP="00D148B6">
            <w:pPr>
              <w:jc w:val="center"/>
              <w:rPr>
                <w:rFonts w:ascii="Arial" w:hAnsi="Arial" w:cs="Arial"/>
                <w:color w:val="000000"/>
                <w:sz w:val="22"/>
                <w:szCs w:val="22"/>
              </w:rPr>
            </w:pPr>
            <w:r w:rsidRPr="00274B25">
              <w:rPr>
                <w:rFonts w:ascii="Arial" w:hAnsi="Arial" w:cs="Arial"/>
                <w:color w:val="000000"/>
                <w:sz w:val="22"/>
                <w:szCs w:val="22"/>
              </w:rPr>
              <w:t>Wednesday</w:t>
            </w:r>
          </w:p>
        </w:tc>
        <w:tc>
          <w:tcPr>
            <w:tcW w:w="2250" w:type="dxa"/>
            <w:shd w:val="clear" w:color="auto" w:fill="auto"/>
            <w:vAlign w:val="center"/>
            <w:hideMark/>
          </w:tcPr>
          <w:p w14:paraId="2F1E53F0" w14:textId="77777777" w:rsidR="00B44009" w:rsidRPr="00274B25" w:rsidRDefault="00B44009" w:rsidP="00D148B6">
            <w:pPr>
              <w:jc w:val="center"/>
              <w:rPr>
                <w:rFonts w:ascii="Arial" w:hAnsi="Arial" w:cs="Arial"/>
                <w:color w:val="000000"/>
                <w:sz w:val="22"/>
                <w:szCs w:val="22"/>
              </w:rPr>
            </w:pPr>
          </w:p>
        </w:tc>
        <w:tc>
          <w:tcPr>
            <w:tcW w:w="2160" w:type="dxa"/>
            <w:shd w:val="clear" w:color="auto" w:fill="auto"/>
            <w:vAlign w:val="center"/>
            <w:hideMark/>
          </w:tcPr>
          <w:p w14:paraId="3986F495" w14:textId="77777777" w:rsidR="00B44009" w:rsidRPr="00274B25" w:rsidRDefault="00B44009" w:rsidP="00D148B6">
            <w:pPr>
              <w:jc w:val="center"/>
              <w:rPr>
                <w:rFonts w:ascii="Arial" w:hAnsi="Arial" w:cs="Arial"/>
                <w:color w:val="000000"/>
                <w:sz w:val="22"/>
                <w:szCs w:val="22"/>
              </w:rPr>
            </w:pPr>
          </w:p>
        </w:tc>
        <w:tc>
          <w:tcPr>
            <w:tcW w:w="2226" w:type="dxa"/>
            <w:shd w:val="clear" w:color="auto" w:fill="auto"/>
            <w:vAlign w:val="center"/>
            <w:hideMark/>
          </w:tcPr>
          <w:p w14:paraId="0961BC2B" w14:textId="77777777" w:rsidR="00B44009" w:rsidRPr="00274B25" w:rsidRDefault="00B44009" w:rsidP="00D148B6">
            <w:pPr>
              <w:jc w:val="center"/>
              <w:rPr>
                <w:rFonts w:ascii="Arial" w:hAnsi="Arial" w:cs="Arial"/>
                <w:color w:val="000000"/>
                <w:sz w:val="22"/>
                <w:szCs w:val="22"/>
              </w:rPr>
            </w:pPr>
          </w:p>
        </w:tc>
      </w:tr>
      <w:tr w:rsidR="00B44009" w:rsidRPr="00274B25" w14:paraId="5E3B9C84" w14:textId="77777777" w:rsidTr="00D148B6">
        <w:trPr>
          <w:trHeight w:val="300"/>
          <w:jc w:val="center"/>
        </w:trPr>
        <w:tc>
          <w:tcPr>
            <w:tcW w:w="1525" w:type="dxa"/>
            <w:shd w:val="clear" w:color="auto" w:fill="auto"/>
            <w:vAlign w:val="center"/>
            <w:hideMark/>
          </w:tcPr>
          <w:p w14:paraId="11A4226A" w14:textId="77777777" w:rsidR="00B44009" w:rsidRPr="00274B25" w:rsidRDefault="00B44009" w:rsidP="00D148B6">
            <w:pPr>
              <w:jc w:val="center"/>
              <w:rPr>
                <w:rFonts w:ascii="Arial" w:hAnsi="Arial" w:cs="Arial"/>
                <w:color w:val="000000"/>
                <w:sz w:val="22"/>
                <w:szCs w:val="22"/>
              </w:rPr>
            </w:pPr>
            <w:r w:rsidRPr="00274B25">
              <w:rPr>
                <w:rFonts w:ascii="Arial" w:hAnsi="Arial" w:cs="Arial"/>
                <w:color w:val="000000"/>
                <w:sz w:val="22"/>
                <w:szCs w:val="22"/>
              </w:rPr>
              <w:t>Thursday</w:t>
            </w:r>
          </w:p>
        </w:tc>
        <w:tc>
          <w:tcPr>
            <w:tcW w:w="2250" w:type="dxa"/>
            <w:shd w:val="clear" w:color="auto" w:fill="auto"/>
            <w:vAlign w:val="center"/>
            <w:hideMark/>
          </w:tcPr>
          <w:p w14:paraId="60C8EA70" w14:textId="77777777" w:rsidR="00B44009" w:rsidRPr="00274B25" w:rsidRDefault="00B44009" w:rsidP="00D148B6">
            <w:pPr>
              <w:jc w:val="center"/>
              <w:rPr>
                <w:rFonts w:ascii="Arial" w:hAnsi="Arial" w:cs="Arial"/>
                <w:color w:val="000000"/>
                <w:sz w:val="22"/>
                <w:szCs w:val="22"/>
              </w:rPr>
            </w:pPr>
          </w:p>
        </w:tc>
        <w:tc>
          <w:tcPr>
            <w:tcW w:w="2160" w:type="dxa"/>
            <w:shd w:val="clear" w:color="auto" w:fill="auto"/>
            <w:vAlign w:val="center"/>
            <w:hideMark/>
          </w:tcPr>
          <w:p w14:paraId="16D6B1CB" w14:textId="77777777" w:rsidR="00B44009" w:rsidRPr="00274B25" w:rsidRDefault="00B44009" w:rsidP="00D148B6">
            <w:pPr>
              <w:jc w:val="center"/>
              <w:rPr>
                <w:rFonts w:ascii="Arial" w:hAnsi="Arial" w:cs="Arial"/>
                <w:color w:val="000000"/>
                <w:sz w:val="22"/>
                <w:szCs w:val="22"/>
              </w:rPr>
            </w:pPr>
          </w:p>
        </w:tc>
        <w:tc>
          <w:tcPr>
            <w:tcW w:w="2226" w:type="dxa"/>
            <w:shd w:val="clear" w:color="auto" w:fill="auto"/>
            <w:vAlign w:val="center"/>
            <w:hideMark/>
          </w:tcPr>
          <w:p w14:paraId="456F69D3" w14:textId="77777777" w:rsidR="00B44009" w:rsidRPr="00274B25" w:rsidRDefault="00B44009" w:rsidP="00D148B6">
            <w:pPr>
              <w:jc w:val="center"/>
              <w:rPr>
                <w:rFonts w:ascii="Arial" w:hAnsi="Arial" w:cs="Arial"/>
                <w:color w:val="000000"/>
                <w:sz w:val="22"/>
                <w:szCs w:val="22"/>
              </w:rPr>
            </w:pPr>
          </w:p>
        </w:tc>
      </w:tr>
      <w:tr w:rsidR="00B44009" w:rsidRPr="00274B25" w14:paraId="3EA7E4DF" w14:textId="77777777" w:rsidTr="00D148B6">
        <w:trPr>
          <w:trHeight w:val="300"/>
          <w:jc w:val="center"/>
        </w:trPr>
        <w:tc>
          <w:tcPr>
            <w:tcW w:w="1525" w:type="dxa"/>
            <w:shd w:val="clear" w:color="auto" w:fill="auto"/>
            <w:vAlign w:val="center"/>
            <w:hideMark/>
          </w:tcPr>
          <w:p w14:paraId="2FF05E21" w14:textId="77777777" w:rsidR="00B44009" w:rsidRPr="00274B25" w:rsidRDefault="00B44009" w:rsidP="00D148B6">
            <w:pPr>
              <w:jc w:val="center"/>
              <w:rPr>
                <w:rFonts w:ascii="Arial" w:hAnsi="Arial" w:cs="Arial"/>
                <w:color w:val="000000"/>
                <w:sz w:val="22"/>
                <w:szCs w:val="22"/>
              </w:rPr>
            </w:pPr>
            <w:r w:rsidRPr="00274B25">
              <w:rPr>
                <w:rFonts w:ascii="Arial" w:hAnsi="Arial" w:cs="Arial"/>
                <w:color w:val="000000"/>
                <w:sz w:val="22"/>
                <w:szCs w:val="22"/>
              </w:rPr>
              <w:t>Friday</w:t>
            </w:r>
          </w:p>
        </w:tc>
        <w:tc>
          <w:tcPr>
            <w:tcW w:w="2250" w:type="dxa"/>
            <w:shd w:val="clear" w:color="auto" w:fill="auto"/>
            <w:vAlign w:val="center"/>
            <w:hideMark/>
          </w:tcPr>
          <w:p w14:paraId="3357DA3A" w14:textId="77777777" w:rsidR="00B44009" w:rsidRPr="00274B25" w:rsidRDefault="00B44009" w:rsidP="00D148B6">
            <w:pPr>
              <w:jc w:val="center"/>
              <w:rPr>
                <w:rFonts w:ascii="Arial" w:hAnsi="Arial" w:cs="Arial"/>
                <w:color w:val="000000"/>
                <w:sz w:val="22"/>
                <w:szCs w:val="22"/>
              </w:rPr>
            </w:pPr>
          </w:p>
        </w:tc>
        <w:tc>
          <w:tcPr>
            <w:tcW w:w="2160" w:type="dxa"/>
            <w:shd w:val="clear" w:color="auto" w:fill="auto"/>
            <w:vAlign w:val="center"/>
            <w:hideMark/>
          </w:tcPr>
          <w:p w14:paraId="4C5BAC6D" w14:textId="77777777" w:rsidR="00B44009" w:rsidRPr="00274B25" w:rsidRDefault="00B44009" w:rsidP="00D148B6">
            <w:pPr>
              <w:jc w:val="center"/>
              <w:rPr>
                <w:rFonts w:ascii="Arial" w:hAnsi="Arial" w:cs="Arial"/>
                <w:color w:val="000000"/>
                <w:sz w:val="22"/>
                <w:szCs w:val="22"/>
              </w:rPr>
            </w:pPr>
          </w:p>
        </w:tc>
        <w:tc>
          <w:tcPr>
            <w:tcW w:w="2226" w:type="dxa"/>
            <w:shd w:val="clear" w:color="auto" w:fill="auto"/>
            <w:vAlign w:val="center"/>
            <w:hideMark/>
          </w:tcPr>
          <w:p w14:paraId="73F2A4C4" w14:textId="77777777" w:rsidR="00B44009" w:rsidRPr="00274B25" w:rsidRDefault="00B44009" w:rsidP="00D148B6">
            <w:pPr>
              <w:jc w:val="center"/>
              <w:rPr>
                <w:rFonts w:ascii="Arial" w:hAnsi="Arial" w:cs="Arial"/>
                <w:color w:val="000000"/>
                <w:sz w:val="22"/>
                <w:szCs w:val="22"/>
              </w:rPr>
            </w:pPr>
          </w:p>
        </w:tc>
      </w:tr>
      <w:tr w:rsidR="00B44009" w:rsidRPr="00274B25" w14:paraId="376ACFCE" w14:textId="77777777" w:rsidTr="00D148B6">
        <w:trPr>
          <w:trHeight w:val="300"/>
          <w:jc w:val="center"/>
        </w:trPr>
        <w:tc>
          <w:tcPr>
            <w:tcW w:w="1525" w:type="dxa"/>
            <w:shd w:val="clear" w:color="auto" w:fill="auto"/>
            <w:vAlign w:val="center"/>
            <w:hideMark/>
          </w:tcPr>
          <w:p w14:paraId="4A04079E" w14:textId="77777777" w:rsidR="00B44009" w:rsidRPr="00274B25" w:rsidRDefault="00B44009" w:rsidP="00D148B6">
            <w:pPr>
              <w:jc w:val="center"/>
              <w:rPr>
                <w:rFonts w:ascii="Arial" w:hAnsi="Arial" w:cs="Arial"/>
                <w:color w:val="000000"/>
                <w:sz w:val="22"/>
                <w:szCs w:val="22"/>
              </w:rPr>
            </w:pPr>
            <w:r w:rsidRPr="00274B25">
              <w:rPr>
                <w:rFonts w:ascii="Arial" w:hAnsi="Arial" w:cs="Arial"/>
                <w:color w:val="000000"/>
                <w:sz w:val="22"/>
                <w:szCs w:val="22"/>
              </w:rPr>
              <w:t>Saturday</w:t>
            </w:r>
          </w:p>
        </w:tc>
        <w:tc>
          <w:tcPr>
            <w:tcW w:w="2250" w:type="dxa"/>
            <w:shd w:val="clear" w:color="auto" w:fill="auto"/>
            <w:vAlign w:val="center"/>
            <w:hideMark/>
          </w:tcPr>
          <w:p w14:paraId="17A5129D" w14:textId="77777777" w:rsidR="00B44009" w:rsidRPr="00274B25" w:rsidRDefault="00B44009" w:rsidP="00D148B6">
            <w:pPr>
              <w:jc w:val="center"/>
              <w:rPr>
                <w:rFonts w:ascii="Arial" w:hAnsi="Arial" w:cs="Arial"/>
                <w:color w:val="000000"/>
                <w:sz w:val="22"/>
                <w:szCs w:val="22"/>
              </w:rPr>
            </w:pPr>
          </w:p>
        </w:tc>
        <w:tc>
          <w:tcPr>
            <w:tcW w:w="2160" w:type="dxa"/>
            <w:shd w:val="clear" w:color="auto" w:fill="auto"/>
            <w:vAlign w:val="center"/>
            <w:hideMark/>
          </w:tcPr>
          <w:p w14:paraId="32C7DF30" w14:textId="77777777" w:rsidR="00B44009" w:rsidRPr="00274B25" w:rsidRDefault="00B44009" w:rsidP="00D148B6">
            <w:pPr>
              <w:jc w:val="center"/>
              <w:rPr>
                <w:rFonts w:ascii="Arial" w:hAnsi="Arial" w:cs="Arial"/>
                <w:color w:val="000000"/>
                <w:sz w:val="22"/>
                <w:szCs w:val="22"/>
              </w:rPr>
            </w:pPr>
          </w:p>
        </w:tc>
        <w:tc>
          <w:tcPr>
            <w:tcW w:w="2226" w:type="dxa"/>
            <w:shd w:val="clear" w:color="auto" w:fill="auto"/>
            <w:vAlign w:val="center"/>
            <w:hideMark/>
          </w:tcPr>
          <w:p w14:paraId="38C9F939" w14:textId="77777777" w:rsidR="00B44009" w:rsidRPr="00274B25" w:rsidRDefault="00B44009" w:rsidP="00D148B6">
            <w:pPr>
              <w:jc w:val="center"/>
              <w:rPr>
                <w:rFonts w:ascii="Arial" w:hAnsi="Arial" w:cs="Arial"/>
                <w:color w:val="000000"/>
                <w:sz w:val="22"/>
                <w:szCs w:val="22"/>
              </w:rPr>
            </w:pPr>
          </w:p>
        </w:tc>
      </w:tr>
      <w:tr w:rsidR="00B44009" w:rsidRPr="00274B25" w14:paraId="484431C7" w14:textId="77777777" w:rsidTr="00D148B6">
        <w:trPr>
          <w:trHeight w:val="300"/>
          <w:jc w:val="center"/>
        </w:trPr>
        <w:tc>
          <w:tcPr>
            <w:tcW w:w="1525" w:type="dxa"/>
            <w:shd w:val="clear" w:color="auto" w:fill="auto"/>
            <w:vAlign w:val="center"/>
            <w:hideMark/>
          </w:tcPr>
          <w:p w14:paraId="17B2F259" w14:textId="77777777" w:rsidR="00B44009" w:rsidRPr="00274B25" w:rsidRDefault="00B44009" w:rsidP="00D148B6">
            <w:pPr>
              <w:jc w:val="center"/>
              <w:rPr>
                <w:rFonts w:ascii="Arial" w:hAnsi="Arial" w:cs="Arial"/>
                <w:color w:val="000000"/>
                <w:sz w:val="22"/>
                <w:szCs w:val="22"/>
              </w:rPr>
            </w:pPr>
            <w:r w:rsidRPr="00274B25">
              <w:rPr>
                <w:rFonts w:ascii="Arial" w:hAnsi="Arial" w:cs="Arial"/>
                <w:color w:val="000000"/>
                <w:sz w:val="22"/>
                <w:szCs w:val="22"/>
              </w:rPr>
              <w:t>Sunday</w:t>
            </w:r>
          </w:p>
        </w:tc>
        <w:tc>
          <w:tcPr>
            <w:tcW w:w="2250" w:type="dxa"/>
            <w:shd w:val="clear" w:color="auto" w:fill="auto"/>
            <w:vAlign w:val="center"/>
            <w:hideMark/>
          </w:tcPr>
          <w:p w14:paraId="4707F202" w14:textId="77777777" w:rsidR="00B44009" w:rsidRPr="00274B25" w:rsidRDefault="00B44009" w:rsidP="00D148B6">
            <w:pPr>
              <w:jc w:val="center"/>
              <w:rPr>
                <w:rFonts w:ascii="Arial" w:hAnsi="Arial" w:cs="Arial"/>
                <w:color w:val="000000"/>
                <w:sz w:val="22"/>
                <w:szCs w:val="22"/>
              </w:rPr>
            </w:pPr>
          </w:p>
        </w:tc>
        <w:tc>
          <w:tcPr>
            <w:tcW w:w="2160" w:type="dxa"/>
            <w:shd w:val="clear" w:color="auto" w:fill="auto"/>
            <w:vAlign w:val="center"/>
            <w:hideMark/>
          </w:tcPr>
          <w:p w14:paraId="16DC20FA" w14:textId="77777777" w:rsidR="00B44009" w:rsidRPr="00274B25" w:rsidRDefault="00B44009" w:rsidP="00D148B6">
            <w:pPr>
              <w:jc w:val="center"/>
              <w:rPr>
                <w:rFonts w:ascii="Arial" w:hAnsi="Arial" w:cs="Arial"/>
                <w:color w:val="000000"/>
                <w:sz w:val="22"/>
                <w:szCs w:val="22"/>
              </w:rPr>
            </w:pPr>
          </w:p>
        </w:tc>
        <w:tc>
          <w:tcPr>
            <w:tcW w:w="2226" w:type="dxa"/>
            <w:shd w:val="clear" w:color="auto" w:fill="auto"/>
            <w:vAlign w:val="center"/>
            <w:hideMark/>
          </w:tcPr>
          <w:p w14:paraId="15E9E007" w14:textId="77777777" w:rsidR="00B44009" w:rsidRPr="00274B25" w:rsidRDefault="00B44009" w:rsidP="00D148B6">
            <w:pPr>
              <w:jc w:val="center"/>
              <w:rPr>
                <w:rFonts w:ascii="Arial" w:hAnsi="Arial" w:cs="Arial"/>
                <w:color w:val="000000"/>
                <w:sz w:val="22"/>
                <w:szCs w:val="22"/>
              </w:rPr>
            </w:pPr>
          </w:p>
        </w:tc>
      </w:tr>
      <w:tr w:rsidR="00B44009" w:rsidRPr="00274B25" w14:paraId="3792EA1D" w14:textId="77777777" w:rsidTr="00D148B6">
        <w:trPr>
          <w:trHeight w:val="300"/>
          <w:jc w:val="center"/>
        </w:trPr>
        <w:tc>
          <w:tcPr>
            <w:tcW w:w="1525" w:type="dxa"/>
            <w:shd w:val="clear" w:color="auto" w:fill="auto"/>
            <w:vAlign w:val="center"/>
          </w:tcPr>
          <w:p w14:paraId="7B3672D6" w14:textId="77777777" w:rsidR="00B44009" w:rsidRPr="00274B25" w:rsidRDefault="00B44009" w:rsidP="00D148B6">
            <w:pPr>
              <w:jc w:val="center"/>
              <w:rPr>
                <w:rFonts w:ascii="Arial" w:hAnsi="Arial" w:cs="Arial"/>
                <w:b/>
                <w:color w:val="000000"/>
                <w:sz w:val="22"/>
                <w:szCs w:val="22"/>
              </w:rPr>
            </w:pPr>
            <w:r w:rsidRPr="00274B25">
              <w:rPr>
                <w:rFonts w:ascii="Arial" w:hAnsi="Arial" w:cs="Arial"/>
                <w:b/>
                <w:color w:val="000000"/>
                <w:sz w:val="22"/>
                <w:szCs w:val="22"/>
              </w:rPr>
              <w:t>Weekly Total</w:t>
            </w:r>
            <w:r>
              <w:rPr>
                <w:rFonts w:ascii="Arial" w:hAnsi="Arial" w:cs="Arial"/>
                <w:b/>
                <w:color w:val="000000"/>
                <w:sz w:val="22"/>
                <w:szCs w:val="22"/>
              </w:rPr>
              <w:t xml:space="preserve"> Miles</w:t>
            </w:r>
          </w:p>
        </w:tc>
        <w:tc>
          <w:tcPr>
            <w:tcW w:w="2250" w:type="dxa"/>
            <w:shd w:val="clear" w:color="auto" w:fill="auto"/>
            <w:vAlign w:val="center"/>
          </w:tcPr>
          <w:p w14:paraId="72E069E2" w14:textId="77777777" w:rsidR="00B44009" w:rsidRPr="00274B25" w:rsidRDefault="00B44009" w:rsidP="00D148B6">
            <w:pPr>
              <w:jc w:val="center"/>
              <w:rPr>
                <w:rFonts w:ascii="Arial" w:hAnsi="Arial" w:cs="Arial"/>
                <w:color w:val="000000"/>
                <w:sz w:val="22"/>
                <w:szCs w:val="22"/>
              </w:rPr>
            </w:pPr>
          </w:p>
        </w:tc>
        <w:tc>
          <w:tcPr>
            <w:tcW w:w="2160" w:type="dxa"/>
            <w:shd w:val="clear" w:color="auto" w:fill="auto"/>
            <w:vAlign w:val="center"/>
          </w:tcPr>
          <w:p w14:paraId="264B03E8" w14:textId="77777777" w:rsidR="00B44009" w:rsidRPr="00274B25" w:rsidRDefault="00B44009" w:rsidP="00D148B6">
            <w:pPr>
              <w:jc w:val="center"/>
              <w:rPr>
                <w:rFonts w:ascii="Arial" w:hAnsi="Arial" w:cs="Arial"/>
                <w:color w:val="000000"/>
                <w:sz w:val="22"/>
                <w:szCs w:val="22"/>
              </w:rPr>
            </w:pPr>
          </w:p>
        </w:tc>
        <w:tc>
          <w:tcPr>
            <w:tcW w:w="2226" w:type="dxa"/>
            <w:shd w:val="clear" w:color="auto" w:fill="auto"/>
            <w:vAlign w:val="center"/>
          </w:tcPr>
          <w:p w14:paraId="26E1980D" w14:textId="77777777" w:rsidR="00B44009" w:rsidRPr="00274B25" w:rsidRDefault="00B44009" w:rsidP="00D148B6">
            <w:pPr>
              <w:jc w:val="center"/>
              <w:rPr>
                <w:rFonts w:ascii="Arial" w:hAnsi="Arial" w:cs="Arial"/>
                <w:color w:val="000000"/>
                <w:sz w:val="22"/>
                <w:szCs w:val="22"/>
              </w:rPr>
            </w:pPr>
          </w:p>
        </w:tc>
      </w:tr>
      <w:tr w:rsidR="00B44009" w:rsidRPr="00274B25" w14:paraId="1CAEAC59" w14:textId="77777777" w:rsidTr="00D148B6">
        <w:trPr>
          <w:trHeight w:val="300"/>
          <w:jc w:val="center"/>
        </w:trPr>
        <w:tc>
          <w:tcPr>
            <w:tcW w:w="1525" w:type="dxa"/>
            <w:shd w:val="clear" w:color="auto" w:fill="auto"/>
            <w:vAlign w:val="center"/>
          </w:tcPr>
          <w:p w14:paraId="1A2C27A4" w14:textId="77777777" w:rsidR="00B44009" w:rsidRPr="00274B25" w:rsidRDefault="00B44009" w:rsidP="00D148B6">
            <w:pPr>
              <w:jc w:val="center"/>
              <w:rPr>
                <w:rFonts w:ascii="Arial" w:hAnsi="Arial" w:cs="Arial"/>
                <w:b/>
                <w:color w:val="000000"/>
                <w:sz w:val="22"/>
                <w:szCs w:val="22"/>
              </w:rPr>
            </w:pPr>
            <w:r w:rsidRPr="00274B25">
              <w:rPr>
                <w:rFonts w:ascii="Arial" w:hAnsi="Arial" w:cs="Arial"/>
                <w:b/>
                <w:color w:val="000000"/>
                <w:sz w:val="22"/>
                <w:szCs w:val="22"/>
              </w:rPr>
              <w:t>Annual Total</w:t>
            </w:r>
            <w:r>
              <w:rPr>
                <w:rFonts w:ascii="Arial" w:hAnsi="Arial" w:cs="Arial"/>
                <w:b/>
                <w:color w:val="000000"/>
                <w:sz w:val="22"/>
                <w:szCs w:val="22"/>
              </w:rPr>
              <w:t xml:space="preserve"> Miles</w:t>
            </w:r>
          </w:p>
        </w:tc>
        <w:tc>
          <w:tcPr>
            <w:tcW w:w="2250" w:type="dxa"/>
            <w:shd w:val="clear" w:color="auto" w:fill="auto"/>
            <w:vAlign w:val="center"/>
          </w:tcPr>
          <w:p w14:paraId="2AF96E89" w14:textId="77777777" w:rsidR="00B44009" w:rsidRPr="00274B25" w:rsidRDefault="00B44009" w:rsidP="00D148B6">
            <w:pPr>
              <w:jc w:val="center"/>
              <w:rPr>
                <w:rFonts w:ascii="Arial" w:hAnsi="Arial" w:cs="Arial"/>
                <w:color w:val="000000"/>
                <w:sz w:val="22"/>
                <w:szCs w:val="22"/>
              </w:rPr>
            </w:pPr>
          </w:p>
        </w:tc>
        <w:tc>
          <w:tcPr>
            <w:tcW w:w="2160" w:type="dxa"/>
            <w:shd w:val="clear" w:color="auto" w:fill="auto"/>
            <w:vAlign w:val="center"/>
          </w:tcPr>
          <w:p w14:paraId="3E123AD6" w14:textId="77777777" w:rsidR="00B44009" w:rsidRPr="00274B25" w:rsidRDefault="00B44009" w:rsidP="00D148B6">
            <w:pPr>
              <w:jc w:val="center"/>
              <w:rPr>
                <w:rFonts w:ascii="Arial" w:hAnsi="Arial" w:cs="Arial"/>
                <w:color w:val="000000"/>
                <w:sz w:val="22"/>
                <w:szCs w:val="22"/>
              </w:rPr>
            </w:pPr>
            <w:r w:rsidRPr="00274B25">
              <w:rPr>
                <w:rFonts w:ascii="Arial" w:hAnsi="Arial" w:cs="Arial"/>
                <w:color w:val="000000"/>
                <w:sz w:val="22"/>
                <w:szCs w:val="22"/>
              </w:rPr>
              <w:t>N/A</w:t>
            </w:r>
          </w:p>
        </w:tc>
        <w:tc>
          <w:tcPr>
            <w:tcW w:w="2226" w:type="dxa"/>
            <w:shd w:val="clear" w:color="auto" w:fill="auto"/>
            <w:vAlign w:val="center"/>
          </w:tcPr>
          <w:p w14:paraId="5C67FF01" w14:textId="77777777" w:rsidR="00B44009" w:rsidRPr="00274B25" w:rsidRDefault="00B44009" w:rsidP="00D148B6">
            <w:pPr>
              <w:jc w:val="center"/>
              <w:rPr>
                <w:rFonts w:ascii="Arial" w:hAnsi="Arial" w:cs="Arial"/>
                <w:color w:val="000000"/>
                <w:sz w:val="22"/>
                <w:szCs w:val="22"/>
              </w:rPr>
            </w:pPr>
            <w:r w:rsidRPr="00274B25">
              <w:rPr>
                <w:rFonts w:ascii="Arial" w:hAnsi="Arial" w:cs="Arial"/>
                <w:color w:val="000000"/>
                <w:sz w:val="22"/>
                <w:szCs w:val="22"/>
              </w:rPr>
              <w:t>N/A</w:t>
            </w:r>
          </w:p>
        </w:tc>
      </w:tr>
    </w:tbl>
    <w:p w14:paraId="3B3D889F" w14:textId="77777777" w:rsidR="00B44009" w:rsidRPr="00274B25" w:rsidRDefault="00B44009" w:rsidP="00B44009">
      <w:pPr>
        <w:rPr>
          <w:rFonts w:ascii="Arial" w:hAnsi="Arial" w:cs="Arial"/>
          <w:sz w:val="22"/>
          <w:szCs w:val="22"/>
        </w:rPr>
      </w:pPr>
      <w:r w:rsidRPr="00274B25">
        <w:rPr>
          <w:rFonts w:ascii="Arial" w:hAnsi="Arial" w:cs="Arial"/>
          <w:b/>
          <w:sz w:val="22"/>
          <w:szCs w:val="22"/>
        </w:rPr>
        <w:lastRenderedPageBreak/>
        <w:t>Project Costs</w:t>
      </w:r>
      <w:r w:rsidRPr="00274B25">
        <w:rPr>
          <w:rFonts w:ascii="Arial" w:hAnsi="Arial" w:cs="Arial"/>
          <w:sz w:val="22"/>
          <w:szCs w:val="22"/>
        </w:rPr>
        <w:t>:  In the table below</w:t>
      </w:r>
      <w:r>
        <w:rPr>
          <w:rFonts w:ascii="Arial" w:hAnsi="Arial" w:cs="Arial"/>
          <w:sz w:val="22"/>
          <w:szCs w:val="22"/>
        </w:rPr>
        <w:t>,</w:t>
      </w:r>
      <w:r w:rsidRPr="00274B25">
        <w:rPr>
          <w:rFonts w:ascii="Arial" w:hAnsi="Arial" w:cs="Arial"/>
          <w:sz w:val="22"/>
          <w:szCs w:val="22"/>
        </w:rPr>
        <w:t xml:space="preserve"> provide detailed annual operating cost information generating a cost per mile for the </w:t>
      </w:r>
      <w:r>
        <w:rPr>
          <w:rFonts w:ascii="Arial" w:hAnsi="Arial" w:cs="Arial"/>
          <w:sz w:val="22"/>
          <w:szCs w:val="22"/>
        </w:rPr>
        <w:t>Caribou to Bangor</w:t>
      </w:r>
      <w:r w:rsidRPr="00274B25">
        <w:rPr>
          <w:rFonts w:ascii="Arial" w:hAnsi="Arial" w:cs="Arial"/>
          <w:sz w:val="22"/>
          <w:szCs w:val="22"/>
        </w:rPr>
        <w:t xml:space="preserve"> route:</w:t>
      </w:r>
    </w:p>
    <w:p w14:paraId="42AF1B5F" w14:textId="77777777" w:rsidR="00B44009" w:rsidRPr="00274B25" w:rsidRDefault="00B44009" w:rsidP="00B44009">
      <w:pPr>
        <w:pStyle w:val="ListParagraph"/>
        <w:rPr>
          <w:rFonts w:ascii="Arial" w:hAnsi="Arial" w:cs="Arial"/>
        </w:rPr>
      </w:pPr>
    </w:p>
    <w:tbl>
      <w:tblPr>
        <w:tblW w:w="8185"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0"/>
        <w:gridCol w:w="2385"/>
      </w:tblGrid>
      <w:tr w:rsidR="00B44009" w:rsidRPr="00274B25" w14:paraId="705B1738"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2B9DCA9" w14:textId="77777777" w:rsidR="00B44009" w:rsidRPr="00274B25" w:rsidRDefault="00B44009" w:rsidP="00D148B6">
            <w:pPr>
              <w:rPr>
                <w:rFonts w:ascii="Arial" w:hAnsi="Arial" w:cs="Arial"/>
                <w:b/>
                <w:color w:val="000000"/>
                <w:sz w:val="22"/>
                <w:szCs w:val="22"/>
              </w:rPr>
            </w:pPr>
            <w:r w:rsidRPr="00274B25">
              <w:rPr>
                <w:rFonts w:ascii="Arial" w:hAnsi="Arial" w:cs="Arial"/>
                <w:b/>
                <w:color w:val="000000"/>
                <w:sz w:val="22"/>
                <w:szCs w:val="22"/>
              </w:rPr>
              <w:t>Project Detail</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F530E5F" w14:textId="77777777" w:rsidR="00B44009" w:rsidRPr="00274B25" w:rsidRDefault="00B44009" w:rsidP="00D148B6">
            <w:pPr>
              <w:jc w:val="center"/>
              <w:rPr>
                <w:rFonts w:ascii="Arial" w:hAnsi="Arial" w:cs="Arial"/>
                <w:b/>
                <w:color w:val="000000"/>
                <w:sz w:val="22"/>
                <w:szCs w:val="22"/>
              </w:rPr>
            </w:pPr>
            <w:r w:rsidRPr="00274B25">
              <w:rPr>
                <w:rFonts w:ascii="Arial" w:hAnsi="Arial" w:cs="Arial"/>
                <w:b/>
                <w:color w:val="000000"/>
                <w:sz w:val="22"/>
                <w:szCs w:val="22"/>
              </w:rPr>
              <w:t>Annual Cost</w:t>
            </w:r>
          </w:p>
        </w:tc>
      </w:tr>
      <w:tr w:rsidR="00B44009" w:rsidRPr="00274B25" w14:paraId="66B91040"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196AED6"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Employee Salaries</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CBE2C5F" w14:textId="77777777" w:rsidR="00B44009" w:rsidRPr="00274B25" w:rsidRDefault="00B44009" w:rsidP="00D148B6">
            <w:pPr>
              <w:rPr>
                <w:rFonts w:ascii="Arial" w:hAnsi="Arial" w:cs="Arial"/>
                <w:color w:val="000000"/>
                <w:sz w:val="22"/>
                <w:szCs w:val="22"/>
              </w:rPr>
            </w:pPr>
          </w:p>
        </w:tc>
      </w:tr>
      <w:tr w:rsidR="00B44009" w:rsidRPr="00274B25" w14:paraId="69F621AE"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4B15BFD"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Administration</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322D29A" w14:textId="77777777" w:rsidR="00B44009" w:rsidRPr="00274B25" w:rsidRDefault="00B44009" w:rsidP="00D148B6">
            <w:pPr>
              <w:rPr>
                <w:rFonts w:ascii="Arial" w:hAnsi="Arial" w:cs="Arial"/>
                <w:color w:val="000000"/>
                <w:sz w:val="22"/>
                <w:szCs w:val="22"/>
              </w:rPr>
            </w:pPr>
          </w:p>
        </w:tc>
      </w:tr>
      <w:tr w:rsidR="00B44009" w:rsidRPr="00274B25" w14:paraId="60BE6701"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276F1D9"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Fuel</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4828CFF3" w14:textId="77777777" w:rsidR="00B44009" w:rsidRPr="00274B25" w:rsidRDefault="00B44009" w:rsidP="00D148B6">
            <w:pPr>
              <w:rPr>
                <w:rFonts w:ascii="Arial" w:hAnsi="Arial" w:cs="Arial"/>
                <w:color w:val="000000"/>
                <w:sz w:val="22"/>
                <w:szCs w:val="22"/>
              </w:rPr>
            </w:pPr>
          </w:p>
        </w:tc>
      </w:tr>
      <w:tr w:rsidR="00B44009" w:rsidRPr="00274B25" w14:paraId="5797A397"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828761"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Insurance</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41904AF0" w14:textId="77777777" w:rsidR="00B44009" w:rsidRPr="00274B25" w:rsidRDefault="00B44009" w:rsidP="00D148B6">
            <w:pPr>
              <w:rPr>
                <w:rFonts w:ascii="Arial" w:hAnsi="Arial" w:cs="Arial"/>
                <w:color w:val="000000"/>
                <w:sz w:val="22"/>
                <w:szCs w:val="22"/>
              </w:rPr>
            </w:pPr>
          </w:p>
        </w:tc>
      </w:tr>
      <w:tr w:rsidR="00B44009" w:rsidRPr="00274B25" w14:paraId="4B5DA90B"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F6BBFDA"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Accounting/Legal</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3AC12E5" w14:textId="77777777" w:rsidR="00B44009" w:rsidRPr="00274B25" w:rsidRDefault="00B44009" w:rsidP="00D148B6">
            <w:pPr>
              <w:rPr>
                <w:rFonts w:ascii="Arial" w:hAnsi="Arial" w:cs="Arial"/>
                <w:color w:val="000000"/>
                <w:sz w:val="22"/>
                <w:szCs w:val="22"/>
              </w:rPr>
            </w:pPr>
          </w:p>
        </w:tc>
      </w:tr>
      <w:tr w:rsidR="00B44009" w:rsidRPr="00274B25" w14:paraId="0A55E451"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32ADA45"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Rent/Utilities</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E0469A5" w14:textId="77777777" w:rsidR="00B44009" w:rsidRPr="00274B25" w:rsidRDefault="00B44009" w:rsidP="00D148B6">
            <w:pPr>
              <w:rPr>
                <w:rFonts w:ascii="Arial" w:hAnsi="Arial" w:cs="Arial"/>
                <w:color w:val="000000"/>
                <w:sz w:val="22"/>
                <w:szCs w:val="22"/>
              </w:rPr>
            </w:pPr>
          </w:p>
        </w:tc>
      </w:tr>
      <w:tr w:rsidR="00B44009" w:rsidRPr="00274B25" w14:paraId="2B401D51"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C24B731"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Maintenance</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47949C61" w14:textId="77777777" w:rsidR="00B44009" w:rsidRPr="00274B25" w:rsidRDefault="00B44009" w:rsidP="00D148B6">
            <w:pPr>
              <w:rPr>
                <w:rFonts w:ascii="Arial" w:hAnsi="Arial" w:cs="Arial"/>
                <w:color w:val="000000"/>
                <w:sz w:val="22"/>
                <w:szCs w:val="22"/>
              </w:rPr>
            </w:pPr>
          </w:p>
        </w:tc>
      </w:tr>
      <w:tr w:rsidR="00B44009" w:rsidRPr="00274B25" w14:paraId="0A54AD85"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5B16B5D"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Repairs/Parts</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270BECE" w14:textId="77777777" w:rsidR="00B44009" w:rsidRPr="00274B25" w:rsidRDefault="00B44009" w:rsidP="00D148B6">
            <w:pPr>
              <w:rPr>
                <w:rFonts w:ascii="Arial" w:hAnsi="Arial" w:cs="Arial"/>
                <w:color w:val="000000"/>
                <w:sz w:val="22"/>
                <w:szCs w:val="22"/>
              </w:rPr>
            </w:pPr>
          </w:p>
        </w:tc>
      </w:tr>
      <w:tr w:rsidR="00B44009" w:rsidRPr="00274B25" w14:paraId="101F5E8C"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D918222"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Taxes/Registration</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23A42C0" w14:textId="77777777" w:rsidR="00B44009" w:rsidRPr="00274B25" w:rsidRDefault="00B44009" w:rsidP="00D148B6">
            <w:pPr>
              <w:rPr>
                <w:rFonts w:ascii="Arial" w:hAnsi="Arial" w:cs="Arial"/>
                <w:color w:val="000000"/>
                <w:sz w:val="22"/>
                <w:szCs w:val="22"/>
              </w:rPr>
            </w:pPr>
          </w:p>
        </w:tc>
      </w:tr>
      <w:tr w:rsidR="00B44009" w:rsidRPr="00274B25" w14:paraId="5EC9CC11"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E7AED71"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Other (describe)</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CF3C497" w14:textId="77777777" w:rsidR="00B44009" w:rsidRPr="00274B25" w:rsidRDefault="00B44009" w:rsidP="00D148B6">
            <w:pPr>
              <w:rPr>
                <w:rFonts w:ascii="Arial" w:hAnsi="Arial" w:cs="Arial"/>
                <w:color w:val="000000"/>
                <w:sz w:val="22"/>
                <w:szCs w:val="22"/>
              </w:rPr>
            </w:pPr>
          </w:p>
        </w:tc>
      </w:tr>
      <w:tr w:rsidR="00B44009" w:rsidRPr="00274B25" w14:paraId="106FEE9B"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EA681B6"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Other (describe)</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tcPr>
          <w:p w14:paraId="54CB25A4" w14:textId="77777777" w:rsidR="00B44009" w:rsidRPr="00274B25" w:rsidRDefault="00B44009" w:rsidP="00D148B6">
            <w:pPr>
              <w:rPr>
                <w:rFonts w:ascii="Arial" w:hAnsi="Arial" w:cs="Arial"/>
                <w:color w:val="000000"/>
                <w:sz w:val="22"/>
                <w:szCs w:val="22"/>
              </w:rPr>
            </w:pPr>
          </w:p>
        </w:tc>
      </w:tr>
      <w:tr w:rsidR="00B44009" w:rsidRPr="00274B25" w14:paraId="2CB4D77D" w14:textId="77777777" w:rsidTr="00D148B6">
        <w:trPr>
          <w:trHeight w:val="300"/>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121649C"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Profit (if allowed)</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91D8644"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 </w:t>
            </w:r>
          </w:p>
        </w:tc>
      </w:tr>
      <w:tr w:rsidR="00B44009" w:rsidRPr="00274B25" w14:paraId="568FD20E" w14:textId="77777777" w:rsidTr="00D148B6">
        <w:trPr>
          <w:trHeight w:val="405"/>
          <w:jc w:val="center"/>
        </w:trPr>
        <w:tc>
          <w:tcPr>
            <w:tcW w:w="5800"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0BBA8C2" w14:textId="77777777" w:rsidR="00B44009" w:rsidRPr="00274B25" w:rsidRDefault="00B44009" w:rsidP="00D148B6">
            <w:pPr>
              <w:rPr>
                <w:rFonts w:ascii="Arial" w:hAnsi="Arial" w:cs="Arial"/>
                <w:b/>
                <w:color w:val="000000"/>
                <w:sz w:val="22"/>
                <w:szCs w:val="22"/>
              </w:rPr>
            </w:pPr>
            <w:r w:rsidRPr="00274B25">
              <w:rPr>
                <w:rFonts w:ascii="Arial" w:hAnsi="Arial" w:cs="Arial"/>
                <w:b/>
                <w:color w:val="000000"/>
                <w:sz w:val="22"/>
                <w:szCs w:val="22"/>
              </w:rPr>
              <w:t>Total</w:t>
            </w:r>
          </w:p>
        </w:tc>
        <w:tc>
          <w:tcPr>
            <w:tcW w:w="2385"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A45E5DB" w14:textId="77777777" w:rsidR="00B44009" w:rsidRPr="00274B25" w:rsidRDefault="00B44009" w:rsidP="00D148B6">
            <w:pPr>
              <w:rPr>
                <w:rFonts w:ascii="Arial" w:hAnsi="Arial" w:cs="Arial"/>
                <w:color w:val="000000"/>
                <w:sz w:val="22"/>
                <w:szCs w:val="22"/>
              </w:rPr>
            </w:pPr>
          </w:p>
        </w:tc>
      </w:tr>
      <w:tr w:rsidR="00B44009" w:rsidRPr="00274B25" w14:paraId="141AFD9D" w14:textId="77777777" w:rsidTr="00D148B6">
        <w:trPr>
          <w:trHeight w:val="371"/>
          <w:jc w:val="center"/>
        </w:trPr>
        <w:tc>
          <w:tcPr>
            <w:tcW w:w="5800"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667A5892"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Less Fare Box Revenue</w:t>
            </w:r>
          </w:p>
        </w:tc>
        <w:tc>
          <w:tcPr>
            <w:tcW w:w="2385"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7EA4D20B" w14:textId="77777777" w:rsidR="00B44009" w:rsidRPr="00274B25" w:rsidRDefault="00B44009" w:rsidP="00D148B6">
            <w:pPr>
              <w:rPr>
                <w:rFonts w:ascii="Arial" w:hAnsi="Arial" w:cs="Arial"/>
                <w:color w:val="000000"/>
                <w:sz w:val="22"/>
                <w:szCs w:val="22"/>
              </w:rPr>
            </w:pPr>
          </w:p>
        </w:tc>
      </w:tr>
      <w:tr w:rsidR="00B44009" w:rsidRPr="00274B25" w14:paraId="4F4DACAC" w14:textId="77777777" w:rsidTr="00D148B6">
        <w:trPr>
          <w:trHeight w:val="405"/>
          <w:jc w:val="center"/>
        </w:trPr>
        <w:tc>
          <w:tcPr>
            <w:tcW w:w="5800"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A802F33"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Revised Total</w:t>
            </w:r>
          </w:p>
        </w:tc>
        <w:tc>
          <w:tcPr>
            <w:tcW w:w="2385"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29F9616" w14:textId="77777777" w:rsidR="00B44009" w:rsidRPr="00274B25" w:rsidRDefault="00B44009" w:rsidP="00D148B6">
            <w:pPr>
              <w:rPr>
                <w:rFonts w:ascii="Arial" w:hAnsi="Arial" w:cs="Arial"/>
                <w:color w:val="000000"/>
                <w:sz w:val="22"/>
                <w:szCs w:val="22"/>
              </w:rPr>
            </w:pPr>
          </w:p>
        </w:tc>
      </w:tr>
      <w:tr w:rsidR="00B44009" w:rsidRPr="00274B25" w14:paraId="146BCEC4" w14:textId="77777777" w:rsidTr="00D148B6">
        <w:trPr>
          <w:trHeight w:val="443"/>
          <w:jc w:val="center"/>
        </w:trPr>
        <w:tc>
          <w:tcPr>
            <w:tcW w:w="5800"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71E624CA"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Total Annual Miles Traveled</w:t>
            </w:r>
          </w:p>
        </w:tc>
        <w:tc>
          <w:tcPr>
            <w:tcW w:w="2385"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251E3F36" w14:textId="77777777" w:rsidR="00B44009" w:rsidRPr="00274B25" w:rsidRDefault="00B44009" w:rsidP="00D148B6">
            <w:pPr>
              <w:rPr>
                <w:rFonts w:ascii="Arial" w:hAnsi="Arial" w:cs="Arial"/>
                <w:color w:val="000000"/>
                <w:sz w:val="22"/>
                <w:szCs w:val="22"/>
              </w:rPr>
            </w:pPr>
          </w:p>
        </w:tc>
      </w:tr>
      <w:tr w:rsidR="00B44009" w:rsidRPr="00274B25" w14:paraId="180AFA7A" w14:textId="77777777" w:rsidTr="00D148B6">
        <w:trPr>
          <w:trHeight w:val="477"/>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6E7E802" w14:textId="77777777" w:rsidR="00B44009" w:rsidRPr="00274B25" w:rsidRDefault="00B44009" w:rsidP="00D148B6">
            <w:pPr>
              <w:rPr>
                <w:rFonts w:ascii="Arial" w:hAnsi="Arial" w:cs="Arial"/>
                <w:color w:val="000000"/>
                <w:sz w:val="22"/>
                <w:szCs w:val="22"/>
              </w:rPr>
            </w:pPr>
            <w:r w:rsidRPr="00274B25">
              <w:rPr>
                <w:rFonts w:ascii="Arial" w:hAnsi="Arial" w:cs="Arial"/>
                <w:b/>
                <w:color w:val="000000"/>
                <w:sz w:val="22"/>
                <w:szCs w:val="22"/>
              </w:rPr>
              <w:t>Cost per Mile</w:t>
            </w:r>
            <w:r w:rsidRPr="00274B25">
              <w:rPr>
                <w:rFonts w:ascii="Arial" w:hAnsi="Arial" w:cs="Arial"/>
                <w:color w:val="000000"/>
                <w:sz w:val="22"/>
                <w:szCs w:val="22"/>
              </w:rPr>
              <w:t xml:space="preserve"> (Divide miles by Revised Total)</w:t>
            </w:r>
          </w:p>
        </w:tc>
        <w:tc>
          <w:tcPr>
            <w:tcW w:w="238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9BC4E0D" w14:textId="77777777" w:rsidR="00B44009" w:rsidRPr="00274B25" w:rsidRDefault="00B44009" w:rsidP="00D148B6">
            <w:pPr>
              <w:rPr>
                <w:rFonts w:ascii="Arial" w:hAnsi="Arial" w:cs="Arial"/>
                <w:b/>
                <w:bCs/>
                <w:color w:val="000000"/>
                <w:sz w:val="22"/>
                <w:szCs w:val="22"/>
              </w:rPr>
            </w:pPr>
          </w:p>
        </w:tc>
      </w:tr>
      <w:tr w:rsidR="00B44009" w:rsidRPr="00274B25" w14:paraId="7C371F96" w14:textId="77777777" w:rsidTr="00D148B6">
        <w:trPr>
          <w:trHeight w:val="603"/>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837E52C"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Total Estimated Annual Route Miles</w:t>
            </w:r>
          </w:p>
          <w:p w14:paraId="135FB46F"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(From section 1.c. above)</w:t>
            </w:r>
          </w:p>
        </w:tc>
        <w:tc>
          <w:tcPr>
            <w:tcW w:w="2385" w:type="dxa"/>
            <w:tcBorders>
              <w:top w:val="double" w:sz="4" w:space="0" w:color="auto"/>
              <w:left w:val="double" w:sz="4" w:space="0" w:color="auto"/>
              <w:bottom w:val="double" w:sz="4" w:space="0" w:color="auto"/>
              <w:right w:val="double" w:sz="4" w:space="0" w:color="auto"/>
            </w:tcBorders>
            <w:shd w:val="clear" w:color="000000" w:fill="F4B084"/>
            <w:noWrap/>
            <w:vAlign w:val="center"/>
          </w:tcPr>
          <w:p w14:paraId="5999CC15" w14:textId="77777777" w:rsidR="00B44009" w:rsidRPr="00274B25" w:rsidRDefault="00B44009" w:rsidP="00D148B6">
            <w:pPr>
              <w:rPr>
                <w:rFonts w:ascii="Arial" w:hAnsi="Arial" w:cs="Arial"/>
                <w:b/>
                <w:bCs/>
                <w:color w:val="000000"/>
                <w:sz w:val="22"/>
                <w:szCs w:val="22"/>
              </w:rPr>
            </w:pPr>
          </w:p>
        </w:tc>
      </w:tr>
      <w:tr w:rsidR="00B44009" w:rsidRPr="00274B25" w14:paraId="7B33B2D9" w14:textId="77777777" w:rsidTr="00D148B6">
        <w:trPr>
          <w:trHeight w:val="621"/>
          <w:jc w:val="center"/>
        </w:trPr>
        <w:tc>
          <w:tcPr>
            <w:tcW w:w="5800"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9C3B527" w14:textId="77777777" w:rsidR="00B44009" w:rsidRPr="00274B25" w:rsidRDefault="00B44009" w:rsidP="00D148B6">
            <w:pPr>
              <w:rPr>
                <w:rFonts w:ascii="Arial" w:hAnsi="Arial" w:cs="Arial"/>
                <w:b/>
                <w:color w:val="000000"/>
                <w:sz w:val="22"/>
                <w:szCs w:val="22"/>
              </w:rPr>
            </w:pPr>
            <w:r w:rsidRPr="00274B25">
              <w:rPr>
                <w:rFonts w:ascii="Arial" w:hAnsi="Arial" w:cs="Arial"/>
                <w:b/>
                <w:color w:val="000000"/>
                <w:sz w:val="22"/>
                <w:szCs w:val="22"/>
              </w:rPr>
              <w:t xml:space="preserve">Total Cost </w:t>
            </w:r>
            <w:proofErr w:type="gramStart"/>
            <w:r w:rsidRPr="00274B25">
              <w:rPr>
                <w:rFonts w:ascii="Arial" w:hAnsi="Arial" w:cs="Arial"/>
                <w:b/>
                <w:color w:val="000000"/>
                <w:sz w:val="22"/>
                <w:szCs w:val="22"/>
              </w:rPr>
              <w:t>To</w:t>
            </w:r>
            <w:proofErr w:type="gramEnd"/>
            <w:r w:rsidRPr="00274B25">
              <w:rPr>
                <w:rFonts w:ascii="Arial" w:hAnsi="Arial" w:cs="Arial"/>
                <w:b/>
                <w:color w:val="000000"/>
                <w:sz w:val="22"/>
                <w:szCs w:val="22"/>
              </w:rPr>
              <w:t xml:space="preserve"> Operate Route</w:t>
            </w:r>
          </w:p>
          <w:p w14:paraId="14097628" w14:textId="77777777" w:rsidR="00B44009" w:rsidRPr="00274B25" w:rsidRDefault="00B44009" w:rsidP="00D148B6">
            <w:pPr>
              <w:rPr>
                <w:rFonts w:ascii="Arial" w:hAnsi="Arial" w:cs="Arial"/>
                <w:color w:val="000000"/>
                <w:sz w:val="22"/>
                <w:szCs w:val="22"/>
              </w:rPr>
            </w:pPr>
            <w:r w:rsidRPr="00274B25">
              <w:rPr>
                <w:rFonts w:ascii="Arial" w:hAnsi="Arial" w:cs="Arial"/>
                <w:color w:val="000000"/>
                <w:sz w:val="22"/>
                <w:szCs w:val="22"/>
              </w:rPr>
              <w:t>(Cost Per Mile x Total Est. Annual Route Miles)</w:t>
            </w:r>
          </w:p>
        </w:tc>
        <w:tc>
          <w:tcPr>
            <w:tcW w:w="2385" w:type="dxa"/>
            <w:tcBorders>
              <w:top w:val="double" w:sz="4" w:space="0" w:color="auto"/>
              <w:left w:val="double" w:sz="4" w:space="0" w:color="auto"/>
              <w:bottom w:val="double" w:sz="4" w:space="0" w:color="auto"/>
              <w:right w:val="double" w:sz="4" w:space="0" w:color="auto"/>
            </w:tcBorders>
            <w:shd w:val="clear" w:color="000000" w:fill="F4B084"/>
            <w:noWrap/>
            <w:vAlign w:val="center"/>
          </w:tcPr>
          <w:p w14:paraId="4A069FF7" w14:textId="77777777" w:rsidR="00B44009" w:rsidRPr="00274B25" w:rsidRDefault="00B44009" w:rsidP="00D148B6">
            <w:pPr>
              <w:rPr>
                <w:rFonts w:ascii="Arial" w:hAnsi="Arial" w:cs="Arial"/>
                <w:b/>
                <w:bCs/>
                <w:color w:val="000000"/>
                <w:sz w:val="22"/>
                <w:szCs w:val="22"/>
              </w:rPr>
            </w:pPr>
          </w:p>
        </w:tc>
      </w:tr>
    </w:tbl>
    <w:p w14:paraId="09613329" w14:textId="77777777" w:rsidR="00B44009" w:rsidRPr="00274B25" w:rsidRDefault="00B44009" w:rsidP="00B44009">
      <w:pPr>
        <w:rPr>
          <w:rFonts w:ascii="Arial" w:hAnsi="Arial" w:cs="Arial"/>
          <w:sz w:val="22"/>
          <w:szCs w:val="22"/>
        </w:rPr>
      </w:pPr>
    </w:p>
    <w:p w14:paraId="70F456FA" w14:textId="77777777" w:rsidR="00B44009" w:rsidRPr="00274B25" w:rsidRDefault="00B44009" w:rsidP="00B44009">
      <w:pPr>
        <w:rPr>
          <w:rFonts w:ascii="Arial" w:hAnsi="Arial" w:cs="Arial"/>
          <w:sz w:val="22"/>
          <w:szCs w:val="22"/>
        </w:rPr>
      </w:pPr>
    </w:p>
    <w:p w14:paraId="68B99FAA" w14:textId="77777777" w:rsidR="00B44009" w:rsidRPr="00274B25" w:rsidRDefault="00B44009" w:rsidP="00B44009">
      <w:pPr>
        <w:rPr>
          <w:rFonts w:ascii="Arial" w:hAnsi="Arial" w:cs="Arial"/>
          <w:b/>
          <w:sz w:val="22"/>
          <w:szCs w:val="22"/>
        </w:rPr>
      </w:pPr>
      <w:r w:rsidRPr="00274B25">
        <w:rPr>
          <w:rFonts w:ascii="Arial" w:hAnsi="Arial" w:cs="Arial"/>
          <w:b/>
          <w:sz w:val="22"/>
          <w:szCs w:val="22"/>
        </w:rPr>
        <w:t xml:space="preserve">NOTE:  </w:t>
      </w:r>
      <w:r w:rsidRPr="00C028C4">
        <w:rPr>
          <w:rFonts w:ascii="Arial" w:hAnsi="Arial" w:cs="Arial"/>
          <w:bCs/>
          <w:sz w:val="22"/>
          <w:szCs w:val="22"/>
        </w:rPr>
        <w:t xml:space="preserve">Federal funding for intercity bus service is allowed at 50% of actual net costs.  </w:t>
      </w:r>
      <w:r>
        <w:rPr>
          <w:rFonts w:ascii="Arial" w:hAnsi="Arial" w:cs="Arial"/>
          <w:bCs/>
          <w:sz w:val="22"/>
          <w:szCs w:val="22"/>
        </w:rPr>
        <w:t>The</w:t>
      </w:r>
      <w:r w:rsidRPr="00C028C4">
        <w:rPr>
          <w:rFonts w:ascii="Arial" w:hAnsi="Arial" w:cs="Arial"/>
          <w:bCs/>
          <w:sz w:val="22"/>
          <w:szCs w:val="22"/>
        </w:rPr>
        <w:t xml:space="preserve"> contract awarded under this RFP will be paid at the 50% allowable rate</w:t>
      </w:r>
      <w:r>
        <w:rPr>
          <w:rFonts w:ascii="Arial" w:hAnsi="Arial" w:cs="Arial"/>
          <w:bCs/>
          <w:sz w:val="22"/>
          <w:szCs w:val="22"/>
        </w:rPr>
        <w:t xml:space="preserve">, </w:t>
      </w:r>
      <w:r w:rsidRPr="001832FF">
        <w:rPr>
          <w:rFonts w:ascii="Arial" w:hAnsi="Arial" w:cs="Arial"/>
          <w:sz w:val="22"/>
          <w:szCs w:val="22"/>
        </w:rPr>
        <w:t>or 100% if an interlining agreement is in place</w:t>
      </w:r>
      <w:r w:rsidRPr="00C028C4">
        <w:rPr>
          <w:rFonts w:ascii="Arial" w:hAnsi="Arial" w:cs="Arial"/>
          <w:bCs/>
          <w:sz w:val="22"/>
          <w:szCs w:val="22"/>
        </w:rPr>
        <w:t>.  All sources of matching funds must be allowable and listed below.</w:t>
      </w:r>
    </w:p>
    <w:p w14:paraId="342F3DDC" w14:textId="77777777" w:rsidR="00B44009" w:rsidRDefault="00B44009" w:rsidP="00B44009">
      <w:pPr>
        <w:tabs>
          <w:tab w:val="left" w:pos="1440"/>
          <w:tab w:val="right" w:leader="underscore" w:pos="9360"/>
        </w:tabs>
        <w:rPr>
          <w:rFonts w:ascii="Arial" w:hAnsi="Arial" w:cs="Arial"/>
          <w:sz w:val="22"/>
          <w:szCs w:val="22"/>
        </w:rPr>
      </w:pPr>
    </w:p>
    <w:p w14:paraId="1364F97D" w14:textId="77777777" w:rsidR="00B44009" w:rsidRDefault="00B44009" w:rsidP="00B44009">
      <w:pPr>
        <w:tabs>
          <w:tab w:val="left" w:pos="1440"/>
          <w:tab w:val="right" w:leader="underscore" w:pos="9360"/>
        </w:tabs>
        <w:rPr>
          <w:rFonts w:ascii="Arial" w:hAnsi="Arial" w:cs="Arial"/>
          <w:sz w:val="22"/>
          <w:szCs w:val="22"/>
        </w:rPr>
      </w:pPr>
    </w:p>
    <w:p w14:paraId="23C3FEB6" w14:textId="77777777" w:rsidR="00B44009" w:rsidRPr="00274B25" w:rsidRDefault="00B44009" w:rsidP="00B44009">
      <w:pPr>
        <w:tabs>
          <w:tab w:val="left" w:pos="1440"/>
          <w:tab w:val="right" w:leader="underscore" w:pos="9360"/>
        </w:tabs>
        <w:rPr>
          <w:rFonts w:ascii="Arial" w:hAnsi="Arial" w:cs="Arial"/>
          <w:sz w:val="22"/>
          <w:szCs w:val="22"/>
        </w:rPr>
      </w:pPr>
    </w:p>
    <w:p w14:paraId="310F5ED7" w14:textId="77777777" w:rsidR="00B44009" w:rsidRPr="00274B25" w:rsidRDefault="00B44009" w:rsidP="00B44009">
      <w:pPr>
        <w:rPr>
          <w:rFonts w:ascii="Arial" w:hAnsi="Arial" w:cs="Arial"/>
          <w:sz w:val="22"/>
          <w:szCs w:val="22"/>
        </w:rPr>
      </w:pPr>
    </w:p>
    <w:p w14:paraId="35B625F6" w14:textId="77777777" w:rsidR="00B44009" w:rsidRPr="00274B25" w:rsidRDefault="00B44009" w:rsidP="00B44009">
      <w:pPr>
        <w:rPr>
          <w:rFonts w:ascii="Arial" w:hAnsi="Arial" w:cs="Arial"/>
          <w:sz w:val="22"/>
          <w:szCs w:val="22"/>
        </w:rPr>
      </w:pPr>
    </w:p>
    <w:p w14:paraId="27DB2FA0" w14:textId="77777777" w:rsidR="00B44009" w:rsidRDefault="00B44009" w:rsidP="00B44009">
      <w:pPr>
        <w:pStyle w:val="DefaultText"/>
        <w:rPr>
          <w:rFonts w:ascii="Arial" w:hAnsi="Arial" w:cs="Arial"/>
          <w:sz w:val="22"/>
          <w:szCs w:val="22"/>
        </w:rPr>
      </w:pPr>
      <w:r w:rsidRPr="00C028C4">
        <w:rPr>
          <w:rFonts w:ascii="Arial" w:hAnsi="Arial" w:cs="Arial"/>
          <w:sz w:val="22"/>
          <w:szCs w:val="22"/>
        </w:rPr>
        <w:t>Explain your company’s commitment to continue this project beyond the availability of the requested Federal grant resources.</w:t>
      </w:r>
    </w:p>
    <w:p w14:paraId="1EBEDE20" w14:textId="77777777" w:rsidR="00B44009" w:rsidRDefault="00B44009" w:rsidP="00B44009">
      <w:pPr>
        <w:pStyle w:val="DefaultText"/>
        <w:rPr>
          <w:rFonts w:ascii="Arial" w:hAnsi="Arial" w:cs="Arial"/>
          <w:sz w:val="22"/>
          <w:szCs w:val="22"/>
        </w:rPr>
      </w:pPr>
    </w:p>
    <w:p w14:paraId="26766083" w14:textId="77777777" w:rsidR="00B44009" w:rsidRPr="0041022B" w:rsidRDefault="00B44009" w:rsidP="0041022B">
      <w:pPr>
        <w:ind w:left="360"/>
        <w:jc w:val="both"/>
        <w:rPr>
          <w:rFonts w:ascii="Arial" w:eastAsia="Calibri" w:hAnsi="Arial" w:cs="Arial"/>
          <w:sz w:val="22"/>
          <w:szCs w:val="22"/>
        </w:rPr>
      </w:pPr>
    </w:p>
    <w:sectPr w:rsidR="00B44009" w:rsidRPr="0041022B" w:rsidSect="004217B0">
      <w:footerReference w:type="default" r:id="rId22"/>
      <w:footerReference w:type="first" r:id="rId23"/>
      <w:pgSz w:w="12240" w:h="15840"/>
      <w:pgMar w:top="1440" w:right="864"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9ABA" w14:textId="77777777" w:rsidR="00091A76" w:rsidRDefault="00091A76">
      <w:r>
        <w:separator/>
      </w:r>
    </w:p>
  </w:endnote>
  <w:endnote w:type="continuationSeparator" w:id="0">
    <w:p w14:paraId="22CF4B82" w14:textId="77777777" w:rsidR="00091A76" w:rsidRDefault="0009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AB63" w14:textId="77777777" w:rsidR="00837417" w:rsidRPr="00626C98" w:rsidRDefault="00726984">
    <w:pPr>
      <w:pStyle w:val="Footer"/>
      <w:jc w:val="center"/>
      <w:rPr>
        <w:rFonts w:ascii="Arial" w:hAnsi="Arial" w:cs="Arial"/>
      </w:rPr>
    </w:pPr>
    <w:r>
      <w:rPr>
        <w:rStyle w:val="PageNumber"/>
        <w:rFonts w:ascii="Arial" w:hAnsi="Arial" w:cs="Arial"/>
        <w:sz w:val="18"/>
        <w:szCs w:val="18"/>
      </w:rPr>
      <w:t xml:space="preserve">MaineDOT </w:t>
    </w:r>
    <w:r w:rsidR="00837417" w:rsidRPr="00626C98">
      <w:rPr>
        <w:rStyle w:val="PageNumber"/>
        <w:rFonts w:ascii="Arial" w:hAnsi="Arial" w:cs="Arial"/>
        <w:sz w:val="18"/>
        <w:szCs w:val="18"/>
      </w:rPr>
      <w:t>Contract Procurement Office</w:t>
    </w:r>
    <w:r w:rsidR="00837417" w:rsidRPr="00626C98">
      <w:rPr>
        <w:rFonts w:ascii="Arial" w:hAnsi="Arial" w:cs="Arial"/>
        <w:sz w:val="18"/>
        <w:szCs w:val="18"/>
      </w:rPr>
      <w:t xml:space="preserve">                                   Page </w:t>
    </w:r>
    <w:r w:rsidR="00837417" w:rsidRPr="00626C98">
      <w:rPr>
        <w:rFonts w:ascii="Arial" w:hAnsi="Arial" w:cs="Arial"/>
        <w:bCs/>
        <w:sz w:val="18"/>
        <w:szCs w:val="18"/>
      </w:rPr>
      <w:fldChar w:fldCharType="begin"/>
    </w:r>
    <w:r w:rsidR="00837417" w:rsidRPr="00626C98">
      <w:rPr>
        <w:rFonts w:ascii="Arial" w:hAnsi="Arial" w:cs="Arial"/>
        <w:bCs/>
        <w:sz w:val="18"/>
        <w:szCs w:val="18"/>
      </w:rPr>
      <w:instrText xml:space="preserve"> PAGE </w:instrText>
    </w:r>
    <w:r w:rsidR="00837417" w:rsidRPr="00626C98">
      <w:rPr>
        <w:rFonts w:ascii="Arial" w:hAnsi="Arial" w:cs="Arial"/>
        <w:bCs/>
        <w:sz w:val="18"/>
        <w:szCs w:val="18"/>
      </w:rPr>
      <w:fldChar w:fldCharType="separate"/>
    </w:r>
    <w:r w:rsidR="00F20CE1" w:rsidRPr="00626C98">
      <w:rPr>
        <w:rFonts w:ascii="Arial" w:hAnsi="Arial" w:cs="Arial"/>
        <w:bCs/>
        <w:noProof/>
        <w:sz w:val="18"/>
        <w:szCs w:val="18"/>
      </w:rPr>
      <w:t>9</w:t>
    </w:r>
    <w:r w:rsidR="00837417" w:rsidRPr="00626C98">
      <w:rPr>
        <w:rFonts w:ascii="Arial" w:hAnsi="Arial" w:cs="Arial"/>
        <w:bCs/>
        <w:sz w:val="18"/>
        <w:szCs w:val="18"/>
      </w:rPr>
      <w:fldChar w:fldCharType="end"/>
    </w:r>
    <w:r w:rsidR="00837417" w:rsidRPr="00626C98">
      <w:rPr>
        <w:rFonts w:ascii="Arial" w:hAnsi="Arial" w:cs="Arial"/>
        <w:sz w:val="18"/>
        <w:szCs w:val="18"/>
      </w:rPr>
      <w:t xml:space="preserve"> of </w:t>
    </w:r>
    <w:r w:rsidR="00837417" w:rsidRPr="00626C98">
      <w:rPr>
        <w:rFonts w:ascii="Arial" w:hAnsi="Arial" w:cs="Arial"/>
        <w:bCs/>
        <w:sz w:val="18"/>
        <w:szCs w:val="18"/>
      </w:rPr>
      <w:fldChar w:fldCharType="begin"/>
    </w:r>
    <w:r w:rsidR="00837417" w:rsidRPr="00626C98">
      <w:rPr>
        <w:rFonts w:ascii="Arial" w:hAnsi="Arial" w:cs="Arial"/>
        <w:bCs/>
        <w:sz w:val="18"/>
        <w:szCs w:val="18"/>
      </w:rPr>
      <w:instrText xml:space="preserve"> NUMPAGES  </w:instrText>
    </w:r>
    <w:r w:rsidR="00837417" w:rsidRPr="00626C98">
      <w:rPr>
        <w:rFonts w:ascii="Arial" w:hAnsi="Arial" w:cs="Arial"/>
        <w:bCs/>
        <w:sz w:val="18"/>
        <w:szCs w:val="18"/>
      </w:rPr>
      <w:fldChar w:fldCharType="separate"/>
    </w:r>
    <w:r w:rsidR="00F20CE1" w:rsidRPr="00626C98">
      <w:rPr>
        <w:rFonts w:ascii="Arial" w:hAnsi="Arial" w:cs="Arial"/>
        <w:bCs/>
        <w:noProof/>
        <w:sz w:val="18"/>
        <w:szCs w:val="18"/>
      </w:rPr>
      <w:t>10</w:t>
    </w:r>
    <w:r w:rsidR="00837417" w:rsidRPr="00626C98">
      <w:rPr>
        <w:rFonts w:ascii="Arial" w:hAnsi="Arial" w:cs="Arial"/>
        <w:bCs/>
        <w:sz w:val="18"/>
        <w:szCs w:val="18"/>
      </w:rPr>
      <w:fldChar w:fldCharType="end"/>
    </w:r>
    <w:r w:rsidR="00837417" w:rsidRPr="00626C98">
      <w:rPr>
        <w:rFonts w:ascii="Arial" w:hAnsi="Arial" w:cs="Arial"/>
        <w:bCs/>
        <w:sz w:val="18"/>
        <w:szCs w:val="18"/>
      </w:rPr>
      <w:t xml:space="preserve">                    </w:t>
    </w:r>
    <w:r w:rsidR="007840F0" w:rsidRPr="00626C98">
      <w:rPr>
        <w:rFonts w:ascii="Arial" w:hAnsi="Arial" w:cs="Arial"/>
        <w:bCs/>
        <w:sz w:val="18"/>
        <w:szCs w:val="18"/>
      </w:rPr>
      <w:t xml:space="preserve">      </w:t>
    </w:r>
    <w:r w:rsidR="00837417" w:rsidRPr="00626C98">
      <w:rPr>
        <w:rFonts w:ascii="Arial" w:hAnsi="Arial" w:cs="Arial"/>
        <w:bCs/>
        <w:sz w:val="18"/>
        <w:szCs w:val="18"/>
      </w:rPr>
      <w:t xml:space="preserve">                </w:t>
    </w:r>
    <w:r w:rsidR="002F6F5D" w:rsidRPr="00626C98">
      <w:rPr>
        <w:rFonts w:ascii="Arial" w:hAnsi="Arial" w:cs="Arial"/>
        <w:bCs/>
        <w:sz w:val="18"/>
        <w:szCs w:val="18"/>
      </w:rPr>
      <w:t xml:space="preserve">Rev. </w:t>
    </w:r>
    <w:r w:rsidR="006E496A">
      <w:rPr>
        <w:rFonts w:ascii="Arial" w:hAnsi="Arial" w:cs="Arial"/>
        <w:bCs/>
        <w:sz w:val="18"/>
        <w:szCs w:val="18"/>
      </w:rPr>
      <w:t>07/22</w:t>
    </w:r>
    <w:r w:rsidR="009A2E1D">
      <w:rPr>
        <w:rFonts w:ascii="Arial" w:hAnsi="Arial" w:cs="Arial"/>
        <w:bCs/>
        <w:sz w:val="18"/>
        <w:szCs w:val="18"/>
      </w:rPr>
      <w:t>/2022</w:t>
    </w:r>
  </w:p>
  <w:p w14:paraId="5888B63A" w14:textId="77777777" w:rsidR="0024427A" w:rsidRPr="00125AE9" w:rsidRDefault="0024427A" w:rsidP="007844ED">
    <w:pPr>
      <w:pStyle w:val="Footer"/>
      <w:tabs>
        <w:tab w:val="clear" w:pos="4320"/>
        <w:tab w:val="clear" w:pos="8640"/>
        <w:tab w:val="center" w:pos="5112"/>
        <w:tab w:val="right" w:pos="10224"/>
      </w:tabs>
      <w:rPr>
        <w:rStyle w:val="PageNumbe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567A" w14:textId="77777777" w:rsidR="00726984" w:rsidRPr="00626C98" w:rsidRDefault="00726984" w:rsidP="00726984">
    <w:pPr>
      <w:pStyle w:val="Footer"/>
      <w:jc w:val="center"/>
      <w:rPr>
        <w:rFonts w:ascii="Arial" w:hAnsi="Arial" w:cs="Arial"/>
      </w:rPr>
    </w:pPr>
    <w:r>
      <w:rPr>
        <w:rStyle w:val="PageNumber"/>
        <w:rFonts w:ascii="Arial" w:hAnsi="Arial" w:cs="Arial"/>
        <w:sz w:val="18"/>
        <w:szCs w:val="18"/>
      </w:rPr>
      <w:t xml:space="preserve">MaineDOT </w:t>
    </w:r>
    <w:r w:rsidRPr="00626C98">
      <w:rPr>
        <w:rStyle w:val="PageNumber"/>
        <w:rFonts w:ascii="Arial" w:hAnsi="Arial" w:cs="Arial"/>
        <w:sz w:val="18"/>
        <w:szCs w:val="18"/>
      </w:rPr>
      <w:t>Contract Procurement Office</w:t>
    </w:r>
    <w:r w:rsidRPr="00626C98">
      <w:rPr>
        <w:rFonts w:ascii="Arial" w:hAnsi="Arial" w:cs="Arial"/>
        <w:sz w:val="18"/>
        <w:szCs w:val="18"/>
      </w:rPr>
      <w:t xml:space="preserve">                                   Page </w:t>
    </w:r>
    <w:r w:rsidRPr="00626C98">
      <w:rPr>
        <w:rFonts w:ascii="Arial" w:hAnsi="Arial" w:cs="Arial"/>
        <w:bCs/>
        <w:sz w:val="18"/>
        <w:szCs w:val="18"/>
      </w:rPr>
      <w:fldChar w:fldCharType="begin"/>
    </w:r>
    <w:r w:rsidRPr="00626C98">
      <w:rPr>
        <w:rFonts w:ascii="Arial" w:hAnsi="Arial" w:cs="Arial"/>
        <w:bCs/>
        <w:sz w:val="18"/>
        <w:szCs w:val="18"/>
      </w:rPr>
      <w:instrText xml:space="preserve"> PAGE </w:instrText>
    </w:r>
    <w:r w:rsidRPr="00626C98">
      <w:rPr>
        <w:rFonts w:ascii="Arial" w:hAnsi="Arial" w:cs="Arial"/>
        <w:bCs/>
        <w:sz w:val="18"/>
        <w:szCs w:val="18"/>
      </w:rPr>
      <w:fldChar w:fldCharType="separate"/>
    </w:r>
    <w:r>
      <w:rPr>
        <w:rFonts w:ascii="Arial" w:hAnsi="Arial" w:cs="Arial"/>
        <w:bCs/>
        <w:sz w:val="18"/>
        <w:szCs w:val="18"/>
      </w:rPr>
      <w:t>2</w:t>
    </w:r>
    <w:r w:rsidRPr="00626C98">
      <w:rPr>
        <w:rFonts w:ascii="Arial" w:hAnsi="Arial" w:cs="Arial"/>
        <w:bCs/>
        <w:sz w:val="18"/>
        <w:szCs w:val="18"/>
      </w:rPr>
      <w:fldChar w:fldCharType="end"/>
    </w:r>
    <w:r w:rsidRPr="00626C98">
      <w:rPr>
        <w:rFonts w:ascii="Arial" w:hAnsi="Arial" w:cs="Arial"/>
        <w:sz w:val="18"/>
        <w:szCs w:val="18"/>
      </w:rPr>
      <w:t xml:space="preserve"> of </w:t>
    </w:r>
    <w:r w:rsidRPr="00626C98">
      <w:rPr>
        <w:rFonts w:ascii="Arial" w:hAnsi="Arial" w:cs="Arial"/>
        <w:bCs/>
        <w:sz w:val="18"/>
        <w:szCs w:val="18"/>
      </w:rPr>
      <w:fldChar w:fldCharType="begin"/>
    </w:r>
    <w:r w:rsidRPr="00626C98">
      <w:rPr>
        <w:rFonts w:ascii="Arial" w:hAnsi="Arial" w:cs="Arial"/>
        <w:bCs/>
        <w:sz w:val="18"/>
        <w:szCs w:val="18"/>
      </w:rPr>
      <w:instrText xml:space="preserve"> NUMPAGES  </w:instrText>
    </w:r>
    <w:r w:rsidRPr="00626C98">
      <w:rPr>
        <w:rFonts w:ascii="Arial" w:hAnsi="Arial" w:cs="Arial"/>
        <w:bCs/>
        <w:sz w:val="18"/>
        <w:szCs w:val="18"/>
      </w:rPr>
      <w:fldChar w:fldCharType="separate"/>
    </w:r>
    <w:r>
      <w:rPr>
        <w:rFonts w:ascii="Arial" w:hAnsi="Arial" w:cs="Arial"/>
        <w:bCs/>
        <w:sz w:val="18"/>
        <w:szCs w:val="18"/>
      </w:rPr>
      <w:t>8</w:t>
    </w:r>
    <w:r w:rsidRPr="00626C98">
      <w:rPr>
        <w:rFonts w:ascii="Arial" w:hAnsi="Arial" w:cs="Arial"/>
        <w:bCs/>
        <w:sz w:val="18"/>
        <w:szCs w:val="18"/>
      </w:rPr>
      <w:fldChar w:fldCharType="end"/>
    </w:r>
    <w:r w:rsidRPr="00626C98">
      <w:rPr>
        <w:rFonts w:ascii="Arial" w:hAnsi="Arial" w:cs="Arial"/>
        <w:bCs/>
        <w:sz w:val="18"/>
        <w:szCs w:val="18"/>
      </w:rPr>
      <w:t xml:space="preserve">                                          Rev. </w:t>
    </w:r>
    <w:r w:rsidR="006E496A">
      <w:rPr>
        <w:rFonts w:ascii="Arial" w:hAnsi="Arial" w:cs="Arial"/>
        <w:bCs/>
        <w:sz w:val="18"/>
        <w:szCs w:val="18"/>
      </w:rPr>
      <w:t>07/22</w:t>
    </w:r>
    <w:r>
      <w:rPr>
        <w:rFonts w:ascii="Arial" w:hAnsi="Arial" w:cs="Arial"/>
        <w:bCs/>
        <w:sz w:val="18"/>
        <w:szCs w:val="18"/>
      </w:rPr>
      <w:t>/2022</w:t>
    </w:r>
  </w:p>
  <w:p w14:paraId="546D731E" w14:textId="77777777" w:rsidR="00726984" w:rsidRDefault="00726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3CC2" w14:textId="77777777" w:rsidR="00091A76" w:rsidRDefault="00091A76">
      <w:r>
        <w:separator/>
      </w:r>
    </w:p>
  </w:footnote>
  <w:footnote w:type="continuationSeparator" w:id="0">
    <w:p w14:paraId="330F38DE" w14:textId="77777777" w:rsidR="00091A76" w:rsidRDefault="00091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372"/>
    <w:multiLevelType w:val="hybridMultilevel"/>
    <w:tmpl w:val="51A226D4"/>
    <w:lvl w:ilvl="0" w:tplc="F83CD99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21E2"/>
    <w:multiLevelType w:val="hybridMultilevel"/>
    <w:tmpl w:val="0E205E62"/>
    <w:lvl w:ilvl="0" w:tplc="2BB4F42E">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033EB"/>
    <w:multiLevelType w:val="hybridMultilevel"/>
    <w:tmpl w:val="5178F2E4"/>
    <w:lvl w:ilvl="0" w:tplc="B504D21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A5182"/>
    <w:multiLevelType w:val="hybridMultilevel"/>
    <w:tmpl w:val="EDD8415C"/>
    <w:lvl w:ilvl="0" w:tplc="E7E026A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56D21"/>
    <w:multiLevelType w:val="hybridMultilevel"/>
    <w:tmpl w:val="A26C8C52"/>
    <w:lvl w:ilvl="0" w:tplc="87565854">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DF6F6A"/>
    <w:multiLevelType w:val="hybridMultilevel"/>
    <w:tmpl w:val="F1BC80DC"/>
    <w:lvl w:ilvl="0" w:tplc="0896D864">
      <w:start w:val="1"/>
      <w:numFmt w:val="decimal"/>
      <w:lvlText w:val="%1."/>
      <w:lvlJc w:val="left"/>
      <w:pPr>
        <w:ind w:left="1080" w:hanging="360"/>
      </w:pPr>
      <w:rPr>
        <w:b/>
        <w:bCs/>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2D327D"/>
    <w:multiLevelType w:val="hybridMultilevel"/>
    <w:tmpl w:val="6428C586"/>
    <w:lvl w:ilvl="0" w:tplc="35C07A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6530A"/>
    <w:multiLevelType w:val="hybridMultilevel"/>
    <w:tmpl w:val="BD6682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D1963"/>
    <w:multiLevelType w:val="hybridMultilevel"/>
    <w:tmpl w:val="60DEB3BA"/>
    <w:lvl w:ilvl="0" w:tplc="8A10E770">
      <w:start w:val="1"/>
      <w:numFmt w:val="decimal"/>
      <w:lvlText w:val="%1)"/>
      <w:lvlJc w:val="left"/>
      <w:pPr>
        <w:ind w:left="180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5F690E"/>
    <w:multiLevelType w:val="hybridMultilevel"/>
    <w:tmpl w:val="A0B00CC0"/>
    <w:lvl w:ilvl="0" w:tplc="276EFEB2">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2F746F"/>
    <w:multiLevelType w:val="hybridMultilevel"/>
    <w:tmpl w:val="0CFC5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120BFA"/>
    <w:multiLevelType w:val="hybridMultilevel"/>
    <w:tmpl w:val="D28E2396"/>
    <w:lvl w:ilvl="0" w:tplc="A2E47FAA">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CD46CE"/>
    <w:multiLevelType w:val="hybridMultilevel"/>
    <w:tmpl w:val="12161246"/>
    <w:lvl w:ilvl="0" w:tplc="AF0E1E80">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C2C8B"/>
    <w:multiLevelType w:val="hybridMultilevel"/>
    <w:tmpl w:val="2AA20D80"/>
    <w:lvl w:ilvl="0" w:tplc="675001B8">
      <w:start w:val="1"/>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433F2"/>
    <w:multiLevelType w:val="hybridMultilevel"/>
    <w:tmpl w:val="6CAED080"/>
    <w:lvl w:ilvl="0" w:tplc="EA9AAFF2">
      <w:start w:val="1"/>
      <w:numFmt w:val="upperLetter"/>
      <w:lvlText w:val="%1."/>
      <w:lvlJc w:val="left"/>
      <w:pPr>
        <w:tabs>
          <w:tab w:val="num" w:pos="720"/>
        </w:tabs>
        <w:ind w:left="720" w:hanging="360"/>
      </w:pPr>
      <w:rPr>
        <w:rFonts w:hint="default"/>
        <w:b/>
        <w:bCs w:val="0"/>
      </w:rPr>
    </w:lvl>
    <w:lvl w:ilvl="1" w:tplc="04090003">
      <w:start w:val="1"/>
      <w:numFmt w:val="bullet"/>
      <w:lvlText w:val="o"/>
      <w:lvlJc w:val="left"/>
      <w:pPr>
        <w:tabs>
          <w:tab w:val="num" w:pos="1440"/>
        </w:tabs>
        <w:ind w:left="1440" w:hanging="360"/>
      </w:pPr>
      <w:rPr>
        <w:rFonts w:ascii="Courier New" w:hAnsi="Courier New" w:hint="default"/>
      </w:rPr>
    </w:lvl>
    <w:lvl w:ilvl="2" w:tplc="53DEFC10">
      <w:start w:val="1"/>
      <w:numFmt w:val="decimal"/>
      <w:lvlText w:val="%3)"/>
      <w:lvlJc w:val="left"/>
      <w:pPr>
        <w:tabs>
          <w:tab w:val="num" w:pos="2160"/>
        </w:tabs>
        <w:ind w:left="2160" w:hanging="360"/>
      </w:pPr>
      <w:rPr>
        <w:rFonts w:hint="default"/>
        <w:b/>
        <w:bCs w:val="0"/>
      </w:rPr>
    </w:lvl>
    <w:lvl w:ilvl="3" w:tplc="04090001">
      <w:start w:val="1"/>
      <w:numFmt w:val="bullet"/>
      <w:lvlText w:val=""/>
      <w:lvlJc w:val="left"/>
      <w:pPr>
        <w:tabs>
          <w:tab w:val="num" w:pos="2880"/>
        </w:tabs>
        <w:ind w:left="2880" w:hanging="360"/>
      </w:pPr>
      <w:rPr>
        <w:rFonts w:ascii="Symbol" w:hAnsi="Symbol" w:hint="default"/>
      </w:rPr>
    </w:lvl>
    <w:lvl w:ilvl="4" w:tplc="2FC8642A">
      <w:start w:val="12"/>
      <w:numFmt w:val="decimal"/>
      <w:lvlText w:val="%5."/>
      <w:lvlJc w:val="lef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B717D"/>
    <w:multiLevelType w:val="hybridMultilevel"/>
    <w:tmpl w:val="FC4CA798"/>
    <w:lvl w:ilvl="0" w:tplc="009816A2">
      <w:start w:val="1"/>
      <w:numFmt w:val="upperLetter"/>
      <w:lvlText w:val="%1."/>
      <w:lvlJc w:val="left"/>
      <w:pPr>
        <w:ind w:left="423" w:hanging="360"/>
      </w:pPr>
      <w:rPr>
        <w:rFonts w:hint="default"/>
        <w:b/>
        <w:bCs/>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6" w15:restartNumberingAfterBreak="0">
    <w:nsid w:val="386542A2"/>
    <w:multiLevelType w:val="hybridMultilevel"/>
    <w:tmpl w:val="D16A80B4"/>
    <w:lvl w:ilvl="0" w:tplc="FFCCFCE4">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43354"/>
    <w:multiLevelType w:val="hybridMultilevel"/>
    <w:tmpl w:val="F5567FF6"/>
    <w:lvl w:ilvl="0" w:tplc="8C10E494">
      <w:start w:val="1"/>
      <w:numFmt w:val="decimal"/>
      <w:lvlText w:val="%1)"/>
      <w:lvlJc w:val="left"/>
      <w:pPr>
        <w:ind w:left="1080" w:hanging="360"/>
      </w:pPr>
      <w:rPr>
        <w:rFont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FC2844"/>
    <w:multiLevelType w:val="hybridMultilevel"/>
    <w:tmpl w:val="BF0828C0"/>
    <w:lvl w:ilvl="0" w:tplc="A61C1A24">
      <w:start w:val="1"/>
      <w:numFmt w:val="decimal"/>
      <w:lvlText w:val="%1)"/>
      <w:lvlJc w:val="left"/>
      <w:pPr>
        <w:ind w:left="180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9F480A"/>
    <w:multiLevelType w:val="hybridMultilevel"/>
    <w:tmpl w:val="9EF0C3E2"/>
    <w:lvl w:ilvl="0" w:tplc="370071AE">
      <w:start w:val="1"/>
      <w:numFmt w:val="decimal"/>
      <w:lvlText w:val="%1."/>
      <w:lvlJc w:val="left"/>
      <w:pPr>
        <w:ind w:left="180" w:hanging="360"/>
      </w:pPr>
      <w:rPr>
        <w:rFonts w:ascii="Arial" w:hAnsi="Arial" w:cs="Arial"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54946AB5"/>
    <w:multiLevelType w:val="hybridMultilevel"/>
    <w:tmpl w:val="ACDCFCB2"/>
    <w:lvl w:ilvl="0" w:tplc="FAE2447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1A0424"/>
    <w:multiLevelType w:val="hybridMultilevel"/>
    <w:tmpl w:val="242CF5C6"/>
    <w:lvl w:ilvl="0" w:tplc="34E0EFA2">
      <w:start w:val="1"/>
      <w:numFmt w:val="upperLetter"/>
      <w:lvlText w:val="%1."/>
      <w:lvlJc w:val="left"/>
      <w:pPr>
        <w:ind w:left="423" w:hanging="360"/>
      </w:pPr>
      <w:rPr>
        <w:rFonts w:hint="default"/>
        <w:b/>
        <w:bCs/>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22" w15:restartNumberingAfterBreak="0">
    <w:nsid w:val="614B4731"/>
    <w:multiLevelType w:val="hybridMultilevel"/>
    <w:tmpl w:val="F2344684"/>
    <w:lvl w:ilvl="0" w:tplc="A1D28AC2">
      <w:start w:val="1"/>
      <w:numFmt w:val="upperLetter"/>
      <w:lvlText w:val="%1."/>
      <w:lvlJc w:val="left"/>
      <w:pPr>
        <w:tabs>
          <w:tab w:val="num" w:pos="720"/>
        </w:tabs>
        <w:ind w:left="720" w:hanging="360"/>
      </w:pPr>
      <w:rPr>
        <w:rFonts w:hint="default"/>
        <w:b/>
        <w:bCs/>
      </w:rPr>
    </w:lvl>
    <w:lvl w:ilvl="1" w:tplc="7EA640A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9E24F2"/>
    <w:multiLevelType w:val="hybridMultilevel"/>
    <w:tmpl w:val="E60CFACE"/>
    <w:lvl w:ilvl="0" w:tplc="932A4992">
      <w:start w:val="1"/>
      <w:numFmt w:val="decimal"/>
      <w:lvlText w:val="%1."/>
      <w:lvlJc w:val="left"/>
      <w:pPr>
        <w:ind w:left="1080" w:hanging="360"/>
      </w:pPr>
      <w:rPr>
        <w:sz w:val="22"/>
        <w:szCs w:val="22"/>
      </w:rPr>
    </w:lvl>
    <w:lvl w:ilvl="1" w:tplc="78DC1DDC">
      <w:start w:val="1"/>
      <w:numFmt w:val="upp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8F25FA"/>
    <w:multiLevelType w:val="hybridMultilevel"/>
    <w:tmpl w:val="3B884758"/>
    <w:lvl w:ilvl="0" w:tplc="04090001">
      <w:start w:val="1"/>
      <w:numFmt w:val="bullet"/>
      <w:lvlText w:val=""/>
      <w:lvlJc w:val="left"/>
      <w:pPr>
        <w:tabs>
          <w:tab w:val="num" w:pos="720"/>
        </w:tabs>
        <w:ind w:left="720" w:hanging="360"/>
      </w:pPr>
      <w:rPr>
        <w:rFonts w:ascii="Symbol" w:hAnsi="Symbol" w:hint="default"/>
      </w:rPr>
    </w:lvl>
    <w:lvl w:ilvl="1" w:tplc="6BBA5530">
      <w:start w:val="1"/>
      <w:numFmt w:val="decimal"/>
      <w:lvlText w:val="%2)"/>
      <w:lvlJc w:val="left"/>
      <w:pPr>
        <w:tabs>
          <w:tab w:val="num" w:pos="1440"/>
        </w:tabs>
        <w:ind w:left="1440" w:hanging="360"/>
      </w:pPr>
      <w:rPr>
        <w:rFonts w:hint="default"/>
        <w:b/>
        <w:bCs/>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024EBB"/>
    <w:multiLevelType w:val="hybridMultilevel"/>
    <w:tmpl w:val="9D1233C4"/>
    <w:lvl w:ilvl="0" w:tplc="3B1CF9D8">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C1534"/>
    <w:multiLevelType w:val="hybridMultilevel"/>
    <w:tmpl w:val="0CE4C1EC"/>
    <w:lvl w:ilvl="0" w:tplc="1F8C8D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620601">
    <w:abstractNumId w:val="23"/>
  </w:num>
  <w:num w:numId="2" w16cid:durableId="1657302917">
    <w:abstractNumId w:val="22"/>
  </w:num>
  <w:num w:numId="3" w16cid:durableId="355082625">
    <w:abstractNumId w:val="14"/>
  </w:num>
  <w:num w:numId="4" w16cid:durableId="1107196277">
    <w:abstractNumId w:val="24"/>
  </w:num>
  <w:num w:numId="5" w16cid:durableId="1942257255">
    <w:abstractNumId w:val="16"/>
  </w:num>
  <w:num w:numId="6" w16cid:durableId="520625013">
    <w:abstractNumId w:val="0"/>
  </w:num>
  <w:num w:numId="7" w16cid:durableId="1518077661">
    <w:abstractNumId w:val="25"/>
  </w:num>
  <w:num w:numId="8" w16cid:durableId="157886428">
    <w:abstractNumId w:val="5"/>
  </w:num>
  <w:num w:numId="9" w16cid:durableId="1562400179">
    <w:abstractNumId w:val="1"/>
  </w:num>
  <w:num w:numId="10" w16cid:durableId="1430931143">
    <w:abstractNumId w:val="11"/>
  </w:num>
  <w:num w:numId="11" w16cid:durableId="914705514">
    <w:abstractNumId w:val="20"/>
  </w:num>
  <w:num w:numId="12" w16cid:durableId="2024242242">
    <w:abstractNumId w:val="12"/>
  </w:num>
  <w:num w:numId="13" w16cid:durableId="627392410">
    <w:abstractNumId w:val="9"/>
  </w:num>
  <w:num w:numId="14" w16cid:durableId="560294271">
    <w:abstractNumId w:val="7"/>
  </w:num>
  <w:num w:numId="15" w16cid:durableId="73597934">
    <w:abstractNumId w:val="2"/>
  </w:num>
  <w:num w:numId="16" w16cid:durableId="10305184">
    <w:abstractNumId w:val="4"/>
  </w:num>
  <w:num w:numId="17" w16cid:durableId="1237744879">
    <w:abstractNumId w:val="13"/>
  </w:num>
  <w:num w:numId="18" w16cid:durableId="779109274">
    <w:abstractNumId w:val="18"/>
  </w:num>
  <w:num w:numId="19" w16cid:durableId="1651665933">
    <w:abstractNumId w:val="8"/>
  </w:num>
  <w:num w:numId="20" w16cid:durableId="423114311">
    <w:abstractNumId w:val="10"/>
  </w:num>
  <w:num w:numId="21" w16cid:durableId="774398786">
    <w:abstractNumId w:val="17"/>
  </w:num>
  <w:num w:numId="22" w16cid:durableId="961418955">
    <w:abstractNumId w:val="19"/>
  </w:num>
  <w:num w:numId="23" w16cid:durableId="476454445">
    <w:abstractNumId w:val="15"/>
  </w:num>
  <w:num w:numId="24" w16cid:durableId="1556622100">
    <w:abstractNumId w:val="21"/>
  </w:num>
  <w:num w:numId="25" w16cid:durableId="1427965174">
    <w:abstractNumId w:val="26"/>
  </w:num>
  <w:num w:numId="26" w16cid:durableId="317419708">
    <w:abstractNumId w:val="6"/>
  </w:num>
  <w:num w:numId="27" w16cid:durableId="100620203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6CD5BA-D72B-4BA0-BD3C-CAB620750643}"/>
    <w:docVar w:name="dgnword-eventsink" w:val="206969728"/>
  </w:docVars>
  <w:rsids>
    <w:rsidRoot w:val="00DC2CB2"/>
    <w:rsid w:val="000022B7"/>
    <w:rsid w:val="00011721"/>
    <w:rsid w:val="000173FD"/>
    <w:rsid w:val="00017A32"/>
    <w:rsid w:val="0002178E"/>
    <w:rsid w:val="00021B0B"/>
    <w:rsid w:val="00022BB0"/>
    <w:rsid w:val="00023520"/>
    <w:rsid w:val="00023BA8"/>
    <w:rsid w:val="000253C3"/>
    <w:rsid w:val="000317BC"/>
    <w:rsid w:val="000349CE"/>
    <w:rsid w:val="000407E2"/>
    <w:rsid w:val="0004129B"/>
    <w:rsid w:val="000425C9"/>
    <w:rsid w:val="00044352"/>
    <w:rsid w:val="00046CCF"/>
    <w:rsid w:val="00050BDF"/>
    <w:rsid w:val="00057E03"/>
    <w:rsid w:val="00060356"/>
    <w:rsid w:val="000620EC"/>
    <w:rsid w:val="00065F37"/>
    <w:rsid w:val="000663CF"/>
    <w:rsid w:val="00070E67"/>
    <w:rsid w:val="00071400"/>
    <w:rsid w:val="000735AE"/>
    <w:rsid w:val="000735E2"/>
    <w:rsid w:val="00076941"/>
    <w:rsid w:val="0008266D"/>
    <w:rsid w:val="00085D60"/>
    <w:rsid w:val="00087C62"/>
    <w:rsid w:val="00087E2B"/>
    <w:rsid w:val="000910D0"/>
    <w:rsid w:val="00091A76"/>
    <w:rsid w:val="00094D58"/>
    <w:rsid w:val="000A0FBC"/>
    <w:rsid w:val="000A14E0"/>
    <w:rsid w:val="000A18F8"/>
    <w:rsid w:val="000A1D85"/>
    <w:rsid w:val="000A5785"/>
    <w:rsid w:val="000A7C18"/>
    <w:rsid w:val="000B01D4"/>
    <w:rsid w:val="000B5251"/>
    <w:rsid w:val="000C2A1C"/>
    <w:rsid w:val="000C730D"/>
    <w:rsid w:val="000D07C7"/>
    <w:rsid w:val="000D2088"/>
    <w:rsid w:val="000D4F9D"/>
    <w:rsid w:val="000E1818"/>
    <w:rsid w:val="000E3785"/>
    <w:rsid w:val="000E5A14"/>
    <w:rsid w:val="000E65B5"/>
    <w:rsid w:val="000F1330"/>
    <w:rsid w:val="000F2B4B"/>
    <w:rsid w:val="000F6CAA"/>
    <w:rsid w:val="001033DB"/>
    <w:rsid w:val="00103A4D"/>
    <w:rsid w:val="00104AE0"/>
    <w:rsid w:val="001050BD"/>
    <w:rsid w:val="00107552"/>
    <w:rsid w:val="00112FAF"/>
    <w:rsid w:val="0011445B"/>
    <w:rsid w:val="00115FB7"/>
    <w:rsid w:val="00117D61"/>
    <w:rsid w:val="00117D67"/>
    <w:rsid w:val="00120651"/>
    <w:rsid w:val="00121C0B"/>
    <w:rsid w:val="001222F0"/>
    <w:rsid w:val="00125AE9"/>
    <w:rsid w:val="00130419"/>
    <w:rsid w:val="00131AF7"/>
    <w:rsid w:val="00132A35"/>
    <w:rsid w:val="00132D85"/>
    <w:rsid w:val="00134818"/>
    <w:rsid w:val="00135546"/>
    <w:rsid w:val="00135B7B"/>
    <w:rsid w:val="001377CA"/>
    <w:rsid w:val="00152966"/>
    <w:rsid w:val="001541CB"/>
    <w:rsid w:val="001554A2"/>
    <w:rsid w:val="00155B3C"/>
    <w:rsid w:val="00166B87"/>
    <w:rsid w:val="00166C8E"/>
    <w:rsid w:val="00167F72"/>
    <w:rsid w:val="0017272A"/>
    <w:rsid w:val="00172AB3"/>
    <w:rsid w:val="0017573E"/>
    <w:rsid w:val="0017589F"/>
    <w:rsid w:val="00177917"/>
    <w:rsid w:val="001837F6"/>
    <w:rsid w:val="00184B37"/>
    <w:rsid w:val="00185D79"/>
    <w:rsid w:val="001938BD"/>
    <w:rsid w:val="001953E6"/>
    <w:rsid w:val="001968E1"/>
    <w:rsid w:val="00197FCB"/>
    <w:rsid w:val="001A0346"/>
    <w:rsid w:val="001A16A2"/>
    <w:rsid w:val="001A30A3"/>
    <w:rsid w:val="001A574E"/>
    <w:rsid w:val="001A7B97"/>
    <w:rsid w:val="001B2217"/>
    <w:rsid w:val="001B2E6A"/>
    <w:rsid w:val="001B2F2B"/>
    <w:rsid w:val="001B4C1E"/>
    <w:rsid w:val="001B7BF5"/>
    <w:rsid w:val="001C0267"/>
    <w:rsid w:val="001C525D"/>
    <w:rsid w:val="001C5B8D"/>
    <w:rsid w:val="001D2A0A"/>
    <w:rsid w:val="001D2EC1"/>
    <w:rsid w:val="001E5E0F"/>
    <w:rsid w:val="001E64EC"/>
    <w:rsid w:val="001E6DD8"/>
    <w:rsid w:val="001F1CBA"/>
    <w:rsid w:val="001F1D71"/>
    <w:rsid w:val="0020098A"/>
    <w:rsid w:val="00200AE3"/>
    <w:rsid w:val="00201135"/>
    <w:rsid w:val="002018E4"/>
    <w:rsid w:val="00201A6C"/>
    <w:rsid w:val="002030C5"/>
    <w:rsid w:val="00203E86"/>
    <w:rsid w:val="00205904"/>
    <w:rsid w:val="00213C93"/>
    <w:rsid w:val="00216B0C"/>
    <w:rsid w:val="00217DC0"/>
    <w:rsid w:val="00225667"/>
    <w:rsid w:val="00230895"/>
    <w:rsid w:val="00233E97"/>
    <w:rsid w:val="002350D0"/>
    <w:rsid w:val="0023549C"/>
    <w:rsid w:val="0023730C"/>
    <w:rsid w:val="00240580"/>
    <w:rsid w:val="0024427A"/>
    <w:rsid w:val="002520E4"/>
    <w:rsid w:val="00252145"/>
    <w:rsid w:val="00252F4B"/>
    <w:rsid w:val="002542D3"/>
    <w:rsid w:val="00261A1B"/>
    <w:rsid w:val="0026239A"/>
    <w:rsid w:val="0026303B"/>
    <w:rsid w:val="00263CBA"/>
    <w:rsid w:val="00264C9A"/>
    <w:rsid w:val="0026589B"/>
    <w:rsid w:val="002661DD"/>
    <w:rsid w:val="00266AB5"/>
    <w:rsid w:val="0027273F"/>
    <w:rsid w:val="002818BC"/>
    <w:rsid w:val="00284859"/>
    <w:rsid w:val="00284AE6"/>
    <w:rsid w:val="002A085F"/>
    <w:rsid w:val="002A3BC1"/>
    <w:rsid w:val="002A5552"/>
    <w:rsid w:val="002A6EAC"/>
    <w:rsid w:val="002A717D"/>
    <w:rsid w:val="002B1D4D"/>
    <w:rsid w:val="002C077E"/>
    <w:rsid w:val="002C0C6F"/>
    <w:rsid w:val="002C2194"/>
    <w:rsid w:val="002C307B"/>
    <w:rsid w:val="002C5429"/>
    <w:rsid w:val="002C6447"/>
    <w:rsid w:val="002D08FB"/>
    <w:rsid w:val="002D10C4"/>
    <w:rsid w:val="002D2950"/>
    <w:rsid w:val="002E140B"/>
    <w:rsid w:val="002E2B66"/>
    <w:rsid w:val="002E2C64"/>
    <w:rsid w:val="002E4D4B"/>
    <w:rsid w:val="002E6E27"/>
    <w:rsid w:val="002E6EEA"/>
    <w:rsid w:val="002E7199"/>
    <w:rsid w:val="002F0D47"/>
    <w:rsid w:val="002F6F5D"/>
    <w:rsid w:val="002F7B0A"/>
    <w:rsid w:val="0030023D"/>
    <w:rsid w:val="003009DE"/>
    <w:rsid w:val="00304D1A"/>
    <w:rsid w:val="003071A3"/>
    <w:rsid w:val="00311E88"/>
    <w:rsid w:val="00313DB6"/>
    <w:rsid w:val="00315DAE"/>
    <w:rsid w:val="003209A4"/>
    <w:rsid w:val="003250E9"/>
    <w:rsid w:val="00325FA6"/>
    <w:rsid w:val="00327B4F"/>
    <w:rsid w:val="0033079D"/>
    <w:rsid w:val="003373A3"/>
    <w:rsid w:val="00337EB0"/>
    <w:rsid w:val="00343794"/>
    <w:rsid w:val="0034739C"/>
    <w:rsid w:val="003476D9"/>
    <w:rsid w:val="00347B39"/>
    <w:rsid w:val="003517A3"/>
    <w:rsid w:val="00352887"/>
    <w:rsid w:val="00357DAB"/>
    <w:rsid w:val="00361B8B"/>
    <w:rsid w:val="00361C8F"/>
    <w:rsid w:val="0036412A"/>
    <w:rsid w:val="00371C8D"/>
    <w:rsid w:val="003727CD"/>
    <w:rsid w:val="00372FD6"/>
    <w:rsid w:val="00375324"/>
    <w:rsid w:val="00376984"/>
    <w:rsid w:val="00380478"/>
    <w:rsid w:val="00386F48"/>
    <w:rsid w:val="003875D5"/>
    <w:rsid w:val="00390CCC"/>
    <w:rsid w:val="003912E9"/>
    <w:rsid w:val="00392834"/>
    <w:rsid w:val="00393AF9"/>
    <w:rsid w:val="003967FD"/>
    <w:rsid w:val="003A1523"/>
    <w:rsid w:val="003A3F56"/>
    <w:rsid w:val="003A451A"/>
    <w:rsid w:val="003A507E"/>
    <w:rsid w:val="003A50FE"/>
    <w:rsid w:val="003B42B5"/>
    <w:rsid w:val="003C2883"/>
    <w:rsid w:val="003C2F98"/>
    <w:rsid w:val="003C3719"/>
    <w:rsid w:val="003C3F40"/>
    <w:rsid w:val="003C4E4F"/>
    <w:rsid w:val="003C4E6B"/>
    <w:rsid w:val="003C63D4"/>
    <w:rsid w:val="003C7445"/>
    <w:rsid w:val="003D08C4"/>
    <w:rsid w:val="003D198F"/>
    <w:rsid w:val="003D1B20"/>
    <w:rsid w:val="003E326F"/>
    <w:rsid w:val="003E5BF0"/>
    <w:rsid w:val="003E7800"/>
    <w:rsid w:val="003E7BB7"/>
    <w:rsid w:val="003E7D79"/>
    <w:rsid w:val="003F0A7F"/>
    <w:rsid w:val="003F155F"/>
    <w:rsid w:val="003F226B"/>
    <w:rsid w:val="003F2E4A"/>
    <w:rsid w:val="003F43CE"/>
    <w:rsid w:val="0040101A"/>
    <w:rsid w:val="00403D94"/>
    <w:rsid w:val="004048B2"/>
    <w:rsid w:val="0041022B"/>
    <w:rsid w:val="00410D27"/>
    <w:rsid w:val="00411056"/>
    <w:rsid w:val="00413915"/>
    <w:rsid w:val="004147ED"/>
    <w:rsid w:val="00414BBC"/>
    <w:rsid w:val="00417863"/>
    <w:rsid w:val="00417B0E"/>
    <w:rsid w:val="00417D5F"/>
    <w:rsid w:val="004217B0"/>
    <w:rsid w:val="00421CA8"/>
    <w:rsid w:val="004233B5"/>
    <w:rsid w:val="00424D1D"/>
    <w:rsid w:val="00427E6A"/>
    <w:rsid w:val="0043111E"/>
    <w:rsid w:val="0043200F"/>
    <w:rsid w:val="00432A98"/>
    <w:rsid w:val="0043336F"/>
    <w:rsid w:val="0043529A"/>
    <w:rsid w:val="00440BF3"/>
    <w:rsid w:val="00440C51"/>
    <w:rsid w:val="0044207F"/>
    <w:rsid w:val="004446BD"/>
    <w:rsid w:val="004449FC"/>
    <w:rsid w:val="00444D26"/>
    <w:rsid w:val="00446765"/>
    <w:rsid w:val="00446FB7"/>
    <w:rsid w:val="00451A57"/>
    <w:rsid w:val="00452CEB"/>
    <w:rsid w:val="00456EFC"/>
    <w:rsid w:val="00460328"/>
    <w:rsid w:val="0046154A"/>
    <w:rsid w:val="00463DDA"/>
    <w:rsid w:val="00465AD3"/>
    <w:rsid w:val="0046770D"/>
    <w:rsid w:val="00480E9A"/>
    <w:rsid w:val="004833DA"/>
    <w:rsid w:val="00485072"/>
    <w:rsid w:val="00485263"/>
    <w:rsid w:val="0048594E"/>
    <w:rsid w:val="00490199"/>
    <w:rsid w:val="00490F88"/>
    <w:rsid w:val="00493791"/>
    <w:rsid w:val="004961F5"/>
    <w:rsid w:val="004A6B3E"/>
    <w:rsid w:val="004B2D89"/>
    <w:rsid w:val="004B331C"/>
    <w:rsid w:val="004C2521"/>
    <w:rsid w:val="004D7B24"/>
    <w:rsid w:val="004E221D"/>
    <w:rsid w:val="004F53DD"/>
    <w:rsid w:val="004F543E"/>
    <w:rsid w:val="004F64E1"/>
    <w:rsid w:val="004F7CF8"/>
    <w:rsid w:val="0050004D"/>
    <w:rsid w:val="00503505"/>
    <w:rsid w:val="0050541F"/>
    <w:rsid w:val="00505742"/>
    <w:rsid w:val="00510954"/>
    <w:rsid w:val="0051155E"/>
    <w:rsid w:val="00512193"/>
    <w:rsid w:val="00515D58"/>
    <w:rsid w:val="00516C6C"/>
    <w:rsid w:val="005213BE"/>
    <w:rsid w:val="00522433"/>
    <w:rsid w:val="00522B59"/>
    <w:rsid w:val="00523303"/>
    <w:rsid w:val="005235FB"/>
    <w:rsid w:val="00523C23"/>
    <w:rsid w:val="005247C1"/>
    <w:rsid w:val="00524DCC"/>
    <w:rsid w:val="00526FDD"/>
    <w:rsid w:val="0052701D"/>
    <w:rsid w:val="00527203"/>
    <w:rsid w:val="00535389"/>
    <w:rsid w:val="00535D5E"/>
    <w:rsid w:val="00535FF4"/>
    <w:rsid w:val="00536457"/>
    <w:rsid w:val="00541F26"/>
    <w:rsid w:val="005474A0"/>
    <w:rsid w:val="0054778C"/>
    <w:rsid w:val="00547BB9"/>
    <w:rsid w:val="00553430"/>
    <w:rsid w:val="005547F7"/>
    <w:rsid w:val="005549A6"/>
    <w:rsid w:val="00555C44"/>
    <w:rsid w:val="0055709E"/>
    <w:rsid w:val="00561514"/>
    <w:rsid w:val="00561E08"/>
    <w:rsid w:val="00562AC7"/>
    <w:rsid w:val="005658ED"/>
    <w:rsid w:val="00566F0B"/>
    <w:rsid w:val="00570B7D"/>
    <w:rsid w:val="00573299"/>
    <w:rsid w:val="00581512"/>
    <w:rsid w:val="005833EA"/>
    <w:rsid w:val="005841A3"/>
    <w:rsid w:val="00594C07"/>
    <w:rsid w:val="0059503B"/>
    <w:rsid w:val="0059748C"/>
    <w:rsid w:val="005975D0"/>
    <w:rsid w:val="005A00CB"/>
    <w:rsid w:val="005A06DF"/>
    <w:rsid w:val="005A29C8"/>
    <w:rsid w:val="005B2097"/>
    <w:rsid w:val="005B2B64"/>
    <w:rsid w:val="005B7DCE"/>
    <w:rsid w:val="005C1945"/>
    <w:rsid w:val="005C248B"/>
    <w:rsid w:val="005C2825"/>
    <w:rsid w:val="005D04EC"/>
    <w:rsid w:val="005D0CE7"/>
    <w:rsid w:val="005D143A"/>
    <w:rsid w:val="005D159A"/>
    <w:rsid w:val="005D2A2E"/>
    <w:rsid w:val="005D4BB0"/>
    <w:rsid w:val="005E11BA"/>
    <w:rsid w:val="005E646A"/>
    <w:rsid w:val="005F29FA"/>
    <w:rsid w:val="005F47FB"/>
    <w:rsid w:val="005F6AFA"/>
    <w:rsid w:val="0060091D"/>
    <w:rsid w:val="006038C2"/>
    <w:rsid w:val="00603929"/>
    <w:rsid w:val="0060450A"/>
    <w:rsid w:val="00610483"/>
    <w:rsid w:val="00610EFD"/>
    <w:rsid w:val="00614417"/>
    <w:rsid w:val="00616557"/>
    <w:rsid w:val="006200AD"/>
    <w:rsid w:val="006203F2"/>
    <w:rsid w:val="00620FC6"/>
    <w:rsid w:val="00621838"/>
    <w:rsid w:val="00624FC8"/>
    <w:rsid w:val="006252B2"/>
    <w:rsid w:val="00626A82"/>
    <w:rsid w:val="00626C98"/>
    <w:rsid w:val="00630F03"/>
    <w:rsid w:val="0063153D"/>
    <w:rsid w:val="0063301A"/>
    <w:rsid w:val="00634C63"/>
    <w:rsid w:val="00636F96"/>
    <w:rsid w:val="00641FBC"/>
    <w:rsid w:val="006438C3"/>
    <w:rsid w:val="00646AD0"/>
    <w:rsid w:val="00651EA0"/>
    <w:rsid w:val="006558A2"/>
    <w:rsid w:val="00655EF7"/>
    <w:rsid w:val="006567FE"/>
    <w:rsid w:val="0066089E"/>
    <w:rsid w:val="00664EC9"/>
    <w:rsid w:val="0066528B"/>
    <w:rsid w:val="00667898"/>
    <w:rsid w:val="00667B49"/>
    <w:rsid w:val="00672434"/>
    <w:rsid w:val="006731AA"/>
    <w:rsid w:val="00677BBB"/>
    <w:rsid w:val="00681D2F"/>
    <w:rsid w:val="00683D92"/>
    <w:rsid w:val="006864EA"/>
    <w:rsid w:val="00691C8C"/>
    <w:rsid w:val="00694BF0"/>
    <w:rsid w:val="00697D9B"/>
    <w:rsid w:val="006A11E6"/>
    <w:rsid w:val="006A30C2"/>
    <w:rsid w:val="006A6A5C"/>
    <w:rsid w:val="006A6F9F"/>
    <w:rsid w:val="006B1B58"/>
    <w:rsid w:val="006B27CB"/>
    <w:rsid w:val="006B4F18"/>
    <w:rsid w:val="006C422A"/>
    <w:rsid w:val="006C5841"/>
    <w:rsid w:val="006D1240"/>
    <w:rsid w:val="006D2175"/>
    <w:rsid w:val="006D63FB"/>
    <w:rsid w:val="006E242D"/>
    <w:rsid w:val="006E3385"/>
    <w:rsid w:val="006E3ECD"/>
    <w:rsid w:val="006E496A"/>
    <w:rsid w:val="006E580E"/>
    <w:rsid w:val="006E594C"/>
    <w:rsid w:val="006E7D76"/>
    <w:rsid w:val="006F38C3"/>
    <w:rsid w:val="006F4802"/>
    <w:rsid w:val="006F5351"/>
    <w:rsid w:val="006F5741"/>
    <w:rsid w:val="006F6242"/>
    <w:rsid w:val="007018F6"/>
    <w:rsid w:val="00705699"/>
    <w:rsid w:val="00706DA3"/>
    <w:rsid w:val="0071195D"/>
    <w:rsid w:val="007127C4"/>
    <w:rsid w:val="00713CCD"/>
    <w:rsid w:val="0071581D"/>
    <w:rsid w:val="0072048F"/>
    <w:rsid w:val="00726984"/>
    <w:rsid w:val="00726AB1"/>
    <w:rsid w:val="0072703A"/>
    <w:rsid w:val="007313AC"/>
    <w:rsid w:val="00733E62"/>
    <w:rsid w:val="00733EED"/>
    <w:rsid w:val="0073431B"/>
    <w:rsid w:val="00735BE6"/>
    <w:rsid w:val="00735DD3"/>
    <w:rsid w:val="0074082E"/>
    <w:rsid w:val="00745567"/>
    <w:rsid w:val="007458DE"/>
    <w:rsid w:val="00751CA0"/>
    <w:rsid w:val="00754CE7"/>
    <w:rsid w:val="007569DD"/>
    <w:rsid w:val="007610F5"/>
    <w:rsid w:val="00762A08"/>
    <w:rsid w:val="007666A0"/>
    <w:rsid w:val="00767447"/>
    <w:rsid w:val="0076788A"/>
    <w:rsid w:val="0076791C"/>
    <w:rsid w:val="00773B68"/>
    <w:rsid w:val="00775AE2"/>
    <w:rsid w:val="00777125"/>
    <w:rsid w:val="00777166"/>
    <w:rsid w:val="00777E69"/>
    <w:rsid w:val="0078154A"/>
    <w:rsid w:val="00782C9F"/>
    <w:rsid w:val="007840F0"/>
    <w:rsid w:val="0078440E"/>
    <w:rsid w:val="007844ED"/>
    <w:rsid w:val="007846B7"/>
    <w:rsid w:val="00785ADA"/>
    <w:rsid w:val="0078628F"/>
    <w:rsid w:val="00792CEC"/>
    <w:rsid w:val="007933AE"/>
    <w:rsid w:val="00797CEE"/>
    <w:rsid w:val="007B0D2D"/>
    <w:rsid w:val="007B1588"/>
    <w:rsid w:val="007B5F41"/>
    <w:rsid w:val="007B6141"/>
    <w:rsid w:val="007C2C31"/>
    <w:rsid w:val="007C33CC"/>
    <w:rsid w:val="007C5008"/>
    <w:rsid w:val="007C72E7"/>
    <w:rsid w:val="007D5613"/>
    <w:rsid w:val="007D647F"/>
    <w:rsid w:val="007E0A15"/>
    <w:rsid w:val="007E103F"/>
    <w:rsid w:val="007E242E"/>
    <w:rsid w:val="007E50D2"/>
    <w:rsid w:val="007F3681"/>
    <w:rsid w:val="007F53EF"/>
    <w:rsid w:val="007F56EC"/>
    <w:rsid w:val="00800677"/>
    <w:rsid w:val="00801224"/>
    <w:rsid w:val="0080133E"/>
    <w:rsid w:val="00801CE2"/>
    <w:rsid w:val="00802C69"/>
    <w:rsid w:val="00805795"/>
    <w:rsid w:val="00806CD0"/>
    <w:rsid w:val="00810631"/>
    <w:rsid w:val="008147B0"/>
    <w:rsid w:val="008153E7"/>
    <w:rsid w:val="00816E02"/>
    <w:rsid w:val="00817BFD"/>
    <w:rsid w:val="00817E1E"/>
    <w:rsid w:val="00823CC8"/>
    <w:rsid w:val="00830617"/>
    <w:rsid w:val="008326BE"/>
    <w:rsid w:val="008339E7"/>
    <w:rsid w:val="00837417"/>
    <w:rsid w:val="00840556"/>
    <w:rsid w:val="00841790"/>
    <w:rsid w:val="00841EF3"/>
    <w:rsid w:val="0084548E"/>
    <w:rsid w:val="008521BC"/>
    <w:rsid w:val="00855841"/>
    <w:rsid w:val="00873149"/>
    <w:rsid w:val="00873286"/>
    <w:rsid w:val="008733E4"/>
    <w:rsid w:val="008743DD"/>
    <w:rsid w:val="00874975"/>
    <w:rsid w:val="00875427"/>
    <w:rsid w:val="00876F82"/>
    <w:rsid w:val="0087757C"/>
    <w:rsid w:val="008805A6"/>
    <w:rsid w:val="00880C2D"/>
    <w:rsid w:val="00893DC1"/>
    <w:rsid w:val="008940D9"/>
    <w:rsid w:val="008942B2"/>
    <w:rsid w:val="008A0CF4"/>
    <w:rsid w:val="008A407D"/>
    <w:rsid w:val="008A54D1"/>
    <w:rsid w:val="008A6DAA"/>
    <w:rsid w:val="008B19C8"/>
    <w:rsid w:val="008B2281"/>
    <w:rsid w:val="008B28FF"/>
    <w:rsid w:val="008C67BC"/>
    <w:rsid w:val="008D0B3D"/>
    <w:rsid w:val="008D1729"/>
    <w:rsid w:val="008D3656"/>
    <w:rsid w:val="008D3848"/>
    <w:rsid w:val="008D63DA"/>
    <w:rsid w:val="008D71A1"/>
    <w:rsid w:val="008D7A80"/>
    <w:rsid w:val="008F13CB"/>
    <w:rsid w:val="008F3BF5"/>
    <w:rsid w:val="00901DE6"/>
    <w:rsid w:val="009160FA"/>
    <w:rsid w:val="0091770F"/>
    <w:rsid w:val="009208E5"/>
    <w:rsid w:val="00926552"/>
    <w:rsid w:val="009318F3"/>
    <w:rsid w:val="00931E6E"/>
    <w:rsid w:val="00932735"/>
    <w:rsid w:val="00933AA6"/>
    <w:rsid w:val="00936971"/>
    <w:rsid w:val="00936CC0"/>
    <w:rsid w:val="00937A9B"/>
    <w:rsid w:val="009433FC"/>
    <w:rsid w:val="009473AD"/>
    <w:rsid w:val="0095006C"/>
    <w:rsid w:val="00950C30"/>
    <w:rsid w:val="00956B1A"/>
    <w:rsid w:val="00957E91"/>
    <w:rsid w:val="009601A2"/>
    <w:rsid w:val="00962E68"/>
    <w:rsid w:val="009648BB"/>
    <w:rsid w:val="00967795"/>
    <w:rsid w:val="009708A9"/>
    <w:rsid w:val="00973BD2"/>
    <w:rsid w:val="00973F94"/>
    <w:rsid w:val="0098260D"/>
    <w:rsid w:val="009833B1"/>
    <w:rsid w:val="00991DDC"/>
    <w:rsid w:val="00994335"/>
    <w:rsid w:val="00994A1C"/>
    <w:rsid w:val="0099603D"/>
    <w:rsid w:val="009A04EB"/>
    <w:rsid w:val="009A2E1D"/>
    <w:rsid w:val="009A35B1"/>
    <w:rsid w:val="009A5B90"/>
    <w:rsid w:val="009A77C5"/>
    <w:rsid w:val="009B0304"/>
    <w:rsid w:val="009B2E39"/>
    <w:rsid w:val="009B5587"/>
    <w:rsid w:val="009B6602"/>
    <w:rsid w:val="009B75C5"/>
    <w:rsid w:val="009C1791"/>
    <w:rsid w:val="009D1972"/>
    <w:rsid w:val="009D4256"/>
    <w:rsid w:val="009E09B1"/>
    <w:rsid w:val="009E3835"/>
    <w:rsid w:val="009E4001"/>
    <w:rsid w:val="009E7EC4"/>
    <w:rsid w:val="009F0403"/>
    <w:rsid w:val="009F084A"/>
    <w:rsid w:val="009F1660"/>
    <w:rsid w:val="009F38F6"/>
    <w:rsid w:val="009F44F8"/>
    <w:rsid w:val="009F725C"/>
    <w:rsid w:val="00A01C7E"/>
    <w:rsid w:val="00A024B3"/>
    <w:rsid w:val="00A03479"/>
    <w:rsid w:val="00A10599"/>
    <w:rsid w:val="00A11581"/>
    <w:rsid w:val="00A14314"/>
    <w:rsid w:val="00A14DF6"/>
    <w:rsid w:val="00A15342"/>
    <w:rsid w:val="00A16ABE"/>
    <w:rsid w:val="00A17A61"/>
    <w:rsid w:val="00A17A7C"/>
    <w:rsid w:val="00A20B03"/>
    <w:rsid w:val="00A2177D"/>
    <w:rsid w:val="00A23D8E"/>
    <w:rsid w:val="00A24831"/>
    <w:rsid w:val="00A30CF9"/>
    <w:rsid w:val="00A314F9"/>
    <w:rsid w:val="00A377E7"/>
    <w:rsid w:val="00A41792"/>
    <w:rsid w:val="00A42631"/>
    <w:rsid w:val="00A4428F"/>
    <w:rsid w:val="00A4546F"/>
    <w:rsid w:val="00A55DAC"/>
    <w:rsid w:val="00A57F5F"/>
    <w:rsid w:val="00A63684"/>
    <w:rsid w:val="00A66CFF"/>
    <w:rsid w:val="00A676E6"/>
    <w:rsid w:val="00A774DE"/>
    <w:rsid w:val="00A8420C"/>
    <w:rsid w:val="00A86A8D"/>
    <w:rsid w:val="00A93A1C"/>
    <w:rsid w:val="00AA233A"/>
    <w:rsid w:val="00AA2BD8"/>
    <w:rsid w:val="00AA35B8"/>
    <w:rsid w:val="00AA3AE1"/>
    <w:rsid w:val="00AB14E4"/>
    <w:rsid w:val="00AB3857"/>
    <w:rsid w:val="00AB6F1F"/>
    <w:rsid w:val="00AC0A2F"/>
    <w:rsid w:val="00AC66DC"/>
    <w:rsid w:val="00AC71FB"/>
    <w:rsid w:val="00AC7BF6"/>
    <w:rsid w:val="00AD197E"/>
    <w:rsid w:val="00AD31D0"/>
    <w:rsid w:val="00AD6413"/>
    <w:rsid w:val="00AD7150"/>
    <w:rsid w:val="00AF3BE6"/>
    <w:rsid w:val="00B00006"/>
    <w:rsid w:val="00B00F90"/>
    <w:rsid w:val="00B0335D"/>
    <w:rsid w:val="00B045E2"/>
    <w:rsid w:val="00B04C91"/>
    <w:rsid w:val="00B0601D"/>
    <w:rsid w:val="00B11672"/>
    <w:rsid w:val="00B1324A"/>
    <w:rsid w:val="00B13AF6"/>
    <w:rsid w:val="00B17163"/>
    <w:rsid w:val="00B2072A"/>
    <w:rsid w:val="00B3088B"/>
    <w:rsid w:val="00B30D71"/>
    <w:rsid w:val="00B33AD8"/>
    <w:rsid w:val="00B35368"/>
    <w:rsid w:val="00B361CF"/>
    <w:rsid w:val="00B370FD"/>
    <w:rsid w:val="00B37A9F"/>
    <w:rsid w:val="00B40D44"/>
    <w:rsid w:val="00B40D5E"/>
    <w:rsid w:val="00B44009"/>
    <w:rsid w:val="00B4597B"/>
    <w:rsid w:val="00B515CE"/>
    <w:rsid w:val="00B51785"/>
    <w:rsid w:val="00B53C1B"/>
    <w:rsid w:val="00B54F7F"/>
    <w:rsid w:val="00B64FA1"/>
    <w:rsid w:val="00B65EAF"/>
    <w:rsid w:val="00B67421"/>
    <w:rsid w:val="00B67624"/>
    <w:rsid w:val="00B74E4F"/>
    <w:rsid w:val="00B761FF"/>
    <w:rsid w:val="00B82003"/>
    <w:rsid w:val="00B835D4"/>
    <w:rsid w:val="00B91F1E"/>
    <w:rsid w:val="00B92BCD"/>
    <w:rsid w:val="00B979F2"/>
    <w:rsid w:val="00BA23C8"/>
    <w:rsid w:val="00BA37E0"/>
    <w:rsid w:val="00BA7EC7"/>
    <w:rsid w:val="00BB100A"/>
    <w:rsid w:val="00BB1726"/>
    <w:rsid w:val="00BB24F7"/>
    <w:rsid w:val="00BB3066"/>
    <w:rsid w:val="00BB3594"/>
    <w:rsid w:val="00BB3C68"/>
    <w:rsid w:val="00BB42D7"/>
    <w:rsid w:val="00BB4F62"/>
    <w:rsid w:val="00BB50E9"/>
    <w:rsid w:val="00BC7929"/>
    <w:rsid w:val="00BD2B69"/>
    <w:rsid w:val="00BD31ED"/>
    <w:rsid w:val="00BD4D15"/>
    <w:rsid w:val="00BD68E0"/>
    <w:rsid w:val="00BE09A9"/>
    <w:rsid w:val="00BE2529"/>
    <w:rsid w:val="00BE35C7"/>
    <w:rsid w:val="00BE72DD"/>
    <w:rsid w:val="00BF02FA"/>
    <w:rsid w:val="00BF1A1D"/>
    <w:rsid w:val="00BF3192"/>
    <w:rsid w:val="00BF45E0"/>
    <w:rsid w:val="00BF5119"/>
    <w:rsid w:val="00BF5BB1"/>
    <w:rsid w:val="00BF5DE8"/>
    <w:rsid w:val="00BF7194"/>
    <w:rsid w:val="00C03181"/>
    <w:rsid w:val="00C033F1"/>
    <w:rsid w:val="00C05025"/>
    <w:rsid w:val="00C05C62"/>
    <w:rsid w:val="00C13CBC"/>
    <w:rsid w:val="00C15800"/>
    <w:rsid w:val="00C15F80"/>
    <w:rsid w:val="00C20743"/>
    <w:rsid w:val="00C21E58"/>
    <w:rsid w:val="00C24225"/>
    <w:rsid w:val="00C262D3"/>
    <w:rsid w:val="00C320A1"/>
    <w:rsid w:val="00C34872"/>
    <w:rsid w:val="00C34E91"/>
    <w:rsid w:val="00C35ACE"/>
    <w:rsid w:val="00C37A2C"/>
    <w:rsid w:val="00C4238D"/>
    <w:rsid w:val="00C42D12"/>
    <w:rsid w:val="00C4695D"/>
    <w:rsid w:val="00C47C09"/>
    <w:rsid w:val="00C47F8F"/>
    <w:rsid w:val="00C53570"/>
    <w:rsid w:val="00C553F9"/>
    <w:rsid w:val="00C55F5A"/>
    <w:rsid w:val="00C576A8"/>
    <w:rsid w:val="00C60F20"/>
    <w:rsid w:val="00C61927"/>
    <w:rsid w:val="00C61FCA"/>
    <w:rsid w:val="00C66274"/>
    <w:rsid w:val="00C71144"/>
    <w:rsid w:val="00C73589"/>
    <w:rsid w:val="00C73F0E"/>
    <w:rsid w:val="00C74E0C"/>
    <w:rsid w:val="00C776D2"/>
    <w:rsid w:val="00C85E1B"/>
    <w:rsid w:val="00C865DA"/>
    <w:rsid w:val="00C87743"/>
    <w:rsid w:val="00C96769"/>
    <w:rsid w:val="00CA018F"/>
    <w:rsid w:val="00CA16C3"/>
    <w:rsid w:val="00CA4546"/>
    <w:rsid w:val="00CB2B78"/>
    <w:rsid w:val="00CB50A8"/>
    <w:rsid w:val="00CB5718"/>
    <w:rsid w:val="00CB631D"/>
    <w:rsid w:val="00CB668C"/>
    <w:rsid w:val="00CB6FF6"/>
    <w:rsid w:val="00CC1A88"/>
    <w:rsid w:val="00CC3FD0"/>
    <w:rsid w:val="00CC4949"/>
    <w:rsid w:val="00CC5D2D"/>
    <w:rsid w:val="00CC71C6"/>
    <w:rsid w:val="00CD594A"/>
    <w:rsid w:val="00CD7616"/>
    <w:rsid w:val="00CE2BA9"/>
    <w:rsid w:val="00CE35E8"/>
    <w:rsid w:val="00CE3ECC"/>
    <w:rsid w:val="00CE71DE"/>
    <w:rsid w:val="00CF2331"/>
    <w:rsid w:val="00CF39AC"/>
    <w:rsid w:val="00CF4D2E"/>
    <w:rsid w:val="00CF590C"/>
    <w:rsid w:val="00CF5B8A"/>
    <w:rsid w:val="00D018AE"/>
    <w:rsid w:val="00D04FE0"/>
    <w:rsid w:val="00D07970"/>
    <w:rsid w:val="00D112E8"/>
    <w:rsid w:val="00D147A1"/>
    <w:rsid w:val="00D152ED"/>
    <w:rsid w:val="00D158A7"/>
    <w:rsid w:val="00D17806"/>
    <w:rsid w:val="00D17834"/>
    <w:rsid w:val="00D22ADF"/>
    <w:rsid w:val="00D2701C"/>
    <w:rsid w:val="00D31C93"/>
    <w:rsid w:val="00D325F5"/>
    <w:rsid w:val="00D335A5"/>
    <w:rsid w:val="00D3383D"/>
    <w:rsid w:val="00D343A7"/>
    <w:rsid w:val="00D34407"/>
    <w:rsid w:val="00D35E35"/>
    <w:rsid w:val="00D36719"/>
    <w:rsid w:val="00D3722B"/>
    <w:rsid w:val="00D40CC3"/>
    <w:rsid w:val="00D41B91"/>
    <w:rsid w:val="00D41C15"/>
    <w:rsid w:val="00D42A9F"/>
    <w:rsid w:val="00D452DE"/>
    <w:rsid w:val="00D45CF1"/>
    <w:rsid w:val="00D4649E"/>
    <w:rsid w:val="00D50E68"/>
    <w:rsid w:val="00D5389B"/>
    <w:rsid w:val="00D53FE8"/>
    <w:rsid w:val="00D5449D"/>
    <w:rsid w:val="00D567BF"/>
    <w:rsid w:val="00D57A57"/>
    <w:rsid w:val="00D643BF"/>
    <w:rsid w:val="00D70C01"/>
    <w:rsid w:val="00D7716F"/>
    <w:rsid w:val="00D775C3"/>
    <w:rsid w:val="00D80C18"/>
    <w:rsid w:val="00D857C2"/>
    <w:rsid w:val="00D87877"/>
    <w:rsid w:val="00D905DE"/>
    <w:rsid w:val="00D91126"/>
    <w:rsid w:val="00D923EA"/>
    <w:rsid w:val="00D93541"/>
    <w:rsid w:val="00D958C5"/>
    <w:rsid w:val="00DA58CB"/>
    <w:rsid w:val="00DA5E4E"/>
    <w:rsid w:val="00DB3A98"/>
    <w:rsid w:val="00DB63EE"/>
    <w:rsid w:val="00DB7BC5"/>
    <w:rsid w:val="00DC00AF"/>
    <w:rsid w:val="00DC0D6B"/>
    <w:rsid w:val="00DC2CB2"/>
    <w:rsid w:val="00DC43E1"/>
    <w:rsid w:val="00DD0B8D"/>
    <w:rsid w:val="00DD0CA8"/>
    <w:rsid w:val="00DD2A05"/>
    <w:rsid w:val="00DD31ED"/>
    <w:rsid w:val="00DD39F6"/>
    <w:rsid w:val="00DD691A"/>
    <w:rsid w:val="00DD7F3C"/>
    <w:rsid w:val="00DE1A44"/>
    <w:rsid w:val="00DE205E"/>
    <w:rsid w:val="00DE5FBD"/>
    <w:rsid w:val="00DF3ADC"/>
    <w:rsid w:val="00DF5418"/>
    <w:rsid w:val="00DF65C5"/>
    <w:rsid w:val="00DF78F2"/>
    <w:rsid w:val="00E009EB"/>
    <w:rsid w:val="00E01DCC"/>
    <w:rsid w:val="00E04D09"/>
    <w:rsid w:val="00E05F01"/>
    <w:rsid w:val="00E10457"/>
    <w:rsid w:val="00E11DB6"/>
    <w:rsid w:val="00E13400"/>
    <w:rsid w:val="00E15183"/>
    <w:rsid w:val="00E17115"/>
    <w:rsid w:val="00E22C6F"/>
    <w:rsid w:val="00E22DA6"/>
    <w:rsid w:val="00E22E17"/>
    <w:rsid w:val="00E27201"/>
    <w:rsid w:val="00E27CA8"/>
    <w:rsid w:val="00E319FF"/>
    <w:rsid w:val="00E340A9"/>
    <w:rsid w:val="00E34269"/>
    <w:rsid w:val="00E41451"/>
    <w:rsid w:val="00E416E2"/>
    <w:rsid w:val="00E43BD2"/>
    <w:rsid w:val="00E448F5"/>
    <w:rsid w:val="00E46354"/>
    <w:rsid w:val="00E4774B"/>
    <w:rsid w:val="00E50848"/>
    <w:rsid w:val="00E50938"/>
    <w:rsid w:val="00E53866"/>
    <w:rsid w:val="00E55CAC"/>
    <w:rsid w:val="00E564E4"/>
    <w:rsid w:val="00E602C0"/>
    <w:rsid w:val="00E62E22"/>
    <w:rsid w:val="00E630E2"/>
    <w:rsid w:val="00E63604"/>
    <w:rsid w:val="00E70C81"/>
    <w:rsid w:val="00E71188"/>
    <w:rsid w:val="00E74B36"/>
    <w:rsid w:val="00E8050A"/>
    <w:rsid w:val="00E81453"/>
    <w:rsid w:val="00E866C6"/>
    <w:rsid w:val="00E86BAD"/>
    <w:rsid w:val="00E90597"/>
    <w:rsid w:val="00E94209"/>
    <w:rsid w:val="00E946A4"/>
    <w:rsid w:val="00E979F6"/>
    <w:rsid w:val="00EA2339"/>
    <w:rsid w:val="00EA38DD"/>
    <w:rsid w:val="00EB2741"/>
    <w:rsid w:val="00EB546A"/>
    <w:rsid w:val="00EB7C84"/>
    <w:rsid w:val="00ED1BAA"/>
    <w:rsid w:val="00ED2CBB"/>
    <w:rsid w:val="00ED303E"/>
    <w:rsid w:val="00ED6B04"/>
    <w:rsid w:val="00EE12F1"/>
    <w:rsid w:val="00EE365B"/>
    <w:rsid w:val="00F10B09"/>
    <w:rsid w:val="00F11116"/>
    <w:rsid w:val="00F125FB"/>
    <w:rsid w:val="00F12E4E"/>
    <w:rsid w:val="00F13E88"/>
    <w:rsid w:val="00F15239"/>
    <w:rsid w:val="00F1548B"/>
    <w:rsid w:val="00F20CE1"/>
    <w:rsid w:val="00F24DF0"/>
    <w:rsid w:val="00F25327"/>
    <w:rsid w:val="00F25CDE"/>
    <w:rsid w:val="00F27274"/>
    <w:rsid w:val="00F31F8D"/>
    <w:rsid w:val="00F32BF5"/>
    <w:rsid w:val="00F33ACE"/>
    <w:rsid w:val="00F37F77"/>
    <w:rsid w:val="00F44659"/>
    <w:rsid w:val="00F50BCF"/>
    <w:rsid w:val="00F52EB4"/>
    <w:rsid w:val="00F5336D"/>
    <w:rsid w:val="00F54864"/>
    <w:rsid w:val="00F56AED"/>
    <w:rsid w:val="00F60E87"/>
    <w:rsid w:val="00F63715"/>
    <w:rsid w:val="00F655BF"/>
    <w:rsid w:val="00F67A67"/>
    <w:rsid w:val="00F70A03"/>
    <w:rsid w:val="00F75878"/>
    <w:rsid w:val="00F8041F"/>
    <w:rsid w:val="00F81212"/>
    <w:rsid w:val="00F84511"/>
    <w:rsid w:val="00F86306"/>
    <w:rsid w:val="00F87A1B"/>
    <w:rsid w:val="00F87B13"/>
    <w:rsid w:val="00F912D7"/>
    <w:rsid w:val="00F92E8D"/>
    <w:rsid w:val="00F95011"/>
    <w:rsid w:val="00F9748B"/>
    <w:rsid w:val="00FA2577"/>
    <w:rsid w:val="00FA32FE"/>
    <w:rsid w:val="00FA4266"/>
    <w:rsid w:val="00FA62EA"/>
    <w:rsid w:val="00FA63D3"/>
    <w:rsid w:val="00FB293C"/>
    <w:rsid w:val="00FB2E1B"/>
    <w:rsid w:val="00FB5D65"/>
    <w:rsid w:val="00FB7012"/>
    <w:rsid w:val="00FB70F0"/>
    <w:rsid w:val="00FC0C16"/>
    <w:rsid w:val="00FC2009"/>
    <w:rsid w:val="00FC2580"/>
    <w:rsid w:val="00FC4449"/>
    <w:rsid w:val="00FC44B3"/>
    <w:rsid w:val="00FC4CB0"/>
    <w:rsid w:val="00FC6631"/>
    <w:rsid w:val="00FC74F3"/>
    <w:rsid w:val="00FD157C"/>
    <w:rsid w:val="00FD16A7"/>
    <w:rsid w:val="00FD2880"/>
    <w:rsid w:val="00FD41BC"/>
    <w:rsid w:val="00FE1872"/>
    <w:rsid w:val="00FE212B"/>
    <w:rsid w:val="00FE36A2"/>
    <w:rsid w:val="00FF3686"/>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52788"/>
  <w15:chartTrackingRefBased/>
  <w15:docId w15:val="{2B92D231-6EB1-40A5-8BB3-F7DEE104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8FF"/>
    <w:rPr>
      <w:sz w:val="24"/>
      <w:szCs w:val="24"/>
    </w:rPr>
  </w:style>
  <w:style w:type="paragraph" w:styleId="Heading2">
    <w:name w:val="heading 2"/>
    <w:basedOn w:val="Normal"/>
    <w:link w:val="Heading2Char"/>
    <w:qFormat/>
    <w:rsid w:val="00D4649E"/>
    <w:pPr>
      <w:widowControl w:val="0"/>
      <w:autoSpaceDE w:val="0"/>
      <w:autoSpaceDN w:val="0"/>
      <w:spacing w:before="120" w:after="1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CB2"/>
    <w:rPr>
      <w:color w:val="0000FF"/>
      <w:u w:val="single"/>
    </w:rPr>
  </w:style>
  <w:style w:type="paragraph" w:customStyle="1" w:styleId="DefaultText">
    <w:name w:val="Default Text"/>
    <w:basedOn w:val="Normal"/>
    <w:rsid w:val="00B11672"/>
    <w:pPr>
      <w:overflowPunct w:val="0"/>
      <w:autoSpaceDE w:val="0"/>
      <w:autoSpaceDN w:val="0"/>
      <w:adjustRightInd w:val="0"/>
      <w:textAlignment w:val="baseline"/>
    </w:pPr>
    <w:rPr>
      <w:szCs w:val="20"/>
    </w:rPr>
  </w:style>
  <w:style w:type="paragraph" w:customStyle="1" w:styleId="DefaultText1">
    <w:name w:val="Default Text:1"/>
    <w:basedOn w:val="Normal"/>
    <w:rsid w:val="007E242E"/>
    <w:pPr>
      <w:autoSpaceDE w:val="0"/>
      <w:autoSpaceDN w:val="0"/>
      <w:adjustRightInd w:val="0"/>
    </w:pPr>
  </w:style>
  <w:style w:type="paragraph" w:customStyle="1" w:styleId="Style35001908">
    <w:name w:val="Style35001908"/>
    <w:rsid w:val="007E242E"/>
    <w:pPr>
      <w:autoSpaceDE w:val="0"/>
      <w:autoSpaceDN w:val="0"/>
      <w:adjustRightInd w:val="0"/>
    </w:pPr>
    <w:rPr>
      <w:rFonts w:ascii="Arial" w:hAnsi="Arial"/>
    </w:rPr>
  </w:style>
  <w:style w:type="character" w:customStyle="1" w:styleId="MessageHeaderLabel">
    <w:name w:val="Message Header Label"/>
    <w:rsid w:val="007E242E"/>
    <w:rPr>
      <w:rFonts w:ascii="Arial Black" w:hAnsi="Arial Black"/>
      <w:spacing w:val="-10"/>
      <w:sz w:val="18"/>
    </w:rPr>
  </w:style>
  <w:style w:type="table" w:styleId="TableGrid">
    <w:name w:val="Table Grid"/>
    <w:basedOn w:val="TableNormal"/>
    <w:uiPriority w:val="59"/>
    <w:rsid w:val="007E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7E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qFormat/>
    <w:rsid w:val="007E242E"/>
    <w:rPr>
      <w:b/>
      <w:bCs/>
    </w:rPr>
  </w:style>
  <w:style w:type="paragraph" w:styleId="Header">
    <w:name w:val="header"/>
    <w:basedOn w:val="Normal"/>
    <w:link w:val="HeaderChar"/>
    <w:uiPriority w:val="99"/>
    <w:rsid w:val="00E74B36"/>
    <w:pPr>
      <w:tabs>
        <w:tab w:val="center" w:pos="4320"/>
        <w:tab w:val="right" w:pos="8640"/>
      </w:tabs>
    </w:pPr>
  </w:style>
  <w:style w:type="paragraph" w:styleId="Footer">
    <w:name w:val="footer"/>
    <w:basedOn w:val="Normal"/>
    <w:link w:val="FooterChar"/>
    <w:uiPriority w:val="99"/>
    <w:rsid w:val="00E74B36"/>
    <w:pPr>
      <w:tabs>
        <w:tab w:val="center" w:pos="4320"/>
        <w:tab w:val="right" w:pos="8640"/>
      </w:tabs>
    </w:pPr>
  </w:style>
  <w:style w:type="character" w:styleId="PageNumber">
    <w:name w:val="page number"/>
    <w:basedOn w:val="DefaultParagraphFont"/>
    <w:rsid w:val="00E74B36"/>
  </w:style>
  <w:style w:type="paragraph" w:styleId="Title">
    <w:name w:val="Title"/>
    <w:basedOn w:val="Normal"/>
    <w:link w:val="TitleChar"/>
    <w:qFormat/>
    <w:rsid w:val="0050541F"/>
    <w:pPr>
      <w:overflowPunct w:val="0"/>
      <w:autoSpaceDE w:val="0"/>
      <w:autoSpaceDN w:val="0"/>
      <w:adjustRightInd w:val="0"/>
      <w:spacing w:after="240"/>
      <w:jc w:val="center"/>
      <w:textAlignment w:val="baseline"/>
    </w:pPr>
    <w:rPr>
      <w:rFonts w:ascii="Arial Black" w:hAnsi="Arial Black"/>
      <w:sz w:val="48"/>
      <w:szCs w:val="20"/>
    </w:rPr>
  </w:style>
  <w:style w:type="character" w:styleId="FollowedHyperlink">
    <w:name w:val="FollowedHyperlink"/>
    <w:rsid w:val="003209A4"/>
    <w:rPr>
      <w:color w:val="800080"/>
      <w:u w:val="single"/>
    </w:rPr>
  </w:style>
  <w:style w:type="paragraph" w:styleId="BalloonText">
    <w:name w:val="Balloon Text"/>
    <w:basedOn w:val="Normal"/>
    <w:semiHidden/>
    <w:rsid w:val="00BB3C68"/>
    <w:rPr>
      <w:rFonts w:ascii="Tahoma" w:hAnsi="Tahoma" w:cs="Tahoma"/>
      <w:sz w:val="16"/>
      <w:szCs w:val="16"/>
    </w:rPr>
  </w:style>
  <w:style w:type="character" w:styleId="CommentReference">
    <w:name w:val="annotation reference"/>
    <w:semiHidden/>
    <w:rsid w:val="00830617"/>
    <w:rPr>
      <w:sz w:val="16"/>
      <w:szCs w:val="16"/>
    </w:rPr>
  </w:style>
  <w:style w:type="paragraph" w:styleId="CommentText">
    <w:name w:val="annotation text"/>
    <w:basedOn w:val="Normal"/>
    <w:link w:val="CommentTextChar"/>
    <w:semiHidden/>
    <w:rsid w:val="00830617"/>
    <w:rPr>
      <w:sz w:val="20"/>
      <w:szCs w:val="20"/>
    </w:rPr>
  </w:style>
  <w:style w:type="paragraph" w:styleId="CommentSubject">
    <w:name w:val="annotation subject"/>
    <w:basedOn w:val="CommentText"/>
    <w:next w:val="CommentText"/>
    <w:semiHidden/>
    <w:rsid w:val="00830617"/>
    <w:rPr>
      <w:b/>
      <w:bCs/>
    </w:rPr>
  </w:style>
  <w:style w:type="character" w:customStyle="1" w:styleId="FooterChar">
    <w:name w:val="Footer Char"/>
    <w:link w:val="Footer"/>
    <w:uiPriority w:val="99"/>
    <w:rsid w:val="002C2194"/>
    <w:rPr>
      <w:sz w:val="24"/>
      <w:szCs w:val="24"/>
    </w:rPr>
  </w:style>
  <w:style w:type="character" w:customStyle="1" w:styleId="HeaderChar">
    <w:name w:val="Header Char"/>
    <w:link w:val="Header"/>
    <w:uiPriority w:val="99"/>
    <w:rsid w:val="00021B0B"/>
    <w:rPr>
      <w:sz w:val="24"/>
      <w:szCs w:val="24"/>
    </w:rPr>
  </w:style>
  <w:style w:type="character" w:customStyle="1" w:styleId="InitialStyle">
    <w:name w:val="InitialStyle"/>
    <w:rsid w:val="00BD31ED"/>
  </w:style>
  <w:style w:type="character" w:customStyle="1" w:styleId="Heading2Char">
    <w:name w:val="Heading 2 Char"/>
    <w:link w:val="Heading2"/>
    <w:rsid w:val="00D4649E"/>
    <w:rPr>
      <w:rFonts w:ascii="Arial" w:hAnsi="Arial" w:cs="Arial"/>
      <w:b/>
      <w:bCs/>
      <w:sz w:val="24"/>
      <w:szCs w:val="24"/>
    </w:rPr>
  </w:style>
  <w:style w:type="paragraph" w:styleId="ListParagraph">
    <w:name w:val="List Paragraph"/>
    <w:basedOn w:val="Normal"/>
    <w:uiPriority w:val="34"/>
    <w:qFormat/>
    <w:rsid w:val="00797CEE"/>
    <w:pPr>
      <w:ind w:left="720"/>
    </w:pPr>
  </w:style>
  <w:style w:type="paragraph" w:customStyle="1" w:styleId="TableParagraph">
    <w:name w:val="Table Paragraph"/>
    <w:basedOn w:val="Normal"/>
    <w:uiPriority w:val="1"/>
    <w:qFormat/>
    <w:rsid w:val="00E13400"/>
    <w:pPr>
      <w:widowControl w:val="0"/>
    </w:pPr>
    <w:rPr>
      <w:rFonts w:ascii="Calibri" w:eastAsia="Calibri" w:hAnsi="Calibri"/>
      <w:sz w:val="22"/>
      <w:szCs w:val="22"/>
    </w:rPr>
  </w:style>
  <w:style w:type="character" w:styleId="UnresolvedMention">
    <w:name w:val="Unresolved Mention"/>
    <w:uiPriority w:val="99"/>
    <w:semiHidden/>
    <w:unhideWhenUsed/>
    <w:rsid w:val="00BF5DE8"/>
    <w:rPr>
      <w:color w:val="808080"/>
      <w:shd w:val="clear" w:color="auto" w:fill="E6E6E6"/>
    </w:rPr>
  </w:style>
  <w:style w:type="character" w:customStyle="1" w:styleId="CommentTextChar">
    <w:name w:val="Comment Text Char"/>
    <w:link w:val="CommentText"/>
    <w:semiHidden/>
    <w:rsid w:val="00E22E17"/>
  </w:style>
  <w:style w:type="character" w:customStyle="1" w:styleId="TitleChar">
    <w:name w:val="Title Char"/>
    <w:link w:val="Title"/>
    <w:rsid w:val="00D42A9F"/>
    <w:rPr>
      <w:rFonts w:ascii="Arial Black" w:hAnsi="Arial Black"/>
      <w:sz w:val="48"/>
    </w:rPr>
  </w:style>
  <w:style w:type="paragraph" w:styleId="Revision">
    <w:name w:val="Revision"/>
    <w:hidden/>
    <w:uiPriority w:val="99"/>
    <w:semiHidden/>
    <w:rsid w:val="007E10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5187">
      <w:bodyDiv w:val="1"/>
      <w:marLeft w:val="0"/>
      <w:marRight w:val="0"/>
      <w:marTop w:val="0"/>
      <w:marBottom w:val="0"/>
      <w:divBdr>
        <w:top w:val="none" w:sz="0" w:space="0" w:color="auto"/>
        <w:left w:val="none" w:sz="0" w:space="0" w:color="auto"/>
        <w:bottom w:val="none" w:sz="0" w:space="0" w:color="auto"/>
        <w:right w:val="none" w:sz="0" w:space="0" w:color="auto"/>
      </w:divBdr>
    </w:div>
    <w:div w:id="308635050">
      <w:bodyDiv w:val="1"/>
      <w:marLeft w:val="0"/>
      <w:marRight w:val="0"/>
      <w:marTop w:val="0"/>
      <w:marBottom w:val="0"/>
      <w:divBdr>
        <w:top w:val="none" w:sz="0" w:space="0" w:color="auto"/>
        <w:left w:val="none" w:sz="0" w:space="0" w:color="auto"/>
        <w:bottom w:val="none" w:sz="0" w:space="0" w:color="auto"/>
        <w:right w:val="none" w:sz="0" w:space="0" w:color="auto"/>
      </w:divBdr>
    </w:div>
    <w:div w:id="317003511">
      <w:bodyDiv w:val="1"/>
      <w:marLeft w:val="0"/>
      <w:marRight w:val="0"/>
      <w:marTop w:val="0"/>
      <w:marBottom w:val="0"/>
      <w:divBdr>
        <w:top w:val="none" w:sz="0" w:space="0" w:color="auto"/>
        <w:left w:val="none" w:sz="0" w:space="0" w:color="auto"/>
        <w:bottom w:val="none" w:sz="0" w:space="0" w:color="auto"/>
        <w:right w:val="none" w:sz="0" w:space="0" w:color="auto"/>
      </w:divBdr>
      <w:divsChild>
        <w:div w:id="1291277465">
          <w:marLeft w:val="0"/>
          <w:marRight w:val="0"/>
          <w:marTop w:val="0"/>
          <w:marBottom w:val="0"/>
          <w:divBdr>
            <w:top w:val="none" w:sz="0" w:space="0" w:color="auto"/>
            <w:left w:val="none" w:sz="0" w:space="0" w:color="auto"/>
            <w:bottom w:val="none" w:sz="0" w:space="0" w:color="auto"/>
            <w:right w:val="none" w:sz="0" w:space="0" w:color="auto"/>
          </w:divBdr>
        </w:div>
      </w:divsChild>
    </w:div>
    <w:div w:id="1222523615">
      <w:bodyDiv w:val="1"/>
      <w:marLeft w:val="0"/>
      <w:marRight w:val="0"/>
      <w:marTop w:val="0"/>
      <w:marBottom w:val="0"/>
      <w:divBdr>
        <w:top w:val="none" w:sz="0" w:space="0" w:color="auto"/>
        <w:left w:val="none" w:sz="0" w:space="0" w:color="auto"/>
        <w:bottom w:val="none" w:sz="0" w:space="0" w:color="auto"/>
        <w:right w:val="none" w:sz="0" w:space="0" w:color="auto"/>
      </w:divBdr>
    </w:div>
    <w:div w:id="1380323353">
      <w:bodyDiv w:val="1"/>
      <w:marLeft w:val="0"/>
      <w:marRight w:val="0"/>
      <w:marTop w:val="0"/>
      <w:marBottom w:val="0"/>
      <w:divBdr>
        <w:top w:val="none" w:sz="0" w:space="0" w:color="auto"/>
        <w:left w:val="none" w:sz="0" w:space="0" w:color="auto"/>
        <w:bottom w:val="none" w:sz="0" w:space="0" w:color="auto"/>
        <w:right w:val="none" w:sz="0" w:space="0" w:color="auto"/>
      </w:divBdr>
    </w:div>
    <w:div w:id="1471824423">
      <w:bodyDiv w:val="1"/>
      <w:marLeft w:val="0"/>
      <w:marRight w:val="0"/>
      <w:marTop w:val="0"/>
      <w:marBottom w:val="0"/>
      <w:divBdr>
        <w:top w:val="none" w:sz="0" w:space="0" w:color="auto"/>
        <w:left w:val="none" w:sz="0" w:space="0" w:color="auto"/>
        <w:bottom w:val="none" w:sz="0" w:space="0" w:color="auto"/>
        <w:right w:val="none" w:sz="0" w:space="0" w:color="auto"/>
      </w:divBdr>
    </w:div>
    <w:div w:id="160067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it.dot.gov/regulations-and-guidance/fta-circulars/formula-grants-rural-areas-program-guidance-and-application" TargetMode="External"/><Relationship Id="rId18" Type="http://schemas.openxmlformats.org/officeDocument/2006/relationships/hyperlink" Target="http://www.maine.gov/tools/whatsnew/attach.php?id=428566&amp;an=1"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transit.dot.gov/" TargetMode="External"/><Relationship Id="rId17" Type="http://schemas.openxmlformats.org/officeDocument/2006/relationships/hyperlink" Target="https://www.maine.gov/mdot/transit/public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gov/mdot/civilrights/dbe/" TargetMode="External"/><Relationship Id="rId20" Type="http://schemas.openxmlformats.org/officeDocument/2006/relationships/hyperlink" Target="https://gcc02.safelinks.protection.outlook.com/?url=http%3A%2F%2Fwww.mainelegislature.org%2Flegis%2Fstatutes%2F1%2Ftitle1sec402.html&amp;data=04%7C01%7CJames.Billings%40maine.gov%7Cda38a9a0124d4f27321808d99dfef728%7C413fa8ab207d4b629bcdea1a8f2f864e%7C0%7C0%7C637714540648523740%7CUnknown%7CTWFpbGZsb3d8eyJWIjoiMC4wLjAwMDAiLCJQIjoiV2luMzIiLCJBTiI6Ik1haWwiLCJXVCI6Mn0%3D%7C1000&amp;sdata=j%2BttXi6qsUfLjACFksULe81z%2BNww9OXMi%2BcuaVLqKgc%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ine.gov/mdot/cpo/rfp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aine.gov/mdot/cpo/docs/general/2020/ConsultantGeneralConditions421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ndy.Stafford@maine.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A876CB6B1EA47AFBD0A25495CBFA7" ma:contentTypeVersion="11" ma:contentTypeDescription="Create a new document." ma:contentTypeScope="" ma:versionID="dc001c2350e778c8385354f3a16d71de">
  <xsd:schema xmlns:xsd="http://www.w3.org/2001/XMLSchema" xmlns:xs="http://www.w3.org/2001/XMLSchema" xmlns:p="http://schemas.microsoft.com/office/2006/metadata/properties" xmlns:ns3="af25a960-7a7f-40a7-ba2f-0cfdc1b90fc5" xmlns:ns4="d7162a11-321a-4d24-b936-e805c451d0df" targetNamespace="http://schemas.microsoft.com/office/2006/metadata/properties" ma:root="true" ma:fieldsID="48bdd9cd19d31c08f25f98e35ea56ca6" ns3:_="" ns4:_="">
    <xsd:import namespace="af25a960-7a7f-40a7-ba2f-0cfdc1b90fc5"/>
    <xsd:import namespace="d7162a11-321a-4d24-b936-e805c451d0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a960-7a7f-40a7-ba2f-0cfdc1b90f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62a11-321a-4d24-b936-e805c451d0d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346EA-A9A7-41FC-9887-A3C0C8B8E1A3}">
  <ds:schemaRefs>
    <ds:schemaRef ds:uri="http://schemas.openxmlformats.org/officeDocument/2006/bibliography"/>
  </ds:schemaRefs>
</ds:datastoreItem>
</file>

<file path=customXml/itemProps2.xml><?xml version="1.0" encoding="utf-8"?>
<ds:datastoreItem xmlns:ds="http://schemas.openxmlformats.org/officeDocument/2006/customXml" ds:itemID="{836ECF0E-CAA9-46D0-9412-EC6D0C6C43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7F3870-0A86-47CA-BD12-AA5462BE0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a960-7a7f-40a7-ba2f-0cfdc1b90fc5"/>
    <ds:schemaRef ds:uri="d7162a11-321a-4d24-b936-e805c451d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DFD09-C7EB-4037-94EE-5CB8031EE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3552</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ATTACHMENT 3</vt:lpstr>
    </vt:vector>
  </TitlesOfParts>
  <Company>Department of Transportation</Company>
  <LinksUpToDate>false</LinksUpToDate>
  <CharactersWithSpaces>25047</CharactersWithSpaces>
  <SharedDoc>false</SharedDoc>
  <HLinks>
    <vt:vector size="42" baseType="variant">
      <vt:variant>
        <vt:i4>3014781</vt:i4>
      </vt:variant>
      <vt:variant>
        <vt:i4>68</vt:i4>
      </vt:variant>
      <vt:variant>
        <vt:i4>0</vt:i4>
      </vt:variant>
      <vt:variant>
        <vt:i4>5</vt:i4>
      </vt:variant>
      <vt:variant>
        <vt:lpwstr>https://gcc02.safelinks.protection.outlook.com/?url=http%3A%2F%2Fwww.mainelegislature.org%2Flegis%2Fstatutes%2F1%2Ftitle1sec402.html&amp;data=04%7C01%7CJames.Billings%40maine.gov%7Cda38a9a0124d4f27321808d99dfef728%7C413fa8ab207d4b629bcdea1a8f2f864e%7C0%7C0%7C637714540648523740%7CUnknown%7CTWFpbGZsb3d8eyJWIjoiMC4wLjAwMDAiLCJQIjoiV2luMzIiLCJBTiI6Ik1haWwiLCJXVCI6Mn0%3D%7C1000&amp;sdata=j%2BttXi6qsUfLjACFksULe81z%2BNww9OXMi%2BcuaVLqKgc%3D&amp;reserved=0</vt:lpwstr>
      </vt:variant>
      <vt:variant>
        <vt:lpwstr/>
      </vt:variant>
      <vt:variant>
        <vt:i4>5767169</vt:i4>
      </vt:variant>
      <vt:variant>
        <vt:i4>59</vt:i4>
      </vt:variant>
      <vt:variant>
        <vt:i4>0</vt:i4>
      </vt:variant>
      <vt:variant>
        <vt:i4>5</vt:i4>
      </vt:variant>
      <vt:variant>
        <vt:lpwstr>http://www.maine.gov/tools/whatsnew/attach.php?id=428566&amp;an=1</vt:lpwstr>
      </vt:variant>
      <vt:variant>
        <vt:lpwstr/>
      </vt:variant>
      <vt:variant>
        <vt:i4>5636097</vt:i4>
      </vt:variant>
      <vt:variant>
        <vt:i4>56</vt:i4>
      </vt:variant>
      <vt:variant>
        <vt:i4>0</vt:i4>
      </vt:variant>
      <vt:variant>
        <vt:i4>5</vt:i4>
      </vt:variant>
      <vt:variant>
        <vt:lpwstr>http://www.maine.gov/tools/whatsnew/attach.php?id=428568&amp;an=1</vt:lpwstr>
      </vt:variant>
      <vt:variant>
        <vt:lpwstr/>
      </vt:variant>
      <vt:variant>
        <vt:i4>5898241</vt:i4>
      </vt:variant>
      <vt:variant>
        <vt:i4>53</vt:i4>
      </vt:variant>
      <vt:variant>
        <vt:i4>0</vt:i4>
      </vt:variant>
      <vt:variant>
        <vt:i4>5</vt:i4>
      </vt:variant>
      <vt:variant>
        <vt:lpwstr>http://www.maine.gov/tools/whatsnew/attach.php?id=428564&amp;an=1</vt:lpwstr>
      </vt:variant>
      <vt:variant>
        <vt:lpwstr/>
      </vt:variant>
      <vt:variant>
        <vt:i4>5963777</vt:i4>
      </vt:variant>
      <vt:variant>
        <vt:i4>50</vt:i4>
      </vt:variant>
      <vt:variant>
        <vt:i4>0</vt:i4>
      </vt:variant>
      <vt:variant>
        <vt:i4>5</vt:i4>
      </vt:variant>
      <vt:variant>
        <vt:lpwstr>http://www.maine.gov/tools/whatsnew/attach.php?id=428565&amp;an=1</vt:lpwstr>
      </vt:variant>
      <vt:variant>
        <vt:lpwstr/>
      </vt:variant>
      <vt:variant>
        <vt:i4>7667755</vt:i4>
      </vt:variant>
      <vt:variant>
        <vt:i4>32</vt:i4>
      </vt:variant>
      <vt:variant>
        <vt:i4>0</vt:i4>
      </vt:variant>
      <vt:variant>
        <vt:i4>5</vt:i4>
      </vt:variant>
      <vt:variant>
        <vt:lpwstr>http://www.maine.gov/mdot/civilrights/dbe/</vt:lpwstr>
      </vt:variant>
      <vt:variant>
        <vt:lpwstr/>
      </vt:variant>
      <vt:variant>
        <vt:i4>3932207</vt:i4>
      </vt:variant>
      <vt:variant>
        <vt:i4>20</vt:i4>
      </vt:variant>
      <vt:variant>
        <vt:i4>0</vt:i4>
      </vt:variant>
      <vt:variant>
        <vt:i4>5</vt:i4>
      </vt:variant>
      <vt:variant>
        <vt:lpwstr>http://www.maine.gov/mdot/cpo/rfps/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Install</dc:creator>
  <cp:keywords/>
  <cp:lastModifiedBy>French, Diana S</cp:lastModifiedBy>
  <cp:revision>3</cp:revision>
  <cp:lastPrinted>2023-03-16T13:40:00Z</cp:lastPrinted>
  <dcterms:created xsi:type="dcterms:W3CDTF">2023-07-31T11:22:00Z</dcterms:created>
  <dcterms:modified xsi:type="dcterms:W3CDTF">2023-07-31T11:29:00Z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0x010100099A876CB6B1EA47AFBD0A25495CBFA7</vt:lpwstr>
  </property>
</Properties>
</file>