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3CAF2D89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857538">
            <w:rPr>
              <w:b/>
              <w:bCs/>
              <w:sz w:val="32"/>
              <w:szCs w:val="32"/>
            </w:rPr>
            <w:t>Preliminary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55E13E44" w:rsidR="00C52059" w:rsidRPr="00F66F03" w:rsidRDefault="00857538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Trescott TWP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695FA3D6" w:rsidR="00144C7E" w:rsidRDefault="00857538" w:rsidP="00857538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Bridge </w:t>
          </w:r>
          <w:r w:rsidR="00EE61E0">
            <w:rPr>
              <w:b/>
              <w:bCs/>
              <w:sz w:val="32"/>
              <w:szCs w:val="32"/>
            </w:rPr>
            <w:t>replacement</w:t>
          </w:r>
          <w:r>
            <w:rPr>
              <w:b/>
              <w:bCs/>
              <w:sz w:val="32"/>
              <w:szCs w:val="32"/>
            </w:rPr>
            <w:t xml:space="preserve"> o</w:t>
          </w:r>
          <w:r w:rsidR="00EE61E0">
            <w:rPr>
              <w:b/>
              <w:bCs/>
              <w:sz w:val="32"/>
              <w:szCs w:val="32"/>
            </w:rPr>
            <w:t>f</w:t>
          </w:r>
          <w:r>
            <w:rPr>
              <w:b/>
              <w:bCs/>
              <w:sz w:val="32"/>
              <w:szCs w:val="32"/>
            </w:rPr>
            <w:t xml:space="preserve"> </w:t>
          </w:r>
          <w:r w:rsidRPr="00857538">
            <w:rPr>
              <w:b/>
              <w:bCs/>
              <w:sz w:val="32"/>
              <w:szCs w:val="32"/>
            </w:rPr>
            <w:t>East Stream Bridge (#2258) over East Stream. Located 0.45 of a mile northeast of the Wilcox Road.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49BA155D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857538">
            <w:rPr>
              <w:bCs/>
            </w:rPr>
            <w:t>September 24, 2025 through October 15,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71F9846D" w14:textId="77777777" w:rsidR="003C2B11" w:rsidRDefault="003C2B11" w:rsidP="003C2B11">
      <w:pPr>
        <w:spacing w:line="192" w:lineRule="auto"/>
      </w:pPr>
    </w:p>
    <w:p w14:paraId="5878F6AE" w14:textId="6E958518" w:rsidR="00366F5D" w:rsidRPr="00594762" w:rsidRDefault="00EE61E0" w:rsidP="003C2B11">
      <w:pPr>
        <w:spacing w:line="192" w:lineRule="auto"/>
        <w:jc w:val="center"/>
      </w:pPr>
      <w:bookmarkStart w:id="1" w:name="project_mgr"/>
      <w:r w:rsidRPr="00743E06">
        <w:t>Charles Guy</w:t>
      </w:r>
      <w:bookmarkEnd w:id="1"/>
      <w:r>
        <w:t>, E.I. (ME)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0A57DA72" w:rsidR="00366F5D" w:rsidRPr="00594762" w:rsidRDefault="006666C9" w:rsidP="0032228E">
      <w:pPr>
        <w:spacing w:line="192" w:lineRule="auto"/>
        <w:jc w:val="center"/>
      </w:pPr>
      <w:r w:rsidRPr="00594762">
        <w:t>Telephone:</w:t>
      </w:r>
      <w:r w:rsidR="00122A59" w:rsidRPr="00B372FB">
        <w:t xml:space="preserve"> </w:t>
      </w:r>
      <w:r w:rsidR="00857538">
        <w:t>207-557-9078</w:t>
      </w:r>
    </w:p>
    <w:p w14:paraId="16FDE0C0" w14:textId="6081129B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857538">
        <w:t>Charles.Guy@maine.gov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33DBE3FE" w:rsidR="00765FC6" w:rsidRDefault="00765FC6" w:rsidP="00765FC6">
      <w:pPr>
        <w:rPr>
          <w:bCs/>
        </w:rPr>
      </w:pPr>
    </w:p>
    <w:p w14:paraId="525F6A76" w14:textId="15C66769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3" w:history="1">
        <w:r w:rsidRPr="001671E0">
          <w:rPr>
            <w:rStyle w:val="Hyperlink"/>
            <w:bCs/>
          </w:rPr>
          <w:t>bit.ly/background-publicinvolvement</w:t>
        </w:r>
      </w:hyperlink>
      <w:r w:rsidRPr="001671E0">
        <w:rPr>
          <w:bCs/>
        </w:rPr>
        <w:t>.</w:t>
      </w:r>
      <w:r>
        <w:rPr>
          <w:bCs/>
        </w:rPr>
        <w:t xml:space="preserve">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710C7E97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857538">
        <w:rPr>
          <w:b/>
          <w:color w:val="5B9BD5" w:themeColor="accent5"/>
        </w:rPr>
        <w:t>29140</w:t>
      </w:r>
      <w:r w:rsidRPr="004D2488">
        <w:rPr>
          <w:b/>
          <w:color w:val="5B9BD5" w:themeColor="accent5"/>
        </w:rPr>
        <w:t>.</w:t>
      </w:r>
      <w:r w:rsidR="00DF35ED">
        <w:rPr>
          <w:b/>
          <w:color w:val="5B9BD5" w:themeColor="accent5"/>
        </w:rPr>
        <w:t>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1E0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2B1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E0DFD"/>
    <w:rsid w:val="004F05DB"/>
    <w:rsid w:val="004F2339"/>
    <w:rsid w:val="004F47C9"/>
    <w:rsid w:val="00500AFD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C7EED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57538"/>
    <w:rsid w:val="0087037F"/>
    <w:rsid w:val="00876F5E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14210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35ED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C3D3E"/>
    <w:rsid w:val="00ED25BF"/>
    <w:rsid w:val="00EE17CB"/>
    <w:rsid w:val="00EE56F3"/>
    <w:rsid w:val="00EE61E0"/>
    <w:rsid w:val="00EF227C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490D4C"/>
    <w:rsid w:val="006D5855"/>
    <w:rsid w:val="00752924"/>
    <w:rsid w:val="007C7EED"/>
    <w:rsid w:val="007D19C6"/>
    <w:rsid w:val="008142D0"/>
    <w:rsid w:val="00876F5E"/>
    <w:rsid w:val="00914210"/>
    <w:rsid w:val="00A64220"/>
    <w:rsid w:val="00EC3D3E"/>
    <w:rsid w:val="00EF227C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220"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22</TotalTime>
  <Pages>1</Pages>
  <Words>196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10</cp:revision>
  <cp:lastPrinted>2024-08-22T17:21:00Z</cp:lastPrinted>
  <dcterms:created xsi:type="dcterms:W3CDTF">2024-08-28T17:16:00Z</dcterms:created>
  <dcterms:modified xsi:type="dcterms:W3CDTF">2025-09-18T17:55:00Z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