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FD381" w14:textId="73146BC6" w:rsidR="00BC19F4" w:rsidRDefault="00A35E59" w:rsidP="00BC19F4">
      <w:pPr>
        <w:rPr>
          <w:u w:val="single"/>
        </w:rPr>
      </w:pPr>
      <w:r w:rsidRPr="00A35E59">
        <w:rPr>
          <w:u w:val="single"/>
        </w:rPr>
        <w:t xml:space="preserve">PIER </w:t>
      </w:r>
      <w:r w:rsidR="00E92763">
        <w:rPr>
          <w:u w:val="single"/>
        </w:rPr>
        <w:t>NOTES</w:t>
      </w:r>
    </w:p>
    <w:p w14:paraId="762E879D" w14:textId="77777777" w:rsidR="00A35E59" w:rsidRPr="00BC19F4" w:rsidRDefault="00A35E59" w:rsidP="00BC19F4"/>
    <w:p w14:paraId="47DF4BF5" w14:textId="77777777" w:rsidR="00E92763" w:rsidRDefault="00E92763" w:rsidP="00E92763">
      <w:r>
        <w:t xml:space="preserve">1.  The maximum factored applied footing pressure is XX </w:t>
      </w:r>
      <w:proofErr w:type="spellStart"/>
      <w:r>
        <w:t>ksf</w:t>
      </w:r>
      <w:proofErr w:type="spellEnd"/>
      <w:r>
        <w:t xml:space="preserve"> at the _______ Limit</w:t>
      </w:r>
    </w:p>
    <w:p w14:paraId="5C71D709" w14:textId="77777777" w:rsidR="00E92763" w:rsidRDefault="00E92763" w:rsidP="00E92763">
      <w:r>
        <w:t>State.</w:t>
      </w:r>
    </w:p>
    <w:p w14:paraId="165356BA" w14:textId="77777777" w:rsidR="00E92763" w:rsidRDefault="00E92763" w:rsidP="00E92763"/>
    <w:p w14:paraId="1632EAF9" w14:textId="77777777" w:rsidR="00E92763" w:rsidRDefault="00E92763" w:rsidP="00E92763">
      <w:r>
        <w:t>2.  Reinforcing steel shall have a minimum concrete cover of 3 inches unless</w:t>
      </w:r>
    </w:p>
    <w:p w14:paraId="3A6D1E49" w14:textId="77777777" w:rsidR="00E92763" w:rsidRDefault="00E92763" w:rsidP="00E92763">
      <w:r>
        <w:t>otherwise noted.</w:t>
      </w:r>
    </w:p>
    <w:p w14:paraId="072FA978" w14:textId="77777777" w:rsidR="00E92763" w:rsidRDefault="00E92763" w:rsidP="00E92763"/>
    <w:p w14:paraId="4A8516FE" w14:textId="77777777" w:rsidR="00E92763" w:rsidRPr="00E92763" w:rsidRDefault="00E92763" w:rsidP="00E92763">
      <w:pPr>
        <w:rPr>
          <w:i/>
          <w:iCs/>
        </w:rPr>
      </w:pPr>
      <w:r w:rsidRPr="00E92763">
        <w:rPr>
          <w:i/>
          <w:iCs/>
        </w:rPr>
        <w:t>~ The following note is used for piers on bedrock ~</w:t>
      </w:r>
    </w:p>
    <w:p w14:paraId="6ECFE32A" w14:textId="77777777" w:rsidR="00E92763" w:rsidRDefault="00E92763" w:rsidP="00E92763"/>
    <w:p w14:paraId="384ABABE" w14:textId="77777777" w:rsidR="00E92763" w:rsidRDefault="00E92763" w:rsidP="00E92763">
      <w:r>
        <w:t>3.  At the option of the Resident, bedrock which protrudes above a horizontal</w:t>
      </w:r>
    </w:p>
    <w:p w14:paraId="25EAE7DD" w14:textId="77777777" w:rsidR="00E92763" w:rsidRDefault="00E92763" w:rsidP="00E92763">
      <w:r>
        <w:t>plane 12 inches below the proposed bottom of footing elevation may be removed.</w:t>
      </w:r>
    </w:p>
    <w:p w14:paraId="3FCDBEC9" w14:textId="77777777" w:rsidR="00E92763" w:rsidRDefault="00E92763" w:rsidP="00E92763">
      <w:r>
        <w:t>Payment for bedrock removal shall be made under Item No. 206.092 Structural Rock</w:t>
      </w:r>
    </w:p>
    <w:p w14:paraId="531CF305" w14:textId="77777777" w:rsidR="00E92763" w:rsidRDefault="00E92763" w:rsidP="00E92763">
      <w:r>
        <w:t>Excavation – Major Structures.</w:t>
      </w:r>
    </w:p>
    <w:p w14:paraId="18A3E408" w14:textId="77777777" w:rsidR="00E92763" w:rsidRDefault="00E92763" w:rsidP="00E92763"/>
    <w:p w14:paraId="626FB8E2" w14:textId="77777777" w:rsidR="00E92763" w:rsidRDefault="00E92763" w:rsidP="00E92763">
      <w:r>
        <w:t>4.  Pier footing concrete shall be placed on bedrock cleaned of all weathered</w:t>
      </w:r>
    </w:p>
    <w:p w14:paraId="731495DB" w14:textId="77777777" w:rsidR="00E92763" w:rsidRDefault="00E92763" w:rsidP="00E92763">
      <w:r>
        <w:t xml:space="preserve">rock, loose fractured </w:t>
      </w:r>
      <w:proofErr w:type="gramStart"/>
      <w:r>
        <w:t>rock</w:t>
      </w:r>
      <w:proofErr w:type="gramEnd"/>
      <w:r>
        <w:t xml:space="preserve"> and soil. The bedrock subgrade shall be confirmed to</w:t>
      </w:r>
    </w:p>
    <w:p w14:paraId="77C5F801" w14:textId="77777777" w:rsidR="00E92763" w:rsidRDefault="00E92763" w:rsidP="00E92763">
      <w:r>
        <w:t>be relatively level. Where the bedrock slope exceeds 4H:1V, the bedrock surface</w:t>
      </w:r>
    </w:p>
    <w:p w14:paraId="00C82B8A" w14:textId="77777777" w:rsidR="00E92763" w:rsidRDefault="00E92763" w:rsidP="00E92763">
      <w:r>
        <w:t>shall be benched to create level steps or made completely level. The Resident</w:t>
      </w:r>
    </w:p>
    <w:p w14:paraId="1A3AF346" w14:textId="77777777" w:rsidR="00E92763" w:rsidRDefault="00E92763" w:rsidP="00E92763">
      <w:r>
        <w:t>shall approve the bedrock subgrade prior to the placement of the pier footing</w:t>
      </w:r>
    </w:p>
    <w:p w14:paraId="6293895D" w14:textId="77777777" w:rsidR="00E92763" w:rsidRDefault="00E92763" w:rsidP="00E92763">
      <w:r>
        <w:t>concrete.</w:t>
      </w:r>
    </w:p>
    <w:p w14:paraId="51099E52" w14:textId="77777777" w:rsidR="00E92763" w:rsidRDefault="00E92763" w:rsidP="00E92763"/>
    <w:p w14:paraId="790B96BD" w14:textId="77777777" w:rsidR="00E92763" w:rsidRPr="00E92763" w:rsidRDefault="00E92763" w:rsidP="00E92763">
      <w:pPr>
        <w:rPr>
          <w:i/>
          <w:iCs/>
        </w:rPr>
      </w:pPr>
      <w:r w:rsidRPr="00E92763">
        <w:rPr>
          <w:i/>
          <w:iCs/>
        </w:rPr>
        <w:t>~ For pier concrete placed “in-the-dry” (exposed bedrock) ~</w:t>
      </w:r>
    </w:p>
    <w:p w14:paraId="4CA2C087" w14:textId="77777777" w:rsidR="00E92763" w:rsidRDefault="00E92763" w:rsidP="00E92763"/>
    <w:p w14:paraId="1AC0DC3A" w14:textId="77777777" w:rsidR="00E92763" w:rsidRDefault="00E92763" w:rsidP="00E92763">
      <w:r>
        <w:t>5.  Prior to placing pier footing concrete, the bedrock subgrade shall be washed</w:t>
      </w:r>
    </w:p>
    <w:p w14:paraId="27064DAD" w14:textId="73CD6719" w:rsidR="00842775" w:rsidRPr="00BC19F4" w:rsidRDefault="00E92763" w:rsidP="00E92763">
      <w:r>
        <w:t>with high-pressure water and air.</w:t>
      </w:r>
    </w:p>
    <w:sectPr w:rsidR="00842775" w:rsidRPr="00BC1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CF"/>
    <w:rsid w:val="001D0382"/>
    <w:rsid w:val="003A6E6F"/>
    <w:rsid w:val="00842775"/>
    <w:rsid w:val="00A35E59"/>
    <w:rsid w:val="00BC19F4"/>
    <w:rsid w:val="00E54746"/>
    <w:rsid w:val="00E92763"/>
    <w:rsid w:val="00F46CBF"/>
    <w:rsid w:val="00FB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44BBE"/>
  <w15:chartTrackingRefBased/>
  <w15:docId w15:val="{6AD9B875-F98C-47E1-8311-059313CD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FCF"/>
    <w:pPr>
      <w:spacing w:after="0" w:line="240" w:lineRule="auto"/>
    </w:pPr>
    <w:rPr>
      <w:rFonts w:ascii="Times New Roman" w:hAnsi="Times New Roman"/>
      <w:color w:val="414042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03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03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i/>
      <w:color w:val="C95D5D" w:themeColor="accen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3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0382"/>
    <w:rPr>
      <w:rFonts w:asciiTheme="majorHAnsi" w:eastAsiaTheme="majorEastAsia" w:hAnsiTheme="majorHAnsi" w:cstheme="majorBidi"/>
      <w:b/>
      <w:i/>
      <w:color w:val="C95D5D" w:themeColor="accent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382"/>
    <w:rPr>
      <w:rFonts w:asciiTheme="majorHAnsi" w:eastAsiaTheme="majorEastAsia" w:hAnsiTheme="majorHAnsi" w:cstheme="majorBidi"/>
      <w:b/>
      <w:color w:val="414042" w:themeColor="text1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D0382"/>
    <w:rPr>
      <w:rFonts w:asciiTheme="majorHAnsi" w:eastAsiaTheme="majorEastAsia" w:hAnsiTheme="majorHAnsi" w:cstheme="majorBidi"/>
      <w:b/>
      <w:color w:val="414042" w:themeColor="text1"/>
      <w:sz w:val="4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D0382"/>
    <w:pPr>
      <w:contextualSpacing/>
    </w:pPr>
    <w:rPr>
      <w:rFonts w:asciiTheme="majorHAnsi" w:eastAsiaTheme="majorEastAsia" w:hAnsiTheme="majorHAnsi" w:cstheme="majorBidi"/>
      <w:b/>
      <w:i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382"/>
    <w:rPr>
      <w:rFonts w:asciiTheme="majorHAnsi" w:eastAsiaTheme="majorEastAsia" w:hAnsiTheme="majorHAnsi" w:cstheme="majorBidi"/>
      <w:b/>
      <w:i/>
      <w:color w:val="414042" w:themeColor="text1"/>
      <w:spacing w:val="-10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382"/>
    <w:pPr>
      <w:numPr>
        <w:ilvl w:val="1"/>
      </w:numPr>
    </w:pPr>
    <w:rPr>
      <w:rFonts w:eastAsiaTheme="minorEastAsia"/>
      <w:color w:val="003B71" w:themeColor="text2"/>
      <w:spacing w:val="15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1D0382"/>
    <w:rPr>
      <w:rFonts w:eastAsiaTheme="minorEastAsia"/>
      <w:color w:val="003B71" w:themeColor="text2"/>
      <w:spacing w:val="15"/>
      <w:sz w:val="48"/>
    </w:rPr>
  </w:style>
  <w:style w:type="character" w:styleId="SubtleEmphasis">
    <w:name w:val="Subtle Emphasis"/>
    <w:basedOn w:val="DefaultParagraphFont"/>
    <w:uiPriority w:val="19"/>
    <w:qFormat/>
    <w:rsid w:val="001D0382"/>
    <w:rPr>
      <w:i/>
      <w:iCs/>
      <w:color w:val="414042" w:themeColor="text1"/>
    </w:rPr>
  </w:style>
  <w:style w:type="character" w:styleId="IntenseEmphasis">
    <w:name w:val="Intense Emphasis"/>
    <w:basedOn w:val="DefaultParagraphFont"/>
    <w:uiPriority w:val="21"/>
    <w:qFormat/>
    <w:rsid w:val="001D0382"/>
    <w:rPr>
      <w:i/>
      <w:iCs/>
      <w:color w:val="003B71" w:themeColor="text2"/>
    </w:rPr>
  </w:style>
  <w:style w:type="paragraph" w:styleId="NoSpacing">
    <w:name w:val="No Spacing"/>
    <w:uiPriority w:val="1"/>
    <w:qFormat/>
    <w:rsid w:val="001D0382"/>
    <w:pPr>
      <w:spacing w:after="0" w:line="240" w:lineRule="auto"/>
    </w:pPr>
    <w:rPr>
      <w:color w:val="414042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OT Style Guide">
  <a:themeElements>
    <a:clrScheme name="DOT Style Guide">
      <a:dk1>
        <a:srgbClr val="414042"/>
      </a:dk1>
      <a:lt1>
        <a:sysClr val="window" lastClr="FFFFFF"/>
      </a:lt1>
      <a:dk2>
        <a:srgbClr val="003B71"/>
      </a:dk2>
      <a:lt2>
        <a:srgbClr val="EFEDEA"/>
      </a:lt2>
      <a:accent1>
        <a:srgbClr val="BAB9AE"/>
      </a:accent1>
      <a:accent2>
        <a:srgbClr val="C95D5D"/>
      </a:accent2>
      <a:accent3>
        <a:srgbClr val="64A192"/>
      </a:accent3>
      <a:accent4>
        <a:srgbClr val="6695AF"/>
      </a:accent4>
      <a:accent5>
        <a:srgbClr val="305785"/>
      </a:accent5>
      <a:accent6>
        <a:srgbClr val="475263"/>
      </a:accent6>
      <a:hlink>
        <a:srgbClr val="305785"/>
      </a:hlink>
      <a:folHlink>
        <a:srgbClr val="A65151"/>
      </a:folHlink>
    </a:clrScheme>
    <a:fontScheme name="Lato">
      <a:majorFont>
        <a:latin typeface="Lato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Hasbrouck, Joshua P</dc:creator>
  <cp:keywords/>
  <dc:description/>
  <cp:lastModifiedBy>Hasbrouck, Joshua P</cp:lastModifiedBy>
  <cp:revision>3</cp:revision>
  <dcterms:created xsi:type="dcterms:W3CDTF">2022-01-04T23:02:00Z</dcterms:created>
  <dcterms:modified xsi:type="dcterms:W3CDTF">2022-01-04T23:03:00Z</dcterms:modified>
</cp:coreProperties>
</file>