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7C04A" w14:textId="77777777" w:rsidR="00E54746" w:rsidRPr="00E54746" w:rsidRDefault="00E54746" w:rsidP="00E54746">
      <w:pPr>
        <w:rPr>
          <w:u w:val="single"/>
        </w:rPr>
      </w:pPr>
      <w:r w:rsidRPr="00E54746">
        <w:rPr>
          <w:u w:val="single"/>
        </w:rPr>
        <w:t>ELASTOMERIC BEARING NOTES</w:t>
      </w:r>
    </w:p>
    <w:p w14:paraId="3DA8B6DE" w14:textId="77777777" w:rsidR="00E54746" w:rsidRPr="00E54746" w:rsidRDefault="00E54746" w:rsidP="00E54746"/>
    <w:p w14:paraId="0C7C3047" w14:textId="77777777" w:rsidR="00E54746" w:rsidRPr="00E54746" w:rsidRDefault="00E54746" w:rsidP="00E54746">
      <w:pPr>
        <w:rPr>
          <w:i/>
          <w:iCs/>
        </w:rPr>
      </w:pPr>
      <w:r w:rsidRPr="00E54746">
        <w:rPr>
          <w:i/>
          <w:iCs/>
        </w:rPr>
        <w:t>~ Shear modulus: Spec. allows +/-15% so design should account for this ~</w:t>
      </w:r>
    </w:p>
    <w:p w14:paraId="1354CE2A" w14:textId="77777777" w:rsidR="00E54746" w:rsidRPr="00E54746" w:rsidRDefault="00E54746" w:rsidP="00E54746"/>
    <w:p w14:paraId="3775E7D7" w14:textId="77777777" w:rsidR="00E54746" w:rsidRPr="00E54746" w:rsidRDefault="00E54746" w:rsidP="00E54746">
      <w:r w:rsidRPr="00E54746">
        <w:t>1.  The shear modulus of the elastomer shall be XX psi.</w:t>
      </w:r>
    </w:p>
    <w:p w14:paraId="414C00FE" w14:textId="77777777" w:rsidR="00E54746" w:rsidRPr="00E54746" w:rsidRDefault="00E54746" w:rsidP="00E54746"/>
    <w:p w14:paraId="1BCEDA9B" w14:textId="77777777" w:rsidR="00E54746" w:rsidRPr="00E54746" w:rsidRDefault="00E54746" w:rsidP="00E54746">
      <w:r w:rsidRPr="00E54746">
        <w:t>2.  Vulcanization of the elastomer to the steel plates shall be done during the</w:t>
      </w:r>
    </w:p>
    <w:p w14:paraId="69A526FA" w14:textId="77777777" w:rsidR="00E54746" w:rsidRPr="00E54746" w:rsidRDefault="00E54746" w:rsidP="00E54746">
      <w:r w:rsidRPr="00E54746">
        <w:t>primary mold process. Sole plate shall be vulcanized to the elastomer.</w:t>
      </w:r>
    </w:p>
    <w:p w14:paraId="7FD52746" w14:textId="77777777" w:rsidR="00E54746" w:rsidRPr="00E54746" w:rsidRDefault="00E54746" w:rsidP="00E54746"/>
    <w:p w14:paraId="2F509C32" w14:textId="77777777" w:rsidR="00E54746" w:rsidRPr="00E54746" w:rsidRDefault="00E54746" w:rsidP="00E54746">
      <w:r w:rsidRPr="00E54746">
        <w:t>3.  Masonry plates, sole plates and shear blocks shall meet the requirements of</w:t>
      </w:r>
    </w:p>
    <w:p w14:paraId="4284F611" w14:textId="77777777" w:rsidR="00E54746" w:rsidRPr="00E54746" w:rsidRDefault="00E54746" w:rsidP="00E54746">
      <w:r w:rsidRPr="00E54746">
        <w:t>ASTM A709, Grade 50 or 50W. Anchor rods shall meet the requirements of ASTM</w:t>
      </w:r>
    </w:p>
    <w:p w14:paraId="01E0C418" w14:textId="77777777" w:rsidR="00E54746" w:rsidRPr="00E54746" w:rsidRDefault="00E54746" w:rsidP="00E54746">
      <w:r w:rsidRPr="00E54746">
        <w:t xml:space="preserve">F1554, Grade 105 and shall be </w:t>
      </w:r>
      <w:proofErr w:type="spellStart"/>
      <w:r w:rsidRPr="00E54746">
        <w:t>swedged</w:t>
      </w:r>
      <w:proofErr w:type="spellEnd"/>
      <w:r w:rsidRPr="00E54746">
        <w:t xml:space="preserve"> on the embedded portion of the rod.</w:t>
      </w:r>
    </w:p>
    <w:p w14:paraId="26CF7EFF" w14:textId="77777777" w:rsidR="00E54746" w:rsidRPr="00E54746" w:rsidRDefault="00E54746" w:rsidP="00E54746"/>
    <w:p w14:paraId="0147D1E9" w14:textId="77777777" w:rsidR="00E54746" w:rsidRPr="00E54746" w:rsidRDefault="00E54746" w:rsidP="00E54746">
      <w:r w:rsidRPr="00E54746">
        <w:t>4.  Masonry plates shall be galvanized in accordance with Section 506. Sole</w:t>
      </w:r>
    </w:p>
    <w:p w14:paraId="3B4C96E2" w14:textId="77777777" w:rsidR="00E54746" w:rsidRPr="00E54746" w:rsidRDefault="00E54746" w:rsidP="00E54746">
      <w:r w:rsidRPr="00E54746">
        <w:t>plates for steel superstructures shall be treated in the same manner as the</w:t>
      </w:r>
    </w:p>
    <w:p w14:paraId="044541A2" w14:textId="77777777" w:rsidR="00E54746" w:rsidRPr="00E54746" w:rsidRDefault="00E54746" w:rsidP="00E54746">
      <w:r w:rsidRPr="00E54746">
        <w:t xml:space="preserve">structural steel. Anchor rods, washers, </w:t>
      </w:r>
      <w:proofErr w:type="gramStart"/>
      <w:r w:rsidRPr="00E54746">
        <w:t>nuts</w:t>
      </w:r>
      <w:proofErr w:type="gramEnd"/>
      <w:r w:rsidRPr="00E54746">
        <w:t xml:space="preserve"> and shear blocks shall be</w:t>
      </w:r>
    </w:p>
    <w:p w14:paraId="6FF3A782" w14:textId="77777777" w:rsidR="00E54746" w:rsidRPr="00E54746" w:rsidRDefault="00E54746" w:rsidP="00E54746">
      <w:r w:rsidRPr="00E54746">
        <w:t>galvanized to ASTM A153 or ASTM B695, Class 50, Type 1.</w:t>
      </w:r>
    </w:p>
    <w:p w14:paraId="716E2740" w14:textId="77777777" w:rsidR="00E54746" w:rsidRPr="00E54746" w:rsidRDefault="00E54746" w:rsidP="00E54746"/>
    <w:p w14:paraId="29E4BA5D" w14:textId="77777777" w:rsidR="00E54746" w:rsidRPr="00E54746" w:rsidRDefault="00E54746" w:rsidP="00E54746">
      <w:r w:rsidRPr="00E54746">
        <w:t>5.  All bearings shall be marked prior to shipping. The marks shall include the</w:t>
      </w:r>
    </w:p>
    <w:p w14:paraId="46CE3BDB" w14:textId="77777777" w:rsidR="00E54746" w:rsidRPr="00E54746" w:rsidRDefault="00E54746" w:rsidP="00E54746">
      <w:r w:rsidRPr="00E54746">
        <w:t xml:space="preserve">bearing location on the bridge and a direction arrow that points </w:t>
      </w:r>
      <w:proofErr w:type="spellStart"/>
      <w:r w:rsidRPr="00E54746">
        <w:t>upstation</w:t>
      </w:r>
      <w:proofErr w:type="spellEnd"/>
      <w:r w:rsidRPr="00E54746">
        <w:t>. All</w:t>
      </w:r>
    </w:p>
    <w:p w14:paraId="70DB11A1" w14:textId="77777777" w:rsidR="00E54746" w:rsidRPr="00E54746" w:rsidRDefault="00E54746" w:rsidP="00E54746">
      <w:r w:rsidRPr="00E54746">
        <w:t>marks shall be permanent and shall be visible after the bearing is installed.</w:t>
      </w:r>
    </w:p>
    <w:p w14:paraId="1F403BDC" w14:textId="77777777" w:rsidR="00E54746" w:rsidRPr="00E54746" w:rsidRDefault="00E54746" w:rsidP="00E54746"/>
    <w:p w14:paraId="7E452FD3" w14:textId="77777777" w:rsidR="00E54746" w:rsidRPr="00E54746" w:rsidRDefault="00E54746" w:rsidP="00E54746">
      <w:r w:rsidRPr="00E54746">
        <w:t>6.  Bearings shall be covered during shipping and at any time prior to</w:t>
      </w:r>
    </w:p>
    <w:p w14:paraId="3F48A7BD" w14:textId="77777777" w:rsidR="00E54746" w:rsidRPr="00E54746" w:rsidRDefault="00E54746" w:rsidP="00E54746">
      <w:r w:rsidRPr="00E54746">
        <w:t>installation that the bearings may be exposed to sunlight.</w:t>
      </w:r>
    </w:p>
    <w:p w14:paraId="6157E1B0" w14:textId="77777777" w:rsidR="00E54746" w:rsidRPr="00E54746" w:rsidRDefault="00E54746" w:rsidP="00E54746"/>
    <w:p w14:paraId="037A0996" w14:textId="77777777" w:rsidR="00E54746" w:rsidRPr="00E54746" w:rsidRDefault="00E54746" w:rsidP="00E54746">
      <w:r w:rsidRPr="00E54746">
        <w:t>7.  The superstructure may be erected when the ambient air temperature is within</w:t>
      </w:r>
    </w:p>
    <w:p w14:paraId="7BCE8180" w14:textId="77777777" w:rsidR="00E54746" w:rsidRPr="00E54746" w:rsidRDefault="00E54746" w:rsidP="00E54746">
      <w:r w:rsidRPr="00E54746">
        <w:t>the range of 65°F and 90°F. If the ambient air temperature is outside this</w:t>
      </w:r>
    </w:p>
    <w:p w14:paraId="3C4B0CAD" w14:textId="77777777" w:rsidR="00E54746" w:rsidRPr="00E54746" w:rsidRDefault="00E54746" w:rsidP="00E54746">
      <w:r w:rsidRPr="00E54746">
        <w:t>range, the bearings shall be reset as directed by the Resident.</w:t>
      </w:r>
    </w:p>
    <w:p w14:paraId="26322862" w14:textId="77777777" w:rsidR="00E54746" w:rsidRPr="00E54746" w:rsidRDefault="00E54746" w:rsidP="00E54746"/>
    <w:p w14:paraId="6D4401C7" w14:textId="77777777" w:rsidR="00E54746" w:rsidRPr="00E54746" w:rsidRDefault="00E54746" w:rsidP="00E54746">
      <w:pPr>
        <w:rPr>
          <w:i/>
          <w:iCs/>
        </w:rPr>
      </w:pPr>
      <w:r w:rsidRPr="00E54746">
        <w:rPr>
          <w:i/>
          <w:iCs/>
        </w:rPr>
        <w:t>~ The following note is used when bearings are to be welded to steel girders. ~</w:t>
      </w:r>
    </w:p>
    <w:p w14:paraId="650528C0" w14:textId="77777777" w:rsidR="00E54746" w:rsidRPr="00E54746" w:rsidRDefault="00E54746" w:rsidP="00E54746"/>
    <w:p w14:paraId="11F93887" w14:textId="77777777" w:rsidR="00E54746" w:rsidRPr="00E54746" w:rsidRDefault="00E54746" w:rsidP="00E54746">
      <w:r w:rsidRPr="00E54746">
        <w:t>8.  All necessary precautions shall be taken to protect bearing components from</w:t>
      </w:r>
    </w:p>
    <w:p w14:paraId="20FA404D" w14:textId="77777777" w:rsidR="00E54746" w:rsidRPr="00E54746" w:rsidRDefault="00E54746" w:rsidP="00E54746">
      <w:r w:rsidRPr="00E54746">
        <w:t>field weld flash and spatter. Heat from welding operations shall be controlled</w:t>
      </w:r>
    </w:p>
    <w:p w14:paraId="3B8198B9" w14:textId="77777777" w:rsidR="00E54746" w:rsidRPr="00E54746" w:rsidRDefault="00E54746" w:rsidP="00E54746">
      <w:r w:rsidRPr="00E54746">
        <w:t>such that steel adjacent to the elastomer does not exceed 200 °F. The</w:t>
      </w:r>
    </w:p>
    <w:p w14:paraId="75CCC75F" w14:textId="77777777" w:rsidR="00E54746" w:rsidRPr="00E54746" w:rsidRDefault="00E54746" w:rsidP="00E54746">
      <w:r w:rsidRPr="00E54746">
        <w:t>temperature shall be verified by the use of temperature indicating crayons or</w:t>
      </w:r>
    </w:p>
    <w:p w14:paraId="4C09835E" w14:textId="77777777" w:rsidR="00E54746" w:rsidRPr="00E54746" w:rsidRDefault="00E54746" w:rsidP="00E54746">
      <w:r w:rsidRPr="00E54746">
        <w:t>other suitable means.</w:t>
      </w:r>
    </w:p>
    <w:p w14:paraId="240190BB" w14:textId="77777777" w:rsidR="00E54746" w:rsidRPr="00E54746" w:rsidRDefault="00E54746" w:rsidP="00E54746"/>
    <w:p w14:paraId="6B1A18C4" w14:textId="77777777" w:rsidR="00E54746" w:rsidRPr="00E54746" w:rsidRDefault="00E54746" w:rsidP="00E54746">
      <w:r w:rsidRPr="00E54746">
        <w:t>9.  Upset the threads on the anchor rods after assembly of the bearing.</w:t>
      </w:r>
    </w:p>
    <w:p w14:paraId="6335184E" w14:textId="77777777" w:rsidR="00E54746" w:rsidRPr="00E54746" w:rsidRDefault="00E54746" w:rsidP="00E54746"/>
    <w:p w14:paraId="06F240FB" w14:textId="77777777" w:rsidR="00E54746" w:rsidRPr="00E54746" w:rsidRDefault="00E54746" w:rsidP="00E54746">
      <w:r w:rsidRPr="00E54746">
        <w:t>10.  The Contractor shall not weld the girders to the sole plate until after all</w:t>
      </w:r>
    </w:p>
    <w:p w14:paraId="16B38C17" w14:textId="77777777" w:rsidR="00E54746" w:rsidRPr="00E54746" w:rsidRDefault="00E54746" w:rsidP="00E54746">
      <w:r w:rsidRPr="00E54746">
        <w:t>adjustments have been made in accordance with Standard Specification Section</w:t>
      </w:r>
    </w:p>
    <w:p w14:paraId="01121CF6" w14:textId="77777777" w:rsidR="00E54746" w:rsidRPr="00E54746" w:rsidRDefault="00E54746" w:rsidP="00E54746">
      <w:r w:rsidRPr="00E54746">
        <w:t>523.094.</w:t>
      </w:r>
    </w:p>
    <w:p w14:paraId="2EEDAB3C" w14:textId="77777777" w:rsidR="00E54746" w:rsidRPr="00E54746" w:rsidRDefault="00E54746" w:rsidP="00E54746"/>
    <w:p w14:paraId="6ECEFA88" w14:textId="77777777" w:rsidR="00E54746" w:rsidRPr="00E54746" w:rsidRDefault="00E54746" w:rsidP="00E54746">
      <w:r w:rsidRPr="00E54746">
        <w:t>11.  The “Bearing Design Load” for each bearing as noted in Standard</w:t>
      </w:r>
    </w:p>
    <w:p w14:paraId="156E21AB" w14:textId="77777777" w:rsidR="00E54746" w:rsidRPr="00E54746" w:rsidRDefault="00E54746" w:rsidP="00E54746">
      <w:r w:rsidRPr="00E54746">
        <w:t>Specifications, subsection 523.23.4, is XX kips. This is the total load for the</w:t>
      </w:r>
    </w:p>
    <w:p w14:paraId="27064DAD" w14:textId="3D0E485B" w:rsidR="00842775" w:rsidRPr="00E54746" w:rsidRDefault="00E54746" w:rsidP="00E54746">
      <w:r w:rsidRPr="00E54746">
        <w:t>Service I load combination, without impact.</w:t>
      </w:r>
    </w:p>
    <w:sectPr w:rsidR="00842775" w:rsidRPr="00E54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CF"/>
    <w:rsid w:val="001D0382"/>
    <w:rsid w:val="003A6E6F"/>
    <w:rsid w:val="00842775"/>
    <w:rsid w:val="00E54746"/>
    <w:rsid w:val="00FB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44BBE"/>
  <w15:chartTrackingRefBased/>
  <w15:docId w15:val="{6AD9B875-F98C-47E1-8311-059313CD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CF"/>
    <w:pPr>
      <w:spacing w:after="0" w:line="240" w:lineRule="auto"/>
    </w:pPr>
    <w:rPr>
      <w:rFonts w:ascii="Times New Roman" w:hAnsi="Times New Roman"/>
      <w:color w:val="414042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3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03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i/>
      <w:color w:val="C95D5D" w:themeColor="accen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3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0382"/>
    <w:rPr>
      <w:rFonts w:asciiTheme="majorHAnsi" w:eastAsiaTheme="majorEastAsia" w:hAnsiTheme="majorHAnsi" w:cstheme="majorBidi"/>
      <w:b/>
      <w:i/>
      <w:color w:val="C95D5D" w:themeColor="accen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382"/>
    <w:rPr>
      <w:rFonts w:asciiTheme="majorHAnsi" w:eastAsiaTheme="majorEastAsia" w:hAnsiTheme="majorHAnsi" w:cstheme="majorBidi"/>
      <w:b/>
      <w:color w:val="414042" w:themeColor="text1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D0382"/>
    <w:rPr>
      <w:rFonts w:asciiTheme="majorHAnsi" w:eastAsiaTheme="majorEastAsia" w:hAnsiTheme="majorHAnsi" w:cstheme="majorBidi"/>
      <w:b/>
      <w:color w:val="414042" w:themeColor="text1"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D0382"/>
    <w:pPr>
      <w:contextualSpacing/>
    </w:pPr>
    <w:rPr>
      <w:rFonts w:asciiTheme="majorHAnsi" w:eastAsiaTheme="majorEastAsia" w:hAnsiTheme="majorHAnsi" w:cstheme="majorBidi"/>
      <w:b/>
      <w:i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382"/>
    <w:rPr>
      <w:rFonts w:asciiTheme="majorHAnsi" w:eastAsiaTheme="majorEastAsia" w:hAnsiTheme="majorHAnsi" w:cstheme="majorBidi"/>
      <w:b/>
      <w:i/>
      <w:color w:val="414042" w:themeColor="text1"/>
      <w:spacing w:val="-10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382"/>
    <w:pPr>
      <w:numPr>
        <w:ilvl w:val="1"/>
      </w:numPr>
    </w:pPr>
    <w:rPr>
      <w:rFonts w:eastAsiaTheme="minorEastAsia"/>
      <w:color w:val="003B71" w:themeColor="text2"/>
      <w:spacing w:val="15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1D0382"/>
    <w:rPr>
      <w:rFonts w:eastAsiaTheme="minorEastAsia"/>
      <w:color w:val="003B71" w:themeColor="text2"/>
      <w:spacing w:val="15"/>
      <w:sz w:val="48"/>
    </w:rPr>
  </w:style>
  <w:style w:type="character" w:styleId="SubtleEmphasis">
    <w:name w:val="Subtle Emphasis"/>
    <w:basedOn w:val="DefaultParagraphFont"/>
    <w:uiPriority w:val="19"/>
    <w:qFormat/>
    <w:rsid w:val="001D0382"/>
    <w:rPr>
      <w:i/>
      <w:iCs/>
      <w:color w:val="414042" w:themeColor="text1"/>
    </w:rPr>
  </w:style>
  <w:style w:type="character" w:styleId="IntenseEmphasis">
    <w:name w:val="Intense Emphasis"/>
    <w:basedOn w:val="DefaultParagraphFont"/>
    <w:uiPriority w:val="21"/>
    <w:qFormat/>
    <w:rsid w:val="001D0382"/>
    <w:rPr>
      <w:i/>
      <w:iCs/>
      <w:color w:val="003B71" w:themeColor="text2"/>
    </w:rPr>
  </w:style>
  <w:style w:type="paragraph" w:styleId="NoSpacing">
    <w:name w:val="No Spacing"/>
    <w:uiPriority w:val="1"/>
    <w:qFormat/>
    <w:rsid w:val="001D0382"/>
    <w:pPr>
      <w:spacing w:after="0" w:line="240" w:lineRule="auto"/>
    </w:pPr>
    <w:rPr>
      <w:color w:val="414042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OT Style Guide">
  <a:themeElements>
    <a:clrScheme name="DOT Style Guide">
      <a:dk1>
        <a:srgbClr val="414042"/>
      </a:dk1>
      <a:lt1>
        <a:sysClr val="window" lastClr="FFFFFF"/>
      </a:lt1>
      <a:dk2>
        <a:srgbClr val="003B71"/>
      </a:dk2>
      <a:lt2>
        <a:srgbClr val="EFEDEA"/>
      </a:lt2>
      <a:accent1>
        <a:srgbClr val="BAB9AE"/>
      </a:accent1>
      <a:accent2>
        <a:srgbClr val="C95D5D"/>
      </a:accent2>
      <a:accent3>
        <a:srgbClr val="64A192"/>
      </a:accent3>
      <a:accent4>
        <a:srgbClr val="6695AF"/>
      </a:accent4>
      <a:accent5>
        <a:srgbClr val="305785"/>
      </a:accent5>
      <a:accent6>
        <a:srgbClr val="475263"/>
      </a:accent6>
      <a:hlink>
        <a:srgbClr val="305785"/>
      </a:hlink>
      <a:folHlink>
        <a:srgbClr val="A65151"/>
      </a:folHlink>
    </a:clrScheme>
    <a:fontScheme name="Lato">
      <a:majorFont>
        <a:latin typeface="Lato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Hasbrouck, Joshua P</dc:creator>
  <cp:keywords/>
  <dc:description/>
  <cp:lastModifiedBy>Hasbrouck, Joshua P</cp:lastModifiedBy>
  <cp:revision>3</cp:revision>
  <dcterms:created xsi:type="dcterms:W3CDTF">2022-01-04T22:58:00Z</dcterms:created>
  <dcterms:modified xsi:type="dcterms:W3CDTF">2022-01-04T22:59:00Z</dcterms:modified>
</cp:coreProperties>
</file>