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CA28" w14:textId="4F498ABB" w:rsidR="00AE02A6" w:rsidRDefault="00AE02A6" w:rsidP="00AE02A6">
      <w:pPr>
        <w:ind w:left="720" w:hanging="360"/>
        <w:jc w:val="center"/>
        <w:rPr>
          <w:b/>
          <w:sz w:val="32"/>
          <w:szCs w:val="32"/>
        </w:rPr>
      </w:pPr>
      <w:bookmarkStart w:id="0" w:name="_GoBack"/>
      <w:r w:rsidRPr="00AE02A6">
        <w:rPr>
          <w:b/>
          <w:sz w:val="32"/>
          <w:szCs w:val="32"/>
        </w:rPr>
        <w:t>CTE Middle School Experiences</w:t>
      </w:r>
    </w:p>
    <w:bookmarkEnd w:id="0"/>
    <w:p w14:paraId="249BA607" w14:textId="77777777" w:rsidR="00B219E7" w:rsidRPr="006521DA" w:rsidRDefault="00B219E7" w:rsidP="00B21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628C">
        <w:rPr>
          <w:rFonts w:ascii="Times New Roman" w:hAnsi="Times New Roman" w:cs="Times New Roman"/>
          <w:b/>
          <w:sz w:val="20"/>
          <w:szCs w:val="20"/>
          <w:u w:val="single"/>
        </w:rPr>
        <w:t>CTE camp experience</w:t>
      </w:r>
      <w:r w:rsidRPr="00AE02A6">
        <w:rPr>
          <w:rFonts w:ascii="Times New Roman" w:hAnsi="Times New Roman" w:cs="Times New Roman"/>
        </w:rPr>
        <w:t xml:space="preserve"> – </w:t>
      </w:r>
      <w:r w:rsidRPr="006521DA">
        <w:rPr>
          <w:rFonts w:ascii="Times New Roman" w:hAnsi="Times New Roman" w:cs="Times New Roman"/>
          <w:sz w:val="20"/>
          <w:szCs w:val="20"/>
        </w:rPr>
        <w:t>students attend for up to a week (more than 2 days) – students attend for most of the day and curriculum is offered at the CTE school, camp is offered during times when CTE school is closed. (Lewiston)</w:t>
      </w:r>
    </w:p>
    <w:p w14:paraId="023D2879" w14:textId="676C1D34" w:rsidR="00B219E7" w:rsidRPr="006521DA" w:rsidRDefault="00B219E7" w:rsidP="00B21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CTE during school camp experience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offered during CTE school day – utilizes CTE students for delivering instruction, middle school and secondary students attend together</w:t>
      </w:r>
      <w:r w:rsidR="00850EF5" w:rsidRPr="006521DA">
        <w:rPr>
          <w:rFonts w:ascii="Times New Roman" w:hAnsi="Times New Roman" w:cs="Times New Roman"/>
          <w:sz w:val="20"/>
          <w:szCs w:val="20"/>
        </w:rPr>
        <w:t xml:space="preserve">, </w:t>
      </w:r>
      <w:r w:rsidR="00076316" w:rsidRPr="006521DA">
        <w:rPr>
          <w:rFonts w:ascii="Times New Roman" w:hAnsi="Times New Roman" w:cs="Times New Roman"/>
          <w:sz w:val="20"/>
          <w:szCs w:val="20"/>
        </w:rPr>
        <w:t xml:space="preserve">more than 2 days. </w:t>
      </w:r>
      <w:r w:rsidRPr="006521DA">
        <w:rPr>
          <w:rFonts w:ascii="Times New Roman" w:hAnsi="Times New Roman" w:cs="Times New Roman"/>
          <w:sz w:val="20"/>
          <w:szCs w:val="20"/>
        </w:rPr>
        <w:t xml:space="preserve"> (Region 11)</w:t>
      </w:r>
    </w:p>
    <w:p w14:paraId="05734EE2" w14:textId="77777777" w:rsidR="00DF72FA" w:rsidRPr="006521DA" w:rsidRDefault="00DF72FA" w:rsidP="00DF72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Traveling CTE experience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CTE teacher/middle school CTE coordinator goes from school to school offering CTE experience – students would experience CTE on a rotating basis with other middle schools in catchment area. Lab may be mobile or labs stationary at the middle school.  (UTC)</w:t>
      </w:r>
    </w:p>
    <w:p w14:paraId="7F993D4C" w14:textId="3FD83D15" w:rsidR="00B617C4" w:rsidRPr="006521DA" w:rsidRDefault="00871334" w:rsidP="00B617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 xml:space="preserve">MS </w:t>
      </w:r>
      <w:r w:rsidR="00B617C4" w:rsidRPr="006521DA">
        <w:rPr>
          <w:rFonts w:ascii="Times New Roman" w:hAnsi="Times New Roman" w:cs="Times New Roman"/>
          <w:b/>
          <w:sz w:val="20"/>
          <w:szCs w:val="20"/>
          <w:u w:val="single"/>
        </w:rPr>
        <w:t>CTE offered at the CTE school</w:t>
      </w:r>
      <w:r w:rsidR="00B617C4" w:rsidRPr="006521DA">
        <w:rPr>
          <w:rFonts w:ascii="Times New Roman" w:hAnsi="Times New Roman" w:cs="Times New Roman"/>
          <w:sz w:val="20"/>
          <w:szCs w:val="20"/>
        </w:rPr>
        <w:t xml:space="preserve"> – students attend for an extended </w:t>
      </w:r>
      <w:r w:rsidR="009C0B7D" w:rsidRPr="006521DA">
        <w:rPr>
          <w:rFonts w:ascii="Times New Roman" w:hAnsi="Times New Roman" w:cs="Times New Roman"/>
          <w:sz w:val="20"/>
          <w:szCs w:val="20"/>
        </w:rPr>
        <w:t>period</w:t>
      </w:r>
      <w:r w:rsidR="00B617C4" w:rsidRPr="006521DA">
        <w:rPr>
          <w:rFonts w:ascii="Times New Roman" w:hAnsi="Times New Roman" w:cs="Times New Roman"/>
          <w:sz w:val="20"/>
          <w:szCs w:val="20"/>
        </w:rPr>
        <w:t xml:space="preserve"> – two weeks to full year – students rotate through several programs.</w:t>
      </w:r>
      <w:r w:rsidRPr="006521DA">
        <w:rPr>
          <w:rFonts w:ascii="Times New Roman" w:hAnsi="Times New Roman" w:cs="Times New Roman"/>
          <w:sz w:val="20"/>
          <w:szCs w:val="20"/>
        </w:rPr>
        <w:t xml:space="preserve"> (Dexter</w:t>
      </w:r>
      <w:r w:rsidR="0029653E" w:rsidRPr="006521DA">
        <w:rPr>
          <w:rFonts w:ascii="Times New Roman" w:hAnsi="Times New Roman" w:cs="Times New Roman"/>
          <w:sz w:val="20"/>
          <w:szCs w:val="20"/>
        </w:rPr>
        <w:t>, Frenchville</w:t>
      </w:r>
      <w:r w:rsidRPr="006521DA">
        <w:rPr>
          <w:rFonts w:ascii="Times New Roman" w:hAnsi="Times New Roman" w:cs="Times New Roman"/>
          <w:sz w:val="20"/>
          <w:szCs w:val="20"/>
        </w:rPr>
        <w:t>)</w:t>
      </w:r>
    </w:p>
    <w:p w14:paraId="674A4914" w14:textId="59EB9409" w:rsidR="009C0B7D" w:rsidRPr="006521DA" w:rsidRDefault="009C0B7D" w:rsidP="009C0B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CTE instruct</w:t>
      </w:r>
      <w:r w:rsidR="00514FBC">
        <w:rPr>
          <w:rFonts w:ascii="Times New Roman" w:hAnsi="Times New Roman" w:cs="Times New Roman"/>
          <w:b/>
          <w:sz w:val="20"/>
          <w:szCs w:val="20"/>
          <w:u w:val="single"/>
        </w:rPr>
        <w:t xml:space="preserve">ion offered </w:t>
      </w: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at the middle school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instruction is taught during one section of the school day and students cycle through CTE either by a selection or a requirement – usually a full quarter. </w:t>
      </w:r>
      <w:r w:rsidR="00514FBC">
        <w:rPr>
          <w:rFonts w:ascii="Times New Roman" w:hAnsi="Times New Roman" w:cs="Times New Roman"/>
          <w:sz w:val="20"/>
          <w:szCs w:val="20"/>
        </w:rPr>
        <w:t xml:space="preserve">The instruction may be offered by CTE or middle school staff.  </w:t>
      </w:r>
      <w:r w:rsidRPr="006521DA">
        <w:rPr>
          <w:rFonts w:ascii="Times New Roman" w:hAnsi="Times New Roman" w:cs="Times New Roman"/>
          <w:sz w:val="20"/>
          <w:szCs w:val="20"/>
        </w:rPr>
        <w:t>(</w:t>
      </w:r>
      <w:r w:rsidR="0029653E" w:rsidRPr="006521DA">
        <w:rPr>
          <w:rFonts w:ascii="Times New Roman" w:hAnsi="Times New Roman" w:cs="Times New Roman"/>
          <w:sz w:val="20"/>
          <w:szCs w:val="20"/>
        </w:rPr>
        <w:t>RSU 19</w:t>
      </w:r>
      <w:r w:rsidRPr="006521DA">
        <w:rPr>
          <w:rFonts w:ascii="Times New Roman" w:hAnsi="Times New Roman" w:cs="Times New Roman"/>
          <w:sz w:val="20"/>
          <w:szCs w:val="20"/>
        </w:rPr>
        <w:t xml:space="preserve">, </w:t>
      </w:r>
      <w:r w:rsidR="0029653E" w:rsidRPr="006521DA">
        <w:rPr>
          <w:rFonts w:ascii="Times New Roman" w:hAnsi="Times New Roman" w:cs="Times New Roman"/>
          <w:sz w:val="20"/>
          <w:szCs w:val="20"/>
        </w:rPr>
        <w:t>Bath</w:t>
      </w:r>
      <w:r w:rsidRPr="006521DA">
        <w:rPr>
          <w:rFonts w:ascii="Times New Roman" w:hAnsi="Times New Roman" w:cs="Times New Roman"/>
          <w:sz w:val="20"/>
          <w:szCs w:val="20"/>
        </w:rPr>
        <w:t>)</w:t>
      </w:r>
    </w:p>
    <w:p w14:paraId="1BC6C593" w14:textId="4BCF40F2" w:rsidR="00F022A8" w:rsidRPr="006521DA" w:rsidRDefault="006E46E2" w:rsidP="006E46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CTE after school program</w:t>
      </w:r>
      <w:r w:rsidRPr="006521DA">
        <w:rPr>
          <w:rFonts w:ascii="Times New Roman" w:hAnsi="Times New Roman" w:cs="Times New Roman"/>
          <w:sz w:val="20"/>
          <w:szCs w:val="20"/>
        </w:rPr>
        <w:t xml:space="preserve"> – </w:t>
      </w:r>
      <w:r w:rsidR="0029653E" w:rsidRPr="006521DA">
        <w:rPr>
          <w:rFonts w:ascii="Times New Roman" w:hAnsi="Times New Roman" w:cs="Times New Roman"/>
          <w:sz w:val="20"/>
          <w:szCs w:val="20"/>
        </w:rPr>
        <w:t xml:space="preserve">MS </w:t>
      </w:r>
      <w:r w:rsidRPr="006521DA">
        <w:rPr>
          <w:rFonts w:ascii="Times New Roman" w:hAnsi="Times New Roman" w:cs="Times New Roman"/>
          <w:sz w:val="20"/>
          <w:szCs w:val="20"/>
        </w:rPr>
        <w:t xml:space="preserve">students attend </w:t>
      </w:r>
      <w:r w:rsidR="00F022A8" w:rsidRPr="006521DA">
        <w:rPr>
          <w:rFonts w:ascii="Times New Roman" w:hAnsi="Times New Roman" w:cs="Times New Roman"/>
          <w:sz w:val="20"/>
          <w:szCs w:val="20"/>
        </w:rPr>
        <w:t>the</w:t>
      </w:r>
      <w:r w:rsidRPr="006521DA">
        <w:rPr>
          <w:rFonts w:ascii="Times New Roman" w:hAnsi="Times New Roman" w:cs="Times New Roman"/>
          <w:sz w:val="20"/>
          <w:szCs w:val="20"/>
        </w:rPr>
        <w:t xml:space="preserve"> CTE school </w:t>
      </w:r>
      <w:r w:rsidR="00F022A8" w:rsidRPr="006521DA">
        <w:rPr>
          <w:rFonts w:ascii="Times New Roman" w:hAnsi="Times New Roman" w:cs="Times New Roman"/>
          <w:sz w:val="20"/>
          <w:szCs w:val="20"/>
        </w:rPr>
        <w:t>after</w:t>
      </w:r>
      <w:r w:rsidRPr="006521DA">
        <w:rPr>
          <w:rFonts w:ascii="Times New Roman" w:hAnsi="Times New Roman" w:cs="Times New Roman"/>
          <w:sz w:val="20"/>
          <w:szCs w:val="20"/>
        </w:rPr>
        <w:t xml:space="preserve"> the middle school has adjourned or shortly before – students may rotate through more than one program – experience last</w:t>
      </w:r>
      <w:r w:rsidR="00820AF1" w:rsidRPr="006521DA">
        <w:rPr>
          <w:rFonts w:ascii="Times New Roman" w:hAnsi="Times New Roman" w:cs="Times New Roman"/>
          <w:sz w:val="20"/>
          <w:szCs w:val="20"/>
        </w:rPr>
        <w:t>s</w:t>
      </w:r>
      <w:r w:rsidRPr="006521DA">
        <w:rPr>
          <w:rFonts w:ascii="Times New Roman" w:hAnsi="Times New Roman" w:cs="Times New Roman"/>
          <w:sz w:val="20"/>
          <w:szCs w:val="20"/>
        </w:rPr>
        <w:t xml:space="preserve"> several weeks; 1-2 times per week </w:t>
      </w:r>
      <w:r w:rsidR="00871334" w:rsidRPr="006521DA">
        <w:rPr>
          <w:rFonts w:ascii="Times New Roman" w:hAnsi="Times New Roman" w:cs="Times New Roman"/>
          <w:sz w:val="20"/>
          <w:szCs w:val="20"/>
        </w:rPr>
        <w:t>(Region 9)</w:t>
      </w:r>
    </w:p>
    <w:p w14:paraId="3C531DEC" w14:textId="545CF24D" w:rsidR="006E46E2" w:rsidRPr="006521DA" w:rsidRDefault="00AE02A6" w:rsidP="006E46E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21DA">
        <w:rPr>
          <w:rFonts w:ascii="Times New Roman" w:hAnsi="Times New Roman" w:cs="Times New Roman"/>
          <w:b/>
          <w:sz w:val="20"/>
          <w:szCs w:val="20"/>
          <w:u w:val="single"/>
        </w:rPr>
        <w:t>Mentor</w:t>
      </w:r>
      <w:r w:rsidR="0098159F" w:rsidRPr="006521DA">
        <w:rPr>
          <w:rFonts w:ascii="Times New Roman" w:hAnsi="Times New Roman" w:cs="Times New Roman"/>
          <w:b/>
          <w:sz w:val="20"/>
          <w:szCs w:val="20"/>
          <w:u w:val="single"/>
        </w:rPr>
        <w:t>ship with staff students and industry</w:t>
      </w:r>
      <w:r w:rsidRPr="006521DA">
        <w:rPr>
          <w:rFonts w:ascii="Times New Roman" w:hAnsi="Times New Roman" w:cs="Times New Roman"/>
          <w:sz w:val="20"/>
          <w:szCs w:val="20"/>
        </w:rPr>
        <w:t>-</w:t>
      </w:r>
      <w:r w:rsidR="00894F2B">
        <w:rPr>
          <w:rFonts w:ascii="Times New Roman" w:hAnsi="Times New Roman" w:cs="Times New Roman"/>
          <w:sz w:val="20"/>
          <w:szCs w:val="20"/>
        </w:rPr>
        <w:t xml:space="preserve">most </w:t>
      </w:r>
      <w:r w:rsidR="006E46E2" w:rsidRPr="006521DA">
        <w:rPr>
          <w:rFonts w:ascii="Times New Roman" w:hAnsi="Times New Roman" w:cs="Times New Roman"/>
          <w:sz w:val="20"/>
          <w:szCs w:val="20"/>
        </w:rPr>
        <w:t xml:space="preserve">students attend programs for </w:t>
      </w:r>
      <w:r w:rsidR="0098159F" w:rsidRPr="006521DA">
        <w:rPr>
          <w:rFonts w:ascii="Times New Roman" w:hAnsi="Times New Roman" w:cs="Times New Roman"/>
          <w:sz w:val="20"/>
          <w:szCs w:val="20"/>
        </w:rPr>
        <w:t>multiple day</w:t>
      </w:r>
      <w:r w:rsidR="006E46E2" w:rsidRPr="006521DA">
        <w:rPr>
          <w:rFonts w:ascii="Times New Roman" w:hAnsi="Times New Roman" w:cs="Times New Roman"/>
          <w:sz w:val="20"/>
          <w:szCs w:val="20"/>
        </w:rPr>
        <w:t xml:space="preserve"> exposure and in select program for mentorship</w:t>
      </w:r>
      <w:r w:rsidR="0098159F" w:rsidRPr="006521DA">
        <w:rPr>
          <w:rFonts w:ascii="Times New Roman" w:hAnsi="Times New Roman" w:cs="Times New Roman"/>
          <w:sz w:val="20"/>
          <w:szCs w:val="20"/>
        </w:rPr>
        <w:t>. Mentorship may be with</w:t>
      </w:r>
      <w:r w:rsidR="006E46E2" w:rsidRPr="006521DA">
        <w:rPr>
          <w:rFonts w:ascii="Times New Roman" w:hAnsi="Times New Roman" w:cs="Times New Roman"/>
          <w:sz w:val="20"/>
          <w:szCs w:val="20"/>
        </w:rPr>
        <w:t xml:space="preserve"> secondary student</w:t>
      </w:r>
      <w:r w:rsidR="0098159F" w:rsidRPr="006521DA">
        <w:rPr>
          <w:rFonts w:ascii="Times New Roman" w:hAnsi="Times New Roman" w:cs="Times New Roman"/>
          <w:sz w:val="20"/>
          <w:szCs w:val="20"/>
        </w:rPr>
        <w:t>, teacher or business</w:t>
      </w:r>
      <w:r w:rsidR="006E46E2" w:rsidRPr="006521DA">
        <w:rPr>
          <w:rFonts w:ascii="Times New Roman" w:hAnsi="Times New Roman" w:cs="Times New Roman"/>
          <w:sz w:val="20"/>
          <w:szCs w:val="20"/>
        </w:rPr>
        <w:t xml:space="preserve">. </w:t>
      </w:r>
      <w:r w:rsidR="0098159F" w:rsidRPr="006521DA">
        <w:rPr>
          <w:rFonts w:ascii="Times New Roman" w:hAnsi="Times New Roman" w:cs="Times New Roman"/>
          <w:sz w:val="20"/>
          <w:szCs w:val="20"/>
        </w:rPr>
        <w:t>(Waterville)</w:t>
      </w:r>
    </w:p>
    <w:p w14:paraId="0DB39B0A" w14:textId="77777777" w:rsidR="0098159F" w:rsidRDefault="0098159F" w:rsidP="0098159F">
      <w:pPr>
        <w:pStyle w:val="NoSpacing"/>
        <w:ind w:left="720"/>
        <w:rPr>
          <w:rFonts w:ascii="Times New Roman" w:hAnsi="Times New Roman" w:cs="Times New Roman"/>
        </w:rPr>
      </w:pP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10075"/>
      </w:tblGrid>
      <w:tr w:rsidR="0098159F" w:rsidRPr="0098159F" w14:paraId="197D08C0" w14:textId="77777777" w:rsidTr="0098159F">
        <w:tc>
          <w:tcPr>
            <w:tcW w:w="10075" w:type="dxa"/>
          </w:tcPr>
          <w:p w14:paraId="0AB2A5AD" w14:textId="77777777" w:rsidR="0098159F" w:rsidRPr="00913EB6" w:rsidRDefault="0098159F" w:rsidP="009815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B6">
              <w:rPr>
                <w:rFonts w:ascii="Times New Roman" w:hAnsi="Times New Roman" w:cs="Times New Roman"/>
                <w:b/>
                <w:sz w:val="24"/>
                <w:szCs w:val="24"/>
              </w:rPr>
              <w:t>CTE middle School Experiences</w:t>
            </w:r>
          </w:p>
        </w:tc>
      </w:tr>
      <w:tr w:rsidR="0098159F" w:rsidRPr="0098159F" w14:paraId="4AC75B40" w14:textId="77777777" w:rsidTr="0098159F">
        <w:tc>
          <w:tcPr>
            <w:tcW w:w="10075" w:type="dxa"/>
          </w:tcPr>
          <w:p w14:paraId="6CC55EE7" w14:textId="6FA1E6A8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51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Camp experience- middle school students attend the CTE school and participate in one or more middle school CTE experiences </w:t>
            </w:r>
            <w:r w:rsidR="00514FBC" w:rsidRPr="00514FBC">
              <w:rPr>
                <w:rFonts w:ascii="Times New Roman" w:hAnsi="Times New Roman" w:cs="Times New Roman"/>
                <w:b/>
                <w:sz w:val="20"/>
                <w:szCs w:val="20"/>
              </w:rPr>
              <w:t>-offered when school is closed.</w:t>
            </w:r>
            <w:r w:rsidR="00514F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8159F" w:rsidRPr="0098159F" w14:paraId="7648C62D" w14:textId="77777777" w:rsidTr="0098159F">
        <w:tc>
          <w:tcPr>
            <w:tcW w:w="10075" w:type="dxa"/>
          </w:tcPr>
          <w:p w14:paraId="5D0477B2" w14:textId="1FDD777A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Camp experience- single day, multiple opportunities- students rotate through multiple programs</w:t>
            </w:r>
          </w:p>
        </w:tc>
      </w:tr>
      <w:tr w:rsidR="0098159F" w:rsidRPr="0098159F" w14:paraId="027C28C8" w14:textId="77777777" w:rsidTr="0098159F">
        <w:tc>
          <w:tcPr>
            <w:tcW w:w="10075" w:type="dxa"/>
          </w:tcPr>
          <w:p w14:paraId="60E79D56" w14:textId="098E464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Camp experience- single day-single program</w:t>
            </w:r>
          </w:p>
        </w:tc>
      </w:tr>
      <w:tr w:rsidR="0098159F" w:rsidRPr="0098159F" w14:paraId="624D489C" w14:textId="77777777" w:rsidTr="0098159F">
        <w:tc>
          <w:tcPr>
            <w:tcW w:w="10075" w:type="dxa"/>
          </w:tcPr>
          <w:p w14:paraId="70352931" w14:textId="322BBDCF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3.     Camp experience- multiple days- rotate through multiple programs</w:t>
            </w:r>
          </w:p>
        </w:tc>
      </w:tr>
      <w:tr w:rsidR="0098159F" w:rsidRPr="0098159F" w14:paraId="0F808699" w14:textId="77777777" w:rsidTr="0098159F">
        <w:tc>
          <w:tcPr>
            <w:tcW w:w="10075" w:type="dxa"/>
          </w:tcPr>
          <w:p w14:paraId="49E76AD4" w14:textId="531D6CC3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4.     Camp experience -multiple days, single program</w:t>
            </w:r>
          </w:p>
        </w:tc>
      </w:tr>
      <w:tr w:rsidR="00514FBC" w:rsidRPr="0098159F" w14:paraId="4AEB33E9" w14:textId="77777777" w:rsidTr="0098159F">
        <w:tc>
          <w:tcPr>
            <w:tcW w:w="10075" w:type="dxa"/>
          </w:tcPr>
          <w:p w14:paraId="67CD52B7" w14:textId="76907E72" w:rsidR="00514FBC" w:rsidRPr="00514FBC" w:rsidRDefault="00514FBC" w:rsidP="00F01D66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 CTE during school camp experience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7B248FF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514FBC">
              <w:rPr>
                <w:rFonts w:ascii="Times New Roman" w:hAnsi="Times New Roman" w:cs="Times New Roman"/>
                <w:b/>
                <w:sz w:val="20"/>
                <w:szCs w:val="20"/>
              </w:rPr>
              <w:t>offered during CTE school day – utilizes CTE students for delivering instruction, middle school and secondary students attend together, more than two days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13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(see above options)</w:t>
            </w:r>
          </w:p>
        </w:tc>
      </w:tr>
      <w:tr w:rsidR="0098159F" w:rsidRPr="0098159F" w14:paraId="514B5EE5" w14:textId="77777777" w:rsidTr="0098159F">
        <w:tc>
          <w:tcPr>
            <w:tcW w:w="10075" w:type="dxa"/>
          </w:tcPr>
          <w:p w14:paraId="50B846AA" w14:textId="317B3BCD" w:rsidR="0098159F" w:rsidRPr="00F33923" w:rsidRDefault="00913EB6" w:rsidP="00F01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98159F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CTE traveling teacher-CTE teacher travels to the middle school to deliver CTE experience</w:t>
            </w:r>
          </w:p>
        </w:tc>
      </w:tr>
      <w:tr w:rsidR="0098159F" w:rsidRPr="0098159F" w14:paraId="5080E45F" w14:textId="77777777" w:rsidTr="0098159F">
        <w:tc>
          <w:tcPr>
            <w:tcW w:w="10075" w:type="dxa"/>
          </w:tcPr>
          <w:p w14:paraId="5384682F" w14:textId="66BA2A8C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Using in school lab</w:t>
            </w:r>
          </w:p>
        </w:tc>
      </w:tr>
      <w:tr w:rsidR="0098159F" w:rsidRPr="0098159F" w14:paraId="593B9B80" w14:textId="77777777" w:rsidTr="0098159F">
        <w:tc>
          <w:tcPr>
            <w:tcW w:w="10075" w:type="dxa"/>
          </w:tcPr>
          <w:p w14:paraId="7BC5DF68" w14:textId="7F155494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Using traveling lab</w:t>
            </w:r>
          </w:p>
        </w:tc>
      </w:tr>
      <w:tr w:rsidR="0098159F" w:rsidRPr="0098159F" w14:paraId="12D043E1" w14:textId="77777777" w:rsidTr="0098159F">
        <w:tc>
          <w:tcPr>
            <w:tcW w:w="10075" w:type="dxa"/>
          </w:tcPr>
          <w:p w14:paraId="5EC961D4" w14:textId="48C9E42D" w:rsidR="0098159F" w:rsidRPr="00F33923" w:rsidRDefault="00913EB6" w:rsidP="00F01D6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8159F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CTE MS program attendance at the CTE school. Student participation planned multiple days</w:t>
            </w:r>
          </w:p>
        </w:tc>
      </w:tr>
      <w:tr w:rsidR="0098159F" w:rsidRPr="0098159F" w14:paraId="743AB556" w14:textId="77777777" w:rsidTr="0098159F">
        <w:tc>
          <w:tcPr>
            <w:tcW w:w="10075" w:type="dxa"/>
          </w:tcPr>
          <w:p w14:paraId="5AC8C4C3" w14:textId="20A9547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Single program-cohort</w:t>
            </w:r>
          </w:p>
        </w:tc>
      </w:tr>
      <w:tr w:rsidR="0098159F" w:rsidRPr="0098159F" w14:paraId="6DD4C87B" w14:textId="77777777" w:rsidTr="0098159F">
        <w:tc>
          <w:tcPr>
            <w:tcW w:w="10075" w:type="dxa"/>
          </w:tcPr>
          <w:p w14:paraId="0B4BA592" w14:textId="349D811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Most Programs-cohort</w:t>
            </w:r>
          </w:p>
        </w:tc>
      </w:tr>
      <w:tr w:rsidR="0098159F" w:rsidRPr="0098159F" w14:paraId="3E723888" w14:textId="77777777" w:rsidTr="0098159F">
        <w:tc>
          <w:tcPr>
            <w:tcW w:w="10075" w:type="dxa"/>
          </w:tcPr>
          <w:p w14:paraId="171C08CD" w14:textId="69C2FAB4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3.     Single program- most students</w:t>
            </w:r>
          </w:p>
        </w:tc>
      </w:tr>
      <w:tr w:rsidR="0098159F" w:rsidRPr="0098159F" w14:paraId="6FFD8E1D" w14:textId="77777777" w:rsidTr="0098159F">
        <w:tc>
          <w:tcPr>
            <w:tcW w:w="10075" w:type="dxa"/>
          </w:tcPr>
          <w:p w14:paraId="3EEF89CE" w14:textId="7F7A5E4D" w:rsidR="0098159F" w:rsidRPr="00F33923" w:rsidRDefault="0098159F" w:rsidP="00F01D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4.     Multiple programs- most students</w:t>
            </w:r>
          </w:p>
        </w:tc>
      </w:tr>
      <w:tr w:rsidR="0098159F" w:rsidRPr="0098159F" w14:paraId="546BB550" w14:textId="77777777" w:rsidTr="0098159F">
        <w:tc>
          <w:tcPr>
            <w:tcW w:w="10075" w:type="dxa"/>
          </w:tcPr>
          <w:p w14:paraId="116114E8" w14:textId="2B468BD7" w:rsidR="0098159F" w:rsidRPr="00F33923" w:rsidRDefault="00913EB6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8159F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CTE experience currently occurring at middle schools</w:t>
            </w:r>
          </w:p>
        </w:tc>
      </w:tr>
      <w:tr w:rsidR="0098159F" w:rsidRPr="0098159F" w14:paraId="075DE02E" w14:textId="77777777" w:rsidTr="0098159F">
        <w:tc>
          <w:tcPr>
            <w:tcW w:w="10075" w:type="dxa"/>
          </w:tcPr>
          <w:p w14:paraId="205210DE" w14:textId="208BBA1D" w:rsidR="0098159F" w:rsidRPr="00F33923" w:rsidRDefault="0098159F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1.     Not CTE administered or sanctioned</w:t>
            </w:r>
          </w:p>
        </w:tc>
      </w:tr>
      <w:tr w:rsidR="0098159F" w:rsidRPr="0098159F" w14:paraId="0007145F" w14:textId="77777777" w:rsidTr="0098159F">
        <w:tc>
          <w:tcPr>
            <w:tcW w:w="10075" w:type="dxa"/>
          </w:tcPr>
          <w:p w14:paraId="27F513D8" w14:textId="5D99D8F9" w:rsidR="0098159F" w:rsidRPr="00F33923" w:rsidRDefault="0098159F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2.     CTE experience guided by CTE requirement and standards</w:t>
            </w:r>
          </w:p>
        </w:tc>
      </w:tr>
      <w:tr w:rsidR="0098159F" w:rsidRPr="0098159F" w14:paraId="09CC9FE9" w14:textId="77777777" w:rsidTr="0098159F">
        <w:tc>
          <w:tcPr>
            <w:tcW w:w="10075" w:type="dxa"/>
          </w:tcPr>
          <w:p w14:paraId="4D4FCF32" w14:textId="6EFE86BF" w:rsidR="0098159F" w:rsidRPr="00F33923" w:rsidRDefault="00913EB6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98159F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 MS CTE after school program (During school year, after CTE school hours)</w:t>
            </w:r>
          </w:p>
        </w:tc>
      </w:tr>
      <w:tr w:rsidR="0098159F" w:rsidRPr="0098159F" w14:paraId="6D7FC334" w14:textId="77777777" w:rsidTr="0098159F">
        <w:tc>
          <w:tcPr>
            <w:tcW w:w="10075" w:type="dxa"/>
          </w:tcPr>
          <w:p w14:paraId="32AE8DB9" w14:textId="34F9636F" w:rsidR="0098159F" w:rsidRPr="00F33923" w:rsidRDefault="0098159F" w:rsidP="0098159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Several week exposure, one program</w:t>
            </w:r>
          </w:p>
        </w:tc>
      </w:tr>
      <w:tr w:rsidR="0098159F" w:rsidRPr="0098159F" w14:paraId="273FE4A8" w14:textId="77777777" w:rsidTr="0098159F">
        <w:tc>
          <w:tcPr>
            <w:tcW w:w="10075" w:type="dxa"/>
          </w:tcPr>
          <w:p w14:paraId="036A7CBC" w14:textId="3D846F8F" w:rsidR="0098159F" w:rsidRPr="00F33923" w:rsidRDefault="0098159F" w:rsidP="0098159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Several week exposure, multiple programs</w:t>
            </w:r>
          </w:p>
        </w:tc>
      </w:tr>
      <w:tr w:rsidR="0098159F" w:rsidRPr="0098159F" w14:paraId="70507555" w14:textId="77777777" w:rsidTr="0098159F">
        <w:tc>
          <w:tcPr>
            <w:tcW w:w="10075" w:type="dxa"/>
          </w:tcPr>
          <w:p w14:paraId="33B6365E" w14:textId="2F5F4E81" w:rsidR="0098159F" w:rsidRPr="00F33923" w:rsidRDefault="00913EB6" w:rsidP="009815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98159F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Student Mentorships</w:t>
            </w:r>
          </w:p>
        </w:tc>
      </w:tr>
      <w:tr w:rsidR="0098159F" w:rsidRPr="0098159F" w14:paraId="23527EB9" w14:textId="77777777" w:rsidTr="0098159F">
        <w:tc>
          <w:tcPr>
            <w:tcW w:w="10075" w:type="dxa"/>
          </w:tcPr>
          <w:p w14:paraId="35629DF5" w14:textId="69C11272" w:rsidR="0098159F" w:rsidRPr="00F33923" w:rsidRDefault="0098159F" w:rsidP="009815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>Mentorship with teacher, secondary or postsecondary</w:t>
            </w:r>
          </w:p>
        </w:tc>
      </w:tr>
      <w:tr w:rsidR="0098159F" w:rsidRPr="0098159F" w14:paraId="7D0B1E30" w14:textId="77777777" w:rsidTr="0098159F">
        <w:tc>
          <w:tcPr>
            <w:tcW w:w="10075" w:type="dxa"/>
          </w:tcPr>
          <w:p w14:paraId="064AC242" w14:textId="158F6A3A" w:rsidR="0098159F" w:rsidRPr="00F33923" w:rsidRDefault="0098159F" w:rsidP="009815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>Mentorship with secondary student</w:t>
            </w:r>
          </w:p>
        </w:tc>
      </w:tr>
      <w:tr w:rsidR="0098159F" w:rsidRPr="0098159F" w14:paraId="7EC36397" w14:textId="77777777" w:rsidTr="0098159F">
        <w:tc>
          <w:tcPr>
            <w:tcW w:w="10075" w:type="dxa"/>
          </w:tcPr>
          <w:p w14:paraId="132EA02C" w14:textId="1A1A2B66" w:rsidR="0098159F" w:rsidRPr="00F33923" w:rsidRDefault="0098159F" w:rsidP="0098159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>Mentorship with business</w:t>
            </w:r>
          </w:p>
        </w:tc>
      </w:tr>
      <w:tr w:rsidR="00171BD7" w:rsidRPr="0098159F" w14:paraId="536C7C57" w14:textId="77777777" w:rsidTr="0098159F">
        <w:tc>
          <w:tcPr>
            <w:tcW w:w="10075" w:type="dxa"/>
          </w:tcPr>
          <w:p w14:paraId="037FA869" w14:textId="349ACE7F" w:rsidR="00171BD7" w:rsidRPr="00913EB6" w:rsidRDefault="008A2D4C" w:rsidP="00F16B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B6">
              <w:rPr>
                <w:rFonts w:ascii="Times New Roman" w:hAnsi="Times New Roman" w:cs="Times New Roman"/>
                <w:b/>
                <w:sz w:val="24"/>
                <w:szCs w:val="24"/>
              </w:rPr>
              <w:t>CTE Middle School Experience-</w:t>
            </w:r>
            <w:r w:rsidR="006B4E32" w:rsidRPr="00913EB6">
              <w:rPr>
                <w:rFonts w:ascii="Times New Roman" w:hAnsi="Times New Roman" w:cs="Times New Roman"/>
                <w:b/>
                <w:sz w:val="24"/>
                <w:szCs w:val="24"/>
              </w:rPr>
              <w:t>partial</w:t>
            </w:r>
          </w:p>
        </w:tc>
      </w:tr>
      <w:tr w:rsidR="006B4E32" w:rsidRPr="0098159F" w14:paraId="296E06CD" w14:textId="77777777" w:rsidTr="0098159F">
        <w:tc>
          <w:tcPr>
            <w:tcW w:w="10075" w:type="dxa"/>
          </w:tcPr>
          <w:p w14:paraId="4E04CE60" w14:textId="5C4CB4E5" w:rsidR="006B4E32" w:rsidRPr="00F16BA5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Teacher Training</w:t>
            </w:r>
          </w:p>
        </w:tc>
      </w:tr>
      <w:tr w:rsidR="006B4E32" w:rsidRPr="0098159F" w14:paraId="6D78CEB7" w14:textId="77777777" w:rsidTr="0098159F">
        <w:tc>
          <w:tcPr>
            <w:tcW w:w="10075" w:type="dxa"/>
          </w:tcPr>
          <w:p w14:paraId="78B25BCD" w14:textId="35A51460" w:rsidR="006B4E32" w:rsidRPr="00F16BA5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Career portfolio building</w:t>
            </w:r>
          </w:p>
        </w:tc>
      </w:tr>
      <w:tr w:rsidR="006B4E32" w:rsidRPr="0098159F" w14:paraId="64F55515" w14:textId="77777777" w:rsidTr="0098159F">
        <w:tc>
          <w:tcPr>
            <w:tcW w:w="10075" w:type="dxa"/>
          </w:tcPr>
          <w:p w14:paraId="2D710C65" w14:textId="02E75BF6" w:rsidR="006B4E32" w:rsidRPr="00913EB6" w:rsidRDefault="006B4E32" w:rsidP="006B4E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B6">
              <w:rPr>
                <w:rFonts w:ascii="Times New Roman" w:hAnsi="Times New Roman" w:cs="Times New Roman"/>
                <w:b/>
                <w:sz w:val="24"/>
                <w:szCs w:val="24"/>
              </w:rPr>
              <w:t>CTE Middle School Exposures</w:t>
            </w:r>
          </w:p>
        </w:tc>
      </w:tr>
      <w:tr w:rsidR="006B4E32" w:rsidRPr="0098159F" w14:paraId="02CC5BF0" w14:textId="77777777" w:rsidTr="0098159F">
        <w:tc>
          <w:tcPr>
            <w:tcW w:w="10075" w:type="dxa"/>
          </w:tcPr>
          <w:p w14:paraId="6D41DA48" w14:textId="62FA5D32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Tour of CTE school </w:t>
            </w:r>
          </w:p>
        </w:tc>
      </w:tr>
      <w:tr w:rsidR="006B4E32" w:rsidRPr="0098159F" w14:paraId="0BAF8277" w14:textId="77777777" w:rsidTr="0098159F">
        <w:tc>
          <w:tcPr>
            <w:tcW w:w="10075" w:type="dxa"/>
          </w:tcPr>
          <w:p w14:paraId="74EFB996" w14:textId="1EA81784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With hands on component-extended</w:t>
            </w:r>
          </w:p>
        </w:tc>
      </w:tr>
      <w:tr w:rsidR="006B4E32" w:rsidRPr="0098159F" w14:paraId="334D9ABB" w14:textId="77777777" w:rsidTr="0098159F">
        <w:tc>
          <w:tcPr>
            <w:tcW w:w="10075" w:type="dxa"/>
          </w:tcPr>
          <w:p w14:paraId="672CD403" w14:textId="610906B7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With demonstration and discussion only</w:t>
            </w:r>
          </w:p>
        </w:tc>
      </w:tr>
      <w:tr w:rsidR="006B4E32" w:rsidRPr="0098159F" w14:paraId="30ACC3DA" w14:textId="77777777" w:rsidTr="0098159F">
        <w:tc>
          <w:tcPr>
            <w:tcW w:w="10075" w:type="dxa"/>
          </w:tcPr>
          <w:p w14:paraId="11277F9B" w14:textId="672A301E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CTE one-time project with MS students</w:t>
            </w:r>
          </w:p>
        </w:tc>
      </w:tr>
      <w:tr w:rsidR="006B4E32" w:rsidRPr="0098159F" w14:paraId="2DE57D28" w14:textId="77777777" w:rsidTr="0098159F">
        <w:tc>
          <w:tcPr>
            <w:tcW w:w="10075" w:type="dxa"/>
          </w:tcPr>
          <w:p w14:paraId="6EE25D4E" w14:textId="7E4B9052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Purchasing equipment for MS students</w:t>
            </w:r>
          </w:p>
        </w:tc>
      </w:tr>
      <w:tr w:rsidR="006B4E32" w:rsidRPr="0098159F" w14:paraId="57FCF0D7" w14:textId="77777777" w:rsidTr="0098159F">
        <w:tc>
          <w:tcPr>
            <w:tcW w:w="10075" w:type="dxa"/>
          </w:tcPr>
          <w:p w14:paraId="57FF432B" w14:textId="07F48D35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1.     At CTE school </w:t>
            </w:r>
          </w:p>
        </w:tc>
      </w:tr>
      <w:tr w:rsidR="006B4E32" w:rsidRPr="0098159F" w14:paraId="0E1BED9A" w14:textId="77777777" w:rsidTr="0098159F">
        <w:tc>
          <w:tcPr>
            <w:tcW w:w="10075" w:type="dxa"/>
          </w:tcPr>
          <w:p w14:paraId="1DB03F66" w14:textId="26F79A99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3">
              <w:rPr>
                <w:rFonts w:ascii="Times New Roman" w:hAnsi="Times New Roman" w:cs="Times New Roman"/>
                <w:sz w:val="20"/>
                <w:szCs w:val="20"/>
              </w:rPr>
              <w:t xml:space="preserve">    2.     At middle school</w:t>
            </w:r>
          </w:p>
        </w:tc>
      </w:tr>
      <w:tr w:rsidR="006B4E32" w:rsidRPr="0098159F" w14:paraId="70DDD739" w14:textId="77777777" w:rsidTr="0098159F">
        <w:tc>
          <w:tcPr>
            <w:tcW w:w="10075" w:type="dxa"/>
          </w:tcPr>
          <w:p w14:paraId="6076EE6E" w14:textId="6BD524F3" w:rsidR="006B4E32" w:rsidRPr="00F33923" w:rsidRDefault="00D06268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</w:t>
            </w:r>
            <w:r w:rsidR="006B4E32"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Business and Industry tours</w:t>
            </w:r>
          </w:p>
        </w:tc>
      </w:tr>
      <w:tr w:rsidR="006B4E32" w:rsidRPr="0098159F" w14:paraId="2EBE8FB1" w14:textId="77777777" w:rsidTr="0098159F">
        <w:tc>
          <w:tcPr>
            <w:tcW w:w="10075" w:type="dxa"/>
          </w:tcPr>
          <w:p w14:paraId="2C5179B8" w14:textId="56E1153D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Career Fair</w:t>
            </w:r>
          </w:p>
        </w:tc>
      </w:tr>
      <w:tr w:rsidR="006B4E32" w:rsidRPr="0098159F" w14:paraId="1A17E007" w14:textId="77777777" w:rsidTr="0098159F">
        <w:tc>
          <w:tcPr>
            <w:tcW w:w="10075" w:type="dxa"/>
          </w:tcPr>
          <w:p w14:paraId="5F9B499F" w14:textId="42F02092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Internships and Job Shadows</w:t>
            </w:r>
          </w:p>
        </w:tc>
      </w:tr>
      <w:tr w:rsidR="006B4E32" w:rsidRPr="0098159F" w14:paraId="2CF32C37" w14:textId="77777777" w:rsidTr="0098159F">
        <w:tc>
          <w:tcPr>
            <w:tcW w:w="10075" w:type="dxa"/>
          </w:tcPr>
          <w:p w14:paraId="20FA318E" w14:textId="53D383F2" w:rsidR="006B4E32" w:rsidRPr="00F33923" w:rsidRDefault="006B4E32" w:rsidP="006B4E3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F33923">
              <w:rPr>
                <w:rFonts w:ascii="Times New Roman" w:hAnsi="Times New Roman" w:cs="Times New Roman"/>
                <w:b/>
                <w:sz w:val="20"/>
                <w:szCs w:val="20"/>
              </w:rPr>
              <w:t>. Field trips to postsecondary options</w:t>
            </w:r>
          </w:p>
        </w:tc>
      </w:tr>
    </w:tbl>
    <w:p w14:paraId="47FE1DF4" w14:textId="6411F81C" w:rsidR="009A095D" w:rsidRPr="00AE02A6" w:rsidRDefault="009A095D" w:rsidP="00913EB6">
      <w:pPr>
        <w:pStyle w:val="NoSpacing"/>
        <w:rPr>
          <w:rFonts w:ascii="Times New Roman" w:hAnsi="Times New Roman" w:cs="Times New Roman"/>
        </w:rPr>
      </w:pPr>
    </w:p>
    <w:sectPr w:rsidR="009A095D" w:rsidRPr="00AE02A6" w:rsidSect="00913EB6">
      <w:pgSz w:w="12240" w:h="15840"/>
      <w:pgMar w:top="36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5079" w14:textId="77777777" w:rsidR="00141A92" w:rsidRDefault="00141A92" w:rsidP="00AE02A6">
      <w:pPr>
        <w:spacing w:after="0" w:line="240" w:lineRule="auto"/>
      </w:pPr>
      <w:r>
        <w:separator/>
      </w:r>
    </w:p>
  </w:endnote>
  <w:endnote w:type="continuationSeparator" w:id="0">
    <w:p w14:paraId="458AA107" w14:textId="77777777" w:rsidR="00141A92" w:rsidRDefault="00141A92" w:rsidP="00AE02A6">
      <w:pPr>
        <w:spacing w:after="0" w:line="240" w:lineRule="auto"/>
      </w:pPr>
      <w:r>
        <w:continuationSeparator/>
      </w:r>
    </w:p>
  </w:endnote>
  <w:endnote w:type="continuationNotice" w:id="1">
    <w:p w14:paraId="10B99B83" w14:textId="77777777" w:rsidR="00141A92" w:rsidRDefault="00141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7C2D" w14:textId="77777777" w:rsidR="00141A92" w:rsidRDefault="00141A92" w:rsidP="00AE02A6">
      <w:pPr>
        <w:spacing w:after="0" w:line="240" w:lineRule="auto"/>
      </w:pPr>
      <w:r>
        <w:separator/>
      </w:r>
    </w:p>
  </w:footnote>
  <w:footnote w:type="continuationSeparator" w:id="0">
    <w:p w14:paraId="2526E0A0" w14:textId="77777777" w:rsidR="00141A92" w:rsidRDefault="00141A92" w:rsidP="00AE02A6">
      <w:pPr>
        <w:spacing w:after="0" w:line="240" w:lineRule="auto"/>
      </w:pPr>
      <w:r>
        <w:continuationSeparator/>
      </w:r>
    </w:p>
  </w:footnote>
  <w:footnote w:type="continuationNotice" w:id="1">
    <w:p w14:paraId="6ABF5F73" w14:textId="77777777" w:rsidR="00141A92" w:rsidRDefault="00141A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6D0"/>
    <w:multiLevelType w:val="hybridMultilevel"/>
    <w:tmpl w:val="275EBDE0"/>
    <w:lvl w:ilvl="0" w:tplc="50EE49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51054F8"/>
    <w:multiLevelType w:val="hybridMultilevel"/>
    <w:tmpl w:val="D9808998"/>
    <w:lvl w:ilvl="0" w:tplc="AEC2B8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5FBC06FA"/>
    <w:multiLevelType w:val="hybridMultilevel"/>
    <w:tmpl w:val="6C42AF9A"/>
    <w:lvl w:ilvl="0" w:tplc="9716A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7812"/>
    <w:multiLevelType w:val="hybridMultilevel"/>
    <w:tmpl w:val="51A82452"/>
    <w:lvl w:ilvl="0" w:tplc="5C5E097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7C1A3581"/>
    <w:multiLevelType w:val="hybridMultilevel"/>
    <w:tmpl w:val="FDDECF88"/>
    <w:lvl w:ilvl="0" w:tplc="AEC2B8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4"/>
    <w:rsid w:val="00076316"/>
    <w:rsid w:val="000D7B6A"/>
    <w:rsid w:val="00134EDE"/>
    <w:rsid w:val="00141A92"/>
    <w:rsid w:val="00171BD7"/>
    <w:rsid w:val="001E1945"/>
    <w:rsid w:val="00204C6E"/>
    <w:rsid w:val="0029653E"/>
    <w:rsid w:val="002C7871"/>
    <w:rsid w:val="002F088C"/>
    <w:rsid w:val="003916C7"/>
    <w:rsid w:val="004144FB"/>
    <w:rsid w:val="00514FBC"/>
    <w:rsid w:val="0058580E"/>
    <w:rsid w:val="005945F1"/>
    <w:rsid w:val="005B0F32"/>
    <w:rsid w:val="005B5B2D"/>
    <w:rsid w:val="005E07EE"/>
    <w:rsid w:val="005E1562"/>
    <w:rsid w:val="00643E67"/>
    <w:rsid w:val="006521DA"/>
    <w:rsid w:val="006B4E32"/>
    <w:rsid w:val="006E46E2"/>
    <w:rsid w:val="00794DFE"/>
    <w:rsid w:val="00820AF1"/>
    <w:rsid w:val="00850EF5"/>
    <w:rsid w:val="00871334"/>
    <w:rsid w:val="00884D83"/>
    <w:rsid w:val="00894F2B"/>
    <w:rsid w:val="008A2D4C"/>
    <w:rsid w:val="00913EB6"/>
    <w:rsid w:val="00925DBA"/>
    <w:rsid w:val="00931041"/>
    <w:rsid w:val="0098159F"/>
    <w:rsid w:val="009A095D"/>
    <w:rsid w:val="009C0B7D"/>
    <w:rsid w:val="009E628C"/>
    <w:rsid w:val="00A36888"/>
    <w:rsid w:val="00AE02A6"/>
    <w:rsid w:val="00B219E7"/>
    <w:rsid w:val="00B617C4"/>
    <w:rsid w:val="00B7666A"/>
    <w:rsid w:val="00D06268"/>
    <w:rsid w:val="00D575D8"/>
    <w:rsid w:val="00DF72FA"/>
    <w:rsid w:val="00E33EC8"/>
    <w:rsid w:val="00F022A8"/>
    <w:rsid w:val="00F16BA5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34D041"/>
  <w15:chartTrackingRefBased/>
  <w15:docId w15:val="{821B7E15-1743-415B-9169-A9D5490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7C4"/>
    <w:pPr>
      <w:spacing w:after="0" w:line="240" w:lineRule="auto"/>
    </w:pPr>
  </w:style>
  <w:style w:type="table" w:styleId="TableGrid">
    <w:name w:val="Table Grid"/>
    <w:basedOn w:val="TableNormal"/>
    <w:uiPriority w:val="39"/>
    <w:rsid w:val="009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A6"/>
  </w:style>
  <w:style w:type="paragraph" w:styleId="Footer">
    <w:name w:val="footer"/>
    <w:basedOn w:val="Normal"/>
    <w:link w:val="FooterChar"/>
    <w:uiPriority w:val="99"/>
    <w:unhideWhenUsed/>
    <w:rsid w:val="00AE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A6"/>
  </w:style>
  <w:style w:type="paragraph" w:styleId="BalloonText">
    <w:name w:val="Balloon Text"/>
    <w:basedOn w:val="Normal"/>
    <w:link w:val="BalloonTextChar"/>
    <w:uiPriority w:val="99"/>
    <w:semiHidden/>
    <w:unhideWhenUsed/>
    <w:rsid w:val="0051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7215024CF744A3C221DFF2D243CD" ma:contentTypeVersion="14" ma:contentTypeDescription="Create a new document." ma:contentTypeScope="" ma:versionID="a828a520a3904a0a61e94c4687fb37a0">
  <xsd:schema xmlns:xsd="http://www.w3.org/2001/XMLSchema" xmlns:xs="http://www.w3.org/2001/XMLSchema" xmlns:p="http://schemas.microsoft.com/office/2006/metadata/properties" xmlns:ns1="http://schemas.microsoft.com/sharepoint/v3" xmlns:ns2="8a4b0912-51d9-4210-976c-07c197c2ac17" xmlns:ns3="b222ff79-2ce4-47d7-b6d1-f008104290df" targetNamespace="http://schemas.microsoft.com/office/2006/metadata/properties" ma:root="true" ma:fieldsID="394501a46df974b0b248da0de5e4856a" ns1:_="" ns2:_="" ns3:_="">
    <xsd:import namespace="http://schemas.microsoft.com/sharepoint/v3"/>
    <xsd:import namespace="8a4b0912-51d9-4210-976c-07c197c2ac17"/>
    <xsd:import namespace="b222ff79-2ce4-47d7-b6d1-f0081042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0912-51d9-4210-976c-07c197c2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ff79-2ce4-47d7-b6d1-f0081042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C1A0-DADB-4673-A953-AA382352E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4b0912-51d9-4210-976c-07c197c2ac17"/>
    <ds:schemaRef ds:uri="b222ff79-2ce4-47d7-b6d1-f008104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203CE-4122-4C10-B252-32074765BB41}">
  <ds:schemaRefs>
    <ds:schemaRef ds:uri="http://schemas.openxmlformats.org/package/2006/metadata/core-properties"/>
    <ds:schemaRef ds:uri="http://purl.org/dc/elements/1.1/"/>
    <ds:schemaRef ds:uri="8a4b0912-51d9-4210-976c-07c197c2ac17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b222ff79-2ce4-47d7-b6d1-f008104290df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1DE9AB-8B1B-4482-A8D0-E1C5E80AA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AD94F-EC13-447E-802B-4F1774BC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Mary-Ellen</dc:creator>
  <cp:keywords/>
  <dc:description/>
  <cp:lastModifiedBy>Harvey, Margaret</cp:lastModifiedBy>
  <cp:revision>2</cp:revision>
  <cp:lastPrinted>2019-10-08T22:31:00Z</cp:lastPrinted>
  <dcterms:created xsi:type="dcterms:W3CDTF">2020-10-22T18:45:00Z</dcterms:created>
  <dcterms:modified xsi:type="dcterms:W3CDTF">2020-10-22T18:45:00Z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0x010100BA037215024CF744A3C221DFF2D243CD</vt:lpwstr>
  </property>
</Properties>
</file>