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7104" w14:textId="77777777" w:rsidR="000F0186" w:rsidRPr="00E806C4" w:rsidRDefault="00E806C4">
      <w:pPr>
        <w:spacing w:before="240" w:after="240"/>
        <w:rPr>
          <w:rFonts w:asciiTheme="majorHAnsi" w:eastAsia="Cambria" w:hAnsiTheme="majorHAnsi" w:cstheme="majorHAnsi"/>
          <w:b/>
          <w:sz w:val="40"/>
          <w:szCs w:val="40"/>
        </w:rPr>
      </w:pPr>
      <w:r w:rsidRPr="00E806C4">
        <w:rPr>
          <w:rFonts w:asciiTheme="majorHAnsi" w:eastAsia="Cambria" w:hAnsiTheme="majorHAnsi" w:cstheme="majorHAnsi"/>
          <w:b/>
          <w:sz w:val="40"/>
          <w:szCs w:val="40"/>
        </w:rPr>
        <w:t>Ingredients:</w:t>
      </w:r>
    </w:p>
    <w:p w14:paraId="4BE888FC" w14:textId="77777777" w:rsidR="000F0186" w:rsidRPr="005167F4" w:rsidRDefault="00E806C4">
      <w:pPr>
        <w:numPr>
          <w:ilvl w:val="0"/>
          <w:numId w:val="1"/>
        </w:numPr>
        <w:spacing w:before="240"/>
        <w:rPr>
          <w:rFonts w:asciiTheme="majorHAnsi" w:eastAsia="Cambria" w:hAnsiTheme="majorHAnsi" w:cstheme="majorHAnsi"/>
          <w:sz w:val="26"/>
          <w:szCs w:val="26"/>
        </w:rPr>
      </w:pPr>
      <w:r w:rsidRPr="005167F4">
        <w:rPr>
          <w:rFonts w:asciiTheme="majorHAnsi" w:eastAsia="Cambria" w:hAnsiTheme="majorHAnsi" w:cstheme="majorHAnsi"/>
          <w:sz w:val="26"/>
          <w:szCs w:val="26"/>
        </w:rPr>
        <w:t>4 cups roasted sunflower seeds</w:t>
      </w:r>
    </w:p>
    <w:p w14:paraId="32DBFFEB" w14:textId="76171687" w:rsidR="000F0186" w:rsidRPr="005167F4" w:rsidRDefault="005167F4">
      <w:pPr>
        <w:numPr>
          <w:ilvl w:val="0"/>
          <w:numId w:val="1"/>
        </w:numPr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sz w:val="26"/>
          <w:szCs w:val="26"/>
        </w:rPr>
        <w:t>2 tbsp</w:t>
      </w:r>
      <w:r w:rsidR="00E806C4" w:rsidRPr="005167F4">
        <w:rPr>
          <w:rFonts w:asciiTheme="majorHAnsi" w:eastAsia="Cambria" w:hAnsiTheme="majorHAnsi" w:cstheme="majorHAnsi"/>
          <w:sz w:val="26"/>
          <w:szCs w:val="26"/>
        </w:rPr>
        <w:t xml:space="preserve"> pure maple syrup</w:t>
      </w:r>
    </w:p>
    <w:p w14:paraId="3CF5A214" w14:textId="31BA1268" w:rsidR="000F0186" w:rsidRPr="005167F4" w:rsidRDefault="00E806C4">
      <w:pPr>
        <w:numPr>
          <w:ilvl w:val="0"/>
          <w:numId w:val="1"/>
        </w:numPr>
        <w:rPr>
          <w:rFonts w:asciiTheme="majorHAnsi" w:eastAsia="Cambria" w:hAnsiTheme="majorHAnsi" w:cstheme="majorHAnsi"/>
          <w:sz w:val="26"/>
          <w:szCs w:val="26"/>
        </w:rPr>
      </w:pPr>
      <w:r w:rsidRPr="005167F4">
        <w:rPr>
          <w:rFonts w:asciiTheme="majorHAnsi" w:eastAsia="Cambria" w:hAnsiTheme="majorHAnsi" w:cstheme="majorHAnsi"/>
          <w:sz w:val="26"/>
          <w:szCs w:val="26"/>
        </w:rPr>
        <w:t xml:space="preserve">2 </w:t>
      </w:r>
      <w:r w:rsidR="005167F4">
        <w:rPr>
          <w:rFonts w:asciiTheme="majorHAnsi" w:eastAsia="Cambria" w:hAnsiTheme="majorHAnsi" w:cstheme="majorHAnsi"/>
          <w:sz w:val="26"/>
          <w:szCs w:val="26"/>
        </w:rPr>
        <w:t>tsp</w:t>
      </w:r>
      <w:r w:rsidRPr="005167F4">
        <w:rPr>
          <w:rFonts w:asciiTheme="majorHAnsi" w:eastAsia="Cambria" w:hAnsiTheme="majorHAnsi" w:cstheme="majorHAnsi"/>
          <w:sz w:val="26"/>
          <w:szCs w:val="26"/>
        </w:rPr>
        <w:t xml:space="preserve"> vanilla extract</w:t>
      </w:r>
    </w:p>
    <w:p w14:paraId="3657AC96" w14:textId="757F3817" w:rsidR="000F0186" w:rsidRPr="005167F4" w:rsidRDefault="00E806C4">
      <w:pPr>
        <w:numPr>
          <w:ilvl w:val="0"/>
          <w:numId w:val="1"/>
        </w:numPr>
        <w:spacing w:after="240"/>
        <w:rPr>
          <w:rFonts w:asciiTheme="majorHAnsi" w:eastAsia="Cambria" w:hAnsiTheme="majorHAnsi" w:cstheme="majorHAnsi"/>
          <w:sz w:val="26"/>
          <w:szCs w:val="26"/>
        </w:rPr>
      </w:pPr>
      <w:r w:rsidRPr="005167F4">
        <w:rPr>
          <w:rFonts w:asciiTheme="majorHAnsi" w:eastAsia="Cambria" w:hAnsiTheme="majorHAnsi" w:cstheme="majorHAnsi"/>
          <w:sz w:val="26"/>
          <w:szCs w:val="26"/>
        </w:rPr>
        <w:t xml:space="preserve">2 </w:t>
      </w:r>
      <w:r w:rsidR="005167F4">
        <w:rPr>
          <w:rFonts w:asciiTheme="majorHAnsi" w:eastAsia="Cambria" w:hAnsiTheme="majorHAnsi" w:cstheme="majorHAnsi"/>
          <w:sz w:val="26"/>
          <w:szCs w:val="26"/>
        </w:rPr>
        <w:t>tsp</w:t>
      </w:r>
      <w:r w:rsidRPr="005167F4">
        <w:rPr>
          <w:rFonts w:asciiTheme="majorHAnsi" w:eastAsia="Cambria" w:hAnsiTheme="majorHAnsi" w:cstheme="majorHAnsi"/>
          <w:sz w:val="26"/>
          <w:szCs w:val="26"/>
        </w:rPr>
        <w:t xml:space="preserve"> sea salt, if using unsalted seeds</w:t>
      </w:r>
    </w:p>
    <w:p w14:paraId="760053EF" w14:textId="77777777" w:rsidR="00E806C4" w:rsidRPr="00E806C4" w:rsidRDefault="00E806C4" w:rsidP="00E806C4">
      <w:pPr>
        <w:spacing w:before="240" w:after="240"/>
        <w:rPr>
          <w:rFonts w:asciiTheme="majorHAnsi" w:eastAsia="Cambria" w:hAnsiTheme="majorHAnsi" w:cstheme="majorHAnsi"/>
          <w:sz w:val="40"/>
          <w:szCs w:val="40"/>
        </w:rPr>
      </w:pPr>
      <w:r w:rsidRPr="00E806C4">
        <w:rPr>
          <w:rFonts w:asciiTheme="majorHAnsi" w:eastAsia="Cambria" w:hAnsiTheme="majorHAnsi" w:cstheme="majorHAnsi"/>
          <w:b/>
          <w:sz w:val="40"/>
          <w:szCs w:val="40"/>
        </w:rPr>
        <w:t>Instructions</w:t>
      </w:r>
      <w:r w:rsidRPr="00E806C4">
        <w:rPr>
          <w:rFonts w:asciiTheme="majorHAnsi" w:eastAsia="Cambria" w:hAnsiTheme="majorHAnsi" w:cstheme="majorHAnsi"/>
          <w:sz w:val="40"/>
          <w:szCs w:val="40"/>
        </w:rPr>
        <w:t>:</w:t>
      </w:r>
    </w:p>
    <w:p w14:paraId="74339C26" w14:textId="77777777" w:rsidR="00E806C4" w:rsidRDefault="00E806C4" w:rsidP="00E806C4">
      <w:pPr>
        <w:pStyle w:val="ListParagraph"/>
        <w:numPr>
          <w:ilvl w:val="0"/>
          <w:numId w:val="3"/>
        </w:numPr>
        <w:spacing w:before="240" w:after="240"/>
        <w:rPr>
          <w:rFonts w:asciiTheme="majorHAnsi" w:eastAsia="Cambria" w:hAnsiTheme="majorHAnsi" w:cstheme="majorHAnsi"/>
          <w:sz w:val="26"/>
          <w:szCs w:val="26"/>
        </w:rPr>
      </w:pPr>
      <w:r w:rsidRPr="00E806C4">
        <w:rPr>
          <w:rFonts w:asciiTheme="majorHAnsi" w:eastAsia="Cambria" w:hAnsiTheme="majorHAnsi" w:cstheme="majorHAnsi"/>
          <w:sz w:val="26"/>
          <w:szCs w:val="26"/>
        </w:rPr>
        <w:t xml:space="preserve">Place the sunflower seeds in your food processor, and process for 9-10 minutes. </w:t>
      </w:r>
    </w:p>
    <w:p w14:paraId="7A05C177" w14:textId="59025ABC" w:rsidR="00E806C4" w:rsidRDefault="00E806C4" w:rsidP="00E806C4">
      <w:pPr>
        <w:pStyle w:val="ListParagraph"/>
        <w:numPr>
          <w:ilvl w:val="0"/>
          <w:numId w:val="3"/>
        </w:numPr>
        <w:spacing w:before="240" w:after="240"/>
        <w:rPr>
          <w:rFonts w:asciiTheme="majorHAnsi" w:eastAsia="Cambria" w:hAnsiTheme="majorHAnsi" w:cstheme="majorHAnsi"/>
          <w:sz w:val="26"/>
          <w:szCs w:val="26"/>
        </w:rPr>
      </w:pPr>
      <w:r w:rsidRPr="00E806C4">
        <w:rPr>
          <w:rFonts w:asciiTheme="majorHAnsi" w:eastAsia="Cambria" w:hAnsiTheme="majorHAnsi" w:cstheme="majorHAnsi"/>
          <w:sz w:val="26"/>
          <w:szCs w:val="26"/>
        </w:rPr>
        <w:t xml:space="preserve">If the mixture is dry and thick after 10 minutes, process a little longer. It may take up to 15 minutes for </w:t>
      </w:r>
      <w:r>
        <w:rPr>
          <w:rFonts w:asciiTheme="majorHAnsi" w:eastAsia="Cambria" w:hAnsiTheme="majorHAnsi" w:cstheme="majorHAnsi"/>
          <w:sz w:val="26"/>
          <w:szCs w:val="26"/>
        </w:rPr>
        <w:t>the</w:t>
      </w:r>
      <w:r w:rsidRPr="00E806C4">
        <w:rPr>
          <w:rFonts w:asciiTheme="majorHAnsi" w:eastAsia="Cambria" w:hAnsiTheme="majorHAnsi" w:cstheme="majorHAnsi"/>
          <w:sz w:val="26"/>
          <w:szCs w:val="26"/>
        </w:rPr>
        <w:t xml:space="preserve"> sunflower seed oil to release and thin out. </w:t>
      </w:r>
    </w:p>
    <w:p w14:paraId="4DB2F9DE" w14:textId="77777777" w:rsidR="00E806C4" w:rsidRDefault="00E806C4" w:rsidP="00E806C4">
      <w:pPr>
        <w:pStyle w:val="ListParagraph"/>
        <w:numPr>
          <w:ilvl w:val="0"/>
          <w:numId w:val="3"/>
        </w:numPr>
        <w:spacing w:before="240" w:after="240"/>
        <w:rPr>
          <w:rFonts w:asciiTheme="majorHAnsi" w:eastAsia="Cambria" w:hAnsiTheme="majorHAnsi" w:cstheme="majorHAnsi"/>
          <w:sz w:val="26"/>
          <w:szCs w:val="26"/>
        </w:rPr>
      </w:pPr>
      <w:r w:rsidRPr="00E806C4">
        <w:rPr>
          <w:rFonts w:asciiTheme="majorHAnsi" w:eastAsia="Cambria" w:hAnsiTheme="majorHAnsi" w:cstheme="majorHAnsi"/>
          <w:sz w:val="26"/>
          <w:szCs w:val="26"/>
        </w:rPr>
        <w:t xml:space="preserve">Once the </w:t>
      </w:r>
      <w:proofErr w:type="spellStart"/>
      <w:r w:rsidRPr="00E806C4">
        <w:rPr>
          <w:rFonts w:asciiTheme="majorHAnsi" w:eastAsia="Cambria" w:hAnsiTheme="majorHAnsi" w:cstheme="majorHAnsi"/>
          <w:sz w:val="26"/>
          <w:szCs w:val="26"/>
        </w:rPr>
        <w:t>sunbutt</w:t>
      </w:r>
      <w:r w:rsidRPr="00E806C4">
        <w:rPr>
          <w:rFonts w:asciiTheme="majorHAnsi" w:eastAsia="Cambria" w:hAnsiTheme="majorHAnsi" w:cstheme="majorHAnsi"/>
          <w:sz w:val="26"/>
          <w:szCs w:val="26"/>
        </w:rPr>
        <w:t>er</w:t>
      </w:r>
      <w:proofErr w:type="spellEnd"/>
      <w:r w:rsidRPr="00E806C4">
        <w:rPr>
          <w:rFonts w:asciiTheme="majorHAnsi" w:eastAsia="Cambria" w:hAnsiTheme="majorHAnsi" w:cstheme="majorHAnsi"/>
          <w:sz w:val="26"/>
          <w:szCs w:val="26"/>
        </w:rPr>
        <w:t xml:space="preserve"> has reached the desired consistency, add maple syrup, vanilla, and sea salt. Give the food processor a few more pulses to combine, then turn off the machine. Remove the sun butter with a spatula. </w:t>
      </w:r>
    </w:p>
    <w:p w14:paraId="62C2EF5C" w14:textId="05D4BF13" w:rsidR="000F0186" w:rsidRPr="00E806C4" w:rsidRDefault="00E806C4" w:rsidP="00E806C4">
      <w:pPr>
        <w:pStyle w:val="ListParagraph"/>
        <w:numPr>
          <w:ilvl w:val="0"/>
          <w:numId w:val="3"/>
        </w:numPr>
        <w:spacing w:before="240" w:after="240"/>
        <w:rPr>
          <w:rFonts w:asciiTheme="majorHAnsi" w:eastAsia="Cambria" w:hAnsiTheme="majorHAnsi" w:cstheme="majorHAnsi"/>
          <w:sz w:val="26"/>
          <w:szCs w:val="26"/>
        </w:rPr>
      </w:pPr>
      <w:r w:rsidRPr="00E806C4">
        <w:rPr>
          <w:rFonts w:asciiTheme="majorHAnsi" w:eastAsia="Cambria" w:hAnsiTheme="majorHAnsi" w:cstheme="majorHAnsi"/>
          <w:sz w:val="26"/>
          <w:szCs w:val="26"/>
        </w:rPr>
        <w:t>Sun butter can be stored in an air-tight container at r</w:t>
      </w:r>
      <w:r w:rsidRPr="00E806C4">
        <w:rPr>
          <w:rFonts w:asciiTheme="majorHAnsi" w:eastAsia="Cambria" w:hAnsiTheme="majorHAnsi" w:cstheme="majorHAnsi"/>
          <w:sz w:val="26"/>
          <w:szCs w:val="26"/>
        </w:rPr>
        <w:t xml:space="preserve">oom temperature for about a week. It can be kept in the refrigerator for longer storage. </w:t>
      </w:r>
    </w:p>
    <w:p w14:paraId="3607DE6C" w14:textId="77777777" w:rsidR="000F0186" w:rsidRPr="00E806C4" w:rsidRDefault="00E806C4">
      <w:pPr>
        <w:shd w:val="clear" w:color="auto" w:fill="FFFFFF"/>
        <w:rPr>
          <w:rFonts w:asciiTheme="majorHAnsi" w:eastAsia="Cambria" w:hAnsiTheme="majorHAnsi" w:cstheme="majorHAnsi"/>
          <w:b/>
          <w:sz w:val="40"/>
          <w:szCs w:val="40"/>
        </w:rPr>
      </w:pPr>
      <w:r w:rsidRPr="00E806C4">
        <w:rPr>
          <w:rFonts w:asciiTheme="majorHAnsi" w:eastAsia="Cambria" w:hAnsiTheme="majorHAnsi" w:cstheme="majorHAnsi"/>
          <w:b/>
          <w:sz w:val="40"/>
          <w:szCs w:val="40"/>
        </w:rPr>
        <w:t>Did You Know…</w:t>
      </w:r>
    </w:p>
    <w:p w14:paraId="66EC98D1" w14:textId="726859A7" w:rsidR="000F0186" w:rsidRPr="005167F4" w:rsidRDefault="00E806C4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noProof/>
          <w:sz w:val="26"/>
          <w:szCs w:val="26"/>
        </w:rPr>
        <w:drawing>
          <wp:inline distT="0" distB="0" distL="0" distR="0" wp14:anchorId="28444000" wp14:editId="6062C5EA">
            <wp:extent cx="266700" cy="266700"/>
            <wp:effectExtent l="0" t="0" r="0" b="0"/>
            <wp:docPr id="2" name="Graphic 2" descr="Sun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unflow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7F4">
        <w:rPr>
          <w:rFonts w:asciiTheme="majorHAnsi" w:eastAsia="Cambria" w:hAnsiTheme="majorHAnsi" w:cstheme="majorHAnsi"/>
          <w:sz w:val="26"/>
          <w:szCs w:val="26"/>
        </w:rPr>
        <w:t>The sunflower originated in North America. It is thought that these plants were grown as early as 3000 B.C.!</w:t>
      </w:r>
    </w:p>
    <w:p w14:paraId="1DAF83FD" w14:textId="77777777" w:rsidR="000F0186" w:rsidRPr="005167F4" w:rsidRDefault="000F0186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</w:p>
    <w:p w14:paraId="71673043" w14:textId="4CAD8118" w:rsidR="000F0186" w:rsidRPr="005167F4" w:rsidRDefault="00E806C4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noProof/>
          <w:sz w:val="26"/>
          <w:szCs w:val="26"/>
        </w:rPr>
        <w:drawing>
          <wp:inline distT="0" distB="0" distL="0" distR="0" wp14:anchorId="373E4F7C" wp14:editId="6C7C12BF">
            <wp:extent cx="266700" cy="266700"/>
            <wp:effectExtent l="0" t="0" r="0" b="0"/>
            <wp:docPr id="3" name="Graphic 3" descr="Sun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unflow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7F4">
        <w:rPr>
          <w:rFonts w:asciiTheme="majorHAnsi" w:eastAsia="Cambria" w:hAnsiTheme="majorHAnsi" w:cstheme="majorHAnsi"/>
          <w:sz w:val="26"/>
          <w:szCs w:val="26"/>
        </w:rPr>
        <w:t>Sunflower seeds are encased in a bla</w:t>
      </w:r>
      <w:r w:rsidRPr="005167F4">
        <w:rPr>
          <w:rFonts w:asciiTheme="majorHAnsi" w:eastAsia="Cambria" w:hAnsiTheme="majorHAnsi" w:cstheme="majorHAnsi"/>
          <w:sz w:val="26"/>
          <w:szCs w:val="26"/>
        </w:rPr>
        <w:t>ck and white hull, which is inedible. This hull is often used for making sunflower oil.</w:t>
      </w:r>
    </w:p>
    <w:p w14:paraId="1EB372C1" w14:textId="77777777" w:rsidR="000F0186" w:rsidRPr="005167F4" w:rsidRDefault="000F0186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</w:p>
    <w:p w14:paraId="654605B1" w14:textId="66F4F426" w:rsidR="000F0186" w:rsidRPr="005167F4" w:rsidRDefault="00E806C4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noProof/>
          <w:sz w:val="26"/>
          <w:szCs w:val="26"/>
        </w:rPr>
        <w:drawing>
          <wp:inline distT="0" distB="0" distL="0" distR="0" wp14:anchorId="5E473D5B" wp14:editId="6E09A6F2">
            <wp:extent cx="266700" cy="266700"/>
            <wp:effectExtent l="0" t="0" r="0" b="0"/>
            <wp:docPr id="4" name="Graphic 4" descr="Sun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unflow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7F4">
        <w:rPr>
          <w:rFonts w:asciiTheme="majorHAnsi" w:eastAsia="Cambria" w:hAnsiTheme="majorHAnsi" w:cstheme="majorHAnsi"/>
          <w:sz w:val="26"/>
          <w:szCs w:val="26"/>
        </w:rPr>
        <w:t>Sunflowers originate in North America. It is thought that they have been around for 5,000 years</w:t>
      </w:r>
    </w:p>
    <w:p w14:paraId="4A553E40" w14:textId="77777777" w:rsidR="000F0186" w:rsidRPr="005167F4" w:rsidRDefault="000F0186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</w:p>
    <w:p w14:paraId="43420D1E" w14:textId="38B78BEF" w:rsidR="000F0186" w:rsidRPr="005167F4" w:rsidRDefault="00E806C4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noProof/>
          <w:sz w:val="26"/>
          <w:szCs w:val="26"/>
        </w:rPr>
        <w:drawing>
          <wp:inline distT="0" distB="0" distL="0" distR="0" wp14:anchorId="748010A2" wp14:editId="700B1B9F">
            <wp:extent cx="266700" cy="266700"/>
            <wp:effectExtent l="0" t="0" r="0" b="0"/>
            <wp:docPr id="5" name="Graphic 5" descr="Sun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unflow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7F4">
        <w:rPr>
          <w:rFonts w:asciiTheme="majorHAnsi" w:eastAsia="Cambria" w:hAnsiTheme="majorHAnsi" w:cstheme="majorHAnsi"/>
          <w:sz w:val="26"/>
          <w:szCs w:val="26"/>
        </w:rPr>
        <w:t>The tallest sunflower ever was 30 feet tall. Check the 2014 Guinness Book of World Records!</w:t>
      </w:r>
    </w:p>
    <w:p w14:paraId="57FE1901" w14:textId="77777777" w:rsidR="000F0186" w:rsidRPr="005167F4" w:rsidRDefault="000F0186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</w:p>
    <w:p w14:paraId="4A1224C9" w14:textId="22239B31" w:rsidR="000F0186" w:rsidRPr="005167F4" w:rsidRDefault="00E806C4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noProof/>
          <w:sz w:val="26"/>
          <w:szCs w:val="26"/>
        </w:rPr>
        <w:drawing>
          <wp:inline distT="0" distB="0" distL="0" distR="0" wp14:anchorId="4B055E66" wp14:editId="2803405B">
            <wp:extent cx="266700" cy="266700"/>
            <wp:effectExtent l="0" t="0" r="0" b="0"/>
            <wp:docPr id="6" name="Graphic 6" descr="Sun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unflow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7F4">
        <w:rPr>
          <w:rFonts w:asciiTheme="majorHAnsi" w:eastAsia="Cambria" w:hAnsiTheme="majorHAnsi" w:cstheme="majorHAnsi"/>
          <w:sz w:val="26"/>
          <w:szCs w:val="26"/>
        </w:rPr>
        <w:t>Sunflower seeds are full of antioxidants, which help to fight chro</w:t>
      </w:r>
      <w:r w:rsidRPr="005167F4">
        <w:rPr>
          <w:rFonts w:asciiTheme="majorHAnsi" w:eastAsia="Cambria" w:hAnsiTheme="majorHAnsi" w:cstheme="majorHAnsi"/>
          <w:sz w:val="26"/>
          <w:szCs w:val="26"/>
        </w:rPr>
        <w:t>nic disease.</w:t>
      </w:r>
    </w:p>
    <w:p w14:paraId="351A22AA" w14:textId="77777777" w:rsidR="000F0186" w:rsidRPr="005167F4" w:rsidRDefault="000F0186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</w:p>
    <w:p w14:paraId="46B09FF6" w14:textId="07F3D8F6" w:rsidR="000F0186" w:rsidRPr="005167F4" w:rsidRDefault="00E806C4">
      <w:pPr>
        <w:shd w:val="clear" w:color="auto" w:fill="FFFFFF"/>
        <w:rPr>
          <w:rFonts w:asciiTheme="majorHAnsi" w:eastAsia="Cambria" w:hAnsiTheme="majorHAnsi" w:cstheme="majorHAnsi"/>
          <w:sz w:val="26"/>
          <w:szCs w:val="26"/>
        </w:rPr>
      </w:pPr>
      <w:r>
        <w:rPr>
          <w:rFonts w:asciiTheme="majorHAnsi" w:eastAsia="Cambria" w:hAnsiTheme="majorHAnsi" w:cstheme="majorHAnsi"/>
          <w:noProof/>
          <w:sz w:val="26"/>
          <w:szCs w:val="26"/>
        </w:rPr>
        <w:drawing>
          <wp:inline distT="0" distB="0" distL="0" distR="0" wp14:anchorId="30D70CBE" wp14:editId="4510916A">
            <wp:extent cx="266700" cy="266700"/>
            <wp:effectExtent l="0" t="0" r="0" b="0"/>
            <wp:docPr id="7" name="Graphic 7" descr="Sun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unflow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7F4">
        <w:rPr>
          <w:rFonts w:asciiTheme="majorHAnsi" w:eastAsia="Cambria" w:hAnsiTheme="majorHAnsi" w:cstheme="majorHAnsi"/>
          <w:sz w:val="26"/>
          <w:szCs w:val="26"/>
        </w:rPr>
        <w:t>Thanks to their vitamin E and magnesium content, sunflower seeds may help to lower blood pressure.</w:t>
      </w:r>
    </w:p>
    <w:p w14:paraId="00F56FCC" w14:textId="77777777" w:rsidR="000F0186" w:rsidRPr="005167F4" w:rsidRDefault="000F0186">
      <w:pPr>
        <w:shd w:val="clear" w:color="auto" w:fill="FFFFFF"/>
        <w:spacing w:line="335" w:lineRule="auto"/>
        <w:rPr>
          <w:rFonts w:asciiTheme="majorHAnsi" w:hAnsiTheme="majorHAnsi" w:cstheme="majorHAnsi"/>
          <w:sz w:val="26"/>
          <w:szCs w:val="26"/>
        </w:rPr>
      </w:pPr>
    </w:p>
    <w:p w14:paraId="62CE86E6" w14:textId="77777777" w:rsidR="000F0186" w:rsidRPr="005167F4" w:rsidRDefault="000F0186">
      <w:pPr>
        <w:rPr>
          <w:rFonts w:asciiTheme="majorHAnsi" w:hAnsiTheme="majorHAnsi" w:cstheme="majorHAnsi"/>
          <w:sz w:val="26"/>
          <w:szCs w:val="26"/>
        </w:rPr>
      </w:pPr>
    </w:p>
    <w:sectPr w:rsidR="000F0186" w:rsidRPr="005167F4" w:rsidSect="00E806C4">
      <w:headerReference w:type="default" r:id="rId9"/>
      <w:pgSz w:w="12240" w:h="15840"/>
      <w:pgMar w:top="1440" w:right="1080" w:bottom="1440" w:left="1080" w:header="720" w:footer="720" w:gutter="0"/>
      <w:pgNumType w:start="1"/>
      <w:cols w:num="2" w:space="720" w:equalWidth="0">
        <w:col w:w="4680" w:space="720"/>
        <w:col w:w="468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A0FA" w14:textId="77777777" w:rsidR="00000000" w:rsidRDefault="00E806C4">
      <w:pPr>
        <w:spacing w:line="240" w:lineRule="auto"/>
      </w:pPr>
      <w:r>
        <w:separator/>
      </w:r>
    </w:p>
  </w:endnote>
  <w:endnote w:type="continuationSeparator" w:id="0">
    <w:p w14:paraId="19A38E8C" w14:textId="77777777" w:rsidR="00000000" w:rsidRDefault="00E80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22B0" w14:textId="77777777" w:rsidR="00000000" w:rsidRDefault="00E806C4">
      <w:pPr>
        <w:spacing w:line="240" w:lineRule="auto"/>
      </w:pPr>
      <w:r>
        <w:separator/>
      </w:r>
    </w:p>
  </w:footnote>
  <w:footnote w:type="continuationSeparator" w:id="0">
    <w:p w14:paraId="6E6B42E3" w14:textId="77777777" w:rsidR="00000000" w:rsidRDefault="00E80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9ED4" w14:textId="53D749DD" w:rsidR="000F0186" w:rsidRPr="005167F4" w:rsidRDefault="00E806C4">
    <w:pPr>
      <w:spacing w:before="240" w:after="240" w:line="240" w:lineRule="auto"/>
      <w:jc w:val="center"/>
      <w:rPr>
        <w:rFonts w:asciiTheme="majorHAnsi" w:eastAsia="Cambria" w:hAnsiTheme="majorHAnsi" w:cstheme="majorHAnsi"/>
        <w:b/>
        <w:color w:val="BA9454"/>
        <w:sz w:val="80"/>
        <w:szCs w:val="80"/>
      </w:rPr>
    </w:pPr>
    <w:r w:rsidRPr="005167F4">
      <w:rPr>
        <w:rFonts w:asciiTheme="majorHAnsi" w:hAnsiTheme="majorHAnsi" w:cstheme="majorHAnsi"/>
        <w:noProof/>
        <w:sz w:val="80"/>
        <w:szCs w:val="80"/>
      </w:rPr>
      <w:drawing>
        <wp:anchor distT="114300" distB="114300" distL="114300" distR="114300" simplePos="0" relativeHeight="251658240" behindDoc="0" locked="0" layoutInCell="1" hidden="0" allowOverlap="1" wp14:anchorId="45F30276" wp14:editId="68A2D2DE">
          <wp:simplePos x="0" y="0"/>
          <wp:positionH relativeFrom="column">
            <wp:posOffset>-148590</wp:posOffset>
          </wp:positionH>
          <wp:positionV relativeFrom="paragraph">
            <wp:posOffset>-240665</wp:posOffset>
          </wp:positionV>
          <wp:extent cx="1838325" cy="17716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980" t="7462"/>
                  <a:stretch>
                    <a:fillRect/>
                  </a:stretch>
                </pic:blipFill>
                <pic:spPr>
                  <a:xfrm>
                    <a:off x="0" y="0"/>
                    <a:ext cx="1838325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806C4">
      <w:rPr>
        <w:rFonts w:asciiTheme="majorHAnsi" w:eastAsia="Cambria" w:hAnsiTheme="majorHAnsi" w:cstheme="majorHAnsi"/>
        <w:b/>
        <w:color w:val="984806" w:themeColor="accent6" w:themeShade="80"/>
        <w:sz w:val="80"/>
        <w:szCs w:val="80"/>
      </w:rPr>
      <w:t>Sun Butter</w:t>
    </w:r>
  </w:p>
  <w:p w14:paraId="2BBBF5DF" w14:textId="36AEB03C" w:rsidR="000F0186" w:rsidRPr="00E806C4" w:rsidRDefault="00E806C4" w:rsidP="00E806C4">
    <w:pPr>
      <w:jc w:val="center"/>
      <w:rPr>
        <w:rFonts w:asciiTheme="majorHAnsi" w:hAnsiTheme="majorHAnsi" w:cstheme="majorHAnsi"/>
        <w:color w:val="984806" w:themeColor="accent6" w:themeShade="80"/>
      </w:rPr>
    </w:pPr>
    <w:r w:rsidRPr="00E806C4">
      <w:rPr>
        <w:rFonts w:asciiTheme="majorHAnsi" w:hAnsiTheme="majorHAnsi" w:cstheme="majorHAnsi"/>
        <w:b/>
        <w:bCs/>
        <w:color w:val="984806" w:themeColor="accent6" w:themeShade="80"/>
      </w:rPr>
      <w:t>Serving Size:</w:t>
    </w:r>
    <w:r w:rsidRPr="00E806C4">
      <w:rPr>
        <w:rFonts w:asciiTheme="majorHAnsi" w:hAnsiTheme="majorHAnsi" w:cstheme="majorHAnsi"/>
        <w:color w:val="984806" w:themeColor="accent6" w:themeShade="80"/>
      </w:rPr>
      <w:t xml:space="preserve"> </w:t>
    </w:r>
    <w:r w:rsidR="005167F4" w:rsidRPr="00E806C4">
      <w:rPr>
        <w:rFonts w:asciiTheme="majorHAnsi" w:hAnsiTheme="majorHAnsi" w:cstheme="majorHAnsi"/>
        <w:color w:val="984806" w:themeColor="accent6" w:themeShade="80"/>
      </w:rPr>
      <w:t>3 Tbsp</w:t>
    </w:r>
  </w:p>
  <w:p w14:paraId="64D43118" w14:textId="7A5D7683" w:rsidR="000F0186" w:rsidRPr="00E806C4" w:rsidRDefault="00E806C4" w:rsidP="00E806C4">
    <w:pPr>
      <w:jc w:val="center"/>
      <w:rPr>
        <w:rFonts w:asciiTheme="majorHAnsi" w:hAnsiTheme="majorHAnsi" w:cstheme="majorHAnsi"/>
        <w:color w:val="984806" w:themeColor="accent6" w:themeShade="80"/>
      </w:rPr>
    </w:pPr>
    <w:r w:rsidRPr="00E806C4">
      <w:rPr>
        <w:rFonts w:asciiTheme="majorHAnsi" w:hAnsiTheme="majorHAnsi" w:cstheme="majorHAnsi"/>
        <w:b/>
        <w:bCs/>
        <w:color w:val="984806" w:themeColor="accent6" w:themeShade="80"/>
      </w:rPr>
      <w:t xml:space="preserve">Number of Servings: </w:t>
    </w:r>
    <w:r w:rsidRPr="00E806C4">
      <w:rPr>
        <w:rFonts w:asciiTheme="majorHAnsi" w:hAnsiTheme="majorHAnsi" w:cstheme="majorHAnsi"/>
        <w:color w:val="984806" w:themeColor="accent6" w:themeShade="80"/>
      </w:rPr>
      <w:t>32 Servings</w:t>
    </w:r>
  </w:p>
  <w:p w14:paraId="046D4B7F" w14:textId="59B92958" w:rsidR="005167F4" w:rsidRDefault="005167F4" w:rsidP="00E806C4">
    <w:pPr>
      <w:jc w:val="center"/>
      <w:rPr>
        <w:rFonts w:asciiTheme="majorHAnsi" w:hAnsiTheme="majorHAnsi" w:cstheme="majorHAnsi"/>
        <w:color w:val="984806" w:themeColor="accent6" w:themeShade="80"/>
      </w:rPr>
    </w:pPr>
    <w:r w:rsidRPr="00E806C4">
      <w:rPr>
        <w:rFonts w:asciiTheme="majorHAnsi" w:hAnsiTheme="majorHAnsi" w:cstheme="majorHAnsi"/>
        <w:b/>
        <w:bCs/>
        <w:color w:val="984806" w:themeColor="accent6" w:themeShade="80"/>
      </w:rPr>
      <w:t>Meal Pattern Contribution</w:t>
    </w:r>
    <w:r w:rsidRPr="00E806C4">
      <w:rPr>
        <w:rFonts w:asciiTheme="majorHAnsi" w:hAnsiTheme="majorHAnsi" w:cstheme="majorHAnsi"/>
        <w:color w:val="984806" w:themeColor="accent6" w:themeShade="80"/>
      </w:rPr>
      <w:t>: 1.5 oz meat/meat alternate</w:t>
    </w:r>
  </w:p>
  <w:p w14:paraId="2F73FFF8" w14:textId="3779ACA8" w:rsidR="00E806C4" w:rsidRPr="00E806C4" w:rsidRDefault="00E806C4" w:rsidP="00E806C4">
    <w:pPr>
      <w:jc w:val="center"/>
      <w:rPr>
        <w:rFonts w:asciiTheme="majorHAnsi" w:hAnsiTheme="majorHAnsi" w:cstheme="majorHAnsi"/>
        <w:color w:val="984806" w:themeColor="accent6" w:themeShade="80"/>
      </w:rPr>
    </w:pPr>
    <w:r>
      <w:rPr>
        <w:rFonts w:asciiTheme="majorHAnsi" w:hAnsiTheme="majorHAnsi" w:cstheme="majorHAnsi"/>
        <w:b/>
        <w:bCs/>
        <w:color w:val="984806" w:themeColor="accent6" w:themeShade="80"/>
      </w:rPr>
      <w:t>Source:</w:t>
    </w:r>
    <w:r>
      <w:rPr>
        <w:rFonts w:asciiTheme="majorHAnsi" w:hAnsiTheme="majorHAnsi" w:cstheme="majorHAnsi"/>
        <w:color w:val="984806" w:themeColor="accent6" w:themeShade="80"/>
      </w:rPr>
      <w:t xml:space="preserve"> New Hampshire Indigenous Calendar</w:t>
    </w:r>
  </w:p>
  <w:p w14:paraId="3B6C51B1" w14:textId="77777777" w:rsidR="000F0186" w:rsidRPr="005167F4" w:rsidRDefault="000F0186">
    <w:pPr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BF8"/>
    <w:multiLevelType w:val="hybridMultilevel"/>
    <w:tmpl w:val="CFEC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00F1"/>
    <w:multiLevelType w:val="multilevel"/>
    <w:tmpl w:val="B4FCB9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D91877"/>
    <w:multiLevelType w:val="multilevel"/>
    <w:tmpl w:val="762AC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86"/>
    <w:rsid w:val="000F0186"/>
    <w:rsid w:val="005167F4"/>
    <w:rsid w:val="00E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1297"/>
  <w15:docId w15:val="{DE765218-A975-431D-850E-48FCF1E8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167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F4"/>
  </w:style>
  <w:style w:type="paragraph" w:styleId="Footer">
    <w:name w:val="footer"/>
    <w:basedOn w:val="Normal"/>
    <w:link w:val="FooterChar"/>
    <w:uiPriority w:val="99"/>
    <w:unhideWhenUsed/>
    <w:rsid w:val="005167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F4"/>
  </w:style>
  <w:style w:type="paragraph" w:styleId="ListParagraph">
    <w:name w:val="List Paragraph"/>
    <w:basedOn w:val="Normal"/>
    <w:uiPriority w:val="34"/>
    <w:qFormat/>
    <w:rsid w:val="00E8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Kerber, Robin</cp:lastModifiedBy>
  <cp:revision>2</cp:revision>
  <dcterms:created xsi:type="dcterms:W3CDTF">2022-10-01T22:00:00Z</dcterms:created>
  <dcterms:modified xsi:type="dcterms:W3CDTF">2022-10-01T22:49:00Z</dcterms:modified>
</cp:coreProperties>
</file>