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F71C27" w14:paraId="17F3EBBF" w14:textId="77777777" w:rsidTr="79D72866">
        <w:tc>
          <w:tcPr>
            <w:tcW w:w="9576" w:type="dxa"/>
          </w:tcPr>
          <w:p w14:paraId="408DB8B6" w14:textId="28E4C5B4" w:rsidR="00F71C27" w:rsidRPr="00E4732F" w:rsidRDefault="008560DE" w:rsidP="79D72866">
            <w:pPr>
              <w:jc w:val="center"/>
              <w:rPr>
                <w:b/>
                <w:bCs/>
                <w:sz w:val="28"/>
                <w:szCs w:val="28"/>
              </w:rPr>
            </w:pPr>
            <w:r w:rsidRPr="00E4732F">
              <w:rPr>
                <w:b/>
                <w:bCs/>
                <w:color w:val="000000" w:themeColor="text1"/>
                <w:sz w:val="28"/>
                <w:szCs w:val="28"/>
              </w:rPr>
              <w:t>It’s Spring! Explore Your Great Outdoors</w:t>
            </w:r>
            <w:bookmarkStart w:id="0" w:name="_GoBack"/>
            <w:bookmarkEnd w:id="0"/>
          </w:p>
        </w:tc>
      </w:tr>
      <w:tr w:rsidR="00F71C27" w14:paraId="5467B10F" w14:textId="77777777" w:rsidTr="79D72866">
        <w:tc>
          <w:tcPr>
            <w:tcW w:w="9576" w:type="dxa"/>
          </w:tcPr>
          <w:p w14:paraId="03A7B8C3" w14:textId="366FA7B6" w:rsidR="00F71C27" w:rsidRPr="00F71C27" w:rsidRDefault="00EA0108" w:rsidP="00F71C27">
            <w:pPr>
              <w:jc w:val="center"/>
              <w:rPr>
                <w:i/>
                <w:iCs/>
                <w:color w:val="C00000"/>
                <w:sz w:val="20"/>
                <w:szCs w:val="20"/>
              </w:rPr>
            </w:pPr>
            <w:r w:rsidRPr="70B1B418">
              <w:rPr>
                <w:i/>
                <w:iCs/>
                <w:color w:val="C00000"/>
                <w:sz w:val="20"/>
                <w:szCs w:val="20"/>
              </w:rPr>
              <w:t>These project activities are meant to build upon each other and be completed over the course of a week or so.  They incorporate learning opportunities from multiple content areas such as:  Science, Math, Language and Literacy, Physical Activity, Social Studies, Health, World Languages, Career Exploration and Visual and Performing Arts.  Some activities are also focused on spending time outdoors. Parents and caregivers need to make appropriate decisions for each child, based on their location and availability of materials.  The most important thing you can do for your child is to talk with them during each aspect of their day.  Explain what you’re doing, let them be involved and assure them that they are loved and safe every day.</w:t>
            </w:r>
          </w:p>
        </w:tc>
      </w:tr>
      <w:tr w:rsidR="00F71C27" w14:paraId="58B9D512" w14:textId="77777777" w:rsidTr="79D72866">
        <w:tc>
          <w:tcPr>
            <w:tcW w:w="9576" w:type="dxa"/>
          </w:tcPr>
          <w:p w14:paraId="29006A56" w14:textId="636FD5E3" w:rsidR="00F71C27" w:rsidRDefault="00F71C27">
            <w:pPr>
              <w:rPr>
                <w:b/>
              </w:rPr>
            </w:pPr>
            <w:r w:rsidRPr="00F71C27">
              <w:rPr>
                <w:b/>
              </w:rPr>
              <w:t>Introduction</w:t>
            </w:r>
          </w:p>
          <w:p w14:paraId="0FFC2F93" w14:textId="167D8FE6" w:rsidR="00F71C27" w:rsidRPr="00F248C9" w:rsidRDefault="001D4A76" w:rsidP="0E951B99">
            <w:pPr>
              <w:pStyle w:val="NormalWeb"/>
              <w:spacing w:before="0" w:beforeAutospacing="0" w:after="0" w:afterAutospacing="0"/>
              <w:rPr>
                <w:rFonts w:asciiTheme="minorHAnsi" w:hAnsiTheme="minorHAnsi" w:cstheme="minorBidi"/>
                <w:color w:val="000000"/>
                <w:sz w:val="22"/>
                <w:szCs w:val="22"/>
              </w:rPr>
            </w:pPr>
            <w:r w:rsidRPr="0E951B99">
              <w:rPr>
                <w:rFonts w:asciiTheme="minorHAnsi" w:hAnsiTheme="minorHAnsi" w:cstheme="minorBidi"/>
                <w:color w:val="000000" w:themeColor="text1"/>
                <w:sz w:val="22"/>
                <w:szCs w:val="22"/>
              </w:rPr>
              <w:t xml:space="preserve">The following Activity Guide is meant for use by students in the </w:t>
            </w:r>
            <w:proofErr w:type="spellStart"/>
            <w:r w:rsidRPr="0E951B99">
              <w:rPr>
                <w:rFonts w:asciiTheme="minorHAnsi" w:hAnsiTheme="minorHAnsi" w:cstheme="minorBidi"/>
                <w:color w:val="000000" w:themeColor="text1"/>
                <w:sz w:val="22"/>
                <w:szCs w:val="22"/>
              </w:rPr>
              <w:t>Prek</w:t>
            </w:r>
            <w:proofErr w:type="spellEnd"/>
            <w:r w:rsidRPr="0E951B99">
              <w:rPr>
                <w:rFonts w:asciiTheme="minorHAnsi" w:hAnsiTheme="minorHAnsi" w:cstheme="minorBidi"/>
                <w:color w:val="000000" w:themeColor="text1"/>
                <w:sz w:val="22"/>
                <w:szCs w:val="22"/>
              </w:rPr>
              <w:t xml:space="preserve"> – 2nd grade span along with their</w:t>
            </w:r>
            <w:r w:rsidR="00470D15" w:rsidRPr="0E951B99">
              <w:rPr>
                <w:rFonts w:asciiTheme="minorHAnsi" w:hAnsiTheme="minorHAnsi" w:cstheme="minorBidi"/>
                <w:color w:val="000000" w:themeColor="text1"/>
                <w:sz w:val="22"/>
                <w:szCs w:val="22"/>
              </w:rPr>
              <w:t xml:space="preserve"> </w:t>
            </w:r>
            <w:r w:rsidRPr="0E951B99">
              <w:rPr>
                <w:rFonts w:asciiTheme="minorHAnsi" w:hAnsiTheme="minorHAnsi" w:cstheme="minorBidi"/>
                <w:color w:val="000000" w:themeColor="text1"/>
                <w:sz w:val="22"/>
                <w:szCs w:val="22"/>
              </w:rPr>
              <w:t xml:space="preserve">parents or families. Through a </w:t>
            </w:r>
            <w:r w:rsidR="00B95CD0" w:rsidRPr="0E951B99">
              <w:rPr>
                <w:rFonts w:asciiTheme="minorHAnsi" w:hAnsiTheme="minorHAnsi" w:cstheme="minorBidi"/>
                <w:color w:val="000000" w:themeColor="text1"/>
                <w:sz w:val="22"/>
                <w:szCs w:val="22"/>
              </w:rPr>
              <w:t>spring and outdoor exploration theme</w:t>
            </w:r>
            <w:r w:rsidRPr="0E951B99">
              <w:rPr>
                <w:rFonts w:asciiTheme="minorHAnsi" w:hAnsiTheme="minorHAnsi" w:cstheme="minorBidi"/>
                <w:color w:val="000000" w:themeColor="text1"/>
                <w:sz w:val="22"/>
                <w:szCs w:val="22"/>
              </w:rPr>
              <w:t xml:space="preserve">, children will be learning </w:t>
            </w:r>
            <w:r w:rsidR="00F248C9" w:rsidRPr="0E951B99">
              <w:rPr>
                <w:rFonts w:asciiTheme="minorHAnsi" w:hAnsiTheme="minorHAnsi" w:cstheme="minorBidi"/>
                <w:color w:val="000000" w:themeColor="text1"/>
                <w:sz w:val="22"/>
                <w:szCs w:val="22"/>
              </w:rPr>
              <w:t xml:space="preserve">skills </w:t>
            </w:r>
            <w:r w:rsidR="25F8834B" w:rsidRPr="0E951B99">
              <w:rPr>
                <w:rFonts w:asciiTheme="minorHAnsi" w:hAnsiTheme="minorHAnsi" w:cstheme="minorBidi"/>
                <w:color w:val="000000" w:themeColor="text1"/>
                <w:sz w:val="22"/>
                <w:szCs w:val="22"/>
              </w:rPr>
              <w:t xml:space="preserve">related to </w:t>
            </w:r>
            <w:r w:rsidR="00B95CD0" w:rsidRPr="0E951B99">
              <w:rPr>
                <w:rFonts w:asciiTheme="minorHAnsi" w:hAnsiTheme="minorHAnsi" w:cstheme="minorBidi"/>
                <w:color w:val="000000" w:themeColor="text1"/>
                <w:sz w:val="22"/>
                <w:szCs w:val="22"/>
              </w:rPr>
              <w:t xml:space="preserve">science, mapping and distance, making predictions and </w:t>
            </w:r>
            <w:r w:rsidR="00F248C9" w:rsidRPr="0E951B99">
              <w:rPr>
                <w:rFonts w:asciiTheme="minorHAnsi" w:hAnsiTheme="minorHAnsi" w:cstheme="minorBidi"/>
                <w:color w:val="000000" w:themeColor="text1"/>
                <w:sz w:val="22"/>
                <w:szCs w:val="22"/>
              </w:rPr>
              <w:t>classif</w:t>
            </w:r>
            <w:r w:rsidR="0F443CF9" w:rsidRPr="0E951B99">
              <w:rPr>
                <w:rFonts w:asciiTheme="minorHAnsi" w:hAnsiTheme="minorHAnsi" w:cstheme="minorBidi"/>
                <w:color w:val="000000" w:themeColor="text1"/>
                <w:sz w:val="22"/>
                <w:szCs w:val="22"/>
              </w:rPr>
              <w:t>ying</w:t>
            </w:r>
            <w:r w:rsidRPr="0E951B99">
              <w:rPr>
                <w:rFonts w:asciiTheme="minorHAnsi" w:hAnsiTheme="minorHAnsi" w:cstheme="minorBidi"/>
                <w:color w:val="000000" w:themeColor="text1"/>
                <w:sz w:val="22"/>
                <w:szCs w:val="22"/>
              </w:rPr>
              <w:t xml:space="preserve"> </w:t>
            </w:r>
            <w:r w:rsidR="1A3E7740" w:rsidRPr="0E951B99">
              <w:rPr>
                <w:rFonts w:asciiTheme="minorHAnsi" w:hAnsiTheme="minorHAnsi" w:cstheme="minorBidi"/>
                <w:color w:val="000000" w:themeColor="text1"/>
                <w:sz w:val="22"/>
                <w:szCs w:val="22"/>
              </w:rPr>
              <w:t xml:space="preserve">through </w:t>
            </w:r>
            <w:r w:rsidRPr="0E951B99">
              <w:rPr>
                <w:rFonts w:asciiTheme="minorHAnsi" w:hAnsiTheme="minorHAnsi" w:cstheme="minorBidi"/>
                <w:color w:val="000000" w:themeColor="text1"/>
                <w:sz w:val="22"/>
                <w:szCs w:val="22"/>
              </w:rPr>
              <w:t>a hands-on approach</w:t>
            </w:r>
            <w:r w:rsidR="00F248C9" w:rsidRPr="0E951B99">
              <w:rPr>
                <w:rFonts w:asciiTheme="minorHAnsi" w:hAnsiTheme="minorHAnsi" w:cstheme="minorBidi"/>
                <w:color w:val="000000" w:themeColor="text1"/>
                <w:sz w:val="22"/>
                <w:szCs w:val="22"/>
              </w:rPr>
              <w:t xml:space="preserve"> while exploring the outside world</w:t>
            </w:r>
            <w:r w:rsidRPr="0E951B99">
              <w:rPr>
                <w:rFonts w:asciiTheme="minorHAnsi" w:hAnsiTheme="minorHAnsi" w:cstheme="minorBidi"/>
                <w:color w:val="000000" w:themeColor="text1"/>
                <w:sz w:val="22"/>
                <w:szCs w:val="22"/>
              </w:rPr>
              <w:t xml:space="preserve">! </w:t>
            </w:r>
            <w:r w:rsidRPr="0E951B99">
              <w:rPr>
                <w:rFonts w:asciiTheme="minorHAnsi" w:hAnsiTheme="minorHAnsi" w:cstheme="minorBidi"/>
                <w:b/>
                <w:bCs/>
                <w:color w:val="000000" w:themeColor="text1"/>
                <w:sz w:val="22"/>
                <w:szCs w:val="22"/>
              </w:rPr>
              <w:t>Bolded</w:t>
            </w:r>
            <w:r w:rsidRPr="0E951B99">
              <w:rPr>
                <w:rFonts w:asciiTheme="minorHAnsi" w:hAnsiTheme="minorHAnsi" w:cstheme="minorBidi"/>
                <w:color w:val="000000" w:themeColor="text1"/>
                <w:sz w:val="22"/>
                <w:szCs w:val="22"/>
              </w:rPr>
              <w:t xml:space="preserve"> vocabulary found</w:t>
            </w:r>
            <w:r w:rsidR="00F248C9" w:rsidRPr="0E951B99">
              <w:rPr>
                <w:rFonts w:asciiTheme="minorHAnsi" w:hAnsiTheme="minorHAnsi" w:cstheme="minorBidi"/>
                <w:color w:val="000000" w:themeColor="text1"/>
                <w:sz w:val="22"/>
                <w:szCs w:val="22"/>
              </w:rPr>
              <w:t xml:space="preserve"> </w:t>
            </w:r>
            <w:r w:rsidRPr="0E951B99">
              <w:rPr>
                <w:rFonts w:asciiTheme="minorHAnsi" w:hAnsiTheme="minorHAnsi" w:cstheme="minorBidi"/>
                <w:color w:val="000000" w:themeColor="text1"/>
                <w:sz w:val="22"/>
                <w:szCs w:val="22"/>
              </w:rPr>
              <w:t>throughout the activities signal words that children may need to have explained. A glossary is</w:t>
            </w:r>
            <w:r w:rsidR="00F248C9" w:rsidRPr="0E951B99">
              <w:rPr>
                <w:rFonts w:asciiTheme="minorHAnsi" w:hAnsiTheme="minorHAnsi" w:cstheme="minorBidi"/>
                <w:color w:val="000000" w:themeColor="text1"/>
                <w:sz w:val="22"/>
                <w:szCs w:val="22"/>
              </w:rPr>
              <w:t xml:space="preserve"> </w:t>
            </w:r>
            <w:r w:rsidRPr="0E951B99">
              <w:rPr>
                <w:rFonts w:asciiTheme="minorHAnsi" w:hAnsiTheme="minorHAnsi" w:cstheme="minorBidi"/>
                <w:color w:val="000000" w:themeColor="text1"/>
                <w:sz w:val="22"/>
                <w:szCs w:val="22"/>
              </w:rPr>
              <w:t>provided toward the end of this document that includes definitions of the terms</w:t>
            </w:r>
            <w:r w:rsidR="00F248C9" w:rsidRPr="0E951B99">
              <w:rPr>
                <w:rFonts w:asciiTheme="minorHAnsi" w:hAnsiTheme="minorHAnsi" w:cstheme="minorBidi"/>
                <w:color w:val="000000" w:themeColor="text1"/>
                <w:sz w:val="22"/>
                <w:szCs w:val="22"/>
              </w:rPr>
              <w:t>.</w:t>
            </w:r>
          </w:p>
        </w:tc>
      </w:tr>
      <w:tr w:rsidR="00F71C27" w14:paraId="33B71C89" w14:textId="77777777" w:rsidTr="79D72866">
        <w:tc>
          <w:tcPr>
            <w:tcW w:w="9576" w:type="dxa"/>
          </w:tcPr>
          <w:p w14:paraId="6C2FF5FE" w14:textId="6BBC0704" w:rsidR="00F71C27" w:rsidRDefault="00F71C27">
            <w:pPr>
              <w:rPr>
                <w:b/>
              </w:rPr>
            </w:pPr>
            <w:r w:rsidRPr="00F71C27">
              <w:rPr>
                <w:b/>
              </w:rPr>
              <w:t>Materials</w:t>
            </w:r>
          </w:p>
          <w:p w14:paraId="27661FA3" w14:textId="3AC6AF5C" w:rsidR="00DE3848" w:rsidRDefault="00DE3848" w:rsidP="0E951B99">
            <w:pPr>
              <w:pStyle w:val="ListParagraph"/>
              <w:numPr>
                <w:ilvl w:val="0"/>
                <w:numId w:val="6"/>
              </w:numPr>
              <w:rPr>
                <w:b/>
                <w:bCs/>
              </w:rPr>
            </w:pPr>
            <w:r>
              <w:t>Paper and writing tools</w:t>
            </w:r>
          </w:p>
          <w:p w14:paraId="7342361C" w14:textId="59A38531" w:rsidR="00DE3848" w:rsidRDefault="007C01D5" w:rsidP="0E951B99">
            <w:pPr>
              <w:pStyle w:val="ListParagraph"/>
              <w:numPr>
                <w:ilvl w:val="0"/>
                <w:numId w:val="6"/>
              </w:numPr>
              <w:rPr>
                <w:b/>
                <w:bCs/>
              </w:rPr>
            </w:pPr>
            <w:r>
              <w:t>Materials for building</w:t>
            </w:r>
          </w:p>
          <w:p w14:paraId="71398DA7" w14:textId="0ECC5BB7" w:rsidR="007C01D5" w:rsidRDefault="007C01D5" w:rsidP="0E951B99">
            <w:pPr>
              <w:pStyle w:val="ListParagraph"/>
              <w:numPr>
                <w:ilvl w:val="0"/>
                <w:numId w:val="6"/>
              </w:numPr>
              <w:rPr>
                <w:b/>
                <w:bCs/>
              </w:rPr>
            </w:pPr>
            <w:r>
              <w:t>Items/area for outdoor scavenger hunt</w:t>
            </w:r>
          </w:p>
          <w:p w14:paraId="50E73998" w14:textId="67E20693" w:rsidR="007C01D5" w:rsidRDefault="00A32F4D" w:rsidP="0E951B99">
            <w:pPr>
              <w:pStyle w:val="ListParagraph"/>
              <w:numPr>
                <w:ilvl w:val="0"/>
                <w:numId w:val="6"/>
              </w:numPr>
              <w:rPr>
                <w:b/>
                <w:bCs/>
              </w:rPr>
            </w:pPr>
            <w:r>
              <w:t>Small tub of water</w:t>
            </w:r>
          </w:p>
          <w:p w14:paraId="06FD050B" w14:textId="7B0FD4D8" w:rsidR="00F71C27" w:rsidRPr="000D3CFA" w:rsidRDefault="00A32F4D" w:rsidP="0E951B99">
            <w:pPr>
              <w:pStyle w:val="ListParagraph"/>
              <w:numPr>
                <w:ilvl w:val="0"/>
                <w:numId w:val="6"/>
              </w:numPr>
              <w:rPr>
                <w:b/>
                <w:bCs/>
              </w:rPr>
            </w:pPr>
            <w:r>
              <w:t xml:space="preserve">An outdoor space for collection of items for activities:  sticks, small rocks, leaves, </w:t>
            </w:r>
            <w:r w:rsidR="000D3CFA">
              <w:t>pinecones, acorns, etc.</w:t>
            </w:r>
          </w:p>
        </w:tc>
      </w:tr>
      <w:tr w:rsidR="00F71C27" w14:paraId="4BBE496D" w14:textId="77777777" w:rsidTr="79D72866">
        <w:tc>
          <w:tcPr>
            <w:tcW w:w="9576" w:type="dxa"/>
          </w:tcPr>
          <w:p w14:paraId="12CE8DB0" w14:textId="04349600" w:rsidR="00F71C27" w:rsidRPr="00F248C9" w:rsidRDefault="00F71C27" w:rsidP="00F71C27">
            <w:pPr>
              <w:rPr>
                <w:rFonts w:cstheme="minorHAnsi"/>
                <w:b/>
              </w:rPr>
            </w:pPr>
            <w:r w:rsidRPr="0E951B99">
              <w:rPr>
                <w:b/>
                <w:bCs/>
              </w:rPr>
              <w:t>Activities</w:t>
            </w:r>
          </w:p>
          <w:p w14:paraId="4B17FEAA" w14:textId="320D7FED" w:rsidR="0E951B99" w:rsidRDefault="0E951B99" w:rsidP="0E951B99">
            <w:pPr>
              <w:pStyle w:val="NormalWeb"/>
              <w:spacing w:before="0" w:beforeAutospacing="0" w:after="0" w:afterAutospacing="0"/>
              <w:rPr>
                <w:rFonts w:asciiTheme="minorHAnsi" w:hAnsiTheme="minorHAnsi" w:cstheme="minorBidi"/>
                <w:b/>
                <w:bCs/>
                <w:color w:val="000000" w:themeColor="text1"/>
                <w:sz w:val="22"/>
                <w:szCs w:val="22"/>
                <w:u w:val="single"/>
              </w:rPr>
            </w:pPr>
          </w:p>
          <w:p w14:paraId="78A93CC1" w14:textId="7D2736FE" w:rsidR="00F248C9" w:rsidRDefault="00B96ED7" w:rsidP="0E951B99">
            <w:pPr>
              <w:pStyle w:val="NormalWeb"/>
              <w:spacing w:before="0" w:beforeAutospacing="0" w:after="0" w:afterAutospacing="0"/>
              <w:rPr>
                <w:rFonts w:asciiTheme="minorHAnsi" w:hAnsiTheme="minorHAnsi" w:cstheme="minorBidi"/>
                <w:color w:val="000000"/>
                <w:sz w:val="22"/>
                <w:szCs w:val="22"/>
              </w:rPr>
            </w:pPr>
            <w:r w:rsidRPr="0E951B99">
              <w:rPr>
                <w:rFonts w:asciiTheme="minorHAnsi" w:hAnsiTheme="minorHAnsi" w:cstheme="minorBidi"/>
                <w:b/>
                <w:bCs/>
                <w:color w:val="000000" w:themeColor="text1"/>
                <w:sz w:val="22"/>
                <w:szCs w:val="22"/>
                <w:u w:val="single"/>
              </w:rPr>
              <w:t>Activity 1</w:t>
            </w:r>
            <w:r w:rsidRPr="0E951B99">
              <w:rPr>
                <w:rFonts w:asciiTheme="minorHAnsi" w:hAnsiTheme="minorHAnsi" w:cstheme="minorBidi"/>
                <w:color w:val="000000" w:themeColor="text1"/>
                <w:sz w:val="22"/>
                <w:szCs w:val="22"/>
              </w:rPr>
              <w:t xml:space="preserve">: </w:t>
            </w:r>
            <w:r w:rsidR="00F248C9" w:rsidRPr="0E951B99">
              <w:rPr>
                <w:rFonts w:asciiTheme="minorHAnsi" w:hAnsiTheme="minorHAnsi" w:cstheme="minorBidi"/>
                <w:color w:val="000000" w:themeColor="text1"/>
                <w:sz w:val="22"/>
                <w:szCs w:val="22"/>
              </w:rPr>
              <w:t xml:space="preserve">Spring in </w:t>
            </w:r>
            <w:r w:rsidR="00F248C9" w:rsidRPr="0E951B99">
              <w:rPr>
                <w:rFonts w:asciiTheme="minorHAnsi" w:hAnsiTheme="minorHAnsi" w:cstheme="minorBidi"/>
                <w:b/>
                <w:bCs/>
                <w:color w:val="000000" w:themeColor="text1"/>
                <w:sz w:val="22"/>
                <w:szCs w:val="22"/>
              </w:rPr>
              <w:t>Bloom</w:t>
            </w:r>
            <w:r w:rsidR="00F248C9" w:rsidRPr="0E951B99">
              <w:rPr>
                <w:rFonts w:asciiTheme="minorHAnsi" w:hAnsiTheme="minorHAnsi" w:cstheme="minorBidi"/>
                <w:color w:val="000000" w:themeColor="text1"/>
                <w:sz w:val="22"/>
                <w:szCs w:val="22"/>
              </w:rPr>
              <w:t xml:space="preserve">: </w:t>
            </w:r>
            <w:r w:rsidRPr="0E951B99">
              <w:rPr>
                <w:rFonts w:asciiTheme="minorHAnsi" w:hAnsiTheme="minorHAnsi" w:cstheme="minorBidi"/>
                <w:color w:val="000000" w:themeColor="text1"/>
                <w:sz w:val="22"/>
                <w:szCs w:val="22"/>
              </w:rPr>
              <w:t xml:space="preserve">Logging </w:t>
            </w:r>
            <w:r w:rsidR="4BD4A22F" w:rsidRPr="0E951B99">
              <w:rPr>
                <w:rFonts w:asciiTheme="minorHAnsi" w:hAnsiTheme="minorHAnsi" w:cstheme="minorBidi"/>
                <w:color w:val="000000" w:themeColor="text1"/>
                <w:sz w:val="22"/>
                <w:szCs w:val="22"/>
              </w:rPr>
              <w:t>C</w:t>
            </w:r>
            <w:r w:rsidRPr="0E951B99">
              <w:rPr>
                <w:rFonts w:asciiTheme="minorHAnsi" w:hAnsiTheme="minorHAnsi" w:cstheme="minorBidi"/>
                <w:color w:val="000000" w:themeColor="text1"/>
                <w:sz w:val="22"/>
                <w:szCs w:val="22"/>
              </w:rPr>
              <w:t xml:space="preserve">hange </w:t>
            </w:r>
            <w:r w:rsidR="00644BC6" w:rsidRPr="0E951B99">
              <w:rPr>
                <w:rFonts w:asciiTheme="minorHAnsi" w:hAnsiTheme="minorHAnsi" w:cstheme="minorBidi"/>
                <w:color w:val="000000" w:themeColor="text1"/>
                <w:sz w:val="22"/>
                <w:szCs w:val="22"/>
              </w:rPr>
              <w:t>O</w:t>
            </w:r>
            <w:r w:rsidRPr="0E951B99">
              <w:rPr>
                <w:rFonts w:asciiTheme="minorHAnsi" w:hAnsiTheme="minorHAnsi" w:cstheme="minorBidi"/>
                <w:color w:val="000000" w:themeColor="text1"/>
                <w:sz w:val="22"/>
                <w:szCs w:val="22"/>
              </w:rPr>
              <w:t xml:space="preserve">ver </w:t>
            </w:r>
            <w:r w:rsidR="6AC9052F" w:rsidRPr="0E951B99">
              <w:rPr>
                <w:rFonts w:asciiTheme="minorHAnsi" w:hAnsiTheme="minorHAnsi" w:cstheme="minorBidi"/>
                <w:color w:val="000000" w:themeColor="text1"/>
                <w:sz w:val="22"/>
                <w:szCs w:val="22"/>
              </w:rPr>
              <w:t>T</w:t>
            </w:r>
            <w:r w:rsidRPr="0E951B99">
              <w:rPr>
                <w:rFonts w:asciiTheme="minorHAnsi" w:hAnsiTheme="minorHAnsi" w:cstheme="minorBidi"/>
                <w:color w:val="000000" w:themeColor="text1"/>
                <w:sz w:val="22"/>
                <w:szCs w:val="22"/>
              </w:rPr>
              <w:t>ime</w:t>
            </w:r>
          </w:p>
          <w:p w14:paraId="74DEDCB0" w14:textId="77777777" w:rsidR="00CA783E" w:rsidRDefault="00CA783E" w:rsidP="00CA783E">
            <w:pPr>
              <w:pStyle w:val="NormalWeb"/>
              <w:spacing w:before="0" w:beforeAutospacing="0" w:after="0" w:afterAutospacing="0"/>
              <w:rPr>
                <w:rFonts w:asciiTheme="minorHAnsi" w:hAnsiTheme="minorHAnsi" w:cstheme="minorHAnsi"/>
                <w:color w:val="000000"/>
                <w:sz w:val="22"/>
                <w:szCs w:val="22"/>
              </w:rPr>
            </w:pPr>
          </w:p>
          <w:p w14:paraId="05652F18" w14:textId="669638AF" w:rsidR="0E951B99" w:rsidRPr="00EA0108" w:rsidRDefault="00B96ED7" w:rsidP="00EA0108">
            <w:pPr>
              <w:pStyle w:val="NormalWeb"/>
              <w:spacing w:before="0" w:beforeAutospacing="0" w:after="0" w:afterAutospacing="0"/>
              <w:rPr>
                <w:rFonts w:asciiTheme="minorHAnsi" w:hAnsiTheme="minorHAnsi" w:cstheme="minorBidi"/>
                <w:color w:val="000000"/>
                <w:sz w:val="22"/>
                <w:szCs w:val="22"/>
              </w:rPr>
            </w:pPr>
            <w:r w:rsidRPr="0E951B99">
              <w:rPr>
                <w:rFonts w:asciiTheme="minorHAnsi" w:hAnsiTheme="minorHAnsi" w:cstheme="minorBidi"/>
                <w:color w:val="000000" w:themeColor="text1"/>
                <w:sz w:val="22"/>
                <w:szCs w:val="22"/>
              </w:rPr>
              <w:t xml:space="preserve">Locate a plant/flowers/bare tree that are just </w:t>
            </w:r>
            <w:r w:rsidRPr="0E951B99">
              <w:rPr>
                <w:rFonts w:asciiTheme="minorHAnsi" w:hAnsiTheme="minorHAnsi" w:cstheme="minorBidi"/>
                <w:b/>
                <w:bCs/>
                <w:color w:val="000000" w:themeColor="text1"/>
                <w:sz w:val="22"/>
                <w:szCs w:val="22"/>
              </w:rPr>
              <w:t>sprouting</w:t>
            </w:r>
            <w:r w:rsidRPr="0E951B99">
              <w:rPr>
                <w:rFonts w:asciiTheme="minorHAnsi" w:hAnsiTheme="minorHAnsi" w:cstheme="minorBidi"/>
                <w:color w:val="000000" w:themeColor="text1"/>
                <w:sz w:val="22"/>
                <w:szCs w:val="22"/>
              </w:rPr>
              <w:t xml:space="preserve"> or getting their leaves back now that the snow is melting. </w:t>
            </w:r>
            <w:r w:rsidRPr="0E951B99">
              <w:rPr>
                <w:rFonts w:asciiTheme="minorHAnsi" w:hAnsiTheme="minorHAnsi" w:cstheme="minorBidi"/>
                <w:b/>
                <w:bCs/>
                <w:color w:val="000000" w:themeColor="text1"/>
                <w:sz w:val="22"/>
                <w:szCs w:val="22"/>
              </w:rPr>
              <w:t>Observe</w:t>
            </w:r>
            <w:r w:rsidRPr="0E951B99">
              <w:rPr>
                <w:rFonts w:asciiTheme="minorHAnsi" w:hAnsiTheme="minorHAnsi" w:cstheme="minorBidi"/>
                <w:color w:val="000000" w:themeColor="text1"/>
                <w:sz w:val="22"/>
                <w:szCs w:val="22"/>
              </w:rPr>
              <w:t xml:space="preserve"> the same plant every 4-5 days and draw, color/</w:t>
            </w:r>
            <w:r w:rsidRPr="0E951B99">
              <w:rPr>
                <w:rFonts w:asciiTheme="minorHAnsi" w:hAnsiTheme="minorHAnsi" w:cstheme="minorBidi"/>
                <w:b/>
                <w:bCs/>
                <w:color w:val="000000" w:themeColor="text1"/>
                <w:sz w:val="22"/>
                <w:szCs w:val="22"/>
              </w:rPr>
              <w:t>graph</w:t>
            </w:r>
            <w:r w:rsidRPr="0E951B99">
              <w:rPr>
                <w:rFonts w:asciiTheme="minorHAnsi" w:hAnsiTheme="minorHAnsi" w:cstheme="minorBidi"/>
                <w:color w:val="000000" w:themeColor="text1"/>
                <w:sz w:val="22"/>
                <w:szCs w:val="22"/>
              </w:rPr>
              <w:t xml:space="preserve"> or take a picture of your plant each day. Before making your next observation, </w:t>
            </w:r>
            <w:r w:rsidRPr="0E951B99">
              <w:rPr>
                <w:rFonts w:asciiTheme="minorHAnsi" w:hAnsiTheme="minorHAnsi" w:cstheme="minorBidi"/>
                <w:b/>
                <w:bCs/>
                <w:color w:val="000000" w:themeColor="text1"/>
                <w:sz w:val="22"/>
                <w:szCs w:val="22"/>
              </w:rPr>
              <w:t>predict</w:t>
            </w:r>
            <w:r w:rsidRPr="0E951B99">
              <w:rPr>
                <w:rFonts w:asciiTheme="minorHAnsi" w:hAnsiTheme="minorHAnsi" w:cstheme="minorBidi"/>
                <w:color w:val="000000" w:themeColor="text1"/>
                <w:sz w:val="22"/>
                <w:szCs w:val="22"/>
              </w:rPr>
              <w:t xml:space="preserve"> what changes you think you will observe. Older children can label parts of the plant</w:t>
            </w:r>
            <w:r w:rsidR="00EA0108">
              <w:rPr>
                <w:rFonts w:asciiTheme="minorHAnsi" w:hAnsiTheme="minorHAnsi" w:cstheme="minorBidi"/>
                <w:color w:val="000000" w:themeColor="text1"/>
                <w:sz w:val="22"/>
                <w:szCs w:val="22"/>
              </w:rPr>
              <w:t xml:space="preserve">, </w:t>
            </w:r>
            <w:r w:rsidRPr="0E951B99">
              <w:rPr>
                <w:rFonts w:asciiTheme="minorHAnsi" w:hAnsiTheme="minorHAnsi" w:cstheme="minorBidi"/>
                <w:color w:val="000000" w:themeColor="text1"/>
                <w:sz w:val="22"/>
                <w:szCs w:val="22"/>
              </w:rPr>
              <w:t>write simple observations about the changes they noticed over the 4-5 days</w:t>
            </w:r>
            <w:r w:rsidR="00EA0108">
              <w:rPr>
                <w:rFonts w:asciiTheme="minorHAnsi" w:hAnsiTheme="minorHAnsi" w:cstheme="minorBidi"/>
                <w:color w:val="000000" w:themeColor="text1"/>
                <w:sz w:val="22"/>
                <w:szCs w:val="22"/>
              </w:rPr>
              <w:t>, and/</w:t>
            </w:r>
            <w:r w:rsidRPr="0E951B99">
              <w:rPr>
                <w:rFonts w:asciiTheme="minorHAnsi" w:hAnsiTheme="minorHAnsi" w:cstheme="minorBidi"/>
                <w:color w:val="000000" w:themeColor="text1"/>
                <w:sz w:val="22"/>
                <w:szCs w:val="22"/>
              </w:rPr>
              <w:t xml:space="preserve">or make </w:t>
            </w:r>
            <w:r w:rsidRPr="0E951B99">
              <w:rPr>
                <w:rFonts w:asciiTheme="minorHAnsi" w:hAnsiTheme="minorHAnsi" w:cstheme="minorBidi"/>
                <w:b/>
                <w:bCs/>
                <w:color w:val="000000" w:themeColor="text1"/>
                <w:sz w:val="22"/>
                <w:szCs w:val="22"/>
              </w:rPr>
              <w:t>hypotheses</w:t>
            </w:r>
            <w:r w:rsidRPr="0E951B99">
              <w:rPr>
                <w:rFonts w:asciiTheme="minorHAnsi" w:hAnsiTheme="minorHAnsi" w:cstheme="minorBidi"/>
                <w:color w:val="000000" w:themeColor="text1"/>
                <w:sz w:val="22"/>
                <w:szCs w:val="22"/>
              </w:rPr>
              <w:t xml:space="preserve"> about how much change. Over time, you will see the transformations </w:t>
            </w:r>
            <w:r w:rsidR="7D3CA2D2" w:rsidRPr="0E951B99">
              <w:rPr>
                <w:rFonts w:asciiTheme="minorHAnsi" w:hAnsiTheme="minorHAnsi" w:cstheme="minorBidi"/>
                <w:color w:val="000000" w:themeColor="text1"/>
                <w:sz w:val="22"/>
                <w:szCs w:val="22"/>
              </w:rPr>
              <w:t xml:space="preserve">in </w:t>
            </w:r>
            <w:r w:rsidRPr="0E951B99">
              <w:rPr>
                <w:rFonts w:asciiTheme="minorHAnsi" w:hAnsiTheme="minorHAnsi" w:cstheme="minorBidi"/>
                <w:color w:val="000000" w:themeColor="text1"/>
                <w:sz w:val="22"/>
                <w:szCs w:val="22"/>
              </w:rPr>
              <w:t>your plant – and in your drawings!</w:t>
            </w:r>
          </w:p>
          <w:p w14:paraId="2CC8C1DD" w14:textId="5D92A135" w:rsidR="00B96ED7" w:rsidRPr="00F248C9" w:rsidRDefault="00B96ED7" w:rsidP="0E951B99">
            <w:pPr>
              <w:pStyle w:val="NormalWeb"/>
              <w:rPr>
                <w:rFonts w:asciiTheme="minorHAnsi" w:hAnsiTheme="minorHAnsi" w:cstheme="minorBidi"/>
                <w:color w:val="000000"/>
                <w:sz w:val="22"/>
                <w:szCs w:val="22"/>
              </w:rPr>
            </w:pPr>
            <w:r w:rsidRPr="0E951B99">
              <w:rPr>
                <w:rFonts w:asciiTheme="minorHAnsi" w:hAnsiTheme="minorHAnsi" w:cstheme="minorBidi"/>
                <w:b/>
                <w:bCs/>
                <w:color w:val="000000" w:themeColor="text1"/>
                <w:sz w:val="22"/>
                <w:szCs w:val="22"/>
                <w:u w:val="single"/>
              </w:rPr>
              <w:t>Activity 2</w:t>
            </w:r>
            <w:r w:rsidRPr="0E951B99">
              <w:rPr>
                <w:rFonts w:asciiTheme="minorHAnsi" w:hAnsiTheme="minorHAnsi" w:cstheme="minorBidi"/>
                <w:color w:val="000000" w:themeColor="text1"/>
                <w:sz w:val="22"/>
                <w:szCs w:val="22"/>
              </w:rPr>
              <w:t xml:space="preserve">: Map your </w:t>
            </w:r>
            <w:r w:rsidR="6D8065F6" w:rsidRPr="0E951B99">
              <w:rPr>
                <w:rFonts w:asciiTheme="minorHAnsi" w:hAnsiTheme="minorHAnsi" w:cstheme="minorBidi"/>
                <w:color w:val="000000" w:themeColor="text1"/>
                <w:sz w:val="22"/>
                <w:szCs w:val="22"/>
              </w:rPr>
              <w:t>G</w:t>
            </w:r>
            <w:r w:rsidRPr="0E951B99">
              <w:rPr>
                <w:rFonts w:asciiTheme="minorHAnsi" w:hAnsiTheme="minorHAnsi" w:cstheme="minorBidi"/>
                <w:color w:val="000000" w:themeColor="text1"/>
                <w:sz w:val="22"/>
                <w:szCs w:val="22"/>
              </w:rPr>
              <w:t xml:space="preserve">reat </w:t>
            </w:r>
            <w:r w:rsidR="5DCCE058" w:rsidRPr="0E951B99">
              <w:rPr>
                <w:rFonts w:asciiTheme="minorHAnsi" w:hAnsiTheme="minorHAnsi" w:cstheme="minorBidi"/>
                <w:color w:val="000000" w:themeColor="text1"/>
                <w:sz w:val="22"/>
                <w:szCs w:val="22"/>
              </w:rPr>
              <w:t>O</w:t>
            </w:r>
            <w:r w:rsidRPr="0E951B99">
              <w:rPr>
                <w:rFonts w:asciiTheme="minorHAnsi" w:hAnsiTheme="minorHAnsi" w:cstheme="minorBidi"/>
                <w:color w:val="000000" w:themeColor="text1"/>
                <w:sz w:val="22"/>
                <w:szCs w:val="22"/>
              </w:rPr>
              <w:t>utdoors</w:t>
            </w:r>
          </w:p>
          <w:p w14:paraId="050F3D08" w14:textId="196CC0A5" w:rsidR="0E951B99" w:rsidRDefault="0E951B99" w:rsidP="0E951B99">
            <w:pPr>
              <w:pStyle w:val="NormalWeb"/>
              <w:rPr>
                <w:rFonts w:asciiTheme="minorHAnsi" w:hAnsiTheme="minorHAnsi" w:cstheme="minorBidi"/>
                <w:color w:val="000000" w:themeColor="text1"/>
                <w:sz w:val="22"/>
                <w:szCs w:val="22"/>
              </w:rPr>
            </w:pPr>
          </w:p>
          <w:p w14:paraId="2CC1FD86" w14:textId="6A7E00B9" w:rsidR="00B96ED7" w:rsidRPr="00F248C9" w:rsidRDefault="00B96ED7" w:rsidP="0E951B99">
            <w:pPr>
              <w:pStyle w:val="NormalWeb"/>
              <w:numPr>
                <w:ilvl w:val="0"/>
                <w:numId w:val="4"/>
              </w:numPr>
              <w:rPr>
                <w:rFonts w:asciiTheme="minorHAnsi" w:hAnsiTheme="minorHAnsi" w:cstheme="minorBidi"/>
                <w:color w:val="000000"/>
                <w:sz w:val="22"/>
                <w:szCs w:val="22"/>
              </w:rPr>
            </w:pPr>
            <w:r w:rsidRPr="0E951B99">
              <w:rPr>
                <w:rFonts w:asciiTheme="minorHAnsi" w:hAnsiTheme="minorHAnsi" w:cstheme="minorBidi"/>
                <w:color w:val="000000" w:themeColor="text1"/>
                <w:sz w:val="22"/>
                <w:szCs w:val="22"/>
              </w:rPr>
              <w:t xml:space="preserve">Walk around your yard, driveway, or outdoor space and draw a map of what you see, and where you see it. A map is a type of model that describes a place and some of the features found in that space. Older children can label the items they draw, such as </w:t>
            </w:r>
            <w:r w:rsidR="2A22D58A" w:rsidRPr="0E951B99">
              <w:rPr>
                <w:rFonts w:asciiTheme="minorHAnsi" w:hAnsiTheme="minorHAnsi" w:cstheme="minorBidi"/>
                <w:color w:val="000000" w:themeColor="text1"/>
                <w:sz w:val="22"/>
                <w:szCs w:val="22"/>
              </w:rPr>
              <w:t xml:space="preserve">a </w:t>
            </w:r>
            <w:r w:rsidRPr="0E951B99">
              <w:rPr>
                <w:rFonts w:asciiTheme="minorHAnsi" w:hAnsiTheme="minorHAnsi" w:cstheme="minorBidi"/>
                <w:color w:val="000000" w:themeColor="text1"/>
                <w:sz w:val="22"/>
                <w:szCs w:val="22"/>
              </w:rPr>
              <w:t>house, driveway, shed, tree, lawn, sandbox, etc.</w:t>
            </w:r>
          </w:p>
          <w:p w14:paraId="2DA47C16" w14:textId="23B563A9" w:rsidR="00B96ED7" w:rsidRDefault="00B96ED7" w:rsidP="0E951B99">
            <w:pPr>
              <w:pStyle w:val="NormalWeb"/>
              <w:numPr>
                <w:ilvl w:val="0"/>
                <w:numId w:val="4"/>
              </w:numPr>
              <w:rPr>
                <w:rFonts w:asciiTheme="minorHAnsi" w:hAnsiTheme="minorHAnsi" w:cstheme="minorBidi"/>
                <w:color w:val="000000" w:themeColor="text1"/>
                <w:sz w:val="22"/>
                <w:szCs w:val="22"/>
              </w:rPr>
            </w:pPr>
            <w:r w:rsidRPr="0E951B99">
              <w:rPr>
                <w:rFonts w:asciiTheme="minorHAnsi" w:hAnsiTheme="minorHAnsi" w:cstheme="minorBidi"/>
                <w:color w:val="000000" w:themeColor="text1"/>
                <w:sz w:val="22"/>
                <w:szCs w:val="22"/>
              </w:rPr>
              <w:t xml:space="preserve">Read and discuss </w:t>
            </w:r>
            <w:r w:rsidRPr="0E951B99">
              <w:rPr>
                <w:rFonts w:asciiTheme="minorHAnsi" w:hAnsiTheme="minorHAnsi" w:cstheme="minorBidi"/>
                <w:color w:val="000000" w:themeColor="text1"/>
                <w:sz w:val="22"/>
                <w:szCs w:val="22"/>
                <w:u w:val="single"/>
              </w:rPr>
              <w:t>What Do You Find in a Backyard</w:t>
            </w:r>
            <w:r w:rsidRPr="0E951B99">
              <w:rPr>
                <w:rFonts w:asciiTheme="minorHAnsi" w:hAnsiTheme="minorHAnsi" w:cstheme="minorBidi"/>
                <w:color w:val="000000" w:themeColor="text1"/>
                <w:sz w:val="22"/>
                <w:szCs w:val="22"/>
              </w:rPr>
              <w:t xml:space="preserve">? by Megan Kopp (currently available from Crabtree as a free </w:t>
            </w:r>
            <w:proofErr w:type="spellStart"/>
            <w:r w:rsidRPr="0E951B99">
              <w:rPr>
                <w:rFonts w:asciiTheme="minorHAnsi" w:hAnsiTheme="minorHAnsi" w:cstheme="minorBidi"/>
                <w:color w:val="000000" w:themeColor="text1"/>
                <w:sz w:val="22"/>
                <w:szCs w:val="22"/>
              </w:rPr>
              <w:t>ebook</w:t>
            </w:r>
            <w:proofErr w:type="spellEnd"/>
            <w:r w:rsidRPr="0E951B99">
              <w:rPr>
                <w:rFonts w:asciiTheme="minorHAnsi" w:hAnsiTheme="minorHAnsi" w:cstheme="minorBidi"/>
                <w:color w:val="000000" w:themeColor="text1"/>
                <w:sz w:val="22"/>
                <w:szCs w:val="22"/>
              </w:rPr>
              <w:t xml:space="preserve"> – username = read, password = free)</w:t>
            </w:r>
            <w:r w:rsidR="713842B2" w:rsidRPr="0E951B99">
              <w:rPr>
                <w:rFonts w:asciiTheme="minorHAnsi" w:hAnsiTheme="minorHAnsi" w:cstheme="minorBidi"/>
                <w:color w:val="000000" w:themeColor="text1"/>
                <w:sz w:val="22"/>
                <w:szCs w:val="22"/>
              </w:rPr>
              <w:t xml:space="preserve"> with child(ren).</w:t>
            </w:r>
          </w:p>
          <w:p w14:paraId="760B7770" w14:textId="2D4F5D6E" w:rsidR="00B96ED7" w:rsidRDefault="00B96ED7" w:rsidP="0E951B99">
            <w:pPr>
              <w:pStyle w:val="NormalWeb"/>
              <w:numPr>
                <w:ilvl w:val="0"/>
                <w:numId w:val="4"/>
              </w:numPr>
              <w:rPr>
                <w:rFonts w:asciiTheme="minorHAnsi" w:hAnsiTheme="minorHAnsi" w:cstheme="minorBidi"/>
                <w:color w:val="000000"/>
                <w:sz w:val="22"/>
                <w:szCs w:val="22"/>
              </w:rPr>
            </w:pPr>
            <w:r w:rsidRPr="0E951B99">
              <w:rPr>
                <w:rFonts w:asciiTheme="minorHAnsi" w:hAnsiTheme="minorHAnsi" w:cstheme="minorBidi"/>
                <w:color w:val="000000" w:themeColor="text1"/>
                <w:sz w:val="22"/>
                <w:szCs w:val="22"/>
              </w:rPr>
              <w:lastRenderedPageBreak/>
              <w:t>Using your map (maybe the next day) walk/jump/hop from one thing to another (</w:t>
            </w:r>
            <w:r w:rsidR="711782D0" w:rsidRPr="0E951B99">
              <w:rPr>
                <w:rFonts w:asciiTheme="minorHAnsi" w:hAnsiTheme="minorHAnsi" w:cstheme="minorBidi"/>
                <w:color w:val="000000" w:themeColor="text1"/>
                <w:sz w:val="22"/>
                <w:szCs w:val="22"/>
              </w:rPr>
              <w:t>e.g.</w:t>
            </w:r>
            <w:r w:rsidRPr="0E951B99">
              <w:rPr>
                <w:rFonts w:asciiTheme="minorHAnsi" w:hAnsiTheme="minorHAnsi" w:cstheme="minorBidi"/>
                <w:color w:val="000000" w:themeColor="text1"/>
                <w:sz w:val="22"/>
                <w:szCs w:val="22"/>
              </w:rPr>
              <w:t xml:space="preserve"> house to tree) and count your steps or hops! Have your child record or </w:t>
            </w:r>
            <w:r w:rsidRPr="0E951B99">
              <w:rPr>
                <w:rFonts w:asciiTheme="minorHAnsi" w:hAnsiTheme="minorHAnsi" w:cstheme="minorBidi"/>
                <w:b/>
                <w:bCs/>
                <w:color w:val="000000" w:themeColor="text1"/>
                <w:sz w:val="22"/>
                <w:szCs w:val="22"/>
              </w:rPr>
              <w:t xml:space="preserve">chart </w:t>
            </w:r>
            <w:r w:rsidRPr="0E951B99">
              <w:rPr>
                <w:rFonts w:asciiTheme="minorHAnsi" w:hAnsiTheme="minorHAnsi" w:cstheme="minorBidi"/>
                <w:color w:val="000000" w:themeColor="text1"/>
                <w:sz w:val="22"/>
                <w:szCs w:val="22"/>
              </w:rPr>
              <w:t xml:space="preserve">the number or you can help them do this. Older children can add up the steps for a total number of steps! · Read </w:t>
            </w:r>
            <w:r w:rsidRPr="0E951B99">
              <w:rPr>
                <w:rFonts w:asciiTheme="minorHAnsi" w:hAnsiTheme="minorHAnsi" w:cstheme="minorBidi"/>
                <w:color w:val="000000" w:themeColor="text1"/>
                <w:sz w:val="22"/>
                <w:szCs w:val="22"/>
                <w:u w:val="single"/>
              </w:rPr>
              <w:t>Parts of a Map</w:t>
            </w:r>
            <w:r w:rsidRPr="0E951B99">
              <w:rPr>
                <w:rFonts w:asciiTheme="minorHAnsi" w:hAnsiTheme="minorHAnsi" w:cstheme="minorBidi"/>
                <w:color w:val="000000" w:themeColor="text1"/>
                <w:sz w:val="22"/>
                <w:szCs w:val="22"/>
              </w:rPr>
              <w:t xml:space="preserve"> by Kate </w:t>
            </w:r>
            <w:proofErr w:type="spellStart"/>
            <w:r w:rsidRPr="0E951B99">
              <w:rPr>
                <w:rFonts w:asciiTheme="minorHAnsi" w:hAnsiTheme="minorHAnsi" w:cstheme="minorBidi"/>
                <w:color w:val="000000" w:themeColor="text1"/>
                <w:sz w:val="22"/>
                <w:szCs w:val="22"/>
              </w:rPr>
              <w:t>Torpie</w:t>
            </w:r>
            <w:proofErr w:type="spellEnd"/>
            <w:r w:rsidRPr="0E951B99">
              <w:rPr>
                <w:rFonts w:asciiTheme="minorHAnsi" w:hAnsiTheme="minorHAnsi" w:cstheme="minorBidi"/>
                <w:color w:val="000000" w:themeColor="text1"/>
                <w:sz w:val="22"/>
                <w:szCs w:val="22"/>
              </w:rPr>
              <w:t xml:space="preserve"> (currently available from Crabtree as a free </w:t>
            </w:r>
            <w:proofErr w:type="spellStart"/>
            <w:r w:rsidRPr="0E951B99">
              <w:rPr>
                <w:rFonts w:asciiTheme="minorHAnsi" w:hAnsiTheme="minorHAnsi" w:cstheme="minorBidi"/>
                <w:color w:val="000000" w:themeColor="text1"/>
                <w:sz w:val="22"/>
                <w:szCs w:val="22"/>
              </w:rPr>
              <w:t>ebook</w:t>
            </w:r>
            <w:proofErr w:type="spellEnd"/>
            <w:r w:rsidRPr="0E951B99">
              <w:rPr>
                <w:rFonts w:asciiTheme="minorHAnsi" w:hAnsiTheme="minorHAnsi" w:cstheme="minorBidi"/>
                <w:color w:val="000000" w:themeColor="text1"/>
                <w:sz w:val="22"/>
                <w:szCs w:val="22"/>
              </w:rPr>
              <w:t xml:space="preserve"> – username = read, password = free) with child(ren).</w:t>
            </w:r>
          </w:p>
          <w:p w14:paraId="15A831C8" w14:textId="005CB4AE" w:rsidR="008E56E4" w:rsidRDefault="008E56E4" w:rsidP="585FA717">
            <w:pPr>
              <w:pStyle w:val="NormalWeb"/>
              <w:numPr>
                <w:ilvl w:val="0"/>
                <w:numId w:val="4"/>
              </w:numPr>
              <w:rPr>
                <w:rFonts w:asciiTheme="minorHAnsi" w:hAnsiTheme="minorHAnsi" w:cstheme="minorBidi"/>
                <w:color w:val="000000"/>
                <w:sz w:val="22"/>
                <w:szCs w:val="22"/>
              </w:rPr>
            </w:pPr>
            <w:r w:rsidRPr="585FA717">
              <w:rPr>
                <w:rFonts w:asciiTheme="minorHAnsi" w:hAnsiTheme="minorHAnsi" w:cstheme="minorBidi"/>
                <w:color w:val="000000" w:themeColor="text1"/>
                <w:sz w:val="22"/>
                <w:szCs w:val="22"/>
              </w:rPr>
              <w:t xml:space="preserve">Watch this video:  </w:t>
            </w:r>
            <w:r w:rsidRPr="585FA717">
              <w:rPr>
                <w:rFonts w:asciiTheme="minorHAnsi" w:hAnsiTheme="minorHAnsi" w:cstheme="minorBidi"/>
                <w:color w:val="000000" w:themeColor="text1"/>
                <w:sz w:val="22"/>
                <w:szCs w:val="22"/>
                <w:u w:val="single"/>
              </w:rPr>
              <w:t>How to Make a Map</w:t>
            </w:r>
            <w:r w:rsidRPr="585FA717">
              <w:rPr>
                <w:rFonts w:asciiTheme="minorHAnsi" w:hAnsiTheme="minorHAnsi" w:cstheme="minorBidi"/>
                <w:color w:val="000000" w:themeColor="text1"/>
                <w:sz w:val="22"/>
                <w:szCs w:val="22"/>
              </w:rPr>
              <w:t xml:space="preserve"> by Red Cat Books:</w:t>
            </w:r>
          </w:p>
          <w:p w14:paraId="0874B552" w14:textId="6EBC76FF" w:rsidR="008E56E4" w:rsidRPr="008E56E4" w:rsidRDefault="008E56E4" w:rsidP="008E56E4">
            <w:pPr>
              <w:pStyle w:val="NormalWeb"/>
              <w:numPr>
                <w:ilvl w:val="0"/>
                <w:numId w:val="4"/>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Link here:  </w:t>
            </w:r>
            <w:hyperlink r:id="rId8" w:history="1">
              <w:r w:rsidR="00F91547" w:rsidRPr="00F91547">
                <w:rPr>
                  <w:rFonts w:asciiTheme="minorHAnsi" w:eastAsiaTheme="minorHAnsi" w:hAnsiTheme="minorHAnsi" w:cstheme="minorBidi"/>
                  <w:color w:val="0000FF"/>
                  <w:sz w:val="22"/>
                  <w:szCs w:val="22"/>
                  <w:u w:val="single"/>
                </w:rPr>
                <w:t>https://www.youtube.com/watch?v=DSnVCV4uGGQ</w:t>
              </w:r>
            </w:hyperlink>
          </w:p>
          <w:p w14:paraId="30F1F55B" w14:textId="0C0A4348" w:rsidR="00B96ED7" w:rsidRPr="003D362E" w:rsidRDefault="00B96ED7" w:rsidP="0E951B99">
            <w:pPr>
              <w:pStyle w:val="NormalWeb"/>
              <w:numPr>
                <w:ilvl w:val="0"/>
                <w:numId w:val="4"/>
              </w:numPr>
              <w:rPr>
                <w:rFonts w:asciiTheme="minorHAnsi" w:hAnsiTheme="minorHAnsi" w:cstheme="minorBidi"/>
                <w:color w:val="000000"/>
                <w:sz w:val="22"/>
                <w:szCs w:val="22"/>
              </w:rPr>
            </w:pPr>
            <w:r w:rsidRPr="0E951B99">
              <w:rPr>
                <w:rFonts w:asciiTheme="minorHAnsi" w:hAnsiTheme="minorHAnsi" w:cstheme="minorBidi"/>
                <w:color w:val="000000" w:themeColor="text1"/>
                <w:sz w:val="22"/>
                <w:szCs w:val="22"/>
              </w:rPr>
              <w:t xml:space="preserve">Read </w:t>
            </w:r>
            <w:r w:rsidRPr="0E951B99">
              <w:rPr>
                <w:rFonts w:asciiTheme="minorHAnsi" w:hAnsiTheme="minorHAnsi" w:cstheme="minorBidi"/>
                <w:color w:val="000000" w:themeColor="text1"/>
                <w:sz w:val="22"/>
                <w:szCs w:val="22"/>
                <w:u w:val="single"/>
              </w:rPr>
              <w:t>Hop, Throw, and Play: Build Your Skills Everyday</w:t>
            </w:r>
            <w:r w:rsidRPr="0E951B99">
              <w:rPr>
                <w:rFonts w:asciiTheme="minorHAnsi" w:hAnsiTheme="minorHAnsi" w:cstheme="minorBidi"/>
                <w:color w:val="000000" w:themeColor="text1"/>
                <w:sz w:val="22"/>
                <w:szCs w:val="22"/>
              </w:rPr>
              <w:t xml:space="preserve"> by Rebecca </w:t>
            </w:r>
            <w:proofErr w:type="spellStart"/>
            <w:r w:rsidRPr="0E951B99">
              <w:rPr>
                <w:rFonts w:asciiTheme="minorHAnsi" w:hAnsiTheme="minorHAnsi" w:cstheme="minorBidi"/>
                <w:color w:val="000000" w:themeColor="text1"/>
                <w:sz w:val="22"/>
                <w:szCs w:val="22"/>
              </w:rPr>
              <w:t>Sjonger</w:t>
            </w:r>
            <w:proofErr w:type="spellEnd"/>
            <w:r w:rsidRPr="0E951B99">
              <w:rPr>
                <w:rFonts w:asciiTheme="minorHAnsi" w:hAnsiTheme="minorHAnsi" w:cstheme="minorBidi"/>
                <w:color w:val="000000" w:themeColor="text1"/>
                <w:sz w:val="22"/>
                <w:szCs w:val="22"/>
              </w:rPr>
              <w:t xml:space="preserve"> (currently available from Crabtree as a free </w:t>
            </w:r>
            <w:proofErr w:type="spellStart"/>
            <w:r w:rsidRPr="0E951B99">
              <w:rPr>
                <w:rFonts w:asciiTheme="minorHAnsi" w:hAnsiTheme="minorHAnsi" w:cstheme="minorBidi"/>
                <w:color w:val="000000" w:themeColor="text1"/>
                <w:sz w:val="22"/>
                <w:szCs w:val="22"/>
              </w:rPr>
              <w:t>ebook</w:t>
            </w:r>
            <w:proofErr w:type="spellEnd"/>
            <w:r w:rsidRPr="0E951B99">
              <w:rPr>
                <w:rFonts w:asciiTheme="minorHAnsi" w:hAnsiTheme="minorHAnsi" w:cstheme="minorBidi"/>
                <w:color w:val="000000" w:themeColor="text1"/>
                <w:sz w:val="22"/>
                <w:szCs w:val="22"/>
              </w:rPr>
              <w:t xml:space="preserve"> – username = read, password = free) with child(ren).</w:t>
            </w:r>
            <w:r w:rsidR="00D61CC9" w:rsidRPr="0E951B99">
              <w:rPr>
                <w:rFonts w:asciiTheme="minorHAnsi" w:hAnsiTheme="minorHAnsi" w:cstheme="minorBidi"/>
                <w:color w:val="000000" w:themeColor="text1"/>
                <w:sz w:val="22"/>
                <w:szCs w:val="22"/>
              </w:rPr>
              <w:t xml:space="preserve">  </w:t>
            </w:r>
            <w:r w:rsidRPr="0E951B99">
              <w:rPr>
                <w:rFonts w:asciiTheme="minorHAnsi" w:hAnsiTheme="minorHAnsi" w:cstheme="minorBidi"/>
                <w:color w:val="000000" w:themeColor="text1"/>
                <w:sz w:val="22"/>
                <w:szCs w:val="22"/>
              </w:rPr>
              <w:t xml:space="preserve">Have your child make </w:t>
            </w:r>
            <w:r w:rsidRPr="0E951B99">
              <w:rPr>
                <w:rFonts w:asciiTheme="minorHAnsi" w:hAnsiTheme="minorHAnsi" w:cstheme="minorBidi"/>
                <w:b/>
                <w:bCs/>
                <w:color w:val="000000" w:themeColor="text1"/>
                <w:sz w:val="22"/>
                <w:szCs w:val="22"/>
              </w:rPr>
              <w:t>predictions</w:t>
            </w:r>
            <w:r w:rsidRPr="0E951B99">
              <w:rPr>
                <w:rFonts w:asciiTheme="minorHAnsi" w:hAnsiTheme="minorHAnsi" w:cstheme="minorBidi"/>
                <w:color w:val="000000" w:themeColor="text1"/>
                <w:sz w:val="22"/>
                <w:szCs w:val="22"/>
              </w:rPr>
              <w:t xml:space="preserve"> about wh</w:t>
            </w:r>
            <w:r w:rsidR="6D9A6386" w:rsidRPr="0E951B99">
              <w:rPr>
                <w:rFonts w:asciiTheme="minorHAnsi" w:hAnsiTheme="minorHAnsi" w:cstheme="minorBidi"/>
                <w:color w:val="000000" w:themeColor="text1"/>
                <w:sz w:val="22"/>
                <w:szCs w:val="22"/>
              </w:rPr>
              <w:t>ich</w:t>
            </w:r>
            <w:r w:rsidRPr="0E951B99">
              <w:rPr>
                <w:rFonts w:asciiTheme="minorHAnsi" w:hAnsiTheme="minorHAnsi" w:cstheme="minorBidi"/>
                <w:color w:val="000000" w:themeColor="text1"/>
                <w:sz w:val="22"/>
                <w:szCs w:val="22"/>
              </w:rPr>
              <w:t xml:space="preserve"> </w:t>
            </w:r>
            <w:r w:rsidRPr="0E951B99">
              <w:rPr>
                <w:rFonts w:asciiTheme="minorHAnsi" w:hAnsiTheme="minorHAnsi" w:cstheme="minorBidi"/>
                <w:b/>
                <w:bCs/>
                <w:color w:val="000000" w:themeColor="text1"/>
                <w:sz w:val="22"/>
                <w:szCs w:val="22"/>
              </w:rPr>
              <w:t xml:space="preserve">distance </w:t>
            </w:r>
            <w:r w:rsidRPr="0E951B99">
              <w:rPr>
                <w:rFonts w:asciiTheme="minorHAnsi" w:hAnsiTheme="minorHAnsi" w:cstheme="minorBidi"/>
                <w:color w:val="000000" w:themeColor="text1"/>
                <w:sz w:val="22"/>
                <w:szCs w:val="22"/>
              </w:rPr>
              <w:t>is longer/shorter than another.</w:t>
            </w:r>
          </w:p>
          <w:p w14:paraId="2BCC47D5" w14:textId="2DC92B8F" w:rsidR="0E951B99" w:rsidRPr="00EA0108" w:rsidRDefault="00B96ED7" w:rsidP="0E951B99">
            <w:pPr>
              <w:pStyle w:val="NormalWeb"/>
              <w:numPr>
                <w:ilvl w:val="0"/>
                <w:numId w:val="4"/>
              </w:numPr>
              <w:rPr>
                <w:rFonts w:asciiTheme="minorHAnsi" w:hAnsiTheme="minorHAnsi" w:cstheme="minorBidi"/>
                <w:color w:val="000000"/>
                <w:sz w:val="22"/>
                <w:szCs w:val="22"/>
              </w:rPr>
            </w:pPr>
            <w:r w:rsidRPr="0E951B99">
              <w:rPr>
                <w:rFonts w:asciiTheme="minorHAnsi" w:hAnsiTheme="minorHAnsi" w:cstheme="minorBidi"/>
                <w:color w:val="000000" w:themeColor="text1"/>
                <w:sz w:val="22"/>
                <w:szCs w:val="22"/>
              </w:rPr>
              <w:t>Use your map during the next activity, the scavenger hunt; mark on your map where you found your items. Older children can write names on the map of the items found.</w:t>
            </w:r>
          </w:p>
          <w:p w14:paraId="72A695FC" w14:textId="0F772F9C" w:rsidR="0E951B99" w:rsidRPr="00EA0108" w:rsidRDefault="00B96ED7" w:rsidP="0E951B99">
            <w:pPr>
              <w:pStyle w:val="NormalWeb"/>
              <w:rPr>
                <w:rFonts w:asciiTheme="minorHAnsi" w:hAnsiTheme="minorHAnsi" w:cstheme="minorHAnsi"/>
                <w:color w:val="000000"/>
                <w:sz w:val="22"/>
                <w:szCs w:val="22"/>
              </w:rPr>
            </w:pPr>
            <w:r w:rsidRPr="0E951B99">
              <w:rPr>
                <w:rFonts w:asciiTheme="minorHAnsi" w:hAnsiTheme="minorHAnsi" w:cstheme="minorBidi"/>
                <w:b/>
                <w:bCs/>
                <w:color w:val="000000" w:themeColor="text1"/>
                <w:sz w:val="22"/>
                <w:szCs w:val="22"/>
                <w:u w:val="single"/>
              </w:rPr>
              <w:t>Activity 3</w:t>
            </w:r>
            <w:r w:rsidRPr="0E951B99">
              <w:rPr>
                <w:rFonts w:asciiTheme="minorHAnsi" w:hAnsiTheme="minorHAnsi" w:cstheme="minorBidi"/>
                <w:color w:val="000000" w:themeColor="text1"/>
                <w:sz w:val="22"/>
                <w:szCs w:val="22"/>
              </w:rPr>
              <w:t>: Outdoor Scavenger Hunt</w:t>
            </w:r>
          </w:p>
          <w:p w14:paraId="314F119C" w14:textId="77777777" w:rsidR="00B96ED7" w:rsidRPr="00F248C9" w:rsidRDefault="00B96ED7" w:rsidP="00B96ED7">
            <w:pPr>
              <w:pStyle w:val="NormalWeb"/>
              <w:rPr>
                <w:rFonts w:asciiTheme="minorHAnsi" w:hAnsiTheme="minorHAnsi" w:cstheme="minorHAnsi"/>
                <w:color w:val="000000"/>
                <w:sz w:val="22"/>
                <w:szCs w:val="22"/>
              </w:rPr>
            </w:pPr>
            <w:r w:rsidRPr="00F248C9">
              <w:rPr>
                <w:rFonts w:asciiTheme="minorHAnsi" w:hAnsiTheme="minorHAnsi" w:cstheme="minorHAnsi"/>
                <w:color w:val="000000"/>
                <w:sz w:val="22"/>
                <w:szCs w:val="22"/>
              </w:rPr>
              <w:t>Give your child a bag or container and ask them to collect 2-3 samples of the following items:</w:t>
            </w:r>
          </w:p>
          <w:p w14:paraId="41635275" w14:textId="740DF3C1" w:rsidR="00B96ED7" w:rsidRPr="00F248C9" w:rsidRDefault="00B96ED7" w:rsidP="003D362E">
            <w:pPr>
              <w:pStyle w:val="NormalWeb"/>
              <w:numPr>
                <w:ilvl w:val="0"/>
                <w:numId w:val="4"/>
              </w:numPr>
              <w:rPr>
                <w:rFonts w:asciiTheme="minorHAnsi" w:hAnsiTheme="minorHAnsi" w:cstheme="minorHAnsi"/>
                <w:color w:val="000000"/>
                <w:sz w:val="22"/>
                <w:szCs w:val="22"/>
              </w:rPr>
            </w:pPr>
            <w:r w:rsidRPr="00F248C9">
              <w:rPr>
                <w:rFonts w:asciiTheme="minorHAnsi" w:hAnsiTheme="minorHAnsi" w:cstheme="minorHAnsi"/>
                <w:color w:val="000000"/>
                <w:sz w:val="22"/>
                <w:szCs w:val="22"/>
              </w:rPr>
              <w:t>Something alive or living? (plant, animal) (using small paper and markers, pencil, crayon) draw a picture</w:t>
            </w:r>
          </w:p>
          <w:p w14:paraId="1A5F229B" w14:textId="6A6A3DC6" w:rsidR="00B96ED7" w:rsidRPr="00F248C9" w:rsidRDefault="00B96ED7" w:rsidP="003D362E">
            <w:pPr>
              <w:pStyle w:val="NormalWeb"/>
              <w:numPr>
                <w:ilvl w:val="0"/>
                <w:numId w:val="4"/>
              </w:numPr>
              <w:rPr>
                <w:rFonts w:asciiTheme="minorHAnsi" w:hAnsiTheme="minorHAnsi" w:cstheme="minorHAnsi"/>
                <w:color w:val="000000"/>
                <w:sz w:val="22"/>
                <w:szCs w:val="22"/>
              </w:rPr>
            </w:pPr>
            <w:r w:rsidRPr="00F248C9">
              <w:rPr>
                <w:rFonts w:asciiTheme="minorHAnsi" w:hAnsiTheme="minorHAnsi" w:cstheme="minorHAnsi"/>
                <w:color w:val="000000"/>
                <w:sz w:val="22"/>
                <w:szCs w:val="22"/>
              </w:rPr>
              <w:t>Something not alive or non-living?</w:t>
            </w:r>
            <w:r w:rsidR="00EA0108">
              <w:rPr>
                <w:rFonts w:asciiTheme="minorHAnsi" w:hAnsiTheme="minorHAnsi" w:cstheme="minorHAnsi"/>
                <w:color w:val="000000"/>
                <w:sz w:val="22"/>
                <w:szCs w:val="22"/>
              </w:rPr>
              <w:t xml:space="preserve"> </w:t>
            </w:r>
            <w:proofErr w:type="gramStart"/>
            <w:r w:rsidRPr="00F248C9">
              <w:rPr>
                <w:rFonts w:asciiTheme="minorHAnsi" w:hAnsiTheme="minorHAnsi" w:cstheme="minorHAnsi"/>
                <w:color w:val="000000"/>
                <w:sz w:val="22"/>
                <w:szCs w:val="22"/>
              </w:rPr>
              <w:t>(</w:t>
            </w:r>
            <w:proofErr w:type="gramEnd"/>
            <w:r w:rsidRPr="00F248C9">
              <w:rPr>
                <w:rFonts w:asciiTheme="minorHAnsi" w:hAnsiTheme="minorHAnsi" w:cstheme="minorHAnsi"/>
                <w:color w:val="000000"/>
                <w:sz w:val="22"/>
                <w:szCs w:val="22"/>
              </w:rPr>
              <w:t>rock, sand, can, etc.)</w:t>
            </w:r>
          </w:p>
          <w:p w14:paraId="4EBF4E74" w14:textId="63B2B393" w:rsidR="00B96ED7" w:rsidRPr="00F248C9" w:rsidRDefault="00B96ED7" w:rsidP="003D362E">
            <w:pPr>
              <w:pStyle w:val="NormalWeb"/>
              <w:numPr>
                <w:ilvl w:val="0"/>
                <w:numId w:val="4"/>
              </w:numPr>
              <w:rPr>
                <w:rFonts w:asciiTheme="minorHAnsi" w:hAnsiTheme="minorHAnsi" w:cstheme="minorHAnsi"/>
                <w:color w:val="000000"/>
                <w:sz w:val="22"/>
                <w:szCs w:val="22"/>
              </w:rPr>
            </w:pPr>
            <w:r w:rsidRPr="00F248C9">
              <w:rPr>
                <w:rFonts w:asciiTheme="minorHAnsi" w:hAnsiTheme="minorHAnsi" w:cstheme="minorHAnsi"/>
                <w:color w:val="000000"/>
                <w:sz w:val="22"/>
                <w:szCs w:val="22"/>
              </w:rPr>
              <w:t>Something green (add it to your collection)</w:t>
            </w:r>
          </w:p>
          <w:p w14:paraId="1C31902F" w14:textId="4657E47D" w:rsidR="00B96ED7" w:rsidRPr="00F248C9" w:rsidRDefault="00B96ED7" w:rsidP="003D362E">
            <w:pPr>
              <w:pStyle w:val="NormalWeb"/>
              <w:numPr>
                <w:ilvl w:val="0"/>
                <w:numId w:val="4"/>
              </w:numPr>
              <w:rPr>
                <w:rFonts w:asciiTheme="minorHAnsi" w:hAnsiTheme="minorHAnsi" w:cstheme="minorHAnsi"/>
                <w:color w:val="000000"/>
                <w:sz w:val="22"/>
                <w:szCs w:val="22"/>
              </w:rPr>
            </w:pPr>
            <w:r w:rsidRPr="00F248C9">
              <w:rPr>
                <w:rFonts w:asciiTheme="minorHAnsi" w:hAnsiTheme="minorHAnsi" w:cstheme="minorHAnsi"/>
                <w:color w:val="000000"/>
                <w:sz w:val="22"/>
                <w:szCs w:val="22"/>
              </w:rPr>
              <w:t>Something soft (add to your collection)</w:t>
            </w:r>
          </w:p>
          <w:p w14:paraId="34751EF6" w14:textId="34E5698D" w:rsidR="00B96ED7" w:rsidRPr="00F248C9" w:rsidRDefault="00B96ED7" w:rsidP="003D362E">
            <w:pPr>
              <w:pStyle w:val="NormalWeb"/>
              <w:numPr>
                <w:ilvl w:val="0"/>
                <w:numId w:val="4"/>
              </w:numPr>
              <w:rPr>
                <w:rFonts w:asciiTheme="minorHAnsi" w:hAnsiTheme="minorHAnsi" w:cstheme="minorHAnsi"/>
                <w:color w:val="000000"/>
                <w:sz w:val="22"/>
                <w:szCs w:val="22"/>
              </w:rPr>
            </w:pPr>
            <w:r w:rsidRPr="00F248C9">
              <w:rPr>
                <w:rFonts w:asciiTheme="minorHAnsi" w:hAnsiTheme="minorHAnsi" w:cstheme="minorHAnsi"/>
                <w:color w:val="000000"/>
                <w:sz w:val="22"/>
                <w:szCs w:val="22"/>
              </w:rPr>
              <w:t>Something hard (add it to your collection)</w:t>
            </w:r>
          </w:p>
          <w:p w14:paraId="0C318C93" w14:textId="600F0D67" w:rsidR="00B96ED7" w:rsidRPr="00F248C9" w:rsidRDefault="00B96ED7" w:rsidP="003D362E">
            <w:pPr>
              <w:pStyle w:val="NormalWeb"/>
              <w:numPr>
                <w:ilvl w:val="0"/>
                <w:numId w:val="4"/>
              </w:numPr>
              <w:rPr>
                <w:rFonts w:asciiTheme="minorHAnsi" w:hAnsiTheme="minorHAnsi" w:cstheme="minorHAnsi"/>
                <w:color w:val="000000"/>
                <w:sz w:val="22"/>
                <w:szCs w:val="22"/>
              </w:rPr>
            </w:pPr>
            <w:r w:rsidRPr="00F248C9">
              <w:rPr>
                <w:rFonts w:asciiTheme="minorHAnsi" w:hAnsiTheme="minorHAnsi" w:cstheme="minorHAnsi"/>
                <w:color w:val="000000"/>
                <w:sz w:val="22"/>
                <w:szCs w:val="22"/>
              </w:rPr>
              <w:t>Something brown (add it to your collection)</w:t>
            </w:r>
          </w:p>
          <w:p w14:paraId="63EAA8A2" w14:textId="3C8217B0" w:rsidR="00B96ED7" w:rsidRPr="00F248C9" w:rsidRDefault="00B96ED7" w:rsidP="003D362E">
            <w:pPr>
              <w:pStyle w:val="NormalWeb"/>
              <w:numPr>
                <w:ilvl w:val="0"/>
                <w:numId w:val="4"/>
              </w:numPr>
              <w:rPr>
                <w:rFonts w:asciiTheme="minorHAnsi" w:hAnsiTheme="minorHAnsi" w:cstheme="minorHAnsi"/>
                <w:color w:val="000000"/>
                <w:sz w:val="22"/>
                <w:szCs w:val="22"/>
              </w:rPr>
            </w:pPr>
            <w:r w:rsidRPr="00F248C9">
              <w:rPr>
                <w:rFonts w:asciiTheme="minorHAnsi" w:hAnsiTheme="minorHAnsi" w:cstheme="minorHAnsi"/>
                <w:color w:val="000000"/>
                <w:sz w:val="22"/>
                <w:szCs w:val="22"/>
              </w:rPr>
              <w:t>Something you hear (bird, vehicle, human, animal) (write it down or draw a picture)</w:t>
            </w:r>
          </w:p>
          <w:p w14:paraId="3C5448C3" w14:textId="65D38AA9" w:rsidR="00B96ED7" w:rsidRPr="00F248C9" w:rsidRDefault="00B96ED7" w:rsidP="003D362E">
            <w:pPr>
              <w:pStyle w:val="NormalWeb"/>
              <w:numPr>
                <w:ilvl w:val="0"/>
                <w:numId w:val="4"/>
              </w:numPr>
              <w:rPr>
                <w:rFonts w:asciiTheme="minorHAnsi" w:hAnsiTheme="minorHAnsi" w:cstheme="minorHAnsi"/>
                <w:color w:val="000000"/>
                <w:sz w:val="22"/>
                <w:szCs w:val="22"/>
              </w:rPr>
            </w:pPr>
            <w:r w:rsidRPr="00F248C9">
              <w:rPr>
                <w:rFonts w:asciiTheme="minorHAnsi" w:hAnsiTheme="minorHAnsi" w:cstheme="minorHAnsi"/>
                <w:color w:val="000000"/>
                <w:sz w:val="22"/>
                <w:szCs w:val="22"/>
              </w:rPr>
              <w:t xml:space="preserve">A piece of </w:t>
            </w:r>
            <w:r w:rsidRPr="003E32AC">
              <w:rPr>
                <w:rFonts w:asciiTheme="minorHAnsi" w:hAnsiTheme="minorHAnsi" w:cstheme="minorHAnsi"/>
                <w:b/>
                <w:color w:val="000000"/>
                <w:sz w:val="22"/>
                <w:szCs w:val="22"/>
              </w:rPr>
              <w:t>litter</w:t>
            </w:r>
          </w:p>
          <w:p w14:paraId="0956E2C8" w14:textId="492E4C94" w:rsidR="0E951B99" w:rsidRPr="00EA0108" w:rsidRDefault="00B96ED7" w:rsidP="0E951B99">
            <w:pPr>
              <w:pStyle w:val="NormalWeb"/>
              <w:rPr>
                <w:rFonts w:asciiTheme="minorHAnsi" w:hAnsiTheme="minorHAnsi" w:cstheme="minorHAnsi"/>
                <w:color w:val="000000"/>
                <w:sz w:val="22"/>
                <w:szCs w:val="22"/>
              </w:rPr>
            </w:pPr>
            <w:r w:rsidRPr="0E951B99">
              <w:rPr>
                <w:rFonts w:asciiTheme="minorHAnsi" w:hAnsiTheme="minorHAnsi" w:cstheme="minorBidi"/>
                <w:color w:val="000000" w:themeColor="text1"/>
                <w:sz w:val="22"/>
                <w:szCs w:val="22"/>
              </w:rPr>
              <w:t>Children can count their items, sort their items etc. and save them for activity 4</w:t>
            </w:r>
          </w:p>
          <w:p w14:paraId="35A9832A" w14:textId="2138699B" w:rsidR="0E951B99" w:rsidRPr="00EA0108" w:rsidRDefault="00B96ED7" w:rsidP="0E951B99">
            <w:pPr>
              <w:pStyle w:val="NormalWeb"/>
              <w:rPr>
                <w:rFonts w:asciiTheme="minorHAnsi" w:hAnsiTheme="minorHAnsi" w:cstheme="minorHAnsi"/>
                <w:color w:val="000000"/>
                <w:sz w:val="22"/>
                <w:szCs w:val="22"/>
              </w:rPr>
            </w:pPr>
            <w:r w:rsidRPr="0E951B99">
              <w:rPr>
                <w:rFonts w:asciiTheme="minorHAnsi" w:hAnsiTheme="minorHAnsi" w:cstheme="minorBidi"/>
                <w:b/>
                <w:bCs/>
                <w:color w:val="000000" w:themeColor="text1"/>
                <w:sz w:val="22"/>
                <w:szCs w:val="22"/>
                <w:u w:val="single"/>
              </w:rPr>
              <w:t>Activity 4</w:t>
            </w:r>
            <w:r w:rsidRPr="0E951B99">
              <w:rPr>
                <w:rFonts w:asciiTheme="minorHAnsi" w:hAnsiTheme="minorHAnsi" w:cstheme="minorBidi"/>
                <w:color w:val="000000" w:themeColor="text1"/>
                <w:sz w:val="22"/>
                <w:szCs w:val="22"/>
              </w:rPr>
              <w:t>:</w:t>
            </w:r>
            <w:r w:rsidRPr="0E951B99">
              <w:rPr>
                <w:rFonts w:asciiTheme="minorHAnsi" w:hAnsiTheme="minorHAnsi" w:cstheme="minorBidi"/>
                <w:b/>
                <w:bCs/>
                <w:color w:val="000000" w:themeColor="text1"/>
                <w:sz w:val="22"/>
                <w:szCs w:val="22"/>
              </w:rPr>
              <w:t xml:space="preserve"> Sink</w:t>
            </w:r>
            <w:r w:rsidRPr="0E951B99">
              <w:rPr>
                <w:rFonts w:asciiTheme="minorHAnsi" w:hAnsiTheme="minorHAnsi" w:cstheme="minorBidi"/>
                <w:color w:val="000000" w:themeColor="text1"/>
                <w:sz w:val="22"/>
                <w:szCs w:val="22"/>
              </w:rPr>
              <w:t xml:space="preserve"> or </w:t>
            </w:r>
            <w:r w:rsidRPr="0E951B99">
              <w:rPr>
                <w:rFonts w:asciiTheme="minorHAnsi" w:hAnsiTheme="minorHAnsi" w:cstheme="minorBidi"/>
                <w:b/>
                <w:bCs/>
                <w:color w:val="000000" w:themeColor="text1"/>
                <w:sz w:val="22"/>
                <w:szCs w:val="22"/>
              </w:rPr>
              <w:t xml:space="preserve">Float </w:t>
            </w:r>
            <w:r w:rsidRPr="0E951B99">
              <w:rPr>
                <w:rFonts w:asciiTheme="minorHAnsi" w:hAnsiTheme="minorHAnsi" w:cstheme="minorBidi"/>
                <w:color w:val="000000" w:themeColor="text1"/>
                <w:sz w:val="22"/>
                <w:szCs w:val="22"/>
              </w:rPr>
              <w:t>science experiment</w:t>
            </w:r>
          </w:p>
          <w:p w14:paraId="1D1565D8" w14:textId="5FA295C4" w:rsidR="00B96ED7" w:rsidRDefault="00B96ED7" w:rsidP="00B96ED7">
            <w:pPr>
              <w:pStyle w:val="NormalWeb"/>
              <w:rPr>
                <w:rFonts w:asciiTheme="minorHAnsi" w:hAnsiTheme="minorHAnsi" w:cstheme="minorHAnsi"/>
                <w:color w:val="000000"/>
                <w:sz w:val="22"/>
                <w:szCs w:val="22"/>
              </w:rPr>
            </w:pPr>
            <w:r w:rsidRPr="00F248C9">
              <w:rPr>
                <w:rFonts w:asciiTheme="minorHAnsi" w:hAnsiTheme="minorHAnsi" w:cstheme="minorHAnsi"/>
                <w:color w:val="000000"/>
                <w:sz w:val="22"/>
                <w:szCs w:val="22"/>
              </w:rPr>
              <w:t xml:space="preserve">Use the items from your scavenger hunt. Set up a chart </w:t>
            </w:r>
            <w:r w:rsidR="00EA0108" w:rsidRPr="00F248C9">
              <w:rPr>
                <w:rFonts w:asciiTheme="minorHAnsi" w:hAnsiTheme="minorHAnsi" w:cstheme="minorHAnsi"/>
                <w:color w:val="000000"/>
                <w:sz w:val="22"/>
                <w:szCs w:val="22"/>
              </w:rPr>
              <w:t>like</w:t>
            </w:r>
            <w:r w:rsidRPr="00F248C9">
              <w:rPr>
                <w:rFonts w:asciiTheme="minorHAnsi" w:hAnsiTheme="minorHAnsi" w:cstheme="minorHAnsi"/>
                <w:color w:val="000000"/>
                <w:sz w:val="22"/>
                <w:szCs w:val="22"/>
              </w:rPr>
              <w:t xml:space="preserve"> this</w:t>
            </w:r>
            <w:r w:rsidR="00DB2249">
              <w:rPr>
                <w:rFonts w:asciiTheme="minorHAnsi" w:hAnsiTheme="minorHAnsi" w:cstheme="minorHAnsi"/>
                <w:color w:val="000000"/>
                <w:sz w:val="22"/>
                <w:szCs w:val="22"/>
              </w:rPr>
              <w:t xml:space="preserve"> one below</w:t>
            </w:r>
            <w:r w:rsidRPr="00F248C9">
              <w:rPr>
                <w:rFonts w:asciiTheme="minorHAnsi" w:hAnsiTheme="minorHAnsi" w:cstheme="minorHAnsi"/>
                <w:color w:val="000000"/>
                <w:sz w:val="22"/>
                <w:szCs w:val="22"/>
              </w:rPr>
              <w:t>:</w:t>
            </w:r>
          </w:p>
          <w:tbl>
            <w:tblPr>
              <w:tblStyle w:val="TableGrid"/>
              <w:tblW w:w="0" w:type="auto"/>
              <w:tblLook w:val="04A0" w:firstRow="1" w:lastRow="0" w:firstColumn="1" w:lastColumn="0" w:noHBand="0" w:noVBand="1"/>
            </w:tblPr>
            <w:tblGrid>
              <w:gridCol w:w="2281"/>
              <w:gridCol w:w="2281"/>
              <w:gridCol w:w="2281"/>
              <w:gridCol w:w="2281"/>
            </w:tblGrid>
            <w:tr w:rsidR="00500880" w14:paraId="3B06E5F7" w14:textId="77777777" w:rsidTr="00500880">
              <w:tc>
                <w:tcPr>
                  <w:tcW w:w="2281" w:type="dxa"/>
                </w:tcPr>
                <w:p w14:paraId="7F3950D8" w14:textId="77777777" w:rsidR="00500880" w:rsidRDefault="00500880" w:rsidP="00B96ED7">
                  <w:pPr>
                    <w:pStyle w:val="NormalWeb"/>
                    <w:rPr>
                      <w:rFonts w:asciiTheme="minorHAnsi" w:hAnsiTheme="minorHAnsi" w:cstheme="minorHAnsi"/>
                      <w:color w:val="000000"/>
                      <w:sz w:val="22"/>
                      <w:szCs w:val="22"/>
                    </w:rPr>
                  </w:pPr>
                </w:p>
              </w:tc>
              <w:tc>
                <w:tcPr>
                  <w:tcW w:w="2281" w:type="dxa"/>
                </w:tcPr>
                <w:p w14:paraId="54DF7736" w14:textId="45B13176" w:rsidR="00500880" w:rsidRPr="00DB2249" w:rsidRDefault="00DB2249" w:rsidP="00DB2249">
                  <w:pPr>
                    <w:pStyle w:val="NormalWeb"/>
                    <w:jc w:val="center"/>
                    <w:rPr>
                      <w:rFonts w:asciiTheme="minorHAnsi" w:hAnsiTheme="minorHAnsi" w:cstheme="minorHAnsi"/>
                      <w:b/>
                      <w:color w:val="000000"/>
                      <w:sz w:val="22"/>
                      <w:szCs w:val="22"/>
                    </w:rPr>
                  </w:pPr>
                  <w:r>
                    <w:rPr>
                      <w:rFonts w:asciiTheme="minorHAnsi" w:hAnsiTheme="minorHAnsi" w:cstheme="minorHAnsi"/>
                      <w:b/>
                      <w:color w:val="000000"/>
                      <w:sz w:val="22"/>
                      <w:szCs w:val="22"/>
                    </w:rPr>
                    <w:t>Sink?</w:t>
                  </w:r>
                </w:p>
              </w:tc>
              <w:tc>
                <w:tcPr>
                  <w:tcW w:w="2281" w:type="dxa"/>
                </w:tcPr>
                <w:p w14:paraId="1BED3F7E" w14:textId="227E27C9" w:rsidR="00500880" w:rsidRPr="00DB2249" w:rsidRDefault="00DB2249" w:rsidP="00DB2249">
                  <w:pPr>
                    <w:pStyle w:val="NormalWeb"/>
                    <w:jc w:val="center"/>
                    <w:rPr>
                      <w:rFonts w:asciiTheme="minorHAnsi" w:hAnsiTheme="minorHAnsi" w:cstheme="minorHAnsi"/>
                      <w:b/>
                      <w:color w:val="000000"/>
                      <w:sz w:val="22"/>
                      <w:szCs w:val="22"/>
                    </w:rPr>
                  </w:pPr>
                  <w:r>
                    <w:rPr>
                      <w:rFonts w:asciiTheme="minorHAnsi" w:hAnsiTheme="minorHAnsi" w:cstheme="minorHAnsi"/>
                      <w:b/>
                      <w:color w:val="000000"/>
                      <w:sz w:val="22"/>
                      <w:szCs w:val="22"/>
                    </w:rPr>
                    <w:t>Float?</w:t>
                  </w:r>
                </w:p>
              </w:tc>
              <w:tc>
                <w:tcPr>
                  <w:tcW w:w="2281" w:type="dxa"/>
                </w:tcPr>
                <w:p w14:paraId="77A97553" w14:textId="7FBE496D" w:rsidR="00500880" w:rsidRPr="00DB2249" w:rsidRDefault="00DB2249" w:rsidP="00DB2249">
                  <w:pPr>
                    <w:pStyle w:val="NormalWeb"/>
                    <w:jc w:val="center"/>
                    <w:rPr>
                      <w:rFonts w:asciiTheme="minorHAnsi" w:hAnsiTheme="minorHAnsi" w:cstheme="minorHAnsi"/>
                      <w:b/>
                      <w:color w:val="000000"/>
                      <w:sz w:val="22"/>
                      <w:szCs w:val="22"/>
                    </w:rPr>
                  </w:pPr>
                  <w:r>
                    <w:rPr>
                      <w:rFonts w:asciiTheme="minorHAnsi" w:hAnsiTheme="minorHAnsi" w:cstheme="minorHAnsi"/>
                      <w:b/>
                      <w:color w:val="000000"/>
                      <w:sz w:val="22"/>
                      <w:szCs w:val="22"/>
                    </w:rPr>
                    <w:t>Observation:</w:t>
                  </w:r>
                </w:p>
              </w:tc>
            </w:tr>
            <w:tr w:rsidR="00500880" w14:paraId="4CCB57D7" w14:textId="77777777" w:rsidTr="00500880">
              <w:tc>
                <w:tcPr>
                  <w:tcW w:w="2281" w:type="dxa"/>
                </w:tcPr>
                <w:p w14:paraId="3A1D5C0F" w14:textId="77777777" w:rsidR="00500880" w:rsidRDefault="00DB2249" w:rsidP="00DB2249">
                  <w:pPr>
                    <w:pStyle w:val="NormalWeb"/>
                    <w:jc w:val="center"/>
                    <w:rPr>
                      <w:rFonts w:asciiTheme="minorHAnsi" w:hAnsiTheme="minorHAnsi" w:cstheme="minorHAnsi"/>
                      <w:color w:val="000000"/>
                      <w:sz w:val="22"/>
                      <w:szCs w:val="22"/>
                    </w:rPr>
                  </w:pPr>
                  <w:r>
                    <w:rPr>
                      <w:rFonts w:asciiTheme="minorHAnsi" w:hAnsiTheme="minorHAnsi" w:cstheme="minorHAnsi"/>
                      <w:color w:val="000000"/>
                      <w:sz w:val="22"/>
                      <w:szCs w:val="22"/>
                    </w:rPr>
                    <w:t>Rock</w:t>
                  </w:r>
                </w:p>
                <w:p w14:paraId="12B11577" w14:textId="622ED7E5" w:rsidR="00DB2249" w:rsidRDefault="00DB2249" w:rsidP="00DB2249">
                  <w:pPr>
                    <w:pStyle w:val="NormalWeb"/>
                    <w:jc w:val="center"/>
                    <w:rPr>
                      <w:rFonts w:asciiTheme="minorHAnsi" w:hAnsiTheme="minorHAnsi" w:cstheme="minorHAnsi"/>
                      <w:color w:val="000000"/>
                      <w:sz w:val="22"/>
                      <w:szCs w:val="22"/>
                    </w:rPr>
                  </w:pPr>
                </w:p>
              </w:tc>
              <w:tc>
                <w:tcPr>
                  <w:tcW w:w="2281" w:type="dxa"/>
                </w:tcPr>
                <w:p w14:paraId="2E913CD0" w14:textId="77777777" w:rsidR="00500880" w:rsidRDefault="00500880" w:rsidP="00DB2249">
                  <w:pPr>
                    <w:pStyle w:val="NormalWeb"/>
                    <w:rPr>
                      <w:rFonts w:asciiTheme="minorHAnsi" w:hAnsiTheme="minorHAnsi" w:cstheme="minorHAnsi"/>
                      <w:color w:val="000000"/>
                      <w:sz w:val="22"/>
                      <w:szCs w:val="22"/>
                    </w:rPr>
                  </w:pPr>
                </w:p>
              </w:tc>
              <w:tc>
                <w:tcPr>
                  <w:tcW w:w="2281" w:type="dxa"/>
                </w:tcPr>
                <w:p w14:paraId="14D6D573" w14:textId="77777777" w:rsidR="00500880" w:rsidRDefault="00500880" w:rsidP="00B96ED7">
                  <w:pPr>
                    <w:pStyle w:val="NormalWeb"/>
                    <w:rPr>
                      <w:rFonts w:asciiTheme="minorHAnsi" w:hAnsiTheme="minorHAnsi" w:cstheme="minorHAnsi"/>
                      <w:color w:val="000000"/>
                      <w:sz w:val="22"/>
                      <w:szCs w:val="22"/>
                    </w:rPr>
                  </w:pPr>
                </w:p>
              </w:tc>
              <w:tc>
                <w:tcPr>
                  <w:tcW w:w="2281" w:type="dxa"/>
                </w:tcPr>
                <w:p w14:paraId="10C7671C" w14:textId="77777777" w:rsidR="00500880" w:rsidRDefault="00500880" w:rsidP="00B96ED7">
                  <w:pPr>
                    <w:pStyle w:val="NormalWeb"/>
                    <w:rPr>
                      <w:rFonts w:asciiTheme="minorHAnsi" w:hAnsiTheme="minorHAnsi" w:cstheme="minorHAnsi"/>
                      <w:color w:val="000000"/>
                      <w:sz w:val="22"/>
                      <w:szCs w:val="22"/>
                    </w:rPr>
                  </w:pPr>
                </w:p>
              </w:tc>
            </w:tr>
            <w:tr w:rsidR="00500880" w14:paraId="61FCAC16" w14:textId="77777777" w:rsidTr="00500880">
              <w:tc>
                <w:tcPr>
                  <w:tcW w:w="2281" w:type="dxa"/>
                </w:tcPr>
                <w:p w14:paraId="26F3FB88" w14:textId="77777777" w:rsidR="00500880" w:rsidRDefault="00DB2249" w:rsidP="00DB2249">
                  <w:pPr>
                    <w:pStyle w:val="NormalWeb"/>
                    <w:jc w:val="center"/>
                    <w:rPr>
                      <w:rFonts w:asciiTheme="minorHAnsi" w:hAnsiTheme="minorHAnsi" w:cstheme="minorHAnsi"/>
                      <w:color w:val="000000"/>
                      <w:sz w:val="22"/>
                      <w:szCs w:val="22"/>
                    </w:rPr>
                  </w:pPr>
                  <w:r>
                    <w:rPr>
                      <w:rFonts w:asciiTheme="minorHAnsi" w:hAnsiTheme="minorHAnsi" w:cstheme="minorHAnsi"/>
                      <w:color w:val="000000"/>
                      <w:sz w:val="22"/>
                      <w:szCs w:val="22"/>
                    </w:rPr>
                    <w:t>Stick</w:t>
                  </w:r>
                </w:p>
                <w:p w14:paraId="2FF5B590" w14:textId="3D920C70" w:rsidR="00DB2249" w:rsidRDefault="00DB2249" w:rsidP="00DB2249">
                  <w:pPr>
                    <w:pStyle w:val="NormalWeb"/>
                    <w:jc w:val="center"/>
                    <w:rPr>
                      <w:rFonts w:asciiTheme="minorHAnsi" w:hAnsiTheme="minorHAnsi" w:cstheme="minorHAnsi"/>
                      <w:color w:val="000000"/>
                      <w:sz w:val="22"/>
                      <w:szCs w:val="22"/>
                    </w:rPr>
                  </w:pPr>
                </w:p>
              </w:tc>
              <w:tc>
                <w:tcPr>
                  <w:tcW w:w="2281" w:type="dxa"/>
                </w:tcPr>
                <w:p w14:paraId="004322B8" w14:textId="77777777" w:rsidR="00500880" w:rsidRDefault="00500880" w:rsidP="00DB2249">
                  <w:pPr>
                    <w:pStyle w:val="NormalWeb"/>
                    <w:rPr>
                      <w:rFonts w:asciiTheme="minorHAnsi" w:hAnsiTheme="minorHAnsi" w:cstheme="minorHAnsi"/>
                      <w:color w:val="000000"/>
                      <w:sz w:val="22"/>
                      <w:szCs w:val="22"/>
                    </w:rPr>
                  </w:pPr>
                </w:p>
              </w:tc>
              <w:tc>
                <w:tcPr>
                  <w:tcW w:w="2281" w:type="dxa"/>
                </w:tcPr>
                <w:p w14:paraId="2A97924F" w14:textId="77777777" w:rsidR="00500880" w:rsidRDefault="00500880" w:rsidP="00B96ED7">
                  <w:pPr>
                    <w:pStyle w:val="NormalWeb"/>
                    <w:rPr>
                      <w:rFonts w:asciiTheme="minorHAnsi" w:hAnsiTheme="minorHAnsi" w:cstheme="minorHAnsi"/>
                      <w:color w:val="000000"/>
                      <w:sz w:val="22"/>
                      <w:szCs w:val="22"/>
                    </w:rPr>
                  </w:pPr>
                </w:p>
              </w:tc>
              <w:tc>
                <w:tcPr>
                  <w:tcW w:w="2281" w:type="dxa"/>
                </w:tcPr>
                <w:p w14:paraId="13D4B3A6" w14:textId="77777777" w:rsidR="00500880" w:rsidRDefault="00500880" w:rsidP="00B96ED7">
                  <w:pPr>
                    <w:pStyle w:val="NormalWeb"/>
                    <w:rPr>
                      <w:rFonts w:asciiTheme="minorHAnsi" w:hAnsiTheme="minorHAnsi" w:cstheme="minorHAnsi"/>
                      <w:color w:val="000000"/>
                      <w:sz w:val="22"/>
                      <w:szCs w:val="22"/>
                    </w:rPr>
                  </w:pPr>
                </w:p>
              </w:tc>
            </w:tr>
            <w:tr w:rsidR="00500880" w14:paraId="66187F8C" w14:textId="77777777" w:rsidTr="00500880">
              <w:tc>
                <w:tcPr>
                  <w:tcW w:w="2281" w:type="dxa"/>
                </w:tcPr>
                <w:p w14:paraId="58E35DF2" w14:textId="77777777" w:rsidR="00500880" w:rsidRDefault="00DB2249" w:rsidP="00DB2249">
                  <w:pPr>
                    <w:pStyle w:val="NormalWeb"/>
                    <w:jc w:val="center"/>
                    <w:rPr>
                      <w:rFonts w:asciiTheme="minorHAnsi" w:hAnsiTheme="minorHAnsi" w:cstheme="minorHAnsi"/>
                      <w:color w:val="000000"/>
                      <w:sz w:val="22"/>
                      <w:szCs w:val="22"/>
                    </w:rPr>
                  </w:pPr>
                  <w:r>
                    <w:rPr>
                      <w:rFonts w:asciiTheme="minorHAnsi" w:hAnsiTheme="minorHAnsi" w:cstheme="minorHAnsi"/>
                      <w:color w:val="000000"/>
                      <w:sz w:val="22"/>
                      <w:szCs w:val="22"/>
                    </w:rPr>
                    <w:t>Feather</w:t>
                  </w:r>
                </w:p>
                <w:p w14:paraId="3562BE74" w14:textId="1C1125C9" w:rsidR="00DB2249" w:rsidRDefault="00DB2249" w:rsidP="00DB2249">
                  <w:pPr>
                    <w:pStyle w:val="NormalWeb"/>
                    <w:jc w:val="center"/>
                    <w:rPr>
                      <w:rFonts w:asciiTheme="minorHAnsi" w:hAnsiTheme="minorHAnsi" w:cstheme="minorHAnsi"/>
                      <w:color w:val="000000"/>
                      <w:sz w:val="22"/>
                      <w:szCs w:val="22"/>
                    </w:rPr>
                  </w:pPr>
                </w:p>
              </w:tc>
              <w:tc>
                <w:tcPr>
                  <w:tcW w:w="2281" w:type="dxa"/>
                </w:tcPr>
                <w:p w14:paraId="283148A6" w14:textId="77777777" w:rsidR="00500880" w:rsidRDefault="00500880" w:rsidP="00DB2249">
                  <w:pPr>
                    <w:pStyle w:val="NormalWeb"/>
                    <w:rPr>
                      <w:rFonts w:asciiTheme="minorHAnsi" w:hAnsiTheme="minorHAnsi" w:cstheme="minorHAnsi"/>
                      <w:color w:val="000000"/>
                      <w:sz w:val="22"/>
                      <w:szCs w:val="22"/>
                    </w:rPr>
                  </w:pPr>
                </w:p>
              </w:tc>
              <w:tc>
                <w:tcPr>
                  <w:tcW w:w="2281" w:type="dxa"/>
                </w:tcPr>
                <w:p w14:paraId="05BCE059" w14:textId="77777777" w:rsidR="00500880" w:rsidRDefault="00500880" w:rsidP="00B96ED7">
                  <w:pPr>
                    <w:pStyle w:val="NormalWeb"/>
                    <w:rPr>
                      <w:rFonts w:asciiTheme="minorHAnsi" w:hAnsiTheme="minorHAnsi" w:cstheme="minorHAnsi"/>
                      <w:color w:val="000000"/>
                      <w:sz w:val="22"/>
                      <w:szCs w:val="22"/>
                    </w:rPr>
                  </w:pPr>
                </w:p>
              </w:tc>
              <w:tc>
                <w:tcPr>
                  <w:tcW w:w="2281" w:type="dxa"/>
                </w:tcPr>
                <w:p w14:paraId="39F77A38" w14:textId="77777777" w:rsidR="00500880" w:rsidRDefault="00500880" w:rsidP="00B96ED7">
                  <w:pPr>
                    <w:pStyle w:val="NormalWeb"/>
                    <w:rPr>
                      <w:rFonts w:asciiTheme="minorHAnsi" w:hAnsiTheme="minorHAnsi" w:cstheme="minorHAnsi"/>
                      <w:color w:val="000000"/>
                      <w:sz w:val="22"/>
                      <w:szCs w:val="22"/>
                    </w:rPr>
                  </w:pPr>
                </w:p>
              </w:tc>
            </w:tr>
          </w:tbl>
          <w:p w14:paraId="6ED8D502" w14:textId="435602D9" w:rsidR="00A32F4D" w:rsidRPr="00EA0108" w:rsidRDefault="00B96ED7" w:rsidP="00B96ED7">
            <w:pPr>
              <w:pStyle w:val="NormalWeb"/>
              <w:rPr>
                <w:rFonts w:asciiTheme="minorHAnsi" w:hAnsiTheme="minorHAnsi" w:cstheme="minorHAnsi"/>
                <w:color w:val="000000"/>
                <w:sz w:val="22"/>
                <w:szCs w:val="22"/>
              </w:rPr>
            </w:pPr>
            <w:r w:rsidRPr="00F248C9">
              <w:rPr>
                <w:rFonts w:asciiTheme="minorHAnsi" w:hAnsiTheme="minorHAnsi" w:cstheme="minorHAnsi"/>
                <w:color w:val="000000"/>
                <w:sz w:val="22"/>
                <w:szCs w:val="22"/>
              </w:rPr>
              <w:t xml:space="preserve">Ask students to </w:t>
            </w:r>
            <w:r w:rsidRPr="00DB2249">
              <w:rPr>
                <w:rFonts w:asciiTheme="minorHAnsi" w:hAnsiTheme="minorHAnsi" w:cstheme="minorHAnsi"/>
                <w:b/>
                <w:color w:val="000000"/>
                <w:sz w:val="22"/>
                <w:szCs w:val="22"/>
              </w:rPr>
              <w:t xml:space="preserve">predict </w:t>
            </w:r>
            <w:r w:rsidRPr="00F248C9">
              <w:rPr>
                <w:rFonts w:asciiTheme="minorHAnsi" w:hAnsiTheme="minorHAnsi" w:cstheme="minorHAnsi"/>
                <w:color w:val="000000"/>
                <w:sz w:val="22"/>
                <w:szCs w:val="22"/>
              </w:rPr>
              <w:t xml:space="preserve">if each object will sink or float. Have them place an X or a sticker in one of the first 2 columns for each row. Then, have them experiment and </w:t>
            </w:r>
            <w:r w:rsidRPr="00DB2249">
              <w:rPr>
                <w:rFonts w:asciiTheme="minorHAnsi" w:hAnsiTheme="minorHAnsi" w:cstheme="minorHAnsi"/>
                <w:b/>
                <w:color w:val="000000"/>
                <w:sz w:val="22"/>
                <w:szCs w:val="22"/>
              </w:rPr>
              <w:t>identify</w:t>
            </w:r>
            <w:r w:rsidRPr="00F248C9">
              <w:rPr>
                <w:rFonts w:asciiTheme="minorHAnsi" w:hAnsiTheme="minorHAnsi" w:cstheme="minorHAnsi"/>
                <w:color w:val="000000"/>
                <w:sz w:val="22"/>
                <w:szCs w:val="22"/>
              </w:rPr>
              <w:t xml:space="preserve"> whether his/her prediction </w:t>
            </w:r>
            <w:r w:rsidRPr="00F248C9">
              <w:rPr>
                <w:rFonts w:asciiTheme="minorHAnsi" w:hAnsiTheme="minorHAnsi" w:cstheme="minorHAnsi"/>
                <w:color w:val="000000"/>
                <w:sz w:val="22"/>
                <w:szCs w:val="22"/>
              </w:rPr>
              <w:lastRenderedPageBreak/>
              <w:t>was correct by recording Yes or No in the actual column. Ask children their thoughts about why the item ended up in the column it did</w:t>
            </w:r>
            <w:r w:rsidR="00121BC8">
              <w:rPr>
                <w:rFonts w:asciiTheme="minorHAnsi" w:hAnsiTheme="minorHAnsi" w:cstheme="minorHAnsi"/>
                <w:color w:val="000000"/>
                <w:sz w:val="22"/>
                <w:szCs w:val="22"/>
              </w:rPr>
              <w:t xml:space="preserve">, and record or help them write their </w:t>
            </w:r>
            <w:r w:rsidR="00121BC8" w:rsidRPr="00121BC8">
              <w:rPr>
                <w:rFonts w:asciiTheme="minorHAnsi" w:hAnsiTheme="minorHAnsi" w:cstheme="minorHAnsi"/>
                <w:b/>
                <w:color w:val="000000"/>
                <w:sz w:val="22"/>
                <w:szCs w:val="22"/>
              </w:rPr>
              <w:t>observations</w:t>
            </w:r>
            <w:r w:rsidR="00121BC8">
              <w:rPr>
                <w:rFonts w:asciiTheme="minorHAnsi" w:hAnsiTheme="minorHAnsi" w:cstheme="minorHAnsi"/>
                <w:color w:val="000000"/>
                <w:sz w:val="22"/>
                <w:szCs w:val="22"/>
              </w:rPr>
              <w:t>.</w:t>
            </w:r>
          </w:p>
          <w:p w14:paraId="7EDBDA23" w14:textId="443D5427" w:rsidR="0E951B99" w:rsidRPr="00EA0108" w:rsidRDefault="00B96ED7" w:rsidP="0E951B99">
            <w:pPr>
              <w:pStyle w:val="NormalWeb"/>
              <w:rPr>
                <w:rFonts w:asciiTheme="minorHAnsi" w:hAnsiTheme="minorHAnsi" w:cstheme="minorHAnsi"/>
                <w:color w:val="000000"/>
                <w:sz w:val="22"/>
                <w:szCs w:val="22"/>
              </w:rPr>
            </w:pPr>
            <w:r w:rsidRPr="0E951B99">
              <w:rPr>
                <w:rFonts w:asciiTheme="minorHAnsi" w:hAnsiTheme="minorHAnsi" w:cstheme="minorBidi"/>
                <w:b/>
                <w:bCs/>
                <w:color w:val="000000" w:themeColor="text1"/>
                <w:sz w:val="22"/>
                <w:szCs w:val="22"/>
                <w:u w:val="single"/>
              </w:rPr>
              <w:t>Activity 5</w:t>
            </w:r>
            <w:r w:rsidRPr="0E951B99">
              <w:rPr>
                <w:rFonts w:asciiTheme="minorHAnsi" w:hAnsiTheme="minorHAnsi" w:cstheme="minorBidi"/>
                <w:color w:val="000000" w:themeColor="text1"/>
                <w:sz w:val="22"/>
                <w:szCs w:val="22"/>
              </w:rPr>
              <w:t>: Building with Natural Materials</w:t>
            </w:r>
          </w:p>
          <w:p w14:paraId="0689BA66" w14:textId="3D0C36B9" w:rsidR="0E951B99" w:rsidRPr="00EA0108" w:rsidRDefault="00B96ED7" w:rsidP="0E951B99">
            <w:pPr>
              <w:pStyle w:val="NormalWeb"/>
              <w:rPr>
                <w:rFonts w:asciiTheme="minorHAnsi" w:hAnsiTheme="minorHAnsi" w:cstheme="minorHAnsi"/>
                <w:color w:val="000000"/>
                <w:sz w:val="22"/>
                <w:szCs w:val="22"/>
              </w:rPr>
            </w:pPr>
            <w:r w:rsidRPr="0E951B99">
              <w:rPr>
                <w:rFonts w:asciiTheme="minorHAnsi" w:hAnsiTheme="minorHAnsi" w:cstheme="minorBidi"/>
                <w:color w:val="000000" w:themeColor="text1"/>
                <w:sz w:val="22"/>
                <w:szCs w:val="22"/>
              </w:rPr>
              <w:t xml:space="preserve">Have children collect items outside such as sticks, branches, rocks, pinecones, etc. Provide them with glue, tape or other materials that will help them build their </w:t>
            </w:r>
            <w:r w:rsidRPr="0E951B99">
              <w:rPr>
                <w:rFonts w:asciiTheme="minorHAnsi" w:hAnsiTheme="minorHAnsi" w:cstheme="minorBidi"/>
                <w:b/>
                <w:bCs/>
                <w:color w:val="000000" w:themeColor="text1"/>
                <w:sz w:val="22"/>
                <w:szCs w:val="22"/>
              </w:rPr>
              <w:t>structures</w:t>
            </w:r>
            <w:r w:rsidRPr="0E951B99">
              <w:rPr>
                <w:rFonts w:asciiTheme="minorHAnsi" w:hAnsiTheme="minorHAnsi" w:cstheme="minorBidi"/>
                <w:color w:val="000000" w:themeColor="text1"/>
                <w:sz w:val="22"/>
                <w:szCs w:val="22"/>
              </w:rPr>
              <w:t>. If children struggle for ideas, offer guidance. For example, “What if we turn this acorn into a little friend. Let's build him a home.”</w:t>
            </w:r>
          </w:p>
          <w:p w14:paraId="56F39F12" w14:textId="2D58DE87" w:rsidR="0E951B99" w:rsidRPr="00EA0108" w:rsidRDefault="00B96ED7" w:rsidP="0E951B99">
            <w:pPr>
              <w:pStyle w:val="NormalWeb"/>
              <w:rPr>
                <w:rFonts w:asciiTheme="minorHAnsi" w:hAnsiTheme="minorHAnsi" w:cstheme="minorHAnsi"/>
                <w:color w:val="000000"/>
                <w:sz w:val="22"/>
                <w:szCs w:val="22"/>
              </w:rPr>
            </w:pPr>
            <w:r w:rsidRPr="0E951B99">
              <w:rPr>
                <w:rFonts w:asciiTheme="minorHAnsi" w:hAnsiTheme="minorHAnsi" w:cstheme="minorBidi"/>
                <w:color w:val="000000" w:themeColor="text1"/>
                <w:sz w:val="22"/>
                <w:szCs w:val="22"/>
              </w:rPr>
              <w:t>Option 1: Ask if they can draw a picture of what they want their structure to look like, and then build it from the picture. Have them count how many items they used to build their structures.</w:t>
            </w:r>
          </w:p>
          <w:p w14:paraId="1E7E5D62" w14:textId="03CC8D70" w:rsidR="0E951B99" w:rsidRPr="00EA0108" w:rsidRDefault="00B96ED7" w:rsidP="0E951B99">
            <w:pPr>
              <w:pStyle w:val="NormalWeb"/>
              <w:rPr>
                <w:rFonts w:asciiTheme="minorHAnsi" w:hAnsiTheme="minorHAnsi" w:cstheme="minorHAnsi"/>
                <w:color w:val="000000"/>
                <w:sz w:val="22"/>
                <w:szCs w:val="22"/>
              </w:rPr>
            </w:pPr>
            <w:r w:rsidRPr="0E951B99">
              <w:rPr>
                <w:rFonts w:asciiTheme="minorHAnsi" w:hAnsiTheme="minorHAnsi" w:cstheme="minorBidi"/>
                <w:color w:val="000000" w:themeColor="text1"/>
                <w:sz w:val="22"/>
                <w:szCs w:val="22"/>
              </w:rPr>
              <w:t>Option 2: Let them build their own creations using the materials they have collected. Ask them to draw what they have created and tell you a story about how they created it.</w:t>
            </w:r>
          </w:p>
          <w:p w14:paraId="277125A1" w14:textId="2EEB1F6F" w:rsidR="0E951B99" w:rsidRPr="00EA0108" w:rsidRDefault="00B96ED7" w:rsidP="0E951B99">
            <w:pPr>
              <w:pStyle w:val="NormalWeb"/>
              <w:rPr>
                <w:rFonts w:asciiTheme="minorHAnsi" w:hAnsiTheme="minorHAnsi" w:cstheme="minorHAnsi"/>
                <w:color w:val="000000"/>
                <w:sz w:val="22"/>
                <w:szCs w:val="22"/>
              </w:rPr>
            </w:pPr>
            <w:r w:rsidRPr="0E951B99">
              <w:rPr>
                <w:rFonts w:asciiTheme="minorHAnsi" w:hAnsiTheme="minorHAnsi" w:cstheme="minorBidi"/>
                <w:color w:val="000000" w:themeColor="text1"/>
                <w:sz w:val="22"/>
                <w:szCs w:val="22"/>
              </w:rPr>
              <w:t xml:space="preserve">Next ask the child to take apart his/her structure and rebuild a new structure using </w:t>
            </w:r>
            <w:proofErr w:type="gramStart"/>
            <w:r w:rsidRPr="0E951B99">
              <w:rPr>
                <w:rFonts w:asciiTheme="minorHAnsi" w:hAnsiTheme="minorHAnsi" w:cstheme="minorBidi"/>
                <w:color w:val="000000" w:themeColor="text1"/>
                <w:sz w:val="22"/>
                <w:szCs w:val="22"/>
              </w:rPr>
              <w:t>all of</w:t>
            </w:r>
            <w:proofErr w:type="gramEnd"/>
            <w:r w:rsidRPr="0E951B99">
              <w:rPr>
                <w:rFonts w:asciiTheme="minorHAnsi" w:hAnsiTheme="minorHAnsi" w:cstheme="minorBidi"/>
                <w:color w:val="000000" w:themeColor="text1"/>
                <w:sz w:val="22"/>
                <w:szCs w:val="22"/>
              </w:rPr>
              <w:t xml:space="preserve"> the same materials. This is an important foundation for later understanding that the same atoms get rearranged to form new molecules.</w:t>
            </w:r>
          </w:p>
          <w:p w14:paraId="7879143F" w14:textId="603F5EB2" w:rsidR="0E951B99" w:rsidRPr="00EA0108" w:rsidRDefault="00B96ED7" w:rsidP="0E951B99">
            <w:pPr>
              <w:pStyle w:val="NormalWeb"/>
              <w:rPr>
                <w:rFonts w:asciiTheme="minorHAnsi" w:hAnsiTheme="minorHAnsi" w:cstheme="minorHAnsi"/>
                <w:color w:val="000000"/>
                <w:sz w:val="22"/>
                <w:szCs w:val="22"/>
              </w:rPr>
            </w:pPr>
            <w:r w:rsidRPr="0E951B99">
              <w:rPr>
                <w:rFonts w:asciiTheme="minorHAnsi" w:hAnsiTheme="minorHAnsi" w:cstheme="minorBidi"/>
                <w:b/>
                <w:bCs/>
                <w:color w:val="000000" w:themeColor="text1"/>
                <w:sz w:val="22"/>
                <w:szCs w:val="22"/>
                <w:u w:val="single"/>
              </w:rPr>
              <w:t>Activity 6</w:t>
            </w:r>
            <w:r w:rsidRPr="0E951B99">
              <w:rPr>
                <w:rFonts w:asciiTheme="minorHAnsi" w:hAnsiTheme="minorHAnsi" w:cstheme="minorBidi"/>
                <w:color w:val="000000" w:themeColor="text1"/>
                <w:sz w:val="22"/>
                <w:szCs w:val="22"/>
              </w:rPr>
              <w:t>: Sorting/Arranging items</w:t>
            </w:r>
          </w:p>
          <w:p w14:paraId="37677ECA" w14:textId="563FDA6F" w:rsidR="0E951B99" w:rsidRPr="00EA0108" w:rsidRDefault="00B96ED7" w:rsidP="0E951B99">
            <w:pPr>
              <w:pStyle w:val="NormalWeb"/>
              <w:rPr>
                <w:rFonts w:asciiTheme="minorHAnsi" w:hAnsiTheme="minorHAnsi" w:cstheme="minorBidi"/>
                <w:color w:val="000000"/>
                <w:sz w:val="22"/>
                <w:szCs w:val="22"/>
              </w:rPr>
            </w:pPr>
            <w:r w:rsidRPr="0E951B99">
              <w:rPr>
                <w:rFonts w:asciiTheme="minorHAnsi" w:hAnsiTheme="minorHAnsi" w:cstheme="minorBidi"/>
                <w:color w:val="000000" w:themeColor="text1"/>
                <w:sz w:val="22"/>
                <w:szCs w:val="22"/>
              </w:rPr>
              <w:t xml:space="preserve">Have </w:t>
            </w:r>
            <w:r w:rsidR="014C01EA" w:rsidRPr="0E951B99">
              <w:rPr>
                <w:rFonts w:asciiTheme="minorHAnsi" w:hAnsiTheme="minorHAnsi" w:cstheme="minorBidi"/>
                <w:color w:val="000000" w:themeColor="text1"/>
                <w:sz w:val="22"/>
                <w:szCs w:val="22"/>
              </w:rPr>
              <w:t>your</w:t>
            </w:r>
            <w:r w:rsidRPr="0E951B99">
              <w:rPr>
                <w:rFonts w:asciiTheme="minorHAnsi" w:hAnsiTheme="minorHAnsi" w:cstheme="minorBidi"/>
                <w:color w:val="000000" w:themeColor="text1"/>
                <w:sz w:val="22"/>
                <w:szCs w:val="22"/>
              </w:rPr>
              <w:t xml:space="preserve"> </w:t>
            </w:r>
            <w:r w:rsidR="014C01EA" w:rsidRPr="0E951B99">
              <w:rPr>
                <w:rFonts w:asciiTheme="minorHAnsi" w:hAnsiTheme="minorHAnsi" w:cstheme="minorBidi"/>
                <w:color w:val="000000" w:themeColor="text1"/>
                <w:sz w:val="22"/>
                <w:szCs w:val="22"/>
              </w:rPr>
              <w:t xml:space="preserve">child </w:t>
            </w:r>
            <w:r w:rsidRPr="0E951B99">
              <w:rPr>
                <w:rFonts w:asciiTheme="minorHAnsi" w:hAnsiTheme="minorHAnsi" w:cstheme="minorBidi"/>
                <w:color w:val="000000" w:themeColor="text1"/>
                <w:sz w:val="22"/>
                <w:szCs w:val="22"/>
              </w:rPr>
              <w:t>collect 10 pieces of different items</w:t>
            </w:r>
            <w:r w:rsidR="1EDBCF8C" w:rsidRPr="0E951B99">
              <w:rPr>
                <w:rFonts w:asciiTheme="minorHAnsi" w:hAnsiTheme="minorHAnsi" w:cstheme="minorBidi"/>
                <w:color w:val="000000" w:themeColor="text1"/>
                <w:sz w:val="22"/>
                <w:szCs w:val="22"/>
              </w:rPr>
              <w:t xml:space="preserve"> (e.g.</w:t>
            </w:r>
            <w:r w:rsidRPr="0E951B99">
              <w:rPr>
                <w:rFonts w:asciiTheme="minorHAnsi" w:hAnsiTheme="minorHAnsi" w:cstheme="minorBidi"/>
                <w:color w:val="000000" w:themeColor="text1"/>
                <w:sz w:val="22"/>
                <w:szCs w:val="22"/>
              </w:rPr>
              <w:t xml:space="preserve"> rocks, sticks, acorns, seeds, etc.</w:t>
            </w:r>
            <w:r w:rsidR="537E18B0" w:rsidRPr="0E951B99">
              <w:rPr>
                <w:rFonts w:asciiTheme="minorHAnsi" w:hAnsiTheme="minorHAnsi" w:cstheme="minorBidi"/>
                <w:color w:val="000000" w:themeColor="text1"/>
                <w:sz w:val="22"/>
                <w:szCs w:val="22"/>
              </w:rPr>
              <w:t>).</w:t>
            </w:r>
            <w:r w:rsidRPr="0E951B99">
              <w:rPr>
                <w:rFonts w:asciiTheme="minorHAnsi" w:hAnsiTheme="minorHAnsi" w:cstheme="minorBidi"/>
                <w:color w:val="000000" w:themeColor="text1"/>
                <w:sz w:val="22"/>
                <w:szCs w:val="22"/>
              </w:rPr>
              <w:t xml:space="preserve"> </w:t>
            </w:r>
            <w:r w:rsidR="72CE2AA1" w:rsidRPr="0E951B99">
              <w:rPr>
                <w:rFonts w:asciiTheme="minorHAnsi" w:hAnsiTheme="minorHAnsi" w:cstheme="minorBidi"/>
                <w:color w:val="000000" w:themeColor="text1"/>
                <w:sz w:val="22"/>
                <w:szCs w:val="22"/>
              </w:rPr>
              <w:t xml:space="preserve">They could also do this with scavenger hunt items!  </w:t>
            </w:r>
            <w:r w:rsidRPr="0E951B99">
              <w:rPr>
                <w:rFonts w:asciiTheme="minorHAnsi" w:hAnsiTheme="minorHAnsi" w:cstheme="minorBidi"/>
                <w:color w:val="000000" w:themeColor="text1"/>
                <w:sz w:val="22"/>
                <w:szCs w:val="22"/>
              </w:rPr>
              <w:t xml:space="preserve">Ask them to </w:t>
            </w:r>
            <w:r w:rsidRPr="0E951B99">
              <w:rPr>
                <w:rFonts w:asciiTheme="minorHAnsi" w:hAnsiTheme="minorHAnsi" w:cstheme="minorBidi"/>
                <w:b/>
                <w:bCs/>
                <w:color w:val="000000" w:themeColor="text1"/>
                <w:sz w:val="22"/>
                <w:szCs w:val="22"/>
              </w:rPr>
              <w:t xml:space="preserve">arrange </w:t>
            </w:r>
            <w:r w:rsidRPr="0E951B99">
              <w:rPr>
                <w:rFonts w:asciiTheme="minorHAnsi" w:hAnsiTheme="minorHAnsi" w:cstheme="minorBidi"/>
                <w:color w:val="000000" w:themeColor="text1"/>
                <w:sz w:val="22"/>
                <w:szCs w:val="22"/>
              </w:rPr>
              <w:t>th</w:t>
            </w:r>
            <w:r w:rsidR="45ABBE72" w:rsidRPr="0E951B99">
              <w:rPr>
                <w:rFonts w:asciiTheme="minorHAnsi" w:hAnsiTheme="minorHAnsi" w:cstheme="minorBidi"/>
                <w:color w:val="000000" w:themeColor="text1"/>
                <w:sz w:val="22"/>
                <w:szCs w:val="22"/>
              </w:rPr>
              <w:t xml:space="preserve">e items </w:t>
            </w:r>
            <w:r w:rsidRPr="0E951B99">
              <w:rPr>
                <w:rFonts w:asciiTheme="minorHAnsi" w:hAnsiTheme="minorHAnsi" w:cstheme="minorBidi"/>
                <w:color w:val="000000" w:themeColor="text1"/>
                <w:sz w:val="22"/>
                <w:szCs w:val="22"/>
              </w:rPr>
              <w:t>in</w:t>
            </w:r>
            <w:r w:rsidRPr="0E951B99">
              <w:rPr>
                <w:rFonts w:asciiTheme="minorHAnsi" w:hAnsiTheme="minorHAnsi" w:cstheme="minorBidi"/>
                <w:b/>
                <w:bCs/>
                <w:color w:val="000000" w:themeColor="text1"/>
                <w:sz w:val="22"/>
                <w:szCs w:val="22"/>
              </w:rPr>
              <w:t xml:space="preserve"> various</w:t>
            </w:r>
            <w:r w:rsidRPr="0E951B99">
              <w:rPr>
                <w:rFonts w:asciiTheme="minorHAnsi" w:hAnsiTheme="minorHAnsi" w:cstheme="minorBidi"/>
                <w:color w:val="000000" w:themeColor="text1"/>
                <w:sz w:val="22"/>
                <w:szCs w:val="22"/>
              </w:rPr>
              <w:t xml:space="preserve"> ways: longest to shortest; darkest to lightest; tallest to smallest. They can create simple to complex</w:t>
            </w:r>
            <w:r w:rsidRPr="0E951B99">
              <w:rPr>
                <w:rFonts w:asciiTheme="minorHAnsi" w:hAnsiTheme="minorHAnsi" w:cstheme="minorBidi"/>
                <w:b/>
                <w:bCs/>
                <w:color w:val="000000" w:themeColor="text1"/>
                <w:sz w:val="22"/>
                <w:szCs w:val="22"/>
              </w:rPr>
              <w:t xml:space="preserve"> patterns</w:t>
            </w:r>
            <w:r w:rsidRPr="0E951B99">
              <w:rPr>
                <w:rFonts w:asciiTheme="minorHAnsi" w:hAnsiTheme="minorHAnsi" w:cstheme="minorBidi"/>
                <w:color w:val="000000" w:themeColor="text1"/>
                <w:sz w:val="22"/>
                <w:szCs w:val="22"/>
              </w:rPr>
              <w:t xml:space="preserve"> (stick, rock, stick, or rock, rock, stick, stick).</w:t>
            </w:r>
            <w:r w:rsidR="1F3D908E" w:rsidRPr="0E951B99">
              <w:rPr>
                <w:rFonts w:asciiTheme="minorHAnsi" w:hAnsiTheme="minorHAnsi" w:cstheme="minorBidi"/>
                <w:color w:val="000000" w:themeColor="text1"/>
                <w:sz w:val="22"/>
                <w:szCs w:val="22"/>
              </w:rPr>
              <w:t xml:space="preserve"> </w:t>
            </w:r>
            <w:r w:rsidRPr="0E951B99">
              <w:rPr>
                <w:rFonts w:asciiTheme="minorHAnsi" w:hAnsiTheme="minorHAnsi" w:cstheme="minorBidi"/>
                <w:color w:val="000000" w:themeColor="text1"/>
                <w:sz w:val="22"/>
                <w:szCs w:val="22"/>
              </w:rPr>
              <w:t xml:space="preserve">An adult or older sibling could take the items and lay them out in a given pattern, e.g. leaf, green, leaf, green. Ask </w:t>
            </w:r>
            <w:r w:rsidR="065C873A" w:rsidRPr="0E951B99">
              <w:rPr>
                <w:rFonts w:asciiTheme="minorHAnsi" w:hAnsiTheme="minorHAnsi" w:cstheme="minorBidi"/>
                <w:color w:val="000000" w:themeColor="text1"/>
                <w:sz w:val="22"/>
                <w:szCs w:val="22"/>
              </w:rPr>
              <w:t xml:space="preserve">your </w:t>
            </w:r>
            <w:r w:rsidRPr="0E951B99">
              <w:rPr>
                <w:rFonts w:asciiTheme="minorHAnsi" w:hAnsiTheme="minorHAnsi" w:cstheme="minorBidi"/>
                <w:color w:val="000000" w:themeColor="text1"/>
                <w:sz w:val="22"/>
                <w:szCs w:val="22"/>
              </w:rPr>
              <w:t xml:space="preserve">child to </w:t>
            </w:r>
            <w:r w:rsidRPr="0E951B99">
              <w:rPr>
                <w:rFonts w:asciiTheme="minorHAnsi" w:hAnsiTheme="minorHAnsi" w:cstheme="minorBidi"/>
                <w:b/>
                <w:bCs/>
                <w:color w:val="000000" w:themeColor="text1"/>
                <w:sz w:val="22"/>
                <w:szCs w:val="22"/>
              </w:rPr>
              <w:t>predict</w:t>
            </w:r>
            <w:r w:rsidRPr="0E951B99">
              <w:rPr>
                <w:rFonts w:asciiTheme="minorHAnsi" w:hAnsiTheme="minorHAnsi" w:cstheme="minorBidi"/>
                <w:color w:val="000000" w:themeColor="text1"/>
                <w:sz w:val="22"/>
                <w:szCs w:val="22"/>
              </w:rPr>
              <w:t xml:space="preserve"> what the next item in the pattern would be and then </w:t>
            </w:r>
            <w:r w:rsidRPr="0E951B99">
              <w:rPr>
                <w:rFonts w:asciiTheme="minorHAnsi" w:hAnsiTheme="minorHAnsi" w:cstheme="minorBidi"/>
                <w:b/>
                <w:bCs/>
                <w:color w:val="000000" w:themeColor="text1"/>
                <w:sz w:val="22"/>
                <w:szCs w:val="22"/>
              </w:rPr>
              <w:t>identify</w:t>
            </w:r>
            <w:r w:rsidRPr="0E951B99">
              <w:rPr>
                <w:rFonts w:asciiTheme="minorHAnsi" w:hAnsiTheme="minorHAnsi" w:cstheme="minorBidi"/>
                <w:color w:val="000000" w:themeColor="text1"/>
                <w:sz w:val="22"/>
                <w:szCs w:val="22"/>
              </w:rPr>
              <w:t xml:space="preserve"> the pattern. Repeat with a different pattern. Next ask the child to create a new pattern that the adult or older sibling will identify. </w:t>
            </w:r>
            <w:r w:rsidR="00EA0108">
              <w:rPr>
                <w:rFonts w:asciiTheme="minorHAnsi" w:hAnsiTheme="minorHAnsi" w:cstheme="minorBidi"/>
                <w:color w:val="000000" w:themeColor="text1"/>
                <w:sz w:val="22"/>
                <w:szCs w:val="22"/>
              </w:rPr>
              <w:t xml:space="preserve"> </w:t>
            </w:r>
            <w:r w:rsidRPr="0E951B99">
              <w:rPr>
                <w:rFonts w:asciiTheme="minorHAnsi" w:hAnsiTheme="minorHAnsi" w:cstheme="minorBidi"/>
                <w:color w:val="000000" w:themeColor="text1"/>
                <w:sz w:val="22"/>
                <w:szCs w:val="22"/>
              </w:rPr>
              <w:t xml:space="preserve">Read </w:t>
            </w:r>
            <w:r w:rsidRPr="0E951B99">
              <w:rPr>
                <w:rFonts w:asciiTheme="minorHAnsi" w:hAnsiTheme="minorHAnsi" w:cstheme="minorBidi"/>
                <w:color w:val="000000" w:themeColor="text1"/>
                <w:sz w:val="22"/>
                <w:szCs w:val="22"/>
                <w:u w:val="single"/>
              </w:rPr>
              <w:t>Patterning</w:t>
            </w:r>
            <w:r w:rsidRPr="0E951B99">
              <w:rPr>
                <w:rFonts w:asciiTheme="minorHAnsi" w:hAnsiTheme="minorHAnsi" w:cstheme="minorBidi"/>
                <w:color w:val="000000" w:themeColor="text1"/>
                <w:sz w:val="22"/>
                <w:szCs w:val="22"/>
              </w:rPr>
              <w:t xml:space="preserve"> by Minta Berry (currently available as a free </w:t>
            </w:r>
            <w:proofErr w:type="spellStart"/>
            <w:r w:rsidRPr="0E951B99">
              <w:rPr>
                <w:rFonts w:asciiTheme="minorHAnsi" w:hAnsiTheme="minorHAnsi" w:cstheme="minorBidi"/>
                <w:color w:val="000000" w:themeColor="text1"/>
                <w:sz w:val="22"/>
                <w:szCs w:val="22"/>
              </w:rPr>
              <w:t>ebook</w:t>
            </w:r>
            <w:proofErr w:type="spellEnd"/>
            <w:r w:rsidRPr="0E951B99">
              <w:rPr>
                <w:rFonts w:asciiTheme="minorHAnsi" w:hAnsiTheme="minorHAnsi" w:cstheme="minorBidi"/>
                <w:color w:val="000000" w:themeColor="text1"/>
                <w:sz w:val="22"/>
                <w:szCs w:val="22"/>
              </w:rPr>
              <w:t xml:space="preserve"> – username = read, password = free) with child(ren).</w:t>
            </w:r>
          </w:p>
          <w:p w14:paraId="2DDC4332" w14:textId="391194D6" w:rsidR="0E951B99" w:rsidRPr="00EA0108" w:rsidRDefault="00B96ED7" w:rsidP="0E951B99">
            <w:pPr>
              <w:pStyle w:val="NormalWeb"/>
              <w:rPr>
                <w:rFonts w:asciiTheme="minorHAnsi" w:hAnsiTheme="minorHAnsi" w:cstheme="minorHAnsi"/>
                <w:color w:val="000000"/>
                <w:sz w:val="22"/>
                <w:szCs w:val="22"/>
              </w:rPr>
            </w:pPr>
            <w:r w:rsidRPr="0E951B99">
              <w:rPr>
                <w:rFonts w:asciiTheme="minorHAnsi" w:hAnsiTheme="minorHAnsi" w:cstheme="minorBidi"/>
                <w:b/>
                <w:bCs/>
                <w:color w:val="000000" w:themeColor="text1"/>
                <w:sz w:val="22"/>
                <w:szCs w:val="22"/>
                <w:u w:val="single"/>
              </w:rPr>
              <w:t>Activity 7</w:t>
            </w:r>
            <w:r w:rsidRPr="0E951B99">
              <w:rPr>
                <w:rFonts w:asciiTheme="minorHAnsi" w:hAnsiTheme="minorHAnsi" w:cstheme="minorBidi"/>
                <w:color w:val="000000" w:themeColor="text1"/>
                <w:sz w:val="22"/>
                <w:szCs w:val="22"/>
              </w:rPr>
              <w:t>: Play I Spy</w:t>
            </w:r>
          </w:p>
          <w:p w14:paraId="366DF42B" w14:textId="77777777" w:rsidR="00B96ED7" w:rsidRPr="00F248C9" w:rsidRDefault="00B96ED7" w:rsidP="00B96ED7">
            <w:pPr>
              <w:pStyle w:val="NormalWeb"/>
              <w:rPr>
                <w:rFonts w:asciiTheme="minorHAnsi" w:hAnsiTheme="minorHAnsi" w:cstheme="minorHAnsi"/>
                <w:color w:val="000000"/>
                <w:sz w:val="22"/>
                <w:szCs w:val="22"/>
              </w:rPr>
            </w:pPr>
            <w:r w:rsidRPr="00F248C9">
              <w:rPr>
                <w:rFonts w:asciiTheme="minorHAnsi" w:hAnsiTheme="minorHAnsi" w:cstheme="minorHAnsi"/>
                <w:color w:val="000000"/>
                <w:sz w:val="22"/>
                <w:szCs w:val="22"/>
              </w:rPr>
              <w:t>Tell the child/ren that you’re thinking of an object and provide clues for them. For example, “I spy something that lives in a tree” “It has two eyes and a tail” “It cannot fly”</w:t>
            </w:r>
          </w:p>
          <w:p w14:paraId="290989F6" w14:textId="3126AFE1" w:rsidR="0E951B99" w:rsidRPr="00EA0108" w:rsidRDefault="00B96ED7" w:rsidP="0E951B99">
            <w:pPr>
              <w:pStyle w:val="NormalWeb"/>
              <w:rPr>
                <w:rFonts w:asciiTheme="minorHAnsi" w:hAnsiTheme="minorHAnsi" w:cstheme="minorHAnsi"/>
                <w:color w:val="000000"/>
                <w:sz w:val="22"/>
                <w:szCs w:val="22"/>
              </w:rPr>
            </w:pPr>
            <w:r w:rsidRPr="0E951B99">
              <w:rPr>
                <w:rFonts w:asciiTheme="minorHAnsi" w:hAnsiTheme="minorHAnsi" w:cstheme="minorBidi"/>
                <w:color w:val="000000" w:themeColor="text1"/>
                <w:sz w:val="22"/>
                <w:szCs w:val="22"/>
              </w:rPr>
              <w:t xml:space="preserve">“it has four legs and a stripe down its back.” “It’s a chipmunk!” Giving special attention to the </w:t>
            </w:r>
            <w:r w:rsidRPr="0E951B99">
              <w:rPr>
                <w:rFonts w:asciiTheme="minorHAnsi" w:hAnsiTheme="minorHAnsi" w:cstheme="minorBidi"/>
                <w:b/>
                <w:bCs/>
                <w:color w:val="000000" w:themeColor="text1"/>
                <w:sz w:val="22"/>
                <w:szCs w:val="22"/>
              </w:rPr>
              <w:t>attributes</w:t>
            </w:r>
            <w:r w:rsidRPr="0E951B99">
              <w:rPr>
                <w:rFonts w:asciiTheme="minorHAnsi" w:hAnsiTheme="minorHAnsi" w:cstheme="minorBidi"/>
                <w:color w:val="000000" w:themeColor="text1"/>
                <w:sz w:val="22"/>
                <w:szCs w:val="22"/>
              </w:rPr>
              <w:t xml:space="preserve"> of the object and providing specific descriptions.</w:t>
            </w:r>
          </w:p>
          <w:p w14:paraId="2619EDA3" w14:textId="5830E2F7" w:rsidR="00F71C27" w:rsidRPr="00F248C9" w:rsidRDefault="00B96ED7" w:rsidP="00B96ED7">
            <w:pPr>
              <w:pStyle w:val="NormalWeb"/>
              <w:rPr>
                <w:rFonts w:asciiTheme="minorHAnsi" w:hAnsiTheme="minorHAnsi" w:cstheme="minorHAnsi"/>
                <w:color w:val="000000"/>
                <w:sz w:val="22"/>
                <w:szCs w:val="22"/>
              </w:rPr>
            </w:pPr>
            <w:r w:rsidRPr="00F248C9">
              <w:rPr>
                <w:rFonts w:asciiTheme="minorHAnsi" w:hAnsiTheme="minorHAnsi" w:cstheme="minorHAnsi"/>
                <w:color w:val="000000"/>
                <w:sz w:val="22"/>
                <w:szCs w:val="22"/>
              </w:rPr>
              <w:t>Take this activity further by allowing the child to ask yes/no questions about your object.</w:t>
            </w:r>
          </w:p>
        </w:tc>
      </w:tr>
      <w:tr w:rsidR="00F71C27" w14:paraId="7B736EA3" w14:textId="77777777" w:rsidTr="79D72866">
        <w:tc>
          <w:tcPr>
            <w:tcW w:w="9576" w:type="dxa"/>
          </w:tcPr>
          <w:p w14:paraId="726EC09F" w14:textId="77777777" w:rsidR="00F71C27" w:rsidRPr="00DB2B17" w:rsidRDefault="00AF0F2F" w:rsidP="00AF0F2F">
            <w:pPr>
              <w:rPr>
                <w:b/>
                <w:sz w:val="24"/>
                <w:szCs w:val="24"/>
                <w:u w:val="single"/>
              </w:rPr>
            </w:pPr>
            <w:r w:rsidRPr="00DB2B17">
              <w:rPr>
                <w:b/>
                <w:sz w:val="24"/>
                <w:szCs w:val="24"/>
                <w:u w:val="single"/>
              </w:rPr>
              <w:lastRenderedPageBreak/>
              <w:t>Glossary</w:t>
            </w:r>
          </w:p>
          <w:p w14:paraId="57B95668" w14:textId="429284E9" w:rsidR="00AF0F2F" w:rsidRPr="007476A1" w:rsidRDefault="006A067C" w:rsidP="00AF0F2F">
            <w:pPr>
              <w:rPr>
                <w:rFonts w:cstheme="minorHAnsi"/>
                <w:b/>
                <w:color w:val="000000"/>
              </w:rPr>
            </w:pPr>
            <w:r w:rsidRPr="007476A1">
              <w:rPr>
                <w:rFonts w:cstheme="minorHAnsi"/>
                <w:b/>
                <w:color w:val="000000"/>
                <w:u w:val="single"/>
              </w:rPr>
              <w:t>Observe</w:t>
            </w:r>
            <w:r w:rsidR="009D2AE5" w:rsidRPr="007476A1">
              <w:rPr>
                <w:rFonts w:cstheme="minorHAnsi"/>
                <w:b/>
                <w:color w:val="000000"/>
              </w:rPr>
              <w:t xml:space="preserve">:  </w:t>
            </w:r>
            <w:r w:rsidR="006A4DAD" w:rsidRPr="00E4732F">
              <w:rPr>
                <w:rFonts w:cstheme="minorHAnsi"/>
                <w:color w:val="000000"/>
              </w:rPr>
              <w:t>To inspect or take note of something</w:t>
            </w:r>
          </w:p>
          <w:p w14:paraId="7E9B65E8" w14:textId="3D6AA39A" w:rsidR="006A067C" w:rsidRPr="007476A1" w:rsidRDefault="006A067C" w:rsidP="00AF0F2F">
            <w:pPr>
              <w:rPr>
                <w:b/>
              </w:rPr>
            </w:pPr>
            <w:r w:rsidRPr="007476A1">
              <w:rPr>
                <w:b/>
                <w:u w:val="single"/>
              </w:rPr>
              <w:t>Sprouting</w:t>
            </w:r>
            <w:r w:rsidR="006A4DAD" w:rsidRPr="007476A1">
              <w:rPr>
                <w:b/>
              </w:rPr>
              <w:t xml:space="preserve">:  </w:t>
            </w:r>
            <w:r w:rsidR="002B7B6B" w:rsidRPr="00E4732F">
              <w:t>When a plant begins to show shoots out of the ground</w:t>
            </w:r>
          </w:p>
          <w:p w14:paraId="14617BC8" w14:textId="0334F485" w:rsidR="00DB2B17" w:rsidRPr="007476A1" w:rsidRDefault="00DB2B17" w:rsidP="00AF0F2F">
            <w:pPr>
              <w:rPr>
                <w:b/>
              </w:rPr>
            </w:pPr>
            <w:r w:rsidRPr="007476A1">
              <w:rPr>
                <w:b/>
                <w:u w:val="single"/>
              </w:rPr>
              <w:t>Hypothesis</w:t>
            </w:r>
            <w:r w:rsidR="002B7B6B" w:rsidRPr="007476A1">
              <w:rPr>
                <w:b/>
              </w:rPr>
              <w:t xml:space="preserve">:  </w:t>
            </w:r>
            <w:r w:rsidR="00FE7E93" w:rsidRPr="00E4732F">
              <w:t>To make a guess about something using information you have observed</w:t>
            </w:r>
          </w:p>
          <w:p w14:paraId="6F6624EC" w14:textId="7FC68F80" w:rsidR="00DB2B17" w:rsidRPr="007476A1" w:rsidRDefault="00DB2B17" w:rsidP="00AF0F2F">
            <w:pPr>
              <w:rPr>
                <w:b/>
              </w:rPr>
            </w:pPr>
            <w:r w:rsidRPr="007476A1">
              <w:rPr>
                <w:b/>
                <w:u w:val="single"/>
              </w:rPr>
              <w:t>Graph</w:t>
            </w:r>
            <w:r w:rsidR="00FE7E93" w:rsidRPr="007476A1">
              <w:rPr>
                <w:b/>
              </w:rPr>
              <w:t xml:space="preserve">:  </w:t>
            </w:r>
            <w:r w:rsidR="004D480C" w:rsidRPr="00E4732F">
              <w:t>A drawing showing the relations of items</w:t>
            </w:r>
          </w:p>
          <w:p w14:paraId="74FEA540" w14:textId="30CEC195" w:rsidR="000D3CFA" w:rsidRPr="000D3CFA" w:rsidRDefault="000D3CFA" w:rsidP="00AF0F2F">
            <w:pPr>
              <w:rPr>
                <w:b/>
                <w:sz w:val="24"/>
                <w:szCs w:val="24"/>
                <w:u w:val="single"/>
              </w:rPr>
            </w:pPr>
            <w:r w:rsidRPr="000D3CFA">
              <w:rPr>
                <w:b/>
                <w:sz w:val="24"/>
                <w:szCs w:val="24"/>
                <w:u w:val="single"/>
              </w:rPr>
              <w:lastRenderedPageBreak/>
              <w:t>Glossary, continued</w:t>
            </w:r>
          </w:p>
          <w:p w14:paraId="59E2CD0C" w14:textId="527887CD" w:rsidR="00DB2B17" w:rsidRPr="007476A1" w:rsidRDefault="00DB2B17" w:rsidP="00AF0F2F">
            <w:pPr>
              <w:rPr>
                <w:b/>
              </w:rPr>
            </w:pPr>
            <w:r w:rsidRPr="007476A1">
              <w:rPr>
                <w:b/>
                <w:u w:val="single"/>
              </w:rPr>
              <w:t>Predic</w:t>
            </w:r>
            <w:r w:rsidR="009D2AE5" w:rsidRPr="007476A1">
              <w:rPr>
                <w:b/>
                <w:u w:val="single"/>
              </w:rPr>
              <w:t>t</w:t>
            </w:r>
            <w:r w:rsidR="009D2AE5" w:rsidRPr="007476A1">
              <w:rPr>
                <w:b/>
              </w:rPr>
              <w:t xml:space="preserve">: </w:t>
            </w:r>
            <w:r w:rsidR="009D2AE5" w:rsidRPr="00E4732F">
              <w:rPr>
                <w:color w:val="000000"/>
              </w:rPr>
              <w:t>To guess that a specific thing will happen (or not happen)</w:t>
            </w:r>
          </w:p>
          <w:p w14:paraId="38EF72F2" w14:textId="678AD062" w:rsidR="00C91007" w:rsidRPr="007476A1" w:rsidRDefault="00C91007" w:rsidP="00AF0F2F">
            <w:pPr>
              <w:rPr>
                <w:b/>
              </w:rPr>
            </w:pPr>
            <w:r w:rsidRPr="007476A1">
              <w:rPr>
                <w:b/>
                <w:u w:val="single"/>
              </w:rPr>
              <w:t>Chart</w:t>
            </w:r>
            <w:r w:rsidR="00EB3AE6" w:rsidRPr="007476A1">
              <w:rPr>
                <w:b/>
              </w:rPr>
              <w:t xml:space="preserve">: </w:t>
            </w:r>
            <w:r w:rsidR="00EB3AE6" w:rsidRPr="00E4732F">
              <w:t>A sheet of information in the form of a graph (or diagram)</w:t>
            </w:r>
          </w:p>
          <w:p w14:paraId="1F67E4CA" w14:textId="300E4CD8" w:rsidR="00803F05" w:rsidRPr="007476A1" w:rsidRDefault="00803F05" w:rsidP="00AF0F2F">
            <w:pPr>
              <w:rPr>
                <w:b/>
              </w:rPr>
            </w:pPr>
            <w:r w:rsidRPr="007476A1">
              <w:rPr>
                <w:b/>
                <w:u w:val="single"/>
              </w:rPr>
              <w:t>Distance</w:t>
            </w:r>
            <w:r w:rsidR="007476A1" w:rsidRPr="007476A1">
              <w:rPr>
                <w:b/>
              </w:rPr>
              <w:t xml:space="preserve">: </w:t>
            </w:r>
            <w:r w:rsidR="007476A1" w:rsidRPr="00E4732F">
              <w:t>The amount of space between two things</w:t>
            </w:r>
          </w:p>
          <w:p w14:paraId="1C95E915" w14:textId="42524204" w:rsidR="000C0682" w:rsidRPr="00DE3848" w:rsidRDefault="000C0682" w:rsidP="00AF0F2F">
            <w:pPr>
              <w:rPr>
                <w:b/>
              </w:rPr>
            </w:pPr>
            <w:r w:rsidRPr="00DE3848">
              <w:rPr>
                <w:b/>
                <w:u w:val="single"/>
              </w:rPr>
              <w:t>Identify</w:t>
            </w:r>
            <w:r w:rsidR="00C93E1A" w:rsidRPr="00DE3848">
              <w:rPr>
                <w:b/>
              </w:rPr>
              <w:t xml:space="preserve">: </w:t>
            </w:r>
            <w:r w:rsidR="00C93E1A" w:rsidRPr="00E4732F">
              <w:t>Establish who or what something is</w:t>
            </w:r>
          </w:p>
          <w:p w14:paraId="351329B7" w14:textId="45576224" w:rsidR="003E32AC" w:rsidRPr="00DE3848" w:rsidRDefault="003E32AC" w:rsidP="0E951B99">
            <w:pPr>
              <w:rPr>
                <w:b/>
                <w:bCs/>
              </w:rPr>
            </w:pPr>
            <w:r w:rsidRPr="0E951B99">
              <w:rPr>
                <w:b/>
                <w:bCs/>
                <w:u w:val="single"/>
              </w:rPr>
              <w:t>Litter</w:t>
            </w:r>
            <w:r w:rsidR="00C93E1A" w:rsidRPr="0E951B99">
              <w:rPr>
                <w:b/>
                <w:bCs/>
              </w:rPr>
              <w:t xml:space="preserve">: </w:t>
            </w:r>
            <w:r w:rsidR="00E86C41" w:rsidRPr="00E4732F">
              <w:rPr>
                <w:bCs/>
              </w:rPr>
              <w:t>Trash, such as paper, cans</w:t>
            </w:r>
            <w:r w:rsidR="6390B529" w:rsidRPr="00E4732F">
              <w:rPr>
                <w:bCs/>
              </w:rPr>
              <w:t>,</w:t>
            </w:r>
            <w:r w:rsidR="00FF0D09" w:rsidRPr="00E4732F">
              <w:rPr>
                <w:bCs/>
              </w:rPr>
              <w:t xml:space="preserve"> etc</w:t>
            </w:r>
            <w:r w:rsidR="6C81488E" w:rsidRPr="00E4732F">
              <w:rPr>
                <w:bCs/>
              </w:rPr>
              <w:t>.</w:t>
            </w:r>
            <w:r w:rsidR="00FF0D09" w:rsidRPr="00E4732F">
              <w:rPr>
                <w:bCs/>
              </w:rPr>
              <w:t xml:space="preserve"> that is left lying in an open space</w:t>
            </w:r>
          </w:p>
          <w:p w14:paraId="270131AE" w14:textId="686C2D6B" w:rsidR="003E32AC" w:rsidRPr="00DE3848" w:rsidRDefault="003E32AC" w:rsidP="00AF0F2F">
            <w:pPr>
              <w:rPr>
                <w:b/>
              </w:rPr>
            </w:pPr>
            <w:r w:rsidRPr="00DE3848">
              <w:rPr>
                <w:b/>
                <w:u w:val="single"/>
              </w:rPr>
              <w:t>Sink</w:t>
            </w:r>
            <w:r w:rsidR="00FF0D09" w:rsidRPr="00DE3848">
              <w:rPr>
                <w:b/>
              </w:rPr>
              <w:t xml:space="preserve">:  </w:t>
            </w:r>
            <w:r w:rsidR="00677129" w:rsidRPr="00E4732F">
              <w:t>To become submerged in liquid (go below the surface)</w:t>
            </w:r>
          </w:p>
          <w:p w14:paraId="64085169" w14:textId="4C0F8D2A" w:rsidR="003E32AC" w:rsidRPr="00DE3848" w:rsidRDefault="003E32AC" w:rsidP="00AF0F2F">
            <w:pPr>
              <w:rPr>
                <w:b/>
              </w:rPr>
            </w:pPr>
            <w:r w:rsidRPr="00DE3848">
              <w:rPr>
                <w:b/>
                <w:u w:val="single"/>
              </w:rPr>
              <w:t>Float</w:t>
            </w:r>
            <w:r w:rsidR="00677129" w:rsidRPr="00DE3848">
              <w:rPr>
                <w:b/>
              </w:rPr>
              <w:t xml:space="preserve">: </w:t>
            </w:r>
            <w:r w:rsidR="00677129" w:rsidRPr="00E4732F">
              <w:t>Rest or move, on the surface of a liquid without sinking</w:t>
            </w:r>
          </w:p>
          <w:p w14:paraId="6748E326" w14:textId="70DA1043" w:rsidR="00E76E28" w:rsidRPr="00DE3848" w:rsidRDefault="00E76E28" w:rsidP="00AF0F2F">
            <w:pPr>
              <w:rPr>
                <w:rFonts w:cstheme="minorHAnsi"/>
                <w:b/>
                <w:color w:val="000000"/>
              </w:rPr>
            </w:pPr>
            <w:r w:rsidRPr="00DE3848">
              <w:rPr>
                <w:rFonts w:cstheme="minorHAnsi"/>
                <w:b/>
                <w:color w:val="000000"/>
                <w:u w:val="single"/>
              </w:rPr>
              <w:t>Structures</w:t>
            </w:r>
            <w:r w:rsidR="004824D2" w:rsidRPr="00DE3848">
              <w:rPr>
                <w:rFonts w:cstheme="minorHAnsi"/>
                <w:b/>
                <w:color w:val="000000"/>
              </w:rPr>
              <w:t xml:space="preserve">: </w:t>
            </w:r>
            <w:r w:rsidR="004824D2" w:rsidRPr="00E4732F">
              <w:rPr>
                <w:color w:val="000000"/>
              </w:rPr>
              <w:t>An arrangement of parts and pieces (materials) into an organized object</w:t>
            </w:r>
            <w:r w:rsidR="004824D2" w:rsidRPr="00DE3848">
              <w:rPr>
                <w:rFonts w:cstheme="minorHAnsi"/>
                <w:b/>
                <w:color w:val="000000"/>
              </w:rPr>
              <w:t xml:space="preserve"> </w:t>
            </w:r>
          </w:p>
          <w:p w14:paraId="2D143FB5" w14:textId="6EB44F18" w:rsidR="000E0D1F" w:rsidRPr="00DE3848" w:rsidRDefault="000E0D1F" w:rsidP="00AF0F2F">
            <w:pPr>
              <w:rPr>
                <w:b/>
              </w:rPr>
            </w:pPr>
            <w:r w:rsidRPr="00DE3848">
              <w:rPr>
                <w:b/>
                <w:u w:val="single"/>
              </w:rPr>
              <w:t>Arrange</w:t>
            </w:r>
            <w:r w:rsidR="00677129" w:rsidRPr="00DE3848">
              <w:rPr>
                <w:b/>
              </w:rPr>
              <w:t xml:space="preserve">: </w:t>
            </w:r>
            <w:r w:rsidR="00152B18" w:rsidRPr="00E4732F">
              <w:t>To put things in a neat, attractive or required order</w:t>
            </w:r>
          </w:p>
          <w:p w14:paraId="771905EE" w14:textId="2B68551C" w:rsidR="000E0D1F" w:rsidRPr="00DE3848" w:rsidRDefault="000E0D1F" w:rsidP="00AF0F2F">
            <w:pPr>
              <w:rPr>
                <w:b/>
              </w:rPr>
            </w:pPr>
            <w:r w:rsidRPr="00DE3848">
              <w:rPr>
                <w:b/>
                <w:u w:val="single"/>
              </w:rPr>
              <w:t>Various</w:t>
            </w:r>
            <w:r w:rsidR="00152B18" w:rsidRPr="00DE3848">
              <w:rPr>
                <w:b/>
              </w:rPr>
              <w:t xml:space="preserve">: </w:t>
            </w:r>
            <w:r w:rsidR="00731CE6" w:rsidRPr="00E4732F">
              <w:t>More than one, many</w:t>
            </w:r>
          </w:p>
          <w:p w14:paraId="063F8E28" w14:textId="663B6955" w:rsidR="000E0D1F" w:rsidRPr="00E4732F" w:rsidRDefault="000E0D1F" w:rsidP="00AF0F2F">
            <w:r w:rsidRPr="00DE3848">
              <w:rPr>
                <w:b/>
                <w:u w:val="single"/>
              </w:rPr>
              <w:t>Patterns</w:t>
            </w:r>
            <w:r w:rsidR="00731CE6" w:rsidRPr="00DE3848">
              <w:rPr>
                <w:b/>
              </w:rPr>
              <w:t xml:space="preserve">:  </w:t>
            </w:r>
            <w:r w:rsidR="00F61CFA" w:rsidRPr="00E4732F">
              <w:t>A repeated design, such as stick, rock, stick, rock, stick rock</w:t>
            </w:r>
          </w:p>
          <w:p w14:paraId="349962E3" w14:textId="754AD4E9" w:rsidR="00FC2B84" w:rsidRPr="00F61CFA" w:rsidRDefault="00FC2B84" w:rsidP="00AF0F2F">
            <w:pPr>
              <w:rPr>
                <w:b/>
                <w:sz w:val="24"/>
                <w:szCs w:val="24"/>
              </w:rPr>
            </w:pPr>
            <w:r w:rsidRPr="00DE3848">
              <w:rPr>
                <w:b/>
                <w:u w:val="single"/>
              </w:rPr>
              <w:t>Attributes</w:t>
            </w:r>
            <w:r w:rsidR="00F61CFA" w:rsidRPr="00DE3848">
              <w:rPr>
                <w:b/>
              </w:rPr>
              <w:t xml:space="preserve">: </w:t>
            </w:r>
            <w:r w:rsidR="00DE3848" w:rsidRPr="00E4732F">
              <w:t>Features or characteristics of someone or something</w:t>
            </w:r>
          </w:p>
        </w:tc>
      </w:tr>
      <w:tr w:rsidR="00F71C27" w14:paraId="3A063C4C" w14:textId="77777777" w:rsidTr="79D72866">
        <w:tc>
          <w:tcPr>
            <w:tcW w:w="9576" w:type="dxa"/>
          </w:tcPr>
          <w:p w14:paraId="66C7E9FC" w14:textId="2BAAEB68" w:rsidR="00AF0F2F" w:rsidRDefault="00AF0F2F" w:rsidP="00AF0F2F">
            <w:pPr>
              <w:rPr>
                <w:b/>
              </w:rPr>
            </w:pPr>
            <w:r w:rsidRPr="00F71C27">
              <w:rPr>
                <w:b/>
              </w:rPr>
              <w:lastRenderedPageBreak/>
              <w:t>Additional Readings/Links</w:t>
            </w:r>
          </w:p>
          <w:p w14:paraId="5715CFD1" w14:textId="29C0CF0F" w:rsidR="00C67B5B" w:rsidRDefault="00C67B5B" w:rsidP="000B76F4">
            <w:pPr>
              <w:spacing w:after="0" w:line="240" w:lineRule="auto"/>
              <w:rPr>
                <w:b/>
              </w:rPr>
            </w:pPr>
            <w:r>
              <w:rPr>
                <w:b/>
                <w:u w:val="single"/>
              </w:rPr>
              <w:t>Shape Spotters</w:t>
            </w:r>
            <w:r>
              <w:rPr>
                <w:b/>
              </w:rPr>
              <w:t xml:space="preserve"> </w:t>
            </w:r>
            <w:r w:rsidRPr="00E4732F">
              <w:t>by Megan Bryant</w:t>
            </w:r>
            <w:r>
              <w:rPr>
                <w:b/>
              </w:rPr>
              <w:t xml:space="preserve"> </w:t>
            </w:r>
          </w:p>
          <w:p w14:paraId="64D44804" w14:textId="4E22EDD4" w:rsidR="00C67B5B" w:rsidRDefault="00C67B5B" w:rsidP="000B76F4">
            <w:pPr>
              <w:spacing w:after="0" w:line="240" w:lineRule="auto"/>
            </w:pPr>
            <w:r w:rsidRPr="00E4732F">
              <w:t>Or hear it read aloud here</w:t>
            </w:r>
            <w:r>
              <w:rPr>
                <w:b/>
              </w:rPr>
              <w:t xml:space="preserve">: </w:t>
            </w:r>
            <w:hyperlink r:id="rId9" w:history="1">
              <w:r w:rsidR="000B76F4" w:rsidRPr="000B76F4">
                <w:rPr>
                  <w:color w:val="0000FF"/>
                  <w:u w:val="single"/>
                </w:rPr>
                <w:t>https://www.youtube.com/watch?v=ZAqSiJsdmsA</w:t>
              </w:r>
            </w:hyperlink>
          </w:p>
          <w:p w14:paraId="2D0AB9A8" w14:textId="0F811B21" w:rsidR="000B76F4" w:rsidRDefault="000B76F4" w:rsidP="000B76F4">
            <w:pPr>
              <w:spacing w:after="0" w:line="240" w:lineRule="auto"/>
            </w:pPr>
          </w:p>
          <w:p w14:paraId="16684AB2" w14:textId="77777777" w:rsidR="00F71C27" w:rsidRDefault="00F71C27" w:rsidP="008576C1">
            <w:pPr>
              <w:spacing w:after="0" w:line="240" w:lineRule="auto"/>
            </w:pPr>
          </w:p>
        </w:tc>
      </w:tr>
      <w:tr w:rsidR="00F71C27" w14:paraId="76FACBAA" w14:textId="77777777" w:rsidTr="79D72866">
        <w:tc>
          <w:tcPr>
            <w:tcW w:w="9576" w:type="dxa"/>
          </w:tcPr>
          <w:p w14:paraId="1C43FAD7" w14:textId="77777777" w:rsidR="00F71C27" w:rsidRDefault="00F71C27"/>
        </w:tc>
      </w:tr>
    </w:tbl>
    <w:p w14:paraId="0E64367E" w14:textId="77777777" w:rsidR="00C53E08" w:rsidRDefault="00C53E08"/>
    <w:sectPr w:rsidR="00C53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E77"/>
    <w:multiLevelType w:val="hybridMultilevel"/>
    <w:tmpl w:val="C5AE44E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15:restartNumberingAfterBreak="0">
    <w:nsid w:val="133C2257"/>
    <w:multiLevelType w:val="hybridMultilevel"/>
    <w:tmpl w:val="B33ED4D6"/>
    <w:lvl w:ilvl="0" w:tplc="7FC65C6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87300"/>
    <w:multiLevelType w:val="hybridMultilevel"/>
    <w:tmpl w:val="429AA0BC"/>
    <w:lvl w:ilvl="0" w:tplc="7FC65C6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43BDE"/>
    <w:multiLevelType w:val="hybridMultilevel"/>
    <w:tmpl w:val="FE18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1470DC"/>
    <w:multiLevelType w:val="hybridMultilevel"/>
    <w:tmpl w:val="F4EA4D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170A7"/>
    <w:multiLevelType w:val="hybridMultilevel"/>
    <w:tmpl w:val="234C995C"/>
    <w:lvl w:ilvl="0" w:tplc="7FC65C6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C27"/>
    <w:rsid w:val="000B76F4"/>
    <w:rsid w:val="000C0682"/>
    <w:rsid w:val="000D3CFA"/>
    <w:rsid w:val="000E0D1F"/>
    <w:rsid w:val="00121BC8"/>
    <w:rsid w:val="00152B18"/>
    <w:rsid w:val="001D4A76"/>
    <w:rsid w:val="002B7B6B"/>
    <w:rsid w:val="003D362E"/>
    <w:rsid w:val="003E32AC"/>
    <w:rsid w:val="00470D15"/>
    <w:rsid w:val="004824D2"/>
    <w:rsid w:val="004D480C"/>
    <w:rsid w:val="00500880"/>
    <w:rsid w:val="00566361"/>
    <w:rsid w:val="00644BC6"/>
    <w:rsid w:val="00677129"/>
    <w:rsid w:val="006A067C"/>
    <w:rsid w:val="006A4DAD"/>
    <w:rsid w:val="00725B20"/>
    <w:rsid w:val="00731CE6"/>
    <w:rsid w:val="007476A1"/>
    <w:rsid w:val="007C01D5"/>
    <w:rsid w:val="00803F05"/>
    <w:rsid w:val="008560DE"/>
    <w:rsid w:val="008576C1"/>
    <w:rsid w:val="008E56E4"/>
    <w:rsid w:val="008E68E1"/>
    <w:rsid w:val="009D2AE5"/>
    <w:rsid w:val="00A32F4D"/>
    <w:rsid w:val="00AF0F2F"/>
    <w:rsid w:val="00B16C0D"/>
    <w:rsid w:val="00B95CD0"/>
    <w:rsid w:val="00B96ED7"/>
    <w:rsid w:val="00BC59F9"/>
    <w:rsid w:val="00C53E08"/>
    <w:rsid w:val="00C67B5B"/>
    <w:rsid w:val="00C91007"/>
    <w:rsid w:val="00C93E1A"/>
    <w:rsid w:val="00CA783E"/>
    <w:rsid w:val="00D61CC9"/>
    <w:rsid w:val="00DB2249"/>
    <w:rsid w:val="00DB2B17"/>
    <w:rsid w:val="00DE3848"/>
    <w:rsid w:val="00E4732F"/>
    <w:rsid w:val="00E76E28"/>
    <w:rsid w:val="00E86C41"/>
    <w:rsid w:val="00EA0108"/>
    <w:rsid w:val="00EB3499"/>
    <w:rsid w:val="00EB3AE6"/>
    <w:rsid w:val="00F248C9"/>
    <w:rsid w:val="00F61CFA"/>
    <w:rsid w:val="00F71C27"/>
    <w:rsid w:val="00F91547"/>
    <w:rsid w:val="00FC2B84"/>
    <w:rsid w:val="00FE7E93"/>
    <w:rsid w:val="00FF0D09"/>
    <w:rsid w:val="014C01EA"/>
    <w:rsid w:val="03559020"/>
    <w:rsid w:val="04F279E5"/>
    <w:rsid w:val="05A699E5"/>
    <w:rsid w:val="065C873A"/>
    <w:rsid w:val="0E951B99"/>
    <w:rsid w:val="0F443CF9"/>
    <w:rsid w:val="11FADDD9"/>
    <w:rsid w:val="1A3E7740"/>
    <w:rsid w:val="1EDBCF8C"/>
    <w:rsid w:val="1F3D908E"/>
    <w:rsid w:val="25F8834B"/>
    <w:rsid w:val="2A22D58A"/>
    <w:rsid w:val="2AF3E0FF"/>
    <w:rsid w:val="2E26BA62"/>
    <w:rsid w:val="4310E6C7"/>
    <w:rsid w:val="45ABBE72"/>
    <w:rsid w:val="4A8DAC76"/>
    <w:rsid w:val="4BD4A22F"/>
    <w:rsid w:val="537E18B0"/>
    <w:rsid w:val="585FA717"/>
    <w:rsid w:val="5DCCE058"/>
    <w:rsid w:val="6390B529"/>
    <w:rsid w:val="63ACB9F8"/>
    <w:rsid w:val="6853081A"/>
    <w:rsid w:val="69BA6686"/>
    <w:rsid w:val="6AC9052F"/>
    <w:rsid w:val="6C81488E"/>
    <w:rsid w:val="6D8065F6"/>
    <w:rsid w:val="6D9A6386"/>
    <w:rsid w:val="711782D0"/>
    <w:rsid w:val="713842B2"/>
    <w:rsid w:val="72CE2AA1"/>
    <w:rsid w:val="79D72866"/>
    <w:rsid w:val="7D3CA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EC2E"/>
  <w15:chartTrackingRefBased/>
  <w15:docId w15:val="{13E0369E-F974-47DE-BBE2-3A1E4027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1C2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1C27"/>
    <w:rPr>
      <w:sz w:val="16"/>
      <w:szCs w:val="16"/>
    </w:rPr>
  </w:style>
  <w:style w:type="paragraph" w:styleId="ListParagraph">
    <w:name w:val="List Paragraph"/>
    <w:basedOn w:val="Normal"/>
    <w:uiPriority w:val="34"/>
    <w:qFormat/>
    <w:rsid w:val="00F71C27"/>
    <w:pPr>
      <w:ind w:left="720"/>
      <w:contextualSpacing/>
    </w:pPr>
  </w:style>
  <w:style w:type="character" w:styleId="Hyperlink">
    <w:name w:val="Hyperlink"/>
    <w:basedOn w:val="DefaultParagraphFont"/>
    <w:uiPriority w:val="99"/>
    <w:unhideWhenUsed/>
    <w:rsid w:val="00F71C27"/>
    <w:rPr>
      <w:color w:val="0000FF" w:themeColor="hyperlink"/>
      <w:u w:val="single"/>
    </w:rPr>
  </w:style>
  <w:style w:type="paragraph" w:styleId="NormalWeb">
    <w:name w:val="Normal (Web)"/>
    <w:basedOn w:val="Normal"/>
    <w:uiPriority w:val="99"/>
    <w:unhideWhenUsed/>
    <w:rsid w:val="00B96E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817854">
      <w:bodyDiv w:val="1"/>
      <w:marLeft w:val="0"/>
      <w:marRight w:val="0"/>
      <w:marTop w:val="0"/>
      <w:marBottom w:val="0"/>
      <w:divBdr>
        <w:top w:val="none" w:sz="0" w:space="0" w:color="auto"/>
        <w:left w:val="none" w:sz="0" w:space="0" w:color="auto"/>
        <w:bottom w:val="none" w:sz="0" w:space="0" w:color="auto"/>
        <w:right w:val="none" w:sz="0" w:space="0" w:color="auto"/>
      </w:divBdr>
    </w:div>
    <w:div w:id="158020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SnVCV4uGGQ"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ZAqSiJsdm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aa8ed6062735acf013e862f4d3c60811">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9e1d8f42781d1a72307f8925d704575e"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E58BA-6B05-4B4C-8358-3975984C2B3F}">
  <ds:schemaRefs>
    <ds:schemaRef ds:uri="http://purl.org/dc/elements/1.1/"/>
    <ds:schemaRef ds:uri="http://schemas.microsoft.com/office/2006/metadata/properties"/>
    <ds:schemaRef ds:uri="e2c2f301-4a03-4ece-b5a5-e8fe594b930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a6cff0-282a-474a-8a9a-e57004c19a3a"/>
    <ds:schemaRef ds:uri="http://www.w3.org/XML/1998/namespace"/>
    <ds:schemaRef ds:uri="http://purl.org/dc/dcmitype/"/>
  </ds:schemaRefs>
</ds:datastoreItem>
</file>

<file path=customXml/itemProps2.xml><?xml version="1.0" encoding="utf-8"?>
<ds:datastoreItem xmlns:ds="http://schemas.openxmlformats.org/officeDocument/2006/customXml" ds:itemID="{95675943-1FF9-4482-BBD8-FED47B153AC3}">
  <ds:schemaRefs>
    <ds:schemaRef ds:uri="http://schemas.microsoft.com/sharepoint/v3/contenttype/forms"/>
  </ds:schemaRefs>
</ds:datastoreItem>
</file>

<file path=customXml/itemProps3.xml><?xml version="1.0" encoding="utf-8"?>
<ds:datastoreItem xmlns:ds="http://schemas.openxmlformats.org/officeDocument/2006/customXml" ds:itemID="{7B9FA170-E674-4F99-BCBF-0F2141A32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Larsen, Leeann</dc:creator>
  <cp:keywords/>
  <dc:description/>
  <cp:lastModifiedBy>Larsen, Leeann</cp:lastModifiedBy>
  <cp:revision>2</cp:revision>
  <dcterms:created xsi:type="dcterms:W3CDTF">2020-04-17T13:46:00Z</dcterms:created>
  <dcterms:modified xsi:type="dcterms:W3CDTF">2020-04-17T13:46:00Z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