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5631" w14:textId="77777777" w:rsidR="00D74420" w:rsidRPr="00014D70" w:rsidRDefault="00D74420" w:rsidP="00D74420">
      <w:pPr>
        <w:spacing w:after="0" w:line="240" w:lineRule="auto"/>
        <w:jc w:val="center"/>
        <w:rPr>
          <w:b/>
          <w:sz w:val="44"/>
          <w:szCs w:val="44"/>
        </w:rPr>
      </w:pPr>
      <w:r>
        <w:rPr>
          <w:b/>
          <w:sz w:val="44"/>
          <w:szCs w:val="44"/>
        </w:rPr>
        <w:t>Read to Ride</w:t>
      </w:r>
    </w:p>
    <w:p w14:paraId="2EF37C4E" w14:textId="77777777" w:rsidR="00D74420" w:rsidRDefault="00D74420" w:rsidP="00D74420">
      <w:pPr>
        <w:spacing w:after="0" w:line="240" w:lineRule="auto"/>
        <w:jc w:val="center"/>
        <w:rPr>
          <w:sz w:val="44"/>
          <w:szCs w:val="44"/>
        </w:rPr>
      </w:pPr>
      <w:r w:rsidRPr="00014D70">
        <w:rPr>
          <w:sz w:val="44"/>
          <w:szCs w:val="44"/>
        </w:rPr>
        <w:t>Summer Reading Challenge</w:t>
      </w:r>
      <w:r w:rsidR="000E1B4D">
        <w:rPr>
          <w:sz w:val="44"/>
          <w:szCs w:val="44"/>
        </w:rPr>
        <w:t xml:space="preserve"> 2019</w:t>
      </w:r>
    </w:p>
    <w:p w14:paraId="4DF48265" w14:textId="77777777" w:rsidR="00D74420" w:rsidRPr="00B32B54" w:rsidRDefault="00D74420" w:rsidP="00D74420">
      <w:pPr>
        <w:spacing w:after="0" w:line="240" w:lineRule="auto"/>
        <w:jc w:val="center"/>
        <w:rPr>
          <w:sz w:val="24"/>
          <w:szCs w:val="24"/>
        </w:rPr>
      </w:pPr>
    </w:p>
    <w:p w14:paraId="383B302A" w14:textId="77777777" w:rsidR="00D74420" w:rsidRPr="00D74420" w:rsidRDefault="00D74420" w:rsidP="00D74420">
      <w:pPr>
        <w:jc w:val="center"/>
      </w:pPr>
      <w:r>
        <w:rPr>
          <w:noProof/>
        </w:rPr>
        <w:drawing>
          <wp:inline distT="0" distB="0" distL="0" distR="0" wp14:anchorId="63E185C1" wp14:editId="5DD53991">
            <wp:extent cx="483079" cy="724619"/>
            <wp:effectExtent l="0" t="0" r="0" b="0"/>
            <wp:docPr id="1" name="Picture 1" descr="C:\Users\leeann.larsen\AppData\Local\Microsoft\Windows\Temporary Internet Files\Content.IE5\15DW4Y9V\bi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larsen\AppData\Local\Microsoft\Windows\Temporary Internet Files\Content.IE5\15DW4Y9V\bik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979" cy="727469"/>
                    </a:xfrm>
                    <a:prstGeom prst="rect">
                      <a:avLst/>
                    </a:prstGeom>
                    <a:noFill/>
                    <a:ln>
                      <a:noFill/>
                    </a:ln>
                  </pic:spPr>
                </pic:pic>
              </a:graphicData>
            </a:graphic>
          </wp:inline>
        </w:drawing>
      </w:r>
      <w:r>
        <w:t xml:space="preserve">    </w:t>
      </w:r>
    </w:p>
    <w:p w14:paraId="51B37C12" w14:textId="77777777" w:rsidR="003F735F" w:rsidRPr="00CF0619" w:rsidRDefault="003F735F" w:rsidP="003F735F">
      <w:pPr>
        <w:jc w:val="center"/>
        <w:rPr>
          <w:b/>
          <w:sz w:val="28"/>
          <w:szCs w:val="28"/>
        </w:rPr>
      </w:pPr>
      <w:r w:rsidRPr="00CF0619">
        <w:rPr>
          <w:b/>
          <w:sz w:val="28"/>
          <w:szCs w:val="28"/>
        </w:rPr>
        <w:t>Guidance for School Principals</w:t>
      </w:r>
    </w:p>
    <w:p w14:paraId="6DAB9CF2" w14:textId="77777777" w:rsidR="00FA49BD" w:rsidRDefault="000E1B4D" w:rsidP="00FA49BD">
      <w:pPr>
        <w:pStyle w:val="ListParagraph"/>
        <w:numPr>
          <w:ilvl w:val="0"/>
          <w:numId w:val="2"/>
        </w:numPr>
        <w:rPr>
          <w:sz w:val="28"/>
          <w:szCs w:val="28"/>
        </w:rPr>
      </w:pPr>
      <w:r>
        <w:rPr>
          <w:sz w:val="28"/>
          <w:szCs w:val="28"/>
        </w:rPr>
        <w:t>Review the 2019</w:t>
      </w:r>
      <w:r w:rsidR="00D74420" w:rsidRPr="00FA49BD">
        <w:rPr>
          <w:sz w:val="28"/>
          <w:szCs w:val="28"/>
        </w:rPr>
        <w:t xml:space="preserve"> </w:t>
      </w:r>
      <w:bookmarkStart w:id="0" w:name="_GoBack"/>
      <w:bookmarkEnd w:id="0"/>
      <w:r w:rsidR="00D74420" w:rsidRPr="00FA49BD">
        <w:rPr>
          <w:i/>
          <w:sz w:val="28"/>
          <w:szCs w:val="28"/>
        </w:rPr>
        <w:t>Read to Ride Summer Reading Challenge</w:t>
      </w:r>
      <w:r w:rsidR="00D74420" w:rsidRPr="00FA49BD">
        <w:rPr>
          <w:sz w:val="28"/>
          <w:szCs w:val="28"/>
        </w:rPr>
        <w:t xml:space="preserve"> information sheet. </w:t>
      </w:r>
    </w:p>
    <w:p w14:paraId="6BB0EB05" w14:textId="77777777" w:rsidR="00D74420" w:rsidRPr="00FA49BD" w:rsidRDefault="00D74420" w:rsidP="00FA49BD">
      <w:pPr>
        <w:pStyle w:val="ListParagraph"/>
        <w:ind w:left="360"/>
        <w:rPr>
          <w:sz w:val="28"/>
          <w:szCs w:val="28"/>
        </w:rPr>
      </w:pPr>
      <w:r w:rsidRPr="00FA49BD">
        <w:rPr>
          <w:sz w:val="28"/>
          <w:szCs w:val="28"/>
        </w:rPr>
        <w:t xml:space="preserve"> </w:t>
      </w:r>
    </w:p>
    <w:p w14:paraId="272803FC" w14:textId="393F0830" w:rsidR="0001586A" w:rsidRPr="0001586A" w:rsidRDefault="00D74420" w:rsidP="0001586A">
      <w:pPr>
        <w:pStyle w:val="ListParagraph"/>
        <w:numPr>
          <w:ilvl w:val="0"/>
          <w:numId w:val="2"/>
        </w:numPr>
        <w:rPr>
          <w:sz w:val="28"/>
          <w:szCs w:val="28"/>
        </w:rPr>
      </w:pPr>
      <w:r w:rsidRPr="00FA49BD">
        <w:rPr>
          <w:sz w:val="28"/>
          <w:szCs w:val="28"/>
        </w:rPr>
        <w:t>Register your school th</w:t>
      </w:r>
      <w:r w:rsidR="000E1B4D">
        <w:rPr>
          <w:sz w:val="28"/>
          <w:szCs w:val="28"/>
        </w:rPr>
        <w:t>rough this link by June 14, 2019</w:t>
      </w:r>
      <w:r w:rsidRPr="00FA49BD">
        <w:rPr>
          <w:sz w:val="28"/>
          <w:szCs w:val="28"/>
        </w:rPr>
        <w:t>:</w:t>
      </w:r>
      <w:r w:rsidR="00402658" w:rsidRPr="00FA49BD">
        <w:rPr>
          <w:sz w:val="28"/>
          <w:szCs w:val="28"/>
        </w:rPr>
        <w:t xml:space="preserve"> </w:t>
      </w:r>
      <w:hyperlink r:id="rId6" w:history="1">
        <w:r w:rsidR="0001586A" w:rsidRPr="002D057F">
          <w:rPr>
            <w:rStyle w:val="Hyperlink"/>
            <w:sz w:val="28"/>
            <w:szCs w:val="28"/>
          </w:rPr>
          <w:t>https://www.survey</w:t>
        </w:r>
        <w:r w:rsidR="0001586A" w:rsidRPr="002D057F">
          <w:rPr>
            <w:rStyle w:val="Hyperlink"/>
            <w:sz w:val="28"/>
            <w:szCs w:val="28"/>
          </w:rPr>
          <w:t>m</w:t>
        </w:r>
        <w:r w:rsidR="0001586A" w:rsidRPr="002D057F">
          <w:rPr>
            <w:rStyle w:val="Hyperlink"/>
            <w:sz w:val="28"/>
            <w:szCs w:val="28"/>
          </w:rPr>
          <w:t>onkey.com/r/YHNLWKF</w:t>
        </w:r>
      </w:hyperlink>
      <w:r w:rsidR="0001586A">
        <w:rPr>
          <w:sz w:val="28"/>
          <w:szCs w:val="28"/>
        </w:rPr>
        <w:tab/>
      </w:r>
    </w:p>
    <w:p w14:paraId="76B7F9CE" w14:textId="77777777" w:rsidR="00FA49BD" w:rsidRDefault="00FA49BD" w:rsidP="00FA49BD">
      <w:pPr>
        <w:pStyle w:val="ListParagraph"/>
        <w:ind w:left="360"/>
        <w:rPr>
          <w:sz w:val="28"/>
          <w:szCs w:val="28"/>
        </w:rPr>
      </w:pPr>
    </w:p>
    <w:p w14:paraId="46465124" w14:textId="77777777" w:rsidR="000D68C7" w:rsidRDefault="000D68C7" w:rsidP="000D68C7">
      <w:pPr>
        <w:pStyle w:val="ListParagraph"/>
        <w:numPr>
          <w:ilvl w:val="0"/>
          <w:numId w:val="2"/>
        </w:numPr>
        <w:rPr>
          <w:sz w:val="28"/>
          <w:szCs w:val="28"/>
        </w:rPr>
      </w:pPr>
      <w:r w:rsidRPr="00FA49BD">
        <w:rPr>
          <w:sz w:val="28"/>
          <w:szCs w:val="28"/>
        </w:rPr>
        <w:t xml:space="preserve">Disseminate the challenge information to any PK-8 students in your school.  </w:t>
      </w:r>
      <w:r>
        <w:rPr>
          <w:sz w:val="28"/>
          <w:szCs w:val="28"/>
        </w:rPr>
        <w:t xml:space="preserve">Consider including a link from your school website to the </w:t>
      </w:r>
      <w:hyperlink r:id="rId7" w:history="1">
        <w:r w:rsidRPr="000D68C7">
          <w:rPr>
            <w:rStyle w:val="Hyperlink"/>
            <w:sz w:val="28"/>
            <w:szCs w:val="28"/>
          </w:rPr>
          <w:t>Read to Ride Summ</w:t>
        </w:r>
        <w:r w:rsidRPr="000D68C7">
          <w:rPr>
            <w:rStyle w:val="Hyperlink"/>
            <w:sz w:val="28"/>
            <w:szCs w:val="28"/>
          </w:rPr>
          <w:t>e</w:t>
        </w:r>
        <w:r w:rsidRPr="000D68C7">
          <w:rPr>
            <w:rStyle w:val="Hyperlink"/>
            <w:sz w:val="28"/>
            <w:szCs w:val="28"/>
          </w:rPr>
          <w:t>r Reading Challenge</w:t>
        </w:r>
      </w:hyperlink>
      <w:r>
        <w:rPr>
          <w:sz w:val="28"/>
          <w:szCs w:val="28"/>
        </w:rPr>
        <w:t xml:space="preserve"> link on the Maine Department of Education website.  </w:t>
      </w:r>
    </w:p>
    <w:p w14:paraId="2D4BF96E" w14:textId="77777777" w:rsidR="000D68C7" w:rsidRDefault="000D68C7" w:rsidP="000D68C7">
      <w:pPr>
        <w:pStyle w:val="ListParagraph"/>
        <w:ind w:left="360"/>
        <w:rPr>
          <w:sz w:val="28"/>
          <w:szCs w:val="28"/>
        </w:rPr>
      </w:pPr>
    </w:p>
    <w:p w14:paraId="29DFA50B" w14:textId="3B11B7D6" w:rsidR="00DA0D43" w:rsidRDefault="003F735F" w:rsidP="000D68C7">
      <w:pPr>
        <w:pStyle w:val="ListParagraph"/>
        <w:numPr>
          <w:ilvl w:val="0"/>
          <w:numId w:val="2"/>
        </w:numPr>
        <w:rPr>
          <w:sz w:val="28"/>
          <w:szCs w:val="28"/>
        </w:rPr>
      </w:pPr>
      <w:r w:rsidRPr="00FA49BD">
        <w:rPr>
          <w:sz w:val="28"/>
          <w:szCs w:val="28"/>
        </w:rPr>
        <w:t xml:space="preserve">Feel free to </w:t>
      </w:r>
      <w:r w:rsidR="00D74420" w:rsidRPr="00FA49BD">
        <w:rPr>
          <w:sz w:val="28"/>
          <w:szCs w:val="28"/>
        </w:rPr>
        <w:t>tailor this opportunity to fit your local context.  C</w:t>
      </w:r>
      <w:r w:rsidRPr="00FA49BD">
        <w:rPr>
          <w:sz w:val="28"/>
          <w:szCs w:val="28"/>
        </w:rPr>
        <w:t xml:space="preserve">ombine this </w:t>
      </w:r>
      <w:r w:rsidR="00D74420" w:rsidRPr="00FA49BD">
        <w:rPr>
          <w:sz w:val="28"/>
          <w:szCs w:val="28"/>
        </w:rPr>
        <w:t xml:space="preserve">opportunity </w:t>
      </w:r>
      <w:r w:rsidRPr="00FA49BD">
        <w:rPr>
          <w:sz w:val="28"/>
          <w:szCs w:val="28"/>
        </w:rPr>
        <w:t xml:space="preserve">with any other summer reading </w:t>
      </w:r>
      <w:r w:rsidR="00D74420" w:rsidRPr="00FA49BD">
        <w:rPr>
          <w:sz w:val="28"/>
          <w:szCs w:val="28"/>
        </w:rPr>
        <w:t>program/</w:t>
      </w:r>
      <w:r w:rsidRPr="00FA49BD">
        <w:rPr>
          <w:sz w:val="28"/>
          <w:szCs w:val="28"/>
        </w:rPr>
        <w:t xml:space="preserve">challenge </w:t>
      </w:r>
      <w:r w:rsidR="00D74420" w:rsidRPr="00FA49BD">
        <w:rPr>
          <w:sz w:val="28"/>
          <w:szCs w:val="28"/>
        </w:rPr>
        <w:t>in which your students may participate through your school and/or community</w:t>
      </w:r>
      <w:r w:rsidRPr="00FA49BD">
        <w:rPr>
          <w:sz w:val="28"/>
          <w:szCs w:val="28"/>
        </w:rPr>
        <w:t xml:space="preserve"> (e.g. </w:t>
      </w:r>
      <w:hyperlink r:id="rId8" w:history="1">
        <w:r w:rsidR="00FA49BD" w:rsidRPr="00155D2F">
          <w:rPr>
            <w:rStyle w:val="Hyperlink"/>
            <w:sz w:val="28"/>
            <w:szCs w:val="28"/>
          </w:rPr>
          <w:t>Scholastic’s Summer Re</w:t>
        </w:r>
        <w:r w:rsidR="00FA49BD" w:rsidRPr="00155D2F">
          <w:rPr>
            <w:rStyle w:val="Hyperlink"/>
            <w:sz w:val="28"/>
            <w:szCs w:val="28"/>
          </w:rPr>
          <w:t>a</w:t>
        </w:r>
        <w:r w:rsidR="00FA49BD" w:rsidRPr="00155D2F">
          <w:rPr>
            <w:rStyle w:val="Hyperlink"/>
            <w:sz w:val="28"/>
            <w:szCs w:val="28"/>
          </w:rPr>
          <w:t>ding Challenge</w:t>
        </w:r>
      </w:hyperlink>
      <w:r w:rsidR="00FA49BD">
        <w:rPr>
          <w:sz w:val="28"/>
          <w:szCs w:val="28"/>
        </w:rPr>
        <w:t xml:space="preserve">, </w:t>
      </w:r>
      <w:r w:rsidRPr="00FA49BD">
        <w:rPr>
          <w:sz w:val="28"/>
          <w:szCs w:val="28"/>
        </w:rPr>
        <w:t>public libraries</w:t>
      </w:r>
      <w:r w:rsidR="00D74420" w:rsidRPr="00FA49BD">
        <w:rPr>
          <w:sz w:val="28"/>
          <w:szCs w:val="28"/>
        </w:rPr>
        <w:t>, etc.</w:t>
      </w:r>
      <w:r w:rsidRPr="00FA49BD">
        <w:rPr>
          <w:sz w:val="28"/>
          <w:szCs w:val="28"/>
        </w:rPr>
        <w:t xml:space="preserve">).  </w:t>
      </w:r>
      <w:r w:rsidR="00155D2F">
        <w:rPr>
          <w:sz w:val="28"/>
          <w:szCs w:val="28"/>
        </w:rPr>
        <w:t>Consider s</w:t>
      </w:r>
      <w:r w:rsidR="00FA49BD">
        <w:rPr>
          <w:sz w:val="28"/>
          <w:szCs w:val="28"/>
        </w:rPr>
        <w:t>olicit</w:t>
      </w:r>
      <w:r w:rsidR="00155D2F">
        <w:rPr>
          <w:sz w:val="28"/>
          <w:szCs w:val="28"/>
        </w:rPr>
        <w:t>ing</w:t>
      </w:r>
      <w:r w:rsidR="00D74420" w:rsidRPr="00FA49BD">
        <w:rPr>
          <w:sz w:val="28"/>
          <w:szCs w:val="28"/>
        </w:rPr>
        <w:t xml:space="preserve"> local level prizes to award to students for participation in this challenge</w:t>
      </w:r>
      <w:r w:rsidR="00FA49BD">
        <w:rPr>
          <w:sz w:val="28"/>
          <w:szCs w:val="28"/>
        </w:rPr>
        <w:t>, such as books, memberships to YMCAs and Boys &amp; Girls Clubs, movie tickets, etc.</w:t>
      </w:r>
    </w:p>
    <w:p w14:paraId="31C6689B" w14:textId="78E8204A" w:rsidR="000D68C7" w:rsidRPr="000D68C7" w:rsidRDefault="000D68C7" w:rsidP="000D68C7">
      <w:pPr>
        <w:spacing w:after="0"/>
        <w:rPr>
          <w:sz w:val="28"/>
          <w:szCs w:val="28"/>
        </w:rPr>
      </w:pPr>
    </w:p>
    <w:p w14:paraId="03CB5DBB" w14:textId="35CAC992" w:rsidR="003F735F" w:rsidRPr="00FA49BD" w:rsidRDefault="003F735F" w:rsidP="00FA49BD">
      <w:pPr>
        <w:pStyle w:val="ListParagraph"/>
        <w:numPr>
          <w:ilvl w:val="0"/>
          <w:numId w:val="2"/>
        </w:numPr>
        <w:rPr>
          <w:sz w:val="28"/>
          <w:szCs w:val="28"/>
        </w:rPr>
      </w:pPr>
      <w:r w:rsidRPr="00FA49BD">
        <w:rPr>
          <w:sz w:val="28"/>
          <w:szCs w:val="28"/>
        </w:rPr>
        <w:t>Collect passpo</w:t>
      </w:r>
      <w:r w:rsidR="00155D2F">
        <w:rPr>
          <w:sz w:val="28"/>
          <w:szCs w:val="28"/>
        </w:rPr>
        <w:t>rts fr</w:t>
      </w:r>
      <w:r w:rsidR="006917A5">
        <w:rPr>
          <w:sz w:val="28"/>
          <w:szCs w:val="28"/>
        </w:rPr>
        <w:t>om students by September 6, 2019</w:t>
      </w:r>
      <w:r w:rsidRPr="00FA49BD">
        <w:rPr>
          <w:sz w:val="28"/>
          <w:szCs w:val="28"/>
        </w:rPr>
        <w:t xml:space="preserve">.  </w:t>
      </w:r>
    </w:p>
    <w:p w14:paraId="2BD79465" w14:textId="77777777" w:rsidR="00FA49BD" w:rsidRDefault="00FA49BD" w:rsidP="00FA49BD">
      <w:pPr>
        <w:pStyle w:val="ListParagraph"/>
        <w:ind w:left="360"/>
        <w:rPr>
          <w:sz w:val="28"/>
          <w:szCs w:val="28"/>
        </w:rPr>
      </w:pPr>
    </w:p>
    <w:p w14:paraId="0864A8C8" w14:textId="4BD3BEFD" w:rsidR="003F735F" w:rsidRPr="00950EFA" w:rsidRDefault="00DA0D43" w:rsidP="00FA49BD">
      <w:pPr>
        <w:pStyle w:val="ListParagraph"/>
        <w:numPr>
          <w:ilvl w:val="0"/>
          <w:numId w:val="2"/>
        </w:numPr>
        <w:rPr>
          <w:b/>
          <w:sz w:val="28"/>
          <w:szCs w:val="28"/>
        </w:rPr>
      </w:pPr>
      <w:r>
        <w:rPr>
          <w:sz w:val="28"/>
          <w:szCs w:val="28"/>
        </w:rPr>
        <w:t xml:space="preserve">Hold </w:t>
      </w:r>
      <w:r w:rsidR="00FA49BD">
        <w:rPr>
          <w:sz w:val="28"/>
          <w:szCs w:val="28"/>
        </w:rPr>
        <w:t>the</w:t>
      </w:r>
      <w:r w:rsidR="00D74420" w:rsidRPr="00FA49BD">
        <w:rPr>
          <w:sz w:val="28"/>
          <w:szCs w:val="28"/>
        </w:rPr>
        <w:t xml:space="preserve"> school level drawing. </w:t>
      </w:r>
      <w:r w:rsidR="003F735F" w:rsidRPr="00FA49BD">
        <w:rPr>
          <w:sz w:val="28"/>
          <w:szCs w:val="28"/>
        </w:rPr>
        <w:t xml:space="preserve">Separate entries into boys and girls and draw one boy and one girl winner from your school.  Tally the total number of minutes read by students in your school during the summer. Complete the online survey </w:t>
      </w:r>
      <w:r w:rsidR="00D74420" w:rsidRPr="00FA49BD">
        <w:rPr>
          <w:sz w:val="28"/>
          <w:szCs w:val="28"/>
        </w:rPr>
        <w:t>(link will be sent to registe</w:t>
      </w:r>
      <w:r w:rsidR="00014F95">
        <w:rPr>
          <w:sz w:val="28"/>
          <w:szCs w:val="28"/>
        </w:rPr>
        <w:t xml:space="preserve">red schools on </w:t>
      </w:r>
      <w:r w:rsidR="000D68C7">
        <w:rPr>
          <w:sz w:val="28"/>
          <w:szCs w:val="28"/>
        </w:rPr>
        <w:t>August 27, 2019</w:t>
      </w:r>
      <w:r w:rsidR="00155D2F">
        <w:rPr>
          <w:sz w:val="28"/>
          <w:szCs w:val="28"/>
        </w:rPr>
        <w:t>)</w:t>
      </w:r>
      <w:r w:rsidR="00D74420" w:rsidRPr="00FA49BD">
        <w:rPr>
          <w:sz w:val="28"/>
          <w:szCs w:val="28"/>
        </w:rPr>
        <w:t xml:space="preserve"> </w:t>
      </w:r>
      <w:r w:rsidR="003F735F" w:rsidRPr="00FA49BD">
        <w:rPr>
          <w:sz w:val="28"/>
          <w:szCs w:val="28"/>
        </w:rPr>
        <w:t xml:space="preserve">to report your school level.  </w:t>
      </w:r>
      <w:r>
        <w:rPr>
          <w:b/>
          <w:sz w:val="28"/>
          <w:szCs w:val="28"/>
        </w:rPr>
        <w:t>Surveys</w:t>
      </w:r>
      <w:r w:rsidR="003F735F" w:rsidRPr="00950EFA">
        <w:rPr>
          <w:b/>
          <w:sz w:val="28"/>
          <w:szCs w:val="28"/>
        </w:rPr>
        <w:t xml:space="preserve"> m</w:t>
      </w:r>
      <w:r w:rsidR="006917A5">
        <w:rPr>
          <w:b/>
          <w:sz w:val="28"/>
          <w:szCs w:val="28"/>
        </w:rPr>
        <w:t>ust be completed by September 13, 2019</w:t>
      </w:r>
      <w:r w:rsidR="003F735F" w:rsidRPr="00950EFA">
        <w:rPr>
          <w:b/>
          <w:sz w:val="28"/>
          <w:szCs w:val="28"/>
        </w:rPr>
        <w:t xml:space="preserve"> at 5:00 p.m.</w:t>
      </w:r>
    </w:p>
    <w:p w14:paraId="18ABBC14" w14:textId="77777777" w:rsidR="00FA49BD" w:rsidRDefault="00FA49BD" w:rsidP="00FA49BD">
      <w:pPr>
        <w:pStyle w:val="ListParagraph"/>
        <w:ind w:left="360"/>
        <w:rPr>
          <w:sz w:val="28"/>
          <w:szCs w:val="28"/>
        </w:rPr>
      </w:pPr>
    </w:p>
    <w:p w14:paraId="0F5B0051" w14:textId="118BDD7C" w:rsidR="003F735F" w:rsidRPr="00FA49BD" w:rsidRDefault="003F735F" w:rsidP="00FA49BD">
      <w:pPr>
        <w:pStyle w:val="ListParagraph"/>
        <w:numPr>
          <w:ilvl w:val="0"/>
          <w:numId w:val="2"/>
        </w:numPr>
        <w:rPr>
          <w:sz w:val="28"/>
          <w:szCs w:val="28"/>
        </w:rPr>
      </w:pPr>
      <w:r w:rsidRPr="00FA49BD">
        <w:rPr>
          <w:sz w:val="28"/>
          <w:szCs w:val="28"/>
        </w:rPr>
        <w:t>The state level draw</w:t>
      </w:r>
      <w:r w:rsidR="00DA0D43">
        <w:rPr>
          <w:sz w:val="28"/>
          <w:szCs w:val="28"/>
        </w:rPr>
        <w:t xml:space="preserve">ing will be held on </w:t>
      </w:r>
      <w:r w:rsidR="00DA0D43" w:rsidRPr="00411A55">
        <w:rPr>
          <w:sz w:val="28"/>
          <w:szCs w:val="28"/>
        </w:rPr>
        <w:t>September 2</w:t>
      </w:r>
      <w:r w:rsidR="006917A5">
        <w:rPr>
          <w:sz w:val="28"/>
          <w:szCs w:val="28"/>
        </w:rPr>
        <w:t>0, 2019</w:t>
      </w:r>
      <w:r w:rsidRPr="00FA49BD">
        <w:rPr>
          <w:sz w:val="28"/>
          <w:szCs w:val="28"/>
        </w:rPr>
        <w:t xml:space="preserve"> and </w:t>
      </w:r>
      <w:r w:rsidR="00DA0D43">
        <w:rPr>
          <w:sz w:val="28"/>
          <w:szCs w:val="28"/>
        </w:rPr>
        <w:t>schools will be notified of prize winners</w:t>
      </w:r>
      <w:r w:rsidR="00155D2F">
        <w:rPr>
          <w:sz w:val="28"/>
          <w:szCs w:val="28"/>
        </w:rPr>
        <w:t xml:space="preserve"> on</w:t>
      </w:r>
      <w:r w:rsidR="006917A5">
        <w:rPr>
          <w:sz w:val="28"/>
          <w:szCs w:val="28"/>
        </w:rPr>
        <w:t xml:space="preserve"> September 27, 2019</w:t>
      </w:r>
      <w:r w:rsidRPr="00FA49BD">
        <w:rPr>
          <w:sz w:val="28"/>
          <w:szCs w:val="28"/>
        </w:rPr>
        <w:t>.</w:t>
      </w:r>
    </w:p>
    <w:p w14:paraId="3127EDFB" w14:textId="77777777" w:rsidR="00F45956" w:rsidRDefault="00F45956"/>
    <w:sectPr w:rsidR="00F45956" w:rsidSect="00FA4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3B4F"/>
    <w:multiLevelType w:val="hybridMultilevel"/>
    <w:tmpl w:val="49DAB5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95C3F"/>
    <w:multiLevelType w:val="hybridMultilevel"/>
    <w:tmpl w:val="3720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5F"/>
    <w:rsid w:val="00014F95"/>
    <w:rsid w:val="0001586A"/>
    <w:rsid w:val="000D68C7"/>
    <w:rsid w:val="000E1B4D"/>
    <w:rsid w:val="00155D2F"/>
    <w:rsid w:val="003F735F"/>
    <w:rsid w:val="00402658"/>
    <w:rsid w:val="00411A55"/>
    <w:rsid w:val="006917A5"/>
    <w:rsid w:val="006E3AD1"/>
    <w:rsid w:val="00950EFA"/>
    <w:rsid w:val="00957FE3"/>
    <w:rsid w:val="00962D89"/>
    <w:rsid w:val="00993164"/>
    <w:rsid w:val="00B70A23"/>
    <w:rsid w:val="00D74420"/>
    <w:rsid w:val="00DA0D43"/>
    <w:rsid w:val="00DD77E7"/>
    <w:rsid w:val="00F45956"/>
    <w:rsid w:val="00FA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0C0A"/>
  <w15:docId w15:val="{DC29FD87-3FD6-4DF0-925E-5FF011B6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20"/>
    <w:rPr>
      <w:rFonts w:ascii="Tahoma" w:hAnsi="Tahoma" w:cs="Tahoma"/>
      <w:sz w:val="16"/>
      <w:szCs w:val="16"/>
    </w:rPr>
  </w:style>
  <w:style w:type="character" w:styleId="Hyperlink">
    <w:name w:val="Hyperlink"/>
    <w:basedOn w:val="DefaultParagraphFont"/>
    <w:uiPriority w:val="99"/>
    <w:unhideWhenUsed/>
    <w:rsid w:val="00402658"/>
    <w:rPr>
      <w:color w:val="0000FF" w:themeColor="hyperlink"/>
      <w:u w:val="single"/>
    </w:rPr>
  </w:style>
  <w:style w:type="paragraph" w:styleId="ListParagraph">
    <w:name w:val="List Paragraph"/>
    <w:basedOn w:val="Normal"/>
    <w:uiPriority w:val="34"/>
    <w:qFormat/>
    <w:rsid w:val="00FA49BD"/>
    <w:pPr>
      <w:ind w:left="720"/>
      <w:contextualSpacing/>
    </w:pPr>
  </w:style>
  <w:style w:type="character" w:styleId="Mention">
    <w:name w:val="Mention"/>
    <w:basedOn w:val="DefaultParagraphFont"/>
    <w:uiPriority w:val="99"/>
    <w:semiHidden/>
    <w:unhideWhenUsed/>
    <w:rsid w:val="00155D2F"/>
    <w:rPr>
      <w:color w:val="2B579A"/>
      <w:shd w:val="clear" w:color="auto" w:fill="E6E6E6"/>
    </w:rPr>
  </w:style>
  <w:style w:type="character" w:styleId="UnresolvedMention">
    <w:name w:val="Unresolved Mention"/>
    <w:basedOn w:val="DefaultParagraphFont"/>
    <w:uiPriority w:val="99"/>
    <w:semiHidden/>
    <w:unhideWhenUsed/>
    <w:rsid w:val="0001586A"/>
    <w:rPr>
      <w:color w:val="808080"/>
      <w:shd w:val="clear" w:color="auto" w:fill="E6E6E6"/>
    </w:rPr>
  </w:style>
  <w:style w:type="character" w:styleId="FollowedHyperlink">
    <w:name w:val="FollowedHyperlink"/>
    <w:basedOn w:val="DefaultParagraphFont"/>
    <w:uiPriority w:val="99"/>
    <w:semiHidden/>
    <w:unhideWhenUsed/>
    <w:rsid w:val="000D6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summer/home/" TargetMode="External"/><Relationship Id="rId3" Type="http://schemas.openxmlformats.org/officeDocument/2006/relationships/settings" Target="settings.xml"/><Relationship Id="rId7" Type="http://schemas.openxmlformats.org/officeDocument/2006/relationships/hyperlink" Target="http://www.maine.gov/doe/learning/content/ela/initiatives/literacyforme/readto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YHNLWK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 Leeann</dc:creator>
  <cp:lastModifiedBy>Larsen, Leeann</cp:lastModifiedBy>
  <cp:revision>2</cp:revision>
  <dcterms:created xsi:type="dcterms:W3CDTF">2019-05-03T20:04:00Z</dcterms:created>
  <dcterms:modified xsi:type="dcterms:W3CDTF">2019-05-03T20:04:00Z</dcterms:modified>
</cp:coreProperties>
</file>