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03DD3DE" w14:textId="77B06B14" w:rsidR="004D4317" w:rsidRDefault="002F4718">
      <w:pPr>
        <w:spacing w:before="11"/>
        <w:rPr>
          <w:rFonts w:ascii="Times New Roman" w:eastAsia="Times New Roman" w:hAnsi="Times New Roman" w:cs="Times New Roman"/>
          <w:sz w:val="6"/>
          <w:szCs w:val="6"/>
        </w:rPr>
      </w:pPr>
      <w:r>
        <w:rPr>
          <w:rFonts w:ascii="Times New Roman" w:hAnsi="Times New Roman"/>
          <w:noProof/>
          <w:sz w:val="20"/>
          <w:szCs w:val="20"/>
        </w:rPr>
        <mc:AlternateContent>
          <mc:Choice Requires="wpg">
            <w:drawing>
              <wp:anchor distT="0" distB="0" distL="114300" distR="114300" simplePos="0" relativeHeight="251658240" behindDoc="0" locked="0" layoutInCell="1" allowOverlap="1" wp14:anchorId="2AE591FC" wp14:editId="0BF40798">
                <wp:simplePos x="0" y="0"/>
                <wp:positionH relativeFrom="column">
                  <wp:posOffset>1559560</wp:posOffset>
                </wp:positionH>
                <wp:positionV relativeFrom="paragraph">
                  <wp:posOffset>-54605</wp:posOffset>
                </wp:positionV>
                <wp:extent cx="5368925" cy="455295"/>
                <wp:effectExtent l="0" t="0" r="0" b="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68925" cy="455295"/>
                          <a:chOff x="0" y="0"/>
                          <a:chExt cx="5368925" cy="455295"/>
                        </a:xfrm>
                      </wpg:grpSpPr>
                      <wpg:grpSp>
                        <wpg:cNvPr id="1" name="Group 2"/>
                        <wpg:cNvGrpSpPr>
                          <a:grpSpLocks/>
                        </wpg:cNvGrpSpPr>
                        <wpg:grpSpPr>
                          <a:xfrm>
                            <a:off x="0" y="0"/>
                            <a:ext cx="5368925" cy="455295"/>
                            <a:chOff x="0" y="0"/>
                            <a:chExt cx="5368925" cy="455295"/>
                          </a:xfrm>
                        </wpg:grpSpPr>
                        <pic:pic xmlns:pic="http://schemas.openxmlformats.org/drawingml/2006/picture">
                          <pic:nvPicPr>
                            <pic:cNvPr id="4" name="image1.png"/>
                            <pic:cNvPicPr>
                              <a:picLocks/>
                            </pic:cNvPicPr>
                          </pic:nvPicPr>
                          <pic:blipFill>
                            <a:blip r:embed="rId9"/>
                            <a:stretch>
                              <a:fillRect/>
                            </a:stretch>
                          </pic:blipFill>
                          <pic:spPr>
                            <a:xfrm>
                              <a:off x="0" y="0"/>
                              <a:ext cx="5368925" cy="455295"/>
                            </a:xfrm>
                            <a:prstGeom prst="rect">
                              <a:avLst/>
                            </a:prstGeom>
                          </pic:spPr>
                        </pic:pic>
                        <wps:wsp>
                          <wps:cNvPr id="5" name="Rectangle 5"/>
                          <wps:cNvSpPr>
                            <a:spLocks/>
                          </wps:cNvSpPr>
                          <wps:spPr>
                            <a:xfrm>
                              <a:off x="960166" y="121926"/>
                              <a:ext cx="3405051" cy="1949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 name="TextBox 4"/>
                        <wps:cNvSpPr txBox="1">
                          <a:spLocks/>
                        </wps:cNvSpPr>
                        <wps:spPr>
                          <a:xfrm>
                            <a:off x="333153" y="121925"/>
                            <a:ext cx="4667885" cy="269240"/>
                          </a:xfrm>
                          <a:prstGeom prst="rect">
                            <a:avLst/>
                          </a:prstGeom>
                          <a:noFill/>
                        </wps:spPr>
                        <wps:txbx>
                          <w:txbxContent>
                            <w:p w14:paraId="3171AE2E" w14:textId="01E47FA2" w:rsidR="004704B1" w:rsidRDefault="004704B1" w:rsidP="004704B1">
                              <w:pPr>
                                <w:spacing w:line="280" w:lineRule="exact"/>
                                <w:jc w:val="center"/>
                                <w:rPr>
                                  <w:sz w:val="24"/>
                                  <w:szCs w:val="24"/>
                                </w:rPr>
                              </w:pPr>
                              <w:r>
                                <w:rPr>
                                  <w:rFonts w:ascii="Cambria" w:hAnsi="Cambria"/>
                                  <w:color w:val="00001A"/>
                                  <w:sz w:val="30"/>
                                  <w:szCs w:val="30"/>
                                </w:rPr>
                                <w:t xml:space="preserve">IGENZURA </w:t>
                              </w:r>
                              <w:r w:rsidR="00A21F9F">
                                <w:rPr>
                                  <w:rFonts w:ascii="Cambria" w:hAnsi="Cambria"/>
                                  <w:color w:val="00001A"/>
                                  <w:sz w:val="30"/>
                                  <w:szCs w:val="30"/>
                                </w:rPr>
                                <w:t>Y’</w:t>
                              </w:r>
                              <w:r>
                                <w:rPr>
                                  <w:rFonts w:ascii="Cambria" w:hAnsi="Cambria"/>
                                  <w:color w:val="00001A"/>
                                  <w:sz w:val="30"/>
                                  <w:szCs w:val="30"/>
                                </w:rPr>
                                <w:t>UBUREZI MURI LETA YA MAINE (MEA)</w:t>
                              </w: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AE591FC" id="Group 7" o:spid="_x0000_s1026" style="position:absolute;margin-left:122.8pt;margin-top:-4.3pt;width:422.75pt;height:35.85pt;z-index:251658240" coordsize="53689,45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">
                <v:group id="Group 2" o:spid="_x0000_s1027" style="position:absolute;width:53689;height:4552" coordsize="53689,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style="position:absolute;width:53689;height:4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">
                    <v:imagedata r:id="rId10" o:title=""/>
                    <o:lock v:ext="edit" aspectratio="f"/>
                  </v:shape>
                  <v:rect id="Rectangle 5" o:spid="_x0000_s1029" style="position:absolute;left:9601;top:1219;width:34051;height:1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" fillcolor="white [3212]" strokecolor="white [3212]" strokeweight="2pt">
                    <v:path arrowok="t"/>
                  </v:rect>
                </v:group>
                <v:shapetype id="_x0000_t202" coordsize="21600,21600" o:spt="202" path="m,l,21600r21600,l21600,xe">
                  <v:stroke joinstyle="miter"/>
                  <v:path gradientshapeok="t" o:connecttype="rect"/>
                </v:shapetype>
                <v:shape id="TextBox 4" o:spid="_x0000_s1030" type="#_x0000_t202" style="position:absolute;left:3331;top:1219;width:46679;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3171AE2E" w14:textId="01E47FA2" w:rsidR="004704B1" w:rsidRDefault="004704B1" w:rsidP="004704B1">
                        <w:pPr>
                          <w:spacing w:line="280" w:lineRule="exact"/>
                          <w:jc w:val="center"/>
                          <w:rPr>
                            <w:sz w:val="24"/>
                            <w:szCs w:val="24"/>
                          </w:rPr>
                        </w:pPr>
                        <w:r>
                          <w:rPr>
                            <w:rFonts w:ascii="Cambria" w:hAnsi="Cambria"/>
                            <w:color w:val="00001A"/>
                            <w:sz w:val="30"/>
                            <w:szCs w:val="30"/>
                          </w:rPr>
                          <w:t xml:space="preserve">IGENZURA </w:t>
                        </w:r>
                        <w:r w:rsidR="00A21F9F">
                          <w:rPr>
                            <w:rFonts w:ascii="Cambria" w:hAnsi="Cambria"/>
                            <w:color w:val="00001A"/>
                            <w:sz w:val="30"/>
                            <w:szCs w:val="30"/>
                          </w:rPr>
                          <w:t>Y’</w:t>
                        </w:r>
                        <w:r>
                          <w:rPr>
                            <w:rFonts w:ascii="Cambria" w:hAnsi="Cambria"/>
                            <w:color w:val="00001A"/>
                            <w:sz w:val="30"/>
                            <w:szCs w:val="30"/>
                          </w:rPr>
                          <w:t>UBUREZI MURI LETA YA MAINE (MEA)</w:t>
                        </w:r>
                      </w:p>
                    </w:txbxContent>
                  </v:textbox>
                </v:shape>
              </v:group>
            </w:pict>
          </mc:Fallback>
        </mc:AlternateContent>
      </w:r>
    </w:p>
    <w:p w14:paraId="5C5A616F" w14:textId="0EF3D7E2" w:rsidR="004704B1" w:rsidRDefault="00FB5C95" w:rsidP="004704B1">
      <w:pPr>
        <w:spacing w:line="200" w:lineRule="atLeast"/>
        <w:ind w:left="119"/>
        <w:rPr>
          <w:rFonts w:ascii="Times New Roman" w:eastAsia="Times New Roman" w:hAnsi="Times New Roman" w:cs="Times New Roman"/>
          <w:sz w:val="20"/>
          <w:szCs w:val="20"/>
        </w:rPr>
      </w:pPr>
      <w:r>
        <w:rPr>
          <w:noProof/>
        </w:rPr>
        <w:drawing>
          <wp:anchor distT="0" distB="0" distL="114300" distR="114300" simplePos="0" relativeHeight="251657728" behindDoc="1" locked="0" layoutInCell="1" allowOverlap="1" wp14:anchorId="43DAF9CD" wp14:editId="4CFDBCD5">
            <wp:simplePos x="0" y="0"/>
            <wp:positionH relativeFrom="column">
              <wp:posOffset>76200</wp:posOffset>
            </wp:positionH>
            <wp:positionV relativeFrom="paragraph">
              <wp:posOffset>6350</wp:posOffset>
            </wp:positionV>
            <wp:extent cx="1230252" cy="448700"/>
            <wp:effectExtent l="0" t="0" r="0" b="0"/>
            <wp:wrapTight wrapText="bothSides">
              <wp:wrapPolygon edited="0">
                <wp:start x="335" y="0"/>
                <wp:lineTo x="0" y="3671"/>
                <wp:lineTo x="0" y="21110"/>
                <wp:lineTo x="21410" y="21110"/>
                <wp:lineTo x="21410" y="15603"/>
                <wp:lineTo x="18400" y="15603"/>
                <wp:lineTo x="18734" y="9178"/>
                <wp:lineTo x="15389" y="4589"/>
                <wp:lineTo x="8029" y="0"/>
                <wp:lineTo x="33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0252" cy="448700"/>
                    </a:xfrm>
                    <a:prstGeom prst="rect">
                      <a:avLst/>
                    </a:prstGeom>
                  </pic:spPr>
                </pic:pic>
              </a:graphicData>
            </a:graphic>
            <wp14:sizeRelH relativeFrom="page">
              <wp14:pctWidth>0</wp14:pctWidth>
            </wp14:sizeRelH>
            <wp14:sizeRelV relativeFrom="page">
              <wp14:pctHeight>0</wp14:pctHeight>
            </wp14:sizeRelV>
          </wp:anchor>
        </w:drawing>
      </w:r>
    </w:p>
    <w:p w14:paraId="3EF5D945" w14:textId="6D3DD20F" w:rsidR="004D4317" w:rsidRDefault="004D4317" w:rsidP="004704B1">
      <w:pPr>
        <w:spacing w:line="200" w:lineRule="atLeast"/>
        <w:ind w:left="119"/>
        <w:rPr>
          <w:rFonts w:ascii="Times New Roman" w:eastAsia="Times New Roman" w:hAnsi="Times New Roman" w:cs="Times New Roman"/>
          <w:sz w:val="20"/>
          <w:szCs w:val="20"/>
        </w:rPr>
      </w:pPr>
    </w:p>
    <w:p w14:paraId="789CFBF0" w14:textId="110C7E34" w:rsidR="004D4317" w:rsidRDefault="00FB5C95" w:rsidP="002B2D75">
      <w:pPr>
        <w:spacing w:before="55"/>
        <w:ind w:firstLine="450"/>
        <w:rPr>
          <w:rFonts w:ascii="Arial" w:eastAsia="Arial" w:hAnsi="Arial" w:cs="Arial"/>
          <w:sz w:val="24"/>
          <w:szCs w:val="24"/>
        </w:rPr>
      </w:pPr>
      <w:r>
        <w:rPr>
          <w:rFonts w:ascii="Arial"/>
          <w:b/>
          <w:sz w:val="24"/>
        </w:rPr>
        <w:t>IFISHI ISHYIRWAHO UMUKONO N</w:t>
      </w:r>
      <w:r>
        <w:rPr>
          <w:rFonts w:ascii="Arial"/>
          <w:b/>
          <w:sz w:val="24"/>
        </w:rPr>
        <w:t>’</w:t>
      </w:r>
      <w:r>
        <w:rPr>
          <w:rFonts w:ascii="Arial"/>
          <w:b/>
          <w:sz w:val="24"/>
        </w:rPr>
        <w:t xml:space="preserve">UMUBYEYI KO </w:t>
      </w:r>
      <w:r w:rsidR="00707C67">
        <w:rPr>
          <w:rFonts w:ascii="Arial"/>
          <w:b/>
          <w:sz w:val="24"/>
        </w:rPr>
        <w:t>YEMEYE</w:t>
      </w:r>
      <w:r>
        <w:rPr>
          <w:rFonts w:ascii="Arial"/>
          <w:b/>
          <w:sz w:val="24"/>
        </w:rPr>
        <w:t xml:space="preserve"> BUSHAKE</w:t>
      </w:r>
    </w:p>
    <w:p w14:paraId="397A1827" w14:textId="7B3C6251" w:rsidR="004D4317" w:rsidRDefault="004D4317">
      <w:pPr>
        <w:spacing w:before="4"/>
        <w:rPr>
          <w:rFonts w:ascii="Arial" w:eastAsia="Arial" w:hAnsi="Arial" w:cs="Arial"/>
          <w:b/>
          <w:bCs/>
          <w:sz w:val="18"/>
          <w:szCs w:val="18"/>
        </w:rPr>
      </w:pPr>
    </w:p>
    <w:p w14:paraId="2E99F9C1" w14:textId="42EF5F6D" w:rsidR="00BD7909" w:rsidRPr="00E1345C" w:rsidRDefault="00A158EF" w:rsidP="00BD7909">
      <w:pPr>
        <w:spacing w:line="479" w:lineRule="auto"/>
        <w:ind w:left="199"/>
        <w:rPr>
          <w:rFonts w:ascii="Arial" w:hAnsi="Arial" w:cs="Arial"/>
          <w:b/>
        </w:rPr>
      </w:pPr>
      <w:bookmarkStart w:id="1" w:name="_Hlk63418027"/>
      <w:bookmarkEnd w:id="1"/>
      <w:r>
        <w:rPr>
          <w:rFonts w:ascii="Arial" w:hAnsi="Arial"/>
          <w:b/>
        </w:rPr>
        <w:t>Amazina y’Umunyeshuri:</w:t>
      </w:r>
    </w:p>
    <w:p w14:paraId="28EC5A6F" w14:textId="2950CE67" w:rsidR="004D4317" w:rsidRPr="00E1345C" w:rsidRDefault="00A158EF" w:rsidP="00BD7909">
      <w:pPr>
        <w:spacing w:line="479" w:lineRule="auto"/>
        <w:ind w:left="199"/>
        <w:rPr>
          <w:rFonts w:ascii="Arial" w:eastAsia="Arial" w:hAnsi="Arial" w:cs="Arial"/>
        </w:rPr>
      </w:pPr>
      <w:r>
        <w:rPr>
          <w:rFonts w:ascii="Arial" w:hAnsi="Arial"/>
          <w:b/>
        </w:rPr>
        <w:t>Izina ry’Ishuri:</w:t>
      </w:r>
    </w:p>
    <w:p w14:paraId="3E409860" w14:textId="014E7301" w:rsidR="004D4317" w:rsidRPr="00E1345C" w:rsidRDefault="00A158EF" w:rsidP="00BD7909">
      <w:pPr>
        <w:ind w:left="199"/>
        <w:rPr>
          <w:rFonts w:ascii="Arial" w:eastAsia="Arial" w:hAnsi="Arial" w:cs="Arial"/>
        </w:rPr>
      </w:pPr>
      <w:r>
        <w:rPr>
          <w:rFonts w:ascii="Arial" w:hAnsi="Arial"/>
          <w:b/>
          <w:bCs/>
        </w:rPr>
        <w:t>Igenzura:</w:t>
      </w:r>
    </w:p>
    <w:p w14:paraId="761596F9" w14:textId="77777777" w:rsidR="004D4317" w:rsidRPr="00E1345C" w:rsidRDefault="004D4317" w:rsidP="00BD7909">
      <w:pPr>
        <w:rPr>
          <w:rFonts w:ascii="Arial" w:eastAsia="Arial" w:hAnsi="Arial" w:cs="Arial"/>
          <w:b/>
          <w:bCs/>
        </w:rPr>
      </w:pPr>
    </w:p>
    <w:p w14:paraId="07A3C6B2" w14:textId="1F4E39A9" w:rsidR="004D4317" w:rsidRPr="00E1345C" w:rsidRDefault="00A158EF" w:rsidP="00BD7909">
      <w:pPr>
        <w:ind w:left="199"/>
        <w:rPr>
          <w:rFonts w:ascii="Arial" w:eastAsia="Arial" w:hAnsi="Arial" w:cs="Arial"/>
        </w:rPr>
      </w:pPr>
      <w:r>
        <w:rPr>
          <w:rFonts w:ascii="Arial" w:hAnsi="Arial"/>
          <w:b/>
        </w:rPr>
        <w:t>Impamvu:</w:t>
      </w:r>
      <w:r>
        <w:rPr>
          <w:rFonts w:ascii="Arial" w:hAnsi="Arial"/>
          <w:b/>
        </w:rPr>
        <w:tab/>
      </w:r>
      <w:r>
        <w:rPr>
          <w:rFonts w:ascii="Arial" w:hAnsi="Arial"/>
          <w:b/>
        </w:rPr>
        <w:tab/>
        <w:t xml:space="preserve"> </w:t>
      </w:r>
    </w:p>
    <w:p w14:paraId="43287F91" w14:textId="77777777" w:rsidR="00BD7909" w:rsidRPr="00E1345C" w:rsidRDefault="00BD7909" w:rsidP="00BD7909">
      <w:pPr>
        <w:ind w:left="180"/>
        <w:rPr>
          <w:rFonts w:ascii="Arial" w:hAnsi="Arial" w:cs="Arial"/>
          <w:b/>
        </w:rPr>
      </w:pPr>
    </w:p>
    <w:p w14:paraId="1D43730E" w14:textId="494B64D8" w:rsidR="004D4317" w:rsidRPr="00E1345C" w:rsidRDefault="00A158EF" w:rsidP="00BD7909">
      <w:pPr>
        <w:ind w:left="180"/>
        <w:rPr>
          <w:rFonts w:ascii="Arial" w:eastAsia="Arial" w:hAnsi="Arial" w:cs="Arial"/>
        </w:rPr>
      </w:pPr>
      <w:r>
        <w:rPr>
          <w:rFonts w:ascii="Arial" w:hAnsi="Arial"/>
          <w:b/>
        </w:rPr>
        <w:t>Itariki ya None:</w:t>
      </w:r>
    </w:p>
    <w:p w14:paraId="3FA1AADD" w14:textId="77777777" w:rsidR="004D4317" w:rsidRPr="00E1345C" w:rsidRDefault="004D4317" w:rsidP="00BD7909">
      <w:pPr>
        <w:rPr>
          <w:rFonts w:ascii="Arial" w:eastAsia="Arial" w:hAnsi="Arial" w:cs="Arial"/>
        </w:rPr>
      </w:pPr>
    </w:p>
    <w:p w14:paraId="3824C4C4" w14:textId="77777777" w:rsidR="004D4317" w:rsidRPr="00E1345C" w:rsidRDefault="00A158EF" w:rsidP="00BD7909">
      <w:pPr>
        <w:numPr>
          <w:ilvl w:val="0"/>
          <w:numId w:val="5"/>
        </w:numPr>
        <w:tabs>
          <w:tab w:val="left" w:pos="274"/>
        </w:tabs>
        <w:ind w:hanging="133"/>
        <w:rPr>
          <w:rFonts w:ascii="Arial" w:eastAsia="Arial" w:hAnsi="Arial" w:cs="Arial"/>
        </w:rPr>
      </w:pPr>
      <w:r>
        <w:rPr>
          <w:rFonts w:ascii="Arial" w:hAnsi="Arial"/>
          <w:b/>
        </w:rPr>
        <w:t xml:space="preserve">IMIMERERE IHURA N’IGIKENEWE MU BURYO BWIHARIYE </w:t>
      </w:r>
    </w:p>
    <w:p w14:paraId="0F2FA578" w14:textId="79853341" w:rsidR="00E302AC" w:rsidRPr="00E1345C" w:rsidRDefault="00E302AC" w:rsidP="00BD7909">
      <w:pPr>
        <w:tabs>
          <w:tab w:val="left" w:pos="1232"/>
        </w:tabs>
        <w:spacing w:line="233" w:lineRule="auto"/>
        <w:ind w:right="260"/>
        <w:rPr>
          <w:rFonts w:ascii="Arial" w:eastAsia="Times New Roman" w:hAnsi="Arial" w:cs="Arial"/>
        </w:rPr>
      </w:pPr>
    </w:p>
    <w:p w14:paraId="5B7BBB66" w14:textId="275250CE" w:rsidR="004D4317" w:rsidRPr="00E1345C" w:rsidRDefault="00464ABA" w:rsidP="487CBA4F">
      <w:pPr>
        <w:rPr>
          <w:rFonts w:ascii="Arial" w:eastAsia="Times New Roman" w:hAnsi="Arial" w:cs="Arial"/>
          <w:color w:val="000000" w:themeColor="text1"/>
        </w:rPr>
      </w:pPr>
      <w:r>
        <w:rPr>
          <w:rFonts w:ascii="Arial" w:hAnsi="Arial"/>
          <w:color w:val="000000"/>
          <w:shd w:val="clear" w:color="auto" w:fill="FFFFF2"/>
        </w:rPr>
        <w:t xml:space="preserve"> </w:t>
      </w:r>
      <w:r>
        <w:rPr>
          <w:rFonts w:ascii="Arial" w:hAnsi="Arial"/>
          <w:color w:val="000000" w:themeColor="text1"/>
        </w:rPr>
        <w:t xml:space="preserve">IKIBAZO CYIHUTIRWA </w:t>
      </w:r>
      <w:r w:rsidR="00E54325">
        <w:rPr>
          <w:rFonts w:ascii="Arial" w:hAnsi="Arial"/>
          <w:color w:val="000000" w:themeColor="text1"/>
        </w:rPr>
        <w:t>C’UBURWAYI</w:t>
      </w:r>
    </w:p>
    <w:p w14:paraId="6E088B8C" w14:textId="16B2AF11" w:rsidR="004D4317" w:rsidRPr="00E1345C" w:rsidRDefault="4D0B955B" w:rsidP="487CBA4F">
      <w:pPr>
        <w:pStyle w:val="ListParagraph"/>
        <w:numPr>
          <w:ilvl w:val="0"/>
          <w:numId w:val="2"/>
        </w:numPr>
        <w:rPr>
          <w:rFonts w:ascii="Arial" w:eastAsiaTheme="minorEastAsia" w:hAnsi="Arial" w:cs="Arial"/>
          <w:color w:val="000000" w:themeColor="text1"/>
        </w:rPr>
      </w:pPr>
      <w:r>
        <w:rPr>
          <w:rFonts w:ascii="Arial" w:hAnsi="Arial"/>
          <w:color w:val="000000" w:themeColor="text1"/>
        </w:rPr>
        <w:t>Ikibazo cyihutirwa cy’Uburwayi cyumvikana cyatumye umunyeshuri atabasha kwitabira igikorwa icyo ari cyo cyose kireba</w:t>
      </w:r>
      <w:r w:rsidR="00604733">
        <w:rPr>
          <w:rFonts w:ascii="Arial" w:hAnsi="Arial"/>
          <w:color w:val="000000" w:themeColor="text1"/>
        </w:rPr>
        <w:t xml:space="preserve"> </w:t>
      </w:r>
      <w:r>
        <w:rPr>
          <w:rFonts w:ascii="Arial" w:hAnsi="Arial"/>
          <w:color w:val="000000" w:themeColor="text1"/>
        </w:rPr>
        <w:t>amasomo n</w:t>
      </w:r>
      <w:r w:rsidR="00952D60">
        <w:rPr>
          <w:rFonts w:ascii="Arial" w:hAnsi="Arial"/>
          <w:color w:val="000000" w:themeColor="text1"/>
        </w:rPr>
        <w:t>a</w:t>
      </w:r>
      <w:r>
        <w:rPr>
          <w:rFonts w:ascii="Arial" w:hAnsi="Arial"/>
          <w:color w:val="000000" w:themeColor="text1"/>
        </w:rPr>
        <w:t>/cyangwa igenzura ku rwego rwa Leta. Harimo gushyirwa mu bitaro igihe kirekire a</w:t>
      </w:r>
      <w:r w:rsidR="00604733">
        <w:rPr>
          <w:rFonts w:ascii="Arial" w:hAnsi="Arial"/>
          <w:color w:val="000000" w:themeColor="text1"/>
        </w:rPr>
        <w:t>d</w:t>
      </w:r>
      <w:r>
        <w:rPr>
          <w:rFonts w:ascii="Arial" w:hAnsi="Arial"/>
          <w:color w:val="000000" w:themeColor="text1"/>
        </w:rPr>
        <w:t>akora kerekeranye amasomo, afite ihahamuka rikaze, indwara yo mu mutwe yaganguye (umunyeshuri ari mu kaga cyangwa yagashyizemo abandi), cyangwa ari mu kigo yitabwaho n’abavuzi cyangwa mu bitaro by’indwara zo mu mutwe.</w:t>
      </w:r>
    </w:p>
    <w:p w14:paraId="3E6D7917" w14:textId="4CAE969D" w:rsidR="004D4317" w:rsidRPr="00E1345C" w:rsidRDefault="4D0B955B" w:rsidP="487CBA4F">
      <w:pPr>
        <w:pStyle w:val="ListParagraph"/>
        <w:numPr>
          <w:ilvl w:val="0"/>
          <w:numId w:val="2"/>
        </w:numPr>
        <w:rPr>
          <w:rFonts w:ascii="Arial" w:hAnsi="Arial" w:cs="Arial"/>
          <w:color w:val="000000" w:themeColor="text1"/>
        </w:rPr>
      </w:pPr>
      <w:r>
        <w:rPr>
          <w:rFonts w:ascii="Arial" w:hAnsi="Arial"/>
          <w:color w:val="000000" w:themeColor="text1"/>
        </w:rPr>
        <w:t>Ikibazo Cyihutirwa cy’Uburwayi gishobora kandi gusobanura abanyeshuri bafite ubuzima buhungabana ku buryo bworoshye badashoboye kugira igikorwa na kimwe kirebana n’amasomo bitabira n</w:t>
      </w:r>
      <w:r w:rsidR="000C4A32">
        <w:rPr>
          <w:rFonts w:ascii="Arial" w:hAnsi="Arial"/>
          <w:color w:val="000000" w:themeColor="text1"/>
        </w:rPr>
        <w:t>a</w:t>
      </w:r>
      <w:r>
        <w:rPr>
          <w:rFonts w:ascii="Arial" w:hAnsi="Arial"/>
          <w:color w:val="000000" w:themeColor="text1"/>
        </w:rPr>
        <w:t>/cyangwa igenzura ku rwego rwa Leta biturutse ku ndwara itera gutakaza ubushobozi bwo gutekereza neza.</w:t>
      </w:r>
    </w:p>
    <w:p w14:paraId="08CB4B3D" w14:textId="77777777" w:rsidR="004D4317" w:rsidRPr="00E1345C" w:rsidRDefault="004D4317">
      <w:pPr>
        <w:rPr>
          <w:rFonts w:ascii="Arial" w:eastAsia="Times New Roman" w:hAnsi="Arial" w:cs="Arial"/>
        </w:rPr>
      </w:pPr>
    </w:p>
    <w:p w14:paraId="7A121B81" w14:textId="77777777" w:rsidR="004D4317" w:rsidRPr="00E1345C" w:rsidRDefault="004D4317">
      <w:pPr>
        <w:rPr>
          <w:rFonts w:ascii="Arial" w:eastAsia="Times New Roman" w:hAnsi="Arial" w:cs="Arial"/>
        </w:rPr>
      </w:pPr>
    </w:p>
    <w:p w14:paraId="34C632C2" w14:textId="437A6E2A" w:rsidR="004D4317" w:rsidRPr="00E1345C" w:rsidRDefault="00464ABA" w:rsidP="487CBA4F">
      <w:pPr>
        <w:rPr>
          <w:rFonts w:ascii="Arial" w:hAnsi="Arial" w:cs="Arial"/>
        </w:rPr>
      </w:pPr>
      <w:r>
        <w:rPr>
          <w:rFonts w:ascii="Arial" w:hAnsi="Arial"/>
          <w:color w:val="000000"/>
          <w:shd w:val="clear" w:color="auto" w:fill="FFFFF2"/>
        </w:rPr>
        <w:t xml:space="preserve"> </w:t>
      </w:r>
      <w:r>
        <w:rPr>
          <w:rFonts w:ascii="Arial" w:hAnsi="Arial"/>
          <w:color w:val="000000" w:themeColor="text1"/>
        </w:rPr>
        <w:t>COVID/AKATO</w:t>
      </w:r>
    </w:p>
    <w:p w14:paraId="23B6147C" w14:textId="60D4E0F8" w:rsidR="004D4317" w:rsidRPr="00E1345C" w:rsidRDefault="53E0F469" w:rsidP="487CBA4F">
      <w:pPr>
        <w:pStyle w:val="ListParagraph"/>
        <w:numPr>
          <w:ilvl w:val="0"/>
          <w:numId w:val="1"/>
        </w:numPr>
        <w:rPr>
          <w:rFonts w:ascii="Arial" w:eastAsiaTheme="minorEastAsia" w:hAnsi="Arial" w:cs="Arial"/>
          <w:color w:val="000000" w:themeColor="text1"/>
        </w:rPr>
      </w:pPr>
      <w:r>
        <w:rPr>
          <w:rFonts w:ascii="Arial" w:hAnsi="Arial"/>
          <w:color w:val="000000" w:themeColor="text1"/>
        </w:rPr>
        <w:t>COVID/Akato bivuga umunyeshuri wipimishije ibipimo bikerekana ko arwaye COVID, uwo ntashobora kwitabira igenzura rikorwa ku rwego rw’igihugu bitewe n’uburyo aba mu kato hakurikijwe ibikubiye mu nyandiko zifashishwa na Maine DOE COVID19 cyangwa umunyeshuri yahisemo kwiga mu buryo bw’iyakure muri icyo gihe gikorerwamo igenzura ry’uwo muntu.</w:t>
      </w:r>
    </w:p>
    <w:p w14:paraId="7CF341D5" w14:textId="77777777" w:rsidR="004D4317" w:rsidRPr="00E1345C" w:rsidRDefault="004D4317">
      <w:pPr>
        <w:rPr>
          <w:rFonts w:ascii="Arial" w:eastAsia="Times New Roman" w:hAnsi="Arial" w:cs="Arial"/>
        </w:rPr>
      </w:pPr>
    </w:p>
    <w:p w14:paraId="248FEA94" w14:textId="77777777" w:rsidR="004D4317" w:rsidRPr="00E1345C" w:rsidRDefault="004D4317">
      <w:pPr>
        <w:rPr>
          <w:rFonts w:ascii="Arial" w:eastAsia="Times New Roman" w:hAnsi="Arial" w:cs="Arial"/>
        </w:rPr>
      </w:pPr>
    </w:p>
    <w:p w14:paraId="4026F227" w14:textId="77777777" w:rsidR="004D4317" w:rsidRPr="00E1345C" w:rsidRDefault="00A158EF">
      <w:pPr>
        <w:ind w:left="160"/>
        <w:rPr>
          <w:rFonts w:ascii="Arial" w:eastAsia="Arial" w:hAnsi="Arial" w:cs="Arial"/>
        </w:rPr>
      </w:pPr>
      <w:r>
        <w:rPr>
          <w:rFonts w:ascii="Arial" w:hAnsi="Arial"/>
          <w:b/>
        </w:rPr>
        <w:t>UMUKONO W’UMUBYEYI WEMEZA KO ATANZE UBURENGANZIRA KU BUSHAKE</w:t>
      </w:r>
    </w:p>
    <w:p w14:paraId="31249976" w14:textId="77777777" w:rsidR="004D4317" w:rsidRPr="00E1345C" w:rsidRDefault="004D4317">
      <w:pPr>
        <w:spacing w:before="6"/>
        <w:rPr>
          <w:rFonts w:ascii="Arial" w:eastAsia="Arial" w:hAnsi="Arial" w:cs="Arial"/>
          <w:b/>
          <w:bCs/>
        </w:rPr>
      </w:pPr>
    </w:p>
    <w:p w14:paraId="64200ECB" w14:textId="77777777" w:rsidR="004D4317" w:rsidRPr="00E1345C" w:rsidRDefault="00A158EF">
      <w:pPr>
        <w:pStyle w:val="BodyText"/>
        <w:spacing w:line="244" w:lineRule="exact"/>
        <w:rPr>
          <w:rFonts w:cs="Arial"/>
        </w:rPr>
      </w:pPr>
      <w:r>
        <w:t>Nagishije inama ifasi y’amashuri kandi nemeranywa n’ubu busabe bwo gusonera umwana wanjye ntiyitabire iri igenzura ryo ku rwego rw’igihugu. Nsobanukiwe ko ibi bisobanura ko nta makuru nzabona yerekeranye n’igenzura rikorwa ku rwego rw’igihugu arebana n’umwana wanjye ku nyigisho zirimo zigenzurwa.</w:t>
      </w:r>
    </w:p>
    <w:p w14:paraId="3CE47429" w14:textId="77777777" w:rsidR="004D4317" w:rsidRPr="00E1345C" w:rsidRDefault="004D4317">
      <w:pPr>
        <w:spacing w:before="4"/>
        <w:rPr>
          <w:rFonts w:ascii="Arial" w:eastAsia="Arial" w:hAnsi="Arial" w:cs="Arial"/>
        </w:rPr>
      </w:pPr>
    </w:p>
    <w:p w14:paraId="234930BF" w14:textId="424BD8D0" w:rsidR="004D4317" w:rsidRPr="00E1345C" w:rsidRDefault="00A158EF">
      <w:pPr>
        <w:spacing w:line="249" w:lineRule="exact"/>
        <w:ind w:left="160"/>
        <w:rPr>
          <w:rFonts w:ascii="Arial" w:hAnsi="Arial" w:cs="Arial"/>
          <w:i/>
        </w:rPr>
      </w:pPr>
      <w:r>
        <w:rPr>
          <w:rFonts w:ascii="Arial" w:hAnsi="Arial"/>
          <w:i/>
        </w:rPr>
        <w:t>Mu gushyira umukono kuri ubu busabe,</w:t>
      </w:r>
    </w:p>
    <w:p w14:paraId="72C98B1C" w14:textId="77777777" w:rsidR="00B730DA" w:rsidRPr="00E1345C" w:rsidRDefault="00B730DA">
      <w:pPr>
        <w:spacing w:line="249" w:lineRule="exact"/>
        <w:ind w:left="160"/>
        <w:rPr>
          <w:rFonts w:ascii="Arial" w:eastAsia="Arial" w:hAnsi="Arial" w:cs="Arial"/>
        </w:rPr>
      </w:pPr>
    </w:p>
    <w:p w14:paraId="49DFDFC9" w14:textId="61C7856D" w:rsidR="004D4317" w:rsidRPr="00E1345C" w:rsidRDefault="00A158EF">
      <w:pPr>
        <w:pStyle w:val="BodyText"/>
        <w:spacing w:before="7" w:line="244" w:lineRule="exact"/>
        <w:rPr>
          <w:rFonts w:cs="Arial"/>
        </w:rPr>
      </w:pPr>
      <w:r>
        <w:t xml:space="preserve">Jyewe   </w:t>
      </w:r>
      <w:r>
        <w:rPr>
          <w:b/>
        </w:rPr>
        <w:t xml:space="preserve">mpaye </w:t>
      </w:r>
      <w:r>
        <w:rPr>
          <w:color w:val="000000"/>
          <w:sz w:val="28"/>
          <w:szCs w:val="28"/>
          <w:shd w:val="clear" w:color="auto" w:fill="FFFFF2"/>
        </w:rPr>
        <w:t></w:t>
      </w:r>
      <w:r>
        <w:rPr>
          <w:color w:val="000000"/>
          <w:shd w:val="clear" w:color="auto" w:fill="FFFFF2"/>
        </w:rPr>
        <w:tab/>
      </w:r>
      <w:r>
        <w:t xml:space="preserve"> Jyewe </w:t>
      </w:r>
      <w:r>
        <w:rPr>
          <w:b/>
        </w:rPr>
        <w:t xml:space="preserve">simpaye </w:t>
      </w:r>
      <w:r>
        <w:rPr>
          <w:color w:val="000000"/>
          <w:sz w:val="28"/>
          <w:szCs w:val="28"/>
          <w:shd w:val="clear" w:color="auto" w:fill="FFFFF2"/>
        </w:rPr>
        <w:t></w:t>
      </w:r>
      <w:r>
        <w:t xml:space="preserve"> (vivura kimwe) uruhushya ifasi y’amashuri rwo gushaka uko isonera umwana wanjye ntiyitabire igenzura ku rwego rw’igihugu kubera impamvu z’uburwayi cyangwa izindi zidasanzwe.</w:t>
      </w:r>
    </w:p>
    <w:p w14:paraId="2C98F80A" w14:textId="77777777" w:rsidR="004D4317" w:rsidRPr="00E1345C" w:rsidRDefault="004D4317">
      <w:pPr>
        <w:spacing w:before="4"/>
        <w:rPr>
          <w:rFonts w:ascii="Arial" w:eastAsia="Arial" w:hAnsi="Arial" w:cs="Arial"/>
        </w:rPr>
      </w:pPr>
    </w:p>
    <w:p w14:paraId="03705F31" w14:textId="05F82CB4" w:rsidR="004D4317" w:rsidRDefault="00A158EF">
      <w:pPr>
        <w:pStyle w:val="BodyText"/>
        <w:spacing w:line="244" w:lineRule="exact"/>
        <w:ind w:right="260" w:firstLine="61"/>
        <w:rPr>
          <w:rFonts w:cs="Arial"/>
        </w:rPr>
      </w:pPr>
      <w:r>
        <w:t xml:space="preserve">Jyewe   </w:t>
      </w:r>
      <w:r>
        <w:rPr>
          <w:b/>
        </w:rPr>
        <w:t>mpaye</w:t>
      </w:r>
      <w:r>
        <w:rPr>
          <w:b/>
          <w:sz w:val="28"/>
          <w:szCs w:val="28"/>
        </w:rPr>
        <w:t xml:space="preserve"> </w:t>
      </w:r>
      <w:r>
        <w:rPr>
          <w:color w:val="000000"/>
          <w:sz w:val="28"/>
          <w:szCs w:val="28"/>
          <w:shd w:val="clear" w:color="auto" w:fill="FFFFF2"/>
        </w:rPr>
        <w:t></w:t>
      </w:r>
      <w:r>
        <w:rPr>
          <w:color w:val="000000"/>
          <w:shd w:val="clear" w:color="auto" w:fill="FFFFF2"/>
        </w:rPr>
        <w:tab/>
      </w:r>
      <w:r>
        <w:t xml:space="preserve"> jyewe </w:t>
      </w:r>
      <w:r>
        <w:rPr>
          <w:b/>
        </w:rPr>
        <w:t>simpaye</w:t>
      </w:r>
      <w:r>
        <w:rPr>
          <w:color w:val="000000"/>
          <w:sz w:val="28"/>
          <w:szCs w:val="28"/>
          <w:shd w:val="clear" w:color="auto" w:fill="FFFFF2"/>
        </w:rPr>
        <w:t></w:t>
      </w:r>
      <w:r>
        <w:t xml:space="preserve"> (vivura kimwe) uruhushya ifasi y’amashuri rwo kujya impaka kuri ubu busabe, hamwe n’umwe mu bagize Inteko Isubiramwo Ibintu bifatwa mu buryo bwihariye.</w:t>
      </w:r>
    </w:p>
    <w:p w14:paraId="44B48C36" w14:textId="5D73DEFD" w:rsidR="00360AF8" w:rsidRDefault="00360AF8">
      <w:pPr>
        <w:pStyle w:val="BodyText"/>
        <w:spacing w:line="244" w:lineRule="exact"/>
        <w:ind w:right="260" w:firstLine="61"/>
        <w:rPr>
          <w:rFonts w:cs="Arial"/>
        </w:rPr>
      </w:pPr>
    </w:p>
    <w:p w14:paraId="1F1B5B73" w14:textId="3D70605A" w:rsidR="004D4317" w:rsidRPr="00E1345C" w:rsidRDefault="004D4317" w:rsidP="7713CFB4">
      <w:pPr>
        <w:spacing w:before="4"/>
        <w:rPr>
          <w:rFonts w:ascii="Arial" w:eastAsia="Arial" w:hAnsi="Arial" w:cs="Arial"/>
        </w:rPr>
      </w:pPr>
    </w:p>
    <w:p w14:paraId="779018D9" w14:textId="5146BE58" w:rsidR="004D4317" w:rsidRPr="00E1345C" w:rsidRDefault="00A85711" w:rsidP="00A85711">
      <w:pPr>
        <w:spacing w:line="20" w:lineRule="atLeast"/>
        <w:rPr>
          <w:rFonts w:ascii="Arial" w:eastAsia="Arial" w:hAnsi="Arial" w:cs="Arial"/>
        </w:rPr>
      </w:pPr>
      <w:r>
        <w:rPr>
          <w:rFonts w:ascii="Arial" w:hAnsi="Arial"/>
        </w:rPr>
        <w:t>__________________________________</w:t>
      </w:r>
    </w:p>
    <w:p w14:paraId="72F04AFF" w14:textId="3E567FB0" w:rsidR="004D4317" w:rsidRPr="00E1345C" w:rsidRDefault="00A158EF" w:rsidP="00A85711">
      <w:pPr>
        <w:spacing w:line="233" w:lineRule="exact"/>
        <w:rPr>
          <w:rFonts w:ascii="Arial" w:hAnsi="Arial" w:cs="Arial"/>
          <w:i/>
          <w:iCs/>
        </w:rPr>
      </w:pPr>
      <w:r>
        <w:rPr>
          <w:rFonts w:ascii="Arial" w:hAnsi="Arial"/>
          <w:i/>
          <w:iCs/>
        </w:rPr>
        <w:t>Amazina y’Umubyeyi (Nyamuneka yandike)</w:t>
      </w:r>
    </w:p>
    <w:p w14:paraId="0779FDDE" w14:textId="77777777" w:rsidR="004D4317" w:rsidRPr="00E1345C" w:rsidRDefault="004D4317">
      <w:pPr>
        <w:spacing w:before="4"/>
        <w:rPr>
          <w:rFonts w:ascii="Arial" w:eastAsia="Arial" w:hAnsi="Arial" w:cs="Arial"/>
          <w:i/>
        </w:rPr>
      </w:pPr>
    </w:p>
    <w:p w14:paraId="6E0CF068" w14:textId="18419F58" w:rsidR="004D4317" w:rsidRPr="00360AF8" w:rsidRDefault="00A85711" w:rsidP="487CBA4F">
      <w:pPr>
        <w:pStyle w:val="BodyText"/>
        <w:tabs>
          <w:tab w:val="left" w:pos="6622"/>
          <w:tab w:val="left" w:pos="7295"/>
          <w:tab w:val="left" w:pos="8023"/>
        </w:tabs>
        <w:spacing w:before="72"/>
        <w:ind w:left="0"/>
        <w:rPr>
          <w:rFonts w:cs="Arial"/>
        </w:rPr>
      </w:pPr>
      <w:r>
        <w:t>__________________________________                                      _________________</w:t>
      </w:r>
    </w:p>
    <w:p w14:paraId="617F1BE4" w14:textId="1D8A1BC3" w:rsidR="004D4317" w:rsidRPr="00E1345C" w:rsidRDefault="00FB45FB" w:rsidP="00A43879">
      <w:pPr>
        <w:spacing w:before="5"/>
        <w:rPr>
          <w:rFonts w:ascii="Arial" w:eastAsia="Times New Roman" w:hAnsi="Arial" w:cs="Arial"/>
        </w:rPr>
      </w:pPr>
      <w:r>
        <w:rPr>
          <w:rFonts w:ascii="Arial" w:hAnsi="Arial"/>
          <w:i/>
        </w:rPr>
        <w:t>Umukono w’umubyeyi</w:t>
      </w:r>
      <w:r w:rsidR="00A158EF">
        <w:rPr>
          <w:rFonts w:ascii="Arial" w:hAnsi="Arial"/>
          <w:i/>
        </w:rPr>
        <w:t xml:space="preserve"> </w:t>
      </w:r>
      <w:r w:rsidR="00A158EF">
        <w:rPr>
          <w:rFonts w:ascii="Arial" w:hAnsi="Arial"/>
          <w:i/>
        </w:rPr>
        <w:tab/>
      </w:r>
      <w:r w:rsidR="00A158EF">
        <w:rPr>
          <w:rFonts w:ascii="Arial" w:hAnsi="Arial"/>
          <w:i/>
        </w:rPr>
        <w:tab/>
      </w:r>
      <w:r w:rsidR="00A158EF">
        <w:rPr>
          <w:rFonts w:ascii="Arial" w:hAnsi="Arial"/>
          <w:i/>
        </w:rPr>
        <w:tab/>
      </w:r>
      <w:r w:rsidR="00A158EF">
        <w:rPr>
          <w:rFonts w:ascii="Arial" w:hAnsi="Arial"/>
          <w:i/>
        </w:rPr>
        <w:tab/>
      </w:r>
      <w:r w:rsidR="00A158EF">
        <w:rPr>
          <w:rFonts w:ascii="Arial" w:hAnsi="Arial"/>
          <w:i/>
        </w:rPr>
        <w:tab/>
      </w:r>
      <w:r w:rsidR="00A158EF">
        <w:rPr>
          <w:rFonts w:ascii="Arial" w:hAnsi="Arial"/>
          <w:i/>
        </w:rPr>
        <w:tab/>
      </w:r>
      <w:r>
        <w:rPr>
          <w:rFonts w:ascii="Arial" w:hAnsi="Arial"/>
        </w:rPr>
        <w:t>Itariki</w:t>
      </w:r>
    </w:p>
    <w:sectPr w:rsidR="004D4317" w:rsidRPr="00E1345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C7E1B"/>
    <w:multiLevelType w:val="hybridMultilevel"/>
    <w:tmpl w:val="285CBA30"/>
    <w:lvl w:ilvl="0" w:tplc="6B04F9C4">
      <w:start w:val="1"/>
      <w:numFmt w:val="bullet"/>
      <w:lvlText w:val=""/>
      <w:lvlJc w:val="left"/>
      <w:pPr>
        <w:ind w:left="720" w:hanging="360"/>
      </w:pPr>
      <w:rPr>
        <w:rFonts w:ascii="Symbol" w:hAnsi="Symbol" w:hint="default"/>
      </w:rPr>
    </w:lvl>
    <w:lvl w:ilvl="1" w:tplc="7A9C1CE8">
      <w:start w:val="1"/>
      <w:numFmt w:val="bullet"/>
      <w:lvlText w:val=""/>
      <w:lvlJc w:val="left"/>
      <w:pPr>
        <w:ind w:left="1440" w:hanging="360"/>
      </w:pPr>
      <w:rPr>
        <w:rFonts w:ascii="Symbol" w:hAnsi="Symbol" w:hint="default"/>
      </w:rPr>
    </w:lvl>
    <w:lvl w:ilvl="2" w:tplc="56E60E8A">
      <w:start w:val="1"/>
      <w:numFmt w:val="bullet"/>
      <w:lvlText w:val=""/>
      <w:lvlJc w:val="left"/>
      <w:pPr>
        <w:ind w:left="2160" w:hanging="360"/>
      </w:pPr>
      <w:rPr>
        <w:rFonts w:ascii="Wingdings" w:hAnsi="Wingdings" w:hint="default"/>
      </w:rPr>
    </w:lvl>
    <w:lvl w:ilvl="3" w:tplc="224C11D2">
      <w:start w:val="1"/>
      <w:numFmt w:val="bullet"/>
      <w:lvlText w:val=""/>
      <w:lvlJc w:val="left"/>
      <w:pPr>
        <w:ind w:left="2880" w:hanging="360"/>
      </w:pPr>
      <w:rPr>
        <w:rFonts w:ascii="Symbol" w:hAnsi="Symbol" w:hint="default"/>
      </w:rPr>
    </w:lvl>
    <w:lvl w:ilvl="4" w:tplc="20EED212">
      <w:start w:val="1"/>
      <w:numFmt w:val="bullet"/>
      <w:lvlText w:val="o"/>
      <w:lvlJc w:val="left"/>
      <w:pPr>
        <w:ind w:left="3600" w:hanging="360"/>
      </w:pPr>
      <w:rPr>
        <w:rFonts w:ascii="Courier New" w:hAnsi="Courier New" w:hint="default"/>
      </w:rPr>
    </w:lvl>
    <w:lvl w:ilvl="5" w:tplc="97E6C42C">
      <w:start w:val="1"/>
      <w:numFmt w:val="bullet"/>
      <w:lvlText w:val=""/>
      <w:lvlJc w:val="left"/>
      <w:pPr>
        <w:ind w:left="4320" w:hanging="360"/>
      </w:pPr>
      <w:rPr>
        <w:rFonts w:ascii="Wingdings" w:hAnsi="Wingdings" w:hint="default"/>
      </w:rPr>
    </w:lvl>
    <w:lvl w:ilvl="6" w:tplc="509E2A44">
      <w:start w:val="1"/>
      <w:numFmt w:val="bullet"/>
      <w:lvlText w:val=""/>
      <w:lvlJc w:val="left"/>
      <w:pPr>
        <w:ind w:left="5040" w:hanging="360"/>
      </w:pPr>
      <w:rPr>
        <w:rFonts w:ascii="Symbol" w:hAnsi="Symbol" w:hint="default"/>
      </w:rPr>
    </w:lvl>
    <w:lvl w:ilvl="7" w:tplc="E63E6ECA">
      <w:start w:val="1"/>
      <w:numFmt w:val="bullet"/>
      <w:lvlText w:val="o"/>
      <w:lvlJc w:val="left"/>
      <w:pPr>
        <w:ind w:left="5760" w:hanging="360"/>
      </w:pPr>
      <w:rPr>
        <w:rFonts w:ascii="Courier New" w:hAnsi="Courier New" w:hint="default"/>
      </w:rPr>
    </w:lvl>
    <w:lvl w:ilvl="8" w:tplc="C5AAAF90">
      <w:start w:val="1"/>
      <w:numFmt w:val="bullet"/>
      <w:lvlText w:val=""/>
      <w:lvlJc w:val="left"/>
      <w:pPr>
        <w:ind w:left="6480" w:hanging="360"/>
      </w:pPr>
      <w:rPr>
        <w:rFonts w:ascii="Wingdings" w:hAnsi="Wingdings" w:hint="default"/>
      </w:rPr>
    </w:lvl>
  </w:abstractNum>
  <w:abstractNum w:abstractNumId="1" w15:restartNumberingAfterBreak="0">
    <w:nsid w:val="24FB5E1E"/>
    <w:multiLevelType w:val="hybridMultilevel"/>
    <w:tmpl w:val="BD0CF89C"/>
    <w:lvl w:ilvl="0" w:tplc="FC66944E">
      <w:start w:val="1"/>
      <w:numFmt w:val="bullet"/>
      <w:lvlText w:val="*"/>
      <w:lvlJc w:val="left"/>
      <w:pPr>
        <w:ind w:left="273" w:hanging="134"/>
      </w:pPr>
      <w:rPr>
        <w:rFonts w:ascii="Arial" w:eastAsia="Arial" w:hAnsi="Arial" w:hint="default"/>
        <w:b/>
        <w:bCs/>
        <w:sz w:val="20"/>
        <w:szCs w:val="20"/>
      </w:rPr>
    </w:lvl>
    <w:lvl w:ilvl="1" w:tplc="0D48CFA4">
      <w:start w:val="1"/>
      <w:numFmt w:val="bullet"/>
      <w:lvlText w:val=""/>
      <w:lvlJc w:val="left"/>
      <w:pPr>
        <w:ind w:left="1220" w:hanging="372"/>
      </w:pPr>
      <w:rPr>
        <w:rFonts w:ascii="Symbol" w:eastAsia="Symbol" w:hAnsi="Symbol" w:hint="default"/>
        <w:w w:val="99"/>
        <w:sz w:val="20"/>
        <w:szCs w:val="20"/>
      </w:rPr>
    </w:lvl>
    <w:lvl w:ilvl="2" w:tplc="4E80EE0C">
      <w:start w:val="1"/>
      <w:numFmt w:val="bullet"/>
      <w:lvlText w:val="•"/>
      <w:lvlJc w:val="left"/>
      <w:pPr>
        <w:ind w:left="2126" w:hanging="372"/>
      </w:pPr>
      <w:rPr>
        <w:rFonts w:hint="default"/>
      </w:rPr>
    </w:lvl>
    <w:lvl w:ilvl="3" w:tplc="CD585D96">
      <w:start w:val="1"/>
      <w:numFmt w:val="bullet"/>
      <w:lvlText w:val="•"/>
      <w:lvlJc w:val="left"/>
      <w:pPr>
        <w:ind w:left="3033" w:hanging="372"/>
      </w:pPr>
      <w:rPr>
        <w:rFonts w:hint="default"/>
      </w:rPr>
    </w:lvl>
    <w:lvl w:ilvl="4" w:tplc="A5EE25BE">
      <w:start w:val="1"/>
      <w:numFmt w:val="bullet"/>
      <w:lvlText w:val="•"/>
      <w:lvlJc w:val="left"/>
      <w:pPr>
        <w:ind w:left="3940" w:hanging="372"/>
      </w:pPr>
      <w:rPr>
        <w:rFonts w:hint="default"/>
      </w:rPr>
    </w:lvl>
    <w:lvl w:ilvl="5" w:tplc="4BE88846">
      <w:start w:val="1"/>
      <w:numFmt w:val="bullet"/>
      <w:lvlText w:val="•"/>
      <w:lvlJc w:val="left"/>
      <w:pPr>
        <w:ind w:left="4846" w:hanging="372"/>
      </w:pPr>
      <w:rPr>
        <w:rFonts w:hint="default"/>
      </w:rPr>
    </w:lvl>
    <w:lvl w:ilvl="6" w:tplc="672097CE">
      <w:start w:val="1"/>
      <w:numFmt w:val="bullet"/>
      <w:lvlText w:val="•"/>
      <w:lvlJc w:val="left"/>
      <w:pPr>
        <w:ind w:left="5753" w:hanging="372"/>
      </w:pPr>
      <w:rPr>
        <w:rFonts w:hint="default"/>
      </w:rPr>
    </w:lvl>
    <w:lvl w:ilvl="7" w:tplc="52C0FF86">
      <w:start w:val="1"/>
      <w:numFmt w:val="bullet"/>
      <w:lvlText w:val="•"/>
      <w:lvlJc w:val="left"/>
      <w:pPr>
        <w:ind w:left="6660" w:hanging="372"/>
      </w:pPr>
      <w:rPr>
        <w:rFonts w:hint="default"/>
      </w:rPr>
    </w:lvl>
    <w:lvl w:ilvl="8" w:tplc="3E76A48A">
      <w:start w:val="1"/>
      <w:numFmt w:val="bullet"/>
      <w:lvlText w:val="•"/>
      <w:lvlJc w:val="left"/>
      <w:pPr>
        <w:ind w:left="7566" w:hanging="372"/>
      </w:pPr>
      <w:rPr>
        <w:rFonts w:hint="default"/>
      </w:rPr>
    </w:lvl>
  </w:abstractNum>
  <w:abstractNum w:abstractNumId="2" w15:restartNumberingAfterBreak="0">
    <w:nsid w:val="2AED0D2B"/>
    <w:multiLevelType w:val="hybridMultilevel"/>
    <w:tmpl w:val="A50EA364"/>
    <w:lvl w:ilvl="0" w:tplc="C9C04E24">
      <w:start w:val="1"/>
      <w:numFmt w:val="bullet"/>
      <w:lvlText w:val=""/>
      <w:lvlJc w:val="left"/>
      <w:pPr>
        <w:ind w:left="720" w:hanging="360"/>
      </w:pPr>
      <w:rPr>
        <w:rFonts w:ascii="Symbol" w:hAnsi="Symbol" w:hint="default"/>
      </w:rPr>
    </w:lvl>
    <w:lvl w:ilvl="1" w:tplc="3A4847B4">
      <w:start w:val="1"/>
      <w:numFmt w:val="bullet"/>
      <w:lvlText w:val="o"/>
      <w:lvlJc w:val="left"/>
      <w:pPr>
        <w:ind w:left="1440" w:hanging="360"/>
      </w:pPr>
      <w:rPr>
        <w:rFonts w:ascii="Courier New" w:hAnsi="Courier New" w:hint="default"/>
      </w:rPr>
    </w:lvl>
    <w:lvl w:ilvl="2" w:tplc="3F5611D6">
      <w:start w:val="1"/>
      <w:numFmt w:val="bullet"/>
      <w:lvlText w:val=""/>
      <w:lvlJc w:val="left"/>
      <w:pPr>
        <w:ind w:left="2160" w:hanging="360"/>
      </w:pPr>
      <w:rPr>
        <w:rFonts w:ascii="Wingdings" w:hAnsi="Wingdings" w:hint="default"/>
      </w:rPr>
    </w:lvl>
    <w:lvl w:ilvl="3" w:tplc="C422D810">
      <w:start w:val="1"/>
      <w:numFmt w:val="bullet"/>
      <w:lvlText w:val=""/>
      <w:lvlJc w:val="left"/>
      <w:pPr>
        <w:ind w:left="2880" w:hanging="360"/>
      </w:pPr>
      <w:rPr>
        <w:rFonts w:ascii="Symbol" w:hAnsi="Symbol" w:hint="default"/>
      </w:rPr>
    </w:lvl>
    <w:lvl w:ilvl="4" w:tplc="9536E198">
      <w:start w:val="1"/>
      <w:numFmt w:val="bullet"/>
      <w:lvlText w:val="o"/>
      <w:lvlJc w:val="left"/>
      <w:pPr>
        <w:ind w:left="3600" w:hanging="360"/>
      </w:pPr>
      <w:rPr>
        <w:rFonts w:ascii="Courier New" w:hAnsi="Courier New" w:hint="default"/>
      </w:rPr>
    </w:lvl>
    <w:lvl w:ilvl="5" w:tplc="3B4AEFE0">
      <w:start w:val="1"/>
      <w:numFmt w:val="bullet"/>
      <w:lvlText w:val=""/>
      <w:lvlJc w:val="left"/>
      <w:pPr>
        <w:ind w:left="4320" w:hanging="360"/>
      </w:pPr>
      <w:rPr>
        <w:rFonts w:ascii="Wingdings" w:hAnsi="Wingdings" w:hint="default"/>
      </w:rPr>
    </w:lvl>
    <w:lvl w:ilvl="6" w:tplc="014E7C1C">
      <w:start w:val="1"/>
      <w:numFmt w:val="bullet"/>
      <w:lvlText w:val=""/>
      <w:lvlJc w:val="left"/>
      <w:pPr>
        <w:ind w:left="5040" w:hanging="360"/>
      </w:pPr>
      <w:rPr>
        <w:rFonts w:ascii="Symbol" w:hAnsi="Symbol" w:hint="default"/>
      </w:rPr>
    </w:lvl>
    <w:lvl w:ilvl="7" w:tplc="BA5291C6">
      <w:start w:val="1"/>
      <w:numFmt w:val="bullet"/>
      <w:lvlText w:val="o"/>
      <w:lvlJc w:val="left"/>
      <w:pPr>
        <w:ind w:left="5760" w:hanging="360"/>
      </w:pPr>
      <w:rPr>
        <w:rFonts w:ascii="Courier New" w:hAnsi="Courier New" w:hint="default"/>
      </w:rPr>
    </w:lvl>
    <w:lvl w:ilvl="8" w:tplc="E5DA82DE">
      <w:start w:val="1"/>
      <w:numFmt w:val="bullet"/>
      <w:lvlText w:val=""/>
      <w:lvlJc w:val="left"/>
      <w:pPr>
        <w:ind w:left="6480" w:hanging="360"/>
      </w:pPr>
      <w:rPr>
        <w:rFonts w:ascii="Wingdings" w:hAnsi="Wingdings" w:hint="default"/>
      </w:rPr>
    </w:lvl>
  </w:abstractNum>
  <w:abstractNum w:abstractNumId="3" w15:restartNumberingAfterBreak="0">
    <w:nsid w:val="55F157B3"/>
    <w:multiLevelType w:val="hybridMultilevel"/>
    <w:tmpl w:val="6C103D02"/>
    <w:lvl w:ilvl="0" w:tplc="D8ACB5C2">
      <w:start w:val="1"/>
      <w:numFmt w:val="decimal"/>
      <w:lvlText w:val="%1."/>
      <w:lvlJc w:val="left"/>
      <w:pPr>
        <w:ind w:left="720" w:hanging="360"/>
      </w:pPr>
    </w:lvl>
    <w:lvl w:ilvl="1" w:tplc="8ABCC406">
      <w:start w:val="1"/>
      <w:numFmt w:val="lowerLetter"/>
      <w:lvlText w:val="%2."/>
      <w:lvlJc w:val="left"/>
      <w:pPr>
        <w:ind w:left="1440" w:hanging="360"/>
      </w:pPr>
    </w:lvl>
    <w:lvl w:ilvl="2" w:tplc="C56A2420">
      <w:start w:val="1"/>
      <w:numFmt w:val="lowerRoman"/>
      <w:lvlText w:val="%3."/>
      <w:lvlJc w:val="right"/>
      <w:pPr>
        <w:ind w:left="2160" w:hanging="180"/>
      </w:pPr>
    </w:lvl>
    <w:lvl w:ilvl="3" w:tplc="29982DAE">
      <w:start w:val="1"/>
      <w:numFmt w:val="decimal"/>
      <w:lvlText w:val="%4."/>
      <w:lvlJc w:val="left"/>
      <w:pPr>
        <w:ind w:left="2880" w:hanging="360"/>
      </w:pPr>
    </w:lvl>
    <w:lvl w:ilvl="4" w:tplc="D8E42A30">
      <w:start w:val="1"/>
      <w:numFmt w:val="lowerLetter"/>
      <w:lvlText w:val="%5."/>
      <w:lvlJc w:val="left"/>
      <w:pPr>
        <w:ind w:left="3600" w:hanging="360"/>
      </w:pPr>
    </w:lvl>
    <w:lvl w:ilvl="5" w:tplc="E1A89E90">
      <w:start w:val="1"/>
      <w:numFmt w:val="lowerRoman"/>
      <w:lvlText w:val="%6."/>
      <w:lvlJc w:val="right"/>
      <w:pPr>
        <w:ind w:left="4320" w:hanging="180"/>
      </w:pPr>
    </w:lvl>
    <w:lvl w:ilvl="6" w:tplc="9F368102">
      <w:start w:val="1"/>
      <w:numFmt w:val="decimal"/>
      <w:lvlText w:val="%7."/>
      <w:lvlJc w:val="left"/>
      <w:pPr>
        <w:ind w:left="5040" w:hanging="360"/>
      </w:pPr>
    </w:lvl>
    <w:lvl w:ilvl="7" w:tplc="AE2C3D38">
      <w:start w:val="1"/>
      <w:numFmt w:val="lowerLetter"/>
      <w:lvlText w:val="%8."/>
      <w:lvlJc w:val="left"/>
      <w:pPr>
        <w:ind w:left="5760" w:hanging="360"/>
      </w:pPr>
    </w:lvl>
    <w:lvl w:ilvl="8" w:tplc="008E9D18">
      <w:start w:val="1"/>
      <w:numFmt w:val="lowerRoman"/>
      <w:lvlText w:val="%9."/>
      <w:lvlJc w:val="right"/>
      <w:pPr>
        <w:ind w:left="6480" w:hanging="180"/>
      </w:pPr>
    </w:lvl>
  </w:abstractNum>
  <w:abstractNum w:abstractNumId="4" w15:restartNumberingAfterBreak="0">
    <w:nsid w:val="7AC40C15"/>
    <w:multiLevelType w:val="hybridMultilevel"/>
    <w:tmpl w:val="4F746FE8"/>
    <w:lvl w:ilvl="0" w:tplc="8108912E">
      <w:start w:val="1"/>
      <w:numFmt w:val="bullet"/>
      <w:lvlText w:val=""/>
      <w:lvlJc w:val="left"/>
      <w:pPr>
        <w:ind w:left="720" w:hanging="360"/>
      </w:pPr>
      <w:rPr>
        <w:rFonts w:ascii="Symbol" w:hAnsi="Symbol" w:hint="default"/>
      </w:rPr>
    </w:lvl>
    <w:lvl w:ilvl="1" w:tplc="1D7C7D16">
      <w:start w:val="1"/>
      <w:numFmt w:val="bullet"/>
      <w:lvlText w:val="o"/>
      <w:lvlJc w:val="left"/>
      <w:pPr>
        <w:ind w:left="1440" w:hanging="360"/>
      </w:pPr>
      <w:rPr>
        <w:rFonts w:ascii="Courier New" w:hAnsi="Courier New" w:hint="default"/>
      </w:rPr>
    </w:lvl>
    <w:lvl w:ilvl="2" w:tplc="323A57EA">
      <w:start w:val="1"/>
      <w:numFmt w:val="bullet"/>
      <w:lvlText w:val=""/>
      <w:lvlJc w:val="left"/>
      <w:pPr>
        <w:ind w:left="2160" w:hanging="360"/>
      </w:pPr>
      <w:rPr>
        <w:rFonts w:ascii="Wingdings" w:hAnsi="Wingdings" w:hint="default"/>
      </w:rPr>
    </w:lvl>
    <w:lvl w:ilvl="3" w:tplc="35462C7C">
      <w:start w:val="1"/>
      <w:numFmt w:val="bullet"/>
      <w:lvlText w:val=""/>
      <w:lvlJc w:val="left"/>
      <w:pPr>
        <w:ind w:left="2880" w:hanging="360"/>
      </w:pPr>
      <w:rPr>
        <w:rFonts w:ascii="Symbol" w:hAnsi="Symbol" w:hint="default"/>
      </w:rPr>
    </w:lvl>
    <w:lvl w:ilvl="4" w:tplc="1E24B710">
      <w:start w:val="1"/>
      <w:numFmt w:val="bullet"/>
      <w:lvlText w:val="o"/>
      <w:lvlJc w:val="left"/>
      <w:pPr>
        <w:ind w:left="3600" w:hanging="360"/>
      </w:pPr>
      <w:rPr>
        <w:rFonts w:ascii="Courier New" w:hAnsi="Courier New" w:hint="default"/>
      </w:rPr>
    </w:lvl>
    <w:lvl w:ilvl="5" w:tplc="726C0814">
      <w:start w:val="1"/>
      <w:numFmt w:val="bullet"/>
      <w:lvlText w:val=""/>
      <w:lvlJc w:val="left"/>
      <w:pPr>
        <w:ind w:left="4320" w:hanging="360"/>
      </w:pPr>
      <w:rPr>
        <w:rFonts w:ascii="Wingdings" w:hAnsi="Wingdings" w:hint="default"/>
      </w:rPr>
    </w:lvl>
    <w:lvl w:ilvl="6" w:tplc="30CC56A6">
      <w:start w:val="1"/>
      <w:numFmt w:val="bullet"/>
      <w:lvlText w:val=""/>
      <w:lvlJc w:val="left"/>
      <w:pPr>
        <w:ind w:left="5040" w:hanging="360"/>
      </w:pPr>
      <w:rPr>
        <w:rFonts w:ascii="Symbol" w:hAnsi="Symbol" w:hint="default"/>
      </w:rPr>
    </w:lvl>
    <w:lvl w:ilvl="7" w:tplc="84900582">
      <w:start w:val="1"/>
      <w:numFmt w:val="bullet"/>
      <w:lvlText w:val="o"/>
      <w:lvlJc w:val="left"/>
      <w:pPr>
        <w:ind w:left="5760" w:hanging="360"/>
      </w:pPr>
      <w:rPr>
        <w:rFonts w:ascii="Courier New" w:hAnsi="Courier New" w:hint="default"/>
      </w:rPr>
    </w:lvl>
    <w:lvl w:ilvl="8" w:tplc="CD62AACE">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317"/>
    <w:rsid w:val="000104B8"/>
    <w:rsid w:val="0001329F"/>
    <w:rsid w:val="00034A57"/>
    <w:rsid w:val="000C419A"/>
    <w:rsid w:val="000C4A32"/>
    <w:rsid w:val="000D548F"/>
    <w:rsid w:val="001F68E4"/>
    <w:rsid w:val="00217F7B"/>
    <w:rsid w:val="00220396"/>
    <w:rsid w:val="002B0EEF"/>
    <w:rsid w:val="002B2D75"/>
    <w:rsid w:val="002F146B"/>
    <w:rsid w:val="002F4718"/>
    <w:rsid w:val="00337547"/>
    <w:rsid w:val="00360AF8"/>
    <w:rsid w:val="00391190"/>
    <w:rsid w:val="00464ABA"/>
    <w:rsid w:val="004704B1"/>
    <w:rsid w:val="004D3396"/>
    <w:rsid w:val="004D4317"/>
    <w:rsid w:val="00500C16"/>
    <w:rsid w:val="00514C09"/>
    <w:rsid w:val="005D7EAE"/>
    <w:rsid w:val="00604733"/>
    <w:rsid w:val="00627DEC"/>
    <w:rsid w:val="00631AC2"/>
    <w:rsid w:val="00640717"/>
    <w:rsid w:val="00695D54"/>
    <w:rsid w:val="00707C67"/>
    <w:rsid w:val="00707F95"/>
    <w:rsid w:val="00724551"/>
    <w:rsid w:val="007256F6"/>
    <w:rsid w:val="0075393C"/>
    <w:rsid w:val="007F2F2A"/>
    <w:rsid w:val="007F3F11"/>
    <w:rsid w:val="007F62EE"/>
    <w:rsid w:val="00854C2A"/>
    <w:rsid w:val="00863408"/>
    <w:rsid w:val="0087781A"/>
    <w:rsid w:val="008A1BE8"/>
    <w:rsid w:val="008B1C07"/>
    <w:rsid w:val="008C7D46"/>
    <w:rsid w:val="00952D60"/>
    <w:rsid w:val="00986278"/>
    <w:rsid w:val="0099235A"/>
    <w:rsid w:val="009C13F7"/>
    <w:rsid w:val="009C6876"/>
    <w:rsid w:val="00A158EF"/>
    <w:rsid w:val="00A21F9F"/>
    <w:rsid w:val="00A43879"/>
    <w:rsid w:val="00A72816"/>
    <w:rsid w:val="00A85711"/>
    <w:rsid w:val="00AE640B"/>
    <w:rsid w:val="00AF1E7A"/>
    <w:rsid w:val="00B13A87"/>
    <w:rsid w:val="00B730DA"/>
    <w:rsid w:val="00BD7909"/>
    <w:rsid w:val="00C47C15"/>
    <w:rsid w:val="00C96B40"/>
    <w:rsid w:val="00CA4B69"/>
    <w:rsid w:val="00CB1C9A"/>
    <w:rsid w:val="00D57FF4"/>
    <w:rsid w:val="00DF6848"/>
    <w:rsid w:val="00E1345C"/>
    <w:rsid w:val="00E302AC"/>
    <w:rsid w:val="00E54325"/>
    <w:rsid w:val="00E84970"/>
    <w:rsid w:val="00EE314F"/>
    <w:rsid w:val="00EF5080"/>
    <w:rsid w:val="00EF66CE"/>
    <w:rsid w:val="00F4508C"/>
    <w:rsid w:val="00F50FF4"/>
    <w:rsid w:val="00F61235"/>
    <w:rsid w:val="00FB45FB"/>
    <w:rsid w:val="00FB5C95"/>
    <w:rsid w:val="00FC1A67"/>
    <w:rsid w:val="00FE04BA"/>
    <w:rsid w:val="00FF1E3A"/>
    <w:rsid w:val="05BC94F0"/>
    <w:rsid w:val="0F0B6B97"/>
    <w:rsid w:val="11502C38"/>
    <w:rsid w:val="1342F390"/>
    <w:rsid w:val="195ABEB9"/>
    <w:rsid w:val="1B34DD18"/>
    <w:rsid w:val="1E616475"/>
    <w:rsid w:val="219BCC34"/>
    <w:rsid w:val="230EB40B"/>
    <w:rsid w:val="27517D0E"/>
    <w:rsid w:val="405DD9C3"/>
    <w:rsid w:val="44EEACBF"/>
    <w:rsid w:val="4654FB9B"/>
    <w:rsid w:val="487CBA4F"/>
    <w:rsid w:val="4B62498A"/>
    <w:rsid w:val="4D0B955B"/>
    <w:rsid w:val="53E0F469"/>
    <w:rsid w:val="54768B27"/>
    <w:rsid w:val="5E61356C"/>
    <w:rsid w:val="613BE5D2"/>
    <w:rsid w:val="70B59BEA"/>
    <w:rsid w:val="724D8744"/>
    <w:rsid w:val="7713CFB4"/>
    <w:rsid w:val="7E9A9B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1BD13"/>
  <w15:docId w15:val="{62079A68-43E0-4C4E-BB28-76E8124E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w-RW" w:eastAsia="en-US" w:bidi="ar-SA"/>
      </w:rPr>
    </w:rPrDefault>
    <w:pPrDefault>
      <w:pPr>
        <w:widowControl w:val="0"/>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1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3F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C13F7"/>
    <w:rPr>
      <w:b/>
      <w:bCs/>
    </w:rPr>
  </w:style>
  <w:style w:type="character" w:customStyle="1" w:styleId="CommentSubjectChar">
    <w:name w:val="Comment Subject Char"/>
    <w:basedOn w:val="CommentTextChar"/>
    <w:link w:val="CommentSubject"/>
    <w:uiPriority w:val="99"/>
    <w:semiHidden/>
    <w:rsid w:val="009C13F7"/>
    <w:rPr>
      <w:b/>
      <w:bCs/>
      <w:sz w:val="20"/>
      <w:szCs w:val="20"/>
    </w:rPr>
  </w:style>
  <w:style w:type="character" w:styleId="UnresolvedMention">
    <w:name w:val="Unresolved Mention"/>
    <w:basedOn w:val="DefaultParagraphFont"/>
    <w:uiPriority w:val="99"/>
    <w:unhideWhenUsed/>
    <w:rsid w:val="00627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733A35E7427846A2BB427BEDF3F335" ma:contentTypeVersion="8" ma:contentTypeDescription="Create a new document." ma:contentTypeScope="" ma:versionID="a7b0120e041e2223609f454b639ab56c">
  <xsd:schema xmlns:xsd="http://www.w3.org/2001/XMLSchema" xmlns:xs="http://www.w3.org/2001/XMLSchema" xmlns:p="http://schemas.microsoft.com/office/2006/metadata/properties" xmlns:ns3="ae725f98-704a-4a60-847a-e5c07b6ac1fa" targetNamespace="http://schemas.microsoft.com/office/2006/metadata/properties" ma:root="true" ma:fieldsID="b3487c8b37969b4651f7ea31b6dc6ed3" ns3:_="">
    <xsd:import namespace="ae725f98-704a-4a60-847a-e5c07b6ac1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25f98-704a-4a60-847a-e5c07b6ac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42673-F1CA-4F62-A7D0-2537C1C068C9}">
  <ds:schemaRefs>
    <ds:schemaRef ds:uri="http://schemas.microsoft.com/sharepoint/v3/contenttype/forms"/>
  </ds:schemaRefs>
</ds:datastoreItem>
</file>

<file path=customXml/itemProps2.xml><?xml version="1.0" encoding="utf-8"?>
<ds:datastoreItem xmlns:ds="http://schemas.openxmlformats.org/officeDocument/2006/customXml" ds:itemID="{80528795-E156-4141-8AB7-8CF8939906D8}">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http://schemas.microsoft.com/office/infopath/2007/PartnerControls"/>
    <ds:schemaRef ds:uri="ae725f98-704a-4a60-847a-e5c07b6ac1fa"/>
    <ds:schemaRef ds:uri="http://www.w3.org/XML/1998/namespace"/>
  </ds:schemaRefs>
</ds:datastoreItem>
</file>

<file path=customXml/itemProps3.xml><?xml version="1.0" encoding="utf-8"?>
<ds:datastoreItem xmlns:ds="http://schemas.openxmlformats.org/officeDocument/2006/customXml" ds:itemID="{D84A199C-39DC-48EA-A712-70C7EF3C7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25f98-704a-4a60-847a-e5c07b6ac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A2FFEA-FA20-4F90-868B-61CE8ACE0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MEA_ParentConsent</vt:lpstr>
    </vt:vector>
  </TitlesOfParts>
  <Company/>
  <LinksUpToDate>false</LinksUpToDate>
  <CharactersWithSpaces>2282</CharactersWithSpaces>
  <SharedDoc>false</SharedDoc>
  <HLinks>
    <vt:vector size="36" baseType="variant">
      <vt:variant>
        <vt:i4>3342350</vt:i4>
      </vt:variant>
      <vt:variant>
        <vt:i4>15</vt:i4>
      </vt:variant>
      <vt:variant>
        <vt:i4>0</vt:i4>
      </vt:variant>
      <vt:variant>
        <vt:i4>5</vt:i4>
      </vt:variant>
      <vt:variant>
        <vt:lpwstr>mailto:Jodi.Bossio-Smith@maine.gov</vt:lpwstr>
      </vt:variant>
      <vt:variant>
        <vt:lpwstr/>
      </vt:variant>
      <vt:variant>
        <vt:i4>6488068</vt:i4>
      </vt:variant>
      <vt:variant>
        <vt:i4>12</vt:i4>
      </vt:variant>
      <vt:variant>
        <vt:i4>0</vt:i4>
      </vt:variant>
      <vt:variant>
        <vt:i4>5</vt:i4>
      </vt:variant>
      <vt:variant>
        <vt:lpwstr>mailto:Nancy.Godfrey@maine.gov</vt:lpwstr>
      </vt:variant>
      <vt:variant>
        <vt:lpwstr/>
      </vt:variant>
      <vt:variant>
        <vt:i4>6488068</vt:i4>
      </vt:variant>
      <vt:variant>
        <vt:i4>9</vt:i4>
      </vt:variant>
      <vt:variant>
        <vt:i4>0</vt:i4>
      </vt:variant>
      <vt:variant>
        <vt:i4>5</vt:i4>
      </vt:variant>
      <vt:variant>
        <vt:lpwstr>mailto:nancy.godfrey@maine.gov</vt:lpwstr>
      </vt:variant>
      <vt:variant>
        <vt:lpwstr/>
      </vt:variant>
      <vt:variant>
        <vt:i4>3473481</vt:i4>
      </vt:variant>
      <vt:variant>
        <vt:i4>6</vt:i4>
      </vt:variant>
      <vt:variant>
        <vt:i4>0</vt:i4>
      </vt:variant>
      <vt:variant>
        <vt:i4>5</vt:i4>
      </vt:variant>
      <vt:variant>
        <vt:lpwstr>mailto:Regina.Lewis@maine.gov</vt:lpwstr>
      </vt:variant>
      <vt:variant>
        <vt:lpwstr/>
      </vt:variant>
      <vt:variant>
        <vt:i4>3342350</vt:i4>
      </vt:variant>
      <vt:variant>
        <vt:i4>3</vt:i4>
      </vt:variant>
      <vt:variant>
        <vt:i4>0</vt:i4>
      </vt:variant>
      <vt:variant>
        <vt:i4>5</vt:i4>
      </vt:variant>
      <vt:variant>
        <vt:lpwstr>mailto:Jodi.Bossio-Smith@maine.gov</vt:lpwstr>
      </vt:variant>
      <vt:variant>
        <vt:lpwstr/>
      </vt:variant>
      <vt:variant>
        <vt:i4>6488068</vt:i4>
      </vt:variant>
      <vt:variant>
        <vt:i4>0</vt:i4>
      </vt:variant>
      <vt:variant>
        <vt:i4>0</vt:i4>
      </vt:variant>
      <vt:variant>
        <vt:i4>5</vt:i4>
      </vt:variant>
      <vt:variant>
        <vt:lpwstr>mailto:nancy.godfrey@maine.gov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MEA_ParentConsent</dc:title>
  <dc:creator>Yannick Bayingana</dc:creator>
  <cp:lastModifiedBy>Brackett, Cheryl</cp:lastModifiedBy>
  <cp:revision>2</cp:revision>
  <dcterms:created xsi:type="dcterms:W3CDTF">2021-02-22T18:54:00Z</dcterms:created>
  <dcterms:modified xsi:type="dcterms:W3CDTF">2021-02-22T18:54:00Z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2018-12-20T00:00:00Z</vt:filetime>
  </property>
  <property fmtid="{D5CDD505-2E9C-101B-9397-08002B2CF9AE}" pid="3" name="LastSaved">
    <vt:filetime>2018-12-21T00:00:00Z</vt:filetime>
  </property>
  <property fmtid="{D5CDD505-2E9C-101B-9397-08002B2CF9AE}" pid="4" name="ContentTypeId">
    <vt:lpwstr>0x0101009E733A35E7427846A2BB427BEDF3F335</vt:lpwstr>
  </property>
</Properties>
</file>