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A7" w:rsidRDefault="002320A7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2320A7" w:rsidRDefault="00AD5920">
      <w:pPr>
        <w:tabs>
          <w:tab w:val="left" w:pos="5241"/>
        </w:tabs>
        <w:spacing w:line="200" w:lineRule="atLeast"/>
        <w:ind w:left="3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45720</wp:posOffset>
                </wp:positionV>
                <wp:extent cx="2811780" cy="626745"/>
                <wp:effectExtent l="0" t="0" r="889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920" w:rsidRPr="00AD5920" w:rsidRDefault="00AD5920" w:rsidP="00AD592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2017-18 MEA Alternate Science (PAAP)</w:t>
                            </w:r>
                          </w:p>
                          <w:p w:rsidR="00AD5920" w:rsidRPr="00AD5920" w:rsidRDefault="00AD5920" w:rsidP="00AD5920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Test Administrator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Data Privacy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75pt;margin-top:3.6pt;width:221.4pt;height:49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">
                <v:textbox style="mso-fit-shape-to-text:t">
                  <w:txbxContent>
                    <w:p w:rsidR="00AD5920" w:rsidRPr="00AD5920" w:rsidRDefault="00AD5920" w:rsidP="00AD592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2017-18 MEA Alternate Science (PAAP)</w:t>
                      </w:r>
                    </w:p>
                    <w:p w:rsidR="00AD5920" w:rsidRPr="00AD5920" w:rsidRDefault="00AD5920" w:rsidP="00AD5920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Test Administrator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D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Data Privacy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Agreement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A31">
        <w:rPr>
          <w:rFonts w:ascii="Times New Roman"/>
          <w:noProof/>
          <w:position w:val="30"/>
          <w:sz w:val="20"/>
        </w:rPr>
        <w:drawing>
          <wp:inline distT="0" distB="0" distL="0" distR="0">
            <wp:extent cx="1754741" cy="7867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741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A31">
        <w:rPr>
          <w:rFonts w:ascii="Times New Roman"/>
          <w:position w:val="30"/>
          <w:sz w:val="20"/>
        </w:rPr>
        <w:tab/>
      </w:r>
    </w:p>
    <w:p w:rsidR="002320A7" w:rsidRDefault="002320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0A7" w:rsidRDefault="002320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0A7" w:rsidRDefault="002320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0A7" w:rsidRDefault="002320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0A7" w:rsidRDefault="002320A7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320A7" w:rsidRDefault="00F46A31">
      <w:pPr>
        <w:pStyle w:val="Heading1"/>
        <w:spacing w:before="34"/>
        <w:ind w:right="425"/>
        <w:jc w:val="center"/>
      </w:pPr>
      <w:r>
        <w:rPr>
          <w:spacing w:val="-1"/>
        </w:rPr>
        <w:t>Test</w:t>
      </w:r>
      <w:r>
        <w:rPr>
          <w:spacing w:val="-16"/>
        </w:rPr>
        <w:t xml:space="preserve"> </w:t>
      </w:r>
      <w:r>
        <w:rPr>
          <w:spacing w:val="-1"/>
        </w:rPr>
        <w:t>Security</w:t>
      </w:r>
      <w:r>
        <w:rPr>
          <w:spacing w:val="-15"/>
        </w:rPr>
        <w:t xml:space="preserve"> </w:t>
      </w:r>
      <w:r>
        <w:rPr>
          <w:spacing w:val="-1"/>
        </w:rPr>
        <w:t>Agreement</w:t>
      </w:r>
    </w:p>
    <w:p w:rsidR="002320A7" w:rsidRDefault="002320A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320A7" w:rsidRDefault="00F46A31">
      <w:pPr>
        <w:pStyle w:val="BodyText"/>
        <w:spacing w:before="51"/>
        <w:ind w:right="326"/>
      </w:pP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Maine</w:t>
      </w:r>
      <w:r>
        <w:rPr>
          <w:spacing w:val="-6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Administrator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Personalized</w:t>
      </w:r>
      <w:r>
        <w:rPr>
          <w:spacing w:val="-3"/>
        </w:rPr>
        <w:t xml:space="preserve"> </w:t>
      </w:r>
      <w:r>
        <w:rPr>
          <w:spacing w:val="-1"/>
        </w:rPr>
        <w:t>Alternate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Portfolio</w:t>
      </w:r>
      <w:r>
        <w:rPr>
          <w:spacing w:val="-3"/>
        </w:rPr>
        <w:t xml:space="preserve"> </w:t>
      </w:r>
      <w:r>
        <w:rPr>
          <w:spacing w:val="-1"/>
        </w:rPr>
        <w:t>(PAAP)</w:t>
      </w:r>
      <w:r>
        <w:rPr>
          <w:spacing w:val="85"/>
          <w:w w:val="99"/>
        </w:rPr>
        <w:t xml:space="preserve"> </w:t>
      </w:r>
      <w:r>
        <w:t>assessment,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follow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abide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rPr>
          <w:spacing w:val="-1"/>
        </w:rPr>
        <w:t>integrity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rPr>
          <w:spacing w:val="-1"/>
        </w:rPr>
        <w:t>practices</w:t>
      </w:r>
      <w:r>
        <w:rPr>
          <w:spacing w:val="-6"/>
        </w:rPr>
        <w:t xml:space="preserve"> </w:t>
      </w:r>
      <w:r>
        <w:rPr>
          <w:spacing w:val="-1"/>
        </w:rPr>
        <w:t>including;</w:t>
      </w:r>
      <w:r>
        <w:rPr>
          <w:spacing w:val="-7"/>
        </w:rPr>
        <w:t xml:space="preserve"> </w:t>
      </w:r>
      <w:r>
        <w:rPr>
          <w:spacing w:val="-1"/>
        </w:rPr>
        <w:t>handling</w:t>
      </w:r>
      <w:r>
        <w:rPr>
          <w:spacing w:val="85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secure</w:t>
      </w:r>
      <w:r>
        <w:rPr>
          <w:spacing w:val="-3"/>
        </w:rPr>
        <w:t xml:space="preserve"> </w:t>
      </w:r>
      <w:r>
        <w:rPr>
          <w:spacing w:val="-1"/>
        </w:rPr>
        <w:t>manner,</w:t>
      </w:r>
      <w:r>
        <w:rPr>
          <w:spacing w:val="-3"/>
        </w:rPr>
        <w:t xml:space="preserve"> </w:t>
      </w:r>
      <w:r>
        <w:rPr>
          <w:spacing w:val="-1"/>
        </w:rPr>
        <w:t>providing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secure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rPr>
          <w:spacing w:val="-1"/>
        </w:rPr>
        <w:t>environment,</w:t>
      </w:r>
      <w:r>
        <w:rPr>
          <w:spacing w:val="-4"/>
        </w:rPr>
        <w:t xml:space="preserve"> </w:t>
      </w:r>
      <w:r>
        <w:rPr>
          <w:spacing w:val="-1"/>
        </w:rPr>
        <w:t>avoiding</w:t>
      </w:r>
      <w:r>
        <w:rPr>
          <w:spacing w:val="-4"/>
        </w:rPr>
        <w:t xml:space="preserve"> </w:t>
      </w:r>
      <w:r>
        <w:rPr>
          <w:spacing w:val="-1"/>
        </w:rPr>
        <w:t>Inappropriate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73"/>
          <w:w w:val="99"/>
        </w:rPr>
        <w:t xml:space="preserve"> </w:t>
      </w:r>
      <w:r>
        <w:rPr>
          <w:spacing w:val="-1"/>
        </w:rPr>
        <w:t xml:space="preserve">practices such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altering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hand over hand</w:t>
      </w:r>
      <w:r>
        <w:rPr>
          <w:spacing w:val="-2"/>
        </w:rPr>
        <w:t xml:space="preserve"> </w:t>
      </w:r>
      <w:r>
        <w:t>assistance,</w:t>
      </w:r>
      <w:r>
        <w:rPr>
          <w:spacing w:val="-4"/>
        </w:rPr>
        <w:t xml:space="preserve"> </w:t>
      </w:r>
      <w:r>
        <w:rPr>
          <w:spacing w:val="-1"/>
        </w:rPr>
        <w:t>submitting</w:t>
      </w:r>
      <w:r>
        <w:rPr>
          <w:spacing w:val="-2"/>
        </w:rPr>
        <w:t xml:space="preserve"> </w:t>
      </w:r>
      <w:r>
        <w:rPr>
          <w:spacing w:val="-1"/>
        </w:rPr>
        <w:t>original authentic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73"/>
          <w:w w:val="99"/>
        </w:rPr>
        <w:t xml:space="preserve"> </w:t>
      </w:r>
      <w:r>
        <w:t>material,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use only</w:t>
      </w:r>
      <w:r>
        <w:rPr>
          <w:spacing w:val="-2"/>
        </w:rPr>
        <w:t xml:space="preserve"> </w:t>
      </w:r>
      <w:r>
        <w:rPr>
          <w:spacing w:val="-1"/>
        </w:rPr>
        <w:t>accommodations</w:t>
      </w:r>
      <w:r>
        <w:rPr>
          <w:spacing w:val="-4"/>
        </w:rPr>
        <w:t xml:space="preserve"> </w:t>
      </w:r>
      <w:r>
        <w:rPr>
          <w:spacing w:val="-1"/>
        </w:rPr>
        <w:t>and assistive</w:t>
      </w:r>
      <w:r>
        <w:rPr>
          <w:spacing w:val="-4"/>
        </w:rPr>
        <w:t xml:space="preserve"> </w:t>
      </w:r>
      <w:r>
        <w:rPr>
          <w:spacing w:val="-1"/>
        </w:rPr>
        <w:t>technology</w:t>
      </w:r>
      <w:r>
        <w:rPr>
          <w:spacing w:val="-5"/>
        </w:rPr>
        <w:t xml:space="preserve"> </w:t>
      </w:r>
      <w:r>
        <w:rPr>
          <w:spacing w:val="-1"/>
        </w:rPr>
        <w:t xml:space="preserve">that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 xml:space="preserve">part of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rFonts w:cs="Calibri"/>
        </w:rPr>
        <w:t>’</w:t>
      </w:r>
      <w:r>
        <w:t>s</w:t>
      </w:r>
      <w:r>
        <w:rPr>
          <w:spacing w:val="-4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rPr>
          <w:spacing w:val="-1"/>
        </w:rPr>
        <w:t>instruction,</w:t>
      </w:r>
      <w:r>
        <w:rPr>
          <w:spacing w:val="87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accurately</w:t>
      </w:r>
      <w:r>
        <w:rPr>
          <w:spacing w:val="-5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testing.</w:t>
      </w:r>
    </w:p>
    <w:p w:rsidR="002320A7" w:rsidRDefault="00F46A31">
      <w:pPr>
        <w:pStyle w:val="BodyText"/>
        <w:spacing w:line="277" w:lineRule="auto"/>
        <w:ind w:right="326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rPr>
          <w:spacing w:val="-4"/>
        </w:rPr>
        <w:t xml:space="preserve"> </w:t>
      </w:r>
      <w:r>
        <w:rPr>
          <w:spacing w:val="-1"/>
        </w:rPr>
        <w:t>and security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i/>
          <w:spacing w:val="-1"/>
        </w:rPr>
        <w:t>Test</w:t>
      </w:r>
      <w:r>
        <w:rPr>
          <w:i/>
          <w:spacing w:val="87"/>
          <w:w w:val="99"/>
        </w:rPr>
        <w:t xml:space="preserve"> </w:t>
      </w:r>
      <w:r>
        <w:rPr>
          <w:i/>
          <w:spacing w:val="-1"/>
        </w:rPr>
        <w:t>Administration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Handbook</w:t>
      </w:r>
      <w:r>
        <w:rPr>
          <w:i/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penalties:</w:t>
      </w:r>
    </w:p>
    <w:p w:rsidR="002320A7" w:rsidRDefault="00F46A31">
      <w:pPr>
        <w:pStyle w:val="BodyText"/>
        <w:numPr>
          <w:ilvl w:val="0"/>
          <w:numId w:val="1"/>
        </w:numPr>
        <w:tabs>
          <w:tab w:val="left" w:pos="1056"/>
        </w:tabs>
        <w:spacing w:line="291" w:lineRule="exact"/>
        <w:rPr>
          <w:rFonts w:cs="Calibri"/>
        </w:rPr>
      </w:pPr>
      <w:r>
        <w:t>delay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reporting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student,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results,</w:t>
      </w:r>
    </w:p>
    <w:p w:rsidR="002320A7" w:rsidRDefault="00F46A31">
      <w:pPr>
        <w:pStyle w:val="BodyText"/>
        <w:numPr>
          <w:ilvl w:val="0"/>
          <w:numId w:val="1"/>
        </w:numPr>
        <w:tabs>
          <w:tab w:val="left" w:pos="1056"/>
        </w:tabs>
        <w:spacing w:before="43"/>
      </w:pPr>
      <w:r>
        <w:rPr>
          <w:spacing w:val="-1"/>
        </w:rPr>
        <w:t>invalidation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student,</w:t>
      </w:r>
      <w:r>
        <w:rPr>
          <w:spacing w:val="-5"/>
        </w:rPr>
        <w:t xml:space="preserve"> </w:t>
      </w:r>
      <w:r>
        <w:rPr>
          <w:spacing w:val="-1"/>
        </w:rPr>
        <w:t>school,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SAU</w:t>
      </w:r>
      <w:r>
        <w:rPr>
          <w:spacing w:val="-5"/>
        </w:rPr>
        <w:t xml:space="preserve"> </w:t>
      </w:r>
      <w:r>
        <w:rPr>
          <w:spacing w:val="-1"/>
        </w:rPr>
        <w:t>results,</w:t>
      </w:r>
      <w:r>
        <w:rPr>
          <w:spacing w:val="-2"/>
        </w:rPr>
        <w:t xml:space="preserve"> </w:t>
      </w:r>
      <w:r>
        <w:rPr>
          <w:spacing w:val="-1"/>
        </w:rPr>
        <w:t>and/or</w:t>
      </w:r>
    </w:p>
    <w:p w:rsidR="002320A7" w:rsidRDefault="00F46A31">
      <w:pPr>
        <w:pStyle w:val="BodyText"/>
        <w:numPr>
          <w:ilvl w:val="0"/>
          <w:numId w:val="1"/>
        </w:numPr>
        <w:tabs>
          <w:tab w:val="left" w:pos="1056"/>
        </w:tabs>
        <w:spacing w:before="45"/>
        <w:rPr>
          <w:rFonts w:cs="Calibri"/>
        </w:rPr>
      </w:pPr>
      <w:r>
        <w:rPr>
          <w:spacing w:val="-1"/>
        </w:rPr>
        <w:t xml:space="preserve">investigation </w:t>
      </w:r>
      <w:r>
        <w:t xml:space="preserve">by </w:t>
      </w:r>
      <w:r>
        <w:rPr>
          <w:spacing w:val="-1"/>
        </w:rPr>
        <w:t>the Department of</w:t>
      </w:r>
      <w:r>
        <w:rPr>
          <w:spacing w:val="1"/>
        </w:rPr>
        <w:t xml:space="preserve"> </w:t>
      </w:r>
      <w:r>
        <w:rPr>
          <w:spacing w:val="-1"/>
        </w:rPr>
        <w:t>Education for</w:t>
      </w:r>
      <w: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 xml:space="preserve">certification </w:t>
      </w:r>
      <w:r>
        <w:t>action.</w:t>
      </w:r>
    </w:p>
    <w:p w:rsidR="002320A7" w:rsidRDefault="002320A7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2320A7" w:rsidRDefault="00F46A31">
      <w:pPr>
        <w:pStyle w:val="Heading1"/>
        <w:ind w:left="3040"/>
      </w:pPr>
      <w:r>
        <w:rPr>
          <w:spacing w:val="-1"/>
        </w:rPr>
        <w:t>Student</w:t>
      </w:r>
      <w:r>
        <w:rPr>
          <w:spacing w:val="-13"/>
        </w:rPr>
        <w:t xml:space="preserve"> </w:t>
      </w:r>
      <w:r>
        <w:rPr>
          <w:spacing w:val="-1"/>
        </w:rPr>
        <w:t>Data</w:t>
      </w:r>
      <w:r>
        <w:rPr>
          <w:spacing w:val="-14"/>
        </w:rPr>
        <w:t xml:space="preserve"> </w:t>
      </w:r>
      <w:r>
        <w:t>Privacy</w:t>
      </w:r>
      <w:r>
        <w:rPr>
          <w:spacing w:val="-13"/>
        </w:rPr>
        <w:t xml:space="preserve"> </w:t>
      </w:r>
      <w:r>
        <w:rPr>
          <w:spacing w:val="-1"/>
        </w:rPr>
        <w:t>Agreement</w:t>
      </w:r>
    </w:p>
    <w:p w:rsidR="002320A7" w:rsidRDefault="002320A7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2320A7" w:rsidRDefault="00F46A31">
      <w:pPr>
        <w:pStyle w:val="BodyText"/>
        <w:spacing w:line="276" w:lineRule="auto"/>
        <w:ind w:right="326"/>
      </w:pPr>
      <w:r>
        <w:t>The</w:t>
      </w:r>
      <w:r>
        <w:rPr>
          <w:spacing w:val="-1"/>
        </w:rPr>
        <w:t xml:space="preserve"> Family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1"/>
        </w:rPr>
        <w:t>(FERPA)</w:t>
      </w:r>
      <w:r>
        <w:rPr>
          <w:spacing w:val="-2"/>
        </w:rPr>
        <w:t xml:space="preserve"> </w:t>
      </w:r>
      <w:r>
        <w:rPr>
          <w:spacing w:val="-1"/>
        </w:rPr>
        <w:t>(20 U.S.C.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1232g;</w:t>
      </w:r>
      <w:r>
        <w:rPr>
          <w:spacing w:val="-5"/>
        </w:rPr>
        <w:t xml:space="preserve"> </w:t>
      </w:r>
      <w:r>
        <w:t>34</w:t>
      </w:r>
      <w:r>
        <w:rPr>
          <w:spacing w:val="-1"/>
        </w:rPr>
        <w:t xml:space="preserve"> CFR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99)</w:t>
      </w:r>
      <w:r>
        <w:rPr>
          <w:spacing w:val="-3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Federal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63"/>
          <w:w w:val="99"/>
        </w:rPr>
        <w:t xml:space="preserve"> </w:t>
      </w:r>
      <w:r>
        <w:rPr>
          <w:spacing w:val="-1"/>
        </w:rPr>
        <w:t>protects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rPr>
          <w:spacing w:val="-1"/>
        </w:rPr>
        <w:t>of student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records.</w:t>
      </w:r>
      <w:r>
        <w:rPr>
          <w:spacing w:val="50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disclosed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7"/>
          <w:w w:val="99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rPr>
          <w:spacing w:val="-4"/>
        </w:rPr>
        <w:t xml:space="preserve"> </w:t>
      </w:r>
      <w:r>
        <w:rPr>
          <w:spacing w:val="-1"/>
        </w:rPr>
        <w:t>including:</w:t>
      </w:r>
      <w:r>
        <w:rPr>
          <w:spacing w:val="49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demographics,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-3"/>
        </w:rPr>
        <w:t xml:space="preserve"> </w:t>
      </w:r>
      <w:r>
        <w:rPr>
          <w:spacing w:val="-1"/>
        </w:rPr>
        <w:t>settings,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85"/>
          <w:w w:val="99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rPr>
          <w:spacing w:val="-1"/>
        </w:rPr>
        <w:t>responses, and</w:t>
      </w:r>
      <w:r>
        <w:rPr>
          <w:spacing w:val="-4"/>
        </w:rPr>
        <w:t xml:space="preserve"> </w:t>
      </w:r>
      <w:r>
        <w:rPr>
          <w:spacing w:val="-1"/>
        </w:rPr>
        <w:t>incidents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occur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testing,</w:t>
      </w:r>
      <w:r>
        <w:rPr>
          <w:spacing w:val="-3"/>
        </w:rPr>
        <w:t xml:space="preserve"> </w:t>
      </w:r>
      <w:r>
        <w:rPr>
          <w:spacing w:val="-1"/>
        </w:rPr>
        <w:t>except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 School</w:t>
      </w:r>
      <w:r>
        <w:rPr>
          <w:spacing w:val="-3"/>
        </w:rPr>
        <w:t xml:space="preserve"> </w:t>
      </w:r>
      <w:r>
        <w:rPr>
          <w:spacing w:val="-1"/>
        </w:rPr>
        <w:t xml:space="preserve">Coordinator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needed.</w:t>
      </w:r>
      <w:r>
        <w:rPr>
          <w:spacing w:val="5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67"/>
          <w:w w:val="99"/>
        </w:rPr>
        <w:t xml:space="preserve"> </w:t>
      </w:r>
      <w:r>
        <w:rPr>
          <w:spacing w:val="-1"/>
        </w:rPr>
        <w:t>Administrator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MEA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Mathematics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ELA/Literacy,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confidentiality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81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in</w:t>
      </w:r>
      <w:r>
        <w:rPr>
          <w:spacing w:val="-1"/>
        </w:rPr>
        <w:t xml:space="preserve"> 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 Family</w:t>
      </w:r>
      <w:r>
        <w:rPr>
          <w:spacing w:val="-6"/>
        </w:rPr>
        <w:t xml:space="preserve"> </w:t>
      </w:r>
      <w:r>
        <w:rPr>
          <w:spacing w:val="-1"/>
        </w:rPr>
        <w:t>Educational</w:t>
      </w:r>
      <w:r>
        <w:rPr>
          <w:spacing w:val="5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(FERPA)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83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-4"/>
        </w:rPr>
        <w:t xml:space="preserve"> </w:t>
      </w:r>
      <w:r>
        <w:rPr>
          <w:spacing w:val="-1"/>
        </w:rPr>
        <w:t>scope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t>my</w:t>
      </w:r>
      <w:r>
        <w:rPr>
          <w:spacing w:val="-2"/>
        </w:rPr>
        <w:t xml:space="preserve"> </w:t>
      </w:r>
      <w:r>
        <w:rPr>
          <w:spacing w:val="1"/>
        </w:rPr>
        <w:t>work.</w:t>
      </w:r>
      <w:r>
        <w:rPr>
          <w:spacing w:val="52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comply could 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DOE</w:t>
      </w:r>
      <w:r>
        <w:rPr>
          <w:spacing w:val="60"/>
        </w:rPr>
        <w:t xml:space="preserve"> </w:t>
      </w:r>
      <w:r>
        <w:rPr>
          <w:spacing w:val="-1"/>
        </w:rPr>
        <w:t>investigation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possible</w:t>
      </w:r>
      <w:r>
        <w:rPr>
          <w:spacing w:val="-3"/>
        </w:rPr>
        <w:t xml:space="preserve"> </w:t>
      </w:r>
      <w:r>
        <w:rPr>
          <w:spacing w:val="-1"/>
        </w:rPr>
        <w:t>certification</w:t>
      </w:r>
      <w:r>
        <w:rPr>
          <w:spacing w:val="-2"/>
        </w:rPr>
        <w:t xml:space="preserve"> </w:t>
      </w:r>
      <w:r>
        <w:rPr>
          <w:spacing w:val="-1"/>
        </w:rPr>
        <w:t>action.</w:t>
      </w:r>
    </w:p>
    <w:p w:rsidR="002320A7" w:rsidRDefault="002320A7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2320A7" w:rsidRDefault="00AD5920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934200" cy="38100"/>
                <wp:effectExtent l="635" t="3810" r="889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38100"/>
                          <a:chOff x="0" y="0"/>
                          <a:chExt cx="10920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860" cy="2"/>
                            <a:chOff x="30" y="30"/>
                            <a:chExt cx="108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860"/>
                                <a:gd name="T2" fmla="+- 0 10890 3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35AAB9" id="Group 2" o:spid="_x0000_s1026" style="width:546pt;height:3pt;mso-position-horizontal-relative:char;mso-position-vertical-relative:line" coordsize="109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">
                <v:group id="Group 3" o:spid="_x0000_s1027" style="position:absolute;left:30;top:30;width:10860;height:2" coordorigin="30,30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" path="m,l10860,e" filled="f" strokeweight="3pt">
                    <v:stroke dashstyle="dash"/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2320A7" w:rsidRDefault="002320A7">
      <w:pPr>
        <w:rPr>
          <w:rFonts w:ascii="Calibri" w:eastAsia="Calibri" w:hAnsi="Calibri" w:cs="Calibri"/>
          <w:sz w:val="20"/>
          <w:szCs w:val="20"/>
        </w:rPr>
      </w:pPr>
    </w:p>
    <w:p w:rsidR="002320A7" w:rsidRDefault="002320A7">
      <w:pPr>
        <w:rPr>
          <w:rFonts w:ascii="Calibri" w:eastAsia="Calibri" w:hAnsi="Calibri" w:cs="Calibri"/>
          <w:sz w:val="20"/>
          <w:szCs w:val="20"/>
        </w:rPr>
      </w:pPr>
    </w:p>
    <w:p w:rsidR="002320A7" w:rsidRDefault="002320A7">
      <w:pPr>
        <w:rPr>
          <w:rFonts w:ascii="Calibri" w:eastAsia="Calibri" w:hAnsi="Calibri" w:cs="Calibri"/>
          <w:sz w:val="20"/>
          <w:szCs w:val="20"/>
        </w:rPr>
      </w:pPr>
    </w:p>
    <w:p w:rsidR="002320A7" w:rsidRDefault="002320A7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2320A7" w:rsidRDefault="00F46A31">
      <w:pPr>
        <w:spacing w:before="53" w:line="266" w:lineRule="exact"/>
        <w:ind w:left="160" w:right="326"/>
        <w:rPr>
          <w:rFonts w:ascii="Calibri" w:eastAsia="Calibri" w:hAnsi="Calibri" w:cs="Calibri"/>
        </w:rPr>
      </w:pPr>
      <w:r>
        <w:rPr>
          <w:rFonts w:ascii="Calibri"/>
        </w:rPr>
        <w:t xml:space="preserve">I </w:t>
      </w:r>
      <w:r>
        <w:rPr>
          <w:rFonts w:ascii="Calibri"/>
          <w:spacing w:val="-1"/>
        </w:rPr>
        <w:t xml:space="preserve">understand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voluntarily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accept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agree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to </w:t>
      </w:r>
      <w:r>
        <w:rPr>
          <w:rFonts w:ascii="Calibri"/>
        </w:rPr>
        <w:t>the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conditions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outlined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above</w:t>
      </w:r>
      <w:r>
        <w:rPr>
          <w:rFonts w:ascii="Calibri"/>
        </w:rPr>
        <w:t xml:space="preserve"> in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Test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Security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Agreement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the</w:t>
      </w:r>
      <w:r>
        <w:rPr>
          <w:rFonts w:ascii="Calibri"/>
          <w:spacing w:val="83"/>
        </w:rPr>
        <w:t xml:space="preserve"> </w:t>
      </w:r>
      <w:r>
        <w:rPr>
          <w:rFonts w:ascii="Calibri"/>
          <w:spacing w:val="-1"/>
        </w:rPr>
        <w:t>Student Data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Privacy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Agreement.</w:t>
      </w:r>
    </w:p>
    <w:p w:rsidR="002320A7" w:rsidRDefault="002320A7">
      <w:pPr>
        <w:spacing w:before="9"/>
        <w:rPr>
          <w:rFonts w:ascii="Calibri" w:eastAsia="Calibri" w:hAnsi="Calibri" w:cs="Calibri"/>
        </w:rPr>
      </w:pPr>
    </w:p>
    <w:p w:rsidR="002320A7" w:rsidRDefault="00F46A31">
      <w:pPr>
        <w:pStyle w:val="BodyText"/>
        <w:tabs>
          <w:tab w:val="left" w:pos="7761"/>
        </w:tabs>
      </w:pPr>
      <w:r>
        <w:t>Name</w:t>
      </w:r>
      <w:r>
        <w:rPr>
          <w:spacing w:val="-3"/>
        </w:rPr>
        <w:t xml:space="preserve"> </w:t>
      </w:r>
      <w:r>
        <w:rPr>
          <w:spacing w:val="-1"/>
        </w:rPr>
        <w:t>(print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type):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20A7" w:rsidRDefault="002320A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320A7" w:rsidRDefault="00F46A31">
      <w:pPr>
        <w:pStyle w:val="BodyText"/>
        <w:tabs>
          <w:tab w:val="left" w:pos="7761"/>
        </w:tabs>
        <w:spacing w:before="51"/>
      </w:pPr>
      <w:r>
        <w:rPr>
          <w:spacing w:val="-1"/>
        </w:rPr>
        <w:t>Signature: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20A7" w:rsidRDefault="002320A7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320A7" w:rsidRDefault="00F46A31">
      <w:pPr>
        <w:pStyle w:val="BodyText"/>
        <w:tabs>
          <w:tab w:val="left" w:pos="7775"/>
        </w:tabs>
        <w:spacing w:before="51"/>
      </w:pPr>
      <w:r>
        <w:rPr>
          <w:spacing w:val="-1"/>
        </w:rPr>
        <w:t>Date: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2320A7">
      <w:type w:val="continuous"/>
      <w:pgSz w:w="12240" w:h="15840"/>
      <w:pgMar w:top="62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2A27"/>
    <w:multiLevelType w:val="hybridMultilevel"/>
    <w:tmpl w:val="9D02D21A"/>
    <w:lvl w:ilvl="0" w:tplc="B546C096">
      <w:start w:val="1"/>
      <w:numFmt w:val="bullet"/>
      <w:lvlText w:val="•"/>
      <w:lvlJc w:val="left"/>
      <w:pPr>
        <w:ind w:left="1055" w:hanging="175"/>
      </w:pPr>
      <w:rPr>
        <w:rFonts w:ascii="Calibri" w:eastAsia="Calibri" w:hAnsi="Calibri" w:hint="default"/>
        <w:sz w:val="24"/>
        <w:szCs w:val="24"/>
      </w:rPr>
    </w:lvl>
    <w:lvl w:ilvl="1" w:tplc="D0141DA0">
      <w:start w:val="1"/>
      <w:numFmt w:val="bullet"/>
      <w:lvlText w:val="•"/>
      <w:lvlJc w:val="left"/>
      <w:pPr>
        <w:ind w:left="2063" w:hanging="175"/>
      </w:pPr>
      <w:rPr>
        <w:rFonts w:hint="default"/>
      </w:rPr>
    </w:lvl>
    <w:lvl w:ilvl="2" w:tplc="D6F63AF0">
      <w:start w:val="1"/>
      <w:numFmt w:val="bullet"/>
      <w:lvlText w:val="•"/>
      <w:lvlJc w:val="left"/>
      <w:pPr>
        <w:ind w:left="3072" w:hanging="175"/>
      </w:pPr>
      <w:rPr>
        <w:rFonts w:hint="default"/>
      </w:rPr>
    </w:lvl>
    <w:lvl w:ilvl="3" w:tplc="771030CC">
      <w:start w:val="1"/>
      <w:numFmt w:val="bullet"/>
      <w:lvlText w:val="•"/>
      <w:lvlJc w:val="left"/>
      <w:pPr>
        <w:ind w:left="4080" w:hanging="175"/>
      </w:pPr>
      <w:rPr>
        <w:rFonts w:hint="default"/>
      </w:rPr>
    </w:lvl>
    <w:lvl w:ilvl="4" w:tplc="81E004BA">
      <w:start w:val="1"/>
      <w:numFmt w:val="bullet"/>
      <w:lvlText w:val="•"/>
      <w:lvlJc w:val="left"/>
      <w:pPr>
        <w:ind w:left="5089" w:hanging="175"/>
      </w:pPr>
      <w:rPr>
        <w:rFonts w:hint="default"/>
      </w:rPr>
    </w:lvl>
    <w:lvl w:ilvl="5" w:tplc="8C9238FA">
      <w:start w:val="1"/>
      <w:numFmt w:val="bullet"/>
      <w:lvlText w:val="•"/>
      <w:lvlJc w:val="left"/>
      <w:pPr>
        <w:ind w:left="6097" w:hanging="175"/>
      </w:pPr>
      <w:rPr>
        <w:rFonts w:hint="default"/>
      </w:rPr>
    </w:lvl>
    <w:lvl w:ilvl="6" w:tplc="274275A6">
      <w:start w:val="1"/>
      <w:numFmt w:val="bullet"/>
      <w:lvlText w:val="•"/>
      <w:lvlJc w:val="left"/>
      <w:pPr>
        <w:ind w:left="7106" w:hanging="175"/>
      </w:pPr>
      <w:rPr>
        <w:rFonts w:hint="default"/>
      </w:rPr>
    </w:lvl>
    <w:lvl w:ilvl="7" w:tplc="DC1E2B6A">
      <w:start w:val="1"/>
      <w:numFmt w:val="bullet"/>
      <w:lvlText w:val="•"/>
      <w:lvlJc w:val="left"/>
      <w:pPr>
        <w:ind w:left="8114" w:hanging="175"/>
      </w:pPr>
      <w:rPr>
        <w:rFonts w:hint="default"/>
      </w:rPr>
    </w:lvl>
    <w:lvl w:ilvl="8" w:tplc="CA6C4C1E">
      <w:start w:val="1"/>
      <w:numFmt w:val="bullet"/>
      <w:lvlText w:val="•"/>
      <w:lvlJc w:val="left"/>
      <w:pPr>
        <w:ind w:left="9123" w:hanging="1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A7"/>
    <w:rsid w:val="002320A7"/>
    <w:rsid w:val="00AD5920"/>
    <w:rsid w:val="00F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12E4"/>
  <w15:docId w15:val="{DC979C4C-AB0E-4FFC-9DC2-5480428D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6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Charlene</dc:creator>
  <cp:lastModifiedBy>Nay, Sue</cp:lastModifiedBy>
  <cp:revision>2</cp:revision>
  <cp:lastPrinted>2016-08-18T14:50:00Z</cp:lastPrinted>
  <dcterms:created xsi:type="dcterms:W3CDTF">2017-12-04T19:05:00Z</dcterms:created>
  <dcterms:modified xsi:type="dcterms:W3CDTF">2017-12-04T19:05:00Z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2016-08-18T00:00:00Z</vt:filetime>
  </property>
</Properties>
</file>