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6D" w:rsidRPr="00BC1E6D" w:rsidRDefault="00BC1E6D" w:rsidP="00BC1E6D">
      <w:pPr>
        <w:jc w:val="center"/>
        <w:rPr>
          <w:b/>
          <w:u w:val="single"/>
        </w:rPr>
      </w:pPr>
      <w:r w:rsidRPr="00BC1E6D">
        <w:rPr>
          <w:b/>
          <w:u w:val="single"/>
        </w:rPr>
        <w:t>NEO Staff Refresher Webinar Q&amp;A</w:t>
      </w:r>
    </w:p>
    <w:p w:rsidR="00BC1E6D" w:rsidRDefault="00BC1E6D" w:rsidP="00BC1E6D">
      <w:r>
        <w:t>Does the system still time you out?  I noticed it times out very quickly.</w:t>
      </w:r>
      <w:r>
        <w:tab/>
      </w:r>
    </w:p>
    <w:p w:rsidR="00BC1E6D" w:rsidRDefault="00BC1E6D" w:rsidP="00BC1E6D">
      <w:pPr>
        <w:ind w:firstLine="720"/>
      </w:pPr>
      <w:r>
        <w:t>Y</w:t>
      </w:r>
      <w:r>
        <w:t xml:space="preserve">es, </w:t>
      </w:r>
      <w:proofErr w:type="gramStart"/>
      <w:r w:rsidR="0084420E">
        <w:t>it</w:t>
      </w:r>
      <w:proofErr w:type="gramEnd"/>
      <w:r>
        <w:t xml:space="preserve"> times you out after 15 minutes. It could be a browser cache issue if </w:t>
      </w:r>
      <w:r>
        <w:t>it’s</w:t>
      </w:r>
      <w:r>
        <w:t xml:space="preserve"> a repeated error</w:t>
      </w:r>
      <w:r>
        <w:t>.</w:t>
      </w:r>
    </w:p>
    <w:p w:rsidR="00BC1E6D" w:rsidRDefault="00BC1E6D" w:rsidP="00BC1E6D">
      <w:r>
        <w:t xml:space="preserve">Can you explain the difference between the Years of Experience and the CTE Professional </w:t>
      </w:r>
      <w:r w:rsidR="00D623C8">
        <w:t>Years</w:t>
      </w:r>
      <w:r>
        <w:t xml:space="preserve"> of Experience?</w:t>
      </w:r>
      <w:r>
        <w:tab/>
      </w:r>
    </w:p>
    <w:p w:rsidR="00BC1E6D" w:rsidRDefault="00BC1E6D" w:rsidP="00BC1E6D">
      <w:pPr>
        <w:ind w:left="720"/>
      </w:pPr>
      <w:r>
        <w:t>Years of Experience is the years of experience in the teaching field. Professional years is the years of experience in the profession they're teaching. (plumber, electrician, etc.)</w:t>
      </w:r>
      <w:r>
        <w:t>.</w:t>
      </w:r>
    </w:p>
    <w:p w:rsidR="00BC1E6D" w:rsidRDefault="00BC1E6D" w:rsidP="00BC1E6D">
      <w:r>
        <w:t>I have a staff member who was mistakenly entered twice and has two accounts. Should I call the help desk to consolidate?</w:t>
      </w:r>
      <w:r>
        <w:tab/>
      </w:r>
    </w:p>
    <w:p w:rsidR="00BC1E6D" w:rsidRDefault="00BC1E6D" w:rsidP="00BC1E6D">
      <w:pPr>
        <w:ind w:firstLine="720"/>
      </w:pPr>
      <w:r>
        <w:t xml:space="preserve">Yes, </w:t>
      </w:r>
      <w:r>
        <w:t xml:space="preserve">please </w:t>
      </w:r>
      <w:r>
        <w:t>email/call the helpdesk</w:t>
      </w:r>
      <w:r>
        <w:t>.</w:t>
      </w:r>
    </w:p>
    <w:p w:rsidR="00BC1E6D" w:rsidRDefault="00BC1E6D" w:rsidP="00BC1E6D">
      <w:r>
        <w:t xml:space="preserve">I work at a SPPS and public </w:t>
      </w:r>
      <w:r>
        <w:t>schools’</w:t>
      </w:r>
      <w:r>
        <w:t xml:space="preserve"> contract with speech providers to send to us to provide services. Do I put them in NEO under my staff or does the public school enter them in NEO?</w:t>
      </w:r>
      <w:r>
        <w:tab/>
      </w:r>
    </w:p>
    <w:p w:rsidR="00BC1E6D" w:rsidRDefault="00BC1E6D" w:rsidP="00BC1E6D">
      <w:pPr>
        <w:ind w:firstLine="720"/>
      </w:pPr>
      <w:r>
        <w:t>The local district they are coming from should enter them.</w:t>
      </w:r>
    </w:p>
    <w:p w:rsidR="00BC1E6D" w:rsidRDefault="0084420E" w:rsidP="00BC1E6D">
      <w:r>
        <w:t>So,</w:t>
      </w:r>
      <w:r w:rsidR="00BC1E6D">
        <w:t xml:space="preserve"> is</w:t>
      </w:r>
      <w:r w:rsidR="00BC1E6D">
        <w:t xml:space="preserve"> there a way to extend it time-out time?</w:t>
      </w:r>
      <w:r w:rsidR="00BC1E6D">
        <w:tab/>
      </w:r>
    </w:p>
    <w:p w:rsidR="00BC1E6D" w:rsidRDefault="00BC1E6D" w:rsidP="00BC1E6D">
      <w:pPr>
        <w:ind w:firstLine="720"/>
      </w:pPr>
      <w:r>
        <w:t>No, it's built into the browser</w:t>
      </w:r>
      <w:r>
        <w:t>.</w:t>
      </w:r>
    </w:p>
    <w:p w:rsidR="00403B90" w:rsidRDefault="00BC1E6D" w:rsidP="00BC1E6D">
      <w:r>
        <w:t>How close is the State in changing to uploads from payroll/HR software?</w:t>
      </w:r>
      <w:r>
        <w:tab/>
      </w:r>
    </w:p>
    <w:p w:rsidR="00BC1E6D" w:rsidRDefault="00BC1E6D" w:rsidP="0084420E">
      <w:pPr>
        <w:ind w:left="720"/>
      </w:pPr>
      <w:r>
        <w:t>We are still actively discussing uploads in staff. There is currently no timeframe as of now, but it will be discussed further going forward</w:t>
      </w:r>
      <w:r w:rsidR="0084420E">
        <w:t>.</w:t>
      </w:r>
    </w:p>
    <w:p w:rsidR="0084420E" w:rsidRDefault="00BC1E6D" w:rsidP="00BC1E6D">
      <w:r>
        <w:t>Sorry, late to the webinar.  You may have already answered this...... when we input coaches, what are we putting for an FTE</w:t>
      </w:r>
      <w:r w:rsidR="0084420E">
        <w:t>.</w:t>
      </w:r>
      <w:r>
        <w:tab/>
      </w:r>
    </w:p>
    <w:p w:rsidR="00BC1E6D" w:rsidRDefault="00BC1E6D" w:rsidP="0084420E">
      <w:pPr>
        <w:ind w:firstLine="720"/>
      </w:pPr>
      <w:r>
        <w:t xml:space="preserve">FTE is </w:t>
      </w:r>
      <w:r w:rsidR="0084420E">
        <w:t>dependent</w:t>
      </w:r>
      <w:r>
        <w:t xml:space="preserve"> on how many hours of the work week they are spending in that position</w:t>
      </w:r>
      <w:r w:rsidR="0084420E">
        <w:t>.</w:t>
      </w:r>
    </w:p>
    <w:p w:rsidR="0084420E" w:rsidRDefault="0084420E" w:rsidP="00BC1E6D">
      <w:r>
        <w:t>I</w:t>
      </w:r>
      <w:r w:rsidR="00BC1E6D">
        <w:t>s there a report, that shows the complete NEO information from prior years?  It seems prior year reports only show certain positions. i.e. teachers</w:t>
      </w:r>
      <w:r w:rsidR="00BC1E6D">
        <w:tab/>
      </w:r>
    </w:p>
    <w:p w:rsidR="00BC1E6D" w:rsidRDefault="00BC1E6D" w:rsidP="0084420E">
      <w:pPr>
        <w:ind w:firstLine="720"/>
      </w:pPr>
      <w:r>
        <w:t>No. You can use the Staff FTE report at EOY to get that saved.</w:t>
      </w:r>
    </w:p>
    <w:p w:rsidR="0084420E" w:rsidRDefault="00BC1E6D" w:rsidP="00BC1E6D">
      <w:r>
        <w:t xml:space="preserve">So, if a staff </w:t>
      </w:r>
      <w:r w:rsidR="0084420E">
        <w:t>member</w:t>
      </w:r>
      <w:r>
        <w:t xml:space="preserve"> is a </w:t>
      </w:r>
      <w:r w:rsidR="0084420E">
        <w:t>full-time</w:t>
      </w:r>
      <w:r>
        <w:t xml:space="preserve"> teacher and coaches one sport, should the FTE for the teaching position be 1.0 and the coach position be .10?</w:t>
      </w:r>
      <w:r w:rsidR="0084420E">
        <w:t xml:space="preserve"> Can</w:t>
      </w:r>
      <w:r>
        <w:t xml:space="preserve"> you go over 100%?</w:t>
      </w:r>
      <w:r>
        <w:tab/>
      </w:r>
    </w:p>
    <w:p w:rsidR="00BC1E6D" w:rsidRDefault="00BC1E6D" w:rsidP="0084420E">
      <w:pPr>
        <w:ind w:left="720"/>
      </w:pPr>
      <w:r>
        <w:t>Regular FTE can go over 100%, EPS FTE Cannot</w:t>
      </w:r>
      <w:r w:rsidR="0084420E">
        <w:t>.</w:t>
      </w:r>
    </w:p>
    <w:p w:rsidR="0084420E" w:rsidRDefault="0084420E" w:rsidP="00BC1E6D">
      <w:r>
        <w:t>H</w:t>
      </w:r>
      <w:r w:rsidR="00BC1E6D">
        <w:t xml:space="preserve">as the staff data been rolled over for </w:t>
      </w:r>
      <w:r>
        <w:t>SY</w:t>
      </w:r>
      <w:r w:rsidR="00BC1E6D">
        <w:t xml:space="preserve"> 20-21 yet?</w:t>
      </w:r>
      <w:r w:rsidR="00BC1E6D">
        <w:tab/>
      </w:r>
    </w:p>
    <w:p w:rsidR="00BC1E6D" w:rsidRDefault="00BC1E6D" w:rsidP="0084420E">
      <w:pPr>
        <w:ind w:left="720"/>
      </w:pPr>
      <w:r>
        <w:t>Yes</w:t>
      </w:r>
      <w:r w:rsidR="0084420E">
        <w:t>,</w:t>
      </w:r>
      <w:r>
        <w:t xml:space="preserve"> it has</w:t>
      </w:r>
      <w:r w:rsidR="0084420E">
        <w:t>.</w:t>
      </w:r>
    </w:p>
    <w:p w:rsidR="00021C18" w:rsidRDefault="00021C18" w:rsidP="00BC1E6D">
      <w:r>
        <w:lastRenderedPageBreak/>
        <w:t>T</w:t>
      </w:r>
      <w:r w:rsidR="00BC1E6D">
        <w:t>he position start date does not update?</w:t>
      </w:r>
      <w:r w:rsidR="00BC1E6D">
        <w:tab/>
      </w:r>
    </w:p>
    <w:p w:rsidR="00BC1E6D" w:rsidRDefault="00BC1E6D" w:rsidP="00021C18">
      <w:pPr>
        <w:ind w:firstLine="720"/>
      </w:pPr>
      <w:r>
        <w:t>No. If they are rolling over, it will remain the date that was initially entered.</w:t>
      </w:r>
    </w:p>
    <w:p w:rsidR="001D1153" w:rsidRDefault="00BC1E6D" w:rsidP="00BC1E6D">
      <w:r>
        <w:t xml:space="preserve">Is the certification office linked to </w:t>
      </w:r>
      <w:proofErr w:type="gramStart"/>
      <w:r>
        <w:t>NEO.</w:t>
      </w:r>
      <w:proofErr w:type="gramEnd"/>
      <w:r>
        <w:t xml:space="preserve">  We have had teachers who recertify certificate and fingerprinting.  Because they have worked two different school systems, I have needed to write a letter that they have worked for us for x amount of years, even though all that information is in NEO.</w:t>
      </w:r>
      <w:r>
        <w:tab/>
      </w:r>
    </w:p>
    <w:p w:rsidR="00BC1E6D" w:rsidRDefault="00BC1E6D" w:rsidP="001D1153">
      <w:pPr>
        <w:ind w:left="720"/>
      </w:pPr>
      <w:r>
        <w:t xml:space="preserve">Yes, NEO Staff and MEIS (MDOE online certification system) undergo a two-way data exchange nightly. If you have an </w:t>
      </w:r>
      <w:r w:rsidR="001D1153">
        <w:t>example,</w:t>
      </w:r>
      <w:r>
        <w:t xml:space="preserve"> please send it to the helpdesk. </w:t>
      </w:r>
    </w:p>
    <w:p w:rsidR="001D1153" w:rsidRDefault="001D1153" w:rsidP="00BC1E6D">
      <w:r>
        <w:t>Bu</w:t>
      </w:r>
      <w:r w:rsidR="00BC1E6D">
        <w:t>t years of experience increased by one y</w:t>
      </w:r>
      <w:r>
        <w:t>ea</w:t>
      </w:r>
      <w:r w:rsidR="00BC1E6D">
        <w:t>r</w:t>
      </w:r>
      <w:r>
        <w:t>?</w:t>
      </w:r>
      <w:r w:rsidR="00BC1E6D">
        <w:tab/>
      </w:r>
    </w:p>
    <w:p w:rsidR="00BC1E6D" w:rsidRDefault="00BC1E6D" w:rsidP="001D1153">
      <w:pPr>
        <w:ind w:firstLine="720"/>
      </w:pPr>
      <w:r>
        <w:t>Correct.</w:t>
      </w:r>
    </w:p>
    <w:p w:rsidR="001D1153" w:rsidRDefault="00BC1E6D" w:rsidP="00BC1E6D">
      <w:r>
        <w:t xml:space="preserve">You probably already stated this.  When is the Staff certification report due this year? </w:t>
      </w:r>
      <w:r>
        <w:tab/>
      </w:r>
    </w:p>
    <w:p w:rsidR="00C03CFD" w:rsidRDefault="00BC1E6D" w:rsidP="001D1153">
      <w:pPr>
        <w:ind w:firstLine="720"/>
      </w:pPr>
      <w:bookmarkStart w:id="0" w:name="_GoBack"/>
      <w:bookmarkEnd w:id="0"/>
      <w:r>
        <w:t>October 31st, 2020</w:t>
      </w:r>
    </w:p>
    <w:sectPr w:rsidR="00C0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6D"/>
    <w:rsid w:val="00021C18"/>
    <w:rsid w:val="001D1153"/>
    <w:rsid w:val="00403B90"/>
    <w:rsid w:val="0084420E"/>
    <w:rsid w:val="00BC1E6D"/>
    <w:rsid w:val="00C03CFD"/>
    <w:rsid w:val="00D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65F8"/>
  <w15:chartTrackingRefBased/>
  <w15:docId w15:val="{598F59C0-2929-452D-916F-ED05D25B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Ryan L</dc:creator>
  <cp:keywords/>
  <dc:description/>
  <cp:lastModifiedBy>Cunningham, Ryan L</cp:lastModifiedBy>
  <cp:revision>2</cp:revision>
  <dcterms:created xsi:type="dcterms:W3CDTF">2020-08-07T14:19:00Z</dcterms:created>
  <dcterms:modified xsi:type="dcterms:W3CDTF">2020-08-14T16:02:00Z</dcterms:modified>
</cp:coreProperties>
</file>