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jc w:val="center"/>
        <w:rPr>
          <w:rFonts w:ascii="Book Antiqua" w:cs="Book Antiqua" w:eastAsia="Book Antiqua" w:hAnsi="Book Antiqua"/>
          <w:color w:val="bf8f00"/>
          <w:sz w:val="56"/>
          <w:szCs w:val="56"/>
        </w:rPr>
      </w:pPr>
      <w:r w:rsidDel="00000000" w:rsidR="00000000" w:rsidRPr="00000000">
        <w:rPr>
          <w:rFonts w:ascii="Book Antiqua" w:cs="Book Antiqua" w:eastAsia="Book Antiqua" w:hAnsi="Book Antiqua"/>
          <w:color w:val="bf8f00"/>
          <w:sz w:val="56"/>
          <w:szCs w:val="56"/>
          <w:rtl w:val="0"/>
        </w:rPr>
        <w:t xml:space="preserve">Maine Seal of Biliteracy in (Language)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-507999</wp:posOffset>
                </wp:positionH>
                <wp:positionV relativeFrom="paragraph">
                  <wp:posOffset>-507999</wp:posOffset>
                </wp:positionV>
                <wp:extent cx="1527175" cy="1431925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607813" y="3089438"/>
                          <a:ext cx="1476375" cy="1381125"/>
                        </a:xfrm>
                        <a:prstGeom prst="halfFrame">
                          <a:avLst>
                            <a:gd fmla="val 33333" name="adj1"/>
                            <a:gd fmla="val 33333" name="adj2"/>
                          </a:avLst>
                        </a:prstGeom>
                        <a:solidFill>
                          <a:srgbClr val="002060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-507999</wp:posOffset>
                </wp:positionH>
                <wp:positionV relativeFrom="paragraph">
                  <wp:posOffset>-507999</wp:posOffset>
                </wp:positionV>
                <wp:extent cx="1527175" cy="1431925"/>
                <wp:effectExtent b="0" l="0" r="0" t="0"/>
                <wp:wrapNone/>
                <wp:docPr id="2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7175" cy="143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7239000</wp:posOffset>
                </wp:positionH>
                <wp:positionV relativeFrom="paragraph">
                  <wp:posOffset>-469899</wp:posOffset>
                </wp:positionV>
                <wp:extent cx="1527174" cy="1431925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rot="5400000">
                          <a:off x="4607813" y="3089438"/>
                          <a:ext cx="1476375" cy="1381125"/>
                        </a:xfrm>
                        <a:prstGeom prst="halfFrame">
                          <a:avLst>
                            <a:gd fmla="val 33333" name="adj1"/>
                            <a:gd fmla="val 33333" name="adj2"/>
                          </a:avLst>
                        </a:prstGeom>
                        <a:solidFill>
                          <a:srgbClr val="002060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7239000</wp:posOffset>
                </wp:positionH>
                <wp:positionV relativeFrom="paragraph">
                  <wp:posOffset>-469899</wp:posOffset>
                </wp:positionV>
                <wp:extent cx="1527174" cy="1431925"/>
                <wp:effectExtent b="0" l="0" r="0" t="0"/>
                <wp:wrapNone/>
                <wp:docPr id="2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7174" cy="143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Style w:val="Heading1"/>
        <w:jc w:val="center"/>
        <w:rPr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color w:val="bf8f00"/>
          <w:sz w:val="48"/>
          <w:szCs w:val="48"/>
          <w:rtl w:val="0"/>
        </w:rPr>
        <w:t xml:space="preserve">is awarded 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Book Antiqua" w:cs="Book Antiqua" w:eastAsia="Book Antiqua" w:hAnsi="Book Antiqua"/>
          <w:color w:val="bf8f00"/>
          <w:sz w:val="72"/>
          <w:szCs w:val="72"/>
        </w:rPr>
      </w:pPr>
      <w:r w:rsidDel="00000000" w:rsidR="00000000" w:rsidRPr="00000000">
        <w:rPr>
          <w:rFonts w:ascii="Book Antiqua" w:cs="Book Antiqua" w:eastAsia="Book Antiqua" w:hAnsi="Book Antiqua"/>
          <w:color w:val="bf8f00"/>
          <w:sz w:val="72"/>
          <w:szCs w:val="72"/>
          <w:rtl w:val="0"/>
        </w:rPr>
        <w:t xml:space="preserve">(Student Name)</w:t>
      </w:r>
    </w:p>
    <w:p w:rsidR="00000000" w:rsidDel="00000000" w:rsidP="00000000" w:rsidRDefault="00000000" w:rsidRPr="00000000" w14:paraId="00000005">
      <w:pPr>
        <w:ind w:left="0" w:firstLine="0"/>
        <w:jc w:val="left"/>
        <w:rPr>
          <w:rFonts w:ascii="Book Antiqua" w:cs="Book Antiqua" w:eastAsia="Book Antiqua" w:hAnsi="Book Antiqua"/>
          <w:color w:val="bf8f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3175000</wp:posOffset>
                </wp:positionV>
                <wp:extent cx="1527175" cy="1431925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 rot="-5400000">
                          <a:off x="4607813" y="3089438"/>
                          <a:ext cx="1476375" cy="1381125"/>
                        </a:xfrm>
                        <a:prstGeom prst="halfFrame">
                          <a:avLst>
                            <a:gd fmla="val 33333" name="adj1"/>
                            <a:gd fmla="val 33333" name="adj2"/>
                          </a:avLst>
                        </a:prstGeom>
                        <a:solidFill>
                          <a:srgbClr val="002060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3175000</wp:posOffset>
                </wp:positionV>
                <wp:extent cx="1527175" cy="1431925"/>
                <wp:effectExtent b="0" l="0" r="0" t="0"/>
                <wp:wrapNone/>
                <wp:docPr id="2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7175" cy="143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7213600</wp:posOffset>
                </wp:positionH>
                <wp:positionV relativeFrom="paragraph">
                  <wp:posOffset>3213100</wp:posOffset>
                </wp:positionV>
                <wp:extent cx="1527174" cy="1431925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 rot="10800000">
                          <a:off x="4607813" y="3089438"/>
                          <a:ext cx="1476375" cy="1381125"/>
                        </a:xfrm>
                        <a:prstGeom prst="halfFrame">
                          <a:avLst>
                            <a:gd fmla="val 33333" name="adj1"/>
                            <a:gd fmla="val 33333" name="adj2"/>
                          </a:avLst>
                        </a:prstGeom>
                        <a:solidFill>
                          <a:srgbClr val="002060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7213600</wp:posOffset>
                </wp:positionH>
                <wp:positionV relativeFrom="paragraph">
                  <wp:posOffset>3213100</wp:posOffset>
                </wp:positionV>
                <wp:extent cx="1527174" cy="1431925"/>
                <wp:effectExtent b="0" l="0" r="0" t="0"/>
                <wp:wrapNone/>
                <wp:docPr id="2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7174" cy="143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jc w:val="center"/>
        <w:rPr>
          <w:rFonts w:ascii="Book Antiqua" w:cs="Book Antiqua" w:eastAsia="Book Antiqua" w:hAnsi="Book Antiqua"/>
          <w:b w:val="1"/>
          <w:color w:val="bf8f00"/>
          <w:sz w:val="32"/>
          <w:szCs w:val="32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bf8f00"/>
          <w:sz w:val="32"/>
          <w:szCs w:val="32"/>
          <w:rtl w:val="0"/>
        </w:rPr>
        <w:t xml:space="preserve"> (School Name )    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-257172</wp:posOffset>
            </wp:positionH>
            <wp:positionV relativeFrom="paragraph">
              <wp:posOffset>36390</wp:posOffset>
            </wp:positionV>
            <wp:extent cx="1600200" cy="1600200"/>
            <wp:effectExtent b="0" l="0" r="0" t="0"/>
            <wp:wrapNone/>
            <wp:docPr id="2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10000" r="999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jc w:val="center"/>
        <w:rPr>
          <w:rFonts w:ascii="Book Antiqua" w:cs="Book Antiqua" w:eastAsia="Book Antiqua" w:hAnsi="Book Antiqua"/>
          <w:b w:val="1"/>
          <w:color w:val="bf8f00"/>
          <w:sz w:val="32"/>
          <w:szCs w:val="32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bf8f00"/>
          <w:sz w:val="32"/>
          <w:szCs w:val="32"/>
          <w:rtl w:val="0"/>
        </w:rPr>
        <w:t xml:space="preserve">2026</w:t>
      </w:r>
    </w:p>
    <w:p w:rsidR="00000000" w:rsidDel="00000000" w:rsidP="00000000" w:rsidRDefault="00000000" w:rsidRPr="00000000" w14:paraId="00000008">
      <w:pPr>
        <w:jc w:val="center"/>
        <w:rPr>
          <w:rFonts w:ascii="Book Antiqua" w:cs="Book Antiqua" w:eastAsia="Book Antiqua" w:hAnsi="Book Antiqua"/>
          <w:color w:val="bf8f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rFonts w:ascii="Book Antiqua" w:cs="Book Antiqua" w:eastAsia="Book Antiqua" w:hAnsi="Book Antiqua"/>
          <w:color w:val="bf8f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Book Antiqua" w:cs="Book Antiqua" w:eastAsia="Book Antiqua" w:hAnsi="Book Antiqua"/>
          <w:color w:val="bf8f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jc w:val="left"/>
        <w:rPr>
          <w:rFonts w:ascii="Book Antiqua" w:cs="Book Antiqua" w:eastAsia="Book Antiqua" w:hAnsi="Book Antiqua"/>
          <w:color w:val="bf8f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jc w:val="left"/>
        <w:rPr>
          <w:rFonts w:ascii="Book Antiqua" w:cs="Book Antiqua" w:eastAsia="Book Antiqua" w:hAnsi="Book Antiqua"/>
          <w:color w:val="bf8f00"/>
          <w:sz w:val="32"/>
          <w:szCs w:val="32"/>
        </w:rPr>
      </w:pPr>
      <w:r w:rsidDel="00000000" w:rsidR="00000000" w:rsidRPr="00000000">
        <w:rPr>
          <w:rFonts w:ascii="Book Antiqua" w:cs="Book Antiqua" w:eastAsia="Book Antiqua" w:hAnsi="Book Antiqua"/>
          <w:color w:val="bf8f00"/>
          <w:sz w:val="32"/>
          <w:szCs w:val="32"/>
          <w:rtl w:val="0"/>
        </w:rPr>
        <w:t xml:space="preserve"> ___________________________</w:t>
        <w:tab/>
        <w:tab/>
        <w:tab/>
        <w:tab/>
        <w:tab/>
        <w:t xml:space="preserve"> ___________________________</w:t>
      </w:r>
    </w:p>
    <w:p w:rsidR="00000000" w:rsidDel="00000000" w:rsidP="00000000" w:rsidRDefault="00000000" w:rsidRPr="00000000" w14:paraId="0000000D">
      <w:pPr>
        <w:ind w:left="0" w:firstLine="0"/>
        <w:jc w:val="left"/>
        <w:rPr>
          <w:rFonts w:ascii="Book Antiqua" w:cs="Book Antiqua" w:eastAsia="Book Antiqua" w:hAnsi="Book Antiqua"/>
          <w:color w:val="bf8f00"/>
          <w:sz w:val="32"/>
          <w:szCs w:val="32"/>
        </w:rPr>
      </w:pPr>
      <w:r w:rsidDel="00000000" w:rsidR="00000000" w:rsidRPr="00000000">
        <w:rPr>
          <w:rFonts w:ascii="Book Antiqua" w:cs="Book Antiqua" w:eastAsia="Book Antiqua" w:hAnsi="Book Antiqua"/>
          <w:color w:val="bf8f00"/>
          <w:sz w:val="32"/>
          <w:szCs w:val="32"/>
          <w:rtl w:val="0"/>
        </w:rPr>
        <w:t xml:space="preserve">(Name of Seal of Biliteracy Coordinator)</w:t>
        <w:tab/>
        <w:tab/>
        <w:tab/>
        <w:tab/>
        <w:t xml:space="preserve">(Name of Principal)</w:t>
      </w:r>
    </w:p>
    <w:p w:rsidR="00000000" w:rsidDel="00000000" w:rsidP="00000000" w:rsidRDefault="00000000" w:rsidRPr="00000000" w14:paraId="0000000E">
      <w:pPr>
        <w:jc w:val="left"/>
        <w:rPr>
          <w:rFonts w:ascii="Book Antiqua" w:cs="Book Antiqua" w:eastAsia="Book Antiqua" w:hAnsi="Book Antiqua"/>
          <w:color w:val="bf8f00"/>
          <w:sz w:val="32"/>
          <w:szCs w:val="32"/>
        </w:rPr>
      </w:pPr>
      <w:r w:rsidDel="00000000" w:rsidR="00000000" w:rsidRPr="00000000">
        <w:rPr>
          <w:rFonts w:ascii="Book Antiqua" w:cs="Book Antiqua" w:eastAsia="Book Antiqua" w:hAnsi="Book Antiqua"/>
          <w:color w:val="bf8f00"/>
          <w:sz w:val="32"/>
          <w:szCs w:val="32"/>
          <w:rtl w:val="0"/>
        </w:rPr>
        <w:t xml:space="preserve">Seal of Biliteracy Coordinator </w:t>
        <w:tab/>
        <w:tab/>
        <w:tab/>
        <w:tab/>
        <w:tab/>
        <w:tab/>
        <w:t xml:space="preserve">Principal</w:t>
      </w:r>
    </w:p>
    <w:sectPr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505713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 w:val="1"/>
    <w:rsid w:val="00505713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05713"/>
  </w:style>
  <w:style w:type="paragraph" w:styleId="Footer">
    <w:name w:val="footer"/>
    <w:basedOn w:val="Normal"/>
    <w:link w:val="FooterChar"/>
    <w:uiPriority w:val="99"/>
    <w:unhideWhenUsed w:val="1"/>
    <w:rsid w:val="00505713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05713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11" Type="http://schemas.openxmlformats.org/officeDocument/2006/relationships/customXml" Target="../customXML/item4.xml"/><Relationship Id="rId5" Type="http://schemas.openxmlformats.org/officeDocument/2006/relationships/styles" Target="styles.xml"/><Relationship Id="rId10" Type="http://schemas.openxmlformats.org/officeDocument/2006/relationships/customXml" Target="../customXML/item3.xml"/><Relationship Id="rId4" Type="http://schemas.openxmlformats.org/officeDocument/2006/relationships/numbering" Target="numbering.xml"/><Relationship Id="rId9" Type="http://schemas.openxmlformats.org/officeDocument/2006/relationships/customXml" Target="../customXML/item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wNj7Z0r1Ve4WneR+Q2++8pUz/w==">CgMxLjA4AHIhMWRmNUc0OHBFdHpNV2N4Zzc0aHpVcG90RFpidE1TZlRC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99A4039A44494392F3C6644174EFD4" ma:contentTypeVersion="17" ma:contentTypeDescription="Create a new document." ma:contentTypeScope="" ma:versionID="4c70364f81099f1f955b8d54a5564545">
  <xsd:schema xmlns:xsd="http://www.w3.org/2001/XMLSchema" xmlns:xs="http://www.w3.org/2001/XMLSchema" xmlns:p="http://schemas.microsoft.com/office/2006/metadata/properties" xmlns:ns2="d88a5585-8329-475e-b2d5-3ecaed923975" xmlns:ns3="8e4d829d-fbfb-4b2f-b3ff-512c8664d3e8" targetNamespace="http://schemas.microsoft.com/office/2006/metadata/properties" ma:root="true" ma:fieldsID="27700258b162cd936c08902e4b68cde6" ns2:_="" ns3:_="">
    <xsd:import namespace="d88a5585-8329-475e-b2d5-3ecaed923975"/>
    <xsd:import namespace="8e4d829d-fbfb-4b2f-b3ff-512c8664d3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Not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ie8f5300a76e4615ac8677561665fe8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8a5585-8329-475e-b2d5-3ecaed9239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tes" ma:index="14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e407dca-7e10-41d8-9780-494ed3966f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ie8f5300a76e4615ac8677561665fe8e" ma:index="24" nillable="true" ma:taxonomy="true" ma:internalName="ie8f5300a76e4615ac8677561665fe8e" ma:taxonomyFieldName="Metadata" ma:displayName="Metadata" ma:default="" ma:fieldId="{2e8f5300-a76e-4615-ac86-77561665fe8e}" ma:sspId="8e407dca-7e10-41d8-9780-494ed3966f68" ma:termSetId="548a93fa-6488-4950-9383-a5b0d998091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d829d-fbfb-4b2f-b3ff-512c8664d3e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01382a6-fd2a-4255-8c6f-25838e23e578}" ma:internalName="TaxCatchAll" ma:showField="CatchAllData" ma:web="8e4d829d-fbfb-4b2f-b3ff-512c8664d3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4d829d-fbfb-4b2f-b3ff-512c8664d3e8" xsi:nil="true"/>
    <Notes xmlns="d88a5585-8329-475e-b2d5-3ecaed923975" xsi:nil="true"/>
    <ie8f5300a76e4615ac8677561665fe8e xmlns="d88a5585-8329-475e-b2d5-3ecaed923975">
      <Terms xmlns="http://schemas.microsoft.com/office/infopath/2007/PartnerControls"/>
    </ie8f5300a76e4615ac8677561665fe8e>
    <lcf76f155ced4ddcb4097134ff3c332f xmlns="d88a5585-8329-475e-b2d5-3ecaed92397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30B7C798-34C3-471D-B365-531D49B44AC8}"/>
</file>

<file path=customXML/itemProps3.xml><?xml version="1.0" encoding="utf-8"?>
<ds:datastoreItem xmlns:ds="http://schemas.openxmlformats.org/officeDocument/2006/customXml" ds:itemID="{B885B205-3D6C-4160-8CB0-C62292C67EA5}"/>
</file>

<file path=customXML/itemProps4.xml><?xml version="1.0" encoding="utf-8"?>
<ds:datastoreItem xmlns:ds="http://schemas.openxmlformats.org/officeDocument/2006/customXml" ds:itemID="{62D9E845-004D-46A5-B7D4-1D20093DA407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Perkins, April</dc:creator>
  <dcterms:created xsi:type="dcterms:W3CDTF">2023-01-26T14:55:00Z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c2aff699698c305266e23c6d7810b75b7d7265a9788eba3118d34b7bd5b3827d</vt:lpwstr>
  </property>
  <property fmtid="{D5CDD505-2E9C-101B-9397-08002B2CF9AE}" pid="3" name="ContentTypeId">
    <vt:lpwstr>0x010100E199A4039A44494392F3C6644174EFD4</vt:lpwstr>
  </property>
</Properties>
</file>