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5AF1F" w14:textId="50D94582" w:rsidR="00036134" w:rsidRPr="003E04DD" w:rsidRDefault="009B3DFD" w:rsidP="003E04DD">
      <w:pPr>
        <w:pStyle w:val="Title"/>
        <w:pBdr>
          <w:bottom w:val="single" w:sz="18" w:space="0" w:color="6982A1"/>
        </w:pBdr>
        <w:rPr>
          <w:rFonts w:asciiTheme="minorHAnsi" w:hAnsiTheme="minorHAnsi" w:cstheme="minorHAnsi"/>
        </w:rPr>
      </w:pPr>
      <w:bookmarkStart w:id="0" w:name="_GoBack"/>
      <w:bookmarkEnd w:id="0"/>
      <w:r w:rsidRPr="003E04DD">
        <w:rPr>
          <w:rFonts w:asciiTheme="minorHAnsi" w:hAnsiTheme="minorHAnsi" w:cstheme="minorHAnsi"/>
        </w:rPr>
        <w:t>Handout</w:t>
      </w:r>
      <w:r w:rsidR="00845EE4" w:rsidRPr="003E04DD">
        <w:rPr>
          <w:rFonts w:asciiTheme="minorHAnsi" w:hAnsiTheme="minorHAnsi" w:cstheme="minorHAnsi"/>
        </w:rPr>
        <w:t xml:space="preserve"> </w:t>
      </w:r>
      <w:r w:rsidR="00036134" w:rsidRPr="003E04DD">
        <w:rPr>
          <w:rFonts w:asciiTheme="minorHAnsi" w:hAnsiTheme="minorHAnsi" w:cstheme="minorHAnsi"/>
        </w:rPr>
        <w:t xml:space="preserve">1. </w:t>
      </w:r>
      <w:r w:rsidR="00E37948">
        <w:rPr>
          <w:rFonts w:asciiTheme="minorHAnsi" w:hAnsiTheme="minorHAnsi" w:cstheme="minorHAnsi"/>
        </w:rPr>
        <w:t>Teacher Interview Questions</w:t>
      </w:r>
    </w:p>
    <w:p w14:paraId="049E27AB" w14:textId="101F5BD0" w:rsidR="00E37948" w:rsidRPr="000B181C" w:rsidRDefault="00E37948" w:rsidP="00E37948">
      <w:pPr>
        <w:pStyle w:val="TableTitle"/>
        <w:numPr>
          <w:ilvl w:val="1"/>
          <w:numId w:val="34"/>
        </w:numPr>
        <w:rPr>
          <w:rFonts w:ascii="Times New Roman" w:hAnsi="Times New Roman" w:cs="Times New Roman"/>
        </w:rPr>
      </w:pPr>
      <w:r>
        <w:rPr>
          <w:rFonts w:ascii="Times New Roman" w:hAnsi="Times New Roman" w:cs="Times New Roman"/>
        </w:rPr>
        <w:t>In what manner/ways do</w:t>
      </w:r>
      <w:r w:rsidRPr="000B181C">
        <w:rPr>
          <w:rFonts w:ascii="Times New Roman" w:hAnsi="Times New Roman" w:cs="Times New Roman"/>
        </w:rPr>
        <w:t xml:space="preserve"> you reflect on your teaching practice, daily or weekly?</w:t>
      </w:r>
    </w:p>
    <w:p w14:paraId="426476F4" w14:textId="2F16FC21" w:rsidR="00E37948" w:rsidRPr="000B181C" w:rsidRDefault="00E37948" w:rsidP="00E37948">
      <w:pPr>
        <w:pStyle w:val="TableTitle"/>
        <w:numPr>
          <w:ilvl w:val="1"/>
          <w:numId w:val="34"/>
        </w:numPr>
        <w:rPr>
          <w:rFonts w:ascii="Times New Roman" w:hAnsi="Times New Roman" w:cs="Times New Roman"/>
        </w:rPr>
      </w:pPr>
      <w:r>
        <w:rPr>
          <w:rFonts w:ascii="Times New Roman" w:hAnsi="Times New Roman" w:cs="Times New Roman"/>
        </w:rPr>
        <w:t xml:space="preserve">In what manner/ways </w:t>
      </w:r>
      <w:r w:rsidRPr="000B181C">
        <w:rPr>
          <w:rFonts w:ascii="Times New Roman" w:hAnsi="Times New Roman" w:cs="Times New Roman"/>
        </w:rPr>
        <w:t xml:space="preserve">do you reflect on your teaching practice, after each unit or over </w:t>
      </w:r>
      <w:r w:rsidRPr="000B181C">
        <w:rPr>
          <w:rFonts w:ascii="Times New Roman" w:hAnsi="Times New Roman" w:cs="Times New Roman"/>
        </w:rPr>
        <w:br/>
        <w:t>the summer?</w:t>
      </w:r>
    </w:p>
    <w:p w14:paraId="23345272" w14:textId="77777777" w:rsidR="00E37948" w:rsidRPr="000B181C" w:rsidRDefault="00E37948" w:rsidP="00E37948">
      <w:pPr>
        <w:pStyle w:val="TableTitle"/>
        <w:numPr>
          <w:ilvl w:val="1"/>
          <w:numId w:val="34"/>
        </w:numPr>
        <w:rPr>
          <w:rFonts w:ascii="Times New Roman" w:hAnsi="Times New Roman" w:cs="Times New Roman"/>
        </w:rPr>
      </w:pPr>
      <w:r w:rsidRPr="000B181C">
        <w:rPr>
          <w:rFonts w:ascii="Times New Roman" w:hAnsi="Times New Roman" w:cs="Times New Roman"/>
        </w:rPr>
        <w:t>How do you build time into your schedule for reflection?</w:t>
      </w:r>
    </w:p>
    <w:p w14:paraId="294BB728" w14:textId="77777777" w:rsidR="00E37948" w:rsidRPr="000B181C" w:rsidRDefault="00E37948" w:rsidP="00E37948">
      <w:pPr>
        <w:pStyle w:val="TableTitle"/>
        <w:numPr>
          <w:ilvl w:val="1"/>
          <w:numId w:val="34"/>
        </w:numPr>
        <w:rPr>
          <w:rFonts w:ascii="Times New Roman" w:hAnsi="Times New Roman" w:cs="Times New Roman"/>
        </w:rPr>
      </w:pPr>
      <w:r w:rsidRPr="000B181C">
        <w:rPr>
          <w:rFonts w:ascii="Times New Roman" w:hAnsi="Times New Roman" w:cs="Times New Roman"/>
        </w:rPr>
        <w:t xml:space="preserve">How does your team (PLC, grade level, or subject area) reflect on </w:t>
      </w:r>
      <w:r w:rsidRPr="000B181C">
        <w:rPr>
          <w:rFonts w:ascii="Times New Roman" w:hAnsi="Times New Roman" w:cs="Times New Roman"/>
        </w:rPr>
        <w:br/>
        <w:t>its practice?</w:t>
      </w:r>
    </w:p>
    <w:p w14:paraId="58BE47E8" w14:textId="77777777" w:rsidR="00E37948" w:rsidRPr="000B181C" w:rsidRDefault="00E37948" w:rsidP="00E37948">
      <w:pPr>
        <w:pStyle w:val="TableTitle"/>
        <w:rPr>
          <w:rFonts w:ascii="Times New Roman" w:hAnsi="Times New Roman" w:cs="Times New Roman"/>
        </w:rPr>
      </w:pPr>
    </w:p>
    <w:tbl>
      <w:tblPr>
        <w:tblStyle w:val="LightList-Accent1"/>
        <w:tblW w:w="5000" w:type="pct"/>
        <w:tblLook w:val="04A0" w:firstRow="1" w:lastRow="0" w:firstColumn="1" w:lastColumn="0" w:noHBand="0" w:noVBand="1"/>
      </w:tblPr>
      <w:tblGrid>
        <w:gridCol w:w="1679"/>
        <w:gridCol w:w="9414"/>
        <w:gridCol w:w="2443"/>
      </w:tblGrid>
      <w:tr w:rsidR="00E37948" w:rsidRPr="000B181C" w14:paraId="3480E0CD" w14:textId="77777777" w:rsidTr="00E379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14:paraId="16D968F9" w14:textId="77777777" w:rsidR="00E37948" w:rsidRPr="000B181C" w:rsidRDefault="00E37948" w:rsidP="00E37948">
            <w:pPr>
              <w:pStyle w:val="TableSubheading"/>
              <w:rPr>
                <w:rFonts w:ascii="Times New Roman" w:hAnsi="Times New Roman"/>
              </w:rPr>
            </w:pPr>
            <w:bookmarkStart w:id="1" w:name="_Toc222469864"/>
            <w:bookmarkStart w:id="2" w:name="_Toc222469936"/>
            <w:bookmarkStart w:id="3" w:name="_Toc222480603"/>
            <w:r w:rsidRPr="000B181C">
              <w:rPr>
                <w:rFonts w:ascii="Times New Roman" w:hAnsi="Times New Roman"/>
              </w:rPr>
              <w:t>Question #</w:t>
            </w:r>
          </w:p>
        </w:tc>
        <w:tc>
          <w:tcPr>
            <w:tcW w:w="6660" w:type="dxa"/>
          </w:tcPr>
          <w:p w14:paraId="2D9CDC32" w14:textId="77777777" w:rsidR="00E37948" w:rsidRPr="000B181C" w:rsidRDefault="00E37948" w:rsidP="00E37948">
            <w:pPr>
              <w:pStyle w:val="TableSubheading"/>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0B181C">
              <w:rPr>
                <w:rFonts w:ascii="Times New Roman" w:hAnsi="Times New Roman"/>
              </w:rPr>
              <w:t xml:space="preserve">Responses </w:t>
            </w:r>
          </w:p>
        </w:tc>
        <w:tc>
          <w:tcPr>
            <w:tcW w:w="1728" w:type="dxa"/>
          </w:tcPr>
          <w:p w14:paraId="75B8256E" w14:textId="77777777" w:rsidR="00E37948" w:rsidRPr="000B181C" w:rsidRDefault="00E37948" w:rsidP="00E37948">
            <w:pPr>
              <w:pStyle w:val="TableSubhead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p>
        </w:tc>
      </w:tr>
      <w:tr w:rsidR="00E37948" w:rsidRPr="000B181C" w14:paraId="3E7D7586" w14:textId="77777777" w:rsidTr="00E379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hideMark/>
          </w:tcPr>
          <w:p w14:paraId="4F3CEB6B" w14:textId="77777777" w:rsidR="00E37948" w:rsidRPr="000B181C" w:rsidRDefault="00E37948" w:rsidP="00E37948">
            <w:pPr>
              <w:pStyle w:val="TableText"/>
              <w:rPr>
                <w:rFonts w:ascii="Times New Roman" w:hAnsi="Times New Roman"/>
              </w:rPr>
            </w:pPr>
          </w:p>
        </w:tc>
        <w:tc>
          <w:tcPr>
            <w:tcW w:w="6660" w:type="dxa"/>
            <w:hideMark/>
          </w:tcPr>
          <w:p w14:paraId="6F2044A1" w14:textId="77777777" w:rsidR="00E37948" w:rsidRPr="000B181C" w:rsidRDefault="00E37948" w:rsidP="00E37948">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14:paraId="66A16790" w14:textId="77777777" w:rsidR="00E37948" w:rsidRPr="000B181C" w:rsidRDefault="00E37948" w:rsidP="00E37948">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14:paraId="590EF40D" w14:textId="77777777" w:rsidR="00E37948" w:rsidRPr="000B181C" w:rsidRDefault="00E37948" w:rsidP="00E37948">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14:paraId="2DB5706A" w14:textId="77777777" w:rsidR="00E37948" w:rsidRPr="000B181C" w:rsidRDefault="00E37948" w:rsidP="00E37948">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14:paraId="24A6563F" w14:textId="77777777" w:rsidR="00E37948" w:rsidRPr="000B181C" w:rsidRDefault="00E37948" w:rsidP="00E37948">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14:paraId="1C476A28" w14:textId="77777777" w:rsidR="00E37948" w:rsidRPr="000B181C" w:rsidRDefault="00E37948" w:rsidP="00E37948">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728" w:type="dxa"/>
          </w:tcPr>
          <w:p w14:paraId="7AC04E01" w14:textId="77777777" w:rsidR="00E37948" w:rsidRPr="000B181C" w:rsidRDefault="00E37948" w:rsidP="00E37948">
            <w:pPr>
              <w:pStyle w:val="Table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E37948" w:rsidRPr="000B181C" w14:paraId="491ED652" w14:textId="77777777" w:rsidTr="00E37948">
        <w:tc>
          <w:tcPr>
            <w:cnfStyle w:val="001000000000" w:firstRow="0" w:lastRow="0" w:firstColumn="1" w:lastColumn="0" w:oddVBand="0" w:evenVBand="0" w:oddHBand="0" w:evenHBand="0" w:firstRowFirstColumn="0" w:firstRowLastColumn="0" w:lastRowFirstColumn="0" w:lastRowLastColumn="0"/>
            <w:tcW w:w="1188" w:type="dxa"/>
            <w:hideMark/>
          </w:tcPr>
          <w:p w14:paraId="6E126494" w14:textId="77777777" w:rsidR="00E37948" w:rsidRPr="000B181C" w:rsidRDefault="00E37948" w:rsidP="00E37948">
            <w:pPr>
              <w:pStyle w:val="TableText"/>
              <w:rPr>
                <w:rFonts w:ascii="Times New Roman" w:hAnsi="Times New Roman"/>
              </w:rPr>
            </w:pPr>
          </w:p>
        </w:tc>
        <w:tc>
          <w:tcPr>
            <w:tcW w:w="6660" w:type="dxa"/>
            <w:hideMark/>
          </w:tcPr>
          <w:p w14:paraId="52A965DE" w14:textId="77777777" w:rsidR="00E37948" w:rsidRPr="000B181C" w:rsidRDefault="00E37948" w:rsidP="00E37948">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14:paraId="47B5E943" w14:textId="77777777" w:rsidR="00E37948" w:rsidRPr="000B181C" w:rsidRDefault="00E37948" w:rsidP="00E37948">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14:paraId="28C29398" w14:textId="77777777" w:rsidR="00E37948" w:rsidRPr="000B181C" w:rsidRDefault="00E37948" w:rsidP="00E37948">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14:paraId="4BA50968" w14:textId="77777777" w:rsidR="00E37948" w:rsidRPr="000B181C" w:rsidRDefault="00E37948" w:rsidP="00E37948">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14:paraId="1566B6CC" w14:textId="77777777" w:rsidR="00E37948" w:rsidRPr="000B181C" w:rsidRDefault="00E37948" w:rsidP="00E37948">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14:paraId="207F65AF" w14:textId="77777777" w:rsidR="00E37948" w:rsidRPr="000B181C" w:rsidRDefault="00E37948" w:rsidP="00E37948">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14:paraId="70BD847D" w14:textId="77777777" w:rsidR="00E37948" w:rsidRPr="000B181C" w:rsidRDefault="00E37948" w:rsidP="00E37948">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14:paraId="3190A054" w14:textId="77777777" w:rsidR="00E37948" w:rsidRPr="000B181C" w:rsidRDefault="00E37948" w:rsidP="00E37948">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728" w:type="dxa"/>
          </w:tcPr>
          <w:p w14:paraId="1463862B" w14:textId="77777777" w:rsidR="00E37948" w:rsidRPr="000B181C" w:rsidRDefault="00E37948" w:rsidP="00E37948">
            <w:pPr>
              <w:pStyle w:val="Table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bookmarkEnd w:id="1"/>
      <w:bookmarkEnd w:id="2"/>
      <w:bookmarkEnd w:id="3"/>
    </w:tbl>
    <w:p w14:paraId="2AB4E1B6" w14:textId="77777777" w:rsidR="0029550E" w:rsidRDefault="0029550E" w:rsidP="00F15648">
      <w:pPr>
        <w:pStyle w:val="BodyText"/>
        <w:rPr>
          <w:rFonts w:ascii="Times New Roman" w:hAnsi="Times New Roman" w:cs="Times New Roman"/>
        </w:rPr>
        <w:sectPr w:rsidR="0029550E" w:rsidSect="00023403">
          <w:footerReference w:type="default" r:id="rId12"/>
          <w:headerReference w:type="first" r:id="rId13"/>
          <w:footerReference w:type="first" r:id="rId14"/>
          <w:pgSz w:w="15840" w:h="12240" w:orient="landscape"/>
          <w:pgMar w:top="1440" w:right="1440" w:bottom="1440" w:left="1080" w:header="360" w:footer="360" w:gutter="0"/>
          <w:cols w:space="720"/>
          <w:titlePg/>
          <w:docGrid w:linePitch="360"/>
        </w:sectPr>
      </w:pPr>
    </w:p>
    <w:p w14:paraId="48F7CF3C" w14:textId="4206BB82" w:rsidR="0029550E" w:rsidRDefault="0029550E" w:rsidP="0029550E">
      <w:pPr>
        <w:pStyle w:val="Title"/>
        <w:pBdr>
          <w:bottom w:val="single" w:sz="18" w:space="0" w:color="6982A1"/>
        </w:pBdr>
        <w:rPr>
          <w:rFonts w:asciiTheme="minorHAnsi" w:hAnsiTheme="minorHAnsi" w:cstheme="minorHAnsi"/>
        </w:rPr>
      </w:pPr>
      <w:r>
        <w:rPr>
          <w:rFonts w:asciiTheme="minorHAnsi" w:hAnsiTheme="minorHAnsi" w:cstheme="minorHAnsi"/>
        </w:rPr>
        <w:lastRenderedPageBreak/>
        <w:t>Handout 2. Mr. Smith’s Midcourse Reflection (HS)</w:t>
      </w:r>
    </w:p>
    <w:p w14:paraId="65D604F0" w14:textId="141DB05F" w:rsidR="0029550E" w:rsidRDefault="0029550E" w:rsidP="0029550E">
      <w:pPr>
        <w:pStyle w:val="BodyText"/>
        <w:rPr>
          <w:rFonts w:ascii="Times New Roman" w:hAnsi="Times New Roman" w:cs="Times New Roman"/>
        </w:rPr>
      </w:pPr>
      <w:r>
        <w:rPr>
          <w:rFonts w:ascii="Times New Roman" w:hAnsi="Times New Roman" w:cs="Times New Roman"/>
        </w:rPr>
        <w:t xml:space="preserve">Step 1: Review your self-evaluation and goals. Consider the feedback you have received so far during the evaluation cycle (e.g., during observations or in conferences). Which standard indicators are your strongest? Which standard indicators would you like to improve on? </w:t>
      </w:r>
    </w:p>
    <w:p w14:paraId="5E886AB7" w14:textId="77777777" w:rsidR="0029550E" w:rsidRDefault="0029550E" w:rsidP="00E37948">
      <w:pPr>
        <w:pStyle w:val="BodyText"/>
        <w:spacing w:before="120"/>
        <w:rPr>
          <w:rFonts w:ascii="Times New Roman" w:hAnsi="Times New Roman" w:cs="Times New Roman"/>
          <w:i/>
        </w:rPr>
      </w:pPr>
      <w:r>
        <w:rPr>
          <w:rFonts w:ascii="Times New Roman" w:hAnsi="Times New Roman" w:cs="Times New Roman"/>
          <w:i/>
        </w:rPr>
        <w:t xml:space="preserve">My professional practice goals focus on using student groups to encourage collaboration and engagement. </w:t>
      </w:r>
    </w:p>
    <w:p w14:paraId="3272CE2A" w14:textId="76434DDC" w:rsidR="0029550E" w:rsidRDefault="0029550E" w:rsidP="00E37948">
      <w:pPr>
        <w:pStyle w:val="BodyText"/>
        <w:spacing w:before="120"/>
        <w:rPr>
          <w:rFonts w:ascii="Times New Roman" w:hAnsi="Times New Roman" w:cs="Times New Roman"/>
          <w:i/>
        </w:rPr>
      </w:pPr>
      <w:r>
        <w:rPr>
          <w:rFonts w:ascii="Times New Roman" w:hAnsi="Times New Roman" w:cs="Times New Roman"/>
          <w:i/>
        </w:rPr>
        <w:t xml:space="preserve">So far, I have received an observation from my evaluator and an observation from a peer observer. The feedback I have received from both observers has provided me with positive feedback related to this goal. I have also received positive feedback about the high level of student responsibility in my classrooms. </w:t>
      </w:r>
      <w:r w:rsidR="000E183C">
        <w:rPr>
          <w:rFonts w:ascii="Times New Roman" w:hAnsi="Times New Roman" w:cs="Times New Roman"/>
          <w:i/>
        </w:rPr>
        <w:t xml:space="preserve">My evaluator noted that when my students were working in groups they generally asked each other good questions and supported each other in exploring different perspectives in the group. He also noted that many students, though not all, kept their fellow students on task and focused by re-enforcing the expectations for the assignment and prompting group members to contribute. </w:t>
      </w:r>
    </w:p>
    <w:p w14:paraId="795BF95F" w14:textId="77777777" w:rsidR="0029550E" w:rsidRDefault="0029550E" w:rsidP="0029550E">
      <w:pPr>
        <w:pStyle w:val="BodyText"/>
        <w:rPr>
          <w:rFonts w:ascii="Times New Roman" w:hAnsi="Times New Roman" w:cs="Times New Roman"/>
        </w:rPr>
      </w:pPr>
      <w:r>
        <w:rPr>
          <w:rFonts w:ascii="Times New Roman" w:hAnsi="Times New Roman" w:cs="Times New Roman"/>
        </w:rPr>
        <w:t xml:space="preserve">Step 2: Consider your progress toward meeting your professional practice goal. </w:t>
      </w:r>
    </w:p>
    <w:p w14:paraId="587AA2BA" w14:textId="77777777" w:rsidR="0029550E" w:rsidRDefault="0029550E" w:rsidP="0029550E">
      <w:pPr>
        <w:pStyle w:val="Bullet1"/>
        <w:numPr>
          <w:ilvl w:val="0"/>
          <w:numId w:val="30"/>
        </w:numPr>
        <w:rPr>
          <w:rFonts w:ascii="Times New Roman" w:hAnsi="Times New Roman"/>
        </w:rPr>
      </w:pPr>
      <w:r>
        <w:rPr>
          <w:rFonts w:ascii="Times New Roman" w:hAnsi="Times New Roman"/>
        </w:rPr>
        <w:t xml:space="preserve">Are you on track to meeting your goal? </w:t>
      </w:r>
    </w:p>
    <w:p w14:paraId="73C1A517" w14:textId="77777777" w:rsidR="0029550E" w:rsidRDefault="0029550E" w:rsidP="0029550E">
      <w:pPr>
        <w:pStyle w:val="Bullet1"/>
        <w:numPr>
          <w:ilvl w:val="0"/>
          <w:numId w:val="30"/>
        </w:numPr>
        <w:rPr>
          <w:rFonts w:ascii="Times New Roman" w:hAnsi="Times New Roman"/>
        </w:rPr>
      </w:pPr>
      <w:r>
        <w:rPr>
          <w:rFonts w:ascii="Times New Roman" w:hAnsi="Times New Roman"/>
        </w:rPr>
        <w:t>How do you know?</w:t>
      </w:r>
    </w:p>
    <w:p w14:paraId="66E7564B" w14:textId="77777777" w:rsidR="0029550E" w:rsidRDefault="0029550E" w:rsidP="0029550E">
      <w:pPr>
        <w:pStyle w:val="BodyText"/>
        <w:rPr>
          <w:rFonts w:ascii="Times New Roman" w:hAnsi="Times New Roman" w:cs="Times New Roman"/>
          <w:i/>
        </w:rPr>
      </w:pPr>
      <w:r>
        <w:rPr>
          <w:rFonts w:ascii="Times New Roman" w:hAnsi="Times New Roman" w:cs="Times New Roman"/>
          <w:i/>
        </w:rPr>
        <w:t xml:space="preserve">Based on the evidence from observers, I think I am on track to meeting my goal related to the use of small groups to encourage collaboration and engagement. </w:t>
      </w:r>
    </w:p>
    <w:p w14:paraId="53E66D83" w14:textId="77777777" w:rsidR="0029550E" w:rsidRDefault="0029550E" w:rsidP="00E37948">
      <w:pPr>
        <w:pStyle w:val="BodyText"/>
        <w:spacing w:before="120"/>
        <w:rPr>
          <w:rFonts w:ascii="Times New Roman" w:hAnsi="Times New Roman" w:cs="Times New Roman"/>
          <w:i/>
        </w:rPr>
      </w:pPr>
      <w:r>
        <w:rPr>
          <w:rFonts w:ascii="Times New Roman" w:hAnsi="Times New Roman" w:cs="Times New Roman"/>
          <w:i/>
        </w:rPr>
        <w:t xml:space="preserve">There are still areas in which I think I can improve though. While it may seem as if all students are engaged in their small groups, there are still instances where a few students are doing most of the talking (specifically Drew, Randolph, Shawndra, and Elena, in whatever group they are assigned to). Other quieter students don’t seem to engage in group work as much—like Rachel and Delvon. I would like to set up small-group structures that ensure all students are engaged and actively collaborating with their peers. </w:t>
      </w:r>
    </w:p>
    <w:p w14:paraId="4A041481" w14:textId="77777777" w:rsidR="0029550E" w:rsidRDefault="0029550E" w:rsidP="0029550E">
      <w:pPr>
        <w:rPr>
          <w:rFonts w:ascii="Times New Roman" w:hAnsi="Times New Roman" w:cs="Times New Roman"/>
          <w:sz w:val="22"/>
        </w:rPr>
      </w:pPr>
      <w:r>
        <w:rPr>
          <w:rFonts w:ascii="Times New Roman" w:hAnsi="Times New Roman" w:cs="Times New Roman"/>
          <w:sz w:val="22"/>
        </w:rPr>
        <w:br w:type="page"/>
      </w:r>
    </w:p>
    <w:p w14:paraId="19937182" w14:textId="77777777" w:rsidR="0029550E" w:rsidRDefault="0029550E" w:rsidP="0029550E">
      <w:pPr>
        <w:pStyle w:val="BodyText"/>
        <w:spacing w:after="120"/>
        <w:rPr>
          <w:rFonts w:ascii="Times New Roman" w:hAnsi="Times New Roman" w:cs="Times New Roman"/>
        </w:rPr>
      </w:pPr>
      <w:r>
        <w:rPr>
          <w:rFonts w:ascii="Times New Roman" w:hAnsi="Times New Roman" w:cs="Times New Roman"/>
        </w:rPr>
        <w:lastRenderedPageBreak/>
        <w:t xml:space="preserve">Identify the knowledge, skills, and action steps needed to ensure you meet your professional practice goal. </w:t>
      </w:r>
    </w:p>
    <w:tbl>
      <w:tblPr>
        <w:tblStyle w:val="TableGrid"/>
        <w:tblW w:w="5000" w:type="pct"/>
        <w:tblLook w:val="04A0" w:firstRow="1" w:lastRow="0" w:firstColumn="1" w:lastColumn="0" w:noHBand="0" w:noVBand="1"/>
      </w:tblPr>
      <w:tblGrid>
        <w:gridCol w:w="3348"/>
        <w:gridCol w:w="3420"/>
        <w:gridCol w:w="6768"/>
      </w:tblGrid>
      <w:tr w:rsidR="0029550E" w14:paraId="7B4DE9BE" w14:textId="77777777" w:rsidTr="0029550E">
        <w:trPr>
          <w:tblHeader/>
        </w:trPr>
        <w:tc>
          <w:tcPr>
            <w:tcW w:w="3348" w:type="dxa"/>
            <w:tcBorders>
              <w:top w:val="single" w:sz="4" w:space="0" w:color="auto"/>
              <w:left w:val="single" w:sz="4" w:space="0" w:color="auto"/>
              <w:bottom w:val="single" w:sz="4" w:space="0" w:color="auto"/>
              <w:right w:val="single" w:sz="4" w:space="0" w:color="auto"/>
            </w:tcBorders>
            <w:shd w:val="clear" w:color="auto" w:fill="3A5877" w:themeFill="text2" w:themeFillShade="BF"/>
            <w:vAlign w:val="center"/>
            <w:hideMark/>
          </w:tcPr>
          <w:p w14:paraId="48763722" w14:textId="77777777" w:rsidR="0029550E" w:rsidRPr="0029550E" w:rsidRDefault="0029550E">
            <w:pPr>
              <w:pStyle w:val="TableColHeadingCenter"/>
              <w:rPr>
                <w:rFonts w:ascii="Times New Roman" w:hAnsi="Times New Roman"/>
                <w:color w:val="FFFFFF" w:themeColor="background1"/>
                <w:sz w:val="20"/>
              </w:rPr>
            </w:pPr>
            <w:r w:rsidRPr="00E37948">
              <w:rPr>
                <w:rFonts w:ascii="Times New Roman" w:hAnsi="Times New Roman"/>
                <w:color w:val="FFFFFF" w:themeColor="background1"/>
                <w:sz w:val="20"/>
              </w:rPr>
              <w:t>Skills</w:t>
            </w:r>
          </w:p>
        </w:tc>
        <w:tc>
          <w:tcPr>
            <w:tcW w:w="3420" w:type="dxa"/>
            <w:tcBorders>
              <w:top w:val="single" w:sz="4" w:space="0" w:color="auto"/>
              <w:left w:val="single" w:sz="4" w:space="0" w:color="auto"/>
              <w:bottom w:val="single" w:sz="4" w:space="0" w:color="auto"/>
              <w:right w:val="single" w:sz="4" w:space="0" w:color="auto"/>
            </w:tcBorders>
            <w:shd w:val="clear" w:color="auto" w:fill="3A5877" w:themeFill="text2" w:themeFillShade="BF"/>
            <w:vAlign w:val="center"/>
            <w:hideMark/>
          </w:tcPr>
          <w:p w14:paraId="7A2DE1F3" w14:textId="77777777" w:rsidR="0029550E" w:rsidRPr="0029550E" w:rsidRDefault="0029550E">
            <w:pPr>
              <w:pStyle w:val="TableColHeadingCenter"/>
              <w:rPr>
                <w:rFonts w:ascii="Times New Roman" w:hAnsi="Times New Roman"/>
                <w:color w:val="FFFFFF" w:themeColor="background1"/>
                <w:sz w:val="20"/>
              </w:rPr>
            </w:pPr>
            <w:r w:rsidRPr="00E37948">
              <w:rPr>
                <w:rFonts w:ascii="Times New Roman" w:hAnsi="Times New Roman"/>
                <w:color w:val="FFFFFF" w:themeColor="background1"/>
                <w:sz w:val="20"/>
              </w:rPr>
              <w:t>Knowledge</w:t>
            </w:r>
          </w:p>
        </w:tc>
        <w:tc>
          <w:tcPr>
            <w:tcW w:w="6768" w:type="dxa"/>
            <w:tcBorders>
              <w:top w:val="single" w:sz="4" w:space="0" w:color="auto"/>
              <w:left w:val="single" w:sz="4" w:space="0" w:color="auto"/>
              <w:bottom w:val="single" w:sz="4" w:space="0" w:color="auto"/>
              <w:right w:val="single" w:sz="4" w:space="0" w:color="auto"/>
            </w:tcBorders>
            <w:shd w:val="clear" w:color="auto" w:fill="3A5877" w:themeFill="text2" w:themeFillShade="BF"/>
            <w:vAlign w:val="center"/>
            <w:hideMark/>
          </w:tcPr>
          <w:p w14:paraId="4D4215DF" w14:textId="77777777" w:rsidR="0029550E" w:rsidRPr="0029550E" w:rsidRDefault="0029550E">
            <w:pPr>
              <w:pStyle w:val="TableColHeadingCenter"/>
              <w:rPr>
                <w:rFonts w:ascii="Times New Roman" w:hAnsi="Times New Roman"/>
                <w:color w:val="FFFFFF" w:themeColor="background1"/>
                <w:sz w:val="20"/>
              </w:rPr>
            </w:pPr>
            <w:r w:rsidRPr="00E37948">
              <w:rPr>
                <w:rFonts w:ascii="Times New Roman" w:hAnsi="Times New Roman"/>
                <w:color w:val="FFFFFF" w:themeColor="background1"/>
                <w:sz w:val="20"/>
              </w:rPr>
              <w:t>Action Steps</w:t>
            </w:r>
          </w:p>
        </w:tc>
      </w:tr>
      <w:tr w:rsidR="0029550E" w14:paraId="26F4F2C5" w14:textId="77777777" w:rsidTr="0029550E">
        <w:tc>
          <w:tcPr>
            <w:tcW w:w="3348" w:type="dxa"/>
            <w:tcBorders>
              <w:top w:val="single" w:sz="4" w:space="0" w:color="auto"/>
              <w:left w:val="single" w:sz="4" w:space="0" w:color="auto"/>
              <w:bottom w:val="single" w:sz="4" w:space="0" w:color="auto"/>
              <w:right w:val="single" w:sz="4" w:space="0" w:color="auto"/>
            </w:tcBorders>
            <w:hideMark/>
          </w:tcPr>
          <w:p w14:paraId="770D2724" w14:textId="77777777" w:rsidR="0029550E" w:rsidRDefault="0029550E" w:rsidP="0029550E">
            <w:pPr>
              <w:pStyle w:val="TableBullet1"/>
              <w:numPr>
                <w:ilvl w:val="0"/>
                <w:numId w:val="29"/>
              </w:numPr>
              <w:ind w:left="270" w:hanging="270"/>
              <w:rPr>
                <w:rFonts w:ascii="Times New Roman" w:hAnsi="Times New Roman"/>
                <w:i/>
              </w:rPr>
            </w:pPr>
            <w:r>
              <w:rPr>
                <w:rFonts w:ascii="Times New Roman" w:hAnsi="Times New Roman"/>
                <w:i/>
              </w:rPr>
              <w:t>Modeling small-group norms to ensure all students participate and are engaged during small-group work.</w:t>
            </w:r>
          </w:p>
        </w:tc>
        <w:tc>
          <w:tcPr>
            <w:tcW w:w="3420" w:type="dxa"/>
            <w:tcBorders>
              <w:top w:val="single" w:sz="4" w:space="0" w:color="auto"/>
              <w:left w:val="single" w:sz="4" w:space="0" w:color="auto"/>
              <w:bottom w:val="single" w:sz="4" w:space="0" w:color="auto"/>
              <w:right w:val="single" w:sz="4" w:space="0" w:color="auto"/>
            </w:tcBorders>
            <w:hideMark/>
          </w:tcPr>
          <w:p w14:paraId="60432592" w14:textId="77777777" w:rsidR="000E183C" w:rsidRDefault="0029550E" w:rsidP="0029550E">
            <w:pPr>
              <w:pStyle w:val="TableBullet1"/>
              <w:numPr>
                <w:ilvl w:val="0"/>
                <w:numId w:val="29"/>
              </w:numPr>
              <w:ind w:left="270" w:hanging="270"/>
              <w:rPr>
                <w:rFonts w:ascii="Times New Roman" w:hAnsi="Times New Roman"/>
                <w:i/>
              </w:rPr>
            </w:pPr>
            <w:r>
              <w:rPr>
                <w:rFonts w:ascii="Times New Roman" w:hAnsi="Times New Roman"/>
                <w:i/>
              </w:rPr>
              <w:t>What strategies can I use to ensure all students are participating?</w:t>
            </w:r>
          </w:p>
          <w:p w14:paraId="4EA3795A" w14:textId="600F6CCE" w:rsidR="0029550E" w:rsidRDefault="000E183C" w:rsidP="0029550E">
            <w:pPr>
              <w:pStyle w:val="TableBullet1"/>
              <w:numPr>
                <w:ilvl w:val="0"/>
                <w:numId w:val="29"/>
              </w:numPr>
              <w:ind w:left="270" w:hanging="270"/>
              <w:rPr>
                <w:rFonts w:ascii="Times New Roman" w:hAnsi="Times New Roman"/>
                <w:i/>
              </w:rPr>
            </w:pPr>
            <w:r>
              <w:rPr>
                <w:rFonts w:ascii="Times New Roman" w:hAnsi="Times New Roman"/>
                <w:i/>
              </w:rPr>
              <w:t xml:space="preserve">What social and emotional skills/knowledge do my students need to be able to effectively work in groups? </w:t>
            </w:r>
            <w:r w:rsidR="0029550E">
              <w:rPr>
                <w:rFonts w:ascii="Times New Roman" w:hAnsi="Times New Roman"/>
                <w:i/>
              </w:rPr>
              <w:t xml:space="preserve">  </w:t>
            </w:r>
          </w:p>
        </w:tc>
        <w:tc>
          <w:tcPr>
            <w:tcW w:w="6768" w:type="dxa"/>
            <w:tcBorders>
              <w:top w:val="single" w:sz="4" w:space="0" w:color="auto"/>
              <w:left w:val="single" w:sz="4" w:space="0" w:color="auto"/>
              <w:bottom w:val="single" w:sz="4" w:space="0" w:color="auto"/>
              <w:right w:val="single" w:sz="4" w:space="0" w:color="auto"/>
            </w:tcBorders>
            <w:hideMark/>
          </w:tcPr>
          <w:p w14:paraId="70735379" w14:textId="77777777" w:rsidR="0029550E" w:rsidRDefault="0029550E" w:rsidP="0029550E">
            <w:pPr>
              <w:pStyle w:val="TableBullet1"/>
              <w:numPr>
                <w:ilvl w:val="0"/>
                <w:numId w:val="29"/>
              </w:numPr>
              <w:ind w:left="270" w:hanging="270"/>
              <w:rPr>
                <w:rFonts w:ascii="Times New Roman" w:hAnsi="Times New Roman"/>
                <w:i/>
              </w:rPr>
            </w:pPr>
            <w:r>
              <w:rPr>
                <w:rFonts w:ascii="Times New Roman" w:hAnsi="Times New Roman"/>
                <w:i/>
              </w:rPr>
              <w:t xml:space="preserve">Survey students about their experiences thus far doing small-group work—is it working? Are they learning as much as during other class structures? What recommendations would they have to improve small-group work? </w:t>
            </w:r>
          </w:p>
          <w:p w14:paraId="57780DD8" w14:textId="3E3FAC31" w:rsidR="000E183C" w:rsidRPr="000E183C" w:rsidRDefault="000E183C" w:rsidP="000E183C">
            <w:pPr>
              <w:pStyle w:val="TableBullet1"/>
              <w:rPr>
                <w:rFonts w:ascii="Times New Roman" w:hAnsi="Times New Roman"/>
                <w:i/>
              </w:rPr>
            </w:pPr>
            <w:r>
              <w:rPr>
                <w:rFonts w:ascii="Times New Roman" w:hAnsi="Times New Roman"/>
                <w:i/>
              </w:rPr>
              <w:t xml:space="preserve">Build student self-awareness and management skills through modeling, discussion, and practicing how to listen and respond to others.  </w:t>
            </w:r>
          </w:p>
          <w:p w14:paraId="13564ABC" w14:textId="77777777" w:rsidR="0029550E" w:rsidRDefault="0029550E" w:rsidP="0029550E">
            <w:pPr>
              <w:pStyle w:val="TableBullet1"/>
              <w:numPr>
                <w:ilvl w:val="0"/>
                <w:numId w:val="29"/>
              </w:numPr>
              <w:ind w:left="270" w:hanging="270"/>
              <w:rPr>
                <w:rFonts w:ascii="Times New Roman" w:hAnsi="Times New Roman"/>
                <w:i/>
              </w:rPr>
            </w:pPr>
            <w:r>
              <w:rPr>
                <w:rFonts w:ascii="Times New Roman" w:hAnsi="Times New Roman"/>
                <w:i/>
              </w:rPr>
              <w:t>Using the results of the survey, I will plan a mini-lesson to address the most common small-group issues—including ones that I noticed and ones that the students generated. This may lead to group work norms or roles. I should also figure out some ways to remind students regularly of these norms/roles.</w:t>
            </w:r>
          </w:p>
          <w:p w14:paraId="707DD8D9" w14:textId="77777777" w:rsidR="0029550E" w:rsidRDefault="0029550E" w:rsidP="0029550E">
            <w:pPr>
              <w:pStyle w:val="TableBullet1"/>
              <w:numPr>
                <w:ilvl w:val="0"/>
                <w:numId w:val="29"/>
              </w:numPr>
              <w:ind w:left="270" w:hanging="270"/>
              <w:rPr>
                <w:rFonts w:ascii="Times New Roman" w:hAnsi="Times New Roman"/>
                <w:i/>
              </w:rPr>
            </w:pPr>
            <w:r>
              <w:rPr>
                <w:rFonts w:ascii="Times New Roman" w:hAnsi="Times New Roman"/>
                <w:i/>
              </w:rPr>
              <w:t xml:space="preserve">I can resurvey the students at the end of the unit to determine whether the modeling and norms/roles have improved the effectiveness of small-group work in engaging all students and leading to real collaboration. </w:t>
            </w:r>
          </w:p>
        </w:tc>
      </w:tr>
    </w:tbl>
    <w:p w14:paraId="1E1245A9" w14:textId="77777777" w:rsidR="0029550E" w:rsidRDefault="0029550E" w:rsidP="0029550E">
      <w:pPr>
        <w:pStyle w:val="BodyText"/>
        <w:rPr>
          <w:rFonts w:ascii="Times New Roman" w:hAnsi="Times New Roman" w:cs="Times New Roman"/>
        </w:rPr>
      </w:pPr>
      <w:r>
        <w:rPr>
          <w:rFonts w:ascii="Times New Roman" w:hAnsi="Times New Roman" w:cs="Times New Roman"/>
        </w:rPr>
        <w:t>Identify the changes in instruction that need to take place to ensure you are on track to meet your professional practice goal.</w:t>
      </w:r>
    </w:p>
    <w:p w14:paraId="3E0732EB" w14:textId="5203ED06" w:rsidR="0029550E" w:rsidRDefault="0029550E" w:rsidP="0029550E">
      <w:pPr>
        <w:pStyle w:val="BodyText"/>
        <w:rPr>
          <w:rFonts w:ascii="Times New Roman" w:hAnsi="Times New Roman" w:cs="Times New Roman"/>
          <w:i/>
        </w:rPr>
      </w:pPr>
      <w:r>
        <w:rPr>
          <w:rFonts w:ascii="Times New Roman" w:hAnsi="Times New Roman" w:cs="Times New Roman"/>
          <w:i/>
        </w:rPr>
        <w:t xml:space="preserve">I have ideas about several strategies that may improve small-group work, making it more engaging and making it include the collaboration of more students. </w:t>
      </w:r>
    </w:p>
    <w:p w14:paraId="353948FF" w14:textId="77777777" w:rsidR="0029550E" w:rsidRDefault="0029550E" w:rsidP="0029550E">
      <w:pPr>
        <w:pStyle w:val="Bullet1"/>
        <w:numPr>
          <w:ilvl w:val="0"/>
          <w:numId w:val="30"/>
        </w:numPr>
        <w:rPr>
          <w:rFonts w:ascii="Times New Roman" w:hAnsi="Times New Roman"/>
          <w:i/>
        </w:rPr>
      </w:pPr>
      <w:r>
        <w:rPr>
          <w:rFonts w:ascii="Times New Roman" w:hAnsi="Times New Roman"/>
          <w:i/>
        </w:rPr>
        <w:t>Introducing group norms</w:t>
      </w:r>
    </w:p>
    <w:p w14:paraId="71B2407E" w14:textId="77777777" w:rsidR="0029550E" w:rsidRDefault="0029550E" w:rsidP="0029550E">
      <w:pPr>
        <w:pStyle w:val="Bullet1"/>
        <w:numPr>
          <w:ilvl w:val="0"/>
          <w:numId w:val="30"/>
        </w:numPr>
        <w:rPr>
          <w:rFonts w:ascii="Times New Roman" w:hAnsi="Times New Roman"/>
          <w:i/>
        </w:rPr>
      </w:pPr>
      <w:r>
        <w:rPr>
          <w:rFonts w:ascii="Times New Roman" w:hAnsi="Times New Roman"/>
          <w:i/>
        </w:rPr>
        <w:t>Introducing different roles within each small group</w:t>
      </w:r>
    </w:p>
    <w:p w14:paraId="5E610427" w14:textId="77777777" w:rsidR="0029550E" w:rsidRDefault="0029550E" w:rsidP="0029550E">
      <w:pPr>
        <w:pStyle w:val="Bullet1"/>
        <w:numPr>
          <w:ilvl w:val="0"/>
          <w:numId w:val="30"/>
        </w:numPr>
        <w:rPr>
          <w:rFonts w:ascii="Times New Roman" w:hAnsi="Times New Roman"/>
          <w:i/>
        </w:rPr>
      </w:pPr>
      <w:r>
        <w:rPr>
          <w:rFonts w:ascii="Times New Roman" w:hAnsi="Times New Roman"/>
          <w:i/>
        </w:rPr>
        <w:t>Creating projects that require input from all students</w:t>
      </w:r>
    </w:p>
    <w:p w14:paraId="4AE9390A" w14:textId="77777777" w:rsidR="0029550E" w:rsidRDefault="0029550E" w:rsidP="0029550E">
      <w:pPr>
        <w:pStyle w:val="Bullet1"/>
        <w:numPr>
          <w:ilvl w:val="0"/>
          <w:numId w:val="30"/>
        </w:numPr>
        <w:rPr>
          <w:rFonts w:ascii="Times New Roman" w:hAnsi="Times New Roman"/>
          <w:i/>
        </w:rPr>
      </w:pPr>
      <w:r>
        <w:rPr>
          <w:rFonts w:ascii="Times New Roman" w:hAnsi="Times New Roman"/>
          <w:i/>
        </w:rPr>
        <w:t>Role playing of how to implement some of these ideas</w:t>
      </w:r>
    </w:p>
    <w:p w14:paraId="703E0B8C" w14:textId="77777777" w:rsidR="0029550E" w:rsidRDefault="0029550E" w:rsidP="0029550E">
      <w:pPr>
        <w:pStyle w:val="BodyText"/>
        <w:rPr>
          <w:rFonts w:ascii="Times New Roman" w:hAnsi="Times New Roman" w:cs="Times New Roman"/>
          <w:i/>
        </w:rPr>
      </w:pPr>
      <w:r>
        <w:rPr>
          <w:rFonts w:ascii="Times New Roman" w:hAnsi="Times New Roman" w:cs="Times New Roman"/>
          <w:i/>
        </w:rPr>
        <w:t xml:space="preserve">I plan to use a survey to hone in on one idea to try during my next unit. </w:t>
      </w:r>
    </w:p>
    <w:p w14:paraId="174DEEAD" w14:textId="77777777" w:rsidR="0029550E" w:rsidRDefault="0029550E" w:rsidP="0029550E">
      <w:pPr>
        <w:pStyle w:val="BodyText"/>
        <w:rPr>
          <w:rFonts w:ascii="Times New Roman" w:hAnsi="Times New Roman" w:cs="Times New Roman"/>
        </w:rPr>
      </w:pPr>
      <w:r>
        <w:rPr>
          <w:rFonts w:ascii="Times New Roman" w:hAnsi="Times New Roman" w:cs="Times New Roman"/>
        </w:rPr>
        <w:t xml:space="preserve">Step 3: Review available student assessment data. </w:t>
      </w:r>
    </w:p>
    <w:p w14:paraId="23CA1D38" w14:textId="77777777" w:rsidR="0029550E" w:rsidRDefault="0029550E" w:rsidP="0029550E">
      <w:pPr>
        <w:pStyle w:val="Bullet1"/>
        <w:numPr>
          <w:ilvl w:val="0"/>
          <w:numId w:val="30"/>
        </w:numPr>
        <w:rPr>
          <w:rFonts w:ascii="Times New Roman" w:hAnsi="Times New Roman"/>
        </w:rPr>
      </w:pPr>
      <w:r>
        <w:rPr>
          <w:rFonts w:ascii="Times New Roman" w:hAnsi="Times New Roman"/>
        </w:rPr>
        <w:t>How do your professional practice goals align with your SLOs?</w:t>
      </w:r>
    </w:p>
    <w:p w14:paraId="1BCFB3EE" w14:textId="77777777" w:rsidR="0029550E" w:rsidRDefault="0029550E" w:rsidP="0029550E">
      <w:pPr>
        <w:pStyle w:val="Bullet1"/>
        <w:numPr>
          <w:ilvl w:val="0"/>
          <w:numId w:val="30"/>
        </w:numPr>
        <w:rPr>
          <w:rFonts w:ascii="Times New Roman" w:hAnsi="Times New Roman"/>
        </w:rPr>
      </w:pPr>
      <w:r>
        <w:rPr>
          <w:rFonts w:ascii="Times New Roman" w:hAnsi="Times New Roman"/>
        </w:rPr>
        <w:t>How will progressing on your professional practice goals help your students progress toward their SLOs?</w:t>
      </w:r>
    </w:p>
    <w:p w14:paraId="0A3668FD" w14:textId="2EA3C6E6" w:rsidR="0029550E" w:rsidRDefault="0029550E" w:rsidP="0029550E">
      <w:pPr>
        <w:pStyle w:val="BodyText"/>
        <w:rPr>
          <w:rFonts w:ascii="Times New Roman" w:hAnsi="Times New Roman" w:cs="Times New Roman"/>
        </w:rPr>
      </w:pPr>
      <w:r>
        <w:rPr>
          <w:rFonts w:ascii="Times New Roman" w:hAnsi="Times New Roman" w:cs="Times New Roman"/>
          <w:i/>
        </w:rPr>
        <w:t xml:space="preserve">My SLO focuses on all of the students in the two sections of ninth-grade history that I teach during first and third periods.My SLO focuses on students writing in response to texts.My third period class was observed and my evaluator provided me with feedback. I want to implement the small-group strategies I discuss in my professional practice goal in all of my classes, including the two covered by my SLO. </w:t>
      </w:r>
    </w:p>
    <w:p w14:paraId="646655E0" w14:textId="77777777" w:rsidR="0029550E" w:rsidRDefault="0029550E" w:rsidP="0029550E">
      <w:pPr>
        <w:rPr>
          <w:rFonts w:ascii="Times New Roman" w:hAnsi="Times New Roman" w:cs="Times New Roman"/>
          <w:szCs w:val="20"/>
        </w:rPr>
      </w:pPr>
      <w:r>
        <w:rPr>
          <w:rFonts w:ascii="Times New Roman" w:hAnsi="Times New Roman" w:cs="Times New Roman"/>
        </w:rPr>
        <w:br w:type="page"/>
      </w:r>
    </w:p>
    <w:p w14:paraId="44F95368" w14:textId="77777777" w:rsidR="0029550E" w:rsidRDefault="0029550E" w:rsidP="0029550E">
      <w:pPr>
        <w:pStyle w:val="BodyText"/>
        <w:spacing w:after="120"/>
        <w:rPr>
          <w:rFonts w:ascii="Times New Roman" w:hAnsi="Times New Roman" w:cs="Times New Roman"/>
        </w:rPr>
      </w:pPr>
      <w:r>
        <w:rPr>
          <w:rFonts w:ascii="Times New Roman" w:hAnsi="Times New Roman" w:cs="Times New Roman"/>
        </w:rPr>
        <w:lastRenderedPageBreak/>
        <w:t xml:space="preserve">Step 4: Consider where students are in relation to meeting their SLO growth targets. </w:t>
      </w:r>
    </w:p>
    <w:tbl>
      <w:tblPr>
        <w:tblStyle w:val="TableGrid"/>
        <w:tblW w:w="0" w:type="auto"/>
        <w:tblLook w:val="04A0" w:firstRow="1" w:lastRow="0" w:firstColumn="1" w:lastColumn="0" w:noHBand="0" w:noVBand="1"/>
      </w:tblPr>
      <w:tblGrid>
        <w:gridCol w:w="4403"/>
        <w:gridCol w:w="4381"/>
        <w:gridCol w:w="4392"/>
      </w:tblGrid>
      <w:tr w:rsidR="0029550E" w14:paraId="04366C07" w14:textId="77777777" w:rsidTr="0029550E">
        <w:tc>
          <w:tcPr>
            <w:tcW w:w="4403" w:type="dxa"/>
            <w:tcBorders>
              <w:top w:val="single" w:sz="4" w:space="0" w:color="auto"/>
              <w:left w:val="single" w:sz="4" w:space="0" w:color="auto"/>
              <w:bottom w:val="single" w:sz="4" w:space="0" w:color="auto"/>
              <w:right w:val="single" w:sz="4" w:space="0" w:color="auto"/>
            </w:tcBorders>
            <w:shd w:val="clear" w:color="auto" w:fill="3A5877" w:themeFill="text2" w:themeFillShade="BF"/>
            <w:hideMark/>
          </w:tcPr>
          <w:p w14:paraId="2C019F3D" w14:textId="77777777" w:rsidR="0029550E" w:rsidRPr="0029550E" w:rsidRDefault="0029550E">
            <w:pPr>
              <w:pStyle w:val="TableColHeadingLeft"/>
              <w:jc w:val="center"/>
              <w:rPr>
                <w:rFonts w:ascii="Times New Roman" w:hAnsi="Times New Roman"/>
                <w:color w:val="FFFFFF" w:themeColor="background1"/>
                <w:sz w:val="20"/>
              </w:rPr>
            </w:pPr>
            <w:r w:rsidRPr="00E37948">
              <w:rPr>
                <w:rFonts w:ascii="Times New Roman" w:hAnsi="Times New Roman"/>
                <w:color w:val="FFFFFF" w:themeColor="background1"/>
                <w:sz w:val="20"/>
              </w:rPr>
              <w:t xml:space="preserve">Students Not Progressing to Meet </w:t>
            </w:r>
            <w:r w:rsidRPr="0029550E">
              <w:rPr>
                <w:rFonts w:ascii="Times New Roman" w:hAnsi="Times New Roman"/>
                <w:color w:val="FFFFFF" w:themeColor="background1"/>
                <w:sz w:val="20"/>
              </w:rPr>
              <w:br/>
            </w:r>
            <w:r w:rsidRPr="00E37948">
              <w:rPr>
                <w:rFonts w:ascii="Times New Roman" w:hAnsi="Times New Roman"/>
                <w:color w:val="FFFFFF" w:themeColor="background1"/>
                <w:sz w:val="20"/>
              </w:rPr>
              <w:t>SLO Goals</w:t>
            </w:r>
          </w:p>
        </w:tc>
        <w:tc>
          <w:tcPr>
            <w:tcW w:w="4381" w:type="dxa"/>
            <w:tcBorders>
              <w:top w:val="single" w:sz="4" w:space="0" w:color="auto"/>
              <w:left w:val="single" w:sz="4" w:space="0" w:color="auto"/>
              <w:bottom w:val="single" w:sz="4" w:space="0" w:color="auto"/>
              <w:right w:val="single" w:sz="4" w:space="0" w:color="auto"/>
            </w:tcBorders>
            <w:shd w:val="clear" w:color="auto" w:fill="3A5877" w:themeFill="text2" w:themeFillShade="BF"/>
            <w:hideMark/>
          </w:tcPr>
          <w:p w14:paraId="5546B48F" w14:textId="77777777" w:rsidR="0029550E" w:rsidRPr="0029550E" w:rsidRDefault="0029550E">
            <w:pPr>
              <w:pStyle w:val="TableColHeadingLeft"/>
              <w:jc w:val="center"/>
              <w:rPr>
                <w:rFonts w:ascii="Times New Roman" w:hAnsi="Times New Roman"/>
                <w:color w:val="FFFFFF" w:themeColor="background1"/>
                <w:sz w:val="20"/>
              </w:rPr>
            </w:pPr>
            <w:r w:rsidRPr="00E37948">
              <w:rPr>
                <w:rFonts w:ascii="Times New Roman" w:hAnsi="Times New Roman"/>
                <w:color w:val="FFFFFF" w:themeColor="background1"/>
                <w:sz w:val="20"/>
              </w:rPr>
              <w:t xml:space="preserve">Students Whose Progress You Are </w:t>
            </w:r>
            <w:r w:rsidRPr="0029550E">
              <w:rPr>
                <w:rFonts w:ascii="Times New Roman" w:hAnsi="Times New Roman"/>
                <w:color w:val="FFFFFF" w:themeColor="background1"/>
                <w:sz w:val="20"/>
              </w:rPr>
              <w:br/>
            </w:r>
            <w:r w:rsidRPr="00E37948">
              <w:rPr>
                <w:rFonts w:ascii="Times New Roman" w:hAnsi="Times New Roman"/>
                <w:color w:val="FFFFFF" w:themeColor="background1"/>
                <w:sz w:val="20"/>
              </w:rPr>
              <w:t>Unsure About</w:t>
            </w:r>
          </w:p>
        </w:tc>
        <w:tc>
          <w:tcPr>
            <w:tcW w:w="4392" w:type="dxa"/>
            <w:tcBorders>
              <w:top w:val="single" w:sz="4" w:space="0" w:color="auto"/>
              <w:left w:val="single" w:sz="4" w:space="0" w:color="auto"/>
              <w:bottom w:val="single" w:sz="4" w:space="0" w:color="auto"/>
              <w:right w:val="single" w:sz="4" w:space="0" w:color="auto"/>
            </w:tcBorders>
            <w:shd w:val="clear" w:color="auto" w:fill="3A5877" w:themeFill="text2" w:themeFillShade="BF"/>
            <w:hideMark/>
          </w:tcPr>
          <w:p w14:paraId="1489C425" w14:textId="77777777" w:rsidR="0029550E" w:rsidRPr="0029550E" w:rsidRDefault="0029550E">
            <w:pPr>
              <w:pStyle w:val="TableColHeadingLeft"/>
              <w:jc w:val="center"/>
              <w:rPr>
                <w:rFonts w:ascii="Times New Roman" w:hAnsi="Times New Roman"/>
                <w:color w:val="FFFFFF" w:themeColor="background1"/>
                <w:sz w:val="20"/>
              </w:rPr>
            </w:pPr>
            <w:r w:rsidRPr="00E37948">
              <w:rPr>
                <w:rFonts w:ascii="Times New Roman" w:hAnsi="Times New Roman"/>
                <w:color w:val="FFFFFF" w:themeColor="background1"/>
                <w:sz w:val="20"/>
              </w:rPr>
              <w:t>Students Progressing to Meet SLO Goals</w:t>
            </w:r>
          </w:p>
        </w:tc>
      </w:tr>
      <w:tr w:rsidR="0029550E" w14:paraId="0F252E87" w14:textId="77777777" w:rsidTr="0029550E">
        <w:tc>
          <w:tcPr>
            <w:tcW w:w="4403" w:type="dxa"/>
            <w:tcBorders>
              <w:top w:val="single" w:sz="4" w:space="0" w:color="auto"/>
              <w:left w:val="single" w:sz="4" w:space="0" w:color="auto"/>
              <w:bottom w:val="single" w:sz="4" w:space="0" w:color="auto"/>
              <w:right w:val="single" w:sz="4" w:space="0" w:color="auto"/>
            </w:tcBorders>
            <w:hideMark/>
          </w:tcPr>
          <w:p w14:paraId="36DAFEF1" w14:textId="77777777" w:rsidR="0029550E" w:rsidRDefault="0029550E">
            <w:pPr>
              <w:pStyle w:val="TableText"/>
              <w:rPr>
                <w:rFonts w:ascii="Times New Roman" w:hAnsi="Times New Roman"/>
                <w:i/>
              </w:rPr>
            </w:pPr>
            <w:r>
              <w:rPr>
                <w:rFonts w:ascii="Times New Roman" w:hAnsi="Times New Roman"/>
                <w:i/>
              </w:rPr>
              <w:t>Lily, Shawndra, and Anderson (first period)</w:t>
            </w:r>
          </w:p>
          <w:p w14:paraId="0A733873" w14:textId="77777777" w:rsidR="0029550E" w:rsidRDefault="0029550E">
            <w:pPr>
              <w:pStyle w:val="TableText"/>
              <w:rPr>
                <w:rFonts w:ascii="Times New Roman" w:hAnsi="Times New Roman"/>
                <w:i/>
              </w:rPr>
            </w:pPr>
            <w:r>
              <w:rPr>
                <w:rFonts w:ascii="Times New Roman" w:hAnsi="Times New Roman"/>
                <w:i/>
              </w:rPr>
              <w:t xml:space="preserve">Brian, Taylor, Quentin, Rebecca, and Shane (third period) </w:t>
            </w:r>
          </w:p>
        </w:tc>
        <w:tc>
          <w:tcPr>
            <w:tcW w:w="4381" w:type="dxa"/>
            <w:tcBorders>
              <w:top w:val="single" w:sz="4" w:space="0" w:color="auto"/>
              <w:left w:val="single" w:sz="4" w:space="0" w:color="auto"/>
              <w:bottom w:val="single" w:sz="4" w:space="0" w:color="auto"/>
              <w:right w:val="single" w:sz="4" w:space="0" w:color="auto"/>
            </w:tcBorders>
            <w:hideMark/>
          </w:tcPr>
          <w:p w14:paraId="01493F8A" w14:textId="77777777" w:rsidR="0029550E" w:rsidRDefault="0029550E">
            <w:pPr>
              <w:pStyle w:val="TableText"/>
              <w:rPr>
                <w:rFonts w:ascii="Times New Roman" w:hAnsi="Times New Roman"/>
                <w:i/>
              </w:rPr>
            </w:pPr>
            <w:r>
              <w:rPr>
                <w:rFonts w:ascii="Times New Roman" w:hAnsi="Times New Roman"/>
                <w:i/>
              </w:rPr>
              <w:t>All of the special education students in third period (4)</w:t>
            </w:r>
          </w:p>
          <w:p w14:paraId="7217479A" w14:textId="77777777" w:rsidR="0029550E" w:rsidRDefault="0029550E">
            <w:pPr>
              <w:pStyle w:val="TableText"/>
              <w:rPr>
                <w:rFonts w:ascii="Times New Roman" w:hAnsi="Times New Roman"/>
                <w:i/>
              </w:rPr>
            </w:pPr>
            <w:r>
              <w:rPr>
                <w:rFonts w:ascii="Times New Roman" w:hAnsi="Times New Roman"/>
                <w:i/>
              </w:rPr>
              <w:t>Justin</w:t>
            </w:r>
          </w:p>
        </w:tc>
        <w:tc>
          <w:tcPr>
            <w:tcW w:w="4392" w:type="dxa"/>
            <w:tcBorders>
              <w:top w:val="single" w:sz="4" w:space="0" w:color="auto"/>
              <w:left w:val="single" w:sz="4" w:space="0" w:color="auto"/>
              <w:bottom w:val="single" w:sz="4" w:space="0" w:color="auto"/>
              <w:right w:val="single" w:sz="4" w:space="0" w:color="auto"/>
            </w:tcBorders>
            <w:hideMark/>
          </w:tcPr>
          <w:p w14:paraId="0222E12D" w14:textId="77777777" w:rsidR="0029550E" w:rsidRDefault="0029550E">
            <w:pPr>
              <w:pStyle w:val="TableText"/>
              <w:rPr>
                <w:rFonts w:ascii="Times New Roman" w:hAnsi="Times New Roman"/>
                <w:i/>
              </w:rPr>
            </w:pPr>
            <w:r>
              <w:rPr>
                <w:rFonts w:ascii="Times New Roman" w:hAnsi="Times New Roman"/>
                <w:i/>
              </w:rPr>
              <w:t>All other students (32)</w:t>
            </w:r>
          </w:p>
        </w:tc>
      </w:tr>
    </w:tbl>
    <w:p w14:paraId="2076A6D9" w14:textId="77777777" w:rsidR="0029550E" w:rsidRDefault="0029550E" w:rsidP="0029550E">
      <w:pPr>
        <w:pStyle w:val="Bullet1"/>
        <w:numPr>
          <w:ilvl w:val="0"/>
          <w:numId w:val="30"/>
        </w:numPr>
        <w:rPr>
          <w:rFonts w:ascii="Times New Roman" w:hAnsi="Times New Roman"/>
        </w:rPr>
      </w:pPr>
      <w:r>
        <w:rPr>
          <w:rFonts w:ascii="Times New Roman" w:hAnsi="Times New Roman"/>
        </w:rPr>
        <w:t>What similarities are there among the students not progressing?</w:t>
      </w:r>
    </w:p>
    <w:p w14:paraId="02EB86FC" w14:textId="77777777" w:rsidR="0029550E" w:rsidRDefault="0029550E" w:rsidP="0029550E">
      <w:pPr>
        <w:pStyle w:val="BodyText"/>
        <w:rPr>
          <w:rFonts w:ascii="Times New Roman" w:hAnsi="Times New Roman" w:cs="Times New Roman"/>
          <w:i/>
        </w:rPr>
      </w:pPr>
      <w:r>
        <w:rPr>
          <w:rFonts w:ascii="Times New Roman" w:hAnsi="Times New Roman" w:cs="Times New Roman"/>
          <w:i/>
        </w:rPr>
        <w:t xml:space="preserve">Anderson and Lily are regularly tardy to school and miss a lot of class time as a result. I think Anderson has been tardy 15 days so far this semester. I have spoken with him about his tardiness, and he sleeps in and misses the bus and his mom can’t get him to school on time. It might be time to mention it to the social worker. </w:t>
      </w:r>
    </w:p>
    <w:p w14:paraId="20A63536" w14:textId="77777777" w:rsidR="0029550E" w:rsidRDefault="0029550E" w:rsidP="00E37948">
      <w:pPr>
        <w:pStyle w:val="BodyText"/>
        <w:spacing w:before="120"/>
        <w:rPr>
          <w:rFonts w:ascii="Times New Roman" w:hAnsi="Times New Roman" w:cs="Times New Roman"/>
          <w:i/>
        </w:rPr>
      </w:pPr>
      <w:r>
        <w:rPr>
          <w:rFonts w:ascii="Times New Roman" w:hAnsi="Times New Roman" w:cs="Times New Roman"/>
          <w:i/>
        </w:rPr>
        <w:t>Taylor, Quentin, and Rebecca are good friends—it is hard to keep them from socializing sometimes. I will have to figure out how to use strategic grouping to keep these students on task.</w:t>
      </w:r>
    </w:p>
    <w:p w14:paraId="23540CEC" w14:textId="77777777" w:rsidR="0029550E" w:rsidRDefault="0029550E" w:rsidP="00E37948">
      <w:pPr>
        <w:pStyle w:val="BodyText"/>
        <w:spacing w:before="120"/>
        <w:rPr>
          <w:rFonts w:ascii="Times New Roman" w:hAnsi="Times New Roman" w:cs="Times New Roman"/>
          <w:i/>
        </w:rPr>
      </w:pPr>
      <w:r>
        <w:rPr>
          <w:rFonts w:ascii="Times New Roman" w:hAnsi="Times New Roman" w:cs="Times New Roman"/>
          <w:i/>
        </w:rPr>
        <w:t xml:space="preserve">Justin has been absent so frequently I am not sure how he is doing. He has a lot of assignments (and two quizzes) to make up. </w:t>
      </w:r>
    </w:p>
    <w:p w14:paraId="6A807BF8" w14:textId="77777777" w:rsidR="0029550E" w:rsidRDefault="0029550E" w:rsidP="00E37948">
      <w:pPr>
        <w:pStyle w:val="BodyText"/>
        <w:spacing w:before="120"/>
        <w:rPr>
          <w:rFonts w:ascii="Times New Roman" w:hAnsi="Times New Roman" w:cs="Times New Roman"/>
          <w:i/>
        </w:rPr>
      </w:pPr>
      <w:r>
        <w:rPr>
          <w:rFonts w:ascii="Times New Roman" w:hAnsi="Times New Roman" w:cs="Times New Roman"/>
          <w:i/>
        </w:rPr>
        <w:t>First period, I have a paraprofessional who supports the special education students. She provides a lot of information about how the students are doing on their homework during their resource time and who is struggling. I don’t have that kind of support for the special education students in my third period class so I don’t know if they are still on track to meet their goals since their performance on the last test. I should ask the special education teacher for more information on these students and do more frequent checks for understanding.</w:t>
      </w:r>
    </w:p>
    <w:p w14:paraId="5E20C8CF" w14:textId="77777777" w:rsidR="0029550E" w:rsidRDefault="0029550E" w:rsidP="0029550E">
      <w:pPr>
        <w:pStyle w:val="BodyText"/>
        <w:rPr>
          <w:rFonts w:ascii="Times New Roman" w:hAnsi="Times New Roman" w:cs="Times New Roman"/>
        </w:rPr>
      </w:pPr>
      <w:r>
        <w:rPr>
          <w:rFonts w:ascii="Times New Roman" w:hAnsi="Times New Roman" w:cs="Times New Roman"/>
        </w:rPr>
        <w:t>Identify the changes in instruction that need to take place to ensure students are progressing toward their targets. What strategies have you used? What other strategies could you consider using?</w:t>
      </w:r>
    </w:p>
    <w:p w14:paraId="2AC4A6BC" w14:textId="77777777" w:rsidR="0029550E" w:rsidRDefault="0029550E" w:rsidP="0029550E">
      <w:pPr>
        <w:pStyle w:val="BodyText"/>
        <w:rPr>
          <w:rFonts w:ascii="Times New Roman" w:hAnsi="Times New Roman" w:cs="Times New Roman"/>
          <w:i/>
        </w:rPr>
      </w:pPr>
      <w:r>
        <w:rPr>
          <w:rFonts w:ascii="Times New Roman" w:hAnsi="Times New Roman" w:cs="Times New Roman"/>
          <w:i/>
        </w:rPr>
        <w:t>I have used the following instructional strategies:</w:t>
      </w:r>
    </w:p>
    <w:p w14:paraId="553D4599" w14:textId="77777777" w:rsidR="0029550E" w:rsidRDefault="0029550E" w:rsidP="0029550E">
      <w:pPr>
        <w:pStyle w:val="Bullet1"/>
        <w:numPr>
          <w:ilvl w:val="0"/>
          <w:numId w:val="30"/>
        </w:numPr>
        <w:rPr>
          <w:rFonts w:ascii="Times New Roman" w:hAnsi="Times New Roman"/>
          <w:i/>
        </w:rPr>
      </w:pPr>
      <w:r>
        <w:rPr>
          <w:rFonts w:ascii="Times New Roman" w:hAnsi="Times New Roman"/>
          <w:i/>
        </w:rPr>
        <w:t>Small-group work</w:t>
      </w:r>
    </w:p>
    <w:p w14:paraId="2AA3ED7A" w14:textId="77777777" w:rsidR="0029550E" w:rsidRDefault="0029550E" w:rsidP="0029550E">
      <w:pPr>
        <w:pStyle w:val="Bullet1"/>
        <w:numPr>
          <w:ilvl w:val="0"/>
          <w:numId w:val="30"/>
        </w:numPr>
        <w:rPr>
          <w:rFonts w:ascii="Times New Roman" w:hAnsi="Times New Roman"/>
          <w:i/>
        </w:rPr>
      </w:pPr>
      <w:r>
        <w:rPr>
          <w:rFonts w:ascii="Times New Roman" w:hAnsi="Times New Roman"/>
          <w:i/>
        </w:rPr>
        <w:t>Modeling through “I do, we do, you do” approach</w:t>
      </w:r>
    </w:p>
    <w:p w14:paraId="6DDA3490" w14:textId="77777777" w:rsidR="0029550E" w:rsidRDefault="0029550E" w:rsidP="0029550E">
      <w:pPr>
        <w:pStyle w:val="Bullet1"/>
        <w:numPr>
          <w:ilvl w:val="0"/>
          <w:numId w:val="30"/>
        </w:numPr>
        <w:rPr>
          <w:rFonts w:ascii="Times New Roman" w:hAnsi="Times New Roman"/>
          <w:i/>
        </w:rPr>
      </w:pPr>
      <w:r>
        <w:rPr>
          <w:rFonts w:ascii="Times New Roman" w:hAnsi="Times New Roman"/>
          <w:i/>
        </w:rPr>
        <w:t>Teaching subject-specific Tier III vocabulary that students will encounter in texts (very successful! It improved student comprehension of texts and also the quality of their writing)</w:t>
      </w:r>
    </w:p>
    <w:p w14:paraId="671F70F2" w14:textId="77777777" w:rsidR="0029550E" w:rsidRDefault="0029550E" w:rsidP="00E37948">
      <w:pPr>
        <w:pStyle w:val="BodyText"/>
        <w:spacing w:before="120"/>
        <w:rPr>
          <w:rFonts w:ascii="Times New Roman" w:hAnsi="Times New Roman" w:cs="Times New Roman"/>
          <w:i/>
        </w:rPr>
      </w:pPr>
      <w:r>
        <w:rPr>
          <w:rFonts w:ascii="Times New Roman" w:hAnsi="Times New Roman" w:cs="Times New Roman"/>
          <w:i/>
        </w:rPr>
        <w:t>As discussed above, I would like to model small-group habits and establish some small-group norms to help improve the engagement of all students in small-group work. That could help support students progressing to meet SLO goals if the quality of interactions during small-group work improves. It would also ensure all students are participating and engaged.</w:t>
      </w:r>
    </w:p>
    <w:p w14:paraId="3C3CDEB0" w14:textId="77777777" w:rsidR="0029550E" w:rsidRDefault="0029550E" w:rsidP="00E37948">
      <w:pPr>
        <w:pStyle w:val="BodyText"/>
        <w:spacing w:before="120"/>
        <w:rPr>
          <w:rFonts w:ascii="Times New Roman" w:hAnsi="Times New Roman" w:cs="Times New Roman"/>
          <w:i/>
        </w:rPr>
      </w:pPr>
      <w:r>
        <w:rPr>
          <w:rFonts w:ascii="Times New Roman" w:hAnsi="Times New Roman" w:cs="Times New Roman"/>
          <w:i/>
        </w:rPr>
        <w:t>I would also like to provide a high-quality example of each writing prompt we do so students can look at an exemplar.</w:t>
      </w:r>
    </w:p>
    <w:p w14:paraId="0637D990" w14:textId="77777777" w:rsidR="0029550E" w:rsidRDefault="0029550E" w:rsidP="0029550E">
      <w:pPr>
        <w:rPr>
          <w:rFonts w:ascii="Times New Roman" w:hAnsi="Times New Roman" w:cs="Times New Roman"/>
          <w:szCs w:val="20"/>
        </w:rPr>
      </w:pPr>
      <w:r>
        <w:rPr>
          <w:rFonts w:ascii="Times New Roman" w:hAnsi="Times New Roman" w:cs="Times New Roman"/>
        </w:rPr>
        <w:br w:type="page"/>
      </w:r>
    </w:p>
    <w:p w14:paraId="27A211B3" w14:textId="77777777" w:rsidR="0029550E" w:rsidRDefault="0029550E" w:rsidP="0029550E">
      <w:pPr>
        <w:pStyle w:val="BodyText"/>
        <w:spacing w:after="120"/>
        <w:rPr>
          <w:rFonts w:ascii="Times New Roman" w:hAnsi="Times New Roman" w:cs="Times New Roman"/>
        </w:rPr>
      </w:pPr>
      <w:r>
        <w:rPr>
          <w:rFonts w:ascii="Times New Roman" w:hAnsi="Times New Roman" w:cs="Times New Roman"/>
        </w:rPr>
        <w:lastRenderedPageBreak/>
        <w:t>Consider the following resources that can support your changes in instruction:</w:t>
      </w:r>
    </w:p>
    <w:tbl>
      <w:tblPr>
        <w:tblStyle w:val="TableGrid"/>
        <w:tblW w:w="5000" w:type="pct"/>
        <w:tblLook w:val="04A0" w:firstRow="1" w:lastRow="0" w:firstColumn="1" w:lastColumn="0" w:noHBand="0" w:noVBand="1"/>
      </w:tblPr>
      <w:tblGrid>
        <w:gridCol w:w="6768"/>
        <w:gridCol w:w="6768"/>
      </w:tblGrid>
      <w:tr w:rsidR="0029550E" w14:paraId="0D353D8A" w14:textId="77777777" w:rsidTr="00E37948">
        <w:tc>
          <w:tcPr>
            <w:tcW w:w="6768" w:type="dxa"/>
            <w:tcBorders>
              <w:top w:val="single" w:sz="4" w:space="0" w:color="auto"/>
              <w:left w:val="single" w:sz="4" w:space="0" w:color="auto"/>
              <w:bottom w:val="single" w:sz="4" w:space="0" w:color="auto"/>
              <w:right w:val="single" w:sz="4" w:space="0" w:color="auto"/>
            </w:tcBorders>
            <w:shd w:val="clear" w:color="auto" w:fill="3A5877" w:themeFill="text2" w:themeFillShade="BF"/>
            <w:vAlign w:val="center"/>
            <w:hideMark/>
          </w:tcPr>
          <w:p w14:paraId="0F8DD633" w14:textId="77777777" w:rsidR="0029550E" w:rsidRPr="0029550E" w:rsidRDefault="0029550E">
            <w:pPr>
              <w:pStyle w:val="TableColHeadingLeft"/>
              <w:rPr>
                <w:rFonts w:ascii="Times New Roman" w:hAnsi="Times New Roman"/>
                <w:color w:val="FFFFFF" w:themeColor="background1"/>
                <w:sz w:val="20"/>
              </w:rPr>
            </w:pPr>
            <w:r w:rsidRPr="00E37948">
              <w:rPr>
                <w:rFonts w:ascii="Times New Roman" w:hAnsi="Times New Roman"/>
                <w:color w:val="FFFFFF" w:themeColor="background1"/>
                <w:sz w:val="20"/>
              </w:rPr>
              <w:t>Resources</w:t>
            </w:r>
          </w:p>
        </w:tc>
        <w:tc>
          <w:tcPr>
            <w:tcW w:w="6768" w:type="dxa"/>
            <w:tcBorders>
              <w:top w:val="single" w:sz="4" w:space="0" w:color="auto"/>
              <w:left w:val="single" w:sz="4" w:space="0" w:color="auto"/>
              <w:bottom w:val="single" w:sz="4" w:space="0" w:color="auto"/>
              <w:right w:val="single" w:sz="4" w:space="0" w:color="auto"/>
            </w:tcBorders>
            <w:shd w:val="clear" w:color="auto" w:fill="3A5877" w:themeFill="text2" w:themeFillShade="BF"/>
            <w:vAlign w:val="center"/>
            <w:hideMark/>
          </w:tcPr>
          <w:p w14:paraId="4F5F11A8" w14:textId="77777777" w:rsidR="0029550E" w:rsidRPr="0029550E" w:rsidRDefault="0029550E">
            <w:pPr>
              <w:pStyle w:val="TableColHeadingLeft"/>
              <w:rPr>
                <w:rFonts w:ascii="Times New Roman" w:hAnsi="Times New Roman"/>
                <w:color w:val="FFFFFF" w:themeColor="background1"/>
                <w:sz w:val="20"/>
              </w:rPr>
            </w:pPr>
            <w:r w:rsidRPr="00E37948">
              <w:rPr>
                <w:rFonts w:ascii="Times New Roman" w:hAnsi="Times New Roman"/>
                <w:color w:val="FFFFFF" w:themeColor="background1"/>
                <w:sz w:val="20"/>
              </w:rPr>
              <w:t>Strategy to Implement</w:t>
            </w:r>
          </w:p>
        </w:tc>
      </w:tr>
      <w:tr w:rsidR="0029550E" w14:paraId="79E24B59" w14:textId="77777777" w:rsidTr="0029550E">
        <w:tc>
          <w:tcPr>
            <w:tcW w:w="6768" w:type="dxa"/>
            <w:tcBorders>
              <w:top w:val="single" w:sz="4" w:space="0" w:color="auto"/>
              <w:left w:val="single" w:sz="4" w:space="0" w:color="auto"/>
              <w:bottom w:val="single" w:sz="4" w:space="0" w:color="auto"/>
              <w:right w:val="single" w:sz="4" w:space="0" w:color="auto"/>
            </w:tcBorders>
            <w:hideMark/>
          </w:tcPr>
          <w:p w14:paraId="4E869300" w14:textId="77777777" w:rsidR="0029550E" w:rsidRDefault="0029550E" w:rsidP="0029550E">
            <w:pPr>
              <w:pStyle w:val="ListParagraph"/>
              <w:numPr>
                <w:ilvl w:val="0"/>
                <w:numId w:val="31"/>
              </w:numPr>
              <w:spacing w:before="40" w:after="40"/>
              <w:ind w:left="360"/>
              <w:rPr>
                <w:sz w:val="20"/>
                <w:szCs w:val="20"/>
              </w:rPr>
            </w:pPr>
            <w:r>
              <w:rPr>
                <w:sz w:val="20"/>
                <w:szCs w:val="20"/>
              </w:rPr>
              <w:t>Seeking support from evaluators</w:t>
            </w:r>
          </w:p>
          <w:p w14:paraId="1BC245DD" w14:textId="77777777" w:rsidR="0029550E" w:rsidRDefault="0029550E" w:rsidP="0029550E">
            <w:pPr>
              <w:pStyle w:val="ListParagraph"/>
              <w:numPr>
                <w:ilvl w:val="0"/>
                <w:numId w:val="31"/>
              </w:numPr>
              <w:spacing w:before="40" w:after="40"/>
              <w:ind w:left="360"/>
              <w:rPr>
                <w:sz w:val="20"/>
                <w:szCs w:val="20"/>
              </w:rPr>
            </w:pPr>
            <w:r>
              <w:rPr>
                <w:sz w:val="20"/>
                <w:szCs w:val="20"/>
              </w:rPr>
              <w:t>Seeking support from peer observers: _________________</w:t>
            </w:r>
          </w:p>
          <w:p w14:paraId="06FEE11E" w14:textId="77777777" w:rsidR="0029550E" w:rsidRDefault="0029550E">
            <w:pPr>
              <w:spacing w:before="40" w:after="40"/>
              <w:ind w:left="360" w:hanging="360"/>
              <w:rPr>
                <w:rFonts w:ascii="Times New Roman" w:hAnsi="Times New Roman" w:cs="Times New Roman"/>
                <w:szCs w:val="20"/>
              </w:rPr>
            </w:pPr>
            <w:r>
              <w:rPr>
                <w:rFonts w:ascii="Times New Roman" w:hAnsi="Times New Roman" w:cs="Times New Roman"/>
              </w:rPr>
              <w:sym w:font="Wingdings" w:char="F0FE"/>
            </w:r>
            <w:r>
              <w:rPr>
                <w:rFonts w:ascii="Times New Roman" w:hAnsi="Times New Roman" w:cs="Times New Roman"/>
              </w:rPr>
              <w:tab/>
            </w:r>
            <w:r>
              <w:rPr>
                <w:rFonts w:ascii="Times New Roman" w:hAnsi="Times New Roman" w:cs="Times New Roman"/>
                <w:szCs w:val="20"/>
              </w:rPr>
              <w:t xml:space="preserve">Seeking support from colleagues: </w:t>
            </w:r>
            <w:r>
              <w:rPr>
                <w:rFonts w:ascii="Times New Roman" w:hAnsi="Times New Roman" w:cs="Times New Roman"/>
                <w:i/>
                <w:szCs w:val="20"/>
              </w:rPr>
              <w:t>special education teacher</w:t>
            </w:r>
          </w:p>
          <w:p w14:paraId="7B0EE75B" w14:textId="34EB31DA" w:rsidR="0029550E" w:rsidRDefault="0029550E">
            <w:pPr>
              <w:pStyle w:val="ListParagraph"/>
              <w:spacing w:before="40" w:after="40"/>
              <w:ind w:left="360"/>
              <w:rPr>
                <w:sz w:val="20"/>
                <w:szCs w:val="20"/>
              </w:rPr>
            </w:pPr>
            <w:r>
              <w:rPr>
                <w:sz w:val="20"/>
                <w:szCs w:val="20"/>
              </w:rPr>
              <w:t>(Special education teacher</w:t>
            </w:r>
            <w:r w:rsidR="00A82C1E">
              <w:rPr>
                <w:sz w:val="20"/>
                <w:szCs w:val="20"/>
              </w:rPr>
              <w:t>s</w:t>
            </w:r>
            <w:r>
              <w:rPr>
                <w:sz w:val="20"/>
                <w:szCs w:val="20"/>
              </w:rPr>
              <w:t xml:space="preserve">, teacher leaders, coaches, mentors…) </w:t>
            </w:r>
          </w:p>
          <w:p w14:paraId="05CE7563" w14:textId="77777777" w:rsidR="0029550E" w:rsidRDefault="0029550E" w:rsidP="0029550E">
            <w:pPr>
              <w:pStyle w:val="ListParagraph"/>
              <w:numPr>
                <w:ilvl w:val="0"/>
                <w:numId w:val="31"/>
              </w:numPr>
              <w:spacing w:before="40" w:after="40"/>
              <w:ind w:left="342"/>
              <w:rPr>
                <w:sz w:val="20"/>
                <w:szCs w:val="20"/>
              </w:rPr>
            </w:pPr>
            <w:r>
              <w:rPr>
                <w:sz w:val="20"/>
                <w:szCs w:val="20"/>
              </w:rPr>
              <w:t>Attending aligned professional development options</w:t>
            </w:r>
          </w:p>
          <w:p w14:paraId="5C7A1D05" w14:textId="77777777" w:rsidR="0029550E" w:rsidRDefault="0029550E" w:rsidP="0029550E">
            <w:pPr>
              <w:pStyle w:val="ListParagraph"/>
              <w:numPr>
                <w:ilvl w:val="0"/>
                <w:numId w:val="31"/>
              </w:numPr>
              <w:spacing w:before="40" w:after="40"/>
              <w:ind w:left="342"/>
              <w:rPr>
                <w:sz w:val="20"/>
                <w:szCs w:val="20"/>
              </w:rPr>
            </w:pPr>
            <w:r>
              <w:rPr>
                <w:sz w:val="20"/>
                <w:szCs w:val="20"/>
              </w:rPr>
              <w:t>Collaboration with PLC/team members</w:t>
            </w:r>
          </w:p>
        </w:tc>
        <w:tc>
          <w:tcPr>
            <w:tcW w:w="6768" w:type="dxa"/>
            <w:tcBorders>
              <w:top w:val="single" w:sz="4" w:space="0" w:color="auto"/>
              <w:left w:val="single" w:sz="4" w:space="0" w:color="auto"/>
              <w:bottom w:val="single" w:sz="4" w:space="0" w:color="auto"/>
              <w:right w:val="single" w:sz="4" w:space="0" w:color="auto"/>
            </w:tcBorders>
            <w:hideMark/>
          </w:tcPr>
          <w:p w14:paraId="53B842A6" w14:textId="77777777" w:rsidR="0029550E" w:rsidRDefault="0029550E" w:rsidP="0029550E">
            <w:pPr>
              <w:pStyle w:val="ListParagraph"/>
              <w:numPr>
                <w:ilvl w:val="0"/>
                <w:numId w:val="31"/>
              </w:numPr>
              <w:spacing w:before="40" w:after="40"/>
              <w:ind w:left="342"/>
              <w:rPr>
                <w:sz w:val="20"/>
                <w:szCs w:val="20"/>
              </w:rPr>
            </w:pPr>
            <w:r>
              <w:rPr>
                <w:sz w:val="20"/>
                <w:szCs w:val="20"/>
              </w:rPr>
              <w:t>New instructional strategy</w:t>
            </w:r>
          </w:p>
          <w:p w14:paraId="5EE1C17B" w14:textId="77777777" w:rsidR="0029550E" w:rsidRDefault="0029550E" w:rsidP="0029550E">
            <w:pPr>
              <w:pStyle w:val="ListParagraph"/>
              <w:numPr>
                <w:ilvl w:val="0"/>
                <w:numId w:val="31"/>
              </w:numPr>
              <w:spacing w:before="40" w:after="40"/>
              <w:ind w:left="342"/>
              <w:rPr>
                <w:sz w:val="20"/>
                <w:szCs w:val="20"/>
              </w:rPr>
            </w:pPr>
            <w:r>
              <w:rPr>
                <w:sz w:val="20"/>
                <w:szCs w:val="20"/>
              </w:rPr>
              <w:t xml:space="preserve">Differentiation technique </w:t>
            </w:r>
          </w:p>
          <w:p w14:paraId="15C86A19" w14:textId="77777777" w:rsidR="0029550E" w:rsidRDefault="0029550E" w:rsidP="0029550E">
            <w:pPr>
              <w:pStyle w:val="ListParagraph"/>
              <w:numPr>
                <w:ilvl w:val="0"/>
                <w:numId w:val="31"/>
              </w:numPr>
              <w:spacing w:before="40" w:after="40"/>
              <w:ind w:left="342"/>
              <w:rPr>
                <w:sz w:val="20"/>
                <w:szCs w:val="20"/>
              </w:rPr>
            </w:pPr>
            <w:r>
              <w:rPr>
                <w:sz w:val="20"/>
                <w:szCs w:val="20"/>
              </w:rPr>
              <w:t>Engagement technique</w:t>
            </w:r>
          </w:p>
          <w:p w14:paraId="449AEF76" w14:textId="77777777" w:rsidR="0029550E" w:rsidRDefault="0029550E">
            <w:pPr>
              <w:spacing w:before="40" w:after="40"/>
              <w:ind w:left="360" w:hanging="360"/>
              <w:rPr>
                <w:rFonts w:ascii="Times New Roman" w:hAnsi="Times New Roman" w:cs="Times New Roman"/>
                <w:szCs w:val="20"/>
              </w:rPr>
            </w:pPr>
            <w:r>
              <w:rPr>
                <w:rFonts w:ascii="Times New Roman" w:hAnsi="Times New Roman" w:cs="Times New Roman"/>
              </w:rPr>
              <w:sym w:font="Wingdings" w:char="F0FE"/>
            </w:r>
            <w:r>
              <w:rPr>
                <w:rFonts w:ascii="Times New Roman" w:hAnsi="Times New Roman" w:cs="Times New Roman"/>
              </w:rPr>
              <w:tab/>
            </w:r>
            <w:r>
              <w:rPr>
                <w:rFonts w:ascii="Times New Roman" w:hAnsi="Times New Roman" w:cs="Times New Roman"/>
                <w:szCs w:val="20"/>
              </w:rPr>
              <w:t>Instructional grouping</w:t>
            </w:r>
          </w:p>
          <w:p w14:paraId="06E16C6B" w14:textId="77777777" w:rsidR="0029550E" w:rsidRDefault="0029550E" w:rsidP="0029550E">
            <w:pPr>
              <w:pStyle w:val="ListParagraph"/>
              <w:numPr>
                <w:ilvl w:val="0"/>
                <w:numId w:val="31"/>
              </w:numPr>
              <w:spacing w:before="40" w:after="40"/>
              <w:ind w:left="342"/>
              <w:rPr>
                <w:sz w:val="20"/>
                <w:szCs w:val="20"/>
              </w:rPr>
            </w:pPr>
            <w:r>
              <w:rPr>
                <w:sz w:val="20"/>
                <w:szCs w:val="20"/>
              </w:rPr>
              <w:t>Revised lesson organization</w:t>
            </w:r>
          </w:p>
          <w:p w14:paraId="11090397" w14:textId="77777777" w:rsidR="0029550E" w:rsidRDefault="0029550E" w:rsidP="0029550E">
            <w:pPr>
              <w:pStyle w:val="ListParagraph"/>
              <w:numPr>
                <w:ilvl w:val="0"/>
                <w:numId w:val="31"/>
              </w:numPr>
              <w:spacing w:before="40" w:after="40"/>
              <w:ind w:left="342"/>
              <w:rPr>
                <w:sz w:val="20"/>
                <w:szCs w:val="20"/>
              </w:rPr>
            </w:pPr>
            <w:r>
              <w:rPr>
                <w:sz w:val="20"/>
                <w:szCs w:val="20"/>
              </w:rPr>
              <w:t>Implementation and use of formative assessments</w:t>
            </w:r>
          </w:p>
          <w:p w14:paraId="21DB6C9B" w14:textId="77777777" w:rsidR="0029550E" w:rsidRDefault="0029550E">
            <w:pPr>
              <w:spacing w:before="40" w:after="40"/>
              <w:ind w:left="360" w:hanging="360"/>
              <w:rPr>
                <w:rFonts w:ascii="Times New Roman" w:hAnsi="Times New Roman" w:cs="Times New Roman"/>
                <w:szCs w:val="20"/>
              </w:rPr>
            </w:pPr>
            <w:r>
              <w:rPr>
                <w:rFonts w:ascii="Times New Roman" w:hAnsi="Times New Roman" w:cs="Times New Roman"/>
              </w:rPr>
              <w:sym w:font="Wingdings" w:char="F0FE"/>
            </w:r>
            <w:r>
              <w:rPr>
                <w:rFonts w:ascii="Times New Roman" w:hAnsi="Times New Roman" w:cs="Times New Roman"/>
              </w:rPr>
              <w:tab/>
            </w:r>
            <w:r>
              <w:rPr>
                <w:rFonts w:ascii="Times New Roman" w:hAnsi="Times New Roman" w:cs="Times New Roman"/>
                <w:szCs w:val="20"/>
              </w:rPr>
              <w:t xml:space="preserve">Other: </w:t>
            </w:r>
            <w:r>
              <w:rPr>
                <w:rFonts w:ascii="Times New Roman" w:hAnsi="Times New Roman" w:cs="Times New Roman"/>
                <w:i/>
                <w:szCs w:val="20"/>
              </w:rPr>
              <w:t>survey students</w:t>
            </w:r>
          </w:p>
        </w:tc>
      </w:tr>
    </w:tbl>
    <w:p w14:paraId="395D4F93" w14:textId="77777777" w:rsidR="00E37948" w:rsidRDefault="00E37948" w:rsidP="0029550E">
      <w:pPr>
        <w:rPr>
          <w:rFonts w:ascii="Times New Roman" w:hAnsi="Times New Roman" w:cs="Times New Roman"/>
        </w:rPr>
      </w:pPr>
    </w:p>
    <w:p w14:paraId="4BC29990" w14:textId="77777777" w:rsidR="00E37948" w:rsidRDefault="00E37948" w:rsidP="0029550E">
      <w:pPr>
        <w:rPr>
          <w:rFonts w:ascii="Times New Roman" w:hAnsi="Times New Roman" w:cs="Times New Roman"/>
        </w:rPr>
      </w:pPr>
      <w:r w:rsidRPr="00036134">
        <w:rPr>
          <w:rFonts w:ascii="Times New Roman" w:hAnsi="Times New Roman" w:cs="Times New Roman"/>
        </w:rPr>
        <w:t>Step 5: Prepare for your midcourse self-evaluation. Use the chart below to summarize</w:t>
      </w:r>
      <w:r>
        <w:rPr>
          <w:rFonts w:ascii="Times New Roman" w:hAnsi="Times New Roman" w:cs="Times New Roman"/>
        </w:rPr>
        <w:t xml:space="preserve"> key points to include in Appendix O, Part 3: Mid-Cycle Reflection and Appendix M: Self-Evaluation (End of Plan). The midcourse self-evaluation is intended to be collaborative. The information you note below can serve as </w:t>
      </w:r>
      <w:r w:rsidRPr="00036134">
        <w:rPr>
          <w:rFonts w:ascii="Times New Roman" w:hAnsi="Times New Roman" w:cs="Times New Roman"/>
        </w:rPr>
        <w:t xml:space="preserve">talking points to share </w:t>
      </w:r>
      <w:r>
        <w:rPr>
          <w:rFonts w:ascii="Times New Roman" w:hAnsi="Times New Roman" w:cs="Times New Roman"/>
        </w:rPr>
        <w:t>with your evaluator or a colleague if you opt to meet with either as part of the mid-cycle reflection process</w:t>
      </w:r>
      <w:r w:rsidRPr="00036134">
        <w:rPr>
          <w:rFonts w:ascii="Times New Roman" w:hAnsi="Times New Roman" w:cs="Times New Roman"/>
        </w:rPr>
        <w:t xml:space="preserve">. </w:t>
      </w:r>
    </w:p>
    <w:p w14:paraId="16710FB6" w14:textId="77777777" w:rsidR="0029550E" w:rsidRDefault="0029550E" w:rsidP="0029550E">
      <w:pPr>
        <w:rPr>
          <w:rFonts w:ascii="Times New Roman" w:hAnsi="Times New Roman" w:cs="Times New Roman"/>
          <w:sz w:val="22"/>
        </w:rPr>
      </w:pPr>
    </w:p>
    <w:tbl>
      <w:tblPr>
        <w:tblStyle w:val="TableGrid"/>
        <w:tblW w:w="0" w:type="auto"/>
        <w:tblLook w:val="04A0" w:firstRow="1" w:lastRow="0" w:firstColumn="1" w:lastColumn="0" w:noHBand="0" w:noVBand="1"/>
      </w:tblPr>
      <w:tblGrid>
        <w:gridCol w:w="3290"/>
        <w:gridCol w:w="3301"/>
        <w:gridCol w:w="3294"/>
        <w:gridCol w:w="3291"/>
      </w:tblGrid>
      <w:tr w:rsidR="0029550E" w14:paraId="1BF216D1" w14:textId="77777777" w:rsidTr="0029550E">
        <w:tc>
          <w:tcPr>
            <w:tcW w:w="3290" w:type="dxa"/>
            <w:tcBorders>
              <w:top w:val="single" w:sz="4" w:space="0" w:color="auto"/>
              <w:left w:val="single" w:sz="4" w:space="0" w:color="auto"/>
              <w:bottom w:val="single" w:sz="4" w:space="0" w:color="auto"/>
              <w:right w:val="single" w:sz="4" w:space="0" w:color="auto"/>
            </w:tcBorders>
            <w:shd w:val="clear" w:color="auto" w:fill="3A5877" w:themeFill="text2" w:themeFillShade="BF"/>
            <w:hideMark/>
          </w:tcPr>
          <w:p w14:paraId="0A746F72" w14:textId="77777777" w:rsidR="0029550E" w:rsidRPr="0029550E" w:rsidRDefault="0029550E">
            <w:pPr>
              <w:pStyle w:val="TableColHeadingLeft"/>
              <w:jc w:val="center"/>
              <w:rPr>
                <w:rFonts w:ascii="Times New Roman" w:hAnsi="Times New Roman"/>
                <w:color w:val="FFFFFF" w:themeColor="background1"/>
                <w:sz w:val="20"/>
              </w:rPr>
            </w:pPr>
            <w:r w:rsidRPr="00E37948">
              <w:rPr>
                <w:rFonts w:ascii="Times New Roman" w:hAnsi="Times New Roman"/>
                <w:color w:val="FFFFFF" w:themeColor="background1"/>
                <w:sz w:val="20"/>
              </w:rPr>
              <w:t xml:space="preserve">Feedback Received So Far </w:t>
            </w:r>
            <w:r w:rsidRPr="0029550E">
              <w:rPr>
                <w:rFonts w:ascii="Times New Roman" w:hAnsi="Times New Roman"/>
                <w:color w:val="FFFFFF" w:themeColor="background1"/>
                <w:sz w:val="20"/>
              </w:rPr>
              <w:br/>
            </w:r>
            <w:r w:rsidRPr="00E37948">
              <w:rPr>
                <w:rFonts w:ascii="Times New Roman" w:hAnsi="Times New Roman"/>
                <w:color w:val="FFFFFF" w:themeColor="background1"/>
                <w:sz w:val="20"/>
              </w:rPr>
              <w:t>This Year</w:t>
            </w:r>
          </w:p>
        </w:tc>
        <w:tc>
          <w:tcPr>
            <w:tcW w:w="3301" w:type="dxa"/>
            <w:tcBorders>
              <w:top w:val="single" w:sz="4" w:space="0" w:color="auto"/>
              <w:left w:val="single" w:sz="4" w:space="0" w:color="auto"/>
              <w:bottom w:val="single" w:sz="4" w:space="0" w:color="auto"/>
              <w:right w:val="single" w:sz="4" w:space="0" w:color="auto"/>
            </w:tcBorders>
            <w:shd w:val="clear" w:color="auto" w:fill="3A5877" w:themeFill="text2" w:themeFillShade="BF"/>
            <w:hideMark/>
          </w:tcPr>
          <w:p w14:paraId="2FE40FFA" w14:textId="77777777" w:rsidR="0029550E" w:rsidRPr="0029550E" w:rsidRDefault="0029550E">
            <w:pPr>
              <w:pStyle w:val="TableColHeadingLeft"/>
              <w:jc w:val="center"/>
              <w:rPr>
                <w:rFonts w:ascii="Times New Roman" w:hAnsi="Times New Roman"/>
                <w:color w:val="FFFFFF" w:themeColor="background1"/>
                <w:sz w:val="20"/>
              </w:rPr>
            </w:pPr>
            <w:r w:rsidRPr="00E37948">
              <w:rPr>
                <w:rFonts w:ascii="Times New Roman" w:hAnsi="Times New Roman"/>
                <w:color w:val="FFFFFF" w:themeColor="background1"/>
                <w:sz w:val="20"/>
              </w:rPr>
              <w:t xml:space="preserve">Evidence Collected So Far </w:t>
            </w:r>
            <w:r w:rsidRPr="0029550E">
              <w:rPr>
                <w:rFonts w:ascii="Times New Roman" w:hAnsi="Times New Roman"/>
                <w:color w:val="FFFFFF" w:themeColor="background1"/>
                <w:sz w:val="20"/>
              </w:rPr>
              <w:br/>
            </w:r>
            <w:r w:rsidRPr="00E37948">
              <w:rPr>
                <w:rFonts w:ascii="Times New Roman" w:hAnsi="Times New Roman"/>
                <w:color w:val="FFFFFF" w:themeColor="background1"/>
                <w:sz w:val="20"/>
              </w:rPr>
              <w:t>This Year</w:t>
            </w:r>
          </w:p>
        </w:tc>
        <w:tc>
          <w:tcPr>
            <w:tcW w:w="3294" w:type="dxa"/>
            <w:tcBorders>
              <w:top w:val="single" w:sz="4" w:space="0" w:color="auto"/>
              <w:left w:val="single" w:sz="4" w:space="0" w:color="auto"/>
              <w:bottom w:val="single" w:sz="4" w:space="0" w:color="auto"/>
              <w:right w:val="single" w:sz="4" w:space="0" w:color="auto"/>
            </w:tcBorders>
            <w:shd w:val="clear" w:color="auto" w:fill="3A5877" w:themeFill="text2" w:themeFillShade="BF"/>
            <w:hideMark/>
          </w:tcPr>
          <w:p w14:paraId="5B45C010" w14:textId="77777777" w:rsidR="0029550E" w:rsidRPr="0029550E" w:rsidRDefault="0029550E">
            <w:pPr>
              <w:pStyle w:val="TableColHeadingLeft"/>
              <w:jc w:val="center"/>
              <w:rPr>
                <w:rFonts w:ascii="Times New Roman" w:hAnsi="Times New Roman"/>
                <w:color w:val="FFFFFF" w:themeColor="background1"/>
                <w:sz w:val="20"/>
              </w:rPr>
            </w:pPr>
            <w:r w:rsidRPr="00E37948">
              <w:rPr>
                <w:rFonts w:ascii="Times New Roman" w:hAnsi="Times New Roman"/>
                <w:color w:val="FFFFFF" w:themeColor="background1"/>
                <w:sz w:val="20"/>
              </w:rPr>
              <w:t>Progress Toward Professional Practice Goal</w:t>
            </w:r>
          </w:p>
        </w:tc>
        <w:tc>
          <w:tcPr>
            <w:tcW w:w="3291" w:type="dxa"/>
            <w:tcBorders>
              <w:top w:val="single" w:sz="4" w:space="0" w:color="auto"/>
              <w:left w:val="single" w:sz="4" w:space="0" w:color="auto"/>
              <w:bottom w:val="single" w:sz="4" w:space="0" w:color="auto"/>
              <w:right w:val="single" w:sz="4" w:space="0" w:color="auto"/>
            </w:tcBorders>
            <w:shd w:val="clear" w:color="auto" w:fill="3A5877" w:themeFill="text2" w:themeFillShade="BF"/>
            <w:hideMark/>
          </w:tcPr>
          <w:p w14:paraId="1DE60247" w14:textId="77777777" w:rsidR="0029550E" w:rsidRPr="0029550E" w:rsidRDefault="0029550E">
            <w:pPr>
              <w:pStyle w:val="TableColHeadingLeft"/>
              <w:jc w:val="center"/>
              <w:rPr>
                <w:rFonts w:ascii="Times New Roman" w:hAnsi="Times New Roman"/>
                <w:color w:val="FFFFFF" w:themeColor="background1"/>
                <w:sz w:val="20"/>
              </w:rPr>
            </w:pPr>
            <w:r w:rsidRPr="00E37948">
              <w:rPr>
                <w:rFonts w:ascii="Times New Roman" w:hAnsi="Times New Roman"/>
                <w:color w:val="FFFFFF" w:themeColor="background1"/>
                <w:sz w:val="20"/>
              </w:rPr>
              <w:t>Progress Toward Student Learning Objective</w:t>
            </w:r>
          </w:p>
        </w:tc>
      </w:tr>
      <w:tr w:rsidR="0029550E" w14:paraId="0072ADEC" w14:textId="77777777" w:rsidTr="0029550E">
        <w:tc>
          <w:tcPr>
            <w:tcW w:w="3290" w:type="dxa"/>
            <w:tcBorders>
              <w:top w:val="single" w:sz="4" w:space="0" w:color="auto"/>
              <w:left w:val="single" w:sz="4" w:space="0" w:color="auto"/>
              <w:bottom w:val="single" w:sz="4" w:space="0" w:color="auto"/>
              <w:right w:val="single" w:sz="4" w:space="0" w:color="auto"/>
            </w:tcBorders>
            <w:hideMark/>
          </w:tcPr>
          <w:p w14:paraId="31620C2B" w14:textId="77777777" w:rsidR="0029550E" w:rsidRDefault="0029550E">
            <w:pPr>
              <w:pStyle w:val="TableText"/>
              <w:rPr>
                <w:rFonts w:ascii="Times New Roman" w:hAnsi="Times New Roman"/>
                <w:i/>
              </w:rPr>
            </w:pPr>
            <w:r>
              <w:rPr>
                <w:rFonts w:ascii="Times New Roman" w:hAnsi="Times New Roman"/>
                <w:i/>
              </w:rPr>
              <w:t>Observation feedback from evaluator.</w:t>
            </w:r>
          </w:p>
          <w:p w14:paraId="1979A8F6" w14:textId="77777777" w:rsidR="0029550E" w:rsidRDefault="0029550E">
            <w:pPr>
              <w:pStyle w:val="TableText"/>
              <w:rPr>
                <w:rFonts w:ascii="Times New Roman" w:hAnsi="Times New Roman"/>
                <w:i/>
              </w:rPr>
            </w:pPr>
            <w:r>
              <w:rPr>
                <w:rFonts w:ascii="Times New Roman" w:hAnsi="Times New Roman"/>
                <w:i/>
              </w:rPr>
              <w:t>Observation feedback from peer observer.</w:t>
            </w:r>
          </w:p>
        </w:tc>
        <w:tc>
          <w:tcPr>
            <w:tcW w:w="3301" w:type="dxa"/>
            <w:tcBorders>
              <w:top w:val="single" w:sz="4" w:space="0" w:color="auto"/>
              <w:left w:val="single" w:sz="4" w:space="0" w:color="auto"/>
              <w:bottom w:val="single" w:sz="4" w:space="0" w:color="auto"/>
              <w:right w:val="single" w:sz="4" w:space="0" w:color="auto"/>
            </w:tcBorders>
          </w:tcPr>
          <w:p w14:paraId="6B53A8F3" w14:textId="77777777" w:rsidR="0029550E" w:rsidRDefault="0029550E">
            <w:pPr>
              <w:pStyle w:val="TableText"/>
              <w:rPr>
                <w:rFonts w:ascii="Times New Roman" w:hAnsi="Times New Roman"/>
                <w:i/>
              </w:rPr>
            </w:pPr>
            <w:r>
              <w:rPr>
                <w:rFonts w:ascii="Times New Roman" w:hAnsi="Times New Roman"/>
                <w:i/>
              </w:rPr>
              <w:t>Student progress in the two classes covered by my SLO.</w:t>
            </w:r>
          </w:p>
          <w:p w14:paraId="03856C57" w14:textId="77777777" w:rsidR="0029550E" w:rsidRDefault="0029550E">
            <w:pPr>
              <w:pStyle w:val="TableText"/>
              <w:rPr>
                <w:rFonts w:ascii="Times New Roman" w:hAnsi="Times New Roman"/>
                <w:i/>
              </w:rPr>
            </w:pPr>
            <w:r>
              <w:rPr>
                <w:rFonts w:ascii="Times New Roman" w:hAnsi="Times New Roman"/>
                <w:i/>
              </w:rPr>
              <w:t>Keeping a running log of parent communication.</w:t>
            </w:r>
          </w:p>
          <w:p w14:paraId="3099F509" w14:textId="77777777" w:rsidR="0029550E" w:rsidRDefault="0029550E">
            <w:pPr>
              <w:pStyle w:val="TableText"/>
              <w:rPr>
                <w:rFonts w:ascii="Times New Roman" w:hAnsi="Times New Roman"/>
                <w:i/>
              </w:rPr>
            </w:pPr>
          </w:p>
        </w:tc>
        <w:tc>
          <w:tcPr>
            <w:tcW w:w="3294" w:type="dxa"/>
            <w:tcBorders>
              <w:top w:val="single" w:sz="4" w:space="0" w:color="auto"/>
              <w:left w:val="single" w:sz="4" w:space="0" w:color="auto"/>
              <w:bottom w:val="single" w:sz="4" w:space="0" w:color="auto"/>
              <w:right w:val="single" w:sz="4" w:space="0" w:color="auto"/>
            </w:tcBorders>
            <w:hideMark/>
          </w:tcPr>
          <w:p w14:paraId="1D5A3349" w14:textId="77777777" w:rsidR="0029550E" w:rsidRDefault="0029550E">
            <w:pPr>
              <w:pStyle w:val="TableText"/>
              <w:rPr>
                <w:rFonts w:ascii="Times New Roman" w:hAnsi="Times New Roman"/>
                <w:i/>
              </w:rPr>
            </w:pPr>
            <w:r>
              <w:rPr>
                <w:rFonts w:ascii="Times New Roman" w:hAnsi="Times New Roman"/>
                <w:i/>
              </w:rPr>
              <w:t>Students are engaged by small-group work.</w:t>
            </w:r>
          </w:p>
          <w:p w14:paraId="286E4945" w14:textId="77777777" w:rsidR="0029550E" w:rsidRDefault="0029550E">
            <w:pPr>
              <w:pStyle w:val="TableText"/>
              <w:rPr>
                <w:rFonts w:ascii="Times New Roman" w:hAnsi="Times New Roman"/>
                <w:i/>
              </w:rPr>
            </w:pPr>
            <w:r>
              <w:rPr>
                <w:rFonts w:ascii="Times New Roman" w:hAnsi="Times New Roman"/>
                <w:i/>
              </w:rPr>
              <w:t>Not all students are participating equally in the small-group work.</w:t>
            </w:r>
          </w:p>
        </w:tc>
        <w:tc>
          <w:tcPr>
            <w:tcW w:w="3291" w:type="dxa"/>
            <w:tcBorders>
              <w:top w:val="single" w:sz="4" w:space="0" w:color="auto"/>
              <w:left w:val="single" w:sz="4" w:space="0" w:color="auto"/>
              <w:bottom w:val="single" w:sz="4" w:space="0" w:color="auto"/>
              <w:right w:val="single" w:sz="4" w:space="0" w:color="auto"/>
            </w:tcBorders>
            <w:hideMark/>
          </w:tcPr>
          <w:p w14:paraId="29FD9610" w14:textId="77777777" w:rsidR="0029550E" w:rsidRDefault="0029550E">
            <w:pPr>
              <w:pStyle w:val="TableText"/>
              <w:rPr>
                <w:rFonts w:ascii="Times New Roman" w:hAnsi="Times New Roman"/>
                <w:i/>
              </w:rPr>
            </w:pPr>
            <w:r>
              <w:rPr>
                <w:rFonts w:ascii="Times New Roman" w:hAnsi="Times New Roman"/>
                <w:i/>
              </w:rPr>
              <w:t>Thirty-two students on course to meeting their targets with 12 not on target or I don’t know their status. I need to especially target these 12 students as the semester progresses—grouping friends away from where they can distract each other (three students) and working with the special education teacher to monitor more effectively the progress of my first-period special education students (four students).</w:t>
            </w:r>
          </w:p>
        </w:tc>
      </w:tr>
    </w:tbl>
    <w:p w14:paraId="4A86DC7F" w14:textId="77777777" w:rsidR="0029550E" w:rsidRDefault="0029550E" w:rsidP="0029550E">
      <w:pPr>
        <w:rPr>
          <w:rFonts w:ascii="Times New Roman" w:hAnsi="Times New Roman" w:cs="Times New Roman"/>
          <w:sz w:val="22"/>
        </w:rPr>
      </w:pPr>
    </w:p>
    <w:p w14:paraId="32C5E2F5" w14:textId="77777777" w:rsidR="0029550E" w:rsidRDefault="0029550E" w:rsidP="0029550E">
      <w:pPr>
        <w:rPr>
          <w:rFonts w:ascii="Times New Roman" w:hAnsi="Times New Roman" w:cs="Times New Roman"/>
          <w:i/>
          <w:sz w:val="22"/>
        </w:rPr>
      </w:pPr>
    </w:p>
    <w:p w14:paraId="6CA0A8BE" w14:textId="77777777" w:rsidR="0029550E" w:rsidRDefault="0029550E" w:rsidP="0029550E">
      <w:pPr>
        <w:rPr>
          <w:rFonts w:ascii="Times New Roman" w:hAnsi="Times New Roman" w:cs="Times New Roman"/>
        </w:rPr>
      </w:pPr>
    </w:p>
    <w:p w14:paraId="6A7675C2" w14:textId="77777777" w:rsidR="0029550E" w:rsidRDefault="0029550E" w:rsidP="0029550E">
      <w:pPr>
        <w:pStyle w:val="BodyText"/>
        <w:rPr>
          <w:rFonts w:ascii="Times New Roman" w:hAnsi="Times New Roman" w:cs="Times New Roman"/>
        </w:rPr>
      </w:pPr>
    </w:p>
    <w:p w14:paraId="3DEFD6B7" w14:textId="77777777" w:rsidR="00D07A69" w:rsidRDefault="00D07A69" w:rsidP="00F15648">
      <w:pPr>
        <w:pStyle w:val="BodyText"/>
        <w:rPr>
          <w:rFonts w:ascii="Times New Roman" w:hAnsi="Times New Roman" w:cs="Times New Roman"/>
        </w:rPr>
        <w:sectPr w:rsidR="00D07A69" w:rsidSect="00023403">
          <w:footerReference w:type="default" r:id="rId15"/>
          <w:footerReference w:type="first" r:id="rId16"/>
          <w:pgSz w:w="15840" w:h="12240" w:orient="landscape"/>
          <w:pgMar w:top="1440" w:right="1440" w:bottom="1440" w:left="1080" w:header="360" w:footer="360" w:gutter="0"/>
          <w:cols w:space="720"/>
          <w:titlePg/>
          <w:docGrid w:linePitch="360"/>
        </w:sectPr>
      </w:pPr>
    </w:p>
    <w:p w14:paraId="02B38C3C" w14:textId="7A096307" w:rsidR="00D83574" w:rsidRDefault="00D83574" w:rsidP="00D83574">
      <w:pPr>
        <w:pStyle w:val="Title"/>
        <w:pBdr>
          <w:bottom w:val="single" w:sz="18" w:space="0" w:color="6982A1"/>
        </w:pBdr>
        <w:rPr>
          <w:rFonts w:asciiTheme="minorHAnsi" w:hAnsiTheme="minorHAnsi" w:cstheme="minorHAnsi"/>
        </w:rPr>
      </w:pPr>
      <w:r>
        <w:rPr>
          <w:rFonts w:asciiTheme="minorHAnsi" w:hAnsiTheme="minorHAnsi" w:cstheme="minorHAnsi"/>
        </w:rPr>
        <w:lastRenderedPageBreak/>
        <w:t>Handout 3. Mrs. Smith’s Midcourse Reflection (ES)</w:t>
      </w:r>
    </w:p>
    <w:p w14:paraId="3D17863B" w14:textId="5D19C0EB" w:rsidR="00D83574" w:rsidRDefault="00D83574" w:rsidP="00D83574">
      <w:pPr>
        <w:pStyle w:val="BodyText"/>
        <w:rPr>
          <w:rFonts w:ascii="Times New Roman" w:hAnsi="Times New Roman" w:cs="Times New Roman"/>
        </w:rPr>
      </w:pPr>
      <w:r>
        <w:rPr>
          <w:rFonts w:ascii="Times New Roman" w:hAnsi="Times New Roman" w:cs="Times New Roman"/>
        </w:rPr>
        <w:t>Step 1: Review your self-evaluation and goals. Consider the feedback you have received so far during the evaluation cycle (</w:t>
      </w:r>
      <w:r w:rsidR="00E37948">
        <w:rPr>
          <w:rFonts w:ascii="Times New Roman" w:hAnsi="Times New Roman" w:cs="Times New Roman"/>
        </w:rPr>
        <w:t xml:space="preserve">e.g., </w:t>
      </w:r>
      <w:r>
        <w:rPr>
          <w:rFonts w:ascii="Times New Roman" w:hAnsi="Times New Roman" w:cs="Times New Roman"/>
        </w:rPr>
        <w:t>during observations</w:t>
      </w:r>
      <w:r w:rsidR="00E37948">
        <w:rPr>
          <w:rFonts w:ascii="Times New Roman" w:hAnsi="Times New Roman" w:cs="Times New Roman"/>
        </w:rPr>
        <w:t xml:space="preserve"> or in </w:t>
      </w:r>
      <w:r>
        <w:rPr>
          <w:rFonts w:ascii="Times New Roman" w:hAnsi="Times New Roman" w:cs="Times New Roman"/>
        </w:rPr>
        <w:t xml:space="preserve">conferences). Which standard indicators are your strongest? Which standard indicators would you like to improve on? </w:t>
      </w:r>
    </w:p>
    <w:p w14:paraId="4A855443" w14:textId="77777777" w:rsidR="00D83574" w:rsidRDefault="00D83574" w:rsidP="00D83574">
      <w:pPr>
        <w:pStyle w:val="BodyText"/>
        <w:rPr>
          <w:rFonts w:ascii="Times New Roman" w:hAnsi="Times New Roman" w:cs="Times New Roman"/>
          <w:i/>
          <w:szCs w:val="22"/>
        </w:rPr>
      </w:pPr>
      <w:r>
        <w:rPr>
          <w:rFonts w:ascii="Times New Roman" w:hAnsi="Times New Roman" w:cs="Times New Roman"/>
          <w:i/>
          <w:szCs w:val="22"/>
        </w:rPr>
        <w:t>My professional practice goal focuses on using progress monitoring to inform instruction (</w:t>
      </w:r>
      <w:r>
        <w:rPr>
          <w:rFonts w:ascii="Times New Roman" w:hAnsi="Times New Roman" w:cs="Times New Roman"/>
          <w:bCs/>
          <w:i/>
          <w:szCs w:val="22"/>
        </w:rPr>
        <w:t>3-d: Assessment of Student Progress.</w:t>
      </w:r>
      <w:r>
        <w:rPr>
          <w:rFonts w:ascii="Times New Roman" w:hAnsi="Times New Roman" w:cs="Times New Roman"/>
          <w:b/>
          <w:bCs/>
          <w:i/>
          <w:szCs w:val="22"/>
        </w:rPr>
        <w:t xml:space="preserve"> </w:t>
      </w:r>
      <w:r>
        <w:rPr>
          <w:rFonts w:ascii="Times New Roman" w:hAnsi="Times New Roman" w:cs="Times New Roman"/>
          <w:i/>
          <w:szCs w:val="22"/>
        </w:rPr>
        <w:t xml:space="preserve">The teacher employs multiple methods to regularly measure student growth and progress and uses this information to inform instruction). </w:t>
      </w:r>
    </w:p>
    <w:p w14:paraId="77FE5C1D" w14:textId="77777777" w:rsidR="00D83574" w:rsidRDefault="00D83574" w:rsidP="00E37948">
      <w:pPr>
        <w:pStyle w:val="BodyText"/>
        <w:spacing w:before="120"/>
        <w:rPr>
          <w:rFonts w:ascii="Times New Roman" w:hAnsi="Times New Roman" w:cs="Times New Roman"/>
          <w:i/>
        </w:rPr>
      </w:pPr>
      <w:r>
        <w:rPr>
          <w:rFonts w:ascii="Times New Roman" w:hAnsi="Times New Roman" w:cs="Times New Roman"/>
          <w:i/>
        </w:rPr>
        <w:t xml:space="preserve">So far this evaluation cycle, I have been observed and received feedback through the pre-observation and post-observation conference. The areas in which I need to improve include 2-a: Differentiation and 3-c: Engagement. After reflecting on that lesson, I realized that my practice of calling only on students with their hands raised means that not all students are engaged in class discussions. Also, the observer noticed that some small groups had students who did not understand. </w:t>
      </w:r>
    </w:p>
    <w:p w14:paraId="7420B334" w14:textId="77777777" w:rsidR="00D83574" w:rsidRDefault="00D83574" w:rsidP="00D83574">
      <w:pPr>
        <w:pStyle w:val="BodyText"/>
        <w:rPr>
          <w:rFonts w:ascii="Times New Roman" w:hAnsi="Times New Roman" w:cs="Times New Roman"/>
        </w:rPr>
      </w:pPr>
      <w:r>
        <w:rPr>
          <w:rFonts w:ascii="Times New Roman" w:hAnsi="Times New Roman" w:cs="Times New Roman"/>
        </w:rPr>
        <w:t xml:space="preserve">Step 2: Consider your progress toward meeting your professional practice goal. </w:t>
      </w:r>
    </w:p>
    <w:p w14:paraId="2587B6AC" w14:textId="77777777" w:rsidR="00D83574" w:rsidRDefault="00D83574" w:rsidP="00D83574">
      <w:pPr>
        <w:pStyle w:val="Bullet1"/>
        <w:numPr>
          <w:ilvl w:val="0"/>
          <w:numId w:val="30"/>
        </w:numPr>
        <w:rPr>
          <w:rFonts w:ascii="Times New Roman" w:hAnsi="Times New Roman"/>
        </w:rPr>
      </w:pPr>
      <w:r>
        <w:rPr>
          <w:rFonts w:ascii="Times New Roman" w:hAnsi="Times New Roman"/>
        </w:rPr>
        <w:t xml:space="preserve">Are you on track to meeting your goal? </w:t>
      </w:r>
    </w:p>
    <w:p w14:paraId="6277A3CC" w14:textId="77777777" w:rsidR="00D83574" w:rsidRDefault="00D83574" w:rsidP="00D83574">
      <w:pPr>
        <w:pStyle w:val="Bullet1"/>
        <w:numPr>
          <w:ilvl w:val="0"/>
          <w:numId w:val="30"/>
        </w:numPr>
        <w:rPr>
          <w:rFonts w:ascii="Times New Roman" w:hAnsi="Times New Roman"/>
        </w:rPr>
      </w:pPr>
      <w:r>
        <w:rPr>
          <w:rFonts w:ascii="Times New Roman" w:hAnsi="Times New Roman"/>
        </w:rPr>
        <w:t>How do you know?</w:t>
      </w:r>
    </w:p>
    <w:p w14:paraId="22D3B59C" w14:textId="77777777" w:rsidR="00D83574" w:rsidRDefault="00D83574" w:rsidP="00D83574">
      <w:pPr>
        <w:pStyle w:val="BodyText"/>
        <w:rPr>
          <w:rFonts w:ascii="Times New Roman" w:hAnsi="Times New Roman" w:cs="Times New Roman"/>
          <w:i/>
        </w:rPr>
      </w:pPr>
      <w:r>
        <w:rPr>
          <w:rFonts w:ascii="Times New Roman" w:hAnsi="Times New Roman" w:cs="Times New Roman"/>
          <w:i/>
        </w:rPr>
        <w:t xml:space="preserve">This observation feedback shows I still have some work to do to meet my professional practice goal about progress monitoring. A more robust system of monitoring student progress would have allowed me to know when students did not understand the lesson. By not being aware that small groups of students did not understand the content, that class time for those students was not as useful as it could have been. </w:t>
      </w:r>
    </w:p>
    <w:p w14:paraId="2EEAD5C0" w14:textId="400ADE2C" w:rsidR="00D83574" w:rsidRDefault="00D83574" w:rsidP="00E37948">
      <w:pPr>
        <w:pStyle w:val="BodyText"/>
        <w:spacing w:before="120"/>
        <w:rPr>
          <w:rFonts w:ascii="Times New Roman" w:hAnsi="Times New Roman" w:cs="Times New Roman"/>
          <w:i/>
        </w:rPr>
      </w:pPr>
      <w:r>
        <w:rPr>
          <w:rFonts w:ascii="Times New Roman" w:hAnsi="Times New Roman" w:cs="Times New Roman"/>
          <w:i/>
        </w:rPr>
        <w:t>This observation was not the first time that I noticed that some students did not understand the first part of the lesson, leaving them less able to succeed on the later parts of the lesson. In those situations I noticed, I was not prepared to differentiate the latter half of the lesson and, instead, worked with those students in a small group at a later date. However, by incorporating more progress monitoring, including checks for student understanding throughout the lesson, I think I can minimize the time between student misunderstanding, when I notice the problem, and when the student comes to understand the skill.</w:t>
      </w:r>
    </w:p>
    <w:p w14:paraId="0216E372" w14:textId="77777777" w:rsidR="00D83574" w:rsidRDefault="00D83574" w:rsidP="00D83574">
      <w:pPr>
        <w:rPr>
          <w:rFonts w:ascii="Times New Roman" w:hAnsi="Times New Roman" w:cs="Times New Roman"/>
          <w:szCs w:val="20"/>
        </w:rPr>
      </w:pPr>
      <w:r>
        <w:rPr>
          <w:rFonts w:ascii="Times New Roman" w:hAnsi="Times New Roman" w:cs="Times New Roman"/>
        </w:rPr>
        <w:br w:type="page"/>
      </w:r>
    </w:p>
    <w:p w14:paraId="432044D6" w14:textId="77777777" w:rsidR="00D83574" w:rsidRDefault="00D83574" w:rsidP="00D83574">
      <w:pPr>
        <w:pStyle w:val="BodyText"/>
        <w:spacing w:after="120"/>
        <w:rPr>
          <w:rFonts w:ascii="Times New Roman" w:hAnsi="Times New Roman" w:cs="Times New Roman"/>
        </w:rPr>
      </w:pPr>
      <w:r>
        <w:rPr>
          <w:rFonts w:ascii="Times New Roman" w:hAnsi="Times New Roman" w:cs="Times New Roman"/>
        </w:rPr>
        <w:lastRenderedPageBreak/>
        <w:t xml:space="preserve">Identify the knowledge, skills, and action steps needed to ensure you meet your professional practice goal. </w:t>
      </w:r>
    </w:p>
    <w:tbl>
      <w:tblPr>
        <w:tblStyle w:val="TableGrid"/>
        <w:tblW w:w="5000" w:type="pct"/>
        <w:tblLook w:val="04A0" w:firstRow="1" w:lastRow="0" w:firstColumn="1" w:lastColumn="0" w:noHBand="0" w:noVBand="1"/>
      </w:tblPr>
      <w:tblGrid>
        <w:gridCol w:w="3348"/>
        <w:gridCol w:w="3420"/>
        <w:gridCol w:w="6768"/>
      </w:tblGrid>
      <w:tr w:rsidR="00D83574" w14:paraId="29C5B6A1" w14:textId="77777777" w:rsidTr="00D83574">
        <w:trPr>
          <w:tblHeader/>
        </w:trPr>
        <w:tc>
          <w:tcPr>
            <w:tcW w:w="3348" w:type="dxa"/>
            <w:tcBorders>
              <w:top w:val="single" w:sz="4" w:space="0" w:color="auto"/>
              <w:left w:val="single" w:sz="4" w:space="0" w:color="auto"/>
              <w:bottom w:val="single" w:sz="4" w:space="0" w:color="auto"/>
              <w:right w:val="single" w:sz="4" w:space="0" w:color="auto"/>
            </w:tcBorders>
            <w:shd w:val="clear" w:color="auto" w:fill="3A5877" w:themeFill="text2" w:themeFillShade="BF"/>
            <w:vAlign w:val="center"/>
            <w:hideMark/>
          </w:tcPr>
          <w:p w14:paraId="47FD96F7" w14:textId="77777777" w:rsidR="00D83574" w:rsidRPr="00D83574" w:rsidRDefault="00D83574">
            <w:pPr>
              <w:pStyle w:val="TableColHeadingCenter"/>
              <w:rPr>
                <w:rFonts w:ascii="Times New Roman" w:hAnsi="Times New Roman"/>
                <w:color w:val="FFFFFF" w:themeColor="background1"/>
                <w:sz w:val="20"/>
              </w:rPr>
            </w:pPr>
            <w:r w:rsidRPr="00E37948">
              <w:rPr>
                <w:rFonts w:ascii="Times New Roman" w:hAnsi="Times New Roman"/>
                <w:color w:val="FFFFFF" w:themeColor="background1"/>
                <w:sz w:val="20"/>
              </w:rPr>
              <w:t>Skills</w:t>
            </w:r>
          </w:p>
        </w:tc>
        <w:tc>
          <w:tcPr>
            <w:tcW w:w="3420" w:type="dxa"/>
            <w:tcBorders>
              <w:top w:val="single" w:sz="4" w:space="0" w:color="auto"/>
              <w:left w:val="single" w:sz="4" w:space="0" w:color="auto"/>
              <w:bottom w:val="single" w:sz="4" w:space="0" w:color="auto"/>
              <w:right w:val="single" w:sz="4" w:space="0" w:color="auto"/>
            </w:tcBorders>
            <w:shd w:val="clear" w:color="auto" w:fill="3A5877" w:themeFill="text2" w:themeFillShade="BF"/>
            <w:vAlign w:val="center"/>
            <w:hideMark/>
          </w:tcPr>
          <w:p w14:paraId="66956EAD" w14:textId="77777777" w:rsidR="00D83574" w:rsidRPr="00D83574" w:rsidRDefault="00D83574">
            <w:pPr>
              <w:pStyle w:val="TableColHeadingCenter"/>
              <w:rPr>
                <w:rFonts w:ascii="Times New Roman" w:hAnsi="Times New Roman"/>
                <w:color w:val="FFFFFF" w:themeColor="background1"/>
                <w:sz w:val="20"/>
              </w:rPr>
            </w:pPr>
            <w:r w:rsidRPr="00E37948">
              <w:rPr>
                <w:rFonts w:ascii="Times New Roman" w:hAnsi="Times New Roman"/>
                <w:color w:val="FFFFFF" w:themeColor="background1"/>
                <w:sz w:val="20"/>
              </w:rPr>
              <w:t>Knowledge</w:t>
            </w:r>
          </w:p>
        </w:tc>
        <w:tc>
          <w:tcPr>
            <w:tcW w:w="6768" w:type="dxa"/>
            <w:tcBorders>
              <w:top w:val="single" w:sz="4" w:space="0" w:color="auto"/>
              <w:left w:val="single" w:sz="4" w:space="0" w:color="auto"/>
              <w:bottom w:val="single" w:sz="4" w:space="0" w:color="auto"/>
              <w:right w:val="single" w:sz="4" w:space="0" w:color="auto"/>
            </w:tcBorders>
            <w:shd w:val="clear" w:color="auto" w:fill="3A5877" w:themeFill="text2" w:themeFillShade="BF"/>
            <w:vAlign w:val="center"/>
            <w:hideMark/>
          </w:tcPr>
          <w:p w14:paraId="0DC3C0BC" w14:textId="77777777" w:rsidR="00D83574" w:rsidRPr="00D83574" w:rsidRDefault="00D83574">
            <w:pPr>
              <w:pStyle w:val="TableColHeadingCenter"/>
              <w:rPr>
                <w:rFonts w:ascii="Times New Roman" w:hAnsi="Times New Roman"/>
                <w:color w:val="FFFFFF" w:themeColor="background1"/>
                <w:sz w:val="20"/>
              </w:rPr>
            </w:pPr>
            <w:r w:rsidRPr="00E37948">
              <w:rPr>
                <w:rFonts w:ascii="Times New Roman" w:hAnsi="Times New Roman"/>
                <w:color w:val="FFFFFF" w:themeColor="background1"/>
                <w:sz w:val="20"/>
              </w:rPr>
              <w:t>Action Steps</w:t>
            </w:r>
          </w:p>
        </w:tc>
      </w:tr>
      <w:tr w:rsidR="00D83574" w14:paraId="2DD0BB74" w14:textId="77777777" w:rsidTr="00D83574">
        <w:tc>
          <w:tcPr>
            <w:tcW w:w="3348" w:type="dxa"/>
            <w:tcBorders>
              <w:top w:val="single" w:sz="4" w:space="0" w:color="auto"/>
              <w:left w:val="single" w:sz="4" w:space="0" w:color="auto"/>
              <w:bottom w:val="single" w:sz="4" w:space="0" w:color="auto"/>
              <w:right w:val="single" w:sz="4" w:space="0" w:color="auto"/>
            </w:tcBorders>
            <w:hideMark/>
          </w:tcPr>
          <w:p w14:paraId="20FBF929" w14:textId="77777777" w:rsidR="00D83574" w:rsidRDefault="00D83574" w:rsidP="00D83574">
            <w:pPr>
              <w:pStyle w:val="TableBullet1"/>
              <w:numPr>
                <w:ilvl w:val="0"/>
                <w:numId w:val="29"/>
              </w:numPr>
              <w:ind w:left="270" w:hanging="270"/>
              <w:rPr>
                <w:rFonts w:ascii="Times New Roman" w:hAnsi="Times New Roman"/>
                <w:i/>
              </w:rPr>
            </w:pPr>
            <w:r>
              <w:rPr>
                <w:rFonts w:ascii="Times New Roman" w:hAnsi="Times New Roman"/>
                <w:i/>
              </w:rPr>
              <w:t>Incorporating progress monitoring as a part of a lesson.</w:t>
            </w:r>
          </w:p>
        </w:tc>
        <w:tc>
          <w:tcPr>
            <w:tcW w:w="3420" w:type="dxa"/>
            <w:tcBorders>
              <w:top w:val="single" w:sz="4" w:space="0" w:color="auto"/>
              <w:left w:val="single" w:sz="4" w:space="0" w:color="auto"/>
              <w:bottom w:val="single" w:sz="4" w:space="0" w:color="auto"/>
              <w:right w:val="single" w:sz="4" w:space="0" w:color="auto"/>
            </w:tcBorders>
            <w:hideMark/>
          </w:tcPr>
          <w:p w14:paraId="7D9255FC" w14:textId="77777777" w:rsidR="00D83574" w:rsidRDefault="00D83574" w:rsidP="00D83574">
            <w:pPr>
              <w:pStyle w:val="TableBullet1"/>
              <w:numPr>
                <w:ilvl w:val="0"/>
                <w:numId w:val="29"/>
              </w:numPr>
              <w:ind w:left="270" w:hanging="270"/>
              <w:rPr>
                <w:rFonts w:ascii="Times New Roman" w:hAnsi="Times New Roman"/>
                <w:i/>
              </w:rPr>
            </w:pPr>
            <w:r>
              <w:rPr>
                <w:rFonts w:ascii="Times New Roman" w:hAnsi="Times New Roman"/>
                <w:i/>
              </w:rPr>
              <w:t>How do I plan for a lesson that could be implemented several different ways depending on student knowledge?</w:t>
            </w:r>
          </w:p>
        </w:tc>
        <w:tc>
          <w:tcPr>
            <w:tcW w:w="6768" w:type="dxa"/>
            <w:tcBorders>
              <w:top w:val="single" w:sz="4" w:space="0" w:color="auto"/>
              <w:left w:val="single" w:sz="4" w:space="0" w:color="auto"/>
              <w:bottom w:val="single" w:sz="4" w:space="0" w:color="auto"/>
              <w:right w:val="single" w:sz="4" w:space="0" w:color="auto"/>
            </w:tcBorders>
            <w:hideMark/>
          </w:tcPr>
          <w:p w14:paraId="71F9984F" w14:textId="77777777" w:rsidR="00D83574" w:rsidRDefault="00D83574" w:rsidP="00D83574">
            <w:pPr>
              <w:pStyle w:val="TableBullet1"/>
              <w:numPr>
                <w:ilvl w:val="0"/>
                <w:numId w:val="29"/>
              </w:numPr>
              <w:ind w:left="270" w:hanging="270"/>
              <w:rPr>
                <w:rFonts w:ascii="Times New Roman" w:hAnsi="Times New Roman"/>
                <w:i/>
              </w:rPr>
            </w:pPr>
            <w:r>
              <w:rPr>
                <w:rFonts w:ascii="Times New Roman" w:hAnsi="Times New Roman"/>
                <w:i/>
              </w:rPr>
              <w:t>Talk with Ms. Anderson about how she builds checks for understanding into her lessons.</w:t>
            </w:r>
          </w:p>
          <w:p w14:paraId="0F5500F8" w14:textId="77777777" w:rsidR="00D83574" w:rsidRDefault="00D83574" w:rsidP="00D83574">
            <w:pPr>
              <w:pStyle w:val="TableBullet1"/>
              <w:numPr>
                <w:ilvl w:val="0"/>
                <w:numId w:val="29"/>
              </w:numPr>
              <w:ind w:left="270" w:hanging="270"/>
              <w:rPr>
                <w:rFonts w:ascii="Times New Roman" w:hAnsi="Times New Roman"/>
                <w:i/>
              </w:rPr>
            </w:pPr>
            <w:r>
              <w:rPr>
                <w:rFonts w:ascii="Times New Roman" w:hAnsi="Times New Roman"/>
                <w:i/>
              </w:rPr>
              <w:t>Do a peer observation of Ms. Anderson on a day when she plans to use several strategies for checking for understanding.</w:t>
            </w:r>
          </w:p>
          <w:p w14:paraId="4B12DDB8" w14:textId="77777777" w:rsidR="00D83574" w:rsidRDefault="00D83574" w:rsidP="00D83574">
            <w:pPr>
              <w:pStyle w:val="TableBullet1"/>
              <w:numPr>
                <w:ilvl w:val="0"/>
                <w:numId w:val="29"/>
              </w:numPr>
              <w:ind w:left="270" w:hanging="270"/>
              <w:rPr>
                <w:rFonts w:ascii="Times New Roman" w:hAnsi="Times New Roman"/>
                <w:i/>
              </w:rPr>
            </w:pPr>
            <w:r>
              <w:rPr>
                <w:rFonts w:ascii="Times New Roman" w:hAnsi="Times New Roman"/>
                <w:i/>
              </w:rPr>
              <w:t xml:space="preserve">Write checks for understanding into my lesson plans at least once each week. </w:t>
            </w:r>
          </w:p>
        </w:tc>
      </w:tr>
      <w:tr w:rsidR="00D83574" w14:paraId="15FBC24E" w14:textId="77777777" w:rsidTr="00D83574">
        <w:tc>
          <w:tcPr>
            <w:tcW w:w="3348" w:type="dxa"/>
            <w:tcBorders>
              <w:top w:val="single" w:sz="4" w:space="0" w:color="auto"/>
              <w:left w:val="single" w:sz="4" w:space="0" w:color="auto"/>
              <w:bottom w:val="single" w:sz="4" w:space="0" w:color="auto"/>
              <w:right w:val="single" w:sz="4" w:space="0" w:color="auto"/>
            </w:tcBorders>
            <w:hideMark/>
          </w:tcPr>
          <w:p w14:paraId="3BB4224A" w14:textId="77777777" w:rsidR="00D83574" w:rsidRDefault="00D83574" w:rsidP="00D83574">
            <w:pPr>
              <w:pStyle w:val="TableBullet1"/>
              <w:numPr>
                <w:ilvl w:val="0"/>
                <w:numId w:val="29"/>
              </w:numPr>
              <w:ind w:left="270" w:hanging="270"/>
              <w:rPr>
                <w:rFonts w:ascii="Times New Roman" w:hAnsi="Times New Roman"/>
                <w:i/>
              </w:rPr>
            </w:pPr>
            <w:r>
              <w:rPr>
                <w:rFonts w:ascii="Times New Roman" w:hAnsi="Times New Roman"/>
                <w:i/>
              </w:rPr>
              <w:t>Small-group structures and protocols that not only keep students engaged but also ensure that all students in the group are learning.</w:t>
            </w:r>
          </w:p>
        </w:tc>
        <w:tc>
          <w:tcPr>
            <w:tcW w:w="3420" w:type="dxa"/>
            <w:tcBorders>
              <w:top w:val="single" w:sz="4" w:space="0" w:color="auto"/>
              <w:left w:val="single" w:sz="4" w:space="0" w:color="auto"/>
              <w:bottom w:val="single" w:sz="4" w:space="0" w:color="auto"/>
              <w:right w:val="single" w:sz="4" w:space="0" w:color="auto"/>
            </w:tcBorders>
            <w:hideMark/>
          </w:tcPr>
          <w:p w14:paraId="332B7311" w14:textId="77777777" w:rsidR="00D83574" w:rsidRDefault="00D83574" w:rsidP="00D83574">
            <w:pPr>
              <w:pStyle w:val="TableBullet1"/>
              <w:numPr>
                <w:ilvl w:val="0"/>
                <w:numId w:val="29"/>
              </w:numPr>
              <w:ind w:left="270" w:hanging="270"/>
              <w:rPr>
                <w:rFonts w:ascii="Times New Roman" w:hAnsi="Times New Roman"/>
                <w:i/>
              </w:rPr>
            </w:pPr>
            <w:r>
              <w:rPr>
                <w:rFonts w:ascii="Times New Roman" w:hAnsi="Times New Roman"/>
                <w:i/>
              </w:rPr>
              <w:t>What are some other techniques for small-group work that ensure all students are engaged and learning from each other?</w:t>
            </w:r>
          </w:p>
          <w:p w14:paraId="08943FDC" w14:textId="24EA200E" w:rsidR="00A922C4" w:rsidRDefault="00A922C4" w:rsidP="00D83574">
            <w:pPr>
              <w:pStyle w:val="TableBullet1"/>
              <w:numPr>
                <w:ilvl w:val="0"/>
                <w:numId w:val="29"/>
              </w:numPr>
              <w:ind w:left="270" w:hanging="270"/>
              <w:rPr>
                <w:rFonts w:ascii="Times New Roman" w:hAnsi="Times New Roman"/>
                <w:i/>
              </w:rPr>
            </w:pPr>
            <w:r>
              <w:rPr>
                <w:rFonts w:ascii="Times New Roman" w:hAnsi="Times New Roman"/>
                <w:i/>
              </w:rPr>
              <w:t>What are some social and emotional skills/knowledge I can teach my students so they are able to self-regulate and monitor their participation in small groups?</w:t>
            </w:r>
          </w:p>
        </w:tc>
        <w:tc>
          <w:tcPr>
            <w:tcW w:w="6768" w:type="dxa"/>
            <w:tcBorders>
              <w:top w:val="single" w:sz="4" w:space="0" w:color="auto"/>
              <w:left w:val="single" w:sz="4" w:space="0" w:color="auto"/>
              <w:bottom w:val="single" w:sz="4" w:space="0" w:color="auto"/>
              <w:right w:val="single" w:sz="4" w:space="0" w:color="auto"/>
            </w:tcBorders>
            <w:hideMark/>
          </w:tcPr>
          <w:p w14:paraId="3A629FA2" w14:textId="77777777" w:rsidR="00D83574" w:rsidRDefault="00D83574" w:rsidP="00D83574">
            <w:pPr>
              <w:pStyle w:val="TableBullet1"/>
              <w:numPr>
                <w:ilvl w:val="0"/>
                <w:numId w:val="29"/>
              </w:numPr>
              <w:ind w:left="270" w:hanging="270"/>
              <w:rPr>
                <w:rFonts w:ascii="Times New Roman" w:hAnsi="Times New Roman"/>
                <w:i/>
              </w:rPr>
            </w:pPr>
            <w:r>
              <w:rPr>
                <w:rFonts w:ascii="Times New Roman" w:hAnsi="Times New Roman"/>
                <w:i/>
              </w:rPr>
              <w:t>Talk with the mathematics instructional coach about structures and protocols for small-group work.</w:t>
            </w:r>
          </w:p>
          <w:p w14:paraId="7492D2FB" w14:textId="77777777" w:rsidR="00D83574" w:rsidRDefault="00D83574" w:rsidP="00D83574">
            <w:pPr>
              <w:pStyle w:val="TableBullet1"/>
              <w:numPr>
                <w:ilvl w:val="0"/>
                <w:numId w:val="29"/>
              </w:numPr>
              <w:ind w:left="270" w:hanging="270"/>
              <w:rPr>
                <w:rFonts w:ascii="Times New Roman" w:hAnsi="Times New Roman"/>
                <w:i/>
              </w:rPr>
            </w:pPr>
            <w:r>
              <w:rPr>
                <w:rFonts w:ascii="Times New Roman" w:hAnsi="Times New Roman"/>
                <w:i/>
              </w:rPr>
              <w:t>Ask the mathematics coach to model asking students to implement some of those small-group structures (because the students will need to be taught them as well).</w:t>
            </w:r>
          </w:p>
          <w:p w14:paraId="11A5099A" w14:textId="77777777" w:rsidR="00D83574" w:rsidRDefault="00D83574" w:rsidP="00D83574">
            <w:pPr>
              <w:pStyle w:val="TableBullet1"/>
              <w:numPr>
                <w:ilvl w:val="0"/>
                <w:numId w:val="29"/>
              </w:numPr>
              <w:ind w:left="270" w:hanging="270"/>
              <w:rPr>
                <w:rFonts w:ascii="Times New Roman" w:hAnsi="Times New Roman"/>
                <w:i/>
              </w:rPr>
            </w:pPr>
            <w:r>
              <w:rPr>
                <w:rFonts w:ascii="Times New Roman" w:hAnsi="Times New Roman"/>
                <w:i/>
              </w:rPr>
              <w:t>Use a different technique, protocol, or structure each week for small-group work until I have a repertoire of three strong structures that work with my students.</w:t>
            </w:r>
          </w:p>
          <w:p w14:paraId="3FB4CBD0" w14:textId="036E2022" w:rsidR="00A922C4" w:rsidRDefault="00A922C4" w:rsidP="00D83574">
            <w:pPr>
              <w:pStyle w:val="TableBullet1"/>
              <w:numPr>
                <w:ilvl w:val="0"/>
                <w:numId w:val="29"/>
              </w:numPr>
              <w:ind w:left="270" w:hanging="270"/>
              <w:rPr>
                <w:rFonts w:ascii="Times New Roman" w:hAnsi="Times New Roman"/>
                <w:i/>
              </w:rPr>
            </w:pPr>
            <w:r>
              <w:rPr>
                <w:rFonts w:ascii="Times New Roman" w:hAnsi="Times New Roman"/>
                <w:i/>
              </w:rPr>
              <w:t>Research social and emotional learning and determine a few strategies to build student’s ability to work in small groups.</w:t>
            </w:r>
          </w:p>
        </w:tc>
      </w:tr>
    </w:tbl>
    <w:p w14:paraId="7659F8B5" w14:textId="77777777" w:rsidR="00D83574" w:rsidRDefault="00D83574" w:rsidP="00D83574">
      <w:pPr>
        <w:pStyle w:val="BodyText"/>
        <w:rPr>
          <w:rFonts w:ascii="Times New Roman" w:hAnsi="Times New Roman" w:cs="Times New Roman"/>
        </w:rPr>
      </w:pPr>
      <w:r>
        <w:rPr>
          <w:rFonts w:ascii="Times New Roman" w:hAnsi="Times New Roman" w:cs="Times New Roman"/>
        </w:rPr>
        <w:t>Identify the changes in instruction that need to take place to ensure you are on track to meet your professional practice goal.</w:t>
      </w:r>
    </w:p>
    <w:p w14:paraId="74A737CE" w14:textId="77777777" w:rsidR="00D83574" w:rsidRDefault="00D83574" w:rsidP="00D83574">
      <w:pPr>
        <w:pStyle w:val="BodyText"/>
        <w:rPr>
          <w:rFonts w:ascii="Times New Roman" w:hAnsi="Times New Roman" w:cs="Times New Roman"/>
          <w:i/>
        </w:rPr>
      </w:pPr>
      <w:r>
        <w:rPr>
          <w:rFonts w:ascii="Times New Roman" w:hAnsi="Times New Roman" w:cs="Times New Roman"/>
          <w:i/>
        </w:rPr>
        <w:t xml:space="preserve">I need to implement some of the action steps listed previously to ensure that progress monitoring is occurring regularly and that small-group work consistently leads to student learning. </w:t>
      </w:r>
    </w:p>
    <w:p w14:paraId="4E14C402" w14:textId="77777777" w:rsidR="00D83574" w:rsidRDefault="00D83574" w:rsidP="00D83574">
      <w:pPr>
        <w:pStyle w:val="BodyText"/>
        <w:rPr>
          <w:rFonts w:ascii="Times New Roman" w:hAnsi="Times New Roman" w:cs="Times New Roman"/>
        </w:rPr>
      </w:pPr>
      <w:r>
        <w:rPr>
          <w:rFonts w:ascii="Times New Roman" w:hAnsi="Times New Roman" w:cs="Times New Roman"/>
        </w:rPr>
        <w:t xml:space="preserve">Step 3: Review available student assessment data. </w:t>
      </w:r>
    </w:p>
    <w:p w14:paraId="0DB06968" w14:textId="77777777" w:rsidR="00D83574" w:rsidRDefault="00D83574" w:rsidP="00D83574">
      <w:pPr>
        <w:pStyle w:val="Bullet1"/>
        <w:numPr>
          <w:ilvl w:val="0"/>
          <w:numId w:val="30"/>
        </w:numPr>
        <w:rPr>
          <w:rFonts w:ascii="Times New Roman" w:hAnsi="Times New Roman"/>
        </w:rPr>
      </w:pPr>
      <w:r>
        <w:rPr>
          <w:rFonts w:ascii="Times New Roman" w:hAnsi="Times New Roman"/>
        </w:rPr>
        <w:t>How do your professional practice goals align with your SLOs?</w:t>
      </w:r>
    </w:p>
    <w:p w14:paraId="43C864BE" w14:textId="4C431BF3" w:rsidR="00D83574" w:rsidRDefault="00D83574" w:rsidP="00D83574">
      <w:pPr>
        <w:pStyle w:val="Bullet1"/>
        <w:numPr>
          <w:ilvl w:val="0"/>
          <w:numId w:val="30"/>
        </w:numPr>
        <w:rPr>
          <w:rFonts w:ascii="Times New Roman" w:hAnsi="Times New Roman"/>
        </w:rPr>
      </w:pPr>
      <w:r>
        <w:rPr>
          <w:rFonts w:ascii="Times New Roman" w:hAnsi="Times New Roman"/>
        </w:rPr>
        <w:t>How will progressing on your professional practice goals help your student</w:t>
      </w:r>
      <w:r w:rsidR="00E37948">
        <w:rPr>
          <w:rFonts w:ascii="Times New Roman" w:hAnsi="Times New Roman"/>
        </w:rPr>
        <w:t>s</w:t>
      </w:r>
      <w:r>
        <w:rPr>
          <w:rFonts w:ascii="Times New Roman" w:hAnsi="Times New Roman"/>
        </w:rPr>
        <w:t xml:space="preserve"> progress toward their SLO</w:t>
      </w:r>
      <w:r w:rsidR="00E37948">
        <w:rPr>
          <w:rFonts w:ascii="Times New Roman" w:hAnsi="Times New Roman"/>
        </w:rPr>
        <w:t>s</w:t>
      </w:r>
      <w:r>
        <w:rPr>
          <w:rFonts w:ascii="Times New Roman" w:hAnsi="Times New Roman"/>
        </w:rPr>
        <w:t>?</w:t>
      </w:r>
    </w:p>
    <w:p w14:paraId="79CD9C12" w14:textId="77777777" w:rsidR="00D83574" w:rsidRDefault="00D83574" w:rsidP="00D83574">
      <w:pPr>
        <w:pStyle w:val="BodyText"/>
        <w:rPr>
          <w:rFonts w:ascii="Times New Roman" w:hAnsi="Times New Roman" w:cs="Times New Roman"/>
          <w:i/>
        </w:rPr>
      </w:pPr>
      <w:r>
        <w:rPr>
          <w:rFonts w:ascii="Times New Roman" w:hAnsi="Times New Roman" w:cs="Times New Roman"/>
          <w:i/>
        </w:rPr>
        <w:t>My professional practice goal addresses the instruction of my third-grade class in all subjects. My SLO covers the same students but focuses on their achievement in mathematics. My evaluator was able to conduct the first observation of a mathematics lesson.</w:t>
      </w:r>
    </w:p>
    <w:p w14:paraId="5FE95094" w14:textId="77777777" w:rsidR="00D83574" w:rsidRDefault="00D83574" w:rsidP="00E37948">
      <w:pPr>
        <w:pStyle w:val="BodyText"/>
        <w:spacing w:before="120"/>
        <w:rPr>
          <w:rFonts w:ascii="Times New Roman" w:hAnsi="Times New Roman" w:cs="Times New Roman"/>
          <w:i/>
        </w:rPr>
      </w:pPr>
      <w:r>
        <w:rPr>
          <w:rFonts w:ascii="Times New Roman" w:hAnsi="Times New Roman" w:cs="Times New Roman"/>
          <w:i/>
        </w:rPr>
        <w:t xml:space="preserve">Progressing on my professional practice goal will provide me with more information on my students to use to tailor instruction to their needs. It would avoid needing to reteach whole lessons because the first lesson was too difficult for the students to understand. </w:t>
      </w:r>
    </w:p>
    <w:p w14:paraId="14C52924" w14:textId="77777777" w:rsidR="00D83574" w:rsidRDefault="00D83574" w:rsidP="00D83574">
      <w:pPr>
        <w:rPr>
          <w:rFonts w:ascii="Times New Roman" w:hAnsi="Times New Roman" w:cs="Times New Roman"/>
          <w:szCs w:val="20"/>
        </w:rPr>
      </w:pPr>
      <w:r>
        <w:rPr>
          <w:rFonts w:ascii="Times New Roman" w:hAnsi="Times New Roman" w:cs="Times New Roman"/>
        </w:rPr>
        <w:br w:type="page"/>
      </w:r>
    </w:p>
    <w:p w14:paraId="6AC808B7" w14:textId="77777777" w:rsidR="00D83574" w:rsidRDefault="00D83574" w:rsidP="00D83574">
      <w:pPr>
        <w:pStyle w:val="BodyText"/>
        <w:spacing w:after="120"/>
        <w:rPr>
          <w:rFonts w:ascii="Times New Roman" w:hAnsi="Times New Roman" w:cs="Times New Roman"/>
        </w:rPr>
      </w:pPr>
      <w:r>
        <w:rPr>
          <w:rFonts w:ascii="Times New Roman" w:hAnsi="Times New Roman" w:cs="Times New Roman"/>
        </w:rPr>
        <w:lastRenderedPageBreak/>
        <w:t xml:space="preserve">Step 4: Consider where students are in relation to meeting their SLO growth targets. </w:t>
      </w:r>
    </w:p>
    <w:tbl>
      <w:tblPr>
        <w:tblStyle w:val="TableGrid"/>
        <w:tblW w:w="5000" w:type="pct"/>
        <w:tblLook w:val="04A0" w:firstRow="1" w:lastRow="0" w:firstColumn="1" w:lastColumn="0" w:noHBand="0" w:noVBand="1"/>
      </w:tblPr>
      <w:tblGrid>
        <w:gridCol w:w="4512"/>
        <w:gridCol w:w="4512"/>
        <w:gridCol w:w="4512"/>
      </w:tblGrid>
      <w:tr w:rsidR="00D83574" w14:paraId="5742357F" w14:textId="77777777" w:rsidTr="00E37948">
        <w:tc>
          <w:tcPr>
            <w:tcW w:w="4512" w:type="dxa"/>
            <w:tcBorders>
              <w:top w:val="single" w:sz="4" w:space="0" w:color="auto"/>
              <w:left w:val="single" w:sz="4" w:space="0" w:color="auto"/>
              <w:bottom w:val="single" w:sz="4" w:space="0" w:color="auto"/>
              <w:right w:val="single" w:sz="4" w:space="0" w:color="auto"/>
            </w:tcBorders>
            <w:shd w:val="clear" w:color="auto" w:fill="3A5877" w:themeFill="text2" w:themeFillShade="BF"/>
            <w:hideMark/>
          </w:tcPr>
          <w:p w14:paraId="17034EFE" w14:textId="77777777" w:rsidR="00D83574" w:rsidRPr="00D83574" w:rsidRDefault="00D83574">
            <w:pPr>
              <w:pStyle w:val="TableColHeadingLeft"/>
              <w:jc w:val="center"/>
              <w:rPr>
                <w:rFonts w:ascii="Times New Roman" w:hAnsi="Times New Roman"/>
                <w:color w:val="FFFFFF" w:themeColor="background1"/>
                <w:sz w:val="20"/>
              </w:rPr>
            </w:pPr>
            <w:r w:rsidRPr="00E37948">
              <w:rPr>
                <w:rFonts w:ascii="Times New Roman" w:hAnsi="Times New Roman"/>
                <w:color w:val="FFFFFF" w:themeColor="background1"/>
                <w:sz w:val="20"/>
              </w:rPr>
              <w:t xml:space="preserve">Students Not Progressing to Meet </w:t>
            </w:r>
            <w:r w:rsidRPr="00D83574">
              <w:rPr>
                <w:rFonts w:ascii="Times New Roman" w:hAnsi="Times New Roman"/>
                <w:color w:val="FFFFFF" w:themeColor="background1"/>
                <w:sz w:val="20"/>
              </w:rPr>
              <w:br/>
            </w:r>
            <w:r w:rsidRPr="00E37948">
              <w:rPr>
                <w:rFonts w:ascii="Times New Roman" w:hAnsi="Times New Roman"/>
                <w:color w:val="FFFFFF" w:themeColor="background1"/>
                <w:sz w:val="20"/>
              </w:rPr>
              <w:t>SLO Goals</w:t>
            </w:r>
          </w:p>
        </w:tc>
        <w:tc>
          <w:tcPr>
            <w:tcW w:w="4512" w:type="dxa"/>
            <w:tcBorders>
              <w:top w:val="single" w:sz="4" w:space="0" w:color="auto"/>
              <w:left w:val="single" w:sz="4" w:space="0" w:color="auto"/>
              <w:bottom w:val="single" w:sz="4" w:space="0" w:color="auto"/>
              <w:right w:val="single" w:sz="4" w:space="0" w:color="auto"/>
            </w:tcBorders>
            <w:shd w:val="clear" w:color="auto" w:fill="3A5877" w:themeFill="text2" w:themeFillShade="BF"/>
            <w:hideMark/>
          </w:tcPr>
          <w:p w14:paraId="74FA1926" w14:textId="77777777" w:rsidR="00D83574" w:rsidRPr="00D83574" w:rsidRDefault="00D83574">
            <w:pPr>
              <w:pStyle w:val="TableColHeadingLeft"/>
              <w:jc w:val="center"/>
              <w:rPr>
                <w:rFonts w:ascii="Times New Roman" w:hAnsi="Times New Roman"/>
                <w:color w:val="FFFFFF" w:themeColor="background1"/>
                <w:sz w:val="20"/>
              </w:rPr>
            </w:pPr>
            <w:r w:rsidRPr="00E37948">
              <w:rPr>
                <w:rFonts w:ascii="Times New Roman" w:hAnsi="Times New Roman"/>
                <w:color w:val="FFFFFF" w:themeColor="background1"/>
                <w:sz w:val="20"/>
              </w:rPr>
              <w:t xml:space="preserve">Students Whose Progress You Are </w:t>
            </w:r>
            <w:r w:rsidRPr="00D83574">
              <w:rPr>
                <w:rFonts w:ascii="Times New Roman" w:hAnsi="Times New Roman"/>
                <w:color w:val="FFFFFF" w:themeColor="background1"/>
                <w:sz w:val="20"/>
              </w:rPr>
              <w:br/>
            </w:r>
            <w:r w:rsidRPr="00E37948">
              <w:rPr>
                <w:rFonts w:ascii="Times New Roman" w:hAnsi="Times New Roman"/>
                <w:color w:val="FFFFFF" w:themeColor="background1"/>
                <w:sz w:val="20"/>
              </w:rPr>
              <w:t>Unsure About</w:t>
            </w:r>
          </w:p>
        </w:tc>
        <w:tc>
          <w:tcPr>
            <w:tcW w:w="4512" w:type="dxa"/>
            <w:tcBorders>
              <w:top w:val="single" w:sz="4" w:space="0" w:color="auto"/>
              <w:left w:val="single" w:sz="4" w:space="0" w:color="auto"/>
              <w:bottom w:val="single" w:sz="4" w:space="0" w:color="auto"/>
              <w:right w:val="single" w:sz="4" w:space="0" w:color="auto"/>
            </w:tcBorders>
            <w:shd w:val="clear" w:color="auto" w:fill="3A5877" w:themeFill="text2" w:themeFillShade="BF"/>
            <w:hideMark/>
          </w:tcPr>
          <w:p w14:paraId="39A3AD75" w14:textId="77777777" w:rsidR="00D83574" w:rsidRPr="00D83574" w:rsidRDefault="00D83574">
            <w:pPr>
              <w:pStyle w:val="TableColHeadingLeft"/>
              <w:jc w:val="center"/>
              <w:rPr>
                <w:rFonts w:ascii="Times New Roman" w:hAnsi="Times New Roman"/>
                <w:color w:val="FFFFFF" w:themeColor="background1"/>
                <w:sz w:val="20"/>
              </w:rPr>
            </w:pPr>
            <w:r w:rsidRPr="00E37948">
              <w:rPr>
                <w:rFonts w:ascii="Times New Roman" w:hAnsi="Times New Roman"/>
                <w:color w:val="FFFFFF" w:themeColor="background1"/>
                <w:sz w:val="20"/>
              </w:rPr>
              <w:t>Students Progressing to Meet SLO Goals</w:t>
            </w:r>
          </w:p>
        </w:tc>
      </w:tr>
      <w:tr w:rsidR="00D83574" w14:paraId="01EECFAD" w14:textId="77777777" w:rsidTr="00D83574">
        <w:trPr>
          <w:trHeight w:val="440"/>
        </w:trPr>
        <w:tc>
          <w:tcPr>
            <w:tcW w:w="4512" w:type="dxa"/>
            <w:tcBorders>
              <w:top w:val="single" w:sz="4" w:space="0" w:color="auto"/>
              <w:left w:val="single" w:sz="4" w:space="0" w:color="auto"/>
              <w:bottom w:val="single" w:sz="4" w:space="0" w:color="auto"/>
              <w:right w:val="single" w:sz="4" w:space="0" w:color="auto"/>
            </w:tcBorders>
            <w:hideMark/>
          </w:tcPr>
          <w:p w14:paraId="220B3ABB" w14:textId="77777777" w:rsidR="00D83574" w:rsidRDefault="00D83574">
            <w:pPr>
              <w:pStyle w:val="TableText"/>
              <w:rPr>
                <w:rFonts w:ascii="Times New Roman" w:hAnsi="Times New Roman"/>
              </w:rPr>
            </w:pPr>
            <w:r>
              <w:rPr>
                <w:rFonts w:ascii="Times New Roman" w:hAnsi="Times New Roman"/>
              </w:rPr>
              <w:t>Dawn</w:t>
            </w:r>
          </w:p>
          <w:p w14:paraId="23D8D97F" w14:textId="77777777" w:rsidR="00D83574" w:rsidRDefault="00D83574">
            <w:pPr>
              <w:pStyle w:val="TableText"/>
              <w:rPr>
                <w:rFonts w:ascii="Times New Roman" w:hAnsi="Times New Roman"/>
              </w:rPr>
            </w:pPr>
            <w:r>
              <w:rPr>
                <w:rFonts w:ascii="Times New Roman" w:hAnsi="Times New Roman"/>
              </w:rPr>
              <w:t>Angel</w:t>
            </w:r>
          </w:p>
          <w:p w14:paraId="511CB481" w14:textId="77777777" w:rsidR="00D83574" w:rsidRDefault="00D83574">
            <w:pPr>
              <w:pStyle w:val="TableText"/>
              <w:rPr>
                <w:rFonts w:ascii="Times New Roman" w:hAnsi="Times New Roman"/>
              </w:rPr>
            </w:pPr>
            <w:r>
              <w:rPr>
                <w:rFonts w:ascii="Times New Roman" w:hAnsi="Times New Roman"/>
              </w:rPr>
              <w:t>Tomas</w:t>
            </w:r>
          </w:p>
        </w:tc>
        <w:tc>
          <w:tcPr>
            <w:tcW w:w="4512" w:type="dxa"/>
            <w:tcBorders>
              <w:top w:val="single" w:sz="4" w:space="0" w:color="auto"/>
              <w:left w:val="single" w:sz="4" w:space="0" w:color="auto"/>
              <w:bottom w:val="single" w:sz="4" w:space="0" w:color="auto"/>
              <w:right w:val="single" w:sz="4" w:space="0" w:color="auto"/>
            </w:tcBorders>
            <w:hideMark/>
          </w:tcPr>
          <w:p w14:paraId="55458AC2" w14:textId="77777777" w:rsidR="00D83574" w:rsidRDefault="00D83574">
            <w:pPr>
              <w:pStyle w:val="TableText"/>
              <w:rPr>
                <w:rFonts w:ascii="Times New Roman" w:hAnsi="Times New Roman"/>
              </w:rPr>
            </w:pPr>
            <w:r>
              <w:rPr>
                <w:rFonts w:ascii="Times New Roman" w:hAnsi="Times New Roman"/>
              </w:rPr>
              <w:t>Dwight</w:t>
            </w:r>
          </w:p>
          <w:p w14:paraId="67E922C5" w14:textId="77777777" w:rsidR="00D83574" w:rsidRDefault="00D83574">
            <w:pPr>
              <w:pStyle w:val="TableText"/>
              <w:rPr>
                <w:rFonts w:ascii="Times New Roman" w:hAnsi="Times New Roman"/>
              </w:rPr>
            </w:pPr>
            <w:r>
              <w:rPr>
                <w:rFonts w:ascii="Times New Roman" w:hAnsi="Times New Roman"/>
              </w:rPr>
              <w:t>Rosie</w:t>
            </w:r>
          </w:p>
          <w:p w14:paraId="75E7C7CA" w14:textId="77777777" w:rsidR="00D83574" w:rsidRDefault="00D83574">
            <w:pPr>
              <w:pStyle w:val="TableText"/>
              <w:rPr>
                <w:rFonts w:ascii="Times New Roman" w:hAnsi="Times New Roman"/>
              </w:rPr>
            </w:pPr>
            <w:r>
              <w:rPr>
                <w:rFonts w:ascii="Times New Roman" w:hAnsi="Times New Roman"/>
              </w:rPr>
              <w:t>Carter</w:t>
            </w:r>
          </w:p>
        </w:tc>
        <w:tc>
          <w:tcPr>
            <w:tcW w:w="4512" w:type="dxa"/>
            <w:tcBorders>
              <w:top w:val="single" w:sz="4" w:space="0" w:color="auto"/>
              <w:left w:val="single" w:sz="4" w:space="0" w:color="auto"/>
              <w:bottom w:val="single" w:sz="4" w:space="0" w:color="auto"/>
              <w:right w:val="single" w:sz="4" w:space="0" w:color="auto"/>
            </w:tcBorders>
            <w:hideMark/>
          </w:tcPr>
          <w:p w14:paraId="57E8839F" w14:textId="77777777" w:rsidR="00D83574" w:rsidRDefault="00D83574">
            <w:pPr>
              <w:pStyle w:val="TableText"/>
              <w:rPr>
                <w:rFonts w:ascii="Times New Roman" w:hAnsi="Times New Roman"/>
              </w:rPr>
            </w:pPr>
            <w:r>
              <w:rPr>
                <w:rFonts w:ascii="Times New Roman" w:hAnsi="Times New Roman"/>
              </w:rPr>
              <w:t>Tucker</w:t>
            </w:r>
          </w:p>
          <w:p w14:paraId="0E0E528A" w14:textId="77777777" w:rsidR="00D83574" w:rsidRDefault="00D83574">
            <w:pPr>
              <w:pStyle w:val="TableText"/>
              <w:rPr>
                <w:rFonts w:ascii="Times New Roman" w:hAnsi="Times New Roman"/>
              </w:rPr>
            </w:pPr>
            <w:r>
              <w:rPr>
                <w:rFonts w:ascii="Times New Roman" w:hAnsi="Times New Roman"/>
              </w:rPr>
              <w:t>Mike</w:t>
            </w:r>
          </w:p>
          <w:p w14:paraId="56814190" w14:textId="77777777" w:rsidR="00D83574" w:rsidRDefault="00D83574">
            <w:pPr>
              <w:pStyle w:val="TableText"/>
              <w:rPr>
                <w:rFonts w:ascii="Times New Roman" w:hAnsi="Times New Roman"/>
              </w:rPr>
            </w:pPr>
            <w:r>
              <w:rPr>
                <w:rFonts w:ascii="Times New Roman" w:hAnsi="Times New Roman"/>
              </w:rPr>
              <w:t>Jessica</w:t>
            </w:r>
          </w:p>
          <w:p w14:paraId="37BD0B74" w14:textId="77777777" w:rsidR="00D83574" w:rsidRDefault="00D83574">
            <w:pPr>
              <w:pStyle w:val="TableText"/>
              <w:rPr>
                <w:rFonts w:ascii="Times New Roman" w:hAnsi="Times New Roman"/>
              </w:rPr>
            </w:pPr>
            <w:r>
              <w:rPr>
                <w:rFonts w:ascii="Times New Roman" w:hAnsi="Times New Roman"/>
              </w:rPr>
              <w:t>Jon</w:t>
            </w:r>
          </w:p>
          <w:p w14:paraId="6A6D2852" w14:textId="77777777" w:rsidR="00D83574" w:rsidRDefault="00D83574">
            <w:pPr>
              <w:pStyle w:val="TableText"/>
              <w:rPr>
                <w:rFonts w:ascii="Times New Roman" w:hAnsi="Times New Roman"/>
              </w:rPr>
            </w:pPr>
            <w:r>
              <w:rPr>
                <w:rFonts w:ascii="Times New Roman" w:hAnsi="Times New Roman"/>
              </w:rPr>
              <w:t>Emi</w:t>
            </w:r>
          </w:p>
          <w:p w14:paraId="78B0C10E" w14:textId="77777777" w:rsidR="00D83574" w:rsidRDefault="00D83574">
            <w:pPr>
              <w:pStyle w:val="TableText"/>
              <w:rPr>
                <w:rFonts w:ascii="Times New Roman" w:hAnsi="Times New Roman"/>
              </w:rPr>
            </w:pPr>
            <w:r>
              <w:rPr>
                <w:rFonts w:ascii="Times New Roman" w:hAnsi="Times New Roman"/>
              </w:rPr>
              <w:t>Gustavo</w:t>
            </w:r>
          </w:p>
          <w:p w14:paraId="2FEB2C2D" w14:textId="77777777" w:rsidR="00D83574" w:rsidRDefault="00D83574">
            <w:pPr>
              <w:pStyle w:val="TableText"/>
              <w:rPr>
                <w:rFonts w:ascii="Times New Roman" w:hAnsi="Times New Roman"/>
              </w:rPr>
            </w:pPr>
            <w:r>
              <w:rPr>
                <w:rFonts w:ascii="Times New Roman" w:hAnsi="Times New Roman"/>
              </w:rPr>
              <w:t>Ellen</w:t>
            </w:r>
          </w:p>
          <w:p w14:paraId="6C0A7803" w14:textId="77777777" w:rsidR="00D83574" w:rsidRDefault="00D83574">
            <w:pPr>
              <w:pStyle w:val="TableText"/>
              <w:rPr>
                <w:rFonts w:ascii="Times New Roman" w:hAnsi="Times New Roman"/>
              </w:rPr>
            </w:pPr>
            <w:r>
              <w:rPr>
                <w:rFonts w:ascii="Times New Roman" w:hAnsi="Times New Roman"/>
              </w:rPr>
              <w:t>Greg</w:t>
            </w:r>
          </w:p>
          <w:p w14:paraId="68AAF7BC" w14:textId="77777777" w:rsidR="00D83574" w:rsidRDefault="00D83574">
            <w:pPr>
              <w:pStyle w:val="TableText"/>
              <w:rPr>
                <w:rFonts w:ascii="Times New Roman" w:hAnsi="Times New Roman"/>
              </w:rPr>
            </w:pPr>
            <w:r>
              <w:rPr>
                <w:rFonts w:ascii="Times New Roman" w:hAnsi="Times New Roman"/>
              </w:rPr>
              <w:t>Charlie</w:t>
            </w:r>
          </w:p>
        </w:tc>
      </w:tr>
    </w:tbl>
    <w:p w14:paraId="41A1D44C" w14:textId="77777777" w:rsidR="00D83574" w:rsidRDefault="00D83574" w:rsidP="00D83574">
      <w:pPr>
        <w:pStyle w:val="Bullet1"/>
        <w:numPr>
          <w:ilvl w:val="0"/>
          <w:numId w:val="30"/>
        </w:numPr>
        <w:rPr>
          <w:rFonts w:ascii="Times New Roman" w:hAnsi="Times New Roman"/>
        </w:rPr>
      </w:pPr>
      <w:r>
        <w:rPr>
          <w:rFonts w:ascii="Times New Roman" w:hAnsi="Times New Roman"/>
        </w:rPr>
        <w:t>What similarities are there among the students not progressing?</w:t>
      </w:r>
    </w:p>
    <w:p w14:paraId="785A4724" w14:textId="77777777" w:rsidR="00D83574" w:rsidRDefault="00D83574" w:rsidP="00D83574">
      <w:pPr>
        <w:pStyle w:val="BodyText"/>
        <w:rPr>
          <w:rFonts w:ascii="Times New Roman" w:hAnsi="Times New Roman" w:cs="Times New Roman"/>
          <w:i/>
        </w:rPr>
      </w:pPr>
      <w:r>
        <w:rPr>
          <w:rFonts w:ascii="Times New Roman" w:hAnsi="Times New Roman" w:cs="Times New Roman"/>
          <w:i/>
        </w:rPr>
        <w:t>Tomas and Angel both have limited English proficiency, which may be contributing to their lack of understanding in mathematics, but it may not. There are several other students with similar levels of limited English proficiency (Jon and Jessica) who are on track to meet their SLO goals.</w:t>
      </w:r>
    </w:p>
    <w:p w14:paraId="3A6837A0" w14:textId="77777777" w:rsidR="00D83574" w:rsidRDefault="00D83574" w:rsidP="00E37948">
      <w:pPr>
        <w:pStyle w:val="BodyText"/>
        <w:spacing w:before="120"/>
        <w:rPr>
          <w:rFonts w:ascii="Times New Roman" w:hAnsi="Times New Roman" w:cs="Times New Roman"/>
          <w:i/>
        </w:rPr>
      </w:pPr>
      <w:r>
        <w:rPr>
          <w:rFonts w:ascii="Times New Roman" w:hAnsi="Times New Roman" w:cs="Times New Roman"/>
          <w:i/>
        </w:rPr>
        <w:t xml:space="preserve">Carter and Rosie missed the last test (last week), so I am not sure how they are doing currently. </w:t>
      </w:r>
    </w:p>
    <w:p w14:paraId="4B2ABF3B" w14:textId="77777777" w:rsidR="00D83574" w:rsidRDefault="00D83574" w:rsidP="00E37948">
      <w:pPr>
        <w:pStyle w:val="BodyText"/>
        <w:spacing w:before="120"/>
        <w:rPr>
          <w:rFonts w:ascii="Times New Roman" w:hAnsi="Times New Roman" w:cs="Times New Roman"/>
          <w:i/>
        </w:rPr>
      </w:pPr>
      <w:r>
        <w:rPr>
          <w:rFonts w:ascii="Times New Roman" w:hAnsi="Times New Roman" w:cs="Times New Roman"/>
          <w:i/>
        </w:rPr>
        <w:t>Dawn has an IEP—I should check with her special education teacher to determine how to support her better in mathematics. (She is not having similar difficulty in ELA though—so that is also something I should discuss with the special education teacher.)</w:t>
      </w:r>
    </w:p>
    <w:p w14:paraId="41F70690" w14:textId="77777777" w:rsidR="00D83574" w:rsidRDefault="00D83574" w:rsidP="00D83574">
      <w:pPr>
        <w:pStyle w:val="BodyText"/>
        <w:rPr>
          <w:rFonts w:ascii="Times New Roman" w:hAnsi="Times New Roman" w:cs="Times New Roman"/>
        </w:rPr>
      </w:pPr>
      <w:r>
        <w:rPr>
          <w:rFonts w:ascii="Times New Roman" w:hAnsi="Times New Roman" w:cs="Times New Roman"/>
        </w:rPr>
        <w:t>Identify the changes in instruction that need to take place to ensure students are progressing toward their targets. What strategies have you used? What other strategies could you consider using?</w:t>
      </w:r>
    </w:p>
    <w:p w14:paraId="3CC38AC5" w14:textId="77777777" w:rsidR="00D83574" w:rsidRDefault="00D83574" w:rsidP="00D83574">
      <w:pPr>
        <w:pStyle w:val="BodyText"/>
        <w:rPr>
          <w:rFonts w:ascii="Times New Roman" w:hAnsi="Times New Roman" w:cs="Times New Roman"/>
          <w:i/>
        </w:rPr>
      </w:pPr>
      <w:r>
        <w:rPr>
          <w:rFonts w:ascii="Times New Roman" w:hAnsi="Times New Roman" w:cs="Times New Roman"/>
          <w:i/>
        </w:rPr>
        <w:t>I have implemented small-group work to varying degrees of success. Many times, too many groups need my help to accomplish the task.</w:t>
      </w:r>
    </w:p>
    <w:p w14:paraId="34AF73D8" w14:textId="77777777" w:rsidR="00D83574" w:rsidRDefault="00D83574" w:rsidP="00E37948">
      <w:pPr>
        <w:pStyle w:val="BodyText"/>
        <w:spacing w:before="120"/>
        <w:rPr>
          <w:rFonts w:ascii="Times New Roman" w:hAnsi="Times New Roman" w:cs="Times New Roman"/>
          <w:i/>
        </w:rPr>
      </w:pPr>
      <w:r>
        <w:rPr>
          <w:rFonts w:ascii="Times New Roman" w:hAnsi="Times New Roman" w:cs="Times New Roman"/>
          <w:i/>
        </w:rPr>
        <w:t>I would like to implement:</w:t>
      </w:r>
    </w:p>
    <w:p w14:paraId="49FBFBDC" w14:textId="77777777" w:rsidR="00D83574" w:rsidRDefault="00D83574" w:rsidP="00D83574">
      <w:pPr>
        <w:pStyle w:val="Bullet1"/>
        <w:numPr>
          <w:ilvl w:val="0"/>
          <w:numId w:val="30"/>
        </w:numPr>
        <w:rPr>
          <w:rFonts w:ascii="Times New Roman" w:hAnsi="Times New Roman"/>
          <w:i/>
        </w:rPr>
      </w:pPr>
      <w:r>
        <w:rPr>
          <w:rFonts w:ascii="Times New Roman" w:hAnsi="Times New Roman"/>
          <w:i/>
        </w:rPr>
        <w:t>More consistent progress monitoring</w:t>
      </w:r>
    </w:p>
    <w:p w14:paraId="62FA1151" w14:textId="77777777" w:rsidR="00D83574" w:rsidRDefault="00D83574" w:rsidP="00D83574">
      <w:pPr>
        <w:pStyle w:val="Bullet1"/>
        <w:numPr>
          <w:ilvl w:val="0"/>
          <w:numId w:val="30"/>
        </w:numPr>
        <w:rPr>
          <w:rFonts w:ascii="Times New Roman" w:hAnsi="Times New Roman"/>
          <w:i/>
        </w:rPr>
      </w:pPr>
      <w:r>
        <w:rPr>
          <w:rFonts w:ascii="Times New Roman" w:hAnsi="Times New Roman"/>
          <w:i/>
        </w:rPr>
        <w:t>A daily review of student work to inform instruction</w:t>
      </w:r>
    </w:p>
    <w:p w14:paraId="2E774DEF" w14:textId="77777777" w:rsidR="00D83574" w:rsidRDefault="00D83574" w:rsidP="00D83574">
      <w:pPr>
        <w:pStyle w:val="Bullet1"/>
        <w:numPr>
          <w:ilvl w:val="0"/>
          <w:numId w:val="30"/>
        </w:numPr>
        <w:rPr>
          <w:rFonts w:ascii="Times New Roman" w:hAnsi="Times New Roman"/>
          <w:i/>
        </w:rPr>
      </w:pPr>
      <w:r>
        <w:rPr>
          <w:rFonts w:ascii="Times New Roman" w:hAnsi="Times New Roman"/>
          <w:i/>
        </w:rPr>
        <w:t>Different strategies for small-group work</w:t>
      </w:r>
    </w:p>
    <w:p w14:paraId="31F586D1" w14:textId="77777777" w:rsidR="00D83574" w:rsidRDefault="00D83574" w:rsidP="00D83574">
      <w:pPr>
        <w:rPr>
          <w:rFonts w:ascii="Times New Roman" w:hAnsi="Times New Roman" w:cs="Times New Roman"/>
          <w:i/>
          <w:szCs w:val="20"/>
        </w:rPr>
      </w:pPr>
      <w:r>
        <w:rPr>
          <w:rFonts w:ascii="Times New Roman" w:hAnsi="Times New Roman" w:cs="Times New Roman"/>
          <w:i/>
        </w:rPr>
        <w:br w:type="page"/>
      </w:r>
    </w:p>
    <w:p w14:paraId="3341D439" w14:textId="77777777" w:rsidR="00D83574" w:rsidRDefault="00D83574" w:rsidP="00D83574">
      <w:pPr>
        <w:pStyle w:val="BodyText"/>
        <w:spacing w:after="120"/>
        <w:rPr>
          <w:rFonts w:ascii="Times New Roman" w:hAnsi="Times New Roman" w:cs="Times New Roman"/>
          <w:i/>
        </w:rPr>
      </w:pPr>
      <w:r>
        <w:rPr>
          <w:rFonts w:ascii="Times New Roman" w:hAnsi="Times New Roman" w:cs="Times New Roman"/>
          <w:i/>
        </w:rPr>
        <w:lastRenderedPageBreak/>
        <w:t>Consider the following resources that can support your changes in instruction:</w:t>
      </w:r>
    </w:p>
    <w:tbl>
      <w:tblPr>
        <w:tblStyle w:val="TableGrid"/>
        <w:tblW w:w="0" w:type="auto"/>
        <w:tblLook w:val="04A0" w:firstRow="1" w:lastRow="0" w:firstColumn="1" w:lastColumn="0" w:noHBand="0" w:noVBand="1"/>
      </w:tblPr>
      <w:tblGrid>
        <w:gridCol w:w="6768"/>
        <w:gridCol w:w="6768"/>
      </w:tblGrid>
      <w:tr w:rsidR="00D83574" w14:paraId="01146D81" w14:textId="77777777" w:rsidTr="00E37948">
        <w:tc>
          <w:tcPr>
            <w:tcW w:w="6768" w:type="dxa"/>
            <w:tcBorders>
              <w:top w:val="single" w:sz="4" w:space="0" w:color="auto"/>
              <w:left w:val="single" w:sz="4" w:space="0" w:color="auto"/>
              <w:bottom w:val="single" w:sz="4" w:space="0" w:color="auto"/>
              <w:right w:val="single" w:sz="4" w:space="0" w:color="auto"/>
            </w:tcBorders>
            <w:shd w:val="clear" w:color="auto" w:fill="3A5877" w:themeFill="text2" w:themeFillShade="BF"/>
            <w:vAlign w:val="center"/>
            <w:hideMark/>
          </w:tcPr>
          <w:p w14:paraId="7F774F71" w14:textId="77777777" w:rsidR="00D83574" w:rsidRPr="00D83574" w:rsidRDefault="00D83574">
            <w:pPr>
              <w:pStyle w:val="TableColHeadingLeft"/>
              <w:jc w:val="center"/>
              <w:rPr>
                <w:rFonts w:ascii="Times New Roman" w:hAnsi="Times New Roman"/>
                <w:color w:val="FFFFFF" w:themeColor="background1"/>
                <w:sz w:val="20"/>
              </w:rPr>
            </w:pPr>
            <w:r w:rsidRPr="00E37948">
              <w:rPr>
                <w:rFonts w:ascii="Times New Roman" w:hAnsi="Times New Roman"/>
                <w:color w:val="FFFFFF" w:themeColor="background1"/>
                <w:sz w:val="20"/>
              </w:rPr>
              <w:t>Resources</w:t>
            </w:r>
          </w:p>
        </w:tc>
        <w:tc>
          <w:tcPr>
            <w:tcW w:w="6768" w:type="dxa"/>
            <w:tcBorders>
              <w:top w:val="single" w:sz="4" w:space="0" w:color="auto"/>
              <w:left w:val="single" w:sz="4" w:space="0" w:color="auto"/>
              <w:bottom w:val="single" w:sz="4" w:space="0" w:color="auto"/>
              <w:right w:val="single" w:sz="4" w:space="0" w:color="auto"/>
            </w:tcBorders>
            <w:shd w:val="clear" w:color="auto" w:fill="3A5877" w:themeFill="text2" w:themeFillShade="BF"/>
            <w:vAlign w:val="center"/>
            <w:hideMark/>
          </w:tcPr>
          <w:p w14:paraId="1F2F9FDC" w14:textId="77777777" w:rsidR="00D83574" w:rsidRPr="00D83574" w:rsidRDefault="00D83574">
            <w:pPr>
              <w:pStyle w:val="TableColHeadingLeft"/>
              <w:jc w:val="center"/>
              <w:rPr>
                <w:rFonts w:ascii="Times New Roman" w:hAnsi="Times New Roman"/>
                <w:color w:val="FFFFFF" w:themeColor="background1"/>
                <w:sz w:val="20"/>
              </w:rPr>
            </w:pPr>
            <w:r w:rsidRPr="00E37948">
              <w:rPr>
                <w:rFonts w:ascii="Times New Roman" w:hAnsi="Times New Roman"/>
                <w:color w:val="FFFFFF" w:themeColor="background1"/>
                <w:sz w:val="20"/>
              </w:rPr>
              <w:t>Strategy to Implement</w:t>
            </w:r>
          </w:p>
        </w:tc>
      </w:tr>
      <w:tr w:rsidR="00D83574" w14:paraId="5859E9FE" w14:textId="77777777" w:rsidTr="00D83574">
        <w:tc>
          <w:tcPr>
            <w:tcW w:w="6768" w:type="dxa"/>
            <w:tcBorders>
              <w:top w:val="single" w:sz="4" w:space="0" w:color="auto"/>
              <w:left w:val="single" w:sz="4" w:space="0" w:color="auto"/>
              <w:bottom w:val="single" w:sz="4" w:space="0" w:color="auto"/>
              <w:right w:val="single" w:sz="4" w:space="0" w:color="auto"/>
            </w:tcBorders>
            <w:hideMark/>
          </w:tcPr>
          <w:p w14:paraId="07B99248" w14:textId="77777777" w:rsidR="00D83574" w:rsidRDefault="00D83574" w:rsidP="00D83574">
            <w:pPr>
              <w:pStyle w:val="ListParagraph"/>
              <w:numPr>
                <w:ilvl w:val="0"/>
                <w:numId w:val="31"/>
              </w:numPr>
              <w:spacing w:before="40" w:after="40"/>
              <w:ind w:left="360"/>
              <w:rPr>
                <w:sz w:val="20"/>
                <w:szCs w:val="20"/>
              </w:rPr>
            </w:pPr>
            <w:r>
              <w:rPr>
                <w:sz w:val="20"/>
                <w:szCs w:val="20"/>
              </w:rPr>
              <w:t>Seeking support from evaluators</w:t>
            </w:r>
          </w:p>
          <w:p w14:paraId="752D9245" w14:textId="77777777" w:rsidR="00D83574" w:rsidRDefault="00D83574" w:rsidP="00D83574">
            <w:pPr>
              <w:pStyle w:val="ListParagraph"/>
              <w:numPr>
                <w:ilvl w:val="0"/>
                <w:numId w:val="31"/>
              </w:numPr>
              <w:spacing w:before="40" w:after="40"/>
              <w:ind w:left="360"/>
              <w:rPr>
                <w:sz w:val="20"/>
                <w:szCs w:val="20"/>
              </w:rPr>
            </w:pPr>
            <w:r>
              <w:rPr>
                <w:sz w:val="20"/>
                <w:szCs w:val="20"/>
              </w:rPr>
              <w:t>Seeking support from peer observers: _________________</w:t>
            </w:r>
          </w:p>
          <w:p w14:paraId="70515CA8" w14:textId="77777777" w:rsidR="00D83574" w:rsidRDefault="00D83574" w:rsidP="00D83574">
            <w:pPr>
              <w:pStyle w:val="ListParagraph"/>
              <w:numPr>
                <w:ilvl w:val="0"/>
                <w:numId w:val="32"/>
              </w:numPr>
              <w:spacing w:before="40" w:after="40"/>
              <w:ind w:left="360"/>
              <w:rPr>
                <w:i/>
                <w:sz w:val="20"/>
                <w:szCs w:val="20"/>
              </w:rPr>
            </w:pPr>
            <w:r>
              <w:rPr>
                <w:sz w:val="20"/>
                <w:szCs w:val="20"/>
              </w:rPr>
              <w:t xml:space="preserve">Seeking support from colleagues: </w:t>
            </w:r>
            <w:r>
              <w:rPr>
                <w:i/>
                <w:sz w:val="20"/>
                <w:szCs w:val="20"/>
              </w:rPr>
              <w:t>coach, Ms. Anderson, special education teacher</w:t>
            </w:r>
          </w:p>
          <w:p w14:paraId="7C5C9DBA" w14:textId="77777777" w:rsidR="00D83574" w:rsidRDefault="00D83574">
            <w:pPr>
              <w:pStyle w:val="ListParagraph"/>
              <w:spacing w:before="40" w:after="40"/>
              <w:ind w:left="360"/>
              <w:rPr>
                <w:sz w:val="20"/>
                <w:szCs w:val="20"/>
              </w:rPr>
            </w:pPr>
            <w:r>
              <w:rPr>
                <w:sz w:val="20"/>
                <w:szCs w:val="20"/>
              </w:rPr>
              <w:t xml:space="preserve">(Special education teacher, teacher leaders, coaches, mentors…) </w:t>
            </w:r>
          </w:p>
          <w:p w14:paraId="081BDCCA" w14:textId="77777777" w:rsidR="00D83574" w:rsidRDefault="00D83574" w:rsidP="00D83574">
            <w:pPr>
              <w:pStyle w:val="ListParagraph"/>
              <w:numPr>
                <w:ilvl w:val="0"/>
                <w:numId w:val="31"/>
              </w:numPr>
              <w:spacing w:before="40" w:after="40"/>
              <w:ind w:left="342"/>
              <w:rPr>
                <w:sz w:val="20"/>
                <w:szCs w:val="20"/>
              </w:rPr>
            </w:pPr>
            <w:r>
              <w:rPr>
                <w:sz w:val="20"/>
                <w:szCs w:val="20"/>
              </w:rPr>
              <w:t>Attending aligned professional development options</w:t>
            </w:r>
          </w:p>
          <w:p w14:paraId="2FF1DA5F" w14:textId="77777777" w:rsidR="00D83574" w:rsidRDefault="00D83574" w:rsidP="00D83574">
            <w:pPr>
              <w:pStyle w:val="ListParagraph"/>
              <w:numPr>
                <w:ilvl w:val="0"/>
                <w:numId w:val="31"/>
              </w:numPr>
              <w:spacing w:before="40" w:after="40"/>
              <w:ind w:left="342"/>
              <w:rPr>
                <w:sz w:val="20"/>
                <w:szCs w:val="20"/>
              </w:rPr>
            </w:pPr>
            <w:r>
              <w:rPr>
                <w:sz w:val="20"/>
                <w:szCs w:val="20"/>
              </w:rPr>
              <w:t>Collaboration with PLC/team members</w:t>
            </w:r>
          </w:p>
        </w:tc>
        <w:tc>
          <w:tcPr>
            <w:tcW w:w="6768" w:type="dxa"/>
            <w:tcBorders>
              <w:top w:val="single" w:sz="4" w:space="0" w:color="auto"/>
              <w:left w:val="single" w:sz="4" w:space="0" w:color="auto"/>
              <w:bottom w:val="single" w:sz="4" w:space="0" w:color="auto"/>
              <w:right w:val="single" w:sz="4" w:space="0" w:color="auto"/>
            </w:tcBorders>
            <w:hideMark/>
          </w:tcPr>
          <w:p w14:paraId="6C532FB2" w14:textId="77777777" w:rsidR="00D83574" w:rsidRDefault="00D83574" w:rsidP="00D83574">
            <w:pPr>
              <w:pStyle w:val="ListParagraph"/>
              <w:numPr>
                <w:ilvl w:val="0"/>
                <w:numId w:val="31"/>
              </w:numPr>
              <w:spacing w:before="40" w:after="40"/>
              <w:ind w:left="342"/>
              <w:rPr>
                <w:sz w:val="20"/>
                <w:szCs w:val="20"/>
              </w:rPr>
            </w:pPr>
            <w:r>
              <w:rPr>
                <w:sz w:val="20"/>
                <w:szCs w:val="20"/>
              </w:rPr>
              <w:t>New instructional strategy</w:t>
            </w:r>
          </w:p>
          <w:p w14:paraId="4E59C0EA" w14:textId="77777777" w:rsidR="00D83574" w:rsidRDefault="00D83574" w:rsidP="00D83574">
            <w:pPr>
              <w:pStyle w:val="ListParagraph"/>
              <w:numPr>
                <w:ilvl w:val="0"/>
                <w:numId w:val="31"/>
              </w:numPr>
              <w:spacing w:before="40" w:after="40"/>
              <w:ind w:left="342"/>
              <w:rPr>
                <w:sz w:val="20"/>
                <w:szCs w:val="20"/>
              </w:rPr>
            </w:pPr>
            <w:r>
              <w:rPr>
                <w:sz w:val="20"/>
                <w:szCs w:val="20"/>
              </w:rPr>
              <w:t xml:space="preserve">Differentiation technique </w:t>
            </w:r>
          </w:p>
          <w:p w14:paraId="644AB795" w14:textId="77777777" w:rsidR="00D83574" w:rsidRDefault="00D83574" w:rsidP="00D83574">
            <w:pPr>
              <w:pStyle w:val="ListParagraph"/>
              <w:numPr>
                <w:ilvl w:val="0"/>
                <w:numId w:val="31"/>
              </w:numPr>
              <w:spacing w:before="40" w:after="40"/>
              <w:ind w:left="342"/>
              <w:rPr>
                <w:sz w:val="20"/>
                <w:szCs w:val="20"/>
              </w:rPr>
            </w:pPr>
            <w:r>
              <w:rPr>
                <w:sz w:val="20"/>
                <w:szCs w:val="20"/>
              </w:rPr>
              <w:t>Engagement technique</w:t>
            </w:r>
          </w:p>
          <w:p w14:paraId="2171C285" w14:textId="77777777" w:rsidR="00D83574" w:rsidRDefault="00D83574" w:rsidP="00D83574">
            <w:pPr>
              <w:pStyle w:val="ListParagraph"/>
              <w:numPr>
                <w:ilvl w:val="0"/>
                <w:numId w:val="32"/>
              </w:numPr>
              <w:spacing w:before="40" w:after="40"/>
              <w:ind w:left="360"/>
              <w:rPr>
                <w:sz w:val="20"/>
                <w:szCs w:val="20"/>
              </w:rPr>
            </w:pPr>
            <w:r>
              <w:rPr>
                <w:sz w:val="20"/>
                <w:szCs w:val="20"/>
              </w:rPr>
              <w:t>Instructional grouping</w:t>
            </w:r>
          </w:p>
          <w:p w14:paraId="244037AB" w14:textId="77777777" w:rsidR="00D83574" w:rsidRDefault="00D83574" w:rsidP="00D83574">
            <w:pPr>
              <w:pStyle w:val="ListParagraph"/>
              <w:numPr>
                <w:ilvl w:val="0"/>
                <w:numId w:val="31"/>
              </w:numPr>
              <w:spacing w:before="40" w:after="40"/>
              <w:ind w:left="342"/>
              <w:rPr>
                <w:sz w:val="20"/>
                <w:szCs w:val="20"/>
              </w:rPr>
            </w:pPr>
            <w:r>
              <w:rPr>
                <w:sz w:val="20"/>
                <w:szCs w:val="20"/>
              </w:rPr>
              <w:t>Revised lesson organization</w:t>
            </w:r>
          </w:p>
          <w:p w14:paraId="4EA45C4F" w14:textId="77777777" w:rsidR="00D83574" w:rsidRDefault="00D83574" w:rsidP="00D83574">
            <w:pPr>
              <w:pStyle w:val="ListParagraph"/>
              <w:numPr>
                <w:ilvl w:val="0"/>
                <w:numId w:val="32"/>
              </w:numPr>
              <w:spacing w:before="40" w:after="40"/>
              <w:ind w:left="360"/>
              <w:rPr>
                <w:sz w:val="20"/>
                <w:szCs w:val="20"/>
              </w:rPr>
            </w:pPr>
            <w:r>
              <w:rPr>
                <w:sz w:val="20"/>
                <w:szCs w:val="20"/>
              </w:rPr>
              <w:t>Implementation and use of formative assessments—</w:t>
            </w:r>
            <w:r>
              <w:rPr>
                <w:i/>
                <w:sz w:val="20"/>
                <w:szCs w:val="20"/>
              </w:rPr>
              <w:t>and progress monitoring</w:t>
            </w:r>
          </w:p>
          <w:p w14:paraId="12761D97" w14:textId="77777777" w:rsidR="00D83574" w:rsidRDefault="00D83574" w:rsidP="00D83574">
            <w:pPr>
              <w:pStyle w:val="ListParagraph"/>
              <w:numPr>
                <w:ilvl w:val="0"/>
                <w:numId w:val="31"/>
              </w:numPr>
              <w:spacing w:before="40" w:after="40"/>
              <w:ind w:left="342"/>
              <w:rPr>
                <w:sz w:val="20"/>
                <w:szCs w:val="20"/>
              </w:rPr>
            </w:pPr>
            <w:r>
              <w:rPr>
                <w:sz w:val="20"/>
                <w:szCs w:val="20"/>
              </w:rPr>
              <w:t>Other: __________________________</w:t>
            </w:r>
          </w:p>
        </w:tc>
      </w:tr>
    </w:tbl>
    <w:p w14:paraId="01453CDB" w14:textId="77777777" w:rsidR="00E37948" w:rsidRDefault="00E37948" w:rsidP="00D83574">
      <w:pPr>
        <w:rPr>
          <w:rFonts w:ascii="Times New Roman" w:hAnsi="Times New Roman" w:cs="Times New Roman"/>
        </w:rPr>
      </w:pPr>
    </w:p>
    <w:p w14:paraId="7AFE6E07" w14:textId="77777777" w:rsidR="00E37948" w:rsidRDefault="00E37948" w:rsidP="00D83574">
      <w:pPr>
        <w:rPr>
          <w:rFonts w:ascii="Times New Roman" w:hAnsi="Times New Roman" w:cs="Times New Roman"/>
        </w:rPr>
      </w:pPr>
      <w:r w:rsidRPr="00036134">
        <w:rPr>
          <w:rFonts w:ascii="Times New Roman" w:hAnsi="Times New Roman" w:cs="Times New Roman"/>
        </w:rPr>
        <w:t>Step 5: Prepare for your midcourse self-evaluation. Use the chart below to summarize</w:t>
      </w:r>
      <w:r>
        <w:rPr>
          <w:rFonts w:ascii="Times New Roman" w:hAnsi="Times New Roman" w:cs="Times New Roman"/>
        </w:rPr>
        <w:t xml:space="preserve"> key points to include in Appendix O, Part 3: Mid-Cycle Reflection and Appendix M: Self-Evaluation (End of Plan). The midcourse self-evaluation is intended to be collaborative. The information you note below can serve as </w:t>
      </w:r>
      <w:r w:rsidRPr="00036134">
        <w:rPr>
          <w:rFonts w:ascii="Times New Roman" w:hAnsi="Times New Roman" w:cs="Times New Roman"/>
        </w:rPr>
        <w:t xml:space="preserve">talking points to share </w:t>
      </w:r>
      <w:r>
        <w:rPr>
          <w:rFonts w:ascii="Times New Roman" w:hAnsi="Times New Roman" w:cs="Times New Roman"/>
        </w:rPr>
        <w:t>with your evaluator or a colleague if you opt to meet with either as part of the mid-cycle reflection process</w:t>
      </w:r>
      <w:r w:rsidRPr="00036134">
        <w:rPr>
          <w:rFonts w:ascii="Times New Roman" w:hAnsi="Times New Roman" w:cs="Times New Roman"/>
        </w:rPr>
        <w:t xml:space="preserve">. </w:t>
      </w:r>
    </w:p>
    <w:p w14:paraId="24B1FD23" w14:textId="77777777" w:rsidR="00D83574" w:rsidRDefault="00D83574" w:rsidP="00D83574">
      <w:pPr>
        <w:rPr>
          <w:rFonts w:ascii="Times New Roman" w:hAnsi="Times New Roman" w:cs="Times New Roman"/>
          <w:sz w:val="22"/>
        </w:rPr>
      </w:pPr>
    </w:p>
    <w:tbl>
      <w:tblPr>
        <w:tblStyle w:val="TableGrid"/>
        <w:tblW w:w="5000" w:type="pct"/>
        <w:tblLook w:val="04A0" w:firstRow="1" w:lastRow="0" w:firstColumn="1" w:lastColumn="0" w:noHBand="0" w:noVBand="1"/>
      </w:tblPr>
      <w:tblGrid>
        <w:gridCol w:w="3384"/>
        <w:gridCol w:w="3384"/>
        <w:gridCol w:w="3384"/>
        <w:gridCol w:w="3384"/>
      </w:tblGrid>
      <w:tr w:rsidR="00D83574" w14:paraId="2975B862" w14:textId="77777777" w:rsidTr="00D83574">
        <w:tc>
          <w:tcPr>
            <w:tcW w:w="3384" w:type="dxa"/>
            <w:tcBorders>
              <w:top w:val="single" w:sz="4" w:space="0" w:color="auto"/>
              <w:left w:val="single" w:sz="4" w:space="0" w:color="auto"/>
              <w:bottom w:val="single" w:sz="4" w:space="0" w:color="auto"/>
              <w:right w:val="single" w:sz="4" w:space="0" w:color="auto"/>
            </w:tcBorders>
            <w:shd w:val="clear" w:color="auto" w:fill="3A5877" w:themeFill="text2" w:themeFillShade="BF"/>
            <w:hideMark/>
          </w:tcPr>
          <w:p w14:paraId="5B48E887" w14:textId="77777777" w:rsidR="00D83574" w:rsidRPr="00D83574" w:rsidRDefault="00D83574">
            <w:pPr>
              <w:pStyle w:val="TableColHeadingLeft"/>
              <w:jc w:val="center"/>
              <w:rPr>
                <w:rFonts w:ascii="Times New Roman" w:hAnsi="Times New Roman"/>
                <w:color w:val="FFFFFF" w:themeColor="background1"/>
                <w:sz w:val="20"/>
              </w:rPr>
            </w:pPr>
            <w:r w:rsidRPr="00E37948">
              <w:rPr>
                <w:rFonts w:ascii="Times New Roman" w:hAnsi="Times New Roman"/>
                <w:color w:val="FFFFFF" w:themeColor="background1"/>
                <w:sz w:val="20"/>
              </w:rPr>
              <w:t xml:space="preserve">Feedback Received So Far </w:t>
            </w:r>
            <w:r w:rsidRPr="00D83574">
              <w:rPr>
                <w:rFonts w:ascii="Times New Roman" w:hAnsi="Times New Roman"/>
                <w:color w:val="FFFFFF" w:themeColor="background1"/>
                <w:sz w:val="20"/>
              </w:rPr>
              <w:br/>
            </w:r>
            <w:r w:rsidRPr="00E37948">
              <w:rPr>
                <w:rFonts w:ascii="Times New Roman" w:hAnsi="Times New Roman"/>
                <w:color w:val="FFFFFF" w:themeColor="background1"/>
                <w:sz w:val="20"/>
              </w:rPr>
              <w:t>This Year</w:t>
            </w:r>
          </w:p>
        </w:tc>
        <w:tc>
          <w:tcPr>
            <w:tcW w:w="3384" w:type="dxa"/>
            <w:tcBorders>
              <w:top w:val="single" w:sz="4" w:space="0" w:color="auto"/>
              <w:left w:val="single" w:sz="4" w:space="0" w:color="auto"/>
              <w:bottom w:val="single" w:sz="4" w:space="0" w:color="auto"/>
              <w:right w:val="single" w:sz="4" w:space="0" w:color="auto"/>
            </w:tcBorders>
            <w:shd w:val="clear" w:color="auto" w:fill="3A5877" w:themeFill="text2" w:themeFillShade="BF"/>
            <w:hideMark/>
          </w:tcPr>
          <w:p w14:paraId="170D6175" w14:textId="77777777" w:rsidR="00D83574" w:rsidRPr="00D83574" w:rsidRDefault="00D83574">
            <w:pPr>
              <w:pStyle w:val="TableColHeadingLeft"/>
              <w:jc w:val="center"/>
              <w:rPr>
                <w:rFonts w:ascii="Times New Roman" w:hAnsi="Times New Roman"/>
                <w:color w:val="FFFFFF" w:themeColor="background1"/>
                <w:sz w:val="20"/>
              </w:rPr>
            </w:pPr>
            <w:r w:rsidRPr="00E37948">
              <w:rPr>
                <w:rFonts w:ascii="Times New Roman" w:hAnsi="Times New Roman"/>
                <w:color w:val="FFFFFF" w:themeColor="background1"/>
                <w:sz w:val="20"/>
              </w:rPr>
              <w:t xml:space="preserve">Evidence Collected So Far </w:t>
            </w:r>
            <w:r w:rsidRPr="00D83574">
              <w:rPr>
                <w:rFonts w:ascii="Times New Roman" w:hAnsi="Times New Roman"/>
                <w:color w:val="FFFFFF" w:themeColor="background1"/>
                <w:sz w:val="20"/>
              </w:rPr>
              <w:br/>
            </w:r>
            <w:r w:rsidRPr="00E37948">
              <w:rPr>
                <w:rFonts w:ascii="Times New Roman" w:hAnsi="Times New Roman"/>
                <w:color w:val="FFFFFF" w:themeColor="background1"/>
                <w:sz w:val="20"/>
              </w:rPr>
              <w:t>This Year</w:t>
            </w:r>
          </w:p>
        </w:tc>
        <w:tc>
          <w:tcPr>
            <w:tcW w:w="3384" w:type="dxa"/>
            <w:tcBorders>
              <w:top w:val="single" w:sz="4" w:space="0" w:color="auto"/>
              <w:left w:val="single" w:sz="4" w:space="0" w:color="auto"/>
              <w:bottom w:val="single" w:sz="4" w:space="0" w:color="auto"/>
              <w:right w:val="single" w:sz="4" w:space="0" w:color="auto"/>
            </w:tcBorders>
            <w:shd w:val="clear" w:color="auto" w:fill="3A5877" w:themeFill="text2" w:themeFillShade="BF"/>
            <w:hideMark/>
          </w:tcPr>
          <w:p w14:paraId="776073E2" w14:textId="77777777" w:rsidR="00D83574" w:rsidRPr="00D83574" w:rsidRDefault="00D83574">
            <w:pPr>
              <w:pStyle w:val="TableColHeadingLeft"/>
              <w:jc w:val="center"/>
              <w:rPr>
                <w:rFonts w:ascii="Times New Roman" w:hAnsi="Times New Roman"/>
                <w:color w:val="FFFFFF" w:themeColor="background1"/>
                <w:sz w:val="20"/>
              </w:rPr>
            </w:pPr>
            <w:r w:rsidRPr="00E37948">
              <w:rPr>
                <w:rFonts w:ascii="Times New Roman" w:hAnsi="Times New Roman"/>
                <w:color w:val="FFFFFF" w:themeColor="background1"/>
                <w:sz w:val="20"/>
              </w:rPr>
              <w:t>Progress Toward Professional Practice Goal</w:t>
            </w:r>
          </w:p>
        </w:tc>
        <w:tc>
          <w:tcPr>
            <w:tcW w:w="3384" w:type="dxa"/>
            <w:tcBorders>
              <w:top w:val="single" w:sz="4" w:space="0" w:color="auto"/>
              <w:left w:val="single" w:sz="4" w:space="0" w:color="auto"/>
              <w:bottom w:val="single" w:sz="4" w:space="0" w:color="auto"/>
              <w:right w:val="single" w:sz="4" w:space="0" w:color="auto"/>
            </w:tcBorders>
            <w:shd w:val="clear" w:color="auto" w:fill="3A5877" w:themeFill="text2" w:themeFillShade="BF"/>
            <w:hideMark/>
          </w:tcPr>
          <w:p w14:paraId="4A4A8FA6" w14:textId="77777777" w:rsidR="00D83574" w:rsidRPr="00D83574" w:rsidRDefault="00D83574">
            <w:pPr>
              <w:pStyle w:val="TableColHeadingLeft"/>
              <w:jc w:val="center"/>
              <w:rPr>
                <w:rFonts w:ascii="Times New Roman" w:hAnsi="Times New Roman"/>
                <w:color w:val="FFFFFF" w:themeColor="background1"/>
                <w:sz w:val="20"/>
              </w:rPr>
            </w:pPr>
            <w:r w:rsidRPr="00E37948">
              <w:rPr>
                <w:rFonts w:ascii="Times New Roman" w:hAnsi="Times New Roman"/>
                <w:color w:val="FFFFFF" w:themeColor="background1"/>
                <w:sz w:val="20"/>
              </w:rPr>
              <w:t>Progress Toward Student Learning Objective</w:t>
            </w:r>
          </w:p>
        </w:tc>
      </w:tr>
      <w:tr w:rsidR="00D83574" w14:paraId="636377E5" w14:textId="77777777" w:rsidTr="00D83574">
        <w:tc>
          <w:tcPr>
            <w:tcW w:w="3384" w:type="dxa"/>
            <w:tcBorders>
              <w:top w:val="single" w:sz="4" w:space="0" w:color="auto"/>
              <w:left w:val="single" w:sz="4" w:space="0" w:color="auto"/>
              <w:bottom w:val="single" w:sz="4" w:space="0" w:color="auto"/>
              <w:right w:val="single" w:sz="4" w:space="0" w:color="auto"/>
            </w:tcBorders>
            <w:hideMark/>
          </w:tcPr>
          <w:p w14:paraId="242F62B7" w14:textId="77777777" w:rsidR="00D83574" w:rsidRDefault="00D83574">
            <w:pPr>
              <w:pStyle w:val="TableText"/>
              <w:rPr>
                <w:rFonts w:ascii="Times New Roman" w:hAnsi="Times New Roman"/>
                <w:i/>
              </w:rPr>
            </w:pPr>
            <w:r>
              <w:rPr>
                <w:rFonts w:ascii="Times New Roman" w:hAnsi="Times New Roman"/>
                <w:i/>
              </w:rPr>
              <w:t>Observation by my evaluator—with feedback provided during the pre-conference and post-conference.</w:t>
            </w:r>
          </w:p>
        </w:tc>
        <w:tc>
          <w:tcPr>
            <w:tcW w:w="3384" w:type="dxa"/>
            <w:tcBorders>
              <w:top w:val="single" w:sz="4" w:space="0" w:color="auto"/>
              <w:left w:val="single" w:sz="4" w:space="0" w:color="auto"/>
              <w:bottom w:val="single" w:sz="4" w:space="0" w:color="auto"/>
              <w:right w:val="single" w:sz="4" w:space="0" w:color="auto"/>
            </w:tcBorders>
            <w:hideMark/>
          </w:tcPr>
          <w:p w14:paraId="48EADB86" w14:textId="77777777" w:rsidR="00D83574" w:rsidRDefault="00D83574">
            <w:pPr>
              <w:pStyle w:val="TableText"/>
              <w:rPr>
                <w:rFonts w:ascii="Times New Roman" w:hAnsi="Times New Roman"/>
                <w:i/>
              </w:rPr>
            </w:pPr>
            <w:r>
              <w:rPr>
                <w:rFonts w:ascii="Times New Roman" w:hAnsi="Times New Roman"/>
                <w:i/>
              </w:rPr>
              <w:t>Student achievement data in mathematics (the subject my SLO focuses on).</w:t>
            </w:r>
          </w:p>
          <w:p w14:paraId="74F483BC" w14:textId="77777777" w:rsidR="00D83574" w:rsidRDefault="00D83574">
            <w:pPr>
              <w:pStyle w:val="TableText"/>
              <w:rPr>
                <w:rFonts w:ascii="Times New Roman" w:hAnsi="Times New Roman"/>
                <w:i/>
              </w:rPr>
            </w:pPr>
            <w:r>
              <w:rPr>
                <w:rFonts w:ascii="Times New Roman" w:hAnsi="Times New Roman"/>
                <w:i/>
              </w:rPr>
              <w:t>Artifacts from weekly meetings with the special education teacher.</w:t>
            </w:r>
          </w:p>
        </w:tc>
        <w:tc>
          <w:tcPr>
            <w:tcW w:w="3384" w:type="dxa"/>
            <w:tcBorders>
              <w:top w:val="single" w:sz="4" w:space="0" w:color="auto"/>
              <w:left w:val="single" w:sz="4" w:space="0" w:color="auto"/>
              <w:bottom w:val="single" w:sz="4" w:space="0" w:color="auto"/>
              <w:right w:val="single" w:sz="4" w:space="0" w:color="auto"/>
            </w:tcBorders>
            <w:hideMark/>
          </w:tcPr>
          <w:p w14:paraId="636EBE41" w14:textId="77777777" w:rsidR="00D83574" w:rsidRDefault="00D83574">
            <w:pPr>
              <w:pStyle w:val="TableText"/>
              <w:rPr>
                <w:rFonts w:ascii="Times New Roman" w:hAnsi="Times New Roman"/>
                <w:i/>
              </w:rPr>
            </w:pPr>
            <w:r>
              <w:rPr>
                <w:rFonts w:ascii="Times New Roman" w:hAnsi="Times New Roman"/>
                <w:i/>
              </w:rPr>
              <w:t>My professional practice goal focuses on using progress monitoring to inform instruction. I am using weekly quizzes to gauge students’ understanding, but need to implement something more frequent and possibly less formal.</w:t>
            </w:r>
          </w:p>
        </w:tc>
        <w:tc>
          <w:tcPr>
            <w:tcW w:w="3384" w:type="dxa"/>
            <w:tcBorders>
              <w:top w:val="single" w:sz="4" w:space="0" w:color="auto"/>
              <w:left w:val="single" w:sz="4" w:space="0" w:color="auto"/>
              <w:bottom w:val="single" w:sz="4" w:space="0" w:color="auto"/>
              <w:right w:val="single" w:sz="4" w:space="0" w:color="auto"/>
            </w:tcBorders>
            <w:hideMark/>
          </w:tcPr>
          <w:p w14:paraId="2A85A04D" w14:textId="77777777" w:rsidR="00D83574" w:rsidRDefault="00D83574">
            <w:pPr>
              <w:pStyle w:val="TableText"/>
              <w:rPr>
                <w:rFonts w:ascii="Times New Roman" w:hAnsi="Times New Roman"/>
                <w:i/>
              </w:rPr>
            </w:pPr>
            <w:r>
              <w:rPr>
                <w:rFonts w:ascii="Times New Roman" w:hAnsi="Times New Roman"/>
                <w:i/>
              </w:rPr>
              <w:t>Nine students are on track to meeting their SLO targets. Three are not on target. There are three I am not sure about.</w:t>
            </w:r>
          </w:p>
        </w:tc>
      </w:tr>
    </w:tbl>
    <w:p w14:paraId="79FB88CB" w14:textId="77777777" w:rsidR="00D83574" w:rsidRDefault="00D83574" w:rsidP="00D83574">
      <w:pPr>
        <w:rPr>
          <w:rFonts w:ascii="Times New Roman" w:hAnsi="Times New Roman" w:cs="Times New Roman"/>
          <w:i/>
          <w:sz w:val="22"/>
        </w:rPr>
      </w:pPr>
    </w:p>
    <w:p w14:paraId="41BBD692" w14:textId="77777777" w:rsidR="00D83574" w:rsidRDefault="00D83574" w:rsidP="00D83574">
      <w:pPr>
        <w:pStyle w:val="BodyText"/>
        <w:rPr>
          <w:rFonts w:ascii="Times New Roman" w:hAnsi="Times New Roman" w:cs="Times New Roman"/>
        </w:rPr>
      </w:pPr>
    </w:p>
    <w:p w14:paraId="5E237E6C" w14:textId="77777777" w:rsidR="00D83574" w:rsidRDefault="00D83574" w:rsidP="00D83574">
      <w:pPr>
        <w:pStyle w:val="BodyText"/>
        <w:rPr>
          <w:rFonts w:ascii="Times New Roman" w:hAnsi="Times New Roman" w:cs="Times New Roman"/>
        </w:rPr>
      </w:pPr>
    </w:p>
    <w:p w14:paraId="03FBA7C6" w14:textId="3BE9B4E2" w:rsidR="00D83574" w:rsidRDefault="00D83574">
      <w:pPr>
        <w:rPr>
          <w:rFonts w:ascii="Times New Roman" w:hAnsi="Times New Roman" w:cs="Times New Roman"/>
          <w:szCs w:val="20"/>
        </w:rPr>
      </w:pPr>
    </w:p>
    <w:p w14:paraId="4D4C3298" w14:textId="77777777" w:rsidR="00F47295" w:rsidRDefault="00F47295" w:rsidP="00F15648">
      <w:pPr>
        <w:pStyle w:val="BodyText"/>
        <w:rPr>
          <w:rFonts w:ascii="Times New Roman" w:hAnsi="Times New Roman" w:cs="Times New Roman"/>
        </w:rPr>
        <w:sectPr w:rsidR="00F47295" w:rsidSect="00023403">
          <w:footerReference w:type="default" r:id="rId17"/>
          <w:footerReference w:type="first" r:id="rId18"/>
          <w:pgSz w:w="15840" w:h="12240" w:orient="landscape"/>
          <w:pgMar w:top="1440" w:right="1440" w:bottom="1440" w:left="1080" w:header="360" w:footer="360" w:gutter="0"/>
          <w:cols w:space="720"/>
          <w:titlePg/>
          <w:docGrid w:linePitch="360"/>
        </w:sectPr>
      </w:pPr>
    </w:p>
    <w:p w14:paraId="3D15A5F9" w14:textId="77777777" w:rsidR="00F47295" w:rsidRDefault="00F47295" w:rsidP="00F47295">
      <w:pPr>
        <w:pStyle w:val="Title"/>
        <w:pBdr>
          <w:bottom w:val="single" w:sz="18" w:space="0" w:color="6982A1"/>
        </w:pBdr>
        <w:rPr>
          <w:rFonts w:asciiTheme="minorHAnsi" w:hAnsiTheme="minorHAnsi" w:cstheme="minorHAnsi"/>
        </w:rPr>
      </w:pPr>
      <w:r>
        <w:rPr>
          <w:rFonts w:asciiTheme="minorHAnsi" w:hAnsiTheme="minorHAnsi" w:cstheme="minorHAnsi"/>
        </w:rPr>
        <w:lastRenderedPageBreak/>
        <w:t xml:space="preserve">Handout 4. Midcourse Reflection </w:t>
      </w:r>
    </w:p>
    <w:p w14:paraId="028D056C" w14:textId="4B5F5698" w:rsidR="00F47295" w:rsidRDefault="00F47295" w:rsidP="00F47295">
      <w:pPr>
        <w:pStyle w:val="BodyText"/>
        <w:rPr>
          <w:rFonts w:ascii="Times New Roman" w:hAnsi="Times New Roman" w:cs="Times New Roman"/>
        </w:rPr>
      </w:pPr>
      <w:r>
        <w:rPr>
          <w:rFonts w:ascii="Times New Roman" w:hAnsi="Times New Roman" w:cs="Times New Roman"/>
        </w:rPr>
        <w:t xml:space="preserve">Step 1: Review your self-evaluation and goals. Consider the feedback you have received so far during the evaluation process (e.g., during observations or in conferences). Which standard indicators are your strongest? Which standard indicators would you like to improve on? </w:t>
      </w:r>
    </w:p>
    <w:p w14:paraId="7715AA0B" w14:textId="77777777" w:rsidR="00F47295" w:rsidRDefault="00F47295" w:rsidP="00F47295">
      <w:pPr>
        <w:pStyle w:val="BodyText"/>
        <w:rPr>
          <w:rFonts w:ascii="Times New Roman" w:hAnsi="Times New Roman" w:cs="Times New Roman"/>
        </w:rPr>
      </w:pPr>
      <w:r>
        <w:rPr>
          <w:rFonts w:ascii="Times New Roman" w:hAnsi="Times New Roman" w:cs="Times New Roman"/>
        </w:rPr>
        <w:t xml:space="preserve">Step 2: Consider your progress toward meeting your professional practice goal. </w:t>
      </w:r>
    </w:p>
    <w:p w14:paraId="15294F7A" w14:textId="77777777" w:rsidR="00F47295" w:rsidRDefault="00F47295" w:rsidP="00F47295">
      <w:pPr>
        <w:pStyle w:val="Bullet1"/>
        <w:numPr>
          <w:ilvl w:val="0"/>
          <w:numId w:val="30"/>
        </w:numPr>
        <w:rPr>
          <w:rFonts w:ascii="Times New Roman" w:hAnsi="Times New Roman"/>
        </w:rPr>
      </w:pPr>
      <w:r>
        <w:rPr>
          <w:rFonts w:ascii="Times New Roman" w:hAnsi="Times New Roman"/>
        </w:rPr>
        <w:t xml:space="preserve">Are you on track to meeting your goal? </w:t>
      </w:r>
    </w:p>
    <w:p w14:paraId="6CDABFE1" w14:textId="77777777" w:rsidR="00F47295" w:rsidRDefault="00F47295" w:rsidP="00F47295">
      <w:pPr>
        <w:pStyle w:val="Bullet1"/>
        <w:numPr>
          <w:ilvl w:val="0"/>
          <w:numId w:val="30"/>
        </w:numPr>
        <w:rPr>
          <w:rFonts w:ascii="Times New Roman" w:hAnsi="Times New Roman"/>
        </w:rPr>
      </w:pPr>
      <w:r>
        <w:rPr>
          <w:rFonts w:ascii="Times New Roman" w:hAnsi="Times New Roman"/>
        </w:rPr>
        <w:t>How do you know?</w:t>
      </w:r>
    </w:p>
    <w:p w14:paraId="1EFFFC4C" w14:textId="77777777" w:rsidR="00F47295" w:rsidRDefault="00F47295" w:rsidP="00F47295">
      <w:pPr>
        <w:pStyle w:val="BodyText"/>
        <w:spacing w:after="120"/>
        <w:rPr>
          <w:rFonts w:ascii="Times New Roman" w:hAnsi="Times New Roman" w:cs="Times New Roman"/>
        </w:rPr>
      </w:pPr>
      <w:r>
        <w:rPr>
          <w:rFonts w:ascii="Times New Roman" w:hAnsi="Times New Roman" w:cs="Times New Roman"/>
        </w:rPr>
        <w:t xml:space="preserve">Identify the knowledge, skills, and action steps needed to ensure you meet your professional practice goal. </w:t>
      </w:r>
    </w:p>
    <w:tbl>
      <w:tblPr>
        <w:tblStyle w:val="TableGrid"/>
        <w:tblW w:w="4960" w:type="pct"/>
        <w:tblLook w:val="04A0" w:firstRow="1" w:lastRow="0" w:firstColumn="1" w:lastColumn="0" w:noHBand="0" w:noVBand="1"/>
      </w:tblPr>
      <w:tblGrid>
        <w:gridCol w:w="4513"/>
        <w:gridCol w:w="4512"/>
        <w:gridCol w:w="4403"/>
      </w:tblGrid>
      <w:tr w:rsidR="00F47295" w14:paraId="51E92E88" w14:textId="77777777" w:rsidTr="00F47295">
        <w:tc>
          <w:tcPr>
            <w:tcW w:w="4513" w:type="dxa"/>
            <w:tcBorders>
              <w:top w:val="single" w:sz="4" w:space="0" w:color="auto"/>
              <w:left w:val="single" w:sz="4" w:space="0" w:color="auto"/>
              <w:bottom w:val="single" w:sz="4" w:space="0" w:color="auto"/>
              <w:right w:val="single" w:sz="4" w:space="0" w:color="auto"/>
            </w:tcBorders>
            <w:shd w:val="clear" w:color="auto" w:fill="3A5877" w:themeFill="text2" w:themeFillShade="BF"/>
            <w:vAlign w:val="center"/>
            <w:hideMark/>
          </w:tcPr>
          <w:p w14:paraId="5D7EB61E" w14:textId="77777777" w:rsidR="00F47295" w:rsidRPr="00F47295" w:rsidRDefault="00F47295">
            <w:pPr>
              <w:pStyle w:val="TableColumnHeadCentered"/>
              <w:rPr>
                <w:rFonts w:ascii="Times New Roman" w:hAnsi="Times New Roman"/>
                <w:color w:val="FFFFFF" w:themeColor="background1"/>
                <w:sz w:val="20"/>
              </w:rPr>
            </w:pPr>
            <w:r w:rsidRPr="00E37948">
              <w:rPr>
                <w:rFonts w:ascii="Times New Roman" w:hAnsi="Times New Roman"/>
                <w:color w:val="FFFFFF" w:themeColor="background1"/>
                <w:sz w:val="20"/>
              </w:rPr>
              <w:t>Skills</w:t>
            </w:r>
          </w:p>
        </w:tc>
        <w:tc>
          <w:tcPr>
            <w:tcW w:w="4512" w:type="dxa"/>
            <w:tcBorders>
              <w:top w:val="single" w:sz="4" w:space="0" w:color="auto"/>
              <w:left w:val="single" w:sz="4" w:space="0" w:color="auto"/>
              <w:bottom w:val="single" w:sz="4" w:space="0" w:color="auto"/>
              <w:right w:val="single" w:sz="4" w:space="0" w:color="auto"/>
            </w:tcBorders>
            <w:shd w:val="clear" w:color="auto" w:fill="3A5877" w:themeFill="text2" w:themeFillShade="BF"/>
            <w:vAlign w:val="center"/>
            <w:hideMark/>
          </w:tcPr>
          <w:p w14:paraId="611D73D0" w14:textId="77777777" w:rsidR="00F47295" w:rsidRPr="00F47295" w:rsidRDefault="00F47295">
            <w:pPr>
              <w:pStyle w:val="TableColumnHeadCentered"/>
              <w:rPr>
                <w:rFonts w:ascii="Times New Roman" w:hAnsi="Times New Roman"/>
                <w:color w:val="FFFFFF" w:themeColor="background1"/>
                <w:sz w:val="20"/>
              </w:rPr>
            </w:pPr>
            <w:r w:rsidRPr="00E37948">
              <w:rPr>
                <w:rFonts w:ascii="Times New Roman" w:hAnsi="Times New Roman"/>
                <w:color w:val="FFFFFF" w:themeColor="background1"/>
                <w:sz w:val="20"/>
              </w:rPr>
              <w:t>Knowledge</w:t>
            </w:r>
          </w:p>
        </w:tc>
        <w:tc>
          <w:tcPr>
            <w:tcW w:w="4403" w:type="dxa"/>
            <w:tcBorders>
              <w:top w:val="single" w:sz="4" w:space="0" w:color="auto"/>
              <w:left w:val="single" w:sz="4" w:space="0" w:color="auto"/>
              <w:bottom w:val="single" w:sz="4" w:space="0" w:color="auto"/>
              <w:right w:val="single" w:sz="4" w:space="0" w:color="auto"/>
            </w:tcBorders>
            <w:shd w:val="clear" w:color="auto" w:fill="3A5877" w:themeFill="text2" w:themeFillShade="BF"/>
            <w:vAlign w:val="center"/>
            <w:hideMark/>
          </w:tcPr>
          <w:p w14:paraId="41F0E760" w14:textId="77777777" w:rsidR="00F47295" w:rsidRPr="00F47295" w:rsidRDefault="00F47295">
            <w:pPr>
              <w:pStyle w:val="TableColumnHeadCentered"/>
              <w:rPr>
                <w:rFonts w:ascii="Times New Roman" w:hAnsi="Times New Roman"/>
                <w:color w:val="FFFFFF" w:themeColor="background1"/>
                <w:sz w:val="20"/>
              </w:rPr>
            </w:pPr>
            <w:r w:rsidRPr="00E37948">
              <w:rPr>
                <w:rFonts w:ascii="Times New Roman" w:hAnsi="Times New Roman"/>
                <w:color w:val="FFFFFF" w:themeColor="background1"/>
                <w:sz w:val="20"/>
              </w:rPr>
              <w:t>Action Steps</w:t>
            </w:r>
          </w:p>
        </w:tc>
      </w:tr>
      <w:tr w:rsidR="00F47295" w14:paraId="2434EAAE" w14:textId="77777777" w:rsidTr="00F47295">
        <w:trPr>
          <w:trHeight w:val="2232"/>
        </w:trPr>
        <w:tc>
          <w:tcPr>
            <w:tcW w:w="4513" w:type="dxa"/>
            <w:tcBorders>
              <w:top w:val="single" w:sz="4" w:space="0" w:color="auto"/>
              <w:left w:val="single" w:sz="4" w:space="0" w:color="auto"/>
              <w:bottom w:val="single" w:sz="4" w:space="0" w:color="auto"/>
              <w:right w:val="single" w:sz="4" w:space="0" w:color="auto"/>
            </w:tcBorders>
          </w:tcPr>
          <w:p w14:paraId="79AAFD61" w14:textId="77777777" w:rsidR="00F47295" w:rsidRDefault="00F47295">
            <w:pPr>
              <w:rPr>
                <w:rFonts w:ascii="Times New Roman" w:hAnsi="Times New Roman" w:cs="Times New Roman"/>
              </w:rPr>
            </w:pPr>
          </w:p>
        </w:tc>
        <w:tc>
          <w:tcPr>
            <w:tcW w:w="4512" w:type="dxa"/>
            <w:tcBorders>
              <w:top w:val="single" w:sz="4" w:space="0" w:color="auto"/>
              <w:left w:val="single" w:sz="4" w:space="0" w:color="auto"/>
              <w:bottom w:val="single" w:sz="4" w:space="0" w:color="auto"/>
              <w:right w:val="single" w:sz="4" w:space="0" w:color="auto"/>
            </w:tcBorders>
          </w:tcPr>
          <w:p w14:paraId="2FC77A9C" w14:textId="77777777" w:rsidR="00F47295" w:rsidRDefault="00F47295">
            <w:pPr>
              <w:rPr>
                <w:rFonts w:ascii="Times New Roman" w:hAnsi="Times New Roman" w:cs="Times New Roman"/>
              </w:rPr>
            </w:pPr>
          </w:p>
        </w:tc>
        <w:tc>
          <w:tcPr>
            <w:tcW w:w="4403" w:type="dxa"/>
            <w:tcBorders>
              <w:top w:val="single" w:sz="4" w:space="0" w:color="auto"/>
              <w:left w:val="single" w:sz="4" w:space="0" w:color="auto"/>
              <w:bottom w:val="single" w:sz="4" w:space="0" w:color="auto"/>
              <w:right w:val="single" w:sz="4" w:space="0" w:color="auto"/>
            </w:tcBorders>
          </w:tcPr>
          <w:p w14:paraId="12B77CA1" w14:textId="77777777" w:rsidR="00F47295" w:rsidRDefault="00F47295">
            <w:pPr>
              <w:rPr>
                <w:rFonts w:ascii="Times New Roman" w:hAnsi="Times New Roman" w:cs="Times New Roman"/>
              </w:rPr>
            </w:pPr>
          </w:p>
        </w:tc>
      </w:tr>
    </w:tbl>
    <w:p w14:paraId="1D1BE5E9" w14:textId="77777777" w:rsidR="00F47295" w:rsidRDefault="00F47295" w:rsidP="00F47295">
      <w:pPr>
        <w:pStyle w:val="BodyText"/>
        <w:rPr>
          <w:rFonts w:ascii="Times New Roman" w:hAnsi="Times New Roman" w:cs="Times New Roman"/>
        </w:rPr>
      </w:pPr>
      <w:r>
        <w:rPr>
          <w:rFonts w:ascii="Times New Roman" w:hAnsi="Times New Roman" w:cs="Times New Roman"/>
        </w:rPr>
        <w:t>Identify the changes in instruction that need to take place to ensure you are on track to meet your professional practice goal.</w:t>
      </w:r>
    </w:p>
    <w:p w14:paraId="524FE72C" w14:textId="77777777" w:rsidR="00F47295" w:rsidRDefault="00F47295" w:rsidP="00F47295">
      <w:pPr>
        <w:pStyle w:val="BodyText"/>
        <w:rPr>
          <w:rFonts w:ascii="Times New Roman" w:hAnsi="Times New Roman" w:cs="Times New Roman"/>
        </w:rPr>
      </w:pPr>
      <w:r>
        <w:rPr>
          <w:rFonts w:ascii="Times New Roman" w:hAnsi="Times New Roman" w:cs="Times New Roman"/>
        </w:rPr>
        <w:t xml:space="preserve">Step 3: Review available student assessment data. </w:t>
      </w:r>
    </w:p>
    <w:p w14:paraId="5E64606B" w14:textId="77777777" w:rsidR="00F47295" w:rsidRDefault="00F47295" w:rsidP="00F47295">
      <w:pPr>
        <w:pStyle w:val="Bullet1"/>
        <w:numPr>
          <w:ilvl w:val="0"/>
          <w:numId w:val="30"/>
        </w:numPr>
        <w:rPr>
          <w:rFonts w:ascii="Times New Roman" w:hAnsi="Times New Roman"/>
        </w:rPr>
      </w:pPr>
      <w:r>
        <w:rPr>
          <w:rFonts w:ascii="Times New Roman" w:hAnsi="Times New Roman"/>
        </w:rPr>
        <w:t>How do your professional practice goals align with your SLOs?</w:t>
      </w:r>
    </w:p>
    <w:p w14:paraId="4BD3D61E" w14:textId="77777777" w:rsidR="00F47295" w:rsidRDefault="00F47295" w:rsidP="00F47295">
      <w:pPr>
        <w:pStyle w:val="Bullet1"/>
        <w:numPr>
          <w:ilvl w:val="0"/>
          <w:numId w:val="30"/>
        </w:numPr>
        <w:rPr>
          <w:rFonts w:ascii="Times New Roman" w:hAnsi="Times New Roman"/>
        </w:rPr>
      </w:pPr>
      <w:r>
        <w:rPr>
          <w:rFonts w:ascii="Times New Roman" w:hAnsi="Times New Roman"/>
        </w:rPr>
        <w:t>How will progressing on your professional practice goals help your students progress toward their SLOs?</w:t>
      </w:r>
    </w:p>
    <w:p w14:paraId="18CA104C" w14:textId="77777777" w:rsidR="00F47295" w:rsidRDefault="00F47295" w:rsidP="00F47295">
      <w:pPr>
        <w:rPr>
          <w:rFonts w:ascii="Times New Roman" w:hAnsi="Times New Roman" w:cs="Times New Roman"/>
          <w:szCs w:val="20"/>
        </w:rPr>
      </w:pPr>
      <w:r>
        <w:rPr>
          <w:rFonts w:ascii="Times New Roman" w:hAnsi="Times New Roman" w:cs="Times New Roman"/>
        </w:rPr>
        <w:br w:type="page"/>
      </w:r>
    </w:p>
    <w:p w14:paraId="1ADFED75" w14:textId="77777777" w:rsidR="00F47295" w:rsidRDefault="00F47295" w:rsidP="00F47295">
      <w:pPr>
        <w:pStyle w:val="BodyText"/>
        <w:spacing w:after="120"/>
        <w:rPr>
          <w:rFonts w:ascii="Times New Roman" w:hAnsi="Times New Roman" w:cs="Times New Roman"/>
        </w:rPr>
      </w:pPr>
      <w:r>
        <w:rPr>
          <w:rFonts w:ascii="Times New Roman" w:hAnsi="Times New Roman" w:cs="Times New Roman"/>
        </w:rPr>
        <w:lastRenderedPageBreak/>
        <w:t xml:space="preserve">Step 4: Consider where students are in relation to meeting their SLO growth targets. </w:t>
      </w:r>
    </w:p>
    <w:tbl>
      <w:tblPr>
        <w:tblStyle w:val="TableGrid"/>
        <w:tblW w:w="4960" w:type="pct"/>
        <w:tblLook w:val="04A0" w:firstRow="1" w:lastRow="0" w:firstColumn="1" w:lastColumn="0" w:noHBand="0" w:noVBand="1"/>
      </w:tblPr>
      <w:tblGrid>
        <w:gridCol w:w="4476"/>
        <w:gridCol w:w="4476"/>
        <w:gridCol w:w="4476"/>
      </w:tblGrid>
      <w:tr w:rsidR="00F47295" w14:paraId="58415406" w14:textId="77777777" w:rsidTr="00E37948">
        <w:tc>
          <w:tcPr>
            <w:tcW w:w="4357" w:type="dxa"/>
            <w:tcBorders>
              <w:top w:val="single" w:sz="4" w:space="0" w:color="auto"/>
              <w:left w:val="single" w:sz="4" w:space="0" w:color="auto"/>
              <w:bottom w:val="single" w:sz="4" w:space="0" w:color="auto"/>
              <w:right w:val="single" w:sz="4" w:space="0" w:color="auto"/>
            </w:tcBorders>
            <w:shd w:val="clear" w:color="auto" w:fill="3A5877" w:themeFill="text2" w:themeFillShade="BF"/>
            <w:hideMark/>
          </w:tcPr>
          <w:p w14:paraId="1BA55DAD" w14:textId="77777777" w:rsidR="00F47295" w:rsidRPr="00F47295" w:rsidRDefault="00F47295">
            <w:pPr>
              <w:pStyle w:val="TableColHeadingLeft"/>
              <w:jc w:val="center"/>
              <w:rPr>
                <w:rFonts w:ascii="Times New Roman" w:hAnsi="Times New Roman"/>
                <w:color w:val="FFFFFF" w:themeColor="background1"/>
                <w:sz w:val="20"/>
              </w:rPr>
            </w:pPr>
            <w:r w:rsidRPr="00E37948">
              <w:rPr>
                <w:rFonts w:ascii="Times New Roman" w:hAnsi="Times New Roman"/>
                <w:color w:val="FFFFFF" w:themeColor="background1"/>
                <w:sz w:val="20"/>
              </w:rPr>
              <w:t xml:space="preserve">Students Not Progressing to Meet </w:t>
            </w:r>
            <w:r w:rsidRPr="00F47295">
              <w:rPr>
                <w:rFonts w:ascii="Times New Roman" w:hAnsi="Times New Roman"/>
                <w:color w:val="FFFFFF" w:themeColor="background1"/>
                <w:sz w:val="20"/>
              </w:rPr>
              <w:br/>
            </w:r>
            <w:r w:rsidRPr="00E37948">
              <w:rPr>
                <w:rFonts w:ascii="Times New Roman" w:hAnsi="Times New Roman"/>
                <w:color w:val="FFFFFF" w:themeColor="background1"/>
                <w:sz w:val="20"/>
              </w:rPr>
              <w:t>SLO Goals</w:t>
            </w:r>
          </w:p>
        </w:tc>
        <w:tc>
          <w:tcPr>
            <w:tcW w:w="4357" w:type="dxa"/>
            <w:tcBorders>
              <w:top w:val="single" w:sz="4" w:space="0" w:color="auto"/>
              <w:left w:val="single" w:sz="4" w:space="0" w:color="auto"/>
              <w:bottom w:val="single" w:sz="4" w:space="0" w:color="auto"/>
              <w:right w:val="single" w:sz="4" w:space="0" w:color="auto"/>
            </w:tcBorders>
            <w:shd w:val="clear" w:color="auto" w:fill="3A5877" w:themeFill="text2" w:themeFillShade="BF"/>
            <w:hideMark/>
          </w:tcPr>
          <w:p w14:paraId="320763DB" w14:textId="77777777" w:rsidR="00F47295" w:rsidRPr="00F47295" w:rsidRDefault="00F47295">
            <w:pPr>
              <w:pStyle w:val="TableColHeadingLeft"/>
              <w:jc w:val="center"/>
              <w:rPr>
                <w:rFonts w:ascii="Times New Roman" w:hAnsi="Times New Roman"/>
                <w:color w:val="FFFFFF" w:themeColor="background1"/>
                <w:sz w:val="20"/>
              </w:rPr>
            </w:pPr>
            <w:r w:rsidRPr="00E37948">
              <w:rPr>
                <w:rFonts w:ascii="Times New Roman" w:hAnsi="Times New Roman"/>
                <w:color w:val="FFFFFF" w:themeColor="background1"/>
                <w:sz w:val="20"/>
              </w:rPr>
              <w:t xml:space="preserve">Students Whose Progress You Are </w:t>
            </w:r>
            <w:r w:rsidRPr="00F47295">
              <w:rPr>
                <w:rFonts w:ascii="Times New Roman" w:hAnsi="Times New Roman"/>
                <w:color w:val="FFFFFF" w:themeColor="background1"/>
                <w:sz w:val="20"/>
              </w:rPr>
              <w:br/>
            </w:r>
            <w:r w:rsidRPr="00E37948">
              <w:rPr>
                <w:rFonts w:ascii="Times New Roman" w:hAnsi="Times New Roman"/>
                <w:color w:val="FFFFFF" w:themeColor="background1"/>
                <w:sz w:val="20"/>
              </w:rPr>
              <w:t>Unsure About</w:t>
            </w:r>
          </w:p>
        </w:tc>
        <w:tc>
          <w:tcPr>
            <w:tcW w:w="4357" w:type="dxa"/>
            <w:tcBorders>
              <w:top w:val="single" w:sz="4" w:space="0" w:color="auto"/>
              <w:left w:val="single" w:sz="4" w:space="0" w:color="auto"/>
              <w:bottom w:val="single" w:sz="4" w:space="0" w:color="auto"/>
              <w:right w:val="single" w:sz="4" w:space="0" w:color="auto"/>
            </w:tcBorders>
            <w:shd w:val="clear" w:color="auto" w:fill="3A5877" w:themeFill="text2" w:themeFillShade="BF"/>
            <w:hideMark/>
          </w:tcPr>
          <w:p w14:paraId="608E9043" w14:textId="77777777" w:rsidR="00F47295" w:rsidRPr="00F47295" w:rsidRDefault="00F47295">
            <w:pPr>
              <w:pStyle w:val="TableColHeadingLeft"/>
              <w:jc w:val="center"/>
              <w:rPr>
                <w:rFonts w:ascii="Times New Roman" w:hAnsi="Times New Roman"/>
                <w:color w:val="FFFFFF" w:themeColor="background1"/>
                <w:sz w:val="20"/>
              </w:rPr>
            </w:pPr>
            <w:r w:rsidRPr="00E37948">
              <w:rPr>
                <w:rFonts w:ascii="Times New Roman" w:hAnsi="Times New Roman"/>
                <w:color w:val="FFFFFF" w:themeColor="background1"/>
                <w:sz w:val="20"/>
              </w:rPr>
              <w:t>Students Progressing to Meet SLO Goals</w:t>
            </w:r>
          </w:p>
        </w:tc>
      </w:tr>
      <w:tr w:rsidR="00F47295" w14:paraId="6400DAB9" w14:textId="77777777" w:rsidTr="00F47295">
        <w:trPr>
          <w:trHeight w:val="2232"/>
        </w:trPr>
        <w:tc>
          <w:tcPr>
            <w:tcW w:w="4357" w:type="dxa"/>
            <w:tcBorders>
              <w:top w:val="single" w:sz="4" w:space="0" w:color="auto"/>
              <w:left w:val="single" w:sz="4" w:space="0" w:color="auto"/>
              <w:bottom w:val="single" w:sz="4" w:space="0" w:color="auto"/>
              <w:right w:val="single" w:sz="4" w:space="0" w:color="auto"/>
            </w:tcBorders>
          </w:tcPr>
          <w:p w14:paraId="5D41436B" w14:textId="77777777" w:rsidR="00F47295" w:rsidRDefault="00F47295">
            <w:pPr>
              <w:rPr>
                <w:rFonts w:ascii="Times New Roman" w:hAnsi="Times New Roman" w:cs="Times New Roman"/>
              </w:rPr>
            </w:pPr>
          </w:p>
          <w:p w14:paraId="2BC44686" w14:textId="77777777" w:rsidR="00F47295" w:rsidRDefault="00F47295">
            <w:pPr>
              <w:rPr>
                <w:rFonts w:ascii="Times New Roman" w:hAnsi="Times New Roman" w:cs="Times New Roman"/>
              </w:rPr>
            </w:pPr>
          </w:p>
          <w:p w14:paraId="23D256AD" w14:textId="77777777" w:rsidR="00F47295" w:rsidRDefault="00F47295">
            <w:pPr>
              <w:rPr>
                <w:rFonts w:ascii="Times New Roman" w:hAnsi="Times New Roman" w:cs="Times New Roman"/>
              </w:rPr>
            </w:pPr>
          </w:p>
          <w:p w14:paraId="5753F613" w14:textId="77777777" w:rsidR="00F47295" w:rsidRDefault="00F47295">
            <w:pPr>
              <w:rPr>
                <w:rFonts w:ascii="Times New Roman" w:hAnsi="Times New Roman" w:cs="Times New Roman"/>
              </w:rPr>
            </w:pPr>
          </w:p>
          <w:p w14:paraId="4B141ED4" w14:textId="77777777" w:rsidR="00F47295" w:rsidRDefault="00F47295">
            <w:pPr>
              <w:rPr>
                <w:rFonts w:ascii="Times New Roman" w:hAnsi="Times New Roman" w:cs="Times New Roman"/>
              </w:rPr>
            </w:pPr>
          </w:p>
          <w:p w14:paraId="5DEF8261" w14:textId="77777777" w:rsidR="00F47295" w:rsidRDefault="00F47295">
            <w:pPr>
              <w:rPr>
                <w:rFonts w:ascii="Times New Roman" w:hAnsi="Times New Roman" w:cs="Times New Roman"/>
              </w:rPr>
            </w:pPr>
          </w:p>
          <w:p w14:paraId="4869BB7F" w14:textId="77777777" w:rsidR="00F47295" w:rsidRDefault="00F47295">
            <w:pPr>
              <w:rPr>
                <w:rFonts w:ascii="Times New Roman" w:hAnsi="Times New Roman" w:cs="Times New Roman"/>
              </w:rPr>
            </w:pPr>
          </w:p>
          <w:p w14:paraId="1B4AE56F" w14:textId="77777777" w:rsidR="00F47295" w:rsidRDefault="00F47295">
            <w:pPr>
              <w:rPr>
                <w:rFonts w:ascii="Times New Roman" w:hAnsi="Times New Roman" w:cs="Times New Roman"/>
              </w:rPr>
            </w:pPr>
          </w:p>
          <w:p w14:paraId="23509530" w14:textId="77777777" w:rsidR="00F47295" w:rsidRDefault="00F47295">
            <w:pPr>
              <w:rPr>
                <w:rFonts w:ascii="Times New Roman" w:hAnsi="Times New Roman" w:cs="Times New Roman"/>
              </w:rPr>
            </w:pPr>
          </w:p>
          <w:p w14:paraId="65781F50" w14:textId="77777777" w:rsidR="00F47295" w:rsidRDefault="00F47295">
            <w:pPr>
              <w:rPr>
                <w:rFonts w:ascii="Times New Roman" w:hAnsi="Times New Roman" w:cs="Times New Roman"/>
              </w:rPr>
            </w:pPr>
          </w:p>
          <w:p w14:paraId="4C5627D6" w14:textId="77777777" w:rsidR="00F47295" w:rsidRDefault="00F47295">
            <w:pPr>
              <w:rPr>
                <w:rFonts w:ascii="Times New Roman" w:hAnsi="Times New Roman" w:cs="Times New Roman"/>
              </w:rPr>
            </w:pPr>
          </w:p>
          <w:p w14:paraId="20432C8A" w14:textId="77777777" w:rsidR="00F47295" w:rsidRDefault="00F47295">
            <w:pPr>
              <w:rPr>
                <w:rFonts w:ascii="Times New Roman" w:hAnsi="Times New Roman" w:cs="Times New Roman"/>
              </w:rPr>
            </w:pPr>
          </w:p>
          <w:p w14:paraId="4C105DE8" w14:textId="77777777" w:rsidR="00F47295" w:rsidRDefault="00F47295">
            <w:pPr>
              <w:rPr>
                <w:rFonts w:ascii="Times New Roman" w:hAnsi="Times New Roman" w:cs="Times New Roman"/>
              </w:rPr>
            </w:pPr>
          </w:p>
          <w:p w14:paraId="2AEF7AD4" w14:textId="77777777" w:rsidR="00F47295" w:rsidRDefault="00F47295">
            <w:pPr>
              <w:rPr>
                <w:rFonts w:ascii="Times New Roman" w:hAnsi="Times New Roman" w:cs="Times New Roman"/>
              </w:rPr>
            </w:pPr>
          </w:p>
          <w:p w14:paraId="4047DFEC" w14:textId="77777777" w:rsidR="00F47295" w:rsidRDefault="00F47295">
            <w:pPr>
              <w:rPr>
                <w:rFonts w:ascii="Times New Roman" w:hAnsi="Times New Roman" w:cs="Times New Roman"/>
              </w:rPr>
            </w:pPr>
          </w:p>
          <w:p w14:paraId="20663076" w14:textId="77777777" w:rsidR="00F47295" w:rsidRDefault="00F47295">
            <w:pPr>
              <w:rPr>
                <w:rFonts w:ascii="Times New Roman" w:hAnsi="Times New Roman" w:cs="Times New Roman"/>
              </w:rPr>
            </w:pPr>
          </w:p>
          <w:p w14:paraId="0B5DDC89" w14:textId="77777777" w:rsidR="00F47295" w:rsidRDefault="00F47295">
            <w:pPr>
              <w:rPr>
                <w:rFonts w:ascii="Times New Roman" w:hAnsi="Times New Roman" w:cs="Times New Roman"/>
              </w:rPr>
            </w:pPr>
          </w:p>
          <w:p w14:paraId="2AE23A0E" w14:textId="77777777" w:rsidR="00F47295" w:rsidRDefault="00F47295">
            <w:pPr>
              <w:rPr>
                <w:rFonts w:ascii="Times New Roman" w:hAnsi="Times New Roman" w:cs="Times New Roman"/>
              </w:rPr>
            </w:pPr>
          </w:p>
        </w:tc>
        <w:tc>
          <w:tcPr>
            <w:tcW w:w="4357" w:type="dxa"/>
            <w:tcBorders>
              <w:top w:val="single" w:sz="4" w:space="0" w:color="auto"/>
              <w:left w:val="single" w:sz="4" w:space="0" w:color="auto"/>
              <w:bottom w:val="single" w:sz="4" w:space="0" w:color="auto"/>
              <w:right w:val="single" w:sz="4" w:space="0" w:color="auto"/>
            </w:tcBorders>
          </w:tcPr>
          <w:p w14:paraId="43D9ED19" w14:textId="77777777" w:rsidR="00F47295" w:rsidRDefault="00F47295">
            <w:pPr>
              <w:rPr>
                <w:rFonts w:ascii="Times New Roman" w:hAnsi="Times New Roman" w:cs="Times New Roman"/>
              </w:rPr>
            </w:pPr>
          </w:p>
        </w:tc>
        <w:tc>
          <w:tcPr>
            <w:tcW w:w="4357" w:type="dxa"/>
            <w:tcBorders>
              <w:top w:val="single" w:sz="4" w:space="0" w:color="auto"/>
              <w:left w:val="single" w:sz="4" w:space="0" w:color="auto"/>
              <w:bottom w:val="single" w:sz="4" w:space="0" w:color="auto"/>
              <w:right w:val="single" w:sz="4" w:space="0" w:color="auto"/>
            </w:tcBorders>
          </w:tcPr>
          <w:p w14:paraId="1A69B2E6" w14:textId="77777777" w:rsidR="00F47295" w:rsidRDefault="00F47295">
            <w:pPr>
              <w:rPr>
                <w:rFonts w:ascii="Times New Roman" w:hAnsi="Times New Roman" w:cs="Times New Roman"/>
              </w:rPr>
            </w:pPr>
          </w:p>
        </w:tc>
      </w:tr>
    </w:tbl>
    <w:p w14:paraId="0FD3DBC1" w14:textId="77777777" w:rsidR="00F47295" w:rsidRDefault="00F47295" w:rsidP="00F47295">
      <w:pPr>
        <w:pStyle w:val="Bullet1"/>
        <w:numPr>
          <w:ilvl w:val="0"/>
          <w:numId w:val="30"/>
        </w:numPr>
        <w:rPr>
          <w:rFonts w:ascii="Times New Roman" w:hAnsi="Times New Roman"/>
        </w:rPr>
      </w:pPr>
      <w:r>
        <w:rPr>
          <w:rFonts w:ascii="Times New Roman" w:hAnsi="Times New Roman"/>
        </w:rPr>
        <w:t>What similarities are there among the students not progressing?</w:t>
      </w:r>
    </w:p>
    <w:p w14:paraId="4DA227D8" w14:textId="2389D1A6" w:rsidR="00F47295" w:rsidRDefault="00F47295" w:rsidP="00F47295">
      <w:pPr>
        <w:pStyle w:val="BodyText"/>
        <w:rPr>
          <w:rFonts w:ascii="Times New Roman" w:hAnsi="Times New Roman" w:cs="Times New Roman"/>
        </w:rPr>
      </w:pPr>
      <w:r>
        <w:rPr>
          <w:rFonts w:ascii="Times New Roman" w:hAnsi="Times New Roman" w:cs="Times New Roman"/>
        </w:rPr>
        <w:t>Identify the changes in instruction that need to take place to ensure students are progressing toward their targets. What strategies have you used? What other strategies could you consider using?</w:t>
      </w:r>
    </w:p>
    <w:p w14:paraId="60DF742A" w14:textId="77777777" w:rsidR="00F47295" w:rsidRDefault="00F47295" w:rsidP="00F47295">
      <w:pPr>
        <w:pStyle w:val="BodyText"/>
        <w:spacing w:after="120"/>
        <w:rPr>
          <w:rFonts w:ascii="Times New Roman" w:hAnsi="Times New Roman" w:cs="Times New Roman"/>
        </w:rPr>
      </w:pPr>
      <w:r>
        <w:rPr>
          <w:rFonts w:ascii="Times New Roman" w:hAnsi="Times New Roman" w:cs="Times New Roman"/>
        </w:rPr>
        <w:t>Consider the following resources that can support your changes in instruction:</w:t>
      </w:r>
    </w:p>
    <w:tbl>
      <w:tblPr>
        <w:tblStyle w:val="TableGrid"/>
        <w:tblW w:w="0" w:type="auto"/>
        <w:tblLook w:val="04A0" w:firstRow="1" w:lastRow="0" w:firstColumn="1" w:lastColumn="0" w:noHBand="0" w:noVBand="1"/>
      </w:tblPr>
      <w:tblGrid>
        <w:gridCol w:w="6588"/>
        <w:gridCol w:w="6588"/>
      </w:tblGrid>
      <w:tr w:rsidR="00F47295" w14:paraId="344F61C4" w14:textId="77777777" w:rsidTr="00E37948">
        <w:tc>
          <w:tcPr>
            <w:tcW w:w="6588" w:type="dxa"/>
            <w:tcBorders>
              <w:top w:val="single" w:sz="4" w:space="0" w:color="auto"/>
              <w:left w:val="single" w:sz="4" w:space="0" w:color="auto"/>
              <w:bottom w:val="single" w:sz="4" w:space="0" w:color="auto"/>
              <w:right w:val="single" w:sz="4" w:space="0" w:color="auto"/>
            </w:tcBorders>
            <w:shd w:val="clear" w:color="auto" w:fill="3A5877" w:themeFill="text2" w:themeFillShade="BF"/>
            <w:vAlign w:val="center"/>
            <w:hideMark/>
          </w:tcPr>
          <w:p w14:paraId="77786245" w14:textId="77777777" w:rsidR="00F47295" w:rsidRPr="00F47295" w:rsidRDefault="00F47295">
            <w:pPr>
              <w:pStyle w:val="TableColHeadingLeft"/>
              <w:jc w:val="center"/>
              <w:rPr>
                <w:rFonts w:ascii="Times New Roman" w:hAnsi="Times New Roman"/>
                <w:color w:val="FFFFFF" w:themeColor="background1"/>
                <w:sz w:val="20"/>
              </w:rPr>
            </w:pPr>
            <w:r w:rsidRPr="00E37948">
              <w:rPr>
                <w:rFonts w:ascii="Times New Roman" w:hAnsi="Times New Roman"/>
                <w:color w:val="FFFFFF" w:themeColor="background1"/>
                <w:sz w:val="20"/>
              </w:rPr>
              <w:t>Resources</w:t>
            </w:r>
          </w:p>
        </w:tc>
        <w:tc>
          <w:tcPr>
            <w:tcW w:w="6588" w:type="dxa"/>
            <w:tcBorders>
              <w:top w:val="single" w:sz="4" w:space="0" w:color="auto"/>
              <w:left w:val="single" w:sz="4" w:space="0" w:color="auto"/>
              <w:bottom w:val="single" w:sz="4" w:space="0" w:color="auto"/>
              <w:right w:val="single" w:sz="4" w:space="0" w:color="auto"/>
            </w:tcBorders>
            <w:shd w:val="clear" w:color="auto" w:fill="3A5877" w:themeFill="text2" w:themeFillShade="BF"/>
            <w:vAlign w:val="center"/>
            <w:hideMark/>
          </w:tcPr>
          <w:p w14:paraId="605EEA4C" w14:textId="77777777" w:rsidR="00F47295" w:rsidRPr="00F47295" w:rsidRDefault="00F47295">
            <w:pPr>
              <w:pStyle w:val="TableColHeadingLeft"/>
              <w:jc w:val="center"/>
              <w:rPr>
                <w:rFonts w:ascii="Times New Roman" w:hAnsi="Times New Roman"/>
                <w:color w:val="FFFFFF" w:themeColor="background1"/>
                <w:sz w:val="20"/>
              </w:rPr>
            </w:pPr>
            <w:r w:rsidRPr="00E37948">
              <w:rPr>
                <w:rFonts w:ascii="Times New Roman" w:hAnsi="Times New Roman"/>
                <w:color w:val="FFFFFF" w:themeColor="background1"/>
                <w:sz w:val="20"/>
              </w:rPr>
              <w:t>Strategy to Implement</w:t>
            </w:r>
          </w:p>
        </w:tc>
      </w:tr>
      <w:tr w:rsidR="00F47295" w14:paraId="0B45B5BB" w14:textId="77777777" w:rsidTr="00F47295">
        <w:tc>
          <w:tcPr>
            <w:tcW w:w="6588" w:type="dxa"/>
            <w:tcBorders>
              <w:top w:val="single" w:sz="4" w:space="0" w:color="auto"/>
              <w:left w:val="single" w:sz="4" w:space="0" w:color="auto"/>
              <w:bottom w:val="single" w:sz="4" w:space="0" w:color="auto"/>
              <w:right w:val="single" w:sz="4" w:space="0" w:color="auto"/>
            </w:tcBorders>
            <w:hideMark/>
          </w:tcPr>
          <w:p w14:paraId="64667537" w14:textId="77777777" w:rsidR="00F47295" w:rsidRDefault="00F47295" w:rsidP="00F47295">
            <w:pPr>
              <w:pStyle w:val="ListParagraph"/>
              <w:numPr>
                <w:ilvl w:val="0"/>
                <w:numId w:val="31"/>
              </w:numPr>
              <w:spacing w:before="40" w:after="40"/>
              <w:ind w:left="360"/>
              <w:rPr>
                <w:sz w:val="20"/>
                <w:szCs w:val="20"/>
              </w:rPr>
            </w:pPr>
            <w:r>
              <w:rPr>
                <w:sz w:val="20"/>
                <w:szCs w:val="20"/>
              </w:rPr>
              <w:t>Seeking support from evaluators</w:t>
            </w:r>
          </w:p>
          <w:p w14:paraId="49ABB717" w14:textId="77777777" w:rsidR="00F47295" w:rsidRDefault="00F47295" w:rsidP="00F47295">
            <w:pPr>
              <w:pStyle w:val="ListParagraph"/>
              <w:numPr>
                <w:ilvl w:val="0"/>
                <w:numId w:val="31"/>
              </w:numPr>
              <w:spacing w:before="40" w:after="40"/>
              <w:ind w:left="360"/>
              <w:rPr>
                <w:sz w:val="20"/>
                <w:szCs w:val="20"/>
              </w:rPr>
            </w:pPr>
            <w:r>
              <w:rPr>
                <w:sz w:val="20"/>
                <w:szCs w:val="20"/>
              </w:rPr>
              <w:t>Seeking support from peer observers: _________________</w:t>
            </w:r>
          </w:p>
          <w:p w14:paraId="5B9BCDB6" w14:textId="77777777" w:rsidR="00F47295" w:rsidRDefault="00F47295" w:rsidP="00F47295">
            <w:pPr>
              <w:pStyle w:val="ListParagraph"/>
              <w:numPr>
                <w:ilvl w:val="0"/>
                <w:numId w:val="31"/>
              </w:numPr>
              <w:spacing w:before="40" w:after="40"/>
              <w:ind w:left="360"/>
              <w:rPr>
                <w:sz w:val="20"/>
                <w:szCs w:val="20"/>
              </w:rPr>
            </w:pPr>
            <w:r>
              <w:rPr>
                <w:sz w:val="20"/>
                <w:szCs w:val="20"/>
              </w:rPr>
              <w:t>Seeking support from colleagues: ___________________</w:t>
            </w:r>
          </w:p>
          <w:p w14:paraId="032FAF97" w14:textId="77777777" w:rsidR="00F47295" w:rsidRDefault="00F47295">
            <w:pPr>
              <w:pStyle w:val="ListParagraph"/>
              <w:spacing w:before="40" w:after="40"/>
              <w:ind w:left="360"/>
              <w:rPr>
                <w:sz w:val="20"/>
                <w:szCs w:val="20"/>
              </w:rPr>
            </w:pPr>
            <w:r>
              <w:rPr>
                <w:sz w:val="20"/>
                <w:szCs w:val="20"/>
              </w:rPr>
              <w:t xml:space="preserve">(Special education teacher, teacher leaders, coaches, mentors…) </w:t>
            </w:r>
          </w:p>
          <w:p w14:paraId="576FD99E" w14:textId="77777777" w:rsidR="00F47295" w:rsidRDefault="00F47295" w:rsidP="00F47295">
            <w:pPr>
              <w:pStyle w:val="ListParagraph"/>
              <w:numPr>
                <w:ilvl w:val="0"/>
                <w:numId w:val="31"/>
              </w:numPr>
              <w:spacing w:before="40" w:after="40"/>
              <w:ind w:left="342"/>
              <w:rPr>
                <w:sz w:val="20"/>
                <w:szCs w:val="20"/>
              </w:rPr>
            </w:pPr>
            <w:r>
              <w:rPr>
                <w:sz w:val="20"/>
                <w:szCs w:val="20"/>
              </w:rPr>
              <w:t>Attending aligned professional development options</w:t>
            </w:r>
          </w:p>
          <w:p w14:paraId="78FC7137" w14:textId="77777777" w:rsidR="00F47295" w:rsidRDefault="00F47295" w:rsidP="00F47295">
            <w:pPr>
              <w:pStyle w:val="ListParagraph"/>
              <w:numPr>
                <w:ilvl w:val="0"/>
                <w:numId w:val="31"/>
              </w:numPr>
              <w:spacing w:before="40" w:after="40"/>
              <w:ind w:left="342"/>
              <w:rPr>
                <w:sz w:val="20"/>
                <w:szCs w:val="20"/>
              </w:rPr>
            </w:pPr>
            <w:r>
              <w:rPr>
                <w:sz w:val="20"/>
                <w:szCs w:val="20"/>
              </w:rPr>
              <w:t>Collaboration with PLC/team members</w:t>
            </w:r>
          </w:p>
        </w:tc>
        <w:tc>
          <w:tcPr>
            <w:tcW w:w="6588" w:type="dxa"/>
            <w:tcBorders>
              <w:top w:val="single" w:sz="4" w:space="0" w:color="auto"/>
              <w:left w:val="single" w:sz="4" w:space="0" w:color="auto"/>
              <w:bottom w:val="single" w:sz="4" w:space="0" w:color="auto"/>
              <w:right w:val="single" w:sz="4" w:space="0" w:color="auto"/>
            </w:tcBorders>
            <w:hideMark/>
          </w:tcPr>
          <w:p w14:paraId="079054A1" w14:textId="77777777" w:rsidR="00F47295" w:rsidRDefault="00F47295" w:rsidP="00F47295">
            <w:pPr>
              <w:pStyle w:val="ListParagraph"/>
              <w:numPr>
                <w:ilvl w:val="0"/>
                <w:numId w:val="31"/>
              </w:numPr>
              <w:spacing w:before="40" w:after="40"/>
              <w:ind w:left="342"/>
              <w:rPr>
                <w:sz w:val="20"/>
                <w:szCs w:val="20"/>
              </w:rPr>
            </w:pPr>
            <w:r>
              <w:rPr>
                <w:sz w:val="20"/>
                <w:szCs w:val="20"/>
              </w:rPr>
              <w:t>New instructional strategy</w:t>
            </w:r>
          </w:p>
          <w:p w14:paraId="470B4B87" w14:textId="77777777" w:rsidR="00F47295" w:rsidRDefault="00F47295" w:rsidP="00F47295">
            <w:pPr>
              <w:pStyle w:val="ListParagraph"/>
              <w:numPr>
                <w:ilvl w:val="0"/>
                <w:numId w:val="31"/>
              </w:numPr>
              <w:spacing w:before="40" w:after="40"/>
              <w:ind w:left="342"/>
              <w:rPr>
                <w:sz w:val="20"/>
                <w:szCs w:val="20"/>
              </w:rPr>
            </w:pPr>
            <w:r>
              <w:rPr>
                <w:sz w:val="20"/>
                <w:szCs w:val="20"/>
              </w:rPr>
              <w:t xml:space="preserve">Differentiation technique </w:t>
            </w:r>
          </w:p>
          <w:p w14:paraId="175D45E0" w14:textId="77777777" w:rsidR="00F47295" w:rsidRDefault="00F47295" w:rsidP="00F47295">
            <w:pPr>
              <w:pStyle w:val="ListParagraph"/>
              <w:numPr>
                <w:ilvl w:val="0"/>
                <w:numId w:val="31"/>
              </w:numPr>
              <w:spacing w:before="40" w:after="40"/>
              <w:ind w:left="342"/>
              <w:rPr>
                <w:sz w:val="20"/>
                <w:szCs w:val="20"/>
              </w:rPr>
            </w:pPr>
            <w:r>
              <w:rPr>
                <w:sz w:val="20"/>
                <w:szCs w:val="20"/>
              </w:rPr>
              <w:t>Engagement technique</w:t>
            </w:r>
          </w:p>
          <w:p w14:paraId="704E4EF4" w14:textId="77777777" w:rsidR="00F47295" w:rsidRDefault="00F47295" w:rsidP="00F47295">
            <w:pPr>
              <w:pStyle w:val="ListParagraph"/>
              <w:numPr>
                <w:ilvl w:val="0"/>
                <w:numId w:val="31"/>
              </w:numPr>
              <w:spacing w:before="40" w:after="40"/>
              <w:ind w:left="342"/>
              <w:rPr>
                <w:sz w:val="20"/>
                <w:szCs w:val="20"/>
              </w:rPr>
            </w:pPr>
            <w:r>
              <w:rPr>
                <w:sz w:val="20"/>
                <w:szCs w:val="20"/>
              </w:rPr>
              <w:t>Instructional grouping</w:t>
            </w:r>
          </w:p>
          <w:p w14:paraId="0737E9C5" w14:textId="77777777" w:rsidR="00F47295" w:rsidRDefault="00F47295" w:rsidP="00F47295">
            <w:pPr>
              <w:pStyle w:val="ListParagraph"/>
              <w:numPr>
                <w:ilvl w:val="0"/>
                <w:numId w:val="31"/>
              </w:numPr>
              <w:spacing w:before="40" w:after="40"/>
              <w:ind w:left="342"/>
              <w:rPr>
                <w:sz w:val="20"/>
                <w:szCs w:val="20"/>
              </w:rPr>
            </w:pPr>
            <w:r>
              <w:rPr>
                <w:sz w:val="20"/>
                <w:szCs w:val="20"/>
              </w:rPr>
              <w:t>Revised lesson organization</w:t>
            </w:r>
          </w:p>
          <w:p w14:paraId="070FD91A" w14:textId="77777777" w:rsidR="00F47295" w:rsidRDefault="00F47295" w:rsidP="00F47295">
            <w:pPr>
              <w:pStyle w:val="ListParagraph"/>
              <w:numPr>
                <w:ilvl w:val="0"/>
                <w:numId w:val="31"/>
              </w:numPr>
              <w:spacing w:before="40" w:after="40"/>
              <w:ind w:left="342"/>
              <w:rPr>
                <w:sz w:val="20"/>
                <w:szCs w:val="20"/>
              </w:rPr>
            </w:pPr>
            <w:r>
              <w:rPr>
                <w:sz w:val="20"/>
                <w:szCs w:val="20"/>
              </w:rPr>
              <w:t>Implementation and use of formative assessments</w:t>
            </w:r>
          </w:p>
          <w:p w14:paraId="06086635" w14:textId="77777777" w:rsidR="00F47295" w:rsidRDefault="00F47295" w:rsidP="00F47295">
            <w:pPr>
              <w:pStyle w:val="ListParagraph"/>
              <w:numPr>
                <w:ilvl w:val="0"/>
                <w:numId w:val="31"/>
              </w:numPr>
              <w:spacing w:before="40" w:after="40"/>
              <w:ind w:left="342"/>
              <w:rPr>
                <w:sz w:val="20"/>
                <w:szCs w:val="20"/>
              </w:rPr>
            </w:pPr>
            <w:r>
              <w:rPr>
                <w:sz w:val="20"/>
                <w:szCs w:val="20"/>
              </w:rPr>
              <w:t>Other: __________________________</w:t>
            </w:r>
          </w:p>
        </w:tc>
      </w:tr>
    </w:tbl>
    <w:p w14:paraId="0C597C70" w14:textId="77777777" w:rsidR="00F47295" w:rsidRDefault="00F47295" w:rsidP="00F47295">
      <w:pPr>
        <w:rPr>
          <w:rFonts w:ascii="Times New Roman" w:hAnsi="Times New Roman" w:cs="Times New Roman"/>
          <w:szCs w:val="20"/>
        </w:rPr>
      </w:pPr>
    </w:p>
    <w:p w14:paraId="60077C53" w14:textId="079C2D58" w:rsidR="00F47295" w:rsidRDefault="00E37948" w:rsidP="00F47295">
      <w:pPr>
        <w:pStyle w:val="BodyText"/>
        <w:rPr>
          <w:rFonts w:ascii="Times New Roman" w:hAnsi="Times New Roman" w:cs="Times New Roman"/>
        </w:rPr>
      </w:pPr>
      <w:r w:rsidRPr="00036134">
        <w:rPr>
          <w:rFonts w:ascii="Times New Roman" w:hAnsi="Times New Roman" w:cs="Times New Roman"/>
        </w:rPr>
        <w:lastRenderedPageBreak/>
        <w:t>Step 5: Prepare for your midcourse self-evaluation. Use the chart below to summarize</w:t>
      </w:r>
      <w:r>
        <w:rPr>
          <w:rFonts w:ascii="Times New Roman" w:hAnsi="Times New Roman" w:cs="Times New Roman"/>
        </w:rPr>
        <w:t xml:space="preserve"> key points to include in Appendix O, Part 3: Mid-Cycle Reflection and Appendix M: Self-Evaluation (End of Plan). The midcourse self-evaluation is intended to be collaborative. The information you note below can serve as </w:t>
      </w:r>
      <w:r w:rsidRPr="00036134">
        <w:rPr>
          <w:rFonts w:ascii="Times New Roman" w:hAnsi="Times New Roman" w:cs="Times New Roman"/>
        </w:rPr>
        <w:t xml:space="preserve">talking points to share </w:t>
      </w:r>
      <w:r>
        <w:rPr>
          <w:rFonts w:ascii="Times New Roman" w:hAnsi="Times New Roman" w:cs="Times New Roman"/>
        </w:rPr>
        <w:t>with your evaluator or a colleague if you opt to meet with either as part of the mid-cycle reflection process</w:t>
      </w:r>
      <w:r w:rsidR="00F47295">
        <w:rPr>
          <w:rFonts w:ascii="Times New Roman" w:hAnsi="Times New Roman" w:cs="Times New Roman"/>
        </w:rPr>
        <w:t xml:space="preserve">. </w:t>
      </w:r>
    </w:p>
    <w:p w14:paraId="1A39595E" w14:textId="77777777" w:rsidR="00F47295" w:rsidRDefault="00F47295" w:rsidP="00F47295">
      <w:pPr>
        <w:rPr>
          <w:rFonts w:ascii="Times New Roman" w:hAnsi="Times New Roman" w:cs="Times New Roman"/>
          <w:sz w:val="22"/>
        </w:rPr>
      </w:pPr>
    </w:p>
    <w:tbl>
      <w:tblPr>
        <w:tblStyle w:val="TableGrid"/>
        <w:tblW w:w="0" w:type="auto"/>
        <w:tblLook w:val="04A0" w:firstRow="1" w:lastRow="0" w:firstColumn="1" w:lastColumn="0" w:noHBand="0" w:noVBand="1"/>
      </w:tblPr>
      <w:tblGrid>
        <w:gridCol w:w="3292"/>
        <w:gridCol w:w="3292"/>
        <w:gridCol w:w="3301"/>
        <w:gridCol w:w="3291"/>
      </w:tblGrid>
      <w:tr w:rsidR="00F47295" w14:paraId="6A34DBF1" w14:textId="77777777" w:rsidTr="00F47295">
        <w:tc>
          <w:tcPr>
            <w:tcW w:w="3292" w:type="dxa"/>
            <w:tcBorders>
              <w:top w:val="single" w:sz="4" w:space="0" w:color="auto"/>
              <w:left w:val="single" w:sz="4" w:space="0" w:color="auto"/>
              <w:bottom w:val="single" w:sz="4" w:space="0" w:color="auto"/>
              <w:right w:val="single" w:sz="4" w:space="0" w:color="auto"/>
            </w:tcBorders>
            <w:shd w:val="clear" w:color="auto" w:fill="3A5877" w:themeFill="text2" w:themeFillShade="BF"/>
            <w:hideMark/>
          </w:tcPr>
          <w:p w14:paraId="25261D21" w14:textId="77777777" w:rsidR="00F47295" w:rsidRPr="00F47295" w:rsidRDefault="00F47295">
            <w:pPr>
              <w:pStyle w:val="TableColHeadingCenter"/>
              <w:rPr>
                <w:rFonts w:ascii="Times New Roman" w:hAnsi="Times New Roman"/>
                <w:color w:val="FFFFFF" w:themeColor="background1"/>
                <w:sz w:val="20"/>
              </w:rPr>
            </w:pPr>
            <w:r w:rsidRPr="00E37948">
              <w:rPr>
                <w:rFonts w:ascii="Times New Roman" w:hAnsi="Times New Roman"/>
                <w:color w:val="FFFFFF" w:themeColor="background1"/>
                <w:sz w:val="20"/>
              </w:rPr>
              <w:t xml:space="preserve">Feedback Received So Far </w:t>
            </w:r>
            <w:r w:rsidRPr="00F47295">
              <w:rPr>
                <w:rFonts w:ascii="Times New Roman" w:hAnsi="Times New Roman"/>
                <w:color w:val="FFFFFF" w:themeColor="background1"/>
                <w:sz w:val="20"/>
              </w:rPr>
              <w:br/>
            </w:r>
            <w:r w:rsidRPr="00E37948">
              <w:rPr>
                <w:rFonts w:ascii="Times New Roman" w:hAnsi="Times New Roman"/>
                <w:color w:val="FFFFFF" w:themeColor="background1"/>
                <w:sz w:val="20"/>
              </w:rPr>
              <w:t>This Year</w:t>
            </w:r>
          </w:p>
        </w:tc>
        <w:tc>
          <w:tcPr>
            <w:tcW w:w="3292" w:type="dxa"/>
            <w:tcBorders>
              <w:top w:val="single" w:sz="4" w:space="0" w:color="auto"/>
              <w:left w:val="single" w:sz="4" w:space="0" w:color="auto"/>
              <w:bottom w:val="single" w:sz="4" w:space="0" w:color="auto"/>
              <w:right w:val="single" w:sz="4" w:space="0" w:color="auto"/>
            </w:tcBorders>
            <w:shd w:val="clear" w:color="auto" w:fill="3A5877" w:themeFill="text2" w:themeFillShade="BF"/>
            <w:hideMark/>
          </w:tcPr>
          <w:p w14:paraId="42383462" w14:textId="77777777" w:rsidR="00F47295" w:rsidRPr="00F47295" w:rsidRDefault="00F47295">
            <w:pPr>
              <w:pStyle w:val="TableColHeadingCenter"/>
              <w:rPr>
                <w:rFonts w:ascii="Times New Roman" w:hAnsi="Times New Roman"/>
                <w:color w:val="FFFFFF" w:themeColor="background1"/>
                <w:sz w:val="20"/>
              </w:rPr>
            </w:pPr>
            <w:r w:rsidRPr="00E37948">
              <w:rPr>
                <w:rFonts w:ascii="Times New Roman" w:hAnsi="Times New Roman"/>
                <w:color w:val="FFFFFF" w:themeColor="background1"/>
                <w:sz w:val="20"/>
              </w:rPr>
              <w:t xml:space="preserve">Evidence Collected So Far </w:t>
            </w:r>
            <w:r w:rsidRPr="00F47295">
              <w:rPr>
                <w:rFonts w:ascii="Times New Roman" w:hAnsi="Times New Roman"/>
                <w:color w:val="FFFFFF" w:themeColor="background1"/>
                <w:sz w:val="20"/>
              </w:rPr>
              <w:br/>
            </w:r>
            <w:r w:rsidRPr="00E37948">
              <w:rPr>
                <w:rFonts w:ascii="Times New Roman" w:hAnsi="Times New Roman"/>
                <w:color w:val="FFFFFF" w:themeColor="background1"/>
                <w:sz w:val="20"/>
              </w:rPr>
              <w:t>This Year</w:t>
            </w:r>
          </w:p>
        </w:tc>
        <w:tc>
          <w:tcPr>
            <w:tcW w:w="3301" w:type="dxa"/>
            <w:tcBorders>
              <w:top w:val="single" w:sz="4" w:space="0" w:color="auto"/>
              <w:left w:val="single" w:sz="4" w:space="0" w:color="auto"/>
              <w:bottom w:val="single" w:sz="4" w:space="0" w:color="auto"/>
              <w:right w:val="single" w:sz="4" w:space="0" w:color="auto"/>
            </w:tcBorders>
            <w:shd w:val="clear" w:color="auto" w:fill="3A5877" w:themeFill="text2" w:themeFillShade="BF"/>
            <w:hideMark/>
          </w:tcPr>
          <w:p w14:paraId="013E72B1" w14:textId="77777777" w:rsidR="00F47295" w:rsidRPr="00F47295" w:rsidRDefault="00F47295">
            <w:pPr>
              <w:pStyle w:val="TableColHeadingCenter"/>
              <w:rPr>
                <w:rFonts w:ascii="Times New Roman" w:hAnsi="Times New Roman"/>
                <w:color w:val="FFFFFF" w:themeColor="background1"/>
                <w:sz w:val="20"/>
              </w:rPr>
            </w:pPr>
            <w:r w:rsidRPr="00E37948">
              <w:rPr>
                <w:rFonts w:ascii="Times New Roman" w:hAnsi="Times New Roman"/>
                <w:color w:val="FFFFFF" w:themeColor="background1"/>
                <w:sz w:val="20"/>
              </w:rPr>
              <w:t>Progress Toward Professional Practice Goal</w:t>
            </w:r>
          </w:p>
        </w:tc>
        <w:tc>
          <w:tcPr>
            <w:tcW w:w="3291" w:type="dxa"/>
            <w:tcBorders>
              <w:top w:val="single" w:sz="4" w:space="0" w:color="auto"/>
              <w:left w:val="single" w:sz="4" w:space="0" w:color="auto"/>
              <w:bottom w:val="single" w:sz="4" w:space="0" w:color="auto"/>
              <w:right w:val="single" w:sz="4" w:space="0" w:color="auto"/>
            </w:tcBorders>
            <w:shd w:val="clear" w:color="auto" w:fill="3A5877" w:themeFill="text2" w:themeFillShade="BF"/>
            <w:hideMark/>
          </w:tcPr>
          <w:p w14:paraId="53C290AB" w14:textId="77777777" w:rsidR="00F47295" w:rsidRPr="00F47295" w:rsidRDefault="00F47295">
            <w:pPr>
              <w:pStyle w:val="TableColHeadingCenter"/>
              <w:rPr>
                <w:rFonts w:ascii="Times New Roman" w:hAnsi="Times New Roman"/>
                <w:color w:val="FFFFFF" w:themeColor="background1"/>
                <w:sz w:val="20"/>
              </w:rPr>
            </w:pPr>
            <w:r w:rsidRPr="00E37948">
              <w:rPr>
                <w:rFonts w:ascii="Times New Roman" w:hAnsi="Times New Roman"/>
                <w:color w:val="FFFFFF" w:themeColor="background1"/>
                <w:sz w:val="20"/>
              </w:rPr>
              <w:t>Progress Toward Student Learning Objective</w:t>
            </w:r>
          </w:p>
        </w:tc>
      </w:tr>
      <w:tr w:rsidR="00F47295" w14:paraId="284A0039" w14:textId="77777777" w:rsidTr="00F47295">
        <w:tc>
          <w:tcPr>
            <w:tcW w:w="3292" w:type="dxa"/>
            <w:tcBorders>
              <w:top w:val="single" w:sz="4" w:space="0" w:color="auto"/>
              <w:left w:val="single" w:sz="4" w:space="0" w:color="auto"/>
              <w:bottom w:val="single" w:sz="4" w:space="0" w:color="auto"/>
              <w:right w:val="single" w:sz="4" w:space="0" w:color="auto"/>
            </w:tcBorders>
          </w:tcPr>
          <w:p w14:paraId="08E6A078" w14:textId="77777777" w:rsidR="00F47295" w:rsidRDefault="00F47295">
            <w:pPr>
              <w:rPr>
                <w:rFonts w:ascii="Times New Roman" w:hAnsi="Times New Roman" w:cs="Times New Roman"/>
              </w:rPr>
            </w:pPr>
          </w:p>
          <w:p w14:paraId="12A6CEFF" w14:textId="77777777" w:rsidR="00F47295" w:rsidRDefault="00F47295">
            <w:pPr>
              <w:rPr>
                <w:rFonts w:ascii="Times New Roman" w:hAnsi="Times New Roman" w:cs="Times New Roman"/>
              </w:rPr>
            </w:pPr>
          </w:p>
          <w:p w14:paraId="245FD758" w14:textId="77777777" w:rsidR="00F47295" w:rsidRDefault="00F47295">
            <w:pPr>
              <w:rPr>
                <w:rFonts w:ascii="Times New Roman" w:hAnsi="Times New Roman" w:cs="Times New Roman"/>
              </w:rPr>
            </w:pPr>
          </w:p>
          <w:p w14:paraId="0BD5021F" w14:textId="77777777" w:rsidR="00F47295" w:rsidRDefault="00F47295">
            <w:pPr>
              <w:rPr>
                <w:rFonts w:ascii="Times New Roman" w:hAnsi="Times New Roman" w:cs="Times New Roman"/>
              </w:rPr>
            </w:pPr>
          </w:p>
          <w:p w14:paraId="05BF06C1" w14:textId="77777777" w:rsidR="00F47295" w:rsidRDefault="00F47295">
            <w:pPr>
              <w:rPr>
                <w:rFonts w:ascii="Times New Roman" w:hAnsi="Times New Roman" w:cs="Times New Roman"/>
              </w:rPr>
            </w:pPr>
          </w:p>
          <w:p w14:paraId="0C72C307" w14:textId="77777777" w:rsidR="00F47295" w:rsidRDefault="00F47295">
            <w:pPr>
              <w:rPr>
                <w:rFonts w:ascii="Times New Roman" w:hAnsi="Times New Roman" w:cs="Times New Roman"/>
              </w:rPr>
            </w:pPr>
          </w:p>
          <w:p w14:paraId="29B09DC4" w14:textId="77777777" w:rsidR="00F47295" w:rsidRDefault="00F47295">
            <w:pPr>
              <w:rPr>
                <w:rFonts w:ascii="Times New Roman" w:hAnsi="Times New Roman" w:cs="Times New Roman"/>
              </w:rPr>
            </w:pPr>
          </w:p>
          <w:p w14:paraId="77A120D9" w14:textId="77777777" w:rsidR="00F47295" w:rsidRDefault="00F47295">
            <w:pPr>
              <w:rPr>
                <w:rFonts w:ascii="Times New Roman" w:hAnsi="Times New Roman" w:cs="Times New Roman"/>
              </w:rPr>
            </w:pPr>
          </w:p>
          <w:p w14:paraId="7B760AF5" w14:textId="77777777" w:rsidR="00F47295" w:rsidRDefault="00F47295">
            <w:pPr>
              <w:rPr>
                <w:rFonts w:ascii="Times New Roman" w:hAnsi="Times New Roman" w:cs="Times New Roman"/>
              </w:rPr>
            </w:pPr>
          </w:p>
          <w:p w14:paraId="7A8F4905" w14:textId="77777777" w:rsidR="00F47295" w:rsidRDefault="00F47295">
            <w:pPr>
              <w:rPr>
                <w:rFonts w:ascii="Times New Roman" w:hAnsi="Times New Roman" w:cs="Times New Roman"/>
              </w:rPr>
            </w:pPr>
          </w:p>
          <w:p w14:paraId="65F133EF" w14:textId="77777777" w:rsidR="00F47295" w:rsidRDefault="00F47295">
            <w:pPr>
              <w:rPr>
                <w:rFonts w:ascii="Times New Roman" w:hAnsi="Times New Roman" w:cs="Times New Roman"/>
              </w:rPr>
            </w:pPr>
          </w:p>
          <w:p w14:paraId="7162400C" w14:textId="77777777" w:rsidR="00F47295" w:rsidRDefault="00F47295">
            <w:pPr>
              <w:rPr>
                <w:rFonts w:ascii="Times New Roman" w:hAnsi="Times New Roman" w:cs="Times New Roman"/>
              </w:rPr>
            </w:pPr>
          </w:p>
          <w:p w14:paraId="613FFF99" w14:textId="77777777" w:rsidR="00F47295" w:rsidRDefault="00F47295">
            <w:pPr>
              <w:rPr>
                <w:rFonts w:ascii="Times New Roman" w:hAnsi="Times New Roman" w:cs="Times New Roman"/>
              </w:rPr>
            </w:pPr>
          </w:p>
          <w:p w14:paraId="6F3D785B" w14:textId="77777777" w:rsidR="00F47295" w:rsidRDefault="00F47295">
            <w:pPr>
              <w:rPr>
                <w:rFonts w:ascii="Times New Roman" w:hAnsi="Times New Roman" w:cs="Times New Roman"/>
              </w:rPr>
            </w:pPr>
          </w:p>
          <w:p w14:paraId="243F2ADB" w14:textId="77777777" w:rsidR="00F47295" w:rsidRDefault="00F47295">
            <w:pPr>
              <w:rPr>
                <w:rFonts w:ascii="Times New Roman" w:hAnsi="Times New Roman" w:cs="Times New Roman"/>
              </w:rPr>
            </w:pPr>
          </w:p>
          <w:p w14:paraId="265BC756" w14:textId="77777777" w:rsidR="00F47295" w:rsidRDefault="00F47295">
            <w:pPr>
              <w:rPr>
                <w:rFonts w:ascii="Times New Roman" w:hAnsi="Times New Roman" w:cs="Times New Roman"/>
              </w:rPr>
            </w:pPr>
          </w:p>
          <w:p w14:paraId="29FAF56D" w14:textId="77777777" w:rsidR="00F47295" w:rsidRDefault="00F47295">
            <w:pPr>
              <w:rPr>
                <w:rFonts w:ascii="Times New Roman" w:hAnsi="Times New Roman" w:cs="Times New Roman"/>
              </w:rPr>
            </w:pPr>
          </w:p>
          <w:p w14:paraId="1BA61F81" w14:textId="77777777" w:rsidR="00F47295" w:rsidRDefault="00F47295">
            <w:pPr>
              <w:rPr>
                <w:rFonts w:ascii="Times New Roman" w:hAnsi="Times New Roman" w:cs="Times New Roman"/>
              </w:rPr>
            </w:pPr>
          </w:p>
          <w:p w14:paraId="4F136796" w14:textId="77777777" w:rsidR="00F47295" w:rsidRDefault="00F47295">
            <w:pPr>
              <w:rPr>
                <w:rFonts w:ascii="Times New Roman" w:hAnsi="Times New Roman" w:cs="Times New Roman"/>
              </w:rPr>
            </w:pPr>
          </w:p>
          <w:p w14:paraId="3679C986" w14:textId="77777777" w:rsidR="00F47295" w:rsidRDefault="00F47295">
            <w:pPr>
              <w:rPr>
                <w:rFonts w:ascii="Times New Roman" w:hAnsi="Times New Roman" w:cs="Times New Roman"/>
              </w:rPr>
            </w:pPr>
          </w:p>
        </w:tc>
        <w:tc>
          <w:tcPr>
            <w:tcW w:w="3292" w:type="dxa"/>
            <w:tcBorders>
              <w:top w:val="single" w:sz="4" w:space="0" w:color="auto"/>
              <w:left w:val="single" w:sz="4" w:space="0" w:color="auto"/>
              <w:bottom w:val="single" w:sz="4" w:space="0" w:color="auto"/>
              <w:right w:val="single" w:sz="4" w:space="0" w:color="auto"/>
            </w:tcBorders>
          </w:tcPr>
          <w:p w14:paraId="7934DFF6" w14:textId="77777777" w:rsidR="00F47295" w:rsidRDefault="00F47295">
            <w:pPr>
              <w:rPr>
                <w:rFonts w:ascii="Times New Roman" w:hAnsi="Times New Roman" w:cs="Times New Roman"/>
              </w:rPr>
            </w:pPr>
          </w:p>
        </w:tc>
        <w:tc>
          <w:tcPr>
            <w:tcW w:w="3301" w:type="dxa"/>
            <w:tcBorders>
              <w:top w:val="single" w:sz="4" w:space="0" w:color="auto"/>
              <w:left w:val="single" w:sz="4" w:space="0" w:color="auto"/>
              <w:bottom w:val="single" w:sz="4" w:space="0" w:color="auto"/>
              <w:right w:val="single" w:sz="4" w:space="0" w:color="auto"/>
            </w:tcBorders>
          </w:tcPr>
          <w:p w14:paraId="7C80C8BD" w14:textId="77777777" w:rsidR="00F47295" w:rsidRDefault="00F47295">
            <w:pPr>
              <w:rPr>
                <w:rFonts w:ascii="Times New Roman" w:hAnsi="Times New Roman" w:cs="Times New Roman"/>
              </w:rPr>
            </w:pPr>
          </w:p>
        </w:tc>
        <w:tc>
          <w:tcPr>
            <w:tcW w:w="3291" w:type="dxa"/>
            <w:tcBorders>
              <w:top w:val="single" w:sz="4" w:space="0" w:color="auto"/>
              <w:left w:val="single" w:sz="4" w:space="0" w:color="auto"/>
              <w:bottom w:val="single" w:sz="4" w:space="0" w:color="auto"/>
              <w:right w:val="single" w:sz="4" w:space="0" w:color="auto"/>
            </w:tcBorders>
          </w:tcPr>
          <w:p w14:paraId="73A1FBE9" w14:textId="77777777" w:rsidR="00F47295" w:rsidRDefault="00F47295">
            <w:pPr>
              <w:rPr>
                <w:rFonts w:ascii="Times New Roman" w:hAnsi="Times New Roman" w:cs="Times New Roman"/>
              </w:rPr>
            </w:pPr>
          </w:p>
        </w:tc>
      </w:tr>
    </w:tbl>
    <w:p w14:paraId="39F757CF" w14:textId="77777777" w:rsidR="00F47295" w:rsidRDefault="00F47295" w:rsidP="00F47295">
      <w:pPr>
        <w:rPr>
          <w:rFonts w:ascii="Times New Roman" w:hAnsi="Times New Roman" w:cs="Times New Roman"/>
          <w:sz w:val="22"/>
        </w:rPr>
      </w:pPr>
    </w:p>
    <w:p w14:paraId="60F07684" w14:textId="77777777" w:rsidR="00F47295" w:rsidRDefault="00F47295" w:rsidP="00F47295">
      <w:pPr>
        <w:rPr>
          <w:rFonts w:ascii="Times New Roman" w:hAnsi="Times New Roman" w:cs="Times New Roman"/>
        </w:rPr>
      </w:pPr>
    </w:p>
    <w:p w14:paraId="03FF8963" w14:textId="77777777" w:rsidR="00F47295" w:rsidRDefault="00F47295" w:rsidP="00F47295">
      <w:pPr>
        <w:pStyle w:val="BodyText"/>
        <w:rPr>
          <w:rFonts w:ascii="Times New Roman" w:hAnsi="Times New Roman" w:cs="Times New Roman"/>
        </w:rPr>
      </w:pPr>
    </w:p>
    <w:p w14:paraId="5B203CD5" w14:textId="77777777" w:rsidR="001F0FC0" w:rsidRDefault="001F0FC0" w:rsidP="00F15648">
      <w:pPr>
        <w:pStyle w:val="BodyText"/>
        <w:rPr>
          <w:rFonts w:ascii="Times New Roman" w:hAnsi="Times New Roman" w:cs="Times New Roman"/>
        </w:rPr>
        <w:sectPr w:rsidR="001F0FC0" w:rsidSect="00023403">
          <w:footerReference w:type="default" r:id="rId19"/>
          <w:footerReference w:type="first" r:id="rId20"/>
          <w:pgSz w:w="15840" w:h="12240" w:orient="landscape"/>
          <w:pgMar w:top="1440" w:right="1440" w:bottom="1440" w:left="1080" w:header="360" w:footer="360" w:gutter="0"/>
          <w:cols w:space="720"/>
          <w:titlePg/>
          <w:docGrid w:linePitch="360"/>
        </w:sectPr>
      </w:pPr>
    </w:p>
    <w:p w14:paraId="6CCD4AB6" w14:textId="0D843CD3" w:rsidR="001F0FC0" w:rsidRPr="001F0FC0" w:rsidRDefault="001F0FC0" w:rsidP="001F0FC0">
      <w:pPr>
        <w:pStyle w:val="Title"/>
        <w:rPr>
          <w:sz w:val="48"/>
        </w:rPr>
      </w:pPr>
      <w:r w:rsidRPr="00E37948">
        <w:rPr>
          <w:sz w:val="48"/>
        </w:rPr>
        <w:lastRenderedPageBreak/>
        <w:t>Handout 5. Appendix M. Self-Evaluation</w:t>
      </w:r>
    </w:p>
    <w:p w14:paraId="1AB8142B" w14:textId="0DB63DD7" w:rsidR="001F0FC0" w:rsidRDefault="001F0FC0" w:rsidP="001F0FC0">
      <w:pPr>
        <w:pStyle w:val="Heading1"/>
        <w:rPr>
          <w:rFonts w:ascii="Times New Roman" w:hAnsi="Times New Roman"/>
          <w:color w:val="24384F" w:themeColor="accent1" w:themeShade="80"/>
        </w:rPr>
      </w:pPr>
      <w:bookmarkStart w:id="4" w:name="_Toc399399697"/>
      <w:r>
        <w:rPr>
          <w:rFonts w:ascii="Times New Roman" w:hAnsi="Times New Roman"/>
          <w:color w:val="24384F" w:themeColor="accent1" w:themeShade="80"/>
        </w:rPr>
        <w:t>Appendix M. Self-</w:t>
      </w:r>
      <w:bookmarkEnd w:id="4"/>
      <w:r>
        <w:rPr>
          <w:rFonts w:ascii="Times New Roman" w:hAnsi="Times New Roman"/>
          <w:color w:val="24384F" w:themeColor="accent1" w:themeShade="80"/>
        </w:rPr>
        <w:t>Evaluation</w:t>
      </w:r>
    </w:p>
    <w:p w14:paraId="22EA6640" w14:textId="77777777" w:rsidR="001F0FC0" w:rsidRDefault="001F0FC0" w:rsidP="001F0FC0">
      <w:pPr>
        <w:pStyle w:val="BodyText"/>
      </w:pPr>
    </w:p>
    <w:p w14:paraId="15617AAC" w14:textId="77777777" w:rsidR="001F0FC0" w:rsidRDefault="001F0FC0" w:rsidP="001F0FC0">
      <w:pPr>
        <w:pStyle w:val="ListParagraph"/>
        <w:ind w:left="0"/>
        <w:rPr>
          <w:b/>
          <w:sz w:val="28"/>
        </w:rPr>
      </w:pPr>
      <w:r>
        <w:rPr>
          <w:b/>
          <w:sz w:val="28"/>
        </w:rPr>
        <w:t xml:space="preserve">Teacher___________________  </w:t>
      </w:r>
      <w:r>
        <w:rPr>
          <w:b/>
          <w:sz w:val="28"/>
        </w:rPr>
        <w:tab/>
      </w:r>
      <w:r>
        <w:rPr>
          <w:b/>
          <w:sz w:val="28"/>
        </w:rPr>
        <w:tab/>
        <w:t>Evaluator___________________</w:t>
      </w:r>
    </w:p>
    <w:p w14:paraId="57ABCEA8" w14:textId="77777777" w:rsidR="001F0FC0" w:rsidRDefault="001F0FC0" w:rsidP="001F0FC0">
      <w:pPr>
        <w:pStyle w:val="ListParagraph"/>
        <w:ind w:left="0"/>
        <w:rPr>
          <w:b/>
          <w:sz w:val="28"/>
        </w:rPr>
      </w:pPr>
    </w:p>
    <w:p w14:paraId="7523E961" w14:textId="236F0AD8" w:rsidR="001F0FC0" w:rsidRDefault="001F0FC0" w:rsidP="001F0FC0">
      <w:pPr>
        <w:pStyle w:val="ListParagraph"/>
        <w:ind w:left="0"/>
        <w:rPr>
          <w:b/>
          <w:sz w:val="28"/>
        </w:rPr>
      </w:pPr>
      <w:r>
        <w:rPr>
          <w:b/>
          <w:sz w:val="28"/>
        </w:rPr>
        <w:t>_______Beginning of plan ____________Final/end of plan</w:t>
      </w:r>
    </w:p>
    <w:p w14:paraId="7DBD3315" w14:textId="77777777" w:rsidR="001F0FC0" w:rsidRDefault="001F0FC0" w:rsidP="001F0FC0">
      <w:pPr>
        <w:pStyle w:val="ListParagraph"/>
        <w:ind w:left="0"/>
        <w:rPr>
          <w:b/>
          <w:sz w:val="28"/>
        </w:rPr>
      </w:pPr>
    </w:p>
    <w:tbl>
      <w:tblPr>
        <w:tblW w:w="5100" w:type="pct"/>
        <w:tblInd w:w="-1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0" w:type="dxa"/>
          <w:bottom w:w="14" w:type="dxa"/>
          <w:right w:w="0" w:type="dxa"/>
        </w:tblCellMar>
        <w:tblLook w:val="04A0" w:firstRow="1" w:lastRow="0" w:firstColumn="1" w:lastColumn="0" w:noHBand="0" w:noVBand="1"/>
      </w:tblPr>
      <w:tblGrid>
        <w:gridCol w:w="2514"/>
        <w:gridCol w:w="6141"/>
        <w:gridCol w:w="1013"/>
      </w:tblGrid>
      <w:tr w:rsidR="001F0FC0" w14:paraId="109D92ED" w14:textId="77777777" w:rsidTr="00E37948">
        <w:trPr>
          <w:trHeight w:val="648"/>
          <w:tblHeader/>
        </w:trPr>
        <w:tc>
          <w:tcPr>
            <w:tcW w:w="1300" w:type="pct"/>
            <w:tcBorders>
              <w:top w:val="single" w:sz="8" w:space="0" w:color="auto"/>
              <w:left w:val="single" w:sz="8" w:space="0" w:color="auto"/>
              <w:bottom w:val="single" w:sz="8" w:space="0" w:color="auto"/>
              <w:right w:val="single" w:sz="8" w:space="0" w:color="auto"/>
            </w:tcBorders>
            <w:shd w:val="clear" w:color="auto" w:fill="3A5877" w:themeFill="text2" w:themeFillShade="BF"/>
            <w:tcMar>
              <w:top w:w="0" w:type="dxa"/>
              <w:left w:w="108" w:type="dxa"/>
              <w:bottom w:w="0" w:type="dxa"/>
              <w:right w:w="108" w:type="dxa"/>
            </w:tcMar>
            <w:vAlign w:val="center"/>
            <w:hideMark/>
          </w:tcPr>
          <w:p w14:paraId="5E5DAEC7" w14:textId="77777777" w:rsidR="001F0FC0" w:rsidRPr="001F0FC0" w:rsidRDefault="001F0FC0">
            <w:pPr>
              <w:jc w:val="center"/>
              <w:rPr>
                <w:rFonts w:ascii="Times New Roman" w:hAnsi="Times New Roman" w:cs="Times New Roman"/>
                <w:b/>
                <w:color w:val="FFFFFF" w:themeColor="background1"/>
                <w:szCs w:val="20"/>
              </w:rPr>
            </w:pPr>
            <w:r w:rsidRPr="00E37948">
              <w:rPr>
                <w:rFonts w:ascii="Times New Roman" w:hAnsi="Times New Roman" w:cs="Times New Roman"/>
                <w:b/>
                <w:color w:val="FFFFFF" w:themeColor="background1"/>
                <w:szCs w:val="20"/>
              </w:rPr>
              <w:t>Measure</w:t>
            </w:r>
          </w:p>
        </w:tc>
        <w:tc>
          <w:tcPr>
            <w:tcW w:w="3176" w:type="pct"/>
            <w:tcBorders>
              <w:top w:val="single" w:sz="8" w:space="0" w:color="auto"/>
              <w:left w:val="single" w:sz="8" w:space="0" w:color="auto"/>
              <w:bottom w:val="single" w:sz="8" w:space="0" w:color="auto"/>
              <w:right w:val="single" w:sz="8" w:space="0" w:color="auto"/>
            </w:tcBorders>
            <w:shd w:val="clear" w:color="auto" w:fill="3A5877" w:themeFill="text2" w:themeFillShade="BF"/>
            <w:vAlign w:val="center"/>
            <w:hideMark/>
          </w:tcPr>
          <w:p w14:paraId="4B06F5C3" w14:textId="77777777" w:rsidR="001F0FC0" w:rsidRPr="001F0FC0" w:rsidRDefault="001F0FC0">
            <w:pPr>
              <w:ind w:left="431" w:hanging="431"/>
              <w:jc w:val="center"/>
              <w:rPr>
                <w:rFonts w:ascii="Times New Roman" w:hAnsi="Times New Roman" w:cs="Times New Roman"/>
                <w:color w:val="FFFFFF" w:themeColor="background1"/>
                <w:szCs w:val="20"/>
              </w:rPr>
            </w:pPr>
            <w:r w:rsidRPr="00E37948">
              <w:rPr>
                <w:rFonts w:ascii="Times New Roman" w:hAnsi="Times New Roman" w:cs="Times New Roman"/>
                <w:b/>
                <w:color w:val="FFFFFF" w:themeColor="background1"/>
                <w:szCs w:val="20"/>
              </w:rPr>
              <w:t>Evidence/Highlights</w:t>
            </w:r>
          </w:p>
        </w:tc>
        <w:tc>
          <w:tcPr>
            <w:tcW w:w="524" w:type="pct"/>
            <w:tcBorders>
              <w:top w:val="single" w:sz="8" w:space="0" w:color="auto"/>
              <w:left w:val="single" w:sz="8" w:space="0" w:color="auto"/>
              <w:bottom w:val="single" w:sz="8" w:space="0" w:color="auto"/>
              <w:right w:val="single" w:sz="8" w:space="0" w:color="auto"/>
            </w:tcBorders>
            <w:shd w:val="clear" w:color="auto" w:fill="3A5877" w:themeFill="text2" w:themeFillShade="BF"/>
            <w:vAlign w:val="center"/>
            <w:hideMark/>
          </w:tcPr>
          <w:p w14:paraId="650F2223" w14:textId="77777777" w:rsidR="001F0FC0" w:rsidRPr="001F0FC0" w:rsidRDefault="001F0FC0">
            <w:pPr>
              <w:ind w:left="431" w:hanging="431"/>
              <w:jc w:val="center"/>
              <w:rPr>
                <w:rFonts w:ascii="Times New Roman" w:hAnsi="Times New Roman" w:cs="Times New Roman"/>
                <w:b/>
                <w:bCs/>
                <w:color w:val="FFFFFF" w:themeColor="background1"/>
                <w:szCs w:val="20"/>
              </w:rPr>
            </w:pPr>
            <w:r w:rsidRPr="00E37948">
              <w:rPr>
                <w:rFonts w:ascii="Times New Roman" w:hAnsi="Times New Roman"/>
                <w:b/>
                <w:color w:val="FFFFFF" w:themeColor="background1"/>
              </w:rPr>
              <w:t>Rating</w:t>
            </w:r>
          </w:p>
        </w:tc>
      </w:tr>
      <w:tr w:rsidR="001F0FC0" w14:paraId="22216609" w14:textId="77777777" w:rsidTr="001F0FC0">
        <w:trPr>
          <w:trHeight w:val="648"/>
        </w:trPr>
        <w:tc>
          <w:tcPr>
            <w:tcW w:w="1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1A4B65" w14:textId="77777777" w:rsidR="001F0FC0" w:rsidRDefault="001F0FC0">
            <w:pPr>
              <w:rPr>
                <w:rFonts w:ascii="Times New Roman" w:hAnsi="Times New Roman" w:cs="Times New Roman"/>
                <w:b/>
                <w:bCs/>
              </w:rPr>
            </w:pPr>
            <w:r>
              <w:rPr>
                <w:rFonts w:ascii="Times New Roman" w:hAnsi="Times New Roman" w:cs="Times New Roman"/>
                <w:b/>
                <w:szCs w:val="20"/>
              </w:rPr>
              <w:t xml:space="preserve">MSFE TEPG Rubric Standard Indicator  </w:t>
            </w:r>
          </w:p>
        </w:tc>
        <w:tc>
          <w:tcPr>
            <w:tcW w:w="3176" w:type="pct"/>
            <w:tcBorders>
              <w:top w:val="single" w:sz="8" w:space="0" w:color="auto"/>
              <w:left w:val="single" w:sz="8" w:space="0" w:color="auto"/>
              <w:bottom w:val="single" w:sz="8" w:space="0" w:color="auto"/>
              <w:right w:val="single" w:sz="8" w:space="0" w:color="auto"/>
            </w:tcBorders>
            <w:hideMark/>
          </w:tcPr>
          <w:p w14:paraId="73CB0521" w14:textId="77777777" w:rsidR="001F0FC0" w:rsidRDefault="001F0FC0">
            <w:pPr>
              <w:ind w:left="431" w:hanging="431"/>
              <w:rPr>
                <w:rFonts w:ascii="Times New Roman" w:hAnsi="Times New Roman" w:cs="Times New Roman"/>
                <w:b/>
                <w:bCs/>
                <w:szCs w:val="20"/>
              </w:rPr>
            </w:pPr>
            <w:r>
              <w:rPr>
                <w:rFonts w:ascii="Times New Roman" w:hAnsi="Times New Roman" w:cs="Times New Roman"/>
                <w:szCs w:val="20"/>
              </w:rPr>
              <w:t>(Classroom observations, feedback, and teacher-collected evidence)</w:t>
            </w:r>
          </w:p>
        </w:tc>
        <w:tc>
          <w:tcPr>
            <w:tcW w:w="524" w:type="pct"/>
            <w:tcBorders>
              <w:top w:val="single" w:sz="8" w:space="0" w:color="auto"/>
              <w:left w:val="single" w:sz="8" w:space="0" w:color="auto"/>
              <w:bottom w:val="single" w:sz="8" w:space="0" w:color="auto"/>
              <w:right w:val="single" w:sz="8" w:space="0" w:color="auto"/>
            </w:tcBorders>
          </w:tcPr>
          <w:p w14:paraId="4E90BFF8" w14:textId="77777777" w:rsidR="001F0FC0" w:rsidRDefault="001F0FC0">
            <w:pPr>
              <w:ind w:left="431" w:hanging="431"/>
              <w:rPr>
                <w:rFonts w:ascii="Times New Roman" w:hAnsi="Times New Roman" w:cs="Times New Roman"/>
                <w:b/>
                <w:bCs/>
                <w:szCs w:val="20"/>
              </w:rPr>
            </w:pPr>
          </w:p>
        </w:tc>
      </w:tr>
      <w:tr w:rsidR="001F0FC0" w14:paraId="35D61C4E" w14:textId="77777777" w:rsidTr="001F0FC0">
        <w:trPr>
          <w:trHeight w:val="648"/>
        </w:trPr>
        <w:tc>
          <w:tcPr>
            <w:tcW w:w="1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54320C" w14:textId="77777777" w:rsidR="001F0FC0" w:rsidRDefault="001F0FC0" w:rsidP="001F0FC0">
            <w:pPr>
              <w:pStyle w:val="ListParagraph"/>
              <w:numPr>
                <w:ilvl w:val="1"/>
                <w:numId w:val="33"/>
              </w:numPr>
              <w:spacing w:after="200" w:line="276" w:lineRule="auto"/>
              <w:ind w:left="405" w:hanging="405"/>
              <w:contextualSpacing/>
              <w:rPr>
                <w:b/>
                <w:bCs/>
              </w:rPr>
            </w:pPr>
            <w:r>
              <w:rPr>
                <w:b/>
                <w:bCs/>
              </w:rPr>
              <w:t>Understanding of students</w:t>
            </w:r>
          </w:p>
        </w:tc>
        <w:tc>
          <w:tcPr>
            <w:tcW w:w="3176" w:type="pct"/>
            <w:tcBorders>
              <w:top w:val="single" w:sz="8" w:space="0" w:color="auto"/>
              <w:left w:val="single" w:sz="8" w:space="0" w:color="auto"/>
              <w:bottom w:val="single" w:sz="8" w:space="0" w:color="auto"/>
              <w:right w:val="single" w:sz="8" w:space="0" w:color="auto"/>
            </w:tcBorders>
          </w:tcPr>
          <w:p w14:paraId="1710DAD7" w14:textId="77777777" w:rsidR="001F0FC0" w:rsidRDefault="001F0FC0">
            <w:pPr>
              <w:ind w:left="431" w:hanging="431"/>
              <w:rPr>
                <w:rFonts w:ascii="Times New Roman" w:hAnsi="Times New Roman" w:cs="Times New Roman"/>
                <w:b/>
                <w:bCs/>
                <w:szCs w:val="20"/>
              </w:rPr>
            </w:pPr>
          </w:p>
          <w:p w14:paraId="7CA833E8" w14:textId="77777777" w:rsidR="001F0FC0" w:rsidRDefault="001F0FC0">
            <w:pPr>
              <w:ind w:left="431" w:hanging="431"/>
              <w:rPr>
                <w:rFonts w:ascii="Times New Roman" w:hAnsi="Times New Roman" w:cs="Times New Roman"/>
                <w:b/>
                <w:bCs/>
                <w:szCs w:val="20"/>
              </w:rPr>
            </w:pPr>
          </w:p>
          <w:p w14:paraId="5BDC4843" w14:textId="77777777" w:rsidR="001F0FC0" w:rsidRDefault="001F0FC0">
            <w:pPr>
              <w:ind w:left="431" w:hanging="431"/>
              <w:rPr>
                <w:rFonts w:ascii="Times New Roman" w:hAnsi="Times New Roman" w:cs="Times New Roman"/>
                <w:b/>
                <w:bCs/>
                <w:szCs w:val="20"/>
              </w:rPr>
            </w:pPr>
          </w:p>
          <w:p w14:paraId="2CCD0B48" w14:textId="77777777" w:rsidR="001F0FC0" w:rsidRDefault="001F0FC0">
            <w:pPr>
              <w:ind w:left="431" w:hanging="431"/>
              <w:rPr>
                <w:rFonts w:ascii="Times New Roman" w:hAnsi="Times New Roman" w:cs="Times New Roman"/>
                <w:b/>
                <w:bCs/>
                <w:szCs w:val="20"/>
              </w:rPr>
            </w:pPr>
          </w:p>
        </w:tc>
        <w:tc>
          <w:tcPr>
            <w:tcW w:w="524" w:type="pct"/>
            <w:tcBorders>
              <w:top w:val="single" w:sz="8" w:space="0" w:color="auto"/>
              <w:left w:val="single" w:sz="8" w:space="0" w:color="auto"/>
              <w:bottom w:val="single" w:sz="8" w:space="0" w:color="auto"/>
              <w:right w:val="single" w:sz="8" w:space="0" w:color="auto"/>
            </w:tcBorders>
          </w:tcPr>
          <w:p w14:paraId="513693EF" w14:textId="77777777" w:rsidR="001F0FC0" w:rsidRDefault="001F0FC0">
            <w:pPr>
              <w:ind w:left="431" w:hanging="431"/>
              <w:rPr>
                <w:rFonts w:ascii="Times New Roman" w:hAnsi="Times New Roman" w:cs="Times New Roman"/>
                <w:b/>
                <w:bCs/>
                <w:szCs w:val="20"/>
              </w:rPr>
            </w:pPr>
          </w:p>
        </w:tc>
      </w:tr>
      <w:tr w:rsidR="001F0FC0" w14:paraId="0C45D8CE" w14:textId="77777777" w:rsidTr="001F0FC0">
        <w:trPr>
          <w:trHeight w:val="648"/>
        </w:trPr>
        <w:tc>
          <w:tcPr>
            <w:tcW w:w="1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08A610" w14:textId="77777777" w:rsidR="001F0FC0" w:rsidRDefault="001F0FC0">
            <w:pPr>
              <w:ind w:left="405" w:hanging="405"/>
              <w:rPr>
                <w:rFonts w:ascii="Times New Roman" w:eastAsiaTheme="minorHAnsi" w:hAnsi="Times New Roman" w:cs="Times New Roman"/>
                <w:sz w:val="22"/>
              </w:rPr>
            </w:pPr>
            <w:r>
              <w:rPr>
                <w:rFonts w:ascii="Times New Roman" w:hAnsi="Times New Roman" w:cs="Times New Roman"/>
                <w:b/>
                <w:bCs/>
                <w:sz w:val="22"/>
              </w:rPr>
              <w:t xml:space="preserve">1.2. Application of </w:t>
            </w:r>
            <w:r>
              <w:rPr>
                <w:rFonts w:ascii="Times New Roman" w:hAnsi="Times New Roman" w:cs="Times New Roman"/>
                <w:b/>
                <w:bCs/>
                <w:color w:val="000000"/>
                <w:sz w:val="22"/>
              </w:rPr>
              <w:t>l</w:t>
            </w:r>
            <w:r>
              <w:rPr>
                <w:rFonts w:ascii="Times New Roman" w:hAnsi="Times New Roman" w:cs="Times New Roman"/>
                <w:b/>
                <w:bCs/>
                <w:sz w:val="22"/>
              </w:rPr>
              <w:t>earning theory</w:t>
            </w:r>
          </w:p>
        </w:tc>
        <w:tc>
          <w:tcPr>
            <w:tcW w:w="3176" w:type="pct"/>
            <w:tcBorders>
              <w:top w:val="single" w:sz="8" w:space="0" w:color="auto"/>
              <w:left w:val="single" w:sz="8" w:space="0" w:color="auto"/>
              <w:bottom w:val="single" w:sz="8" w:space="0" w:color="auto"/>
              <w:right w:val="single" w:sz="8" w:space="0" w:color="auto"/>
            </w:tcBorders>
          </w:tcPr>
          <w:p w14:paraId="50D7A9D3" w14:textId="77777777" w:rsidR="001F0FC0" w:rsidRDefault="001F0FC0">
            <w:pPr>
              <w:ind w:left="431" w:hanging="431"/>
              <w:rPr>
                <w:rFonts w:ascii="Times New Roman" w:hAnsi="Times New Roman" w:cs="Times New Roman"/>
                <w:b/>
                <w:bCs/>
                <w:szCs w:val="20"/>
              </w:rPr>
            </w:pPr>
          </w:p>
          <w:p w14:paraId="7C9AE0C9" w14:textId="77777777" w:rsidR="001F0FC0" w:rsidRDefault="001F0FC0">
            <w:pPr>
              <w:ind w:left="431" w:hanging="431"/>
              <w:rPr>
                <w:rFonts w:ascii="Times New Roman" w:hAnsi="Times New Roman" w:cs="Times New Roman"/>
                <w:b/>
                <w:bCs/>
                <w:szCs w:val="20"/>
              </w:rPr>
            </w:pPr>
          </w:p>
          <w:p w14:paraId="5CAE76C1" w14:textId="77777777" w:rsidR="001F0FC0" w:rsidRDefault="001F0FC0">
            <w:pPr>
              <w:ind w:left="431" w:hanging="431"/>
              <w:rPr>
                <w:rFonts w:ascii="Times New Roman" w:hAnsi="Times New Roman" w:cs="Times New Roman"/>
                <w:b/>
                <w:bCs/>
                <w:szCs w:val="20"/>
              </w:rPr>
            </w:pPr>
          </w:p>
          <w:p w14:paraId="2C0EADFF" w14:textId="77777777" w:rsidR="001F0FC0" w:rsidRDefault="001F0FC0">
            <w:pPr>
              <w:ind w:left="431" w:hanging="431"/>
              <w:rPr>
                <w:rFonts w:ascii="Times New Roman" w:hAnsi="Times New Roman" w:cs="Times New Roman"/>
                <w:b/>
                <w:bCs/>
                <w:szCs w:val="20"/>
              </w:rPr>
            </w:pPr>
          </w:p>
        </w:tc>
        <w:tc>
          <w:tcPr>
            <w:tcW w:w="524" w:type="pct"/>
            <w:tcBorders>
              <w:top w:val="single" w:sz="8" w:space="0" w:color="auto"/>
              <w:left w:val="single" w:sz="8" w:space="0" w:color="auto"/>
              <w:bottom w:val="single" w:sz="8" w:space="0" w:color="auto"/>
              <w:right w:val="single" w:sz="8" w:space="0" w:color="auto"/>
            </w:tcBorders>
          </w:tcPr>
          <w:p w14:paraId="4A35C7FC" w14:textId="77777777" w:rsidR="001F0FC0" w:rsidRDefault="001F0FC0">
            <w:pPr>
              <w:ind w:left="431" w:hanging="431"/>
              <w:rPr>
                <w:rFonts w:ascii="Times New Roman" w:hAnsi="Times New Roman" w:cs="Times New Roman"/>
                <w:b/>
                <w:bCs/>
                <w:szCs w:val="20"/>
              </w:rPr>
            </w:pPr>
          </w:p>
        </w:tc>
      </w:tr>
      <w:tr w:rsidR="001F0FC0" w14:paraId="666BFFA4" w14:textId="77777777" w:rsidTr="001F0FC0">
        <w:trPr>
          <w:trHeight w:val="648"/>
        </w:trPr>
        <w:tc>
          <w:tcPr>
            <w:tcW w:w="1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9B0A89" w14:textId="77777777" w:rsidR="001F0FC0" w:rsidRDefault="001F0FC0">
            <w:pPr>
              <w:ind w:left="405" w:hanging="405"/>
              <w:rPr>
                <w:rFonts w:ascii="Times New Roman" w:eastAsiaTheme="minorHAnsi" w:hAnsi="Times New Roman" w:cs="Times New Roman"/>
                <w:sz w:val="22"/>
              </w:rPr>
            </w:pPr>
            <w:r>
              <w:rPr>
                <w:rFonts w:ascii="Times New Roman" w:hAnsi="Times New Roman" w:cs="Times New Roman"/>
                <w:b/>
                <w:bCs/>
                <w:sz w:val="22"/>
              </w:rPr>
              <w:t>1.3. Classroom climate</w:t>
            </w:r>
          </w:p>
        </w:tc>
        <w:tc>
          <w:tcPr>
            <w:tcW w:w="3176" w:type="pct"/>
            <w:tcBorders>
              <w:top w:val="single" w:sz="8" w:space="0" w:color="auto"/>
              <w:left w:val="single" w:sz="8" w:space="0" w:color="auto"/>
              <w:bottom w:val="single" w:sz="8" w:space="0" w:color="auto"/>
              <w:right w:val="single" w:sz="8" w:space="0" w:color="auto"/>
            </w:tcBorders>
          </w:tcPr>
          <w:p w14:paraId="4CF01059" w14:textId="77777777" w:rsidR="001F0FC0" w:rsidRDefault="001F0FC0">
            <w:pPr>
              <w:ind w:left="431" w:hanging="431"/>
              <w:rPr>
                <w:rFonts w:ascii="Times New Roman" w:hAnsi="Times New Roman" w:cs="Times New Roman"/>
                <w:b/>
                <w:bCs/>
                <w:szCs w:val="20"/>
              </w:rPr>
            </w:pPr>
          </w:p>
          <w:p w14:paraId="30AFF36F" w14:textId="77777777" w:rsidR="001F0FC0" w:rsidRDefault="001F0FC0">
            <w:pPr>
              <w:ind w:left="431" w:hanging="431"/>
              <w:rPr>
                <w:rFonts w:ascii="Times New Roman" w:hAnsi="Times New Roman" w:cs="Times New Roman"/>
                <w:b/>
                <w:bCs/>
                <w:szCs w:val="20"/>
              </w:rPr>
            </w:pPr>
          </w:p>
          <w:p w14:paraId="691ABFA4" w14:textId="77777777" w:rsidR="001F0FC0" w:rsidRDefault="001F0FC0">
            <w:pPr>
              <w:ind w:left="431" w:hanging="431"/>
              <w:rPr>
                <w:rFonts w:ascii="Times New Roman" w:hAnsi="Times New Roman" w:cs="Times New Roman"/>
                <w:b/>
                <w:bCs/>
                <w:szCs w:val="20"/>
              </w:rPr>
            </w:pPr>
          </w:p>
          <w:p w14:paraId="4236DA02" w14:textId="77777777" w:rsidR="001F0FC0" w:rsidRDefault="001F0FC0">
            <w:pPr>
              <w:ind w:left="431" w:hanging="431"/>
              <w:rPr>
                <w:rFonts w:ascii="Times New Roman" w:hAnsi="Times New Roman" w:cs="Times New Roman"/>
                <w:b/>
                <w:bCs/>
                <w:szCs w:val="20"/>
              </w:rPr>
            </w:pPr>
          </w:p>
          <w:p w14:paraId="4D5659FD" w14:textId="77777777" w:rsidR="001F0FC0" w:rsidRDefault="001F0FC0">
            <w:pPr>
              <w:ind w:left="431" w:hanging="431"/>
              <w:rPr>
                <w:rFonts w:ascii="Times New Roman" w:hAnsi="Times New Roman" w:cs="Times New Roman"/>
                <w:b/>
                <w:bCs/>
                <w:szCs w:val="20"/>
              </w:rPr>
            </w:pPr>
          </w:p>
        </w:tc>
        <w:tc>
          <w:tcPr>
            <w:tcW w:w="524" w:type="pct"/>
            <w:tcBorders>
              <w:top w:val="single" w:sz="8" w:space="0" w:color="auto"/>
              <w:left w:val="single" w:sz="8" w:space="0" w:color="auto"/>
              <w:bottom w:val="single" w:sz="8" w:space="0" w:color="auto"/>
              <w:right w:val="single" w:sz="8" w:space="0" w:color="auto"/>
            </w:tcBorders>
          </w:tcPr>
          <w:p w14:paraId="04C721E5" w14:textId="77777777" w:rsidR="001F0FC0" w:rsidRDefault="001F0FC0">
            <w:pPr>
              <w:ind w:left="431" w:hanging="431"/>
              <w:rPr>
                <w:rFonts w:ascii="Times New Roman" w:hAnsi="Times New Roman" w:cs="Times New Roman"/>
                <w:b/>
                <w:bCs/>
                <w:szCs w:val="20"/>
              </w:rPr>
            </w:pPr>
          </w:p>
        </w:tc>
      </w:tr>
      <w:tr w:rsidR="001F0FC0" w14:paraId="37AA93AB" w14:textId="77777777" w:rsidTr="001F0FC0">
        <w:trPr>
          <w:trHeight w:val="648"/>
        </w:trPr>
        <w:tc>
          <w:tcPr>
            <w:tcW w:w="1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B3249" w14:textId="77777777" w:rsidR="001F0FC0" w:rsidRDefault="001F0FC0">
            <w:pPr>
              <w:ind w:left="405" w:hanging="405"/>
              <w:rPr>
                <w:rFonts w:ascii="Times New Roman" w:hAnsi="Times New Roman" w:cs="Times New Roman"/>
                <w:b/>
                <w:bCs/>
                <w:sz w:val="22"/>
              </w:rPr>
            </w:pPr>
            <w:r>
              <w:rPr>
                <w:rFonts w:ascii="Times New Roman" w:hAnsi="Times New Roman" w:cs="Times New Roman"/>
                <w:b/>
                <w:bCs/>
                <w:sz w:val="22"/>
              </w:rPr>
              <w:br w:type="page"/>
              <w:t>2.1. Subject knowledge</w:t>
            </w:r>
          </w:p>
        </w:tc>
        <w:tc>
          <w:tcPr>
            <w:tcW w:w="3176" w:type="pct"/>
            <w:tcBorders>
              <w:top w:val="single" w:sz="8" w:space="0" w:color="auto"/>
              <w:left w:val="single" w:sz="8" w:space="0" w:color="auto"/>
              <w:bottom w:val="single" w:sz="8" w:space="0" w:color="auto"/>
              <w:right w:val="single" w:sz="8" w:space="0" w:color="auto"/>
            </w:tcBorders>
          </w:tcPr>
          <w:p w14:paraId="7204F016" w14:textId="77777777" w:rsidR="001F0FC0" w:rsidRDefault="001F0FC0">
            <w:pPr>
              <w:ind w:left="431" w:hanging="431"/>
              <w:rPr>
                <w:rFonts w:ascii="Times New Roman" w:hAnsi="Times New Roman" w:cs="Times New Roman"/>
                <w:b/>
                <w:bCs/>
                <w:szCs w:val="20"/>
              </w:rPr>
            </w:pPr>
          </w:p>
          <w:p w14:paraId="427B6677" w14:textId="77777777" w:rsidR="001F0FC0" w:rsidRDefault="001F0FC0">
            <w:pPr>
              <w:ind w:left="431" w:hanging="431"/>
              <w:rPr>
                <w:rFonts w:ascii="Times New Roman" w:hAnsi="Times New Roman" w:cs="Times New Roman"/>
                <w:b/>
                <w:bCs/>
                <w:szCs w:val="20"/>
              </w:rPr>
            </w:pPr>
          </w:p>
          <w:p w14:paraId="1316C16B" w14:textId="77777777" w:rsidR="001F0FC0" w:rsidRDefault="001F0FC0">
            <w:pPr>
              <w:ind w:left="431" w:hanging="431"/>
              <w:rPr>
                <w:rFonts w:ascii="Times New Roman" w:hAnsi="Times New Roman" w:cs="Times New Roman"/>
                <w:b/>
                <w:bCs/>
                <w:szCs w:val="20"/>
              </w:rPr>
            </w:pPr>
          </w:p>
          <w:p w14:paraId="6B06E5B5" w14:textId="77777777" w:rsidR="001F0FC0" w:rsidRDefault="001F0FC0">
            <w:pPr>
              <w:rPr>
                <w:rFonts w:ascii="Times New Roman" w:hAnsi="Times New Roman" w:cs="Times New Roman"/>
                <w:b/>
                <w:bCs/>
                <w:szCs w:val="20"/>
              </w:rPr>
            </w:pPr>
          </w:p>
          <w:p w14:paraId="02A747AB" w14:textId="77777777" w:rsidR="001F0FC0" w:rsidRDefault="001F0FC0">
            <w:pPr>
              <w:rPr>
                <w:rFonts w:ascii="Times New Roman" w:hAnsi="Times New Roman" w:cs="Times New Roman"/>
                <w:b/>
                <w:bCs/>
                <w:szCs w:val="20"/>
              </w:rPr>
            </w:pPr>
          </w:p>
        </w:tc>
        <w:tc>
          <w:tcPr>
            <w:tcW w:w="524" w:type="pct"/>
            <w:tcBorders>
              <w:top w:val="single" w:sz="8" w:space="0" w:color="auto"/>
              <w:left w:val="single" w:sz="8" w:space="0" w:color="auto"/>
              <w:bottom w:val="single" w:sz="8" w:space="0" w:color="auto"/>
              <w:right w:val="single" w:sz="8" w:space="0" w:color="auto"/>
            </w:tcBorders>
          </w:tcPr>
          <w:p w14:paraId="667528C9" w14:textId="77777777" w:rsidR="001F0FC0" w:rsidRDefault="001F0FC0">
            <w:pPr>
              <w:ind w:left="431" w:hanging="431"/>
              <w:rPr>
                <w:rFonts w:ascii="Times New Roman" w:hAnsi="Times New Roman" w:cs="Times New Roman"/>
                <w:b/>
                <w:bCs/>
                <w:szCs w:val="20"/>
              </w:rPr>
            </w:pPr>
          </w:p>
        </w:tc>
      </w:tr>
      <w:tr w:rsidR="001F0FC0" w14:paraId="245FFD4E" w14:textId="77777777" w:rsidTr="001F0FC0">
        <w:trPr>
          <w:trHeight w:val="648"/>
        </w:trPr>
        <w:tc>
          <w:tcPr>
            <w:tcW w:w="1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767075" w14:textId="75FFBA9C" w:rsidR="001F0FC0" w:rsidRDefault="001F0FC0">
            <w:pPr>
              <w:ind w:left="405" w:hanging="405"/>
              <w:rPr>
                <w:rFonts w:ascii="Times New Roman" w:hAnsi="Times New Roman" w:cs="Times New Roman"/>
                <w:b/>
                <w:bCs/>
                <w:sz w:val="22"/>
              </w:rPr>
            </w:pPr>
            <w:r>
              <w:rPr>
                <w:rFonts w:ascii="Times New Roman" w:hAnsi="Times New Roman" w:cs="Times New Roman"/>
                <w:b/>
                <w:bCs/>
                <w:sz w:val="22"/>
              </w:rPr>
              <w:t>2.2. Pedagogical content knowledge</w:t>
            </w:r>
          </w:p>
        </w:tc>
        <w:tc>
          <w:tcPr>
            <w:tcW w:w="3176" w:type="pct"/>
            <w:tcBorders>
              <w:top w:val="single" w:sz="8" w:space="0" w:color="auto"/>
              <w:left w:val="single" w:sz="8" w:space="0" w:color="auto"/>
              <w:bottom w:val="single" w:sz="8" w:space="0" w:color="auto"/>
              <w:right w:val="single" w:sz="8" w:space="0" w:color="auto"/>
            </w:tcBorders>
          </w:tcPr>
          <w:p w14:paraId="20C53F3A" w14:textId="77777777" w:rsidR="001F0FC0" w:rsidRDefault="001F0FC0">
            <w:pPr>
              <w:ind w:left="431" w:hanging="431"/>
              <w:rPr>
                <w:rFonts w:ascii="Times New Roman" w:hAnsi="Times New Roman" w:cs="Times New Roman"/>
                <w:b/>
                <w:bCs/>
                <w:szCs w:val="20"/>
              </w:rPr>
            </w:pPr>
          </w:p>
          <w:p w14:paraId="4A175E2D" w14:textId="77777777" w:rsidR="001F0FC0" w:rsidRDefault="001F0FC0">
            <w:pPr>
              <w:ind w:left="431" w:hanging="431"/>
              <w:rPr>
                <w:rFonts w:ascii="Times New Roman" w:hAnsi="Times New Roman" w:cs="Times New Roman"/>
                <w:b/>
                <w:bCs/>
                <w:szCs w:val="20"/>
              </w:rPr>
            </w:pPr>
          </w:p>
          <w:p w14:paraId="7D84B079" w14:textId="77777777" w:rsidR="001F0FC0" w:rsidRDefault="001F0FC0">
            <w:pPr>
              <w:ind w:left="431" w:hanging="431"/>
              <w:rPr>
                <w:rFonts w:ascii="Times New Roman" w:hAnsi="Times New Roman" w:cs="Times New Roman"/>
                <w:b/>
                <w:bCs/>
                <w:szCs w:val="20"/>
              </w:rPr>
            </w:pPr>
          </w:p>
          <w:p w14:paraId="667300C6" w14:textId="77777777" w:rsidR="001F0FC0" w:rsidRDefault="001F0FC0">
            <w:pPr>
              <w:ind w:left="431" w:hanging="431"/>
              <w:rPr>
                <w:rFonts w:ascii="Times New Roman" w:hAnsi="Times New Roman" w:cs="Times New Roman"/>
                <w:b/>
                <w:bCs/>
                <w:szCs w:val="20"/>
              </w:rPr>
            </w:pPr>
          </w:p>
        </w:tc>
        <w:tc>
          <w:tcPr>
            <w:tcW w:w="524" w:type="pct"/>
            <w:tcBorders>
              <w:top w:val="single" w:sz="8" w:space="0" w:color="auto"/>
              <w:left w:val="single" w:sz="8" w:space="0" w:color="auto"/>
              <w:bottom w:val="single" w:sz="8" w:space="0" w:color="auto"/>
              <w:right w:val="single" w:sz="8" w:space="0" w:color="auto"/>
            </w:tcBorders>
          </w:tcPr>
          <w:p w14:paraId="64F19EA5" w14:textId="77777777" w:rsidR="001F0FC0" w:rsidRDefault="001F0FC0">
            <w:pPr>
              <w:ind w:left="431" w:hanging="431"/>
              <w:rPr>
                <w:rFonts w:ascii="Times New Roman" w:hAnsi="Times New Roman" w:cs="Times New Roman"/>
                <w:b/>
                <w:bCs/>
                <w:szCs w:val="20"/>
              </w:rPr>
            </w:pPr>
          </w:p>
        </w:tc>
      </w:tr>
      <w:tr w:rsidR="001F0FC0" w14:paraId="27C52233" w14:textId="77777777" w:rsidTr="001F0FC0">
        <w:trPr>
          <w:trHeight w:val="648"/>
        </w:trPr>
        <w:tc>
          <w:tcPr>
            <w:tcW w:w="1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855941" w14:textId="77777777" w:rsidR="001F0FC0" w:rsidRDefault="001F0FC0">
            <w:pPr>
              <w:ind w:left="405" w:hanging="405"/>
              <w:rPr>
                <w:rFonts w:ascii="Times New Roman" w:eastAsiaTheme="minorHAnsi" w:hAnsi="Times New Roman" w:cs="Times New Roman"/>
                <w:b/>
                <w:sz w:val="22"/>
              </w:rPr>
            </w:pPr>
            <w:r>
              <w:rPr>
                <w:rFonts w:ascii="Times New Roman" w:hAnsi="Times New Roman" w:cs="Times New Roman"/>
                <w:b/>
                <w:sz w:val="22"/>
              </w:rPr>
              <w:t xml:space="preserve">2.3. Goal-focused planning </w:t>
            </w:r>
          </w:p>
        </w:tc>
        <w:tc>
          <w:tcPr>
            <w:tcW w:w="3176" w:type="pct"/>
            <w:tcBorders>
              <w:top w:val="single" w:sz="8" w:space="0" w:color="auto"/>
              <w:left w:val="single" w:sz="8" w:space="0" w:color="auto"/>
              <w:bottom w:val="single" w:sz="8" w:space="0" w:color="auto"/>
              <w:right w:val="single" w:sz="8" w:space="0" w:color="auto"/>
            </w:tcBorders>
          </w:tcPr>
          <w:p w14:paraId="43BDC3C4" w14:textId="77777777" w:rsidR="001F0FC0" w:rsidRDefault="001F0FC0">
            <w:pPr>
              <w:ind w:left="431" w:hanging="431"/>
              <w:rPr>
                <w:rFonts w:ascii="Times New Roman" w:hAnsi="Times New Roman" w:cs="Times New Roman"/>
                <w:b/>
                <w:szCs w:val="20"/>
              </w:rPr>
            </w:pPr>
          </w:p>
          <w:p w14:paraId="620C1609" w14:textId="77777777" w:rsidR="001F0FC0" w:rsidRDefault="001F0FC0">
            <w:pPr>
              <w:ind w:left="431" w:hanging="431"/>
              <w:rPr>
                <w:rFonts w:ascii="Times New Roman" w:hAnsi="Times New Roman" w:cs="Times New Roman"/>
                <w:b/>
                <w:szCs w:val="20"/>
              </w:rPr>
            </w:pPr>
          </w:p>
          <w:p w14:paraId="04B63D53" w14:textId="77777777" w:rsidR="001F0FC0" w:rsidRDefault="001F0FC0">
            <w:pPr>
              <w:ind w:left="431" w:hanging="431"/>
              <w:rPr>
                <w:rFonts w:ascii="Times New Roman" w:hAnsi="Times New Roman" w:cs="Times New Roman"/>
                <w:b/>
                <w:szCs w:val="20"/>
              </w:rPr>
            </w:pPr>
          </w:p>
          <w:p w14:paraId="5E5B5BC3" w14:textId="77777777" w:rsidR="001F0FC0" w:rsidRDefault="001F0FC0">
            <w:pPr>
              <w:ind w:left="431" w:hanging="431"/>
              <w:rPr>
                <w:rFonts w:ascii="Times New Roman" w:hAnsi="Times New Roman" w:cs="Times New Roman"/>
                <w:b/>
                <w:szCs w:val="20"/>
              </w:rPr>
            </w:pPr>
          </w:p>
        </w:tc>
        <w:tc>
          <w:tcPr>
            <w:tcW w:w="524" w:type="pct"/>
            <w:tcBorders>
              <w:top w:val="single" w:sz="8" w:space="0" w:color="auto"/>
              <w:left w:val="single" w:sz="8" w:space="0" w:color="auto"/>
              <w:bottom w:val="single" w:sz="8" w:space="0" w:color="auto"/>
              <w:right w:val="single" w:sz="8" w:space="0" w:color="auto"/>
            </w:tcBorders>
          </w:tcPr>
          <w:p w14:paraId="71DC3409" w14:textId="77777777" w:rsidR="001F0FC0" w:rsidRDefault="001F0FC0">
            <w:pPr>
              <w:ind w:left="431" w:hanging="431"/>
              <w:rPr>
                <w:rFonts w:ascii="Times New Roman" w:hAnsi="Times New Roman" w:cs="Times New Roman"/>
                <w:b/>
                <w:szCs w:val="20"/>
              </w:rPr>
            </w:pPr>
          </w:p>
        </w:tc>
      </w:tr>
      <w:tr w:rsidR="001F0FC0" w14:paraId="59616F7A" w14:textId="77777777" w:rsidTr="001F0FC0">
        <w:trPr>
          <w:trHeight w:val="648"/>
        </w:trPr>
        <w:tc>
          <w:tcPr>
            <w:tcW w:w="1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BDCBC7" w14:textId="36C19152" w:rsidR="001F0FC0" w:rsidRDefault="001F0FC0">
            <w:pPr>
              <w:ind w:left="405" w:hanging="405"/>
              <w:rPr>
                <w:rFonts w:ascii="Times New Roman" w:eastAsiaTheme="minorHAnsi" w:hAnsi="Times New Roman" w:cs="Times New Roman"/>
                <w:b/>
                <w:sz w:val="22"/>
              </w:rPr>
            </w:pPr>
            <w:r>
              <w:rPr>
                <w:rFonts w:ascii="Times New Roman" w:hAnsi="Times New Roman" w:cs="Times New Roman"/>
                <w:b/>
                <w:sz w:val="22"/>
              </w:rPr>
              <w:t xml:space="preserve">3.1. Managing classroom routines and expectations </w:t>
            </w:r>
          </w:p>
        </w:tc>
        <w:tc>
          <w:tcPr>
            <w:tcW w:w="3176" w:type="pct"/>
            <w:tcBorders>
              <w:top w:val="single" w:sz="8" w:space="0" w:color="auto"/>
              <w:left w:val="single" w:sz="8" w:space="0" w:color="auto"/>
              <w:bottom w:val="single" w:sz="8" w:space="0" w:color="auto"/>
              <w:right w:val="single" w:sz="8" w:space="0" w:color="auto"/>
            </w:tcBorders>
          </w:tcPr>
          <w:p w14:paraId="1C3F758D" w14:textId="77777777" w:rsidR="001F0FC0" w:rsidRDefault="001F0FC0">
            <w:pPr>
              <w:ind w:left="431" w:hanging="431"/>
              <w:rPr>
                <w:rFonts w:ascii="Times New Roman" w:hAnsi="Times New Roman" w:cs="Times New Roman"/>
                <w:b/>
                <w:szCs w:val="20"/>
              </w:rPr>
            </w:pPr>
          </w:p>
          <w:p w14:paraId="498D570C" w14:textId="77777777" w:rsidR="001F0FC0" w:rsidRDefault="001F0FC0">
            <w:pPr>
              <w:ind w:left="431" w:hanging="431"/>
              <w:rPr>
                <w:rFonts w:ascii="Times New Roman" w:hAnsi="Times New Roman" w:cs="Times New Roman"/>
                <w:b/>
                <w:szCs w:val="20"/>
              </w:rPr>
            </w:pPr>
          </w:p>
          <w:p w14:paraId="4E51435F" w14:textId="77777777" w:rsidR="001F0FC0" w:rsidRDefault="001F0FC0">
            <w:pPr>
              <w:ind w:left="431" w:hanging="431"/>
              <w:rPr>
                <w:rFonts w:ascii="Times New Roman" w:hAnsi="Times New Roman" w:cs="Times New Roman"/>
                <w:b/>
                <w:szCs w:val="20"/>
              </w:rPr>
            </w:pPr>
          </w:p>
          <w:p w14:paraId="1E926F73" w14:textId="77777777" w:rsidR="001F0FC0" w:rsidRDefault="001F0FC0">
            <w:pPr>
              <w:ind w:left="431" w:hanging="431"/>
              <w:rPr>
                <w:rFonts w:ascii="Times New Roman" w:hAnsi="Times New Roman" w:cs="Times New Roman"/>
                <w:b/>
                <w:szCs w:val="20"/>
              </w:rPr>
            </w:pPr>
          </w:p>
        </w:tc>
        <w:tc>
          <w:tcPr>
            <w:tcW w:w="524" w:type="pct"/>
            <w:tcBorders>
              <w:top w:val="single" w:sz="8" w:space="0" w:color="auto"/>
              <w:left w:val="single" w:sz="8" w:space="0" w:color="auto"/>
              <w:bottom w:val="single" w:sz="8" w:space="0" w:color="auto"/>
              <w:right w:val="single" w:sz="8" w:space="0" w:color="auto"/>
            </w:tcBorders>
          </w:tcPr>
          <w:p w14:paraId="72CA63BE" w14:textId="77777777" w:rsidR="001F0FC0" w:rsidRDefault="001F0FC0">
            <w:pPr>
              <w:ind w:left="431" w:hanging="431"/>
              <w:rPr>
                <w:rFonts w:ascii="Times New Roman" w:hAnsi="Times New Roman" w:cs="Times New Roman"/>
                <w:b/>
                <w:szCs w:val="20"/>
              </w:rPr>
            </w:pPr>
          </w:p>
        </w:tc>
      </w:tr>
      <w:tr w:rsidR="001F0FC0" w14:paraId="72794385" w14:textId="77777777" w:rsidTr="00E37948">
        <w:trPr>
          <w:trHeight w:val="164"/>
        </w:trPr>
        <w:tc>
          <w:tcPr>
            <w:tcW w:w="1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FE741D" w14:textId="77777777" w:rsidR="001F0FC0" w:rsidRDefault="001F0FC0">
            <w:pPr>
              <w:ind w:left="360" w:hanging="360"/>
              <w:rPr>
                <w:rFonts w:ascii="Times New Roman" w:eastAsiaTheme="minorHAnsi" w:hAnsi="Times New Roman" w:cs="Times New Roman"/>
                <w:b/>
                <w:sz w:val="22"/>
              </w:rPr>
            </w:pPr>
            <w:r>
              <w:rPr>
                <w:rFonts w:ascii="Times New Roman" w:hAnsi="Times New Roman" w:cs="Times New Roman"/>
                <w:b/>
                <w:sz w:val="22"/>
              </w:rPr>
              <w:t xml:space="preserve">3.2. Student engagement </w:t>
            </w:r>
          </w:p>
        </w:tc>
        <w:tc>
          <w:tcPr>
            <w:tcW w:w="3176" w:type="pct"/>
            <w:tcBorders>
              <w:top w:val="single" w:sz="8" w:space="0" w:color="auto"/>
              <w:left w:val="single" w:sz="8" w:space="0" w:color="auto"/>
              <w:bottom w:val="single" w:sz="8" w:space="0" w:color="auto"/>
              <w:right w:val="single" w:sz="8" w:space="0" w:color="auto"/>
            </w:tcBorders>
          </w:tcPr>
          <w:p w14:paraId="01B93962" w14:textId="77777777" w:rsidR="001F0FC0" w:rsidRDefault="001F0FC0">
            <w:pPr>
              <w:ind w:left="431" w:hanging="431"/>
              <w:rPr>
                <w:rFonts w:ascii="Times New Roman" w:hAnsi="Times New Roman" w:cs="Times New Roman"/>
                <w:b/>
                <w:szCs w:val="20"/>
              </w:rPr>
            </w:pPr>
          </w:p>
          <w:p w14:paraId="39DB0499" w14:textId="77777777" w:rsidR="001F0FC0" w:rsidRDefault="001F0FC0">
            <w:pPr>
              <w:ind w:left="431" w:hanging="431"/>
              <w:rPr>
                <w:rFonts w:ascii="Times New Roman" w:hAnsi="Times New Roman" w:cs="Times New Roman"/>
                <w:b/>
                <w:szCs w:val="20"/>
              </w:rPr>
            </w:pPr>
          </w:p>
          <w:p w14:paraId="224C2A91" w14:textId="77777777" w:rsidR="001F0FC0" w:rsidRDefault="001F0FC0">
            <w:pPr>
              <w:ind w:left="431" w:hanging="431"/>
              <w:rPr>
                <w:rFonts w:ascii="Times New Roman" w:hAnsi="Times New Roman" w:cs="Times New Roman"/>
                <w:b/>
                <w:szCs w:val="20"/>
              </w:rPr>
            </w:pPr>
          </w:p>
          <w:p w14:paraId="5F09C402" w14:textId="77777777" w:rsidR="001F0FC0" w:rsidRDefault="001F0FC0">
            <w:pPr>
              <w:ind w:left="431" w:hanging="431"/>
              <w:rPr>
                <w:rFonts w:ascii="Times New Roman" w:hAnsi="Times New Roman" w:cs="Times New Roman"/>
                <w:b/>
                <w:szCs w:val="20"/>
              </w:rPr>
            </w:pPr>
          </w:p>
        </w:tc>
        <w:tc>
          <w:tcPr>
            <w:tcW w:w="524" w:type="pct"/>
            <w:tcBorders>
              <w:top w:val="single" w:sz="8" w:space="0" w:color="auto"/>
              <w:left w:val="single" w:sz="8" w:space="0" w:color="auto"/>
              <w:bottom w:val="single" w:sz="8" w:space="0" w:color="auto"/>
              <w:right w:val="single" w:sz="8" w:space="0" w:color="auto"/>
            </w:tcBorders>
          </w:tcPr>
          <w:p w14:paraId="14B15792" w14:textId="77777777" w:rsidR="001F0FC0" w:rsidRDefault="001F0FC0">
            <w:pPr>
              <w:ind w:left="431" w:hanging="431"/>
              <w:rPr>
                <w:rFonts w:ascii="Times New Roman" w:hAnsi="Times New Roman" w:cs="Times New Roman"/>
                <w:b/>
                <w:szCs w:val="20"/>
              </w:rPr>
            </w:pPr>
          </w:p>
        </w:tc>
      </w:tr>
      <w:tr w:rsidR="001F0FC0" w14:paraId="1B4A6C9D" w14:textId="77777777" w:rsidTr="001F0FC0">
        <w:trPr>
          <w:trHeight w:val="648"/>
        </w:trPr>
        <w:tc>
          <w:tcPr>
            <w:tcW w:w="1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202A19" w14:textId="77777777" w:rsidR="001F0FC0" w:rsidRDefault="001F0FC0">
            <w:pPr>
              <w:ind w:left="360" w:hanging="360"/>
              <w:rPr>
                <w:rFonts w:ascii="Times New Roman" w:eastAsiaTheme="minorHAnsi" w:hAnsi="Times New Roman" w:cs="Times New Roman"/>
                <w:b/>
                <w:sz w:val="22"/>
              </w:rPr>
            </w:pPr>
            <w:r>
              <w:rPr>
                <w:rFonts w:ascii="Times New Roman" w:hAnsi="Times New Roman" w:cs="Times New Roman"/>
                <w:b/>
                <w:sz w:val="22"/>
              </w:rPr>
              <w:t xml:space="preserve">3.3. Assessment of student progress </w:t>
            </w:r>
          </w:p>
        </w:tc>
        <w:tc>
          <w:tcPr>
            <w:tcW w:w="3176" w:type="pct"/>
            <w:tcBorders>
              <w:top w:val="single" w:sz="8" w:space="0" w:color="auto"/>
              <w:left w:val="single" w:sz="8" w:space="0" w:color="auto"/>
              <w:bottom w:val="single" w:sz="8" w:space="0" w:color="auto"/>
              <w:right w:val="single" w:sz="8" w:space="0" w:color="auto"/>
            </w:tcBorders>
          </w:tcPr>
          <w:p w14:paraId="39FBC066" w14:textId="77777777" w:rsidR="001F0FC0" w:rsidRDefault="001F0FC0">
            <w:pPr>
              <w:ind w:left="431" w:hanging="431"/>
              <w:rPr>
                <w:rFonts w:ascii="Times New Roman" w:hAnsi="Times New Roman" w:cs="Times New Roman"/>
                <w:b/>
                <w:szCs w:val="20"/>
              </w:rPr>
            </w:pPr>
          </w:p>
          <w:p w14:paraId="0A10CF31" w14:textId="77777777" w:rsidR="001F0FC0" w:rsidRDefault="001F0FC0">
            <w:pPr>
              <w:ind w:left="431" w:hanging="431"/>
              <w:rPr>
                <w:rFonts w:ascii="Times New Roman" w:hAnsi="Times New Roman" w:cs="Times New Roman"/>
                <w:b/>
                <w:szCs w:val="20"/>
              </w:rPr>
            </w:pPr>
          </w:p>
          <w:p w14:paraId="41E93EE0" w14:textId="77777777" w:rsidR="001F0FC0" w:rsidRDefault="001F0FC0">
            <w:pPr>
              <w:ind w:left="431" w:hanging="431"/>
              <w:rPr>
                <w:rFonts w:ascii="Times New Roman" w:hAnsi="Times New Roman" w:cs="Times New Roman"/>
                <w:b/>
                <w:szCs w:val="20"/>
              </w:rPr>
            </w:pPr>
          </w:p>
          <w:p w14:paraId="2C1DFA6F" w14:textId="77777777" w:rsidR="001F0FC0" w:rsidRDefault="001F0FC0">
            <w:pPr>
              <w:ind w:left="431" w:hanging="431"/>
              <w:rPr>
                <w:rFonts w:ascii="Times New Roman" w:hAnsi="Times New Roman" w:cs="Times New Roman"/>
                <w:b/>
                <w:szCs w:val="20"/>
              </w:rPr>
            </w:pPr>
          </w:p>
        </w:tc>
        <w:tc>
          <w:tcPr>
            <w:tcW w:w="524" w:type="pct"/>
            <w:tcBorders>
              <w:top w:val="single" w:sz="8" w:space="0" w:color="auto"/>
              <w:left w:val="single" w:sz="8" w:space="0" w:color="auto"/>
              <w:bottom w:val="single" w:sz="8" w:space="0" w:color="auto"/>
              <w:right w:val="single" w:sz="8" w:space="0" w:color="auto"/>
            </w:tcBorders>
          </w:tcPr>
          <w:p w14:paraId="151D2CC0" w14:textId="77777777" w:rsidR="001F0FC0" w:rsidRDefault="001F0FC0">
            <w:pPr>
              <w:ind w:left="431" w:hanging="431"/>
              <w:rPr>
                <w:rFonts w:ascii="Times New Roman" w:hAnsi="Times New Roman" w:cs="Times New Roman"/>
                <w:b/>
                <w:szCs w:val="20"/>
              </w:rPr>
            </w:pPr>
          </w:p>
        </w:tc>
      </w:tr>
      <w:tr w:rsidR="001F0FC0" w14:paraId="402E0302" w14:textId="77777777" w:rsidTr="001F0FC0">
        <w:trPr>
          <w:trHeight w:val="648"/>
        </w:trPr>
        <w:tc>
          <w:tcPr>
            <w:tcW w:w="1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35729E" w14:textId="3AF0BEDF" w:rsidR="001F0FC0" w:rsidRDefault="001F0FC0">
            <w:pPr>
              <w:ind w:left="360" w:hanging="360"/>
              <w:rPr>
                <w:rFonts w:ascii="Times New Roman" w:eastAsiaTheme="minorHAnsi" w:hAnsi="Times New Roman" w:cs="Times New Roman"/>
                <w:b/>
                <w:sz w:val="22"/>
              </w:rPr>
            </w:pPr>
            <w:r>
              <w:rPr>
                <w:rFonts w:ascii="Times New Roman" w:hAnsi="Times New Roman" w:cs="Times New Roman"/>
                <w:b/>
                <w:sz w:val="22"/>
              </w:rPr>
              <w:t xml:space="preserve">4.1. Reflective practice </w:t>
            </w:r>
          </w:p>
        </w:tc>
        <w:tc>
          <w:tcPr>
            <w:tcW w:w="3176" w:type="pct"/>
            <w:tcBorders>
              <w:top w:val="single" w:sz="8" w:space="0" w:color="auto"/>
              <w:left w:val="single" w:sz="8" w:space="0" w:color="auto"/>
              <w:bottom w:val="single" w:sz="8" w:space="0" w:color="auto"/>
              <w:right w:val="single" w:sz="8" w:space="0" w:color="auto"/>
            </w:tcBorders>
          </w:tcPr>
          <w:p w14:paraId="4A7AD7FC" w14:textId="77777777" w:rsidR="001F0FC0" w:rsidRDefault="001F0FC0">
            <w:pPr>
              <w:ind w:left="431" w:hanging="431"/>
              <w:rPr>
                <w:rFonts w:ascii="Times New Roman" w:hAnsi="Times New Roman" w:cs="Times New Roman"/>
                <w:b/>
                <w:szCs w:val="20"/>
              </w:rPr>
            </w:pPr>
          </w:p>
          <w:p w14:paraId="65BCCE6A" w14:textId="77777777" w:rsidR="001F0FC0" w:rsidRDefault="001F0FC0">
            <w:pPr>
              <w:ind w:left="431" w:hanging="431"/>
              <w:rPr>
                <w:rFonts w:ascii="Times New Roman" w:hAnsi="Times New Roman" w:cs="Times New Roman"/>
                <w:b/>
                <w:szCs w:val="20"/>
              </w:rPr>
            </w:pPr>
          </w:p>
          <w:p w14:paraId="1747999E" w14:textId="77777777" w:rsidR="001F0FC0" w:rsidRDefault="001F0FC0">
            <w:pPr>
              <w:ind w:left="431" w:hanging="431"/>
              <w:rPr>
                <w:rFonts w:ascii="Times New Roman" w:hAnsi="Times New Roman" w:cs="Times New Roman"/>
                <w:b/>
                <w:szCs w:val="20"/>
              </w:rPr>
            </w:pPr>
          </w:p>
          <w:p w14:paraId="30DD0576" w14:textId="77777777" w:rsidR="001F0FC0" w:rsidRDefault="001F0FC0">
            <w:pPr>
              <w:ind w:left="431" w:hanging="431"/>
              <w:rPr>
                <w:rFonts w:ascii="Times New Roman" w:hAnsi="Times New Roman" w:cs="Times New Roman"/>
                <w:b/>
                <w:szCs w:val="20"/>
              </w:rPr>
            </w:pPr>
          </w:p>
        </w:tc>
        <w:tc>
          <w:tcPr>
            <w:tcW w:w="524" w:type="pct"/>
            <w:tcBorders>
              <w:top w:val="single" w:sz="8" w:space="0" w:color="auto"/>
              <w:left w:val="single" w:sz="8" w:space="0" w:color="auto"/>
              <w:bottom w:val="single" w:sz="8" w:space="0" w:color="auto"/>
              <w:right w:val="single" w:sz="8" w:space="0" w:color="auto"/>
            </w:tcBorders>
          </w:tcPr>
          <w:p w14:paraId="2A274926" w14:textId="77777777" w:rsidR="001F0FC0" w:rsidRDefault="001F0FC0">
            <w:pPr>
              <w:ind w:left="431" w:hanging="431"/>
              <w:rPr>
                <w:rFonts w:ascii="Times New Roman" w:hAnsi="Times New Roman" w:cs="Times New Roman"/>
                <w:b/>
                <w:szCs w:val="20"/>
              </w:rPr>
            </w:pPr>
          </w:p>
        </w:tc>
      </w:tr>
      <w:tr w:rsidR="001F0FC0" w14:paraId="1B6014FE" w14:textId="77777777" w:rsidTr="001F0FC0">
        <w:trPr>
          <w:trHeight w:val="648"/>
        </w:trPr>
        <w:tc>
          <w:tcPr>
            <w:tcW w:w="1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552752" w14:textId="1CDE3033" w:rsidR="001F0FC0" w:rsidRDefault="001F0FC0">
            <w:pPr>
              <w:tabs>
                <w:tab w:val="left" w:pos="432"/>
                <w:tab w:val="left" w:pos="720"/>
              </w:tabs>
              <w:ind w:left="432" w:hanging="432"/>
              <w:rPr>
                <w:rFonts w:ascii="Times New Roman" w:eastAsiaTheme="minorHAnsi" w:hAnsi="Times New Roman" w:cs="Times New Roman"/>
                <w:b/>
                <w:sz w:val="22"/>
              </w:rPr>
            </w:pPr>
            <w:r>
              <w:rPr>
                <w:rFonts w:ascii="Times New Roman" w:hAnsi="Times New Roman" w:cs="Times New Roman"/>
                <w:b/>
                <w:sz w:val="22"/>
              </w:rPr>
              <w:t xml:space="preserve">4.2. Continuous professional growth </w:t>
            </w:r>
          </w:p>
        </w:tc>
        <w:tc>
          <w:tcPr>
            <w:tcW w:w="3176" w:type="pct"/>
            <w:tcBorders>
              <w:top w:val="single" w:sz="8" w:space="0" w:color="auto"/>
              <w:left w:val="single" w:sz="8" w:space="0" w:color="auto"/>
              <w:bottom w:val="single" w:sz="8" w:space="0" w:color="auto"/>
              <w:right w:val="single" w:sz="8" w:space="0" w:color="auto"/>
            </w:tcBorders>
          </w:tcPr>
          <w:p w14:paraId="2FD271EC" w14:textId="77777777" w:rsidR="001F0FC0" w:rsidRDefault="001F0FC0">
            <w:pPr>
              <w:ind w:left="431" w:hanging="431"/>
              <w:rPr>
                <w:rFonts w:ascii="Times New Roman" w:hAnsi="Times New Roman" w:cs="Times New Roman"/>
                <w:b/>
                <w:szCs w:val="20"/>
              </w:rPr>
            </w:pPr>
          </w:p>
          <w:p w14:paraId="37692B40" w14:textId="77777777" w:rsidR="001F0FC0" w:rsidRDefault="001F0FC0">
            <w:pPr>
              <w:ind w:left="431" w:hanging="431"/>
              <w:rPr>
                <w:rFonts w:ascii="Times New Roman" w:hAnsi="Times New Roman" w:cs="Times New Roman"/>
                <w:b/>
                <w:szCs w:val="20"/>
              </w:rPr>
            </w:pPr>
          </w:p>
          <w:p w14:paraId="58ACF8C9" w14:textId="77777777" w:rsidR="001F0FC0" w:rsidRDefault="001F0FC0">
            <w:pPr>
              <w:ind w:left="431" w:hanging="431"/>
              <w:rPr>
                <w:rFonts w:ascii="Times New Roman" w:hAnsi="Times New Roman" w:cs="Times New Roman"/>
                <w:b/>
                <w:szCs w:val="20"/>
              </w:rPr>
            </w:pPr>
          </w:p>
          <w:p w14:paraId="7ED11C3F" w14:textId="77777777" w:rsidR="001F0FC0" w:rsidRDefault="001F0FC0">
            <w:pPr>
              <w:ind w:left="431" w:hanging="431"/>
              <w:rPr>
                <w:rFonts w:ascii="Times New Roman" w:hAnsi="Times New Roman" w:cs="Times New Roman"/>
                <w:b/>
                <w:szCs w:val="20"/>
              </w:rPr>
            </w:pPr>
          </w:p>
        </w:tc>
        <w:tc>
          <w:tcPr>
            <w:tcW w:w="524" w:type="pct"/>
            <w:tcBorders>
              <w:top w:val="single" w:sz="8" w:space="0" w:color="auto"/>
              <w:left w:val="single" w:sz="8" w:space="0" w:color="auto"/>
              <w:bottom w:val="single" w:sz="8" w:space="0" w:color="auto"/>
              <w:right w:val="single" w:sz="8" w:space="0" w:color="auto"/>
            </w:tcBorders>
          </w:tcPr>
          <w:p w14:paraId="373585F0" w14:textId="77777777" w:rsidR="001F0FC0" w:rsidRDefault="001F0FC0">
            <w:pPr>
              <w:ind w:left="431" w:hanging="431"/>
              <w:rPr>
                <w:rFonts w:ascii="Times New Roman" w:hAnsi="Times New Roman" w:cs="Times New Roman"/>
                <w:b/>
                <w:szCs w:val="20"/>
              </w:rPr>
            </w:pPr>
          </w:p>
        </w:tc>
      </w:tr>
      <w:tr w:rsidR="001F0FC0" w14:paraId="612B985C" w14:textId="77777777" w:rsidTr="001F0FC0">
        <w:trPr>
          <w:trHeight w:val="648"/>
        </w:trPr>
        <w:tc>
          <w:tcPr>
            <w:tcW w:w="1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120EB8" w14:textId="77777777" w:rsidR="001F0FC0" w:rsidRDefault="001F0FC0">
            <w:pPr>
              <w:ind w:left="360" w:hanging="360"/>
              <w:rPr>
                <w:rFonts w:ascii="Times New Roman" w:eastAsiaTheme="minorHAnsi" w:hAnsi="Times New Roman" w:cs="Times New Roman"/>
                <w:b/>
                <w:sz w:val="22"/>
              </w:rPr>
            </w:pPr>
            <w:r>
              <w:rPr>
                <w:rFonts w:ascii="Times New Roman" w:hAnsi="Times New Roman" w:cs="Times New Roman"/>
                <w:b/>
                <w:sz w:val="22"/>
              </w:rPr>
              <w:t>5.1. Professional collaboration</w:t>
            </w:r>
          </w:p>
        </w:tc>
        <w:tc>
          <w:tcPr>
            <w:tcW w:w="3176" w:type="pct"/>
            <w:tcBorders>
              <w:top w:val="single" w:sz="8" w:space="0" w:color="auto"/>
              <w:left w:val="single" w:sz="8" w:space="0" w:color="auto"/>
              <w:bottom w:val="single" w:sz="8" w:space="0" w:color="auto"/>
              <w:right w:val="single" w:sz="8" w:space="0" w:color="auto"/>
            </w:tcBorders>
          </w:tcPr>
          <w:p w14:paraId="5FCB7665" w14:textId="77777777" w:rsidR="001F0FC0" w:rsidRDefault="001F0FC0">
            <w:pPr>
              <w:ind w:left="431" w:hanging="431"/>
              <w:rPr>
                <w:rFonts w:ascii="Times New Roman" w:hAnsi="Times New Roman" w:cs="Times New Roman"/>
                <w:b/>
                <w:szCs w:val="20"/>
              </w:rPr>
            </w:pPr>
          </w:p>
          <w:p w14:paraId="1B89DA75" w14:textId="77777777" w:rsidR="001F0FC0" w:rsidRDefault="001F0FC0">
            <w:pPr>
              <w:ind w:left="431" w:hanging="431"/>
              <w:rPr>
                <w:rFonts w:ascii="Times New Roman" w:hAnsi="Times New Roman" w:cs="Times New Roman"/>
                <w:b/>
                <w:szCs w:val="20"/>
              </w:rPr>
            </w:pPr>
          </w:p>
          <w:p w14:paraId="128E8536" w14:textId="77777777" w:rsidR="001F0FC0" w:rsidRDefault="001F0FC0">
            <w:pPr>
              <w:ind w:left="431" w:hanging="431"/>
              <w:rPr>
                <w:rFonts w:ascii="Times New Roman" w:hAnsi="Times New Roman" w:cs="Times New Roman"/>
                <w:b/>
                <w:szCs w:val="20"/>
              </w:rPr>
            </w:pPr>
          </w:p>
          <w:p w14:paraId="00991FC5" w14:textId="77777777" w:rsidR="001F0FC0" w:rsidRDefault="001F0FC0">
            <w:pPr>
              <w:ind w:left="431" w:hanging="431"/>
              <w:rPr>
                <w:rFonts w:ascii="Times New Roman" w:hAnsi="Times New Roman" w:cs="Times New Roman"/>
                <w:b/>
                <w:szCs w:val="20"/>
              </w:rPr>
            </w:pPr>
          </w:p>
        </w:tc>
        <w:tc>
          <w:tcPr>
            <w:tcW w:w="524" w:type="pct"/>
            <w:tcBorders>
              <w:top w:val="single" w:sz="8" w:space="0" w:color="auto"/>
              <w:left w:val="single" w:sz="8" w:space="0" w:color="auto"/>
              <w:bottom w:val="single" w:sz="8" w:space="0" w:color="auto"/>
              <w:right w:val="single" w:sz="8" w:space="0" w:color="auto"/>
            </w:tcBorders>
          </w:tcPr>
          <w:p w14:paraId="0D64700F" w14:textId="77777777" w:rsidR="001F0FC0" w:rsidRDefault="001F0FC0">
            <w:pPr>
              <w:ind w:left="431" w:hanging="431"/>
              <w:rPr>
                <w:rFonts w:ascii="Times New Roman" w:hAnsi="Times New Roman" w:cs="Times New Roman"/>
                <w:b/>
                <w:szCs w:val="20"/>
              </w:rPr>
            </w:pPr>
          </w:p>
        </w:tc>
      </w:tr>
      <w:tr w:rsidR="001F0FC0" w14:paraId="4ECDC8DA" w14:textId="77777777" w:rsidTr="001F0FC0">
        <w:trPr>
          <w:trHeight w:val="648"/>
        </w:trPr>
        <w:tc>
          <w:tcPr>
            <w:tcW w:w="1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80ED81" w14:textId="77777777" w:rsidR="001F0FC0" w:rsidRDefault="001F0FC0">
            <w:pPr>
              <w:ind w:left="360" w:hanging="360"/>
              <w:rPr>
                <w:rFonts w:ascii="Times New Roman" w:eastAsiaTheme="minorHAnsi" w:hAnsi="Times New Roman" w:cs="Times New Roman"/>
                <w:b/>
                <w:sz w:val="22"/>
              </w:rPr>
            </w:pPr>
            <w:r>
              <w:rPr>
                <w:rFonts w:ascii="Times New Roman" w:hAnsi="Times New Roman" w:cs="Times New Roman"/>
                <w:b/>
                <w:sz w:val="22"/>
              </w:rPr>
              <w:t xml:space="preserve">5.2. Engagement with caregivers and community </w:t>
            </w:r>
          </w:p>
        </w:tc>
        <w:tc>
          <w:tcPr>
            <w:tcW w:w="3176" w:type="pct"/>
            <w:tcBorders>
              <w:top w:val="single" w:sz="8" w:space="0" w:color="auto"/>
              <w:left w:val="single" w:sz="8" w:space="0" w:color="auto"/>
              <w:bottom w:val="single" w:sz="8" w:space="0" w:color="auto"/>
              <w:right w:val="single" w:sz="8" w:space="0" w:color="auto"/>
            </w:tcBorders>
          </w:tcPr>
          <w:p w14:paraId="4D245B8F" w14:textId="77777777" w:rsidR="001F0FC0" w:rsidRDefault="001F0FC0">
            <w:pPr>
              <w:ind w:left="431" w:hanging="431"/>
              <w:rPr>
                <w:rFonts w:ascii="Times New Roman" w:hAnsi="Times New Roman" w:cs="Times New Roman"/>
                <w:b/>
                <w:szCs w:val="20"/>
              </w:rPr>
            </w:pPr>
          </w:p>
          <w:p w14:paraId="06D953CC" w14:textId="77777777" w:rsidR="001F0FC0" w:rsidRDefault="001F0FC0">
            <w:pPr>
              <w:ind w:left="431" w:hanging="431"/>
              <w:rPr>
                <w:rFonts w:ascii="Times New Roman" w:hAnsi="Times New Roman" w:cs="Times New Roman"/>
                <w:b/>
                <w:szCs w:val="20"/>
              </w:rPr>
            </w:pPr>
          </w:p>
          <w:p w14:paraId="5A705A3A" w14:textId="77777777" w:rsidR="001F0FC0" w:rsidRDefault="001F0FC0">
            <w:pPr>
              <w:ind w:left="431" w:hanging="431"/>
              <w:rPr>
                <w:rFonts w:ascii="Times New Roman" w:hAnsi="Times New Roman" w:cs="Times New Roman"/>
                <w:b/>
                <w:szCs w:val="20"/>
              </w:rPr>
            </w:pPr>
          </w:p>
          <w:p w14:paraId="234247DA" w14:textId="77777777" w:rsidR="001F0FC0" w:rsidRDefault="001F0FC0">
            <w:pPr>
              <w:ind w:left="431" w:hanging="431"/>
              <w:rPr>
                <w:rFonts w:ascii="Times New Roman" w:hAnsi="Times New Roman" w:cs="Times New Roman"/>
                <w:b/>
                <w:szCs w:val="20"/>
              </w:rPr>
            </w:pPr>
          </w:p>
        </w:tc>
        <w:tc>
          <w:tcPr>
            <w:tcW w:w="524" w:type="pct"/>
            <w:tcBorders>
              <w:top w:val="single" w:sz="8" w:space="0" w:color="auto"/>
              <w:left w:val="single" w:sz="8" w:space="0" w:color="auto"/>
              <w:bottom w:val="single" w:sz="8" w:space="0" w:color="auto"/>
              <w:right w:val="single" w:sz="8" w:space="0" w:color="auto"/>
            </w:tcBorders>
          </w:tcPr>
          <w:p w14:paraId="40CB356F" w14:textId="77777777" w:rsidR="001F0FC0" w:rsidRDefault="001F0FC0">
            <w:pPr>
              <w:ind w:left="431" w:hanging="431"/>
              <w:rPr>
                <w:rFonts w:ascii="Times New Roman" w:hAnsi="Times New Roman" w:cs="Times New Roman"/>
                <w:b/>
                <w:szCs w:val="20"/>
              </w:rPr>
            </w:pPr>
          </w:p>
        </w:tc>
      </w:tr>
    </w:tbl>
    <w:p w14:paraId="41449BCB" w14:textId="12EBD6B1" w:rsidR="001F0FC0" w:rsidRDefault="001F0FC0" w:rsidP="001F0FC0">
      <w:pPr>
        <w:spacing w:after="200" w:line="276" w:lineRule="auto"/>
        <w:rPr>
          <w:rFonts w:ascii="Times New Roman" w:eastAsiaTheme="majorEastAsia" w:hAnsi="Times New Roman" w:cs="Times New Roman"/>
          <w:b/>
          <w:sz w:val="36"/>
          <w:szCs w:val="36"/>
        </w:rPr>
      </w:pPr>
    </w:p>
    <w:p w14:paraId="00199D0E" w14:textId="77777777" w:rsidR="001F0FC0" w:rsidRDefault="001F0FC0" w:rsidP="001F0FC0">
      <w:pPr>
        <w:pStyle w:val="BodyText"/>
      </w:pPr>
    </w:p>
    <w:p w14:paraId="663A893D" w14:textId="77777777" w:rsidR="00922EE6" w:rsidRDefault="00922EE6" w:rsidP="00F15648">
      <w:pPr>
        <w:pStyle w:val="BodyText"/>
        <w:rPr>
          <w:rFonts w:ascii="Times New Roman" w:hAnsi="Times New Roman" w:cs="Times New Roman"/>
        </w:rPr>
        <w:sectPr w:rsidR="00922EE6" w:rsidSect="001F0FC0">
          <w:footerReference w:type="default" r:id="rId21"/>
          <w:footerReference w:type="first" r:id="rId22"/>
          <w:pgSz w:w="12240" w:h="15840"/>
          <w:pgMar w:top="1440" w:right="1440" w:bottom="1080" w:left="1440" w:header="360" w:footer="360" w:gutter="0"/>
          <w:cols w:space="720"/>
          <w:titlePg/>
          <w:docGrid w:linePitch="360"/>
        </w:sectPr>
      </w:pPr>
    </w:p>
    <w:p w14:paraId="14C85ECF" w14:textId="2D35876B" w:rsidR="006C485E" w:rsidRDefault="006C485E" w:rsidP="006C485E">
      <w:pPr>
        <w:pStyle w:val="Title"/>
      </w:pPr>
      <w:r>
        <w:lastRenderedPageBreak/>
        <w:t xml:space="preserve">Handout 6: Mr. Kelso’s Ratings </w:t>
      </w:r>
      <w:bookmarkStart w:id="5" w:name="_Toc289351056"/>
    </w:p>
    <w:p w14:paraId="65E9D562" w14:textId="77777777" w:rsidR="006C485E" w:rsidRDefault="006C485E" w:rsidP="006C485E">
      <w:pPr>
        <w:jc w:val="center"/>
        <w:rPr>
          <w:rFonts w:ascii="Times New Roman" w:hAnsi="Times New Roman" w:cs="Times New Roman"/>
          <w:b/>
          <w:sz w:val="28"/>
          <w:szCs w:val="28"/>
        </w:rPr>
      </w:pPr>
      <w:r w:rsidRPr="001366F3">
        <w:rPr>
          <w:rFonts w:ascii="Times New Roman" w:hAnsi="Times New Roman" w:cs="Times New Roman"/>
          <w:b/>
          <w:sz w:val="28"/>
          <w:szCs w:val="28"/>
        </w:rPr>
        <w:t>Summative Rating Worksheet</w:t>
      </w:r>
    </w:p>
    <w:p w14:paraId="31FBF33F" w14:textId="77777777" w:rsidR="006C485E" w:rsidRDefault="006C485E" w:rsidP="006C485E">
      <w:pPr>
        <w:jc w:val="center"/>
        <w:rPr>
          <w:rFonts w:ascii="Times New Roman" w:hAnsi="Times New Roman" w:cs="Times New Roman"/>
          <w:b/>
          <w:sz w:val="28"/>
          <w:szCs w:val="28"/>
        </w:rPr>
      </w:pPr>
    </w:p>
    <w:tbl>
      <w:tblPr>
        <w:tblStyle w:val="TableGrid"/>
        <w:tblpPr w:leftFromText="180" w:rightFromText="180" w:vertAnchor="page" w:horzAnchor="page" w:tblpX="887" w:tblpY="4463"/>
        <w:tblW w:w="11005" w:type="dxa"/>
        <w:tblLayout w:type="fixed"/>
        <w:tblCellMar>
          <w:top w:w="29" w:type="dxa"/>
          <w:left w:w="115" w:type="dxa"/>
          <w:bottom w:w="29" w:type="dxa"/>
          <w:right w:w="115" w:type="dxa"/>
        </w:tblCellMar>
        <w:tblLook w:val="04A0" w:firstRow="1" w:lastRow="0" w:firstColumn="1" w:lastColumn="0" w:noHBand="0" w:noVBand="1"/>
      </w:tblPr>
      <w:tblGrid>
        <w:gridCol w:w="1398"/>
        <w:gridCol w:w="739"/>
        <w:gridCol w:w="739"/>
        <w:gridCol w:w="739"/>
        <w:gridCol w:w="739"/>
        <w:gridCol w:w="739"/>
        <w:gridCol w:w="739"/>
        <w:gridCol w:w="739"/>
        <w:gridCol w:w="739"/>
        <w:gridCol w:w="725"/>
        <w:gridCol w:w="630"/>
        <w:gridCol w:w="862"/>
        <w:gridCol w:w="739"/>
        <w:gridCol w:w="739"/>
      </w:tblGrid>
      <w:tr w:rsidR="00B9025B" w:rsidRPr="001366F3" w14:paraId="31FBDF89" w14:textId="77777777" w:rsidTr="00B9025B">
        <w:tc>
          <w:tcPr>
            <w:tcW w:w="1398" w:type="dxa"/>
            <w:shd w:val="clear" w:color="auto" w:fill="24384F" w:themeFill="accent1" w:themeFillShade="80"/>
          </w:tcPr>
          <w:p w14:paraId="0E225321" w14:textId="77777777" w:rsidR="00B9025B" w:rsidRPr="001366F3" w:rsidRDefault="00B9025B" w:rsidP="00B9025B">
            <w:pPr>
              <w:rPr>
                <w:rFonts w:ascii="Times New Roman" w:hAnsi="Times New Roman" w:cs="Times New Roman"/>
                <w:szCs w:val="20"/>
              </w:rPr>
            </w:pPr>
          </w:p>
        </w:tc>
        <w:tc>
          <w:tcPr>
            <w:tcW w:w="6637" w:type="dxa"/>
            <w:gridSpan w:val="9"/>
            <w:shd w:val="clear" w:color="auto" w:fill="24384F" w:themeFill="accent1" w:themeFillShade="80"/>
          </w:tcPr>
          <w:p w14:paraId="55DBC57F" w14:textId="77777777" w:rsidR="00B9025B" w:rsidRPr="009A1557" w:rsidRDefault="00B9025B" w:rsidP="00B9025B">
            <w:pPr>
              <w:jc w:val="center"/>
              <w:rPr>
                <w:rFonts w:ascii="Times New Roman" w:hAnsi="Times New Roman" w:cs="Times New Roman"/>
                <w:b/>
                <w:szCs w:val="20"/>
              </w:rPr>
            </w:pPr>
            <w:r w:rsidRPr="009A1557">
              <w:rPr>
                <w:rFonts w:ascii="Times New Roman" w:hAnsi="Times New Roman" w:cs="Times New Roman"/>
                <w:b/>
                <w:szCs w:val="20"/>
              </w:rPr>
              <w:t>Instructional Core Proposition Indicators</w:t>
            </w:r>
          </w:p>
        </w:tc>
        <w:tc>
          <w:tcPr>
            <w:tcW w:w="630" w:type="dxa"/>
            <w:shd w:val="clear" w:color="auto" w:fill="FFFFFF" w:themeFill="background1"/>
          </w:tcPr>
          <w:p w14:paraId="6B346EED" w14:textId="77777777" w:rsidR="00B9025B" w:rsidRPr="001366F3" w:rsidRDefault="00B9025B" w:rsidP="00B9025B">
            <w:pPr>
              <w:rPr>
                <w:rFonts w:ascii="Times New Roman" w:hAnsi="Times New Roman" w:cs="Times New Roman"/>
                <w:szCs w:val="20"/>
              </w:rPr>
            </w:pPr>
          </w:p>
        </w:tc>
        <w:tc>
          <w:tcPr>
            <w:tcW w:w="1601" w:type="dxa"/>
            <w:gridSpan w:val="2"/>
            <w:shd w:val="clear" w:color="auto" w:fill="24384F" w:themeFill="accent1" w:themeFillShade="80"/>
          </w:tcPr>
          <w:p w14:paraId="5590797A" w14:textId="77777777" w:rsidR="00B9025B" w:rsidRPr="009A1557" w:rsidRDefault="00B9025B" w:rsidP="00B9025B">
            <w:pPr>
              <w:rPr>
                <w:rFonts w:ascii="Times New Roman" w:hAnsi="Times New Roman" w:cs="Times New Roman"/>
                <w:b/>
                <w:szCs w:val="20"/>
              </w:rPr>
            </w:pPr>
            <w:r w:rsidRPr="009A1557">
              <w:rPr>
                <w:rFonts w:ascii="Times New Roman" w:hAnsi="Times New Roman" w:cs="Times New Roman"/>
                <w:b/>
                <w:szCs w:val="20"/>
              </w:rPr>
              <w:t>Professionalism</w:t>
            </w:r>
          </w:p>
        </w:tc>
        <w:tc>
          <w:tcPr>
            <w:tcW w:w="739" w:type="dxa"/>
            <w:shd w:val="clear" w:color="auto" w:fill="auto"/>
          </w:tcPr>
          <w:p w14:paraId="22910F12" w14:textId="77777777" w:rsidR="00B9025B" w:rsidRPr="001366F3" w:rsidRDefault="00B9025B" w:rsidP="00B9025B">
            <w:pPr>
              <w:rPr>
                <w:rFonts w:ascii="Times New Roman" w:hAnsi="Times New Roman" w:cs="Times New Roman"/>
                <w:szCs w:val="20"/>
              </w:rPr>
            </w:pPr>
          </w:p>
        </w:tc>
      </w:tr>
      <w:tr w:rsidR="00B9025B" w:rsidRPr="001366F3" w14:paraId="346B0219" w14:textId="77777777" w:rsidTr="00B9025B">
        <w:trPr>
          <w:cantSplit/>
          <w:trHeight w:val="2357"/>
        </w:trPr>
        <w:tc>
          <w:tcPr>
            <w:tcW w:w="1398" w:type="dxa"/>
            <w:vAlign w:val="center"/>
          </w:tcPr>
          <w:p w14:paraId="26BB54E0" w14:textId="77777777" w:rsidR="00B9025B" w:rsidRPr="001366F3" w:rsidRDefault="00B9025B" w:rsidP="00B9025B">
            <w:pPr>
              <w:jc w:val="center"/>
              <w:rPr>
                <w:rFonts w:ascii="Times New Roman" w:hAnsi="Times New Roman" w:cs="Times New Roman"/>
                <w:b/>
                <w:color w:val="000000" w:themeColor="text1"/>
                <w:szCs w:val="20"/>
              </w:rPr>
            </w:pPr>
            <w:r w:rsidRPr="001366F3">
              <w:rPr>
                <w:rFonts w:ascii="Times New Roman" w:hAnsi="Times New Roman" w:cs="Times New Roman"/>
                <w:b/>
                <w:color w:val="000000" w:themeColor="text1"/>
                <w:szCs w:val="20"/>
              </w:rPr>
              <w:t>Overall Rating on MSFE TEPG Rubric</w:t>
            </w:r>
          </w:p>
        </w:tc>
        <w:tc>
          <w:tcPr>
            <w:tcW w:w="739" w:type="dxa"/>
            <w:shd w:val="clear" w:color="auto" w:fill="F8E0A2" w:themeFill="accent5" w:themeFillTint="66"/>
            <w:textDirection w:val="btLr"/>
            <w:vAlign w:val="center"/>
          </w:tcPr>
          <w:p w14:paraId="7BB3E180" w14:textId="77777777" w:rsidR="00B9025B" w:rsidRPr="001366F3" w:rsidRDefault="00B9025B" w:rsidP="00B9025B">
            <w:pPr>
              <w:ind w:left="113" w:right="113"/>
              <w:rPr>
                <w:rFonts w:ascii="Times New Roman" w:hAnsi="Times New Roman" w:cs="Times New Roman"/>
                <w:b/>
                <w:color w:val="000000" w:themeColor="text1"/>
                <w:szCs w:val="20"/>
              </w:rPr>
            </w:pPr>
          </w:p>
          <w:p w14:paraId="3EDEDA52" w14:textId="77777777" w:rsidR="00B9025B" w:rsidRPr="001366F3" w:rsidRDefault="00B9025B" w:rsidP="00B9025B">
            <w:pPr>
              <w:ind w:left="113" w:right="113"/>
              <w:rPr>
                <w:rFonts w:ascii="Times New Roman" w:hAnsi="Times New Roman" w:cs="Times New Roman"/>
                <w:b/>
                <w:color w:val="000000" w:themeColor="text1"/>
                <w:szCs w:val="20"/>
              </w:rPr>
            </w:pPr>
            <w:r w:rsidRPr="001366F3">
              <w:rPr>
                <w:rFonts w:ascii="Times New Roman" w:hAnsi="Times New Roman" w:cs="Times New Roman"/>
                <w:b/>
                <w:color w:val="000000" w:themeColor="text1"/>
                <w:szCs w:val="20"/>
              </w:rPr>
              <w:t>1.1 Understanding of Students</w:t>
            </w:r>
          </w:p>
        </w:tc>
        <w:tc>
          <w:tcPr>
            <w:tcW w:w="739" w:type="dxa"/>
            <w:shd w:val="clear" w:color="auto" w:fill="F8E0A2" w:themeFill="accent5" w:themeFillTint="66"/>
            <w:textDirection w:val="btLr"/>
            <w:vAlign w:val="center"/>
          </w:tcPr>
          <w:p w14:paraId="066A4825" w14:textId="77777777" w:rsidR="00B9025B" w:rsidRPr="001366F3" w:rsidRDefault="00B9025B" w:rsidP="00B9025B">
            <w:pPr>
              <w:ind w:left="113" w:right="113"/>
              <w:rPr>
                <w:rFonts w:ascii="Times New Roman" w:hAnsi="Times New Roman" w:cs="Times New Roman"/>
                <w:b/>
                <w:color w:val="000000" w:themeColor="text1"/>
                <w:szCs w:val="20"/>
              </w:rPr>
            </w:pPr>
            <w:r w:rsidRPr="001366F3">
              <w:rPr>
                <w:rFonts w:ascii="Times New Roman" w:hAnsi="Times New Roman" w:cs="Times New Roman"/>
                <w:b/>
                <w:color w:val="000000" w:themeColor="text1"/>
                <w:szCs w:val="20"/>
              </w:rPr>
              <w:t xml:space="preserve">1.2 Application of Learning </w:t>
            </w:r>
            <w:r w:rsidRPr="001366F3">
              <w:rPr>
                <w:rFonts w:ascii="Times New Roman" w:hAnsi="Times New Roman" w:cs="Times New Roman"/>
                <w:b/>
                <w:color w:val="000000" w:themeColor="text1"/>
                <w:spacing w:val="-1"/>
                <w:szCs w:val="20"/>
              </w:rPr>
              <w:t>Theory</w:t>
            </w:r>
          </w:p>
        </w:tc>
        <w:tc>
          <w:tcPr>
            <w:tcW w:w="739" w:type="dxa"/>
            <w:shd w:val="clear" w:color="auto" w:fill="F8E0A2" w:themeFill="accent5" w:themeFillTint="66"/>
            <w:textDirection w:val="btLr"/>
            <w:vAlign w:val="center"/>
          </w:tcPr>
          <w:p w14:paraId="365E6A71" w14:textId="77777777" w:rsidR="00B9025B" w:rsidRPr="001366F3" w:rsidRDefault="00B9025B" w:rsidP="00B9025B">
            <w:pPr>
              <w:ind w:left="113" w:right="113"/>
              <w:rPr>
                <w:rFonts w:ascii="Times New Roman" w:hAnsi="Times New Roman" w:cs="Times New Roman"/>
                <w:b/>
                <w:color w:val="000000" w:themeColor="text1"/>
                <w:szCs w:val="20"/>
              </w:rPr>
            </w:pPr>
            <w:r w:rsidRPr="001366F3">
              <w:rPr>
                <w:rFonts w:ascii="Times New Roman" w:hAnsi="Times New Roman" w:cs="Times New Roman"/>
                <w:b/>
                <w:color w:val="000000" w:themeColor="text1"/>
                <w:szCs w:val="20"/>
              </w:rPr>
              <w:t>1.3 Classroom Climate</w:t>
            </w:r>
          </w:p>
        </w:tc>
        <w:tc>
          <w:tcPr>
            <w:tcW w:w="739" w:type="dxa"/>
            <w:shd w:val="clear" w:color="auto" w:fill="F8E0A2" w:themeFill="accent5" w:themeFillTint="66"/>
            <w:textDirection w:val="btLr"/>
            <w:vAlign w:val="center"/>
          </w:tcPr>
          <w:p w14:paraId="5F2630F7" w14:textId="77777777" w:rsidR="00B9025B" w:rsidRPr="001366F3" w:rsidRDefault="00B9025B" w:rsidP="00B9025B">
            <w:pPr>
              <w:ind w:left="113" w:right="113"/>
              <w:rPr>
                <w:rFonts w:ascii="Times New Roman" w:hAnsi="Times New Roman" w:cs="Times New Roman"/>
                <w:b/>
                <w:color w:val="000000" w:themeColor="text1"/>
                <w:szCs w:val="20"/>
              </w:rPr>
            </w:pPr>
            <w:r w:rsidRPr="001366F3">
              <w:rPr>
                <w:rFonts w:ascii="Times New Roman" w:hAnsi="Times New Roman" w:cs="Times New Roman"/>
                <w:b/>
                <w:color w:val="000000" w:themeColor="text1"/>
                <w:szCs w:val="20"/>
              </w:rPr>
              <w:t>2.1 Subject Knowledge</w:t>
            </w:r>
          </w:p>
        </w:tc>
        <w:tc>
          <w:tcPr>
            <w:tcW w:w="739" w:type="dxa"/>
            <w:shd w:val="clear" w:color="auto" w:fill="F8E0A2" w:themeFill="accent5" w:themeFillTint="66"/>
            <w:textDirection w:val="btLr"/>
            <w:vAlign w:val="center"/>
          </w:tcPr>
          <w:p w14:paraId="57314B3F" w14:textId="77777777" w:rsidR="00B9025B" w:rsidRPr="001366F3" w:rsidRDefault="00B9025B" w:rsidP="00B9025B">
            <w:pPr>
              <w:ind w:left="113" w:right="113"/>
              <w:rPr>
                <w:rFonts w:ascii="Times New Roman" w:hAnsi="Times New Roman" w:cs="Times New Roman"/>
                <w:b/>
                <w:color w:val="000000" w:themeColor="text1"/>
                <w:szCs w:val="20"/>
              </w:rPr>
            </w:pPr>
            <w:r w:rsidRPr="001366F3">
              <w:rPr>
                <w:rFonts w:ascii="Times New Roman" w:hAnsi="Times New Roman" w:cs="Times New Roman"/>
                <w:b/>
                <w:color w:val="000000" w:themeColor="text1"/>
                <w:szCs w:val="20"/>
              </w:rPr>
              <w:t xml:space="preserve">2.2 </w:t>
            </w:r>
            <w:r w:rsidRPr="001366F3">
              <w:rPr>
                <w:rFonts w:ascii="Times New Roman" w:hAnsi="Times New Roman" w:cs="Times New Roman"/>
                <w:b/>
                <w:color w:val="000000" w:themeColor="text1"/>
                <w:spacing w:val="-1"/>
                <w:szCs w:val="20"/>
              </w:rPr>
              <w:t>Pedagogical</w:t>
            </w:r>
            <w:r w:rsidRPr="001366F3">
              <w:rPr>
                <w:rFonts w:ascii="Times New Roman" w:hAnsi="Times New Roman" w:cs="Times New Roman"/>
                <w:b/>
                <w:color w:val="000000" w:themeColor="text1"/>
                <w:szCs w:val="20"/>
              </w:rPr>
              <w:t xml:space="preserve"> Content Knowledge</w:t>
            </w:r>
          </w:p>
        </w:tc>
        <w:tc>
          <w:tcPr>
            <w:tcW w:w="739" w:type="dxa"/>
            <w:shd w:val="clear" w:color="auto" w:fill="F8E0A2" w:themeFill="accent5" w:themeFillTint="66"/>
            <w:textDirection w:val="btLr"/>
            <w:vAlign w:val="center"/>
          </w:tcPr>
          <w:p w14:paraId="19208FB9" w14:textId="77777777" w:rsidR="00B9025B" w:rsidRPr="001366F3" w:rsidRDefault="00B9025B" w:rsidP="00B9025B">
            <w:pPr>
              <w:ind w:left="113" w:right="113"/>
              <w:rPr>
                <w:rFonts w:ascii="Times New Roman" w:hAnsi="Times New Roman" w:cs="Times New Roman"/>
                <w:b/>
                <w:color w:val="000000" w:themeColor="text1"/>
                <w:szCs w:val="20"/>
              </w:rPr>
            </w:pPr>
            <w:r w:rsidRPr="001366F3">
              <w:rPr>
                <w:rFonts w:ascii="Times New Roman" w:hAnsi="Times New Roman" w:cs="Times New Roman"/>
                <w:b/>
                <w:color w:val="000000" w:themeColor="text1"/>
                <w:szCs w:val="20"/>
              </w:rPr>
              <w:t xml:space="preserve">2.3 </w:t>
            </w:r>
            <w:r>
              <w:rPr>
                <w:rFonts w:ascii="Times New Roman" w:hAnsi="Times New Roman" w:cs="Times New Roman"/>
                <w:b/>
                <w:color w:val="000000" w:themeColor="text1"/>
                <w:spacing w:val="-1"/>
                <w:szCs w:val="20"/>
              </w:rPr>
              <w:t>Goal-Focused Planning</w:t>
            </w:r>
          </w:p>
        </w:tc>
        <w:tc>
          <w:tcPr>
            <w:tcW w:w="739" w:type="dxa"/>
            <w:shd w:val="clear" w:color="auto" w:fill="F8E0A2" w:themeFill="accent5" w:themeFillTint="66"/>
            <w:textDirection w:val="btLr"/>
            <w:vAlign w:val="center"/>
          </w:tcPr>
          <w:p w14:paraId="11366BE6" w14:textId="77777777" w:rsidR="00B9025B" w:rsidRPr="001366F3" w:rsidRDefault="00B9025B" w:rsidP="00B9025B">
            <w:pPr>
              <w:ind w:left="113" w:right="113"/>
              <w:rPr>
                <w:rFonts w:ascii="Times New Roman" w:hAnsi="Times New Roman" w:cs="Times New Roman"/>
                <w:b/>
                <w:color w:val="000000" w:themeColor="text1"/>
                <w:szCs w:val="20"/>
              </w:rPr>
            </w:pPr>
            <w:r w:rsidRPr="001366F3">
              <w:rPr>
                <w:rFonts w:ascii="Times New Roman" w:hAnsi="Times New Roman" w:cs="Times New Roman"/>
                <w:b/>
                <w:color w:val="000000" w:themeColor="text1"/>
                <w:szCs w:val="20"/>
              </w:rPr>
              <w:t>3.1 Managing</w:t>
            </w:r>
            <w:r w:rsidRPr="001366F3">
              <w:rPr>
                <w:rFonts w:ascii="Times New Roman" w:hAnsi="Times New Roman" w:cs="Times New Roman"/>
                <w:b/>
                <w:color w:val="000000" w:themeColor="text1"/>
                <w:spacing w:val="-2"/>
                <w:szCs w:val="20"/>
              </w:rPr>
              <w:t xml:space="preserve"> </w:t>
            </w:r>
            <w:r w:rsidRPr="001366F3">
              <w:rPr>
                <w:rFonts w:ascii="Times New Roman" w:hAnsi="Times New Roman" w:cs="Times New Roman"/>
                <w:b/>
                <w:color w:val="000000" w:themeColor="text1"/>
                <w:szCs w:val="20"/>
              </w:rPr>
              <w:t>Classroom</w:t>
            </w:r>
            <w:r w:rsidRPr="001366F3">
              <w:rPr>
                <w:rFonts w:ascii="Times New Roman" w:hAnsi="Times New Roman" w:cs="Times New Roman"/>
                <w:b/>
                <w:color w:val="000000" w:themeColor="text1"/>
                <w:spacing w:val="-1"/>
                <w:szCs w:val="20"/>
              </w:rPr>
              <w:t xml:space="preserve"> </w:t>
            </w:r>
            <w:r w:rsidRPr="001366F3">
              <w:rPr>
                <w:rFonts w:ascii="Times New Roman" w:hAnsi="Times New Roman" w:cs="Times New Roman"/>
                <w:b/>
                <w:color w:val="000000" w:themeColor="text1"/>
                <w:szCs w:val="20"/>
              </w:rPr>
              <w:t>Routines</w:t>
            </w:r>
            <w:r w:rsidRPr="001366F3">
              <w:rPr>
                <w:rFonts w:ascii="Times New Roman" w:hAnsi="Times New Roman" w:cs="Times New Roman"/>
                <w:b/>
                <w:color w:val="000000" w:themeColor="text1"/>
                <w:spacing w:val="-1"/>
                <w:szCs w:val="20"/>
              </w:rPr>
              <w:t xml:space="preserve"> </w:t>
            </w:r>
            <w:r w:rsidRPr="001366F3">
              <w:rPr>
                <w:rFonts w:ascii="Times New Roman" w:hAnsi="Times New Roman" w:cs="Times New Roman"/>
                <w:b/>
                <w:color w:val="000000" w:themeColor="text1"/>
                <w:szCs w:val="20"/>
              </w:rPr>
              <w:t>and</w:t>
            </w:r>
            <w:r w:rsidRPr="001366F3">
              <w:rPr>
                <w:rFonts w:ascii="Times New Roman" w:hAnsi="Times New Roman" w:cs="Times New Roman"/>
                <w:b/>
                <w:color w:val="000000" w:themeColor="text1"/>
                <w:spacing w:val="-2"/>
                <w:szCs w:val="20"/>
              </w:rPr>
              <w:t xml:space="preserve"> </w:t>
            </w:r>
            <w:r w:rsidRPr="001366F3">
              <w:rPr>
                <w:rFonts w:ascii="Times New Roman" w:hAnsi="Times New Roman" w:cs="Times New Roman"/>
                <w:b/>
                <w:color w:val="000000" w:themeColor="text1"/>
                <w:szCs w:val="20"/>
              </w:rPr>
              <w:t>Expectations</w:t>
            </w:r>
          </w:p>
        </w:tc>
        <w:tc>
          <w:tcPr>
            <w:tcW w:w="739" w:type="dxa"/>
            <w:shd w:val="clear" w:color="auto" w:fill="F8E0A2" w:themeFill="accent5" w:themeFillTint="66"/>
            <w:textDirection w:val="btLr"/>
            <w:vAlign w:val="center"/>
          </w:tcPr>
          <w:p w14:paraId="6FD6192A" w14:textId="77777777" w:rsidR="00B9025B" w:rsidRPr="001366F3" w:rsidRDefault="00B9025B" w:rsidP="00B9025B">
            <w:pPr>
              <w:ind w:left="113" w:right="113"/>
              <w:rPr>
                <w:rFonts w:ascii="Times New Roman" w:hAnsi="Times New Roman" w:cs="Times New Roman"/>
                <w:b/>
                <w:color w:val="000000" w:themeColor="text1"/>
                <w:szCs w:val="20"/>
              </w:rPr>
            </w:pPr>
            <w:r w:rsidRPr="001366F3">
              <w:rPr>
                <w:rFonts w:ascii="Times New Roman" w:hAnsi="Times New Roman" w:cs="Times New Roman"/>
                <w:b/>
                <w:color w:val="000000" w:themeColor="text1"/>
                <w:szCs w:val="20"/>
              </w:rPr>
              <w:t>3.2 Student Engagement</w:t>
            </w:r>
          </w:p>
        </w:tc>
        <w:tc>
          <w:tcPr>
            <w:tcW w:w="725" w:type="dxa"/>
            <w:shd w:val="clear" w:color="auto" w:fill="F8E0A2" w:themeFill="accent5" w:themeFillTint="66"/>
            <w:textDirection w:val="btLr"/>
            <w:vAlign w:val="center"/>
          </w:tcPr>
          <w:p w14:paraId="03904C75" w14:textId="77777777" w:rsidR="00B9025B" w:rsidRPr="001366F3" w:rsidRDefault="00B9025B" w:rsidP="00B9025B">
            <w:pPr>
              <w:ind w:left="113" w:right="113"/>
              <w:rPr>
                <w:rFonts w:ascii="Times New Roman" w:hAnsi="Times New Roman" w:cs="Times New Roman"/>
                <w:b/>
                <w:color w:val="000000" w:themeColor="text1"/>
                <w:szCs w:val="20"/>
              </w:rPr>
            </w:pPr>
            <w:r w:rsidRPr="001366F3">
              <w:rPr>
                <w:rFonts w:ascii="Times New Roman" w:hAnsi="Times New Roman" w:cs="Times New Roman"/>
                <w:b/>
                <w:color w:val="000000" w:themeColor="text1"/>
                <w:szCs w:val="20"/>
              </w:rPr>
              <w:t>3.3 Assessment of Student Progress</w:t>
            </w:r>
          </w:p>
        </w:tc>
        <w:tc>
          <w:tcPr>
            <w:tcW w:w="630" w:type="dxa"/>
            <w:shd w:val="clear" w:color="auto" w:fill="FFFFFF" w:themeFill="background1"/>
            <w:textDirection w:val="btLr"/>
            <w:vAlign w:val="center"/>
          </w:tcPr>
          <w:p w14:paraId="51D1E311" w14:textId="77777777" w:rsidR="00B9025B" w:rsidRPr="001366F3" w:rsidRDefault="00B9025B" w:rsidP="00B9025B">
            <w:pPr>
              <w:ind w:left="113" w:right="113"/>
              <w:rPr>
                <w:rFonts w:ascii="Times New Roman" w:hAnsi="Times New Roman" w:cs="Times New Roman"/>
                <w:b/>
                <w:color w:val="000000" w:themeColor="text1"/>
                <w:szCs w:val="20"/>
              </w:rPr>
            </w:pPr>
            <w:r w:rsidRPr="001366F3">
              <w:rPr>
                <w:rFonts w:ascii="Times New Roman" w:hAnsi="Times New Roman" w:cs="Times New Roman"/>
                <w:b/>
                <w:color w:val="000000" w:themeColor="text1"/>
                <w:szCs w:val="20"/>
              </w:rPr>
              <w:t>Total Instructional Core</w:t>
            </w:r>
          </w:p>
        </w:tc>
        <w:tc>
          <w:tcPr>
            <w:tcW w:w="862" w:type="dxa"/>
            <w:shd w:val="clear" w:color="auto" w:fill="F8E0A2" w:themeFill="accent5" w:themeFillTint="66"/>
            <w:textDirection w:val="btLr"/>
            <w:vAlign w:val="center"/>
          </w:tcPr>
          <w:p w14:paraId="7C00F6B6" w14:textId="77777777" w:rsidR="00B9025B" w:rsidRPr="001366F3" w:rsidRDefault="00B9025B" w:rsidP="00B9025B">
            <w:pPr>
              <w:ind w:left="113" w:right="113"/>
              <w:rPr>
                <w:rFonts w:ascii="Times New Roman" w:hAnsi="Times New Roman" w:cs="Times New Roman"/>
                <w:b/>
                <w:color w:val="000000" w:themeColor="text1"/>
                <w:szCs w:val="20"/>
              </w:rPr>
            </w:pPr>
            <w:r w:rsidRPr="001366F3">
              <w:rPr>
                <w:rFonts w:ascii="Times New Roman" w:hAnsi="Times New Roman" w:cs="Times New Roman"/>
                <w:b/>
                <w:color w:val="000000" w:themeColor="text1"/>
                <w:szCs w:val="20"/>
              </w:rPr>
              <w:t>5.1 Professional Collaboration</w:t>
            </w:r>
          </w:p>
        </w:tc>
        <w:tc>
          <w:tcPr>
            <w:tcW w:w="739" w:type="dxa"/>
            <w:shd w:val="clear" w:color="auto" w:fill="F8E0A2" w:themeFill="accent5" w:themeFillTint="66"/>
            <w:textDirection w:val="btLr"/>
            <w:vAlign w:val="center"/>
          </w:tcPr>
          <w:p w14:paraId="4C05A7C4" w14:textId="77777777" w:rsidR="00B9025B" w:rsidRPr="001366F3" w:rsidRDefault="00B9025B" w:rsidP="00B9025B">
            <w:pPr>
              <w:ind w:left="113" w:right="113"/>
              <w:rPr>
                <w:rFonts w:ascii="Times New Roman" w:hAnsi="Times New Roman" w:cs="Times New Roman"/>
                <w:b/>
                <w:color w:val="000000" w:themeColor="text1"/>
                <w:szCs w:val="20"/>
              </w:rPr>
            </w:pPr>
            <w:r w:rsidRPr="001366F3">
              <w:rPr>
                <w:rFonts w:ascii="Times New Roman" w:eastAsia="ITC Franklin Gothic Std Demi" w:hAnsi="Times New Roman" w:cs="Times New Roman"/>
                <w:b/>
                <w:bCs/>
                <w:color w:val="000000" w:themeColor="text1"/>
                <w:szCs w:val="20"/>
              </w:rPr>
              <w:t>5.2 Engagement With Caregivers</w:t>
            </w:r>
            <w:r w:rsidRPr="001366F3">
              <w:rPr>
                <w:rStyle w:val="FootnoteReference"/>
                <w:rFonts w:ascii="Times New Roman" w:eastAsia="ITC Franklin Gothic Std Demi" w:hAnsi="Times New Roman" w:cs="Times New Roman"/>
                <w:bCs/>
                <w:color w:val="000000" w:themeColor="text1"/>
                <w:szCs w:val="20"/>
              </w:rPr>
              <w:footnoteReference w:id="1"/>
            </w:r>
            <w:r w:rsidRPr="001366F3">
              <w:rPr>
                <w:rFonts w:ascii="Times New Roman" w:eastAsia="ITC Franklin Gothic Std Book" w:hAnsi="Times New Roman" w:cs="Times New Roman"/>
                <w:b/>
                <w:color w:val="000000" w:themeColor="text1"/>
                <w:spacing w:val="27"/>
                <w:position w:val="7"/>
                <w:szCs w:val="20"/>
              </w:rPr>
              <w:t xml:space="preserve"> </w:t>
            </w:r>
            <w:r w:rsidRPr="001366F3">
              <w:rPr>
                <w:rFonts w:ascii="Times New Roman" w:eastAsia="ITC Franklin Gothic Std Demi" w:hAnsi="Times New Roman" w:cs="Times New Roman"/>
                <w:b/>
                <w:bCs/>
                <w:color w:val="000000" w:themeColor="text1"/>
                <w:szCs w:val="20"/>
              </w:rPr>
              <w:t>and</w:t>
            </w:r>
            <w:r w:rsidRPr="001366F3">
              <w:rPr>
                <w:rFonts w:ascii="Times New Roman" w:eastAsia="ITC Franklin Gothic Std Demi" w:hAnsi="Times New Roman" w:cs="Times New Roman"/>
                <w:b/>
                <w:bCs/>
                <w:color w:val="000000" w:themeColor="text1"/>
                <w:spacing w:val="1"/>
                <w:szCs w:val="20"/>
              </w:rPr>
              <w:t xml:space="preserve"> </w:t>
            </w:r>
            <w:r w:rsidRPr="001366F3">
              <w:rPr>
                <w:rFonts w:ascii="Times New Roman" w:eastAsia="ITC Franklin Gothic Std Demi" w:hAnsi="Times New Roman" w:cs="Times New Roman"/>
                <w:b/>
                <w:bCs/>
                <w:color w:val="000000" w:themeColor="text1"/>
                <w:spacing w:val="-2"/>
                <w:szCs w:val="20"/>
              </w:rPr>
              <w:t>Community</w:t>
            </w:r>
          </w:p>
        </w:tc>
        <w:tc>
          <w:tcPr>
            <w:tcW w:w="739" w:type="dxa"/>
            <w:shd w:val="clear" w:color="auto" w:fill="auto"/>
            <w:textDirection w:val="btLr"/>
          </w:tcPr>
          <w:p w14:paraId="1001E997" w14:textId="77777777" w:rsidR="00B9025B" w:rsidRPr="001366F3" w:rsidRDefault="00B9025B" w:rsidP="00B9025B">
            <w:pPr>
              <w:ind w:left="113" w:right="113"/>
              <w:rPr>
                <w:rFonts w:ascii="Times New Roman" w:hAnsi="Times New Roman" w:cs="Times New Roman"/>
                <w:b/>
                <w:color w:val="000000" w:themeColor="text1"/>
                <w:szCs w:val="20"/>
              </w:rPr>
            </w:pPr>
            <w:r w:rsidRPr="001366F3">
              <w:rPr>
                <w:rFonts w:ascii="Times New Roman" w:hAnsi="Times New Roman" w:cs="Times New Roman"/>
                <w:b/>
                <w:color w:val="000000" w:themeColor="text1"/>
                <w:szCs w:val="20"/>
              </w:rPr>
              <w:t>Total Professionalism</w:t>
            </w:r>
          </w:p>
        </w:tc>
      </w:tr>
      <w:tr w:rsidR="00B9025B" w:rsidRPr="001366F3" w14:paraId="4A298361" w14:textId="77777777" w:rsidTr="00B9025B">
        <w:tc>
          <w:tcPr>
            <w:tcW w:w="1398" w:type="dxa"/>
          </w:tcPr>
          <w:p w14:paraId="083C546C" w14:textId="77777777" w:rsidR="00B9025B" w:rsidRPr="001366F3" w:rsidRDefault="00B9025B" w:rsidP="00B9025B">
            <w:pPr>
              <w:rPr>
                <w:rFonts w:ascii="Times New Roman" w:hAnsi="Times New Roman" w:cs="Times New Roman"/>
                <w:b/>
                <w:szCs w:val="20"/>
              </w:rPr>
            </w:pPr>
            <w:r w:rsidRPr="001366F3">
              <w:rPr>
                <w:rFonts w:ascii="Times New Roman" w:hAnsi="Times New Roman" w:cs="Times New Roman"/>
                <w:b/>
                <w:szCs w:val="20"/>
              </w:rPr>
              <w:t>Distinguished</w:t>
            </w:r>
          </w:p>
        </w:tc>
        <w:tc>
          <w:tcPr>
            <w:tcW w:w="739" w:type="dxa"/>
            <w:shd w:val="clear" w:color="auto" w:fill="FFFFFF" w:themeFill="background1"/>
          </w:tcPr>
          <w:p w14:paraId="0D7F76D3" w14:textId="77777777" w:rsidR="00B9025B" w:rsidRPr="001366F3" w:rsidRDefault="00B9025B" w:rsidP="00B9025B">
            <w:pPr>
              <w:rPr>
                <w:rFonts w:ascii="Times New Roman" w:hAnsi="Times New Roman" w:cs="Times New Roman"/>
                <w:szCs w:val="20"/>
              </w:rPr>
            </w:pPr>
          </w:p>
        </w:tc>
        <w:tc>
          <w:tcPr>
            <w:tcW w:w="739" w:type="dxa"/>
            <w:shd w:val="clear" w:color="auto" w:fill="FFFFFF" w:themeFill="background1"/>
          </w:tcPr>
          <w:p w14:paraId="6DFE29FB" w14:textId="77777777" w:rsidR="00B9025B" w:rsidRPr="001366F3" w:rsidRDefault="00B9025B" w:rsidP="00B9025B">
            <w:pPr>
              <w:rPr>
                <w:rFonts w:ascii="Times New Roman" w:hAnsi="Times New Roman" w:cs="Times New Roman"/>
                <w:szCs w:val="20"/>
              </w:rPr>
            </w:pPr>
          </w:p>
        </w:tc>
        <w:tc>
          <w:tcPr>
            <w:tcW w:w="739" w:type="dxa"/>
            <w:shd w:val="clear" w:color="auto" w:fill="FFFFFF" w:themeFill="background1"/>
          </w:tcPr>
          <w:p w14:paraId="4A9D7E44" w14:textId="77777777" w:rsidR="00B9025B" w:rsidRPr="001366F3" w:rsidRDefault="00B9025B" w:rsidP="00B9025B">
            <w:pPr>
              <w:rPr>
                <w:rFonts w:ascii="Times New Roman" w:hAnsi="Times New Roman" w:cs="Times New Roman"/>
                <w:szCs w:val="20"/>
              </w:rPr>
            </w:pPr>
          </w:p>
        </w:tc>
        <w:tc>
          <w:tcPr>
            <w:tcW w:w="739" w:type="dxa"/>
            <w:shd w:val="clear" w:color="auto" w:fill="FFFFFF" w:themeFill="background1"/>
          </w:tcPr>
          <w:p w14:paraId="1701C8C1" w14:textId="77777777" w:rsidR="00B9025B" w:rsidRPr="001366F3" w:rsidRDefault="00B9025B" w:rsidP="00B9025B">
            <w:pPr>
              <w:rPr>
                <w:rFonts w:ascii="Times New Roman" w:hAnsi="Times New Roman" w:cs="Times New Roman"/>
                <w:szCs w:val="20"/>
              </w:rPr>
            </w:pPr>
          </w:p>
        </w:tc>
        <w:tc>
          <w:tcPr>
            <w:tcW w:w="739" w:type="dxa"/>
            <w:shd w:val="clear" w:color="auto" w:fill="FFFFFF" w:themeFill="background1"/>
          </w:tcPr>
          <w:p w14:paraId="3A7F439E" w14:textId="77777777" w:rsidR="00B9025B" w:rsidRPr="001366F3" w:rsidRDefault="00B9025B" w:rsidP="00B9025B">
            <w:pPr>
              <w:rPr>
                <w:rFonts w:ascii="Times New Roman" w:hAnsi="Times New Roman" w:cs="Times New Roman"/>
                <w:szCs w:val="20"/>
              </w:rPr>
            </w:pPr>
          </w:p>
        </w:tc>
        <w:tc>
          <w:tcPr>
            <w:tcW w:w="739" w:type="dxa"/>
            <w:shd w:val="clear" w:color="auto" w:fill="FFFFFF" w:themeFill="background1"/>
          </w:tcPr>
          <w:p w14:paraId="3F51E462" w14:textId="77777777" w:rsidR="00B9025B" w:rsidRPr="001366F3" w:rsidRDefault="00B9025B" w:rsidP="00B9025B">
            <w:pPr>
              <w:rPr>
                <w:rFonts w:ascii="Times New Roman" w:hAnsi="Times New Roman" w:cs="Times New Roman"/>
                <w:szCs w:val="20"/>
              </w:rPr>
            </w:pPr>
          </w:p>
        </w:tc>
        <w:tc>
          <w:tcPr>
            <w:tcW w:w="739" w:type="dxa"/>
            <w:shd w:val="clear" w:color="auto" w:fill="FFFFFF" w:themeFill="background1"/>
          </w:tcPr>
          <w:p w14:paraId="43B3513A" w14:textId="77777777" w:rsidR="00B9025B" w:rsidRPr="001366F3" w:rsidRDefault="00B9025B" w:rsidP="00B9025B">
            <w:pPr>
              <w:rPr>
                <w:rFonts w:ascii="Times New Roman" w:hAnsi="Times New Roman" w:cs="Times New Roman"/>
                <w:szCs w:val="20"/>
              </w:rPr>
            </w:pPr>
          </w:p>
        </w:tc>
        <w:tc>
          <w:tcPr>
            <w:tcW w:w="739" w:type="dxa"/>
            <w:shd w:val="clear" w:color="auto" w:fill="FFFFFF" w:themeFill="background1"/>
          </w:tcPr>
          <w:p w14:paraId="513FFECD" w14:textId="77777777" w:rsidR="00B9025B" w:rsidRPr="001366F3" w:rsidRDefault="00B9025B" w:rsidP="00B9025B">
            <w:pPr>
              <w:rPr>
                <w:rFonts w:ascii="Times New Roman" w:hAnsi="Times New Roman" w:cs="Times New Roman"/>
                <w:szCs w:val="20"/>
              </w:rPr>
            </w:pPr>
          </w:p>
        </w:tc>
        <w:tc>
          <w:tcPr>
            <w:tcW w:w="725" w:type="dxa"/>
            <w:shd w:val="clear" w:color="auto" w:fill="FFFFFF" w:themeFill="background1"/>
          </w:tcPr>
          <w:p w14:paraId="1F1EEB6C" w14:textId="77777777" w:rsidR="00B9025B" w:rsidRPr="001366F3" w:rsidRDefault="00B9025B" w:rsidP="00B9025B">
            <w:pPr>
              <w:rPr>
                <w:rFonts w:ascii="Times New Roman" w:hAnsi="Times New Roman" w:cs="Times New Roman"/>
                <w:szCs w:val="20"/>
              </w:rPr>
            </w:pPr>
          </w:p>
        </w:tc>
        <w:tc>
          <w:tcPr>
            <w:tcW w:w="630" w:type="dxa"/>
            <w:shd w:val="clear" w:color="auto" w:fill="8BA8CA" w:themeFill="accent1" w:themeFillTint="99"/>
          </w:tcPr>
          <w:p w14:paraId="003A45C3" w14:textId="77777777" w:rsidR="00B9025B" w:rsidRPr="001366F3" w:rsidRDefault="00B9025B" w:rsidP="00B9025B">
            <w:pPr>
              <w:rPr>
                <w:rFonts w:ascii="Times New Roman" w:hAnsi="Times New Roman" w:cs="Times New Roman"/>
                <w:szCs w:val="20"/>
              </w:rPr>
            </w:pPr>
          </w:p>
        </w:tc>
        <w:tc>
          <w:tcPr>
            <w:tcW w:w="862" w:type="dxa"/>
            <w:shd w:val="clear" w:color="auto" w:fill="FFFFFF" w:themeFill="background1"/>
          </w:tcPr>
          <w:p w14:paraId="5692EDCE" w14:textId="77777777" w:rsidR="00B9025B" w:rsidRPr="001366F3" w:rsidRDefault="00B9025B" w:rsidP="00B9025B">
            <w:pPr>
              <w:rPr>
                <w:rFonts w:ascii="Times New Roman" w:hAnsi="Times New Roman" w:cs="Times New Roman"/>
                <w:szCs w:val="20"/>
              </w:rPr>
            </w:pPr>
          </w:p>
        </w:tc>
        <w:tc>
          <w:tcPr>
            <w:tcW w:w="739" w:type="dxa"/>
            <w:shd w:val="clear" w:color="auto" w:fill="FFFFFF" w:themeFill="background1"/>
          </w:tcPr>
          <w:p w14:paraId="5DB9D8DE" w14:textId="77777777" w:rsidR="00B9025B" w:rsidRPr="001366F3" w:rsidRDefault="00B9025B" w:rsidP="00B9025B">
            <w:pPr>
              <w:rPr>
                <w:rFonts w:ascii="Times New Roman" w:hAnsi="Times New Roman" w:cs="Times New Roman"/>
                <w:szCs w:val="20"/>
              </w:rPr>
            </w:pPr>
          </w:p>
        </w:tc>
        <w:tc>
          <w:tcPr>
            <w:tcW w:w="739" w:type="dxa"/>
            <w:shd w:val="clear" w:color="auto" w:fill="8BA8CA" w:themeFill="accent1" w:themeFillTint="99"/>
          </w:tcPr>
          <w:p w14:paraId="3DC1AD7E" w14:textId="77777777" w:rsidR="00B9025B" w:rsidRPr="001366F3" w:rsidRDefault="00B9025B" w:rsidP="00B9025B">
            <w:pPr>
              <w:rPr>
                <w:rFonts w:ascii="Times New Roman" w:hAnsi="Times New Roman" w:cs="Times New Roman"/>
                <w:szCs w:val="20"/>
              </w:rPr>
            </w:pPr>
          </w:p>
        </w:tc>
      </w:tr>
      <w:tr w:rsidR="00B9025B" w:rsidRPr="001366F3" w14:paraId="3337F85F" w14:textId="77777777" w:rsidTr="00B9025B">
        <w:tc>
          <w:tcPr>
            <w:tcW w:w="1398" w:type="dxa"/>
          </w:tcPr>
          <w:p w14:paraId="35A1FA74" w14:textId="77777777" w:rsidR="00B9025B" w:rsidRPr="001366F3" w:rsidRDefault="00B9025B" w:rsidP="00B9025B">
            <w:pPr>
              <w:rPr>
                <w:rFonts w:ascii="Times New Roman" w:hAnsi="Times New Roman" w:cs="Times New Roman"/>
                <w:b/>
                <w:szCs w:val="20"/>
              </w:rPr>
            </w:pPr>
            <w:r w:rsidRPr="001366F3">
              <w:rPr>
                <w:rFonts w:ascii="Times New Roman" w:hAnsi="Times New Roman" w:cs="Times New Roman"/>
                <w:b/>
                <w:szCs w:val="20"/>
              </w:rPr>
              <w:t>Effective</w:t>
            </w:r>
          </w:p>
        </w:tc>
        <w:tc>
          <w:tcPr>
            <w:tcW w:w="739" w:type="dxa"/>
            <w:shd w:val="clear" w:color="auto" w:fill="FFFFFF" w:themeFill="background1"/>
          </w:tcPr>
          <w:p w14:paraId="2212024B" w14:textId="77777777" w:rsidR="00B9025B" w:rsidRPr="001366F3" w:rsidRDefault="00B9025B" w:rsidP="00B9025B">
            <w:pPr>
              <w:rPr>
                <w:rFonts w:ascii="Times New Roman" w:hAnsi="Times New Roman" w:cs="Times New Roman"/>
                <w:szCs w:val="20"/>
              </w:rPr>
            </w:pPr>
            <w:r>
              <w:rPr>
                <w:rFonts w:ascii="Times New Roman" w:hAnsi="Times New Roman" w:cs="Times New Roman"/>
                <w:szCs w:val="20"/>
              </w:rPr>
              <w:t>X</w:t>
            </w:r>
          </w:p>
        </w:tc>
        <w:tc>
          <w:tcPr>
            <w:tcW w:w="739" w:type="dxa"/>
            <w:shd w:val="clear" w:color="auto" w:fill="FFFFFF" w:themeFill="background1"/>
          </w:tcPr>
          <w:p w14:paraId="27EEBC08" w14:textId="77777777" w:rsidR="00B9025B" w:rsidRPr="001366F3" w:rsidRDefault="00B9025B" w:rsidP="00B9025B">
            <w:pPr>
              <w:rPr>
                <w:rFonts w:ascii="Times New Roman" w:hAnsi="Times New Roman" w:cs="Times New Roman"/>
                <w:szCs w:val="20"/>
              </w:rPr>
            </w:pPr>
            <w:r>
              <w:rPr>
                <w:rFonts w:ascii="Times New Roman" w:hAnsi="Times New Roman" w:cs="Times New Roman"/>
                <w:szCs w:val="20"/>
              </w:rPr>
              <w:t>X</w:t>
            </w:r>
          </w:p>
        </w:tc>
        <w:tc>
          <w:tcPr>
            <w:tcW w:w="739" w:type="dxa"/>
            <w:shd w:val="clear" w:color="auto" w:fill="FFFFFF" w:themeFill="background1"/>
          </w:tcPr>
          <w:p w14:paraId="0CB04F02" w14:textId="77777777" w:rsidR="00B9025B" w:rsidRPr="001366F3" w:rsidRDefault="00B9025B" w:rsidP="00B9025B">
            <w:pPr>
              <w:rPr>
                <w:rFonts w:ascii="Times New Roman" w:hAnsi="Times New Roman" w:cs="Times New Roman"/>
                <w:szCs w:val="20"/>
              </w:rPr>
            </w:pPr>
          </w:p>
        </w:tc>
        <w:tc>
          <w:tcPr>
            <w:tcW w:w="739" w:type="dxa"/>
            <w:shd w:val="clear" w:color="auto" w:fill="FFFFFF" w:themeFill="background1"/>
          </w:tcPr>
          <w:p w14:paraId="62D3B9DE" w14:textId="77777777" w:rsidR="00B9025B" w:rsidRPr="001366F3" w:rsidRDefault="00B9025B" w:rsidP="00B9025B">
            <w:pPr>
              <w:rPr>
                <w:rFonts w:ascii="Times New Roman" w:hAnsi="Times New Roman" w:cs="Times New Roman"/>
                <w:szCs w:val="20"/>
              </w:rPr>
            </w:pPr>
            <w:r>
              <w:rPr>
                <w:rFonts w:ascii="Times New Roman" w:hAnsi="Times New Roman" w:cs="Times New Roman"/>
                <w:szCs w:val="20"/>
              </w:rPr>
              <w:t>X</w:t>
            </w:r>
          </w:p>
        </w:tc>
        <w:tc>
          <w:tcPr>
            <w:tcW w:w="739" w:type="dxa"/>
            <w:shd w:val="clear" w:color="auto" w:fill="FFFFFF" w:themeFill="background1"/>
          </w:tcPr>
          <w:p w14:paraId="6F8E780D" w14:textId="77777777" w:rsidR="00B9025B" w:rsidRPr="001366F3" w:rsidRDefault="00B9025B" w:rsidP="00B9025B">
            <w:pPr>
              <w:rPr>
                <w:rFonts w:ascii="Times New Roman" w:hAnsi="Times New Roman" w:cs="Times New Roman"/>
                <w:szCs w:val="20"/>
              </w:rPr>
            </w:pPr>
            <w:r>
              <w:rPr>
                <w:rFonts w:ascii="Times New Roman" w:hAnsi="Times New Roman" w:cs="Times New Roman"/>
                <w:szCs w:val="20"/>
              </w:rPr>
              <w:t>X</w:t>
            </w:r>
          </w:p>
        </w:tc>
        <w:tc>
          <w:tcPr>
            <w:tcW w:w="739" w:type="dxa"/>
            <w:shd w:val="clear" w:color="auto" w:fill="FFFFFF" w:themeFill="background1"/>
          </w:tcPr>
          <w:p w14:paraId="47A074F9" w14:textId="77777777" w:rsidR="00B9025B" w:rsidRPr="001366F3" w:rsidRDefault="00B9025B" w:rsidP="00B9025B">
            <w:pPr>
              <w:rPr>
                <w:rFonts w:ascii="Times New Roman" w:hAnsi="Times New Roman" w:cs="Times New Roman"/>
                <w:szCs w:val="20"/>
              </w:rPr>
            </w:pPr>
            <w:r>
              <w:rPr>
                <w:rFonts w:ascii="Times New Roman" w:hAnsi="Times New Roman" w:cs="Times New Roman"/>
                <w:szCs w:val="20"/>
              </w:rPr>
              <w:t>X</w:t>
            </w:r>
          </w:p>
        </w:tc>
        <w:tc>
          <w:tcPr>
            <w:tcW w:w="739" w:type="dxa"/>
            <w:shd w:val="clear" w:color="auto" w:fill="FFFFFF" w:themeFill="background1"/>
          </w:tcPr>
          <w:p w14:paraId="71B43DCF" w14:textId="77777777" w:rsidR="00B9025B" w:rsidRPr="001366F3" w:rsidRDefault="00B9025B" w:rsidP="00B9025B">
            <w:pPr>
              <w:rPr>
                <w:rFonts w:ascii="Times New Roman" w:hAnsi="Times New Roman" w:cs="Times New Roman"/>
                <w:szCs w:val="20"/>
              </w:rPr>
            </w:pPr>
            <w:r>
              <w:rPr>
                <w:rFonts w:ascii="Times New Roman" w:hAnsi="Times New Roman" w:cs="Times New Roman"/>
                <w:szCs w:val="20"/>
              </w:rPr>
              <w:t>X</w:t>
            </w:r>
          </w:p>
        </w:tc>
        <w:tc>
          <w:tcPr>
            <w:tcW w:w="739" w:type="dxa"/>
            <w:shd w:val="clear" w:color="auto" w:fill="FFFFFF" w:themeFill="background1"/>
          </w:tcPr>
          <w:p w14:paraId="2AB427BC" w14:textId="77777777" w:rsidR="00B9025B" w:rsidRPr="001366F3" w:rsidRDefault="00B9025B" w:rsidP="00B9025B">
            <w:pPr>
              <w:rPr>
                <w:rFonts w:ascii="Times New Roman" w:hAnsi="Times New Roman" w:cs="Times New Roman"/>
                <w:szCs w:val="20"/>
              </w:rPr>
            </w:pPr>
          </w:p>
        </w:tc>
        <w:tc>
          <w:tcPr>
            <w:tcW w:w="725" w:type="dxa"/>
            <w:shd w:val="clear" w:color="auto" w:fill="FFFFFF" w:themeFill="background1"/>
          </w:tcPr>
          <w:p w14:paraId="5C6522C0" w14:textId="77777777" w:rsidR="00B9025B" w:rsidRPr="001366F3" w:rsidRDefault="00B9025B" w:rsidP="00B9025B">
            <w:pPr>
              <w:rPr>
                <w:rFonts w:ascii="Times New Roman" w:hAnsi="Times New Roman" w:cs="Times New Roman"/>
                <w:szCs w:val="20"/>
              </w:rPr>
            </w:pPr>
            <w:r>
              <w:rPr>
                <w:rFonts w:ascii="Times New Roman" w:hAnsi="Times New Roman" w:cs="Times New Roman"/>
                <w:szCs w:val="20"/>
              </w:rPr>
              <w:t>X</w:t>
            </w:r>
          </w:p>
        </w:tc>
        <w:tc>
          <w:tcPr>
            <w:tcW w:w="630" w:type="dxa"/>
            <w:shd w:val="clear" w:color="auto" w:fill="92D050"/>
          </w:tcPr>
          <w:p w14:paraId="2EF2F638" w14:textId="77777777" w:rsidR="00B9025B" w:rsidRPr="001366F3" w:rsidRDefault="00B9025B" w:rsidP="00B9025B">
            <w:pPr>
              <w:rPr>
                <w:rFonts w:ascii="Times New Roman" w:hAnsi="Times New Roman" w:cs="Times New Roman"/>
                <w:szCs w:val="20"/>
              </w:rPr>
            </w:pPr>
          </w:p>
        </w:tc>
        <w:tc>
          <w:tcPr>
            <w:tcW w:w="862" w:type="dxa"/>
            <w:shd w:val="clear" w:color="auto" w:fill="FFFFFF" w:themeFill="background1"/>
          </w:tcPr>
          <w:p w14:paraId="39DC8D59" w14:textId="77777777" w:rsidR="00B9025B" w:rsidRPr="001366F3" w:rsidRDefault="00B9025B" w:rsidP="00B9025B">
            <w:pPr>
              <w:rPr>
                <w:rFonts w:ascii="Times New Roman" w:hAnsi="Times New Roman" w:cs="Times New Roman"/>
                <w:szCs w:val="20"/>
              </w:rPr>
            </w:pPr>
            <w:r>
              <w:rPr>
                <w:rFonts w:ascii="Times New Roman" w:hAnsi="Times New Roman" w:cs="Times New Roman"/>
                <w:szCs w:val="20"/>
              </w:rPr>
              <w:t>X</w:t>
            </w:r>
          </w:p>
        </w:tc>
        <w:tc>
          <w:tcPr>
            <w:tcW w:w="739" w:type="dxa"/>
            <w:shd w:val="clear" w:color="auto" w:fill="FFFFFF" w:themeFill="background1"/>
          </w:tcPr>
          <w:p w14:paraId="5D27625A" w14:textId="77777777" w:rsidR="00B9025B" w:rsidRPr="001366F3" w:rsidRDefault="00B9025B" w:rsidP="00B9025B">
            <w:pPr>
              <w:rPr>
                <w:rFonts w:ascii="Times New Roman" w:hAnsi="Times New Roman" w:cs="Times New Roman"/>
                <w:szCs w:val="20"/>
              </w:rPr>
            </w:pPr>
            <w:r>
              <w:rPr>
                <w:rFonts w:ascii="Times New Roman" w:hAnsi="Times New Roman" w:cs="Times New Roman"/>
                <w:szCs w:val="20"/>
              </w:rPr>
              <w:t>X</w:t>
            </w:r>
          </w:p>
        </w:tc>
        <w:tc>
          <w:tcPr>
            <w:tcW w:w="739" w:type="dxa"/>
            <w:shd w:val="clear" w:color="auto" w:fill="92D050"/>
          </w:tcPr>
          <w:p w14:paraId="4AF4FA6D" w14:textId="77777777" w:rsidR="00B9025B" w:rsidRPr="001366F3" w:rsidRDefault="00B9025B" w:rsidP="00B9025B">
            <w:pPr>
              <w:rPr>
                <w:rFonts w:ascii="Times New Roman" w:hAnsi="Times New Roman" w:cs="Times New Roman"/>
                <w:szCs w:val="20"/>
              </w:rPr>
            </w:pPr>
          </w:p>
        </w:tc>
      </w:tr>
      <w:tr w:rsidR="00B9025B" w:rsidRPr="001366F3" w14:paraId="5F5D2CDA" w14:textId="77777777" w:rsidTr="00B9025B">
        <w:tc>
          <w:tcPr>
            <w:tcW w:w="1398" w:type="dxa"/>
          </w:tcPr>
          <w:p w14:paraId="05402703" w14:textId="77777777" w:rsidR="00B9025B" w:rsidRPr="001366F3" w:rsidRDefault="00B9025B" w:rsidP="00B9025B">
            <w:pPr>
              <w:rPr>
                <w:rFonts w:ascii="Times New Roman" w:hAnsi="Times New Roman" w:cs="Times New Roman"/>
                <w:b/>
                <w:szCs w:val="20"/>
              </w:rPr>
            </w:pPr>
            <w:r w:rsidRPr="001366F3">
              <w:rPr>
                <w:rFonts w:ascii="Times New Roman" w:hAnsi="Times New Roman" w:cs="Times New Roman"/>
                <w:b/>
                <w:szCs w:val="20"/>
              </w:rPr>
              <w:t>Developing</w:t>
            </w:r>
          </w:p>
        </w:tc>
        <w:tc>
          <w:tcPr>
            <w:tcW w:w="739" w:type="dxa"/>
            <w:shd w:val="clear" w:color="auto" w:fill="FFFFFF" w:themeFill="background1"/>
          </w:tcPr>
          <w:p w14:paraId="0925510B" w14:textId="77777777" w:rsidR="00B9025B" w:rsidRPr="001366F3" w:rsidRDefault="00B9025B" w:rsidP="00B9025B">
            <w:pPr>
              <w:rPr>
                <w:rFonts w:ascii="Times New Roman" w:hAnsi="Times New Roman" w:cs="Times New Roman"/>
                <w:szCs w:val="20"/>
              </w:rPr>
            </w:pPr>
          </w:p>
        </w:tc>
        <w:tc>
          <w:tcPr>
            <w:tcW w:w="739" w:type="dxa"/>
            <w:shd w:val="clear" w:color="auto" w:fill="FFFFFF" w:themeFill="background1"/>
          </w:tcPr>
          <w:p w14:paraId="77A2DA40" w14:textId="77777777" w:rsidR="00B9025B" w:rsidRPr="001366F3" w:rsidRDefault="00B9025B" w:rsidP="00B9025B">
            <w:pPr>
              <w:rPr>
                <w:rFonts w:ascii="Times New Roman" w:hAnsi="Times New Roman" w:cs="Times New Roman"/>
                <w:szCs w:val="20"/>
              </w:rPr>
            </w:pPr>
          </w:p>
        </w:tc>
        <w:tc>
          <w:tcPr>
            <w:tcW w:w="739" w:type="dxa"/>
            <w:shd w:val="clear" w:color="auto" w:fill="FFFFFF" w:themeFill="background1"/>
          </w:tcPr>
          <w:p w14:paraId="3D9BBF7D" w14:textId="77777777" w:rsidR="00B9025B" w:rsidRPr="001366F3" w:rsidRDefault="00B9025B" w:rsidP="00B9025B">
            <w:pPr>
              <w:rPr>
                <w:rFonts w:ascii="Times New Roman" w:hAnsi="Times New Roman" w:cs="Times New Roman"/>
                <w:szCs w:val="20"/>
              </w:rPr>
            </w:pPr>
            <w:r>
              <w:rPr>
                <w:rFonts w:ascii="Times New Roman" w:hAnsi="Times New Roman" w:cs="Times New Roman"/>
                <w:szCs w:val="20"/>
              </w:rPr>
              <w:t>X</w:t>
            </w:r>
          </w:p>
        </w:tc>
        <w:tc>
          <w:tcPr>
            <w:tcW w:w="739" w:type="dxa"/>
            <w:shd w:val="clear" w:color="auto" w:fill="FFFFFF" w:themeFill="background1"/>
          </w:tcPr>
          <w:p w14:paraId="1B0DEA2A" w14:textId="77777777" w:rsidR="00B9025B" w:rsidRPr="001366F3" w:rsidRDefault="00B9025B" w:rsidP="00B9025B">
            <w:pPr>
              <w:rPr>
                <w:rFonts w:ascii="Times New Roman" w:hAnsi="Times New Roman" w:cs="Times New Roman"/>
                <w:szCs w:val="20"/>
              </w:rPr>
            </w:pPr>
          </w:p>
        </w:tc>
        <w:tc>
          <w:tcPr>
            <w:tcW w:w="739" w:type="dxa"/>
            <w:shd w:val="clear" w:color="auto" w:fill="FFFFFF" w:themeFill="background1"/>
          </w:tcPr>
          <w:p w14:paraId="7FDD193B" w14:textId="77777777" w:rsidR="00B9025B" w:rsidRPr="001366F3" w:rsidRDefault="00B9025B" w:rsidP="00B9025B">
            <w:pPr>
              <w:rPr>
                <w:rFonts w:ascii="Times New Roman" w:hAnsi="Times New Roman" w:cs="Times New Roman"/>
                <w:szCs w:val="20"/>
              </w:rPr>
            </w:pPr>
          </w:p>
        </w:tc>
        <w:tc>
          <w:tcPr>
            <w:tcW w:w="739" w:type="dxa"/>
            <w:shd w:val="clear" w:color="auto" w:fill="FFFFFF" w:themeFill="background1"/>
          </w:tcPr>
          <w:p w14:paraId="601DF3AD" w14:textId="77777777" w:rsidR="00B9025B" w:rsidRPr="001366F3" w:rsidRDefault="00B9025B" w:rsidP="00B9025B">
            <w:pPr>
              <w:rPr>
                <w:rFonts w:ascii="Times New Roman" w:hAnsi="Times New Roman" w:cs="Times New Roman"/>
                <w:szCs w:val="20"/>
              </w:rPr>
            </w:pPr>
          </w:p>
        </w:tc>
        <w:tc>
          <w:tcPr>
            <w:tcW w:w="739" w:type="dxa"/>
            <w:shd w:val="clear" w:color="auto" w:fill="FFFFFF" w:themeFill="background1"/>
          </w:tcPr>
          <w:p w14:paraId="781A2ECD" w14:textId="77777777" w:rsidR="00B9025B" w:rsidRPr="001366F3" w:rsidRDefault="00B9025B" w:rsidP="00B9025B">
            <w:pPr>
              <w:rPr>
                <w:rFonts w:ascii="Times New Roman" w:hAnsi="Times New Roman" w:cs="Times New Roman"/>
                <w:szCs w:val="20"/>
              </w:rPr>
            </w:pPr>
          </w:p>
        </w:tc>
        <w:tc>
          <w:tcPr>
            <w:tcW w:w="739" w:type="dxa"/>
            <w:shd w:val="clear" w:color="auto" w:fill="FFFFFF" w:themeFill="background1"/>
          </w:tcPr>
          <w:p w14:paraId="1F827173" w14:textId="77777777" w:rsidR="00B9025B" w:rsidRPr="001366F3" w:rsidRDefault="00B9025B" w:rsidP="00B9025B">
            <w:pPr>
              <w:rPr>
                <w:rFonts w:ascii="Times New Roman" w:hAnsi="Times New Roman" w:cs="Times New Roman"/>
                <w:szCs w:val="20"/>
              </w:rPr>
            </w:pPr>
            <w:r>
              <w:rPr>
                <w:rFonts w:ascii="Times New Roman" w:hAnsi="Times New Roman" w:cs="Times New Roman"/>
                <w:szCs w:val="20"/>
              </w:rPr>
              <w:t>X</w:t>
            </w:r>
          </w:p>
        </w:tc>
        <w:tc>
          <w:tcPr>
            <w:tcW w:w="725" w:type="dxa"/>
            <w:shd w:val="clear" w:color="auto" w:fill="FFFFFF" w:themeFill="background1"/>
          </w:tcPr>
          <w:p w14:paraId="6A470FBB" w14:textId="77777777" w:rsidR="00B9025B" w:rsidRPr="001366F3" w:rsidRDefault="00B9025B" w:rsidP="00B9025B">
            <w:pPr>
              <w:rPr>
                <w:rFonts w:ascii="Times New Roman" w:hAnsi="Times New Roman" w:cs="Times New Roman"/>
                <w:szCs w:val="20"/>
              </w:rPr>
            </w:pPr>
          </w:p>
        </w:tc>
        <w:tc>
          <w:tcPr>
            <w:tcW w:w="630" w:type="dxa"/>
            <w:shd w:val="clear" w:color="auto" w:fill="FFC000"/>
          </w:tcPr>
          <w:p w14:paraId="433379A9" w14:textId="77777777" w:rsidR="00B9025B" w:rsidRPr="001366F3" w:rsidRDefault="00B9025B" w:rsidP="00B9025B">
            <w:pPr>
              <w:rPr>
                <w:rFonts w:ascii="Times New Roman" w:hAnsi="Times New Roman" w:cs="Times New Roman"/>
                <w:szCs w:val="20"/>
              </w:rPr>
            </w:pPr>
          </w:p>
        </w:tc>
        <w:tc>
          <w:tcPr>
            <w:tcW w:w="862" w:type="dxa"/>
            <w:shd w:val="clear" w:color="auto" w:fill="FFFFFF" w:themeFill="background1"/>
          </w:tcPr>
          <w:p w14:paraId="28CF247C" w14:textId="77777777" w:rsidR="00B9025B" w:rsidRPr="001366F3" w:rsidRDefault="00B9025B" w:rsidP="00B9025B">
            <w:pPr>
              <w:rPr>
                <w:rFonts w:ascii="Times New Roman" w:hAnsi="Times New Roman" w:cs="Times New Roman"/>
                <w:szCs w:val="20"/>
              </w:rPr>
            </w:pPr>
          </w:p>
        </w:tc>
        <w:tc>
          <w:tcPr>
            <w:tcW w:w="739" w:type="dxa"/>
            <w:shd w:val="clear" w:color="auto" w:fill="FFFFFF" w:themeFill="background1"/>
          </w:tcPr>
          <w:p w14:paraId="2DB76597" w14:textId="77777777" w:rsidR="00B9025B" w:rsidRPr="001366F3" w:rsidRDefault="00B9025B" w:rsidP="00B9025B">
            <w:pPr>
              <w:rPr>
                <w:rFonts w:ascii="Times New Roman" w:hAnsi="Times New Roman" w:cs="Times New Roman"/>
                <w:szCs w:val="20"/>
              </w:rPr>
            </w:pPr>
          </w:p>
        </w:tc>
        <w:tc>
          <w:tcPr>
            <w:tcW w:w="739" w:type="dxa"/>
            <w:shd w:val="clear" w:color="auto" w:fill="FFC000"/>
          </w:tcPr>
          <w:p w14:paraId="6FC122B3" w14:textId="77777777" w:rsidR="00B9025B" w:rsidRPr="001366F3" w:rsidRDefault="00B9025B" w:rsidP="00B9025B">
            <w:pPr>
              <w:rPr>
                <w:rFonts w:ascii="Times New Roman" w:hAnsi="Times New Roman" w:cs="Times New Roman"/>
                <w:szCs w:val="20"/>
              </w:rPr>
            </w:pPr>
          </w:p>
        </w:tc>
      </w:tr>
      <w:tr w:rsidR="00B9025B" w:rsidRPr="001366F3" w14:paraId="1C00CE28" w14:textId="77777777" w:rsidTr="00B9025B">
        <w:tc>
          <w:tcPr>
            <w:tcW w:w="1398" w:type="dxa"/>
          </w:tcPr>
          <w:p w14:paraId="148EA2E8" w14:textId="77777777" w:rsidR="00B9025B" w:rsidRPr="001366F3" w:rsidRDefault="00B9025B" w:rsidP="00B9025B">
            <w:pPr>
              <w:rPr>
                <w:rFonts w:ascii="Times New Roman" w:hAnsi="Times New Roman" w:cs="Times New Roman"/>
                <w:b/>
                <w:szCs w:val="20"/>
              </w:rPr>
            </w:pPr>
            <w:r w:rsidRPr="001366F3">
              <w:rPr>
                <w:rFonts w:ascii="Times New Roman" w:hAnsi="Times New Roman" w:cs="Times New Roman"/>
                <w:b/>
                <w:szCs w:val="20"/>
              </w:rPr>
              <w:t>Ineffective</w:t>
            </w:r>
          </w:p>
        </w:tc>
        <w:tc>
          <w:tcPr>
            <w:tcW w:w="739" w:type="dxa"/>
            <w:shd w:val="clear" w:color="auto" w:fill="FFFFFF" w:themeFill="background1"/>
          </w:tcPr>
          <w:p w14:paraId="3F0C4D7D" w14:textId="77777777" w:rsidR="00B9025B" w:rsidRPr="001366F3" w:rsidRDefault="00B9025B" w:rsidP="00B9025B">
            <w:pPr>
              <w:rPr>
                <w:rFonts w:ascii="Times New Roman" w:hAnsi="Times New Roman" w:cs="Times New Roman"/>
                <w:szCs w:val="20"/>
              </w:rPr>
            </w:pPr>
          </w:p>
        </w:tc>
        <w:tc>
          <w:tcPr>
            <w:tcW w:w="739" w:type="dxa"/>
            <w:shd w:val="clear" w:color="auto" w:fill="FFFFFF" w:themeFill="background1"/>
          </w:tcPr>
          <w:p w14:paraId="56057885" w14:textId="77777777" w:rsidR="00B9025B" w:rsidRPr="001366F3" w:rsidRDefault="00B9025B" w:rsidP="00B9025B">
            <w:pPr>
              <w:rPr>
                <w:rFonts w:ascii="Times New Roman" w:hAnsi="Times New Roman" w:cs="Times New Roman"/>
                <w:szCs w:val="20"/>
              </w:rPr>
            </w:pPr>
          </w:p>
        </w:tc>
        <w:tc>
          <w:tcPr>
            <w:tcW w:w="739" w:type="dxa"/>
            <w:shd w:val="clear" w:color="auto" w:fill="FFFFFF" w:themeFill="background1"/>
          </w:tcPr>
          <w:p w14:paraId="2AED646E" w14:textId="77777777" w:rsidR="00B9025B" w:rsidRPr="001366F3" w:rsidRDefault="00B9025B" w:rsidP="00B9025B">
            <w:pPr>
              <w:rPr>
                <w:rFonts w:ascii="Times New Roman" w:hAnsi="Times New Roman" w:cs="Times New Roman"/>
                <w:szCs w:val="20"/>
              </w:rPr>
            </w:pPr>
          </w:p>
        </w:tc>
        <w:tc>
          <w:tcPr>
            <w:tcW w:w="739" w:type="dxa"/>
            <w:shd w:val="clear" w:color="auto" w:fill="FFFFFF" w:themeFill="background1"/>
          </w:tcPr>
          <w:p w14:paraId="703288D4" w14:textId="77777777" w:rsidR="00B9025B" w:rsidRPr="001366F3" w:rsidRDefault="00B9025B" w:rsidP="00B9025B">
            <w:pPr>
              <w:rPr>
                <w:rFonts w:ascii="Times New Roman" w:hAnsi="Times New Roman" w:cs="Times New Roman"/>
                <w:szCs w:val="20"/>
              </w:rPr>
            </w:pPr>
          </w:p>
        </w:tc>
        <w:tc>
          <w:tcPr>
            <w:tcW w:w="739" w:type="dxa"/>
            <w:shd w:val="clear" w:color="auto" w:fill="FFFFFF" w:themeFill="background1"/>
          </w:tcPr>
          <w:p w14:paraId="5DB8280C" w14:textId="77777777" w:rsidR="00B9025B" w:rsidRPr="001366F3" w:rsidRDefault="00B9025B" w:rsidP="00B9025B">
            <w:pPr>
              <w:rPr>
                <w:rFonts w:ascii="Times New Roman" w:hAnsi="Times New Roman" w:cs="Times New Roman"/>
                <w:szCs w:val="20"/>
              </w:rPr>
            </w:pPr>
          </w:p>
        </w:tc>
        <w:tc>
          <w:tcPr>
            <w:tcW w:w="739" w:type="dxa"/>
            <w:shd w:val="clear" w:color="auto" w:fill="FFFFFF" w:themeFill="background1"/>
          </w:tcPr>
          <w:p w14:paraId="7CE53816" w14:textId="77777777" w:rsidR="00B9025B" w:rsidRPr="001366F3" w:rsidRDefault="00B9025B" w:rsidP="00B9025B">
            <w:pPr>
              <w:rPr>
                <w:rFonts w:ascii="Times New Roman" w:hAnsi="Times New Roman" w:cs="Times New Roman"/>
                <w:szCs w:val="20"/>
              </w:rPr>
            </w:pPr>
          </w:p>
        </w:tc>
        <w:tc>
          <w:tcPr>
            <w:tcW w:w="739" w:type="dxa"/>
            <w:shd w:val="clear" w:color="auto" w:fill="FFFFFF" w:themeFill="background1"/>
          </w:tcPr>
          <w:p w14:paraId="00A59B22" w14:textId="77777777" w:rsidR="00B9025B" w:rsidRPr="001366F3" w:rsidRDefault="00B9025B" w:rsidP="00B9025B">
            <w:pPr>
              <w:rPr>
                <w:rFonts w:ascii="Times New Roman" w:hAnsi="Times New Roman" w:cs="Times New Roman"/>
                <w:szCs w:val="20"/>
              </w:rPr>
            </w:pPr>
          </w:p>
        </w:tc>
        <w:tc>
          <w:tcPr>
            <w:tcW w:w="739" w:type="dxa"/>
            <w:shd w:val="clear" w:color="auto" w:fill="FFFFFF" w:themeFill="background1"/>
          </w:tcPr>
          <w:p w14:paraId="6C3D13A2" w14:textId="77777777" w:rsidR="00B9025B" w:rsidRPr="001366F3" w:rsidRDefault="00B9025B" w:rsidP="00B9025B">
            <w:pPr>
              <w:rPr>
                <w:rFonts w:ascii="Times New Roman" w:hAnsi="Times New Roman" w:cs="Times New Roman"/>
                <w:szCs w:val="20"/>
              </w:rPr>
            </w:pPr>
          </w:p>
        </w:tc>
        <w:tc>
          <w:tcPr>
            <w:tcW w:w="725" w:type="dxa"/>
            <w:shd w:val="clear" w:color="auto" w:fill="FFFFFF" w:themeFill="background1"/>
          </w:tcPr>
          <w:p w14:paraId="7E27151A" w14:textId="77777777" w:rsidR="00B9025B" w:rsidRPr="001366F3" w:rsidRDefault="00B9025B" w:rsidP="00B9025B">
            <w:pPr>
              <w:rPr>
                <w:rFonts w:ascii="Times New Roman" w:hAnsi="Times New Roman" w:cs="Times New Roman"/>
                <w:szCs w:val="20"/>
              </w:rPr>
            </w:pPr>
          </w:p>
        </w:tc>
        <w:tc>
          <w:tcPr>
            <w:tcW w:w="630" w:type="dxa"/>
            <w:shd w:val="clear" w:color="auto" w:fill="F0B28C" w:themeFill="accent2" w:themeFillTint="66"/>
          </w:tcPr>
          <w:p w14:paraId="3C61775D" w14:textId="77777777" w:rsidR="00B9025B" w:rsidRPr="001366F3" w:rsidRDefault="00B9025B" w:rsidP="00B9025B">
            <w:pPr>
              <w:rPr>
                <w:rFonts w:ascii="Times New Roman" w:hAnsi="Times New Roman" w:cs="Times New Roman"/>
                <w:szCs w:val="20"/>
              </w:rPr>
            </w:pPr>
          </w:p>
        </w:tc>
        <w:tc>
          <w:tcPr>
            <w:tcW w:w="862" w:type="dxa"/>
            <w:shd w:val="clear" w:color="auto" w:fill="FFFFFF" w:themeFill="background1"/>
          </w:tcPr>
          <w:p w14:paraId="022CFA70" w14:textId="77777777" w:rsidR="00B9025B" w:rsidRPr="001366F3" w:rsidRDefault="00B9025B" w:rsidP="00B9025B">
            <w:pPr>
              <w:rPr>
                <w:rFonts w:ascii="Times New Roman" w:hAnsi="Times New Roman" w:cs="Times New Roman"/>
                <w:szCs w:val="20"/>
              </w:rPr>
            </w:pPr>
          </w:p>
        </w:tc>
        <w:tc>
          <w:tcPr>
            <w:tcW w:w="739" w:type="dxa"/>
            <w:shd w:val="clear" w:color="auto" w:fill="FFFFFF" w:themeFill="background1"/>
          </w:tcPr>
          <w:p w14:paraId="12905163" w14:textId="77777777" w:rsidR="00B9025B" w:rsidRPr="001366F3" w:rsidRDefault="00B9025B" w:rsidP="00B9025B">
            <w:pPr>
              <w:rPr>
                <w:rFonts w:ascii="Times New Roman" w:hAnsi="Times New Roman" w:cs="Times New Roman"/>
                <w:szCs w:val="20"/>
              </w:rPr>
            </w:pPr>
          </w:p>
        </w:tc>
        <w:tc>
          <w:tcPr>
            <w:tcW w:w="739" w:type="dxa"/>
            <w:shd w:val="clear" w:color="auto" w:fill="F0B28C" w:themeFill="accent2" w:themeFillTint="66"/>
          </w:tcPr>
          <w:p w14:paraId="458F0D5F" w14:textId="77777777" w:rsidR="00B9025B" w:rsidRPr="001366F3" w:rsidRDefault="00B9025B" w:rsidP="00B9025B">
            <w:pPr>
              <w:rPr>
                <w:rFonts w:ascii="Times New Roman" w:hAnsi="Times New Roman" w:cs="Times New Roman"/>
                <w:szCs w:val="20"/>
              </w:rPr>
            </w:pPr>
          </w:p>
        </w:tc>
      </w:tr>
    </w:tbl>
    <w:p w14:paraId="5A4C96C3" w14:textId="038D20B1" w:rsidR="00922EE6" w:rsidRPr="006C485E" w:rsidRDefault="006C485E" w:rsidP="006C485E">
      <w:pPr>
        <w:pStyle w:val="ListParagraph"/>
        <w:numPr>
          <w:ilvl w:val="0"/>
          <w:numId w:val="35"/>
        </w:numPr>
        <w:contextualSpacing/>
        <w:rPr>
          <w:b/>
          <w:sz w:val="20"/>
          <w:szCs w:val="20"/>
        </w:rPr>
      </w:pPr>
      <w:r w:rsidRPr="001366F3">
        <w:rPr>
          <w:b/>
          <w:sz w:val="20"/>
          <w:szCs w:val="20"/>
        </w:rPr>
        <w:t xml:space="preserve">Record overall ratings for each indicator of Professional Practice as determined through careful consideration of all </w:t>
      </w:r>
      <w:r>
        <w:rPr>
          <w:b/>
          <w:sz w:val="20"/>
          <w:szCs w:val="20"/>
        </w:rPr>
        <w:t>evidence.</w:t>
      </w:r>
    </w:p>
    <w:p w14:paraId="1C560ABB" w14:textId="77777777" w:rsidR="006C485E" w:rsidRDefault="006C485E" w:rsidP="006C485E">
      <w:pPr>
        <w:rPr>
          <w:rFonts w:ascii="Times New Roman" w:hAnsi="Times New Roman" w:cs="Times New Roman"/>
          <w:b/>
          <w:i/>
        </w:rPr>
      </w:pPr>
    </w:p>
    <w:p w14:paraId="55D0F780" w14:textId="77777777" w:rsidR="006C485E" w:rsidRDefault="006C485E" w:rsidP="006C485E">
      <w:pPr>
        <w:rPr>
          <w:rFonts w:ascii="Times New Roman" w:hAnsi="Times New Roman" w:cs="Times New Roman"/>
          <w:b/>
          <w:i/>
        </w:rPr>
      </w:pPr>
    </w:p>
    <w:p w14:paraId="15065D59" w14:textId="161957AE" w:rsidR="00922EE6" w:rsidRPr="006C485E" w:rsidRDefault="006C485E" w:rsidP="00922EE6">
      <w:pPr>
        <w:pStyle w:val="ListParagraph"/>
        <w:numPr>
          <w:ilvl w:val="0"/>
          <w:numId w:val="35"/>
        </w:numPr>
        <w:spacing w:after="200" w:line="276" w:lineRule="auto"/>
        <w:contextualSpacing/>
        <w:rPr>
          <w:b/>
          <w:sz w:val="20"/>
          <w:szCs w:val="20"/>
        </w:rPr>
      </w:pPr>
      <w:r>
        <w:rPr>
          <w:b/>
          <w:sz w:val="20"/>
          <w:szCs w:val="20"/>
        </w:rPr>
        <w:t>Use the</w:t>
      </w:r>
      <w:r w:rsidRPr="00C7029C">
        <w:rPr>
          <w:b/>
          <w:sz w:val="20"/>
          <w:szCs w:val="20"/>
        </w:rPr>
        <w:t xml:space="preserve"> rubric below to determine the overall rating for Professional Practice.</w:t>
      </w:r>
    </w:p>
    <w:tbl>
      <w:tblPr>
        <w:tblpPr w:leftFromText="180" w:rightFromText="180" w:vertAnchor="text" w:horzAnchor="margin" w:tblpXSpec="center" w:tblpY="94"/>
        <w:tblW w:w="10278"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A0" w:firstRow="1" w:lastRow="0" w:firstColumn="1" w:lastColumn="0" w:noHBand="0" w:noVBand="1"/>
      </w:tblPr>
      <w:tblGrid>
        <w:gridCol w:w="2568"/>
        <w:gridCol w:w="2570"/>
        <w:gridCol w:w="2570"/>
        <w:gridCol w:w="2570"/>
      </w:tblGrid>
      <w:tr w:rsidR="006C485E" w:rsidRPr="001366F3" w14:paraId="0830A6E4" w14:textId="77777777" w:rsidTr="006C485E">
        <w:trPr>
          <w:trHeight w:val="374"/>
        </w:trPr>
        <w:tc>
          <w:tcPr>
            <w:tcW w:w="10278" w:type="dxa"/>
            <w:gridSpan w:val="4"/>
            <w:tcBorders>
              <w:top w:val="single" w:sz="4" w:space="0" w:color="auto"/>
              <w:bottom w:val="single" w:sz="4" w:space="0" w:color="auto"/>
            </w:tcBorders>
            <w:shd w:val="clear" w:color="auto" w:fill="3A5877" w:themeFill="text2" w:themeFillShade="BF"/>
            <w:vAlign w:val="center"/>
          </w:tcPr>
          <w:bookmarkEnd w:id="5"/>
          <w:p w14:paraId="1C83D28A" w14:textId="77777777" w:rsidR="006C485E" w:rsidRPr="009A1557" w:rsidRDefault="006C485E" w:rsidP="006C485E">
            <w:pPr>
              <w:spacing w:before="60" w:after="60"/>
              <w:jc w:val="center"/>
              <w:rPr>
                <w:rFonts w:ascii="Times New Roman" w:hAnsi="Times New Roman" w:cs="Times New Roman"/>
                <w:b/>
                <w:szCs w:val="24"/>
              </w:rPr>
            </w:pPr>
            <w:r w:rsidRPr="009A1557">
              <w:rPr>
                <w:rFonts w:ascii="Times New Roman" w:hAnsi="Times New Roman" w:cs="Times New Roman"/>
                <w:b/>
                <w:bCs/>
                <w:color w:val="FFFFFF" w:themeColor="background1"/>
                <w:szCs w:val="24"/>
              </w:rPr>
              <w:t xml:space="preserve">Maine DOE T-PEPG </w:t>
            </w:r>
            <w:r w:rsidRPr="009A1557">
              <w:rPr>
                <w:rFonts w:ascii="Times New Roman" w:hAnsi="Times New Roman" w:cs="Times New Roman"/>
                <w:b/>
                <w:color w:val="FFFFFF" w:themeColor="background1"/>
                <w:szCs w:val="24"/>
              </w:rPr>
              <w:t>Professional Practice Rating Rubric</w:t>
            </w:r>
            <w:r w:rsidRPr="009A1557">
              <w:rPr>
                <w:rFonts w:ascii="Times New Roman" w:hAnsi="Times New Roman" w:cs="Times New Roman"/>
                <w:b/>
                <w:color w:val="FFFFFF" w:themeColor="background1"/>
                <w:szCs w:val="24"/>
              </w:rPr>
              <w:br/>
              <w:t>*CP= Core Proposition; ICP= Instructional Core Propositions (CPs 1, 2, and 3)</w:t>
            </w:r>
          </w:p>
        </w:tc>
      </w:tr>
      <w:tr w:rsidR="006C485E" w:rsidRPr="001366F3" w14:paraId="1F4EED53" w14:textId="77777777" w:rsidTr="006C485E">
        <w:trPr>
          <w:trHeight w:val="180"/>
        </w:trPr>
        <w:tc>
          <w:tcPr>
            <w:tcW w:w="2568" w:type="dxa"/>
            <w:tcBorders>
              <w:top w:val="single" w:sz="4" w:space="0" w:color="auto"/>
              <w:bottom w:val="single" w:sz="4" w:space="0" w:color="auto"/>
              <w:right w:val="single" w:sz="4" w:space="0" w:color="auto"/>
            </w:tcBorders>
            <w:shd w:val="clear" w:color="auto" w:fill="48709F" w:themeFill="accent1"/>
            <w:vAlign w:val="center"/>
          </w:tcPr>
          <w:p w14:paraId="4D7F397E" w14:textId="77777777" w:rsidR="006C485E" w:rsidRPr="001366F3" w:rsidRDefault="006C485E" w:rsidP="006C485E">
            <w:pPr>
              <w:widowControl w:val="0"/>
              <w:autoSpaceDE w:val="0"/>
              <w:autoSpaceDN w:val="0"/>
              <w:adjustRightInd w:val="0"/>
              <w:spacing w:before="60" w:after="60"/>
              <w:jc w:val="center"/>
              <w:rPr>
                <w:rFonts w:ascii="Times New Roman" w:hAnsi="Times New Roman" w:cs="Times New Roman"/>
                <w:b/>
                <w:szCs w:val="20"/>
              </w:rPr>
            </w:pPr>
            <w:r w:rsidRPr="001366F3">
              <w:rPr>
                <w:rFonts w:ascii="Times New Roman" w:hAnsi="Times New Roman" w:cs="Times New Roman"/>
                <w:b/>
                <w:szCs w:val="20"/>
              </w:rPr>
              <w:t>Ineffective</w:t>
            </w:r>
          </w:p>
        </w:tc>
        <w:tc>
          <w:tcPr>
            <w:tcW w:w="2570" w:type="dxa"/>
            <w:tcBorders>
              <w:top w:val="single" w:sz="4" w:space="0" w:color="auto"/>
              <w:left w:val="single" w:sz="4" w:space="0" w:color="auto"/>
              <w:bottom w:val="single" w:sz="4" w:space="0" w:color="auto"/>
              <w:right w:val="single" w:sz="4" w:space="0" w:color="auto"/>
            </w:tcBorders>
            <w:shd w:val="clear" w:color="auto" w:fill="48709F" w:themeFill="accent1"/>
            <w:vAlign w:val="center"/>
          </w:tcPr>
          <w:p w14:paraId="24CD6740" w14:textId="77777777" w:rsidR="006C485E" w:rsidRPr="001366F3" w:rsidRDefault="006C485E" w:rsidP="006C485E">
            <w:pPr>
              <w:widowControl w:val="0"/>
              <w:autoSpaceDE w:val="0"/>
              <w:autoSpaceDN w:val="0"/>
              <w:adjustRightInd w:val="0"/>
              <w:spacing w:before="60" w:after="60"/>
              <w:jc w:val="center"/>
              <w:rPr>
                <w:rFonts w:ascii="Times New Roman" w:hAnsi="Times New Roman" w:cs="Times New Roman"/>
                <w:b/>
                <w:szCs w:val="20"/>
              </w:rPr>
            </w:pPr>
            <w:r w:rsidRPr="001366F3">
              <w:rPr>
                <w:rFonts w:ascii="Times New Roman" w:hAnsi="Times New Roman" w:cs="Times New Roman"/>
                <w:b/>
                <w:szCs w:val="20"/>
              </w:rPr>
              <w:t>Developing</w:t>
            </w:r>
          </w:p>
        </w:tc>
        <w:tc>
          <w:tcPr>
            <w:tcW w:w="2570" w:type="dxa"/>
            <w:tcBorders>
              <w:top w:val="single" w:sz="4" w:space="0" w:color="auto"/>
              <w:left w:val="single" w:sz="4" w:space="0" w:color="auto"/>
              <w:bottom w:val="single" w:sz="4" w:space="0" w:color="auto"/>
              <w:right w:val="single" w:sz="4" w:space="0" w:color="auto"/>
            </w:tcBorders>
            <w:shd w:val="clear" w:color="auto" w:fill="48709F" w:themeFill="accent1"/>
            <w:vAlign w:val="center"/>
          </w:tcPr>
          <w:p w14:paraId="76FEB8DF" w14:textId="77777777" w:rsidR="006C485E" w:rsidRPr="001366F3" w:rsidRDefault="006C485E" w:rsidP="006C485E">
            <w:pPr>
              <w:widowControl w:val="0"/>
              <w:autoSpaceDE w:val="0"/>
              <w:autoSpaceDN w:val="0"/>
              <w:adjustRightInd w:val="0"/>
              <w:spacing w:before="60" w:after="60"/>
              <w:jc w:val="center"/>
              <w:rPr>
                <w:rFonts w:ascii="Times New Roman" w:hAnsi="Times New Roman" w:cs="Times New Roman"/>
                <w:b/>
                <w:szCs w:val="20"/>
              </w:rPr>
            </w:pPr>
            <w:r w:rsidRPr="001366F3">
              <w:rPr>
                <w:rFonts w:ascii="Times New Roman" w:hAnsi="Times New Roman" w:cs="Times New Roman"/>
                <w:b/>
                <w:szCs w:val="20"/>
              </w:rPr>
              <w:t>Effective</w:t>
            </w:r>
          </w:p>
        </w:tc>
        <w:tc>
          <w:tcPr>
            <w:tcW w:w="2570" w:type="dxa"/>
            <w:tcBorders>
              <w:top w:val="single" w:sz="4" w:space="0" w:color="auto"/>
              <w:left w:val="single" w:sz="4" w:space="0" w:color="auto"/>
              <w:bottom w:val="single" w:sz="4" w:space="0" w:color="auto"/>
            </w:tcBorders>
            <w:shd w:val="clear" w:color="auto" w:fill="48709F" w:themeFill="accent1"/>
            <w:vAlign w:val="center"/>
          </w:tcPr>
          <w:p w14:paraId="25072CD0" w14:textId="77777777" w:rsidR="006C485E" w:rsidRPr="001366F3" w:rsidRDefault="006C485E" w:rsidP="006C485E">
            <w:pPr>
              <w:widowControl w:val="0"/>
              <w:autoSpaceDE w:val="0"/>
              <w:autoSpaceDN w:val="0"/>
              <w:adjustRightInd w:val="0"/>
              <w:spacing w:before="60" w:after="60"/>
              <w:jc w:val="center"/>
              <w:rPr>
                <w:rFonts w:ascii="Times New Roman" w:hAnsi="Times New Roman" w:cs="Times New Roman"/>
                <w:b/>
                <w:szCs w:val="20"/>
              </w:rPr>
            </w:pPr>
            <w:r w:rsidRPr="001366F3">
              <w:rPr>
                <w:rFonts w:ascii="Times New Roman" w:hAnsi="Times New Roman" w:cs="Times New Roman"/>
                <w:b/>
                <w:szCs w:val="20"/>
              </w:rPr>
              <w:t>Distinguished</w:t>
            </w:r>
          </w:p>
        </w:tc>
      </w:tr>
      <w:tr w:rsidR="006C485E" w:rsidRPr="001366F3" w14:paraId="2CDA851A" w14:textId="77777777" w:rsidTr="006C485E">
        <w:trPr>
          <w:trHeight w:val="1802"/>
        </w:trPr>
        <w:tc>
          <w:tcPr>
            <w:tcW w:w="2568" w:type="dxa"/>
            <w:tcBorders>
              <w:top w:val="single" w:sz="4" w:space="0" w:color="auto"/>
              <w:left w:val="single" w:sz="4" w:space="0" w:color="auto"/>
              <w:bottom w:val="dashSmallGap" w:sz="4" w:space="0" w:color="auto"/>
              <w:right w:val="single" w:sz="4" w:space="0" w:color="auto"/>
            </w:tcBorders>
            <w:shd w:val="clear" w:color="auto" w:fill="auto"/>
          </w:tcPr>
          <w:p w14:paraId="31F340C0" w14:textId="77777777" w:rsidR="006C485E" w:rsidRPr="001366F3" w:rsidRDefault="006C485E" w:rsidP="006C485E">
            <w:pPr>
              <w:widowControl w:val="0"/>
              <w:autoSpaceDE w:val="0"/>
              <w:autoSpaceDN w:val="0"/>
              <w:adjustRightInd w:val="0"/>
              <w:spacing w:before="120" w:after="240"/>
              <w:jc w:val="center"/>
              <w:rPr>
                <w:rFonts w:ascii="Times New Roman" w:hAnsi="Times New Roman" w:cs="Times New Roman"/>
                <w:sz w:val="18"/>
                <w:szCs w:val="18"/>
              </w:rPr>
            </w:pPr>
            <w:r w:rsidRPr="001366F3">
              <w:rPr>
                <w:rFonts w:ascii="Times New Roman" w:hAnsi="Times New Roman" w:cs="Times New Roman"/>
                <w:sz w:val="18"/>
                <w:szCs w:val="18"/>
              </w:rPr>
              <w:t>Performance ratings of Effective on fewer than seven of the nine ICP Indicators</w:t>
            </w:r>
          </w:p>
          <w:p w14:paraId="5C07D70C" w14:textId="77777777" w:rsidR="006C485E" w:rsidRPr="001366F3" w:rsidRDefault="006C485E" w:rsidP="006C485E">
            <w:pPr>
              <w:widowControl w:val="0"/>
              <w:autoSpaceDE w:val="0"/>
              <w:autoSpaceDN w:val="0"/>
              <w:adjustRightInd w:val="0"/>
              <w:spacing w:before="120" w:after="240"/>
              <w:jc w:val="center"/>
              <w:rPr>
                <w:rFonts w:ascii="Times New Roman" w:hAnsi="Times New Roman" w:cs="Times New Roman"/>
                <w:sz w:val="18"/>
                <w:szCs w:val="18"/>
              </w:rPr>
            </w:pPr>
          </w:p>
          <w:p w14:paraId="33D1C446" w14:textId="77777777" w:rsidR="006C485E" w:rsidRPr="001366F3" w:rsidRDefault="006C485E" w:rsidP="006C485E">
            <w:pPr>
              <w:widowControl w:val="0"/>
              <w:autoSpaceDE w:val="0"/>
              <w:autoSpaceDN w:val="0"/>
              <w:adjustRightInd w:val="0"/>
              <w:spacing w:before="120" w:after="240"/>
              <w:jc w:val="center"/>
              <w:rPr>
                <w:rFonts w:ascii="Times New Roman" w:hAnsi="Times New Roman" w:cs="Times New Roman"/>
                <w:sz w:val="18"/>
                <w:szCs w:val="18"/>
              </w:rPr>
            </w:pPr>
          </w:p>
          <w:p w14:paraId="11636DE6" w14:textId="77777777" w:rsidR="006C485E" w:rsidRPr="001366F3" w:rsidRDefault="006C485E" w:rsidP="006C485E">
            <w:pPr>
              <w:widowControl w:val="0"/>
              <w:autoSpaceDE w:val="0"/>
              <w:autoSpaceDN w:val="0"/>
              <w:adjustRightInd w:val="0"/>
              <w:spacing w:before="120"/>
              <w:jc w:val="center"/>
              <w:rPr>
                <w:rFonts w:ascii="Times New Roman" w:hAnsi="Times New Roman" w:cs="Times New Roman"/>
                <w:b/>
                <w:sz w:val="18"/>
                <w:szCs w:val="18"/>
              </w:rPr>
            </w:pPr>
          </w:p>
        </w:tc>
        <w:tc>
          <w:tcPr>
            <w:tcW w:w="2570" w:type="dxa"/>
            <w:tcBorders>
              <w:top w:val="single" w:sz="4" w:space="0" w:color="auto"/>
              <w:left w:val="single" w:sz="4" w:space="0" w:color="auto"/>
              <w:bottom w:val="dashSmallGap" w:sz="4" w:space="0" w:color="auto"/>
              <w:right w:val="single" w:sz="4" w:space="0" w:color="auto"/>
            </w:tcBorders>
            <w:shd w:val="clear" w:color="auto" w:fill="auto"/>
          </w:tcPr>
          <w:p w14:paraId="2E7BDA6F" w14:textId="77777777" w:rsidR="006C485E" w:rsidRPr="001366F3" w:rsidRDefault="006C485E" w:rsidP="006C485E">
            <w:pPr>
              <w:widowControl w:val="0"/>
              <w:autoSpaceDE w:val="0"/>
              <w:autoSpaceDN w:val="0"/>
              <w:adjustRightInd w:val="0"/>
              <w:spacing w:before="120" w:after="240"/>
              <w:jc w:val="center"/>
              <w:rPr>
                <w:rFonts w:ascii="Times New Roman" w:hAnsi="Times New Roman" w:cs="Times New Roman"/>
                <w:sz w:val="18"/>
                <w:szCs w:val="18"/>
              </w:rPr>
            </w:pPr>
            <w:r w:rsidRPr="001366F3">
              <w:rPr>
                <w:rFonts w:ascii="Times New Roman" w:hAnsi="Times New Roman" w:cs="Times New Roman"/>
                <w:sz w:val="18"/>
                <w:szCs w:val="18"/>
              </w:rPr>
              <w:t>Performance ratings of Effective or Distinguished on at least seven of the nine ICP Indicators</w:t>
            </w:r>
            <w:r w:rsidRPr="001366F3">
              <w:rPr>
                <w:rFonts w:ascii="Times New Roman" w:hAnsi="Times New Roman" w:cs="Times New Roman"/>
                <w:sz w:val="18"/>
                <w:szCs w:val="18"/>
              </w:rPr>
              <w:br/>
            </w:r>
            <w:r w:rsidRPr="001366F3">
              <w:rPr>
                <w:rFonts w:ascii="Times New Roman" w:hAnsi="Times New Roman" w:cs="Times New Roman"/>
                <w:b/>
                <w:sz w:val="18"/>
                <w:szCs w:val="18"/>
              </w:rPr>
              <w:t>with</w:t>
            </w:r>
            <w:r w:rsidRPr="001366F3">
              <w:rPr>
                <w:rFonts w:ascii="Times New Roman" w:hAnsi="Times New Roman" w:cs="Times New Roman"/>
                <w:sz w:val="18"/>
                <w:szCs w:val="18"/>
              </w:rPr>
              <w:br/>
              <w:t>Ratings on the four remaining  Indicators to include no more than two Ineffective</w:t>
            </w:r>
            <w:r w:rsidRPr="001366F3">
              <w:rPr>
                <w:rFonts w:ascii="Times New Roman" w:hAnsi="Times New Roman" w:cs="Times New Roman"/>
                <w:sz w:val="18"/>
                <w:szCs w:val="18"/>
              </w:rPr>
              <w:br/>
            </w:r>
          </w:p>
        </w:tc>
        <w:tc>
          <w:tcPr>
            <w:tcW w:w="2570" w:type="dxa"/>
            <w:tcBorders>
              <w:top w:val="single" w:sz="4" w:space="0" w:color="auto"/>
              <w:left w:val="single" w:sz="4" w:space="0" w:color="auto"/>
              <w:bottom w:val="dashSmallGap" w:sz="4" w:space="0" w:color="auto"/>
              <w:right w:val="single" w:sz="4" w:space="0" w:color="auto"/>
            </w:tcBorders>
            <w:shd w:val="clear" w:color="auto" w:fill="auto"/>
          </w:tcPr>
          <w:p w14:paraId="6077B1E8" w14:textId="77777777" w:rsidR="006C485E" w:rsidRPr="001366F3" w:rsidRDefault="006C485E" w:rsidP="006C485E">
            <w:pPr>
              <w:widowControl w:val="0"/>
              <w:autoSpaceDE w:val="0"/>
              <w:autoSpaceDN w:val="0"/>
              <w:adjustRightInd w:val="0"/>
              <w:spacing w:before="120"/>
              <w:jc w:val="center"/>
              <w:rPr>
                <w:rFonts w:ascii="Times New Roman" w:hAnsi="Times New Roman" w:cs="Times New Roman"/>
                <w:sz w:val="18"/>
                <w:szCs w:val="18"/>
              </w:rPr>
            </w:pPr>
            <w:r w:rsidRPr="001366F3">
              <w:rPr>
                <w:rFonts w:ascii="Times New Roman" w:hAnsi="Times New Roman" w:cs="Times New Roman"/>
                <w:sz w:val="18"/>
                <w:szCs w:val="18"/>
              </w:rPr>
              <w:t xml:space="preserve">Performance ratings of Effective or Distinguished on at least seven of the nine *ICP Indicators </w:t>
            </w:r>
            <w:r w:rsidRPr="001366F3">
              <w:rPr>
                <w:rFonts w:ascii="Times New Roman" w:hAnsi="Times New Roman" w:cs="Times New Roman"/>
                <w:sz w:val="18"/>
                <w:szCs w:val="18"/>
              </w:rPr>
              <w:br/>
            </w:r>
            <w:r w:rsidRPr="001366F3">
              <w:rPr>
                <w:rFonts w:ascii="Times New Roman" w:hAnsi="Times New Roman" w:cs="Times New Roman"/>
                <w:b/>
                <w:sz w:val="18"/>
                <w:szCs w:val="18"/>
              </w:rPr>
              <w:t>with</w:t>
            </w:r>
            <w:r w:rsidRPr="001366F3">
              <w:rPr>
                <w:rFonts w:ascii="Times New Roman" w:hAnsi="Times New Roman" w:cs="Times New Roman"/>
                <w:sz w:val="18"/>
                <w:szCs w:val="18"/>
              </w:rPr>
              <w:br/>
              <w:t>Performance ratings on the four remaining Indicators to include no more than two Developing</w:t>
            </w:r>
            <w:r w:rsidRPr="001366F3">
              <w:rPr>
                <w:rFonts w:ascii="Times New Roman" w:hAnsi="Times New Roman" w:cs="Times New Roman"/>
                <w:sz w:val="18"/>
                <w:szCs w:val="18"/>
              </w:rPr>
              <w:br/>
            </w:r>
            <w:r w:rsidRPr="001366F3">
              <w:rPr>
                <w:rFonts w:ascii="Times New Roman" w:hAnsi="Times New Roman" w:cs="Times New Roman"/>
                <w:b/>
                <w:sz w:val="18"/>
                <w:szCs w:val="18"/>
              </w:rPr>
              <w:t xml:space="preserve">with </w:t>
            </w:r>
            <w:r w:rsidRPr="001366F3">
              <w:rPr>
                <w:rFonts w:ascii="Times New Roman" w:hAnsi="Times New Roman" w:cs="Times New Roman"/>
                <w:sz w:val="18"/>
                <w:szCs w:val="18"/>
              </w:rPr>
              <w:br/>
              <w:t>no rating of Ineffective</w:t>
            </w:r>
          </w:p>
        </w:tc>
        <w:tc>
          <w:tcPr>
            <w:tcW w:w="2570" w:type="dxa"/>
            <w:tcBorders>
              <w:top w:val="single" w:sz="4" w:space="0" w:color="auto"/>
              <w:left w:val="single" w:sz="4" w:space="0" w:color="auto"/>
              <w:bottom w:val="dashSmallGap" w:sz="4" w:space="0" w:color="auto"/>
            </w:tcBorders>
            <w:shd w:val="clear" w:color="auto" w:fill="auto"/>
          </w:tcPr>
          <w:p w14:paraId="6AF10C76" w14:textId="77777777" w:rsidR="006C485E" w:rsidRPr="001366F3" w:rsidRDefault="006C485E" w:rsidP="006C485E">
            <w:pPr>
              <w:widowControl w:val="0"/>
              <w:autoSpaceDE w:val="0"/>
              <w:autoSpaceDN w:val="0"/>
              <w:adjustRightInd w:val="0"/>
              <w:spacing w:before="120"/>
              <w:jc w:val="center"/>
              <w:rPr>
                <w:rFonts w:ascii="Times New Roman" w:hAnsi="Times New Roman" w:cs="Times New Roman"/>
                <w:sz w:val="18"/>
                <w:szCs w:val="18"/>
              </w:rPr>
            </w:pPr>
            <w:r w:rsidRPr="001366F3">
              <w:rPr>
                <w:rFonts w:ascii="Times New Roman" w:hAnsi="Times New Roman" w:cs="Times New Roman"/>
                <w:sz w:val="18"/>
                <w:szCs w:val="18"/>
              </w:rPr>
              <w:t>Performance ratings of Distinguished on at least seven of the nine ICP Indicators</w:t>
            </w:r>
          </w:p>
          <w:p w14:paraId="3C77FC62" w14:textId="77777777" w:rsidR="006C485E" w:rsidRPr="001366F3" w:rsidRDefault="006C485E" w:rsidP="006C485E">
            <w:pPr>
              <w:widowControl w:val="0"/>
              <w:autoSpaceDE w:val="0"/>
              <w:autoSpaceDN w:val="0"/>
              <w:adjustRightInd w:val="0"/>
              <w:spacing w:before="120"/>
              <w:jc w:val="center"/>
              <w:rPr>
                <w:rFonts w:ascii="Times New Roman" w:hAnsi="Times New Roman" w:cs="Times New Roman"/>
                <w:b/>
                <w:sz w:val="18"/>
                <w:szCs w:val="18"/>
              </w:rPr>
            </w:pPr>
            <w:r w:rsidRPr="001366F3">
              <w:rPr>
                <w:rFonts w:ascii="Times New Roman" w:hAnsi="Times New Roman" w:cs="Times New Roman"/>
                <w:b/>
                <w:sz w:val="18"/>
                <w:szCs w:val="18"/>
              </w:rPr>
              <w:t>with</w:t>
            </w:r>
          </w:p>
          <w:p w14:paraId="621A1CA2" w14:textId="77777777" w:rsidR="006C485E" w:rsidRPr="001366F3" w:rsidRDefault="006C485E" w:rsidP="006C485E">
            <w:pPr>
              <w:widowControl w:val="0"/>
              <w:autoSpaceDE w:val="0"/>
              <w:autoSpaceDN w:val="0"/>
              <w:adjustRightInd w:val="0"/>
              <w:spacing w:before="120" w:after="240"/>
              <w:jc w:val="center"/>
              <w:rPr>
                <w:rFonts w:ascii="Times New Roman" w:hAnsi="Times New Roman" w:cs="Times New Roman"/>
                <w:sz w:val="18"/>
                <w:szCs w:val="18"/>
              </w:rPr>
            </w:pPr>
            <w:r w:rsidRPr="001366F3">
              <w:rPr>
                <w:rFonts w:ascii="Times New Roman" w:hAnsi="Times New Roman" w:cs="Times New Roman"/>
                <w:sz w:val="18"/>
                <w:szCs w:val="18"/>
              </w:rPr>
              <w:t>no rating below Effective on any Standard</w:t>
            </w:r>
          </w:p>
          <w:p w14:paraId="1EC9554F" w14:textId="77777777" w:rsidR="006C485E" w:rsidRPr="001366F3" w:rsidRDefault="006C485E" w:rsidP="006C485E">
            <w:pPr>
              <w:widowControl w:val="0"/>
              <w:autoSpaceDE w:val="0"/>
              <w:autoSpaceDN w:val="0"/>
              <w:adjustRightInd w:val="0"/>
              <w:spacing w:before="120"/>
              <w:jc w:val="center"/>
              <w:rPr>
                <w:rFonts w:ascii="Times New Roman" w:hAnsi="Times New Roman" w:cs="Times New Roman"/>
                <w:sz w:val="18"/>
                <w:szCs w:val="18"/>
              </w:rPr>
            </w:pPr>
          </w:p>
        </w:tc>
      </w:tr>
      <w:tr w:rsidR="006C485E" w:rsidRPr="001366F3" w14:paraId="6A12A74B" w14:textId="77777777" w:rsidTr="006C485E">
        <w:trPr>
          <w:trHeight w:val="260"/>
        </w:trPr>
        <w:tc>
          <w:tcPr>
            <w:tcW w:w="2568" w:type="dxa"/>
            <w:tcBorders>
              <w:top w:val="dashSmallGap" w:sz="4" w:space="0" w:color="auto"/>
              <w:left w:val="single" w:sz="4" w:space="0" w:color="auto"/>
              <w:bottom w:val="single" w:sz="4" w:space="0" w:color="auto"/>
              <w:right w:val="single" w:sz="4" w:space="0" w:color="auto"/>
            </w:tcBorders>
            <w:shd w:val="clear" w:color="auto" w:fill="auto"/>
          </w:tcPr>
          <w:p w14:paraId="56310246" w14:textId="77777777" w:rsidR="006C485E" w:rsidRPr="001366F3" w:rsidRDefault="006C485E" w:rsidP="006C485E">
            <w:pPr>
              <w:widowControl w:val="0"/>
              <w:autoSpaceDE w:val="0"/>
              <w:autoSpaceDN w:val="0"/>
              <w:adjustRightInd w:val="0"/>
              <w:jc w:val="center"/>
              <w:rPr>
                <w:rFonts w:ascii="Times New Roman" w:hAnsi="Times New Roman" w:cs="Times New Roman"/>
                <w:sz w:val="18"/>
                <w:szCs w:val="18"/>
              </w:rPr>
            </w:pPr>
            <w:r w:rsidRPr="001366F3">
              <w:rPr>
                <w:rFonts w:ascii="Times New Roman" w:hAnsi="Times New Roman" w:cs="Times New Roman"/>
                <w:b/>
                <w:sz w:val="18"/>
                <w:szCs w:val="18"/>
              </w:rPr>
              <w:t>Threshold: Effective on 7 ICP Indicators</w:t>
            </w:r>
          </w:p>
        </w:tc>
        <w:tc>
          <w:tcPr>
            <w:tcW w:w="2570" w:type="dxa"/>
            <w:tcBorders>
              <w:top w:val="dashSmallGap" w:sz="4" w:space="0" w:color="auto"/>
              <w:left w:val="single" w:sz="4" w:space="0" w:color="auto"/>
              <w:bottom w:val="single" w:sz="4" w:space="0" w:color="auto"/>
              <w:right w:val="single" w:sz="4" w:space="0" w:color="auto"/>
            </w:tcBorders>
            <w:shd w:val="clear" w:color="auto" w:fill="auto"/>
          </w:tcPr>
          <w:p w14:paraId="31310A60" w14:textId="77777777" w:rsidR="006C485E" w:rsidRPr="001366F3" w:rsidRDefault="006C485E" w:rsidP="006C485E">
            <w:pPr>
              <w:widowControl w:val="0"/>
              <w:autoSpaceDE w:val="0"/>
              <w:autoSpaceDN w:val="0"/>
              <w:adjustRightInd w:val="0"/>
              <w:jc w:val="center"/>
              <w:rPr>
                <w:rFonts w:ascii="Times New Roman" w:hAnsi="Times New Roman" w:cs="Times New Roman"/>
                <w:sz w:val="18"/>
                <w:szCs w:val="18"/>
              </w:rPr>
            </w:pPr>
            <w:r w:rsidRPr="001366F3">
              <w:rPr>
                <w:rFonts w:ascii="Times New Roman" w:hAnsi="Times New Roman" w:cs="Times New Roman"/>
                <w:b/>
                <w:sz w:val="18"/>
                <w:szCs w:val="18"/>
              </w:rPr>
              <w:t>Threshold:  Effective on 7/11 ICPs; Developing on 4 remaining CP Indicators</w:t>
            </w:r>
          </w:p>
        </w:tc>
        <w:tc>
          <w:tcPr>
            <w:tcW w:w="2570" w:type="dxa"/>
            <w:tcBorders>
              <w:top w:val="dashSmallGap" w:sz="4" w:space="0" w:color="auto"/>
              <w:left w:val="single" w:sz="4" w:space="0" w:color="auto"/>
              <w:bottom w:val="single" w:sz="4" w:space="0" w:color="auto"/>
              <w:right w:val="single" w:sz="4" w:space="0" w:color="auto"/>
            </w:tcBorders>
            <w:shd w:val="clear" w:color="auto" w:fill="auto"/>
          </w:tcPr>
          <w:p w14:paraId="4167E1A3" w14:textId="77777777" w:rsidR="006C485E" w:rsidRPr="001366F3" w:rsidRDefault="006C485E" w:rsidP="006C485E">
            <w:pPr>
              <w:widowControl w:val="0"/>
              <w:autoSpaceDE w:val="0"/>
              <w:autoSpaceDN w:val="0"/>
              <w:adjustRightInd w:val="0"/>
              <w:jc w:val="center"/>
              <w:rPr>
                <w:rFonts w:ascii="Times New Roman" w:hAnsi="Times New Roman" w:cs="Times New Roman"/>
                <w:sz w:val="18"/>
                <w:szCs w:val="18"/>
              </w:rPr>
            </w:pPr>
            <w:r w:rsidRPr="001366F3">
              <w:rPr>
                <w:rFonts w:ascii="Times New Roman" w:hAnsi="Times New Roman" w:cs="Times New Roman"/>
                <w:b/>
                <w:sz w:val="18"/>
                <w:szCs w:val="18"/>
              </w:rPr>
              <w:t>Threshold: Effective on 9/11 Indicators; no Ineffective</w:t>
            </w:r>
          </w:p>
        </w:tc>
        <w:tc>
          <w:tcPr>
            <w:tcW w:w="2570" w:type="dxa"/>
            <w:tcBorders>
              <w:top w:val="dashSmallGap" w:sz="4" w:space="0" w:color="auto"/>
              <w:left w:val="single" w:sz="4" w:space="0" w:color="auto"/>
              <w:bottom w:val="single" w:sz="4" w:space="0" w:color="auto"/>
            </w:tcBorders>
            <w:shd w:val="clear" w:color="auto" w:fill="auto"/>
          </w:tcPr>
          <w:p w14:paraId="4947FF1C" w14:textId="77777777" w:rsidR="006C485E" w:rsidRPr="001366F3" w:rsidRDefault="006C485E" w:rsidP="006C485E">
            <w:pPr>
              <w:widowControl w:val="0"/>
              <w:autoSpaceDE w:val="0"/>
              <w:autoSpaceDN w:val="0"/>
              <w:adjustRightInd w:val="0"/>
              <w:jc w:val="center"/>
              <w:rPr>
                <w:rFonts w:ascii="Times New Roman" w:hAnsi="Times New Roman" w:cs="Times New Roman"/>
                <w:sz w:val="18"/>
                <w:szCs w:val="18"/>
              </w:rPr>
            </w:pPr>
            <w:r w:rsidRPr="001366F3">
              <w:rPr>
                <w:rFonts w:ascii="Times New Roman" w:hAnsi="Times New Roman" w:cs="Times New Roman"/>
                <w:b/>
                <w:sz w:val="18"/>
                <w:szCs w:val="18"/>
              </w:rPr>
              <w:t>Threshold: Distinguished on 7/9 ICP Indicators; nothing lower than Effective</w:t>
            </w:r>
          </w:p>
        </w:tc>
      </w:tr>
    </w:tbl>
    <w:p w14:paraId="1E365A73" w14:textId="77777777" w:rsidR="006C485E" w:rsidRPr="001366F3" w:rsidRDefault="006C485E" w:rsidP="006C485E">
      <w:pPr>
        <w:ind w:firstLine="4590"/>
        <w:rPr>
          <w:rFonts w:ascii="Times New Roman" w:hAnsi="Times New Roman" w:cs="Times New Roman"/>
          <w:b/>
        </w:rPr>
      </w:pPr>
      <w:r w:rsidRPr="001366F3">
        <w:rPr>
          <w:rFonts w:ascii="Times New Roman" w:hAnsi="Times New Roman" w:cs="Times New Roman"/>
          <w:b/>
        </w:rPr>
        <w:t>_____</w:t>
      </w:r>
      <w:r>
        <w:rPr>
          <w:rFonts w:ascii="Times New Roman" w:hAnsi="Times New Roman" w:cs="Times New Roman"/>
          <w:b/>
        </w:rPr>
        <w:t>Distinguished</w:t>
      </w:r>
    </w:p>
    <w:p w14:paraId="2638AAD9" w14:textId="77777777" w:rsidR="006C485E" w:rsidRPr="001366F3" w:rsidRDefault="006C485E" w:rsidP="006C485E">
      <w:pPr>
        <w:ind w:firstLine="4590"/>
        <w:rPr>
          <w:rFonts w:ascii="Times New Roman" w:hAnsi="Times New Roman" w:cs="Times New Roman"/>
          <w:b/>
        </w:rPr>
      </w:pPr>
      <w:r>
        <w:rPr>
          <w:rFonts w:ascii="Times New Roman" w:hAnsi="Times New Roman" w:cs="Times New Roman"/>
          <w:b/>
        </w:rPr>
        <w:t>_____</w:t>
      </w:r>
      <w:r w:rsidRPr="001366F3">
        <w:rPr>
          <w:rFonts w:ascii="Times New Roman" w:hAnsi="Times New Roman" w:cs="Times New Roman"/>
          <w:b/>
        </w:rPr>
        <w:t xml:space="preserve">Effective </w:t>
      </w:r>
    </w:p>
    <w:p w14:paraId="66FEFBBB" w14:textId="77777777" w:rsidR="006C485E" w:rsidRPr="001366F3" w:rsidRDefault="006C485E" w:rsidP="006C485E">
      <w:pPr>
        <w:ind w:firstLine="4590"/>
        <w:rPr>
          <w:rFonts w:ascii="Times New Roman" w:hAnsi="Times New Roman" w:cs="Times New Roman"/>
          <w:b/>
        </w:rPr>
      </w:pPr>
      <w:r w:rsidRPr="001366F3">
        <w:rPr>
          <w:rFonts w:ascii="Times New Roman" w:hAnsi="Times New Roman" w:cs="Times New Roman"/>
          <w:b/>
        </w:rPr>
        <w:t>_____</w:t>
      </w:r>
      <w:r>
        <w:rPr>
          <w:rFonts w:ascii="Times New Roman" w:hAnsi="Times New Roman" w:cs="Times New Roman"/>
          <w:b/>
        </w:rPr>
        <w:t>Developing</w:t>
      </w:r>
    </w:p>
    <w:p w14:paraId="5F0C17EA" w14:textId="77777777" w:rsidR="006C485E" w:rsidRPr="001366F3" w:rsidRDefault="006C485E" w:rsidP="006C485E">
      <w:pPr>
        <w:ind w:firstLine="4590"/>
        <w:rPr>
          <w:rFonts w:ascii="Times New Roman" w:hAnsi="Times New Roman" w:cs="Times New Roman"/>
          <w:b/>
        </w:rPr>
      </w:pPr>
      <w:r w:rsidRPr="001366F3">
        <w:rPr>
          <w:rFonts w:ascii="Times New Roman" w:hAnsi="Times New Roman" w:cs="Times New Roman"/>
          <w:b/>
        </w:rPr>
        <w:t>_____Ineffective</w:t>
      </w:r>
    </w:p>
    <w:p w14:paraId="1D70E0E3" w14:textId="77777777" w:rsidR="00B9025B" w:rsidRPr="001366F3" w:rsidRDefault="00B9025B" w:rsidP="00B9025B">
      <w:pPr>
        <w:pStyle w:val="ListParagraph"/>
        <w:numPr>
          <w:ilvl w:val="1"/>
          <w:numId w:val="36"/>
        </w:numPr>
        <w:spacing w:after="200" w:line="276" w:lineRule="auto"/>
        <w:contextualSpacing/>
        <w:jc w:val="both"/>
        <w:rPr>
          <w:b/>
          <w:sz w:val="20"/>
          <w:szCs w:val="20"/>
        </w:rPr>
      </w:pPr>
      <w:r w:rsidRPr="001366F3">
        <w:rPr>
          <w:b/>
          <w:sz w:val="20"/>
          <w:szCs w:val="20"/>
        </w:rPr>
        <w:lastRenderedPageBreak/>
        <w:t xml:space="preserve">Record ratings for </w:t>
      </w:r>
      <w:r>
        <w:rPr>
          <w:b/>
          <w:sz w:val="20"/>
          <w:szCs w:val="20"/>
        </w:rPr>
        <w:t xml:space="preserve">both indicators of </w:t>
      </w:r>
      <w:r w:rsidRPr="001366F3">
        <w:rPr>
          <w:b/>
          <w:sz w:val="20"/>
          <w:szCs w:val="20"/>
        </w:rPr>
        <w:t>Professional Growth as determined through careful consideration of all evidence.</w:t>
      </w:r>
    </w:p>
    <w:tbl>
      <w:tblPr>
        <w:tblStyle w:val="TableGrid"/>
        <w:tblpPr w:leftFromText="180" w:rightFromText="180" w:vertAnchor="page" w:horzAnchor="page" w:tblpX="4063" w:tblpY="2495"/>
        <w:tblW w:w="4885" w:type="dxa"/>
        <w:tblLayout w:type="fixed"/>
        <w:tblCellMar>
          <w:top w:w="29" w:type="dxa"/>
          <w:left w:w="115" w:type="dxa"/>
          <w:bottom w:w="29" w:type="dxa"/>
          <w:right w:w="115" w:type="dxa"/>
        </w:tblCellMar>
        <w:tblLook w:val="04A0" w:firstRow="1" w:lastRow="0" w:firstColumn="1" w:lastColumn="0" w:noHBand="0" w:noVBand="1"/>
      </w:tblPr>
      <w:tblGrid>
        <w:gridCol w:w="1800"/>
        <w:gridCol w:w="1542"/>
        <w:gridCol w:w="1543"/>
      </w:tblGrid>
      <w:tr w:rsidR="00B9025B" w:rsidRPr="00D05642" w14:paraId="563D7CC1" w14:textId="77777777" w:rsidTr="00B9025B">
        <w:tc>
          <w:tcPr>
            <w:tcW w:w="4885" w:type="dxa"/>
            <w:gridSpan w:val="3"/>
            <w:shd w:val="clear" w:color="auto" w:fill="24384F" w:themeFill="accent1" w:themeFillShade="80"/>
          </w:tcPr>
          <w:p w14:paraId="67FC545E" w14:textId="77777777" w:rsidR="00B9025B" w:rsidRPr="00D05642" w:rsidRDefault="00B9025B" w:rsidP="00B9025B">
            <w:pPr>
              <w:jc w:val="center"/>
              <w:rPr>
                <w:rFonts w:ascii="Times New Roman" w:hAnsi="Times New Roman" w:cs="Times New Roman"/>
                <w:b/>
                <w:szCs w:val="24"/>
              </w:rPr>
            </w:pPr>
            <w:r w:rsidRPr="001366F3">
              <w:rPr>
                <w:rFonts w:ascii="Times New Roman" w:hAnsi="Times New Roman" w:cs="Times New Roman"/>
                <w:szCs w:val="20"/>
              </w:rPr>
              <w:t xml:space="preserve">                  </w:t>
            </w:r>
            <w:r w:rsidRPr="00D05642">
              <w:rPr>
                <w:rFonts w:ascii="Times New Roman" w:hAnsi="Times New Roman" w:cs="Times New Roman"/>
                <w:b/>
                <w:szCs w:val="24"/>
              </w:rPr>
              <w:t>Professional Growth Indicators</w:t>
            </w:r>
          </w:p>
        </w:tc>
      </w:tr>
      <w:tr w:rsidR="00B9025B" w:rsidRPr="001366F3" w14:paraId="7FCD396B" w14:textId="77777777" w:rsidTr="00B9025B">
        <w:trPr>
          <w:cantSplit/>
          <w:trHeight w:val="1424"/>
        </w:trPr>
        <w:tc>
          <w:tcPr>
            <w:tcW w:w="1800" w:type="dxa"/>
            <w:vAlign w:val="center"/>
          </w:tcPr>
          <w:p w14:paraId="0FE7D374" w14:textId="77777777" w:rsidR="00B9025B" w:rsidRPr="001366F3" w:rsidRDefault="00B9025B" w:rsidP="00B9025B">
            <w:pPr>
              <w:jc w:val="center"/>
              <w:rPr>
                <w:rFonts w:ascii="Times New Roman" w:hAnsi="Times New Roman" w:cs="Times New Roman"/>
                <w:b/>
                <w:color w:val="000000" w:themeColor="text1"/>
                <w:szCs w:val="20"/>
              </w:rPr>
            </w:pPr>
            <w:r w:rsidRPr="001366F3">
              <w:rPr>
                <w:rFonts w:ascii="Times New Roman" w:hAnsi="Times New Roman" w:cs="Times New Roman"/>
                <w:b/>
                <w:color w:val="000000" w:themeColor="text1"/>
                <w:szCs w:val="20"/>
              </w:rPr>
              <w:t>Overall rating on MSFE TEPG Rubric</w:t>
            </w:r>
          </w:p>
        </w:tc>
        <w:tc>
          <w:tcPr>
            <w:tcW w:w="1542" w:type="dxa"/>
            <w:shd w:val="clear" w:color="auto" w:fill="BFBFBF" w:themeFill="background1" w:themeFillShade="BF"/>
            <w:vAlign w:val="center"/>
          </w:tcPr>
          <w:p w14:paraId="4BA7CCBA" w14:textId="77777777" w:rsidR="00B9025B" w:rsidRPr="001366F3" w:rsidRDefault="00B9025B" w:rsidP="00B9025B">
            <w:pPr>
              <w:rPr>
                <w:rFonts w:ascii="Times New Roman" w:hAnsi="Times New Roman" w:cs="Times New Roman"/>
                <w:b/>
                <w:color w:val="000000" w:themeColor="text1"/>
                <w:szCs w:val="20"/>
              </w:rPr>
            </w:pPr>
            <w:r w:rsidRPr="001366F3">
              <w:rPr>
                <w:rFonts w:ascii="Times New Roman" w:hAnsi="Times New Roman" w:cs="Times New Roman"/>
                <w:b/>
                <w:szCs w:val="20"/>
              </w:rPr>
              <w:t>Standard Indicator 4.1. Reflective Practice.</w:t>
            </w:r>
          </w:p>
        </w:tc>
        <w:tc>
          <w:tcPr>
            <w:tcW w:w="1543" w:type="dxa"/>
            <w:shd w:val="clear" w:color="auto" w:fill="BFBFBF" w:themeFill="background1" w:themeFillShade="BF"/>
            <w:vAlign w:val="center"/>
          </w:tcPr>
          <w:p w14:paraId="7F65CF43" w14:textId="77777777" w:rsidR="00B9025B" w:rsidRPr="001366F3" w:rsidRDefault="00B9025B" w:rsidP="00B9025B">
            <w:pPr>
              <w:rPr>
                <w:rFonts w:ascii="Times New Roman" w:hAnsi="Times New Roman" w:cs="Times New Roman"/>
                <w:b/>
                <w:color w:val="000000" w:themeColor="text1"/>
                <w:szCs w:val="20"/>
              </w:rPr>
            </w:pPr>
            <w:r>
              <w:rPr>
                <w:rFonts w:ascii="Times New Roman" w:hAnsi="Times New Roman" w:cs="Times New Roman"/>
                <w:b/>
                <w:szCs w:val="20"/>
              </w:rPr>
              <w:br/>
            </w:r>
            <w:r w:rsidRPr="001366F3">
              <w:rPr>
                <w:rFonts w:ascii="Times New Roman" w:hAnsi="Times New Roman" w:cs="Times New Roman"/>
                <w:b/>
                <w:szCs w:val="20"/>
              </w:rPr>
              <w:t>Standard Indicator 4.2. Continuous Professional Growth.</w:t>
            </w:r>
          </w:p>
        </w:tc>
      </w:tr>
      <w:tr w:rsidR="00B9025B" w:rsidRPr="001366F3" w14:paraId="0B417EA6" w14:textId="77777777" w:rsidTr="00B9025B">
        <w:tc>
          <w:tcPr>
            <w:tcW w:w="1800" w:type="dxa"/>
          </w:tcPr>
          <w:p w14:paraId="7F20B647" w14:textId="77777777" w:rsidR="00B9025B" w:rsidRPr="001366F3" w:rsidRDefault="00B9025B" w:rsidP="00B9025B">
            <w:pPr>
              <w:rPr>
                <w:rFonts w:ascii="Times New Roman" w:hAnsi="Times New Roman" w:cs="Times New Roman"/>
                <w:b/>
                <w:szCs w:val="20"/>
              </w:rPr>
            </w:pPr>
            <w:r w:rsidRPr="001366F3">
              <w:rPr>
                <w:rFonts w:ascii="Times New Roman" w:hAnsi="Times New Roman" w:cs="Times New Roman"/>
                <w:b/>
                <w:szCs w:val="20"/>
              </w:rPr>
              <w:t>Distinguished</w:t>
            </w:r>
          </w:p>
        </w:tc>
        <w:tc>
          <w:tcPr>
            <w:tcW w:w="1542" w:type="dxa"/>
            <w:shd w:val="clear" w:color="auto" w:fill="91ACC9" w:themeFill="text2" w:themeFillTint="99"/>
          </w:tcPr>
          <w:p w14:paraId="24FDBE1A" w14:textId="77777777" w:rsidR="00B9025B" w:rsidRPr="001366F3" w:rsidRDefault="00B9025B" w:rsidP="00B9025B">
            <w:pPr>
              <w:rPr>
                <w:rFonts w:ascii="Times New Roman" w:hAnsi="Times New Roman" w:cs="Times New Roman"/>
                <w:szCs w:val="20"/>
              </w:rPr>
            </w:pPr>
            <w:r>
              <w:rPr>
                <w:rFonts w:ascii="Times New Roman" w:hAnsi="Times New Roman" w:cs="Times New Roman"/>
                <w:szCs w:val="20"/>
              </w:rPr>
              <w:t>X</w:t>
            </w:r>
          </w:p>
        </w:tc>
        <w:tc>
          <w:tcPr>
            <w:tcW w:w="1543" w:type="dxa"/>
            <w:shd w:val="clear" w:color="auto" w:fill="91ACC9" w:themeFill="text2" w:themeFillTint="99"/>
          </w:tcPr>
          <w:p w14:paraId="3572AC1C" w14:textId="77777777" w:rsidR="00B9025B" w:rsidRPr="001366F3" w:rsidRDefault="00B9025B" w:rsidP="00B9025B">
            <w:pPr>
              <w:rPr>
                <w:rFonts w:ascii="Times New Roman" w:hAnsi="Times New Roman" w:cs="Times New Roman"/>
                <w:szCs w:val="20"/>
              </w:rPr>
            </w:pPr>
          </w:p>
        </w:tc>
      </w:tr>
      <w:tr w:rsidR="00B9025B" w:rsidRPr="001366F3" w14:paraId="3BE46506" w14:textId="77777777" w:rsidTr="00B9025B">
        <w:tc>
          <w:tcPr>
            <w:tcW w:w="1800" w:type="dxa"/>
          </w:tcPr>
          <w:p w14:paraId="6AA45CED" w14:textId="77777777" w:rsidR="00B9025B" w:rsidRPr="001366F3" w:rsidRDefault="00B9025B" w:rsidP="00B9025B">
            <w:pPr>
              <w:rPr>
                <w:rFonts w:ascii="Times New Roman" w:hAnsi="Times New Roman" w:cs="Times New Roman"/>
                <w:b/>
                <w:szCs w:val="20"/>
              </w:rPr>
            </w:pPr>
            <w:r w:rsidRPr="001366F3">
              <w:rPr>
                <w:rFonts w:ascii="Times New Roman" w:hAnsi="Times New Roman" w:cs="Times New Roman"/>
                <w:b/>
                <w:szCs w:val="20"/>
              </w:rPr>
              <w:t>Effective</w:t>
            </w:r>
          </w:p>
        </w:tc>
        <w:tc>
          <w:tcPr>
            <w:tcW w:w="1542" w:type="dxa"/>
            <w:shd w:val="clear" w:color="auto" w:fill="92D050"/>
          </w:tcPr>
          <w:p w14:paraId="3E8DD9E6" w14:textId="77777777" w:rsidR="00B9025B" w:rsidRPr="001366F3" w:rsidRDefault="00B9025B" w:rsidP="00B9025B">
            <w:pPr>
              <w:rPr>
                <w:rFonts w:ascii="Times New Roman" w:hAnsi="Times New Roman" w:cs="Times New Roman"/>
                <w:szCs w:val="20"/>
              </w:rPr>
            </w:pPr>
          </w:p>
        </w:tc>
        <w:tc>
          <w:tcPr>
            <w:tcW w:w="1543" w:type="dxa"/>
            <w:shd w:val="clear" w:color="auto" w:fill="92D050"/>
          </w:tcPr>
          <w:p w14:paraId="62ED1250" w14:textId="77777777" w:rsidR="00B9025B" w:rsidRPr="001366F3" w:rsidRDefault="00B9025B" w:rsidP="00B9025B">
            <w:pPr>
              <w:rPr>
                <w:rFonts w:ascii="Times New Roman" w:hAnsi="Times New Roman" w:cs="Times New Roman"/>
                <w:szCs w:val="20"/>
              </w:rPr>
            </w:pPr>
            <w:r>
              <w:rPr>
                <w:rFonts w:ascii="Times New Roman" w:hAnsi="Times New Roman" w:cs="Times New Roman"/>
                <w:szCs w:val="20"/>
              </w:rPr>
              <w:t>X</w:t>
            </w:r>
          </w:p>
        </w:tc>
      </w:tr>
      <w:tr w:rsidR="00B9025B" w:rsidRPr="001366F3" w14:paraId="0DB2A1A9" w14:textId="77777777" w:rsidTr="00B9025B">
        <w:tc>
          <w:tcPr>
            <w:tcW w:w="1800" w:type="dxa"/>
          </w:tcPr>
          <w:p w14:paraId="4404687A" w14:textId="77777777" w:rsidR="00B9025B" w:rsidRPr="001366F3" w:rsidRDefault="00B9025B" w:rsidP="00B9025B">
            <w:pPr>
              <w:rPr>
                <w:rFonts w:ascii="Times New Roman" w:hAnsi="Times New Roman" w:cs="Times New Roman"/>
                <w:b/>
                <w:szCs w:val="20"/>
              </w:rPr>
            </w:pPr>
            <w:r w:rsidRPr="001366F3">
              <w:rPr>
                <w:rFonts w:ascii="Times New Roman" w:hAnsi="Times New Roman" w:cs="Times New Roman"/>
                <w:b/>
                <w:szCs w:val="20"/>
              </w:rPr>
              <w:t>Developing</w:t>
            </w:r>
          </w:p>
        </w:tc>
        <w:tc>
          <w:tcPr>
            <w:tcW w:w="1542" w:type="dxa"/>
            <w:shd w:val="clear" w:color="auto" w:fill="FFC000"/>
          </w:tcPr>
          <w:p w14:paraId="7828ED3A" w14:textId="77777777" w:rsidR="00B9025B" w:rsidRPr="001366F3" w:rsidRDefault="00B9025B" w:rsidP="00B9025B">
            <w:pPr>
              <w:rPr>
                <w:rFonts w:ascii="Times New Roman" w:hAnsi="Times New Roman" w:cs="Times New Roman"/>
                <w:szCs w:val="20"/>
              </w:rPr>
            </w:pPr>
          </w:p>
        </w:tc>
        <w:tc>
          <w:tcPr>
            <w:tcW w:w="1543" w:type="dxa"/>
            <w:shd w:val="clear" w:color="auto" w:fill="FFC000"/>
          </w:tcPr>
          <w:p w14:paraId="5521D343" w14:textId="77777777" w:rsidR="00B9025B" w:rsidRPr="001366F3" w:rsidRDefault="00B9025B" w:rsidP="00B9025B">
            <w:pPr>
              <w:rPr>
                <w:rFonts w:ascii="Times New Roman" w:hAnsi="Times New Roman" w:cs="Times New Roman"/>
                <w:szCs w:val="20"/>
              </w:rPr>
            </w:pPr>
          </w:p>
        </w:tc>
      </w:tr>
      <w:tr w:rsidR="00B9025B" w:rsidRPr="001366F3" w14:paraId="3653D3F4" w14:textId="77777777" w:rsidTr="00B9025B">
        <w:tc>
          <w:tcPr>
            <w:tcW w:w="1800" w:type="dxa"/>
          </w:tcPr>
          <w:p w14:paraId="18F08E96" w14:textId="77777777" w:rsidR="00B9025B" w:rsidRPr="001366F3" w:rsidRDefault="00B9025B" w:rsidP="00B9025B">
            <w:pPr>
              <w:rPr>
                <w:rFonts w:ascii="Times New Roman" w:hAnsi="Times New Roman" w:cs="Times New Roman"/>
                <w:b/>
                <w:szCs w:val="20"/>
              </w:rPr>
            </w:pPr>
            <w:r w:rsidRPr="001366F3">
              <w:rPr>
                <w:rFonts w:ascii="Times New Roman" w:hAnsi="Times New Roman" w:cs="Times New Roman"/>
                <w:b/>
                <w:szCs w:val="20"/>
              </w:rPr>
              <w:t>Ineffective</w:t>
            </w:r>
          </w:p>
        </w:tc>
        <w:tc>
          <w:tcPr>
            <w:tcW w:w="1542" w:type="dxa"/>
            <w:shd w:val="clear" w:color="auto" w:fill="F0B28C" w:themeFill="accent2" w:themeFillTint="66"/>
          </w:tcPr>
          <w:p w14:paraId="5F9AE130" w14:textId="77777777" w:rsidR="00B9025B" w:rsidRPr="001366F3" w:rsidRDefault="00B9025B" w:rsidP="00B9025B">
            <w:pPr>
              <w:rPr>
                <w:rFonts w:ascii="Times New Roman" w:hAnsi="Times New Roman" w:cs="Times New Roman"/>
                <w:szCs w:val="20"/>
              </w:rPr>
            </w:pPr>
          </w:p>
        </w:tc>
        <w:tc>
          <w:tcPr>
            <w:tcW w:w="1543" w:type="dxa"/>
            <w:shd w:val="clear" w:color="auto" w:fill="F0B28C" w:themeFill="accent2" w:themeFillTint="66"/>
          </w:tcPr>
          <w:p w14:paraId="53BDE054" w14:textId="77777777" w:rsidR="00B9025B" w:rsidRPr="001366F3" w:rsidRDefault="00B9025B" w:rsidP="00B9025B">
            <w:pPr>
              <w:rPr>
                <w:rFonts w:ascii="Times New Roman" w:hAnsi="Times New Roman" w:cs="Times New Roman"/>
                <w:szCs w:val="20"/>
              </w:rPr>
            </w:pPr>
          </w:p>
        </w:tc>
      </w:tr>
    </w:tbl>
    <w:p w14:paraId="3037E398" w14:textId="77777777" w:rsidR="00922EE6" w:rsidRDefault="00922EE6" w:rsidP="00922EE6"/>
    <w:p w14:paraId="1744009D" w14:textId="71C3239F" w:rsidR="00036134" w:rsidRDefault="00036134" w:rsidP="00F15648">
      <w:pPr>
        <w:pStyle w:val="BodyText"/>
        <w:rPr>
          <w:rFonts w:ascii="Times New Roman" w:hAnsi="Times New Roman" w:cs="Times New Roman"/>
        </w:rPr>
      </w:pPr>
    </w:p>
    <w:p w14:paraId="280BE924" w14:textId="77777777" w:rsidR="00B9025B" w:rsidRDefault="00B9025B" w:rsidP="00F15648">
      <w:pPr>
        <w:pStyle w:val="BodyText"/>
        <w:rPr>
          <w:rFonts w:ascii="Times New Roman" w:hAnsi="Times New Roman" w:cs="Times New Roman"/>
        </w:rPr>
      </w:pPr>
    </w:p>
    <w:p w14:paraId="6BFBE4E4" w14:textId="77777777" w:rsidR="00B9025B" w:rsidRDefault="00B9025B" w:rsidP="00F15648">
      <w:pPr>
        <w:pStyle w:val="BodyText"/>
        <w:rPr>
          <w:rFonts w:ascii="Times New Roman" w:hAnsi="Times New Roman" w:cs="Times New Roman"/>
        </w:rPr>
      </w:pPr>
    </w:p>
    <w:p w14:paraId="3988DE5D" w14:textId="77777777" w:rsidR="00B9025B" w:rsidRDefault="00B9025B" w:rsidP="00F15648">
      <w:pPr>
        <w:pStyle w:val="BodyText"/>
        <w:rPr>
          <w:rFonts w:ascii="Times New Roman" w:hAnsi="Times New Roman" w:cs="Times New Roman"/>
        </w:rPr>
      </w:pPr>
    </w:p>
    <w:p w14:paraId="52C7600A" w14:textId="77777777" w:rsidR="00B9025B" w:rsidRDefault="00B9025B" w:rsidP="00F15648">
      <w:pPr>
        <w:pStyle w:val="BodyText"/>
        <w:rPr>
          <w:rFonts w:ascii="Times New Roman" w:hAnsi="Times New Roman" w:cs="Times New Roman"/>
        </w:rPr>
      </w:pPr>
    </w:p>
    <w:p w14:paraId="45BC39B2" w14:textId="77777777" w:rsidR="00B9025B" w:rsidRDefault="00B9025B" w:rsidP="00F15648">
      <w:pPr>
        <w:pStyle w:val="BodyText"/>
        <w:rPr>
          <w:rFonts w:ascii="Times New Roman" w:hAnsi="Times New Roman" w:cs="Times New Roman"/>
        </w:rPr>
      </w:pPr>
    </w:p>
    <w:p w14:paraId="16263F8D" w14:textId="77777777" w:rsidR="00B9025B" w:rsidRDefault="00B9025B" w:rsidP="00F15648">
      <w:pPr>
        <w:pStyle w:val="BodyText"/>
        <w:rPr>
          <w:rFonts w:ascii="Times New Roman" w:hAnsi="Times New Roman" w:cs="Times New Roman"/>
        </w:rPr>
      </w:pPr>
    </w:p>
    <w:p w14:paraId="21A16F98" w14:textId="77777777" w:rsidR="00B9025B" w:rsidRPr="00C7029C" w:rsidRDefault="00B9025B" w:rsidP="00B9025B">
      <w:pPr>
        <w:rPr>
          <w:rFonts w:ascii="Times New Roman" w:hAnsi="Times New Roman" w:cs="Times New Roman"/>
          <w:b/>
          <w:szCs w:val="20"/>
        </w:rPr>
      </w:pPr>
    </w:p>
    <w:tbl>
      <w:tblPr>
        <w:tblpPr w:leftFromText="180" w:rightFromText="180" w:vertAnchor="text" w:horzAnchor="page" w:tblpX="829" w:tblpY="672"/>
        <w:tblW w:w="10930" w:type="dxa"/>
        <w:tblLook w:val="04A0" w:firstRow="1" w:lastRow="0" w:firstColumn="1" w:lastColumn="0" w:noHBand="0" w:noVBand="1"/>
      </w:tblPr>
      <w:tblGrid>
        <w:gridCol w:w="2732"/>
        <w:gridCol w:w="2733"/>
        <w:gridCol w:w="2732"/>
        <w:gridCol w:w="2733"/>
      </w:tblGrid>
      <w:tr w:rsidR="00B9025B" w:rsidRPr="001366F3" w14:paraId="633B9856" w14:textId="77777777" w:rsidTr="00B9025B">
        <w:trPr>
          <w:trHeight w:val="293"/>
        </w:trPr>
        <w:tc>
          <w:tcPr>
            <w:tcW w:w="10930" w:type="dxa"/>
            <w:gridSpan w:val="4"/>
            <w:tcBorders>
              <w:top w:val="single" w:sz="4" w:space="0" w:color="000000"/>
              <w:left w:val="single" w:sz="4" w:space="0" w:color="000000"/>
              <w:bottom w:val="single" w:sz="4" w:space="0" w:color="000000"/>
              <w:right w:val="single" w:sz="4" w:space="0" w:color="000000"/>
            </w:tcBorders>
            <w:shd w:val="clear" w:color="auto" w:fill="B8870D" w:themeFill="accent5" w:themeFillShade="BF"/>
            <w:vAlign w:val="center"/>
          </w:tcPr>
          <w:p w14:paraId="3BE1DF2D" w14:textId="77777777" w:rsidR="00B9025B" w:rsidRPr="001366F3" w:rsidRDefault="00B9025B" w:rsidP="00B9025B">
            <w:pPr>
              <w:widowControl w:val="0"/>
              <w:autoSpaceDE w:val="0"/>
              <w:autoSpaceDN w:val="0"/>
              <w:adjustRightInd w:val="0"/>
              <w:jc w:val="center"/>
              <w:rPr>
                <w:rFonts w:ascii="Times New Roman" w:hAnsi="Times New Roman" w:cs="Times New Roman"/>
                <w:b/>
                <w:szCs w:val="24"/>
              </w:rPr>
            </w:pPr>
            <w:r w:rsidRPr="001366F3">
              <w:rPr>
                <w:rFonts w:ascii="Times New Roman" w:hAnsi="Times New Roman" w:cs="Times New Roman"/>
                <w:b/>
                <w:bCs/>
                <w:szCs w:val="24"/>
              </w:rPr>
              <w:t xml:space="preserve">Maine DOE T-PEPG </w:t>
            </w:r>
            <w:r w:rsidRPr="001366F3">
              <w:rPr>
                <w:rFonts w:ascii="Times New Roman" w:hAnsi="Times New Roman" w:cs="Times New Roman"/>
                <w:b/>
                <w:szCs w:val="24"/>
              </w:rPr>
              <w:t>Professional Growth Rating Rubric</w:t>
            </w:r>
          </w:p>
        </w:tc>
      </w:tr>
      <w:tr w:rsidR="00B9025B" w:rsidRPr="001366F3" w14:paraId="6F1BD92B" w14:textId="77777777" w:rsidTr="00B9025B">
        <w:trPr>
          <w:trHeight w:val="260"/>
        </w:trPr>
        <w:tc>
          <w:tcPr>
            <w:tcW w:w="2732" w:type="dxa"/>
            <w:tcBorders>
              <w:top w:val="single" w:sz="4" w:space="0" w:color="000000"/>
              <w:left w:val="single" w:sz="4" w:space="0" w:color="000000"/>
              <w:bottom w:val="single" w:sz="4" w:space="0" w:color="000000"/>
              <w:right w:val="single" w:sz="4" w:space="0" w:color="000000"/>
            </w:tcBorders>
            <w:shd w:val="clear" w:color="auto" w:fill="F5D074" w:themeFill="accent5" w:themeFillTint="99"/>
            <w:vAlign w:val="center"/>
          </w:tcPr>
          <w:p w14:paraId="00501707" w14:textId="77777777" w:rsidR="00B9025B" w:rsidRPr="001366F3" w:rsidRDefault="00B9025B" w:rsidP="00B9025B">
            <w:pPr>
              <w:widowControl w:val="0"/>
              <w:autoSpaceDE w:val="0"/>
              <w:autoSpaceDN w:val="0"/>
              <w:adjustRightInd w:val="0"/>
              <w:jc w:val="center"/>
              <w:rPr>
                <w:rFonts w:ascii="Times New Roman" w:hAnsi="Times New Roman" w:cs="Times New Roman"/>
                <w:b/>
                <w:szCs w:val="20"/>
              </w:rPr>
            </w:pPr>
            <w:r w:rsidRPr="001366F3">
              <w:rPr>
                <w:rFonts w:ascii="Times New Roman" w:hAnsi="Times New Roman" w:cs="Times New Roman"/>
                <w:b/>
                <w:szCs w:val="20"/>
              </w:rPr>
              <w:t>Ineffective</w:t>
            </w:r>
          </w:p>
        </w:tc>
        <w:tc>
          <w:tcPr>
            <w:tcW w:w="2733" w:type="dxa"/>
            <w:tcBorders>
              <w:top w:val="single" w:sz="4" w:space="0" w:color="000000"/>
              <w:left w:val="single" w:sz="4" w:space="0" w:color="000000"/>
              <w:bottom w:val="single" w:sz="4" w:space="0" w:color="000000"/>
              <w:right w:val="single" w:sz="4" w:space="0" w:color="000000"/>
            </w:tcBorders>
            <w:shd w:val="clear" w:color="auto" w:fill="F5D074" w:themeFill="accent5" w:themeFillTint="99"/>
            <w:vAlign w:val="center"/>
          </w:tcPr>
          <w:p w14:paraId="1B901DB8" w14:textId="77777777" w:rsidR="00B9025B" w:rsidRPr="001366F3" w:rsidRDefault="00B9025B" w:rsidP="00B9025B">
            <w:pPr>
              <w:widowControl w:val="0"/>
              <w:autoSpaceDE w:val="0"/>
              <w:autoSpaceDN w:val="0"/>
              <w:adjustRightInd w:val="0"/>
              <w:jc w:val="center"/>
              <w:rPr>
                <w:rFonts w:ascii="Times New Roman" w:hAnsi="Times New Roman" w:cs="Times New Roman"/>
                <w:b/>
                <w:szCs w:val="20"/>
              </w:rPr>
            </w:pPr>
            <w:r w:rsidRPr="001366F3">
              <w:rPr>
                <w:rFonts w:ascii="Times New Roman" w:hAnsi="Times New Roman" w:cs="Times New Roman"/>
                <w:b/>
                <w:szCs w:val="20"/>
              </w:rPr>
              <w:t>Developing</w:t>
            </w:r>
          </w:p>
        </w:tc>
        <w:tc>
          <w:tcPr>
            <w:tcW w:w="2732" w:type="dxa"/>
            <w:tcBorders>
              <w:top w:val="single" w:sz="4" w:space="0" w:color="000000"/>
              <w:left w:val="single" w:sz="4" w:space="0" w:color="000000"/>
              <w:bottom w:val="single" w:sz="4" w:space="0" w:color="000000"/>
              <w:right w:val="single" w:sz="4" w:space="0" w:color="000000"/>
            </w:tcBorders>
            <w:shd w:val="clear" w:color="auto" w:fill="F5D074" w:themeFill="accent5" w:themeFillTint="99"/>
            <w:vAlign w:val="center"/>
          </w:tcPr>
          <w:p w14:paraId="02D0DBD7" w14:textId="77777777" w:rsidR="00B9025B" w:rsidRPr="001366F3" w:rsidRDefault="00B9025B" w:rsidP="00B9025B">
            <w:pPr>
              <w:widowControl w:val="0"/>
              <w:autoSpaceDE w:val="0"/>
              <w:autoSpaceDN w:val="0"/>
              <w:adjustRightInd w:val="0"/>
              <w:jc w:val="center"/>
              <w:rPr>
                <w:rFonts w:ascii="Times New Roman" w:hAnsi="Times New Roman" w:cs="Times New Roman"/>
                <w:b/>
                <w:szCs w:val="20"/>
              </w:rPr>
            </w:pPr>
            <w:r w:rsidRPr="001366F3">
              <w:rPr>
                <w:rFonts w:ascii="Times New Roman" w:hAnsi="Times New Roman" w:cs="Times New Roman"/>
                <w:b/>
                <w:szCs w:val="20"/>
              </w:rPr>
              <w:t>Effective</w:t>
            </w:r>
          </w:p>
        </w:tc>
        <w:tc>
          <w:tcPr>
            <w:tcW w:w="2733" w:type="dxa"/>
            <w:tcBorders>
              <w:top w:val="single" w:sz="4" w:space="0" w:color="000000"/>
              <w:left w:val="single" w:sz="4" w:space="0" w:color="000000"/>
              <w:bottom w:val="single" w:sz="4" w:space="0" w:color="000000"/>
              <w:right w:val="single" w:sz="4" w:space="0" w:color="000000"/>
            </w:tcBorders>
            <w:shd w:val="clear" w:color="auto" w:fill="F5D074" w:themeFill="accent5" w:themeFillTint="99"/>
            <w:vAlign w:val="center"/>
          </w:tcPr>
          <w:p w14:paraId="218E6740" w14:textId="77777777" w:rsidR="00B9025B" w:rsidRPr="001366F3" w:rsidRDefault="00B9025B" w:rsidP="00B9025B">
            <w:pPr>
              <w:widowControl w:val="0"/>
              <w:autoSpaceDE w:val="0"/>
              <w:autoSpaceDN w:val="0"/>
              <w:adjustRightInd w:val="0"/>
              <w:jc w:val="center"/>
              <w:rPr>
                <w:rFonts w:ascii="Times New Roman" w:hAnsi="Times New Roman" w:cs="Times New Roman"/>
                <w:b/>
                <w:szCs w:val="20"/>
              </w:rPr>
            </w:pPr>
            <w:r w:rsidRPr="001366F3">
              <w:rPr>
                <w:rFonts w:ascii="Times New Roman" w:hAnsi="Times New Roman" w:cs="Times New Roman"/>
                <w:b/>
                <w:szCs w:val="20"/>
              </w:rPr>
              <w:t>Distinguished</w:t>
            </w:r>
          </w:p>
        </w:tc>
      </w:tr>
      <w:tr w:rsidR="00B9025B" w:rsidRPr="001366F3" w14:paraId="105066A4" w14:textId="77777777" w:rsidTr="00B9025B">
        <w:trPr>
          <w:trHeight w:val="260"/>
        </w:trPr>
        <w:tc>
          <w:tcPr>
            <w:tcW w:w="2732" w:type="dxa"/>
            <w:tcBorders>
              <w:top w:val="single" w:sz="4" w:space="0" w:color="000000"/>
              <w:left w:val="single" w:sz="4" w:space="0" w:color="000000"/>
              <w:bottom w:val="single" w:sz="4" w:space="0" w:color="000000"/>
              <w:right w:val="single" w:sz="4" w:space="0" w:color="000000"/>
            </w:tcBorders>
            <w:shd w:val="clear" w:color="auto" w:fill="auto"/>
          </w:tcPr>
          <w:p w14:paraId="1A672C14" w14:textId="77777777" w:rsidR="00B9025B" w:rsidRPr="001366F3" w:rsidRDefault="00B9025B" w:rsidP="00B9025B">
            <w:pPr>
              <w:widowControl w:val="0"/>
              <w:autoSpaceDE w:val="0"/>
              <w:autoSpaceDN w:val="0"/>
              <w:adjustRightInd w:val="0"/>
              <w:spacing w:before="60"/>
              <w:rPr>
                <w:rFonts w:ascii="Times New Roman" w:hAnsi="Times New Roman" w:cs="Times New Roman"/>
                <w:sz w:val="18"/>
                <w:szCs w:val="18"/>
              </w:rPr>
            </w:pPr>
            <w:r w:rsidRPr="001366F3">
              <w:rPr>
                <w:rFonts w:ascii="Times New Roman" w:hAnsi="Times New Roman" w:cs="Times New Roman"/>
                <w:sz w:val="18"/>
                <w:szCs w:val="18"/>
              </w:rPr>
              <w:t>Performance rating of Ineffective on either CP4.1 or CP4.2</w:t>
            </w:r>
          </w:p>
        </w:tc>
        <w:tc>
          <w:tcPr>
            <w:tcW w:w="2733" w:type="dxa"/>
            <w:tcBorders>
              <w:top w:val="single" w:sz="4" w:space="0" w:color="000000"/>
              <w:left w:val="single" w:sz="4" w:space="0" w:color="000000"/>
              <w:bottom w:val="single" w:sz="4" w:space="0" w:color="000000"/>
              <w:right w:val="single" w:sz="4" w:space="0" w:color="000000"/>
            </w:tcBorders>
            <w:shd w:val="clear" w:color="auto" w:fill="auto"/>
          </w:tcPr>
          <w:p w14:paraId="0312ACA6" w14:textId="77777777" w:rsidR="00B9025B" w:rsidRPr="001366F3" w:rsidRDefault="00B9025B" w:rsidP="00B9025B">
            <w:pPr>
              <w:widowControl w:val="0"/>
              <w:autoSpaceDE w:val="0"/>
              <w:autoSpaceDN w:val="0"/>
              <w:adjustRightInd w:val="0"/>
              <w:spacing w:before="60"/>
              <w:rPr>
                <w:rFonts w:ascii="Times New Roman" w:hAnsi="Times New Roman" w:cs="Times New Roman"/>
                <w:sz w:val="18"/>
                <w:szCs w:val="18"/>
              </w:rPr>
            </w:pPr>
            <w:r w:rsidRPr="001366F3">
              <w:rPr>
                <w:rFonts w:ascii="Times New Roman" w:hAnsi="Times New Roman" w:cs="Times New Roman"/>
                <w:sz w:val="18"/>
                <w:szCs w:val="18"/>
              </w:rPr>
              <w:t>Performance rating of Effective on CP4.1 or CP.4.2;</w:t>
            </w:r>
            <w:r w:rsidRPr="001366F3">
              <w:rPr>
                <w:rFonts w:ascii="Times New Roman" w:hAnsi="Times New Roman" w:cs="Times New Roman"/>
                <w:sz w:val="18"/>
                <w:szCs w:val="18"/>
              </w:rPr>
              <w:br/>
            </w:r>
            <w:r w:rsidRPr="001366F3">
              <w:rPr>
                <w:rFonts w:ascii="Times New Roman" w:hAnsi="Times New Roman" w:cs="Times New Roman"/>
                <w:b/>
                <w:sz w:val="18"/>
                <w:szCs w:val="18"/>
              </w:rPr>
              <w:t>with</w:t>
            </w:r>
            <w:r w:rsidRPr="001366F3">
              <w:rPr>
                <w:rFonts w:ascii="Times New Roman" w:hAnsi="Times New Roman" w:cs="Times New Roman"/>
                <w:sz w:val="18"/>
                <w:szCs w:val="18"/>
              </w:rPr>
              <w:br/>
              <w:t>Developing on the other</w:t>
            </w:r>
          </w:p>
        </w:tc>
        <w:tc>
          <w:tcPr>
            <w:tcW w:w="2732" w:type="dxa"/>
            <w:tcBorders>
              <w:top w:val="single" w:sz="4" w:space="0" w:color="000000"/>
              <w:left w:val="single" w:sz="4" w:space="0" w:color="000000"/>
              <w:bottom w:val="single" w:sz="4" w:space="0" w:color="000000"/>
              <w:right w:val="single" w:sz="4" w:space="0" w:color="000000"/>
            </w:tcBorders>
            <w:shd w:val="clear" w:color="auto" w:fill="auto"/>
          </w:tcPr>
          <w:p w14:paraId="7E760450" w14:textId="77777777" w:rsidR="00B9025B" w:rsidRPr="001366F3" w:rsidRDefault="00B9025B" w:rsidP="00B9025B">
            <w:pPr>
              <w:widowControl w:val="0"/>
              <w:autoSpaceDE w:val="0"/>
              <w:autoSpaceDN w:val="0"/>
              <w:adjustRightInd w:val="0"/>
              <w:spacing w:before="60"/>
              <w:rPr>
                <w:rFonts w:ascii="Times New Roman" w:hAnsi="Times New Roman" w:cs="Times New Roman"/>
                <w:sz w:val="18"/>
                <w:szCs w:val="18"/>
              </w:rPr>
            </w:pPr>
            <w:r w:rsidRPr="001366F3">
              <w:rPr>
                <w:rFonts w:ascii="Times New Roman" w:hAnsi="Times New Roman" w:cs="Times New Roman"/>
                <w:sz w:val="18"/>
                <w:szCs w:val="18"/>
              </w:rPr>
              <w:t>Performance ratings of Effective on both CP 4.1 and CP 4. 2 or  Effective on CP 4.1</w:t>
            </w:r>
            <w:r w:rsidRPr="001366F3">
              <w:rPr>
                <w:rFonts w:ascii="Times New Roman" w:hAnsi="Times New Roman" w:cs="Times New Roman"/>
                <w:sz w:val="18"/>
                <w:szCs w:val="18"/>
              </w:rPr>
              <w:br/>
            </w:r>
            <w:r w:rsidRPr="001366F3">
              <w:rPr>
                <w:rFonts w:ascii="Times New Roman" w:hAnsi="Times New Roman" w:cs="Times New Roman"/>
                <w:b/>
                <w:sz w:val="18"/>
                <w:szCs w:val="18"/>
              </w:rPr>
              <w:t>with</w:t>
            </w:r>
            <w:r w:rsidRPr="001366F3">
              <w:rPr>
                <w:rFonts w:ascii="Times New Roman" w:hAnsi="Times New Roman" w:cs="Times New Roman"/>
                <w:sz w:val="18"/>
                <w:szCs w:val="18"/>
              </w:rPr>
              <w:br/>
              <w:t>Distinguished on CP 4.2</w:t>
            </w:r>
          </w:p>
        </w:tc>
        <w:tc>
          <w:tcPr>
            <w:tcW w:w="2733" w:type="dxa"/>
            <w:tcBorders>
              <w:top w:val="single" w:sz="4" w:space="0" w:color="000000"/>
              <w:left w:val="single" w:sz="4" w:space="0" w:color="000000"/>
              <w:bottom w:val="single" w:sz="4" w:space="0" w:color="000000"/>
              <w:right w:val="single" w:sz="4" w:space="0" w:color="000000"/>
            </w:tcBorders>
            <w:shd w:val="clear" w:color="auto" w:fill="auto"/>
          </w:tcPr>
          <w:p w14:paraId="1090711F" w14:textId="77777777" w:rsidR="00B9025B" w:rsidRPr="001366F3" w:rsidRDefault="00B9025B" w:rsidP="00B9025B">
            <w:pPr>
              <w:widowControl w:val="0"/>
              <w:autoSpaceDE w:val="0"/>
              <w:autoSpaceDN w:val="0"/>
              <w:adjustRightInd w:val="0"/>
              <w:spacing w:before="60"/>
              <w:rPr>
                <w:rFonts w:ascii="Times New Roman" w:hAnsi="Times New Roman" w:cs="Times New Roman"/>
                <w:sz w:val="18"/>
                <w:szCs w:val="18"/>
              </w:rPr>
            </w:pPr>
            <w:r w:rsidRPr="001366F3">
              <w:rPr>
                <w:rFonts w:ascii="Times New Roman" w:hAnsi="Times New Roman" w:cs="Times New Roman"/>
                <w:sz w:val="18"/>
                <w:szCs w:val="18"/>
              </w:rPr>
              <w:t>Performance ratings of Distinguished on CP 4.1 and CP 4.2</w:t>
            </w:r>
            <w:r w:rsidRPr="001366F3">
              <w:rPr>
                <w:rFonts w:ascii="Times New Roman" w:hAnsi="Times New Roman" w:cs="Times New Roman"/>
                <w:sz w:val="18"/>
                <w:szCs w:val="18"/>
              </w:rPr>
              <w:br/>
            </w:r>
            <w:r w:rsidRPr="001366F3">
              <w:rPr>
                <w:rFonts w:ascii="Times New Roman" w:hAnsi="Times New Roman" w:cs="Times New Roman"/>
                <w:b/>
                <w:sz w:val="18"/>
                <w:szCs w:val="18"/>
              </w:rPr>
              <w:t>or</w:t>
            </w:r>
            <w:r w:rsidRPr="001366F3">
              <w:rPr>
                <w:rFonts w:ascii="Times New Roman" w:hAnsi="Times New Roman" w:cs="Times New Roman"/>
                <w:sz w:val="18"/>
                <w:szCs w:val="18"/>
              </w:rPr>
              <w:br/>
              <w:t>Distinguished on CP 4.1 and Effective on CP 4.2</w:t>
            </w:r>
          </w:p>
        </w:tc>
      </w:tr>
    </w:tbl>
    <w:p w14:paraId="5E80911D" w14:textId="77777777" w:rsidR="00B9025B" w:rsidRPr="00C7029C" w:rsidRDefault="00B9025B" w:rsidP="00B9025B">
      <w:pPr>
        <w:pStyle w:val="ListParagraph"/>
        <w:numPr>
          <w:ilvl w:val="0"/>
          <w:numId w:val="37"/>
        </w:numPr>
        <w:spacing w:after="200" w:line="276" w:lineRule="auto"/>
        <w:ind w:firstLine="1710"/>
        <w:contextualSpacing/>
        <w:rPr>
          <w:b/>
          <w:sz w:val="16"/>
          <w:szCs w:val="16"/>
        </w:rPr>
      </w:pPr>
      <w:r>
        <w:rPr>
          <w:b/>
          <w:sz w:val="20"/>
          <w:szCs w:val="20"/>
        </w:rPr>
        <w:t>Use</w:t>
      </w:r>
      <w:r w:rsidRPr="006B6445">
        <w:rPr>
          <w:b/>
          <w:sz w:val="20"/>
          <w:szCs w:val="20"/>
        </w:rPr>
        <w:t xml:space="preserve"> the rubric below to determine the overall rating for Professional Growth.</w:t>
      </w:r>
    </w:p>
    <w:p w14:paraId="488E4939" w14:textId="77777777" w:rsidR="00B9025B" w:rsidRDefault="00B9025B" w:rsidP="00B9025B">
      <w:pPr>
        <w:pStyle w:val="BodyText"/>
        <w:rPr>
          <w:rFonts w:ascii="Times New Roman" w:hAnsi="Times New Roman" w:cs="Times New Roman"/>
        </w:rPr>
      </w:pPr>
    </w:p>
    <w:p w14:paraId="187B3B9F" w14:textId="77777777" w:rsidR="00B9025B" w:rsidRPr="001366F3" w:rsidRDefault="00B9025B" w:rsidP="00B9025B">
      <w:pPr>
        <w:ind w:firstLine="4590"/>
        <w:rPr>
          <w:rFonts w:ascii="Times New Roman" w:hAnsi="Times New Roman" w:cs="Times New Roman"/>
          <w:b/>
        </w:rPr>
      </w:pPr>
      <w:r w:rsidRPr="001366F3">
        <w:rPr>
          <w:rFonts w:ascii="Times New Roman" w:hAnsi="Times New Roman" w:cs="Times New Roman"/>
          <w:b/>
        </w:rPr>
        <w:t>_____</w:t>
      </w:r>
      <w:r>
        <w:rPr>
          <w:rFonts w:ascii="Times New Roman" w:hAnsi="Times New Roman" w:cs="Times New Roman"/>
          <w:b/>
        </w:rPr>
        <w:t>Distinguished</w:t>
      </w:r>
    </w:p>
    <w:p w14:paraId="4AAB0453" w14:textId="77777777" w:rsidR="00B9025B" w:rsidRPr="001366F3" w:rsidRDefault="00B9025B" w:rsidP="00B9025B">
      <w:pPr>
        <w:ind w:firstLine="4590"/>
        <w:rPr>
          <w:rFonts w:ascii="Times New Roman" w:hAnsi="Times New Roman" w:cs="Times New Roman"/>
          <w:b/>
        </w:rPr>
      </w:pPr>
      <w:r w:rsidRPr="001366F3">
        <w:rPr>
          <w:rFonts w:ascii="Times New Roman" w:hAnsi="Times New Roman" w:cs="Times New Roman"/>
          <w:b/>
        </w:rPr>
        <w:t xml:space="preserve">_____Effective </w:t>
      </w:r>
    </w:p>
    <w:p w14:paraId="1DD1BB85" w14:textId="77777777" w:rsidR="00B9025B" w:rsidRDefault="00B9025B" w:rsidP="00B9025B">
      <w:pPr>
        <w:ind w:firstLine="4590"/>
        <w:rPr>
          <w:rFonts w:ascii="Times New Roman" w:hAnsi="Times New Roman" w:cs="Times New Roman"/>
          <w:b/>
        </w:rPr>
      </w:pPr>
      <w:r w:rsidRPr="001366F3">
        <w:rPr>
          <w:rFonts w:ascii="Times New Roman" w:hAnsi="Times New Roman" w:cs="Times New Roman"/>
          <w:b/>
        </w:rPr>
        <w:t>_____</w:t>
      </w:r>
      <w:r>
        <w:rPr>
          <w:rFonts w:ascii="Times New Roman" w:hAnsi="Times New Roman" w:cs="Times New Roman"/>
          <w:b/>
        </w:rPr>
        <w:t>Developing</w:t>
      </w:r>
    </w:p>
    <w:p w14:paraId="1213AF37" w14:textId="77777777" w:rsidR="00B9025B" w:rsidRDefault="00B9025B" w:rsidP="00B9025B">
      <w:pPr>
        <w:ind w:firstLine="4590"/>
        <w:rPr>
          <w:rFonts w:ascii="Times New Roman" w:hAnsi="Times New Roman" w:cs="Times New Roman"/>
          <w:b/>
        </w:rPr>
      </w:pPr>
      <w:r w:rsidRPr="001366F3">
        <w:rPr>
          <w:rFonts w:ascii="Times New Roman" w:hAnsi="Times New Roman" w:cs="Times New Roman"/>
          <w:b/>
        </w:rPr>
        <w:t>_____</w:t>
      </w:r>
      <w:r>
        <w:rPr>
          <w:rFonts w:ascii="Times New Roman" w:hAnsi="Times New Roman" w:cs="Times New Roman"/>
          <w:b/>
        </w:rPr>
        <w:t>Ineffective</w:t>
      </w:r>
      <w:r>
        <w:rPr>
          <w:rFonts w:ascii="Times New Roman" w:hAnsi="Times New Roman" w:cs="Times New Roman"/>
          <w:b/>
        </w:rPr>
        <w:br/>
      </w:r>
    </w:p>
    <w:p w14:paraId="5668DE86" w14:textId="77777777" w:rsidR="00B9025B" w:rsidRDefault="00B9025B" w:rsidP="00B9025B">
      <w:pPr>
        <w:ind w:firstLine="4590"/>
        <w:rPr>
          <w:rFonts w:ascii="Times New Roman" w:hAnsi="Times New Roman" w:cs="Times New Roman"/>
          <w:b/>
        </w:rPr>
      </w:pPr>
    </w:p>
    <w:tbl>
      <w:tblPr>
        <w:tblStyle w:val="TableGrid"/>
        <w:tblpPr w:leftFromText="180" w:rightFromText="180" w:vertAnchor="text" w:horzAnchor="page" w:tblpX="1755" w:tblpY="808"/>
        <w:tblW w:w="0" w:type="auto"/>
        <w:tblLook w:val="04A0" w:firstRow="1" w:lastRow="0" w:firstColumn="1" w:lastColumn="0" w:noHBand="0" w:noVBand="1"/>
      </w:tblPr>
      <w:tblGrid>
        <w:gridCol w:w="1473"/>
        <w:gridCol w:w="1820"/>
        <w:gridCol w:w="1492"/>
        <w:gridCol w:w="1492"/>
        <w:gridCol w:w="1492"/>
        <w:gridCol w:w="1807"/>
      </w:tblGrid>
      <w:tr w:rsidR="00B9025B" w:rsidRPr="00754A12" w14:paraId="6E76E28D" w14:textId="77777777" w:rsidTr="00B9025B">
        <w:trPr>
          <w:trHeight w:val="222"/>
        </w:trPr>
        <w:tc>
          <w:tcPr>
            <w:tcW w:w="9576" w:type="dxa"/>
            <w:gridSpan w:val="6"/>
            <w:shd w:val="clear" w:color="auto" w:fill="3A5877" w:themeFill="text2" w:themeFillShade="BF"/>
          </w:tcPr>
          <w:p w14:paraId="64637DCB" w14:textId="77777777" w:rsidR="00B9025B" w:rsidRPr="00754A12" w:rsidRDefault="00B9025B" w:rsidP="00B9025B">
            <w:pPr>
              <w:ind w:firstLine="306"/>
              <w:jc w:val="center"/>
              <w:rPr>
                <w:rFonts w:ascii="Calibri" w:hAnsi="Calibri"/>
                <w:b/>
                <w:color w:val="FFFFFF" w:themeColor="background1"/>
                <w:szCs w:val="24"/>
              </w:rPr>
            </w:pPr>
            <w:r w:rsidRPr="00754A12">
              <w:rPr>
                <w:rFonts w:ascii="Calibri" w:hAnsi="Calibri"/>
                <w:b/>
                <w:bCs/>
                <w:color w:val="FFFFFF" w:themeColor="background1"/>
                <w:szCs w:val="24"/>
              </w:rPr>
              <w:t xml:space="preserve">Maine DOE T-PEPG </w:t>
            </w:r>
            <w:r w:rsidRPr="00754A12">
              <w:rPr>
                <w:rFonts w:ascii="Calibri" w:hAnsi="Calibri"/>
                <w:b/>
                <w:color w:val="FFFFFF" w:themeColor="background1"/>
                <w:szCs w:val="24"/>
              </w:rPr>
              <w:t>Combined Professional Practice and Professional Growth</w:t>
            </w:r>
          </w:p>
          <w:p w14:paraId="57DDAE5C" w14:textId="77777777" w:rsidR="00B9025B" w:rsidRPr="00754A12" w:rsidRDefault="00B9025B" w:rsidP="00B9025B">
            <w:pPr>
              <w:ind w:firstLine="306"/>
              <w:jc w:val="center"/>
              <w:rPr>
                <w:rFonts w:ascii="Calibri" w:hAnsi="Calibri"/>
                <w:b/>
              </w:rPr>
            </w:pPr>
            <w:r w:rsidRPr="00754A12">
              <w:rPr>
                <w:rFonts w:ascii="Calibri" w:hAnsi="Calibri"/>
                <w:b/>
                <w:color w:val="FFFFFF" w:themeColor="background1"/>
                <w:szCs w:val="24"/>
              </w:rPr>
              <w:t>Rating Matrix</w:t>
            </w:r>
          </w:p>
        </w:tc>
      </w:tr>
      <w:tr w:rsidR="00B9025B" w:rsidRPr="00754A12" w14:paraId="27716ACC" w14:textId="77777777" w:rsidTr="00B9025B">
        <w:trPr>
          <w:trHeight w:val="108"/>
        </w:trPr>
        <w:tc>
          <w:tcPr>
            <w:tcW w:w="3293" w:type="dxa"/>
            <w:gridSpan w:val="2"/>
            <w:vMerge w:val="restart"/>
            <w:shd w:val="clear" w:color="auto" w:fill="7F7F7F" w:themeFill="text1" w:themeFillTint="80"/>
          </w:tcPr>
          <w:p w14:paraId="61DE20F9" w14:textId="77777777" w:rsidR="00B9025B" w:rsidRDefault="00B9025B" w:rsidP="00B9025B">
            <w:pPr>
              <w:ind w:firstLine="306"/>
              <w:jc w:val="right"/>
              <w:rPr>
                <w:b/>
              </w:rPr>
            </w:pPr>
          </w:p>
        </w:tc>
        <w:tc>
          <w:tcPr>
            <w:tcW w:w="6283" w:type="dxa"/>
            <w:gridSpan w:val="4"/>
            <w:shd w:val="clear" w:color="auto" w:fill="48709F" w:themeFill="accent1"/>
          </w:tcPr>
          <w:p w14:paraId="21A3E413" w14:textId="77777777" w:rsidR="00B9025B" w:rsidRPr="00754A12" w:rsidRDefault="00B9025B" w:rsidP="00B9025B">
            <w:pPr>
              <w:ind w:firstLine="306"/>
              <w:jc w:val="center"/>
              <w:rPr>
                <w:rFonts w:ascii="Calibri" w:hAnsi="Calibri"/>
                <w:b/>
              </w:rPr>
            </w:pPr>
            <w:r w:rsidRPr="00754A12">
              <w:rPr>
                <w:rFonts w:ascii="Calibri" w:hAnsi="Calibri"/>
                <w:b/>
                <w:szCs w:val="24"/>
              </w:rPr>
              <w:t>Professional Practice</w:t>
            </w:r>
          </w:p>
        </w:tc>
      </w:tr>
      <w:tr w:rsidR="00B9025B" w:rsidRPr="00A40E4E" w14:paraId="56E356EE" w14:textId="77777777" w:rsidTr="00B9025B">
        <w:trPr>
          <w:trHeight w:val="58"/>
        </w:trPr>
        <w:tc>
          <w:tcPr>
            <w:tcW w:w="3293" w:type="dxa"/>
            <w:gridSpan w:val="2"/>
            <w:vMerge/>
            <w:shd w:val="clear" w:color="auto" w:fill="7F7F7F" w:themeFill="text1" w:themeFillTint="80"/>
          </w:tcPr>
          <w:p w14:paraId="451AC8EF" w14:textId="77777777" w:rsidR="00B9025B" w:rsidRDefault="00B9025B" w:rsidP="00B9025B">
            <w:pPr>
              <w:ind w:firstLine="306"/>
              <w:jc w:val="right"/>
              <w:rPr>
                <w:b/>
              </w:rPr>
            </w:pPr>
          </w:p>
        </w:tc>
        <w:tc>
          <w:tcPr>
            <w:tcW w:w="1492" w:type="dxa"/>
            <w:shd w:val="clear" w:color="auto" w:fill="0070C0"/>
          </w:tcPr>
          <w:p w14:paraId="2F9B54D6" w14:textId="77777777" w:rsidR="00B9025B" w:rsidRPr="00A40E4E" w:rsidRDefault="00B9025B" w:rsidP="00B9025B">
            <w:pPr>
              <w:ind w:firstLine="306"/>
              <w:rPr>
                <w:rFonts w:ascii="Calibri" w:hAnsi="Calibri"/>
                <w:b/>
                <w:szCs w:val="20"/>
              </w:rPr>
            </w:pPr>
            <w:r w:rsidRPr="00A40E4E">
              <w:rPr>
                <w:rFonts w:ascii="Calibri" w:hAnsi="Calibri"/>
                <w:szCs w:val="20"/>
              </w:rPr>
              <w:t>Ineffective</w:t>
            </w:r>
          </w:p>
        </w:tc>
        <w:tc>
          <w:tcPr>
            <w:tcW w:w="1492" w:type="dxa"/>
            <w:shd w:val="clear" w:color="auto" w:fill="0070C0"/>
          </w:tcPr>
          <w:p w14:paraId="751271AD" w14:textId="77777777" w:rsidR="00B9025B" w:rsidRPr="00A40E4E" w:rsidRDefault="00B9025B" w:rsidP="00B9025B">
            <w:pPr>
              <w:ind w:firstLine="306"/>
              <w:rPr>
                <w:rFonts w:ascii="Calibri" w:hAnsi="Calibri"/>
                <w:szCs w:val="20"/>
              </w:rPr>
            </w:pPr>
            <w:r w:rsidRPr="00A40E4E">
              <w:rPr>
                <w:rFonts w:ascii="Calibri" w:hAnsi="Calibri"/>
                <w:szCs w:val="20"/>
              </w:rPr>
              <w:t>Developing</w:t>
            </w:r>
          </w:p>
        </w:tc>
        <w:tc>
          <w:tcPr>
            <w:tcW w:w="1492" w:type="dxa"/>
            <w:shd w:val="clear" w:color="auto" w:fill="0070C0"/>
          </w:tcPr>
          <w:p w14:paraId="5F9FF52E" w14:textId="77777777" w:rsidR="00B9025B" w:rsidRPr="00A40E4E" w:rsidRDefault="00B9025B" w:rsidP="00B9025B">
            <w:pPr>
              <w:ind w:firstLine="306"/>
              <w:rPr>
                <w:rFonts w:ascii="Calibri" w:hAnsi="Calibri"/>
                <w:b/>
                <w:szCs w:val="20"/>
              </w:rPr>
            </w:pPr>
            <w:r w:rsidRPr="00A40E4E">
              <w:rPr>
                <w:rFonts w:ascii="Calibri" w:hAnsi="Calibri"/>
                <w:szCs w:val="20"/>
              </w:rPr>
              <w:t>Effective</w:t>
            </w:r>
          </w:p>
        </w:tc>
        <w:tc>
          <w:tcPr>
            <w:tcW w:w="1807" w:type="dxa"/>
            <w:shd w:val="clear" w:color="auto" w:fill="0070C0"/>
          </w:tcPr>
          <w:p w14:paraId="168DBEF4" w14:textId="77777777" w:rsidR="00B9025B" w:rsidRPr="00A40E4E" w:rsidRDefault="00B9025B" w:rsidP="00B9025B">
            <w:pPr>
              <w:ind w:firstLine="306"/>
              <w:rPr>
                <w:rFonts w:ascii="Calibri" w:hAnsi="Calibri"/>
                <w:b/>
                <w:szCs w:val="20"/>
              </w:rPr>
            </w:pPr>
            <w:r w:rsidRPr="00A40E4E">
              <w:rPr>
                <w:rFonts w:ascii="Calibri" w:hAnsi="Calibri"/>
                <w:szCs w:val="20"/>
              </w:rPr>
              <w:t>Distinguished</w:t>
            </w:r>
          </w:p>
        </w:tc>
      </w:tr>
      <w:tr w:rsidR="00B9025B" w:rsidRPr="00A40E4E" w14:paraId="060130CD" w14:textId="77777777" w:rsidTr="00B9025B">
        <w:trPr>
          <w:trHeight w:val="108"/>
        </w:trPr>
        <w:tc>
          <w:tcPr>
            <w:tcW w:w="1473" w:type="dxa"/>
            <w:vMerge w:val="restart"/>
            <w:shd w:val="clear" w:color="auto" w:fill="B8870D" w:themeFill="accent5" w:themeFillShade="BF"/>
          </w:tcPr>
          <w:p w14:paraId="6A8ABC74" w14:textId="77777777" w:rsidR="00B9025B" w:rsidRPr="00A40E4E" w:rsidRDefault="00B9025B" w:rsidP="00B9025B">
            <w:pPr>
              <w:spacing w:line="180" w:lineRule="exact"/>
              <w:ind w:firstLine="306"/>
              <w:rPr>
                <w:b/>
                <w:szCs w:val="20"/>
              </w:rPr>
            </w:pPr>
          </w:p>
          <w:p w14:paraId="676C9FBB" w14:textId="77777777" w:rsidR="00B9025B" w:rsidRPr="00A40E4E" w:rsidRDefault="00B9025B" w:rsidP="00B9025B">
            <w:pPr>
              <w:rPr>
                <w:b/>
                <w:szCs w:val="20"/>
              </w:rPr>
            </w:pPr>
            <w:r w:rsidRPr="00A40E4E">
              <w:rPr>
                <w:b/>
                <w:szCs w:val="20"/>
              </w:rPr>
              <w:t>Professional Growth</w:t>
            </w:r>
          </w:p>
        </w:tc>
        <w:tc>
          <w:tcPr>
            <w:tcW w:w="1820" w:type="dxa"/>
            <w:shd w:val="clear" w:color="auto" w:fill="F5D074" w:themeFill="accent5" w:themeFillTint="99"/>
          </w:tcPr>
          <w:p w14:paraId="4D38B0DC" w14:textId="77777777" w:rsidR="00B9025B" w:rsidRPr="00A40E4E" w:rsidRDefault="00B9025B" w:rsidP="00B9025B">
            <w:pPr>
              <w:ind w:firstLine="306"/>
              <w:rPr>
                <w:b/>
                <w:szCs w:val="20"/>
              </w:rPr>
            </w:pPr>
            <w:r w:rsidRPr="00A40E4E">
              <w:rPr>
                <w:szCs w:val="20"/>
              </w:rPr>
              <w:t>Distinguished</w:t>
            </w:r>
          </w:p>
        </w:tc>
        <w:tc>
          <w:tcPr>
            <w:tcW w:w="1492" w:type="dxa"/>
          </w:tcPr>
          <w:p w14:paraId="12E5BF4B" w14:textId="77777777" w:rsidR="00B9025B" w:rsidRPr="00A40E4E" w:rsidRDefault="00B9025B" w:rsidP="00B9025B">
            <w:pPr>
              <w:ind w:firstLine="306"/>
              <w:rPr>
                <w:rFonts w:ascii="Calibri" w:hAnsi="Calibri"/>
                <w:b/>
                <w:szCs w:val="20"/>
              </w:rPr>
            </w:pPr>
            <w:r w:rsidRPr="00A40E4E">
              <w:rPr>
                <w:rFonts w:ascii="Calibri" w:hAnsi="Calibri"/>
                <w:szCs w:val="20"/>
              </w:rPr>
              <w:t>Developing</w:t>
            </w:r>
          </w:p>
        </w:tc>
        <w:tc>
          <w:tcPr>
            <w:tcW w:w="1492" w:type="dxa"/>
          </w:tcPr>
          <w:p w14:paraId="12E84BC8" w14:textId="77777777" w:rsidR="00B9025B" w:rsidRPr="00A40E4E" w:rsidRDefault="00B9025B" w:rsidP="00B9025B">
            <w:pPr>
              <w:ind w:firstLine="306"/>
              <w:rPr>
                <w:rFonts w:ascii="Calibri" w:hAnsi="Calibri"/>
                <w:b/>
                <w:szCs w:val="20"/>
              </w:rPr>
            </w:pPr>
            <w:r w:rsidRPr="00A40E4E">
              <w:rPr>
                <w:rFonts w:ascii="Calibri" w:hAnsi="Calibri"/>
                <w:szCs w:val="20"/>
              </w:rPr>
              <w:t>Developing</w:t>
            </w:r>
          </w:p>
        </w:tc>
        <w:tc>
          <w:tcPr>
            <w:tcW w:w="1492" w:type="dxa"/>
          </w:tcPr>
          <w:p w14:paraId="74AFFF96" w14:textId="77777777" w:rsidR="00B9025B" w:rsidRPr="00A40E4E" w:rsidRDefault="00B9025B" w:rsidP="00B9025B">
            <w:pPr>
              <w:ind w:firstLine="306"/>
              <w:rPr>
                <w:rFonts w:ascii="Calibri" w:hAnsi="Calibri"/>
                <w:b/>
                <w:szCs w:val="20"/>
              </w:rPr>
            </w:pPr>
            <w:r w:rsidRPr="00A40E4E">
              <w:rPr>
                <w:rFonts w:ascii="Calibri" w:hAnsi="Calibri"/>
                <w:szCs w:val="20"/>
              </w:rPr>
              <w:t>Effective</w:t>
            </w:r>
          </w:p>
        </w:tc>
        <w:tc>
          <w:tcPr>
            <w:tcW w:w="1807" w:type="dxa"/>
          </w:tcPr>
          <w:p w14:paraId="1EED05B8" w14:textId="77777777" w:rsidR="00B9025B" w:rsidRPr="00A40E4E" w:rsidRDefault="00B9025B" w:rsidP="00B9025B">
            <w:pPr>
              <w:ind w:firstLine="306"/>
              <w:rPr>
                <w:rFonts w:ascii="Calibri" w:hAnsi="Calibri"/>
                <w:b/>
                <w:szCs w:val="20"/>
              </w:rPr>
            </w:pPr>
            <w:r w:rsidRPr="00A40E4E">
              <w:rPr>
                <w:rFonts w:ascii="Calibri" w:hAnsi="Calibri"/>
                <w:szCs w:val="20"/>
              </w:rPr>
              <w:t>Distinguished</w:t>
            </w:r>
          </w:p>
        </w:tc>
      </w:tr>
      <w:tr w:rsidR="00B9025B" w:rsidRPr="00A40E4E" w14:paraId="30ABE682" w14:textId="77777777" w:rsidTr="00B9025B">
        <w:trPr>
          <w:trHeight w:val="58"/>
        </w:trPr>
        <w:tc>
          <w:tcPr>
            <w:tcW w:w="1473" w:type="dxa"/>
            <w:vMerge/>
            <w:shd w:val="clear" w:color="auto" w:fill="B8870D" w:themeFill="accent5" w:themeFillShade="BF"/>
          </w:tcPr>
          <w:p w14:paraId="76B9CA7D" w14:textId="77777777" w:rsidR="00B9025B" w:rsidRPr="00A40E4E" w:rsidRDefault="00B9025B" w:rsidP="00B9025B">
            <w:pPr>
              <w:ind w:firstLine="306"/>
              <w:jc w:val="right"/>
              <w:rPr>
                <w:b/>
                <w:szCs w:val="20"/>
              </w:rPr>
            </w:pPr>
          </w:p>
        </w:tc>
        <w:tc>
          <w:tcPr>
            <w:tcW w:w="1820" w:type="dxa"/>
            <w:shd w:val="clear" w:color="auto" w:fill="F5D074" w:themeFill="accent5" w:themeFillTint="99"/>
          </w:tcPr>
          <w:p w14:paraId="509A0915" w14:textId="77777777" w:rsidR="00B9025B" w:rsidRPr="00A40E4E" w:rsidRDefault="00B9025B" w:rsidP="00B9025B">
            <w:pPr>
              <w:ind w:firstLine="306"/>
              <w:rPr>
                <w:szCs w:val="20"/>
              </w:rPr>
            </w:pPr>
            <w:r w:rsidRPr="00A40E4E">
              <w:rPr>
                <w:szCs w:val="20"/>
              </w:rPr>
              <w:t>Effective</w:t>
            </w:r>
          </w:p>
        </w:tc>
        <w:tc>
          <w:tcPr>
            <w:tcW w:w="1492" w:type="dxa"/>
          </w:tcPr>
          <w:p w14:paraId="405B4538" w14:textId="77777777" w:rsidR="00B9025B" w:rsidRPr="00A40E4E" w:rsidRDefault="00B9025B" w:rsidP="00B9025B">
            <w:pPr>
              <w:ind w:firstLine="306"/>
              <w:rPr>
                <w:rFonts w:ascii="Calibri" w:hAnsi="Calibri"/>
                <w:b/>
                <w:szCs w:val="20"/>
              </w:rPr>
            </w:pPr>
            <w:r w:rsidRPr="00A40E4E">
              <w:rPr>
                <w:rFonts w:ascii="Calibri" w:hAnsi="Calibri"/>
                <w:szCs w:val="20"/>
              </w:rPr>
              <w:t>Developing</w:t>
            </w:r>
          </w:p>
        </w:tc>
        <w:tc>
          <w:tcPr>
            <w:tcW w:w="1492" w:type="dxa"/>
          </w:tcPr>
          <w:p w14:paraId="087B3FFA" w14:textId="77777777" w:rsidR="00B9025B" w:rsidRPr="00A40E4E" w:rsidRDefault="00B9025B" w:rsidP="00B9025B">
            <w:pPr>
              <w:ind w:firstLine="306"/>
              <w:rPr>
                <w:rFonts w:ascii="Calibri" w:hAnsi="Calibri"/>
                <w:b/>
                <w:szCs w:val="20"/>
              </w:rPr>
            </w:pPr>
            <w:r w:rsidRPr="00A40E4E">
              <w:rPr>
                <w:rFonts w:ascii="Calibri" w:hAnsi="Calibri"/>
                <w:szCs w:val="20"/>
              </w:rPr>
              <w:t>Developing</w:t>
            </w:r>
          </w:p>
        </w:tc>
        <w:tc>
          <w:tcPr>
            <w:tcW w:w="1492" w:type="dxa"/>
          </w:tcPr>
          <w:p w14:paraId="7B5209FF" w14:textId="77777777" w:rsidR="00B9025B" w:rsidRPr="00A40E4E" w:rsidRDefault="00B9025B" w:rsidP="00B9025B">
            <w:pPr>
              <w:ind w:firstLine="306"/>
              <w:rPr>
                <w:rFonts w:ascii="Calibri" w:hAnsi="Calibri"/>
                <w:b/>
                <w:szCs w:val="20"/>
              </w:rPr>
            </w:pPr>
            <w:r w:rsidRPr="00A40E4E">
              <w:rPr>
                <w:rFonts w:ascii="Calibri" w:hAnsi="Calibri"/>
                <w:szCs w:val="20"/>
              </w:rPr>
              <w:t>Effective</w:t>
            </w:r>
          </w:p>
        </w:tc>
        <w:tc>
          <w:tcPr>
            <w:tcW w:w="1807" w:type="dxa"/>
          </w:tcPr>
          <w:p w14:paraId="155673F9" w14:textId="77777777" w:rsidR="00B9025B" w:rsidRPr="00A40E4E" w:rsidRDefault="00B9025B" w:rsidP="00B9025B">
            <w:pPr>
              <w:ind w:firstLine="306"/>
              <w:rPr>
                <w:rFonts w:ascii="Calibri" w:hAnsi="Calibri"/>
                <w:b/>
                <w:szCs w:val="20"/>
              </w:rPr>
            </w:pPr>
            <w:r w:rsidRPr="00A40E4E">
              <w:rPr>
                <w:rFonts w:ascii="Calibri" w:hAnsi="Calibri"/>
                <w:szCs w:val="20"/>
              </w:rPr>
              <w:t>Distinguished</w:t>
            </w:r>
          </w:p>
        </w:tc>
      </w:tr>
      <w:tr w:rsidR="00B9025B" w:rsidRPr="00A40E4E" w14:paraId="00B027B8" w14:textId="77777777" w:rsidTr="00B9025B">
        <w:trPr>
          <w:trHeight w:val="58"/>
        </w:trPr>
        <w:tc>
          <w:tcPr>
            <w:tcW w:w="1473" w:type="dxa"/>
            <w:vMerge/>
            <w:shd w:val="clear" w:color="auto" w:fill="B8870D" w:themeFill="accent5" w:themeFillShade="BF"/>
          </w:tcPr>
          <w:p w14:paraId="4DB6D4E7" w14:textId="77777777" w:rsidR="00B9025B" w:rsidRPr="00A40E4E" w:rsidRDefault="00B9025B" w:rsidP="00B9025B">
            <w:pPr>
              <w:ind w:firstLine="306"/>
              <w:jc w:val="right"/>
              <w:rPr>
                <w:b/>
                <w:szCs w:val="20"/>
              </w:rPr>
            </w:pPr>
          </w:p>
        </w:tc>
        <w:tc>
          <w:tcPr>
            <w:tcW w:w="1820" w:type="dxa"/>
            <w:shd w:val="clear" w:color="auto" w:fill="F5D074" w:themeFill="accent5" w:themeFillTint="99"/>
          </w:tcPr>
          <w:p w14:paraId="7A128D49" w14:textId="77777777" w:rsidR="00B9025B" w:rsidRPr="00A40E4E" w:rsidRDefault="00B9025B" w:rsidP="00B9025B">
            <w:pPr>
              <w:ind w:firstLine="306"/>
              <w:rPr>
                <w:szCs w:val="20"/>
              </w:rPr>
            </w:pPr>
            <w:r w:rsidRPr="00A40E4E">
              <w:rPr>
                <w:szCs w:val="20"/>
              </w:rPr>
              <w:t>Developing</w:t>
            </w:r>
          </w:p>
        </w:tc>
        <w:tc>
          <w:tcPr>
            <w:tcW w:w="1492" w:type="dxa"/>
          </w:tcPr>
          <w:p w14:paraId="34C334E3" w14:textId="77777777" w:rsidR="00B9025B" w:rsidRPr="00A40E4E" w:rsidRDefault="00B9025B" w:rsidP="00B9025B">
            <w:pPr>
              <w:ind w:firstLine="306"/>
              <w:rPr>
                <w:rFonts w:ascii="Calibri" w:hAnsi="Calibri"/>
                <w:b/>
                <w:szCs w:val="20"/>
              </w:rPr>
            </w:pPr>
            <w:r w:rsidRPr="00A40E4E">
              <w:rPr>
                <w:rFonts w:ascii="Calibri" w:hAnsi="Calibri"/>
                <w:szCs w:val="20"/>
              </w:rPr>
              <w:t>Ineffective</w:t>
            </w:r>
          </w:p>
        </w:tc>
        <w:tc>
          <w:tcPr>
            <w:tcW w:w="1492" w:type="dxa"/>
          </w:tcPr>
          <w:p w14:paraId="3FD0BC9C" w14:textId="77777777" w:rsidR="00B9025B" w:rsidRPr="00A40E4E" w:rsidRDefault="00B9025B" w:rsidP="00B9025B">
            <w:pPr>
              <w:ind w:firstLine="306"/>
              <w:rPr>
                <w:rFonts w:ascii="Calibri" w:hAnsi="Calibri"/>
                <w:b/>
                <w:szCs w:val="20"/>
              </w:rPr>
            </w:pPr>
            <w:r w:rsidRPr="00A40E4E">
              <w:rPr>
                <w:rFonts w:ascii="Calibri" w:hAnsi="Calibri"/>
                <w:szCs w:val="20"/>
              </w:rPr>
              <w:t>Developing</w:t>
            </w:r>
          </w:p>
        </w:tc>
        <w:tc>
          <w:tcPr>
            <w:tcW w:w="1492" w:type="dxa"/>
          </w:tcPr>
          <w:p w14:paraId="45E085D6" w14:textId="77777777" w:rsidR="00B9025B" w:rsidRPr="00A40E4E" w:rsidRDefault="00B9025B" w:rsidP="00B9025B">
            <w:pPr>
              <w:ind w:firstLine="306"/>
              <w:rPr>
                <w:rFonts w:ascii="Calibri" w:hAnsi="Calibri"/>
                <w:b/>
                <w:szCs w:val="20"/>
              </w:rPr>
            </w:pPr>
            <w:r w:rsidRPr="00A40E4E">
              <w:rPr>
                <w:rFonts w:ascii="Calibri" w:hAnsi="Calibri"/>
                <w:szCs w:val="20"/>
              </w:rPr>
              <w:t>Effective</w:t>
            </w:r>
          </w:p>
        </w:tc>
        <w:tc>
          <w:tcPr>
            <w:tcW w:w="1807" w:type="dxa"/>
          </w:tcPr>
          <w:p w14:paraId="517B426D" w14:textId="77777777" w:rsidR="00B9025B" w:rsidRPr="00A40E4E" w:rsidRDefault="00B9025B" w:rsidP="00B9025B">
            <w:pPr>
              <w:ind w:firstLine="306"/>
              <w:rPr>
                <w:rFonts w:ascii="Calibri" w:hAnsi="Calibri"/>
                <w:b/>
                <w:szCs w:val="20"/>
              </w:rPr>
            </w:pPr>
            <w:r w:rsidRPr="00A40E4E">
              <w:rPr>
                <w:rFonts w:ascii="Calibri" w:hAnsi="Calibri"/>
                <w:szCs w:val="20"/>
              </w:rPr>
              <w:t>Effective</w:t>
            </w:r>
          </w:p>
        </w:tc>
      </w:tr>
      <w:tr w:rsidR="00B9025B" w:rsidRPr="00A40E4E" w14:paraId="33B01F52" w14:textId="77777777" w:rsidTr="00B9025B">
        <w:trPr>
          <w:trHeight w:val="58"/>
        </w:trPr>
        <w:tc>
          <w:tcPr>
            <w:tcW w:w="1473" w:type="dxa"/>
            <w:vMerge/>
            <w:shd w:val="clear" w:color="auto" w:fill="B8870D" w:themeFill="accent5" w:themeFillShade="BF"/>
          </w:tcPr>
          <w:p w14:paraId="00F06257" w14:textId="77777777" w:rsidR="00B9025B" w:rsidRPr="00A40E4E" w:rsidRDefault="00B9025B" w:rsidP="00B9025B">
            <w:pPr>
              <w:ind w:firstLine="306"/>
              <w:jc w:val="right"/>
              <w:rPr>
                <w:b/>
                <w:szCs w:val="20"/>
              </w:rPr>
            </w:pPr>
          </w:p>
        </w:tc>
        <w:tc>
          <w:tcPr>
            <w:tcW w:w="1820" w:type="dxa"/>
            <w:shd w:val="clear" w:color="auto" w:fill="F5D074" w:themeFill="accent5" w:themeFillTint="99"/>
          </w:tcPr>
          <w:p w14:paraId="20F94254" w14:textId="77777777" w:rsidR="00B9025B" w:rsidRPr="00A40E4E" w:rsidRDefault="00B9025B" w:rsidP="00B9025B">
            <w:pPr>
              <w:ind w:firstLine="306"/>
              <w:rPr>
                <w:szCs w:val="20"/>
              </w:rPr>
            </w:pPr>
            <w:r w:rsidRPr="00A40E4E">
              <w:rPr>
                <w:szCs w:val="20"/>
              </w:rPr>
              <w:t>Ineffective</w:t>
            </w:r>
          </w:p>
        </w:tc>
        <w:tc>
          <w:tcPr>
            <w:tcW w:w="1492" w:type="dxa"/>
          </w:tcPr>
          <w:p w14:paraId="157261A0" w14:textId="77777777" w:rsidR="00B9025B" w:rsidRPr="00A40E4E" w:rsidRDefault="00B9025B" w:rsidP="00B9025B">
            <w:pPr>
              <w:ind w:firstLine="306"/>
              <w:rPr>
                <w:rFonts w:ascii="Calibri" w:hAnsi="Calibri"/>
                <w:b/>
                <w:szCs w:val="20"/>
              </w:rPr>
            </w:pPr>
            <w:r w:rsidRPr="00A40E4E">
              <w:rPr>
                <w:rFonts w:ascii="Calibri" w:hAnsi="Calibri"/>
                <w:szCs w:val="20"/>
              </w:rPr>
              <w:t>Ineffective</w:t>
            </w:r>
          </w:p>
        </w:tc>
        <w:tc>
          <w:tcPr>
            <w:tcW w:w="1492" w:type="dxa"/>
          </w:tcPr>
          <w:p w14:paraId="6017FECB" w14:textId="77777777" w:rsidR="00B9025B" w:rsidRPr="00A40E4E" w:rsidRDefault="00B9025B" w:rsidP="00B9025B">
            <w:pPr>
              <w:ind w:firstLine="306"/>
              <w:rPr>
                <w:rFonts w:ascii="Calibri" w:hAnsi="Calibri"/>
                <w:b/>
                <w:szCs w:val="20"/>
              </w:rPr>
            </w:pPr>
            <w:r w:rsidRPr="00A40E4E">
              <w:rPr>
                <w:rFonts w:ascii="Calibri" w:hAnsi="Calibri"/>
                <w:szCs w:val="20"/>
              </w:rPr>
              <w:t>Ineffective</w:t>
            </w:r>
          </w:p>
        </w:tc>
        <w:tc>
          <w:tcPr>
            <w:tcW w:w="1492" w:type="dxa"/>
          </w:tcPr>
          <w:p w14:paraId="139694C4" w14:textId="77777777" w:rsidR="00B9025B" w:rsidRPr="00A40E4E" w:rsidRDefault="00B9025B" w:rsidP="00B9025B">
            <w:pPr>
              <w:ind w:firstLine="306"/>
              <w:rPr>
                <w:rFonts w:ascii="Calibri" w:hAnsi="Calibri"/>
                <w:b/>
                <w:szCs w:val="20"/>
              </w:rPr>
            </w:pPr>
            <w:r w:rsidRPr="00A40E4E">
              <w:rPr>
                <w:rFonts w:ascii="Calibri" w:hAnsi="Calibri"/>
                <w:szCs w:val="20"/>
              </w:rPr>
              <w:t>Developing</w:t>
            </w:r>
          </w:p>
        </w:tc>
        <w:tc>
          <w:tcPr>
            <w:tcW w:w="1807" w:type="dxa"/>
          </w:tcPr>
          <w:p w14:paraId="12D5EB4A" w14:textId="77777777" w:rsidR="00B9025B" w:rsidRPr="00A40E4E" w:rsidRDefault="00B9025B" w:rsidP="00B9025B">
            <w:pPr>
              <w:ind w:firstLine="306"/>
              <w:rPr>
                <w:rFonts w:ascii="Calibri" w:hAnsi="Calibri"/>
                <w:b/>
                <w:szCs w:val="20"/>
              </w:rPr>
            </w:pPr>
            <w:r w:rsidRPr="00A40E4E">
              <w:rPr>
                <w:rFonts w:ascii="Calibri" w:hAnsi="Calibri"/>
                <w:szCs w:val="20"/>
              </w:rPr>
              <w:t>Developing</w:t>
            </w:r>
          </w:p>
        </w:tc>
      </w:tr>
    </w:tbl>
    <w:p w14:paraId="102D92A6" w14:textId="77777777" w:rsidR="00B9025B" w:rsidRPr="00C7029C" w:rsidRDefault="00B9025B" w:rsidP="00B9025B">
      <w:pPr>
        <w:pStyle w:val="ListParagraph"/>
        <w:numPr>
          <w:ilvl w:val="0"/>
          <w:numId w:val="37"/>
        </w:numPr>
        <w:spacing w:after="200" w:line="276" w:lineRule="auto"/>
        <w:ind w:left="1440"/>
        <w:contextualSpacing/>
        <w:rPr>
          <w:b/>
          <w:sz w:val="16"/>
          <w:szCs w:val="16"/>
        </w:rPr>
      </w:pPr>
      <w:r>
        <w:rPr>
          <w:b/>
          <w:sz w:val="20"/>
          <w:szCs w:val="20"/>
        </w:rPr>
        <w:t>Use</w:t>
      </w:r>
      <w:r w:rsidRPr="006B6445">
        <w:rPr>
          <w:b/>
          <w:sz w:val="20"/>
          <w:szCs w:val="20"/>
        </w:rPr>
        <w:t xml:space="preserve"> the rubric below to determine the overall </w:t>
      </w:r>
      <w:r>
        <w:rPr>
          <w:b/>
          <w:sz w:val="20"/>
          <w:szCs w:val="20"/>
        </w:rPr>
        <w:t xml:space="preserve">combined </w:t>
      </w:r>
      <w:r w:rsidRPr="006B6445">
        <w:rPr>
          <w:b/>
          <w:sz w:val="20"/>
          <w:szCs w:val="20"/>
        </w:rPr>
        <w:t xml:space="preserve">rating for </w:t>
      </w:r>
      <w:r>
        <w:rPr>
          <w:b/>
          <w:sz w:val="20"/>
          <w:szCs w:val="20"/>
        </w:rPr>
        <w:t xml:space="preserve">Professional Practice and </w:t>
      </w:r>
      <w:r w:rsidRPr="006B6445">
        <w:rPr>
          <w:b/>
          <w:sz w:val="20"/>
          <w:szCs w:val="20"/>
        </w:rPr>
        <w:t>Professional Growth.</w:t>
      </w:r>
    </w:p>
    <w:p w14:paraId="346C1A1A" w14:textId="77777777" w:rsidR="00B9025B" w:rsidRDefault="00B9025B" w:rsidP="00B9025B">
      <w:pPr>
        <w:spacing w:before="240" w:after="200" w:line="276" w:lineRule="auto"/>
        <w:jc w:val="center"/>
        <w:rPr>
          <w:rFonts w:ascii="Times New Roman" w:hAnsi="Times New Roman" w:cs="Times New Roman"/>
          <w:b/>
          <w:szCs w:val="20"/>
        </w:rPr>
      </w:pPr>
      <w:r>
        <w:rPr>
          <w:rFonts w:ascii="Times New Roman" w:hAnsi="Times New Roman" w:cs="Times New Roman"/>
          <w:b/>
          <w:szCs w:val="20"/>
        </w:rPr>
        <w:t>Combined Rating for Professional Practice and Professional Growth</w:t>
      </w:r>
    </w:p>
    <w:p w14:paraId="32322CA4" w14:textId="77777777" w:rsidR="00B9025B" w:rsidRPr="001366F3" w:rsidRDefault="00B9025B" w:rsidP="00B9025B">
      <w:pPr>
        <w:ind w:firstLine="4590"/>
        <w:rPr>
          <w:rFonts w:ascii="Times New Roman" w:hAnsi="Times New Roman" w:cs="Times New Roman"/>
          <w:b/>
        </w:rPr>
      </w:pPr>
      <w:r w:rsidRPr="001366F3">
        <w:rPr>
          <w:rFonts w:ascii="Times New Roman" w:hAnsi="Times New Roman" w:cs="Times New Roman"/>
          <w:b/>
        </w:rPr>
        <w:t>_____</w:t>
      </w:r>
      <w:r>
        <w:rPr>
          <w:rFonts w:ascii="Times New Roman" w:hAnsi="Times New Roman" w:cs="Times New Roman"/>
          <w:b/>
        </w:rPr>
        <w:t>Distinguished</w:t>
      </w:r>
    </w:p>
    <w:p w14:paraId="49E75736" w14:textId="77777777" w:rsidR="00B9025B" w:rsidRPr="001366F3" w:rsidRDefault="00B9025B" w:rsidP="00B9025B">
      <w:pPr>
        <w:ind w:firstLine="4590"/>
        <w:rPr>
          <w:rFonts w:ascii="Times New Roman" w:hAnsi="Times New Roman" w:cs="Times New Roman"/>
          <w:b/>
        </w:rPr>
      </w:pPr>
      <w:r w:rsidRPr="001366F3">
        <w:rPr>
          <w:rFonts w:ascii="Times New Roman" w:hAnsi="Times New Roman" w:cs="Times New Roman"/>
          <w:b/>
        </w:rPr>
        <w:t xml:space="preserve">_____Effective </w:t>
      </w:r>
    </w:p>
    <w:p w14:paraId="4B097EF8" w14:textId="77777777" w:rsidR="00B9025B" w:rsidRDefault="00B9025B" w:rsidP="00B9025B">
      <w:pPr>
        <w:ind w:firstLine="4590"/>
        <w:rPr>
          <w:rFonts w:ascii="Times New Roman" w:hAnsi="Times New Roman" w:cs="Times New Roman"/>
          <w:b/>
        </w:rPr>
      </w:pPr>
      <w:r w:rsidRPr="001366F3">
        <w:rPr>
          <w:rFonts w:ascii="Times New Roman" w:hAnsi="Times New Roman" w:cs="Times New Roman"/>
          <w:b/>
        </w:rPr>
        <w:t>_____</w:t>
      </w:r>
      <w:r>
        <w:rPr>
          <w:rFonts w:ascii="Times New Roman" w:hAnsi="Times New Roman" w:cs="Times New Roman"/>
          <w:b/>
        </w:rPr>
        <w:t>Developing</w:t>
      </w:r>
    </w:p>
    <w:p w14:paraId="4658CD74" w14:textId="77777777" w:rsidR="00B9025B" w:rsidRDefault="00B9025B" w:rsidP="00B9025B">
      <w:pPr>
        <w:spacing w:after="200" w:line="276" w:lineRule="auto"/>
        <w:ind w:left="360" w:firstLine="4230"/>
        <w:rPr>
          <w:rFonts w:ascii="Times New Roman" w:hAnsi="Times New Roman" w:cs="Times New Roman"/>
          <w:b/>
          <w:szCs w:val="20"/>
        </w:rPr>
      </w:pPr>
      <w:r w:rsidRPr="001366F3">
        <w:rPr>
          <w:rFonts w:ascii="Times New Roman" w:hAnsi="Times New Roman" w:cs="Times New Roman"/>
          <w:b/>
        </w:rPr>
        <w:t>_____</w:t>
      </w:r>
      <w:r>
        <w:rPr>
          <w:rFonts w:ascii="Times New Roman" w:hAnsi="Times New Roman" w:cs="Times New Roman"/>
          <w:b/>
        </w:rPr>
        <w:t>Ineffective</w:t>
      </w:r>
    </w:p>
    <w:tbl>
      <w:tblPr>
        <w:tblStyle w:val="TableGrid"/>
        <w:tblpPr w:leftFromText="180" w:rightFromText="180" w:vertAnchor="page" w:horzAnchor="page" w:tblpX="945" w:tblpY="2212"/>
        <w:tblW w:w="10998" w:type="dxa"/>
        <w:tblLook w:val="04A0" w:firstRow="1" w:lastRow="0" w:firstColumn="1" w:lastColumn="0" w:noHBand="0" w:noVBand="1"/>
      </w:tblPr>
      <w:tblGrid>
        <w:gridCol w:w="2181"/>
        <w:gridCol w:w="2182"/>
        <w:gridCol w:w="2181"/>
        <w:gridCol w:w="2294"/>
        <w:gridCol w:w="2160"/>
      </w:tblGrid>
      <w:tr w:rsidR="00B9025B" w:rsidRPr="009A1557" w14:paraId="67F16243" w14:textId="77777777" w:rsidTr="00B9025B">
        <w:trPr>
          <w:trHeight w:val="349"/>
        </w:trPr>
        <w:tc>
          <w:tcPr>
            <w:tcW w:w="10998" w:type="dxa"/>
            <w:gridSpan w:val="5"/>
            <w:shd w:val="clear" w:color="auto" w:fill="F8E0A2" w:themeFill="accent5" w:themeFillTint="66"/>
            <w:vAlign w:val="center"/>
          </w:tcPr>
          <w:p w14:paraId="4E066F87" w14:textId="77777777" w:rsidR="00B9025B" w:rsidRPr="009A1557" w:rsidRDefault="00B9025B" w:rsidP="00B9025B">
            <w:pPr>
              <w:pStyle w:val="ListParagraph"/>
              <w:ind w:left="0"/>
              <w:jc w:val="center"/>
              <w:rPr>
                <w:b/>
                <w:sz w:val="20"/>
                <w:szCs w:val="20"/>
              </w:rPr>
            </w:pPr>
            <w:r w:rsidRPr="009A1557">
              <w:rPr>
                <w:b/>
                <w:sz w:val="20"/>
                <w:szCs w:val="20"/>
              </w:rPr>
              <w:lastRenderedPageBreak/>
              <w:t>EXAMPLE</w:t>
            </w:r>
          </w:p>
        </w:tc>
      </w:tr>
      <w:tr w:rsidR="00B9025B" w:rsidRPr="009A1557" w14:paraId="782381BA" w14:textId="77777777" w:rsidTr="00B9025B">
        <w:trPr>
          <w:trHeight w:val="900"/>
        </w:trPr>
        <w:tc>
          <w:tcPr>
            <w:tcW w:w="2181" w:type="dxa"/>
          </w:tcPr>
          <w:p w14:paraId="32538479" w14:textId="77777777" w:rsidR="00B9025B" w:rsidRPr="009A1557" w:rsidRDefault="00B9025B" w:rsidP="00B9025B">
            <w:pPr>
              <w:pStyle w:val="ListParagraph"/>
              <w:ind w:left="0"/>
              <w:rPr>
                <w:b/>
                <w:sz w:val="20"/>
                <w:szCs w:val="20"/>
              </w:rPr>
            </w:pPr>
            <w:r w:rsidRPr="009A1557">
              <w:rPr>
                <w:b/>
                <w:sz w:val="20"/>
                <w:szCs w:val="20"/>
              </w:rPr>
              <w:t xml:space="preserve">Description of SLO </w:t>
            </w:r>
          </w:p>
        </w:tc>
        <w:tc>
          <w:tcPr>
            <w:tcW w:w="2182" w:type="dxa"/>
          </w:tcPr>
          <w:p w14:paraId="490DF185" w14:textId="77777777" w:rsidR="00B9025B" w:rsidRPr="009A1557" w:rsidRDefault="00B9025B" w:rsidP="00B9025B">
            <w:pPr>
              <w:pStyle w:val="ListParagraph"/>
              <w:ind w:left="0"/>
              <w:rPr>
                <w:b/>
                <w:sz w:val="20"/>
                <w:szCs w:val="20"/>
              </w:rPr>
            </w:pPr>
            <w:r w:rsidRPr="009A1557">
              <w:rPr>
                <w:b/>
                <w:sz w:val="20"/>
                <w:szCs w:val="20"/>
              </w:rPr>
              <w:t>Percentage weight of the SLO as a factor in the Impact rating.</w:t>
            </w:r>
          </w:p>
        </w:tc>
        <w:tc>
          <w:tcPr>
            <w:tcW w:w="2181" w:type="dxa"/>
          </w:tcPr>
          <w:p w14:paraId="36F753CF" w14:textId="77777777" w:rsidR="00B9025B" w:rsidRPr="009A1557" w:rsidRDefault="00B9025B" w:rsidP="00B9025B">
            <w:pPr>
              <w:pStyle w:val="ListParagraph"/>
              <w:ind w:left="0"/>
              <w:rPr>
                <w:b/>
                <w:sz w:val="20"/>
                <w:szCs w:val="20"/>
              </w:rPr>
            </w:pPr>
            <w:r w:rsidRPr="009A1557">
              <w:rPr>
                <w:b/>
                <w:sz w:val="20"/>
                <w:szCs w:val="20"/>
              </w:rPr>
              <w:t>Percentage of students meeting the  growth target (or Impact Rating) for each SLO</w:t>
            </w:r>
          </w:p>
        </w:tc>
        <w:tc>
          <w:tcPr>
            <w:tcW w:w="2294" w:type="dxa"/>
          </w:tcPr>
          <w:p w14:paraId="4956F388" w14:textId="77777777" w:rsidR="00B9025B" w:rsidRPr="009A1557" w:rsidRDefault="00B9025B" w:rsidP="00B9025B">
            <w:pPr>
              <w:pStyle w:val="ListParagraph"/>
              <w:ind w:left="0"/>
              <w:rPr>
                <w:b/>
                <w:sz w:val="20"/>
                <w:szCs w:val="20"/>
              </w:rPr>
            </w:pPr>
            <w:r w:rsidRPr="009A1557">
              <w:rPr>
                <w:b/>
                <w:sz w:val="20"/>
                <w:szCs w:val="20"/>
              </w:rPr>
              <w:t>Weighted Impact Rating for each SLO</w:t>
            </w:r>
          </w:p>
        </w:tc>
        <w:tc>
          <w:tcPr>
            <w:tcW w:w="2160" w:type="dxa"/>
          </w:tcPr>
          <w:p w14:paraId="27C97F40" w14:textId="77777777" w:rsidR="00B9025B" w:rsidRPr="009A1557" w:rsidRDefault="00B9025B" w:rsidP="00B9025B">
            <w:pPr>
              <w:pStyle w:val="ListParagraph"/>
              <w:ind w:left="0"/>
              <w:rPr>
                <w:b/>
                <w:sz w:val="20"/>
                <w:szCs w:val="20"/>
              </w:rPr>
            </w:pPr>
            <w:r w:rsidRPr="009A1557">
              <w:rPr>
                <w:b/>
                <w:sz w:val="20"/>
                <w:szCs w:val="20"/>
              </w:rPr>
              <w:t>Determine the overall Impact rating</w:t>
            </w:r>
          </w:p>
        </w:tc>
      </w:tr>
      <w:tr w:rsidR="00B9025B" w:rsidRPr="009A1557" w14:paraId="2AAC77F4" w14:textId="77777777" w:rsidTr="00B9025B">
        <w:trPr>
          <w:trHeight w:val="522"/>
        </w:trPr>
        <w:tc>
          <w:tcPr>
            <w:tcW w:w="2181" w:type="dxa"/>
            <w:shd w:val="clear" w:color="auto" w:fill="F8E0A2" w:themeFill="accent5" w:themeFillTint="66"/>
          </w:tcPr>
          <w:p w14:paraId="0534C7B7" w14:textId="77777777" w:rsidR="00B9025B" w:rsidRPr="009A1557" w:rsidRDefault="00B9025B" w:rsidP="00B9025B">
            <w:pPr>
              <w:pStyle w:val="ListParagraph"/>
              <w:numPr>
                <w:ilvl w:val="0"/>
                <w:numId w:val="38"/>
              </w:numPr>
              <w:spacing w:after="200"/>
              <w:contextualSpacing/>
              <w:rPr>
                <w:b/>
                <w:sz w:val="20"/>
                <w:szCs w:val="20"/>
              </w:rPr>
            </w:pPr>
            <w:r w:rsidRPr="009A1557">
              <w:rPr>
                <w:b/>
                <w:sz w:val="20"/>
                <w:szCs w:val="20"/>
              </w:rPr>
              <w:t>Individual teacher: social studies</w:t>
            </w:r>
          </w:p>
        </w:tc>
        <w:tc>
          <w:tcPr>
            <w:tcW w:w="2182" w:type="dxa"/>
            <w:shd w:val="clear" w:color="auto" w:fill="F8E0A2" w:themeFill="accent5" w:themeFillTint="66"/>
          </w:tcPr>
          <w:p w14:paraId="54DE76CB" w14:textId="77777777" w:rsidR="00B9025B" w:rsidRPr="009A1557" w:rsidRDefault="00B9025B" w:rsidP="00B9025B">
            <w:pPr>
              <w:pStyle w:val="ListParagraph"/>
              <w:ind w:left="0"/>
              <w:rPr>
                <w:b/>
                <w:sz w:val="20"/>
                <w:szCs w:val="20"/>
              </w:rPr>
            </w:pPr>
            <w:r w:rsidRPr="009A1557">
              <w:rPr>
                <w:b/>
                <w:sz w:val="20"/>
                <w:szCs w:val="20"/>
              </w:rPr>
              <w:t>45</w:t>
            </w:r>
          </w:p>
        </w:tc>
        <w:tc>
          <w:tcPr>
            <w:tcW w:w="2181" w:type="dxa"/>
            <w:shd w:val="clear" w:color="auto" w:fill="F8E0A2" w:themeFill="accent5" w:themeFillTint="66"/>
          </w:tcPr>
          <w:p w14:paraId="7580363D" w14:textId="77777777" w:rsidR="00B9025B" w:rsidRPr="009A1557" w:rsidRDefault="00B9025B" w:rsidP="00B9025B">
            <w:pPr>
              <w:pStyle w:val="ListParagraph"/>
              <w:ind w:left="0"/>
              <w:rPr>
                <w:b/>
                <w:sz w:val="20"/>
                <w:szCs w:val="20"/>
              </w:rPr>
            </w:pPr>
            <w:r w:rsidRPr="009A1557">
              <w:rPr>
                <w:b/>
                <w:sz w:val="20"/>
                <w:szCs w:val="20"/>
              </w:rPr>
              <w:t>85  (High)</w:t>
            </w:r>
          </w:p>
        </w:tc>
        <w:tc>
          <w:tcPr>
            <w:tcW w:w="2294" w:type="dxa"/>
            <w:shd w:val="clear" w:color="auto" w:fill="F8E0A2" w:themeFill="accent5" w:themeFillTint="66"/>
          </w:tcPr>
          <w:p w14:paraId="52ADC2F6" w14:textId="77777777" w:rsidR="00B9025B" w:rsidRPr="009A1557" w:rsidRDefault="00B9025B" w:rsidP="00B9025B">
            <w:pPr>
              <w:pStyle w:val="ListParagraph"/>
              <w:ind w:left="0"/>
              <w:rPr>
                <w:b/>
                <w:sz w:val="20"/>
                <w:szCs w:val="20"/>
              </w:rPr>
            </w:pPr>
            <w:r w:rsidRPr="009A1557">
              <w:rPr>
                <w:b/>
                <w:sz w:val="20"/>
                <w:szCs w:val="20"/>
              </w:rPr>
              <w:t xml:space="preserve"> </w:t>
            </w:r>
          </w:p>
        </w:tc>
        <w:tc>
          <w:tcPr>
            <w:tcW w:w="2160" w:type="dxa"/>
            <w:vMerge w:val="restart"/>
            <w:shd w:val="clear" w:color="auto" w:fill="F8E0A2" w:themeFill="accent5" w:themeFillTint="66"/>
            <w:vAlign w:val="center"/>
          </w:tcPr>
          <w:p w14:paraId="6F1D3A7F" w14:textId="77777777" w:rsidR="00B9025B" w:rsidRPr="009A1557" w:rsidRDefault="00B9025B" w:rsidP="00B9025B">
            <w:pPr>
              <w:pStyle w:val="TableText"/>
              <w:rPr>
                <w:rFonts w:ascii="Times New Roman" w:hAnsi="Times New Roman"/>
                <w:b/>
                <w:sz w:val="20"/>
              </w:rPr>
            </w:pPr>
            <w:r w:rsidRPr="009A1557">
              <w:rPr>
                <w:rFonts w:ascii="Times New Roman" w:hAnsi="Times New Roman"/>
                <w:b/>
                <w:sz w:val="20"/>
              </w:rPr>
              <w:t>85–100%   High</w:t>
            </w:r>
          </w:p>
          <w:p w14:paraId="4F59FFE4" w14:textId="77777777" w:rsidR="00B9025B" w:rsidRPr="009A1557" w:rsidRDefault="00B9025B" w:rsidP="00B9025B">
            <w:pPr>
              <w:pStyle w:val="TableSubheading"/>
              <w:rPr>
                <w:rFonts w:ascii="Times New Roman" w:hAnsi="Times New Roman"/>
                <w:sz w:val="20"/>
                <w:szCs w:val="20"/>
              </w:rPr>
            </w:pPr>
            <w:r w:rsidRPr="009A1557">
              <w:rPr>
                <w:rFonts w:ascii="Times New Roman" w:hAnsi="Times New Roman"/>
                <w:sz w:val="20"/>
                <w:szCs w:val="20"/>
              </w:rPr>
              <w:t>71–84%     Moderate</w:t>
            </w:r>
          </w:p>
          <w:p w14:paraId="4ABA9B14" w14:textId="77777777" w:rsidR="00B9025B" w:rsidRPr="009A1557" w:rsidRDefault="00B9025B" w:rsidP="00B9025B">
            <w:pPr>
              <w:pStyle w:val="TableSubheading"/>
              <w:rPr>
                <w:rFonts w:ascii="Times New Roman" w:hAnsi="Times New Roman"/>
                <w:sz w:val="20"/>
                <w:szCs w:val="20"/>
              </w:rPr>
            </w:pPr>
            <w:r w:rsidRPr="009A1557">
              <w:rPr>
                <w:rFonts w:ascii="Times New Roman" w:hAnsi="Times New Roman"/>
                <w:sz w:val="20"/>
                <w:szCs w:val="20"/>
              </w:rPr>
              <w:t>41–70%     Low</w:t>
            </w:r>
          </w:p>
          <w:p w14:paraId="73DC3284" w14:textId="77777777" w:rsidR="00B9025B" w:rsidRPr="009A1557" w:rsidRDefault="00B9025B" w:rsidP="00B9025B">
            <w:pPr>
              <w:pStyle w:val="TableText"/>
              <w:rPr>
                <w:rFonts w:ascii="Times New Roman" w:hAnsi="Times New Roman"/>
                <w:b/>
                <w:sz w:val="20"/>
              </w:rPr>
            </w:pPr>
            <w:r w:rsidRPr="009A1557">
              <w:rPr>
                <w:rFonts w:ascii="Times New Roman" w:hAnsi="Times New Roman"/>
                <w:b/>
                <w:sz w:val="20"/>
              </w:rPr>
              <w:t>0–40%       Negligible</w:t>
            </w:r>
          </w:p>
          <w:p w14:paraId="618AF381" w14:textId="77777777" w:rsidR="00B9025B" w:rsidRPr="009A1557" w:rsidRDefault="00B9025B" w:rsidP="00B9025B">
            <w:pPr>
              <w:pStyle w:val="ListParagraph"/>
              <w:ind w:left="0"/>
              <w:rPr>
                <w:b/>
                <w:sz w:val="20"/>
                <w:szCs w:val="20"/>
              </w:rPr>
            </w:pPr>
          </w:p>
        </w:tc>
      </w:tr>
      <w:tr w:rsidR="00B9025B" w:rsidRPr="009A1557" w14:paraId="55CC1F3D" w14:textId="77777777" w:rsidTr="00B9025B">
        <w:trPr>
          <w:trHeight w:val="880"/>
        </w:trPr>
        <w:tc>
          <w:tcPr>
            <w:tcW w:w="2181" w:type="dxa"/>
            <w:shd w:val="clear" w:color="auto" w:fill="F8E0A2" w:themeFill="accent5" w:themeFillTint="66"/>
          </w:tcPr>
          <w:p w14:paraId="3582882F" w14:textId="77777777" w:rsidR="00B9025B" w:rsidRPr="009A1557" w:rsidRDefault="00B9025B" w:rsidP="00B9025B">
            <w:pPr>
              <w:pStyle w:val="ListParagraph"/>
              <w:numPr>
                <w:ilvl w:val="0"/>
                <w:numId w:val="38"/>
              </w:numPr>
              <w:spacing w:after="200"/>
              <w:contextualSpacing/>
              <w:rPr>
                <w:b/>
                <w:sz w:val="20"/>
                <w:szCs w:val="20"/>
              </w:rPr>
            </w:pPr>
            <w:r w:rsidRPr="009A1557">
              <w:rPr>
                <w:b/>
                <w:sz w:val="20"/>
                <w:szCs w:val="20"/>
              </w:rPr>
              <w:t>Individual teacher: social studies</w:t>
            </w:r>
          </w:p>
        </w:tc>
        <w:tc>
          <w:tcPr>
            <w:tcW w:w="2182" w:type="dxa"/>
            <w:shd w:val="clear" w:color="auto" w:fill="F8E0A2" w:themeFill="accent5" w:themeFillTint="66"/>
          </w:tcPr>
          <w:p w14:paraId="6BAF43EB" w14:textId="77777777" w:rsidR="00B9025B" w:rsidRPr="009A1557" w:rsidRDefault="00B9025B" w:rsidP="00B9025B">
            <w:pPr>
              <w:pStyle w:val="ListParagraph"/>
              <w:ind w:left="0"/>
              <w:rPr>
                <w:b/>
                <w:sz w:val="20"/>
                <w:szCs w:val="20"/>
              </w:rPr>
            </w:pPr>
            <w:r w:rsidRPr="009A1557">
              <w:rPr>
                <w:b/>
                <w:sz w:val="20"/>
                <w:szCs w:val="20"/>
              </w:rPr>
              <w:t>45</w:t>
            </w:r>
          </w:p>
        </w:tc>
        <w:tc>
          <w:tcPr>
            <w:tcW w:w="2181" w:type="dxa"/>
            <w:shd w:val="clear" w:color="auto" w:fill="F8E0A2" w:themeFill="accent5" w:themeFillTint="66"/>
          </w:tcPr>
          <w:p w14:paraId="3DCD8E33" w14:textId="77777777" w:rsidR="00B9025B" w:rsidRPr="009A1557" w:rsidRDefault="00B9025B" w:rsidP="00B9025B">
            <w:pPr>
              <w:pStyle w:val="ListParagraph"/>
              <w:ind w:left="0"/>
              <w:rPr>
                <w:b/>
                <w:sz w:val="20"/>
                <w:szCs w:val="20"/>
              </w:rPr>
            </w:pPr>
            <w:r w:rsidRPr="009A1557">
              <w:rPr>
                <w:b/>
                <w:sz w:val="20"/>
                <w:szCs w:val="20"/>
              </w:rPr>
              <w:t>82  (Moderate)</w:t>
            </w:r>
          </w:p>
        </w:tc>
        <w:tc>
          <w:tcPr>
            <w:tcW w:w="2294" w:type="dxa"/>
            <w:shd w:val="clear" w:color="auto" w:fill="F8E0A2" w:themeFill="accent5" w:themeFillTint="66"/>
          </w:tcPr>
          <w:p w14:paraId="11D50FE0" w14:textId="77777777" w:rsidR="00B9025B" w:rsidRPr="009A1557" w:rsidRDefault="00B9025B" w:rsidP="00B9025B">
            <w:pPr>
              <w:pStyle w:val="ListParagraph"/>
              <w:ind w:left="0"/>
              <w:rPr>
                <w:b/>
                <w:sz w:val="20"/>
                <w:szCs w:val="20"/>
              </w:rPr>
            </w:pPr>
          </w:p>
        </w:tc>
        <w:tc>
          <w:tcPr>
            <w:tcW w:w="2160" w:type="dxa"/>
            <w:vMerge/>
            <w:shd w:val="clear" w:color="auto" w:fill="F8E0A2" w:themeFill="accent5" w:themeFillTint="66"/>
            <w:vAlign w:val="center"/>
          </w:tcPr>
          <w:p w14:paraId="35CEB395" w14:textId="77777777" w:rsidR="00B9025B" w:rsidRPr="009A1557" w:rsidRDefault="00B9025B" w:rsidP="00B9025B">
            <w:pPr>
              <w:pStyle w:val="ListParagraph"/>
              <w:ind w:left="0"/>
              <w:rPr>
                <w:b/>
                <w:sz w:val="20"/>
                <w:szCs w:val="20"/>
              </w:rPr>
            </w:pPr>
          </w:p>
        </w:tc>
      </w:tr>
      <w:tr w:rsidR="00B9025B" w:rsidRPr="009A1557" w14:paraId="2F2407AC" w14:textId="77777777" w:rsidTr="00B9025B">
        <w:trPr>
          <w:trHeight w:val="358"/>
        </w:trPr>
        <w:tc>
          <w:tcPr>
            <w:tcW w:w="2181" w:type="dxa"/>
            <w:shd w:val="clear" w:color="auto" w:fill="F8E0A2" w:themeFill="accent5" w:themeFillTint="66"/>
          </w:tcPr>
          <w:p w14:paraId="12D74546" w14:textId="77777777" w:rsidR="00B9025B" w:rsidRPr="009A1557" w:rsidRDefault="00B9025B" w:rsidP="00B9025B">
            <w:pPr>
              <w:pStyle w:val="ListParagraph"/>
              <w:numPr>
                <w:ilvl w:val="0"/>
                <w:numId w:val="38"/>
              </w:numPr>
              <w:spacing w:after="200" w:line="276" w:lineRule="auto"/>
              <w:contextualSpacing/>
              <w:rPr>
                <w:b/>
                <w:sz w:val="20"/>
                <w:szCs w:val="20"/>
              </w:rPr>
            </w:pPr>
            <w:r w:rsidRPr="009A1557">
              <w:rPr>
                <w:b/>
                <w:sz w:val="20"/>
                <w:szCs w:val="20"/>
              </w:rPr>
              <w:t xml:space="preserve">Sophomore Humanities Team: reading </w:t>
            </w:r>
          </w:p>
        </w:tc>
        <w:tc>
          <w:tcPr>
            <w:tcW w:w="2182" w:type="dxa"/>
            <w:shd w:val="clear" w:color="auto" w:fill="F8E0A2" w:themeFill="accent5" w:themeFillTint="66"/>
          </w:tcPr>
          <w:p w14:paraId="6789474C" w14:textId="77777777" w:rsidR="00B9025B" w:rsidRPr="009A1557" w:rsidRDefault="00B9025B" w:rsidP="00B9025B">
            <w:pPr>
              <w:pStyle w:val="ListParagraph"/>
              <w:ind w:left="0"/>
              <w:rPr>
                <w:b/>
                <w:sz w:val="20"/>
                <w:szCs w:val="20"/>
              </w:rPr>
            </w:pPr>
            <w:r w:rsidRPr="009A1557">
              <w:rPr>
                <w:b/>
                <w:sz w:val="20"/>
                <w:szCs w:val="20"/>
              </w:rPr>
              <w:t xml:space="preserve">10  </w:t>
            </w:r>
          </w:p>
        </w:tc>
        <w:tc>
          <w:tcPr>
            <w:tcW w:w="2181" w:type="dxa"/>
            <w:shd w:val="clear" w:color="auto" w:fill="F8E0A2" w:themeFill="accent5" w:themeFillTint="66"/>
          </w:tcPr>
          <w:p w14:paraId="188129A5" w14:textId="77777777" w:rsidR="00B9025B" w:rsidRPr="009A1557" w:rsidRDefault="00B9025B" w:rsidP="00B9025B">
            <w:pPr>
              <w:pStyle w:val="ListParagraph"/>
              <w:ind w:left="0"/>
              <w:rPr>
                <w:b/>
                <w:sz w:val="20"/>
                <w:szCs w:val="20"/>
              </w:rPr>
            </w:pPr>
            <w:r w:rsidRPr="009A1557">
              <w:rPr>
                <w:b/>
                <w:sz w:val="20"/>
                <w:szCs w:val="20"/>
              </w:rPr>
              <w:t>75  (Moderate)</w:t>
            </w:r>
          </w:p>
        </w:tc>
        <w:tc>
          <w:tcPr>
            <w:tcW w:w="2294" w:type="dxa"/>
            <w:shd w:val="clear" w:color="auto" w:fill="F8E0A2" w:themeFill="accent5" w:themeFillTint="66"/>
          </w:tcPr>
          <w:p w14:paraId="2E275C29" w14:textId="77777777" w:rsidR="00B9025B" w:rsidRPr="009A1557" w:rsidRDefault="00B9025B" w:rsidP="00B9025B">
            <w:pPr>
              <w:pStyle w:val="ListParagraph"/>
              <w:ind w:left="0"/>
              <w:rPr>
                <w:b/>
                <w:sz w:val="20"/>
                <w:szCs w:val="20"/>
              </w:rPr>
            </w:pPr>
          </w:p>
        </w:tc>
        <w:tc>
          <w:tcPr>
            <w:tcW w:w="2160" w:type="dxa"/>
            <w:vMerge/>
            <w:shd w:val="clear" w:color="auto" w:fill="F8E0A2" w:themeFill="accent5" w:themeFillTint="66"/>
            <w:vAlign w:val="center"/>
          </w:tcPr>
          <w:p w14:paraId="370753BB" w14:textId="77777777" w:rsidR="00B9025B" w:rsidRPr="009A1557" w:rsidRDefault="00B9025B" w:rsidP="00B9025B">
            <w:pPr>
              <w:pStyle w:val="ListParagraph"/>
              <w:ind w:left="0"/>
              <w:jc w:val="center"/>
              <w:rPr>
                <w:b/>
                <w:sz w:val="20"/>
                <w:szCs w:val="20"/>
              </w:rPr>
            </w:pPr>
          </w:p>
        </w:tc>
      </w:tr>
      <w:tr w:rsidR="00B9025B" w:rsidRPr="009A1557" w14:paraId="40ABA06E" w14:textId="77777777" w:rsidTr="00B9025B">
        <w:trPr>
          <w:trHeight w:val="503"/>
        </w:trPr>
        <w:tc>
          <w:tcPr>
            <w:tcW w:w="2181" w:type="dxa"/>
            <w:shd w:val="clear" w:color="auto" w:fill="F8E0A2" w:themeFill="accent5" w:themeFillTint="66"/>
          </w:tcPr>
          <w:p w14:paraId="14472A0D" w14:textId="77777777" w:rsidR="00B9025B" w:rsidRPr="009A1557" w:rsidRDefault="00B9025B" w:rsidP="00B9025B">
            <w:pPr>
              <w:pStyle w:val="ListParagraph"/>
              <w:ind w:left="0"/>
              <w:jc w:val="center"/>
              <w:rPr>
                <w:b/>
                <w:sz w:val="20"/>
                <w:szCs w:val="20"/>
              </w:rPr>
            </w:pPr>
          </w:p>
          <w:p w14:paraId="09250307" w14:textId="77777777" w:rsidR="00B9025B" w:rsidRPr="009A1557" w:rsidRDefault="00B9025B" w:rsidP="00B9025B">
            <w:pPr>
              <w:pStyle w:val="ListParagraph"/>
              <w:ind w:left="0"/>
              <w:jc w:val="center"/>
              <w:rPr>
                <w:b/>
                <w:sz w:val="20"/>
                <w:szCs w:val="20"/>
              </w:rPr>
            </w:pPr>
            <w:r w:rsidRPr="009A1557">
              <w:rPr>
                <w:b/>
                <w:sz w:val="20"/>
                <w:szCs w:val="20"/>
              </w:rPr>
              <w:t>Total</w:t>
            </w:r>
          </w:p>
        </w:tc>
        <w:tc>
          <w:tcPr>
            <w:tcW w:w="2182" w:type="dxa"/>
            <w:shd w:val="clear" w:color="auto" w:fill="F8E0A2" w:themeFill="accent5" w:themeFillTint="66"/>
          </w:tcPr>
          <w:p w14:paraId="6BF1CFE6" w14:textId="77777777" w:rsidR="00B9025B" w:rsidRPr="009A1557" w:rsidRDefault="00B9025B" w:rsidP="00B9025B">
            <w:pPr>
              <w:pStyle w:val="ListParagraph"/>
              <w:ind w:left="0"/>
              <w:rPr>
                <w:b/>
                <w:sz w:val="20"/>
                <w:szCs w:val="20"/>
              </w:rPr>
            </w:pPr>
          </w:p>
          <w:p w14:paraId="36C198C6" w14:textId="77777777" w:rsidR="00B9025B" w:rsidRPr="009A1557" w:rsidRDefault="00B9025B" w:rsidP="00B9025B">
            <w:pPr>
              <w:pStyle w:val="ListParagraph"/>
              <w:ind w:left="0"/>
              <w:rPr>
                <w:b/>
                <w:sz w:val="20"/>
                <w:szCs w:val="20"/>
              </w:rPr>
            </w:pPr>
            <w:r w:rsidRPr="009A1557">
              <w:rPr>
                <w:b/>
                <w:sz w:val="20"/>
                <w:szCs w:val="20"/>
              </w:rPr>
              <w:t>100</w:t>
            </w:r>
          </w:p>
        </w:tc>
        <w:tc>
          <w:tcPr>
            <w:tcW w:w="2181" w:type="dxa"/>
            <w:shd w:val="clear" w:color="auto" w:fill="F8E0A2" w:themeFill="accent5" w:themeFillTint="66"/>
          </w:tcPr>
          <w:p w14:paraId="3C0EC543" w14:textId="77777777" w:rsidR="00B9025B" w:rsidRPr="009A1557" w:rsidRDefault="00B9025B" w:rsidP="00B9025B">
            <w:pPr>
              <w:pStyle w:val="ListParagraph"/>
              <w:ind w:left="0"/>
              <w:rPr>
                <w:b/>
                <w:sz w:val="20"/>
                <w:szCs w:val="20"/>
              </w:rPr>
            </w:pPr>
          </w:p>
        </w:tc>
        <w:tc>
          <w:tcPr>
            <w:tcW w:w="2294" w:type="dxa"/>
            <w:shd w:val="clear" w:color="auto" w:fill="F8E0A2" w:themeFill="accent5" w:themeFillTint="66"/>
          </w:tcPr>
          <w:p w14:paraId="1DB2734F" w14:textId="77777777" w:rsidR="00B9025B" w:rsidRPr="009A1557" w:rsidRDefault="00B9025B" w:rsidP="00B9025B">
            <w:pPr>
              <w:pStyle w:val="ListParagraph"/>
              <w:ind w:left="0"/>
              <w:rPr>
                <w:b/>
                <w:sz w:val="20"/>
                <w:szCs w:val="20"/>
              </w:rPr>
            </w:pPr>
          </w:p>
          <w:p w14:paraId="61FE5A9D" w14:textId="77777777" w:rsidR="00B9025B" w:rsidRPr="009A1557" w:rsidRDefault="00B9025B" w:rsidP="00B9025B">
            <w:pPr>
              <w:pStyle w:val="ListParagraph"/>
              <w:ind w:left="0"/>
              <w:rPr>
                <w:b/>
                <w:sz w:val="20"/>
                <w:szCs w:val="20"/>
              </w:rPr>
            </w:pPr>
            <w:r w:rsidRPr="009A1557">
              <w:rPr>
                <w:b/>
                <w:sz w:val="20"/>
                <w:szCs w:val="20"/>
              </w:rPr>
              <w:t xml:space="preserve">Round to nearest whole number.    </w:t>
            </w:r>
          </w:p>
        </w:tc>
        <w:tc>
          <w:tcPr>
            <w:tcW w:w="2160" w:type="dxa"/>
            <w:shd w:val="clear" w:color="auto" w:fill="F8E0A2" w:themeFill="accent5" w:themeFillTint="66"/>
            <w:vAlign w:val="center"/>
          </w:tcPr>
          <w:p w14:paraId="75E72CB9" w14:textId="77777777" w:rsidR="00B9025B" w:rsidRPr="009A1557" w:rsidRDefault="00B9025B" w:rsidP="00B9025B">
            <w:pPr>
              <w:pStyle w:val="ListParagraph"/>
              <w:ind w:left="0"/>
              <w:rPr>
                <w:b/>
                <w:sz w:val="20"/>
                <w:szCs w:val="20"/>
              </w:rPr>
            </w:pPr>
            <w:r w:rsidRPr="009A1557">
              <w:rPr>
                <w:b/>
                <w:sz w:val="20"/>
                <w:szCs w:val="20"/>
              </w:rPr>
              <w:t xml:space="preserve">   </w:t>
            </w:r>
          </w:p>
        </w:tc>
      </w:tr>
    </w:tbl>
    <w:p w14:paraId="5C5733C9" w14:textId="77777777" w:rsidR="00B9025B" w:rsidRDefault="00B9025B" w:rsidP="00B9025B">
      <w:pPr>
        <w:spacing w:after="200" w:line="276" w:lineRule="auto"/>
        <w:rPr>
          <w:rFonts w:ascii="Times New Roman" w:hAnsi="Times New Roman" w:cs="Times New Roman"/>
          <w:b/>
          <w:szCs w:val="20"/>
        </w:rPr>
      </w:pPr>
      <w:r>
        <w:rPr>
          <w:rFonts w:ascii="Times New Roman" w:hAnsi="Times New Roman" w:cs="Times New Roman"/>
          <w:b/>
          <w:szCs w:val="20"/>
        </w:rPr>
        <w:t>6. Using the example for reference, complete the worksheet  below to calculate the teacher’s Impact on Student Learning and Growth.</w:t>
      </w:r>
    </w:p>
    <w:p w14:paraId="039B7FC5" w14:textId="77777777" w:rsidR="00B9025B" w:rsidRDefault="00B9025B" w:rsidP="00B9025B">
      <w:pPr>
        <w:pStyle w:val="BodyText"/>
        <w:rPr>
          <w:rFonts w:ascii="Times New Roman" w:hAnsi="Times New Roman" w:cs="Times New Roman"/>
          <w:b/>
          <w:szCs w:val="24"/>
        </w:rPr>
      </w:pPr>
    </w:p>
    <w:tbl>
      <w:tblPr>
        <w:tblStyle w:val="TableGrid"/>
        <w:tblpPr w:leftFromText="180" w:rightFromText="180" w:vertAnchor="page" w:horzAnchor="page" w:tblpX="996" w:tblpY="7664"/>
        <w:tblW w:w="10908" w:type="dxa"/>
        <w:tblLook w:val="04A0" w:firstRow="1" w:lastRow="0" w:firstColumn="1" w:lastColumn="0" w:noHBand="0" w:noVBand="1"/>
      </w:tblPr>
      <w:tblGrid>
        <w:gridCol w:w="2181"/>
        <w:gridCol w:w="2182"/>
        <w:gridCol w:w="2181"/>
        <w:gridCol w:w="2182"/>
        <w:gridCol w:w="2182"/>
      </w:tblGrid>
      <w:tr w:rsidR="00B9025B" w:rsidRPr="001366F3" w14:paraId="595D4708" w14:textId="77777777" w:rsidTr="00B9025B">
        <w:trPr>
          <w:trHeight w:val="251"/>
        </w:trPr>
        <w:tc>
          <w:tcPr>
            <w:tcW w:w="2181" w:type="dxa"/>
          </w:tcPr>
          <w:p w14:paraId="19CBC410" w14:textId="77777777" w:rsidR="00B9025B" w:rsidRPr="001366F3" w:rsidRDefault="00B9025B" w:rsidP="00B9025B">
            <w:pPr>
              <w:rPr>
                <w:rFonts w:ascii="Times New Roman" w:hAnsi="Times New Roman" w:cs="Times New Roman"/>
                <w:b/>
                <w:szCs w:val="20"/>
              </w:rPr>
            </w:pPr>
            <w:r>
              <w:rPr>
                <w:rFonts w:ascii="Times New Roman" w:hAnsi="Times New Roman" w:cs="Times New Roman"/>
                <w:b/>
                <w:szCs w:val="20"/>
              </w:rPr>
              <w:t>Description of SLO</w:t>
            </w:r>
            <w:r w:rsidRPr="001366F3">
              <w:rPr>
                <w:rFonts w:ascii="Times New Roman" w:hAnsi="Times New Roman" w:cs="Times New Roman"/>
                <w:b/>
                <w:szCs w:val="20"/>
              </w:rPr>
              <w:t xml:space="preserve"> </w:t>
            </w:r>
          </w:p>
        </w:tc>
        <w:tc>
          <w:tcPr>
            <w:tcW w:w="2182" w:type="dxa"/>
          </w:tcPr>
          <w:p w14:paraId="392D57A1" w14:textId="77777777" w:rsidR="00B9025B" w:rsidRPr="001366F3" w:rsidRDefault="00B9025B" w:rsidP="00B9025B">
            <w:pPr>
              <w:pStyle w:val="ListParagraph"/>
              <w:ind w:left="0"/>
              <w:rPr>
                <w:b/>
                <w:sz w:val="20"/>
                <w:szCs w:val="20"/>
              </w:rPr>
            </w:pPr>
            <w:r>
              <w:rPr>
                <w:b/>
                <w:sz w:val="20"/>
                <w:szCs w:val="20"/>
              </w:rPr>
              <w:t>P</w:t>
            </w:r>
            <w:r w:rsidRPr="001366F3">
              <w:rPr>
                <w:b/>
                <w:sz w:val="20"/>
                <w:szCs w:val="20"/>
              </w:rPr>
              <w:t xml:space="preserve">ercentage </w:t>
            </w:r>
            <w:r>
              <w:rPr>
                <w:b/>
                <w:sz w:val="20"/>
                <w:szCs w:val="20"/>
              </w:rPr>
              <w:t>weight of the SLO as a factor in the Impact rating.</w:t>
            </w:r>
          </w:p>
        </w:tc>
        <w:tc>
          <w:tcPr>
            <w:tcW w:w="2181" w:type="dxa"/>
          </w:tcPr>
          <w:p w14:paraId="1B878FB6" w14:textId="77777777" w:rsidR="00B9025B" w:rsidRPr="001366F3" w:rsidRDefault="00B9025B" w:rsidP="00B9025B">
            <w:pPr>
              <w:pStyle w:val="ListParagraph"/>
              <w:ind w:left="0"/>
              <w:rPr>
                <w:b/>
                <w:sz w:val="20"/>
                <w:szCs w:val="20"/>
              </w:rPr>
            </w:pPr>
            <w:r>
              <w:rPr>
                <w:b/>
                <w:sz w:val="20"/>
                <w:szCs w:val="20"/>
              </w:rPr>
              <w:t>Percentage of students meeting the  growth target (or Impact Rating) for each SLO</w:t>
            </w:r>
          </w:p>
        </w:tc>
        <w:tc>
          <w:tcPr>
            <w:tcW w:w="2182" w:type="dxa"/>
          </w:tcPr>
          <w:p w14:paraId="3AA0F2E3" w14:textId="77777777" w:rsidR="00B9025B" w:rsidRPr="001366F3" w:rsidRDefault="00B9025B" w:rsidP="00B9025B">
            <w:pPr>
              <w:pStyle w:val="ListParagraph"/>
              <w:ind w:left="0"/>
              <w:rPr>
                <w:b/>
                <w:sz w:val="20"/>
                <w:szCs w:val="20"/>
              </w:rPr>
            </w:pPr>
            <w:r>
              <w:rPr>
                <w:b/>
                <w:sz w:val="20"/>
                <w:szCs w:val="20"/>
              </w:rPr>
              <w:t>Weighted Impact Rating for each SLO</w:t>
            </w:r>
          </w:p>
        </w:tc>
        <w:tc>
          <w:tcPr>
            <w:tcW w:w="2182" w:type="dxa"/>
          </w:tcPr>
          <w:p w14:paraId="4B92CA07" w14:textId="77777777" w:rsidR="00B9025B" w:rsidRPr="001366F3" w:rsidRDefault="00B9025B" w:rsidP="00B9025B">
            <w:pPr>
              <w:pStyle w:val="TableText"/>
              <w:rPr>
                <w:rFonts w:ascii="Times New Roman" w:hAnsi="Times New Roman"/>
                <w:b/>
                <w:sz w:val="20"/>
              </w:rPr>
            </w:pPr>
            <w:r w:rsidRPr="001366F3">
              <w:rPr>
                <w:rFonts w:ascii="Times New Roman" w:hAnsi="Times New Roman"/>
                <w:b/>
                <w:sz w:val="20"/>
              </w:rPr>
              <w:t>Determine the overall Impact rating</w:t>
            </w:r>
          </w:p>
        </w:tc>
      </w:tr>
      <w:tr w:rsidR="00B9025B" w:rsidRPr="001366F3" w14:paraId="3AB810A6" w14:textId="77777777" w:rsidTr="00B9025B">
        <w:trPr>
          <w:trHeight w:val="251"/>
        </w:trPr>
        <w:tc>
          <w:tcPr>
            <w:tcW w:w="2181" w:type="dxa"/>
          </w:tcPr>
          <w:p w14:paraId="3A6EFB7C" w14:textId="77777777" w:rsidR="00B9025B" w:rsidRDefault="00B9025B" w:rsidP="00B9025B">
            <w:pPr>
              <w:rPr>
                <w:rFonts w:ascii="Times New Roman" w:hAnsi="Times New Roman" w:cs="Times New Roman"/>
                <w:b/>
                <w:szCs w:val="20"/>
              </w:rPr>
            </w:pPr>
            <w:r w:rsidRPr="001366F3">
              <w:rPr>
                <w:rFonts w:ascii="Times New Roman" w:hAnsi="Times New Roman" w:cs="Times New Roman"/>
                <w:b/>
                <w:szCs w:val="20"/>
              </w:rPr>
              <w:t xml:space="preserve">1. </w:t>
            </w:r>
          </w:p>
          <w:p w14:paraId="6A7AEB99" w14:textId="77777777" w:rsidR="00B9025B" w:rsidRPr="001366F3" w:rsidRDefault="00B9025B" w:rsidP="00B9025B">
            <w:pPr>
              <w:rPr>
                <w:rFonts w:ascii="Times New Roman" w:hAnsi="Times New Roman" w:cs="Times New Roman"/>
                <w:b/>
                <w:szCs w:val="20"/>
              </w:rPr>
            </w:pPr>
          </w:p>
        </w:tc>
        <w:tc>
          <w:tcPr>
            <w:tcW w:w="2182" w:type="dxa"/>
          </w:tcPr>
          <w:p w14:paraId="08AD49CA" w14:textId="77777777" w:rsidR="00B9025B" w:rsidRPr="001366F3" w:rsidRDefault="00B9025B" w:rsidP="00B9025B">
            <w:pPr>
              <w:pStyle w:val="ListParagraph"/>
              <w:ind w:left="0"/>
              <w:rPr>
                <w:b/>
                <w:sz w:val="20"/>
                <w:szCs w:val="20"/>
              </w:rPr>
            </w:pPr>
          </w:p>
        </w:tc>
        <w:tc>
          <w:tcPr>
            <w:tcW w:w="2181" w:type="dxa"/>
          </w:tcPr>
          <w:p w14:paraId="7AF491DC" w14:textId="77777777" w:rsidR="00B9025B" w:rsidRPr="001366F3" w:rsidRDefault="00B9025B" w:rsidP="00B9025B">
            <w:pPr>
              <w:pStyle w:val="ListParagraph"/>
              <w:ind w:left="0"/>
              <w:rPr>
                <w:b/>
                <w:sz w:val="20"/>
                <w:szCs w:val="20"/>
              </w:rPr>
            </w:pPr>
          </w:p>
        </w:tc>
        <w:tc>
          <w:tcPr>
            <w:tcW w:w="2182" w:type="dxa"/>
          </w:tcPr>
          <w:p w14:paraId="138CB011" w14:textId="77777777" w:rsidR="00B9025B" w:rsidRPr="001366F3" w:rsidRDefault="00B9025B" w:rsidP="00B9025B">
            <w:pPr>
              <w:pStyle w:val="ListParagraph"/>
              <w:ind w:left="0"/>
              <w:rPr>
                <w:b/>
                <w:sz w:val="20"/>
                <w:szCs w:val="20"/>
              </w:rPr>
            </w:pPr>
          </w:p>
        </w:tc>
        <w:tc>
          <w:tcPr>
            <w:tcW w:w="2182" w:type="dxa"/>
            <w:vMerge w:val="restart"/>
          </w:tcPr>
          <w:p w14:paraId="174B3B7E" w14:textId="77777777" w:rsidR="00B9025B" w:rsidRPr="001366F3" w:rsidRDefault="00B9025B" w:rsidP="00B9025B">
            <w:pPr>
              <w:pStyle w:val="TableText"/>
              <w:rPr>
                <w:rFonts w:ascii="Times New Roman" w:hAnsi="Times New Roman"/>
                <w:b/>
                <w:sz w:val="20"/>
              </w:rPr>
            </w:pPr>
          </w:p>
          <w:p w14:paraId="3C3616E8" w14:textId="77777777" w:rsidR="00B9025B" w:rsidRPr="001366F3" w:rsidRDefault="00B9025B" w:rsidP="00B9025B">
            <w:pPr>
              <w:pStyle w:val="TableText"/>
              <w:rPr>
                <w:rFonts w:ascii="Times New Roman" w:hAnsi="Times New Roman"/>
                <w:b/>
                <w:sz w:val="20"/>
              </w:rPr>
            </w:pPr>
          </w:p>
          <w:p w14:paraId="02199CB9" w14:textId="77777777" w:rsidR="00B9025B" w:rsidRPr="001366F3" w:rsidRDefault="00B9025B" w:rsidP="00B9025B">
            <w:pPr>
              <w:pStyle w:val="TableText"/>
              <w:rPr>
                <w:rFonts w:ascii="Times New Roman" w:hAnsi="Times New Roman"/>
                <w:b/>
                <w:sz w:val="20"/>
              </w:rPr>
            </w:pPr>
          </w:p>
          <w:p w14:paraId="2B9E21E7" w14:textId="77777777" w:rsidR="00B9025B" w:rsidRPr="001366F3" w:rsidRDefault="00B9025B" w:rsidP="00B9025B">
            <w:pPr>
              <w:pStyle w:val="TableText"/>
              <w:rPr>
                <w:rFonts w:ascii="Times New Roman" w:hAnsi="Times New Roman"/>
                <w:b/>
                <w:sz w:val="20"/>
              </w:rPr>
            </w:pPr>
          </w:p>
          <w:p w14:paraId="6C875357" w14:textId="77777777" w:rsidR="00B9025B" w:rsidRPr="001366F3" w:rsidRDefault="00B9025B" w:rsidP="00B9025B">
            <w:pPr>
              <w:pStyle w:val="TableText"/>
              <w:rPr>
                <w:rFonts w:ascii="Times New Roman" w:hAnsi="Times New Roman"/>
                <w:b/>
                <w:sz w:val="20"/>
              </w:rPr>
            </w:pPr>
            <w:r w:rsidRPr="001366F3">
              <w:rPr>
                <w:rFonts w:ascii="Times New Roman" w:hAnsi="Times New Roman"/>
                <w:b/>
                <w:sz w:val="20"/>
              </w:rPr>
              <w:t>85–100%   High</w:t>
            </w:r>
          </w:p>
          <w:p w14:paraId="1E9518D5" w14:textId="77777777" w:rsidR="00B9025B" w:rsidRPr="001366F3" w:rsidRDefault="00B9025B" w:rsidP="00B9025B">
            <w:pPr>
              <w:pStyle w:val="TableSubheading"/>
              <w:rPr>
                <w:rFonts w:ascii="Times New Roman" w:hAnsi="Times New Roman"/>
                <w:sz w:val="20"/>
                <w:szCs w:val="20"/>
              </w:rPr>
            </w:pPr>
            <w:r w:rsidRPr="001366F3">
              <w:rPr>
                <w:rFonts w:ascii="Times New Roman" w:hAnsi="Times New Roman"/>
                <w:sz w:val="20"/>
                <w:szCs w:val="20"/>
              </w:rPr>
              <w:t>71–84%     Moderate</w:t>
            </w:r>
          </w:p>
          <w:p w14:paraId="58E67054" w14:textId="77777777" w:rsidR="00B9025B" w:rsidRPr="001366F3" w:rsidRDefault="00B9025B" w:rsidP="00B9025B">
            <w:pPr>
              <w:pStyle w:val="TableSubheading"/>
              <w:rPr>
                <w:rFonts w:ascii="Times New Roman" w:hAnsi="Times New Roman"/>
                <w:sz w:val="20"/>
                <w:szCs w:val="20"/>
              </w:rPr>
            </w:pPr>
            <w:r w:rsidRPr="001366F3">
              <w:rPr>
                <w:rFonts w:ascii="Times New Roman" w:hAnsi="Times New Roman"/>
                <w:sz w:val="20"/>
                <w:szCs w:val="20"/>
              </w:rPr>
              <w:t>41–70%     Low</w:t>
            </w:r>
          </w:p>
          <w:p w14:paraId="1B703543" w14:textId="77777777" w:rsidR="00B9025B" w:rsidRPr="001366F3" w:rsidRDefault="00B9025B" w:rsidP="00B9025B">
            <w:pPr>
              <w:pStyle w:val="ListParagraph"/>
              <w:ind w:left="0"/>
              <w:rPr>
                <w:b/>
                <w:sz w:val="20"/>
                <w:szCs w:val="20"/>
              </w:rPr>
            </w:pPr>
            <w:r w:rsidRPr="001366F3">
              <w:rPr>
                <w:b/>
                <w:sz w:val="20"/>
                <w:szCs w:val="20"/>
              </w:rPr>
              <w:t>0–40%       Negligible</w:t>
            </w:r>
          </w:p>
        </w:tc>
      </w:tr>
      <w:tr w:rsidR="00B9025B" w:rsidRPr="001366F3" w14:paraId="2355F7BB" w14:textId="77777777" w:rsidTr="00B9025B">
        <w:tc>
          <w:tcPr>
            <w:tcW w:w="2181" w:type="dxa"/>
          </w:tcPr>
          <w:p w14:paraId="42638AD1" w14:textId="77777777" w:rsidR="00B9025B" w:rsidRPr="001366F3" w:rsidRDefault="00B9025B" w:rsidP="00B9025B">
            <w:pPr>
              <w:pStyle w:val="ListParagraph"/>
              <w:ind w:left="0"/>
              <w:rPr>
                <w:b/>
                <w:sz w:val="20"/>
                <w:szCs w:val="20"/>
              </w:rPr>
            </w:pPr>
            <w:r w:rsidRPr="001366F3">
              <w:rPr>
                <w:b/>
                <w:sz w:val="20"/>
                <w:szCs w:val="20"/>
              </w:rPr>
              <w:t xml:space="preserve">2. </w:t>
            </w:r>
          </w:p>
        </w:tc>
        <w:tc>
          <w:tcPr>
            <w:tcW w:w="2182" w:type="dxa"/>
          </w:tcPr>
          <w:p w14:paraId="7FD15DF2" w14:textId="77777777" w:rsidR="00B9025B" w:rsidRPr="001366F3" w:rsidRDefault="00B9025B" w:rsidP="00B9025B">
            <w:pPr>
              <w:pStyle w:val="ListParagraph"/>
              <w:ind w:left="0"/>
              <w:rPr>
                <w:b/>
                <w:sz w:val="20"/>
                <w:szCs w:val="20"/>
              </w:rPr>
            </w:pPr>
          </w:p>
        </w:tc>
        <w:tc>
          <w:tcPr>
            <w:tcW w:w="2181" w:type="dxa"/>
          </w:tcPr>
          <w:p w14:paraId="1E0E0DF1" w14:textId="77777777" w:rsidR="00B9025B" w:rsidRPr="001366F3" w:rsidRDefault="00B9025B" w:rsidP="00B9025B">
            <w:pPr>
              <w:pStyle w:val="ListParagraph"/>
              <w:ind w:left="0"/>
              <w:rPr>
                <w:b/>
                <w:sz w:val="20"/>
                <w:szCs w:val="20"/>
              </w:rPr>
            </w:pPr>
          </w:p>
        </w:tc>
        <w:tc>
          <w:tcPr>
            <w:tcW w:w="2182" w:type="dxa"/>
          </w:tcPr>
          <w:p w14:paraId="1C39A84D" w14:textId="77777777" w:rsidR="00B9025B" w:rsidRPr="001366F3" w:rsidRDefault="00B9025B" w:rsidP="00B9025B">
            <w:pPr>
              <w:pStyle w:val="ListParagraph"/>
              <w:ind w:left="0"/>
              <w:rPr>
                <w:b/>
                <w:sz w:val="20"/>
                <w:szCs w:val="20"/>
              </w:rPr>
            </w:pPr>
          </w:p>
          <w:p w14:paraId="6AFA4BF7" w14:textId="77777777" w:rsidR="00B9025B" w:rsidRPr="001366F3" w:rsidRDefault="00B9025B" w:rsidP="00B9025B">
            <w:pPr>
              <w:pStyle w:val="ListParagraph"/>
              <w:ind w:left="0"/>
              <w:rPr>
                <w:b/>
                <w:sz w:val="20"/>
                <w:szCs w:val="20"/>
              </w:rPr>
            </w:pPr>
          </w:p>
        </w:tc>
        <w:tc>
          <w:tcPr>
            <w:tcW w:w="2182" w:type="dxa"/>
            <w:vMerge/>
          </w:tcPr>
          <w:p w14:paraId="1F413333" w14:textId="77777777" w:rsidR="00B9025B" w:rsidRPr="001366F3" w:rsidRDefault="00B9025B" w:rsidP="00B9025B">
            <w:pPr>
              <w:pStyle w:val="ListParagraph"/>
              <w:ind w:left="0"/>
              <w:rPr>
                <w:b/>
                <w:sz w:val="20"/>
                <w:szCs w:val="20"/>
              </w:rPr>
            </w:pPr>
          </w:p>
        </w:tc>
      </w:tr>
      <w:tr w:rsidR="00B9025B" w:rsidRPr="001366F3" w14:paraId="2B81B01D" w14:textId="77777777" w:rsidTr="00B9025B">
        <w:tc>
          <w:tcPr>
            <w:tcW w:w="2181" w:type="dxa"/>
          </w:tcPr>
          <w:p w14:paraId="340D905C" w14:textId="77777777" w:rsidR="00B9025B" w:rsidRPr="001366F3" w:rsidRDefault="00B9025B" w:rsidP="00B9025B">
            <w:pPr>
              <w:pStyle w:val="ListParagraph"/>
              <w:ind w:left="0"/>
              <w:rPr>
                <w:b/>
                <w:sz w:val="20"/>
                <w:szCs w:val="20"/>
              </w:rPr>
            </w:pPr>
            <w:r w:rsidRPr="001366F3">
              <w:rPr>
                <w:b/>
                <w:sz w:val="20"/>
                <w:szCs w:val="20"/>
              </w:rPr>
              <w:t>3.</w:t>
            </w:r>
          </w:p>
        </w:tc>
        <w:tc>
          <w:tcPr>
            <w:tcW w:w="2182" w:type="dxa"/>
          </w:tcPr>
          <w:p w14:paraId="0767E195" w14:textId="77777777" w:rsidR="00B9025B" w:rsidRPr="001366F3" w:rsidRDefault="00B9025B" w:rsidP="00B9025B">
            <w:pPr>
              <w:pStyle w:val="ListParagraph"/>
              <w:ind w:left="0"/>
              <w:rPr>
                <w:b/>
                <w:sz w:val="20"/>
                <w:szCs w:val="20"/>
              </w:rPr>
            </w:pPr>
          </w:p>
        </w:tc>
        <w:tc>
          <w:tcPr>
            <w:tcW w:w="2181" w:type="dxa"/>
          </w:tcPr>
          <w:p w14:paraId="3745C189" w14:textId="77777777" w:rsidR="00B9025B" w:rsidRPr="001366F3" w:rsidRDefault="00B9025B" w:rsidP="00B9025B">
            <w:pPr>
              <w:pStyle w:val="ListParagraph"/>
              <w:ind w:left="0"/>
              <w:rPr>
                <w:b/>
                <w:sz w:val="20"/>
                <w:szCs w:val="20"/>
              </w:rPr>
            </w:pPr>
          </w:p>
        </w:tc>
        <w:tc>
          <w:tcPr>
            <w:tcW w:w="2182" w:type="dxa"/>
          </w:tcPr>
          <w:p w14:paraId="0A1E6549" w14:textId="77777777" w:rsidR="00B9025B" w:rsidRPr="001366F3" w:rsidRDefault="00B9025B" w:rsidP="00B9025B">
            <w:pPr>
              <w:pStyle w:val="ListParagraph"/>
              <w:ind w:left="0"/>
              <w:rPr>
                <w:b/>
                <w:sz w:val="20"/>
                <w:szCs w:val="20"/>
              </w:rPr>
            </w:pPr>
          </w:p>
          <w:p w14:paraId="4B20640E" w14:textId="77777777" w:rsidR="00B9025B" w:rsidRPr="001366F3" w:rsidRDefault="00B9025B" w:rsidP="00B9025B">
            <w:pPr>
              <w:pStyle w:val="ListParagraph"/>
              <w:ind w:left="0"/>
              <w:rPr>
                <w:b/>
                <w:sz w:val="20"/>
                <w:szCs w:val="20"/>
              </w:rPr>
            </w:pPr>
          </w:p>
        </w:tc>
        <w:tc>
          <w:tcPr>
            <w:tcW w:w="2182" w:type="dxa"/>
            <w:vMerge/>
          </w:tcPr>
          <w:p w14:paraId="34AB5251" w14:textId="77777777" w:rsidR="00B9025B" w:rsidRPr="001366F3" w:rsidRDefault="00B9025B" w:rsidP="00B9025B">
            <w:pPr>
              <w:pStyle w:val="ListParagraph"/>
              <w:ind w:left="0"/>
              <w:rPr>
                <w:b/>
                <w:sz w:val="20"/>
                <w:szCs w:val="20"/>
              </w:rPr>
            </w:pPr>
          </w:p>
        </w:tc>
      </w:tr>
      <w:tr w:rsidR="00B9025B" w:rsidRPr="001366F3" w14:paraId="6427C8BE" w14:textId="77777777" w:rsidTr="00B9025B">
        <w:tc>
          <w:tcPr>
            <w:tcW w:w="2181" w:type="dxa"/>
          </w:tcPr>
          <w:p w14:paraId="294E1557" w14:textId="77777777" w:rsidR="00B9025B" w:rsidRPr="001366F3" w:rsidRDefault="00B9025B" w:rsidP="00B9025B">
            <w:pPr>
              <w:pStyle w:val="ListParagraph"/>
              <w:ind w:left="0"/>
              <w:rPr>
                <w:b/>
                <w:sz w:val="20"/>
                <w:szCs w:val="20"/>
              </w:rPr>
            </w:pPr>
            <w:r w:rsidRPr="001366F3">
              <w:rPr>
                <w:b/>
                <w:sz w:val="20"/>
                <w:szCs w:val="20"/>
              </w:rPr>
              <w:t>4.</w:t>
            </w:r>
          </w:p>
        </w:tc>
        <w:tc>
          <w:tcPr>
            <w:tcW w:w="2182" w:type="dxa"/>
          </w:tcPr>
          <w:p w14:paraId="3395650D" w14:textId="77777777" w:rsidR="00B9025B" w:rsidRPr="001366F3" w:rsidRDefault="00B9025B" w:rsidP="00B9025B">
            <w:pPr>
              <w:pStyle w:val="ListParagraph"/>
              <w:ind w:left="0"/>
              <w:rPr>
                <w:b/>
                <w:sz w:val="20"/>
                <w:szCs w:val="20"/>
              </w:rPr>
            </w:pPr>
          </w:p>
        </w:tc>
        <w:tc>
          <w:tcPr>
            <w:tcW w:w="2181" w:type="dxa"/>
          </w:tcPr>
          <w:p w14:paraId="05527147" w14:textId="77777777" w:rsidR="00B9025B" w:rsidRPr="001366F3" w:rsidRDefault="00B9025B" w:rsidP="00B9025B">
            <w:pPr>
              <w:pStyle w:val="ListParagraph"/>
              <w:ind w:left="0"/>
              <w:rPr>
                <w:b/>
                <w:sz w:val="20"/>
                <w:szCs w:val="20"/>
              </w:rPr>
            </w:pPr>
          </w:p>
        </w:tc>
        <w:tc>
          <w:tcPr>
            <w:tcW w:w="2182" w:type="dxa"/>
          </w:tcPr>
          <w:p w14:paraId="46D06432" w14:textId="77777777" w:rsidR="00B9025B" w:rsidRPr="001366F3" w:rsidRDefault="00B9025B" w:rsidP="00B9025B">
            <w:pPr>
              <w:pStyle w:val="ListParagraph"/>
              <w:ind w:left="0"/>
              <w:rPr>
                <w:b/>
                <w:sz w:val="20"/>
                <w:szCs w:val="20"/>
              </w:rPr>
            </w:pPr>
          </w:p>
          <w:p w14:paraId="43A09CDE" w14:textId="77777777" w:rsidR="00B9025B" w:rsidRPr="001366F3" w:rsidRDefault="00B9025B" w:rsidP="00B9025B">
            <w:pPr>
              <w:pStyle w:val="ListParagraph"/>
              <w:ind w:left="0"/>
              <w:rPr>
                <w:b/>
                <w:sz w:val="20"/>
                <w:szCs w:val="20"/>
              </w:rPr>
            </w:pPr>
          </w:p>
        </w:tc>
        <w:tc>
          <w:tcPr>
            <w:tcW w:w="2182" w:type="dxa"/>
            <w:vMerge/>
          </w:tcPr>
          <w:p w14:paraId="03AECE2A" w14:textId="77777777" w:rsidR="00B9025B" w:rsidRPr="001366F3" w:rsidRDefault="00B9025B" w:rsidP="00B9025B">
            <w:pPr>
              <w:pStyle w:val="ListParagraph"/>
              <w:ind w:left="0"/>
              <w:rPr>
                <w:b/>
                <w:sz w:val="20"/>
                <w:szCs w:val="20"/>
              </w:rPr>
            </w:pPr>
          </w:p>
        </w:tc>
      </w:tr>
      <w:tr w:rsidR="00B9025B" w:rsidRPr="001366F3" w14:paraId="6E36784C" w14:textId="77777777" w:rsidTr="00B9025B">
        <w:tc>
          <w:tcPr>
            <w:tcW w:w="2181" w:type="dxa"/>
          </w:tcPr>
          <w:p w14:paraId="654D16A9" w14:textId="77777777" w:rsidR="00B9025B" w:rsidRPr="001366F3" w:rsidRDefault="00B9025B" w:rsidP="00B9025B">
            <w:pPr>
              <w:pStyle w:val="ListParagraph"/>
              <w:ind w:left="0"/>
              <w:rPr>
                <w:b/>
                <w:sz w:val="20"/>
                <w:szCs w:val="20"/>
              </w:rPr>
            </w:pPr>
            <w:r w:rsidRPr="001366F3">
              <w:rPr>
                <w:b/>
                <w:sz w:val="20"/>
                <w:szCs w:val="20"/>
              </w:rPr>
              <w:t>5.</w:t>
            </w:r>
          </w:p>
        </w:tc>
        <w:tc>
          <w:tcPr>
            <w:tcW w:w="2182" w:type="dxa"/>
          </w:tcPr>
          <w:p w14:paraId="596B31FA" w14:textId="77777777" w:rsidR="00B9025B" w:rsidRPr="001366F3" w:rsidRDefault="00B9025B" w:rsidP="00B9025B">
            <w:pPr>
              <w:pStyle w:val="ListParagraph"/>
              <w:ind w:left="0"/>
              <w:rPr>
                <w:b/>
                <w:sz w:val="20"/>
                <w:szCs w:val="20"/>
              </w:rPr>
            </w:pPr>
          </w:p>
        </w:tc>
        <w:tc>
          <w:tcPr>
            <w:tcW w:w="2181" w:type="dxa"/>
          </w:tcPr>
          <w:p w14:paraId="006922D5" w14:textId="77777777" w:rsidR="00B9025B" w:rsidRPr="001366F3" w:rsidRDefault="00B9025B" w:rsidP="00B9025B">
            <w:pPr>
              <w:pStyle w:val="ListParagraph"/>
              <w:ind w:left="0"/>
              <w:rPr>
                <w:b/>
                <w:sz w:val="20"/>
                <w:szCs w:val="20"/>
              </w:rPr>
            </w:pPr>
          </w:p>
        </w:tc>
        <w:tc>
          <w:tcPr>
            <w:tcW w:w="2182" w:type="dxa"/>
          </w:tcPr>
          <w:p w14:paraId="5C6A0524" w14:textId="77777777" w:rsidR="00B9025B" w:rsidRPr="001366F3" w:rsidRDefault="00B9025B" w:rsidP="00B9025B">
            <w:pPr>
              <w:pStyle w:val="ListParagraph"/>
              <w:ind w:left="0"/>
              <w:rPr>
                <w:b/>
                <w:sz w:val="20"/>
                <w:szCs w:val="20"/>
              </w:rPr>
            </w:pPr>
          </w:p>
          <w:p w14:paraId="6A542605" w14:textId="77777777" w:rsidR="00B9025B" w:rsidRPr="001366F3" w:rsidRDefault="00B9025B" w:rsidP="00B9025B">
            <w:pPr>
              <w:pStyle w:val="ListParagraph"/>
              <w:ind w:left="0"/>
              <w:rPr>
                <w:b/>
                <w:sz w:val="20"/>
                <w:szCs w:val="20"/>
              </w:rPr>
            </w:pPr>
          </w:p>
        </w:tc>
        <w:tc>
          <w:tcPr>
            <w:tcW w:w="2182" w:type="dxa"/>
            <w:vMerge/>
          </w:tcPr>
          <w:p w14:paraId="39438447" w14:textId="77777777" w:rsidR="00B9025B" w:rsidRPr="001366F3" w:rsidRDefault="00B9025B" w:rsidP="00B9025B">
            <w:pPr>
              <w:pStyle w:val="ListParagraph"/>
              <w:ind w:left="0"/>
              <w:rPr>
                <w:b/>
                <w:sz w:val="20"/>
                <w:szCs w:val="20"/>
              </w:rPr>
            </w:pPr>
          </w:p>
        </w:tc>
      </w:tr>
      <w:tr w:rsidR="00B9025B" w:rsidRPr="001366F3" w14:paraId="439B2898" w14:textId="77777777" w:rsidTr="00B9025B">
        <w:tc>
          <w:tcPr>
            <w:tcW w:w="2181" w:type="dxa"/>
          </w:tcPr>
          <w:p w14:paraId="3AB1FA04" w14:textId="77777777" w:rsidR="00B9025B" w:rsidRPr="001366F3" w:rsidRDefault="00B9025B" w:rsidP="00B9025B">
            <w:pPr>
              <w:pStyle w:val="ListParagraph"/>
              <w:ind w:left="0"/>
              <w:rPr>
                <w:b/>
                <w:sz w:val="20"/>
                <w:szCs w:val="20"/>
              </w:rPr>
            </w:pPr>
            <w:r w:rsidRPr="001366F3">
              <w:rPr>
                <w:b/>
                <w:sz w:val="20"/>
                <w:szCs w:val="20"/>
              </w:rPr>
              <w:t>6.</w:t>
            </w:r>
          </w:p>
        </w:tc>
        <w:tc>
          <w:tcPr>
            <w:tcW w:w="2182" w:type="dxa"/>
          </w:tcPr>
          <w:p w14:paraId="58D12F69" w14:textId="77777777" w:rsidR="00B9025B" w:rsidRPr="001366F3" w:rsidRDefault="00B9025B" w:rsidP="00B9025B">
            <w:pPr>
              <w:pStyle w:val="ListParagraph"/>
              <w:ind w:left="0"/>
              <w:rPr>
                <w:b/>
                <w:sz w:val="20"/>
                <w:szCs w:val="20"/>
              </w:rPr>
            </w:pPr>
          </w:p>
        </w:tc>
        <w:tc>
          <w:tcPr>
            <w:tcW w:w="2181" w:type="dxa"/>
          </w:tcPr>
          <w:p w14:paraId="6C14C5AE" w14:textId="77777777" w:rsidR="00B9025B" w:rsidRPr="001366F3" w:rsidRDefault="00B9025B" w:rsidP="00B9025B">
            <w:pPr>
              <w:pStyle w:val="ListParagraph"/>
              <w:ind w:left="0"/>
              <w:rPr>
                <w:b/>
                <w:sz w:val="20"/>
                <w:szCs w:val="20"/>
              </w:rPr>
            </w:pPr>
          </w:p>
        </w:tc>
        <w:tc>
          <w:tcPr>
            <w:tcW w:w="2182" w:type="dxa"/>
          </w:tcPr>
          <w:p w14:paraId="73F08BAF" w14:textId="77777777" w:rsidR="00B9025B" w:rsidRPr="001366F3" w:rsidRDefault="00B9025B" w:rsidP="00B9025B">
            <w:pPr>
              <w:pStyle w:val="ListParagraph"/>
              <w:ind w:left="0"/>
              <w:rPr>
                <w:b/>
                <w:sz w:val="20"/>
                <w:szCs w:val="20"/>
              </w:rPr>
            </w:pPr>
          </w:p>
          <w:p w14:paraId="6E2BB2EE" w14:textId="77777777" w:rsidR="00B9025B" w:rsidRPr="001366F3" w:rsidRDefault="00B9025B" w:rsidP="00B9025B">
            <w:pPr>
              <w:pStyle w:val="ListParagraph"/>
              <w:ind w:left="0"/>
              <w:rPr>
                <w:b/>
                <w:sz w:val="20"/>
                <w:szCs w:val="20"/>
              </w:rPr>
            </w:pPr>
          </w:p>
        </w:tc>
        <w:tc>
          <w:tcPr>
            <w:tcW w:w="2182" w:type="dxa"/>
            <w:vMerge/>
          </w:tcPr>
          <w:p w14:paraId="1D7C4621" w14:textId="77777777" w:rsidR="00B9025B" w:rsidRPr="001366F3" w:rsidRDefault="00B9025B" w:rsidP="00B9025B">
            <w:pPr>
              <w:pStyle w:val="ListParagraph"/>
              <w:ind w:left="0"/>
              <w:rPr>
                <w:b/>
                <w:sz w:val="20"/>
                <w:szCs w:val="20"/>
              </w:rPr>
            </w:pPr>
          </w:p>
        </w:tc>
      </w:tr>
      <w:tr w:rsidR="00B9025B" w:rsidRPr="001366F3" w14:paraId="4B774A6C" w14:textId="77777777" w:rsidTr="00B9025B">
        <w:tc>
          <w:tcPr>
            <w:tcW w:w="2181" w:type="dxa"/>
          </w:tcPr>
          <w:p w14:paraId="4EB28D40" w14:textId="77777777" w:rsidR="00B9025B" w:rsidRDefault="00B9025B" w:rsidP="00B9025B">
            <w:pPr>
              <w:pStyle w:val="ListParagraph"/>
              <w:ind w:left="0"/>
              <w:rPr>
                <w:b/>
                <w:sz w:val="20"/>
                <w:szCs w:val="20"/>
              </w:rPr>
            </w:pPr>
            <w:r>
              <w:rPr>
                <w:b/>
                <w:sz w:val="20"/>
                <w:szCs w:val="20"/>
              </w:rPr>
              <w:t>Total</w:t>
            </w:r>
          </w:p>
          <w:p w14:paraId="3271296F" w14:textId="77777777" w:rsidR="00B9025B" w:rsidRPr="001366F3" w:rsidRDefault="00B9025B" w:rsidP="00B9025B">
            <w:pPr>
              <w:pStyle w:val="ListParagraph"/>
              <w:ind w:left="0"/>
              <w:rPr>
                <w:b/>
                <w:sz w:val="20"/>
                <w:szCs w:val="20"/>
              </w:rPr>
            </w:pPr>
          </w:p>
        </w:tc>
        <w:tc>
          <w:tcPr>
            <w:tcW w:w="2182" w:type="dxa"/>
          </w:tcPr>
          <w:p w14:paraId="3A4F557A" w14:textId="77777777" w:rsidR="00B9025B" w:rsidRPr="001366F3" w:rsidRDefault="00B9025B" w:rsidP="00B9025B">
            <w:pPr>
              <w:pStyle w:val="ListParagraph"/>
              <w:ind w:left="0"/>
              <w:rPr>
                <w:b/>
                <w:sz w:val="20"/>
                <w:szCs w:val="20"/>
              </w:rPr>
            </w:pPr>
          </w:p>
        </w:tc>
        <w:tc>
          <w:tcPr>
            <w:tcW w:w="2181" w:type="dxa"/>
          </w:tcPr>
          <w:p w14:paraId="108EEE1C" w14:textId="77777777" w:rsidR="00B9025B" w:rsidRPr="001366F3" w:rsidRDefault="00B9025B" w:rsidP="00B9025B">
            <w:pPr>
              <w:pStyle w:val="ListParagraph"/>
              <w:ind w:left="0"/>
              <w:rPr>
                <w:b/>
                <w:sz w:val="20"/>
                <w:szCs w:val="20"/>
              </w:rPr>
            </w:pPr>
          </w:p>
        </w:tc>
        <w:tc>
          <w:tcPr>
            <w:tcW w:w="2182" w:type="dxa"/>
          </w:tcPr>
          <w:p w14:paraId="565151E8" w14:textId="77777777" w:rsidR="00B9025B" w:rsidRPr="001366F3" w:rsidRDefault="00B9025B" w:rsidP="00B9025B">
            <w:pPr>
              <w:pStyle w:val="ListParagraph"/>
              <w:ind w:left="0"/>
              <w:rPr>
                <w:b/>
                <w:sz w:val="20"/>
                <w:szCs w:val="20"/>
              </w:rPr>
            </w:pPr>
          </w:p>
        </w:tc>
        <w:tc>
          <w:tcPr>
            <w:tcW w:w="2182" w:type="dxa"/>
          </w:tcPr>
          <w:p w14:paraId="08C011CB" w14:textId="77777777" w:rsidR="00B9025B" w:rsidRPr="001366F3" w:rsidRDefault="00B9025B" w:rsidP="00B9025B">
            <w:pPr>
              <w:pStyle w:val="ListParagraph"/>
              <w:ind w:left="0"/>
              <w:rPr>
                <w:b/>
                <w:sz w:val="20"/>
                <w:szCs w:val="20"/>
              </w:rPr>
            </w:pPr>
          </w:p>
        </w:tc>
      </w:tr>
    </w:tbl>
    <w:p w14:paraId="159BE3B4" w14:textId="2AEA8FCD" w:rsidR="00B9025B" w:rsidRDefault="00B9025B" w:rsidP="00B9025B">
      <w:pPr>
        <w:pStyle w:val="BodyText"/>
        <w:jc w:val="center"/>
        <w:rPr>
          <w:rFonts w:ascii="Times New Roman" w:hAnsi="Times New Roman" w:cs="Times New Roman"/>
          <w:b/>
          <w:szCs w:val="24"/>
        </w:rPr>
      </w:pPr>
      <w:r w:rsidRPr="009A1557">
        <w:rPr>
          <w:rFonts w:ascii="Times New Roman" w:hAnsi="Times New Roman" w:cs="Times New Roman"/>
          <w:b/>
          <w:szCs w:val="24"/>
        </w:rPr>
        <w:t>Student Learning and Growth Impact Worksheet</w:t>
      </w:r>
    </w:p>
    <w:p w14:paraId="0B3EE334" w14:textId="77777777" w:rsidR="00B9025B" w:rsidRDefault="00B9025B" w:rsidP="00B9025B">
      <w:pPr>
        <w:pStyle w:val="BodyText"/>
        <w:jc w:val="center"/>
        <w:rPr>
          <w:rFonts w:ascii="Times New Roman" w:hAnsi="Times New Roman" w:cs="Times New Roman"/>
        </w:rPr>
      </w:pPr>
    </w:p>
    <w:p w14:paraId="54EF1C05" w14:textId="77777777" w:rsidR="00B9025B" w:rsidRDefault="00B9025B" w:rsidP="00B9025B">
      <w:pPr>
        <w:pStyle w:val="BodyText"/>
        <w:jc w:val="center"/>
        <w:rPr>
          <w:rFonts w:ascii="Times New Roman" w:hAnsi="Times New Roman" w:cs="Times New Roman"/>
        </w:rPr>
      </w:pPr>
    </w:p>
    <w:p w14:paraId="7412C61A" w14:textId="77777777" w:rsidR="00B9025B" w:rsidRDefault="00B9025B" w:rsidP="00B9025B">
      <w:pPr>
        <w:pStyle w:val="BodyText"/>
        <w:jc w:val="center"/>
        <w:rPr>
          <w:rFonts w:ascii="Times New Roman" w:hAnsi="Times New Roman" w:cs="Times New Roman"/>
        </w:rPr>
      </w:pPr>
    </w:p>
    <w:p w14:paraId="0F46CEEE" w14:textId="77777777" w:rsidR="00B9025B" w:rsidRDefault="00B9025B" w:rsidP="00B9025B">
      <w:pPr>
        <w:pStyle w:val="BodyText"/>
        <w:jc w:val="center"/>
        <w:rPr>
          <w:rFonts w:ascii="Times New Roman" w:hAnsi="Times New Roman" w:cs="Times New Roman"/>
        </w:rPr>
      </w:pPr>
    </w:p>
    <w:p w14:paraId="2A7D4120" w14:textId="77777777" w:rsidR="00B9025B" w:rsidRDefault="00B9025B" w:rsidP="00B9025B">
      <w:pPr>
        <w:pStyle w:val="BodyText"/>
        <w:jc w:val="center"/>
        <w:rPr>
          <w:rFonts w:ascii="Times New Roman" w:hAnsi="Times New Roman" w:cs="Times New Roman"/>
        </w:rPr>
      </w:pPr>
    </w:p>
    <w:p w14:paraId="2238391A" w14:textId="77777777" w:rsidR="00B9025B" w:rsidRDefault="00B9025B" w:rsidP="00B9025B">
      <w:pPr>
        <w:pStyle w:val="BodyText"/>
        <w:jc w:val="center"/>
        <w:rPr>
          <w:rFonts w:ascii="Times New Roman" w:hAnsi="Times New Roman" w:cs="Times New Roman"/>
        </w:rPr>
      </w:pPr>
    </w:p>
    <w:p w14:paraId="61F35111" w14:textId="77777777" w:rsidR="00B9025B" w:rsidRDefault="00B9025B" w:rsidP="00B9025B">
      <w:pPr>
        <w:pStyle w:val="BodyText"/>
        <w:jc w:val="center"/>
        <w:rPr>
          <w:rFonts w:ascii="Times New Roman" w:hAnsi="Times New Roman" w:cs="Times New Roman"/>
        </w:rPr>
      </w:pPr>
    </w:p>
    <w:p w14:paraId="35055694" w14:textId="77777777" w:rsidR="00B9025B" w:rsidRPr="00C7029C" w:rsidRDefault="00B9025B" w:rsidP="00B9025B">
      <w:pPr>
        <w:jc w:val="center"/>
        <w:rPr>
          <w:rFonts w:ascii="Times New Roman" w:hAnsi="Times New Roman" w:cs="Times New Roman"/>
          <w:b/>
          <w:sz w:val="32"/>
          <w:szCs w:val="32"/>
        </w:rPr>
      </w:pPr>
      <w:r w:rsidRPr="00C7029C">
        <w:rPr>
          <w:rFonts w:ascii="Times New Roman" w:hAnsi="Times New Roman" w:cs="Times New Roman"/>
          <w:b/>
          <w:sz w:val="32"/>
          <w:szCs w:val="32"/>
        </w:rPr>
        <w:t>Summative Effectiveness Rating</w:t>
      </w:r>
    </w:p>
    <w:p w14:paraId="28D749BA" w14:textId="77777777" w:rsidR="00B9025B" w:rsidRDefault="00B9025B" w:rsidP="00B9025B">
      <w:pPr>
        <w:rPr>
          <w:rFonts w:ascii="Times New Roman" w:hAnsi="Times New Roman" w:cs="Times New Roman"/>
          <w:b/>
          <w:szCs w:val="24"/>
        </w:rPr>
      </w:pPr>
    </w:p>
    <w:p w14:paraId="28E8EAC8" w14:textId="77777777" w:rsidR="00B9025B" w:rsidRPr="000121CD" w:rsidRDefault="00B9025B" w:rsidP="00B9025B">
      <w:pPr>
        <w:rPr>
          <w:rFonts w:ascii="Times New Roman" w:hAnsi="Times New Roman" w:cs="Times New Roman"/>
          <w:b/>
          <w:szCs w:val="24"/>
        </w:rPr>
      </w:pPr>
      <w:r w:rsidRPr="000121CD">
        <w:rPr>
          <w:rFonts w:ascii="Times New Roman" w:hAnsi="Times New Roman" w:cs="Times New Roman"/>
          <w:b/>
          <w:szCs w:val="24"/>
        </w:rPr>
        <w:t>Combined rating for Professional Practice and Professional Growth (</w:t>
      </w:r>
      <w:r>
        <w:rPr>
          <w:rFonts w:ascii="Times New Roman" w:hAnsi="Times New Roman" w:cs="Times New Roman"/>
          <w:b/>
          <w:szCs w:val="24"/>
        </w:rPr>
        <w:t xml:space="preserve">Step 5, p. </w:t>
      </w:r>
      <w:r w:rsidRPr="000121CD">
        <w:rPr>
          <w:rFonts w:ascii="Times New Roman" w:hAnsi="Times New Roman" w:cs="Times New Roman"/>
          <w:b/>
          <w:szCs w:val="24"/>
        </w:rPr>
        <w:t>67)</w:t>
      </w:r>
      <w:r>
        <w:rPr>
          <w:rFonts w:ascii="Times New Roman" w:hAnsi="Times New Roman" w:cs="Times New Roman"/>
          <w:b/>
          <w:szCs w:val="24"/>
        </w:rPr>
        <w:t xml:space="preserve"> </w:t>
      </w:r>
      <w:r w:rsidRPr="000121CD">
        <w:rPr>
          <w:rFonts w:ascii="Times New Roman" w:hAnsi="Times New Roman" w:cs="Times New Roman"/>
          <w:b/>
          <w:szCs w:val="24"/>
        </w:rPr>
        <w:t>___________________</w:t>
      </w:r>
      <w:r>
        <w:rPr>
          <w:rFonts w:ascii="Times New Roman" w:hAnsi="Times New Roman" w:cs="Times New Roman"/>
          <w:b/>
          <w:szCs w:val="24"/>
        </w:rPr>
        <w:br/>
      </w:r>
    </w:p>
    <w:p w14:paraId="0A83C49D" w14:textId="77777777" w:rsidR="00B9025B" w:rsidRPr="00C7029C" w:rsidRDefault="00B9025B" w:rsidP="00B9025B">
      <w:pPr>
        <w:rPr>
          <w:rFonts w:ascii="Times New Roman" w:hAnsi="Times New Roman" w:cs="Times New Roman"/>
          <w:b/>
          <w:szCs w:val="24"/>
        </w:rPr>
      </w:pPr>
      <w:r w:rsidRPr="00C7029C">
        <w:rPr>
          <w:rFonts w:ascii="Times New Roman" w:hAnsi="Times New Roman" w:cs="Times New Roman"/>
          <w:b/>
          <w:szCs w:val="24"/>
        </w:rPr>
        <w:t xml:space="preserve">Impact on Student Learning and Growth </w:t>
      </w:r>
      <w:r>
        <w:rPr>
          <w:rFonts w:ascii="Times New Roman" w:hAnsi="Times New Roman" w:cs="Times New Roman"/>
          <w:b/>
          <w:szCs w:val="24"/>
        </w:rPr>
        <w:t xml:space="preserve">(Step 6, p.68) </w:t>
      </w:r>
      <w:r w:rsidRPr="00C7029C">
        <w:rPr>
          <w:rFonts w:ascii="Times New Roman" w:hAnsi="Times New Roman" w:cs="Times New Roman"/>
          <w:b/>
          <w:szCs w:val="24"/>
        </w:rPr>
        <w:t>__________________________</w:t>
      </w:r>
    </w:p>
    <w:tbl>
      <w:tblPr>
        <w:tblStyle w:val="TableGrid"/>
        <w:tblpPr w:leftFromText="180" w:rightFromText="180" w:vertAnchor="page" w:horzAnchor="page" w:tblpX="2700" w:tblpY="3459"/>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115" w:type="dxa"/>
          <w:bottom w:w="29" w:type="dxa"/>
          <w:right w:w="115" w:type="dxa"/>
        </w:tblCellMar>
        <w:tblLook w:val="04A0" w:firstRow="1" w:lastRow="0" w:firstColumn="1" w:lastColumn="0" w:noHBand="0" w:noVBand="1"/>
      </w:tblPr>
      <w:tblGrid>
        <w:gridCol w:w="841"/>
        <w:gridCol w:w="1428"/>
        <w:gridCol w:w="1490"/>
        <w:gridCol w:w="1568"/>
        <w:gridCol w:w="1288"/>
        <w:gridCol w:w="1864"/>
      </w:tblGrid>
      <w:tr w:rsidR="00B9025B" w:rsidRPr="001366F3" w14:paraId="4F01C55F" w14:textId="77777777" w:rsidTr="00B9025B">
        <w:trPr>
          <w:trHeight w:val="156"/>
        </w:trPr>
        <w:tc>
          <w:tcPr>
            <w:tcW w:w="8479" w:type="dxa"/>
            <w:gridSpan w:val="6"/>
            <w:shd w:val="clear" w:color="auto" w:fill="3A5877" w:themeFill="text2" w:themeFillShade="BF"/>
          </w:tcPr>
          <w:p w14:paraId="11B7B0AE" w14:textId="77777777" w:rsidR="00B9025B" w:rsidRPr="001366F3" w:rsidRDefault="00B9025B" w:rsidP="00B9025B">
            <w:pPr>
              <w:jc w:val="center"/>
              <w:rPr>
                <w:rFonts w:ascii="Times New Roman" w:hAnsi="Times New Roman" w:cs="Times New Roman"/>
                <w:sz w:val="16"/>
                <w:szCs w:val="16"/>
              </w:rPr>
            </w:pPr>
            <w:r w:rsidRPr="001366F3">
              <w:rPr>
                <w:rFonts w:ascii="Times New Roman" w:hAnsi="Times New Roman" w:cs="Times New Roman"/>
                <w:b/>
                <w:bCs/>
                <w:color w:val="FFFFFF" w:themeColor="background1"/>
                <w:sz w:val="28"/>
                <w:szCs w:val="28"/>
              </w:rPr>
              <w:t>Maine DOE TEPG Summative Performance Rating Matrix</w:t>
            </w:r>
          </w:p>
        </w:tc>
      </w:tr>
      <w:tr w:rsidR="00B9025B" w:rsidRPr="001366F3" w14:paraId="126028B6" w14:textId="77777777" w:rsidTr="00B9025B">
        <w:trPr>
          <w:trHeight w:val="326"/>
        </w:trPr>
        <w:tc>
          <w:tcPr>
            <w:tcW w:w="2269" w:type="dxa"/>
            <w:gridSpan w:val="2"/>
            <w:vMerge w:val="restart"/>
            <w:shd w:val="clear" w:color="auto" w:fill="7F7F7F" w:themeFill="text1" w:themeFillTint="80"/>
          </w:tcPr>
          <w:p w14:paraId="11FDB644" w14:textId="77777777" w:rsidR="00B9025B" w:rsidRPr="001366F3" w:rsidRDefault="00B9025B" w:rsidP="00B9025B">
            <w:pPr>
              <w:rPr>
                <w:rFonts w:ascii="Times New Roman" w:hAnsi="Times New Roman" w:cs="Times New Roman"/>
                <w:sz w:val="16"/>
                <w:szCs w:val="16"/>
              </w:rPr>
            </w:pPr>
          </w:p>
        </w:tc>
        <w:tc>
          <w:tcPr>
            <w:tcW w:w="6210" w:type="dxa"/>
            <w:gridSpan w:val="4"/>
            <w:shd w:val="clear" w:color="auto" w:fill="auto"/>
          </w:tcPr>
          <w:p w14:paraId="4D45FFA1" w14:textId="77777777" w:rsidR="00B9025B" w:rsidRPr="001366F3" w:rsidRDefault="00B9025B" w:rsidP="00B9025B">
            <w:pPr>
              <w:jc w:val="center"/>
              <w:rPr>
                <w:rFonts w:ascii="Times New Roman" w:hAnsi="Times New Roman" w:cs="Times New Roman"/>
                <w:b/>
                <w:bCs/>
                <w:sz w:val="28"/>
                <w:szCs w:val="28"/>
              </w:rPr>
            </w:pPr>
            <w:r w:rsidRPr="001366F3">
              <w:rPr>
                <w:rFonts w:ascii="Times New Roman" w:hAnsi="Times New Roman" w:cs="Times New Roman"/>
                <w:b/>
                <w:bCs/>
                <w:sz w:val="28"/>
                <w:szCs w:val="28"/>
              </w:rPr>
              <w:t xml:space="preserve">Combined Professional Practice </w:t>
            </w:r>
          </w:p>
          <w:p w14:paraId="116CB4C8" w14:textId="77777777" w:rsidR="00B9025B" w:rsidRPr="001366F3" w:rsidRDefault="00B9025B" w:rsidP="00B9025B">
            <w:pPr>
              <w:jc w:val="center"/>
              <w:rPr>
                <w:rFonts w:ascii="Times New Roman" w:hAnsi="Times New Roman" w:cs="Times New Roman"/>
                <w:sz w:val="28"/>
                <w:szCs w:val="28"/>
              </w:rPr>
            </w:pPr>
            <w:r w:rsidRPr="001366F3">
              <w:rPr>
                <w:rFonts w:ascii="Times New Roman" w:hAnsi="Times New Roman" w:cs="Times New Roman"/>
                <w:b/>
                <w:bCs/>
                <w:sz w:val="28"/>
                <w:szCs w:val="28"/>
              </w:rPr>
              <w:t>and Professional Growth</w:t>
            </w:r>
          </w:p>
        </w:tc>
      </w:tr>
      <w:tr w:rsidR="00B9025B" w:rsidRPr="001366F3" w14:paraId="30906E3B" w14:textId="77777777" w:rsidTr="00B9025B">
        <w:trPr>
          <w:trHeight w:val="70"/>
        </w:trPr>
        <w:tc>
          <w:tcPr>
            <w:tcW w:w="2269" w:type="dxa"/>
            <w:gridSpan w:val="2"/>
            <w:vMerge/>
            <w:shd w:val="clear" w:color="auto" w:fill="7F7F7F" w:themeFill="text1" w:themeFillTint="80"/>
          </w:tcPr>
          <w:p w14:paraId="0E068F9C" w14:textId="77777777" w:rsidR="00B9025B" w:rsidRPr="001366F3" w:rsidRDefault="00B9025B" w:rsidP="00B9025B">
            <w:pPr>
              <w:rPr>
                <w:rFonts w:ascii="Times New Roman" w:hAnsi="Times New Roman" w:cs="Times New Roman"/>
                <w:sz w:val="16"/>
                <w:szCs w:val="16"/>
              </w:rPr>
            </w:pPr>
          </w:p>
        </w:tc>
        <w:tc>
          <w:tcPr>
            <w:tcW w:w="1490" w:type="dxa"/>
            <w:tcBorders>
              <w:right w:val="single" w:sz="4" w:space="0" w:color="000000" w:themeColor="text1"/>
            </w:tcBorders>
            <w:shd w:val="clear" w:color="auto" w:fill="48709F" w:themeFill="accent1"/>
          </w:tcPr>
          <w:p w14:paraId="2CBFFDB5" w14:textId="77777777" w:rsidR="00B9025B" w:rsidRPr="001366F3" w:rsidRDefault="00B9025B" w:rsidP="00B9025B">
            <w:pPr>
              <w:spacing w:before="120" w:after="120"/>
              <w:rPr>
                <w:rFonts w:ascii="Times New Roman" w:hAnsi="Times New Roman" w:cs="Times New Roman"/>
                <w:sz w:val="28"/>
                <w:szCs w:val="28"/>
              </w:rPr>
            </w:pPr>
            <w:r w:rsidRPr="001366F3">
              <w:rPr>
                <w:rFonts w:ascii="Times New Roman" w:hAnsi="Times New Roman" w:cs="Times New Roman"/>
                <w:b/>
                <w:sz w:val="28"/>
                <w:szCs w:val="28"/>
              </w:rPr>
              <w:t>Ineffective</w:t>
            </w:r>
          </w:p>
        </w:tc>
        <w:tc>
          <w:tcPr>
            <w:tcW w:w="1568"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48709F" w:themeFill="accent1"/>
          </w:tcPr>
          <w:p w14:paraId="5C74DEC5" w14:textId="77777777" w:rsidR="00B9025B" w:rsidRPr="001366F3" w:rsidRDefault="00B9025B" w:rsidP="00B9025B">
            <w:pPr>
              <w:spacing w:before="120" w:after="120"/>
              <w:rPr>
                <w:rFonts w:ascii="Times New Roman" w:hAnsi="Times New Roman" w:cs="Times New Roman"/>
                <w:sz w:val="28"/>
                <w:szCs w:val="28"/>
              </w:rPr>
            </w:pPr>
            <w:r w:rsidRPr="001366F3">
              <w:rPr>
                <w:rFonts w:ascii="Times New Roman" w:hAnsi="Times New Roman" w:cs="Times New Roman"/>
                <w:b/>
                <w:sz w:val="28"/>
                <w:szCs w:val="28"/>
              </w:rPr>
              <w:t>Developing</w:t>
            </w:r>
          </w:p>
        </w:tc>
        <w:tc>
          <w:tcPr>
            <w:tcW w:w="1288" w:type="dxa"/>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48709F" w:themeFill="accent1"/>
          </w:tcPr>
          <w:p w14:paraId="0A93197D" w14:textId="77777777" w:rsidR="00B9025B" w:rsidRPr="001366F3" w:rsidRDefault="00B9025B" w:rsidP="00B9025B">
            <w:pPr>
              <w:spacing w:before="120" w:after="120"/>
              <w:rPr>
                <w:rFonts w:ascii="Times New Roman" w:hAnsi="Times New Roman" w:cs="Times New Roman"/>
                <w:sz w:val="28"/>
                <w:szCs w:val="28"/>
              </w:rPr>
            </w:pPr>
            <w:r w:rsidRPr="001366F3">
              <w:rPr>
                <w:rFonts w:ascii="Times New Roman" w:hAnsi="Times New Roman" w:cs="Times New Roman"/>
                <w:b/>
                <w:sz w:val="28"/>
                <w:szCs w:val="28"/>
              </w:rPr>
              <w:t>Effective</w:t>
            </w:r>
          </w:p>
        </w:tc>
        <w:tc>
          <w:tcPr>
            <w:tcW w:w="1864" w:type="dxa"/>
            <w:tcBorders>
              <w:left w:val="single" w:sz="12" w:space="0" w:color="000000" w:themeColor="text1"/>
            </w:tcBorders>
            <w:shd w:val="clear" w:color="auto" w:fill="48709F" w:themeFill="accent1"/>
          </w:tcPr>
          <w:p w14:paraId="484595CB" w14:textId="77777777" w:rsidR="00B9025B" w:rsidRPr="001366F3" w:rsidRDefault="00B9025B" w:rsidP="00B9025B">
            <w:pPr>
              <w:spacing w:before="120" w:after="120"/>
              <w:rPr>
                <w:rFonts w:ascii="Times New Roman" w:hAnsi="Times New Roman" w:cs="Times New Roman"/>
                <w:sz w:val="28"/>
                <w:szCs w:val="28"/>
              </w:rPr>
            </w:pPr>
            <w:r w:rsidRPr="001366F3">
              <w:rPr>
                <w:rFonts w:ascii="Times New Roman" w:hAnsi="Times New Roman" w:cs="Times New Roman"/>
                <w:b/>
                <w:sz w:val="28"/>
                <w:szCs w:val="28"/>
              </w:rPr>
              <w:t>Distinguished</w:t>
            </w:r>
          </w:p>
        </w:tc>
      </w:tr>
      <w:tr w:rsidR="00B9025B" w:rsidRPr="001366F3" w14:paraId="138ED22B" w14:textId="77777777" w:rsidTr="00B9025B">
        <w:trPr>
          <w:trHeight w:val="399"/>
        </w:trPr>
        <w:tc>
          <w:tcPr>
            <w:tcW w:w="841" w:type="dxa"/>
            <w:vMerge w:val="restart"/>
            <w:tcBorders>
              <w:right w:val="single" w:sz="12" w:space="0" w:color="000000" w:themeColor="text1"/>
            </w:tcBorders>
            <w:shd w:val="clear" w:color="auto" w:fill="00B050"/>
            <w:textDirection w:val="btLr"/>
            <w:vAlign w:val="center"/>
          </w:tcPr>
          <w:p w14:paraId="2FE18CF9" w14:textId="77777777" w:rsidR="00B9025B" w:rsidRPr="001366F3" w:rsidRDefault="00B9025B" w:rsidP="00B9025B">
            <w:pPr>
              <w:spacing w:before="240"/>
              <w:ind w:left="115" w:right="115"/>
              <w:jc w:val="center"/>
              <w:rPr>
                <w:rFonts w:ascii="Times New Roman" w:hAnsi="Times New Roman" w:cs="Times New Roman"/>
                <w:sz w:val="28"/>
                <w:szCs w:val="28"/>
              </w:rPr>
            </w:pPr>
            <w:r w:rsidRPr="001366F3">
              <w:rPr>
                <w:rFonts w:ascii="Times New Roman" w:hAnsi="Times New Roman" w:cs="Times New Roman"/>
                <w:b/>
                <w:sz w:val="28"/>
                <w:szCs w:val="28"/>
              </w:rPr>
              <w:t>Impact on Student Learning and Growth</w:t>
            </w:r>
          </w:p>
        </w:tc>
        <w:tc>
          <w:tcPr>
            <w:tcW w:w="14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DE169" w:themeFill="accent3" w:themeFillTint="99"/>
          </w:tcPr>
          <w:p w14:paraId="7AEA077E" w14:textId="77777777" w:rsidR="00B9025B" w:rsidRPr="001366F3" w:rsidRDefault="00B9025B" w:rsidP="00B9025B">
            <w:pPr>
              <w:spacing w:before="240" w:after="240"/>
              <w:rPr>
                <w:rFonts w:ascii="Times New Roman" w:hAnsi="Times New Roman" w:cs="Times New Roman"/>
                <w:b/>
                <w:sz w:val="28"/>
                <w:szCs w:val="28"/>
              </w:rPr>
            </w:pPr>
            <w:r w:rsidRPr="001366F3">
              <w:rPr>
                <w:rFonts w:ascii="Times New Roman" w:hAnsi="Times New Roman" w:cs="Times New Roman"/>
                <w:b/>
                <w:sz w:val="28"/>
                <w:szCs w:val="28"/>
              </w:rPr>
              <w:t>High</w:t>
            </w:r>
          </w:p>
        </w:tc>
        <w:tc>
          <w:tcPr>
            <w:tcW w:w="14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F2E6135" w14:textId="77777777" w:rsidR="00B9025B" w:rsidRPr="001366F3" w:rsidRDefault="00B9025B" w:rsidP="00B9025B">
            <w:pPr>
              <w:spacing w:before="120" w:after="120" w:line="220" w:lineRule="exact"/>
              <w:jc w:val="center"/>
              <w:rPr>
                <w:rFonts w:ascii="Times New Roman" w:hAnsi="Times New Roman" w:cs="Times New Roman"/>
                <w:szCs w:val="24"/>
              </w:rPr>
            </w:pPr>
            <w:r w:rsidRPr="001366F3">
              <w:rPr>
                <w:rFonts w:ascii="Times New Roman" w:hAnsi="Times New Roman" w:cs="Times New Roman"/>
                <w:b/>
                <w:szCs w:val="24"/>
              </w:rPr>
              <w:t>Review Required</w:t>
            </w:r>
          </w:p>
        </w:tc>
        <w:tc>
          <w:tcPr>
            <w:tcW w:w="15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92D050"/>
            <w:vAlign w:val="center"/>
          </w:tcPr>
          <w:p w14:paraId="315438F3" w14:textId="77777777" w:rsidR="00B9025B" w:rsidRPr="001366F3" w:rsidRDefault="00B9025B" w:rsidP="00B9025B">
            <w:pPr>
              <w:spacing w:before="120" w:after="120" w:line="220" w:lineRule="exact"/>
              <w:jc w:val="center"/>
              <w:rPr>
                <w:rFonts w:ascii="Times New Roman" w:hAnsi="Times New Roman" w:cs="Times New Roman"/>
                <w:szCs w:val="24"/>
              </w:rPr>
            </w:pPr>
            <w:r w:rsidRPr="001366F3">
              <w:rPr>
                <w:rFonts w:ascii="Times New Roman" w:hAnsi="Times New Roman" w:cs="Times New Roman"/>
                <w:b/>
                <w:szCs w:val="24"/>
              </w:rPr>
              <w:t>Effective</w:t>
            </w:r>
          </w:p>
        </w:tc>
        <w:tc>
          <w:tcPr>
            <w:tcW w:w="12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2C5DC" w:themeFill="accent1" w:themeFillTint="66"/>
            <w:vAlign w:val="center"/>
          </w:tcPr>
          <w:p w14:paraId="07197E26" w14:textId="77777777" w:rsidR="00B9025B" w:rsidRPr="001366F3" w:rsidRDefault="00B9025B" w:rsidP="00B9025B">
            <w:pPr>
              <w:spacing w:before="120" w:after="120" w:line="220" w:lineRule="exact"/>
              <w:jc w:val="center"/>
              <w:rPr>
                <w:rFonts w:ascii="Times New Roman" w:hAnsi="Times New Roman" w:cs="Times New Roman"/>
                <w:szCs w:val="24"/>
              </w:rPr>
            </w:pPr>
            <w:r w:rsidRPr="001366F3">
              <w:rPr>
                <w:rFonts w:ascii="Times New Roman" w:hAnsi="Times New Roman" w:cs="Times New Roman"/>
                <w:b/>
                <w:szCs w:val="24"/>
              </w:rPr>
              <w:t>Highly Effective</w:t>
            </w:r>
          </w:p>
        </w:tc>
        <w:tc>
          <w:tcPr>
            <w:tcW w:w="18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2C5DC" w:themeFill="accent1" w:themeFillTint="66"/>
            <w:vAlign w:val="center"/>
          </w:tcPr>
          <w:p w14:paraId="7809304C" w14:textId="77777777" w:rsidR="00B9025B" w:rsidRPr="001366F3" w:rsidRDefault="00B9025B" w:rsidP="00B9025B">
            <w:pPr>
              <w:spacing w:before="120" w:after="120" w:line="220" w:lineRule="exact"/>
              <w:jc w:val="center"/>
              <w:rPr>
                <w:rFonts w:ascii="Times New Roman" w:hAnsi="Times New Roman" w:cs="Times New Roman"/>
                <w:szCs w:val="24"/>
              </w:rPr>
            </w:pPr>
            <w:r w:rsidRPr="001366F3">
              <w:rPr>
                <w:rFonts w:ascii="Times New Roman" w:hAnsi="Times New Roman" w:cs="Times New Roman"/>
                <w:b/>
                <w:szCs w:val="24"/>
              </w:rPr>
              <w:t>Highly Effective</w:t>
            </w:r>
          </w:p>
        </w:tc>
      </w:tr>
      <w:tr w:rsidR="00B9025B" w:rsidRPr="001366F3" w14:paraId="52089494" w14:textId="77777777" w:rsidTr="00B9025B">
        <w:trPr>
          <w:trHeight w:val="70"/>
        </w:trPr>
        <w:tc>
          <w:tcPr>
            <w:tcW w:w="841" w:type="dxa"/>
            <w:vMerge/>
            <w:tcBorders>
              <w:right w:val="single" w:sz="12" w:space="0" w:color="000000" w:themeColor="text1"/>
            </w:tcBorders>
            <w:shd w:val="clear" w:color="auto" w:fill="00B050"/>
          </w:tcPr>
          <w:p w14:paraId="69216727" w14:textId="77777777" w:rsidR="00B9025B" w:rsidRPr="001366F3" w:rsidRDefault="00B9025B" w:rsidP="00B9025B">
            <w:pPr>
              <w:spacing w:after="240"/>
              <w:rPr>
                <w:rFonts w:ascii="Times New Roman" w:hAnsi="Times New Roman" w:cs="Times New Roman"/>
                <w:sz w:val="28"/>
                <w:szCs w:val="28"/>
              </w:rPr>
            </w:pPr>
          </w:p>
        </w:tc>
        <w:tc>
          <w:tcPr>
            <w:tcW w:w="14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DE169" w:themeFill="accent3" w:themeFillTint="99"/>
          </w:tcPr>
          <w:p w14:paraId="417F3176" w14:textId="77777777" w:rsidR="00B9025B" w:rsidRPr="001366F3" w:rsidRDefault="00B9025B" w:rsidP="00B9025B">
            <w:pPr>
              <w:spacing w:after="240"/>
              <w:rPr>
                <w:rFonts w:ascii="Times New Roman" w:hAnsi="Times New Roman" w:cs="Times New Roman"/>
                <w:b/>
                <w:sz w:val="28"/>
                <w:szCs w:val="28"/>
              </w:rPr>
            </w:pPr>
            <w:r w:rsidRPr="001366F3">
              <w:rPr>
                <w:rFonts w:ascii="Times New Roman" w:hAnsi="Times New Roman" w:cs="Times New Roman"/>
                <w:b/>
                <w:sz w:val="28"/>
                <w:szCs w:val="28"/>
              </w:rPr>
              <w:t>Moderate</w:t>
            </w:r>
          </w:p>
        </w:tc>
        <w:tc>
          <w:tcPr>
            <w:tcW w:w="14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C000"/>
            <w:vAlign w:val="center"/>
          </w:tcPr>
          <w:p w14:paraId="47996418" w14:textId="77777777" w:rsidR="00B9025B" w:rsidRPr="001366F3" w:rsidRDefault="00B9025B" w:rsidP="00B9025B">
            <w:pPr>
              <w:spacing w:after="120" w:line="220" w:lineRule="exact"/>
              <w:jc w:val="center"/>
              <w:rPr>
                <w:rFonts w:ascii="Times New Roman" w:hAnsi="Times New Roman" w:cs="Times New Roman"/>
                <w:szCs w:val="24"/>
              </w:rPr>
            </w:pPr>
            <w:r w:rsidRPr="001366F3">
              <w:rPr>
                <w:rFonts w:ascii="Times New Roman" w:hAnsi="Times New Roman" w:cs="Times New Roman"/>
                <w:b/>
                <w:szCs w:val="24"/>
              </w:rPr>
              <w:t>Partially Effective</w:t>
            </w:r>
          </w:p>
        </w:tc>
        <w:tc>
          <w:tcPr>
            <w:tcW w:w="15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C000"/>
            <w:vAlign w:val="center"/>
          </w:tcPr>
          <w:p w14:paraId="62A1B998" w14:textId="77777777" w:rsidR="00B9025B" w:rsidRPr="001366F3" w:rsidRDefault="00B9025B" w:rsidP="00B9025B">
            <w:pPr>
              <w:spacing w:after="120" w:line="220" w:lineRule="exact"/>
              <w:jc w:val="center"/>
              <w:rPr>
                <w:rFonts w:ascii="Times New Roman" w:hAnsi="Times New Roman" w:cs="Times New Roman"/>
                <w:szCs w:val="24"/>
              </w:rPr>
            </w:pPr>
            <w:r w:rsidRPr="001366F3">
              <w:rPr>
                <w:rFonts w:ascii="Times New Roman" w:hAnsi="Times New Roman" w:cs="Times New Roman"/>
                <w:b/>
                <w:szCs w:val="24"/>
              </w:rPr>
              <w:t>Partially Effective</w:t>
            </w:r>
          </w:p>
        </w:tc>
        <w:tc>
          <w:tcPr>
            <w:tcW w:w="12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92D050"/>
            <w:vAlign w:val="center"/>
          </w:tcPr>
          <w:p w14:paraId="7159E3FE" w14:textId="77777777" w:rsidR="00B9025B" w:rsidRPr="001366F3" w:rsidRDefault="00B9025B" w:rsidP="00B9025B">
            <w:pPr>
              <w:spacing w:after="120" w:line="220" w:lineRule="exact"/>
              <w:jc w:val="center"/>
              <w:rPr>
                <w:rFonts w:ascii="Times New Roman" w:hAnsi="Times New Roman" w:cs="Times New Roman"/>
                <w:szCs w:val="24"/>
              </w:rPr>
            </w:pPr>
            <w:r w:rsidRPr="001366F3">
              <w:rPr>
                <w:rFonts w:ascii="Times New Roman" w:hAnsi="Times New Roman" w:cs="Times New Roman"/>
                <w:b/>
                <w:szCs w:val="24"/>
              </w:rPr>
              <w:t>Effective</w:t>
            </w:r>
          </w:p>
        </w:tc>
        <w:tc>
          <w:tcPr>
            <w:tcW w:w="18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92D050"/>
            <w:vAlign w:val="center"/>
          </w:tcPr>
          <w:p w14:paraId="208C7712" w14:textId="77777777" w:rsidR="00B9025B" w:rsidRPr="001366F3" w:rsidRDefault="00B9025B" w:rsidP="00B9025B">
            <w:pPr>
              <w:spacing w:after="120" w:line="220" w:lineRule="exact"/>
              <w:contextualSpacing/>
              <w:jc w:val="center"/>
              <w:rPr>
                <w:rFonts w:ascii="Times New Roman" w:hAnsi="Times New Roman" w:cs="Times New Roman"/>
                <w:b/>
                <w:szCs w:val="24"/>
              </w:rPr>
            </w:pPr>
          </w:p>
          <w:p w14:paraId="47C0A150" w14:textId="77777777" w:rsidR="00B9025B" w:rsidRPr="001366F3" w:rsidRDefault="00B9025B" w:rsidP="00B9025B">
            <w:pPr>
              <w:spacing w:after="120" w:line="220" w:lineRule="exact"/>
              <w:contextualSpacing/>
              <w:jc w:val="center"/>
              <w:rPr>
                <w:rFonts w:ascii="Times New Roman" w:hAnsi="Times New Roman" w:cs="Times New Roman"/>
                <w:b/>
                <w:szCs w:val="24"/>
              </w:rPr>
            </w:pPr>
            <w:r w:rsidRPr="001366F3">
              <w:rPr>
                <w:rFonts w:ascii="Times New Roman" w:hAnsi="Times New Roman" w:cs="Times New Roman"/>
                <w:b/>
                <w:szCs w:val="24"/>
              </w:rPr>
              <w:t>Effective</w:t>
            </w:r>
          </w:p>
          <w:p w14:paraId="43F9679C" w14:textId="77777777" w:rsidR="00B9025B" w:rsidRPr="001366F3" w:rsidRDefault="00B9025B" w:rsidP="00B9025B">
            <w:pPr>
              <w:spacing w:after="120" w:line="220" w:lineRule="exact"/>
              <w:jc w:val="center"/>
              <w:rPr>
                <w:rFonts w:ascii="Times New Roman" w:hAnsi="Times New Roman" w:cs="Times New Roman"/>
                <w:szCs w:val="24"/>
              </w:rPr>
            </w:pPr>
          </w:p>
        </w:tc>
      </w:tr>
      <w:tr w:rsidR="00B9025B" w:rsidRPr="001366F3" w14:paraId="38628588" w14:textId="77777777" w:rsidTr="00B9025B">
        <w:trPr>
          <w:trHeight w:val="70"/>
        </w:trPr>
        <w:tc>
          <w:tcPr>
            <w:tcW w:w="841" w:type="dxa"/>
            <w:vMerge/>
            <w:tcBorders>
              <w:right w:val="single" w:sz="12" w:space="0" w:color="000000" w:themeColor="text1"/>
            </w:tcBorders>
            <w:shd w:val="clear" w:color="auto" w:fill="00B050"/>
          </w:tcPr>
          <w:p w14:paraId="2E38C17E" w14:textId="77777777" w:rsidR="00B9025B" w:rsidRPr="001366F3" w:rsidRDefault="00B9025B" w:rsidP="00B9025B">
            <w:pPr>
              <w:spacing w:before="240" w:after="240"/>
              <w:rPr>
                <w:rFonts w:ascii="Times New Roman" w:hAnsi="Times New Roman" w:cs="Times New Roman"/>
                <w:sz w:val="28"/>
                <w:szCs w:val="28"/>
              </w:rPr>
            </w:pPr>
          </w:p>
        </w:tc>
        <w:tc>
          <w:tcPr>
            <w:tcW w:w="14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DE169" w:themeFill="accent3" w:themeFillTint="99"/>
          </w:tcPr>
          <w:p w14:paraId="5263BC70" w14:textId="77777777" w:rsidR="00B9025B" w:rsidRPr="001366F3" w:rsidRDefault="00B9025B" w:rsidP="00B9025B">
            <w:pPr>
              <w:spacing w:before="240" w:after="240"/>
              <w:rPr>
                <w:rFonts w:ascii="Times New Roman" w:hAnsi="Times New Roman" w:cs="Times New Roman"/>
                <w:b/>
                <w:sz w:val="28"/>
                <w:szCs w:val="28"/>
              </w:rPr>
            </w:pPr>
            <w:r w:rsidRPr="001366F3">
              <w:rPr>
                <w:rFonts w:ascii="Times New Roman" w:hAnsi="Times New Roman" w:cs="Times New Roman"/>
                <w:b/>
                <w:sz w:val="28"/>
                <w:szCs w:val="28"/>
              </w:rPr>
              <w:t>Low</w:t>
            </w:r>
          </w:p>
        </w:tc>
        <w:tc>
          <w:tcPr>
            <w:tcW w:w="14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98C53" w:themeFill="accent2" w:themeFillTint="99"/>
            <w:vAlign w:val="center"/>
          </w:tcPr>
          <w:p w14:paraId="57410155" w14:textId="77777777" w:rsidR="00B9025B" w:rsidRPr="001366F3" w:rsidRDefault="00B9025B" w:rsidP="00B9025B">
            <w:pPr>
              <w:spacing w:before="120" w:after="120" w:line="220" w:lineRule="exact"/>
              <w:jc w:val="center"/>
              <w:rPr>
                <w:rFonts w:ascii="Times New Roman" w:hAnsi="Times New Roman" w:cs="Times New Roman"/>
                <w:szCs w:val="24"/>
              </w:rPr>
            </w:pPr>
            <w:r w:rsidRPr="001366F3">
              <w:rPr>
                <w:rFonts w:ascii="Times New Roman" w:hAnsi="Times New Roman" w:cs="Times New Roman"/>
                <w:b/>
                <w:szCs w:val="24"/>
              </w:rPr>
              <w:t>Ineffective</w:t>
            </w:r>
          </w:p>
        </w:tc>
        <w:tc>
          <w:tcPr>
            <w:tcW w:w="15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C000"/>
            <w:vAlign w:val="center"/>
          </w:tcPr>
          <w:p w14:paraId="73DD0240" w14:textId="77777777" w:rsidR="00B9025B" w:rsidRPr="001366F3" w:rsidRDefault="00B9025B" w:rsidP="00B9025B">
            <w:pPr>
              <w:spacing w:before="120" w:after="120" w:line="220" w:lineRule="exact"/>
              <w:jc w:val="center"/>
              <w:rPr>
                <w:rFonts w:ascii="Times New Roman" w:hAnsi="Times New Roman" w:cs="Times New Roman"/>
                <w:szCs w:val="24"/>
              </w:rPr>
            </w:pPr>
            <w:r w:rsidRPr="001366F3">
              <w:rPr>
                <w:rFonts w:ascii="Times New Roman" w:hAnsi="Times New Roman" w:cs="Times New Roman"/>
                <w:b/>
                <w:szCs w:val="24"/>
              </w:rPr>
              <w:t>Partially Effective</w:t>
            </w:r>
          </w:p>
        </w:tc>
        <w:tc>
          <w:tcPr>
            <w:tcW w:w="12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C000"/>
            <w:vAlign w:val="center"/>
          </w:tcPr>
          <w:p w14:paraId="00AC526E" w14:textId="77777777" w:rsidR="00B9025B" w:rsidRPr="001366F3" w:rsidRDefault="00B9025B" w:rsidP="00B9025B">
            <w:pPr>
              <w:spacing w:before="120" w:after="120" w:line="220" w:lineRule="exact"/>
              <w:jc w:val="center"/>
              <w:rPr>
                <w:rFonts w:ascii="Times New Roman" w:hAnsi="Times New Roman" w:cs="Times New Roman"/>
                <w:szCs w:val="24"/>
              </w:rPr>
            </w:pPr>
            <w:r w:rsidRPr="001366F3">
              <w:rPr>
                <w:rFonts w:ascii="Times New Roman" w:hAnsi="Times New Roman" w:cs="Times New Roman"/>
                <w:b/>
                <w:szCs w:val="24"/>
              </w:rPr>
              <w:t>Partially Effective</w:t>
            </w:r>
          </w:p>
        </w:tc>
        <w:tc>
          <w:tcPr>
            <w:tcW w:w="18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DE2FF21" w14:textId="77777777" w:rsidR="00B9025B" w:rsidRPr="001366F3" w:rsidRDefault="00B9025B" w:rsidP="00B9025B">
            <w:pPr>
              <w:spacing w:before="120" w:after="120" w:line="220" w:lineRule="exact"/>
              <w:jc w:val="center"/>
              <w:rPr>
                <w:rFonts w:ascii="Times New Roman" w:hAnsi="Times New Roman" w:cs="Times New Roman"/>
                <w:szCs w:val="24"/>
              </w:rPr>
            </w:pPr>
            <w:r w:rsidRPr="001366F3">
              <w:rPr>
                <w:rFonts w:ascii="Times New Roman" w:hAnsi="Times New Roman" w:cs="Times New Roman"/>
                <w:b/>
                <w:szCs w:val="24"/>
              </w:rPr>
              <w:t>Review Required</w:t>
            </w:r>
          </w:p>
        </w:tc>
      </w:tr>
      <w:tr w:rsidR="00B9025B" w:rsidRPr="001366F3" w14:paraId="1A3FF449" w14:textId="77777777" w:rsidTr="00B9025B">
        <w:trPr>
          <w:trHeight w:val="70"/>
        </w:trPr>
        <w:tc>
          <w:tcPr>
            <w:tcW w:w="841" w:type="dxa"/>
            <w:vMerge/>
            <w:tcBorders>
              <w:right w:val="single" w:sz="12" w:space="0" w:color="000000" w:themeColor="text1"/>
            </w:tcBorders>
            <w:shd w:val="clear" w:color="auto" w:fill="00B050"/>
          </w:tcPr>
          <w:p w14:paraId="36A9910B" w14:textId="77777777" w:rsidR="00B9025B" w:rsidRPr="001366F3" w:rsidRDefault="00B9025B" w:rsidP="00B9025B">
            <w:pPr>
              <w:spacing w:before="240" w:after="240"/>
              <w:rPr>
                <w:rFonts w:ascii="Times New Roman" w:hAnsi="Times New Roman" w:cs="Times New Roman"/>
                <w:sz w:val="28"/>
                <w:szCs w:val="28"/>
              </w:rPr>
            </w:pPr>
          </w:p>
        </w:tc>
        <w:tc>
          <w:tcPr>
            <w:tcW w:w="14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DE169" w:themeFill="accent3" w:themeFillTint="99"/>
          </w:tcPr>
          <w:p w14:paraId="222E1649" w14:textId="77777777" w:rsidR="00B9025B" w:rsidRPr="001366F3" w:rsidRDefault="00B9025B" w:rsidP="00B9025B">
            <w:pPr>
              <w:spacing w:before="240" w:after="240"/>
              <w:rPr>
                <w:rFonts w:ascii="Times New Roman" w:hAnsi="Times New Roman" w:cs="Times New Roman"/>
                <w:b/>
                <w:sz w:val="28"/>
                <w:szCs w:val="28"/>
              </w:rPr>
            </w:pPr>
            <w:r w:rsidRPr="001366F3">
              <w:rPr>
                <w:rFonts w:ascii="Times New Roman" w:hAnsi="Times New Roman" w:cs="Times New Roman"/>
                <w:b/>
                <w:sz w:val="28"/>
                <w:szCs w:val="28"/>
              </w:rPr>
              <w:t>Negligible</w:t>
            </w:r>
          </w:p>
        </w:tc>
        <w:tc>
          <w:tcPr>
            <w:tcW w:w="14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98C53" w:themeFill="accent2" w:themeFillTint="99"/>
            <w:vAlign w:val="center"/>
          </w:tcPr>
          <w:p w14:paraId="5D19A657" w14:textId="77777777" w:rsidR="00B9025B" w:rsidRPr="001366F3" w:rsidRDefault="00B9025B" w:rsidP="00B9025B">
            <w:pPr>
              <w:spacing w:before="120" w:after="120" w:line="220" w:lineRule="exact"/>
              <w:jc w:val="center"/>
              <w:rPr>
                <w:rFonts w:ascii="Times New Roman" w:hAnsi="Times New Roman" w:cs="Times New Roman"/>
                <w:szCs w:val="24"/>
              </w:rPr>
            </w:pPr>
            <w:r w:rsidRPr="001366F3">
              <w:rPr>
                <w:rFonts w:ascii="Times New Roman" w:hAnsi="Times New Roman" w:cs="Times New Roman"/>
                <w:b/>
                <w:szCs w:val="24"/>
              </w:rPr>
              <w:t>Ineffective</w:t>
            </w:r>
          </w:p>
        </w:tc>
        <w:tc>
          <w:tcPr>
            <w:tcW w:w="15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98C53" w:themeFill="accent2" w:themeFillTint="99"/>
            <w:vAlign w:val="center"/>
          </w:tcPr>
          <w:p w14:paraId="3C0F3DCF" w14:textId="77777777" w:rsidR="00B9025B" w:rsidRPr="001366F3" w:rsidRDefault="00B9025B" w:rsidP="00B9025B">
            <w:pPr>
              <w:spacing w:before="120" w:after="120" w:line="220" w:lineRule="exact"/>
              <w:jc w:val="center"/>
              <w:rPr>
                <w:rFonts w:ascii="Times New Roman" w:hAnsi="Times New Roman" w:cs="Times New Roman"/>
                <w:szCs w:val="24"/>
              </w:rPr>
            </w:pPr>
            <w:r w:rsidRPr="001366F3">
              <w:rPr>
                <w:rFonts w:ascii="Times New Roman" w:hAnsi="Times New Roman" w:cs="Times New Roman"/>
                <w:b/>
                <w:szCs w:val="24"/>
              </w:rPr>
              <w:t>Ineffective</w:t>
            </w:r>
          </w:p>
        </w:tc>
        <w:tc>
          <w:tcPr>
            <w:tcW w:w="12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C000"/>
            <w:vAlign w:val="center"/>
          </w:tcPr>
          <w:p w14:paraId="2FC2FEC0" w14:textId="77777777" w:rsidR="00B9025B" w:rsidRPr="001366F3" w:rsidRDefault="00B9025B" w:rsidP="00B9025B">
            <w:pPr>
              <w:spacing w:before="120" w:after="120" w:line="220" w:lineRule="exact"/>
              <w:jc w:val="center"/>
              <w:rPr>
                <w:rFonts w:ascii="Times New Roman" w:hAnsi="Times New Roman" w:cs="Times New Roman"/>
                <w:szCs w:val="24"/>
              </w:rPr>
            </w:pPr>
            <w:r w:rsidRPr="001366F3">
              <w:rPr>
                <w:rFonts w:ascii="Times New Roman" w:hAnsi="Times New Roman" w:cs="Times New Roman"/>
                <w:b/>
                <w:szCs w:val="24"/>
              </w:rPr>
              <w:t>Partially Effective</w:t>
            </w:r>
          </w:p>
        </w:tc>
        <w:tc>
          <w:tcPr>
            <w:tcW w:w="18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6B3C957" w14:textId="77777777" w:rsidR="00B9025B" w:rsidRPr="001366F3" w:rsidRDefault="00B9025B" w:rsidP="00B9025B">
            <w:pPr>
              <w:spacing w:before="120" w:after="120" w:line="220" w:lineRule="exact"/>
              <w:jc w:val="center"/>
              <w:rPr>
                <w:rFonts w:ascii="Times New Roman" w:hAnsi="Times New Roman" w:cs="Times New Roman"/>
                <w:szCs w:val="24"/>
              </w:rPr>
            </w:pPr>
            <w:r w:rsidRPr="001366F3">
              <w:rPr>
                <w:rFonts w:ascii="Times New Roman" w:hAnsi="Times New Roman" w:cs="Times New Roman"/>
                <w:b/>
                <w:szCs w:val="24"/>
              </w:rPr>
              <w:t>Review Required</w:t>
            </w:r>
          </w:p>
        </w:tc>
      </w:tr>
    </w:tbl>
    <w:p w14:paraId="4E79E2F9" w14:textId="77777777" w:rsidR="00B9025B" w:rsidRDefault="00B9025B" w:rsidP="00B9025B">
      <w:pPr>
        <w:pStyle w:val="BodyText"/>
        <w:rPr>
          <w:rFonts w:ascii="Times New Roman" w:hAnsi="Times New Roman" w:cs="Times New Roman"/>
        </w:rPr>
      </w:pPr>
    </w:p>
    <w:p w14:paraId="5FA85A4C" w14:textId="77777777" w:rsidR="00B9025B" w:rsidRDefault="00B9025B" w:rsidP="00B9025B">
      <w:pPr>
        <w:pStyle w:val="BodyText"/>
        <w:rPr>
          <w:rFonts w:ascii="Times New Roman" w:hAnsi="Times New Roman" w:cs="Times New Roman"/>
        </w:rPr>
      </w:pPr>
    </w:p>
    <w:p w14:paraId="589CF4FE" w14:textId="77777777" w:rsidR="00B9025B" w:rsidRDefault="00B9025B" w:rsidP="00B9025B">
      <w:pPr>
        <w:pStyle w:val="BodyText"/>
        <w:rPr>
          <w:rFonts w:ascii="Times New Roman" w:hAnsi="Times New Roman" w:cs="Times New Roman"/>
        </w:rPr>
      </w:pPr>
    </w:p>
    <w:p w14:paraId="186F96E2" w14:textId="77777777" w:rsidR="00B9025B" w:rsidRDefault="00B9025B" w:rsidP="00B9025B">
      <w:pPr>
        <w:pStyle w:val="BodyText"/>
        <w:rPr>
          <w:rFonts w:ascii="Times New Roman" w:hAnsi="Times New Roman" w:cs="Times New Roman"/>
        </w:rPr>
      </w:pPr>
    </w:p>
    <w:p w14:paraId="0BFC1114" w14:textId="77777777" w:rsidR="00B9025B" w:rsidRDefault="00B9025B" w:rsidP="00B9025B">
      <w:pPr>
        <w:pStyle w:val="BodyText"/>
        <w:rPr>
          <w:rFonts w:ascii="Times New Roman" w:hAnsi="Times New Roman" w:cs="Times New Roman"/>
        </w:rPr>
      </w:pPr>
    </w:p>
    <w:p w14:paraId="6027EFD9" w14:textId="77777777" w:rsidR="00B9025B" w:rsidRDefault="00B9025B" w:rsidP="00B9025B">
      <w:pPr>
        <w:pStyle w:val="BodyText"/>
        <w:rPr>
          <w:rFonts w:ascii="Times New Roman" w:hAnsi="Times New Roman" w:cs="Times New Roman"/>
        </w:rPr>
      </w:pPr>
    </w:p>
    <w:p w14:paraId="772951E3" w14:textId="77777777" w:rsidR="00B9025B" w:rsidRDefault="00B9025B" w:rsidP="00B9025B">
      <w:pPr>
        <w:pStyle w:val="BodyText"/>
        <w:rPr>
          <w:rFonts w:ascii="Times New Roman" w:hAnsi="Times New Roman" w:cs="Times New Roman"/>
        </w:rPr>
      </w:pPr>
    </w:p>
    <w:p w14:paraId="07376D8D" w14:textId="77777777" w:rsidR="00B9025B" w:rsidRDefault="00B9025B" w:rsidP="00B9025B">
      <w:pPr>
        <w:pStyle w:val="BodyText"/>
        <w:rPr>
          <w:rFonts w:ascii="Times New Roman" w:hAnsi="Times New Roman" w:cs="Times New Roman"/>
        </w:rPr>
      </w:pPr>
    </w:p>
    <w:p w14:paraId="747265E7" w14:textId="77777777" w:rsidR="00B9025B" w:rsidRDefault="00B9025B" w:rsidP="00B9025B">
      <w:pPr>
        <w:pStyle w:val="BodyText"/>
        <w:rPr>
          <w:rFonts w:ascii="Times New Roman" w:hAnsi="Times New Roman" w:cs="Times New Roman"/>
        </w:rPr>
      </w:pPr>
    </w:p>
    <w:p w14:paraId="63BC4B26" w14:textId="77777777" w:rsidR="00B9025B" w:rsidRDefault="00B9025B" w:rsidP="00B9025B">
      <w:pPr>
        <w:pStyle w:val="BodyText"/>
        <w:rPr>
          <w:rFonts w:ascii="Times New Roman" w:hAnsi="Times New Roman" w:cs="Times New Roman"/>
        </w:rPr>
      </w:pPr>
    </w:p>
    <w:p w14:paraId="499BD0F0" w14:textId="77777777" w:rsidR="00B9025B" w:rsidRDefault="00B9025B" w:rsidP="00B9025B">
      <w:pPr>
        <w:pStyle w:val="BodyText"/>
        <w:rPr>
          <w:rFonts w:ascii="Times New Roman" w:hAnsi="Times New Roman" w:cs="Times New Roman"/>
        </w:rPr>
      </w:pPr>
    </w:p>
    <w:p w14:paraId="79AB62BF" w14:textId="77777777" w:rsidR="00B9025B" w:rsidRDefault="00B9025B" w:rsidP="00B9025B">
      <w:pPr>
        <w:pStyle w:val="BodyText"/>
        <w:rPr>
          <w:rFonts w:ascii="Times New Roman" w:hAnsi="Times New Roman" w:cs="Times New Roman"/>
        </w:rPr>
      </w:pPr>
    </w:p>
    <w:p w14:paraId="3EF8383E" w14:textId="77777777" w:rsidR="00B9025B" w:rsidRDefault="00B9025B" w:rsidP="00B9025B">
      <w:pPr>
        <w:pStyle w:val="BodyText"/>
        <w:rPr>
          <w:rFonts w:ascii="Times New Roman" w:hAnsi="Times New Roman" w:cs="Times New Roman"/>
        </w:rPr>
      </w:pPr>
    </w:p>
    <w:tbl>
      <w:tblPr>
        <w:tblStyle w:val="AIRTable"/>
        <w:tblpPr w:leftFromText="180" w:rightFromText="180" w:vertAnchor="page" w:horzAnchor="page" w:tblpX="763" w:tblpY="10043"/>
        <w:tblW w:w="11430" w:type="dxa"/>
        <w:tblInd w:w="0" w:type="dxa"/>
        <w:tblCellMar>
          <w:left w:w="158" w:type="dxa"/>
        </w:tblCellMar>
        <w:tblLook w:val="04A0" w:firstRow="1" w:lastRow="0" w:firstColumn="1" w:lastColumn="0" w:noHBand="0" w:noVBand="1"/>
      </w:tblPr>
      <w:tblGrid>
        <w:gridCol w:w="5652"/>
        <w:gridCol w:w="5778"/>
      </w:tblGrid>
      <w:tr w:rsidR="00B9025B" w:rsidRPr="00C7029C" w14:paraId="693B2B0F" w14:textId="77777777" w:rsidTr="00B9025B">
        <w:trPr>
          <w:cnfStyle w:val="100000000000" w:firstRow="1" w:lastRow="0" w:firstColumn="0" w:lastColumn="0" w:oddVBand="0" w:evenVBand="0" w:oddHBand="0" w:evenHBand="0" w:firstRowFirstColumn="0" w:firstRowLastColumn="0" w:lastRowFirstColumn="0" w:lastRowLastColumn="0"/>
        </w:trPr>
        <w:tc>
          <w:tcPr>
            <w:tcW w:w="5652" w:type="dxa"/>
          </w:tcPr>
          <w:p w14:paraId="6F0BB7FD" w14:textId="77777777" w:rsidR="00B9025B" w:rsidRPr="00C7029C" w:rsidRDefault="00B9025B" w:rsidP="00B9025B">
            <w:pPr>
              <w:rPr>
                <w:rFonts w:ascii="Times New Roman" w:hAnsi="Times New Roman"/>
                <w:b/>
                <w:szCs w:val="24"/>
              </w:rPr>
            </w:pPr>
            <w:r>
              <w:rPr>
                <w:rFonts w:ascii="Times New Roman" w:hAnsi="Times New Roman"/>
                <w:b/>
                <w:szCs w:val="24"/>
              </w:rPr>
              <w:t>Completed</w:t>
            </w:r>
            <w:r w:rsidRPr="00C7029C">
              <w:rPr>
                <w:rFonts w:ascii="Times New Roman" w:hAnsi="Times New Roman"/>
                <w:b/>
                <w:szCs w:val="24"/>
              </w:rPr>
              <w:t xml:space="preserve"> Professional Growth/Improvement Plan</w:t>
            </w:r>
          </w:p>
        </w:tc>
        <w:tc>
          <w:tcPr>
            <w:tcW w:w="5778" w:type="dxa"/>
          </w:tcPr>
          <w:p w14:paraId="2F9E5BF9" w14:textId="77777777" w:rsidR="00B9025B" w:rsidRPr="00C7029C" w:rsidRDefault="00B9025B" w:rsidP="00B9025B">
            <w:pPr>
              <w:rPr>
                <w:rFonts w:ascii="Times New Roman" w:hAnsi="Times New Roman"/>
                <w:b/>
                <w:szCs w:val="24"/>
              </w:rPr>
            </w:pPr>
            <w:r>
              <w:rPr>
                <w:rFonts w:ascii="Times New Roman" w:hAnsi="Times New Roman"/>
                <w:b/>
                <w:szCs w:val="24"/>
              </w:rPr>
              <w:t>New</w:t>
            </w:r>
            <w:r w:rsidRPr="00C7029C">
              <w:rPr>
                <w:rFonts w:ascii="Times New Roman" w:hAnsi="Times New Roman"/>
                <w:b/>
                <w:szCs w:val="24"/>
              </w:rPr>
              <w:t xml:space="preserve"> Professional Growth/Improvement Plan</w:t>
            </w:r>
          </w:p>
        </w:tc>
      </w:tr>
      <w:tr w:rsidR="00B9025B" w:rsidRPr="00ED3F90" w14:paraId="43470521" w14:textId="77777777" w:rsidTr="00B9025B">
        <w:trPr>
          <w:trHeight w:val="1673"/>
        </w:trPr>
        <w:tc>
          <w:tcPr>
            <w:tcW w:w="5652" w:type="dxa"/>
          </w:tcPr>
          <w:p w14:paraId="1DEFC2DB" w14:textId="77777777" w:rsidR="00B9025B" w:rsidRDefault="00B9025B" w:rsidP="00B9025B">
            <w:pPr>
              <w:rPr>
                <w:rFonts w:ascii="Times New Roman" w:hAnsi="Times New Roman"/>
                <w:b/>
                <w:szCs w:val="24"/>
              </w:rPr>
            </w:pPr>
          </w:p>
          <w:p w14:paraId="12130E53" w14:textId="77777777" w:rsidR="00B9025B" w:rsidRPr="00C7029C" w:rsidRDefault="00B9025B" w:rsidP="00B9025B">
            <w:pPr>
              <w:ind w:left="364"/>
              <w:rPr>
                <w:rFonts w:ascii="Times New Roman" w:hAnsi="Times New Roman"/>
                <w:b/>
                <w:szCs w:val="24"/>
              </w:rPr>
            </w:pPr>
            <w:r w:rsidRPr="00C7029C">
              <w:rPr>
                <w:rFonts w:ascii="Times New Roman" w:hAnsi="Times New Roman"/>
                <w:b/>
                <w:szCs w:val="24"/>
              </w:rPr>
              <w:t>___Self-Directed Professional Growth Plan</w:t>
            </w:r>
          </w:p>
          <w:p w14:paraId="00193390" w14:textId="77777777" w:rsidR="00B9025B" w:rsidRPr="00C7029C" w:rsidRDefault="00B9025B" w:rsidP="00B9025B">
            <w:pPr>
              <w:rPr>
                <w:rFonts w:ascii="Times New Roman" w:hAnsi="Times New Roman"/>
                <w:b/>
                <w:szCs w:val="24"/>
              </w:rPr>
            </w:pPr>
          </w:p>
          <w:p w14:paraId="61DBD1A2" w14:textId="77777777" w:rsidR="00B9025B" w:rsidRPr="00C7029C" w:rsidRDefault="00B9025B" w:rsidP="00B9025B">
            <w:pPr>
              <w:ind w:left="364"/>
              <w:rPr>
                <w:rFonts w:ascii="Times New Roman" w:hAnsi="Times New Roman"/>
                <w:b/>
                <w:szCs w:val="24"/>
              </w:rPr>
            </w:pPr>
            <w:r w:rsidRPr="00C7029C">
              <w:rPr>
                <w:rFonts w:ascii="Times New Roman" w:hAnsi="Times New Roman"/>
                <w:b/>
                <w:szCs w:val="24"/>
              </w:rPr>
              <w:t>___Monitored Professional Growth Plan</w:t>
            </w:r>
          </w:p>
          <w:p w14:paraId="49062824" w14:textId="77777777" w:rsidR="00B9025B" w:rsidRPr="00C7029C" w:rsidRDefault="00B9025B" w:rsidP="00B9025B">
            <w:pPr>
              <w:ind w:left="364"/>
              <w:rPr>
                <w:rFonts w:ascii="Times New Roman" w:hAnsi="Times New Roman"/>
                <w:b/>
                <w:szCs w:val="24"/>
              </w:rPr>
            </w:pPr>
          </w:p>
          <w:p w14:paraId="0C3ED0F6" w14:textId="77777777" w:rsidR="00B9025B" w:rsidRPr="00090D27" w:rsidRDefault="00B9025B" w:rsidP="00B9025B">
            <w:pPr>
              <w:ind w:left="364"/>
              <w:rPr>
                <w:rFonts w:ascii="Times New Roman" w:hAnsi="Times New Roman"/>
                <w:b/>
                <w:szCs w:val="24"/>
              </w:rPr>
            </w:pPr>
            <w:r w:rsidRPr="00C7029C">
              <w:rPr>
                <w:rFonts w:ascii="Times New Roman" w:hAnsi="Times New Roman"/>
                <w:b/>
                <w:szCs w:val="24"/>
              </w:rPr>
              <w:t>___Di</w:t>
            </w:r>
            <w:r w:rsidRPr="00090D27">
              <w:rPr>
                <w:rFonts w:ascii="Times New Roman" w:hAnsi="Times New Roman"/>
                <w:b/>
                <w:szCs w:val="24"/>
              </w:rPr>
              <w:t>rected Improvement Plan</w:t>
            </w:r>
          </w:p>
          <w:p w14:paraId="60E325B6" w14:textId="77777777" w:rsidR="00B9025B" w:rsidRPr="00090D27" w:rsidRDefault="00B9025B" w:rsidP="00B9025B">
            <w:pPr>
              <w:rPr>
                <w:rFonts w:ascii="Times New Roman" w:hAnsi="Times New Roman"/>
                <w:b/>
                <w:szCs w:val="24"/>
              </w:rPr>
            </w:pPr>
          </w:p>
        </w:tc>
        <w:tc>
          <w:tcPr>
            <w:tcW w:w="5778" w:type="dxa"/>
          </w:tcPr>
          <w:p w14:paraId="052AA7BD" w14:textId="77777777" w:rsidR="00B9025B" w:rsidRDefault="00B9025B" w:rsidP="00B9025B">
            <w:pPr>
              <w:rPr>
                <w:rFonts w:ascii="Times New Roman" w:hAnsi="Times New Roman"/>
                <w:b/>
                <w:szCs w:val="24"/>
              </w:rPr>
            </w:pPr>
          </w:p>
          <w:p w14:paraId="5071B15C" w14:textId="77777777" w:rsidR="00B9025B" w:rsidRPr="00090D27" w:rsidRDefault="00B9025B" w:rsidP="00B9025B">
            <w:pPr>
              <w:ind w:left="364"/>
              <w:rPr>
                <w:rFonts w:ascii="Times New Roman" w:hAnsi="Times New Roman"/>
                <w:b/>
                <w:szCs w:val="24"/>
              </w:rPr>
            </w:pPr>
            <w:r w:rsidRPr="00090D27">
              <w:rPr>
                <w:rFonts w:ascii="Times New Roman" w:hAnsi="Times New Roman"/>
                <w:b/>
                <w:szCs w:val="24"/>
              </w:rPr>
              <w:t>___Self-Directed Professional Growth Plan</w:t>
            </w:r>
          </w:p>
          <w:p w14:paraId="34ADFD00" w14:textId="77777777" w:rsidR="00B9025B" w:rsidRPr="00090D27" w:rsidRDefault="00B9025B" w:rsidP="00B9025B">
            <w:pPr>
              <w:rPr>
                <w:rFonts w:ascii="Times New Roman" w:hAnsi="Times New Roman"/>
                <w:b/>
                <w:szCs w:val="24"/>
              </w:rPr>
            </w:pPr>
          </w:p>
          <w:p w14:paraId="11CFB608" w14:textId="77777777" w:rsidR="00B9025B" w:rsidRPr="00090D27" w:rsidRDefault="00B9025B" w:rsidP="00B9025B">
            <w:pPr>
              <w:ind w:left="364"/>
              <w:rPr>
                <w:rFonts w:ascii="Times New Roman" w:hAnsi="Times New Roman"/>
                <w:b/>
                <w:szCs w:val="24"/>
              </w:rPr>
            </w:pPr>
            <w:r w:rsidRPr="00090D27">
              <w:rPr>
                <w:rFonts w:ascii="Times New Roman" w:hAnsi="Times New Roman"/>
                <w:b/>
                <w:szCs w:val="24"/>
              </w:rPr>
              <w:t>___Monitored Professional Growth Plan</w:t>
            </w:r>
          </w:p>
          <w:p w14:paraId="6886F9E4" w14:textId="77777777" w:rsidR="00B9025B" w:rsidRPr="00090D27" w:rsidRDefault="00B9025B" w:rsidP="00B9025B">
            <w:pPr>
              <w:rPr>
                <w:rFonts w:ascii="Times New Roman" w:hAnsi="Times New Roman"/>
                <w:b/>
                <w:szCs w:val="24"/>
              </w:rPr>
            </w:pPr>
          </w:p>
          <w:p w14:paraId="1D2D8762" w14:textId="77777777" w:rsidR="00B9025B" w:rsidRPr="00090D27" w:rsidRDefault="00B9025B" w:rsidP="00B9025B">
            <w:pPr>
              <w:ind w:left="364"/>
              <w:rPr>
                <w:rFonts w:ascii="Times New Roman" w:hAnsi="Times New Roman"/>
                <w:b/>
                <w:szCs w:val="24"/>
              </w:rPr>
            </w:pPr>
            <w:r w:rsidRPr="00090D27">
              <w:rPr>
                <w:rFonts w:ascii="Times New Roman" w:hAnsi="Times New Roman"/>
                <w:b/>
                <w:szCs w:val="24"/>
              </w:rPr>
              <w:t>___Directed Improvement Plan</w:t>
            </w:r>
          </w:p>
          <w:p w14:paraId="76AF6F20" w14:textId="77777777" w:rsidR="00B9025B" w:rsidRPr="00090D27" w:rsidRDefault="00B9025B" w:rsidP="00B9025B">
            <w:pPr>
              <w:rPr>
                <w:rFonts w:ascii="Times New Roman" w:hAnsi="Times New Roman"/>
                <w:b/>
                <w:szCs w:val="24"/>
              </w:rPr>
            </w:pPr>
          </w:p>
        </w:tc>
      </w:tr>
    </w:tbl>
    <w:p w14:paraId="2964BB39" w14:textId="77777777" w:rsidR="00B9025B" w:rsidRPr="00B9025B" w:rsidRDefault="00B9025B" w:rsidP="00B9025B">
      <w:pPr>
        <w:keepNext/>
        <w:keepLines/>
        <w:spacing w:before="240"/>
        <w:rPr>
          <w:rFonts w:ascii="Arial" w:eastAsia="ＭＳ Ｐゴシック" w:hAnsi="Arial" w:cs="Arial"/>
          <w:b/>
          <w:sz w:val="24"/>
          <w:szCs w:val="24"/>
        </w:rPr>
      </w:pPr>
      <w:r w:rsidRPr="00B9025B">
        <w:rPr>
          <w:rFonts w:ascii="Arial" w:eastAsia="ＭＳ Ｐゴシック" w:hAnsi="Arial" w:cs="Arial"/>
          <w:b/>
          <w:sz w:val="24"/>
          <w:szCs w:val="24"/>
        </w:rPr>
        <w:t>Summative Effectiveness Rating___________________ Date _________________</w:t>
      </w:r>
    </w:p>
    <w:p w14:paraId="510F5313" w14:textId="77777777" w:rsidR="00B9025B" w:rsidRPr="00B9025B" w:rsidRDefault="00B9025B" w:rsidP="00B9025B">
      <w:pPr>
        <w:keepNext/>
        <w:keepLines/>
        <w:spacing w:before="240"/>
        <w:jc w:val="center"/>
        <w:rPr>
          <w:rFonts w:ascii="Arial" w:eastAsia="ＭＳ Ｐゴシック" w:hAnsi="Arial" w:cs="Times New Roman"/>
          <w:sz w:val="24"/>
          <w:szCs w:val="24"/>
        </w:rPr>
      </w:pPr>
      <w:r w:rsidRPr="00B9025B">
        <w:rPr>
          <w:rFonts w:ascii="Arial" w:eastAsia="ＭＳ Ｐゴシック" w:hAnsi="Arial" w:cs="Times New Roman"/>
          <w:b/>
          <w:sz w:val="24"/>
          <w:szCs w:val="24"/>
        </w:rPr>
        <w:t>Evaluator</w:t>
      </w:r>
      <w:r w:rsidRPr="00B9025B">
        <w:rPr>
          <w:rFonts w:ascii="Arial" w:eastAsia="ＭＳ Ｐゴシック" w:hAnsi="Arial" w:cs="Times New Roman"/>
          <w:sz w:val="24"/>
          <w:szCs w:val="24"/>
        </w:rPr>
        <w:t>_______________________________  _____________________________</w:t>
      </w:r>
      <w:r w:rsidRPr="00B9025B">
        <w:rPr>
          <w:rFonts w:ascii="Arial" w:eastAsia="ＭＳ Ｐゴシック" w:hAnsi="Arial" w:cs="Times New Roman"/>
          <w:sz w:val="24"/>
          <w:szCs w:val="24"/>
        </w:rPr>
        <w:br/>
        <w:t xml:space="preserve">Printed Name                                            </w:t>
      </w:r>
      <w:r w:rsidRPr="00B9025B">
        <w:rPr>
          <w:rFonts w:ascii="Arial" w:eastAsia="ＭＳ Ｐゴシック" w:hAnsi="Arial" w:cs="Times New Roman"/>
          <w:i/>
          <w:sz w:val="24"/>
          <w:szCs w:val="24"/>
        </w:rPr>
        <w:t>Signature</w:t>
      </w:r>
    </w:p>
    <w:p w14:paraId="53F2DE63" w14:textId="77777777" w:rsidR="00B9025B" w:rsidRPr="00B9025B" w:rsidRDefault="00B9025B" w:rsidP="00B9025B">
      <w:pPr>
        <w:keepNext/>
        <w:keepLines/>
        <w:spacing w:before="240"/>
        <w:jc w:val="center"/>
        <w:rPr>
          <w:rFonts w:ascii="Arial" w:eastAsia="ＭＳ Ｐゴシック" w:hAnsi="Arial" w:cs="Times New Roman"/>
          <w:sz w:val="24"/>
          <w:szCs w:val="24"/>
        </w:rPr>
      </w:pPr>
      <w:r w:rsidRPr="00B9025B">
        <w:rPr>
          <w:rFonts w:ascii="Arial" w:eastAsia="ＭＳ Ｐゴシック" w:hAnsi="Arial" w:cs="Times New Roman"/>
          <w:b/>
          <w:sz w:val="24"/>
          <w:szCs w:val="24"/>
        </w:rPr>
        <w:t>Teacher</w:t>
      </w:r>
      <w:r w:rsidRPr="00B9025B">
        <w:rPr>
          <w:rFonts w:ascii="Arial" w:eastAsia="ＭＳ Ｐゴシック" w:hAnsi="Arial" w:cs="Times New Roman"/>
          <w:sz w:val="24"/>
          <w:szCs w:val="24"/>
        </w:rPr>
        <w:t>_______________________________    _____________________________</w:t>
      </w:r>
      <w:r w:rsidRPr="00B9025B">
        <w:rPr>
          <w:rFonts w:ascii="Arial" w:eastAsia="ＭＳ Ｐゴシック" w:hAnsi="Arial" w:cs="Times New Roman"/>
          <w:sz w:val="24"/>
          <w:szCs w:val="24"/>
        </w:rPr>
        <w:br/>
        <w:t xml:space="preserve">Printed Name                                            </w:t>
      </w:r>
      <w:r w:rsidRPr="00B9025B">
        <w:rPr>
          <w:rFonts w:ascii="Arial" w:eastAsia="ＭＳ Ｐゴシック" w:hAnsi="Arial" w:cs="Times New Roman"/>
          <w:i/>
          <w:sz w:val="24"/>
          <w:szCs w:val="24"/>
        </w:rPr>
        <w:t>Signature</w:t>
      </w:r>
    </w:p>
    <w:p w14:paraId="539269EE" w14:textId="77777777" w:rsidR="00B9025B" w:rsidRDefault="00B9025B" w:rsidP="00B9025B">
      <w:pPr>
        <w:pStyle w:val="BodyText"/>
        <w:rPr>
          <w:rFonts w:ascii="Times New Roman" w:hAnsi="Times New Roman" w:cs="Times New Roman"/>
        </w:rPr>
      </w:pPr>
    </w:p>
    <w:p w14:paraId="32F6AD46" w14:textId="77777777" w:rsidR="00B9025B" w:rsidRDefault="00B9025B" w:rsidP="00B9025B">
      <w:pPr>
        <w:pStyle w:val="BodyText"/>
        <w:rPr>
          <w:rFonts w:ascii="Times New Roman" w:hAnsi="Times New Roman" w:cs="Times New Roman"/>
        </w:rPr>
      </w:pPr>
    </w:p>
    <w:p w14:paraId="3C6219CA" w14:textId="77777777" w:rsidR="00B9025B" w:rsidRDefault="00B9025B" w:rsidP="00B9025B">
      <w:pPr>
        <w:pStyle w:val="BodyText"/>
        <w:rPr>
          <w:rFonts w:ascii="Times New Roman" w:hAnsi="Times New Roman" w:cs="Times New Roman"/>
        </w:rPr>
      </w:pPr>
    </w:p>
    <w:p w14:paraId="1A843F8A" w14:textId="77777777" w:rsidR="00B9025B" w:rsidRDefault="00B9025B" w:rsidP="00B9025B">
      <w:pPr>
        <w:pStyle w:val="BodyText"/>
        <w:rPr>
          <w:rFonts w:ascii="Times New Roman" w:hAnsi="Times New Roman" w:cs="Times New Roman"/>
        </w:rPr>
      </w:pPr>
    </w:p>
    <w:p w14:paraId="5E864CD9" w14:textId="77777777" w:rsidR="00B9025B" w:rsidRPr="00036134" w:rsidRDefault="00B9025B" w:rsidP="00B9025B">
      <w:pPr>
        <w:pStyle w:val="BodyText"/>
        <w:rPr>
          <w:rFonts w:ascii="Times New Roman" w:hAnsi="Times New Roman" w:cs="Times New Roman"/>
        </w:rPr>
      </w:pPr>
    </w:p>
    <w:sectPr w:rsidR="00B9025B" w:rsidRPr="00036134" w:rsidSect="001F0FC0">
      <w:footerReference w:type="default" r:id="rId23"/>
      <w:footerReference w:type="first" r:id="rId24"/>
      <w:pgSz w:w="12240" w:h="15840"/>
      <w:pgMar w:top="1440" w:right="1440" w:bottom="1080" w:left="144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EAF6D" w14:textId="77777777" w:rsidR="006C485E" w:rsidRDefault="006C485E" w:rsidP="009813D0">
      <w:r>
        <w:separator/>
      </w:r>
    </w:p>
  </w:endnote>
  <w:endnote w:type="continuationSeparator" w:id="0">
    <w:p w14:paraId="5AC81038" w14:textId="77777777" w:rsidR="006C485E" w:rsidRDefault="006C485E" w:rsidP="00981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ITC Franklin Gothic Std Demi">
    <w:altName w:val="Tw Cen MT Condensed Extra Bold"/>
    <w:charset w:val="00"/>
    <w:family w:val="auto"/>
    <w:pitch w:val="variable"/>
    <w:sig w:usb0="00000003" w:usb1="4000204A" w:usb2="00000000" w:usb3="00000000" w:csb0="00000001" w:csb1="00000000"/>
  </w:font>
  <w:font w:name="ITC Franklin Gothic Std Book">
    <w:altName w:val="Segoe Script"/>
    <w:panose1 w:val="00000000000000000000"/>
    <w:charset w:val="00"/>
    <w:family w:val="swiss"/>
    <w:notTrueType/>
    <w:pitch w:val="variable"/>
    <w:sig w:usb0="00000003" w:usb1="4000204A" w:usb2="00000000" w:usb3="00000000" w:csb0="00000001" w:csb1="00000000"/>
  </w:font>
  <w:font w:name="ＭＳ Ｐゴシック">
    <w:panose1 w:val="020B0600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68627" w14:textId="7393E525" w:rsidR="006C485E" w:rsidRPr="00F15648" w:rsidRDefault="006C485E" w:rsidP="004268AD">
    <w:pPr>
      <w:pStyle w:val="Footer"/>
    </w:pPr>
    <w:r w:rsidRPr="00F15648">
      <w:t xml:space="preserve">Maine </w:t>
    </w:r>
    <w:r>
      <w:t xml:space="preserve">Department of Education </w:t>
    </w:r>
    <w:r>
      <w:ptab w:relativeTo="margin" w:alignment="right" w:leader="none"/>
    </w:r>
    <w:r>
      <w:t xml:space="preserve"> Handout 1. Midcourse Reflection</w:t>
    </w:r>
    <w:r w:rsidRPr="00F15648">
      <w:t>—</w:t>
    </w:r>
    <w:r w:rsidRPr="00F15648">
      <w:fldChar w:fldCharType="begin"/>
    </w:r>
    <w:r w:rsidRPr="00F15648">
      <w:instrText xml:space="preserve"> PAGE   \* MERGEFORMAT </w:instrText>
    </w:r>
    <w:r w:rsidRPr="00F15648">
      <w:fldChar w:fldCharType="separate"/>
    </w:r>
    <w:r>
      <w:rPr>
        <w:noProof/>
      </w:rPr>
      <w:t>2</w:t>
    </w:r>
    <w:r w:rsidRPr="00F15648">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F9537" w14:textId="3B7E51C3" w:rsidR="006C485E" w:rsidRPr="00F15648" w:rsidRDefault="006C485E" w:rsidP="0096651E">
    <w:pPr>
      <w:pStyle w:val="Footer"/>
    </w:pPr>
    <w:r w:rsidRPr="00F15648">
      <w:t xml:space="preserve">Maine </w:t>
    </w:r>
    <w:r>
      <w:t xml:space="preserve">Department of Education </w:t>
    </w:r>
    <w:r>
      <w:ptab w:relativeTo="margin" w:alignment="right" w:leader="none"/>
    </w:r>
    <w:r>
      <w:t>Handout 5. Appendix M: Self-Evaluation</w:t>
    </w:r>
    <w:r w:rsidRPr="00F15648">
      <w:t>—</w:t>
    </w:r>
    <w:r w:rsidRPr="00F15648">
      <w:fldChar w:fldCharType="begin"/>
    </w:r>
    <w:r w:rsidRPr="00F15648">
      <w:instrText xml:space="preserve"> PAGE   \* MERGEFORMAT </w:instrText>
    </w:r>
    <w:r w:rsidRPr="00F15648">
      <w:fldChar w:fldCharType="separate"/>
    </w:r>
    <w:r w:rsidR="00AF0001">
      <w:rPr>
        <w:noProof/>
      </w:rPr>
      <w:t>13</w:t>
    </w:r>
    <w:r w:rsidRPr="00F15648">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92F22" w14:textId="0CACDA35" w:rsidR="006C485E" w:rsidRPr="00F15648" w:rsidRDefault="006C485E" w:rsidP="004268AD">
    <w:pPr>
      <w:pStyle w:val="Footer"/>
    </w:pPr>
    <w:r w:rsidRPr="00F15648">
      <w:t xml:space="preserve">Maine </w:t>
    </w:r>
    <w:r>
      <w:t xml:space="preserve">Department of Education </w:t>
    </w:r>
    <w:r>
      <w:ptab w:relativeTo="margin" w:alignment="right" w:leader="none"/>
    </w:r>
    <w:r>
      <w:t>Handout 6. Mr. Kelso’s Ratings</w:t>
    </w:r>
    <w:r w:rsidRPr="00F15648">
      <w:t>—</w:t>
    </w:r>
    <w:r w:rsidRPr="00F15648">
      <w:fldChar w:fldCharType="begin"/>
    </w:r>
    <w:r w:rsidRPr="00F15648">
      <w:instrText xml:space="preserve"> PAGE   \* MERGEFORMAT </w:instrText>
    </w:r>
    <w:r w:rsidRPr="00F15648">
      <w:fldChar w:fldCharType="separate"/>
    </w:r>
    <w:r w:rsidR="00AF0001">
      <w:rPr>
        <w:noProof/>
      </w:rPr>
      <w:t>19</w:t>
    </w:r>
    <w:r w:rsidRPr="00F15648">
      <w:fldChar w:fldCharType="end"/>
    </w:r>
  </w:p>
  <w:p w14:paraId="6D294C69" w14:textId="77777777" w:rsidR="006C485E" w:rsidRDefault="006C485E"/>
  <w:p w14:paraId="390FAA24" w14:textId="77777777" w:rsidR="006C485E" w:rsidRDefault="006C485E"/>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F36EE" w14:textId="3476459D" w:rsidR="006C485E" w:rsidRPr="00F15648" w:rsidRDefault="006C485E" w:rsidP="0096651E">
    <w:pPr>
      <w:pStyle w:val="Footer"/>
    </w:pPr>
    <w:r w:rsidRPr="00F15648">
      <w:t xml:space="preserve">Maine </w:t>
    </w:r>
    <w:r>
      <w:t xml:space="preserve">Department of Education </w:t>
    </w:r>
    <w:r>
      <w:ptab w:relativeTo="margin" w:alignment="right" w:leader="none"/>
    </w:r>
    <w:r>
      <w:t>Handout 6. Mr. Kelso’s Ratings</w:t>
    </w:r>
    <w:r w:rsidRPr="00F15648">
      <w:t>—</w:t>
    </w:r>
    <w:r w:rsidRPr="00F15648">
      <w:fldChar w:fldCharType="begin"/>
    </w:r>
    <w:r w:rsidRPr="00F15648">
      <w:instrText xml:space="preserve"> PAGE   \* MERGEFORMAT </w:instrText>
    </w:r>
    <w:r w:rsidRPr="00F15648">
      <w:fldChar w:fldCharType="separate"/>
    </w:r>
    <w:r w:rsidR="00AF0001">
      <w:rPr>
        <w:noProof/>
      </w:rPr>
      <w:t>15</w:t>
    </w:r>
    <w:r w:rsidRPr="00F15648">
      <w:fldChar w:fldCharType="end"/>
    </w:r>
  </w:p>
  <w:p w14:paraId="5E8E553D" w14:textId="77777777" w:rsidR="006C485E" w:rsidRDefault="006C485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C2B97" w14:textId="1954CC5A" w:rsidR="006C485E" w:rsidRPr="00F15648" w:rsidRDefault="006C485E" w:rsidP="0096651E">
    <w:pPr>
      <w:pStyle w:val="Footer"/>
    </w:pPr>
    <w:r w:rsidRPr="00F15648">
      <w:t xml:space="preserve">Maine </w:t>
    </w:r>
    <w:r>
      <w:t xml:space="preserve">Department of Education </w:t>
    </w:r>
    <w:r>
      <w:ptab w:relativeTo="margin" w:alignment="right" w:leader="none"/>
    </w:r>
    <w:r>
      <w:t xml:space="preserve"> Handout 1. Teacher Interview Questions</w:t>
    </w:r>
    <w:r w:rsidRPr="00F15648">
      <w:t>—</w:t>
    </w:r>
    <w:r w:rsidRPr="00F15648">
      <w:fldChar w:fldCharType="begin"/>
    </w:r>
    <w:r w:rsidRPr="00F15648">
      <w:instrText xml:space="preserve"> PAGE   \* MERGEFORMAT </w:instrText>
    </w:r>
    <w:r w:rsidRPr="00F15648">
      <w:fldChar w:fldCharType="separate"/>
    </w:r>
    <w:r w:rsidR="00AF0001">
      <w:rPr>
        <w:noProof/>
      </w:rPr>
      <w:t>1</w:t>
    </w:r>
    <w:r w:rsidRPr="00F1564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C29FB" w14:textId="52E8B6BE" w:rsidR="006C485E" w:rsidRPr="00F15648" w:rsidRDefault="006C485E" w:rsidP="004268AD">
    <w:pPr>
      <w:pStyle w:val="Footer"/>
    </w:pPr>
    <w:r w:rsidRPr="00F15648">
      <w:t xml:space="preserve">Maine </w:t>
    </w:r>
    <w:r>
      <w:t xml:space="preserve">Department of Education </w:t>
    </w:r>
    <w:r>
      <w:ptab w:relativeTo="margin" w:alignment="right" w:leader="none"/>
    </w:r>
    <w:r>
      <w:t xml:space="preserve"> Handout 2. Mr. Smith’s Midcourse Reflection (HS)</w:t>
    </w:r>
    <w:r w:rsidRPr="00F15648">
      <w:t>—</w:t>
    </w:r>
    <w:r w:rsidRPr="00F15648">
      <w:fldChar w:fldCharType="begin"/>
    </w:r>
    <w:r w:rsidRPr="00F15648">
      <w:instrText xml:space="preserve"> PAGE   \* MERGEFORMAT </w:instrText>
    </w:r>
    <w:r w:rsidRPr="00F15648">
      <w:fldChar w:fldCharType="separate"/>
    </w:r>
    <w:r w:rsidR="00AF0001">
      <w:rPr>
        <w:noProof/>
      </w:rPr>
      <w:t>5</w:t>
    </w:r>
    <w:r w:rsidRPr="00F15648">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22940" w14:textId="721E5B3F" w:rsidR="006C485E" w:rsidRPr="00F15648" w:rsidRDefault="006C485E" w:rsidP="0096651E">
    <w:pPr>
      <w:pStyle w:val="Footer"/>
    </w:pPr>
    <w:r w:rsidRPr="00F15648">
      <w:t xml:space="preserve">Maine </w:t>
    </w:r>
    <w:r>
      <w:t xml:space="preserve">Department of Education </w:t>
    </w:r>
    <w:r>
      <w:ptab w:relativeTo="margin" w:alignment="right" w:leader="none"/>
    </w:r>
    <w:r>
      <w:t>Handout 2. Mr. Smith’s Mid-Course Reflection (HS)</w:t>
    </w:r>
    <w:r w:rsidRPr="00F15648">
      <w:t>—</w:t>
    </w:r>
    <w:r w:rsidRPr="00F15648">
      <w:fldChar w:fldCharType="begin"/>
    </w:r>
    <w:r w:rsidRPr="00F15648">
      <w:instrText xml:space="preserve"> PAGE   \* MERGEFORMAT </w:instrText>
    </w:r>
    <w:r w:rsidRPr="00F15648">
      <w:fldChar w:fldCharType="separate"/>
    </w:r>
    <w:r w:rsidR="00AF0001">
      <w:rPr>
        <w:noProof/>
      </w:rPr>
      <w:t>2</w:t>
    </w:r>
    <w:r w:rsidRPr="00F15648">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59A5A" w14:textId="7FACA80F" w:rsidR="006C485E" w:rsidRPr="00F15648" w:rsidRDefault="006C485E" w:rsidP="004268AD">
    <w:pPr>
      <w:pStyle w:val="Footer"/>
    </w:pPr>
    <w:r w:rsidRPr="00F15648">
      <w:t xml:space="preserve">Maine </w:t>
    </w:r>
    <w:r>
      <w:t xml:space="preserve">Department of Education </w:t>
    </w:r>
    <w:r>
      <w:ptab w:relativeTo="margin" w:alignment="right" w:leader="none"/>
    </w:r>
    <w:r>
      <w:t>Handout 3. Mrs. Smith’s Mid-Course Reflections (ES)</w:t>
    </w:r>
    <w:r w:rsidRPr="00F15648">
      <w:t>—</w:t>
    </w:r>
    <w:r w:rsidRPr="00F15648">
      <w:fldChar w:fldCharType="begin"/>
    </w:r>
    <w:r w:rsidRPr="00F15648">
      <w:instrText xml:space="preserve"> PAGE   \* MERGEFORMAT </w:instrText>
    </w:r>
    <w:r w:rsidRPr="00F15648">
      <w:fldChar w:fldCharType="separate"/>
    </w:r>
    <w:r w:rsidR="00AF0001">
      <w:rPr>
        <w:noProof/>
      </w:rPr>
      <w:t>9</w:t>
    </w:r>
    <w:r w:rsidRPr="00F15648">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7B570" w14:textId="39C2C54D" w:rsidR="006C485E" w:rsidRPr="00F15648" w:rsidRDefault="006C485E" w:rsidP="0096651E">
    <w:pPr>
      <w:pStyle w:val="Footer"/>
    </w:pPr>
    <w:r w:rsidRPr="00F15648">
      <w:t xml:space="preserve">Maine </w:t>
    </w:r>
    <w:r>
      <w:t xml:space="preserve">Department of Education </w:t>
    </w:r>
    <w:r>
      <w:ptab w:relativeTo="margin" w:alignment="right" w:leader="none"/>
    </w:r>
    <w:r>
      <w:t>Handout 3. Mrs. Smith’s Mid-Course Reflection (ES)</w:t>
    </w:r>
    <w:r w:rsidRPr="00F15648">
      <w:t>—</w:t>
    </w:r>
    <w:r w:rsidRPr="00F15648">
      <w:fldChar w:fldCharType="begin"/>
    </w:r>
    <w:r w:rsidRPr="00F15648">
      <w:instrText xml:space="preserve"> PAGE   \* MERGEFORMAT </w:instrText>
    </w:r>
    <w:r w:rsidRPr="00F15648">
      <w:fldChar w:fldCharType="separate"/>
    </w:r>
    <w:r w:rsidR="00AF0001">
      <w:rPr>
        <w:noProof/>
      </w:rPr>
      <w:t>6</w:t>
    </w:r>
    <w:r w:rsidRPr="00F15648">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A19A5" w14:textId="35AAC4CE" w:rsidR="006C485E" w:rsidRPr="00F15648" w:rsidRDefault="006C485E" w:rsidP="004268AD">
    <w:pPr>
      <w:pStyle w:val="Footer"/>
    </w:pPr>
    <w:r w:rsidRPr="00F15648">
      <w:t xml:space="preserve">Maine </w:t>
    </w:r>
    <w:r>
      <w:t xml:space="preserve">Department of Education </w:t>
    </w:r>
    <w:r>
      <w:ptab w:relativeTo="margin" w:alignment="right" w:leader="none"/>
    </w:r>
    <w:r>
      <w:t>Handout 4. Midcourse Reflection</w:t>
    </w:r>
    <w:r w:rsidRPr="00F15648">
      <w:t>—</w:t>
    </w:r>
    <w:r w:rsidRPr="00F15648">
      <w:fldChar w:fldCharType="begin"/>
    </w:r>
    <w:r w:rsidRPr="00F15648">
      <w:instrText xml:space="preserve"> PAGE   \* MERGEFORMAT </w:instrText>
    </w:r>
    <w:r w:rsidRPr="00F15648">
      <w:fldChar w:fldCharType="separate"/>
    </w:r>
    <w:r w:rsidR="00AF0001">
      <w:rPr>
        <w:noProof/>
      </w:rPr>
      <w:t>12</w:t>
    </w:r>
    <w:r w:rsidRPr="00F15648">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0810E" w14:textId="49F7449A" w:rsidR="006C485E" w:rsidRPr="00F15648" w:rsidRDefault="006C485E" w:rsidP="0096651E">
    <w:pPr>
      <w:pStyle w:val="Footer"/>
    </w:pPr>
    <w:r w:rsidRPr="00F15648">
      <w:t xml:space="preserve">Maine </w:t>
    </w:r>
    <w:r>
      <w:t xml:space="preserve">Department of Education </w:t>
    </w:r>
    <w:r>
      <w:ptab w:relativeTo="margin" w:alignment="right" w:leader="none"/>
    </w:r>
    <w:r>
      <w:t>Handout 4. Midcourse Reflection</w:t>
    </w:r>
    <w:r w:rsidRPr="00F15648">
      <w:t>—</w:t>
    </w:r>
    <w:r w:rsidRPr="00F15648">
      <w:fldChar w:fldCharType="begin"/>
    </w:r>
    <w:r w:rsidRPr="00F15648">
      <w:instrText xml:space="preserve"> PAGE   \* MERGEFORMAT </w:instrText>
    </w:r>
    <w:r w:rsidRPr="00F15648">
      <w:fldChar w:fldCharType="separate"/>
    </w:r>
    <w:r w:rsidR="00AF0001">
      <w:rPr>
        <w:noProof/>
      </w:rPr>
      <w:t>10</w:t>
    </w:r>
    <w:r w:rsidRPr="00F15648">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0553B" w14:textId="1F0A8867" w:rsidR="006C485E" w:rsidRPr="00F15648" w:rsidRDefault="006C485E" w:rsidP="004268AD">
    <w:pPr>
      <w:pStyle w:val="Footer"/>
    </w:pPr>
    <w:r w:rsidRPr="00F15648">
      <w:t xml:space="preserve">Maine </w:t>
    </w:r>
    <w:r>
      <w:t xml:space="preserve">Department of Education </w:t>
    </w:r>
    <w:r>
      <w:ptab w:relativeTo="margin" w:alignment="right" w:leader="none"/>
    </w:r>
    <w:r>
      <w:t>Handout 5. Appendix M: Self-Evaluation</w:t>
    </w:r>
    <w:r w:rsidRPr="00F15648">
      <w:t>—</w:t>
    </w:r>
    <w:r w:rsidRPr="00F15648">
      <w:fldChar w:fldCharType="begin"/>
    </w:r>
    <w:r w:rsidRPr="00F15648">
      <w:instrText xml:space="preserve"> PAGE   \* MERGEFORMAT </w:instrText>
    </w:r>
    <w:r w:rsidRPr="00F15648">
      <w:fldChar w:fldCharType="separate"/>
    </w:r>
    <w:r w:rsidR="00AF0001">
      <w:rPr>
        <w:noProof/>
      </w:rPr>
      <w:t>14</w:t>
    </w:r>
    <w:r w:rsidRPr="00F1564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34583" w14:textId="77777777" w:rsidR="006C485E" w:rsidRDefault="006C485E" w:rsidP="009813D0">
      <w:r>
        <w:separator/>
      </w:r>
    </w:p>
  </w:footnote>
  <w:footnote w:type="continuationSeparator" w:id="0">
    <w:p w14:paraId="085EA604" w14:textId="77777777" w:rsidR="006C485E" w:rsidRDefault="006C485E" w:rsidP="009813D0">
      <w:r>
        <w:continuationSeparator/>
      </w:r>
    </w:p>
  </w:footnote>
  <w:footnote w:id="1">
    <w:p w14:paraId="65F1836F" w14:textId="77777777" w:rsidR="00B9025B" w:rsidRPr="00AD1009" w:rsidRDefault="00B9025B" w:rsidP="00B902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82F06" w14:textId="77777777" w:rsidR="006C485E" w:rsidRDefault="006C485E" w:rsidP="0096651E">
    <w:pPr>
      <w:pStyle w:val="Header"/>
      <w:spacing w:before="360"/>
    </w:pPr>
    <w:r>
      <w:rPr>
        <w:noProof/>
      </w:rPr>
      <w:drawing>
        <wp:inline distT="0" distB="0" distL="0" distR="0" wp14:anchorId="3D2BB07C" wp14:editId="501E51B3">
          <wp:extent cx="2112999" cy="76913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F4Maine_Logo.jpg"/>
                  <pic:cNvPicPr/>
                </pic:nvPicPr>
                <pic:blipFill>
                  <a:blip r:embed="rId1">
                    <a:extLst>
                      <a:ext uri="{28A0092B-C50C-407E-A947-70E740481C1C}">
                        <a14:useLocalDpi xmlns:a14="http://schemas.microsoft.com/office/drawing/2010/main" val="0"/>
                      </a:ext>
                    </a:extLst>
                  </a:blip>
                  <a:stretch>
                    <a:fillRect/>
                  </a:stretch>
                </pic:blipFill>
                <pic:spPr>
                  <a:xfrm>
                    <a:off x="0" y="0"/>
                    <a:ext cx="2112999" cy="769132"/>
                  </a:xfrm>
                  <a:prstGeom prst="rect">
                    <a:avLst/>
                  </a:prstGeom>
                </pic:spPr>
              </pic:pic>
            </a:graphicData>
          </a:graphic>
        </wp:inline>
      </w:drawing>
    </w:r>
  </w:p>
  <w:p w14:paraId="2EF0E18E" w14:textId="77777777" w:rsidR="006C485E" w:rsidRDefault="006C485E" w:rsidP="009665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63AE0B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4FA7FE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26C1F4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6A6D24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2F8FF4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DA0F3F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B587398"/>
    <w:lvl w:ilvl="0">
      <w:start w:val="1"/>
      <w:numFmt w:val="bullet"/>
      <w:lvlText w:val="o"/>
      <w:lvlJc w:val="left"/>
      <w:pPr>
        <w:ind w:left="1080" w:hanging="360"/>
      </w:pPr>
      <w:rPr>
        <w:rFonts w:ascii="Courier New" w:hAnsi="Courier New" w:hint="default"/>
        <w:color w:val="000000" w:themeColor="text1"/>
      </w:rPr>
    </w:lvl>
  </w:abstractNum>
  <w:abstractNum w:abstractNumId="7" w15:restartNumberingAfterBreak="0">
    <w:nsid w:val="FFFFFF83"/>
    <w:multiLevelType w:val="singleLevel"/>
    <w:tmpl w:val="B53EB310"/>
    <w:lvl w:ilvl="0">
      <w:start w:val="1"/>
      <w:numFmt w:val="bullet"/>
      <w:lvlText w:val=""/>
      <w:lvlJc w:val="left"/>
      <w:pPr>
        <w:ind w:left="720" w:hanging="360"/>
      </w:pPr>
      <w:rPr>
        <w:rFonts w:ascii="Wingdings" w:hAnsi="Wingdings" w:hint="default"/>
        <w:b w:val="0"/>
        <w:i w:val="0"/>
        <w:color w:val="000000" w:themeColor="text1"/>
        <w:sz w:val="16"/>
      </w:rPr>
    </w:lvl>
  </w:abstractNum>
  <w:abstractNum w:abstractNumId="8" w15:restartNumberingAfterBreak="0">
    <w:nsid w:val="FFFFFF88"/>
    <w:multiLevelType w:val="singleLevel"/>
    <w:tmpl w:val="9ADA10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402A9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57FB7"/>
    <w:multiLevelType w:val="hybridMultilevel"/>
    <w:tmpl w:val="AFE436C8"/>
    <w:lvl w:ilvl="0" w:tplc="D0D03F4E">
      <w:start w:val="1"/>
      <w:numFmt w:val="bullet"/>
      <w:lvlText w:val=""/>
      <w:lvlJc w:val="left"/>
      <w:pPr>
        <w:tabs>
          <w:tab w:val="num" w:pos="720"/>
        </w:tabs>
        <w:ind w:left="720" w:hanging="360"/>
      </w:pPr>
      <w:rPr>
        <w:rFonts w:ascii="Symbol" w:hAnsi="Symbol" w:hint="default"/>
      </w:rPr>
    </w:lvl>
    <w:lvl w:ilvl="1" w:tplc="F906EF52">
      <w:start w:val="1"/>
      <w:numFmt w:val="bullet"/>
      <w:lvlText w:val="o"/>
      <w:lvlJc w:val="left"/>
      <w:pPr>
        <w:tabs>
          <w:tab w:val="num" w:pos="1440"/>
        </w:tabs>
        <w:ind w:left="1440" w:hanging="360"/>
      </w:pPr>
      <w:rPr>
        <w:rFonts w:ascii="Courier New" w:hAnsi="Courier New" w:cs="Wingdings" w:hint="default"/>
      </w:rPr>
    </w:lvl>
    <w:lvl w:ilvl="2" w:tplc="AFB41672" w:tentative="1">
      <w:start w:val="1"/>
      <w:numFmt w:val="bullet"/>
      <w:lvlText w:val=""/>
      <w:lvlJc w:val="left"/>
      <w:pPr>
        <w:tabs>
          <w:tab w:val="num" w:pos="2160"/>
        </w:tabs>
        <w:ind w:left="2160" w:hanging="360"/>
      </w:pPr>
      <w:rPr>
        <w:rFonts w:ascii="Wingdings" w:hAnsi="Wingdings" w:hint="default"/>
      </w:rPr>
    </w:lvl>
    <w:lvl w:ilvl="3" w:tplc="68367F52" w:tentative="1">
      <w:start w:val="1"/>
      <w:numFmt w:val="bullet"/>
      <w:lvlText w:val=""/>
      <w:lvlJc w:val="left"/>
      <w:pPr>
        <w:tabs>
          <w:tab w:val="num" w:pos="2880"/>
        </w:tabs>
        <w:ind w:left="2880" w:hanging="360"/>
      </w:pPr>
      <w:rPr>
        <w:rFonts w:ascii="Symbol" w:hAnsi="Symbol" w:hint="default"/>
      </w:rPr>
    </w:lvl>
    <w:lvl w:ilvl="4" w:tplc="10561912" w:tentative="1">
      <w:start w:val="1"/>
      <w:numFmt w:val="bullet"/>
      <w:lvlText w:val="o"/>
      <w:lvlJc w:val="left"/>
      <w:pPr>
        <w:tabs>
          <w:tab w:val="num" w:pos="3600"/>
        </w:tabs>
        <w:ind w:left="3600" w:hanging="360"/>
      </w:pPr>
      <w:rPr>
        <w:rFonts w:ascii="Courier New" w:hAnsi="Courier New" w:cs="Wingdings" w:hint="default"/>
      </w:rPr>
    </w:lvl>
    <w:lvl w:ilvl="5" w:tplc="1FD8E9D4" w:tentative="1">
      <w:start w:val="1"/>
      <w:numFmt w:val="bullet"/>
      <w:lvlText w:val=""/>
      <w:lvlJc w:val="left"/>
      <w:pPr>
        <w:tabs>
          <w:tab w:val="num" w:pos="4320"/>
        </w:tabs>
        <w:ind w:left="4320" w:hanging="360"/>
      </w:pPr>
      <w:rPr>
        <w:rFonts w:ascii="Wingdings" w:hAnsi="Wingdings" w:hint="default"/>
      </w:rPr>
    </w:lvl>
    <w:lvl w:ilvl="6" w:tplc="E6A86DCA" w:tentative="1">
      <w:start w:val="1"/>
      <w:numFmt w:val="bullet"/>
      <w:lvlText w:val=""/>
      <w:lvlJc w:val="left"/>
      <w:pPr>
        <w:tabs>
          <w:tab w:val="num" w:pos="5040"/>
        </w:tabs>
        <w:ind w:left="5040" w:hanging="360"/>
      </w:pPr>
      <w:rPr>
        <w:rFonts w:ascii="Symbol" w:hAnsi="Symbol" w:hint="default"/>
      </w:rPr>
    </w:lvl>
    <w:lvl w:ilvl="7" w:tplc="4808B53C" w:tentative="1">
      <w:start w:val="1"/>
      <w:numFmt w:val="bullet"/>
      <w:lvlText w:val="o"/>
      <w:lvlJc w:val="left"/>
      <w:pPr>
        <w:tabs>
          <w:tab w:val="num" w:pos="5760"/>
        </w:tabs>
        <w:ind w:left="5760" w:hanging="360"/>
      </w:pPr>
      <w:rPr>
        <w:rFonts w:ascii="Courier New" w:hAnsi="Courier New" w:cs="Wingdings" w:hint="default"/>
      </w:rPr>
    </w:lvl>
    <w:lvl w:ilvl="8" w:tplc="4F7A921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3246C9"/>
    <w:multiLevelType w:val="multilevel"/>
    <w:tmpl w:val="A5A63C24"/>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144A172F"/>
    <w:multiLevelType w:val="hybridMultilevel"/>
    <w:tmpl w:val="C33C6824"/>
    <w:lvl w:ilvl="0" w:tplc="611E3F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4C42C7F"/>
    <w:multiLevelType w:val="hybridMultilevel"/>
    <w:tmpl w:val="F19A2B3E"/>
    <w:lvl w:ilvl="0" w:tplc="6A363042">
      <w:start w:val="1"/>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DB1094"/>
    <w:multiLevelType w:val="hybridMultilevel"/>
    <w:tmpl w:val="3A041636"/>
    <w:lvl w:ilvl="0" w:tplc="28FE161A">
      <w:start w:val="3"/>
      <w:numFmt w:val="decimal"/>
      <w:lvlText w:val="%1."/>
      <w:lvlJc w:val="left"/>
      <w:pPr>
        <w:ind w:left="-630" w:hanging="360"/>
      </w:pPr>
      <w:rPr>
        <w:rFonts w:hint="default"/>
      </w:rPr>
    </w:lvl>
    <w:lvl w:ilvl="1" w:tplc="28FE161A">
      <w:start w:val="3"/>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1E4B65"/>
    <w:multiLevelType w:val="hybridMultilevel"/>
    <w:tmpl w:val="041E67BA"/>
    <w:lvl w:ilvl="0" w:tplc="CA7C9C74">
      <w:start w:val="1"/>
      <w:numFmt w:val="bullet"/>
      <w:lvlText w:val=""/>
      <w:lvlJc w:val="left"/>
      <w:pPr>
        <w:tabs>
          <w:tab w:val="num" w:pos="360"/>
        </w:tabs>
        <w:ind w:left="36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B3057D"/>
    <w:multiLevelType w:val="hybridMultilevel"/>
    <w:tmpl w:val="6F28D9C8"/>
    <w:lvl w:ilvl="0" w:tplc="0409000B">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6FA4914"/>
    <w:multiLevelType w:val="hybridMultilevel"/>
    <w:tmpl w:val="B1BAD9A6"/>
    <w:lvl w:ilvl="0" w:tplc="BFB0419A">
      <w:start w:val="1"/>
      <w:numFmt w:val="bullet"/>
      <w:lvlText w:val=""/>
      <w:lvlJc w:val="left"/>
      <w:pPr>
        <w:tabs>
          <w:tab w:val="num" w:pos="1080"/>
        </w:tabs>
        <w:ind w:left="1080" w:hanging="360"/>
      </w:pPr>
      <w:rPr>
        <w:rFonts w:ascii="Symbol" w:hAnsi="Symbol" w:hint="default"/>
      </w:rPr>
    </w:lvl>
    <w:lvl w:ilvl="1" w:tplc="0194EE9E" w:tentative="1">
      <w:start w:val="1"/>
      <w:numFmt w:val="bullet"/>
      <w:lvlText w:val="o"/>
      <w:lvlJc w:val="left"/>
      <w:pPr>
        <w:tabs>
          <w:tab w:val="num" w:pos="1440"/>
        </w:tabs>
        <w:ind w:left="1440" w:hanging="360"/>
      </w:pPr>
      <w:rPr>
        <w:rFonts w:ascii="Courier New" w:hAnsi="Courier New" w:cs="Wingdings" w:hint="default"/>
      </w:rPr>
    </w:lvl>
    <w:lvl w:ilvl="2" w:tplc="E7B0E96A" w:tentative="1">
      <w:start w:val="1"/>
      <w:numFmt w:val="bullet"/>
      <w:lvlText w:val=""/>
      <w:lvlJc w:val="left"/>
      <w:pPr>
        <w:tabs>
          <w:tab w:val="num" w:pos="2160"/>
        </w:tabs>
        <w:ind w:left="2160" w:hanging="360"/>
      </w:pPr>
      <w:rPr>
        <w:rFonts w:ascii="Wingdings" w:hAnsi="Wingdings" w:hint="default"/>
      </w:rPr>
    </w:lvl>
    <w:lvl w:ilvl="3" w:tplc="3FAC3708" w:tentative="1">
      <w:start w:val="1"/>
      <w:numFmt w:val="bullet"/>
      <w:lvlText w:val=""/>
      <w:lvlJc w:val="left"/>
      <w:pPr>
        <w:tabs>
          <w:tab w:val="num" w:pos="2880"/>
        </w:tabs>
        <w:ind w:left="2880" w:hanging="360"/>
      </w:pPr>
      <w:rPr>
        <w:rFonts w:ascii="Symbol" w:hAnsi="Symbol" w:hint="default"/>
      </w:rPr>
    </w:lvl>
    <w:lvl w:ilvl="4" w:tplc="8C5AF966" w:tentative="1">
      <w:start w:val="1"/>
      <w:numFmt w:val="bullet"/>
      <w:lvlText w:val="o"/>
      <w:lvlJc w:val="left"/>
      <w:pPr>
        <w:tabs>
          <w:tab w:val="num" w:pos="3600"/>
        </w:tabs>
        <w:ind w:left="3600" w:hanging="360"/>
      </w:pPr>
      <w:rPr>
        <w:rFonts w:ascii="Courier New" w:hAnsi="Courier New" w:cs="Wingdings" w:hint="default"/>
      </w:rPr>
    </w:lvl>
    <w:lvl w:ilvl="5" w:tplc="6B0E8CB4" w:tentative="1">
      <w:start w:val="1"/>
      <w:numFmt w:val="bullet"/>
      <w:lvlText w:val=""/>
      <w:lvlJc w:val="left"/>
      <w:pPr>
        <w:tabs>
          <w:tab w:val="num" w:pos="4320"/>
        </w:tabs>
        <w:ind w:left="4320" w:hanging="360"/>
      </w:pPr>
      <w:rPr>
        <w:rFonts w:ascii="Wingdings" w:hAnsi="Wingdings" w:hint="default"/>
      </w:rPr>
    </w:lvl>
    <w:lvl w:ilvl="6" w:tplc="40648BDC" w:tentative="1">
      <w:start w:val="1"/>
      <w:numFmt w:val="bullet"/>
      <w:lvlText w:val=""/>
      <w:lvlJc w:val="left"/>
      <w:pPr>
        <w:tabs>
          <w:tab w:val="num" w:pos="5040"/>
        </w:tabs>
        <w:ind w:left="5040" w:hanging="360"/>
      </w:pPr>
      <w:rPr>
        <w:rFonts w:ascii="Symbol" w:hAnsi="Symbol" w:hint="default"/>
      </w:rPr>
    </w:lvl>
    <w:lvl w:ilvl="7" w:tplc="F6025C0C" w:tentative="1">
      <w:start w:val="1"/>
      <w:numFmt w:val="bullet"/>
      <w:lvlText w:val="o"/>
      <w:lvlJc w:val="left"/>
      <w:pPr>
        <w:tabs>
          <w:tab w:val="num" w:pos="5760"/>
        </w:tabs>
        <w:ind w:left="5760" w:hanging="360"/>
      </w:pPr>
      <w:rPr>
        <w:rFonts w:ascii="Courier New" w:hAnsi="Courier New" w:cs="Wingdings" w:hint="default"/>
      </w:rPr>
    </w:lvl>
    <w:lvl w:ilvl="8" w:tplc="B8B20AF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DC4FDA"/>
    <w:multiLevelType w:val="hybridMultilevel"/>
    <w:tmpl w:val="3E8E3BB8"/>
    <w:lvl w:ilvl="0" w:tplc="76FAB972">
      <w:start w:val="1"/>
      <w:numFmt w:val="decimal"/>
      <w:pStyle w:val="Table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EF0CA0"/>
    <w:multiLevelType w:val="hybridMultilevel"/>
    <w:tmpl w:val="FC32D336"/>
    <w:lvl w:ilvl="0" w:tplc="3522E910">
      <w:start w:val="1"/>
      <w:numFmt w:val="decimal"/>
      <w:lvlText w:val="%1."/>
      <w:lvlJc w:val="left"/>
      <w:pPr>
        <w:tabs>
          <w:tab w:val="num" w:pos="720"/>
        </w:tabs>
        <w:ind w:left="720" w:hanging="360"/>
      </w:pPr>
    </w:lvl>
    <w:lvl w:ilvl="1" w:tplc="B52E3856">
      <w:start w:val="1"/>
      <w:numFmt w:val="decimal"/>
      <w:lvlText w:val="%2."/>
      <w:lvlJc w:val="left"/>
      <w:pPr>
        <w:tabs>
          <w:tab w:val="num" w:pos="1440"/>
        </w:tabs>
        <w:ind w:left="1440" w:hanging="360"/>
      </w:pPr>
    </w:lvl>
    <w:lvl w:ilvl="2" w:tplc="AC5E2DB4" w:tentative="1">
      <w:start w:val="1"/>
      <w:numFmt w:val="decimal"/>
      <w:lvlText w:val="%3."/>
      <w:lvlJc w:val="left"/>
      <w:pPr>
        <w:tabs>
          <w:tab w:val="num" w:pos="2160"/>
        </w:tabs>
        <w:ind w:left="2160" w:hanging="360"/>
      </w:pPr>
    </w:lvl>
    <w:lvl w:ilvl="3" w:tplc="D9E02342" w:tentative="1">
      <w:start w:val="1"/>
      <w:numFmt w:val="decimal"/>
      <w:lvlText w:val="%4."/>
      <w:lvlJc w:val="left"/>
      <w:pPr>
        <w:tabs>
          <w:tab w:val="num" w:pos="2880"/>
        </w:tabs>
        <w:ind w:left="2880" w:hanging="360"/>
      </w:pPr>
    </w:lvl>
    <w:lvl w:ilvl="4" w:tplc="E53854AC" w:tentative="1">
      <w:start w:val="1"/>
      <w:numFmt w:val="decimal"/>
      <w:lvlText w:val="%5."/>
      <w:lvlJc w:val="left"/>
      <w:pPr>
        <w:tabs>
          <w:tab w:val="num" w:pos="3600"/>
        </w:tabs>
        <w:ind w:left="3600" w:hanging="360"/>
      </w:pPr>
    </w:lvl>
    <w:lvl w:ilvl="5" w:tplc="C6624B6C" w:tentative="1">
      <w:start w:val="1"/>
      <w:numFmt w:val="decimal"/>
      <w:lvlText w:val="%6."/>
      <w:lvlJc w:val="left"/>
      <w:pPr>
        <w:tabs>
          <w:tab w:val="num" w:pos="4320"/>
        </w:tabs>
        <w:ind w:left="4320" w:hanging="360"/>
      </w:pPr>
    </w:lvl>
    <w:lvl w:ilvl="6" w:tplc="C14CFE5C" w:tentative="1">
      <w:start w:val="1"/>
      <w:numFmt w:val="decimal"/>
      <w:lvlText w:val="%7."/>
      <w:lvlJc w:val="left"/>
      <w:pPr>
        <w:tabs>
          <w:tab w:val="num" w:pos="5040"/>
        </w:tabs>
        <w:ind w:left="5040" w:hanging="360"/>
      </w:pPr>
    </w:lvl>
    <w:lvl w:ilvl="7" w:tplc="DDE88CC8" w:tentative="1">
      <w:start w:val="1"/>
      <w:numFmt w:val="decimal"/>
      <w:lvlText w:val="%8."/>
      <w:lvlJc w:val="left"/>
      <w:pPr>
        <w:tabs>
          <w:tab w:val="num" w:pos="5760"/>
        </w:tabs>
        <w:ind w:left="5760" w:hanging="360"/>
      </w:pPr>
    </w:lvl>
    <w:lvl w:ilvl="8" w:tplc="77F2FC6C" w:tentative="1">
      <w:start w:val="1"/>
      <w:numFmt w:val="decimal"/>
      <w:lvlText w:val="%9."/>
      <w:lvlJc w:val="left"/>
      <w:pPr>
        <w:tabs>
          <w:tab w:val="num" w:pos="6480"/>
        </w:tabs>
        <w:ind w:left="6480" w:hanging="360"/>
      </w:pPr>
    </w:lvl>
  </w:abstractNum>
  <w:abstractNum w:abstractNumId="20" w15:restartNumberingAfterBreak="0">
    <w:nsid w:val="3FB969C8"/>
    <w:multiLevelType w:val="hybridMultilevel"/>
    <w:tmpl w:val="BAA83D62"/>
    <w:lvl w:ilvl="0" w:tplc="F44478AC">
      <w:start w:val="1"/>
      <w:numFmt w:val="bullet"/>
      <w:lvlText w:val=""/>
      <w:lvlJc w:val="left"/>
      <w:pPr>
        <w:tabs>
          <w:tab w:val="num" w:pos="360"/>
        </w:tabs>
        <w:ind w:left="360" w:hanging="360"/>
      </w:pPr>
      <w:rPr>
        <w:rFonts w:ascii="Wingdings" w:hAnsi="Wingdings" w:hint="default"/>
        <w:b w:val="0"/>
        <w:i w:val="0"/>
        <w:color w:val="000000"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F80052"/>
    <w:multiLevelType w:val="hybridMultilevel"/>
    <w:tmpl w:val="DD7A1C1E"/>
    <w:lvl w:ilvl="0" w:tplc="EC96C000">
      <w:start w:val="1"/>
      <w:numFmt w:val="bullet"/>
      <w:lvlText w:val=""/>
      <w:lvlJc w:val="left"/>
      <w:pPr>
        <w:tabs>
          <w:tab w:val="num" w:pos="360"/>
        </w:tabs>
        <w:ind w:left="360" w:hanging="360"/>
      </w:pPr>
      <w:rPr>
        <w:rFonts w:ascii="Wingdings" w:hAnsi="Wingdings" w:hint="default"/>
        <w:b w:val="0"/>
        <w:i w:val="0"/>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072237"/>
    <w:multiLevelType w:val="multilevel"/>
    <w:tmpl w:val="96BAF0D6"/>
    <w:lvl w:ilvl="0">
      <w:start w:val="1"/>
      <w:numFmt w:val="bullet"/>
      <w:pStyle w:val="Bullet2"/>
      <w:lvlText w:val="•"/>
      <w:lvlJc w:val="left"/>
      <w:pPr>
        <w:tabs>
          <w:tab w:val="num" w:pos="1080"/>
        </w:tabs>
        <w:ind w:left="1080" w:hanging="360"/>
      </w:pPr>
      <w:rPr>
        <w:rFonts w:ascii="Times New Roman" w:hAnsi="Times New Roman" w:cs="Times New Roman" w:hint="default"/>
        <w:b w:val="0"/>
        <w:i w:val="0"/>
        <w:color w:val="000000" w:themeColor="text1"/>
        <w:sz w:val="24"/>
      </w:rPr>
    </w:lvl>
    <w:lvl w:ilvl="1">
      <w:start w:val="1"/>
      <w:numFmt w:val="bullet"/>
      <w:pStyle w:val="Bullet3"/>
      <w:lvlText w:val=""/>
      <w:lvlJc w:val="left"/>
      <w:pPr>
        <w:tabs>
          <w:tab w:val="num" w:pos="1440"/>
        </w:tabs>
        <w:ind w:left="1440" w:hanging="360"/>
      </w:pPr>
      <w:rPr>
        <w:rFonts w:ascii="Wingdings" w:hAnsi="Wingdings" w:hint="default"/>
        <w:color w:val="000000" w:themeColor="text1"/>
        <w:sz w:val="1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5545C6"/>
    <w:multiLevelType w:val="hybridMultilevel"/>
    <w:tmpl w:val="5A143808"/>
    <w:lvl w:ilvl="0" w:tplc="C8447E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B81B9B"/>
    <w:multiLevelType w:val="multilevel"/>
    <w:tmpl w:val="86EECEEC"/>
    <w:lvl w:ilvl="0">
      <w:start w:val="1"/>
      <w:numFmt w:val="bullet"/>
      <w:pStyle w:val="Bullet1"/>
      <w:lvlText w:val=""/>
      <w:lvlJc w:val="left"/>
      <w:pPr>
        <w:ind w:left="720" w:hanging="360"/>
      </w:pPr>
      <w:rPr>
        <w:rFonts w:ascii="Wingdings" w:hAnsi="Wingdings" w:hint="default"/>
        <w:b w:val="0"/>
        <w:i w:val="0"/>
        <w:color w:val="000000" w:themeColor="text1"/>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FA61F2"/>
    <w:multiLevelType w:val="multilevel"/>
    <w:tmpl w:val="AFE436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723E00"/>
    <w:multiLevelType w:val="hybridMultilevel"/>
    <w:tmpl w:val="40427D78"/>
    <w:lvl w:ilvl="0" w:tplc="C15C719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945D7F"/>
    <w:multiLevelType w:val="hybridMultilevel"/>
    <w:tmpl w:val="27DEF3BC"/>
    <w:lvl w:ilvl="0" w:tplc="38DE291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C87D7A"/>
    <w:multiLevelType w:val="hybridMultilevel"/>
    <w:tmpl w:val="6FA6BB40"/>
    <w:lvl w:ilvl="0" w:tplc="F93AF306">
      <w:start w:val="1"/>
      <w:numFmt w:val="bullet"/>
      <w:lvlText w:val=""/>
      <w:lvlJc w:val="left"/>
      <w:pPr>
        <w:tabs>
          <w:tab w:val="num" w:pos="360"/>
        </w:tabs>
        <w:ind w:left="360" w:hanging="360"/>
      </w:pPr>
      <w:rPr>
        <w:rFonts w:ascii="Wingdings" w:hAnsi="Wingdings" w:hint="default"/>
        <w:b w:val="0"/>
        <w:i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3E0D7A"/>
    <w:multiLevelType w:val="hybridMultilevel"/>
    <w:tmpl w:val="DE3C37BA"/>
    <w:lvl w:ilvl="0" w:tplc="CFA6C324">
      <w:start w:val="4"/>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F133E8"/>
    <w:multiLevelType w:val="hybridMultilevel"/>
    <w:tmpl w:val="06D22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2C0777"/>
    <w:multiLevelType w:val="hybridMultilevel"/>
    <w:tmpl w:val="23E4311C"/>
    <w:lvl w:ilvl="0" w:tplc="739CA7D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524AED"/>
    <w:multiLevelType w:val="hybridMultilevel"/>
    <w:tmpl w:val="B5389E6C"/>
    <w:lvl w:ilvl="0" w:tplc="1946174C">
      <w:start w:val="1"/>
      <w:numFmt w:val="bullet"/>
      <w:pStyle w:val="TableBullet1"/>
      <w:lvlText w:val=""/>
      <w:lvlJc w:val="left"/>
      <w:pPr>
        <w:ind w:left="720" w:hanging="360"/>
      </w:pPr>
      <w:rPr>
        <w:rFonts w:ascii="Wingdings" w:hAnsi="Wingdings" w:hint="default"/>
        <w:color w:val="auto"/>
      </w:rPr>
    </w:lvl>
    <w:lvl w:ilvl="1" w:tplc="E79A92C0">
      <w:start w:val="1"/>
      <w:numFmt w:val="bullet"/>
      <w:lvlText w:val=""/>
      <w:lvlJc w:val="left"/>
      <w:pPr>
        <w:ind w:left="1440" w:hanging="360"/>
      </w:pPr>
      <w:rPr>
        <w:rFonts w:ascii="Wingdings" w:hAnsi="Wingdings" w:hint="default"/>
        <w:color w:val="4B76A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1F4D9F"/>
    <w:multiLevelType w:val="hybridMultilevel"/>
    <w:tmpl w:val="11B84670"/>
    <w:lvl w:ilvl="0" w:tplc="3C98F552">
      <w:start w:val="32"/>
      <w:numFmt w:val="bullet"/>
      <w:lvlText w:val=""/>
      <w:lvlJc w:val="left"/>
      <w:pPr>
        <w:ind w:left="720" w:hanging="360"/>
      </w:pPr>
      <w:rPr>
        <w:rFonts w:ascii="Wingdings" w:eastAsiaTheme="minorEastAsia" w:hAnsi="Wingdings" w:cstheme="minorBidi"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F827045"/>
    <w:multiLevelType w:val="hybridMultilevel"/>
    <w:tmpl w:val="AA421938"/>
    <w:lvl w:ilvl="0" w:tplc="BD0E3E8E">
      <w:start w:val="1"/>
      <w:numFmt w:val="bullet"/>
      <w:pStyle w:val="TableBullet2"/>
      <w:lvlText w:val="•"/>
      <w:lvlJc w:val="left"/>
      <w:pPr>
        <w:ind w:left="990" w:hanging="360"/>
      </w:pPr>
      <w:rPr>
        <w:rFonts w:ascii="Times New Roman" w:hAnsi="Times New Roman" w:cs="Times New Roman" w:hint="default"/>
        <w:b w:val="0"/>
        <w:i w:val="0"/>
        <w:color w:val="000000" w:themeColor="text1"/>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0"/>
  </w:num>
  <w:num w:numId="13">
    <w:abstractNumId w:val="25"/>
  </w:num>
  <w:num w:numId="14">
    <w:abstractNumId w:val="15"/>
  </w:num>
  <w:num w:numId="15">
    <w:abstractNumId w:val="27"/>
  </w:num>
  <w:num w:numId="16">
    <w:abstractNumId w:val="20"/>
  </w:num>
  <w:num w:numId="17">
    <w:abstractNumId w:val="21"/>
  </w:num>
  <w:num w:numId="18">
    <w:abstractNumId w:val="28"/>
  </w:num>
  <w:num w:numId="19">
    <w:abstractNumId w:val="13"/>
  </w:num>
  <w:num w:numId="20">
    <w:abstractNumId w:val="28"/>
    <w:lvlOverride w:ilvl="0">
      <w:startOverride w:val="1"/>
    </w:lvlOverride>
  </w:num>
  <w:num w:numId="21">
    <w:abstractNumId w:val="30"/>
  </w:num>
  <w:num w:numId="22">
    <w:abstractNumId w:val="32"/>
  </w:num>
  <w:num w:numId="23">
    <w:abstractNumId w:val="22"/>
  </w:num>
  <w:num w:numId="24">
    <w:abstractNumId w:val="24"/>
  </w:num>
  <w:num w:numId="25">
    <w:abstractNumId w:val="26"/>
  </w:num>
  <w:num w:numId="26">
    <w:abstractNumId w:val="18"/>
  </w:num>
  <w:num w:numId="27">
    <w:abstractNumId w:val="34"/>
  </w:num>
  <w:num w:numId="28">
    <w:abstractNumId w:val="31"/>
  </w:num>
  <w:num w:numId="29">
    <w:abstractNumId w:val="32"/>
  </w:num>
  <w:num w:numId="30">
    <w:abstractNumId w:val="24"/>
  </w:num>
  <w:num w:numId="31">
    <w:abstractNumId w:val="31"/>
  </w:num>
  <w:num w:numId="32">
    <w:abstractNumId w:val="33"/>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23"/>
  </w:num>
  <w:num w:numId="36">
    <w:abstractNumId w:val="14"/>
  </w:num>
  <w:num w:numId="37">
    <w:abstractNumId w:val="29"/>
  </w:num>
  <w:num w:numId="38">
    <w:abstractNumId w:val="12"/>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134"/>
    <w:rsid w:val="00023403"/>
    <w:rsid w:val="00032660"/>
    <w:rsid w:val="00036134"/>
    <w:rsid w:val="00043156"/>
    <w:rsid w:val="00084DD8"/>
    <w:rsid w:val="000D3209"/>
    <w:rsid w:val="000E183C"/>
    <w:rsid w:val="00100BE3"/>
    <w:rsid w:val="00133CBC"/>
    <w:rsid w:val="0018296E"/>
    <w:rsid w:val="001A5EDC"/>
    <w:rsid w:val="001D51AD"/>
    <w:rsid w:val="001F0FC0"/>
    <w:rsid w:val="001F6FCC"/>
    <w:rsid w:val="002127F9"/>
    <w:rsid w:val="002747DD"/>
    <w:rsid w:val="0029550E"/>
    <w:rsid w:val="002A5FBF"/>
    <w:rsid w:val="002F7CDA"/>
    <w:rsid w:val="00312AB0"/>
    <w:rsid w:val="00365207"/>
    <w:rsid w:val="003C2896"/>
    <w:rsid w:val="003E04DD"/>
    <w:rsid w:val="003F32AD"/>
    <w:rsid w:val="003F55C0"/>
    <w:rsid w:val="004268AD"/>
    <w:rsid w:val="004649E2"/>
    <w:rsid w:val="00481FE7"/>
    <w:rsid w:val="0049023B"/>
    <w:rsid w:val="004B1AFD"/>
    <w:rsid w:val="004F3313"/>
    <w:rsid w:val="00532CAC"/>
    <w:rsid w:val="00551547"/>
    <w:rsid w:val="005803CA"/>
    <w:rsid w:val="005863A7"/>
    <w:rsid w:val="00594A0C"/>
    <w:rsid w:val="005964C7"/>
    <w:rsid w:val="005F70CC"/>
    <w:rsid w:val="006062F4"/>
    <w:rsid w:val="00635745"/>
    <w:rsid w:val="00661D0D"/>
    <w:rsid w:val="0067689C"/>
    <w:rsid w:val="006C485E"/>
    <w:rsid w:val="007025B6"/>
    <w:rsid w:val="00711005"/>
    <w:rsid w:val="00755A6B"/>
    <w:rsid w:val="0075779C"/>
    <w:rsid w:val="007C6E39"/>
    <w:rsid w:val="007E4764"/>
    <w:rsid w:val="007E522D"/>
    <w:rsid w:val="007F4AE3"/>
    <w:rsid w:val="0081506C"/>
    <w:rsid w:val="00845EE4"/>
    <w:rsid w:val="0086770A"/>
    <w:rsid w:val="00891A35"/>
    <w:rsid w:val="008974D4"/>
    <w:rsid w:val="008F0AD8"/>
    <w:rsid w:val="00922EE6"/>
    <w:rsid w:val="00942B12"/>
    <w:rsid w:val="00954F32"/>
    <w:rsid w:val="0096651E"/>
    <w:rsid w:val="009813D0"/>
    <w:rsid w:val="009A2F1E"/>
    <w:rsid w:val="009A3982"/>
    <w:rsid w:val="009A6A6B"/>
    <w:rsid w:val="009B3DFD"/>
    <w:rsid w:val="009C2529"/>
    <w:rsid w:val="00A04610"/>
    <w:rsid w:val="00A60BB1"/>
    <w:rsid w:val="00A67AFC"/>
    <w:rsid w:val="00A82C1E"/>
    <w:rsid w:val="00A922C4"/>
    <w:rsid w:val="00AA0964"/>
    <w:rsid w:val="00AF0001"/>
    <w:rsid w:val="00B26677"/>
    <w:rsid w:val="00B672EF"/>
    <w:rsid w:val="00B7620A"/>
    <w:rsid w:val="00B9025B"/>
    <w:rsid w:val="00BE0FA9"/>
    <w:rsid w:val="00C55D22"/>
    <w:rsid w:val="00C62189"/>
    <w:rsid w:val="00C87513"/>
    <w:rsid w:val="00CD2118"/>
    <w:rsid w:val="00CF09CD"/>
    <w:rsid w:val="00D07A69"/>
    <w:rsid w:val="00D21CEE"/>
    <w:rsid w:val="00D745CF"/>
    <w:rsid w:val="00D82577"/>
    <w:rsid w:val="00D83574"/>
    <w:rsid w:val="00DE00BB"/>
    <w:rsid w:val="00DE16D8"/>
    <w:rsid w:val="00E04DAB"/>
    <w:rsid w:val="00E14161"/>
    <w:rsid w:val="00E20FF2"/>
    <w:rsid w:val="00E37948"/>
    <w:rsid w:val="00E5057A"/>
    <w:rsid w:val="00EF6959"/>
    <w:rsid w:val="00F15648"/>
    <w:rsid w:val="00F42CDA"/>
    <w:rsid w:val="00F47295"/>
    <w:rsid w:val="00F67E41"/>
    <w:rsid w:val="00FB5161"/>
    <w:rsid w:val="00FE533A"/>
    <w:rsid w:val="00FF4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3AED75A"/>
  <w15:docId w15:val="{93888FD6-EA9E-47D9-BFAA-81A93D426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9"/>
    <w:qFormat/>
    <w:rsid w:val="00F67E41"/>
    <w:rPr>
      <w:sz w:val="20"/>
    </w:rPr>
  </w:style>
  <w:style w:type="paragraph" w:styleId="Heading1">
    <w:name w:val="heading 1"/>
    <w:basedOn w:val="Normal"/>
    <w:next w:val="Normal"/>
    <w:link w:val="Heading1Char"/>
    <w:uiPriority w:val="9"/>
    <w:qFormat/>
    <w:rsid w:val="00E04DAB"/>
    <w:pPr>
      <w:keepNext/>
      <w:keepLines/>
      <w:spacing w:before="480"/>
      <w:outlineLvl w:val="0"/>
    </w:pPr>
    <w:rPr>
      <w:rFonts w:asciiTheme="majorHAnsi" w:eastAsiaTheme="majorEastAsia" w:hAnsiTheme="majorHAnsi" w:cstheme="majorBidi"/>
      <w:b/>
      <w:bCs/>
      <w:color w:val="3A5877" w:themeColor="text2" w:themeShade="BF"/>
      <w:sz w:val="36"/>
      <w:szCs w:val="36"/>
    </w:rPr>
  </w:style>
  <w:style w:type="paragraph" w:styleId="Heading2">
    <w:name w:val="heading 2"/>
    <w:basedOn w:val="Normal"/>
    <w:next w:val="Normal"/>
    <w:link w:val="Heading2Char"/>
    <w:uiPriority w:val="9"/>
    <w:unhideWhenUsed/>
    <w:qFormat/>
    <w:rsid w:val="00E04DAB"/>
    <w:pPr>
      <w:keepNext/>
      <w:keepLines/>
      <w:spacing w:before="24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unhideWhenUsed/>
    <w:qFormat/>
    <w:rsid w:val="00E04DAB"/>
    <w:pPr>
      <w:keepNext/>
      <w:keepLines/>
      <w:spacing w:before="240"/>
      <w:outlineLvl w:val="2"/>
    </w:pPr>
    <w:rPr>
      <w:rFonts w:asciiTheme="majorHAnsi" w:eastAsiaTheme="majorEastAsia" w:hAnsiTheme="majorHAnsi" w:cstheme="majorBidi"/>
      <w:b/>
      <w:bCs/>
      <w:sz w:val="24"/>
    </w:rPr>
  </w:style>
  <w:style w:type="paragraph" w:styleId="Heading4">
    <w:name w:val="heading 4"/>
    <w:basedOn w:val="BodyText"/>
    <w:next w:val="Normal"/>
    <w:link w:val="Heading4Char"/>
    <w:uiPriority w:val="9"/>
    <w:unhideWhenUsed/>
    <w:qFormat/>
    <w:rsid w:val="00E04DAB"/>
    <w:pPr>
      <w:outlineLvl w:val="3"/>
    </w:pPr>
    <w:rPr>
      <w:rFonts w:asciiTheme="majorHAnsi" w:hAnsiTheme="majorHAnsi"/>
      <w:b/>
    </w:rPr>
  </w:style>
  <w:style w:type="paragraph" w:styleId="Heading5">
    <w:name w:val="heading 5"/>
    <w:basedOn w:val="Normal"/>
    <w:next w:val="Normal"/>
    <w:link w:val="Heading5Char"/>
    <w:uiPriority w:val="9"/>
    <w:unhideWhenUsed/>
    <w:qFormat/>
    <w:rsid w:val="00E04DAB"/>
    <w:pPr>
      <w:keepNext/>
      <w:keepLines/>
      <w:spacing w:before="240"/>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rsid w:val="00C87513"/>
    <w:pPr>
      <w:keepNext/>
      <w:keepLines/>
      <w:spacing w:before="24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C87513"/>
    <w:pPr>
      <w:keepNext/>
      <w:keepLines/>
      <w:spacing w:before="2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87513"/>
    <w:pPr>
      <w:keepNext/>
      <w:keepLines/>
      <w:spacing w:before="24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C87513"/>
    <w:pPr>
      <w:keepNext/>
      <w:keepLines/>
      <w:spacing w:before="24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3D0"/>
    <w:pPr>
      <w:tabs>
        <w:tab w:val="center" w:pos="4680"/>
        <w:tab w:val="right" w:pos="9360"/>
      </w:tabs>
    </w:pPr>
  </w:style>
  <w:style w:type="character" w:customStyle="1" w:styleId="HeaderChar">
    <w:name w:val="Header Char"/>
    <w:basedOn w:val="DefaultParagraphFont"/>
    <w:link w:val="Header"/>
    <w:uiPriority w:val="99"/>
    <w:rsid w:val="009813D0"/>
  </w:style>
  <w:style w:type="paragraph" w:styleId="Footer">
    <w:name w:val="footer"/>
    <w:basedOn w:val="Normal"/>
    <w:link w:val="FooterChar"/>
    <w:uiPriority w:val="99"/>
    <w:unhideWhenUsed/>
    <w:rsid w:val="0096651E"/>
    <w:pPr>
      <w:tabs>
        <w:tab w:val="center" w:pos="4680"/>
        <w:tab w:val="right" w:pos="9360"/>
      </w:tabs>
    </w:pPr>
  </w:style>
  <w:style w:type="character" w:customStyle="1" w:styleId="FooterChar">
    <w:name w:val="Footer Char"/>
    <w:basedOn w:val="DefaultParagraphFont"/>
    <w:link w:val="Footer"/>
    <w:uiPriority w:val="99"/>
    <w:rsid w:val="0096651E"/>
    <w:rPr>
      <w:sz w:val="20"/>
    </w:rPr>
  </w:style>
  <w:style w:type="paragraph" w:styleId="BalloonText">
    <w:name w:val="Balloon Text"/>
    <w:basedOn w:val="Normal"/>
    <w:link w:val="BalloonTextChar"/>
    <w:uiPriority w:val="99"/>
    <w:semiHidden/>
    <w:unhideWhenUsed/>
    <w:rsid w:val="009813D0"/>
    <w:rPr>
      <w:rFonts w:ascii="Tahoma" w:hAnsi="Tahoma" w:cs="Tahoma"/>
      <w:sz w:val="16"/>
      <w:szCs w:val="16"/>
    </w:rPr>
  </w:style>
  <w:style w:type="character" w:customStyle="1" w:styleId="BalloonTextChar">
    <w:name w:val="Balloon Text Char"/>
    <w:basedOn w:val="DefaultParagraphFont"/>
    <w:link w:val="BalloonText"/>
    <w:uiPriority w:val="99"/>
    <w:semiHidden/>
    <w:rsid w:val="009813D0"/>
    <w:rPr>
      <w:rFonts w:ascii="Tahoma" w:hAnsi="Tahoma" w:cs="Tahoma"/>
      <w:sz w:val="16"/>
      <w:szCs w:val="16"/>
    </w:rPr>
  </w:style>
  <w:style w:type="character" w:customStyle="1" w:styleId="Heading1Char">
    <w:name w:val="Heading 1 Char"/>
    <w:basedOn w:val="DefaultParagraphFont"/>
    <w:link w:val="Heading1"/>
    <w:uiPriority w:val="9"/>
    <w:rsid w:val="00E04DAB"/>
    <w:rPr>
      <w:rFonts w:asciiTheme="majorHAnsi" w:eastAsiaTheme="majorEastAsia" w:hAnsiTheme="majorHAnsi" w:cstheme="majorBidi"/>
      <w:b/>
      <w:bCs/>
      <w:color w:val="3A5877" w:themeColor="text2" w:themeShade="BF"/>
      <w:sz w:val="36"/>
      <w:szCs w:val="36"/>
    </w:rPr>
  </w:style>
  <w:style w:type="character" w:customStyle="1" w:styleId="Heading2Char">
    <w:name w:val="Heading 2 Char"/>
    <w:basedOn w:val="DefaultParagraphFont"/>
    <w:link w:val="Heading2"/>
    <w:uiPriority w:val="9"/>
    <w:rsid w:val="00E04DAB"/>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rsid w:val="00E04DAB"/>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E04DAB"/>
    <w:rPr>
      <w:rFonts w:asciiTheme="majorHAnsi" w:hAnsiTheme="majorHAnsi"/>
      <w:b/>
      <w:sz w:val="20"/>
      <w:szCs w:val="20"/>
    </w:rPr>
  </w:style>
  <w:style w:type="character" w:customStyle="1" w:styleId="Heading5Char">
    <w:name w:val="Heading 5 Char"/>
    <w:basedOn w:val="DefaultParagraphFont"/>
    <w:link w:val="Heading5"/>
    <w:uiPriority w:val="9"/>
    <w:rsid w:val="00E04DAB"/>
    <w:rPr>
      <w:rFonts w:asciiTheme="majorHAnsi" w:eastAsiaTheme="majorEastAsia" w:hAnsiTheme="majorHAnsi" w:cstheme="majorBidi"/>
      <w:b/>
      <w:i/>
      <w:sz w:val="20"/>
    </w:rPr>
  </w:style>
  <w:style w:type="character" w:customStyle="1" w:styleId="Heading6Char">
    <w:name w:val="Heading 6 Char"/>
    <w:basedOn w:val="DefaultParagraphFont"/>
    <w:link w:val="Heading6"/>
    <w:uiPriority w:val="9"/>
    <w:semiHidden/>
    <w:rsid w:val="00C87513"/>
    <w:rPr>
      <w:rFonts w:asciiTheme="majorHAnsi" w:eastAsiaTheme="majorEastAsia" w:hAnsiTheme="majorHAnsi" w:cstheme="majorBidi"/>
      <w:i/>
      <w:iCs/>
      <w:sz w:val="24"/>
    </w:rPr>
  </w:style>
  <w:style w:type="character" w:customStyle="1" w:styleId="Heading7Char">
    <w:name w:val="Heading 7 Char"/>
    <w:basedOn w:val="DefaultParagraphFont"/>
    <w:link w:val="Heading7"/>
    <w:uiPriority w:val="9"/>
    <w:semiHidden/>
    <w:rsid w:val="00C87513"/>
    <w:rPr>
      <w:rFonts w:asciiTheme="majorHAnsi" w:eastAsiaTheme="majorEastAsia" w:hAnsiTheme="majorHAnsi" w:cstheme="majorBidi"/>
      <w:i/>
      <w:iCs/>
      <w:sz w:val="24"/>
    </w:rPr>
  </w:style>
  <w:style w:type="character" w:customStyle="1" w:styleId="Heading8Char">
    <w:name w:val="Heading 8 Char"/>
    <w:basedOn w:val="DefaultParagraphFont"/>
    <w:link w:val="Heading8"/>
    <w:uiPriority w:val="9"/>
    <w:semiHidden/>
    <w:rsid w:val="00C87513"/>
    <w:rPr>
      <w:rFonts w:asciiTheme="majorHAnsi" w:eastAsiaTheme="majorEastAsia" w:hAnsiTheme="majorHAnsi" w:cstheme="majorBidi"/>
      <w:sz w:val="24"/>
      <w:szCs w:val="20"/>
    </w:rPr>
  </w:style>
  <w:style w:type="character" w:customStyle="1" w:styleId="Heading9Char">
    <w:name w:val="Heading 9 Char"/>
    <w:basedOn w:val="DefaultParagraphFont"/>
    <w:link w:val="Heading9"/>
    <w:uiPriority w:val="9"/>
    <w:semiHidden/>
    <w:rsid w:val="00C87513"/>
    <w:rPr>
      <w:rFonts w:asciiTheme="majorHAnsi" w:eastAsiaTheme="majorEastAsia" w:hAnsiTheme="majorHAnsi" w:cstheme="majorBidi"/>
      <w:i/>
      <w:iCs/>
      <w:sz w:val="24"/>
      <w:szCs w:val="20"/>
    </w:rPr>
  </w:style>
  <w:style w:type="paragraph" w:styleId="ListBullet">
    <w:name w:val="List Bullet"/>
    <w:basedOn w:val="Bullet1"/>
    <w:uiPriority w:val="99"/>
    <w:unhideWhenUsed/>
    <w:rsid w:val="00711005"/>
  </w:style>
  <w:style w:type="paragraph" w:styleId="ListBullet2">
    <w:name w:val="List Bullet 2"/>
    <w:basedOn w:val="Bullet2"/>
    <w:uiPriority w:val="99"/>
    <w:unhideWhenUsed/>
    <w:rsid w:val="00711005"/>
  </w:style>
  <w:style w:type="paragraph" w:styleId="ListBullet3">
    <w:name w:val="List Bullet 3"/>
    <w:basedOn w:val="Bullet3"/>
    <w:uiPriority w:val="99"/>
    <w:unhideWhenUsed/>
    <w:rsid w:val="00711005"/>
  </w:style>
  <w:style w:type="paragraph" w:styleId="ListBullet4">
    <w:name w:val="List Bullet 4"/>
    <w:basedOn w:val="Normal"/>
    <w:uiPriority w:val="99"/>
    <w:unhideWhenUsed/>
    <w:rsid w:val="00E20FF2"/>
    <w:pPr>
      <w:numPr>
        <w:numId w:val="4"/>
      </w:numPr>
      <w:tabs>
        <w:tab w:val="clear" w:pos="1440"/>
        <w:tab w:val="num" w:pos="1800"/>
      </w:tabs>
      <w:spacing w:before="120"/>
      <w:ind w:left="1800"/>
    </w:pPr>
  </w:style>
  <w:style w:type="paragraph" w:styleId="ListBullet5">
    <w:name w:val="List Bullet 5"/>
    <w:basedOn w:val="Normal"/>
    <w:uiPriority w:val="99"/>
    <w:unhideWhenUsed/>
    <w:rsid w:val="00E20FF2"/>
    <w:pPr>
      <w:numPr>
        <w:numId w:val="5"/>
      </w:numPr>
      <w:tabs>
        <w:tab w:val="clear" w:pos="1800"/>
        <w:tab w:val="num" w:pos="2160"/>
      </w:tabs>
      <w:spacing w:before="120"/>
      <w:ind w:left="2160"/>
    </w:pPr>
  </w:style>
  <w:style w:type="paragraph" w:styleId="ListNumber">
    <w:name w:val="List Number"/>
    <w:basedOn w:val="Normal"/>
    <w:uiPriority w:val="99"/>
    <w:unhideWhenUsed/>
    <w:rsid w:val="009A3982"/>
    <w:pPr>
      <w:numPr>
        <w:numId w:val="6"/>
      </w:numPr>
      <w:tabs>
        <w:tab w:val="clear" w:pos="360"/>
      </w:tabs>
      <w:spacing w:before="120"/>
      <w:ind w:left="720"/>
    </w:pPr>
  </w:style>
  <w:style w:type="paragraph" w:styleId="ListNumber2">
    <w:name w:val="List Number 2"/>
    <w:basedOn w:val="Normal"/>
    <w:uiPriority w:val="99"/>
    <w:semiHidden/>
    <w:unhideWhenUsed/>
    <w:rsid w:val="000D3209"/>
    <w:pPr>
      <w:numPr>
        <w:numId w:val="7"/>
      </w:numPr>
      <w:spacing w:before="120"/>
    </w:pPr>
  </w:style>
  <w:style w:type="paragraph" w:styleId="ListNumber3">
    <w:name w:val="List Number 3"/>
    <w:basedOn w:val="Normal"/>
    <w:uiPriority w:val="99"/>
    <w:semiHidden/>
    <w:unhideWhenUsed/>
    <w:rsid w:val="000D3209"/>
    <w:pPr>
      <w:numPr>
        <w:numId w:val="8"/>
      </w:numPr>
      <w:spacing w:before="120"/>
    </w:pPr>
  </w:style>
  <w:style w:type="paragraph" w:styleId="ListNumber4">
    <w:name w:val="List Number 4"/>
    <w:basedOn w:val="Normal"/>
    <w:uiPriority w:val="99"/>
    <w:semiHidden/>
    <w:unhideWhenUsed/>
    <w:rsid w:val="000D3209"/>
    <w:pPr>
      <w:numPr>
        <w:numId w:val="9"/>
      </w:numPr>
      <w:spacing w:before="120"/>
    </w:pPr>
  </w:style>
  <w:style w:type="paragraph" w:styleId="ListNumber5">
    <w:name w:val="List Number 5"/>
    <w:basedOn w:val="Normal"/>
    <w:uiPriority w:val="99"/>
    <w:semiHidden/>
    <w:unhideWhenUsed/>
    <w:rsid w:val="000D3209"/>
    <w:pPr>
      <w:numPr>
        <w:numId w:val="10"/>
      </w:numPr>
      <w:spacing w:before="120"/>
    </w:pPr>
  </w:style>
  <w:style w:type="paragraph" w:styleId="TOCHeading">
    <w:name w:val="TOC Heading"/>
    <w:basedOn w:val="Heading1"/>
    <w:next w:val="Normal"/>
    <w:uiPriority w:val="39"/>
    <w:semiHidden/>
    <w:unhideWhenUsed/>
    <w:qFormat/>
    <w:rsid w:val="000D3209"/>
    <w:pPr>
      <w:jc w:val="center"/>
      <w:outlineLvl w:val="9"/>
    </w:pPr>
  </w:style>
  <w:style w:type="paragraph" w:styleId="TOAHeading">
    <w:name w:val="toa heading"/>
    <w:basedOn w:val="Normal"/>
    <w:next w:val="Normal"/>
    <w:uiPriority w:val="99"/>
    <w:semiHidden/>
    <w:unhideWhenUsed/>
    <w:rsid w:val="000D3209"/>
    <w:pPr>
      <w:spacing w:before="240"/>
      <w:jc w:val="center"/>
    </w:pPr>
    <w:rPr>
      <w:rFonts w:asciiTheme="majorHAnsi" w:eastAsiaTheme="majorEastAsia" w:hAnsiTheme="majorHAnsi" w:cstheme="majorBidi"/>
      <w:b/>
      <w:bCs/>
      <w:sz w:val="32"/>
      <w:szCs w:val="24"/>
    </w:rPr>
  </w:style>
  <w:style w:type="paragraph" w:styleId="Caption">
    <w:name w:val="caption"/>
    <w:basedOn w:val="TableTitle"/>
    <w:next w:val="Normal"/>
    <w:uiPriority w:val="35"/>
    <w:unhideWhenUsed/>
    <w:qFormat/>
    <w:rsid w:val="00A04610"/>
  </w:style>
  <w:style w:type="paragraph" w:styleId="BodyText">
    <w:name w:val="Body Text"/>
    <w:basedOn w:val="Normal"/>
    <w:link w:val="BodyTextChar"/>
    <w:uiPriority w:val="99"/>
    <w:qFormat/>
    <w:rsid w:val="00F15648"/>
    <w:pPr>
      <w:spacing w:before="240"/>
    </w:pPr>
    <w:rPr>
      <w:szCs w:val="20"/>
    </w:rPr>
  </w:style>
  <w:style w:type="character" w:customStyle="1" w:styleId="BodyTextChar">
    <w:name w:val="Body Text Char"/>
    <w:basedOn w:val="DefaultParagraphFont"/>
    <w:link w:val="BodyText"/>
    <w:uiPriority w:val="99"/>
    <w:rsid w:val="00F67E41"/>
    <w:rPr>
      <w:sz w:val="20"/>
      <w:szCs w:val="20"/>
    </w:rPr>
  </w:style>
  <w:style w:type="paragraph" w:customStyle="1" w:styleId="TableHead">
    <w:name w:val="Table Head"/>
    <w:basedOn w:val="Caption"/>
    <w:next w:val="BodyText"/>
    <w:uiPriority w:val="5"/>
    <w:rsid w:val="00CD2118"/>
    <w:rPr>
      <w:bCs/>
    </w:rPr>
  </w:style>
  <w:style w:type="paragraph" w:customStyle="1" w:styleId="TableText">
    <w:name w:val="Table Text"/>
    <w:basedOn w:val="BodyText"/>
    <w:qFormat/>
    <w:rsid w:val="004F3313"/>
    <w:pPr>
      <w:spacing w:before="40" w:after="40"/>
    </w:pPr>
    <w:rPr>
      <w:rFonts w:eastAsia="Times New Roman" w:cs="Times New Roman"/>
      <w:sz w:val="18"/>
    </w:rPr>
  </w:style>
  <w:style w:type="paragraph" w:customStyle="1" w:styleId="TableTextCentered">
    <w:name w:val="Table Text Centered"/>
    <w:basedOn w:val="TableText"/>
    <w:uiPriority w:val="5"/>
    <w:rsid w:val="00CD2118"/>
    <w:pPr>
      <w:jc w:val="center"/>
    </w:pPr>
  </w:style>
  <w:style w:type="paragraph" w:customStyle="1" w:styleId="TableColumnHead">
    <w:name w:val="Table Column Head"/>
    <w:basedOn w:val="TableText"/>
    <w:uiPriority w:val="99"/>
    <w:unhideWhenUsed/>
    <w:rsid w:val="007025B6"/>
    <w:rPr>
      <w:b/>
      <w:bCs/>
    </w:rPr>
  </w:style>
  <w:style w:type="paragraph" w:customStyle="1" w:styleId="TableColumnHeadCentered">
    <w:name w:val="Table Column Head Centered"/>
    <w:basedOn w:val="TableColumnHead"/>
    <w:uiPriority w:val="99"/>
    <w:unhideWhenUsed/>
    <w:rsid w:val="007025B6"/>
    <w:pPr>
      <w:jc w:val="center"/>
    </w:pPr>
    <w:rPr>
      <w:bCs w:val="0"/>
    </w:rPr>
  </w:style>
  <w:style w:type="table" w:styleId="TableGrid">
    <w:name w:val="Table Grid"/>
    <w:basedOn w:val="TableNormal"/>
    <w:uiPriority w:val="59"/>
    <w:rsid w:val="007F4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651E"/>
    <w:pPr>
      <w:pBdr>
        <w:bottom w:val="single" w:sz="18" w:space="1" w:color="6982A1"/>
      </w:pBdr>
      <w:spacing w:before="120" w:after="300"/>
      <w:contextualSpacing/>
    </w:pPr>
    <w:rPr>
      <w:rFonts w:asciiTheme="majorHAnsi" w:eastAsiaTheme="majorEastAsia" w:hAnsiTheme="majorHAnsi" w:cs="Arial"/>
      <w:b/>
      <w:color w:val="3A5877" w:themeColor="text2" w:themeShade="BF"/>
      <w:spacing w:val="5"/>
      <w:kern w:val="28"/>
      <w:sz w:val="50"/>
      <w:szCs w:val="50"/>
    </w:rPr>
  </w:style>
  <w:style w:type="character" w:customStyle="1" w:styleId="TitleChar">
    <w:name w:val="Title Char"/>
    <w:basedOn w:val="DefaultParagraphFont"/>
    <w:link w:val="Title"/>
    <w:uiPriority w:val="10"/>
    <w:rsid w:val="0096651E"/>
    <w:rPr>
      <w:rFonts w:asciiTheme="majorHAnsi" w:eastAsiaTheme="majorEastAsia" w:hAnsiTheme="majorHAnsi" w:cs="Arial"/>
      <w:b/>
      <w:color w:val="3A5877" w:themeColor="text2" w:themeShade="BF"/>
      <w:spacing w:val="5"/>
      <w:kern w:val="28"/>
      <w:sz w:val="50"/>
      <w:szCs w:val="50"/>
    </w:rPr>
  </w:style>
  <w:style w:type="character" w:styleId="CommentReference">
    <w:name w:val="annotation reference"/>
    <w:basedOn w:val="DefaultParagraphFont"/>
    <w:uiPriority w:val="99"/>
    <w:semiHidden/>
    <w:unhideWhenUsed/>
    <w:rsid w:val="00954F32"/>
    <w:rPr>
      <w:sz w:val="16"/>
      <w:szCs w:val="16"/>
    </w:rPr>
  </w:style>
  <w:style w:type="paragraph" w:styleId="CommentText">
    <w:name w:val="annotation text"/>
    <w:basedOn w:val="Normal"/>
    <w:link w:val="CommentTextChar"/>
    <w:uiPriority w:val="99"/>
    <w:semiHidden/>
    <w:unhideWhenUsed/>
    <w:rsid w:val="00954F32"/>
    <w:rPr>
      <w:szCs w:val="20"/>
    </w:rPr>
  </w:style>
  <w:style w:type="character" w:customStyle="1" w:styleId="CommentTextChar">
    <w:name w:val="Comment Text Char"/>
    <w:basedOn w:val="DefaultParagraphFont"/>
    <w:link w:val="CommentText"/>
    <w:uiPriority w:val="99"/>
    <w:semiHidden/>
    <w:rsid w:val="00954F32"/>
    <w:rPr>
      <w:sz w:val="20"/>
      <w:szCs w:val="20"/>
    </w:rPr>
  </w:style>
  <w:style w:type="paragraph" w:styleId="CommentSubject">
    <w:name w:val="annotation subject"/>
    <w:basedOn w:val="CommentText"/>
    <w:next w:val="CommentText"/>
    <w:link w:val="CommentSubjectChar"/>
    <w:uiPriority w:val="99"/>
    <w:semiHidden/>
    <w:unhideWhenUsed/>
    <w:rsid w:val="00954F32"/>
    <w:rPr>
      <w:b/>
      <w:bCs/>
    </w:rPr>
  </w:style>
  <w:style w:type="character" w:customStyle="1" w:styleId="CommentSubjectChar">
    <w:name w:val="Comment Subject Char"/>
    <w:basedOn w:val="CommentTextChar"/>
    <w:link w:val="CommentSubject"/>
    <w:uiPriority w:val="99"/>
    <w:semiHidden/>
    <w:rsid w:val="00954F32"/>
    <w:rPr>
      <w:b/>
      <w:bCs/>
      <w:sz w:val="20"/>
      <w:szCs w:val="20"/>
    </w:rPr>
  </w:style>
  <w:style w:type="paragraph" w:customStyle="1" w:styleId="TableSourceNote">
    <w:name w:val="Table Source Note"/>
    <w:basedOn w:val="BodyText"/>
    <w:next w:val="BodyText"/>
    <w:link w:val="TableSourceNoteChar"/>
    <w:uiPriority w:val="5"/>
    <w:rsid w:val="00FE533A"/>
    <w:pPr>
      <w:spacing w:before="120"/>
    </w:pPr>
  </w:style>
  <w:style w:type="character" w:customStyle="1" w:styleId="TableSourceNoteChar">
    <w:name w:val="Table Source Note Char"/>
    <w:basedOn w:val="BodyTextChar"/>
    <w:link w:val="TableSourceNote"/>
    <w:uiPriority w:val="5"/>
    <w:rsid w:val="00F67E41"/>
    <w:rPr>
      <w:sz w:val="20"/>
      <w:szCs w:val="20"/>
    </w:rPr>
  </w:style>
  <w:style w:type="paragraph" w:customStyle="1" w:styleId="TableBullet1">
    <w:name w:val="Table Bullet 1"/>
    <w:basedOn w:val="TableText"/>
    <w:qFormat/>
    <w:rsid w:val="009B3DFD"/>
    <w:pPr>
      <w:numPr>
        <w:numId w:val="22"/>
      </w:numPr>
      <w:ind w:left="270" w:hanging="270"/>
    </w:pPr>
    <w:rPr>
      <w:rFonts w:eastAsiaTheme="minorEastAsia"/>
      <w:szCs w:val="24"/>
    </w:rPr>
  </w:style>
  <w:style w:type="paragraph" w:customStyle="1" w:styleId="Bullet1">
    <w:name w:val="Bullet 1"/>
    <w:basedOn w:val="Normal"/>
    <w:uiPriority w:val="4"/>
    <w:qFormat/>
    <w:rsid w:val="009B3DFD"/>
    <w:pPr>
      <w:numPr>
        <w:numId w:val="24"/>
      </w:numPr>
      <w:spacing w:before="120"/>
    </w:pPr>
    <w:rPr>
      <w:rFonts w:eastAsia="Times New Roman" w:cs="Times New Roman"/>
      <w:szCs w:val="24"/>
    </w:rPr>
  </w:style>
  <w:style w:type="paragraph" w:customStyle="1" w:styleId="Bullet2">
    <w:name w:val="Bullet 2"/>
    <w:basedOn w:val="Normal"/>
    <w:uiPriority w:val="4"/>
    <w:qFormat/>
    <w:rsid w:val="00A04610"/>
    <w:pPr>
      <w:numPr>
        <w:numId w:val="23"/>
      </w:numPr>
      <w:spacing w:before="120"/>
    </w:pPr>
    <w:rPr>
      <w:rFonts w:eastAsia="Times New Roman" w:cs="Times New Roman"/>
      <w:szCs w:val="24"/>
    </w:rPr>
  </w:style>
  <w:style w:type="paragraph" w:customStyle="1" w:styleId="Bullet3">
    <w:name w:val="Bullet 3"/>
    <w:basedOn w:val="Normal"/>
    <w:uiPriority w:val="4"/>
    <w:qFormat/>
    <w:rsid w:val="00711005"/>
    <w:pPr>
      <w:numPr>
        <w:ilvl w:val="1"/>
        <w:numId w:val="23"/>
      </w:numPr>
      <w:spacing w:before="120"/>
      <w:contextualSpacing/>
    </w:pPr>
  </w:style>
  <w:style w:type="paragraph" w:customStyle="1" w:styleId="NumberedList">
    <w:name w:val="Numbered List"/>
    <w:basedOn w:val="Normal"/>
    <w:qFormat/>
    <w:rsid w:val="009B3DFD"/>
    <w:pPr>
      <w:numPr>
        <w:numId w:val="25"/>
      </w:numPr>
      <w:spacing w:before="120"/>
    </w:pPr>
    <w:rPr>
      <w:rFonts w:eastAsia="Times New Roman" w:cs="Times New Roman"/>
      <w:szCs w:val="24"/>
    </w:rPr>
  </w:style>
  <w:style w:type="paragraph" w:customStyle="1" w:styleId="TableBullet2">
    <w:name w:val="Table Bullet 2"/>
    <w:basedOn w:val="TableText"/>
    <w:qFormat/>
    <w:rsid w:val="009B3DFD"/>
    <w:pPr>
      <w:numPr>
        <w:numId w:val="27"/>
      </w:numPr>
      <w:ind w:left="540" w:hanging="270"/>
    </w:pPr>
    <w:rPr>
      <w:rFonts w:eastAsiaTheme="minorEastAsia"/>
      <w:szCs w:val="24"/>
    </w:rPr>
  </w:style>
  <w:style w:type="paragraph" w:customStyle="1" w:styleId="TableNumbering">
    <w:name w:val="Table Numbering"/>
    <w:basedOn w:val="TableText"/>
    <w:qFormat/>
    <w:rsid w:val="009B3DFD"/>
    <w:pPr>
      <w:numPr>
        <w:numId w:val="26"/>
      </w:numPr>
      <w:ind w:left="270" w:hanging="270"/>
    </w:pPr>
    <w:rPr>
      <w:rFonts w:eastAsiaTheme="minorEastAsia"/>
      <w:szCs w:val="24"/>
    </w:rPr>
  </w:style>
  <w:style w:type="paragraph" w:customStyle="1" w:styleId="TableNote">
    <w:name w:val="Table Note"/>
    <w:basedOn w:val="Normal"/>
    <w:qFormat/>
    <w:rsid w:val="004F3313"/>
    <w:pPr>
      <w:spacing w:before="120"/>
      <w:ind w:hanging="4"/>
    </w:pPr>
    <w:rPr>
      <w:rFonts w:eastAsia="Times New Roman" w:cs="Times New Roman"/>
      <w:sz w:val="18"/>
      <w:szCs w:val="24"/>
    </w:rPr>
  </w:style>
  <w:style w:type="paragraph" w:customStyle="1" w:styleId="TableTitle">
    <w:name w:val="Table Title"/>
    <w:basedOn w:val="Normal"/>
    <w:qFormat/>
    <w:rsid w:val="004F3313"/>
    <w:pPr>
      <w:keepNext/>
      <w:spacing w:before="240" w:after="120"/>
    </w:pPr>
    <w:rPr>
      <w:rFonts w:asciiTheme="majorHAnsi" w:eastAsia="Times New Roman" w:hAnsiTheme="majorHAnsi" w:cs="Times"/>
      <w:b/>
      <w:szCs w:val="24"/>
    </w:rPr>
  </w:style>
  <w:style w:type="paragraph" w:customStyle="1" w:styleId="TableColHeadingLeft">
    <w:name w:val="Table Col Heading Left"/>
    <w:basedOn w:val="TableText"/>
    <w:uiPriority w:val="99"/>
    <w:unhideWhenUsed/>
    <w:rsid w:val="009B3DFD"/>
    <w:rPr>
      <w:rFonts w:asciiTheme="majorHAnsi" w:eastAsiaTheme="minorEastAsia" w:hAnsiTheme="majorHAnsi"/>
      <w:b/>
      <w:bCs/>
    </w:rPr>
  </w:style>
  <w:style w:type="paragraph" w:customStyle="1" w:styleId="TableColHeadingCenter">
    <w:name w:val="Table Col Heading Center"/>
    <w:basedOn w:val="TableColHeadingLeft"/>
    <w:uiPriority w:val="99"/>
    <w:unhideWhenUsed/>
    <w:rsid w:val="009B3DFD"/>
    <w:pPr>
      <w:jc w:val="center"/>
    </w:pPr>
  </w:style>
  <w:style w:type="paragraph" w:customStyle="1" w:styleId="BlockQuote">
    <w:name w:val="Block Quote"/>
    <w:basedOn w:val="BodyText"/>
    <w:uiPriority w:val="1"/>
    <w:qFormat/>
    <w:rsid w:val="009B3DFD"/>
    <w:pPr>
      <w:spacing w:before="120"/>
      <w:ind w:left="720"/>
    </w:pPr>
    <w:rPr>
      <w:rFonts w:eastAsia="Times New Roman" w:cs="Times New Roman"/>
      <w:szCs w:val="24"/>
    </w:rPr>
  </w:style>
  <w:style w:type="paragraph" w:customStyle="1" w:styleId="TableSubheading">
    <w:name w:val="Table Subheading"/>
    <w:basedOn w:val="TableText"/>
    <w:qFormat/>
    <w:rsid w:val="009B3DFD"/>
    <w:rPr>
      <w:rFonts w:eastAsiaTheme="minorEastAsia"/>
      <w:b/>
      <w:szCs w:val="24"/>
    </w:rPr>
  </w:style>
  <w:style w:type="table" w:customStyle="1" w:styleId="TableGrid1">
    <w:name w:val="Table Grid1"/>
    <w:basedOn w:val="TableNormal"/>
    <w:next w:val="TableGrid"/>
    <w:uiPriority w:val="59"/>
    <w:rsid w:val="004F3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stomLightBlueTable">
    <w:name w:val="Custom Light Blue Table"/>
    <w:basedOn w:val="TableNormal"/>
    <w:uiPriority w:val="99"/>
    <w:rsid w:val="004F3313"/>
    <w:pPr>
      <w:spacing w:before="40" w:after="40"/>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B5C7DB" w:themeFill="text2" w:themeFillTint="66"/>
      </w:tcPr>
    </w:tblStylePr>
    <w:tblStylePr w:type="band1Horz">
      <w:tblPr/>
      <w:tcPr>
        <w:shd w:val="clear" w:color="auto" w:fill="DAE3ED" w:themeFill="text2" w:themeFillTint="33"/>
      </w:tcPr>
    </w:tblStylePr>
  </w:style>
  <w:style w:type="table" w:styleId="LightList-Accent1">
    <w:name w:val="Light List Accent 1"/>
    <w:basedOn w:val="TableNormal"/>
    <w:uiPriority w:val="61"/>
    <w:rsid w:val="004B1AFD"/>
    <w:tblPr>
      <w:tblStyleRowBandSize w:val="1"/>
      <w:tblStyleColBandSize w:val="1"/>
      <w:tblBorders>
        <w:top w:val="single" w:sz="8" w:space="0" w:color="48709F" w:themeColor="accent1"/>
        <w:left w:val="single" w:sz="8" w:space="0" w:color="48709F" w:themeColor="accent1"/>
        <w:bottom w:val="single" w:sz="8" w:space="0" w:color="48709F" w:themeColor="accent1"/>
        <w:right w:val="single" w:sz="8" w:space="0" w:color="48709F" w:themeColor="accent1"/>
      </w:tblBorders>
    </w:tblPr>
    <w:tblStylePr w:type="firstRow">
      <w:pPr>
        <w:spacing w:before="0" w:after="0" w:line="240" w:lineRule="auto"/>
      </w:pPr>
      <w:rPr>
        <w:b/>
        <w:bCs/>
        <w:color w:val="FFFFFF" w:themeColor="background1"/>
      </w:rPr>
      <w:tblPr/>
      <w:tcPr>
        <w:shd w:val="clear" w:color="auto" w:fill="48709F" w:themeFill="accent1"/>
      </w:tcPr>
    </w:tblStylePr>
    <w:tblStylePr w:type="lastRow">
      <w:pPr>
        <w:spacing w:before="0" w:after="0" w:line="240" w:lineRule="auto"/>
      </w:pPr>
      <w:rPr>
        <w:b/>
        <w:bCs/>
      </w:rPr>
      <w:tblPr/>
      <w:tcPr>
        <w:tcBorders>
          <w:top w:val="double" w:sz="6" w:space="0" w:color="48709F" w:themeColor="accent1"/>
          <w:left w:val="single" w:sz="8" w:space="0" w:color="48709F" w:themeColor="accent1"/>
          <w:bottom w:val="single" w:sz="8" w:space="0" w:color="48709F" w:themeColor="accent1"/>
          <w:right w:val="single" w:sz="8" w:space="0" w:color="48709F" w:themeColor="accent1"/>
        </w:tcBorders>
      </w:tcPr>
    </w:tblStylePr>
    <w:tblStylePr w:type="firstCol">
      <w:rPr>
        <w:b/>
        <w:bCs/>
      </w:rPr>
    </w:tblStylePr>
    <w:tblStylePr w:type="lastCol">
      <w:rPr>
        <w:b/>
        <w:bCs/>
      </w:rPr>
    </w:tblStylePr>
    <w:tblStylePr w:type="band1Vert">
      <w:tblPr/>
      <w:tcPr>
        <w:tcBorders>
          <w:top w:val="single" w:sz="8" w:space="0" w:color="48709F" w:themeColor="accent1"/>
          <w:left w:val="single" w:sz="8" w:space="0" w:color="48709F" w:themeColor="accent1"/>
          <w:bottom w:val="single" w:sz="8" w:space="0" w:color="48709F" w:themeColor="accent1"/>
          <w:right w:val="single" w:sz="8" w:space="0" w:color="48709F" w:themeColor="accent1"/>
        </w:tcBorders>
      </w:tcPr>
    </w:tblStylePr>
    <w:tblStylePr w:type="band1Horz">
      <w:tblPr/>
      <w:tcPr>
        <w:tcBorders>
          <w:top w:val="single" w:sz="8" w:space="0" w:color="48709F" w:themeColor="accent1"/>
          <w:left w:val="single" w:sz="8" w:space="0" w:color="48709F" w:themeColor="accent1"/>
          <w:bottom w:val="single" w:sz="8" w:space="0" w:color="48709F" w:themeColor="accent1"/>
          <w:right w:val="single" w:sz="8" w:space="0" w:color="48709F" w:themeColor="accent1"/>
        </w:tcBorders>
      </w:tcPr>
    </w:tblStylePr>
  </w:style>
  <w:style w:type="table" w:styleId="MediumShading1-Accent1">
    <w:name w:val="Medium Shading 1 Accent 1"/>
    <w:basedOn w:val="TableNormal"/>
    <w:uiPriority w:val="63"/>
    <w:rsid w:val="004B1AFD"/>
    <w:tblPr>
      <w:tblStyleRowBandSize w:val="1"/>
      <w:tblStyleColBandSize w:val="1"/>
      <w:tblBorders>
        <w:top w:val="single" w:sz="8" w:space="0" w:color="6F93BE" w:themeColor="accent1" w:themeTint="BF"/>
        <w:left w:val="single" w:sz="8" w:space="0" w:color="6F93BE" w:themeColor="accent1" w:themeTint="BF"/>
        <w:bottom w:val="single" w:sz="8" w:space="0" w:color="6F93BE" w:themeColor="accent1" w:themeTint="BF"/>
        <w:right w:val="single" w:sz="8" w:space="0" w:color="6F93BE" w:themeColor="accent1" w:themeTint="BF"/>
        <w:insideH w:val="single" w:sz="8" w:space="0" w:color="6F93BE" w:themeColor="accent1" w:themeTint="BF"/>
      </w:tblBorders>
    </w:tblPr>
    <w:tblStylePr w:type="firstRow">
      <w:pPr>
        <w:spacing w:before="0" w:after="0" w:line="240" w:lineRule="auto"/>
      </w:pPr>
      <w:rPr>
        <w:b/>
        <w:bCs/>
        <w:color w:val="FFFFFF" w:themeColor="background1"/>
      </w:rPr>
      <w:tblPr/>
      <w:tcPr>
        <w:tcBorders>
          <w:top w:val="single" w:sz="8" w:space="0" w:color="6F93BE" w:themeColor="accent1" w:themeTint="BF"/>
          <w:left w:val="single" w:sz="8" w:space="0" w:color="6F93BE" w:themeColor="accent1" w:themeTint="BF"/>
          <w:bottom w:val="single" w:sz="8" w:space="0" w:color="6F93BE" w:themeColor="accent1" w:themeTint="BF"/>
          <w:right w:val="single" w:sz="8" w:space="0" w:color="6F93BE" w:themeColor="accent1" w:themeTint="BF"/>
          <w:insideH w:val="nil"/>
          <w:insideV w:val="nil"/>
        </w:tcBorders>
        <w:shd w:val="clear" w:color="auto" w:fill="48709F" w:themeFill="accent1"/>
      </w:tcPr>
    </w:tblStylePr>
    <w:tblStylePr w:type="lastRow">
      <w:pPr>
        <w:spacing w:before="0" w:after="0" w:line="240" w:lineRule="auto"/>
      </w:pPr>
      <w:rPr>
        <w:b/>
        <w:bCs/>
      </w:rPr>
      <w:tblPr/>
      <w:tcPr>
        <w:tcBorders>
          <w:top w:val="double" w:sz="6" w:space="0" w:color="6F93BE" w:themeColor="accent1" w:themeTint="BF"/>
          <w:left w:val="single" w:sz="8" w:space="0" w:color="6F93BE" w:themeColor="accent1" w:themeTint="BF"/>
          <w:bottom w:val="single" w:sz="8" w:space="0" w:color="6F93BE" w:themeColor="accent1" w:themeTint="BF"/>
          <w:right w:val="single" w:sz="8" w:space="0" w:color="6F93B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DBE9" w:themeFill="accent1" w:themeFillTint="3F"/>
      </w:tcPr>
    </w:tblStylePr>
    <w:tblStylePr w:type="band1Horz">
      <w:tblPr/>
      <w:tcPr>
        <w:tcBorders>
          <w:insideH w:val="nil"/>
          <w:insideV w:val="nil"/>
        </w:tcBorders>
        <w:shd w:val="clear" w:color="auto" w:fill="CFDBE9"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036134"/>
    <w:pPr>
      <w:ind w:left="720"/>
    </w:pPr>
    <w:rPr>
      <w:rFonts w:ascii="Times New Roman" w:eastAsia="Calibri" w:hAnsi="Times New Roman" w:cs="Times New Roman"/>
      <w:sz w:val="24"/>
      <w:szCs w:val="24"/>
    </w:rPr>
  </w:style>
  <w:style w:type="paragraph" w:styleId="FootnoteText">
    <w:name w:val="footnote text"/>
    <w:basedOn w:val="Normal"/>
    <w:link w:val="FootnoteTextChar"/>
    <w:qFormat/>
    <w:rsid w:val="006C485E"/>
    <w:rPr>
      <w:rFonts w:eastAsia="Times New Roman" w:cs="Times New Roman"/>
      <w:szCs w:val="20"/>
    </w:rPr>
  </w:style>
  <w:style w:type="character" w:customStyle="1" w:styleId="FootnoteTextChar">
    <w:name w:val="Footnote Text Char"/>
    <w:basedOn w:val="DefaultParagraphFont"/>
    <w:link w:val="FootnoteText"/>
    <w:rsid w:val="006C485E"/>
    <w:rPr>
      <w:rFonts w:eastAsia="Times New Roman" w:cs="Times New Roman"/>
      <w:sz w:val="20"/>
      <w:szCs w:val="20"/>
    </w:rPr>
  </w:style>
  <w:style w:type="character" w:styleId="FootnoteReference">
    <w:name w:val="footnote reference"/>
    <w:uiPriority w:val="99"/>
    <w:qFormat/>
    <w:rsid w:val="006C485E"/>
    <w:rPr>
      <w:vertAlign w:val="superscript"/>
    </w:rPr>
  </w:style>
  <w:style w:type="table" w:customStyle="1" w:styleId="AIRTable">
    <w:name w:val="AIR Table"/>
    <w:basedOn w:val="TableNormal"/>
    <w:uiPriority w:val="99"/>
    <w:qFormat/>
    <w:rsid w:val="00B9025B"/>
    <w:rPr>
      <w:rFonts w:ascii="Arial" w:eastAsia="Times New Roman" w:hAnsi="Arial" w:cs="Times New Roman"/>
      <w:sz w:val="20"/>
    </w:rPr>
    <w:tblPr>
      <w:tblInd w:w="86"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themeColor="background1"/>
        <w:sz w:val="20"/>
      </w:rPr>
      <w:tbl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hemeColor="background1"/>
          <w:tl2br w:val="nil"/>
          <w:tr2bl w:val="nil"/>
        </w:tcBorders>
        <w:shd w:val="clear" w:color="auto" w:fill="002C5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450556">
      <w:bodyDiv w:val="1"/>
      <w:marLeft w:val="0"/>
      <w:marRight w:val="0"/>
      <w:marTop w:val="0"/>
      <w:marBottom w:val="0"/>
      <w:divBdr>
        <w:top w:val="none" w:sz="0" w:space="0" w:color="auto"/>
        <w:left w:val="none" w:sz="0" w:space="0" w:color="auto"/>
        <w:bottom w:val="none" w:sz="0" w:space="0" w:color="auto"/>
        <w:right w:val="none" w:sz="0" w:space="0" w:color="auto"/>
      </w:divBdr>
    </w:div>
    <w:div w:id="566303384">
      <w:bodyDiv w:val="1"/>
      <w:marLeft w:val="0"/>
      <w:marRight w:val="0"/>
      <w:marTop w:val="0"/>
      <w:marBottom w:val="0"/>
      <w:divBdr>
        <w:top w:val="none" w:sz="0" w:space="0" w:color="auto"/>
        <w:left w:val="none" w:sz="0" w:space="0" w:color="auto"/>
        <w:bottom w:val="none" w:sz="0" w:space="0" w:color="auto"/>
        <w:right w:val="none" w:sz="0" w:space="0" w:color="auto"/>
      </w:divBdr>
    </w:div>
    <w:div w:id="1045568099">
      <w:bodyDiv w:val="1"/>
      <w:marLeft w:val="0"/>
      <w:marRight w:val="0"/>
      <w:marTop w:val="0"/>
      <w:marBottom w:val="0"/>
      <w:divBdr>
        <w:top w:val="none" w:sz="0" w:space="0" w:color="auto"/>
        <w:left w:val="none" w:sz="0" w:space="0" w:color="auto"/>
        <w:bottom w:val="none" w:sz="0" w:space="0" w:color="auto"/>
        <w:right w:val="none" w:sz="0" w:space="0" w:color="auto"/>
      </w:divBdr>
    </w:div>
    <w:div w:id="1271281127">
      <w:bodyDiv w:val="1"/>
      <w:marLeft w:val="0"/>
      <w:marRight w:val="0"/>
      <w:marTop w:val="0"/>
      <w:marBottom w:val="0"/>
      <w:divBdr>
        <w:top w:val="none" w:sz="0" w:space="0" w:color="auto"/>
        <w:left w:val="none" w:sz="0" w:space="0" w:color="auto"/>
        <w:bottom w:val="none" w:sz="0" w:space="0" w:color="auto"/>
        <w:right w:val="none" w:sz="0" w:space="0" w:color="auto"/>
      </w:divBdr>
    </w:div>
    <w:div w:id="1552182595">
      <w:bodyDiv w:val="1"/>
      <w:marLeft w:val="0"/>
      <w:marRight w:val="0"/>
      <w:marTop w:val="0"/>
      <w:marBottom w:val="0"/>
      <w:divBdr>
        <w:top w:val="none" w:sz="0" w:space="0" w:color="auto"/>
        <w:left w:val="none" w:sz="0" w:space="0" w:color="auto"/>
        <w:bottom w:val="none" w:sz="0" w:space="0" w:color="auto"/>
        <w:right w:val="none" w:sz="0" w:space="0" w:color="auto"/>
      </w:divBdr>
    </w:div>
    <w:div w:id="2098863252">
      <w:bodyDiv w:val="1"/>
      <w:marLeft w:val="0"/>
      <w:marRight w:val="0"/>
      <w:marTop w:val="0"/>
      <w:marBottom w:val="0"/>
      <w:divBdr>
        <w:top w:val="none" w:sz="0" w:space="0" w:color="auto"/>
        <w:left w:val="none" w:sz="0" w:space="0" w:color="auto"/>
        <w:bottom w:val="none" w:sz="0" w:space="0" w:color="auto"/>
        <w:right w:val="none" w:sz="0" w:space="0" w:color="auto"/>
      </w:divBdr>
    </w:div>
    <w:div w:id="21430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2.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footer" Target="footer11.xml"/><Relationship Id="rId10" Type="http://schemas.openxmlformats.org/officeDocument/2006/relationships/footnotes" Target="foot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10.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IR Corporate">
      <a:dk1>
        <a:srgbClr val="000000"/>
      </a:dk1>
      <a:lt1>
        <a:srgbClr val="FFFFFF"/>
      </a:lt1>
      <a:dk2>
        <a:srgbClr val="4E76A0"/>
      </a:dk2>
      <a:lt2>
        <a:srgbClr val="FFFFFF"/>
      </a:lt2>
      <a:accent1>
        <a:srgbClr val="48709F"/>
      </a:accent1>
      <a:accent2>
        <a:srgbClr val="A74D15"/>
      </a:accent2>
      <a:accent3>
        <a:srgbClr val="73AF23"/>
      </a:accent3>
      <a:accent4>
        <a:srgbClr val="773C75"/>
      </a:accent4>
      <a:accent5>
        <a:srgbClr val="EFB219"/>
      </a:accent5>
      <a:accent6>
        <a:srgbClr val="35A396"/>
      </a:accent6>
      <a:hlink>
        <a:srgbClr val="0000FF"/>
      </a:hlink>
      <a:folHlink>
        <a:srgbClr val="800080"/>
      </a:folHlink>
    </a:clrScheme>
    <a:fontScheme name="MPD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evels_x0020_of_x0020_Editing xmlns="14d4bb86-ec47-4627-a320-4b47e1cc18b4"/>
    <_dlc_DocId xmlns="1709d302-aa1c-49f7-a43d-f13e34b813dc">MA5PA5REYDV2-446-1099</_dlc_DocId>
    <_dlc_DocIdUrl xmlns="1709d302-aa1c-49f7-a43d-f13e34b813dc">
      <Url>http://airportal.air.org/Programs/Education/_layouts/DocIdRedir.aspx?ID=MA5PA5REYDV2-446-1099</Url>
      <Description>MA5PA5REYDV2-446-1099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4BC2338ED5094EB1BE965D1865C76E" ma:contentTypeVersion="4" ma:contentTypeDescription="Create a new document." ma:contentTypeScope="" ma:versionID="17f6c684121bba9d15db0f73bd27a185">
  <xsd:schema xmlns:xsd="http://www.w3.org/2001/XMLSchema" xmlns:xs="http://www.w3.org/2001/XMLSchema" xmlns:p="http://schemas.microsoft.com/office/2006/metadata/properties" xmlns:ns2="14d4bb86-ec47-4627-a320-4b47e1cc18b4" xmlns:ns3="1709d302-aa1c-49f7-a43d-f13e34b813dc" targetNamespace="http://schemas.microsoft.com/office/2006/metadata/properties" ma:root="true" ma:fieldsID="09217e8320408434f970adad44724885" ns2:_="" ns3:_="">
    <xsd:import namespace="14d4bb86-ec47-4627-a320-4b47e1cc18b4"/>
    <xsd:import namespace="1709d302-aa1c-49f7-a43d-f13e34b813dc"/>
    <xsd:element name="properties">
      <xsd:complexType>
        <xsd:sequence>
          <xsd:element name="documentManagement">
            <xsd:complexType>
              <xsd:all>
                <xsd:element ref="ns2:Levels_x0020_of_x0020_Editing"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4bb86-ec47-4627-a320-4b47e1cc18b4" elementFormDefault="qualified">
    <xsd:import namespace="http://schemas.microsoft.com/office/2006/documentManagement/types"/>
    <xsd:import namespace="http://schemas.microsoft.com/office/infopath/2007/PartnerControls"/>
    <xsd:element name="Levels_x0020_of_x0020_Editing" ma:index="8" nillable="true" ma:displayName="Categories" ma:internalName="Levels_x0020_of_x0020_Editing">
      <xsd:complexType>
        <xsd:complexContent>
          <xsd:extension base="dms:MultiChoice">
            <xsd:sequence>
              <xsd:element name="Value" maxOccurs="unbounded" minOccurs="0" nillable="true">
                <xsd:simpleType>
                  <xsd:restriction base="dms:Choice">
                    <xsd:enumeration value="___________"/>
                    <xsd:enumeration value="CENTER / CONTRACT / SERVICE LINE / Area of Expertise"/>
                    <xsd:enumeration value="CCR (College &amp; Career Readiness)"/>
                    <xsd:enumeration value="CCRS (College &amp; Career Readiness and Success)"/>
                    <xsd:enumeration value="California Collaborative on District Reform"/>
                    <xsd:enumeration value="DSI (District and School Improvement)"/>
                    <xsd:enumeration value="ELL (English Language Learners)"/>
                    <xsd:enumeration value="ETM (Educator Talent Management)"/>
                    <xsd:enumeration value="GBG (Good Behavior Game)"/>
                    <xsd:enumeration value="GLCC (Great Lakes Comprehensive Center)"/>
                    <xsd:enumeration value="GTL (Great Teachers and Leaders)"/>
                    <xsd:enumeration value="ISS (Invest for Student Success)"/>
                    <xsd:enumeration value="MPDS (Math Professional Development Study)"/>
                    <xsd:enumeration value="MWCC (Midwest Comprehensive Center)"/>
                    <xsd:enumeration value="NCII (National Center on Intensive Intervention)"/>
                    <xsd:enumeration value="NCRTI (National Center on Response to Intervention)"/>
                    <xsd:enumeration value="NCSRC (National Charter School Resource Center)"/>
                    <xsd:enumeration value="PMA (Performance Management Advantage)"/>
                    <xsd:enumeration value="REL (Regional Education Laboratories)"/>
                    <xsd:enumeration value="QSL-ID (Quality School Leadership)"/>
                    <xsd:enumeration value="School Turnaround and Transformation"/>
                    <xsd:enumeration value="SLEC (State and Local Evaluation Center)"/>
                    <xsd:enumeration value="TLES (Teacher and Leader Evaluation Systems)"/>
                    <xsd:enumeration value="VAMS (Value-Added Measurement Services)"/>
                    <xsd:enumeration value="___________"/>
                    <xsd:enumeration value="BRANDING TOOLS"/>
                    <xsd:enumeration value="Education Program Branding Guidelines"/>
                    <xsd:enumeration value="___________"/>
                    <xsd:enumeration value="CATEGORY"/>
                    <xsd:enumeration value="Area of Expertise"/>
                    <xsd:enumeration value="Center"/>
                    <xsd:enumeration value="Contract"/>
                    <xsd:enumeration value="Service Line"/>
                    <xsd:enumeration value="___________"/>
                    <xsd:enumeration value="DOCUMENT NEED"/>
                    <xsd:enumeration value="Reference"/>
                    <xsd:enumeration value="Sample"/>
                    <xsd:enumeration value="Template"/>
                    <xsd:enumeration value="___________"/>
                    <xsd:enumeration value="DOCUMENT TYPE"/>
                    <xsd:enumeration value="Adobe Illustrator"/>
                    <xsd:enumeration value="Adobe InDesign"/>
                    <xsd:enumeration value="Adobe Photoshop"/>
                    <xsd:enumeration value="Microsoft Excel"/>
                    <xsd:enumeration value="Microsoft Outlook"/>
                    <xsd:enumeration value="Microsoft PowerPoint"/>
                    <xsd:enumeration value="Microsoft Word"/>
                    <xsd:enumeration value="PDF"/>
                    <xsd:enumeration value="___________"/>
                    <xsd:enumeration value="DOCUMENT USE"/>
                    <xsd:enumeration value="About AIR"/>
                    <xsd:enumeration value="Agenda"/>
                    <xsd:enumeration value="Agenda, Preliminary"/>
                    <xsd:enumeration value="Bios"/>
                    <xsd:enumeration value="Brochure"/>
                    <xsd:enumeration value="Business Cards"/>
                    <xsd:enumeration value="Case Study"/>
                    <xsd:enumeration value="E-mail Signature"/>
                    <xsd:enumeration value="E-mail Template"/>
                    <xsd:enumeration value="Fact Sheet"/>
                    <xsd:enumeration value="Focus On"/>
                    <xsd:enumeration value="Handout, Landscape"/>
                    <xsd:enumeration value="Handout, Portrait"/>
                    <xsd:enumeration value="Letterhead"/>
                    <xsd:enumeration value="Misc."/>
                    <xsd:enumeration value="Newsletter"/>
                    <xsd:enumeration value="Note Cards and Envelopes"/>
                    <xsd:enumeration value="Note Pad"/>
                    <xsd:enumeration value="One-Pager"/>
                    <xsd:enumeration value="Overview"/>
                    <xsd:enumeration value="Participant List"/>
                    <xsd:enumeration value="Pocket Folder"/>
                    <xsd:enumeration value="Pocket Guide"/>
                    <xsd:enumeration value="Presentation"/>
                    <xsd:enumeration value="Report"/>
                    <xsd:enumeration value="Résumés"/>
                    <xsd:enumeration value="Taglines"/>
                    <xsd:enumeration value="___________"/>
                    <xsd:enumeration value="HANDY DOCUMENTS"/>
                    <xsd:enumeration value="AIR Education Program Branding Guidelines"/>
                    <xsd:enumeration value="AIR Education Program Marketing Collateral"/>
                    <xsd:enumeration value="Capabilities Statement"/>
                    <xsd:enumeration value="Capacity Statements"/>
                    <xsd:enumeration value="Editing Levels"/>
                    <xsd:enumeration value="Estimation"/>
                    <xsd:enumeration value="Online Tools Expanded Description"/>
                    <xsd:enumeration value="Org Chart"/>
                    <xsd:enumeration value="Photo Contact Sheets"/>
                    <xsd:enumeration value="___________"/>
                    <xsd:enumeration value="MISCELLANEOUS"/>
                    <xsd:enumeration value="Branding / Marketing Services"/>
                    <xsd:enumeration value="Education Publication Services"/>
                    <xsd:enumeration value="Overview"/>
                    <xsd:enumeration value="Timetable"/>
                    <xsd:enumeration value="Workflow"/>
                    <xsd:enumeration value="___________"/>
                    <xsd:enumeration value="ONLINE TOOLS"/>
                    <xsd:enumeration value="Estimation Tools"/>
                    <xsd:enumeration value="Expanded Descriptions"/>
                    <xsd:enumeration value="Portfolio Toolbox"/>
                    <xsd:enumeration value="Photo Contact Lists"/>
                    <xsd:enumeration value="___________"/>
                    <xsd:enumeration value="PORTFOLIO"/>
                    <xsd:enumeration value="Director's Portfolio"/>
                    <xsd:enumeration value="EPRTA"/>
                    <xsd:enumeration value="Learning Supports"/>
                    <xsd:enumeration value="Research and Statistics"/>
                    <xsd:enumeration value="System Supports"/>
                    <xsd:enumeration value="___________"/>
                    <xsd:enumeration value="PROGRAM"/>
                    <xsd:enumeration value="AIR Corporate"/>
                    <xsd:enumeration value="ALD (Alder)"/>
                    <xsd:enumeration value="AST (Assessment)"/>
                    <xsd:enumeration value="EDU (Education)"/>
                    <xsd:enumeration value="HTH (Health)"/>
                    <xsd:enumeration value="HSD (Human And Social Development)"/>
                    <xsd:enumeration value="IDER (International)"/>
                    <xsd:enumeration value="WFO (Workforc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09d302-aa1c-49f7-a43d-f13e34b813dc"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641A48D8-5782-4E3E-B54C-45ECD5E5E55C}">
  <ds:schemaRefs>
    <ds:schemaRef ds:uri="http://purl.org/dc/dcmitype/"/>
    <ds:schemaRef ds:uri="http://schemas.openxmlformats.org/package/2006/metadata/core-properties"/>
    <ds:schemaRef ds:uri="http://purl.org/dc/terms/"/>
    <ds:schemaRef ds:uri="http://schemas.microsoft.com/office/2006/documentManagement/types"/>
    <ds:schemaRef ds:uri="1709d302-aa1c-49f7-a43d-f13e34b813dc"/>
    <ds:schemaRef ds:uri="14d4bb86-ec47-4627-a320-4b47e1cc18b4"/>
    <ds:schemaRef ds:uri="http://schemas.microsoft.com/office/2006/metadata/propertie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70D5DE5-A98F-4ABF-8AE9-4A13BA4A7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4bb86-ec47-4627-a320-4b47e1cc18b4"/>
    <ds:schemaRef ds:uri="1709d302-aa1c-49f7-a43d-f13e34b81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90DE02-35B5-49DC-A09C-3345F6631707}">
  <ds:schemaRefs>
    <ds:schemaRef ds:uri="http://schemas.microsoft.com/sharepoint/events"/>
  </ds:schemaRefs>
</ds:datastoreItem>
</file>

<file path=customXml/itemProps4.xml><?xml version="1.0" encoding="utf-8"?>
<ds:datastoreItem xmlns:ds="http://schemas.openxmlformats.org/officeDocument/2006/customXml" ds:itemID="{5ED33B57-DAFC-4AE1-A511-308C6B9CE986}">
  <ds:schemaRefs>
    <ds:schemaRef ds:uri="http://schemas.microsoft.com/sharepoint/v3/contenttype/forms"/>
  </ds:schemaRefs>
</ds:datastoreItem>
</file>

<file path=customXml/itemProps5.xml><?xml version="1.0" encoding="utf-8"?>
<ds:datastoreItem xmlns:ds="http://schemas.openxmlformats.org/officeDocument/2006/customXml" ds:itemID="{8DB3216F-1377-449A-A84C-141BF3313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4063</Words>
  <Characters>23163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Maine Department of Education</Company>
  <LinksUpToDate>false</LinksUpToDate>
  <CharactersWithSpaces>27172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 Fetters</dc:creator>
  <cp:lastModifiedBy>Gribben, Emily</cp:lastModifiedBy>
  <cp:revision>2</cp:revision>
  <cp:lastPrinted>2013-02-27T20:41:00Z</cp:lastPrinted>
  <dcterms:created xsi:type="dcterms:W3CDTF">2018-09-25T13:39:00Z</dcterms:created>
  <dcterms:modified xsi:type="dcterms:W3CDTF">2018-09-25T13:39:00Z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0x010100C94BC2338ED5094EB1BE965D1865C76E</vt:lpwstr>
  </property>
  <property fmtid="{D5CDD505-2E9C-101B-9397-08002B2CF9AE}" pid="3" name="_dlc_DocIdItemGuid">
    <vt:lpwstr>59148e3e-2caa-47c0-8da6-c3d481b63784</vt:lpwstr>
  </property>
</Properties>
</file>