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B569" w14:textId="77777777" w:rsidR="00EB16CC" w:rsidRPr="002C7310" w:rsidRDefault="00EB16CC" w:rsidP="005321F0">
      <w:pPr>
        <w:spacing w:line="260" w:lineRule="auto"/>
        <w:rPr>
          <w:rFonts w:ascii="Arial" w:hAnsi="Arial"/>
          <w:b/>
          <w:szCs w:val="24"/>
          <w:lang w:val="ru-RU"/>
        </w:rPr>
      </w:pPr>
      <w:r w:rsidRPr="002C7310">
        <w:rPr>
          <w:rFonts w:ascii="Arial" w:hAnsi="Arial"/>
          <w:b/>
          <w:szCs w:val="24"/>
          <w:lang w:val="ru-RU"/>
        </w:rPr>
        <w:t>Права иноязычных родителей/опекунов</w:t>
      </w:r>
    </w:p>
    <w:p w14:paraId="7A024E24" w14:textId="77777777" w:rsidR="00EB16CC" w:rsidRPr="002C7310" w:rsidRDefault="00EB16CC" w:rsidP="005321F0">
      <w:pPr>
        <w:spacing w:line="260" w:lineRule="auto"/>
        <w:rPr>
          <w:rFonts w:ascii="Arial" w:hAnsi="Arial"/>
          <w:szCs w:val="24"/>
          <w:lang w:val="ru-RU"/>
        </w:rPr>
      </w:pPr>
      <w:r w:rsidRPr="002C7310">
        <w:rPr>
          <w:rFonts w:ascii="Arial" w:hAnsi="Arial"/>
          <w:szCs w:val="24"/>
          <w:lang w:val="ru-RU"/>
        </w:rPr>
        <w:t xml:space="preserve">Уважаемые родители/опекуны! </w:t>
      </w:r>
    </w:p>
    <w:p w14:paraId="457CA27B" w14:textId="77777777" w:rsidR="00EB16CC" w:rsidRPr="002C7310" w:rsidRDefault="00EB16CC" w:rsidP="005321F0">
      <w:pPr>
        <w:spacing w:line="260" w:lineRule="auto"/>
        <w:rPr>
          <w:rFonts w:ascii="Arial" w:hAnsi="Arial"/>
          <w:szCs w:val="24"/>
          <w:lang w:val="ru-RU"/>
        </w:rPr>
      </w:pPr>
      <w:r w:rsidRPr="002C7310">
        <w:rPr>
          <w:rFonts w:ascii="Arial" w:hAnsi="Arial"/>
          <w:szCs w:val="24"/>
          <w:lang w:val="ru-RU"/>
        </w:rPr>
        <w:t>Мы хотим убедиться, что вы знаете о своих правах в государственных школах штата Мэн.</w:t>
      </w:r>
    </w:p>
    <w:p w14:paraId="597215A2" w14:textId="3C3078CF" w:rsidR="00EB16CC" w:rsidRPr="00DC05E0" w:rsidRDefault="00EB16CC" w:rsidP="009B6E17">
      <w:pPr>
        <w:spacing w:line="260" w:lineRule="auto"/>
        <w:rPr>
          <w:rFonts w:ascii="Arial" w:hAnsi="Arial"/>
          <w:vanish/>
          <w:szCs w:val="24"/>
          <w:lang w:val="ru-RU"/>
        </w:rPr>
      </w:pPr>
      <w:r w:rsidRPr="002C7310">
        <w:rPr>
          <w:rFonts w:ascii="Arial" w:hAnsi="Arial"/>
          <w:szCs w:val="24"/>
          <w:lang w:val="ru-RU"/>
        </w:rPr>
        <w:t>Даже если ваш ребёнок владеет английским языком, вы имеете право запросить в школе языковую помощь (устный и письменный перевод). Она</w:t>
      </w:r>
      <w:r w:rsidRPr="00BF459E">
        <w:rPr>
          <w:rFonts w:ascii="Arial" w:hAnsi="Arial"/>
          <w:szCs w:val="24"/>
          <w:lang w:val="ru-RU"/>
        </w:rPr>
        <w:t xml:space="preserve"> </w:t>
      </w:r>
      <w:r w:rsidRPr="002C7310">
        <w:rPr>
          <w:rFonts w:ascii="Arial" w:hAnsi="Arial"/>
          <w:szCs w:val="24"/>
          <w:lang w:val="ru-RU"/>
        </w:rPr>
        <w:t>будет</w:t>
      </w:r>
      <w:r w:rsidRPr="00BF459E">
        <w:rPr>
          <w:rFonts w:ascii="Arial" w:hAnsi="Arial"/>
          <w:szCs w:val="24"/>
          <w:lang w:val="ru-RU"/>
        </w:rPr>
        <w:t xml:space="preserve"> </w:t>
      </w:r>
      <w:r w:rsidRPr="002C7310">
        <w:rPr>
          <w:rFonts w:ascii="Arial" w:hAnsi="Arial"/>
          <w:szCs w:val="24"/>
          <w:lang w:val="ru-RU"/>
        </w:rPr>
        <w:t>предоставлена</w:t>
      </w:r>
      <w:r w:rsidRPr="00BF459E">
        <w:rPr>
          <w:rFonts w:ascii="Arial" w:hAnsi="Arial"/>
          <w:szCs w:val="24"/>
          <w:lang w:val="ru-RU"/>
        </w:rPr>
        <w:t xml:space="preserve"> </w:t>
      </w:r>
      <w:r w:rsidRPr="002C7310">
        <w:rPr>
          <w:rFonts w:ascii="Arial" w:hAnsi="Arial"/>
          <w:szCs w:val="24"/>
          <w:lang w:val="ru-RU"/>
        </w:rPr>
        <w:t>вам</w:t>
      </w:r>
      <w:r w:rsidRPr="00BF459E">
        <w:rPr>
          <w:rFonts w:ascii="Arial" w:hAnsi="Arial"/>
          <w:szCs w:val="24"/>
          <w:lang w:val="ru-RU"/>
        </w:rPr>
        <w:t xml:space="preserve"> </w:t>
      </w:r>
      <w:r w:rsidRPr="002C7310">
        <w:rPr>
          <w:rFonts w:ascii="Arial" w:hAnsi="Arial"/>
          <w:szCs w:val="24"/>
          <w:lang w:val="ru-RU"/>
        </w:rPr>
        <w:t>бесплатно</w:t>
      </w:r>
      <w:r w:rsidRPr="00BF459E">
        <w:rPr>
          <w:rFonts w:ascii="Arial" w:hAnsi="Arial"/>
          <w:szCs w:val="24"/>
          <w:lang w:val="ru-RU"/>
        </w:rPr>
        <w:t>.</w:t>
      </w:r>
      <w:r w:rsidR="00020D16" w:rsidRPr="00DC05E0">
        <w:rPr>
          <w:rFonts w:ascii="Arial" w:hAnsi="Arial"/>
          <w:szCs w:val="24"/>
          <w:lang w:val="ru-RU"/>
        </w:rPr>
        <w:t xml:space="preserve"> </w:t>
      </w:r>
    </w:p>
    <w:p w14:paraId="08B4D699" w14:textId="77777777" w:rsidR="00EB16CC" w:rsidRPr="002C7310" w:rsidRDefault="00EB16CC" w:rsidP="007B2E30">
      <w:pPr>
        <w:spacing w:line="260" w:lineRule="auto"/>
        <w:rPr>
          <w:rFonts w:ascii="Arial" w:hAnsi="Arial"/>
          <w:szCs w:val="24"/>
          <w:lang w:val="ru-RU"/>
        </w:rPr>
      </w:pPr>
      <w:r w:rsidRPr="002C7310">
        <w:rPr>
          <w:rFonts w:ascii="Arial" w:hAnsi="Arial"/>
          <w:szCs w:val="24"/>
          <w:lang w:val="ru-RU"/>
        </w:rPr>
        <w:t>Вы имеете право на услуги устного и письменного перевода от квалифицированных специалистов. Школы не могут просить учеников, их братьев, сестёр, друзей или неподготовленный школьный персонал переводить письменно или устно для родителей/опекунов.</w:t>
      </w:r>
    </w:p>
    <w:p w14:paraId="1C9970E5" w14:textId="77777777" w:rsidR="00EB16CC" w:rsidRPr="002C7310" w:rsidRDefault="00EB16CC" w:rsidP="005321F0">
      <w:pPr>
        <w:spacing w:line="260" w:lineRule="auto"/>
        <w:rPr>
          <w:rFonts w:ascii="Arial" w:hAnsi="Arial"/>
          <w:szCs w:val="24"/>
          <w:lang w:val="ru-RU"/>
        </w:rPr>
      </w:pPr>
      <w:r w:rsidRPr="002C7310">
        <w:rPr>
          <w:rFonts w:ascii="Arial" w:hAnsi="Arial"/>
          <w:szCs w:val="24"/>
          <w:lang w:val="ru-RU"/>
        </w:rPr>
        <w:t xml:space="preserve">Вы имеете право получать от школы информацию на понятном вам языке о любой программе, услуге или мероприятии, о которых известно родителям/опекунам, владеющим английским языком. </w:t>
      </w:r>
    </w:p>
    <w:p w14:paraId="458CB557" w14:textId="77777777" w:rsidR="00EB16CC" w:rsidRPr="002C7310" w:rsidRDefault="00EB16CC" w:rsidP="005321F0">
      <w:pPr>
        <w:spacing w:line="260" w:lineRule="auto"/>
        <w:rPr>
          <w:rFonts w:ascii="Arial" w:hAnsi="Arial"/>
          <w:szCs w:val="24"/>
          <w:lang w:val="ru-RU"/>
        </w:rPr>
      </w:pPr>
      <w:r w:rsidRPr="002C7310">
        <w:rPr>
          <w:rFonts w:ascii="Arial" w:hAnsi="Arial"/>
          <w:szCs w:val="24"/>
          <w:lang w:val="ru-RU"/>
        </w:rPr>
        <w:t xml:space="preserve">Это касается, в частности, следующего: </w:t>
      </w:r>
    </w:p>
    <w:p w14:paraId="4215B4A1" w14:textId="1E9437BE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vanish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>регистрация и зачисление в школу</w:t>
      </w:r>
      <w:r w:rsidR="00020D16" w:rsidRPr="00706530">
        <w:rPr>
          <w:rFonts w:ascii="Arial" w:hAnsi="Arial"/>
          <w:szCs w:val="24"/>
          <w:lang w:val="ru-RU"/>
        </w:rPr>
        <w:t xml:space="preserve">, </w:t>
      </w:r>
    </w:p>
    <w:p w14:paraId="55BF5F27" w14:textId="77777777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 xml:space="preserve">процедуры рассмотрения жалоб и уведомления о недискриминационном характере школьных программ; </w:t>
      </w:r>
    </w:p>
    <w:p w14:paraId="29B22CC4" w14:textId="77777777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 xml:space="preserve">программы языковой поддержки; </w:t>
      </w:r>
    </w:p>
    <w:p w14:paraId="336C2DA0" w14:textId="77777777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 xml:space="preserve">справочники для родителей/опекунов; </w:t>
      </w:r>
    </w:p>
    <w:p w14:paraId="581F2578" w14:textId="77777777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bookmarkStart w:id="0" w:name="OLE_LINK1"/>
      <w:bookmarkStart w:id="1" w:name="OLE_LINK2"/>
      <w:r w:rsidRPr="00706530">
        <w:rPr>
          <w:rFonts w:ascii="Arial" w:hAnsi="Arial"/>
          <w:szCs w:val="24"/>
          <w:lang w:val="ru-RU"/>
        </w:rPr>
        <w:t xml:space="preserve">школьные табели; </w:t>
      </w:r>
    </w:p>
    <w:bookmarkEnd w:id="0"/>
    <w:bookmarkEnd w:id="1"/>
    <w:p w14:paraId="3DED5E56" w14:textId="77777777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 xml:space="preserve">программы для одарённых и талантливых детей; </w:t>
      </w:r>
    </w:p>
    <w:p w14:paraId="5648D8BD" w14:textId="77777777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 xml:space="preserve">правила и процедуры в отношении дисциплины учащихся; </w:t>
      </w:r>
    </w:p>
    <w:p w14:paraId="43AFC026" w14:textId="77777777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bookmarkStart w:id="2" w:name="OLE_LINK3"/>
      <w:r w:rsidRPr="00706530">
        <w:rPr>
          <w:rFonts w:ascii="Arial" w:hAnsi="Arial"/>
          <w:szCs w:val="24"/>
          <w:lang w:val="ru-RU"/>
        </w:rPr>
        <w:t xml:space="preserve">специализированные и независимые школы; </w:t>
      </w:r>
    </w:p>
    <w:bookmarkEnd w:id="2"/>
    <w:p w14:paraId="486B4473" w14:textId="77777777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 xml:space="preserve">специальное образование и сопутствующие услуги; а также </w:t>
      </w:r>
    </w:p>
    <w:p w14:paraId="562DD707" w14:textId="6B7AAECB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 xml:space="preserve">запросы на согласие родителей/опекунов на проведение встреч для обсуждения участия в школьных мероприятиях ученика </w:t>
      </w:r>
      <w:r w:rsidR="00020D16" w:rsidRPr="00706530">
        <w:rPr>
          <w:rFonts w:ascii="Arial" w:hAnsi="Arial"/>
          <w:szCs w:val="24"/>
          <w:lang w:val="ru-RU"/>
        </w:rPr>
        <w:t xml:space="preserve">программы </w:t>
      </w:r>
      <w:r w:rsidRPr="00706530">
        <w:rPr>
          <w:rFonts w:ascii="Arial" w:hAnsi="Arial"/>
          <w:szCs w:val="24"/>
          <w:lang w:val="ru-RU"/>
        </w:rPr>
        <w:t xml:space="preserve">специального образования; </w:t>
      </w:r>
    </w:p>
    <w:p w14:paraId="379F0CEC" w14:textId="372B2960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vanish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>собрания родителей/опекунов с учителями</w:t>
      </w:r>
      <w:r w:rsidR="00020D16" w:rsidRPr="00706530">
        <w:rPr>
          <w:rFonts w:ascii="Arial" w:hAnsi="Arial"/>
          <w:szCs w:val="24"/>
          <w:lang w:val="ru-RU"/>
        </w:rPr>
        <w:t xml:space="preserve">, </w:t>
      </w:r>
    </w:p>
    <w:p w14:paraId="6BBF8A5B" w14:textId="58F86159" w:rsidR="00EB16CC" w:rsidRPr="00706530" w:rsidRDefault="00EB16CC" w:rsidP="00706530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vanish/>
          <w:szCs w:val="24"/>
          <w:lang w:val="ru-RU"/>
        </w:rPr>
      </w:pPr>
      <w:r w:rsidRPr="00706530">
        <w:rPr>
          <w:rFonts w:ascii="Arial" w:hAnsi="Arial"/>
          <w:szCs w:val="24"/>
          <w:lang w:val="ru-RU"/>
        </w:rPr>
        <w:t>разрешительные листы.</w:t>
      </w:r>
      <w:r w:rsidR="00020D16" w:rsidRPr="00706530">
        <w:rPr>
          <w:rFonts w:ascii="Arial" w:hAnsi="Arial"/>
          <w:szCs w:val="24"/>
          <w:lang w:val="ru-RU"/>
        </w:rPr>
        <w:t xml:space="preserve"> </w:t>
      </w:r>
    </w:p>
    <w:p w14:paraId="3797F2E5" w14:textId="18F6DBB8" w:rsidR="00EB16CC" w:rsidRPr="007B2E30" w:rsidRDefault="00EB16CC" w:rsidP="005321F0">
      <w:pPr>
        <w:rPr>
          <w:rFonts w:ascii="Arial" w:hAnsi="Arial"/>
          <w:lang w:val="ru-RU"/>
        </w:rPr>
      </w:pPr>
      <w:r w:rsidRPr="002C7310">
        <w:rPr>
          <w:rFonts w:ascii="Arial" w:hAnsi="Arial"/>
          <w:szCs w:val="24"/>
          <w:lang w:val="ru-RU"/>
        </w:rPr>
        <w:t>Дополнительную информацию см. в информационном бюллетене Министерства юстиции и Министерства образования США:</w:t>
      </w:r>
      <w:r w:rsidRPr="007B2E30">
        <w:rPr>
          <w:rFonts w:ascii="Arial" w:hAnsi="Arial"/>
          <w:szCs w:val="24"/>
          <w:lang w:val="ru-RU"/>
        </w:rPr>
        <w:t xml:space="preserve"> </w:t>
      </w:r>
      <w:hyperlink r:id="rId5" w:history="1">
        <w:r>
          <w:rPr>
            <w:rStyle w:val="Hyperlink"/>
            <w:rFonts w:ascii="Arial" w:hAnsi="Arial"/>
            <w:sz w:val="24"/>
            <w:szCs w:val="24"/>
          </w:rPr>
          <w:t>https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://</w:t>
        </w:r>
        <w:r>
          <w:rPr>
            <w:rStyle w:val="Hyperlink"/>
            <w:rFonts w:ascii="Arial" w:hAnsi="Arial"/>
            <w:sz w:val="24"/>
            <w:szCs w:val="24"/>
          </w:rPr>
          <w:t>www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2.</w:t>
        </w:r>
        <w:r>
          <w:rPr>
            <w:rStyle w:val="Hyperlink"/>
            <w:rFonts w:ascii="Arial" w:hAnsi="Arial"/>
            <w:sz w:val="24"/>
            <w:szCs w:val="24"/>
          </w:rPr>
          <w:t>ed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.</w:t>
        </w:r>
        <w:r>
          <w:rPr>
            <w:rStyle w:val="Hyperlink"/>
            <w:rFonts w:ascii="Arial" w:hAnsi="Arial"/>
            <w:sz w:val="24"/>
            <w:szCs w:val="24"/>
          </w:rPr>
          <w:t>gov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about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offices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list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/</w:t>
        </w:r>
        <w:proofErr w:type="spellStart"/>
        <w:r>
          <w:rPr>
            <w:rStyle w:val="Hyperlink"/>
            <w:rFonts w:ascii="Arial" w:hAnsi="Arial"/>
            <w:sz w:val="24"/>
            <w:szCs w:val="24"/>
          </w:rPr>
          <w:t>ocr</w:t>
        </w:r>
        <w:proofErr w:type="spellEnd"/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docs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dcl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-</w:t>
        </w:r>
        <w:r>
          <w:rPr>
            <w:rStyle w:val="Hyperlink"/>
            <w:rFonts w:ascii="Arial" w:hAnsi="Arial"/>
            <w:sz w:val="24"/>
            <w:szCs w:val="24"/>
          </w:rPr>
          <w:t>factsheet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-</w:t>
        </w:r>
        <w:proofErr w:type="spellStart"/>
        <w:r>
          <w:rPr>
            <w:rStyle w:val="Hyperlink"/>
            <w:rFonts w:ascii="Arial" w:hAnsi="Arial"/>
            <w:sz w:val="24"/>
            <w:szCs w:val="24"/>
          </w:rPr>
          <w:t>lep</w:t>
        </w:r>
        <w:proofErr w:type="spellEnd"/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-</w:t>
        </w:r>
        <w:r>
          <w:rPr>
            <w:rStyle w:val="Hyperlink"/>
            <w:rFonts w:ascii="Arial" w:hAnsi="Arial"/>
            <w:sz w:val="24"/>
            <w:szCs w:val="24"/>
          </w:rPr>
          <w:t>parents</w:t>
        </w:r>
        <w:r w:rsidRPr="007B2E30">
          <w:rPr>
            <w:rStyle w:val="Hyperlink"/>
            <w:rFonts w:ascii="Arial" w:hAnsi="Arial"/>
            <w:sz w:val="24"/>
            <w:szCs w:val="24"/>
            <w:lang w:val="ru-RU"/>
          </w:rPr>
          <w:t>-201501.</w:t>
        </w:r>
        <w:r>
          <w:rPr>
            <w:rStyle w:val="Hyperlink"/>
            <w:rFonts w:ascii="Arial" w:hAnsi="Arial"/>
            <w:sz w:val="24"/>
            <w:szCs w:val="24"/>
          </w:rPr>
          <w:t>pdf</w:t>
        </w:r>
      </w:hyperlink>
      <w:r w:rsidRPr="007B2E30">
        <w:rPr>
          <w:rFonts w:ascii="Arial" w:hAnsi="Arial"/>
          <w:szCs w:val="24"/>
          <w:lang w:val="ru-RU"/>
        </w:rPr>
        <w:t xml:space="preserve"> </w:t>
      </w:r>
    </w:p>
    <w:sectPr w:rsidR="00EB16CC" w:rsidRPr="007B2E30" w:rsidSect="008C5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055CB"/>
    <w:multiLevelType w:val="hybridMultilevel"/>
    <w:tmpl w:val="0C40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2733548">
    <w:abstractNumId w:val="0"/>
  </w:num>
  <w:num w:numId="2" w16cid:durableId="316306684">
    <w:abstractNumId w:val="2"/>
  </w:num>
  <w:num w:numId="3" w16cid:durableId="1087457277">
    <w:abstractNumId w:val="3"/>
  </w:num>
  <w:num w:numId="4" w16cid:durableId="50131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20D16"/>
    <w:rsid w:val="00027622"/>
    <w:rsid w:val="00085E01"/>
    <w:rsid w:val="001A4BF1"/>
    <w:rsid w:val="00206C26"/>
    <w:rsid w:val="002165A5"/>
    <w:rsid w:val="002378D4"/>
    <w:rsid w:val="002C53F7"/>
    <w:rsid w:val="002C7310"/>
    <w:rsid w:val="00335D3C"/>
    <w:rsid w:val="003651EE"/>
    <w:rsid w:val="003B4619"/>
    <w:rsid w:val="00481BD5"/>
    <w:rsid w:val="004E5515"/>
    <w:rsid w:val="0052235C"/>
    <w:rsid w:val="005321F0"/>
    <w:rsid w:val="005F476D"/>
    <w:rsid w:val="00670747"/>
    <w:rsid w:val="00706530"/>
    <w:rsid w:val="00786770"/>
    <w:rsid w:val="007B2E30"/>
    <w:rsid w:val="007D5C96"/>
    <w:rsid w:val="008C5FAD"/>
    <w:rsid w:val="008E06B6"/>
    <w:rsid w:val="00970F22"/>
    <w:rsid w:val="00974771"/>
    <w:rsid w:val="009B6E17"/>
    <w:rsid w:val="00A370A6"/>
    <w:rsid w:val="00AC0AB3"/>
    <w:rsid w:val="00AD7E82"/>
    <w:rsid w:val="00AE2C61"/>
    <w:rsid w:val="00B002B6"/>
    <w:rsid w:val="00B26B4B"/>
    <w:rsid w:val="00BF2CAF"/>
    <w:rsid w:val="00BF459E"/>
    <w:rsid w:val="00CD0424"/>
    <w:rsid w:val="00CF53D4"/>
    <w:rsid w:val="00DC05E0"/>
    <w:rsid w:val="00EB16CC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47D2C"/>
  <w15:docId w15:val="{978BA732-0B85-42DB-B0B7-2369A05C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A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5D3C"/>
    <w:pPr>
      <w:ind w:left="720"/>
      <w:contextualSpacing/>
    </w:pPr>
  </w:style>
  <w:style w:type="character" w:styleId="Hyperlink">
    <w:name w:val="Hyperlink"/>
    <w:uiPriority w:val="99"/>
    <w:rsid w:val="00085E01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085E01"/>
    <w:rPr>
      <w:rFonts w:cs="Times New Roman"/>
      <w:color w:val="605E5C"/>
      <w:shd w:val="clear" w:color="auto" w:fill="E1DFDD"/>
    </w:rPr>
  </w:style>
  <w:style w:type="character" w:customStyle="1" w:styleId="tw4winMark">
    <w:name w:val="tw4winMark"/>
    <w:uiPriority w:val="99"/>
    <w:rsid w:val="005321F0"/>
    <w:rPr>
      <w:rFonts w:ascii="Courier New" w:hAnsi="Courier New"/>
      <w:vanish/>
      <w:color w:val="800080"/>
      <w:vertAlign w:val="subscript"/>
    </w:rPr>
  </w:style>
  <w:style w:type="paragraph" w:styleId="Revision">
    <w:name w:val="Revision"/>
    <w:hidden/>
    <w:uiPriority w:val="99"/>
    <w:semiHidden/>
    <w:rsid w:val="00020D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ed.gov/about/offices/list/ocr/docs/dcl-factsheet-lep-parents-2015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Janiene McCartney</cp:lastModifiedBy>
  <cp:revision>3</cp:revision>
  <dcterms:created xsi:type="dcterms:W3CDTF">2022-11-01T18:49:00Z</dcterms:created>
  <dcterms:modified xsi:type="dcterms:W3CDTF">2022-11-01T21:40:00Z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