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01022BFA" w:rsidR="0052235C" w:rsidRPr="005F476D" w:rsidRDefault="0052235C" w:rsidP="005F476D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5F476D">
        <w:rPr>
          <w:rFonts w:ascii="Open Sans" w:hAnsi="Open Sans" w:cs="Open Sans"/>
          <w:b/>
          <w:bCs/>
          <w:sz w:val="24"/>
          <w:szCs w:val="24"/>
        </w:rPr>
        <w:t>Multilingual Parent</w:t>
      </w:r>
      <w:r w:rsidR="005F476D" w:rsidRPr="005F476D">
        <w:rPr>
          <w:rFonts w:ascii="Open Sans" w:hAnsi="Open Sans" w:cs="Open Sans"/>
          <w:b/>
          <w:bCs/>
          <w:sz w:val="24"/>
          <w:szCs w:val="24"/>
        </w:rPr>
        <w:t>/Guardian</w:t>
      </w:r>
      <w:r w:rsidRPr="005F476D">
        <w:rPr>
          <w:rFonts w:ascii="Open Sans" w:hAnsi="Open Sans" w:cs="Open Sans"/>
          <w:b/>
          <w:bCs/>
          <w:sz w:val="24"/>
          <w:szCs w:val="24"/>
        </w:rPr>
        <w:t xml:space="preserve"> Rights</w:t>
      </w:r>
    </w:p>
    <w:p w14:paraId="7396048E" w14:textId="67B74C33" w:rsidR="00BF2CAF" w:rsidRPr="003651EE" w:rsidRDefault="0052235C">
      <w:pPr>
        <w:rPr>
          <w:rFonts w:ascii="Open Sans" w:hAnsi="Open Sans" w:cs="Open Sans"/>
          <w:sz w:val="24"/>
          <w:szCs w:val="24"/>
        </w:rPr>
      </w:pPr>
      <w:r w:rsidRPr="003651EE">
        <w:rPr>
          <w:rFonts w:ascii="Open Sans" w:hAnsi="Open Sans" w:cs="Open Sans"/>
          <w:sz w:val="24"/>
          <w:szCs w:val="24"/>
        </w:rPr>
        <w:t>Dear Parents</w:t>
      </w:r>
      <w:r w:rsidR="005F476D">
        <w:rPr>
          <w:rFonts w:ascii="Open Sans" w:hAnsi="Open Sans" w:cs="Open Sans"/>
          <w:sz w:val="24"/>
          <w:szCs w:val="24"/>
        </w:rPr>
        <w:t>/</w:t>
      </w:r>
      <w:r w:rsidRPr="003651EE">
        <w:rPr>
          <w:rFonts w:ascii="Open Sans" w:hAnsi="Open Sans" w:cs="Open Sans"/>
          <w:sz w:val="24"/>
          <w:szCs w:val="24"/>
        </w:rPr>
        <w:t xml:space="preserve">Guardians, </w:t>
      </w:r>
    </w:p>
    <w:p w14:paraId="7B34482C" w14:textId="00B1CFEC" w:rsidR="00335D3C" w:rsidRPr="003651EE" w:rsidRDefault="0052235C">
      <w:pPr>
        <w:rPr>
          <w:rFonts w:ascii="Open Sans" w:hAnsi="Open Sans" w:cs="Open Sans"/>
          <w:sz w:val="24"/>
          <w:szCs w:val="24"/>
        </w:rPr>
      </w:pPr>
      <w:r w:rsidRPr="003651EE">
        <w:rPr>
          <w:rFonts w:ascii="Open Sans" w:hAnsi="Open Sans" w:cs="Open Sans"/>
          <w:sz w:val="24"/>
          <w:szCs w:val="24"/>
        </w:rPr>
        <w:t>We want to ensure that you are aware of your rights in Maine public schools.</w:t>
      </w:r>
    </w:p>
    <w:p w14:paraId="0491253A" w14:textId="0AE94CC9" w:rsidR="00004D66" w:rsidRPr="003651EE" w:rsidRDefault="00004D66" w:rsidP="5F3A2874">
      <w:pPr>
        <w:rPr>
          <w:rFonts w:ascii="Open Sans" w:hAnsi="Open Sans" w:cs="Open Sans"/>
          <w:sz w:val="24"/>
          <w:szCs w:val="24"/>
        </w:rPr>
      </w:pPr>
      <w:r w:rsidRPr="5F3A2874">
        <w:rPr>
          <w:rFonts w:ascii="Open Sans" w:hAnsi="Open Sans" w:cs="Open Sans"/>
          <w:sz w:val="24"/>
          <w:szCs w:val="24"/>
        </w:rPr>
        <w:t>You have the right to request language assistance</w:t>
      </w:r>
      <w:r w:rsidR="00B002B6" w:rsidRPr="5F3A2874">
        <w:rPr>
          <w:rFonts w:ascii="Open Sans" w:hAnsi="Open Sans" w:cs="Open Sans"/>
          <w:sz w:val="24"/>
          <w:szCs w:val="24"/>
        </w:rPr>
        <w:t xml:space="preserve"> </w:t>
      </w:r>
      <w:r w:rsidR="0162628C" w:rsidRPr="5F3A2874">
        <w:rPr>
          <w:rFonts w:ascii="Open Sans" w:hAnsi="Open Sans" w:cs="Open Sans"/>
          <w:sz w:val="24"/>
          <w:szCs w:val="24"/>
        </w:rPr>
        <w:t xml:space="preserve">(interpretation and translation) </w:t>
      </w:r>
      <w:r w:rsidR="00A370A6" w:rsidRPr="5F3A2874">
        <w:rPr>
          <w:rFonts w:ascii="Open Sans" w:hAnsi="Open Sans" w:cs="Open Sans"/>
          <w:sz w:val="24"/>
          <w:szCs w:val="24"/>
        </w:rPr>
        <w:t xml:space="preserve">from the school </w:t>
      </w:r>
      <w:r w:rsidRPr="5F3A2874">
        <w:rPr>
          <w:rFonts w:ascii="Open Sans" w:hAnsi="Open Sans" w:cs="Open Sans"/>
          <w:sz w:val="24"/>
          <w:szCs w:val="24"/>
        </w:rPr>
        <w:t xml:space="preserve">even if </w:t>
      </w:r>
      <w:r w:rsidR="00A370A6" w:rsidRPr="5F3A2874">
        <w:rPr>
          <w:rFonts w:ascii="Open Sans" w:hAnsi="Open Sans" w:cs="Open Sans"/>
          <w:sz w:val="24"/>
          <w:szCs w:val="24"/>
        </w:rPr>
        <w:t>your</w:t>
      </w:r>
      <w:r w:rsidRPr="5F3A2874">
        <w:rPr>
          <w:rFonts w:ascii="Open Sans" w:hAnsi="Open Sans" w:cs="Open Sans"/>
          <w:sz w:val="24"/>
          <w:szCs w:val="24"/>
        </w:rPr>
        <w:t xml:space="preserve"> child is proficient in English.</w:t>
      </w:r>
      <w:r w:rsidR="00A370A6" w:rsidRPr="5F3A2874">
        <w:rPr>
          <w:rFonts w:ascii="Open Sans" w:hAnsi="Open Sans" w:cs="Open Sans"/>
          <w:sz w:val="24"/>
          <w:szCs w:val="24"/>
        </w:rPr>
        <w:t xml:space="preserve"> It will be provided to you free of charge.</w:t>
      </w:r>
    </w:p>
    <w:p w14:paraId="6B40414F" w14:textId="5176312B" w:rsidR="00206C26" w:rsidRPr="003651EE" w:rsidRDefault="00206C26">
      <w:pPr>
        <w:rPr>
          <w:rFonts w:ascii="Open Sans" w:hAnsi="Open Sans" w:cs="Open Sans"/>
          <w:sz w:val="24"/>
          <w:szCs w:val="24"/>
        </w:rPr>
      </w:pPr>
      <w:r w:rsidRPr="5F3A2874">
        <w:rPr>
          <w:rFonts w:ascii="Open Sans" w:hAnsi="Open Sans" w:cs="Open Sans"/>
          <w:sz w:val="24"/>
          <w:szCs w:val="24"/>
        </w:rPr>
        <w:t xml:space="preserve">You have the right to </w:t>
      </w:r>
      <w:r w:rsidR="00B26B4B" w:rsidRPr="5F3A2874">
        <w:rPr>
          <w:rFonts w:ascii="Open Sans" w:hAnsi="Open Sans" w:cs="Open Sans"/>
          <w:sz w:val="24"/>
          <w:szCs w:val="24"/>
        </w:rPr>
        <w:t xml:space="preserve">interpretation and translation services provided by </w:t>
      </w:r>
      <w:r w:rsidR="00AD7E82">
        <w:rPr>
          <w:rFonts w:ascii="Open Sans" w:hAnsi="Open Sans" w:cs="Open Sans"/>
          <w:sz w:val="24"/>
          <w:szCs w:val="24"/>
        </w:rPr>
        <w:t>qualified</w:t>
      </w:r>
      <w:r w:rsidR="00786770" w:rsidRPr="5F3A2874">
        <w:rPr>
          <w:rFonts w:ascii="Open Sans" w:hAnsi="Open Sans" w:cs="Open Sans"/>
          <w:sz w:val="24"/>
          <w:szCs w:val="24"/>
        </w:rPr>
        <w:t xml:space="preserve"> </w:t>
      </w:r>
      <w:r w:rsidR="00AD7E82">
        <w:rPr>
          <w:rFonts w:ascii="Open Sans" w:hAnsi="Open Sans" w:cs="Open Sans"/>
          <w:sz w:val="24"/>
          <w:szCs w:val="24"/>
        </w:rPr>
        <w:t>professionals</w:t>
      </w:r>
      <w:r w:rsidR="00CD0424" w:rsidRPr="5F3A2874">
        <w:rPr>
          <w:rFonts w:ascii="Open Sans" w:hAnsi="Open Sans" w:cs="Open Sans"/>
          <w:sz w:val="24"/>
          <w:szCs w:val="24"/>
        </w:rPr>
        <w:t>. Schools</w:t>
      </w:r>
      <w:r w:rsidR="00786770" w:rsidRPr="5F3A2874">
        <w:rPr>
          <w:rFonts w:ascii="Open Sans" w:hAnsi="Open Sans" w:cs="Open Sans"/>
          <w:sz w:val="24"/>
          <w:szCs w:val="24"/>
        </w:rPr>
        <w:t xml:space="preserve"> may not rely on or ask students, siblings, friends, or untrained school staff to translate or interpret for parents</w:t>
      </w:r>
      <w:r w:rsidR="0C64295E" w:rsidRPr="5F3A2874">
        <w:rPr>
          <w:rFonts w:ascii="Open Sans" w:hAnsi="Open Sans" w:cs="Open Sans"/>
          <w:sz w:val="24"/>
          <w:szCs w:val="24"/>
        </w:rPr>
        <w:t>/guardians</w:t>
      </w:r>
      <w:r w:rsidR="00786770" w:rsidRPr="5F3A2874">
        <w:rPr>
          <w:rFonts w:ascii="Open Sans" w:hAnsi="Open Sans" w:cs="Open Sans"/>
          <w:sz w:val="24"/>
          <w:szCs w:val="24"/>
        </w:rPr>
        <w:t>.</w:t>
      </w:r>
    </w:p>
    <w:p w14:paraId="531D14AC" w14:textId="28395D8E" w:rsidR="0052235C" w:rsidRPr="003651EE" w:rsidRDefault="00CF53D4">
      <w:pPr>
        <w:rPr>
          <w:rFonts w:ascii="Open Sans" w:hAnsi="Open Sans" w:cs="Open Sans"/>
          <w:sz w:val="24"/>
          <w:szCs w:val="24"/>
        </w:rPr>
      </w:pPr>
      <w:r w:rsidRPr="5F3A2874">
        <w:rPr>
          <w:rFonts w:ascii="Open Sans" w:hAnsi="Open Sans" w:cs="Open Sans"/>
          <w:sz w:val="24"/>
          <w:szCs w:val="24"/>
        </w:rPr>
        <w:t xml:space="preserve">You have the right to </w:t>
      </w:r>
      <w:r w:rsidR="00BF2CAF" w:rsidRPr="5F3A2874">
        <w:rPr>
          <w:rFonts w:ascii="Open Sans" w:hAnsi="Open Sans" w:cs="Open Sans"/>
          <w:sz w:val="24"/>
          <w:szCs w:val="24"/>
        </w:rPr>
        <w:t>receive</w:t>
      </w:r>
      <w:r w:rsidR="0052235C" w:rsidRPr="5F3A2874">
        <w:rPr>
          <w:rFonts w:ascii="Open Sans" w:hAnsi="Open Sans" w:cs="Open Sans"/>
          <w:sz w:val="24"/>
          <w:szCs w:val="24"/>
        </w:rPr>
        <w:t xml:space="preserve"> information</w:t>
      </w:r>
      <w:r w:rsidR="00BF2CAF" w:rsidRPr="5F3A2874">
        <w:rPr>
          <w:rFonts w:ascii="Open Sans" w:hAnsi="Open Sans" w:cs="Open Sans"/>
          <w:sz w:val="24"/>
          <w:szCs w:val="24"/>
        </w:rPr>
        <w:t xml:space="preserve"> from the school</w:t>
      </w:r>
      <w:r w:rsidR="0052235C" w:rsidRPr="5F3A2874">
        <w:rPr>
          <w:rFonts w:ascii="Open Sans" w:hAnsi="Open Sans" w:cs="Open Sans"/>
          <w:sz w:val="24"/>
          <w:szCs w:val="24"/>
        </w:rPr>
        <w:t xml:space="preserve"> in a language you can understand about any program, service, or activity that is called to the attention of parents</w:t>
      </w:r>
      <w:r w:rsidR="445950CA" w:rsidRPr="5F3A2874">
        <w:rPr>
          <w:rFonts w:ascii="Open Sans" w:hAnsi="Open Sans" w:cs="Open Sans"/>
          <w:sz w:val="24"/>
          <w:szCs w:val="24"/>
        </w:rPr>
        <w:t>/guardians</w:t>
      </w:r>
      <w:r w:rsidR="0052235C" w:rsidRPr="5F3A2874">
        <w:rPr>
          <w:rFonts w:ascii="Open Sans" w:hAnsi="Open Sans" w:cs="Open Sans"/>
          <w:sz w:val="24"/>
          <w:szCs w:val="24"/>
        </w:rPr>
        <w:t xml:space="preserve"> who are proficient in English. </w:t>
      </w:r>
    </w:p>
    <w:p w14:paraId="5C9931DF" w14:textId="77777777" w:rsidR="0052235C" w:rsidRPr="003651EE" w:rsidRDefault="0052235C">
      <w:pPr>
        <w:rPr>
          <w:rFonts w:ascii="Open Sans" w:hAnsi="Open Sans" w:cs="Open Sans"/>
          <w:sz w:val="24"/>
          <w:szCs w:val="24"/>
        </w:rPr>
      </w:pPr>
      <w:r w:rsidRPr="003651EE">
        <w:rPr>
          <w:rFonts w:ascii="Open Sans" w:hAnsi="Open Sans" w:cs="Open Sans"/>
          <w:sz w:val="24"/>
          <w:szCs w:val="24"/>
        </w:rPr>
        <w:t xml:space="preserve">This includes, but is not limited to, information related to: </w:t>
      </w:r>
    </w:p>
    <w:p w14:paraId="3640A197" w14:textId="082E1F83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>registration and enrollment in school</w:t>
      </w:r>
    </w:p>
    <w:p w14:paraId="3FDCEE3E" w14:textId="1D8C0B47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 xml:space="preserve">grievance procedures and notices of school programs nondiscrimination </w:t>
      </w:r>
    </w:p>
    <w:p w14:paraId="0E62AB2F" w14:textId="0A77271C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 xml:space="preserve">language assistance programs </w:t>
      </w:r>
    </w:p>
    <w:p w14:paraId="3AA51560" w14:textId="6812F49A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>parent</w:t>
      </w:r>
      <w:r w:rsidR="724F11C6" w:rsidRPr="004E5515">
        <w:rPr>
          <w:rFonts w:ascii="Open Sans" w:hAnsi="Open Sans" w:cs="Open Sans"/>
          <w:sz w:val="24"/>
          <w:szCs w:val="24"/>
        </w:rPr>
        <w:t>/guardian</w:t>
      </w:r>
      <w:r w:rsidRPr="004E5515">
        <w:rPr>
          <w:rFonts w:ascii="Open Sans" w:hAnsi="Open Sans" w:cs="Open Sans"/>
          <w:sz w:val="24"/>
          <w:szCs w:val="24"/>
        </w:rPr>
        <w:t xml:space="preserve"> handbooks </w:t>
      </w:r>
    </w:p>
    <w:p w14:paraId="0549E31E" w14:textId="4D5DAA08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 xml:space="preserve">report cards </w:t>
      </w:r>
    </w:p>
    <w:p w14:paraId="1026C51E" w14:textId="2507DFE4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 xml:space="preserve">gifted and talented programs </w:t>
      </w:r>
    </w:p>
    <w:p w14:paraId="46BF0A83" w14:textId="0E5874FB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 xml:space="preserve">student discipline policies and procedures </w:t>
      </w:r>
    </w:p>
    <w:p w14:paraId="554A8E19" w14:textId="5855ADE0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 xml:space="preserve">magnet and charter schools </w:t>
      </w:r>
    </w:p>
    <w:p w14:paraId="5A916C21" w14:textId="10BD6B34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 xml:space="preserve">special education and related services, and </w:t>
      </w:r>
    </w:p>
    <w:p w14:paraId="24FC3BAB" w14:textId="7F529611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>requests for parent</w:t>
      </w:r>
      <w:r w:rsidR="11E80C9D" w:rsidRPr="004E5515">
        <w:rPr>
          <w:rFonts w:ascii="Open Sans" w:hAnsi="Open Sans" w:cs="Open Sans"/>
          <w:sz w:val="24"/>
          <w:szCs w:val="24"/>
        </w:rPr>
        <w:t>/guardian</w:t>
      </w:r>
      <w:r w:rsidRPr="004E5515">
        <w:rPr>
          <w:rFonts w:ascii="Open Sans" w:hAnsi="Open Sans" w:cs="Open Sans"/>
          <w:sz w:val="24"/>
          <w:szCs w:val="24"/>
        </w:rPr>
        <w:t xml:space="preserve"> permission for meetings to discuss special education student participation in school activities </w:t>
      </w:r>
    </w:p>
    <w:p w14:paraId="7D4601A9" w14:textId="281A47DF" w:rsidR="0052235C" w:rsidRPr="004E5515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>parent</w:t>
      </w:r>
      <w:r w:rsidR="362049AC" w:rsidRPr="004E5515">
        <w:rPr>
          <w:rFonts w:ascii="Open Sans" w:hAnsi="Open Sans" w:cs="Open Sans"/>
          <w:sz w:val="24"/>
          <w:szCs w:val="24"/>
        </w:rPr>
        <w:t>/guardian</w:t>
      </w:r>
      <w:r w:rsidRPr="004E5515">
        <w:rPr>
          <w:rFonts w:ascii="Open Sans" w:hAnsi="Open Sans" w:cs="Open Sans"/>
          <w:sz w:val="24"/>
          <w:szCs w:val="24"/>
        </w:rPr>
        <w:t>-teacher conferences</w:t>
      </w:r>
    </w:p>
    <w:p w14:paraId="24357D0E" w14:textId="0234C978" w:rsidR="002378D4" w:rsidRDefault="00670747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4E5515">
        <w:rPr>
          <w:rFonts w:ascii="Open Sans" w:hAnsi="Open Sans" w:cs="Open Sans"/>
          <w:sz w:val="24"/>
          <w:szCs w:val="24"/>
        </w:rPr>
        <w:t>permission slips</w:t>
      </w:r>
    </w:p>
    <w:p w14:paraId="1D6A5D84" w14:textId="4AB38A01" w:rsidR="00670747" w:rsidRPr="003B65C0" w:rsidRDefault="004E5515" w:rsidP="003B65C0">
      <w:pPr>
        <w:spacing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For more information, see the </w:t>
      </w:r>
      <w:r w:rsidR="002C53F7">
        <w:rPr>
          <w:rFonts w:ascii="Open Sans" w:hAnsi="Open Sans" w:cs="Open Sans"/>
          <w:sz w:val="24"/>
          <w:szCs w:val="24"/>
        </w:rPr>
        <w:t xml:space="preserve">factsheet from the US </w:t>
      </w:r>
      <w:r w:rsidR="00085E01">
        <w:rPr>
          <w:rFonts w:ascii="Open Sans" w:hAnsi="Open Sans" w:cs="Open Sans"/>
          <w:sz w:val="24"/>
          <w:szCs w:val="24"/>
        </w:rPr>
        <w:t xml:space="preserve">Department of Justice and Department of Education: </w:t>
      </w:r>
      <w:hyperlink r:id="rId8" w:history="1">
        <w:r w:rsidR="00085E01" w:rsidRPr="00AE2C61">
          <w:rPr>
            <w:rStyle w:val="Hyperlink"/>
            <w:rFonts w:ascii="Open Sans" w:hAnsi="Open Sans" w:cs="Open Sans"/>
            <w:sz w:val="24"/>
            <w:szCs w:val="24"/>
          </w:rPr>
          <w:t>https://www2.ed.gov/about/offices/list/ocr/docs/dcl-factsheet-lep-parents-201501.pdf</w:t>
        </w:r>
      </w:hyperlink>
      <w:r w:rsidR="00085E01">
        <w:rPr>
          <w:rFonts w:ascii="Open Sans" w:hAnsi="Open Sans" w:cs="Open Sans"/>
          <w:sz w:val="24"/>
          <w:szCs w:val="24"/>
        </w:rPr>
        <w:t xml:space="preserve"> </w:t>
      </w:r>
    </w:p>
    <w:p w14:paraId="4D2C610B" w14:textId="77777777" w:rsidR="00670747" w:rsidRDefault="00670747" w:rsidP="00206C26">
      <w:pPr>
        <w:spacing w:line="240" w:lineRule="auto"/>
        <w:ind w:firstLine="720"/>
      </w:pPr>
    </w:p>
    <w:p w14:paraId="0780F699" w14:textId="371284F5" w:rsidR="00335D3C" w:rsidRDefault="00335D3C" w:rsidP="00335D3C">
      <w:pPr>
        <w:spacing w:line="240" w:lineRule="auto"/>
      </w:pPr>
      <w:r>
        <w:tab/>
      </w:r>
    </w:p>
    <w:p w14:paraId="1E34881F" w14:textId="6056E1A1" w:rsidR="0052235C" w:rsidRDefault="0052235C"/>
    <w:p w14:paraId="001ACB90" w14:textId="77777777" w:rsidR="0052235C" w:rsidRDefault="0052235C"/>
    <w:sectPr w:rsidR="0052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206C26"/>
    <w:rsid w:val="002378D4"/>
    <w:rsid w:val="002C53F7"/>
    <w:rsid w:val="00335D3C"/>
    <w:rsid w:val="003651EE"/>
    <w:rsid w:val="003B65C0"/>
    <w:rsid w:val="004E5515"/>
    <w:rsid w:val="0052235C"/>
    <w:rsid w:val="005F476D"/>
    <w:rsid w:val="00670747"/>
    <w:rsid w:val="00786770"/>
    <w:rsid w:val="00974771"/>
    <w:rsid w:val="00A370A6"/>
    <w:rsid w:val="00AD7E82"/>
    <w:rsid w:val="00B002B6"/>
    <w:rsid w:val="00B26B4B"/>
    <w:rsid w:val="00BF2CAF"/>
    <w:rsid w:val="00CD0424"/>
    <w:rsid w:val="00CF53D4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4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Perkins, April</cp:lastModifiedBy>
  <cp:revision>2</cp:revision>
  <dcterms:created xsi:type="dcterms:W3CDTF">2022-11-18T13:39:00Z</dcterms:created>
  <dcterms:modified xsi:type="dcterms:W3CDTF">2022-11-18T13:39:00Z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