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317D" w14:textId="541EC066" w:rsidR="00740C87" w:rsidRDefault="00740C87">
      <w:r>
        <w:t>Estimadas familias:</w:t>
      </w:r>
    </w:p>
    <w:p w14:paraId="2350F8CC" w14:textId="08D03146" w:rsidR="00340D7C" w:rsidRPr="00A73CB2" w:rsidRDefault="00F011E1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Las Evaluaciones Educativas de Maine (MEA) incluyen las evaluaciones obligatorias de Matemáticas, de Inglés (ELA) y Lectoescritura y de Ciencias.  Para las evaluaciones de 2020-21, Maine usará las evaluaciones </w:t>
      </w:r>
      <w:proofErr w:type="spellStart"/>
      <w:r>
        <w:rPr>
          <w:color w:val="000000"/>
        </w:rPr>
        <w:t>NWEA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para los estudiantes de 3.° a 8.° grado y los de 3.° año de la escuela secundaria en </w:t>
      </w:r>
      <w:r>
        <w:rPr>
          <w:color w:val="000000"/>
        </w:rPr>
        <w:t xml:space="preserve">Matemáticas e Inglés (ELA) y Lectoescritura. </w:t>
      </w:r>
      <w:r w:rsidR="00E74391">
        <w:rPr>
          <w:color w:val="000000"/>
          <w:shd w:val="clear" w:color="auto" w:fill="FFFFFF"/>
        </w:rPr>
        <w:t>Estos estudiantes</w:t>
      </w:r>
      <w:r>
        <w:rPr>
          <w:color w:val="000000"/>
          <w:shd w:val="clear" w:color="auto" w:fill="FFFFFF"/>
        </w:rPr>
        <w:t xml:space="preserve"> participarán en la evaluación de Ciencias de Maine</w:t>
      </w:r>
      <w:r w:rsidR="00E74391">
        <w:rPr>
          <w:color w:val="000000"/>
          <w:shd w:val="clear" w:color="auto" w:fill="FFFFFF"/>
        </w:rPr>
        <w:t xml:space="preserve"> y los</w:t>
      </w:r>
      <w:r>
        <w:t xml:space="preserve"> que presentan las discapacidades cognitivas más significativas continuarán participando en la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Evaluación Alternativa </w:t>
      </w:r>
      <w:proofErr w:type="spellStart"/>
      <w:r>
        <w:rPr>
          <w:color w:val="000000"/>
          <w:shd w:val="clear" w:color="auto" w:fill="FFFFFF"/>
        </w:rPr>
        <w:t>Multiestatal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MSAA</w:t>
      </w:r>
      <w:proofErr w:type="spellEnd"/>
      <w:r>
        <w:rPr>
          <w:color w:val="000000"/>
          <w:shd w:val="clear" w:color="auto" w:fill="FFFFFF"/>
        </w:rPr>
        <w:t xml:space="preserve">), que evalúa Matemáticas e Inglés (LEA) y Lectoescritura, y en </w:t>
      </w:r>
      <w:r>
        <w:rPr>
          <w:color w:val="141414"/>
          <w:shd w:val="clear" w:color="auto" w:fill="FFFFFF"/>
        </w:rPr>
        <w:t xml:space="preserve">la </w:t>
      </w:r>
      <w:proofErr w:type="spellStart"/>
      <w:r>
        <w:rPr>
          <w:color w:val="141414"/>
          <w:shd w:val="clear" w:color="auto" w:fill="FFFFFF"/>
        </w:rPr>
        <w:t>MSAA</w:t>
      </w:r>
      <w:proofErr w:type="spellEnd"/>
      <w:r>
        <w:rPr>
          <w:color w:val="141414"/>
          <w:shd w:val="clear" w:color="auto" w:fill="FFFFFF"/>
        </w:rPr>
        <w:t xml:space="preserve"> de Ciencias, que está alineada con los Estándares de Ciencias para la Próxima Generación (</w:t>
      </w:r>
      <w:proofErr w:type="spellStart"/>
      <w:r>
        <w:rPr>
          <w:color w:val="141414"/>
          <w:shd w:val="clear" w:color="auto" w:fill="FFFFFF"/>
        </w:rPr>
        <w:t>NGSS</w:t>
      </w:r>
      <w:proofErr w:type="spellEnd"/>
      <w:r>
        <w:rPr>
          <w:color w:val="141414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. </w:t>
      </w:r>
      <w:r>
        <w:rPr>
          <w:color w:val="141414"/>
          <w:shd w:val="clear" w:color="auto" w:fill="FFFFFF"/>
        </w:rPr>
        <w:t xml:space="preserve">Todas las evaluaciones se realizan en línea.  </w:t>
      </w:r>
    </w:p>
    <w:p w14:paraId="501C6035" w14:textId="65D3092F" w:rsidR="00266E92" w:rsidRDefault="00FF309F" w:rsidP="00662109">
      <w:pPr>
        <w:spacing w:after="0" w:line="240" w:lineRule="auto"/>
      </w:pPr>
      <w:r>
        <w:t>Los intervalos para realizar las evaluaciones durante la primavera de 2021 son los siguientes:</w:t>
      </w:r>
    </w:p>
    <w:p w14:paraId="1FFB9680" w14:textId="77777777" w:rsidR="002D41F7" w:rsidRDefault="002D41F7" w:rsidP="00662109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4395"/>
        <w:gridCol w:w="4155"/>
      </w:tblGrid>
      <w:tr w:rsidR="00266E92" w14:paraId="5FC4EC3C" w14:textId="77777777" w:rsidTr="2EAEA68A">
        <w:tc>
          <w:tcPr>
            <w:tcW w:w="2245" w:type="dxa"/>
            <w:shd w:val="clear" w:color="auto" w:fill="D9D9D9" w:themeFill="background1" w:themeFillShade="D9"/>
          </w:tcPr>
          <w:p w14:paraId="56D8F04E" w14:textId="26B3B0DE" w:rsidR="00266E92" w:rsidRPr="00A73CB2" w:rsidRDefault="006A2EF7" w:rsidP="00A73CB2">
            <w:pPr>
              <w:jc w:val="center"/>
              <w:rPr>
                <w:b/>
              </w:rPr>
            </w:pPr>
            <w:r>
              <w:rPr>
                <w:b/>
              </w:rPr>
              <w:t>Ventana para exámenes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5B87B6BA" w14:textId="56950BA4" w:rsidR="00266E92" w:rsidRPr="00A73CB2" w:rsidRDefault="00266E92" w:rsidP="00A73CB2">
            <w:pPr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14:paraId="0079E7F9" w14:textId="05DD23D6" w:rsidR="00266E92" w:rsidRPr="00A73CB2" w:rsidRDefault="00266E92" w:rsidP="00A73CB2">
            <w:pPr>
              <w:jc w:val="center"/>
              <w:rPr>
                <w:b/>
              </w:rPr>
            </w:pPr>
            <w:r>
              <w:rPr>
                <w:b/>
              </w:rPr>
              <w:t>Prevista para</w:t>
            </w:r>
          </w:p>
        </w:tc>
      </w:tr>
      <w:tr w:rsidR="00266E92" w14:paraId="7620B9EA" w14:textId="77777777" w:rsidTr="00E74391">
        <w:tc>
          <w:tcPr>
            <w:tcW w:w="2245" w:type="dxa"/>
            <w:vAlign w:val="center"/>
          </w:tcPr>
          <w:p w14:paraId="2C09A906" w14:textId="4E73F33D" w:rsidR="00266E92" w:rsidRDefault="00266E92" w:rsidP="00E74391">
            <w:r>
              <w:t xml:space="preserve">1 de marzo a 15 de junio </w:t>
            </w:r>
          </w:p>
        </w:tc>
        <w:tc>
          <w:tcPr>
            <w:tcW w:w="4395" w:type="dxa"/>
            <w:vAlign w:val="center"/>
          </w:tcPr>
          <w:p w14:paraId="09A61271" w14:textId="4C1FBB63" w:rsidR="00266E92" w:rsidRDefault="00154EF4" w:rsidP="00E74391">
            <w:proofErr w:type="spellStart"/>
            <w:r>
              <w:t>NWEA</w:t>
            </w:r>
            <w:proofErr w:type="spellEnd"/>
            <w:r>
              <w:t xml:space="preserve"> de Matemáticas e Inglés (ELA) y Lectoescritura </w:t>
            </w:r>
          </w:p>
        </w:tc>
        <w:tc>
          <w:tcPr>
            <w:tcW w:w="4155" w:type="dxa"/>
            <w:vAlign w:val="center"/>
          </w:tcPr>
          <w:p w14:paraId="431E2290" w14:textId="5293CB2B" w:rsidR="00266E92" w:rsidRDefault="00266E92" w:rsidP="00E74391">
            <w:r>
              <w:t>3.° a 8.° grado y 3.° año de escuela secundaria</w:t>
            </w:r>
          </w:p>
        </w:tc>
      </w:tr>
      <w:tr w:rsidR="000915B5" w14:paraId="1A0FB701" w14:textId="77777777" w:rsidTr="00E74391">
        <w:trPr>
          <w:trHeight w:val="547"/>
        </w:trPr>
        <w:tc>
          <w:tcPr>
            <w:tcW w:w="2245" w:type="dxa"/>
            <w:vAlign w:val="center"/>
          </w:tcPr>
          <w:p w14:paraId="15E7EEE5" w14:textId="2E16F36D" w:rsidR="000915B5" w:rsidRDefault="000915B5" w:rsidP="00E74391">
            <w:r>
              <w:t xml:space="preserve">15 de marzo a 14 de mayo </w:t>
            </w:r>
          </w:p>
        </w:tc>
        <w:tc>
          <w:tcPr>
            <w:tcW w:w="4395" w:type="dxa"/>
            <w:vAlign w:val="center"/>
          </w:tcPr>
          <w:p w14:paraId="0EA5A7F1" w14:textId="77777777" w:rsidR="000915B5" w:rsidRDefault="000915B5" w:rsidP="00E74391">
            <w:proofErr w:type="spellStart"/>
            <w:r>
              <w:t>MSAA</w:t>
            </w:r>
            <w:proofErr w:type="spellEnd"/>
            <w:r>
              <w:t xml:space="preserve"> alternativa de Matemáticas e Inglés (ELA) y Lectoescritura </w:t>
            </w:r>
          </w:p>
          <w:p w14:paraId="7DC471E6" w14:textId="04287031" w:rsidR="000915B5" w:rsidRDefault="000915B5" w:rsidP="00E74391">
            <w:proofErr w:type="spellStart"/>
            <w:r>
              <w:t>MSAA</w:t>
            </w:r>
            <w:proofErr w:type="spellEnd"/>
            <w:r>
              <w:t xml:space="preserve"> alternativa de Ciencias</w:t>
            </w:r>
          </w:p>
        </w:tc>
        <w:tc>
          <w:tcPr>
            <w:tcW w:w="4155" w:type="dxa"/>
            <w:vAlign w:val="center"/>
          </w:tcPr>
          <w:p w14:paraId="745272EC" w14:textId="2EC0CA5A" w:rsidR="000915B5" w:rsidRDefault="000915B5" w:rsidP="00E74391">
            <w:r>
              <w:t>3.° a 8.° grado y 3.° año de escuela secundaria</w:t>
            </w:r>
          </w:p>
        </w:tc>
      </w:tr>
      <w:tr w:rsidR="00A73CB2" w14:paraId="57D27AFD" w14:textId="77777777" w:rsidTr="00E74391">
        <w:tc>
          <w:tcPr>
            <w:tcW w:w="2245" w:type="dxa"/>
            <w:vAlign w:val="center"/>
          </w:tcPr>
          <w:p w14:paraId="3C60A6C9" w14:textId="0623A40F" w:rsidR="00A73CB2" w:rsidRDefault="00396D83" w:rsidP="00E74391">
            <w:r>
              <w:t>17 de mayo a 11 de junio</w:t>
            </w:r>
          </w:p>
        </w:tc>
        <w:tc>
          <w:tcPr>
            <w:tcW w:w="4395" w:type="dxa"/>
            <w:vAlign w:val="center"/>
          </w:tcPr>
          <w:p w14:paraId="62EB523F" w14:textId="352ABE9A" w:rsidR="00A73CB2" w:rsidRDefault="00154EF4" w:rsidP="00E74391">
            <w:r>
              <w:t xml:space="preserve">Ciencias de Maine </w:t>
            </w:r>
          </w:p>
        </w:tc>
        <w:tc>
          <w:tcPr>
            <w:tcW w:w="4155" w:type="dxa"/>
            <w:vAlign w:val="center"/>
          </w:tcPr>
          <w:p w14:paraId="78BF23EF" w14:textId="6D766C98" w:rsidR="00A73CB2" w:rsidRDefault="00A73CB2" w:rsidP="00E74391">
            <w:r>
              <w:t>5.° y 8.° grado y 3.° año de escuela secundaria</w:t>
            </w:r>
          </w:p>
        </w:tc>
      </w:tr>
    </w:tbl>
    <w:p w14:paraId="27C311CD" w14:textId="02FE5533" w:rsidR="00662109" w:rsidRDefault="00662109" w:rsidP="00431599">
      <w:pPr>
        <w:spacing w:after="0" w:line="240" w:lineRule="auto"/>
      </w:pPr>
    </w:p>
    <w:p w14:paraId="431B504A" w14:textId="54ED8D7D" w:rsidR="00764836" w:rsidRPr="00CF7627" w:rsidRDefault="00944F27">
      <w:r>
        <w:t xml:space="preserve">Como padres, podrán usar la información de las evaluaciones para apoyar al estudiante en casa y para hablar con el docente e identificar qué apoyo adicional puede necesitar el estudiante en la escuela, </w:t>
      </w:r>
      <w:r w:rsidR="00E74391">
        <w:t>de ser el caso</w:t>
      </w:r>
      <w:r>
        <w:t xml:space="preserve">. Los maestros </w:t>
      </w:r>
      <w:r w:rsidR="00E74391">
        <w:t>utilizan</w:t>
      </w:r>
      <w:r>
        <w:t xml:space="preserve"> esta información, junto con otros datos locales, para guiar la instrucción y proporcionar a los estudiantes más actividades personalizadas y oportunidades de aprendizaje. Si bien ninguna evaluación</w:t>
      </w:r>
      <w:r w:rsidR="00E74391">
        <w:t xml:space="preserve"> por sí</w:t>
      </w:r>
      <w:r>
        <w:t xml:space="preserve"> sola puede ofrecer un panorama completo del logro alcanzado, cuando se combinan</w:t>
      </w:r>
      <w:r w:rsidR="00E74391">
        <w:t xml:space="preserve"> las evaluaciones</w:t>
      </w:r>
      <w:r>
        <w:t xml:space="preserve"> con otras mediciones, </w:t>
      </w:r>
      <w:r w:rsidR="00E74391">
        <w:t>l</w:t>
      </w:r>
      <w:r>
        <w:t xml:space="preserve">os datos proporcionan información importante sobre el progreso del estudiante. Cuando un estudiante no participa en la evaluación </w:t>
      </w:r>
      <w:r w:rsidR="00E74391">
        <w:t>estadal</w:t>
      </w:r>
      <w:r>
        <w:t>, perdemos información valiosa.</w:t>
      </w:r>
    </w:p>
    <w:p w14:paraId="1659CBF9" w14:textId="5028AF68" w:rsidR="0002484F" w:rsidRPr="00CF7627" w:rsidRDefault="00E86A29" w:rsidP="0010616F">
      <w:pPr>
        <w:rPr>
          <w:rFonts w:cs="Calibri"/>
          <w:bCs/>
          <w:u w:val="single"/>
        </w:rPr>
      </w:pPr>
      <w:r>
        <w:t>Tanto el Departamento de Educación de Maine como nuestro distrito están trabajando para limitar la cantidad de evaluaciones esta</w:t>
      </w:r>
      <w:r w:rsidR="005019C3">
        <w:t>d</w:t>
      </w:r>
      <w:r>
        <w:t>ales y distritales</w:t>
      </w:r>
      <w:r w:rsidR="005019C3">
        <w:t>,</w:t>
      </w:r>
      <w:r>
        <w:t xml:space="preserve"> y garantizar que </w:t>
      </w:r>
      <w:r w:rsidR="005019C3">
        <w:t>é</w:t>
      </w:r>
      <w:r>
        <w:t xml:space="preserve">stas proporcionen información significativa y </w:t>
      </w:r>
      <w:r w:rsidR="005019C3">
        <w:t>útil</w:t>
      </w:r>
      <w:r>
        <w:t xml:space="preserve"> para maestros, estudiantes y familias. Confiamos en que</w:t>
      </w:r>
      <w:r w:rsidR="005019C3">
        <w:t>,</w:t>
      </w:r>
      <w:r>
        <w:t xml:space="preserve"> con la calidad de la instrucción que proporcionan nuestros dedicados educadores y con su apoyo, los estudiantes est</w:t>
      </w:r>
      <w:r w:rsidR="005019C3">
        <w:t>á</w:t>
      </w:r>
      <w:r>
        <w:t xml:space="preserve">n listos para triunfar. Los alentamos a comunicarse con </w:t>
      </w:r>
      <w:r w:rsidR="005019C3">
        <w:rPr>
          <w:i/>
          <w:iCs/>
          <w:highlight w:val="yellow"/>
        </w:rPr>
        <w:t>[</w:t>
      </w:r>
      <w:proofErr w:type="spellStart"/>
      <w:r w:rsidR="005019C3">
        <w:rPr>
          <w:i/>
          <w:iCs/>
          <w:highlight w:val="yellow"/>
        </w:rPr>
        <w:t>INSERT</w:t>
      </w:r>
      <w:proofErr w:type="spellEnd"/>
      <w:r w:rsidR="005019C3">
        <w:rPr>
          <w:i/>
          <w:iCs/>
          <w:highlight w:val="yellow"/>
        </w:rPr>
        <w:t xml:space="preserve"> </w:t>
      </w:r>
      <w:proofErr w:type="spellStart"/>
      <w:r w:rsidR="005019C3">
        <w:rPr>
          <w:i/>
          <w:iCs/>
          <w:highlight w:val="yellow"/>
        </w:rPr>
        <w:t>RESOURCES</w:t>
      </w:r>
      <w:proofErr w:type="spellEnd"/>
      <w:r w:rsidR="005019C3">
        <w:rPr>
          <w:i/>
          <w:iCs/>
          <w:highlight w:val="yellow"/>
        </w:rPr>
        <w:t xml:space="preserve"> </w:t>
      </w:r>
      <w:proofErr w:type="spellStart"/>
      <w:r w:rsidR="005019C3">
        <w:rPr>
          <w:i/>
          <w:iCs/>
          <w:highlight w:val="yellow"/>
        </w:rPr>
        <w:t>e.g</w:t>
      </w:r>
      <w:proofErr w:type="spellEnd"/>
      <w:r w:rsidR="005019C3">
        <w:rPr>
          <w:i/>
          <w:iCs/>
          <w:highlight w:val="yellow"/>
        </w:rPr>
        <w:t xml:space="preserve">., </w:t>
      </w:r>
      <w:proofErr w:type="spellStart"/>
      <w:r w:rsidR="005019C3">
        <w:rPr>
          <w:i/>
          <w:iCs/>
          <w:highlight w:val="yellow"/>
        </w:rPr>
        <w:t>your</w:t>
      </w:r>
      <w:proofErr w:type="spellEnd"/>
      <w:r w:rsidR="005019C3">
        <w:rPr>
          <w:i/>
          <w:iCs/>
          <w:highlight w:val="yellow"/>
        </w:rPr>
        <w:t xml:space="preserve"> </w:t>
      </w:r>
      <w:proofErr w:type="spellStart"/>
      <w:r w:rsidR="005019C3">
        <w:rPr>
          <w:i/>
          <w:iCs/>
          <w:highlight w:val="yellow"/>
        </w:rPr>
        <w:t>child’s</w:t>
      </w:r>
      <w:proofErr w:type="spellEnd"/>
      <w:r w:rsidR="005019C3">
        <w:rPr>
          <w:i/>
          <w:iCs/>
          <w:highlight w:val="yellow"/>
        </w:rPr>
        <w:t xml:space="preserve"> </w:t>
      </w:r>
      <w:proofErr w:type="spellStart"/>
      <w:r w:rsidR="005019C3">
        <w:rPr>
          <w:i/>
          <w:iCs/>
          <w:highlight w:val="yellow"/>
        </w:rPr>
        <w:t>teacher</w:t>
      </w:r>
      <w:proofErr w:type="spellEnd"/>
      <w:r w:rsidR="005019C3">
        <w:rPr>
          <w:i/>
          <w:iCs/>
          <w:highlight w:val="yellow"/>
        </w:rPr>
        <w:t>/</w:t>
      </w:r>
      <w:proofErr w:type="spellStart"/>
      <w:r w:rsidR="005019C3">
        <w:rPr>
          <w:i/>
          <w:iCs/>
          <w:highlight w:val="yellow"/>
        </w:rPr>
        <w:t>school</w:t>
      </w:r>
      <w:proofErr w:type="spellEnd"/>
      <w:r w:rsidR="005019C3">
        <w:rPr>
          <w:i/>
          <w:iCs/>
          <w:highlight w:val="yellow"/>
        </w:rPr>
        <w:t>/</w:t>
      </w:r>
      <w:proofErr w:type="spellStart"/>
      <w:r w:rsidR="005019C3">
        <w:rPr>
          <w:i/>
          <w:iCs/>
          <w:highlight w:val="yellow"/>
        </w:rPr>
        <w:t>administrator</w:t>
      </w:r>
      <w:proofErr w:type="spellEnd"/>
      <w:r w:rsidR="005019C3">
        <w:rPr>
          <w:i/>
          <w:iCs/>
          <w:highlight w:val="yellow"/>
        </w:rPr>
        <w:t>]</w:t>
      </w:r>
      <w:r>
        <w:t xml:space="preserve"> si tienen preguntas sobre las evaluaciones educativas de Maine o </w:t>
      </w:r>
      <w:r w:rsidR="005019C3">
        <w:t xml:space="preserve">sobre </w:t>
      </w:r>
      <w:r>
        <w:t>el progreso de</w:t>
      </w:r>
      <w:r w:rsidR="006A0079">
        <w:t>l</w:t>
      </w:r>
      <w:r>
        <w:t xml:space="preserve">  estudiante.</w:t>
      </w:r>
    </w:p>
    <w:p w14:paraId="181FBB84" w14:textId="3FAE3218" w:rsidR="006A2EF7" w:rsidRDefault="0043356E">
      <w:r>
        <w:t>Muchas gracias.</w:t>
      </w:r>
    </w:p>
    <w:p w14:paraId="1DB20247" w14:textId="294743C1" w:rsidR="00F83DC9" w:rsidRPr="00111C25" w:rsidRDefault="005019C3">
      <w:pPr>
        <w:rPr>
          <w:i/>
          <w:iCs/>
        </w:rPr>
      </w:pPr>
      <w:r>
        <w:rPr>
          <w:i/>
          <w:iCs/>
          <w:highlight w:val="yellow"/>
        </w:rPr>
        <w:t>[</w:t>
      </w:r>
      <w:proofErr w:type="spellStart"/>
      <w:r>
        <w:rPr>
          <w:i/>
          <w:iCs/>
          <w:highlight w:val="yellow"/>
        </w:rPr>
        <w:t>INSERT</w:t>
      </w:r>
      <w:proofErr w:type="spellEnd"/>
      <w:r>
        <w:rPr>
          <w:i/>
          <w:iCs/>
          <w:highlight w:val="yellow"/>
        </w:rPr>
        <w:t xml:space="preserve"> </w:t>
      </w:r>
      <w:proofErr w:type="spellStart"/>
      <w:r>
        <w:rPr>
          <w:i/>
          <w:iCs/>
          <w:highlight w:val="yellow"/>
        </w:rPr>
        <w:t>district</w:t>
      </w:r>
      <w:proofErr w:type="spellEnd"/>
      <w:r>
        <w:rPr>
          <w:i/>
          <w:iCs/>
          <w:highlight w:val="yellow"/>
        </w:rPr>
        <w:t>/</w:t>
      </w:r>
      <w:proofErr w:type="spellStart"/>
      <w:r>
        <w:rPr>
          <w:i/>
          <w:iCs/>
          <w:highlight w:val="yellow"/>
        </w:rPr>
        <w:t>school</w:t>
      </w:r>
      <w:proofErr w:type="spellEnd"/>
      <w:r>
        <w:rPr>
          <w:i/>
          <w:iCs/>
          <w:highlight w:val="yellow"/>
        </w:rPr>
        <w:t xml:space="preserve"> </w:t>
      </w:r>
      <w:proofErr w:type="spellStart"/>
      <w:r>
        <w:rPr>
          <w:i/>
          <w:iCs/>
          <w:highlight w:val="yellow"/>
        </w:rPr>
        <w:t>administrator</w:t>
      </w:r>
      <w:proofErr w:type="spellEnd"/>
      <w:r>
        <w:rPr>
          <w:i/>
          <w:iCs/>
          <w:highlight w:val="yellow"/>
        </w:rPr>
        <w:t>]</w:t>
      </w:r>
    </w:p>
    <w:sectPr w:rsidR="00F83DC9" w:rsidRPr="00111C25" w:rsidSect="007B79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89FC" w14:textId="77777777" w:rsidR="00110E86" w:rsidRDefault="00110E86" w:rsidP="00134001">
      <w:pPr>
        <w:spacing w:after="0" w:line="240" w:lineRule="auto"/>
      </w:pPr>
      <w:r>
        <w:separator/>
      </w:r>
    </w:p>
  </w:endnote>
  <w:endnote w:type="continuationSeparator" w:id="0">
    <w:p w14:paraId="04F285FB" w14:textId="77777777" w:rsidR="00110E86" w:rsidRDefault="00110E86" w:rsidP="00134001">
      <w:pPr>
        <w:spacing w:after="0" w:line="240" w:lineRule="auto"/>
      </w:pPr>
      <w:r>
        <w:continuationSeparator/>
      </w:r>
    </w:p>
  </w:endnote>
  <w:endnote w:type="continuationNotice" w:id="1">
    <w:p w14:paraId="1EEB566E" w14:textId="77777777" w:rsidR="00110E86" w:rsidRDefault="00110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DE5C7" w14:textId="77777777" w:rsidR="00110E86" w:rsidRDefault="00110E86" w:rsidP="00134001">
      <w:pPr>
        <w:spacing w:after="0" w:line="240" w:lineRule="auto"/>
      </w:pPr>
      <w:r>
        <w:separator/>
      </w:r>
    </w:p>
  </w:footnote>
  <w:footnote w:type="continuationSeparator" w:id="0">
    <w:p w14:paraId="36A8D2C0" w14:textId="77777777" w:rsidR="00110E86" w:rsidRDefault="00110E86" w:rsidP="00134001">
      <w:pPr>
        <w:spacing w:after="0" w:line="240" w:lineRule="auto"/>
      </w:pPr>
      <w:r>
        <w:continuationSeparator/>
      </w:r>
    </w:p>
  </w:footnote>
  <w:footnote w:type="continuationNotice" w:id="1">
    <w:p w14:paraId="6025D20A" w14:textId="77777777" w:rsidR="00110E86" w:rsidRDefault="00110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BF5" w14:textId="56D9EEE8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915B5"/>
    <w:rsid w:val="0009723D"/>
    <w:rsid w:val="00097AA9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2433A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E1D3B"/>
    <w:rsid w:val="001E5633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A0168"/>
    <w:rsid w:val="002A4292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50C2A"/>
    <w:rsid w:val="00357BA5"/>
    <w:rsid w:val="00376CA6"/>
    <w:rsid w:val="00381106"/>
    <w:rsid w:val="0038405E"/>
    <w:rsid w:val="00396D83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7312A"/>
    <w:rsid w:val="004806BF"/>
    <w:rsid w:val="004A39E3"/>
    <w:rsid w:val="004B6F1A"/>
    <w:rsid w:val="004D4D3D"/>
    <w:rsid w:val="004E4D26"/>
    <w:rsid w:val="004F0760"/>
    <w:rsid w:val="00500DCC"/>
    <w:rsid w:val="005019C3"/>
    <w:rsid w:val="0050654D"/>
    <w:rsid w:val="00515DCA"/>
    <w:rsid w:val="00522A1E"/>
    <w:rsid w:val="005245B3"/>
    <w:rsid w:val="00535843"/>
    <w:rsid w:val="00543165"/>
    <w:rsid w:val="00543E64"/>
    <w:rsid w:val="00545DE3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0079"/>
    <w:rsid w:val="006A2EF7"/>
    <w:rsid w:val="006D743C"/>
    <w:rsid w:val="006E027E"/>
    <w:rsid w:val="007030B6"/>
    <w:rsid w:val="00723A97"/>
    <w:rsid w:val="00735162"/>
    <w:rsid w:val="00740C87"/>
    <w:rsid w:val="00764836"/>
    <w:rsid w:val="007B793C"/>
    <w:rsid w:val="007C6A96"/>
    <w:rsid w:val="007E17C9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84F36"/>
    <w:rsid w:val="00990915"/>
    <w:rsid w:val="00990F2D"/>
    <w:rsid w:val="00991BBD"/>
    <w:rsid w:val="00992BA0"/>
    <w:rsid w:val="009C2EC6"/>
    <w:rsid w:val="009E1DAF"/>
    <w:rsid w:val="009F3A8B"/>
    <w:rsid w:val="009F4547"/>
    <w:rsid w:val="00A35E3A"/>
    <w:rsid w:val="00A61DF5"/>
    <w:rsid w:val="00A73CB2"/>
    <w:rsid w:val="00A83836"/>
    <w:rsid w:val="00A83B77"/>
    <w:rsid w:val="00A844CC"/>
    <w:rsid w:val="00A86142"/>
    <w:rsid w:val="00AB7C0C"/>
    <w:rsid w:val="00AC399A"/>
    <w:rsid w:val="00AD5EA7"/>
    <w:rsid w:val="00AF5751"/>
    <w:rsid w:val="00B2091F"/>
    <w:rsid w:val="00B22441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F5A03"/>
    <w:rsid w:val="00C040F2"/>
    <w:rsid w:val="00C1053C"/>
    <w:rsid w:val="00C12F11"/>
    <w:rsid w:val="00C23452"/>
    <w:rsid w:val="00C26B0A"/>
    <w:rsid w:val="00C3293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62B9"/>
    <w:rsid w:val="00CF7627"/>
    <w:rsid w:val="00D039E9"/>
    <w:rsid w:val="00D058D3"/>
    <w:rsid w:val="00D05C31"/>
    <w:rsid w:val="00D06D10"/>
    <w:rsid w:val="00D1760C"/>
    <w:rsid w:val="00D23FA3"/>
    <w:rsid w:val="00D4314E"/>
    <w:rsid w:val="00D5778B"/>
    <w:rsid w:val="00D67D2E"/>
    <w:rsid w:val="00D70A1C"/>
    <w:rsid w:val="00D70ADE"/>
    <w:rsid w:val="00D8165D"/>
    <w:rsid w:val="00D83EC7"/>
    <w:rsid w:val="00D84DFF"/>
    <w:rsid w:val="00DA102C"/>
    <w:rsid w:val="00DA3910"/>
    <w:rsid w:val="00DD0914"/>
    <w:rsid w:val="00DD36B2"/>
    <w:rsid w:val="00DD5B17"/>
    <w:rsid w:val="00DE22D9"/>
    <w:rsid w:val="00DE4FF6"/>
    <w:rsid w:val="00E008AD"/>
    <w:rsid w:val="00E16AC5"/>
    <w:rsid w:val="00E26235"/>
    <w:rsid w:val="00E66333"/>
    <w:rsid w:val="00E73016"/>
    <w:rsid w:val="00E74391"/>
    <w:rsid w:val="00E831E8"/>
    <w:rsid w:val="00E86A29"/>
    <w:rsid w:val="00EA7B69"/>
    <w:rsid w:val="00EC369B"/>
    <w:rsid w:val="00EC4250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9DCAF52"/>
    <w:rsid w:val="1DF71D56"/>
    <w:rsid w:val="1FC9ADCE"/>
    <w:rsid w:val="21C26E8B"/>
    <w:rsid w:val="25990140"/>
    <w:rsid w:val="29680C11"/>
    <w:rsid w:val="2B502874"/>
    <w:rsid w:val="2EAEA68A"/>
    <w:rsid w:val="36647CD3"/>
    <w:rsid w:val="46266715"/>
    <w:rsid w:val="490C6B38"/>
    <w:rsid w:val="4F9EB842"/>
    <w:rsid w:val="517566FD"/>
    <w:rsid w:val="51866FFE"/>
    <w:rsid w:val="53D23B53"/>
    <w:rsid w:val="5744BA6F"/>
    <w:rsid w:val="5969DA93"/>
    <w:rsid w:val="5F0CCE9E"/>
    <w:rsid w:val="629779F8"/>
    <w:rsid w:val="62CB3515"/>
    <w:rsid w:val="635B4BEF"/>
    <w:rsid w:val="6932573D"/>
    <w:rsid w:val="6AE653DC"/>
    <w:rsid w:val="6BB3E503"/>
    <w:rsid w:val="6D465EF2"/>
    <w:rsid w:val="7005AC5A"/>
    <w:rsid w:val="720730C9"/>
    <w:rsid w:val="75C3F6CB"/>
    <w:rsid w:val="794C3CB1"/>
    <w:rsid w:val="79B9D80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1862DBA7-446A-4853-B72D-57FAEBE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customXml/itemProps2.xml><?xml version="1.0" encoding="utf-8"?>
<ds:datastoreItem xmlns:ds="http://schemas.openxmlformats.org/officeDocument/2006/customXml" ds:itemID="{A6896B60-EE6F-4ACF-B0E9-61DD08B6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Irene Reyna</cp:lastModifiedBy>
  <cp:revision>3</cp:revision>
  <cp:lastPrinted>2017-03-17T20:39:00Z</cp:lastPrinted>
  <dcterms:created xsi:type="dcterms:W3CDTF">2021-03-22T17:00:00Z</dcterms:created>
  <dcterms:modified xsi:type="dcterms:W3CDTF">2021-03-22T17:00:00Z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