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541EC066" w:rsidR="00740C87" w:rsidRPr="00436724" w:rsidRDefault="00740C87">
      <w:pPr>
        <w:rPr>
          <w:lang w:val="fr-FR"/>
        </w:rPr>
      </w:pPr>
      <w:r w:rsidRPr="00436724">
        <w:rPr>
          <w:lang w:val="fr-FR"/>
        </w:rPr>
        <w:t>Chères familles,</w:t>
      </w:r>
    </w:p>
    <w:p w14:paraId="2350F8CC" w14:textId="52D79632" w:rsidR="00340D7C" w:rsidRPr="00436724" w:rsidRDefault="00F011E1">
      <w:pPr>
        <w:rPr>
          <w:color w:val="000000"/>
          <w:shd w:val="clear" w:color="auto" w:fill="FFFFFF"/>
          <w:lang w:val="fr-FR"/>
        </w:rPr>
      </w:pPr>
      <w:r w:rsidRPr="00436724">
        <w:rPr>
          <w:rFonts w:cs="Arial"/>
          <w:color w:val="000000"/>
          <w:lang w:val="fr-FR"/>
        </w:rPr>
        <w:t>Les évaluations pédagogiques de l'État du Maine (</w:t>
      </w:r>
      <w:r w:rsidRPr="008F4636">
        <w:rPr>
          <w:rFonts w:cs="Arial"/>
          <w:i/>
          <w:iCs/>
          <w:color w:val="000000"/>
          <w:lang w:val="fr-FR"/>
        </w:rPr>
        <w:t>Maine Educational Assessments</w:t>
      </w:r>
      <w:r w:rsidRPr="00436724">
        <w:rPr>
          <w:rFonts w:cs="Arial"/>
          <w:color w:val="000000"/>
          <w:lang w:val="fr-FR"/>
        </w:rPr>
        <w:t xml:space="preserve">, MEA) comprennent des évaluations dans les domaines suivants : mathématiques, </w:t>
      </w:r>
      <w:r w:rsidR="00660C56" w:rsidRPr="00436724">
        <w:rPr>
          <w:rFonts w:cs="Arial"/>
          <w:color w:val="000000"/>
          <w:lang w:val="fr-FR"/>
        </w:rPr>
        <w:t xml:space="preserve">langue </w:t>
      </w:r>
      <w:r w:rsidR="00262E35" w:rsidRPr="00436724">
        <w:rPr>
          <w:rFonts w:cs="Arial"/>
          <w:color w:val="000000"/>
          <w:lang w:val="fr-FR"/>
        </w:rPr>
        <w:t xml:space="preserve">et lecture </w:t>
      </w:r>
      <w:r w:rsidR="00660C56" w:rsidRPr="00436724">
        <w:rPr>
          <w:rFonts w:cs="Arial"/>
          <w:color w:val="000000"/>
          <w:lang w:val="fr-FR"/>
        </w:rPr>
        <w:t>anglaise</w:t>
      </w:r>
      <w:r w:rsidR="00A12913" w:rsidRPr="00436724">
        <w:rPr>
          <w:rFonts w:cs="Arial"/>
          <w:color w:val="000000"/>
          <w:lang w:val="fr-FR"/>
        </w:rPr>
        <w:t>s</w:t>
      </w:r>
      <w:r w:rsidR="00E502BD">
        <w:rPr>
          <w:rFonts w:cs="Arial"/>
          <w:color w:val="000000"/>
          <w:lang w:val="fr-FR"/>
        </w:rPr>
        <w:t xml:space="preserve"> (ELA)</w:t>
      </w:r>
      <w:r w:rsidR="00660C56" w:rsidRPr="00436724">
        <w:rPr>
          <w:rFonts w:cs="Arial"/>
          <w:color w:val="000000"/>
          <w:lang w:val="fr-FR"/>
        </w:rPr>
        <w:t>,</w:t>
      </w:r>
      <w:r w:rsidRPr="00436724">
        <w:rPr>
          <w:rFonts w:cs="Arial"/>
          <w:color w:val="000000"/>
          <w:lang w:val="fr-FR"/>
        </w:rPr>
        <w:t xml:space="preserve"> </w:t>
      </w:r>
      <w:r w:rsidR="004771DF" w:rsidRPr="00436724">
        <w:rPr>
          <w:rFonts w:cs="Arial"/>
          <w:color w:val="000000"/>
          <w:lang w:val="fr-FR"/>
        </w:rPr>
        <w:t xml:space="preserve">et </w:t>
      </w:r>
      <w:r w:rsidRPr="00436724">
        <w:rPr>
          <w:rFonts w:cs="Arial"/>
          <w:color w:val="000000"/>
          <w:lang w:val="fr-FR"/>
        </w:rPr>
        <w:t>sciences. Pour l’année scolaire 2020</w:t>
      </w:r>
      <w:r w:rsidR="00E502BD">
        <w:rPr>
          <w:rFonts w:cs="Arial"/>
          <w:color w:val="000000"/>
          <w:lang w:val="fr-FR"/>
        </w:rPr>
        <w:noBreakHyphen/>
      </w:r>
      <w:r w:rsidRPr="00436724">
        <w:rPr>
          <w:rFonts w:cs="Arial"/>
          <w:color w:val="000000"/>
          <w:lang w:val="fr-FR"/>
        </w:rPr>
        <w:t>21, l</w:t>
      </w:r>
      <w:r w:rsidR="003F0BA3" w:rsidRPr="00436724">
        <w:rPr>
          <w:rFonts w:cs="Arial"/>
          <w:color w:val="000000"/>
          <w:lang w:val="fr-FR"/>
        </w:rPr>
        <w:t>‘État du</w:t>
      </w:r>
      <w:r w:rsidRPr="00436724">
        <w:rPr>
          <w:rFonts w:cs="Arial"/>
          <w:color w:val="000000"/>
          <w:lang w:val="fr-FR"/>
        </w:rPr>
        <w:t xml:space="preserve"> Maine utilisera les évaluations NWEA</w:t>
      </w:r>
      <w:r w:rsidR="004222B5" w:rsidRPr="00436724">
        <w:rPr>
          <w:rFonts w:cs="Arial"/>
          <w:color w:val="000000"/>
          <w:shd w:val="clear" w:color="auto" w:fill="FFFFFF"/>
          <w:lang w:val="fr-FR"/>
        </w:rPr>
        <w:t xml:space="preserve"> pour les élèves de la 3</w:t>
      </w:r>
      <w:r w:rsidR="00CE57DB" w:rsidRPr="00436724">
        <w:rPr>
          <w:rFonts w:cs="Arial"/>
          <w:color w:val="000000"/>
          <w:shd w:val="clear" w:color="auto" w:fill="FFFFFF"/>
          <w:vertAlign w:val="superscript"/>
          <w:lang w:val="fr-FR"/>
        </w:rPr>
        <w:t>ème</w:t>
      </w:r>
      <w:r w:rsidR="004222B5" w:rsidRPr="00436724">
        <w:rPr>
          <w:rFonts w:cs="Arial"/>
          <w:color w:val="000000"/>
          <w:shd w:val="clear" w:color="auto" w:fill="FFFFFF"/>
          <w:lang w:val="fr-FR"/>
        </w:rPr>
        <w:t xml:space="preserve"> à la 8</w:t>
      </w:r>
      <w:r w:rsidR="00CE57DB" w:rsidRPr="00436724">
        <w:rPr>
          <w:rFonts w:cs="Arial"/>
          <w:color w:val="000000"/>
          <w:shd w:val="clear" w:color="auto" w:fill="FFFFFF"/>
          <w:vertAlign w:val="superscript"/>
          <w:lang w:val="fr-FR"/>
        </w:rPr>
        <w:t>ème</w:t>
      </w:r>
      <w:r w:rsidR="004222B5" w:rsidRPr="00436724">
        <w:rPr>
          <w:rFonts w:cs="Arial"/>
          <w:color w:val="000000"/>
          <w:shd w:val="clear" w:color="auto" w:fill="FFFFFF"/>
          <w:lang w:val="fr-FR"/>
        </w:rPr>
        <w:t xml:space="preserve"> année, </w:t>
      </w:r>
      <w:r w:rsidR="007845BB" w:rsidRPr="00436724">
        <w:rPr>
          <w:rFonts w:cs="Arial"/>
          <w:color w:val="000000"/>
          <w:shd w:val="clear" w:color="auto" w:fill="FFFFFF"/>
          <w:lang w:val="fr-FR"/>
        </w:rPr>
        <w:t>ainsi que pour</w:t>
      </w:r>
      <w:r w:rsidR="004222B5" w:rsidRPr="00436724">
        <w:rPr>
          <w:rFonts w:cs="Arial"/>
          <w:color w:val="000000"/>
          <w:shd w:val="clear" w:color="auto" w:fill="FFFFFF"/>
          <w:lang w:val="fr-FR"/>
        </w:rPr>
        <w:t xml:space="preserve"> les élèves de la 3</w:t>
      </w:r>
      <w:r w:rsidR="004222B5" w:rsidRPr="00436724">
        <w:rPr>
          <w:rFonts w:cs="Arial"/>
          <w:color w:val="000000"/>
          <w:shd w:val="clear" w:color="auto" w:fill="FFFFFF"/>
          <w:vertAlign w:val="superscript"/>
          <w:lang w:val="fr-FR"/>
        </w:rPr>
        <w:t>è</w:t>
      </w:r>
      <w:r w:rsidR="007845BB" w:rsidRPr="00436724">
        <w:rPr>
          <w:rFonts w:cs="Arial"/>
          <w:color w:val="000000"/>
          <w:shd w:val="clear" w:color="auto" w:fill="FFFFFF"/>
          <w:vertAlign w:val="superscript"/>
          <w:lang w:val="fr-FR"/>
        </w:rPr>
        <w:t>me</w:t>
      </w:r>
      <w:r w:rsidR="004222B5" w:rsidRPr="00436724">
        <w:rPr>
          <w:rFonts w:cs="Arial"/>
          <w:color w:val="000000"/>
          <w:shd w:val="clear" w:color="auto" w:fill="FFFFFF"/>
          <w:lang w:val="fr-FR"/>
        </w:rPr>
        <w:t xml:space="preserve"> année du secondaire pour les </w:t>
      </w:r>
      <w:r w:rsidR="004222B5" w:rsidRPr="00436724">
        <w:rPr>
          <w:rFonts w:cs="Arial"/>
          <w:color w:val="000000"/>
          <w:lang w:val="fr-FR"/>
        </w:rPr>
        <w:t xml:space="preserve">mathématiques et </w:t>
      </w:r>
      <w:r w:rsidR="00262E35" w:rsidRPr="00436724">
        <w:rPr>
          <w:rFonts w:cs="Arial"/>
          <w:color w:val="000000"/>
          <w:lang w:val="fr-FR"/>
        </w:rPr>
        <w:t>langue et lecture anglaise</w:t>
      </w:r>
      <w:r w:rsidR="00A12913" w:rsidRPr="00436724">
        <w:rPr>
          <w:rFonts w:cs="Arial"/>
          <w:color w:val="000000"/>
          <w:lang w:val="fr-FR"/>
        </w:rPr>
        <w:t>s</w:t>
      </w:r>
      <w:r w:rsidR="00E502BD">
        <w:rPr>
          <w:rFonts w:cs="Arial"/>
          <w:color w:val="000000"/>
          <w:lang w:val="fr-FR"/>
        </w:rPr>
        <w:t xml:space="preserve"> (ELA)</w:t>
      </w:r>
      <w:r w:rsidR="004222B5" w:rsidRPr="00436724">
        <w:rPr>
          <w:rFonts w:cs="Arial"/>
          <w:color w:val="000000"/>
          <w:lang w:val="fr-FR"/>
        </w:rPr>
        <w:t xml:space="preserve">. </w:t>
      </w:r>
      <w:r w:rsidR="004222B5" w:rsidRPr="00436724">
        <w:rPr>
          <w:rFonts w:cs="Arial"/>
          <w:color w:val="000000"/>
          <w:shd w:val="clear" w:color="auto" w:fill="FFFFFF"/>
          <w:lang w:val="fr-FR"/>
        </w:rPr>
        <w:t>Les élèves en 5</w:t>
      </w:r>
      <w:r w:rsidR="00E502BD" w:rsidRPr="00436724">
        <w:rPr>
          <w:rFonts w:cs="Arial"/>
          <w:color w:val="000000"/>
          <w:shd w:val="clear" w:color="auto" w:fill="FFFFFF"/>
          <w:vertAlign w:val="superscript"/>
          <w:lang w:val="fr-FR"/>
        </w:rPr>
        <w:t>ème</w:t>
      </w:r>
      <w:r w:rsidR="004222B5" w:rsidRPr="00436724">
        <w:rPr>
          <w:rFonts w:cs="Arial"/>
          <w:color w:val="000000"/>
          <w:shd w:val="clear" w:color="auto" w:fill="FFFFFF"/>
          <w:lang w:val="fr-FR"/>
        </w:rPr>
        <w:t>, 8</w:t>
      </w:r>
      <w:r w:rsidR="00E502BD" w:rsidRPr="00436724">
        <w:rPr>
          <w:rFonts w:cs="Arial"/>
          <w:color w:val="000000"/>
          <w:shd w:val="clear" w:color="auto" w:fill="FFFFFF"/>
          <w:vertAlign w:val="superscript"/>
          <w:lang w:val="fr-FR"/>
        </w:rPr>
        <w:t>ème</w:t>
      </w:r>
      <w:r w:rsidR="004222B5" w:rsidRPr="00436724">
        <w:rPr>
          <w:rFonts w:cs="Arial"/>
          <w:color w:val="000000"/>
          <w:shd w:val="clear" w:color="auto" w:fill="FFFFFF"/>
          <w:lang w:val="fr-FR"/>
        </w:rPr>
        <w:t xml:space="preserve"> et 3</w:t>
      </w:r>
      <w:r w:rsidR="00E502BD" w:rsidRPr="00436724">
        <w:rPr>
          <w:rFonts w:cs="Arial"/>
          <w:color w:val="000000"/>
          <w:shd w:val="clear" w:color="auto" w:fill="FFFFFF"/>
          <w:vertAlign w:val="superscript"/>
          <w:lang w:val="fr-FR"/>
        </w:rPr>
        <w:t>ème</w:t>
      </w:r>
      <w:r w:rsidR="004222B5" w:rsidRPr="00436724">
        <w:rPr>
          <w:rFonts w:cs="Arial"/>
          <w:color w:val="000000"/>
          <w:shd w:val="clear" w:color="auto" w:fill="FFFFFF"/>
          <w:lang w:val="fr-FR"/>
        </w:rPr>
        <w:t xml:space="preserve"> année du secondaire participeront </w:t>
      </w:r>
      <w:r w:rsidR="00992BA0" w:rsidRPr="00436724">
        <w:rPr>
          <w:rFonts w:cs="Arial"/>
          <w:color w:val="000000"/>
          <w:shd w:val="clear" w:color="auto" w:fill="FFFFFF"/>
          <w:lang w:val="fr-FR"/>
        </w:rPr>
        <w:t>à</w:t>
      </w:r>
      <w:r w:rsidR="00B77B23" w:rsidRPr="00436724">
        <w:rPr>
          <w:rFonts w:cs="Arial"/>
          <w:color w:val="000000"/>
          <w:shd w:val="clear" w:color="auto" w:fill="FFFFFF"/>
          <w:lang w:val="fr-FR"/>
        </w:rPr>
        <w:t xml:space="preserve"> l'évaluation</w:t>
      </w:r>
      <w:r w:rsidR="007938E8">
        <w:rPr>
          <w:rFonts w:cs="Arial"/>
          <w:color w:val="000000"/>
          <w:shd w:val="clear" w:color="auto" w:fill="FFFFFF"/>
          <w:lang w:val="fr-FR"/>
        </w:rPr>
        <w:t xml:space="preserve"> pour les sciences</w:t>
      </w:r>
      <w:r w:rsidR="00B77B23" w:rsidRPr="00436724">
        <w:rPr>
          <w:rFonts w:cs="Arial"/>
          <w:color w:val="000000"/>
          <w:shd w:val="clear" w:color="auto" w:fill="FFFFFF"/>
          <w:lang w:val="fr-FR"/>
        </w:rPr>
        <w:t xml:space="preserve"> </w:t>
      </w:r>
      <w:r w:rsidR="00DA0582" w:rsidRPr="008F4636">
        <w:rPr>
          <w:rFonts w:cs="Arial"/>
          <w:i/>
          <w:iCs/>
          <w:color w:val="000000"/>
          <w:shd w:val="clear" w:color="auto" w:fill="FFFFFF"/>
          <w:lang w:val="fr-FR"/>
        </w:rPr>
        <w:t xml:space="preserve">Maine </w:t>
      </w:r>
      <w:r w:rsidR="007938E8">
        <w:rPr>
          <w:rFonts w:cs="Arial"/>
          <w:i/>
          <w:iCs/>
          <w:color w:val="000000"/>
          <w:shd w:val="clear" w:color="auto" w:fill="FFFFFF"/>
          <w:lang w:val="fr-FR"/>
        </w:rPr>
        <w:t>S</w:t>
      </w:r>
      <w:r w:rsidR="007938E8" w:rsidRPr="008F4636">
        <w:rPr>
          <w:rFonts w:cs="Arial"/>
          <w:i/>
          <w:iCs/>
          <w:color w:val="000000"/>
          <w:shd w:val="clear" w:color="auto" w:fill="FFFFFF"/>
          <w:lang w:val="fr-FR"/>
        </w:rPr>
        <w:t>cience</w:t>
      </w:r>
      <w:r w:rsidR="004222B5" w:rsidRPr="00436724">
        <w:rPr>
          <w:rFonts w:cs="Arial"/>
          <w:color w:val="000000"/>
          <w:lang w:val="fr-FR"/>
        </w:rPr>
        <w:t>. Les élèves de la 3</w:t>
      </w:r>
      <w:r w:rsidR="004222B5" w:rsidRPr="00436724">
        <w:rPr>
          <w:rFonts w:cs="Arial"/>
          <w:color w:val="000000"/>
          <w:vertAlign w:val="superscript"/>
          <w:lang w:val="fr-FR"/>
        </w:rPr>
        <w:t>è</w:t>
      </w:r>
      <w:r w:rsidR="00EC3E78" w:rsidRPr="00436724">
        <w:rPr>
          <w:rFonts w:cs="Arial"/>
          <w:color w:val="000000"/>
          <w:vertAlign w:val="superscript"/>
          <w:lang w:val="fr-FR"/>
        </w:rPr>
        <w:t>me</w:t>
      </w:r>
      <w:r w:rsidR="004222B5" w:rsidRPr="00436724">
        <w:rPr>
          <w:rFonts w:cs="Arial"/>
          <w:color w:val="000000"/>
          <w:lang w:val="fr-FR"/>
        </w:rPr>
        <w:t xml:space="preserve"> à la 8</w:t>
      </w:r>
      <w:r w:rsidR="004222B5" w:rsidRPr="00436724">
        <w:rPr>
          <w:rFonts w:cs="Arial"/>
          <w:color w:val="000000"/>
          <w:vertAlign w:val="superscript"/>
          <w:lang w:val="fr-FR"/>
        </w:rPr>
        <w:t>è</w:t>
      </w:r>
      <w:r w:rsidR="00EC3E78" w:rsidRPr="00436724">
        <w:rPr>
          <w:rFonts w:cs="Arial"/>
          <w:color w:val="000000"/>
          <w:vertAlign w:val="superscript"/>
          <w:lang w:val="fr-FR"/>
        </w:rPr>
        <w:t>me</w:t>
      </w:r>
      <w:r w:rsidR="004222B5" w:rsidRPr="00436724">
        <w:rPr>
          <w:rFonts w:cs="Arial"/>
          <w:color w:val="000000"/>
          <w:lang w:val="fr-FR"/>
        </w:rPr>
        <w:t xml:space="preserve"> année et la 3</w:t>
      </w:r>
      <w:r w:rsidR="004222B5" w:rsidRPr="00436724">
        <w:rPr>
          <w:rFonts w:cs="Arial"/>
          <w:color w:val="000000"/>
          <w:vertAlign w:val="superscript"/>
          <w:lang w:val="fr-FR"/>
        </w:rPr>
        <w:t>è</w:t>
      </w:r>
      <w:r w:rsidR="0055315B" w:rsidRPr="00436724">
        <w:rPr>
          <w:rFonts w:cs="Arial"/>
          <w:color w:val="000000"/>
          <w:vertAlign w:val="superscript"/>
          <w:lang w:val="fr-FR"/>
        </w:rPr>
        <w:t>me</w:t>
      </w:r>
      <w:r w:rsidR="004222B5" w:rsidRPr="00436724">
        <w:rPr>
          <w:rFonts w:cs="Arial"/>
          <w:color w:val="000000"/>
          <w:lang w:val="fr-FR"/>
        </w:rPr>
        <w:t xml:space="preserve"> année du secondaire ayant des déficiences cognitives continueront à participer à l'Évaluation alternative multi-états (</w:t>
      </w:r>
      <w:r w:rsidR="004222B5" w:rsidRPr="008F4636">
        <w:rPr>
          <w:rFonts w:cs="Arial"/>
          <w:i/>
          <w:iCs/>
          <w:color w:val="000000"/>
          <w:lang w:val="fr-FR"/>
        </w:rPr>
        <w:t>Multi State Alternate Assessment</w:t>
      </w:r>
      <w:r w:rsidR="004222B5" w:rsidRPr="00436724">
        <w:rPr>
          <w:rFonts w:cs="Arial"/>
          <w:color w:val="000000"/>
          <w:lang w:val="fr-FR"/>
        </w:rPr>
        <w:t xml:space="preserve"> (MSAA) pour évaluer les mathématiques, l</w:t>
      </w:r>
      <w:r w:rsidR="00EB51DB" w:rsidRPr="00436724">
        <w:rPr>
          <w:rFonts w:cs="Arial"/>
          <w:color w:val="000000"/>
          <w:lang w:val="fr-FR"/>
        </w:rPr>
        <w:t>a langue et lecture anglaises</w:t>
      </w:r>
      <w:r w:rsidR="00DF3372">
        <w:rPr>
          <w:rFonts w:cs="Arial"/>
          <w:color w:val="000000"/>
          <w:lang w:val="fr-FR"/>
        </w:rPr>
        <w:t xml:space="preserve"> (ELA)</w:t>
      </w:r>
      <w:r w:rsidR="004222B5" w:rsidRPr="00436724">
        <w:rPr>
          <w:rFonts w:cs="Arial"/>
          <w:color w:val="000000"/>
          <w:lang w:val="fr-FR"/>
        </w:rPr>
        <w:t>, ainsi</w:t>
      </w:r>
      <w:r w:rsidR="004222B5" w:rsidRPr="00436724">
        <w:rPr>
          <w:rFonts w:cs="Arial"/>
          <w:color w:val="000000"/>
          <w:shd w:val="clear" w:color="auto" w:fill="FFFFFF"/>
          <w:lang w:val="fr-FR"/>
        </w:rPr>
        <w:t xml:space="preserve"> qu'à l'Évaluation MSAA</w:t>
      </w:r>
      <w:r w:rsidR="75C3F6CB" w:rsidRPr="00436724" w:rsidDel="009C2EC6">
        <w:rPr>
          <w:color w:val="141414"/>
          <w:shd w:val="clear" w:color="auto" w:fill="FFFFFF"/>
          <w:lang w:val="fr-FR"/>
        </w:rPr>
        <w:t xml:space="preserve"> des sciences </w:t>
      </w:r>
      <w:r w:rsidR="004222B5" w:rsidRPr="00436724" w:rsidDel="009C2EC6">
        <w:rPr>
          <w:color w:val="141414"/>
          <w:shd w:val="clear" w:color="auto" w:fill="FFFFFF"/>
          <w:lang w:val="fr-FR"/>
        </w:rPr>
        <w:t>qui</w:t>
      </w:r>
      <w:r w:rsidR="004222B5" w:rsidRPr="00436724">
        <w:rPr>
          <w:color w:val="141414"/>
          <w:shd w:val="clear" w:color="auto" w:fill="FFFFFF"/>
          <w:lang w:val="fr-FR"/>
        </w:rPr>
        <w:t xml:space="preserve"> s'aligne</w:t>
      </w:r>
      <w:r w:rsidR="009C2EC6" w:rsidRPr="00436724">
        <w:rPr>
          <w:color w:val="141414"/>
          <w:shd w:val="clear" w:color="auto" w:fill="FFFFFF"/>
          <w:lang w:val="fr-FR"/>
        </w:rPr>
        <w:t xml:space="preserve"> </w:t>
      </w:r>
      <w:r w:rsidR="004222B5" w:rsidRPr="00436724">
        <w:rPr>
          <w:color w:val="141414"/>
          <w:shd w:val="clear" w:color="auto" w:fill="FFFFFF"/>
          <w:lang w:val="fr-FR"/>
        </w:rPr>
        <w:t xml:space="preserve">sur les </w:t>
      </w:r>
      <w:r w:rsidR="00EB51DB" w:rsidRPr="00436724">
        <w:rPr>
          <w:color w:val="141414"/>
          <w:shd w:val="clear" w:color="auto" w:fill="FFFFFF"/>
          <w:lang w:val="fr-FR"/>
        </w:rPr>
        <w:t>S</w:t>
      </w:r>
      <w:r w:rsidR="004222B5" w:rsidRPr="00436724">
        <w:rPr>
          <w:color w:val="141414"/>
          <w:shd w:val="clear" w:color="auto" w:fill="FFFFFF"/>
          <w:lang w:val="fr-FR"/>
        </w:rPr>
        <w:t xml:space="preserve">tandards </w:t>
      </w:r>
      <w:r w:rsidR="00EB51DB" w:rsidRPr="00436724">
        <w:rPr>
          <w:color w:val="141414"/>
          <w:shd w:val="clear" w:color="auto" w:fill="FFFFFF"/>
          <w:lang w:val="fr-FR"/>
        </w:rPr>
        <w:t>S</w:t>
      </w:r>
      <w:r w:rsidR="004222B5" w:rsidRPr="00436724">
        <w:rPr>
          <w:color w:val="141414"/>
          <w:shd w:val="clear" w:color="auto" w:fill="FFFFFF"/>
          <w:lang w:val="fr-FR"/>
        </w:rPr>
        <w:t xml:space="preserve">cientifiques de la </w:t>
      </w:r>
      <w:r w:rsidR="00EB51DB" w:rsidRPr="00436724">
        <w:rPr>
          <w:color w:val="141414"/>
          <w:shd w:val="clear" w:color="auto" w:fill="FFFFFF"/>
          <w:lang w:val="fr-FR"/>
        </w:rPr>
        <w:t>P</w:t>
      </w:r>
      <w:r w:rsidR="004222B5" w:rsidRPr="00436724">
        <w:rPr>
          <w:color w:val="141414"/>
          <w:shd w:val="clear" w:color="auto" w:fill="FFFFFF"/>
          <w:lang w:val="fr-FR"/>
        </w:rPr>
        <w:t xml:space="preserve">rochaine </w:t>
      </w:r>
      <w:r w:rsidR="00EB51DB" w:rsidRPr="00436724">
        <w:rPr>
          <w:color w:val="141414"/>
          <w:shd w:val="clear" w:color="auto" w:fill="FFFFFF"/>
          <w:lang w:val="fr-FR"/>
        </w:rPr>
        <w:t>G</w:t>
      </w:r>
      <w:r w:rsidR="004222B5" w:rsidRPr="00436724">
        <w:rPr>
          <w:color w:val="141414"/>
          <w:shd w:val="clear" w:color="auto" w:fill="FFFFFF"/>
          <w:lang w:val="fr-FR"/>
        </w:rPr>
        <w:t>énération</w:t>
      </w:r>
      <w:r w:rsidR="00E26235" w:rsidRPr="00436724">
        <w:rPr>
          <w:color w:val="141414"/>
          <w:shd w:val="clear" w:color="auto" w:fill="FFFFFF"/>
          <w:lang w:val="fr-FR"/>
        </w:rPr>
        <w:t xml:space="preserve"> (</w:t>
      </w:r>
      <w:r w:rsidR="00E26235" w:rsidRPr="008F4636">
        <w:rPr>
          <w:i/>
          <w:iCs/>
          <w:color w:val="141414"/>
          <w:shd w:val="clear" w:color="auto" w:fill="FFFFFF"/>
          <w:lang w:val="fr-FR"/>
        </w:rPr>
        <w:t>Next Generation Science</w:t>
      </w:r>
      <w:r w:rsidR="004222B5" w:rsidRPr="008F4636">
        <w:rPr>
          <w:i/>
          <w:iCs/>
          <w:color w:val="141414"/>
          <w:shd w:val="clear" w:color="auto" w:fill="FFFFFF"/>
          <w:lang w:val="fr-FR"/>
        </w:rPr>
        <w:t xml:space="preserve"> Standards</w:t>
      </w:r>
      <w:r w:rsidR="00E26235" w:rsidRPr="00436724">
        <w:rPr>
          <w:color w:val="141414"/>
          <w:shd w:val="clear" w:color="auto" w:fill="FFFFFF"/>
          <w:lang w:val="fr-FR"/>
        </w:rPr>
        <w:t>, NGSS)</w:t>
      </w:r>
      <w:r w:rsidR="004222B5" w:rsidRPr="00436724">
        <w:rPr>
          <w:rFonts w:cs="Arial"/>
          <w:color w:val="000000"/>
          <w:shd w:val="clear" w:color="auto" w:fill="FFFFFF"/>
          <w:lang w:val="fr-FR"/>
        </w:rPr>
        <w:t xml:space="preserve">. </w:t>
      </w:r>
      <w:r w:rsidR="00D05C31" w:rsidRPr="00436724">
        <w:rPr>
          <w:color w:val="141414"/>
          <w:shd w:val="clear" w:color="auto" w:fill="FFFFFF"/>
          <w:lang w:val="fr-FR"/>
        </w:rPr>
        <w:t xml:space="preserve">Toutes les évaluations sont </w:t>
      </w:r>
      <w:r w:rsidR="00DF3372">
        <w:rPr>
          <w:color w:val="141414"/>
          <w:shd w:val="clear" w:color="auto" w:fill="FFFFFF"/>
          <w:lang w:val="fr-FR"/>
        </w:rPr>
        <w:t>conduites</w:t>
      </w:r>
      <w:r w:rsidR="00DF3372" w:rsidRPr="00436724">
        <w:rPr>
          <w:color w:val="141414"/>
          <w:shd w:val="clear" w:color="auto" w:fill="FFFFFF"/>
          <w:lang w:val="fr-FR"/>
        </w:rPr>
        <w:t xml:space="preserve"> </w:t>
      </w:r>
      <w:r w:rsidR="00D05C31" w:rsidRPr="00436724">
        <w:rPr>
          <w:color w:val="141414"/>
          <w:shd w:val="clear" w:color="auto" w:fill="FFFFFF"/>
          <w:lang w:val="fr-FR"/>
        </w:rPr>
        <w:t xml:space="preserve">en ligne. </w:t>
      </w:r>
    </w:p>
    <w:p w14:paraId="501C6035" w14:textId="65D3092F" w:rsidR="00266E92" w:rsidRPr="00436724" w:rsidRDefault="00FF309F" w:rsidP="00662109">
      <w:pPr>
        <w:spacing w:after="0" w:line="240" w:lineRule="auto"/>
        <w:rPr>
          <w:lang w:val="fr-FR"/>
        </w:rPr>
      </w:pPr>
      <w:r w:rsidRPr="00436724">
        <w:rPr>
          <w:lang w:val="fr-FR"/>
        </w:rPr>
        <w:t>Le calendrier des évaluations pour le Printemps 2021 est le suivant :</w:t>
      </w:r>
    </w:p>
    <w:p w14:paraId="1FFB9680" w14:textId="77777777" w:rsidR="002D41F7" w:rsidRPr="00436724" w:rsidRDefault="002D41F7" w:rsidP="00662109">
      <w:pPr>
        <w:spacing w:after="0" w:line="240" w:lineRule="auto"/>
        <w:rPr>
          <w:lang w:val="fr-FR"/>
        </w:rPr>
      </w:pPr>
    </w:p>
    <w:tbl>
      <w:tblPr>
        <w:tblStyle w:val="TableGrid"/>
        <w:tblW w:w="10795" w:type="dxa"/>
        <w:tblLook w:val="04A0" w:firstRow="1" w:lastRow="0" w:firstColumn="1" w:lastColumn="0" w:noHBand="0" w:noVBand="1"/>
      </w:tblPr>
      <w:tblGrid>
        <w:gridCol w:w="2245"/>
        <w:gridCol w:w="4395"/>
        <w:gridCol w:w="4155"/>
      </w:tblGrid>
      <w:tr w:rsidR="00266E92" w:rsidRPr="00436724" w14:paraId="5FC4EC3C" w14:textId="77777777" w:rsidTr="2EAEA68A">
        <w:tc>
          <w:tcPr>
            <w:tcW w:w="2245" w:type="dxa"/>
            <w:shd w:val="clear" w:color="auto" w:fill="D9D9D9" w:themeFill="background1" w:themeFillShade="D9"/>
          </w:tcPr>
          <w:p w14:paraId="56D8F04E" w14:textId="56039CFA" w:rsidR="00266E92" w:rsidRPr="00436724" w:rsidRDefault="00C64349" w:rsidP="00A73CB2">
            <w:pPr>
              <w:jc w:val="center"/>
              <w:rPr>
                <w:b/>
                <w:lang w:val="fr-FR"/>
              </w:rPr>
            </w:pPr>
            <w:r w:rsidRPr="00436724">
              <w:rPr>
                <w:b/>
                <w:lang w:val="fr-FR"/>
              </w:rPr>
              <w:t>Dates</w:t>
            </w:r>
          </w:p>
        </w:tc>
        <w:tc>
          <w:tcPr>
            <w:tcW w:w="4395" w:type="dxa"/>
            <w:shd w:val="clear" w:color="auto" w:fill="D9D9D9" w:themeFill="background1" w:themeFillShade="D9"/>
          </w:tcPr>
          <w:p w14:paraId="5B87B6BA" w14:textId="56950BA4" w:rsidR="00266E92" w:rsidRPr="00436724" w:rsidRDefault="00266E92" w:rsidP="00A73CB2">
            <w:pPr>
              <w:jc w:val="center"/>
              <w:rPr>
                <w:b/>
                <w:lang w:val="fr-FR"/>
              </w:rPr>
            </w:pPr>
            <w:r w:rsidRPr="00436724">
              <w:rPr>
                <w:b/>
                <w:lang w:val="fr-FR"/>
              </w:rPr>
              <w:t>Évaluation</w:t>
            </w:r>
          </w:p>
        </w:tc>
        <w:tc>
          <w:tcPr>
            <w:tcW w:w="4155" w:type="dxa"/>
            <w:shd w:val="clear" w:color="auto" w:fill="D9D9D9" w:themeFill="background1" w:themeFillShade="D9"/>
          </w:tcPr>
          <w:p w14:paraId="0079E7F9" w14:textId="5D56F49D" w:rsidR="00266E92" w:rsidRPr="00436724" w:rsidRDefault="002E7893" w:rsidP="00A73CB2">
            <w:pPr>
              <w:jc w:val="center"/>
              <w:rPr>
                <w:b/>
                <w:lang w:val="fr-FR"/>
              </w:rPr>
            </w:pPr>
            <w:r w:rsidRPr="00436724">
              <w:rPr>
                <w:b/>
                <w:lang w:val="fr-FR"/>
              </w:rPr>
              <w:t>Pour</w:t>
            </w:r>
            <w:r w:rsidR="00266E92" w:rsidRPr="00436724">
              <w:rPr>
                <w:b/>
                <w:lang w:val="fr-FR"/>
              </w:rPr>
              <w:t> :</w:t>
            </w:r>
          </w:p>
        </w:tc>
      </w:tr>
      <w:tr w:rsidR="00266E92" w:rsidRPr="004848A9" w14:paraId="7620B9EA" w14:textId="77777777" w:rsidTr="004848A9">
        <w:tc>
          <w:tcPr>
            <w:tcW w:w="2245" w:type="dxa"/>
            <w:vAlign w:val="center"/>
          </w:tcPr>
          <w:p w14:paraId="2C09A906" w14:textId="4E73F33D" w:rsidR="00266E92" w:rsidRPr="00436724" w:rsidRDefault="00266E92" w:rsidP="004848A9">
            <w:pPr>
              <w:rPr>
                <w:lang w:val="fr-FR"/>
              </w:rPr>
            </w:pPr>
            <w:r w:rsidRPr="00436724">
              <w:rPr>
                <w:lang w:val="fr-FR"/>
              </w:rPr>
              <w:t>1</w:t>
            </w:r>
            <w:r w:rsidRPr="00436724">
              <w:rPr>
                <w:vertAlign w:val="superscript"/>
                <w:lang w:val="fr-FR"/>
              </w:rPr>
              <w:t>er</w:t>
            </w:r>
            <w:r w:rsidRPr="00436724">
              <w:rPr>
                <w:lang w:val="fr-FR"/>
              </w:rPr>
              <w:t xml:space="preserve"> mars au 15 juin</w:t>
            </w:r>
          </w:p>
        </w:tc>
        <w:tc>
          <w:tcPr>
            <w:tcW w:w="4395" w:type="dxa"/>
            <w:vAlign w:val="center"/>
          </w:tcPr>
          <w:p w14:paraId="09A61271" w14:textId="7E1190A3" w:rsidR="00266E92" w:rsidRPr="00436724" w:rsidRDefault="00154EF4" w:rsidP="004848A9">
            <w:pPr>
              <w:rPr>
                <w:lang w:val="fr-FR"/>
              </w:rPr>
            </w:pPr>
            <w:r w:rsidRPr="00436724">
              <w:rPr>
                <w:lang w:val="fr-FR"/>
              </w:rPr>
              <w:t xml:space="preserve">NWEA Mathématiques et </w:t>
            </w:r>
            <w:r w:rsidR="00BE639F" w:rsidRPr="00436724">
              <w:rPr>
                <w:rFonts w:cs="Arial"/>
                <w:color w:val="000000"/>
                <w:lang w:val="fr-FR"/>
              </w:rPr>
              <w:t>langue et lecture anglaises</w:t>
            </w:r>
          </w:p>
        </w:tc>
        <w:tc>
          <w:tcPr>
            <w:tcW w:w="4155" w:type="dxa"/>
            <w:vAlign w:val="center"/>
          </w:tcPr>
          <w:p w14:paraId="431E2290" w14:textId="33A9D734" w:rsidR="00266E92" w:rsidRPr="00436724" w:rsidRDefault="00266E92" w:rsidP="004848A9">
            <w:pPr>
              <w:rPr>
                <w:lang w:val="fr-FR"/>
              </w:rPr>
            </w:pPr>
            <w:r w:rsidRPr="00436724">
              <w:rPr>
                <w:lang w:val="fr-FR"/>
              </w:rPr>
              <w:t>3</w:t>
            </w:r>
            <w:r w:rsidR="00FB6A37" w:rsidRPr="00436724">
              <w:rPr>
                <w:vertAlign w:val="superscript"/>
                <w:lang w:val="fr-FR"/>
              </w:rPr>
              <w:t>ème</w:t>
            </w:r>
            <w:r w:rsidRPr="00436724">
              <w:rPr>
                <w:lang w:val="fr-FR"/>
              </w:rPr>
              <w:t xml:space="preserve"> à 8</w:t>
            </w:r>
            <w:r w:rsidR="00FB6A37" w:rsidRPr="00436724">
              <w:rPr>
                <w:vertAlign w:val="superscript"/>
                <w:lang w:val="fr-FR"/>
              </w:rPr>
              <w:t>èm</w:t>
            </w:r>
            <w:r w:rsidRPr="00436724">
              <w:rPr>
                <w:vertAlign w:val="superscript"/>
                <w:lang w:val="fr-FR"/>
              </w:rPr>
              <w:t>e</w:t>
            </w:r>
            <w:r w:rsidRPr="00436724">
              <w:rPr>
                <w:lang w:val="fr-FR"/>
              </w:rPr>
              <w:t xml:space="preserve"> année et </w:t>
            </w:r>
            <w:r w:rsidR="00DF3372" w:rsidRPr="00436724">
              <w:rPr>
                <w:lang w:val="fr-FR"/>
              </w:rPr>
              <w:t>3</w:t>
            </w:r>
            <w:r w:rsidR="00DF3372" w:rsidRPr="00436724">
              <w:rPr>
                <w:vertAlign w:val="superscript"/>
                <w:lang w:val="fr-FR"/>
              </w:rPr>
              <w:t>ème</w:t>
            </w:r>
            <w:r w:rsidR="00DF3372" w:rsidRPr="00436724" w:rsidDel="00DF3372">
              <w:rPr>
                <w:lang w:val="fr-FR"/>
              </w:rPr>
              <w:t xml:space="preserve"> </w:t>
            </w:r>
            <w:r w:rsidRPr="00436724">
              <w:rPr>
                <w:lang w:val="fr-FR"/>
              </w:rPr>
              <w:t>année d’études secondaires</w:t>
            </w:r>
          </w:p>
        </w:tc>
      </w:tr>
      <w:tr w:rsidR="000915B5" w:rsidRPr="004848A9" w14:paraId="1A0FB701" w14:textId="77777777" w:rsidTr="004848A9">
        <w:trPr>
          <w:trHeight w:val="547"/>
        </w:trPr>
        <w:tc>
          <w:tcPr>
            <w:tcW w:w="2245" w:type="dxa"/>
            <w:vAlign w:val="center"/>
          </w:tcPr>
          <w:p w14:paraId="15E7EEE5" w14:textId="2E16F36D" w:rsidR="000915B5" w:rsidRPr="00436724" w:rsidRDefault="000915B5" w:rsidP="004848A9">
            <w:pPr>
              <w:rPr>
                <w:lang w:val="fr-FR"/>
              </w:rPr>
            </w:pPr>
            <w:r w:rsidRPr="00436724">
              <w:rPr>
                <w:lang w:val="fr-FR"/>
              </w:rPr>
              <w:t>15 mars – 14 mai</w:t>
            </w:r>
          </w:p>
        </w:tc>
        <w:tc>
          <w:tcPr>
            <w:tcW w:w="4395" w:type="dxa"/>
            <w:vAlign w:val="center"/>
          </w:tcPr>
          <w:p w14:paraId="0EA5A7F1" w14:textId="5B04070E" w:rsidR="000915B5" w:rsidRPr="00436724" w:rsidRDefault="000915B5" w:rsidP="004848A9">
            <w:pPr>
              <w:rPr>
                <w:lang w:val="fr-FR"/>
              </w:rPr>
            </w:pPr>
            <w:r w:rsidRPr="00436724">
              <w:rPr>
                <w:lang w:val="fr-FR"/>
              </w:rPr>
              <w:t xml:space="preserve">Évaluation </w:t>
            </w:r>
            <w:r w:rsidR="00D7377A" w:rsidRPr="00436724">
              <w:rPr>
                <w:lang w:val="fr-FR"/>
              </w:rPr>
              <w:t xml:space="preserve">alternative </w:t>
            </w:r>
            <w:r w:rsidRPr="00436724">
              <w:rPr>
                <w:lang w:val="fr-FR"/>
              </w:rPr>
              <w:t xml:space="preserve">MSAA en mathématiques et </w:t>
            </w:r>
            <w:r w:rsidR="00D7377A" w:rsidRPr="00436724">
              <w:rPr>
                <w:rFonts w:cs="Arial"/>
                <w:color w:val="000000"/>
                <w:lang w:val="fr-FR"/>
              </w:rPr>
              <w:t>langue et lecture anglaises</w:t>
            </w:r>
          </w:p>
          <w:p w14:paraId="7DC471E6" w14:textId="04287031" w:rsidR="000915B5" w:rsidRPr="00436724" w:rsidRDefault="000915B5" w:rsidP="004848A9">
            <w:pPr>
              <w:rPr>
                <w:lang w:val="fr-FR"/>
              </w:rPr>
            </w:pPr>
            <w:r w:rsidRPr="00436724">
              <w:rPr>
                <w:lang w:val="fr-FR"/>
              </w:rPr>
              <w:t>MSAA évaluation alternative en sciences</w:t>
            </w:r>
          </w:p>
        </w:tc>
        <w:tc>
          <w:tcPr>
            <w:tcW w:w="4155" w:type="dxa"/>
            <w:vAlign w:val="center"/>
          </w:tcPr>
          <w:p w14:paraId="745272EC" w14:textId="2B4734DE" w:rsidR="000915B5" w:rsidRPr="00436724" w:rsidRDefault="000915B5" w:rsidP="004848A9">
            <w:pPr>
              <w:rPr>
                <w:lang w:val="fr-FR"/>
              </w:rPr>
            </w:pPr>
            <w:r w:rsidRPr="00436724">
              <w:rPr>
                <w:lang w:val="fr-FR"/>
              </w:rPr>
              <w:t>3</w:t>
            </w:r>
            <w:r w:rsidR="00DF3372" w:rsidRPr="00436724">
              <w:rPr>
                <w:vertAlign w:val="superscript"/>
                <w:lang w:val="fr-FR"/>
              </w:rPr>
              <w:t>ème</w:t>
            </w:r>
            <w:r w:rsidRPr="00436724">
              <w:rPr>
                <w:lang w:val="fr-FR"/>
              </w:rPr>
              <w:t xml:space="preserve"> à 8</w:t>
            </w:r>
            <w:r w:rsidR="00DF3372" w:rsidRPr="00436724">
              <w:rPr>
                <w:vertAlign w:val="superscript"/>
                <w:lang w:val="fr-FR"/>
              </w:rPr>
              <w:t>ème</w:t>
            </w:r>
            <w:r w:rsidRPr="00436724">
              <w:rPr>
                <w:lang w:val="fr-FR"/>
              </w:rPr>
              <w:t xml:space="preserve"> année et </w:t>
            </w:r>
            <w:r w:rsidR="00DF3372" w:rsidRPr="00436724">
              <w:rPr>
                <w:lang w:val="fr-FR"/>
              </w:rPr>
              <w:t>3</w:t>
            </w:r>
            <w:r w:rsidR="00DF3372" w:rsidRPr="00436724">
              <w:rPr>
                <w:vertAlign w:val="superscript"/>
                <w:lang w:val="fr-FR"/>
              </w:rPr>
              <w:t>ème</w:t>
            </w:r>
            <w:r w:rsidR="00DF3372" w:rsidRPr="00436724" w:rsidDel="00DF3372">
              <w:rPr>
                <w:lang w:val="fr-FR"/>
              </w:rPr>
              <w:t xml:space="preserve"> </w:t>
            </w:r>
            <w:r w:rsidRPr="00436724">
              <w:rPr>
                <w:lang w:val="fr-FR"/>
              </w:rPr>
              <w:t>année d’études secondaires</w:t>
            </w:r>
          </w:p>
        </w:tc>
      </w:tr>
      <w:tr w:rsidR="00A73CB2" w:rsidRPr="004848A9" w14:paraId="57D27AFD" w14:textId="77777777" w:rsidTr="004848A9">
        <w:tc>
          <w:tcPr>
            <w:tcW w:w="2245" w:type="dxa"/>
            <w:vAlign w:val="center"/>
          </w:tcPr>
          <w:p w14:paraId="3C60A6C9" w14:textId="0623A40F" w:rsidR="00A73CB2" w:rsidRPr="00436724" w:rsidRDefault="00396D83" w:rsidP="004848A9">
            <w:pPr>
              <w:rPr>
                <w:lang w:val="fr-FR"/>
              </w:rPr>
            </w:pPr>
            <w:r w:rsidRPr="00436724">
              <w:rPr>
                <w:lang w:val="fr-FR"/>
              </w:rPr>
              <w:t>17 mai – 11 juin</w:t>
            </w:r>
          </w:p>
        </w:tc>
        <w:tc>
          <w:tcPr>
            <w:tcW w:w="4395" w:type="dxa"/>
            <w:vAlign w:val="center"/>
          </w:tcPr>
          <w:p w14:paraId="62EB523F" w14:textId="38584E3C" w:rsidR="00A73CB2" w:rsidRPr="00436724" w:rsidRDefault="00154EF4" w:rsidP="004848A9">
            <w:pPr>
              <w:rPr>
                <w:lang w:val="fr-FR"/>
              </w:rPr>
            </w:pPr>
            <w:r w:rsidRPr="00436724">
              <w:rPr>
                <w:lang w:val="fr-FR"/>
              </w:rPr>
              <w:t>Maine Science</w:t>
            </w:r>
            <w:r w:rsidR="003C39B1" w:rsidRPr="00436724">
              <w:rPr>
                <w:lang w:val="fr-FR"/>
              </w:rPr>
              <w:t>s</w:t>
            </w:r>
            <w:r w:rsidRPr="00436724">
              <w:rPr>
                <w:lang w:val="fr-FR"/>
              </w:rPr>
              <w:t xml:space="preserve"> </w:t>
            </w:r>
          </w:p>
        </w:tc>
        <w:tc>
          <w:tcPr>
            <w:tcW w:w="4155" w:type="dxa"/>
            <w:vAlign w:val="center"/>
          </w:tcPr>
          <w:p w14:paraId="78BF23EF" w14:textId="65C3E26B" w:rsidR="00A73CB2" w:rsidRPr="00436724" w:rsidRDefault="00A73CB2" w:rsidP="004848A9">
            <w:pPr>
              <w:rPr>
                <w:lang w:val="fr-FR"/>
              </w:rPr>
            </w:pPr>
            <w:r w:rsidRPr="00436724">
              <w:rPr>
                <w:lang w:val="fr-FR"/>
              </w:rPr>
              <w:t>5</w:t>
            </w:r>
            <w:r w:rsidR="00515275" w:rsidRPr="00436724">
              <w:rPr>
                <w:vertAlign w:val="superscript"/>
                <w:lang w:val="fr-FR"/>
              </w:rPr>
              <w:t>èm</w:t>
            </w:r>
            <w:r w:rsidRPr="00436724">
              <w:rPr>
                <w:vertAlign w:val="superscript"/>
                <w:lang w:val="fr-FR"/>
              </w:rPr>
              <w:t>e</w:t>
            </w:r>
            <w:r w:rsidRPr="00436724">
              <w:rPr>
                <w:lang w:val="fr-FR"/>
              </w:rPr>
              <w:t>, 8</w:t>
            </w:r>
            <w:r w:rsidR="007777E1" w:rsidRPr="00436724">
              <w:rPr>
                <w:vertAlign w:val="superscript"/>
                <w:lang w:val="fr-FR"/>
              </w:rPr>
              <w:t>èm</w:t>
            </w:r>
            <w:r w:rsidRPr="00436724">
              <w:rPr>
                <w:vertAlign w:val="superscript"/>
                <w:lang w:val="fr-FR"/>
              </w:rPr>
              <w:t>e</w:t>
            </w:r>
            <w:r w:rsidRPr="00436724">
              <w:rPr>
                <w:lang w:val="fr-FR"/>
              </w:rPr>
              <w:t xml:space="preserve"> </w:t>
            </w:r>
            <w:r w:rsidR="00DF3372">
              <w:rPr>
                <w:lang w:val="fr-FR"/>
              </w:rPr>
              <w:t xml:space="preserve">année </w:t>
            </w:r>
            <w:r w:rsidRPr="00436724">
              <w:rPr>
                <w:lang w:val="fr-FR"/>
              </w:rPr>
              <w:t>et 3</w:t>
            </w:r>
            <w:r w:rsidR="007777E1" w:rsidRPr="00436724">
              <w:rPr>
                <w:vertAlign w:val="superscript"/>
                <w:lang w:val="fr-FR"/>
              </w:rPr>
              <w:t>ème</w:t>
            </w:r>
            <w:r w:rsidRPr="00436724">
              <w:rPr>
                <w:lang w:val="fr-FR"/>
              </w:rPr>
              <w:t xml:space="preserve"> année </w:t>
            </w:r>
            <w:r w:rsidR="00DF3372">
              <w:rPr>
                <w:lang w:val="fr-FR"/>
              </w:rPr>
              <w:t>d’études</w:t>
            </w:r>
            <w:r w:rsidR="00DF3372" w:rsidRPr="00436724">
              <w:rPr>
                <w:lang w:val="fr-FR"/>
              </w:rPr>
              <w:t xml:space="preserve"> </w:t>
            </w:r>
            <w:r w:rsidRPr="00436724">
              <w:rPr>
                <w:lang w:val="fr-FR"/>
              </w:rPr>
              <w:t>secondaire</w:t>
            </w:r>
            <w:r w:rsidR="00DF3372">
              <w:rPr>
                <w:lang w:val="fr-FR"/>
              </w:rPr>
              <w:t>s</w:t>
            </w:r>
          </w:p>
        </w:tc>
      </w:tr>
    </w:tbl>
    <w:p w14:paraId="27C311CD" w14:textId="02FE5533" w:rsidR="00662109" w:rsidRPr="00436724" w:rsidRDefault="00662109" w:rsidP="00431599">
      <w:pPr>
        <w:spacing w:after="0" w:line="240" w:lineRule="auto"/>
        <w:rPr>
          <w:lang w:val="fr-FR"/>
        </w:rPr>
      </w:pPr>
    </w:p>
    <w:p w14:paraId="431B504A" w14:textId="25D5CA03" w:rsidR="00764836" w:rsidRPr="00436724" w:rsidRDefault="00944F27">
      <w:pPr>
        <w:rPr>
          <w:lang w:val="fr-FR"/>
        </w:rPr>
      </w:pPr>
      <w:r w:rsidRPr="00436724">
        <w:rPr>
          <w:lang w:val="fr-FR"/>
        </w:rPr>
        <w:t xml:space="preserve">En tant que parent, vous pouvez utiliser les </w:t>
      </w:r>
      <w:r w:rsidR="000B58A8" w:rsidRPr="00436724">
        <w:rPr>
          <w:lang w:val="fr-FR"/>
        </w:rPr>
        <w:t>résultats</w:t>
      </w:r>
      <w:r w:rsidRPr="00436724">
        <w:rPr>
          <w:lang w:val="fr-FR"/>
        </w:rPr>
        <w:t xml:space="preserve"> des évaluations pour aider votre </w:t>
      </w:r>
      <w:r w:rsidR="00193EBD" w:rsidRPr="00436724">
        <w:rPr>
          <w:lang w:val="fr-FR"/>
        </w:rPr>
        <w:t>enfant</w:t>
      </w:r>
      <w:r w:rsidRPr="00436724">
        <w:rPr>
          <w:lang w:val="fr-FR"/>
        </w:rPr>
        <w:t xml:space="preserve"> à la maison et </w:t>
      </w:r>
      <w:r w:rsidR="00193EBD" w:rsidRPr="00436724">
        <w:rPr>
          <w:lang w:val="fr-FR"/>
        </w:rPr>
        <w:t>pour</w:t>
      </w:r>
      <w:r w:rsidRPr="00436724">
        <w:rPr>
          <w:lang w:val="fr-FR"/>
        </w:rPr>
        <w:t xml:space="preserve"> discuter avec l’enseignant de votre </w:t>
      </w:r>
      <w:r w:rsidR="00193EBD" w:rsidRPr="00436724">
        <w:rPr>
          <w:lang w:val="fr-FR"/>
        </w:rPr>
        <w:t>enfant</w:t>
      </w:r>
      <w:r w:rsidRPr="00436724">
        <w:rPr>
          <w:lang w:val="fr-FR"/>
        </w:rPr>
        <w:t xml:space="preserve"> pour déterminer quels soutiens supplémentaires pourraient </w:t>
      </w:r>
      <w:r w:rsidR="00DC44C1" w:rsidRPr="00436724">
        <w:rPr>
          <w:lang w:val="fr-FR"/>
        </w:rPr>
        <w:t>éventuellement s’avérer</w:t>
      </w:r>
      <w:r w:rsidRPr="00436724">
        <w:rPr>
          <w:lang w:val="fr-FR"/>
        </w:rPr>
        <w:t xml:space="preserve"> nécessaires à l’école. Les enseignants utilisent </w:t>
      </w:r>
      <w:r w:rsidR="006255F9" w:rsidRPr="00436724">
        <w:rPr>
          <w:lang w:val="fr-FR"/>
        </w:rPr>
        <w:t>les résultats</w:t>
      </w:r>
      <w:r w:rsidRPr="00436724">
        <w:rPr>
          <w:lang w:val="fr-FR"/>
        </w:rPr>
        <w:t xml:space="preserve">, en </w:t>
      </w:r>
      <w:r w:rsidR="006255F9" w:rsidRPr="00436724">
        <w:rPr>
          <w:lang w:val="fr-FR"/>
        </w:rPr>
        <w:t>association</w:t>
      </w:r>
      <w:r w:rsidRPr="00436724">
        <w:rPr>
          <w:lang w:val="fr-FR"/>
        </w:rPr>
        <w:t xml:space="preserve"> avec d’autres </w:t>
      </w:r>
      <w:r w:rsidR="006255F9" w:rsidRPr="00436724">
        <w:rPr>
          <w:lang w:val="fr-FR"/>
        </w:rPr>
        <w:t>types</w:t>
      </w:r>
      <w:r w:rsidRPr="00436724">
        <w:rPr>
          <w:lang w:val="fr-FR"/>
        </w:rPr>
        <w:t xml:space="preserve"> de données locales, pour guider leur enseignement et offrir des activités et des possibilités d’apprentissage plus personnalisées aux élèves. </w:t>
      </w:r>
      <w:r w:rsidR="00764836" w:rsidRPr="00436724">
        <w:rPr>
          <w:rFonts w:cs="Calibri"/>
          <w:bCs/>
          <w:lang w:val="fr-FR"/>
        </w:rPr>
        <w:t xml:space="preserve">Bien qu’aucune évaluation ne puisse donner une image complète des </w:t>
      </w:r>
      <w:r w:rsidR="0066119D" w:rsidRPr="00436724">
        <w:rPr>
          <w:rFonts w:cs="Calibri"/>
          <w:bCs/>
          <w:lang w:val="fr-FR"/>
        </w:rPr>
        <w:t>compétences acquises</w:t>
      </w:r>
      <w:r w:rsidR="00764836" w:rsidRPr="00436724">
        <w:rPr>
          <w:rFonts w:cs="Calibri"/>
          <w:bCs/>
          <w:lang w:val="fr-FR"/>
        </w:rPr>
        <w:t xml:space="preserve">, </w:t>
      </w:r>
      <w:r w:rsidR="006432AE" w:rsidRPr="00436724">
        <w:rPr>
          <w:rFonts w:cs="Calibri"/>
          <w:bCs/>
          <w:lang w:val="fr-FR"/>
        </w:rPr>
        <w:t>elle peut</w:t>
      </w:r>
      <w:r w:rsidR="00764836" w:rsidRPr="00436724">
        <w:rPr>
          <w:rFonts w:cs="Calibri"/>
          <w:bCs/>
          <w:lang w:val="fr-FR"/>
        </w:rPr>
        <w:t>, si elle est associée à d’autres mesures, fournir des informations sur les progrès des élèves. Si un élève ne participe pas à l'évaluation de l'État, des informations précieuses sont perdues.</w:t>
      </w:r>
    </w:p>
    <w:p w14:paraId="1659CBF9" w14:textId="43928FD2" w:rsidR="0002484F" w:rsidRPr="00436724" w:rsidRDefault="00E86A29" w:rsidP="0010616F">
      <w:pPr>
        <w:rPr>
          <w:rFonts w:cs="Calibri"/>
          <w:bCs/>
          <w:u w:val="single"/>
          <w:lang w:val="fr-FR"/>
        </w:rPr>
      </w:pPr>
      <w:r w:rsidRPr="00436724">
        <w:rPr>
          <w:rFonts w:cs="Calibri"/>
          <w:bCs/>
          <w:lang w:val="fr-FR"/>
        </w:rPr>
        <w:t xml:space="preserve">Le Département de l'éducation </w:t>
      </w:r>
      <w:r w:rsidR="00E24624" w:rsidRPr="00436724">
        <w:rPr>
          <w:rFonts w:cs="Calibri"/>
          <w:bCs/>
          <w:lang w:val="fr-FR"/>
        </w:rPr>
        <w:t xml:space="preserve">de l’État du Maine </w:t>
      </w:r>
      <w:r w:rsidRPr="00436724">
        <w:rPr>
          <w:rFonts w:cs="Calibri"/>
          <w:bCs/>
          <w:lang w:val="fr-FR"/>
        </w:rPr>
        <w:t>et notre district </w:t>
      </w:r>
      <w:r w:rsidR="006B5998" w:rsidRPr="00436724">
        <w:rPr>
          <w:rFonts w:cs="Calibri"/>
          <w:bCs/>
          <w:lang w:val="fr-FR"/>
        </w:rPr>
        <w:t>visent</w:t>
      </w:r>
      <w:r w:rsidRPr="00436724">
        <w:rPr>
          <w:rFonts w:cs="Calibri"/>
          <w:bCs/>
          <w:lang w:val="fr-FR"/>
        </w:rPr>
        <w:t xml:space="preserve"> à réduire le nombre d'évaluations des élèves au niveau de l'État et du district tout en s'assurant que les évaluations apportent des informations pertinentes, et utilisables pour les enseignants, les élèves et les familles. Nous sommes convaincus que grâce à l'enseignement de qualité apporté par nos enseignants dévoués et votre aide, les élèves sont préparés pour réussir. N'hésitez pas à contacter</w:t>
      </w:r>
      <w:r w:rsidR="00B873D0">
        <w:rPr>
          <w:rFonts w:cs="Calibri"/>
          <w:bCs/>
          <w:lang w:val="fr-FR"/>
        </w:rPr>
        <w:t xml:space="preserve"> </w:t>
      </w:r>
      <w:r w:rsidR="00B873D0" w:rsidRPr="008F4636">
        <w:rPr>
          <w:i/>
          <w:iCs/>
          <w:highlight w:val="yellow"/>
          <w:lang w:val="fr-FR"/>
        </w:rPr>
        <w:t xml:space="preserve">[INSERT RESOURCES e.g., </w:t>
      </w:r>
      <w:proofErr w:type="spellStart"/>
      <w:r w:rsidR="00B873D0" w:rsidRPr="008F4636">
        <w:rPr>
          <w:i/>
          <w:iCs/>
          <w:highlight w:val="yellow"/>
          <w:lang w:val="fr-FR"/>
        </w:rPr>
        <w:t>your</w:t>
      </w:r>
      <w:proofErr w:type="spellEnd"/>
      <w:r w:rsidR="00B873D0" w:rsidRPr="008F4636">
        <w:rPr>
          <w:i/>
          <w:iCs/>
          <w:highlight w:val="yellow"/>
          <w:lang w:val="fr-FR"/>
        </w:rPr>
        <w:t xml:space="preserve"> </w:t>
      </w:r>
      <w:proofErr w:type="spellStart"/>
      <w:r w:rsidR="00B873D0" w:rsidRPr="008F4636">
        <w:rPr>
          <w:i/>
          <w:iCs/>
          <w:highlight w:val="yellow"/>
          <w:lang w:val="fr-FR"/>
        </w:rPr>
        <w:t>child’s</w:t>
      </w:r>
      <w:proofErr w:type="spellEnd"/>
      <w:r w:rsidR="00B873D0" w:rsidRPr="008F4636">
        <w:rPr>
          <w:i/>
          <w:iCs/>
          <w:highlight w:val="yellow"/>
          <w:lang w:val="fr-FR"/>
        </w:rPr>
        <w:t xml:space="preserve"> </w:t>
      </w:r>
      <w:proofErr w:type="spellStart"/>
      <w:r w:rsidR="00B873D0" w:rsidRPr="008F4636">
        <w:rPr>
          <w:i/>
          <w:iCs/>
          <w:highlight w:val="yellow"/>
          <w:lang w:val="fr-FR"/>
        </w:rPr>
        <w:t>teacher</w:t>
      </w:r>
      <w:proofErr w:type="spellEnd"/>
      <w:r w:rsidR="00B873D0" w:rsidRPr="008F4636">
        <w:rPr>
          <w:i/>
          <w:iCs/>
          <w:highlight w:val="yellow"/>
          <w:lang w:val="fr-FR"/>
        </w:rPr>
        <w:t>/</w:t>
      </w:r>
      <w:proofErr w:type="spellStart"/>
      <w:r w:rsidR="00B873D0" w:rsidRPr="008F4636">
        <w:rPr>
          <w:i/>
          <w:iCs/>
          <w:highlight w:val="yellow"/>
          <w:lang w:val="fr-FR"/>
        </w:rPr>
        <w:t>school</w:t>
      </w:r>
      <w:proofErr w:type="spellEnd"/>
      <w:r w:rsidR="00B873D0" w:rsidRPr="008F4636">
        <w:rPr>
          <w:i/>
          <w:iCs/>
          <w:highlight w:val="yellow"/>
          <w:lang w:val="fr-FR"/>
        </w:rPr>
        <w:t>/</w:t>
      </w:r>
      <w:proofErr w:type="spellStart"/>
      <w:r w:rsidR="00B873D0" w:rsidRPr="008F4636">
        <w:rPr>
          <w:i/>
          <w:iCs/>
          <w:highlight w:val="yellow"/>
          <w:lang w:val="fr-FR"/>
        </w:rPr>
        <w:t>administrator</w:t>
      </w:r>
      <w:proofErr w:type="spellEnd"/>
      <w:r w:rsidR="00B873D0" w:rsidRPr="008F4636">
        <w:rPr>
          <w:i/>
          <w:iCs/>
          <w:highlight w:val="yellow"/>
          <w:lang w:val="fr-FR"/>
        </w:rPr>
        <w:t>]</w:t>
      </w:r>
      <w:r w:rsidR="00B873D0" w:rsidRPr="008F4636">
        <w:rPr>
          <w:lang w:val="fr-FR"/>
        </w:rPr>
        <w:t xml:space="preserve"> </w:t>
      </w:r>
      <w:r w:rsidR="00764836" w:rsidRPr="00436724">
        <w:rPr>
          <w:lang w:val="fr-FR"/>
        </w:rPr>
        <w:t>avec toute question que vous pourriez avoir au sujet de</w:t>
      </w:r>
      <w:r w:rsidR="003E2A26" w:rsidRPr="00436724">
        <w:rPr>
          <w:lang w:val="fr-FR"/>
        </w:rPr>
        <w:t>s</w:t>
      </w:r>
      <w:r w:rsidR="00764836" w:rsidRPr="00436724">
        <w:rPr>
          <w:lang w:val="fr-FR"/>
        </w:rPr>
        <w:t xml:space="preserve"> MEA ou des progrès de votre enfant.</w:t>
      </w:r>
    </w:p>
    <w:p w14:paraId="181FBB84" w14:textId="3FAE3218" w:rsidR="006A2EF7" w:rsidRPr="004848A9" w:rsidRDefault="0043356E">
      <w:r w:rsidRPr="004848A9">
        <w:t>Merci,</w:t>
      </w:r>
    </w:p>
    <w:p w14:paraId="07FD5317" w14:textId="77777777" w:rsidR="00B873D0" w:rsidRPr="00111C25" w:rsidRDefault="00B873D0" w:rsidP="00B873D0">
      <w:pPr>
        <w:rPr>
          <w:i/>
          <w:iCs/>
        </w:rPr>
      </w:pPr>
      <w:r w:rsidRPr="00111C25">
        <w:rPr>
          <w:i/>
          <w:iCs/>
          <w:highlight w:val="yellow"/>
        </w:rPr>
        <w:t>[INSERT district/school administrator]</w:t>
      </w:r>
    </w:p>
    <w:p w14:paraId="1DB20247" w14:textId="7513D992" w:rsidR="00F83DC9" w:rsidRPr="004848A9" w:rsidRDefault="00F83DC9" w:rsidP="00B873D0">
      <w:pPr>
        <w:rPr>
          <w:i/>
          <w:iCs/>
        </w:rPr>
      </w:pPr>
    </w:p>
    <w:sectPr w:rsidR="00F83DC9" w:rsidRPr="004848A9"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7B88" w14:textId="77777777" w:rsidR="008A14E2" w:rsidRDefault="008A14E2" w:rsidP="00134001">
      <w:pPr>
        <w:spacing w:after="0" w:line="240" w:lineRule="auto"/>
      </w:pPr>
      <w:r>
        <w:separator/>
      </w:r>
    </w:p>
  </w:endnote>
  <w:endnote w:type="continuationSeparator" w:id="0">
    <w:p w14:paraId="0EBD3220" w14:textId="77777777" w:rsidR="008A14E2" w:rsidRDefault="008A14E2" w:rsidP="00134001">
      <w:pPr>
        <w:spacing w:after="0" w:line="240" w:lineRule="auto"/>
      </w:pPr>
      <w:r>
        <w:continuationSeparator/>
      </w:r>
    </w:p>
  </w:endnote>
  <w:endnote w:type="continuationNotice" w:id="1">
    <w:p w14:paraId="1737E212" w14:textId="77777777" w:rsidR="008A14E2" w:rsidRDefault="008A1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CAA1C" w14:textId="77777777" w:rsidR="008A14E2" w:rsidRDefault="008A14E2" w:rsidP="00134001">
      <w:pPr>
        <w:spacing w:after="0" w:line="240" w:lineRule="auto"/>
      </w:pPr>
      <w:r>
        <w:separator/>
      </w:r>
    </w:p>
  </w:footnote>
  <w:footnote w:type="continuationSeparator" w:id="0">
    <w:p w14:paraId="349EA5AF" w14:textId="77777777" w:rsidR="008A14E2" w:rsidRDefault="008A14E2" w:rsidP="00134001">
      <w:pPr>
        <w:spacing w:after="0" w:line="240" w:lineRule="auto"/>
      </w:pPr>
      <w:r>
        <w:continuationSeparator/>
      </w:r>
    </w:p>
  </w:footnote>
  <w:footnote w:type="continuationNotice" w:id="1">
    <w:p w14:paraId="4D81AAB6" w14:textId="77777777" w:rsidR="008A14E2" w:rsidRDefault="008A1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rsidR="00C453B0">
      <w:tab/>
    </w:r>
    <w:r w:rsidR="00C453B0">
      <w:tab/>
    </w:r>
    <w:r w:rsidR="00C453B0">
      <w:tab/>
    </w:r>
    <w:r w:rsidR="00C453B0">
      <w:tab/>
    </w:r>
    <w:r w:rsidR="00C453B0">
      <w:tab/>
    </w:r>
    <w:r w:rsidR="00C453B0">
      <w:tab/>
    </w:r>
    <w:r w:rsidR="00C453B0">
      <w:tab/>
    </w:r>
    <w:r w:rsidR="00C453B0">
      <w:tab/>
    </w:r>
    <w:r w:rsidR="00C453B0">
      <w:tab/>
    </w:r>
    <w:r w:rsidR="00C453B0">
      <w:tab/>
    </w:r>
    <w:r w:rsidR="00C453B0">
      <w:tab/>
    </w:r>
    <w:r w:rsidR="00C453B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6CA6"/>
    <w:rsid w:val="000200CE"/>
    <w:rsid w:val="00020C9F"/>
    <w:rsid w:val="0002484F"/>
    <w:rsid w:val="0004278B"/>
    <w:rsid w:val="00044A32"/>
    <w:rsid w:val="000558F5"/>
    <w:rsid w:val="00070339"/>
    <w:rsid w:val="000712AA"/>
    <w:rsid w:val="00076B1E"/>
    <w:rsid w:val="0008196D"/>
    <w:rsid w:val="000915B5"/>
    <w:rsid w:val="0009723D"/>
    <w:rsid w:val="00097AA9"/>
    <w:rsid w:val="000B0FC2"/>
    <w:rsid w:val="000B58A8"/>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93EBD"/>
    <w:rsid w:val="001B0938"/>
    <w:rsid w:val="001C3133"/>
    <w:rsid w:val="001E1D3B"/>
    <w:rsid w:val="001E5633"/>
    <w:rsid w:val="001F614B"/>
    <w:rsid w:val="002066FE"/>
    <w:rsid w:val="00206EFB"/>
    <w:rsid w:val="00217FBE"/>
    <w:rsid w:val="00231526"/>
    <w:rsid w:val="00241D1B"/>
    <w:rsid w:val="00244328"/>
    <w:rsid w:val="0025453A"/>
    <w:rsid w:val="00262E35"/>
    <w:rsid w:val="00263905"/>
    <w:rsid w:val="00266E92"/>
    <w:rsid w:val="002A0168"/>
    <w:rsid w:val="002A4292"/>
    <w:rsid w:val="002D178F"/>
    <w:rsid w:val="002D41F7"/>
    <w:rsid w:val="002E7893"/>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C39B1"/>
    <w:rsid w:val="003C6332"/>
    <w:rsid w:val="003C6B38"/>
    <w:rsid w:val="003D2048"/>
    <w:rsid w:val="003D4BC5"/>
    <w:rsid w:val="003E2A26"/>
    <w:rsid w:val="003F0BA3"/>
    <w:rsid w:val="00402B13"/>
    <w:rsid w:val="0040412C"/>
    <w:rsid w:val="004222B5"/>
    <w:rsid w:val="004264BC"/>
    <w:rsid w:val="00431599"/>
    <w:rsid w:val="00431D29"/>
    <w:rsid w:val="0043356E"/>
    <w:rsid w:val="00436724"/>
    <w:rsid w:val="00444C2A"/>
    <w:rsid w:val="00447189"/>
    <w:rsid w:val="0047312A"/>
    <w:rsid w:val="004771DF"/>
    <w:rsid w:val="004806BF"/>
    <w:rsid w:val="004848A9"/>
    <w:rsid w:val="004A39E3"/>
    <w:rsid w:val="004B6F1A"/>
    <w:rsid w:val="004D4D3D"/>
    <w:rsid w:val="004E4D26"/>
    <w:rsid w:val="004F0760"/>
    <w:rsid w:val="00500DCC"/>
    <w:rsid w:val="0050654D"/>
    <w:rsid w:val="00515275"/>
    <w:rsid w:val="00515DCA"/>
    <w:rsid w:val="00522A1E"/>
    <w:rsid w:val="005245B3"/>
    <w:rsid w:val="00535843"/>
    <w:rsid w:val="005374F6"/>
    <w:rsid w:val="00543165"/>
    <w:rsid w:val="00543E64"/>
    <w:rsid w:val="00545DE3"/>
    <w:rsid w:val="0055315B"/>
    <w:rsid w:val="00562A95"/>
    <w:rsid w:val="00571942"/>
    <w:rsid w:val="0057351E"/>
    <w:rsid w:val="005748B9"/>
    <w:rsid w:val="00577AC3"/>
    <w:rsid w:val="005A1F34"/>
    <w:rsid w:val="005B5AB5"/>
    <w:rsid w:val="005B77BE"/>
    <w:rsid w:val="005D404E"/>
    <w:rsid w:val="005D7E5C"/>
    <w:rsid w:val="005E1670"/>
    <w:rsid w:val="00607DC2"/>
    <w:rsid w:val="006255F9"/>
    <w:rsid w:val="00631D49"/>
    <w:rsid w:val="0063206E"/>
    <w:rsid w:val="00637CBB"/>
    <w:rsid w:val="006432AE"/>
    <w:rsid w:val="00645E07"/>
    <w:rsid w:val="00660C56"/>
    <w:rsid w:val="0066119D"/>
    <w:rsid w:val="00662109"/>
    <w:rsid w:val="006A2EF7"/>
    <w:rsid w:val="006B5998"/>
    <w:rsid w:val="006D743C"/>
    <w:rsid w:val="006E027E"/>
    <w:rsid w:val="007030B6"/>
    <w:rsid w:val="00723A97"/>
    <w:rsid w:val="00735162"/>
    <w:rsid w:val="00740C87"/>
    <w:rsid w:val="00764836"/>
    <w:rsid w:val="007777E1"/>
    <w:rsid w:val="007838D3"/>
    <w:rsid w:val="007845BB"/>
    <w:rsid w:val="007938E8"/>
    <w:rsid w:val="007B793C"/>
    <w:rsid w:val="007C6A96"/>
    <w:rsid w:val="007E17C9"/>
    <w:rsid w:val="00815B30"/>
    <w:rsid w:val="00816B7A"/>
    <w:rsid w:val="00817B2B"/>
    <w:rsid w:val="00825F27"/>
    <w:rsid w:val="0084109E"/>
    <w:rsid w:val="00866705"/>
    <w:rsid w:val="00872E19"/>
    <w:rsid w:val="00881538"/>
    <w:rsid w:val="00884B24"/>
    <w:rsid w:val="00891C87"/>
    <w:rsid w:val="008A14E2"/>
    <w:rsid w:val="008A6138"/>
    <w:rsid w:val="008B2F7A"/>
    <w:rsid w:val="008C2FFE"/>
    <w:rsid w:val="008D2D01"/>
    <w:rsid w:val="008E38BF"/>
    <w:rsid w:val="008E7D45"/>
    <w:rsid w:val="008F293A"/>
    <w:rsid w:val="008F4636"/>
    <w:rsid w:val="00903E5D"/>
    <w:rsid w:val="00906CDC"/>
    <w:rsid w:val="00911C76"/>
    <w:rsid w:val="00921283"/>
    <w:rsid w:val="00925C79"/>
    <w:rsid w:val="00936A70"/>
    <w:rsid w:val="00944F27"/>
    <w:rsid w:val="00955752"/>
    <w:rsid w:val="00964473"/>
    <w:rsid w:val="00984F36"/>
    <w:rsid w:val="00990915"/>
    <w:rsid w:val="00990F2D"/>
    <w:rsid w:val="00991BBD"/>
    <w:rsid w:val="00992BA0"/>
    <w:rsid w:val="009C2EC6"/>
    <w:rsid w:val="009E1DAF"/>
    <w:rsid w:val="009F3A8B"/>
    <w:rsid w:val="009F4547"/>
    <w:rsid w:val="00A12913"/>
    <w:rsid w:val="00A35E3A"/>
    <w:rsid w:val="00A61DF5"/>
    <w:rsid w:val="00A73CB2"/>
    <w:rsid w:val="00A83836"/>
    <w:rsid w:val="00A83B77"/>
    <w:rsid w:val="00A844CC"/>
    <w:rsid w:val="00A86142"/>
    <w:rsid w:val="00AB7C0C"/>
    <w:rsid w:val="00AC399A"/>
    <w:rsid w:val="00AD5EA7"/>
    <w:rsid w:val="00AF5751"/>
    <w:rsid w:val="00B2091F"/>
    <w:rsid w:val="00B22441"/>
    <w:rsid w:val="00B37AD2"/>
    <w:rsid w:val="00B534D3"/>
    <w:rsid w:val="00B55F54"/>
    <w:rsid w:val="00B56FC1"/>
    <w:rsid w:val="00B60AFC"/>
    <w:rsid w:val="00B77B23"/>
    <w:rsid w:val="00B813DD"/>
    <w:rsid w:val="00B873D0"/>
    <w:rsid w:val="00B922DF"/>
    <w:rsid w:val="00BA031A"/>
    <w:rsid w:val="00BA2D80"/>
    <w:rsid w:val="00BA3980"/>
    <w:rsid w:val="00BB20EA"/>
    <w:rsid w:val="00BB6F55"/>
    <w:rsid w:val="00BD100A"/>
    <w:rsid w:val="00BD16B9"/>
    <w:rsid w:val="00BE3532"/>
    <w:rsid w:val="00BE639F"/>
    <w:rsid w:val="00BF5A03"/>
    <w:rsid w:val="00C040F2"/>
    <w:rsid w:val="00C1053C"/>
    <w:rsid w:val="00C12F11"/>
    <w:rsid w:val="00C23452"/>
    <w:rsid w:val="00C26B0A"/>
    <w:rsid w:val="00C32938"/>
    <w:rsid w:val="00C453B0"/>
    <w:rsid w:val="00C64349"/>
    <w:rsid w:val="00C6549E"/>
    <w:rsid w:val="00C8673E"/>
    <w:rsid w:val="00C96F9D"/>
    <w:rsid w:val="00CA78BB"/>
    <w:rsid w:val="00CB0DB5"/>
    <w:rsid w:val="00CB2286"/>
    <w:rsid w:val="00CB2B94"/>
    <w:rsid w:val="00CB60D5"/>
    <w:rsid w:val="00CC0F7E"/>
    <w:rsid w:val="00CD62B9"/>
    <w:rsid w:val="00CE57DB"/>
    <w:rsid w:val="00CF7627"/>
    <w:rsid w:val="00D039E9"/>
    <w:rsid w:val="00D058D3"/>
    <w:rsid w:val="00D05C31"/>
    <w:rsid w:val="00D06D10"/>
    <w:rsid w:val="00D1760C"/>
    <w:rsid w:val="00D23FA3"/>
    <w:rsid w:val="00D4314E"/>
    <w:rsid w:val="00D5778B"/>
    <w:rsid w:val="00D67D2E"/>
    <w:rsid w:val="00D70A1C"/>
    <w:rsid w:val="00D70ADE"/>
    <w:rsid w:val="00D7377A"/>
    <w:rsid w:val="00D8165D"/>
    <w:rsid w:val="00D83EC7"/>
    <w:rsid w:val="00D84DFF"/>
    <w:rsid w:val="00DA0582"/>
    <w:rsid w:val="00DA102C"/>
    <w:rsid w:val="00DA3910"/>
    <w:rsid w:val="00DB74C8"/>
    <w:rsid w:val="00DC44C1"/>
    <w:rsid w:val="00DD0914"/>
    <w:rsid w:val="00DD5B17"/>
    <w:rsid w:val="00DE22D9"/>
    <w:rsid w:val="00DE4FF6"/>
    <w:rsid w:val="00DF3372"/>
    <w:rsid w:val="00E008AD"/>
    <w:rsid w:val="00E16AC5"/>
    <w:rsid w:val="00E24624"/>
    <w:rsid w:val="00E26235"/>
    <w:rsid w:val="00E502BD"/>
    <w:rsid w:val="00E66333"/>
    <w:rsid w:val="00E73016"/>
    <w:rsid w:val="00E831E8"/>
    <w:rsid w:val="00E86A29"/>
    <w:rsid w:val="00EA7B69"/>
    <w:rsid w:val="00EB51DB"/>
    <w:rsid w:val="00EC369B"/>
    <w:rsid w:val="00EC3E78"/>
    <w:rsid w:val="00EC4250"/>
    <w:rsid w:val="00EC76C6"/>
    <w:rsid w:val="00EE7883"/>
    <w:rsid w:val="00EE7EB4"/>
    <w:rsid w:val="00F011E1"/>
    <w:rsid w:val="00F0488C"/>
    <w:rsid w:val="00F22E57"/>
    <w:rsid w:val="00F3423B"/>
    <w:rsid w:val="00F42888"/>
    <w:rsid w:val="00F53EAA"/>
    <w:rsid w:val="00F57786"/>
    <w:rsid w:val="00F64D83"/>
    <w:rsid w:val="00F7663E"/>
    <w:rsid w:val="00F83DC9"/>
    <w:rsid w:val="00FB6A37"/>
    <w:rsid w:val="00FD34BD"/>
    <w:rsid w:val="00FE4A5D"/>
    <w:rsid w:val="00FF309F"/>
    <w:rsid w:val="0708BBE3"/>
    <w:rsid w:val="0719C4E4"/>
    <w:rsid w:val="0FB547B5"/>
    <w:rsid w:val="114799D1"/>
    <w:rsid w:val="14433328"/>
    <w:rsid w:val="155C0E86"/>
    <w:rsid w:val="19DCAF52"/>
    <w:rsid w:val="1DF71D56"/>
    <w:rsid w:val="1FC9ADCE"/>
    <w:rsid w:val="21C26E8B"/>
    <w:rsid w:val="25990140"/>
    <w:rsid w:val="29680C11"/>
    <w:rsid w:val="2B502874"/>
    <w:rsid w:val="2EAEA68A"/>
    <w:rsid w:val="36647CD3"/>
    <w:rsid w:val="46266715"/>
    <w:rsid w:val="490C6B38"/>
    <w:rsid w:val="4F9EB842"/>
    <w:rsid w:val="517566FD"/>
    <w:rsid w:val="51866FFE"/>
    <w:rsid w:val="53D23B53"/>
    <w:rsid w:val="5744BA6F"/>
    <w:rsid w:val="5969DA93"/>
    <w:rsid w:val="5F0CCE9E"/>
    <w:rsid w:val="629779F8"/>
    <w:rsid w:val="62CB3515"/>
    <w:rsid w:val="635B4BEF"/>
    <w:rsid w:val="6932573D"/>
    <w:rsid w:val="6AE653DC"/>
    <w:rsid w:val="6BB3E503"/>
    <w:rsid w:val="6D465EF2"/>
    <w:rsid w:val="7005AC5A"/>
    <w:rsid w:val="720730C9"/>
    <w:rsid w:val="75C3F6CB"/>
    <w:rsid w:val="794C3CB1"/>
    <w:rsid w:val="79B9D80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1862DBA7-446A-4853-B72D-57FAEBE8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B730F-B348-4E44-ADEC-69418C72B97D}">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2.xml><?xml version="1.0" encoding="utf-8"?>
<ds:datastoreItem xmlns:ds="http://schemas.openxmlformats.org/officeDocument/2006/customXml" ds:itemID="{A6896B60-EE6F-4ACF-B0E9-61DD08B6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37A81-91B9-4CD3-902C-B21F5322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Company>Microsoft</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Irene Reyna</cp:lastModifiedBy>
  <cp:revision>3</cp:revision>
  <cp:lastPrinted>2017-03-17T20:39:00Z</cp:lastPrinted>
  <dcterms:created xsi:type="dcterms:W3CDTF">2021-03-19T16:49:00Z</dcterms:created>
  <dcterms:modified xsi:type="dcterms:W3CDTF">2021-03-22T16:41:00Z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