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971E" w14:textId="66D6325A" w:rsidR="00625B52" w:rsidRPr="001C3B3E" w:rsidRDefault="00625B52" w:rsidP="00625B52">
      <w:pPr>
        <w:jc w:val="center"/>
        <w:rPr>
          <w:rFonts w:asciiTheme="minorHAnsi" w:hAnsiTheme="minorHAnsi" w:cstheme="minorHAnsi"/>
          <w:sz w:val="32"/>
          <w:szCs w:val="20"/>
        </w:rPr>
      </w:pPr>
      <w:r w:rsidRPr="001C3B3E">
        <w:rPr>
          <w:rFonts w:asciiTheme="minorHAnsi" w:hAnsiTheme="minorHAnsi" w:cstheme="minorHAnsi"/>
          <w:sz w:val="32"/>
          <w:szCs w:val="20"/>
        </w:rPr>
        <w:t>MAINE DEPARTMENT OF EDUCATION</w:t>
      </w:r>
    </w:p>
    <w:p w14:paraId="67CD2340" w14:textId="77777777" w:rsidR="00625B52" w:rsidRPr="001C3B3E" w:rsidRDefault="00625B52" w:rsidP="00625B52">
      <w:pPr>
        <w:framePr w:hSpace="187" w:wrap="around" w:vAnchor="text" w:hAnchor="page" w:x="982" w:y="161"/>
        <w:jc w:val="center"/>
        <w:rPr>
          <w:rFonts w:asciiTheme="minorHAnsi" w:hAnsiTheme="minorHAnsi" w:cstheme="minorHAnsi"/>
          <w:sz w:val="32"/>
          <w:szCs w:val="20"/>
        </w:rPr>
      </w:pPr>
    </w:p>
    <w:p w14:paraId="43CE47C9" w14:textId="77777777" w:rsidR="00625B52" w:rsidRPr="001C3B3E" w:rsidRDefault="00625B52" w:rsidP="00625B52">
      <w:pPr>
        <w:jc w:val="right"/>
        <w:rPr>
          <w:rFonts w:asciiTheme="minorHAnsi" w:hAnsiTheme="minorHAnsi" w:cstheme="minorHAnsi"/>
          <w:sz w:val="32"/>
          <w:szCs w:val="20"/>
        </w:rPr>
      </w:pPr>
    </w:p>
    <w:p w14:paraId="5BA4B552" w14:textId="77777777" w:rsidR="00625B52" w:rsidRPr="001C3B3E" w:rsidRDefault="00625B52" w:rsidP="00625B52">
      <w:pPr>
        <w:jc w:val="center"/>
        <w:rPr>
          <w:rFonts w:asciiTheme="minorHAnsi" w:hAnsiTheme="minorHAnsi" w:cstheme="minorHAnsi"/>
          <w:b/>
          <w:sz w:val="32"/>
          <w:szCs w:val="20"/>
        </w:rPr>
      </w:pPr>
      <w:r w:rsidRPr="001C3B3E">
        <w:rPr>
          <w:rFonts w:asciiTheme="minorHAnsi" w:hAnsiTheme="minorHAnsi" w:cstheme="minorHAnsi"/>
          <w:b/>
          <w:sz w:val="32"/>
          <w:szCs w:val="20"/>
        </w:rPr>
        <w:t>Strengthening Career and Technical Education for the 21st Century Act (Perkins V)</w:t>
      </w:r>
    </w:p>
    <w:p w14:paraId="58CCF9AF" w14:textId="77777777" w:rsidR="00625B52" w:rsidRPr="001C3B3E" w:rsidRDefault="00625B52" w:rsidP="00625B52">
      <w:pPr>
        <w:jc w:val="center"/>
        <w:rPr>
          <w:rFonts w:asciiTheme="minorHAnsi" w:hAnsiTheme="minorHAnsi" w:cstheme="minorHAnsi"/>
          <w:b/>
          <w:sz w:val="32"/>
          <w:szCs w:val="20"/>
        </w:rPr>
      </w:pPr>
      <w:r w:rsidRPr="001C3B3E">
        <w:rPr>
          <w:rFonts w:asciiTheme="minorHAnsi" w:hAnsiTheme="minorHAnsi" w:cstheme="minorHAnsi"/>
          <w:b/>
          <w:sz w:val="32"/>
          <w:szCs w:val="20"/>
        </w:rPr>
        <w:t xml:space="preserve">Local Needs Assessment </w:t>
      </w:r>
    </w:p>
    <w:p w14:paraId="69C0BA90" w14:textId="4A9381D2" w:rsidR="00DE3016" w:rsidRPr="001C3B3E" w:rsidRDefault="00625B52" w:rsidP="00625B52">
      <w:pPr>
        <w:jc w:val="center"/>
        <w:rPr>
          <w:rFonts w:asciiTheme="minorHAnsi" w:hAnsiTheme="minorHAnsi" w:cstheme="minorHAnsi"/>
          <w:b/>
          <w:bCs/>
          <w:sz w:val="48"/>
          <w:szCs w:val="32"/>
        </w:rPr>
      </w:pPr>
      <w:r w:rsidRPr="001C3B3E">
        <w:rPr>
          <w:rFonts w:asciiTheme="minorHAnsi" w:hAnsiTheme="minorHAnsi" w:cstheme="minorHAnsi"/>
          <w:noProof/>
          <w:sz w:val="32"/>
          <w:szCs w:val="20"/>
        </w:rPr>
        <w:drawing>
          <wp:inline distT="0" distB="0" distL="0" distR="0" wp14:anchorId="17E82790" wp14:editId="60401F3D">
            <wp:extent cx="993775" cy="993775"/>
            <wp:effectExtent l="0" t="0" r="0" b="0"/>
            <wp:docPr id="3" name="Picture 3" descr="DIRIG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GOCO"/>
                    <pic:cNvPicPr>
                      <a:picLocks noChangeAspect="1" noChangeArrowheads="1"/>
                    </pic:cNvPicPr>
                  </pic:nvPicPr>
                  <pic:blipFill>
                    <a:blip r:embed="rId8" cstate="print">
                      <a:extLst>
                        <a:ext uri="{28A0092B-C50C-407E-A947-70E740481C1C}">
                          <a14:useLocalDpi xmlns:a14="http://schemas.microsoft.com/office/drawing/2010/main" val="0"/>
                        </a:ext>
                      </a:extLst>
                    </a:blip>
                    <a:srcRect l="15625" r="9375"/>
                    <a:stretch>
                      <a:fillRect/>
                    </a:stretch>
                  </pic:blipFill>
                  <pic:spPr bwMode="auto">
                    <a:xfrm>
                      <a:off x="0" y="0"/>
                      <a:ext cx="993775" cy="993775"/>
                    </a:xfrm>
                    <a:prstGeom prst="rect">
                      <a:avLst/>
                    </a:prstGeom>
                    <a:noFill/>
                    <a:ln>
                      <a:noFill/>
                    </a:ln>
                  </pic:spPr>
                </pic:pic>
              </a:graphicData>
            </a:graphic>
          </wp:inline>
        </w:drawing>
      </w:r>
    </w:p>
    <w:p w14:paraId="21C20EC4" w14:textId="77777777" w:rsidR="00DE3016" w:rsidRPr="001C3B3E" w:rsidRDefault="00DE3016" w:rsidP="00DE3016">
      <w:pPr>
        <w:jc w:val="center"/>
        <w:rPr>
          <w:rFonts w:asciiTheme="minorHAnsi" w:hAnsiTheme="minorHAnsi" w:cstheme="minorHAnsi"/>
          <w:b/>
          <w:bCs/>
          <w:sz w:val="48"/>
          <w:szCs w:val="32"/>
        </w:rPr>
      </w:pPr>
    </w:p>
    <w:tbl>
      <w:tblPr>
        <w:tblW w:w="108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00"/>
        <w:gridCol w:w="5592"/>
      </w:tblGrid>
      <w:tr w:rsidR="0025715D" w:rsidRPr="001C3B3E" w14:paraId="0B6EB578" w14:textId="77777777" w:rsidTr="006F6334">
        <w:trPr>
          <w:trHeight w:val="462"/>
          <w:jc w:val="center"/>
        </w:trPr>
        <w:tc>
          <w:tcPr>
            <w:tcW w:w="5300" w:type="dxa"/>
          </w:tcPr>
          <w:p w14:paraId="3140D56E" w14:textId="77777777" w:rsidR="0025715D" w:rsidRPr="001C3B3E" w:rsidRDefault="0025715D" w:rsidP="006C5AD0">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CTE School Name:</w:t>
            </w:r>
          </w:p>
          <w:p w14:paraId="77F7A041" w14:textId="070DF228" w:rsidR="0025715D" w:rsidRPr="001C3B3E" w:rsidRDefault="0025715D" w:rsidP="006C5AD0">
            <w:pPr>
              <w:widowControl w:val="0"/>
              <w:autoSpaceDE w:val="0"/>
              <w:autoSpaceDN w:val="0"/>
              <w:adjustRightInd w:val="0"/>
              <w:rPr>
                <w:rFonts w:asciiTheme="minorHAnsi" w:hAnsiTheme="minorHAnsi" w:cstheme="minorHAnsi"/>
                <w:sz w:val="20"/>
                <w:szCs w:val="20"/>
              </w:rPr>
            </w:pPr>
          </w:p>
        </w:tc>
        <w:tc>
          <w:tcPr>
            <w:tcW w:w="5592" w:type="dxa"/>
          </w:tcPr>
          <w:p w14:paraId="0633C73A" w14:textId="2F100688" w:rsidR="0025715D" w:rsidRPr="001C3B3E" w:rsidRDefault="0025715D" w:rsidP="006C5AD0">
            <w:pPr>
              <w:widowControl w:val="0"/>
              <w:autoSpaceDE w:val="0"/>
              <w:autoSpaceDN w:val="0"/>
              <w:adjustRightInd w:val="0"/>
              <w:rPr>
                <w:rFonts w:asciiTheme="minorHAnsi" w:hAnsiTheme="minorHAnsi" w:cstheme="minorHAnsi"/>
                <w:sz w:val="20"/>
                <w:szCs w:val="20"/>
              </w:rPr>
            </w:pPr>
          </w:p>
        </w:tc>
      </w:tr>
      <w:tr w:rsidR="0025715D" w:rsidRPr="001C3B3E" w14:paraId="2953F885" w14:textId="77777777" w:rsidTr="006F6334">
        <w:trPr>
          <w:trHeight w:val="460"/>
          <w:jc w:val="center"/>
        </w:trPr>
        <w:tc>
          <w:tcPr>
            <w:tcW w:w="5300" w:type="dxa"/>
          </w:tcPr>
          <w:p w14:paraId="467B521C"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Contact Person:</w:t>
            </w:r>
          </w:p>
          <w:p w14:paraId="64E4FADD" w14:textId="77777777" w:rsidR="0025715D" w:rsidRPr="001C3B3E" w:rsidRDefault="0025715D" w:rsidP="006C5AD0">
            <w:pPr>
              <w:widowControl w:val="0"/>
              <w:autoSpaceDE w:val="0"/>
              <w:autoSpaceDN w:val="0"/>
              <w:adjustRightInd w:val="0"/>
              <w:rPr>
                <w:rFonts w:asciiTheme="minorHAnsi" w:hAnsiTheme="minorHAnsi" w:cstheme="minorHAnsi"/>
                <w:sz w:val="20"/>
                <w:szCs w:val="20"/>
              </w:rPr>
            </w:pPr>
          </w:p>
        </w:tc>
        <w:tc>
          <w:tcPr>
            <w:tcW w:w="5592" w:type="dxa"/>
          </w:tcPr>
          <w:p w14:paraId="165A82AE" w14:textId="3E23223B" w:rsidR="0025715D" w:rsidRPr="001C3B3E" w:rsidRDefault="0025715D" w:rsidP="006C5AD0">
            <w:pPr>
              <w:widowControl w:val="0"/>
              <w:autoSpaceDE w:val="0"/>
              <w:autoSpaceDN w:val="0"/>
              <w:adjustRightInd w:val="0"/>
              <w:rPr>
                <w:rFonts w:asciiTheme="minorHAnsi" w:hAnsiTheme="minorHAnsi" w:cstheme="minorHAnsi"/>
                <w:sz w:val="20"/>
                <w:szCs w:val="20"/>
              </w:rPr>
            </w:pPr>
          </w:p>
        </w:tc>
      </w:tr>
      <w:tr w:rsidR="0025715D" w:rsidRPr="001C3B3E" w14:paraId="4C9FF0FB" w14:textId="77777777" w:rsidTr="006F6334">
        <w:trPr>
          <w:trHeight w:val="460"/>
          <w:jc w:val="center"/>
        </w:trPr>
        <w:tc>
          <w:tcPr>
            <w:tcW w:w="5300" w:type="dxa"/>
          </w:tcPr>
          <w:p w14:paraId="6BD87B75" w14:textId="3D0F933E" w:rsidR="0025715D" w:rsidRPr="001C3B3E" w:rsidRDefault="0025715D" w:rsidP="006C5AD0">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Mailing Address:</w:t>
            </w:r>
          </w:p>
        </w:tc>
        <w:tc>
          <w:tcPr>
            <w:tcW w:w="5592" w:type="dxa"/>
          </w:tcPr>
          <w:p w14:paraId="1571DFB5" w14:textId="01BA86F8" w:rsidR="0025715D" w:rsidRPr="001C3B3E" w:rsidRDefault="0025715D" w:rsidP="006C5AD0">
            <w:pPr>
              <w:widowControl w:val="0"/>
              <w:autoSpaceDE w:val="0"/>
              <w:autoSpaceDN w:val="0"/>
              <w:adjustRightInd w:val="0"/>
              <w:rPr>
                <w:rFonts w:asciiTheme="minorHAnsi" w:hAnsiTheme="minorHAnsi" w:cstheme="minorHAnsi"/>
                <w:sz w:val="20"/>
                <w:szCs w:val="20"/>
              </w:rPr>
            </w:pPr>
          </w:p>
        </w:tc>
      </w:tr>
      <w:tr w:rsidR="0025715D" w:rsidRPr="001C3B3E" w14:paraId="45B3FB2A" w14:textId="77777777" w:rsidTr="006F6334">
        <w:trPr>
          <w:trHeight w:val="460"/>
          <w:jc w:val="center"/>
        </w:trPr>
        <w:tc>
          <w:tcPr>
            <w:tcW w:w="5300" w:type="dxa"/>
          </w:tcPr>
          <w:p w14:paraId="500046CD"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Telephone: </w:t>
            </w:r>
          </w:p>
          <w:p w14:paraId="54581598" w14:textId="77777777" w:rsidR="0025715D" w:rsidRPr="001C3B3E" w:rsidRDefault="0025715D" w:rsidP="006C5AD0">
            <w:pPr>
              <w:widowControl w:val="0"/>
              <w:autoSpaceDE w:val="0"/>
              <w:autoSpaceDN w:val="0"/>
              <w:adjustRightInd w:val="0"/>
              <w:rPr>
                <w:rFonts w:asciiTheme="minorHAnsi" w:hAnsiTheme="minorHAnsi" w:cstheme="minorHAnsi"/>
                <w:sz w:val="20"/>
                <w:szCs w:val="20"/>
              </w:rPr>
            </w:pPr>
          </w:p>
        </w:tc>
        <w:tc>
          <w:tcPr>
            <w:tcW w:w="5592" w:type="dxa"/>
          </w:tcPr>
          <w:p w14:paraId="2EEC98F0" w14:textId="6BC73563" w:rsidR="0025715D" w:rsidRPr="001C3B3E" w:rsidRDefault="0025715D" w:rsidP="006C5AD0">
            <w:pPr>
              <w:widowControl w:val="0"/>
              <w:autoSpaceDE w:val="0"/>
              <w:autoSpaceDN w:val="0"/>
              <w:adjustRightInd w:val="0"/>
              <w:rPr>
                <w:rFonts w:asciiTheme="minorHAnsi" w:hAnsiTheme="minorHAnsi" w:cstheme="minorHAnsi"/>
                <w:sz w:val="20"/>
                <w:szCs w:val="20"/>
              </w:rPr>
            </w:pPr>
          </w:p>
        </w:tc>
      </w:tr>
      <w:tr w:rsidR="0025715D" w:rsidRPr="001C3B3E" w14:paraId="29304899" w14:textId="77777777" w:rsidTr="006F6334">
        <w:trPr>
          <w:trHeight w:val="460"/>
          <w:jc w:val="center"/>
        </w:trPr>
        <w:tc>
          <w:tcPr>
            <w:tcW w:w="5300" w:type="dxa"/>
          </w:tcPr>
          <w:p w14:paraId="7B75B31E" w14:textId="55F2D15E"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Email Address: </w:t>
            </w:r>
          </w:p>
        </w:tc>
        <w:tc>
          <w:tcPr>
            <w:tcW w:w="5592" w:type="dxa"/>
          </w:tcPr>
          <w:p w14:paraId="24B75B24" w14:textId="04ACFD15" w:rsidR="0025715D" w:rsidRPr="001C3B3E" w:rsidRDefault="0025715D" w:rsidP="0025715D">
            <w:pPr>
              <w:widowControl w:val="0"/>
              <w:autoSpaceDE w:val="0"/>
              <w:autoSpaceDN w:val="0"/>
              <w:adjustRightInd w:val="0"/>
              <w:rPr>
                <w:rFonts w:asciiTheme="minorHAnsi" w:hAnsiTheme="minorHAnsi" w:cstheme="minorHAnsi"/>
                <w:sz w:val="20"/>
                <w:szCs w:val="20"/>
              </w:rPr>
            </w:pPr>
          </w:p>
        </w:tc>
      </w:tr>
      <w:tr w:rsidR="0025715D" w:rsidRPr="001C3B3E" w14:paraId="61756A25" w14:textId="77777777" w:rsidTr="006F6334">
        <w:trPr>
          <w:trHeight w:val="709"/>
          <w:jc w:val="center"/>
        </w:trPr>
        <w:tc>
          <w:tcPr>
            <w:tcW w:w="5300" w:type="dxa"/>
          </w:tcPr>
          <w:p w14:paraId="31347551"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Director (Printed Name): </w:t>
            </w:r>
          </w:p>
        </w:tc>
        <w:tc>
          <w:tcPr>
            <w:tcW w:w="5592" w:type="dxa"/>
          </w:tcPr>
          <w:p w14:paraId="44856B28"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Telephone: </w:t>
            </w:r>
          </w:p>
          <w:p w14:paraId="4D6CC95A"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p>
        </w:tc>
      </w:tr>
      <w:tr w:rsidR="0025715D" w:rsidRPr="001C3B3E" w14:paraId="73EA10A2" w14:textId="77777777" w:rsidTr="006F6334">
        <w:trPr>
          <w:trHeight w:val="1123"/>
          <w:jc w:val="center"/>
        </w:trPr>
        <w:tc>
          <w:tcPr>
            <w:tcW w:w="5300" w:type="dxa"/>
          </w:tcPr>
          <w:p w14:paraId="7075EF38"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Signature of the Director </w:t>
            </w:r>
          </w:p>
          <w:p w14:paraId="7767391E" w14:textId="1E661979" w:rsidR="0025715D" w:rsidRPr="001C3B3E" w:rsidRDefault="0025715D" w:rsidP="0025715D">
            <w:pPr>
              <w:widowControl w:val="0"/>
              <w:autoSpaceDE w:val="0"/>
              <w:autoSpaceDN w:val="0"/>
              <w:adjustRightInd w:val="0"/>
              <w:rPr>
                <w:rFonts w:asciiTheme="minorHAnsi" w:hAnsiTheme="minorHAnsi" w:cstheme="minorHAnsi"/>
                <w:sz w:val="20"/>
                <w:szCs w:val="20"/>
              </w:rPr>
            </w:pPr>
          </w:p>
          <w:p w14:paraId="4DEBF572" w14:textId="77777777" w:rsidR="006F6334" w:rsidRPr="001C3B3E" w:rsidRDefault="006F6334" w:rsidP="0025715D">
            <w:pPr>
              <w:widowControl w:val="0"/>
              <w:autoSpaceDE w:val="0"/>
              <w:autoSpaceDN w:val="0"/>
              <w:adjustRightInd w:val="0"/>
              <w:rPr>
                <w:rFonts w:asciiTheme="minorHAnsi" w:hAnsiTheme="minorHAnsi" w:cstheme="minorHAnsi"/>
                <w:sz w:val="20"/>
                <w:szCs w:val="20"/>
              </w:rPr>
            </w:pPr>
          </w:p>
          <w:p w14:paraId="4E0724D1"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X___________________________________________   </w:t>
            </w:r>
          </w:p>
        </w:tc>
        <w:tc>
          <w:tcPr>
            <w:tcW w:w="5592" w:type="dxa"/>
          </w:tcPr>
          <w:p w14:paraId="031C3594"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r w:rsidRPr="001C3B3E">
              <w:rPr>
                <w:rFonts w:asciiTheme="minorHAnsi" w:hAnsiTheme="minorHAnsi" w:cstheme="minorHAnsi"/>
                <w:sz w:val="20"/>
                <w:szCs w:val="20"/>
              </w:rPr>
              <w:t xml:space="preserve">Date: </w:t>
            </w:r>
          </w:p>
          <w:p w14:paraId="6C402576" w14:textId="77777777" w:rsidR="0025715D" w:rsidRPr="001C3B3E" w:rsidRDefault="0025715D" w:rsidP="0025715D">
            <w:pPr>
              <w:widowControl w:val="0"/>
              <w:autoSpaceDE w:val="0"/>
              <w:autoSpaceDN w:val="0"/>
              <w:adjustRightInd w:val="0"/>
              <w:rPr>
                <w:rFonts w:asciiTheme="minorHAnsi" w:hAnsiTheme="minorHAnsi" w:cstheme="minorHAnsi"/>
                <w:sz w:val="20"/>
                <w:szCs w:val="20"/>
              </w:rPr>
            </w:pPr>
          </w:p>
        </w:tc>
      </w:tr>
    </w:tbl>
    <w:p w14:paraId="2CBD309F" w14:textId="491DC234" w:rsidR="00DE3016" w:rsidRPr="001C3B3E" w:rsidRDefault="00DE3016" w:rsidP="00DE3016">
      <w:pPr>
        <w:jc w:val="center"/>
        <w:rPr>
          <w:rFonts w:asciiTheme="minorHAnsi" w:hAnsiTheme="minorHAnsi" w:cstheme="minorHAnsi"/>
          <w:b/>
          <w:bCs/>
          <w:sz w:val="32"/>
          <w:szCs w:val="32"/>
        </w:rPr>
      </w:pPr>
    </w:p>
    <w:p w14:paraId="15B02FAB" w14:textId="5C1FBB14" w:rsidR="00660031" w:rsidRPr="001C3B3E" w:rsidRDefault="00660031" w:rsidP="00660031">
      <w:pPr>
        <w:rPr>
          <w:rFonts w:asciiTheme="minorHAnsi" w:hAnsiTheme="minorHAnsi" w:cstheme="minorHAnsi"/>
          <w:b/>
          <w:bCs/>
          <w:sz w:val="32"/>
          <w:szCs w:val="32"/>
        </w:rPr>
      </w:pPr>
    </w:p>
    <w:p w14:paraId="4858C3C2" w14:textId="105ACCFC" w:rsidR="00660031" w:rsidRPr="001C3B3E" w:rsidRDefault="00660031" w:rsidP="00660031">
      <w:pPr>
        <w:rPr>
          <w:rFonts w:asciiTheme="minorHAnsi" w:hAnsiTheme="minorHAnsi" w:cstheme="minorHAnsi"/>
          <w:b/>
          <w:bCs/>
          <w:sz w:val="32"/>
          <w:szCs w:val="32"/>
        </w:rPr>
      </w:pPr>
    </w:p>
    <w:p w14:paraId="06769B6B" w14:textId="0F35105F" w:rsidR="00660031" w:rsidRPr="001C3B3E" w:rsidRDefault="00660031" w:rsidP="00660031">
      <w:pPr>
        <w:rPr>
          <w:rFonts w:asciiTheme="minorHAnsi" w:hAnsiTheme="minorHAnsi" w:cstheme="minorHAnsi"/>
          <w:b/>
          <w:bCs/>
          <w:sz w:val="32"/>
          <w:szCs w:val="32"/>
        </w:rPr>
      </w:pPr>
    </w:p>
    <w:p w14:paraId="06EBA547" w14:textId="69581036" w:rsidR="00660031" w:rsidRPr="001C3B3E" w:rsidRDefault="007005C2" w:rsidP="00660031">
      <w:pPr>
        <w:widowControl w:val="0"/>
        <w:autoSpaceDE w:val="0"/>
        <w:autoSpaceDN w:val="0"/>
        <w:adjustRightInd w:val="0"/>
        <w:ind w:left="-810"/>
        <w:rPr>
          <w:rFonts w:asciiTheme="minorHAnsi" w:hAnsiTheme="minorHAnsi" w:cstheme="minorHAnsi"/>
        </w:rPr>
      </w:pPr>
      <w:r w:rsidRPr="001C3B3E">
        <w:rPr>
          <w:rFonts w:asciiTheme="minorHAnsi" w:hAnsiTheme="minorHAnsi" w:cstheme="minorHAnsi"/>
        </w:rPr>
        <w:t xml:space="preserve">Email an </w:t>
      </w:r>
      <w:r w:rsidR="00660031" w:rsidRPr="001C3B3E">
        <w:rPr>
          <w:rFonts w:asciiTheme="minorHAnsi" w:hAnsiTheme="minorHAnsi" w:cstheme="minorHAnsi"/>
        </w:rPr>
        <w:t>electronic copy of this completed document to: donna.tiner@maine.gov</w:t>
      </w:r>
    </w:p>
    <w:p w14:paraId="01C1BE58" w14:textId="77777777" w:rsidR="00660031" w:rsidRPr="001C3B3E" w:rsidRDefault="00660031" w:rsidP="00660031">
      <w:pPr>
        <w:ind w:left="-810"/>
        <w:rPr>
          <w:rFonts w:asciiTheme="minorHAnsi" w:hAnsiTheme="minorHAnsi" w:cstheme="minorHAnsi"/>
          <w:b/>
          <w:bCs/>
          <w:sz w:val="32"/>
          <w:szCs w:val="32"/>
        </w:rPr>
      </w:pPr>
    </w:p>
    <w:p w14:paraId="411B20AE" w14:textId="1D0DA043" w:rsidR="005B352F" w:rsidRPr="001C3B3E" w:rsidRDefault="005B352F" w:rsidP="00DE3016">
      <w:pPr>
        <w:jc w:val="center"/>
        <w:rPr>
          <w:rFonts w:asciiTheme="minorHAnsi" w:hAnsiTheme="minorHAnsi" w:cstheme="minorHAnsi"/>
          <w:b/>
          <w:bCs/>
          <w:sz w:val="32"/>
          <w:szCs w:val="32"/>
        </w:rPr>
      </w:pPr>
    </w:p>
    <w:p w14:paraId="2EC9F139" w14:textId="1437EB1B" w:rsidR="00D46033" w:rsidRPr="001C3B3E" w:rsidRDefault="00D46033" w:rsidP="00DE3016">
      <w:pPr>
        <w:jc w:val="center"/>
        <w:rPr>
          <w:rFonts w:asciiTheme="minorHAnsi" w:hAnsiTheme="minorHAnsi" w:cstheme="minorHAnsi"/>
          <w:b/>
          <w:bCs/>
          <w:sz w:val="32"/>
          <w:szCs w:val="32"/>
        </w:rPr>
      </w:pPr>
    </w:p>
    <w:p w14:paraId="404324A7" w14:textId="6AE1FD32" w:rsidR="00D46033" w:rsidRPr="001C3B3E" w:rsidRDefault="00D46033" w:rsidP="00DE3016">
      <w:pPr>
        <w:jc w:val="center"/>
        <w:rPr>
          <w:rFonts w:asciiTheme="minorHAnsi" w:hAnsiTheme="minorHAnsi" w:cstheme="minorHAnsi"/>
          <w:b/>
          <w:bCs/>
          <w:sz w:val="32"/>
          <w:szCs w:val="32"/>
        </w:rPr>
      </w:pPr>
    </w:p>
    <w:p w14:paraId="7ABB61E5" w14:textId="01A77C6A" w:rsidR="00D46033" w:rsidRPr="001C3B3E" w:rsidRDefault="00D46033" w:rsidP="00DE3016">
      <w:pPr>
        <w:jc w:val="center"/>
        <w:rPr>
          <w:rFonts w:asciiTheme="minorHAnsi" w:hAnsiTheme="minorHAnsi" w:cstheme="minorHAnsi"/>
          <w:b/>
          <w:bCs/>
          <w:sz w:val="32"/>
          <w:szCs w:val="32"/>
        </w:rPr>
      </w:pPr>
    </w:p>
    <w:p w14:paraId="35AC304D" w14:textId="77777777" w:rsidR="00D46033" w:rsidRPr="001C3B3E" w:rsidRDefault="00D46033" w:rsidP="00DE3016">
      <w:pPr>
        <w:jc w:val="center"/>
        <w:rPr>
          <w:rFonts w:asciiTheme="minorHAnsi" w:hAnsiTheme="minorHAnsi" w:cstheme="minorHAnsi"/>
          <w:b/>
          <w:bCs/>
          <w:sz w:val="32"/>
          <w:szCs w:val="32"/>
        </w:rPr>
      </w:pPr>
    </w:p>
    <w:p w14:paraId="556BDDAA" w14:textId="77777777" w:rsidR="00A810B9" w:rsidRPr="001C3B3E" w:rsidRDefault="00A810B9" w:rsidP="00DE3016">
      <w:pPr>
        <w:jc w:val="center"/>
        <w:rPr>
          <w:rFonts w:asciiTheme="minorHAnsi" w:hAnsiTheme="minorHAnsi" w:cstheme="minorHAnsi"/>
          <w:b/>
          <w:bCs/>
          <w:sz w:val="32"/>
          <w:szCs w:val="32"/>
        </w:rPr>
        <w:sectPr w:rsidR="00A810B9" w:rsidRPr="001C3B3E" w:rsidSect="00B13223">
          <w:headerReference w:type="even" r:id="rId9"/>
          <w:headerReference w:type="default" r:id="rId10"/>
          <w:footerReference w:type="default" r:id="rId11"/>
          <w:headerReference w:type="first" r:id="rId12"/>
          <w:footerReference w:type="first" r:id="rId13"/>
          <w:pgSz w:w="12240" w:h="15840"/>
          <w:pgMar w:top="1620" w:right="1440" w:bottom="1350" w:left="1440" w:header="720" w:footer="720" w:gutter="0"/>
          <w:cols w:space="720"/>
          <w:docGrid w:linePitch="360"/>
        </w:sectPr>
      </w:pPr>
    </w:p>
    <w:p w14:paraId="1EAD62C3" w14:textId="77777777" w:rsidR="005D1441" w:rsidRPr="001C3B3E" w:rsidRDefault="005D1441" w:rsidP="003836F5">
      <w:pPr>
        <w:widowControl w:val="0"/>
        <w:autoSpaceDE w:val="0"/>
        <w:autoSpaceDN w:val="0"/>
        <w:adjustRightInd w:val="0"/>
        <w:jc w:val="center"/>
        <w:rPr>
          <w:rFonts w:asciiTheme="minorHAnsi" w:hAnsiTheme="minorHAnsi" w:cstheme="minorHAnsi"/>
          <w:b/>
          <w:sz w:val="32"/>
          <w:szCs w:val="32"/>
        </w:rPr>
      </w:pPr>
    </w:p>
    <w:p w14:paraId="67AF64E8" w14:textId="77777777" w:rsidR="005D1441" w:rsidRPr="001C3B3E" w:rsidRDefault="005D1441" w:rsidP="003836F5">
      <w:pPr>
        <w:widowControl w:val="0"/>
        <w:autoSpaceDE w:val="0"/>
        <w:autoSpaceDN w:val="0"/>
        <w:adjustRightInd w:val="0"/>
        <w:jc w:val="center"/>
        <w:rPr>
          <w:rFonts w:asciiTheme="minorHAnsi" w:hAnsiTheme="minorHAnsi" w:cstheme="minorHAnsi"/>
          <w:b/>
          <w:sz w:val="32"/>
          <w:szCs w:val="32"/>
        </w:rPr>
      </w:pPr>
    </w:p>
    <w:p w14:paraId="375D9AEF" w14:textId="77777777" w:rsidR="00D46033" w:rsidRPr="001C3B3E" w:rsidRDefault="00D46033" w:rsidP="003836F5">
      <w:pPr>
        <w:widowControl w:val="0"/>
        <w:autoSpaceDE w:val="0"/>
        <w:autoSpaceDN w:val="0"/>
        <w:adjustRightInd w:val="0"/>
        <w:jc w:val="center"/>
        <w:rPr>
          <w:rFonts w:asciiTheme="minorHAnsi" w:hAnsiTheme="minorHAnsi" w:cstheme="minorHAnsi"/>
          <w:b/>
          <w:sz w:val="32"/>
          <w:szCs w:val="32"/>
        </w:rPr>
      </w:pPr>
    </w:p>
    <w:p w14:paraId="22F59561" w14:textId="5ECB4687" w:rsidR="003836F5" w:rsidRPr="001C3B3E" w:rsidRDefault="002914AB" w:rsidP="003836F5">
      <w:pPr>
        <w:widowControl w:val="0"/>
        <w:autoSpaceDE w:val="0"/>
        <w:autoSpaceDN w:val="0"/>
        <w:adjustRightInd w:val="0"/>
        <w:jc w:val="center"/>
        <w:rPr>
          <w:rFonts w:asciiTheme="minorHAnsi" w:hAnsiTheme="minorHAnsi" w:cstheme="minorHAnsi"/>
          <w:b/>
          <w:sz w:val="32"/>
          <w:szCs w:val="32"/>
        </w:rPr>
      </w:pPr>
      <w:r w:rsidRPr="001C3B3E">
        <w:rPr>
          <w:rFonts w:asciiTheme="minorHAnsi" w:hAnsiTheme="minorHAnsi" w:cstheme="minorHAnsi"/>
          <w:b/>
          <w:sz w:val="32"/>
          <w:szCs w:val="32"/>
        </w:rPr>
        <w:t>TA</w:t>
      </w:r>
      <w:r w:rsidR="003836F5" w:rsidRPr="001C3B3E">
        <w:rPr>
          <w:rFonts w:asciiTheme="minorHAnsi" w:hAnsiTheme="minorHAnsi" w:cstheme="minorHAnsi"/>
          <w:b/>
          <w:sz w:val="32"/>
          <w:szCs w:val="32"/>
        </w:rPr>
        <w:t>BLE OF CONTENTS</w:t>
      </w:r>
    </w:p>
    <w:p w14:paraId="2344FBD8" w14:textId="77777777" w:rsidR="005B352F" w:rsidRPr="001C3B3E" w:rsidRDefault="005B352F" w:rsidP="00833C2E">
      <w:pPr>
        <w:rPr>
          <w:rFonts w:asciiTheme="minorHAnsi" w:hAnsiTheme="minorHAnsi" w:cstheme="minorHAnsi"/>
          <w:b/>
          <w:bCs/>
          <w:sz w:val="32"/>
          <w:szCs w:val="32"/>
        </w:rPr>
      </w:pPr>
    </w:p>
    <w:p w14:paraId="042692C0" w14:textId="64E791E4" w:rsidR="00442FB0" w:rsidRDefault="004167AA">
      <w:pPr>
        <w:pStyle w:val="TOC1"/>
        <w:tabs>
          <w:tab w:val="right" w:leader="dot" w:pos="9980"/>
        </w:tabs>
        <w:rPr>
          <w:rFonts w:eastAsiaTheme="minorEastAsia" w:cstheme="minorBidi"/>
          <w:b w:val="0"/>
          <w:noProof/>
          <w:sz w:val="22"/>
          <w:szCs w:val="22"/>
          <w:bdr w:val="none" w:sz="0" w:space="0" w:color="auto"/>
        </w:rPr>
      </w:pPr>
      <w:r>
        <w:rPr>
          <w:rFonts w:cstheme="minorHAnsi"/>
          <w:bCs/>
          <w:sz w:val="32"/>
          <w:szCs w:val="32"/>
        </w:rPr>
        <w:fldChar w:fldCharType="begin"/>
      </w:r>
      <w:r>
        <w:rPr>
          <w:rFonts w:cstheme="minorHAnsi"/>
          <w:bCs/>
          <w:sz w:val="32"/>
          <w:szCs w:val="32"/>
        </w:rPr>
        <w:instrText xml:space="preserve"> TOC \o "1-2" \u </w:instrText>
      </w:r>
      <w:r>
        <w:rPr>
          <w:rFonts w:cstheme="minorHAnsi"/>
          <w:bCs/>
          <w:sz w:val="32"/>
          <w:szCs w:val="32"/>
        </w:rPr>
        <w:fldChar w:fldCharType="separate"/>
      </w:r>
      <w:r w:rsidR="00442FB0" w:rsidRPr="00DC6465">
        <w:rPr>
          <w:rFonts w:cstheme="minorHAnsi"/>
          <w:noProof/>
          <w:color w:val="C45911" w:themeColor="accent2" w:themeShade="BF"/>
        </w:rPr>
        <w:t>Introduction</w:t>
      </w:r>
      <w:r w:rsidR="00442FB0">
        <w:rPr>
          <w:noProof/>
        </w:rPr>
        <w:tab/>
      </w:r>
      <w:r w:rsidR="00442FB0">
        <w:rPr>
          <w:noProof/>
        </w:rPr>
        <w:fldChar w:fldCharType="begin"/>
      </w:r>
      <w:r w:rsidR="00442FB0">
        <w:rPr>
          <w:noProof/>
        </w:rPr>
        <w:instrText xml:space="preserve"> PAGEREF _Toc14684291 \h </w:instrText>
      </w:r>
      <w:r w:rsidR="00442FB0">
        <w:rPr>
          <w:noProof/>
        </w:rPr>
      </w:r>
      <w:r w:rsidR="00442FB0">
        <w:rPr>
          <w:noProof/>
        </w:rPr>
        <w:fldChar w:fldCharType="separate"/>
      </w:r>
      <w:r w:rsidR="00442FB0">
        <w:rPr>
          <w:noProof/>
        </w:rPr>
        <w:t>3</w:t>
      </w:r>
      <w:r w:rsidR="00442FB0">
        <w:rPr>
          <w:noProof/>
        </w:rPr>
        <w:fldChar w:fldCharType="end"/>
      </w:r>
    </w:p>
    <w:p w14:paraId="56D88686" w14:textId="59C9C414"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rPr>
        <w:t>CTE CLNA Template</w:t>
      </w:r>
      <w:r>
        <w:rPr>
          <w:noProof/>
        </w:rPr>
        <w:tab/>
      </w:r>
      <w:r>
        <w:rPr>
          <w:noProof/>
        </w:rPr>
        <w:fldChar w:fldCharType="begin"/>
      </w:r>
      <w:r>
        <w:rPr>
          <w:noProof/>
        </w:rPr>
        <w:instrText xml:space="preserve"> PAGEREF _Toc14684292 \h </w:instrText>
      </w:r>
      <w:r>
        <w:rPr>
          <w:noProof/>
        </w:rPr>
      </w:r>
      <w:r>
        <w:rPr>
          <w:noProof/>
        </w:rPr>
        <w:fldChar w:fldCharType="separate"/>
      </w:r>
      <w:r>
        <w:rPr>
          <w:noProof/>
        </w:rPr>
        <w:t>5</w:t>
      </w:r>
      <w:r>
        <w:rPr>
          <w:noProof/>
        </w:rPr>
        <w:fldChar w:fldCharType="end"/>
      </w:r>
    </w:p>
    <w:p w14:paraId="4BAD940D" w14:textId="7C6987FE"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spacing w:val="-7"/>
        </w:rPr>
        <w:t>STEP</w:t>
      </w:r>
      <w:r w:rsidRPr="00DC6465">
        <w:rPr>
          <w:rFonts w:cstheme="minorHAnsi"/>
          <w:noProof/>
          <w:color w:val="2F5496" w:themeColor="accent1" w:themeShade="BF"/>
          <w:spacing w:val="-39"/>
        </w:rPr>
        <w:t xml:space="preserve"> </w:t>
      </w:r>
      <w:r w:rsidRPr="00DC6465">
        <w:rPr>
          <w:rFonts w:cstheme="minorHAnsi"/>
          <w:noProof/>
          <w:color w:val="2F5496" w:themeColor="accent1" w:themeShade="BF"/>
          <w:spacing w:val="-5"/>
        </w:rPr>
        <w:t>1:</w:t>
      </w:r>
      <w:r w:rsidRPr="00DC6465">
        <w:rPr>
          <w:rFonts w:cstheme="minorHAnsi"/>
          <w:noProof/>
          <w:color w:val="2F5496" w:themeColor="accent1" w:themeShade="BF"/>
          <w:spacing w:val="-38"/>
        </w:rPr>
        <w:t xml:space="preserve">  </w:t>
      </w:r>
      <w:r w:rsidRPr="00DC6465">
        <w:rPr>
          <w:rFonts w:cstheme="minorHAnsi"/>
          <w:noProof/>
          <w:color w:val="2F5496" w:themeColor="accent1" w:themeShade="BF"/>
        </w:rPr>
        <w:t>Analysis</w:t>
      </w:r>
      <w:r w:rsidRPr="00DC6465">
        <w:rPr>
          <w:rFonts w:cstheme="minorHAnsi"/>
          <w:noProof/>
          <w:color w:val="2F5496" w:themeColor="accent1" w:themeShade="BF"/>
          <w:spacing w:val="-25"/>
        </w:rPr>
        <w:t xml:space="preserve"> </w:t>
      </w:r>
      <w:r w:rsidRPr="00DC6465">
        <w:rPr>
          <w:rFonts w:cstheme="minorHAnsi"/>
          <w:noProof/>
          <w:color w:val="2F5496" w:themeColor="accent1" w:themeShade="BF"/>
          <w:spacing w:val="-6"/>
        </w:rPr>
        <w:t>of</w:t>
      </w:r>
      <w:r w:rsidRPr="00DC6465">
        <w:rPr>
          <w:rFonts w:cstheme="minorHAnsi"/>
          <w:noProof/>
          <w:color w:val="2F5496" w:themeColor="accent1" w:themeShade="BF"/>
          <w:spacing w:val="-23"/>
        </w:rPr>
        <w:t xml:space="preserve"> </w:t>
      </w:r>
      <w:r w:rsidRPr="00DC6465">
        <w:rPr>
          <w:rFonts w:cstheme="minorHAnsi"/>
          <w:noProof/>
          <w:color w:val="2F5496" w:themeColor="accent1" w:themeShade="BF"/>
        </w:rPr>
        <w:t>Student Data</w:t>
      </w:r>
      <w:r>
        <w:rPr>
          <w:noProof/>
        </w:rPr>
        <w:tab/>
      </w:r>
      <w:r>
        <w:rPr>
          <w:noProof/>
        </w:rPr>
        <w:fldChar w:fldCharType="begin"/>
      </w:r>
      <w:r>
        <w:rPr>
          <w:noProof/>
        </w:rPr>
        <w:instrText xml:space="preserve"> PAGEREF _Toc14684293 \h </w:instrText>
      </w:r>
      <w:r>
        <w:rPr>
          <w:noProof/>
        </w:rPr>
      </w:r>
      <w:r>
        <w:rPr>
          <w:noProof/>
        </w:rPr>
        <w:fldChar w:fldCharType="separate"/>
      </w:r>
      <w:r>
        <w:rPr>
          <w:noProof/>
        </w:rPr>
        <w:t>6</w:t>
      </w:r>
      <w:r>
        <w:rPr>
          <w:noProof/>
        </w:rPr>
        <w:fldChar w:fldCharType="end"/>
      </w:r>
    </w:p>
    <w:p w14:paraId="5D159A9A" w14:textId="6152ABE9" w:rsidR="00442FB0" w:rsidRDefault="00442FB0">
      <w:pPr>
        <w:pStyle w:val="TOC2"/>
        <w:tabs>
          <w:tab w:val="right" w:leader="dot" w:pos="9980"/>
        </w:tabs>
        <w:rPr>
          <w:rFonts w:asciiTheme="minorHAnsi" w:eastAsiaTheme="minorEastAsia" w:hAnsiTheme="minorHAnsi" w:cstheme="minorBidi"/>
          <w:noProof/>
          <w:sz w:val="22"/>
          <w:szCs w:val="22"/>
          <w:bdr w:val="none" w:sz="0" w:space="0" w:color="auto"/>
        </w:rPr>
      </w:pPr>
      <w:r w:rsidRPr="00DC6465">
        <w:rPr>
          <w:rFonts w:asciiTheme="minorHAnsi" w:hAnsiTheme="minorHAnsi" w:cstheme="minorHAnsi"/>
          <w:b/>
          <w:noProof/>
          <w:color w:val="C45911" w:themeColor="accent2" w:themeShade="BF"/>
          <w:u w:val="single"/>
        </w:rPr>
        <w:t>Postsecondary Performance</w:t>
      </w:r>
      <w:r>
        <w:rPr>
          <w:noProof/>
        </w:rPr>
        <w:tab/>
      </w:r>
      <w:r>
        <w:rPr>
          <w:noProof/>
        </w:rPr>
        <w:fldChar w:fldCharType="begin"/>
      </w:r>
      <w:r>
        <w:rPr>
          <w:noProof/>
        </w:rPr>
        <w:instrText xml:space="preserve"> PAGEREF _Toc14684294 \h </w:instrText>
      </w:r>
      <w:r>
        <w:rPr>
          <w:noProof/>
        </w:rPr>
      </w:r>
      <w:r>
        <w:rPr>
          <w:noProof/>
        </w:rPr>
        <w:fldChar w:fldCharType="separate"/>
      </w:r>
      <w:r>
        <w:rPr>
          <w:noProof/>
        </w:rPr>
        <w:t>6</w:t>
      </w:r>
      <w:r>
        <w:rPr>
          <w:noProof/>
        </w:rPr>
        <w:fldChar w:fldCharType="end"/>
      </w:r>
    </w:p>
    <w:p w14:paraId="20D8E4A8" w14:textId="1CCC7A49" w:rsidR="00442FB0" w:rsidRDefault="00442FB0">
      <w:pPr>
        <w:pStyle w:val="TOC2"/>
        <w:tabs>
          <w:tab w:val="right" w:leader="dot" w:pos="9980"/>
        </w:tabs>
        <w:rPr>
          <w:rFonts w:asciiTheme="minorHAnsi" w:eastAsiaTheme="minorEastAsia" w:hAnsiTheme="minorHAnsi" w:cstheme="minorBidi"/>
          <w:noProof/>
          <w:sz w:val="22"/>
          <w:szCs w:val="22"/>
          <w:bdr w:val="none" w:sz="0" w:space="0" w:color="auto"/>
        </w:rPr>
      </w:pPr>
      <w:r w:rsidRPr="00DC6465">
        <w:rPr>
          <w:rFonts w:asciiTheme="minorHAnsi" w:hAnsiTheme="minorHAnsi" w:cstheme="minorHAnsi"/>
          <w:b/>
          <w:noProof/>
          <w:color w:val="C45911" w:themeColor="accent2" w:themeShade="BF"/>
          <w:u w:val="single"/>
        </w:rPr>
        <w:t>Secondary Performance</w:t>
      </w:r>
      <w:r>
        <w:rPr>
          <w:noProof/>
        </w:rPr>
        <w:tab/>
      </w:r>
      <w:r>
        <w:rPr>
          <w:noProof/>
        </w:rPr>
        <w:fldChar w:fldCharType="begin"/>
      </w:r>
      <w:r>
        <w:rPr>
          <w:noProof/>
        </w:rPr>
        <w:instrText xml:space="preserve"> PAGEREF _Toc14684295 \h </w:instrText>
      </w:r>
      <w:r>
        <w:rPr>
          <w:noProof/>
        </w:rPr>
      </w:r>
      <w:r>
        <w:rPr>
          <w:noProof/>
        </w:rPr>
        <w:fldChar w:fldCharType="separate"/>
      </w:r>
      <w:r>
        <w:rPr>
          <w:noProof/>
        </w:rPr>
        <w:t>7</w:t>
      </w:r>
      <w:r>
        <w:rPr>
          <w:noProof/>
        </w:rPr>
        <w:fldChar w:fldCharType="end"/>
      </w:r>
    </w:p>
    <w:p w14:paraId="3BC8CB49" w14:textId="10C96495"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rPr>
        <w:t xml:space="preserve">Step 2: Analysis of </w:t>
      </w:r>
      <w:r w:rsidRPr="00DC6465">
        <w:rPr>
          <w:rFonts w:cstheme="minorHAnsi"/>
          <w:noProof/>
          <w:color w:val="2F5496" w:themeColor="accent1" w:themeShade="BF"/>
          <w:spacing w:val="-9"/>
        </w:rPr>
        <w:t>CTE Program Quality</w:t>
      </w:r>
      <w:r>
        <w:rPr>
          <w:noProof/>
        </w:rPr>
        <w:tab/>
      </w:r>
      <w:r>
        <w:rPr>
          <w:noProof/>
        </w:rPr>
        <w:fldChar w:fldCharType="begin"/>
      </w:r>
      <w:r>
        <w:rPr>
          <w:noProof/>
        </w:rPr>
        <w:instrText xml:space="preserve"> PAGEREF _Toc14684296 \h </w:instrText>
      </w:r>
      <w:r>
        <w:rPr>
          <w:noProof/>
        </w:rPr>
      </w:r>
      <w:r>
        <w:rPr>
          <w:noProof/>
        </w:rPr>
        <w:fldChar w:fldCharType="separate"/>
      </w:r>
      <w:r>
        <w:rPr>
          <w:noProof/>
        </w:rPr>
        <w:t>10</w:t>
      </w:r>
      <w:r>
        <w:rPr>
          <w:noProof/>
        </w:rPr>
        <w:fldChar w:fldCharType="end"/>
      </w:r>
    </w:p>
    <w:p w14:paraId="212B8996" w14:textId="25A3FAE9"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spacing w:val="-8"/>
        </w:rPr>
        <w:t xml:space="preserve">Step 3: Analysis of </w:t>
      </w:r>
      <w:r w:rsidRPr="00DC6465">
        <w:rPr>
          <w:rFonts w:cstheme="minorHAnsi"/>
          <w:noProof/>
          <w:color w:val="2F5496" w:themeColor="accent1" w:themeShade="BF"/>
        </w:rPr>
        <w:t>CTE Programs and Programs of Study</w:t>
      </w:r>
      <w:r>
        <w:rPr>
          <w:noProof/>
        </w:rPr>
        <w:tab/>
      </w:r>
      <w:r>
        <w:rPr>
          <w:noProof/>
        </w:rPr>
        <w:fldChar w:fldCharType="begin"/>
      </w:r>
      <w:r>
        <w:rPr>
          <w:noProof/>
        </w:rPr>
        <w:instrText xml:space="preserve"> PAGEREF _Toc14684297 \h </w:instrText>
      </w:r>
      <w:r>
        <w:rPr>
          <w:noProof/>
        </w:rPr>
      </w:r>
      <w:r>
        <w:rPr>
          <w:noProof/>
        </w:rPr>
        <w:fldChar w:fldCharType="separate"/>
      </w:r>
      <w:r>
        <w:rPr>
          <w:noProof/>
        </w:rPr>
        <w:t>13</w:t>
      </w:r>
      <w:r>
        <w:rPr>
          <w:noProof/>
        </w:rPr>
        <w:fldChar w:fldCharType="end"/>
      </w:r>
    </w:p>
    <w:p w14:paraId="1E49FFB5" w14:textId="3222CFEA" w:rsidR="00442FB0" w:rsidRDefault="00442FB0">
      <w:pPr>
        <w:pStyle w:val="TOC2"/>
        <w:tabs>
          <w:tab w:val="right" w:leader="dot" w:pos="9980"/>
        </w:tabs>
        <w:rPr>
          <w:rFonts w:asciiTheme="minorHAnsi" w:eastAsiaTheme="minorEastAsia" w:hAnsiTheme="minorHAnsi" w:cstheme="minorBidi"/>
          <w:noProof/>
          <w:sz w:val="22"/>
          <w:szCs w:val="22"/>
          <w:bdr w:val="none" w:sz="0" w:space="0" w:color="auto"/>
        </w:rPr>
      </w:pPr>
      <w:r w:rsidRPr="00DC6465">
        <w:rPr>
          <w:rFonts w:asciiTheme="minorHAnsi" w:hAnsiTheme="minorHAnsi" w:cstheme="minorHAnsi"/>
          <w:b/>
          <w:noProof/>
          <w:color w:val="C45911" w:themeColor="accent2" w:themeShade="BF"/>
          <w:u w:val="single"/>
        </w:rPr>
        <w:t>Program of Study Definition:</w:t>
      </w:r>
      <w:r>
        <w:rPr>
          <w:noProof/>
        </w:rPr>
        <w:tab/>
      </w:r>
      <w:r>
        <w:rPr>
          <w:noProof/>
        </w:rPr>
        <w:fldChar w:fldCharType="begin"/>
      </w:r>
      <w:r>
        <w:rPr>
          <w:noProof/>
        </w:rPr>
        <w:instrText xml:space="preserve"> PAGEREF _Toc14684298 \h </w:instrText>
      </w:r>
      <w:r>
        <w:rPr>
          <w:noProof/>
        </w:rPr>
      </w:r>
      <w:r>
        <w:rPr>
          <w:noProof/>
        </w:rPr>
        <w:fldChar w:fldCharType="separate"/>
      </w:r>
      <w:r>
        <w:rPr>
          <w:noProof/>
        </w:rPr>
        <w:t>13</w:t>
      </w:r>
      <w:r>
        <w:rPr>
          <w:noProof/>
        </w:rPr>
        <w:fldChar w:fldCharType="end"/>
      </w:r>
    </w:p>
    <w:p w14:paraId="17E38FC8" w14:textId="18B5684D"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spacing w:val="-7"/>
        </w:rPr>
        <w:t>STEP</w:t>
      </w:r>
      <w:r w:rsidRPr="00DC6465">
        <w:rPr>
          <w:rFonts w:cstheme="minorHAnsi"/>
          <w:noProof/>
          <w:color w:val="2F5496" w:themeColor="accent1" w:themeShade="BF"/>
          <w:spacing w:val="-39"/>
        </w:rPr>
        <w:t xml:space="preserve"> </w:t>
      </w:r>
      <w:r w:rsidRPr="00DC6465">
        <w:rPr>
          <w:rFonts w:cstheme="minorHAnsi"/>
          <w:noProof/>
          <w:color w:val="2F5496" w:themeColor="accent1" w:themeShade="BF"/>
          <w:spacing w:val="-5"/>
        </w:rPr>
        <w:t>4:</w:t>
      </w:r>
      <w:r w:rsidRPr="00DC6465">
        <w:rPr>
          <w:rFonts w:cstheme="minorHAnsi"/>
          <w:noProof/>
          <w:color w:val="2F5496" w:themeColor="accent1" w:themeShade="BF"/>
          <w:spacing w:val="-38"/>
        </w:rPr>
        <w:t xml:space="preserve"> </w:t>
      </w:r>
      <w:r w:rsidRPr="00DC6465">
        <w:rPr>
          <w:rFonts w:cstheme="minorHAnsi"/>
          <w:noProof/>
          <w:color w:val="2F5496" w:themeColor="accent1" w:themeShade="BF"/>
          <w:spacing w:val="-9"/>
        </w:rPr>
        <w:t>Analysis</w:t>
      </w:r>
      <w:r w:rsidRPr="00DC6465">
        <w:rPr>
          <w:rFonts w:cstheme="minorHAnsi"/>
          <w:noProof/>
          <w:color w:val="2F5496" w:themeColor="accent1" w:themeShade="BF"/>
          <w:spacing w:val="-24"/>
        </w:rPr>
        <w:t xml:space="preserve"> </w:t>
      </w:r>
      <w:r w:rsidRPr="00DC6465">
        <w:rPr>
          <w:rFonts w:cstheme="minorHAnsi"/>
          <w:noProof/>
          <w:color w:val="2F5496" w:themeColor="accent1" w:themeShade="BF"/>
          <w:spacing w:val="-6"/>
        </w:rPr>
        <w:t>of</w:t>
      </w:r>
      <w:r w:rsidRPr="00DC6465">
        <w:rPr>
          <w:rFonts w:cstheme="minorHAnsi"/>
          <w:noProof/>
          <w:color w:val="2F5496" w:themeColor="accent1" w:themeShade="BF"/>
          <w:spacing w:val="-22"/>
        </w:rPr>
        <w:t xml:space="preserve"> </w:t>
      </w:r>
      <w:r w:rsidRPr="00DC6465">
        <w:rPr>
          <w:rFonts w:cstheme="minorHAnsi"/>
          <w:noProof/>
          <w:color w:val="2F5496" w:themeColor="accent1" w:themeShade="BF"/>
        </w:rPr>
        <w:t>Labor Market Data</w:t>
      </w:r>
      <w:r>
        <w:rPr>
          <w:noProof/>
        </w:rPr>
        <w:tab/>
      </w:r>
      <w:r>
        <w:rPr>
          <w:noProof/>
        </w:rPr>
        <w:fldChar w:fldCharType="begin"/>
      </w:r>
      <w:r>
        <w:rPr>
          <w:noProof/>
        </w:rPr>
        <w:instrText xml:space="preserve"> PAGEREF _Toc14684299 \h </w:instrText>
      </w:r>
      <w:r>
        <w:rPr>
          <w:noProof/>
        </w:rPr>
      </w:r>
      <w:r>
        <w:rPr>
          <w:noProof/>
        </w:rPr>
        <w:fldChar w:fldCharType="separate"/>
      </w:r>
      <w:r>
        <w:rPr>
          <w:noProof/>
        </w:rPr>
        <w:t>16</w:t>
      </w:r>
      <w:r>
        <w:rPr>
          <w:noProof/>
        </w:rPr>
        <w:fldChar w:fldCharType="end"/>
      </w:r>
    </w:p>
    <w:p w14:paraId="100FBB02" w14:textId="79E5CACA"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spacing w:val="-7"/>
        </w:rPr>
        <w:t>STEP 5</w:t>
      </w:r>
      <w:r w:rsidRPr="00DC6465">
        <w:rPr>
          <w:rFonts w:cstheme="minorHAnsi"/>
          <w:noProof/>
          <w:color w:val="2F5496" w:themeColor="accent1" w:themeShade="BF"/>
          <w:spacing w:val="-39"/>
        </w:rPr>
        <w:t xml:space="preserve"> </w:t>
      </w:r>
      <w:r w:rsidRPr="00DC6465">
        <w:rPr>
          <w:rFonts w:cstheme="minorHAnsi"/>
          <w:noProof/>
          <w:color w:val="2F5496" w:themeColor="accent1" w:themeShade="BF"/>
          <w:spacing w:val="-5"/>
        </w:rPr>
        <w:t>:</w:t>
      </w:r>
      <w:r w:rsidRPr="00DC6465">
        <w:rPr>
          <w:rFonts w:cstheme="minorHAnsi"/>
          <w:noProof/>
          <w:color w:val="2F5496" w:themeColor="accent1" w:themeShade="BF"/>
          <w:spacing w:val="-38"/>
        </w:rPr>
        <w:t xml:space="preserve"> </w:t>
      </w:r>
      <w:r w:rsidRPr="00DC6465">
        <w:rPr>
          <w:rFonts w:cstheme="minorHAnsi"/>
          <w:noProof/>
          <w:color w:val="2F5496" w:themeColor="accent1" w:themeShade="BF"/>
          <w:spacing w:val="-9"/>
        </w:rPr>
        <w:t>Analysis</w:t>
      </w:r>
      <w:r w:rsidRPr="00DC6465">
        <w:rPr>
          <w:rFonts w:cstheme="minorHAnsi"/>
          <w:noProof/>
          <w:color w:val="2F5496" w:themeColor="accent1" w:themeShade="BF"/>
          <w:spacing w:val="-24"/>
        </w:rPr>
        <w:t xml:space="preserve"> </w:t>
      </w:r>
      <w:r w:rsidRPr="00DC6465">
        <w:rPr>
          <w:rFonts w:cstheme="minorHAnsi"/>
          <w:noProof/>
          <w:color w:val="2F5496" w:themeColor="accent1" w:themeShade="BF"/>
          <w:spacing w:val="-6"/>
        </w:rPr>
        <w:t>of</w:t>
      </w:r>
      <w:r w:rsidRPr="00DC6465">
        <w:rPr>
          <w:rFonts w:cstheme="minorHAnsi"/>
          <w:noProof/>
          <w:color w:val="2F5496" w:themeColor="accent1" w:themeShade="BF"/>
          <w:spacing w:val="-22"/>
        </w:rPr>
        <w:t xml:space="preserve"> </w:t>
      </w:r>
      <w:r w:rsidRPr="00DC6465">
        <w:rPr>
          <w:rFonts w:cstheme="minorHAnsi"/>
          <w:noProof/>
          <w:color w:val="2F5496" w:themeColor="accent1" w:themeShade="BF"/>
        </w:rPr>
        <w:t>CTE Professionals</w:t>
      </w:r>
      <w:r>
        <w:rPr>
          <w:noProof/>
        </w:rPr>
        <w:tab/>
      </w:r>
      <w:r>
        <w:rPr>
          <w:noProof/>
        </w:rPr>
        <w:fldChar w:fldCharType="begin"/>
      </w:r>
      <w:r>
        <w:rPr>
          <w:noProof/>
        </w:rPr>
        <w:instrText xml:space="preserve"> PAGEREF _Toc14684300 \h </w:instrText>
      </w:r>
      <w:r>
        <w:rPr>
          <w:noProof/>
        </w:rPr>
      </w:r>
      <w:r>
        <w:rPr>
          <w:noProof/>
        </w:rPr>
        <w:fldChar w:fldCharType="separate"/>
      </w:r>
      <w:r>
        <w:rPr>
          <w:noProof/>
        </w:rPr>
        <w:t>21</w:t>
      </w:r>
      <w:r>
        <w:rPr>
          <w:noProof/>
        </w:rPr>
        <w:fldChar w:fldCharType="end"/>
      </w:r>
    </w:p>
    <w:p w14:paraId="4685FCEA" w14:textId="75B2E4AB"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spacing w:val="-7"/>
        </w:rPr>
        <w:t>STEP 6</w:t>
      </w:r>
      <w:r w:rsidRPr="00DC6465">
        <w:rPr>
          <w:rFonts w:cstheme="minorHAnsi"/>
          <w:noProof/>
          <w:color w:val="2F5496" w:themeColor="accent1" w:themeShade="BF"/>
          <w:spacing w:val="-39"/>
        </w:rPr>
        <w:t xml:space="preserve"> </w:t>
      </w:r>
      <w:r w:rsidRPr="00DC6465">
        <w:rPr>
          <w:rFonts w:cstheme="minorHAnsi"/>
          <w:noProof/>
          <w:color w:val="2F5496" w:themeColor="accent1" w:themeShade="BF"/>
          <w:spacing w:val="-5"/>
        </w:rPr>
        <w:t>:</w:t>
      </w:r>
      <w:r w:rsidRPr="00DC6465">
        <w:rPr>
          <w:rFonts w:cstheme="minorHAnsi"/>
          <w:noProof/>
          <w:color w:val="2F5496" w:themeColor="accent1" w:themeShade="BF"/>
          <w:spacing w:val="-38"/>
        </w:rPr>
        <w:t xml:space="preserve"> </w:t>
      </w:r>
      <w:r w:rsidRPr="00DC6465">
        <w:rPr>
          <w:rFonts w:cstheme="minorHAnsi"/>
          <w:noProof/>
          <w:color w:val="2F5496" w:themeColor="accent1" w:themeShade="BF"/>
          <w:spacing w:val="-9"/>
        </w:rPr>
        <w:t>Analysis</w:t>
      </w:r>
      <w:r w:rsidRPr="00DC6465">
        <w:rPr>
          <w:rFonts w:cstheme="minorHAnsi"/>
          <w:noProof/>
          <w:color w:val="2F5496" w:themeColor="accent1" w:themeShade="BF"/>
          <w:spacing w:val="-24"/>
        </w:rPr>
        <w:t xml:space="preserve"> </w:t>
      </w:r>
      <w:r w:rsidRPr="00DC6465">
        <w:rPr>
          <w:rFonts w:cstheme="minorHAnsi"/>
          <w:noProof/>
          <w:color w:val="2F5496" w:themeColor="accent1" w:themeShade="BF"/>
          <w:spacing w:val="-6"/>
        </w:rPr>
        <w:t>of</w:t>
      </w:r>
      <w:r w:rsidRPr="00DC6465">
        <w:rPr>
          <w:rFonts w:cstheme="minorHAnsi"/>
          <w:noProof/>
          <w:color w:val="2F5496" w:themeColor="accent1" w:themeShade="BF"/>
        </w:rPr>
        <w:t xml:space="preserve"> Access and Equity</w:t>
      </w:r>
      <w:r>
        <w:rPr>
          <w:noProof/>
        </w:rPr>
        <w:tab/>
      </w:r>
      <w:r>
        <w:rPr>
          <w:noProof/>
        </w:rPr>
        <w:fldChar w:fldCharType="begin"/>
      </w:r>
      <w:r>
        <w:rPr>
          <w:noProof/>
        </w:rPr>
        <w:instrText xml:space="preserve"> PAGEREF _Toc14684301 \h </w:instrText>
      </w:r>
      <w:r>
        <w:rPr>
          <w:noProof/>
        </w:rPr>
      </w:r>
      <w:r>
        <w:rPr>
          <w:noProof/>
        </w:rPr>
        <w:fldChar w:fldCharType="separate"/>
      </w:r>
      <w:r>
        <w:rPr>
          <w:noProof/>
        </w:rPr>
        <w:t>24</w:t>
      </w:r>
      <w:r>
        <w:rPr>
          <w:noProof/>
        </w:rPr>
        <w:fldChar w:fldCharType="end"/>
      </w:r>
    </w:p>
    <w:p w14:paraId="1D4477E6" w14:textId="487A0AA1"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rPr>
        <w:t>Step 7: Stakeholder Engagement</w:t>
      </w:r>
      <w:r>
        <w:rPr>
          <w:noProof/>
        </w:rPr>
        <w:tab/>
      </w:r>
      <w:r>
        <w:rPr>
          <w:noProof/>
        </w:rPr>
        <w:fldChar w:fldCharType="begin"/>
      </w:r>
      <w:r>
        <w:rPr>
          <w:noProof/>
        </w:rPr>
        <w:instrText xml:space="preserve"> PAGEREF _Toc14684302 \h </w:instrText>
      </w:r>
      <w:r>
        <w:rPr>
          <w:noProof/>
        </w:rPr>
      </w:r>
      <w:r>
        <w:rPr>
          <w:noProof/>
        </w:rPr>
        <w:fldChar w:fldCharType="separate"/>
      </w:r>
      <w:r>
        <w:rPr>
          <w:noProof/>
        </w:rPr>
        <w:t>27</w:t>
      </w:r>
      <w:r>
        <w:rPr>
          <w:noProof/>
        </w:rPr>
        <w:fldChar w:fldCharType="end"/>
      </w:r>
    </w:p>
    <w:p w14:paraId="66B872B1" w14:textId="6A00A965"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rPr>
        <w:t>Application Requirements</w:t>
      </w:r>
      <w:r>
        <w:rPr>
          <w:noProof/>
        </w:rPr>
        <w:tab/>
      </w:r>
      <w:r>
        <w:rPr>
          <w:noProof/>
        </w:rPr>
        <w:fldChar w:fldCharType="begin"/>
      </w:r>
      <w:r>
        <w:rPr>
          <w:noProof/>
        </w:rPr>
        <w:instrText xml:space="preserve"> PAGEREF _Toc14684303 \h </w:instrText>
      </w:r>
      <w:r>
        <w:rPr>
          <w:noProof/>
        </w:rPr>
      </w:r>
      <w:r>
        <w:rPr>
          <w:noProof/>
        </w:rPr>
        <w:fldChar w:fldCharType="separate"/>
      </w:r>
      <w:r>
        <w:rPr>
          <w:noProof/>
        </w:rPr>
        <w:t>36</w:t>
      </w:r>
      <w:r>
        <w:rPr>
          <w:noProof/>
        </w:rPr>
        <w:fldChar w:fldCharType="end"/>
      </w:r>
    </w:p>
    <w:p w14:paraId="4D14DCB9" w14:textId="6D7887FC" w:rsidR="00442FB0" w:rsidRDefault="00442FB0">
      <w:pPr>
        <w:pStyle w:val="TOC1"/>
        <w:tabs>
          <w:tab w:val="right" w:leader="dot" w:pos="9980"/>
        </w:tabs>
        <w:rPr>
          <w:rFonts w:eastAsiaTheme="minorEastAsia" w:cstheme="minorBidi"/>
          <w:b w:val="0"/>
          <w:noProof/>
          <w:sz w:val="22"/>
          <w:szCs w:val="22"/>
          <w:bdr w:val="none" w:sz="0" w:space="0" w:color="auto"/>
        </w:rPr>
      </w:pPr>
      <w:r w:rsidRPr="00DC6465">
        <w:rPr>
          <w:rFonts w:cstheme="minorHAnsi"/>
          <w:noProof/>
          <w:color w:val="2F5496" w:themeColor="accent1" w:themeShade="BF"/>
        </w:rPr>
        <w:t>Programs to be Supported</w:t>
      </w:r>
      <w:r>
        <w:rPr>
          <w:noProof/>
        </w:rPr>
        <w:tab/>
      </w:r>
      <w:r>
        <w:rPr>
          <w:noProof/>
        </w:rPr>
        <w:fldChar w:fldCharType="begin"/>
      </w:r>
      <w:r>
        <w:rPr>
          <w:noProof/>
        </w:rPr>
        <w:instrText xml:space="preserve"> PAGEREF _Toc14684304 \h </w:instrText>
      </w:r>
      <w:r>
        <w:rPr>
          <w:noProof/>
        </w:rPr>
      </w:r>
      <w:r>
        <w:rPr>
          <w:noProof/>
        </w:rPr>
        <w:fldChar w:fldCharType="separate"/>
      </w:r>
      <w:r>
        <w:rPr>
          <w:noProof/>
        </w:rPr>
        <w:t>38</w:t>
      </w:r>
      <w:r>
        <w:rPr>
          <w:noProof/>
        </w:rPr>
        <w:fldChar w:fldCharType="end"/>
      </w:r>
    </w:p>
    <w:p w14:paraId="0C19098C" w14:textId="6937514F" w:rsidR="002F44EF" w:rsidRPr="001C3B3E" w:rsidRDefault="004167AA" w:rsidP="00814114">
      <w:pPr>
        <w:tabs>
          <w:tab w:val="left" w:pos="720"/>
        </w:tabs>
        <w:spacing w:before="240" w:line="360" w:lineRule="auto"/>
        <w:rPr>
          <w:rFonts w:asciiTheme="minorHAnsi" w:hAnsiTheme="minorHAnsi" w:cstheme="minorHAnsi"/>
          <w:b/>
          <w:bCs/>
          <w:sz w:val="32"/>
          <w:szCs w:val="32"/>
        </w:rPr>
        <w:sectPr w:rsidR="002F44EF" w:rsidRPr="001C3B3E" w:rsidSect="00754995">
          <w:headerReference w:type="default" r:id="rId14"/>
          <w:type w:val="continuous"/>
          <w:pgSz w:w="12240" w:h="15840"/>
          <w:pgMar w:top="0" w:right="1440" w:bottom="520" w:left="810" w:header="720" w:footer="720" w:gutter="0"/>
          <w:cols w:space="720"/>
          <w:noEndnote/>
        </w:sectPr>
      </w:pPr>
      <w:r>
        <w:rPr>
          <w:rFonts w:asciiTheme="minorHAnsi" w:hAnsiTheme="minorHAnsi" w:cstheme="minorHAnsi"/>
          <w:bCs/>
          <w:sz w:val="32"/>
          <w:szCs w:val="32"/>
        </w:rPr>
        <w:fldChar w:fldCharType="end"/>
      </w:r>
    </w:p>
    <w:p w14:paraId="6A8B42C5" w14:textId="7EC5FA1C" w:rsidR="00DE3016" w:rsidRPr="001C3B3E" w:rsidRDefault="00DE3016" w:rsidP="00DE3016">
      <w:pPr>
        <w:rPr>
          <w:rFonts w:asciiTheme="minorHAnsi" w:hAnsiTheme="minorHAnsi" w:cstheme="minorHAnsi"/>
          <w:b/>
          <w:bCs/>
          <w:sz w:val="32"/>
          <w:szCs w:val="32"/>
        </w:rPr>
      </w:pPr>
    </w:p>
    <w:p w14:paraId="730EA404" w14:textId="77777777" w:rsidR="002E5899" w:rsidRPr="001C3B3E" w:rsidRDefault="002E5899" w:rsidP="002E5899">
      <w:pPr>
        <w:pStyle w:val="Heading1"/>
        <w:rPr>
          <w:rFonts w:asciiTheme="minorHAnsi" w:hAnsiTheme="minorHAnsi" w:cstheme="minorHAnsi"/>
          <w:b/>
          <w:color w:val="C45911" w:themeColor="accent2" w:themeShade="BF"/>
          <w:sz w:val="40"/>
        </w:rPr>
      </w:pPr>
      <w:bookmarkStart w:id="0" w:name="_Toc14329850"/>
      <w:bookmarkStart w:id="1" w:name="_Toc14332329"/>
      <w:bookmarkStart w:id="2" w:name="_Toc14332482"/>
      <w:bookmarkStart w:id="3" w:name="_Toc14332755"/>
      <w:bookmarkStart w:id="4" w:name="_Toc14333448"/>
      <w:bookmarkStart w:id="5" w:name="_Toc14684291"/>
      <w:r w:rsidRPr="001C3B3E">
        <w:rPr>
          <w:rFonts w:asciiTheme="minorHAnsi" w:hAnsiTheme="minorHAnsi" w:cstheme="minorHAnsi"/>
          <w:b/>
          <w:color w:val="C45911" w:themeColor="accent2" w:themeShade="BF"/>
          <w:sz w:val="40"/>
        </w:rPr>
        <w:t>Introduction</w:t>
      </w:r>
      <w:bookmarkEnd w:id="0"/>
      <w:bookmarkEnd w:id="1"/>
      <w:bookmarkEnd w:id="2"/>
      <w:bookmarkEnd w:id="3"/>
      <w:bookmarkEnd w:id="4"/>
      <w:bookmarkEnd w:id="5"/>
    </w:p>
    <w:p w14:paraId="13B7184E" w14:textId="77777777" w:rsidR="002E5899" w:rsidRPr="001C3B3E" w:rsidRDefault="002E5899" w:rsidP="002E5899">
      <w:pPr>
        <w:rPr>
          <w:rStyle w:val="Emphasis"/>
          <w:rFonts w:asciiTheme="minorHAnsi" w:hAnsiTheme="minorHAnsi" w:cstheme="minorHAnsi"/>
        </w:rPr>
      </w:pPr>
    </w:p>
    <w:p w14:paraId="722C1CB5" w14:textId="77777777" w:rsidR="002E5899" w:rsidRPr="001C3B3E" w:rsidRDefault="002E5899" w:rsidP="002E5899">
      <w:pPr>
        <w:rPr>
          <w:rStyle w:val="Emphasis"/>
          <w:rFonts w:asciiTheme="minorHAnsi" w:hAnsiTheme="minorHAnsi" w:cstheme="minorHAnsi"/>
          <w:i w:val="0"/>
        </w:rPr>
      </w:pPr>
      <w:r w:rsidRPr="001C3B3E">
        <w:rPr>
          <w:rStyle w:val="Emphasis"/>
          <w:rFonts w:asciiTheme="minorHAnsi" w:hAnsiTheme="minorHAnsi" w:cstheme="minorHAnsi"/>
          <w:i w:val="0"/>
        </w:rPr>
        <w:t>One of the most significant changes in Perkins V (the Strengthening Career and Technical Education (CTE) for the 21</w:t>
      </w:r>
      <w:r w:rsidRPr="001C3B3E">
        <w:rPr>
          <w:rStyle w:val="Emphasis"/>
          <w:rFonts w:asciiTheme="minorHAnsi" w:hAnsiTheme="minorHAnsi" w:cstheme="minorHAnsi"/>
          <w:i w:val="0"/>
          <w:vertAlign w:val="superscript"/>
        </w:rPr>
        <w:t>st</w:t>
      </w:r>
      <w:r w:rsidRPr="001C3B3E">
        <w:rPr>
          <w:rStyle w:val="Emphasis"/>
          <w:rFonts w:asciiTheme="minorHAnsi" w:hAnsiTheme="minorHAnsi" w:cstheme="minorHAnsi"/>
          <w:i w:val="0"/>
        </w:rPr>
        <w:t xml:space="preserve"> Century Act) is the new requirement for local applicants to conduct a comprehensive local needs assessment (CLNA).</w:t>
      </w:r>
    </w:p>
    <w:p w14:paraId="21564AAF" w14:textId="77777777" w:rsidR="002E5899" w:rsidRPr="001C3B3E" w:rsidRDefault="002E5899" w:rsidP="002E5899">
      <w:pPr>
        <w:rPr>
          <w:rStyle w:val="Emphasis"/>
          <w:rFonts w:asciiTheme="minorHAnsi" w:hAnsiTheme="minorHAnsi" w:cstheme="minorHAnsi"/>
          <w:i w:val="0"/>
        </w:rPr>
      </w:pPr>
    </w:p>
    <w:p w14:paraId="067BEA07" w14:textId="77777777" w:rsidR="002E5899" w:rsidRPr="001C3B3E" w:rsidRDefault="002E5899" w:rsidP="002E5899">
      <w:pPr>
        <w:rPr>
          <w:rStyle w:val="Emphasis"/>
          <w:rFonts w:asciiTheme="minorHAnsi" w:hAnsiTheme="minorHAnsi" w:cstheme="minorHAnsi"/>
          <w:i w:val="0"/>
        </w:rPr>
      </w:pPr>
      <w:r w:rsidRPr="001C3B3E">
        <w:rPr>
          <w:rStyle w:val="Emphasis"/>
          <w:rFonts w:asciiTheme="minorHAnsi" w:hAnsiTheme="minorHAnsi" w:cstheme="minorHAnsi"/>
          <w:i w:val="0"/>
        </w:rPr>
        <w:t>There are five requirements for the Local Comprehensive Needs Assessment:</w:t>
      </w:r>
    </w:p>
    <w:p w14:paraId="5ACDC8D6" w14:textId="77777777" w:rsidR="002E5899" w:rsidRPr="001C3B3E" w:rsidRDefault="002E5899" w:rsidP="002E5899">
      <w:pPr>
        <w:rPr>
          <w:rStyle w:val="Emphasis"/>
          <w:rFonts w:asciiTheme="minorHAnsi" w:hAnsiTheme="minorHAnsi" w:cstheme="minorHAnsi"/>
          <w:i w:val="0"/>
        </w:rPr>
      </w:pPr>
    </w:p>
    <w:p w14:paraId="239E9FB9" w14:textId="77777777" w:rsidR="002E5899" w:rsidRPr="001C3B3E" w:rsidRDefault="002E5899" w:rsidP="00CA7AD1">
      <w:pPr>
        <w:pStyle w:val="ListParagraph"/>
        <w:numPr>
          <w:ilvl w:val="0"/>
          <w:numId w:val="40"/>
        </w:numPr>
        <w:rPr>
          <w:rStyle w:val="Emphasis"/>
          <w:rFonts w:asciiTheme="minorHAnsi" w:hAnsiTheme="minorHAnsi" w:cstheme="minorHAnsi"/>
          <w:i w:val="0"/>
        </w:rPr>
      </w:pPr>
      <w:r w:rsidRPr="001C3B3E">
        <w:rPr>
          <w:rStyle w:val="Emphasis"/>
          <w:rFonts w:asciiTheme="minorHAnsi" w:hAnsiTheme="minorHAnsi" w:cstheme="minorHAnsi"/>
          <w:i w:val="0"/>
        </w:rPr>
        <w:t>Evaluation of student performance by subgroup on Perkins core indicators.</w:t>
      </w:r>
    </w:p>
    <w:p w14:paraId="176237DA" w14:textId="77777777" w:rsidR="002E5899" w:rsidRPr="001C3B3E" w:rsidRDefault="002E5899" w:rsidP="00CA7AD1">
      <w:pPr>
        <w:pStyle w:val="ListParagraph"/>
        <w:numPr>
          <w:ilvl w:val="0"/>
          <w:numId w:val="40"/>
        </w:numPr>
        <w:rPr>
          <w:rStyle w:val="Emphasis"/>
          <w:rFonts w:asciiTheme="minorHAnsi" w:hAnsiTheme="minorHAnsi" w:cstheme="minorHAnsi"/>
          <w:i w:val="0"/>
        </w:rPr>
      </w:pPr>
      <w:r w:rsidRPr="001C3B3E">
        <w:rPr>
          <w:rStyle w:val="Emphasis"/>
          <w:rFonts w:asciiTheme="minorHAnsi" w:hAnsiTheme="minorHAnsi" w:cstheme="minorHAnsi"/>
          <w:i w:val="0"/>
        </w:rPr>
        <w:t>Description of the CTE programs offered (size, scope, quality, and alignment to workforce needs).</w:t>
      </w:r>
    </w:p>
    <w:p w14:paraId="2E057027" w14:textId="77777777" w:rsidR="002E5899" w:rsidRPr="001C3B3E" w:rsidRDefault="002E5899" w:rsidP="00CA7AD1">
      <w:pPr>
        <w:pStyle w:val="ListParagraph"/>
        <w:numPr>
          <w:ilvl w:val="0"/>
          <w:numId w:val="40"/>
        </w:numPr>
        <w:rPr>
          <w:rStyle w:val="Emphasis"/>
          <w:rFonts w:asciiTheme="minorHAnsi" w:hAnsiTheme="minorHAnsi" w:cstheme="minorHAnsi"/>
          <w:i w:val="0"/>
        </w:rPr>
      </w:pPr>
      <w:r w:rsidRPr="001C3B3E">
        <w:rPr>
          <w:rStyle w:val="Emphasis"/>
          <w:rFonts w:asciiTheme="minorHAnsi" w:hAnsiTheme="minorHAnsi" w:cstheme="minorHAnsi"/>
          <w:i w:val="0"/>
        </w:rPr>
        <w:t>Evaluation of the progress toward implementing CTE programs and programs of study.</w:t>
      </w:r>
    </w:p>
    <w:p w14:paraId="21AC465C" w14:textId="77777777" w:rsidR="002E5899" w:rsidRPr="001C3B3E" w:rsidRDefault="002E5899" w:rsidP="00CA7AD1">
      <w:pPr>
        <w:pStyle w:val="ListParagraph"/>
        <w:numPr>
          <w:ilvl w:val="0"/>
          <w:numId w:val="40"/>
        </w:numPr>
        <w:rPr>
          <w:rStyle w:val="Emphasis"/>
          <w:rFonts w:asciiTheme="minorHAnsi" w:hAnsiTheme="minorHAnsi" w:cstheme="minorHAnsi"/>
          <w:i w:val="0"/>
        </w:rPr>
      </w:pPr>
      <w:r w:rsidRPr="001C3B3E">
        <w:rPr>
          <w:rStyle w:val="Emphasis"/>
          <w:rFonts w:asciiTheme="minorHAnsi" w:hAnsiTheme="minorHAnsi" w:cstheme="minorHAnsi"/>
          <w:i w:val="0"/>
        </w:rPr>
        <w:t>Description of recruitment, retention and training for CTE educators and support professionals.</w:t>
      </w:r>
    </w:p>
    <w:p w14:paraId="6914081E" w14:textId="77777777" w:rsidR="002E5899" w:rsidRPr="001C3B3E" w:rsidRDefault="002E5899" w:rsidP="00CA7AD1">
      <w:pPr>
        <w:pStyle w:val="ListParagraph"/>
        <w:numPr>
          <w:ilvl w:val="0"/>
          <w:numId w:val="40"/>
        </w:numPr>
        <w:rPr>
          <w:rStyle w:val="Emphasis"/>
          <w:rFonts w:asciiTheme="minorHAnsi" w:hAnsiTheme="minorHAnsi" w:cstheme="minorHAnsi"/>
          <w:i w:val="0"/>
        </w:rPr>
      </w:pPr>
      <w:r w:rsidRPr="001C3B3E">
        <w:rPr>
          <w:rStyle w:val="Emphasis"/>
          <w:rFonts w:asciiTheme="minorHAnsi" w:hAnsiTheme="minorHAnsi" w:cstheme="minorHAnsi"/>
          <w:i w:val="0"/>
        </w:rPr>
        <w:t>Description of progress toward implementing equal access to CTE for all students.</w:t>
      </w:r>
    </w:p>
    <w:p w14:paraId="408858CA" w14:textId="77777777" w:rsidR="002E5899" w:rsidRPr="001C3B3E" w:rsidRDefault="002E5899" w:rsidP="002E5899">
      <w:pPr>
        <w:rPr>
          <w:rStyle w:val="Emphasis"/>
          <w:rFonts w:asciiTheme="minorHAnsi" w:hAnsiTheme="minorHAnsi" w:cstheme="minorHAnsi"/>
          <w:i w:val="0"/>
        </w:rPr>
      </w:pPr>
    </w:p>
    <w:p w14:paraId="782C73AF" w14:textId="7946557D" w:rsidR="006E7BD6" w:rsidRPr="001C3B3E" w:rsidRDefault="002E5899" w:rsidP="006E7BD6">
      <w:pPr>
        <w:rPr>
          <w:rStyle w:val="Emphasis"/>
          <w:rFonts w:asciiTheme="minorHAnsi" w:hAnsiTheme="minorHAnsi" w:cstheme="minorHAnsi"/>
          <w:i w:val="0"/>
        </w:rPr>
      </w:pPr>
      <w:r w:rsidRPr="001C3B3E">
        <w:rPr>
          <w:rStyle w:val="Emphasis"/>
          <w:rFonts w:asciiTheme="minorHAnsi" w:hAnsiTheme="minorHAnsi" w:cstheme="minorHAnsi"/>
          <w:i w:val="0"/>
        </w:rPr>
        <w:t xml:space="preserve">The needs assessment is designed as the foundation of Perkins V implementation and at the local </w:t>
      </w:r>
      <w:r w:rsidRPr="001C3B3E">
        <w:rPr>
          <w:rStyle w:val="Emphasis"/>
          <w:rFonts w:asciiTheme="minorHAnsi" w:hAnsiTheme="minorHAnsi" w:cstheme="minorHAnsi"/>
          <w:b/>
          <w:i w:val="0"/>
        </w:rPr>
        <w:t>level it drives your local application development and future spending decisions</w:t>
      </w:r>
      <w:r w:rsidRPr="001C3B3E">
        <w:rPr>
          <w:rStyle w:val="Emphasis"/>
          <w:rFonts w:asciiTheme="minorHAnsi" w:hAnsiTheme="minorHAnsi" w:cstheme="minorHAnsi"/>
          <w:i w:val="0"/>
        </w:rPr>
        <w:t xml:space="preserve">.  </w:t>
      </w:r>
      <w:r w:rsidR="00CA7AD1" w:rsidRPr="001C3B3E">
        <w:rPr>
          <w:rStyle w:val="Emphasis"/>
          <w:rFonts w:asciiTheme="minorHAnsi" w:hAnsiTheme="minorHAnsi" w:cstheme="minorHAnsi"/>
          <w:i w:val="0"/>
        </w:rPr>
        <w:t xml:space="preserve">It </w:t>
      </w:r>
      <w:r w:rsidR="007E05E5" w:rsidRPr="001C3B3E">
        <w:rPr>
          <w:rStyle w:val="Emphasis"/>
          <w:rFonts w:asciiTheme="minorHAnsi" w:hAnsiTheme="minorHAnsi" w:cstheme="minorHAnsi"/>
          <w:i w:val="0"/>
        </w:rPr>
        <w:t>i</w:t>
      </w:r>
      <w:r w:rsidR="0027469F" w:rsidRPr="001C3B3E">
        <w:rPr>
          <w:rFonts w:asciiTheme="minorHAnsi" w:hAnsiTheme="minorHAnsi" w:cstheme="minorHAnsi"/>
        </w:rPr>
        <w:t xml:space="preserve">s a systematic set of procedures used to </w:t>
      </w:r>
      <w:r w:rsidR="00ED293A" w:rsidRPr="001C3B3E">
        <w:rPr>
          <w:rFonts w:asciiTheme="minorHAnsi" w:hAnsiTheme="minorHAnsi" w:cstheme="minorHAnsi"/>
        </w:rPr>
        <w:t xml:space="preserve">exam data elements, </w:t>
      </w:r>
      <w:r w:rsidR="0027469F" w:rsidRPr="001C3B3E">
        <w:rPr>
          <w:rFonts w:asciiTheme="minorHAnsi" w:hAnsiTheme="minorHAnsi" w:cstheme="minorHAnsi"/>
        </w:rPr>
        <w:t xml:space="preserve">determine needs, and set priorities for future action. </w:t>
      </w:r>
      <w:r w:rsidR="00ED293A" w:rsidRPr="001C3B3E">
        <w:rPr>
          <w:rStyle w:val="Emphasis"/>
          <w:rFonts w:asciiTheme="minorHAnsi" w:hAnsiTheme="minorHAnsi" w:cstheme="minorHAnsi"/>
          <w:i w:val="0"/>
        </w:rPr>
        <w:t xml:space="preserve">It is an essential part of an ongoing performance management cycle that includes both longer range performance goals and shorter-cycle implementation targets. </w:t>
      </w:r>
      <w:r w:rsidR="00CA7AD1" w:rsidRPr="001C3B3E">
        <w:rPr>
          <w:rStyle w:val="Emphasis"/>
          <w:rFonts w:asciiTheme="minorHAnsi" w:hAnsiTheme="minorHAnsi" w:cstheme="minorHAnsi"/>
          <w:i w:val="0"/>
        </w:rPr>
        <w:t xml:space="preserve">The CLNA is a chance to take an in depth look at your entire local and regional CTE system and identify areas where targeted improvements can lead to increased opportunities for student success. </w:t>
      </w:r>
      <w:r w:rsidR="00ED293A" w:rsidRPr="001C3B3E">
        <w:rPr>
          <w:rStyle w:val="Emphasis"/>
          <w:rFonts w:asciiTheme="minorHAnsi" w:hAnsiTheme="minorHAnsi" w:cstheme="minorHAnsi"/>
          <w:i w:val="0"/>
        </w:rPr>
        <w:t>The Perkins CLNA</w:t>
      </w:r>
      <w:r w:rsidR="006E7BD6" w:rsidRPr="001C3B3E">
        <w:rPr>
          <w:rStyle w:val="Emphasis"/>
          <w:rFonts w:asciiTheme="minorHAnsi" w:hAnsiTheme="minorHAnsi" w:cstheme="minorHAnsi"/>
          <w:i w:val="0"/>
        </w:rPr>
        <w:t xml:space="preserve"> must be </w:t>
      </w:r>
      <w:r w:rsidR="006E7BD6" w:rsidRPr="001C3B3E">
        <w:rPr>
          <w:rStyle w:val="Emphasis"/>
          <w:rFonts w:asciiTheme="minorHAnsi" w:hAnsiTheme="minorHAnsi" w:cstheme="minorHAnsi"/>
          <w:b/>
          <w:i w:val="0"/>
        </w:rPr>
        <w:t>completed on a biennial basis</w:t>
      </w:r>
      <w:r w:rsidR="006E7BD6" w:rsidRPr="001C3B3E">
        <w:rPr>
          <w:rStyle w:val="Emphasis"/>
          <w:rFonts w:asciiTheme="minorHAnsi" w:hAnsiTheme="minorHAnsi" w:cstheme="minorHAnsi"/>
          <w:i w:val="0"/>
        </w:rPr>
        <w:t xml:space="preserve"> with a review of progress during the odd year. The assessment (or review) must be completed</w:t>
      </w:r>
      <w:r w:rsidR="00ED293A" w:rsidRPr="001C3B3E">
        <w:rPr>
          <w:rStyle w:val="Emphasis"/>
          <w:rFonts w:asciiTheme="minorHAnsi" w:hAnsiTheme="minorHAnsi" w:cstheme="minorHAnsi"/>
          <w:i w:val="0"/>
        </w:rPr>
        <w:t xml:space="preserve"> each year</w:t>
      </w:r>
      <w:r w:rsidR="006E7BD6" w:rsidRPr="001C3B3E">
        <w:rPr>
          <w:rStyle w:val="Emphasis"/>
          <w:rFonts w:asciiTheme="minorHAnsi" w:hAnsiTheme="minorHAnsi" w:cstheme="minorHAnsi"/>
          <w:i w:val="0"/>
        </w:rPr>
        <w:t xml:space="preserve"> prior to the </w:t>
      </w:r>
      <w:r w:rsidR="00F5187D" w:rsidRPr="001C3B3E">
        <w:rPr>
          <w:rStyle w:val="Emphasis"/>
          <w:rFonts w:asciiTheme="minorHAnsi" w:hAnsiTheme="minorHAnsi" w:cstheme="minorHAnsi"/>
          <w:i w:val="0"/>
        </w:rPr>
        <w:t xml:space="preserve">submission </w:t>
      </w:r>
      <w:r w:rsidR="006E7BD6" w:rsidRPr="001C3B3E">
        <w:rPr>
          <w:rStyle w:val="Emphasis"/>
          <w:rFonts w:asciiTheme="minorHAnsi" w:hAnsiTheme="minorHAnsi" w:cstheme="minorHAnsi"/>
          <w:i w:val="0"/>
        </w:rPr>
        <w:t>of the</w:t>
      </w:r>
      <w:r w:rsidR="00F5187D" w:rsidRPr="001C3B3E">
        <w:rPr>
          <w:rStyle w:val="Emphasis"/>
          <w:rFonts w:asciiTheme="minorHAnsi" w:hAnsiTheme="minorHAnsi" w:cstheme="minorHAnsi"/>
          <w:i w:val="0"/>
        </w:rPr>
        <w:t xml:space="preserve"> annual Perkins</w:t>
      </w:r>
      <w:r w:rsidR="006E7BD6" w:rsidRPr="001C3B3E">
        <w:rPr>
          <w:rStyle w:val="Emphasis"/>
          <w:rFonts w:asciiTheme="minorHAnsi" w:hAnsiTheme="minorHAnsi" w:cstheme="minorHAnsi"/>
          <w:i w:val="0"/>
        </w:rPr>
        <w:t xml:space="preserve"> grant application and </w:t>
      </w:r>
      <w:r w:rsidR="00F5187D" w:rsidRPr="001C3B3E">
        <w:rPr>
          <w:rStyle w:val="Emphasis"/>
          <w:rFonts w:asciiTheme="minorHAnsi" w:hAnsiTheme="minorHAnsi" w:cstheme="minorHAnsi"/>
          <w:i w:val="0"/>
        </w:rPr>
        <w:t xml:space="preserve">will be included </w:t>
      </w:r>
      <w:r w:rsidR="00CC7767" w:rsidRPr="001C3B3E">
        <w:rPr>
          <w:rStyle w:val="Emphasis"/>
          <w:rFonts w:asciiTheme="minorHAnsi" w:hAnsiTheme="minorHAnsi" w:cstheme="minorHAnsi"/>
          <w:i w:val="0"/>
        </w:rPr>
        <w:t xml:space="preserve">in the process of application completion and submission.  No grant application will be approved if the CLNA is not </w:t>
      </w:r>
      <w:r w:rsidR="0078614B" w:rsidRPr="001C3B3E">
        <w:rPr>
          <w:rStyle w:val="Emphasis"/>
          <w:rFonts w:asciiTheme="minorHAnsi" w:hAnsiTheme="minorHAnsi" w:cstheme="minorHAnsi"/>
          <w:i w:val="0"/>
        </w:rPr>
        <w:t>provided.</w:t>
      </w:r>
    </w:p>
    <w:p w14:paraId="1E6D8F2F" w14:textId="77777777" w:rsidR="003A1DE8" w:rsidRPr="001C3B3E" w:rsidRDefault="003A1DE8" w:rsidP="003A1DE8">
      <w:pPr>
        <w:pStyle w:val="BodyText"/>
        <w:kinsoku w:val="0"/>
        <w:overflowPunct w:val="0"/>
        <w:ind w:right="917"/>
        <w:rPr>
          <w:rFonts w:asciiTheme="minorHAnsi" w:eastAsia="Arial Unicode MS" w:hAnsiTheme="minorHAnsi" w:cstheme="minorHAnsi"/>
          <w:bdr w:val="nil"/>
        </w:rPr>
      </w:pPr>
    </w:p>
    <w:p w14:paraId="5E9503DE" w14:textId="55CC519A" w:rsidR="00C56871" w:rsidRPr="001C3B3E" w:rsidRDefault="00C56871" w:rsidP="00C56871">
      <w:pPr>
        <w:pStyle w:val="BodyText"/>
        <w:kinsoku w:val="0"/>
        <w:overflowPunct w:val="0"/>
        <w:spacing w:before="7"/>
        <w:rPr>
          <w:rFonts w:asciiTheme="minorHAnsi" w:hAnsiTheme="minorHAnsi" w:cstheme="minorHAnsi"/>
          <w:sz w:val="9"/>
          <w:szCs w:val="9"/>
        </w:rPr>
      </w:pPr>
    </w:p>
    <w:p w14:paraId="0E53FF85" w14:textId="77777777" w:rsidR="00AE32FE" w:rsidRPr="001C3B3E" w:rsidRDefault="00AE32FE" w:rsidP="00C56871">
      <w:pPr>
        <w:pStyle w:val="BodyText"/>
        <w:kinsoku w:val="0"/>
        <w:overflowPunct w:val="0"/>
        <w:ind w:left="920" w:right="716"/>
        <w:rPr>
          <w:rFonts w:asciiTheme="minorHAnsi" w:hAnsiTheme="minorHAnsi" w:cstheme="minorHAnsi"/>
          <w:b/>
          <w:bCs/>
        </w:rPr>
      </w:pPr>
    </w:p>
    <w:p w14:paraId="4032E711" w14:textId="7D90D228" w:rsidR="003363A0" w:rsidRPr="001C3B3E" w:rsidRDefault="00CA7AD1" w:rsidP="003363A0">
      <w:pPr>
        <w:rPr>
          <w:rFonts w:asciiTheme="minorHAnsi" w:hAnsiTheme="minorHAnsi" w:cstheme="minorHAnsi"/>
          <w:color w:val="C45911" w:themeColor="accent2" w:themeShade="BF"/>
          <w:sz w:val="40"/>
        </w:rPr>
      </w:pPr>
      <w:r w:rsidRPr="001C3B3E">
        <w:rPr>
          <w:rFonts w:asciiTheme="minorHAnsi" w:hAnsiTheme="minorHAnsi" w:cstheme="minorHAnsi"/>
          <w:color w:val="C45911" w:themeColor="accent2" w:themeShade="BF"/>
          <w:sz w:val="40"/>
        </w:rPr>
        <w:t>CLNA Process:</w:t>
      </w:r>
    </w:p>
    <w:p w14:paraId="7BD74AA4" w14:textId="77777777" w:rsidR="003363A0" w:rsidRPr="001C3B3E" w:rsidRDefault="003363A0" w:rsidP="003363A0">
      <w:pPr>
        <w:pStyle w:val="BodyText"/>
        <w:kinsoku w:val="0"/>
        <w:overflowPunct w:val="0"/>
        <w:spacing w:before="2"/>
        <w:rPr>
          <w:rFonts w:asciiTheme="minorHAnsi" w:hAnsiTheme="minorHAnsi" w:cstheme="minorHAnsi"/>
          <w:sz w:val="6"/>
          <w:szCs w:val="6"/>
        </w:rPr>
      </w:pPr>
    </w:p>
    <w:p w14:paraId="0D57831F" w14:textId="77777777" w:rsidR="003363A0" w:rsidRPr="001C3B3E" w:rsidRDefault="003363A0" w:rsidP="003363A0">
      <w:pPr>
        <w:pStyle w:val="BodyText"/>
        <w:tabs>
          <w:tab w:val="left" w:pos="1782"/>
        </w:tabs>
        <w:kinsoku w:val="0"/>
        <w:overflowPunct w:val="0"/>
        <w:spacing w:line="204" w:lineRule="exact"/>
        <w:ind w:left="116"/>
        <w:rPr>
          <w:rFonts w:asciiTheme="minorHAnsi" w:hAnsiTheme="minorHAnsi" w:cstheme="minorHAnsi"/>
          <w:position w:val="-4"/>
          <w:sz w:val="20"/>
          <w:szCs w:val="20"/>
        </w:rPr>
      </w:pPr>
      <w:r w:rsidRPr="001C3B3E">
        <w:rPr>
          <w:rFonts w:asciiTheme="minorHAnsi" w:hAnsiTheme="minorHAnsi" w:cstheme="minorHAnsi"/>
          <w:position w:val="-4"/>
          <w:sz w:val="20"/>
          <w:szCs w:val="20"/>
        </w:rPr>
        <w:tab/>
      </w:r>
    </w:p>
    <w:p w14:paraId="714DF461" w14:textId="3991453D" w:rsidR="003363A0" w:rsidRPr="001C3B3E" w:rsidRDefault="003363A0" w:rsidP="003363A0">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contextualSpacing w:val="0"/>
        <w:rPr>
          <w:rFonts w:asciiTheme="minorHAnsi" w:hAnsiTheme="minorHAnsi" w:cstheme="minorHAnsi"/>
        </w:rPr>
      </w:pPr>
      <w:r w:rsidRPr="001C3B3E">
        <w:rPr>
          <w:rFonts w:asciiTheme="minorHAnsi" w:hAnsiTheme="minorHAnsi" w:cstheme="minorHAnsi"/>
        </w:rPr>
        <w:t>Identify Leadership Team (consisting of secondary and postsecondary eligible recipients)</w:t>
      </w:r>
      <w:r w:rsidR="001E5500" w:rsidRPr="001C3B3E">
        <w:rPr>
          <w:rFonts w:asciiTheme="minorHAnsi" w:hAnsiTheme="minorHAnsi" w:cstheme="minorHAnsi"/>
        </w:rPr>
        <w:t>:</w:t>
      </w:r>
      <w:r w:rsidRPr="001C3B3E">
        <w:rPr>
          <w:rFonts w:asciiTheme="minorHAnsi" w:hAnsiTheme="minorHAnsi" w:cstheme="minorHAnsi"/>
        </w:rPr>
        <w:t xml:space="preserve"> Team participants should include, at a minimum, Directors of secondary CTE and Perkins Grant managers of the community colleges within the region.  You may also want to include additional secondary and postsecondary administrators, local workforce agency staff, and local economic development board members.  The leadership team will help guide the work, set priorities, and meet deadlines.  The team should be kept small but must include people that can assist in the task ahead.</w:t>
      </w:r>
    </w:p>
    <w:p w14:paraId="14E75C08" w14:textId="5E3C3CAE" w:rsidR="003363A0" w:rsidRPr="001C3B3E" w:rsidRDefault="003363A0" w:rsidP="003363A0">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contextualSpacing w:val="0"/>
        <w:rPr>
          <w:rFonts w:asciiTheme="minorHAnsi" w:hAnsiTheme="minorHAnsi" w:cstheme="minorHAnsi"/>
        </w:rPr>
      </w:pPr>
      <w:r w:rsidRPr="001C3B3E">
        <w:rPr>
          <w:rFonts w:asciiTheme="minorHAnsi" w:hAnsiTheme="minorHAnsi" w:cstheme="minorHAnsi"/>
        </w:rPr>
        <w:t>Assign a Coordinator: One person should be given the responsibility to coordinate the work.  This does not mean this individual does all of the work but serves more as project manager by coordinating meeting times, and ensuring deadlines are met.</w:t>
      </w:r>
    </w:p>
    <w:p w14:paraId="1A14F67E" w14:textId="5AC9D684" w:rsidR="003363A0" w:rsidRPr="001C3B3E" w:rsidRDefault="003363A0" w:rsidP="003363A0">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1"/>
        <w:contextualSpacing w:val="0"/>
        <w:rPr>
          <w:rFonts w:asciiTheme="minorHAnsi" w:hAnsiTheme="minorHAnsi" w:cstheme="minorHAnsi"/>
        </w:rPr>
      </w:pPr>
      <w:r w:rsidRPr="001C3B3E">
        <w:rPr>
          <w:rFonts w:asciiTheme="minorHAnsi" w:hAnsiTheme="minorHAnsi" w:cstheme="minorHAnsi"/>
        </w:rPr>
        <w:t>Identify and gather data sources to be analyzed</w:t>
      </w:r>
      <w:r w:rsidR="00D616FD" w:rsidRPr="001C3B3E">
        <w:rPr>
          <w:rFonts w:asciiTheme="minorHAnsi" w:hAnsiTheme="minorHAnsi" w:cstheme="minorHAnsi"/>
        </w:rPr>
        <w:t>: Student performance and workforce data will be provided by DOE, but you also need school level program and student data to determine how you will use your local Perkins grant funds.</w:t>
      </w:r>
    </w:p>
    <w:p w14:paraId="79262D61" w14:textId="54154533" w:rsidR="00512B5F" w:rsidRPr="001C3B3E" w:rsidRDefault="001A715D" w:rsidP="003739E2">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0"/>
        <w:contextualSpacing w:val="0"/>
        <w:rPr>
          <w:rFonts w:asciiTheme="minorHAnsi" w:hAnsiTheme="minorHAnsi" w:cstheme="minorHAnsi"/>
        </w:rPr>
      </w:pPr>
      <w:r w:rsidRPr="001C3B3E">
        <w:rPr>
          <w:rFonts w:asciiTheme="minorHAnsi" w:hAnsiTheme="minorHAnsi" w:cstheme="minorHAnsi"/>
        </w:rPr>
        <w:lastRenderedPageBreak/>
        <w:t>Complete the CLNA Template: R</w:t>
      </w:r>
      <w:r w:rsidR="00EB03B6" w:rsidRPr="001C3B3E">
        <w:rPr>
          <w:rFonts w:asciiTheme="minorHAnsi" w:hAnsiTheme="minorHAnsi" w:cstheme="minorHAnsi"/>
        </w:rPr>
        <w:t xml:space="preserve">eview and analyze </w:t>
      </w:r>
      <w:r w:rsidRPr="001C3B3E">
        <w:rPr>
          <w:rFonts w:asciiTheme="minorHAnsi" w:hAnsiTheme="minorHAnsi" w:cstheme="minorHAnsi"/>
        </w:rPr>
        <w:t>the data with t</w:t>
      </w:r>
      <w:r w:rsidR="00EB03B6" w:rsidRPr="001C3B3E">
        <w:rPr>
          <w:rFonts w:asciiTheme="minorHAnsi" w:hAnsiTheme="minorHAnsi" w:cstheme="minorHAnsi"/>
        </w:rPr>
        <w:t xml:space="preserve">he leadership team </w:t>
      </w:r>
      <w:r w:rsidRPr="001C3B3E">
        <w:rPr>
          <w:rFonts w:asciiTheme="minorHAnsi" w:hAnsiTheme="minorHAnsi" w:cstheme="minorHAnsi"/>
        </w:rPr>
        <w:t xml:space="preserve">to </w:t>
      </w:r>
      <w:r w:rsidR="00B56212" w:rsidRPr="001C3B3E">
        <w:rPr>
          <w:rFonts w:asciiTheme="minorHAnsi" w:hAnsiTheme="minorHAnsi" w:cstheme="minorHAnsi"/>
        </w:rPr>
        <w:t>and complete the CLNA template to i</w:t>
      </w:r>
      <w:r w:rsidR="003363A0" w:rsidRPr="001C3B3E">
        <w:rPr>
          <w:rFonts w:asciiTheme="minorHAnsi" w:hAnsiTheme="minorHAnsi" w:cstheme="minorHAnsi"/>
        </w:rPr>
        <w:t xml:space="preserve">dentify strengths and areas of growth </w:t>
      </w:r>
      <w:r w:rsidR="00512B5F" w:rsidRPr="001C3B3E">
        <w:rPr>
          <w:rFonts w:asciiTheme="minorHAnsi" w:hAnsiTheme="minorHAnsi" w:cstheme="minorHAnsi"/>
        </w:rPr>
        <w:t>along with weaknesses and areas of opportunities.</w:t>
      </w:r>
    </w:p>
    <w:p w14:paraId="4C63CEA3" w14:textId="77777777" w:rsidR="00117D73" w:rsidRPr="001C3B3E" w:rsidRDefault="00117D73" w:rsidP="00117D73">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1"/>
        <w:contextualSpacing w:val="0"/>
        <w:rPr>
          <w:rFonts w:asciiTheme="minorHAnsi" w:hAnsiTheme="minorHAnsi" w:cstheme="minorHAnsi"/>
        </w:rPr>
      </w:pPr>
      <w:r w:rsidRPr="001C3B3E">
        <w:rPr>
          <w:rFonts w:asciiTheme="minorHAnsi" w:hAnsiTheme="minorHAnsi" w:cstheme="minorHAnsi"/>
        </w:rPr>
        <w:t>Identify Required Stakeholder Participants : Determine who will be part of your regional stakeholder group and your individual school stakeholder group and the processes you will use to engage both groups. Timelines, agendas, and correspondence will be part of your submittal requirements.</w:t>
      </w:r>
    </w:p>
    <w:p w14:paraId="257E3BE1" w14:textId="527261DA" w:rsidR="003363A0" w:rsidRPr="001C3B3E" w:rsidRDefault="003363A0" w:rsidP="003739E2">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0"/>
        <w:contextualSpacing w:val="0"/>
        <w:rPr>
          <w:rFonts w:asciiTheme="minorHAnsi" w:hAnsiTheme="minorHAnsi" w:cstheme="minorHAnsi"/>
        </w:rPr>
      </w:pPr>
      <w:r w:rsidRPr="001C3B3E">
        <w:rPr>
          <w:rFonts w:asciiTheme="minorHAnsi" w:hAnsiTheme="minorHAnsi" w:cstheme="minorHAnsi"/>
        </w:rPr>
        <w:t>Engage stakeholders</w:t>
      </w:r>
      <w:r w:rsidR="001A715D" w:rsidRPr="001C3B3E">
        <w:rPr>
          <w:rFonts w:asciiTheme="minorHAnsi" w:hAnsiTheme="minorHAnsi" w:cstheme="minorHAnsi"/>
        </w:rPr>
        <w:t>: Share the outcomes of the CLNA</w:t>
      </w:r>
      <w:r w:rsidR="00E81C21" w:rsidRPr="001C3B3E">
        <w:rPr>
          <w:rFonts w:asciiTheme="minorHAnsi" w:hAnsiTheme="minorHAnsi" w:cstheme="minorHAnsi"/>
        </w:rPr>
        <w:t>,</w:t>
      </w:r>
      <w:r w:rsidR="00B56212" w:rsidRPr="001C3B3E">
        <w:rPr>
          <w:rFonts w:asciiTheme="minorHAnsi" w:hAnsiTheme="minorHAnsi" w:cstheme="minorHAnsi"/>
        </w:rPr>
        <w:t xml:space="preserve"> the requirements of the</w:t>
      </w:r>
      <w:r w:rsidR="00E81C21" w:rsidRPr="001C3B3E">
        <w:rPr>
          <w:rFonts w:asciiTheme="minorHAnsi" w:hAnsiTheme="minorHAnsi" w:cstheme="minorHAnsi"/>
        </w:rPr>
        <w:t xml:space="preserve"> local application, and the required uses of funds</w:t>
      </w:r>
      <w:r w:rsidR="00B56212" w:rsidRPr="001C3B3E">
        <w:rPr>
          <w:rFonts w:asciiTheme="minorHAnsi" w:hAnsiTheme="minorHAnsi" w:cstheme="minorHAnsi"/>
        </w:rPr>
        <w:t xml:space="preserve"> </w:t>
      </w:r>
      <w:r w:rsidR="001A715D" w:rsidRPr="001C3B3E">
        <w:rPr>
          <w:rFonts w:asciiTheme="minorHAnsi" w:hAnsiTheme="minorHAnsi" w:cstheme="minorHAnsi"/>
        </w:rPr>
        <w:t xml:space="preserve"> with your regional and local stakeholder groups to determine </w:t>
      </w:r>
      <w:r w:rsidR="00C818B1" w:rsidRPr="001C3B3E">
        <w:rPr>
          <w:rFonts w:asciiTheme="minorHAnsi" w:hAnsiTheme="minorHAnsi" w:cstheme="minorHAnsi"/>
        </w:rPr>
        <w:t>the CTE priorities to be funded with your Perkins grant.</w:t>
      </w:r>
    </w:p>
    <w:p w14:paraId="07708B48" w14:textId="4AEEEAE4" w:rsidR="003363A0" w:rsidRPr="001C3B3E" w:rsidRDefault="00C818B1" w:rsidP="003363A0">
      <w:pPr>
        <w:pStyle w:val="ListParagraph"/>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0"/>
        <w:contextualSpacing w:val="0"/>
        <w:rPr>
          <w:rFonts w:asciiTheme="minorHAnsi" w:hAnsiTheme="minorHAnsi" w:cstheme="minorHAnsi"/>
        </w:rPr>
      </w:pPr>
      <w:r w:rsidRPr="001C3B3E">
        <w:rPr>
          <w:rFonts w:asciiTheme="minorHAnsi" w:hAnsiTheme="minorHAnsi" w:cstheme="minorHAnsi"/>
        </w:rPr>
        <w:t xml:space="preserve">Complete </w:t>
      </w:r>
      <w:r w:rsidR="00E81C21" w:rsidRPr="001C3B3E">
        <w:rPr>
          <w:rFonts w:asciiTheme="minorHAnsi" w:hAnsiTheme="minorHAnsi" w:cstheme="minorHAnsi"/>
        </w:rPr>
        <w:t>the Local Application</w:t>
      </w:r>
      <w:r w:rsidRPr="001C3B3E">
        <w:rPr>
          <w:rFonts w:asciiTheme="minorHAnsi" w:hAnsiTheme="minorHAnsi" w:cstheme="minorHAnsi"/>
        </w:rPr>
        <w:t xml:space="preserve">: </w:t>
      </w:r>
      <w:r w:rsidR="001A715D" w:rsidRPr="001C3B3E">
        <w:rPr>
          <w:rFonts w:asciiTheme="minorHAnsi" w:hAnsiTheme="minorHAnsi" w:cstheme="minorHAnsi"/>
        </w:rPr>
        <w:t>Based on stakeholder input complete the</w:t>
      </w:r>
      <w:r w:rsidR="00E81C21" w:rsidRPr="001C3B3E">
        <w:rPr>
          <w:rFonts w:asciiTheme="minorHAnsi" w:hAnsiTheme="minorHAnsi" w:cstheme="minorHAnsi"/>
        </w:rPr>
        <w:t xml:space="preserve"> local application</w:t>
      </w:r>
      <w:r w:rsidR="001A715D" w:rsidRPr="001C3B3E">
        <w:rPr>
          <w:rFonts w:asciiTheme="minorHAnsi" w:hAnsiTheme="minorHAnsi" w:cstheme="minorHAnsi"/>
        </w:rPr>
        <w:t xml:space="preserve"> </w:t>
      </w:r>
      <w:r w:rsidR="00CE141E" w:rsidRPr="001C3B3E">
        <w:rPr>
          <w:rFonts w:asciiTheme="minorHAnsi" w:hAnsiTheme="minorHAnsi" w:cstheme="minorHAnsi"/>
        </w:rPr>
        <w:t>based on the stakeholder</w:t>
      </w:r>
      <w:r w:rsidR="001A715D" w:rsidRPr="001C3B3E">
        <w:rPr>
          <w:rFonts w:asciiTheme="minorHAnsi" w:hAnsiTheme="minorHAnsi" w:cstheme="minorHAnsi"/>
          <w:spacing w:val="-8"/>
        </w:rPr>
        <w:t xml:space="preserve"> </w:t>
      </w:r>
      <w:r w:rsidR="001A715D" w:rsidRPr="001C3B3E">
        <w:rPr>
          <w:rFonts w:asciiTheme="minorHAnsi" w:hAnsiTheme="minorHAnsi" w:cstheme="minorHAnsi"/>
        </w:rPr>
        <w:t xml:space="preserve">determined uses of funds.  </w:t>
      </w:r>
      <w:r w:rsidR="00CE141E" w:rsidRPr="001C3B3E">
        <w:rPr>
          <w:rFonts w:asciiTheme="minorHAnsi" w:hAnsiTheme="minorHAnsi" w:cstheme="minorHAnsi"/>
        </w:rPr>
        <w:t xml:space="preserve">Only </w:t>
      </w:r>
      <w:r w:rsidR="001A715D" w:rsidRPr="001C3B3E">
        <w:rPr>
          <w:rFonts w:asciiTheme="minorHAnsi" w:hAnsiTheme="minorHAnsi" w:cstheme="minorHAnsi"/>
        </w:rPr>
        <w:t>programs and activities</w:t>
      </w:r>
      <w:r w:rsidR="00CE141E" w:rsidRPr="001C3B3E">
        <w:rPr>
          <w:rFonts w:asciiTheme="minorHAnsi" w:hAnsiTheme="minorHAnsi" w:cstheme="minorHAnsi"/>
        </w:rPr>
        <w:t xml:space="preserve"> identified in the CLNA can </w:t>
      </w:r>
      <w:r w:rsidR="001A715D" w:rsidRPr="001C3B3E">
        <w:rPr>
          <w:rFonts w:asciiTheme="minorHAnsi" w:hAnsiTheme="minorHAnsi" w:cstheme="minorHAnsi"/>
        </w:rPr>
        <w:t>be supported with local Perkins funds</w:t>
      </w:r>
      <w:r w:rsidR="00CE141E" w:rsidRPr="001C3B3E">
        <w:rPr>
          <w:rFonts w:asciiTheme="minorHAnsi" w:hAnsiTheme="minorHAnsi" w:cstheme="minorHAnsi"/>
        </w:rPr>
        <w:t>.</w:t>
      </w:r>
    </w:p>
    <w:p w14:paraId="2F1768C3" w14:textId="42834882" w:rsidR="003D685D" w:rsidRPr="001C3B3E" w:rsidRDefault="003D685D" w:rsidP="003D68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0"/>
        <w:rPr>
          <w:rFonts w:asciiTheme="minorHAnsi" w:hAnsiTheme="minorHAnsi" w:cstheme="minorHAnsi"/>
        </w:rPr>
      </w:pPr>
    </w:p>
    <w:p w14:paraId="41818084" w14:textId="7DA31906" w:rsidR="003D685D" w:rsidRPr="001C3B3E" w:rsidRDefault="003D685D" w:rsidP="003D68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0"/>
        <w:rPr>
          <w:rFonts w:asciiTheme="minorHAnsi" w:hAnsiTheme="minorHAnsi" w:cstheme="minorHAnsi"/>
          <w:color w:val="C45911" w:themeColor="accent2" w:themeShade="BF"/>
          <w:sz w:val="40"/>
        </w:rPr>
      </w:pPr>
      <w:r w:rsidRPr="001C3B3E">
        <w:rPr>
          <w:rFonts w:asciiTheme="minorHAnsi" w:hAnsiTheme="minorHAnsi" w:cstheme="minorHAnsi"/>
          <w:color w:val="C45911" w:themeColor="accent2" w:themeShade="BF"/>
          <w:sz w:val="40"/>
        </w:rPr>
        <w:t>CLNA Template:</w:t>
      </w:r>
    </w:p>
    <w:p w14:paraId="56F83EEC" w14:textId="1C435FAC" w:rsidR="003D685D" w:rsidRPr="001C3B3E" w:rsidRDefault="003D685D" w:rsidP="003D685D">
      <w:pPr>
        <w:pStyle w:val="BodyText"/>
        <w:kinsoku w:val="0"/>
        <w:overflowPunct w:val="0"/>
        <w:ind w:right="-20"/>
        <w:rPr>
          <w:rFonts w:asciiTheme="minorHAnsi" w:hAnsiTheme="minorHAnsi" w:cstheme="minorHAnsi"/>
        </w:rPr>
      </w:pPr>
      <w:r w:rsidRPr="001C3B3E">
        <w:rPr>
          <w:rFonts w:asciiTheme="minorHAnsi" w:hAnsiTheme="minorHAnsi" w:cstheme="minorHAnsi"/>
        </w:rPr>
        <w:t>The local needs assessment Template outlines all of the required steps and provides guidance for completion of each step.  Keep in mind:</w:t>
      </w:r>
    </w:p>
    <w:p w14:paraId="0C92D4BB" w14:textId="77777777" w:rsidR="003D685D" w:rsidRPr="001C3B3E" w:rsidRDefault="003D685D" w:rsidP="003D685D">
      <w:pPr>
        <w:pStyle w:val="ListParagraph"/>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kinsoku w:val="0"/>
        <w:overflowPunct w:val="0"/>
        <w:autoSpaceDE w:val="0"/>
        <w:autoSpaceDN w:val="0"/>
        <w:adjustRightInd w:val="0"/>
        <w:spacing w:line="276" w:lineRule="exact"/>
        <w:ind w:left="990"/>
        <w:contextualSpacing w:val="0"/>
        <w:rPr>
          <w:rFonts w:asciiTheme="minorHAnsi" w:hAnsiTheme="minorHAnsi" w:cstheme="minorHAnsi"/>
        </w:rPr>
      </w:pPr>
      <w:r w:rsidRPr="001C3B3E">
        <w:rPr>
          <w:rFonts w:asciiTheme="minorHAnsi" w:hAnsiTheme="minorHAnsi" w:cstheme="minorHAnsi"/>
        </w:rPr>
        <w:t>All CLNA parts are</w:t>
      </w:r>
      <w:r w:rsidRPr="001C3B3E">
        <w:rPr>
          <w:rFonts w:asciiTheme="minorHAnsi" w:hAnsiTheme="minorHAnsi" w:cstheme="minorHAnsi"/>
          <w:spacing w:val="-7"/>
        </w:rPr>
        <w:t xml:space="preserve"> </w:t>
      </w:r>
      <w:r w:rsidRPr="001C3B3E">
        <w:rPr>
          <w:rFonts w:asciiTheme="minorHAnsi" w:hAnsiTheme="minorHAnsi" w:cstheme="minorHAnsi"/>
        </w:rPr>
        <w:t>required</w:t>
      </w:r>
    </w:p>
    <w:p w14:paraId="77F7BA1C" w14:textId="77777777" w:rsidR="003D685D" w:rsidRPr="001C3B3E" w:rsidRDefault="003D685D" w:rsidP="003D685D">
      <w:pPr>
        <w:pStyle w:val="ListParagraph"/>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192"/>
        </w:tabs>
        <w:kinsoku w:val="0"/>
        <w:overflowPunct w:val="0"/>
        <w:autoSpaceDE w:val="0"/>
        <w:autoSpaceDN w:val="0"/>
        <w:adjustRightInd w:val="0"/>
        <w:ind w:left="990"/>
        <w:contextualSpacing w:val="0"/>
        <w:rPr>
          <w:rFonts w:asciiTheme="minorHAnsi" w:hAnsiTheme="minorHAnsi" w:cstheme="minorHAnsi"/>
        </w:rPr>
      </w:pPr>
      <w:r w:rsidRPr="001C3B3E">
        <w:rPr>
          <w:rFonts w:asciiTheme="minorHAnsi" w:hAnsiTheme="minorHAnsi" w:cstheme="minorHAnsi"/>
        </w:rPr>
        <w:t>Incomplete CLNAs will not be</w:t>
      </w:r>
      <w:r w:rsidRPr="001C3B3E">
        <w:rPr>
          <w:rFonts w:asciiTheme="minorHAnsi" w:hAnsiTheme="minorHAnsi" w:cstheme="minorHAnsi"/>
          <w:spacing w:val="-8"/>
        </w:rPr>
        <w:t xml:space="preserve"> </w:t>
      </w:r>
      <w:r w:rsidRPr="001C3B3E">
        <w:rPr>
          <w:rFonts w:asciiTheme="minorHAnsi" w:hAnsiTheme="minorHAnsi" w:cstheme="minorHAnsi"/>
        </w:rPr>
        <w:t>approved</w:t>
      </w:r>
    </w:p>
    <w:p w14:paraId="75ABBC81" w14:textId="77777777" w:rsidR="003D685D" w:rsidRPr="001C3B3E" w:rsidRDefault="003D685D" w:rsidP="003D685D">
      <w:pPr>
        <w:pStyle w:val="ListParagraph"/>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192"/>
        </w:tabs>
        <w:kinsoku w:val="0"/>
        <w:overflowPunct w:val="0"/>
        <w:autoSpaceDE w:val="0"/>
        <w:autoSpaceDN w:val="0"/>
        <w:adjustRightInd w:val="0"/>
        <w:ind w:left="990"/>
        <w:contextualSpacing w:val="0"/>
        <w:rPr>
          <w:rFonts w:asciiTheme="minorHAnsi" w:hAnsiTheme="minorHAnsi" w:cstheme="minorHAnsi"/>
        </w:rPr>
      </w:pPr>
      <w:r w:rsidRPr="001C3B3E">
        <w:rPr>
          <w:rFonts w:asciiTheme="minorHAnsi" w:hAnsiTheme="minorHAnsi" w:cstheme="minorHAnsi"/>
        </w:rPr>
        <w:t>You can add rows to provided tables as</w:t>
      </w:r>
      <w:r w:rsidRPr="001C3B3E">
        <w:rPr>
          <w:rFonts w:asciiTheme="minorHAnsi" w:hAnsiTheme="minorHAnsi" w:cstheme="minorHAnsi"/>
          <w:spacing w:val="-7"/>
        </w:rPr>
        <w:t xml:space="preserve"> </w:t>
      </w:r>
      <w:r w:rsidRPr="001C3B3E">
        <w:rPr>
          <w:rFonts w:asciiTheme="minorHAnsi" w:hAnsiTheme="minorHAnsi" w:cstheme="minorHAnsi"/>
        </w:rPr>
        <w:t>needed</w:t>
      </w:r>
    </w:p>
    <w:p w14:paraId="586B9646" w14:textId="77777777" w:rsidR="003D685D" w:rsidRPr="001C3B3E" w:rsidRDefault="003D685D" w:rsidP="003D685D">
      <w:pPr>
        <w:pStyle w:val="ListParagraph"/>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192"/>
        </w:tabs>
        <w:kinsoku w:val="0"/>
        <w:overflowPunct w:val="0"/>
        <w:autoSpaceDE w:val="0"/>
        <w:autoSpaceDN w:val="0"/>
        <w:adjustRightInd w:val="0"/>
        <w:ind w:left="990"/>
        <w:contextualSpacing w:val="0"/>
        <w:rPr>
          <w:rFonts w:asciiTheme="minorHAnsi" w:hAnsiTheme="minorHAnsi" w:cstheme="minorHAnsi"/>
        </w:rPr>
      </w:pPr>
      <w:r w:rsidRPr="001C3B3E">
        <w:rPr>
          <w:rFonts w:asciiTheme="minorHAnsi" w:hAnsiTheme="minorHAnsi" w:cstheme="minorHAnsi"/>
          <w:noProof/>
        </w:rPr>
        <mc:AlternateContent>
          <mc:Choice Requires="wpg">
            <w:drawing>
              <wp:anchor distT="0" distB="0" distL="114300" distR="114300" simplePos="0" relativeHeight="251687936" behindDoc="0" locked="0" layoutInCell="0" allowOverlap="1" wp14:anchorId="3270ED8C" wp14:editId="64C38A79">
                <wp:simplePos x="0" y="0"/>
                <wp:positionH relativeFrom="page">
                  <wp:posOffset>10013950</wp:posOffset>
                </wp:positionH>
                <wp:positionV relativeFrom="paragraph">
                  <wp:posOffset>172085</wp:posOffset>
                </wp:positionV>
                <wp:extent cx="12700" cy="474345"/>
                <wp:effectExtent l="3175" t="10160" r="3175" b="1079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474345"/>
                          <a:chOff x="15770" y="271"/>
                          <a:chExt cx="20" cy="747"/>
                        </a:xfrm>
                      </wpg:grpSpPr>
                      <wps:wsp>
                        <wps:cNvPr id="151" name="Freeform 102"/>
                        <wps:cNvSpPr>
                          <a:spLocks/>
                        </wps:cNvSpPr>
                        <wps:spPr bwMode="auto">
                          <a:xfrm>
                            <a:off x="15775" y="276"/>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03"/>
                        <wps:cNvSpPr>
                          <a:spLocks/>
                        </wps:cNvSpPr>
                        <wps:spPr bwMode="auto">
                          <a:xfrm>
                            <a:off x="15775" y="646"/>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902C3" id="Group 150" o:spid="_x0000_s1026" style="position:absolute;margin-left:788.5pt;margin-top:13.55pt;width:1pt;height:37.35pt;z-index:251687936;mso-position-horizontal-relative:page" coordorigin="15770,271" coordsize="2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EXtQMAAN8MAAAOAAAAZHJzL2Uyb0RvYy54bWzsV9tu2zgQfS+w/0DocQFHki1bsRCnKHwJ&#10;Fmi3BZp+AC1RF6xEaknaclr033eGpBTZadGi6S6wQP2gUJrRzJkzw0Pl5uWpqcmRSVUJvvLCq8Aj&#10;jKciq3ix8j7c7ybXHlGa8ozWgrOV98CU9/L2txc3XZuwqShFnTFJIAhXSdeuvFLrNvF9lZasoepK&#10;tIyDMReyoRpuZeFnknYQvan9aRAs/E7IrJUiZUrB0401ercmfp6zVL/Nc8U0qVceYNPmKs11j1f/&#10;9oYmhaRtWaUOBv0BFA2tOCQdQm2opuQgqyehmiqVQolcX6Wi8UWeVykzNUA1YXBRzZ0Uh9bUUiRd&#10;0Q40AbUXPP1w2PTP4ztJqgx6Nwd+OG2gSSYvwQdAT9cWCXjdyfZ9+07aGmH5WqR/KTD7l3a8L6wz&#10;2XdvRAYB6UELQ88plw2GgMLJyXThYegCO2mSwsNwGgcAJQVLFEezaG6blJbQSXwpnMcx2ME8jcPe&#10;tnUvT92bcRSjyaeJTWlgOlhYE0ybeiRUPY/Q9yVtmemTQqoGQsOe0J1kDGeYhMHUcmoce0LVmM2R&#10;BWEqIP2bPCIlc0fJwlLSs9kTMgPOxoTQJD0ofceE6Qc9vlYazDDAGazswk3DPVCaNzVsi999EpCO&#10;QEjn2ntAoSOPkrhkGK13mZ65fCnIbOQxWyzJEAaaOKCiZQ80PXGHFFaEot4EZsZaoXBMEDbMyL0Z&#10;EQgBXljWV5wBHjrPHEfG2b7kkkiQkksRkR4BEdlbNlqqERvmwCXpYD4BQrnykA183IgjuxfGQV9M&#10;P6R6tNb8qRcQ4qBZK7yAWcyED5kR8KipXOyqujatqjniWQTLuUGiRF1laEQwShb7dS3JkaJGmp9L&#10;deYGWsQzE6xkNNu6taZVbdeQvDYMw+Q5HnAGjQh+WgbL7fX2OppE08V2EgWbzeTVbh1NFrswnm9m&#10;m/V6E35GaGGUlFWWMY7oekEOo+/bn+5osFI6SPJZFWfF7szvabH+OQxDMtTS/zXVgaDYzWnVZC+y&#10;B9ioUtgTBk5EWJRCfvRIB6fLylN/H6hkHqn/4KA2yzCKYDi0uYnmMU6KHFv2YwvlKYRaedqDOcfl&#10;Wtsj7NDKqighU2jaysUrENq8wp1s8FlU7gYE7z9TPthO9igZKZ/ZW8gaSOS/oHyL6GvKt7h2Le5P&#10;n/Em+dnKZ5M9R/liVL4B8/9b+aCM5ytff5L/Uj78JP7ip94v5fum8pkvQPiKNiruvvjxM318b5Ty&#10;8f+S238AAAD//wMAUEsDBBQABgAIAAAAIQDV4rbx4gAAAAwBAAAPAAAAZHJzL2Rvd25yZXYueG1s&#10;TI9BS8NAEIXvgv9hGcGb3aQS08ZsSinqqQi2gvS2zU6T0OxsyG6T9N87Pelt3szjzffy1WRbMWDv&#10;G0cK4lkEAql0pqFKwff+/WkBwgdNRreOUMEVPayK+7tcZ8aN9IXDLlSCQ8hnWkEdQpdJ6csarfYz&#10;1yHx7eR6qwPLvpKm1yOH21bOo+hFWt0Qf6h1h5say/PuYhV8jHpcP8dvw/Z82lwP++TzZxujUo8P&#10;0/oVRMAp/Jnhhs/oUDDT0V3IeNGyTtKUywQF8zQGcXMk6ZI3R56ieAGyyOX/EsUvAAAA//8DAFBL&#10;AQItABQABgAIAAAAIQC2gziS/gAAAOEBAAATAAAAAAAAAAAAAAAAAAAAAABbQ29udGVudF9UeXBl&#10;c10ueG1sUEsBAi0AFAAGAAgAAAAhADj9If/WAAAAlAEAAAsAAAAAAAAAAAAAAAAALwEAAF9yZWxz&#10;Ly5yZWxzUEsBAi0AFAAGAAgAAAAhAHKfERe1AwAA3wwAAA4AAAAAAAAAAAAAAAAALgIAAGRycy9l&#10;Mm9Eb2MueG1sUEsBAi0AFAAGAAgAAAAhANXitvHiAAAADAEAAA8AAAAAAAAAAAAAAAAADwYAAGRy&#10;cy9kb3ducmV2LnhtbFBLBQYAAAAABAAEAPMAAAAeBwAAAAA=&#10;" o:allowincell="f">
                <v:shape id="Freeform 102" o:spid="_x0000_s1027" style="position:absolute;left:15775;top:276;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KwgAAANwAAAAPAAAAZHJzL2Rvd25yZXYueG1sRE/fa8Iw&#10;EH4f7H8IN9jL0NSBQ6pRRLDbq1UR347mTIvNpSRZbf/7ZTDY2318P2+1GWwrevKhcaxgNs1AEFdO&#10;N2wUnI77yQJEiMgaW8ekYKQAm/Xz0wpz7R58oL6MRqQQDjkqqGPscilDVZPFMHUdceJuzluMCXoj&#10;tcdHCretfM+yD2mx4dRQY0e7mqp7+W0VmHA5FMXo38rifBuPn+baZ3Gu1OvLsF2CiDTEf/Gf+0un&#10;+fMZ/D6TLpDrHwAAAP//AwBQSwECLQAUAAYACAAAACEA2+H2y+4AAACFAQAAEwAAAAAAAAAAAAAA&#10;AAAAAAAAW0NvbnRlbnRfVHlwZXNdLnhtbFBLAQItABQABgAIAAAAIQBa9CxbvwAAABUBAAALAAAA&#10;AAAAAAAAAAAAAB8BAABfcmVscy8ucmVsc1BLAQItABQABgAIAAAAIQCo2+ZKwgAAANwAAAAPAAAA&#10;AAAAAAAAAAAAAAcCAABkcnMvZG93bnJldi54bWxQSwUGAAAAAAMAAwC3AAAA9gIAAAAA&#10;" path="m,l,369e" filled="f" strokeweight=".16931mm">
                  <v:path arrowok="t" o:connecttype="custom" o:connectlocs="0,0;0,369" o:connectangles="0,0"/>
                </v:shape>
                <v:shape id="Freeform 103" o:spid="_x0000_s1028" style="position:absolute;left:15775;top:646;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swQAAANwAAAAPAAAAZHJzL2Rvd25yZXYueG1sRE9NawIx&#10;EL0X/A9hBG816WKLbI1SBEEPFroKXofNuFm6mSxJ1NVf3xQKvc3jfc5iNbhOXCnE1rOGl6kCQVx7&#10;03Kj4XjYPM9BxIRssPNMGu4UYbUcPS2wNP7GX3StUiNyCMcSNdiU+lLKWFtyGKe+J87c2QeHKcPQ&#10;SBPwlsNdJwul3qTDlnODxZ7Wlurv6uI0zCzufXs+7j8Ld3rcleyroHZaT8bDxzuIREP6F/+5tybP&#10;fy3g95l8gVz+AAAA//8DAFBLAQItABQABgAIAAAAIQDb4fbL7gAAAIUBAAATAAAAAAAAAAAAAAAA&#10;AAAAAABbQ29udGVudF9UeXBlc10ueG1sUEsBAi0AFAAGAAgAAAAhAFr0LFu/AAAAFQEAAAsAAAAA&#10;AAAAAAAAAAAAHwEAAF9yZWxzLy5yZWxzUEsBAi0AFAAGAAgAAAAhAFr7guzBAAAA3AAAAA8AAAAA&#10;AAAAAAAAAAAABwIAAGRycy9kb3ducmV2LnhtbFBLBQYAAAAAAwADALcAAAD1AgAAAAA=&#10;" path="m,l,367e" filled="f" strokeweight=".16931mm">
                  <v:path arrowok="t" o:connecttype="custom" o:connectlocs="0,0;0,367" o:connectangles="0,0"/>
                </v:shape>
                <w10:wrap anchorx="page"/>
              </v:group>
            </w:pict>
          </mc:Fallback>
        </mc:AlternateContent>
      </w:r>
      <w:r w:rsidRPr="001C3B3E">
        <w:rPr>
          <w:rFonts w:asciiTheme="minorHAnsi" w:hAnsiTheme="minorHAnsi" w:cstheme="minorHAnsi"/>
        </w:rPr>
        <w:t>You must submit your data analysis documents with your CLNA</w:t>
      </w:r>
    </w:p>
    <w:p w14:paraId="7503EEB7" w14:textId="77777777" w:rsidR="003D685D" w:rsidRPr="001C3B3E" w:rsidRDefault="003D685D" w:rsidP="003D68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0"/>
        </w:tabs>
        <w:kinsoku w:val="0"/>
        <w:overflowPunct w:val="0"/>
        <w:autoSpaceDE w:val="0"/>
        <w:autoSpaceDN w:val="0"/>
        <w:adjustRightInd w:val="0"/>
        <w:spacing w:before="40"/>
        <w:rPr>
          <w:rFonts w:asciiTheme="minorHAnsi" w:hAnsiTheme="minorHAnsi" w:cstheme="minorHAnsi"/>
        </w:rPr>
      </w:pPr>
    </w:p>
    <w:p w14:paraId="7732CC34" w14:textId="77777777" w:rsidR="003D685D" w:rsidRPr="001C3B3E" w:rsidRDefault="003D685D" w:rsidP="00C92FD6">
      <w:pPr>
        <w:pStyle w:val="BodyText"/>
        <w:kinsoku w:val="0"/>
        <w:overflowPunct w:val="0"/>
        <w:ind w:left="630" w:right="3492"/>
        <w:rPr>
          <w:rFonts w:asciiTheme="minorHAnsi" w:hAnsiTheme="minorHAnsi" w:cstheme="minorHAnsi"/>
        </w:rPr>
      </w:pPr>
      <w:r w:rsidRPr="001C3B3E">
        <w:rPr>
          <w:rFonts w:asciiTheme="minorHAnsi" w:hAnsiTheme="minorHAnsi" w:cstheme="minorHAnsi"/>
          <w:u w:val="single" w:color="000000"/>
        </w:rPr>
        <w:t>STEP 1</w:t>
      </w:r>
      <w:r w:rsidRPr="001C3B3E">
        <w:rPr>
          <w:rFonts w:asciiTheme="minorHAnsi" w:hAnsiTheme="minorHAnsi" w:cstheme="minorHAnsi"/>
        </w:rPr>
        <w:t xml:space="preserve">: Analysis of Student Performance </w:t>
      </w:r>
    </w:p>
    <w:p w14:paraId="72D0D2C9" w14:textId="77777777" w:rsidR="003D685D" w:rsidRPr="001C3B3E" w:rsidRDefault="003D685D" w:rsidP="00C92FD6">
      <w:pPr>
        <w:pStyle w:val="BodyText"/>
        <w:kinsoku w:val="0"/>
        <w:overflowPunct w:val="0"/>
        <w:ind w:left="630" w:right="3492"/>
        <w:rPr>
          <w:rFonts w:asciiTheme="minorHAnsi" w:hAnsiTheme="minorHAnsi" w:cstheme="minorHAnsi"/>
        </w:rPr>
      </w:pPr>
    </w:p>
    <w:p w14:paraId="50335870" w14:textId="77777777" w:rsidR="003D685D" w:rsidRPr="001C3B3E" w:rsidRDefault="003D685D" w:rsidP="00C92FD6">
      <w:pPr>
        <w:pStyle w:val="BodyText"/>
        <w:kinsoku w:val="0"/>
        <w:overflowPunct w:val="0"/>
        <w:ind w:left="630" w:right="-20"/>
        <w:rPr>
          <w:rFonts w:asciiTheme="minorHAnsi" w:hAnsiTheme="minorHAnsi" w:cstheme="minorHAnsi"/>
        </w:rPr>
      </w:pPr>
      <w:r w:rsidRPr="001C3B3E">
        <w:rPr>
          <w:rFonts w:asciiTheme="minorHAnsi" w:hAnsiTheme="minorHAnsi" w:cstheme="minorHAnsi"/>
          <w:u w:val="single" w:color="000000"/>
        </w:rPr>
        <w:t>STEP 2</w:t>
      </w:r>
      <w:r w:rsidRPr="001C3B3E">
        <w:rPr>
          <w:rFonts w:asciiTheme="minorHAnsi" w:hAnsiTheme="minorHAnsi" w:cstheme="minorHAnsi"/>
        </w:rPr>
        <w:t>: Analysis of CTE Program Quality</w:t>
      </w:r>
    </w:p>
    <w:p w14:paraId="5CD49E6C" w14:textId="77777777" w:rsidR="003D685D" w:rsidRPr="001C3B3E" w:rsidRDefault="003D685D" w:rsidP="00C92FD6">
      <w:pPr>
        <w:pStyle w:val="BodyText"/>
        <w:kinsoku w:val="0"/>
        <w:overflowPunct w:val="0"/>
        <w:ind w:left="630" w:right="-20"/>
        <w:rPr>
          <w:rFonts w:asciiTheme="minorHAnsi" w:hAnsiTheme="minorHAnsi" w:cstheme="minorHAnsi"/>
        </w:rPr>
      </w:pPr>
    </w:p>
    <w:p w14:paraId="63CE77FD" w14:textId="77777777" w:rsidR="003D685D" w:rsidRPr="001C3B3E" w:rsidRDefault="003D685D" w:rsidP="00C92FD6">
      <w:pPr>
        <w:pStyle w:val="BodyText"/>
        <w:kinsoku w:val="0"/>
        <w:overflowPunct w:val="0"/>
        <w:ind w:left="630" w:right="-20"/>
        <w:rPr>
          <w:rFonts w:asciiTheme="minorHAnsi" w:hAnsiTheme="minorHAnsi" w:cstheme="minorHAnsi"/>
        </w:rPr>
      </w:pPr>
      <w:r w:rsidRPr="001C3B3E">
        <w:rPr>
          <w:rFonts w:asciiTheme="minorHAnsi" w:hAnsiTheme="minorHAnsi" w:cstheme="minorHAnsi"/>
          <w:u w:val="single"/>
        </w:rPr>
        <w:t>STEP 3</w:t>
      </w:r>
      <w:r w:rsidRPr="001C3B3E">
        <w:rPr>
          <w:rFonts w:asciiTheme="minorHAnsi" w:hAnsiTheme="minorHAnsi" w:cstheme="minorHAnsi"/>
        </w:rPr>
        <w:t>: Analysis of Programs of Study</w:t>
      </w:r>
    </w:p>
    <w:p w14:paraId="02DE0E30" w14:textId="77777777" w:rsidR="003D685D" w:rsidRPr="001C3B3E" w:rsidRDefault="003D685D" w:rsidP="00C92FD6">
      <w:pPr>
        <w:pStyle w:val="BodyText"/>
        <w:kinsoku w:val="0"/>
        <w:overflowPunct w:val="0"/>
        <w:ind w:left="630" w:right="-20"/>
        <w:rPr>
          <w:rFonts w:asciiTheme="minorHAnsi" w:hAnsiTheme="minorHAnsi" w:cstheme="minorHAnsi"/>
        </w:rPr>
      </w:pPr>
    </w:p>
    <w:p w14:paraId="1BD302C9" w14:textId="77777777" w:rsidR="003D685D" w:rsidRPr="001C3B3E" w:rsidRDefault="003D685D" w:rsidP="00C92FD6">
      <w:pPr>
        <w:pStyle w:val="BodyText"/>
        <w:kinsoku w:val="0"/>
        <w:overflowPunct w:val="0"/>
        <w:ind w:left="630" w:right="-20"/>
        <w:rPr>
          <w:rFonts w:asciiTheme="minorHAnsi" w:hAnsiTheme="minorHAnsi" w:cstheme="minorHAnsi"/>
        </w:rPr>
      </w:pPr>
      <w:r w:rsidRPr="001C3B3E">
        <w:rPr>
          <w:rFonts w:asciiTheme="minorHAnsi" w:hAnsiTheme="minorHAnsi" w:cstheme="minorHAnsi"/>
          <w:u w:val="single"/>
        </w:rPr>
        <w:t>STEP 4</w:t>
      </w:r>
      <w:r w:rsidRPr="001C3B3E">
        <w:rPr>
          <w:rFonts w:asciiTheme="minorHAnsi" w:hAnsiTheme="minorHAnsi" w:cstheme="minorHAnsi"/>
        </w:rPr>
        <w:t>: Analysis of Labor Market Information</w:t>
      </w:r>
    </w:p>
    <w:p w14:paraId="091E871B" w14:textId="77777777" w:rsidR="003D685D" w:rsidRPr="001C3B3E" w:rsidRDefault="003D685D" w:rsidP="00C92FD6">
      <w:pPr>
        <w:pStyle w:val="BodyText"/>
        <w:kinsoku w:val="0"/>
        <w:overflowPunct w:val="0"/>
        <w:ind w:left="630" w:right="-20"/>
        <w:rPr>
          <w:rFonts w:asciiTheme="minorHAnsi" w:hAnsiTheme="minorHAnsi" w:cstheme="minorHAnsi"/>
        </w:rPr>
      </w:pPr>
    </w:p>
    <w:p w14:paraId="7331D61F" w14:textId="77777777" w:rsidR="003D685D" w:rsidRPr="001C3B3E" w:rsidRDefault="003D685D" w:rsidP="00C92FD6">
      <w:pPr>
        <w:pStyle w:val="BodyText"/>
        <w:kinsoku w:val="0"/>
        <w:overflowPunct w:val="0"/>
        <w:ind w:left="630" w:right="-20"/>
        <w:rPr>
          <w:rFonts w:asciiTheme="minorHAnsi" w:hAnsiTheme="minorHAnsi" w:cstheme="minorHAnsi"/>
        </w:rPr>
      </w:pPr>
      <w:r w:rsidRPr="00940DD2">
        <w:rPr>
          <w:rFonts w:asciiTheme="minorHAnsi" w:hAnsiTheme="minorHAnsi" w:cstheme="minorHAnsi"/>
          <w:u w:val="single"/>
        </w:rPr>
        <w:t>STEP 5:</w:t>
      </w:r>
      <w:r w:rsidRPr="001C3B3E">
        <w:rPr>
          <w:rFonts w:asciiTheme="minorHAnsi" w:hAnsiTheme="minorHAnsi" w:cstheme="minorHAnsi"/>
        </w:rPr>
        <w:t xml:space="preserve"> Analysis of CTE Professionals</w:t>
      </w:r>
    </w:p>
    <w:p w14:paraId="59F04FC2" w14:textId="77777777" w:rsidR="003D685D" w:rsidRPr="001C3B3E" w:rsidRDefault="003D685D" w:rsidP="00C92FD6">
      <w:pPr>
        <w:pStyle w:val="BodyText"/>
        <w:kinsoku w:val="0"/>
        <w:overflowPunct w:val="0"/>
        <w:ind w:left="630" w:right="-20"/>
        <w:rPr>
          <w:rFonts w:asciiTheme="minorHAnsi" w:hAnsiTheme="minorHAnsi" w:cstheme="minorHAnsi"/>
        </w:rPr>
      </w:pPr>
    </w:p>
    <w:p w14:paraId="73309FEA" w14:textId="28F55272" w:rsidR="003D685D" w:rsidRDefault="003D685D" w:rsidP="00C92FD6">
      <w:pPr>
        <w:pStyle w:val="BodyText"/>
        <w:kinsoku w:val="0"/>
        <w:overflowPunct w:val="0"/>
        <w:ind w:left="630" w:right="-20"/>
        <w:rPr>
          <w:rFonts w:asciiTheme="minorHAnsi" w:hAnsiTheme="minorHAnsi" w:cstheme="minorHAnsi"/>
        </w:rPr>
      </w:pPr>
      <w:r w:rsidRPr="001C3B3E">
        <w:rPr>
          <w:rFonts w:asciiTheme="minorHAnsi" w:hAnsiTheme="minorHAnsi" w:cstheme="minorHAnsi"/>
          <w:u w:val="single"/>
        </w:rPr>
        <w:t>STEP 6</w:t>
      </w:r>
      <w:r w:rsidRPr="001C3B3E">
        <w:rPr>
          <w:rFonts w:asciiTheme="minorHAnsi" w:hAnsiTheme="minorHAnsi" w:cstheme="minorHAnsi"/>
        </w:rPr>
        <w:t xml:space="preserve">: Analysis of Equity of Access </w:t>
      </w:r>
    </w:p>
    <w:p w14:paraId="6668AA7D" w14:textId="58617DC3" w:rsidR="000E5A3E" w:rsidRDefault="000E5A3E" w:rsidP="00C92FD6">
      <w:pPr>
        <w:pStyle w:val="BodyText"/>
        <w:kinsoku w:val="0"/>
        <w:overflowPunct w:val="0"/>
        <w:ind w:left="630" w:right="-20"/>
        <w:rPr>
          <w:rFonts w:asciiTheme="minorHAnsi" w:hAnsiTheme="minorHAnsi" w:cstheme="minorHAnsi"/>
        </w:rPr>
      </w:pPr>
    </w:p>
    <w:p w14:paraId="2F228173" w14:textId="1738CB48" w:rsidR="000E5A3E" w:rsidRPr="001C3B3E" w:rsidRDefault="000E5A3E" w:rsidP="00C92FD6">
      <w:pPr>
        <w:pStyle w:val="BodyText"/>
        <w:kinsoku w:val="0"/>
        <w:overflowPunct w:val="0"/>
        <w:ind w:left="630" w:right="-20"/>
        <w:rPr>
          <w:rFonts w:asciiTheme="minorHAnsi" w:hAnsiTheme="minorHAnsi" w:cstheme="minorHAnsi"/>
        </w:rPr>
      </w:pPr>
      <w:r w:rsidRPr="000E5A3E">
        <w:rPr>
          <w:rFonts w:asciiTheme="minorHAnsi" w:hAnsiTheme="minorHAnsi" w:cstheme="minorHAnsi"/>
          <w:u w:val="single"/>
        </w:rPr>
        <w:t>Step 7:</w:t>
      </w:r>
      <w:r>
        <w:rPr>
          <w:rFonts w:asciiTheme="minorHAnsi" w:hAnsiTheme="minorHAnsi" w:cstheme="minorHAnsi"/>
        </w:rPr>
        <w:t xml:space="preserve"> Stakeholder Engagement</w:t>
      </w:r>
    </w:p>
    <w:p w14:paraId="2B73B711" w14:textId="77777777" w:rsidR="003D685D" w:rsidRPr="001C3B3E" w:rsidRDefault="003D685D" w:rsidP="003D685D">
      <w:pPr>
        <w:pStyle w:val="BodyText"/>
        <w:kinsoku w:val="0"/>
        <w:overflowPunct w:val="0"/>
        <w:ind w:left="561"/>
        <w:rPr>
          <w:rFonts w:asciiTheme="minorHAnsi" w:hAnsiTheme="minorHAnsi" w:cstheme="minorHAnsi"/>
        </w:rPr>
      </w:pPr>
    </w:p>
    <w:p w14:paraId="33EB318B" w14:textId="77777777" w:rsidR="00C56871" w:rsidRPr="001C3B3E" w:rsidRDefault="00C56871" w:rsidP="00C56871">
      <w:pPr>
        <w:pStyle w:val="BodyText"/>
        <w:kinsoku w:val="0"/>
        <w:overflowPunct w:val="0"/>
        <w:spacing w:before="1"/>
        <w:rPr>
          <w:rFonts w:asciiTheme="minorHAnsi" w:hAnsiTheme="minorHAnsi" w:cstheme="minorHAnsi"/>
          <w:sz w:val="6"/>
          <w:szCs w:val="6"/>
        </w:rPr>
        <w:sectPr w:rsidR="00C56871" w:rsidRPr="001C3B3E" w:rsidSect="00F37C32">
          <w:pgSz w:w="12240" w:h="15840"/>
          <w:pgMar w:top="0" w:right="1440" w:bottom="520" w:left="810" w:header="720" w:footer="720" w:gutter="0"/>
          <w:cols w:space="720"/>
          <w:noEndnote/>
        </w:sectPr>
      </w:pPr>
    </w:p>
    <w:bookmarkStart w:id="6" w:name="_Toc14329851"/>
    <w:bookmarkStart w:id="7" w:name="_Toc14332330"/>
    <w:bookmarkStart w:id="8" w:name="_Toc14332483"/>
    <w:bookmarkStart w:id="9" w:name="_Toc14332756"/>
    <w:bookmarkStart w:id="10" w:name="_Toc14333449"/>
    <w:bookmarkStart w:id="11" w:name="_Toc14684292"/>
    <w:p w14:paraId="2E6557B0" w14:textId="1F4D9670" w:rsidR="00C56871" w:rsidRPr="00471BFC" w:rsidRDefault="00C56871" w:rsidP="00A77012">
      <w:pPr>
        <w:pStyle w:val="Heading1"/>
        <w:tabs>
          <w:tab w:val="left" w:pos="6864"/>
        </w:tabs>
        <w:kinsoku w:val="0"/>
        <w:overflowPunct w:val="0"/>
        <w:spacing w:before="59"/>
        <w:ind w:left="1278"/>
        <w:rPr>
          <w:rFonts w:asciiTheme="minorHAnsi" w:hAnsiTheme="minorHAnsi" w:cstheme="minorHAnsi"/>
          <w:b/>
          <w:sz w:val="48"/>
        </w:rPr>
      </w:pPr>
      <w:r w:rsidRPr="00471BFC">
        <w:rPr>
          <w:rFonts w:asciiTheme="minorHAnsi" w:hAnsiTheme="minorHAnsi" w:cstheme="minorHAnsi"/>
          <w:b/>
          <w:noProof/>
          <w:sz w:val="48"/>
        </w:rPr>
        <w:lastRenderedPageBreak/>
        <mc:AlternateContent>
          <mc:Choice Requires="wps">
            <w:drawing>
              <wp:anchor distT="0" distB="0" distL="114300" distR="114300" simplePos="0" relativeHeight="251661312" behindDoc="0" locked="0" layoutInCell="0" allowOverlap="1" wp14:anchorId="6860E0A3" wp14:editId="3CA42810">
                <wp:simplePos x="0" y="0"/>
                <wp:positionH relativeFrom="page">
                  <wp:posOffset>10004425</wp:posOffset>
                </wp:positionH>
                <wp:positionV relativeFrom="paragraph">
                  <wp:posOffset>38100</wp:posOffset>
                </wp:positionV>
                <wp:extent cx="12700" cy="233680"/>
                <wp:effectExtent l="12700" t="9525" r="0" b="4445"/>
                <wp:wrapNone/>
                <wp:docPr id="147" name="Freeform: 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3680"/>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CC27A9" id="Freeform: Shape 14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7.75pt,3pt,787.75pt,21.35pt" coordsize="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H+QIAAJEGAAAOAAAAZHJzL2Uyb0RvYy54bWysVW1v0zAQ/o7Ef7D8EalL0mZ9iZZOU18Q&#10;0oBJKz/AjZ0mwrGD7TYdiP/OnZNm7QYSQuRDes6d757n3npze6wkOQhjS61SGl2FlAiVaV6qXUq/&#10;bNaDKSXWMcWZ1Eqk9ElYejt/++amqRMx1IWWXBgCTpRNmjqlhXN1EgQ2K0TF7JWuhQJlrk3FHBzN&#10;LuCGNeC9ksEwDMdBow2vjc6EtfB12Srp3PvPc5G5z3luhSMypYDN+bfx7y2+g/kNS3aG1UWZdTDY&#10;P6CoWKkgaO9qyRwje1O+clWVmdFW5+4q01Wg87zMhOcAbKLwBZvHgtXCc4Hk2LpPk/1/brNPhwdD&#10;Sg61iyeUKFZBkdZGCEx5QjwCgipIVFPbBOwf6weDVG19r7OvFhTBhQYPFmzItvmoObhje6d9co65&#10;qfAm0CZHX4Onvgbi6EgGH6PhJIRCZaAZjkbjqS9RwJLT3Wxv3XuhvR92uLeurSAHyeefdxw24CSv&#10;JBTzXUBC0pDhqdi9RXRhURCI1vVDbzK8MPmdk9GZxWg8Ib0bwLw7oWLFCWh2VB1SkAjDKQl9bmpt&#10;MScIG6hvIkQCLsAKaf3BGOCh8ejcuL3UBTEwAC9b31ACrb9tqdbMITaMgSJpIO0AoUgpZgM/V/og&#10;NtobuBdVg1DPWqleW0FCOmitFi5gFM+sj4yAz4qq9LqU0ldVKsQzDmfXHonVsuSoRDDW7LYLaciB&#10;4WT7pwt1YWb0XnHvrBCMrzrZsVK2MgSXPsPQf10esBP96P6YhbPVdDWNB/FwvBrE4XI5uFsv4sF4&#10;HU2ul6PlYrGMfiK0KE6KknOhEN1pjUTx341pt9DaBdAvkgsWF2TX/nlNNriE4ZMMXE6/np2fVBzO&#10;dpq3mj/BoBrd7kXY4yAU2nynpIGdmFL7bc+MoER+ULB0ZlEcQ3M4f4ivJ9gp5lyzPdcwlYGrlDoK&#10;fY7iwrWLd1+bcldApMiXVek7WBB5iZPs8bWougPsPc+g29G4WM/P3ur5n2T+CwAA//8DAFBLAwQU&#10;AAYACAAAACEA2h1lc94AAAAKAQAADwAAAGRycy9kb3ducmV2LnhtbEyPwU7DMBBE70j8g7VI3KhN&#10;RJoqxKkQEgcORSKtxHUbu3FEvI5it035erYnOM7s0+xMtZ79IE52in0gDY8LBcJSG0xPnYbd9u1h&#10;BSImJINDIKvhYiOs69ubCksTzvRpT03qBIdQLFGDS2kspYytsx7jIoyW+HYIk8fEcuqkmfDM4X6Q&#10;mVJL6bEn/uBwtK/Ott/N0Wt4crgJ/WG3+cj8189FybGZ1LvW93fzyzOIZOf0B8O1PleHmjvtw5FM&#10;FAPrvMhzZjUsedMVyIuCjT3HZyuQdSX/T6h/AQAA//8DAFBLAQItABQABgAIAAAAIQC2gziS/gAA&#10;AOEBAAATAAAAAAAAAAAAAAAAAAAAAABbQ29udGVudF9UeXBlc10ueG1sUEsBAi0AFAAGAAgAAAAh&#10;ADj9If/WAAAAlAEAAAsAAAAAAAAAAAAAAAAALwEAAF9yZWxzLy5yZWxzUEsBAi0AFAAGAAgAAAAh&#10;AHL5Scf5AgAAkQYAAA4AAAAAAAAAAAAAAAAALgIAAGRycy9lMm9Eb2MueG1sUEsBAi0AFAAGAAgA&#10;AAAhANodZXPeAAAACgEAAA8AAAAAAAAAAAAAAAAAUwUAAGRycy9kb3ducmV2LnhtbFBLBQYAAAAA&#10;BAAEAPMAAABeBgAAAAA=&#10;" o:allowincell="f" filled="f" strokeweight=".16931mm">
                <v:path arrowok="t" o:connecttype="custom" o:connectlocs="0,0;0,233045" o:connectangles="0,0"/>
                <w10:wrap anchorx="page"/>
              </v:polyline>
            </w:pict>
          </mc:Fallback>
        </mc:AlternateContent>
      </w:r>
      <w:r w:rsidR="00280CBA" w:rsidRPr="00471BFC">
        <w:rPr>
          <w:rFonts w:asciiTheme="minorHAnsi" w:hAnsiTheme="minorHAnsi" w:cstheme="minorHAnsi"/>
          <w:b/>
          <w:sz w:val="48"/>
        </w:rPr>
        <w:t xml:space="preserve">CTE </w:t>
      </w:r>
      <w:r w:rsidR="008157F7" w:rsidRPr="00471BFC">
        <w:rPr>
          <w:rFonts w:asciiTheme="minorHAnsi" w:hAnsiTheme="minorHAnsi" w:cstheme="minorHAnsi"/>
          <w:b/>
          <w:sz w:val="48"/>
        </w:rPr>
        <w:t>CLNA Template</w:t>
      </w:r>
      <w:bookmarkEnd w:id="6"/>
      <w:bookmarkEnd w:id="7"/>
      <w:bookmarkEnd w:id="8"/>
      <w:bookmarkEnd w:id="9"/>
      <w:bookmarkEnd w:id="10"/>
      <w:bookmarkEnd w:id="11"/>
      <w:r w:rsidR="00A77012" w:rsidRPr="00471BFC">
        <w:rPr>
          <w:rFonts w:asciiTheme="minorHAnsi" w:hAnsiTheme="minorHAnsi" w:cstheme="minorHAnsi"/>
          <w:b/>
          <w:sz w:val="48"/>
        </w:rPr>
        <w:tab/>
      </w:r>
    </w:p>
    <w:p w14:paraId="00E1B7C9" w14:textId="77777777" w:rsidR="00C56871" w:rsidRPr="001C3B3E" w:rsidRDefault="00C56871" w:rsidP="00C56871">
      <w:pPr>
        <w:pStyle w:val="BodyText"/>
        <w:kinsoku w:val="0"/>
        <w:overflowPunct w:val="0"/>
        <w:rPr>
          <w:rFonts w:asciiTheme="minorHAnsi" w:hAnsiTheme="minorHAnsi" w:cstheme="minorHAnsi"/>
          <w:b/>
          <w:bCs/>
          <w:sz w:val="20"/>
          <w:szCs w:val="20"/>
        </w:rPr>
      </w:pPr>
    </w:p>
    <w:p w14:paraId="484B16A3" w14:textId="77777777" w:rsidR="007C19A9" w:rsidRPr="001C3B3E" w:rsidRDefault="00C56871" w:rsidP="000576E0">
      <w:pPr>
        <w:pStyle w:val="BodyText"/>
        <w:kinsoku w:val="0"/>
        <w:overflowPunct w:val="0"/>
        <w:spacing w:before="90"/>
        <w:ind w:left="100" w:right="1581"/>
        <w:rPr>
          <w:rFonts w:asciiTheme="minorHAnsi" w:hAnsiTheme="minorHAnsi" w:cstheme="minorHAnsi"/>
        </w:rPr>
      </w:pPr>
      <w:r w:rsidRPr="001C3B3E">
        <w:rPr>
          <w:rFonts w:asciiTheme="minorHAnsi" w:hAnsiTheme="minorHAnsi" w:cstheme="minorHAnsi"/>
        </w:rPr>
        <w:t xml:space="preserve">Use of Perkins V funding is based on the results of the Comprehensive Local Needs Assessment. </w:t>
      </w:r>
      <w:r w:rsidRPr="001C3B3E">
        <w:rPr>
          <w:rFonts w:asciiTheme="minorHAnsi" w:hAnsiTheme="minorHAnsi" w:cstheme="minorHAnsi"/>
          <w:b/>
          <w:bCs/>
          <w:u w:val="single"/>
        </w:rPr>
        <w:t xml:space="preserve">Activities </w:t>
      </w:r>
      <w:r w:rsidR="000576E0" w:rsidRPr="001C3B3E">
        <w:rPr>
          <w:rFonts w:asciiTheme="minorHAnsi" w:hAnsiTheme="minorHAnsi" w:cstheme="minorHAnsi"/>
          <w:b/>
          <w:bCs/>
          <w:u w:val="single"/>
        </w:rPr>
        <w:t xml:space="preserve">will not be approved for funding unless the school can </w:t>
      </w:r>
      <w:r w:rsidRPr="001C3B3E">
        <w:rPr>
          <w:rFonts w:asciiTheme="minorHAnsi" w:hAnsiTheme="minorHAnsi" w:cstheme="minorHAnsi"/>
          <w:b/>
          <w:u w:val="single"/>
        </w:rPr>
        <w:t xml:space="preserve">demonstrate a need based on the </w:t>
      </w:r>
      <w:r w:rsidR="000576E0" w:rsidRPr="001C3B3E">
        <w:rPr>
          <w:rFonts w:asciiTheme="minorHAnsi" w:hAnsiTheme="minorHAnsi" w:cstheme="minorHAnsi"/>
          <w:b/>
          <w:u w:val="single"/>
        </w:rPr>
        <w:t>completed CLNA</w:t>
      </w:r>
      <w:r w:rsidRPr="001C3B3E">
        <w:rPr>
          <w:rFonts w:asciiTheme="minorHAnsi" w:hAnsiTheme="minorHAnsi" w:cstheme="minorHAnsi"/>
        </w:rPr>
        <w:t>.</w:t>
      </w:r>
    </w:p>
    <w:p w14:paraId="56442E72" w14:textId="1FDBA4B9" w:rsidR="00C56871" w:rsidRPr="001C3B3E" w:rsidRDefault="00C56871" w:rsidP="000576E0">
      <w:pPr>
        <w:pStyle w:val="BodyText"/>
        <w:kinsoku w:val="0"/>
        <w:overflowPunct w:val="0"/>
        <w:spacing w:before="90"/>
        <w:ind w:left="100" w:right="1581"/>
        <w:rPr>
          <w:rFonts w:asciiTheme="minorHAnsi" w:hAnsiTheme="minorHAnsi" w:cstheme="minorHAnsi"/>
          <w:color w:val="000000" w:themeColor="text1"/>
        </w:rPr>
      </w:pPr>
      <w:r w:rsidRPr="001C3B3E">
        <w:rPr>
          <w:rFonts w:asciiTheme="minorHAnsi" w:hAnsiTheme="minorHAnsi" w:cstheme="minorHAnsi"/>
          <w:color w:val="000000" w:themeColor="text1"/>
          <w:spacing w:val="-6"/>
        </w:rPr>
        <w:t>The</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10"/>
        </w:rPr>
        <w:t>Comprehensive</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9"/>
        </w:rPr>
        <w:t>Local</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9"/>
        </w:rPr>
        <w:t>Needs</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10"/>
        </w:rPr>
        <w:t>Assessment</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8"/>
        </w:rPr>
        <w:t>must</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5"/>
        </w:rPr>
        <w:t>be</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10"/>
        </w:rPr>
        <w:t>completed</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5"/>
        </w:rPr>
        <w:t>on</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rPr>
        <w:t>a</w:t>
      </w:r>
      <w:r w:rsidRPr="001C3B3E">
        <w:rPr>
          <w:rFonts w:asciiTheme="minorHAnsi" w:hAnsiTheme="minorHAnsi" w:cstheme="minorHAnsi"/>
          <w:color w:val="000000" w:themeColor="text1"/>
          <w:spacing w:val="-21"/>
        </w:rPr>
        <w:t xml:space="preserve"> </w:t>
      </w:r>
      <w:r w:rsidRPr="001C3B3E">
        <w:rPr>
          <w:rFonts w:asciiTheme="minorHAnsi" w:hAnsiTheme="minorHAnsi" w:cstheme="minorHAnsi"/>
          <w:color w:val="000000" w:themeColor="text1"/>
          <w:spacing w:val="-10"/>
          <w:u w:val="thick" w:color="000000"/>
        </w:rPr>
        <w:t>biennial</w:t>
      </w:r>
      <w:r w:rsidRPr="001C3B3E">
        <w:rPr>
          <w:rFonts w:asciiTheme="minorHAnsi" w:hAnsiTheme="minorHAnsi" w:cstheme="minorHAnsi"/>
          <w:color w:val="000000" w:themeColor="text1"/>
          <w:spacing w:val="-18"/>
          <w:u w:val="thick" w:color="000000"/>
        </w:rPr>
        <w:t xml:space="preserve"> </w:t>
      </w:r>
      <w:r w:rsidRPr="001C3B3E">
        <w:rPr>
          <w:rFonts w:asciiTheme="minorHAnsi" w:hAnsiTheme="minorHAnsi" w:cstheme="minorHAnsi"/>
          <w:color w:val="000000" w:themeColor="text1"/>
          <w:spacing w:val="-9"/>
          <w:u w:val="thick" w:color="000000"/>
        </w:rPr>
        <w:t>basis</w:t>
      </w:r>
      <w:r w:rsidRPr="001C3B3E">
        <w:rPr>
          <w:rFonts w:asciiTheme="minorHAnsi" w:hAnsiTheme="minorHAnsi" w:cstheme="minorHAnsi"/>
          <w:color w:val="000000" w:themeColor="text1"/>
          <w:spacing w:val="-20"/>
          <w:u w:val="thick" w:color="000000"/>
        </w:rPr>
        <w:t xml:space="preserve"> </w:t>
      </w:r>
      <w:r w:rsidRPr="001C3B3E">
        <w:rPr>
          <w:rFonts w:asciiTheme="minorHAnsi" w:hAnsiTheme="minorHAnsi" w:cstheme="minorHAnsi"/>
          <w:color w:val="000000" w:themeColor="text1"/>
          <w:spacing w:val="-8"/>
        </w:rPr>
        <w:t>with</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rPr>
        <w:t>a</w:t>
      </w:r>
      <w:r w:rsidRPr="001C3B3E">
        <w:rPr>
          <w:rFonts w:asciiTheme="minorHAnsi" w:hAnsiTheme="minorHAnsi" w:cstheme="minorHAnsi"/>
          <w:color w:val="000000" w:themeColor="text1"/>
          <w:spacing w:val="-21"/>
        </w:rPr>
        <w:t xml:space="preserve"> </w:t>
      </w:r>
      <w:r w:rsidRPr="001C3B3E">
        <w:rPr>
          <w:rFonts w:asciiTheme="minorHAnsi" w:hAnsiTheme="minorHAnsi" w:cstheme="minorHAnsi"/>
          <w:color w:val="000000" w:themeColor="text1"/>
          <w:spacing w:val="-9"/>
        </w:rPr>
        <w:t>review</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6"/>
        </w:rPr>
        <w:t>of</w:t>
      </w:r>
      <w:r w:rsidRPr="001C3B3E">
        <w:rPr>
          <w:rFonts w:asciiTheme="minorHAnsi" w:hAnsiTheme="minorHAnsi" w:cstheme="minorHAnsi"/>
          <w:color w:val="000000" w:themeColor="text1"/>
          <w:spacing w:val="-17"/>
        </w:rPr>
        <w:t xml:space="preserve"> </w:t>
      </w:r>
      <w:r w:rsidRPr="001C3B3E">
        <w:rPr>
          <w:rFonts w:asciiTheme="minorHAnsi" w:hAnsiTheme="minorHAnsi" w:cstheme="minorHAnsi"/>
          <w:color w:val="000000" w:themeColor="text1"/>
          <w:spacing w:val="-10"/>
        </w:rPr>
        <w:t>progress</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5"/>
        </w:rPr>
        <w:t>in</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7"/>
        </w:rPr>
        <w:t>the</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10"/>
        </w:rPr>
        <w:t>interim.</w:t>
      </w:r>
      <w:r w:rsidRPr="001C3B3E">
        <w:rPr>
          <w:rFonts w:asciiTheme="minorHAnsi" w:hAnsiTheme="minorHAnsi" w:cstheme="minorHAnsi"/>
          <w:color w:val="000000" w:themeColor="text1"/>
          <w:spacing w:val="34"/>
        </w:rPr>
        <w:t xml:space="preserve"> </w:t>
      </w:r>
      <w:r w:rsidRPr="001C3B3E">
        <w:rPr>
          <w:rFonts w:asciiTheme="minorHAnsi" w:hAnsiTheme="minorHAnsi" w:cstheme="minorHAnsi"/>
          <w:color w:val="000000" w:themeColor="text1"/>
          <w:spacing w:val="-6"/>
        </w:rPr>
        <w:t>The</w:t>
      </w:r>
      <w:r w:rsidRPr="001C3B3E">
        <w:rPr>
          <w:rFonts w:asciiTheme="minorHAnsi" w:hAnsiTheme="minorHAnsi" w:cstheme="minorHAnsi"/>
          <w:color w:val="000000" w:themeColor="text1"/>
          <w:spacing w:val="-22"/>
        </w:rPr>
        <w:t xml:space="preserve"> </w:t>
      </w:r>
      <w:r w:rsidRPr="001C3B3E">
        <w:rPr>
          <w:rFonts w:asciiTheme="minorHAnsi" w:hAnsiTheme="minorHAnsi" w:cstheme="minorHAnsi"/>
          <w:color w:val="000000" w:themeColor="text1"/>
          <w:spacing w:val="-10"/>
        </w:rPr>
        <w:t>assessment</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8"/>
        </w:rPr>
        <w:t>must</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9"/>
        </w:rPr>
        <w:t xml:space="preserve">be </w:t>
      </w:r>
      <w:r w:rsidRPr="001C3B3E">
        <w:rPr>
          <w:rFonts w:asciiTheme="minorHAnsi" w:hAnsiTheme="minorHAnsi" w:cstheme="minorHAnsi"/>
          <w:color w:val="000000" w:themeColor="text1"/>
          <w:spacing w:val="-10"/>
        </w:rPr>
        <w:t>completed</w:t>
      </w:r>
      <w:r w:rsidRPr="001C3B3E">
        <w:rPr>
          <w:rFonts w:asciiTheme="minorHAnsi" w:hAnsiTheme="minorHAnsi" w:cstheme="minorHAnsi"/>
          <w:color w:val="000000" w:themeColor="text1"/>
          <w:spacing w:val="-16"/>
        </w:rPr>
        <w:t xml:space="preserve"> </w:t>
      </w:r>
      <w:r w:rsidRPr="001C3B3E">
        <w:rPr>
          <w:rFonts w:asciiTheme="minorHAnsi" w:hAnsiTheme="minorHAnsi" w:cstheme="minorHAnsi"/>
          <w:color w:val="000000" w:themeColor="text1"/>
          <w:spacing w:val="-8"/>
          <w:u w:val="thick" w:color="000000"/>
        </w:rPr>
        <w:t>prior</w:t>
      </w:r>
      <w:r w:rsidRPr="001C3B3E">
        <w:rPr>
          <w:rFonts w:asciiTheme="minorHAnsi" w:hAnsiTheme="minorHAnsi" w:cstheme="minorHAnsi"/>
          <w:color w:val="000000" w:themeColor="text1"/>
          <w:spacing w:val="-19"/>
          <w:u w:val="thick" w:color="000000"/>
        </w:rPr>
        <w:t xml:space="preserve"> </w:t>
      </w:r>
      <w:r w:rsidRPr="001C3B3E">
        <w:rPr>
          <w:rFonts w:asciiTheme="minorHAnsi" w:hAnsiTheme="minorHAnsi" w:cstheme="minorHAnsi"/>
          <w:color w:val="000000" w:themeColor="text1"/>
          <w:spacing w:val="-6"/>
        </w:rPr>
        <w:t>to</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10"/>
        </w:rPr>
        <w:t>completion</w:t>
      </w:r>
      <w:r w:rsidRPr="001C3B3E">
        <w:rPr>
          <w:rFonts w:asciiTheme="minorHAnsi" w:hAnsiTheme="minorHAnsi" w:cstheme="minorHAnsi"/>
          <w:color w:val="000000" w:themeColor="text1"/>
          <w:spacing w:val="-17"/>
        </w:rPr>
        <w:t xml:space="preserve"> </w:t>
      </w:r>
      <w:r w:rsidRPr="001C3B3E">
        <w:rPr>
          <w:rFonts w:asciiTheme="minorHAnsi" w:hAnsiTheme="minorHAnsi" w:cstheme="minorHAnsi"/>
          <w:color w:val="000000" w:themeColor="text1"/>
          <w:spacing w:val="-6"/>
        </w:rPr>
        <w:t>of</w:t>
      </w:r>
      <w:r w:rsidRPr="001C3B3E">
        <w:rPr>
          <w:rFonts w:asciiTheme="minorHAnsi" w:hAnsiTheme="minorHAnsi" w:cstheme="minorHAnsi"/>
          <w:color w:val="000000" w:themeColor="text1"/>
          <w:spacing w:val="-16"/>
        </w:rPr>
        <w:t xml:space="preserve"> </w:t>
      </w:r>
      <w:r w:rsidRPr="001C3B3E">
        <w:rPr>
          <w:rFonts w:asciiTheme="minorHAnsi" w:hAnsiTheme="minorHAnsi" w:cstheme="minorHAnsi"/>
          <w:color w:val="000000" w:themeColor="text1"/>
          <w:spacing w:val="-8"/>
        </w:rPr>
        <w:t>the</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8"/>
        </w:rPr>
        <w:t>grant</w:t>
      </w:r>
      <w:r w:rsidRPr="001C3B3E">
        <w:rPr>
          <w:rFonts w:asciiTheme="minorHAnsi" w:hAnsiTheme="minorHAnsi" w:cstheme="minorHAnsi"/>
          <w:color w:val="000000" w:themeColor="text1"/>
          <w:spacing w:val="-21"/>
        </w:rPr>
        <w:t xml:space="preserve"> </w:t>
      </w:r>
      <w:r w:rsidRPr="001C3B3E">
        <w:rPr>
          <w:rFonts w:asciiTheme="minorHAnsi" w:hAnsiTheme="minorHAnsi" w:cstheme="minorHAnsi"/>
          <w:color w:val="000000" w:themeColor="text1"/>
          <w:spacing w:val="-10"/>
        </w:rPr>
        <w:t>application.</w:t>
      </w:r>
      <w:r w:rsidRPr="001C3B3E">
        <w:rPr>
          <w:rFonts w:asciiTheme="minorHAnsi" w:hAnsiTheme="minorHAnsi" w:cstheme="minorHAnsi"/>
          <w:color w:val="000000" w:themeColor="text1"/>
          <w:spacing w:val="35"/>
        </w:rPr>
        <w:t xml:space="preserve"> </w:t>
      </w:r>
      <w:r w:rsidRPr="001C3B3E">
        <w:rPr>
          <w:rFonts w:asciiTheme="minorHAnsi" w:hAnsiTheme="minorHAnsi" w:cstheme="minorHAnsi"/>
          <w:color w:val="000000" w:themeColor="text1"/>
          <w:spacing w:val="-8"/>
        </w:rPr>
        <w:t>Local</w:t>
      </w:r>
      <w:r w:rsidRPr="001C3B3E">
        <w:rPr>
          <w:rFonts w:asciiTheme="minorHAnsi" w:hAnsiTheme="minorHAnsi" w:cstheme="minorHAnsi"/>
          <w:color w:val="000000" w:themeColor="text1"/>
          <w:spacing w:val="-17"/>
        </w:rPr>
        <w:t xml:space="preserve"> </w:t>
      </w:r>
      <w:r w:rsidRPr="001C3B3E">
        <w:rPr>
          <w:rFonts w:asciiTheme="minorHAnsi" w:hAnsiTheme="minorHAnsi" w:cstheme="minorHAnsi"/>
          <w:color w:val="000000" w:themeColor="text1"/>
          <w:spacing w:val="-10"/>
        </w:rPr>
        <w:t>applications</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9"/>
        </w:rPr>
        <w:t>will</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7"/>
        </w:rPr>
        <w:t>not</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5"/>
        </w:rPr>
        <w:t>be</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10"/>
        </w:rPr>
        <w:t>accepted</w:t>
      </w:r>
      <w:r w:rsidRPr="001C3B3E">
        <w:rPr>
          <w:rFonts w:asciiTheme="minorHAnsi" w:hAnsiTheme="minorHAnsi" w:cstheme="minorHAnsi"/>
          <w:color w:val="000000" w:themeColor="text1"/>
          <w:spacing w:val="-22"/>
        </w:rPr>
        <w:t xml:space="preserve"> </w:t>
      </w:r>
      <w:r w:rsidRPr="001C3B3E">
        <w:rPr>
          <w:rFonts w:asciiTheme="minorHAnsi" w:hAnsiTheme="minorHAnsi" w:cstheme="minorHAnsi"/>
          <w:color w:val="000000" w:themeColor="text1"/>
          <w:spacing w:val="-9"/>
        </w:rPr>
        <w:t>without</w:t>
      </w:r>
      <w:r w:rsidRPr="001C3B3E">
        <w:rPr>
          <w:rFonts w:asciiTheme="minorHAnsi" w:hAnsiTheme="minorHAnsi" w:cstheme="minorHAnsi"/>
          <w:color w:val="000000" w:themeColor="text1"/>
          <w:spacing w:val="-18"/>
        </w:rPr>
        <w:t xml:space="preserve"> </w:t>
      </w:r>
      <w:r w:rsidRPr="001C3B3E">
        <w:rPr>
          <w:rFonts w:asciiTheme="minorHAnsi" w:hAnsiTheme="minorHAnsi" w:cstheme="minorHAnsi"/>
          <w:color w:val="000000" w:themeColor="text1"/>
          <w:spacing w:val="-9"/>
        </w:rPr>
        <w:t>the</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10"/>
        </w:rPr>
        <w:t>corresponding</w:t>
      </w:r>
      <w:r w:rsidRPr="001C3B3E">
        <w:rPr>
          <w:rFonts w:asciiTheme="minorHAnsi" w:hAnsiTheme="minorHAnsi" w:cstheme="minorHAnsi"/>
          <w:color w:val="000000" w:themeColor="text1"/>
          <w:spacing w:val="-19"/>
        </w:rPr>
        <w:t xml:space="preserve"> </w:t>
      </w:r>
      <w:r w:rsidRPr="001C3B3E">
        <w:rPr>
          <w:rFonts w:asciiTheme="minorHAnsi" w:hAnsiTheme="minorHAnsi" w:cstheme="minorHAnsi"/>
          <w:color w:val="000000" w:themeColor="text1"/>
          <w:spacing w:val="-9"/>
        </w:rPr>
        <w:t>local</w:t>
      </w:r>
      <w:r w:rsidRPr="001C3B3E">
        <w:rPr>
          <w:rFonts w:asciiTheme="minorHAnsi" w:hAnsiTheme="minorHAnsi" w:cstheme="minorHAnsi"/>
          <w:color w:val="000000" w:themeColor="text1"/>
          <w:spacing w:val="-20"/>
        </w:rPr>
        <w:t xml:space="preserve"> </w:t>
      </w:r>
      <w:r w:rsidRPr="001C3B3E">
        <w:rPr>
          <w:rFonts w:asciiTheme="minorHAnsi" w:hAnsiTheme="minorHAnsi" w:cstheme="minorHAnsi"/>
          <w:color w:val="000000" w:themeColor="text1"/>
          <w:spacing w:val="-9"/>
        </w:rPr>
        <w:t>needs</w:t>
      </w:r>
      <w:r w:rsidRPr="001C3B3E">
        <w:rPr>
          <w:rFonts w:asciiTheme="minorHAnsi" w:hAnsiTheme="minorHAnsi" w:cstheme="minorHAnsi"/>
          <w:color w:val="000000" w:themeColor="text1"/>
          <w:spacing w:val="-17"/>
        </w:rPr>
        <w:t xml:space="preserve"> </w:t>
      </w:r>
      <w:r w:rsidRPr="001C3B3E">
        <w:rPr>
          <w:rFonts w:asciiTheme="minorHAnsi" w:hAnsiTheme="minorHAnsi" w:cstheme="minorHAnsi"/>
          <w:color w:val="000000" w:themeColor="text1"/>
          <w:spacing w:val="-10"/>
        </w:rPr>
        <w:t>assessment</w:t>
      </w:r>
    </w:p>
    <w:p w14:paraId="10B6A39C" w14:textId="77777777" w:rsidR="00C56871" w:rsidRPr="001C3B3E" w:rsidRDefault="00C56871" w:rsidP="00C56871">
      <w:pPr>
        <w:pStyle w:val="BodyText"/>
        <w:kinsoku w:val="0"/>
        <w:overflowPunct w:val="0"/>
        <w:rPr>
          <w:rFonts w:asciiTheme="minorHAnsi" w:hAnsiTheme="minorHAnsi" w:cstheme="minorHAnsi"/>
          <w:b/>
          <w:bCs/>
          <w:sz w:val="20"/>
          <w:szCs w:val="20"/>
        </w:rPr>
      </w:pPr>
    </w:p>
    <w:p w14:paraId="49AF4E98" w14:textId="77777777" w:rsidR="00C56871" w:rsidRPr="001C3B3E" w:rsidRDefault="00C56871" w:rsidP="00C56871">
      <w:pPr>
        <w:pStyle w:val="BodyText"/>
        <w:kinsoku w:val="0"/>
        <w:overflowPunct w:val="0"/>
        <w:rPr>
          <w:rFonts w:asciiTheme="minorHAnsi" w:hAnsiTheme="minorHAnsi" w:cstheme="minorHAnsi"/>
          <w:b/>
          <w:bCs/>
          <w:sz w:val="20"/>
          <w:szCs w:val="20"/>
        </w:rPr>
      </w:pPr>
    </w:p>
    <w:p w14:paraId="6566FC87" w14:textId="77777777" w:rsidR="00C56871" w:rsidRPr="001C3B3E" w:rsidRDefault="00C56871" w:rsidP="00C56871">
      <w:pPr>
        <w:pStyle w:val="BodyText"/>
        <w:kinsoku w:val="0"/>
        <w:overflowPunct w:val="0"/>
        <w:spacing w:before="2"/>
        <w:rPr>
          <w:rFonts w:asciiTheme="minorHAnsi" w:hAnsiTheme="minorHAnsi" w:cstheme="minorHAnsi"/>
          <w:b/>
          <w:bCs/>
          <w:sz w:val="16"/>
          <w:szCs w:val="16"/>
        </w:rPr>
      </w:pPr>
    </w:p>
    <w:tbl>
      <w:tblPr>
        <w:tblW w:w="0" w:type="auto"/>
        <w:tblInd w:w="105" w:type="dxa"/>
        <w:tblLayout w:type="fixed"/>
        <w:tblCellMar>
          <w:left w:w="0" w:type="dxa"/>
          <w:right w:w="0" w:type="dxa"/>
        </w:tblCellMar>
        <w:tblLook w:val="0000" w:firstRow="0" w:lastRow="0" w:firstColumn="0" w:lastColumn="0" w:noHBand="0" w:noVBand="0"/>
      </w:tblPr>
      <w:tblGrid>
        <w:gridCol w:w="7196"/>
        <w:gridCol w:w="7197"/>
      </w:tblGrid>
      <w:tr w:rsidR="00C56871" w:rsidRPr="001C3B3E" w14:paraId="0853A5B3" w14:textId="77777777" w:rsidTr="00EB0028">
        <w:trPr>
          <w:trHeight w:hRule="exact" w:val="1177"/>
        </w:trPr>
        <w:tc>
          <w:tcPr>
            <w:tcW w:w="14393" w:type="dxa"/>
            <w:gridSpan w:val="2"/>
            <w:tcBorders>
              <w:top w:val="single" w:sz="4" w:space="0" w:color="000000"/>
              <w:left w:val="single" w:sz="4" w:space="0" w:color="000000"/>
              <w:bottom w:val="none" w:sz="6" w:space="0" w:color="auto"/>
              <w:right w:val="single" w:sz="4" w:space="0" w:color="000000"/>
            </w:tcBorders>
            <w:shd w:val="clear" w:color="auto" w:fill="A8D08D" w:themeFill="accent6" w:themeFillTint="99"/>
          </w:tcPr>
          <w:p w14:paraId="3AF2A2AE" w14:textId="1782CC34" w:rsidR="00C56871" w:rsidRPr="001C3B3E" w:rsidRDefault="00384D00" w:rsidP="00EB0028">
            <w:pPr>
              <w:pStyle w:val="TableParagraph"/>
              <w:kinsoku w:val="0"/>
              <w:overflowPunct w:val="0"/>
              <w:spacing w:line="322" w:lineRule="exact"/>
              <w:ind w:left="110"/>
              <w:rPr>
                <w:rFonts w:asciiTheme="minorHAnsi" w:hAnsiTheme="minorHAnsi" w:cstheme="minorHAnsi"/>
                <w:b/>
                <w:bCs/>
                <w:sz w:val="28"/>
                <w:szCs w:val="28"/>
              </w:rPr>
            </w:pPr>
            <w:r w:rsidRPr="001C3B3E">
              <w:rPr>
                <w:rFonts w:asciiTheme="minorHAnsi" w:hAnsiTheme="minorHAnsi" w:cstheme="minorHAnsi"/>
                <w:b/>
                <w:bCs/>
                <w:sz w:val="28"/>
                <w:szCs w:val="28"/>
              </w:rPr>
              <w:t>Leadership Team Coordinator(s):</w:t>
            </w:r>
          </w:p>
          <w:p w14:paraId="0FE0AEE6" w14:textId="77777777" w:rsidR="00EB0028" w:rsidRPr="001C3B3E" w:rsidRDefault="00EB0028" w:rsidP="00EB0028">
            <w:pPr>
              <w:pStyle w:val="TableParagraph"/>
              <w:kinsoku w:val="0"/>
              <w:overflowPunct w:val="0"/>
              <w:spacing w:line="322" w:lineRule="exact"/>
              <w:ind w:left="110"/>
              <w:rPr>
                <w:rFonts w:asciiTheme="minorHAnsi" w:hAnsiTheme="minorHAnsi" w:cstheme="minorHAnsi"/>
                <w:b/>
                <w:bCs/>
                <w:sz w:val="28"/>
                <w:szCs w:val="28"/>
              </w:rPr>
            </w:pPr>
          </w:p>
          <w:p w14:paraId="0957CCAC" w14:textId="366CF4BA" w:rsidR="00C56871" w:rsidRPr="001C3B3E" w:rsidRDefault="00C56871" w:rsidP="00F71F51">
            <w:pPr>
              <w:pStyle w:val="TableParagraph"/>
              <w:tabs>
                <w:tab w:val="left" w:pos="2061"/>
                <w:tab w:val="left" w:pos="9596"/>
                <w:tab w:val="left" w:pos="9843"/>
                <w:tab w:val="left" w:pos="14188"/>
              </w:tabs>
              <w:kinsoku w:val="0"/>
              <w:overflowPunct w:val="0"/>
              <w:ind w:left="110"/>
              <w:rPr>
                <w:rFonts w:asciiTheme="minorHAnsi" w:hAnsiTheme="minorHAnsi" w:cstheme="minorHAnsi"/>
              </w:rPr>
            </w:pPr>
            <w:r w:rsidRPr="001C3B3E">
              <w:rPr>
                <w:rFonts w:asciiTheme="minorHAnsi" w:hAnsiTheme="minorHAnsi" w:cstheme="minorHAnsi"/>
                <w:b/>
                <w:bCs/>
                <w:sz w:val="28"/>
                <w:szCs w:val="28"/>
              </w:rPr>
              <w:t>Name:</w:t>
            </w:r>
            <w:r w:rsidRPr="001C3B3E">
              <w:rPr>
                <w:rFonts w:asciiTheme="minorHAnsi" w:hAnsiTheme="minorHAnsi" w:cstheme="minorHAnsi"/>
                <w:b/>
                <w:bCs/>
                <w:sz w:val="28"/>
                <w:szCs w:val="28"/>
                <w:u w:val="single" w:color="000000"/>
              </w:rPr>
              <w:t xml:space="preserve"> </w:t>
            </w:r>
            <w:r w:rsidRPr="001C3B3E">
              <w:rPr>
                <w:rFonts w:asciiTheme="minorHAnsi" w:hAnsiTheme="minorHAnsi" w:cstheme="minorHAnsi"/>
                <w:b/>
                <w:bCs/>
                <w:sz w:val="28"/>
                <w:szCs w:val="28"/>
                <w:u w:val="single" w:color="000000"/>
              </w:rPr>
              <w:tab/>
            </w:r>
            <w:r w:rsidR="00777182" w:rsidRPr="001C3B3E">
              <w:rPr>
                <w:rFonts w:asciiTheme="minorHAnsi" w:hAnsiTheme="minorHAnsi" w:cstheme="minorHAnsi"/>
                <w:b/>
                <w:bCs/>
                <w:sz w:val="28"/>
                <w:szCs w:val="28"/>
                <w:u w:val="single" w:color="000000"/>
              </w:rPr>
              <w:t xml:space="preserve">                                                                          </w:t>
            </w:r>
            <w:r w:rsidR="00384D00" w:rsidRPr="001C3B3E">
              <w:rPr>
                <w:rFonts w:asciiTheme="minorHAnsi" w:hAnsiTheme="minorHAnsi" w:cstheme="minorHAnsi"/>
                <w:b/>
                <w:bCs/>
                <w:sz w:val="28"/>
                <w:szCs w:val="28"/>
              </w:rPr>
              <w:t>Contact:</w:t>
            </w:r>
            <w:r w:rsidRPr="001C3B3E">
              <w:rPr>
                <w:rFonts w:asciiTheme="minorHAnsi" w:hAnsiTheme="minorHAnsi" w:cstheme="minorHAnsi"/>
                <w:b/>
                <w:bCs/>
                <w:sz w:val="28"/>
                <w:szCs w:val="28"/>
              </w:rPr>
              <w:t xml:space="preserve"> </w:t>
            </w:r>
            <w:r w:rsidRPr="001C3B3E">
              <w:rPr>
                <w:rFonts w:asciiTheme="minorHAnsi" w:hAnsiTheme="minorHAnsi" w:cstheme="minorHAnsi"/>
                <w:b/>
                <w:bCs/>
                <w:spacing w:val="-27"/>
                <w:sz w:val="28"/>
                <w:szCs w:val="28"/>
              </w:rPr>
              <w:t xml:space="preserve"> </w:t>
            </w:r>
            <w:r w:rsidRPr="001C3B3E">
              <w:rPr>
                <w:rFonts w:asciiTheme="minorHAnsi" w:hAnsiTheme="minorHAnsi" w:cstheme="minorHAnsi"/>
                <w:b/>
                <w:bCs/>
                <w:sz w:val="28"/>
                <w:szCs w:val="28"/>
                <w:u w:val="single" w:color="000000"/>
              </w:rPr>
              <w:t xml:space="preserve"> </w:t>
            </w:r>
            <w:r w:rsidR="00777182" w:rsidRPr="001C3B3E">
              <w:rPr>
                <w:rFonts w:asciiTheme="minorHAnsi" w:hAnsiTheme="minorHAnsi" w:cstheme="minorHAnsi"/>
                <w:b/>
                <w:bCs/>
                <w:sz w:val="28"/>
                <w:szCs w:val="28"/>
                <w:u w:val="single" w:color="000000"/>
              </w:rPr>
              <w:t xml:space="preserve">  </w:t>
            </w:r>
            <w:r w:rsidR="00385670" w:rsidRPr="001C3B3E">
              <w:rPr>
                <w:rFonts w:asciiTheme="minorHAnsi" w:hAnsiTheme="minorHAnsi" w:cstheme="minorHAnsi"/>
                <w:b/>
                <w:bCs/>
                <w:sz w:val="28"/>
                <w:szCs w:val="28"/>
                <w:u w:val="single" w:color="000000"/>
              </w:rPr>
              <w:t xml:space="preserve">                </w:t>
            </w:r>
            <w:r w:rsidR="00777182" w:rsidRPr="001C3B3E">
              <w:rPr>
                <w:rFonts w:asciiTheme="minorHAnsi" w:hAnsiTheme="minorHAnsi" w:cstheme="minorHAnsi"/>
                <w:b/>
                <w:bCs/>
                <w:sz w:val="28"/>
                <w:szCs w:val="28"/>
                <w:u w:val="single" w:color="000000"/>
              </w:rPr>
              <w:t xml:space="preserve">                      </w:t>
            </w:r>
            <w:r w:rsidRPr="001C3B3E">
              <w:rPr>
                <w:rFonts w:asciiTheme="minorHAnsi" w:hAnsiTheme="minorHAnsi" w:cstheme="minorHAnsi"/>
                <w:b/>
                <w:bCs/>
                <w:sz w:val="28"/>
                <w:szCs w:val="28"/>
                <w:u w:val="single" w:color="000000"/>
              </w:rPr>
              <w:tab/>
            </w:r>
            <w:r w:rsidR="00777182" w:rsidRPr="001C3B3E">
              <w:rPr>
                <w:rFonts w:asciiTheme="minorHAnsi" w:hAnsiTheme="minorHAnsi" w:cstheme="minorHAnsi"/>
                <w:b/>
                <w:bCs/>
                <w:sz w:val="28"/>
                <w:szCs w:val="28"/>
                <w:u w:val="single" w:color="000000"/>
              </w:rPr>
              <w:t xml:space="preserve">                      </w:t>
            </w:r>
          </w:p>
        </w:tc>
      </w:tr>
      <w:tr w:rsidR="00C56871" w:rsidRPr="001C3B3E" w14:paraId="235323FD" w14:textId="77777777" w:rsidTr="00EB0028">
        <w:trPr>
          <w:trHeight w:hRule="exact" w:val="717"/>
        </w:trPr>
        <w:tc>
          <w:tcPr>
            <w:tcW w:w="14393" w:type="dxa"/>
            <w:gridSpan w:val="2"/>
            <w:tcBorders>
              <w:top w:val="none" w:sz="6" w:space="0" w:color="auto"/>
              <w:left w:val="single" w:sz="4" w:space="0" w:color="000000"/>
              <w:bottom w:val="single" w:sz="4" w:space="0" w:color="000000"/>
              <w:right w:val="single" w:sz="4" w:space="0" w:color="000000"/>
            </w:tcBorders>
            <w:shd w:val="clear" w:color="auto" w:fill="F1F1F1"/>
          </w:tcPr>
          <w:p w14:paraId="3B78C610" w14:textId="44D1F89F" w:rsidR="00C56871" w:rsidRPr="001C3B3E" w:rsidRDefault="00280CBA" w:rsidP="00B40418">
            <w:pPr>
              <w:pStyle w:val="TableParagraph"/>
              <w:tabs>
                <w:tab w:val="left" w:pos="9368"/>
              </w:tabs>
              <w:kinsoku w:val="0"/>
              <w:overflowPunct w:val="0"/>
              <w:spacing w:before="236"/>
              <w:ind w:left="110"/>
              <w:rPr>
                <w:rFonts w:asciiTheme="minorHAnsi" w:hAnsiTheme="minorHAnsi" w:cstheme="minorHAnsi"/>
              </w:rPr>
            </w:pPr>
            <w:r w:rsidRPr="001C3B3E">
              <w:rPr>
                <w:rFonts w:asciiTheme="minorHAnsi" w:hAnsiTheme="minorHAnsi" w:cstheme="minorHAnsi"/>
                <w:b/>
                <w:bCs/>
                <w:sz w:val="28"/>
                <w:szCs w:val="28"/>
              </w:rPr>
              <w:t>CLNA</w:t>
            </w:r>
            <w:r w:rsidR="00C56871" w:rsidRPr="001C3B3E">
              <w:rPr>
                <w:rFonts w:asciiTheme="minorHAnsi" w:hAnsiTheme="minorHAnsi" w:cstheme="minorHAnsi"/>
                <w:b/>
                <w:bCs/>
                <w:spacing w:val="-4"/>
                <w:sz w:val="28"/>
                <w:szCs w:val="28"/>
              </w:rPr>
              <w:t xml:space="preserve"> </w:t>
            </w:r>
            <w:r w:rsidR="00385670" w:rsidRPr="001C3B3E">
              <w:rPr>
                <w:rFonts w:asciiTheme="minorHAnsi" w:hAnsiTheme="minorHAnsi" w:cstheme="minorHAnsi"/>
                <w:b/>
                <w:bCs/>
                <w:sz w:val="28"/>
                <w:szCs w:val="28"/>
              </w:rPr>
              <w:t>Leadership</w:t>
            </w:r>
            <w:r w:rsidR="00384D00" w:rsidRPr="001C3B3E">
              <w:rPr>
                <w:rFonts w:asciiTheme="minorHAnsi" w:hAnsiTheme="minorHAnsi" w:cstheme="minorHAnsi"/>
                <w:b/>
                <w:bCs/>
                <w:sz w:val="28"/>
                <w:szCs w:val="28"/>
              </w:rPr>
              <w:t xml:space="preserve"> Team</w:t>
            </w:r>
            <w:r w:rsidR="00C56871" w:rsidRPr="001C3B3E">
              <w:rPr>
                <w:rFonts w:asciiTheme="minorHAnsi" w:hAnsiTheme="minorHAnsi" w:cstheme="minorHAnsi"/>
                <w:b/>
                <w:bCs/>
                <w:sz w:val="28"/>
                <w:szCs w:val="28"/>
              </w:rPr>
              <w:t>:</w:t>
            </w:r>
            <w:r w:rsidR="00C56871" w:rsidRPr="001C3B3E">
              <w:rPr>
                <w:rFonts w:asciiTheme="minorHAnsi" w:hAnsiTheme="minorHAnsi" w:cstheme="minorHAnsi"/>
                <w:b/>
                <w:bCs/>
                <w:sz w:val="28"/>
                <w:szCs w:val="28"/>
              </w:rPr>
              <w:tab/>
              <w:t>Contact</w:t>
            </w:r>
            <w:r w:rsidR="00C56871" w:rsidRPr="001C3B3E">
              <w:rPr>
                <w:rFonts w:asciiTheme="minorHAnsi" w:hAnsiTheme="minorHAnsi" w:cstheme="minorHAnsi"/>
                <w:b/>
                <w:bCs/>
                <w:spacing w:val="-8"/>
                <w:sz w:val="28"/>
                <w:szCs w:val="28"/>
              </w:rPr>
              <w:t xml:space="preserve"> </w:t>
            </w:r>
            <w:r w:rsidR="00C56871" w:rsidRPr="001C3B3E">
              <w:rPr>
                <w:rFonts w:asciiTheme="minorHAnsi" w:hAnsiTheme="minorHAnsi" w:cstheme="minorHAnsi"/>
                <w:b/>
                <w:bCs/>
                <w:sz w:val="28"/>
                <w:szCs w:val="28"/>
              </w:rPr>
              <w:t>Information:</w:t>
            </w:r>
          </w:p>
        </w:tc>
      </w:tr>
      <w:tr w:rsidR="00C56871" w:rsidRPr="001C3B3E" w14:paraId="4DA82DB4" w14:textId="77777777" w:rsidTr="00B40418">
        <w:trPr>
          <w:trHeight w:hRule="exact" w:val="576"/>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47986206" w14:textId="77777777" w:rsidR="00C56871" w:rsidRPr="001C3B3E" w:rsidRDefault="00C56871" w:rsidP="00B40418">
            <w:pPr>
              <w:pStyle w:val="TableParagraph"/>
              <w:kinsoku w:val="0"/>
              <w:overflowPunct w:val="0"/>
              <w:spacing w:before="121"/>
              <w:ind w:left="110"/>
              <w:rPr>
                <w:rFonts w:asciiTheme="minorHAnsi" w:hAnsiTheme="minorHAnsi" w:cstheme="minorHAnsi"/>
              </w:rPr>
            </w:pPr>
            <w:r w:rsidRPr="001C3B3E">
              <w:rPr>
                <w:rFonts w:asciiTheme="minorHAnsi" w:hAnsiTheme="minorHAnsi" w:cstheme="minorHAnsi"/>
                <w:b/>
                <w:bCs/>
                <w:sz w:val="28"/>
                <w:szCs w:val="28"/>
              </w:rPr>
              <w:t>Secondary:</w:t>
            </w: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3BF5541A" w14:textId="77777777" w:rsidR="00C56871" w:rsidRPr="001C3B3E" w:rsidRDefault="00C56871" w:rsidP="00B40418">
            <w:pPr>
              <w:rPr>
                <w:rFonts w:asciiTheme="minorHAnsi" w:hAnsiTheme="minorHAnsi" w:cstheme="minorHAnsi"/>
              </w:rPr>
            </w:pPr>
          </w:p>
        </w:tc>
      </w:tr>
      <w:tr w:rsidR="00C56871" w:rsidRPr="001C3B3E" w14:paraId="7A5859A0"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47EE3E70" w14:textId="55612DD1" w:rsidR="00C56871" w:rsidRPr="001C3B3E" w:rsidRDefault="00C56871" w:rsidP="00B40418">
            <w:pPr>
              <w:pStyle w:val="TableParagraph"/>
              <w:kinsoku w:val="0"/>
              <w:overflowPunct w:val="0"/>
              <w:spacing w:before="198"/>
              <w:ind w:left="110"/>
              <w:rPr>
                <w:rFonts w:asciiTheme="minorHAnsi" w:hAnsiTheme="minorHAnsi" w:cstheme="minorHAnsi"/>
              </w:rPr>
            </w:pP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19DE25AF" w14:textId="77777777" w:rsidR="00C56871" w:rsidRPr="001C3B3E" w:rsidRDefault="00C56871" w:rsidP="00B40418">
            <w:pPr>
              <w:rPr>
                <w:rFonts w:asciiTheme="minorHAnsi" w:hAnsiTheme="minorHAnsi" w:cstheme="minorHAnsi"/>
              </w:rPr>
            </w:pPr>
          </w:p>
        </w:tc>
      </w:tr>
      <w:tr w:rsidR="00280CBA" w:rsidRPr="001C3B3E" w14:paraId="33E50E81"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5F3646C0" w14:textId="77777777" w:rsidR="00280CBA" w:rsidRPr="001C3B3E" w:rsidRDefault="00280CBA" w:rsidP="00B40418">
            <w:pPr>
              <w:pStyle w:val="TableParagraph"/>
              <w:kinsoku w:val="0"/>
              <w:overflowPunct w:val="0"/>
              <w:spacing w:before="198"/>
              <w:ind w:left="110"/>
              <w:rPr>
                <w:rFonts w:asciiTheme="minorHAnsi" w:hAnsiTheme="minorHAnsi" w:cstheme="minorHAnsi"/>
                <w:b/>
                <w:bCs/>
                <w:sz w:val="28"/>
                <w:szCs w:val="28"/>
              </w:rPr>
            </w:pP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40450BDE" w14:textId="77777777" w:rsidR="00280CBA" w:rsidRPr="001C3B3E" w:rsidRDefault="00280CBA" w:rsidP="00B40418">
            <w:pPr>
              <w:rPr>
                <w:rFonts w:asciiTheme="minorHAnsi" w:hAnsiTheme="minorHAnsi" w:cstheme="minorHAnsi"/>
              </w:rPr>
            </w:pPr>
          </w:p>
        </w:tc>
      </w:tr>
      <w:tr w:rsidR="00280CBA" w:rsidRPr="001C3B3E" w14:paraId="50783254"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6F18CE90" w14:textId="77777777" w:rsidR="00280CBA" w:rsidRPr="001C3B3E" w:rsidRDefault="00280CBA" w:rsidP="00B40418">
            <w:pPr>
              <w:pStyle w:val="TableParagraph"/>
              <w:kinsoku w:val="0"/>
              <w:overflowPunct w:val="0"/>
              <w:spacing w:before="198"/>
              <w:ind w:left="110"/>
              <w:rPr>
                <w:rFonts w:asciiTheme="minorHAnsi" w:hAnsiTheme="minorHAnsi" w:cstheme="minorHAnsi"/>
                <w:b/>
                <w:bCs/>
                <w:sz w:val="28"/>
                <w:szCs w:val="28"/>
              </w:rPr>
            </w:pP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25B94AD2" w14:textId="77777777" w:rsidR="00280CBA" w:rsidRPr="001C3B3E" w:rsidRDefault="00280CBA" w:rsidP="00B40418">
            <w:pPr>
              <w:rPr>
                <w:rFonts w:asciiTheme="minorHAnsi" w:hAnsiTheme="minorHAnsi" w:cstheme="minorHAnsi"/>
              </w:rPr>
            </w:pPr>
          </w:p>
        </w:tc>
      </w:tr>
      <w:tr w:rsidR="00280CBA" w:rsidRPr="001C3B3E" w14:paraId="28C42DCD"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054B8362" w14:textId="4BEA5D2C" w:rsidR="00280CBA" w:rsidRPr="001C3B3E" w:rsidRDefault="00280CBA" w:rsidP="00B40418">
            <w:pPr>
              <w:pStyle w:val="TableParagraph"/>
              <w:kinsoku w:val="0"/>
              <w:overflowPunct w:val="0"/>
              <w:spacing w:before="198"/>
              <w:ind w:left="110"/>
              <w:rPr>
                <w:rFonts w:asciiTheme="minorHAnsi" w:hAnsiTheme="minorHAnsi" w:cstheme="minorHAnsi"/>
                <w:b/>
                <w:bCs/>
                <w:sz w:val="28"/>
                <w:szCs w:val="28"/>
              </w:rPr>
            </w:pPr>
            <w:r w:rsidRPr="001C3B3E">
              <w:rPr>
                <w:rFonts w:asciiTheme="minorHAnsi" w:hAnsiTheme="minorHAnsi" w:cstheme="minorHAnsi"/>
                <w:b/>
                <w:bCs/>
                <w:sz w:val="28"/>
                <w:szCs w:val="28"/>
              </w:rPr>
              <w:t>Postsecondary:</w:t>
            </w: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3CFBF3C9" w14:textId="77777777" w:rsidR="00280CBA" w:rsidRPr="001C3B3E" w:rsidRDefault="00280CBA" w:rsidP="00B40418">
            <w:pPr>
              <w:rPr>
                <w:rFonts w:asciiTheme="minorHAnsi" w:hAnsiTheme="minorHAnsi" w:cstheme="minorHAnsi"/>
              </w:rPr>
            </w:pPr>
          </w:p>
        </w:tc>
      </w:tr>
      <w:tr w:rsidR="00280CBA" w:rsidRPr="001C3B3E" w14:paraId="5533A739"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4B62DA08" w14:textId="77777777" w:rsidR="00280CBA" w:rsidRPr="001C3B3E" w:rsidRDefault="00280CBA" w:rsidP="00B40418">
            <w:pPr>
              <w:pStyle w:val="TableParagraph"/>
              <w:kinsoku w:val="0"/>
              <w:overflowPunct w:val="0"/>
              <w:spacing w:before="198"/>
              <w:ind w:left="110"/>
              <w:rPr>
                <w:rFonts w:asciiTheme="minorHAnsi" w:hAnsiTheme="minorHAnsi" w:cstheme="minorHAnsi"/>
                <w:b/>
                <w:bCs/>
                <w:sz w:val="28"/>
                <w:szCs w:val="28"/>
              </w:rPr>
            </w:pP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2A533562" w14:textId="77777777" w:rsidR="00280CBA" w:rsidRPr="001C3B3E" w:rsidRDefault="00280CBA" w:rsidP="00B40418">
            <w:pPr>
              <w:rPr>
                <w:rFonts w:asciiTheme="minorHAnsi" w:hAnsiTheme="minorHAnsi" w:cstheme="minorHAnsi"/>
              </w:rPr>
            </w:pPr>
          </w:p>
        </w:tc>
      </w:tr>
      <w:tr w:rsidR="00280CBA" w:rsidRPr="001C3B3E" w14:paraId="25088598"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0F603883" w14:textId="77777777" w:rsidR="00280CBA" w:rsidRPr="001C3B3E" w:rsidRDefault="00280CBA" w:rsidP="00B40418">
            <w:pPr>
              <w:pStyle w:val="TableParagraph"/>
              <w:kinsoku w:val="0"/>
              <w:overflowPunct w:val="0"/>
              <w:spacing w:before="198"/>
              <w:ind w:left="110"/>
              <w:rPr>
                <w:rFonts w:asciiTheme="minorHAnsi" w:hAnsiTheme="minorHAnsi" w:cstheme="minorHAnsi"/>
                <w:b/>
                <w:bCs/>
                <w:sz w:val="28"/>
                <w:szCs w:val="28"/>
              </w:rPr>
            </w:pP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7964A485" w14:textId="77777777" w:rsidR="00280CBA" w:rsidRPr="001C3B3E" w:rsidRDefault="00280CBA" w:rsidP="00B40418">
            <w:pPr>
              <w:rPr>
                <w:rFonts w:asciiTheme="minorHAnsi" w:hAnsiTheme="minorHAnsi" w:cstheme="minorHAnsi"/>
              </w:rPr>
            </w:pPr>
          </w:p>
        </w:tc>
      </w:tr>
      <w:tr w:rsidR="00280CBA" w:rsidRPr="001C3B3E" w14:paraId="18EC9F51" w14:textId="77777777" w:rsidTr="00B40418">
        <w:trPr>
          <w:trHeight w:hRule="exact" w:val="731"/>
        </w:trPr>
        <w:tc>
          <w:tcPr>
            <w:tcW w:w="7196" w:type="dxa"/>
            <w:tcBorders>
              <w:top w:val="single" w:sz="4" w:space="0" w:color="000000"/>
              <w:left w:val="single" w:sz="4" w:space="0" w:color="000000"/>
              <w:bottom w:val="single" w:sz="4" w:space="0" w:color="000000"/>
              <w:right w:val="single" w:sz="4" w:space="0" w:color="000000"/>
            </w:tcBorders>
            <w:shd w:val="clear" w:color="auto" w:fill="F1F1F1"/>
          </w:tcPr>
          <w:p w14:paraId="79DD2D4B" w14:textId="77777777" w:rsidR="00280CBA" w:rsidRPr="001C3B3E" w:rsidRDefault="00280CBA" w:rsidP="00B40418">
            <w:pPr>
              <w:pStyle w:val="TableParagraph"/>
              <w:kinsoku w:val="0"/>
              <w:overflowPunct w:val="0"/>
              <w:spacing w:before="198"/>
              <w:ind w:left="110"/>
              <w:rPr>
                <w:rFonts w:asciiTheme="minorHAnsi" w:hAnsiTheme="minorHAnsi" w:cstheme="minorHAnsi"/>
                <w:b/>
                <w:bCs/>
                <w:sz w:val="28"/>
                <w:szCs w:val="28"/>
              </w:rPr>
            </w:pPr>
          </w:p>
        </w:tc>
        <w:tc>
          <w:tcPr>
            <w:tcW w:w="7197" w:type="dxa"/>
            <w:tcBorders>
              <w:top w:val="single" w:sz="4" w:space="0" w:color="000000"/>
              <w:left w:val="single" w:sz="4" w:space="0" w:color="000000"/>
              <w:bottom w:val="single" w:sz="4" w:space="0" w:color="000000"/>
              <w:right w:val="single" w:sz="4" w:space="0" w:color="000000"/>
            </w:tcBorders>
            <w:shd w:val="clear" w:color="auto" w:fill="F1F1F1"/>
          </w:tcPr>
          <w:p w14:paraId="351F9D91" w14:textId="77777777" w:rsidR="00280CBA" w:rsidRPr="001C3B3E" w:rsidRDefault="00280CBA" w:rsidP="00B40418">
            <w:pPr>
              <w:rPr>
                <w:rFonts w:asciiTheme="minorHAnsi" w:hAnsiTheme="minorHAnsi" w:cstheme="minorHAnsi"/>
              </w:rPr>
            </w:pPr>
          </w:p>
        </w:tc>
      </w:tr>
    </w:tbl>
    <w:p w14:paraId="2A735207" w14:textId="77777777" w:rsidR="00C56871" w:rsidRPr="001C3B3E" w:rsidRDefault="00C56871" w:rsidP="00C56871">
      <w:pPr>
        <w:rPr>
          <w:rFonts w:asciiTheme="minorHAnsi" w:hAnsiTheme="minorHAnsi" w:cstheme="minorHAnsi"/>
        </w:rPr>
        <w:sectPr w:rsidR="00C56871" w:rsidRPr="001C3B3E" w:rsidSect="00AB72E1">
          <w:headerReference w:type="default" r:id="rId15"/>
          <w:footerReference w:type="default" r:id="rId16"/>
          <w:pgSz w:w="15840" w:h="12240" w:orient="landscape"/>
          <w:pgMar w:top="660" w:right="0" w:bottom="680" w:left="620" w:header="0" w:footer="483" w:gutter="0"/>
          <w:cols w:space="720" w:equalWidth="0">
            <w:col w:w="15220"/>
          </w:cols>
          <w:noEndnote/>
          <w:docGrid w:linePitch="326"/>
        </w:sectPr>
      </w:pPr>
    </w:p>
    <w:p w14:paraId="14DEBF4B" w14:textId="6DFD9EB6" w:rsidR="00BF7319" w:rsidRPr="001C3B3E" w:rsidRDefault="00BF7319" w:rsidP="00C56871">
      <w:pPr>
        <w:rPr>
          <w:rFonts w:asciiTheme="minorHAnsi" w:hAnsiTheme="minorHAnsi" w:cstheme="minorHAnsi"/>
        </w:rPr>
      </w:pPr>
    </w:p>
    <w:p w14:paraId="27777333" w14:textId="20987866" w:rsidR="00BF7319" w:rsidRPr="001C3B3E" w:rsidRDefault="00827ADD" w:rsidP="000A5130">
      <w:pPr>
        <w:pStyle w:val="Heading1"/>
        <w:rPr>
          <w:rFonts w:asciiTheme="minorHAnsi" w:hAnsiTheme="minorHAnsi" w:cstheme="minorHAnsi"/>
          <w:b/>
          <w:color w:val="2F5496" w:themeColor="accent1" w:themeShade="BF"/>
          <w:sz w:val="48"/>
        </w:rPr>
      </w:pPr>
      <w:bookmarkStart w:id="12" w:name="_Toc14332331"/>
      <w:bookmarkStart w:id="13" w:name="_Toc14332484"/>
      <w:bookmarkStart w:id="14" w:name="_Toc14332757"/>
      <w:bookmarkStart w:id="15" w:name="_Toc14333450"/>
      <w:bookmarkStart w:id="16" w:name="_Toc14684293"/>
      <w:r w:rsidRPr="001C3B3E">
        <w:rPr>
          <w:rFonts w:asciiTheme="minorHAnsi" w:hAnsiTheme="minorHAnsi" w:cstheme="minorHAnsi"/>
          <w:b/>
          <w:color w:val="2F5496" w:themeColor="accent1" w:themeShade="BF"/>
          <w:spacing w:val="-7"/>
          <w:sz w:val="48"/>
        </w:rPr>
        <w:t>STEP</w:t>
      </w:r>
      <w:r w:rsidRPr="001C3B3E">
        <w:rPr>
          <w:rFonts w:asciiTheme="minorHAnsi" w:hAnsiTheme="minorHAnsi" w:cstheme="minorHAnsi"/>
          <w:b/>
          <w:color w:val="2F5496" w:themeColor="accent1" w:themeShade="BF"/>
          <w:spacing w:val="-39"/>
          <w:sz w:val="48"/>
        </w:rPr>
        <w:t xml:space="preserve"> </w:t>
      </w:r>
      <w:r w:rsidRPr="001C3B3E">
        <w:rPr>
          <w:rFonts w:asciiTheme="minorHAnsi" w:hAnsiTheme="minorHAnsi" w:cstheme="minorHAnsi"/>
          <w:b/>
          <w:color w:val="2F5496" w:themeColor="accent1" w:themeShade="BF"/>
          <w:spacing w:val="-5"/>
          <w:sz w:val="48"/>
        </w:rPr>
        <w:t>1:</w:t>
      </w:r>
      <w:r w:rsidRPr="001C3B3E">
        <w:rPr>
          <w:rFonts w:asciiTheme="minorHAnsi" w:hAnsiTheme="minorHAnsi" w:cstheme="minorHAnsi"/>
          <w:b/>
          <w:color w:val="2F5496" w:themeColor="accent1" w:themeShade="BF"/>
          <w:spacing w:val="-38"/>
          <w:sz w:val="48"/>
        </w:rPr>
        <w:t xml:space="preserve"> </w:t>
      </w:r>
      <w:r w:rsidR="002C6AA6" w:rsidRPr="001C3B3E">
        <w:rPr>
          <w:rFonts w:asciiTheme="minorHAnsi" w:hAnsiTheme="minorHAnsi" w:cstheme="minorHAnsi"/>
          <w:b/>
          <w:color w:val="2F5496" w:themeColor="accent1" w:themeShade="BF"/>
          <w:spacing w:val="-38"/>
          <w:sz w:val="48"/>
        </w:rPr>
        <w:t xml:space="preserve"> </w:t>
      </w:r>
      <w:r w:rsidRPr="001C3B3E">
        <w:rPr>
          <w:rFonts w:asciiTheme="minorHAnsi" w:hAnsiTheme="minorHAnsi" w:cstheme="minorHAnsi"/>
          <w:b/>
          <w:color w:val="2F5496" w:themeColor="accent1" w:themeShade="BF"/>
          <w:sz w:val="48"/>
        </w:rPr>
        <w:t>Analysis</w:t>
      </w:r>
      <w:r w:rsidRPr="001C3B3E">
        <w:rPr>
          <w:rFonts w:asciiTheme="minorHAnsi" w:hAnsiTheme="minorHAnsi" w:cstheme="minorHAnsi"/>
          <w:b/>
          <w:color w:val="2F5496" w:themeColor="accent1" w:themeShade="BF"/>
          <w:spacing w:val="-25"/>
          <w:sz w:val="48"/>
        </w:rPr>
        <w:t xml:space="preserve"> </w:t>
      </w:r>
      <w:r w:rsidRPr="001C3B3E">
        <w:rPr>
          <w:rFonts w:asciiTheme="minorHAnsi" w:hAnsiTheme="minorHAnsi" w:cstheme="minorHAnsi"/>
          <w:b/>
          <w:color w:val="2F5496" w:themeColor="accent1" w:themeShade="BF"/>
          <w:spacing w:val="-6"/>
          <w:sz w:val="48"/>
        </w:rPr>
        <w:t>of</w:t>
      </w:r>
      <w:r w:rsidRPr="001C3B3E">
        <w:rPr>
          <w:rFonts w:asciiTheme="minorHAnsi" w:hAnsiTheme="minorHAnsi" w:cstheme="minorHAnsi"/>
          <w:b/>
          <w:color w:val="2F5496" w:themeColor="accent1" w:themeShade="BF"/>
          <w:spacing w:val="-23"/>
          <w:sz w:val="48"/>
        </w:rPr>
        <w:t xml:space="preserve"> </w:t>
      </w:r>
      <w:r w:rsidRPr="001C3B3E">
        <w:rPr>
          <w:rFonts w:asciiTheme="minorHAnsi" w:hAnsiTheme="minorHAnsi" w:cstheme="minorHAnsi"/>
          <w:b/>
          <w:color w:val="2F5496" w:themeColor="accent1" w:themeShade="BF"/>
          <w:sz w:val="48"/>
        </w:rPr>
        <w:t>Student Data</w:t>
      </w:r>
      <w:bookmarkEnd w:id="12"/>
      <w:bookmarkEnd w:id="13"/>
      <w:bookmarkEnd w:id="14"/>
      <w:bookmarkEnd w:id="15"/>
      <w:bookmarkEnd w:id="16"/>
    </w:p>
    <w:p w14:paraId="4C475861" w14:textId="77777777" w:rsidR="000A5130" w:rsidRPr="001C3B3E" w:rsidRDefault="000A5130" w:rsidP="00C56871">
      <w:pPr>
        <w:pStyle w:val="Heading3"/>
        <w:kinsoku w:val="0"/>
        <w:overflowPunct w:val="0"/>
        <w:spacing w:before="90"/>
        <w:rPr>
          <w:rFonts w:asciiTheme="minorHAnsi" w:hAnsiTheme="minorHAnsi" w:cstheme="minorHAnsi"/>
        </w:rPr>
      </w:pPr>
      <w:bookmarkStart w:id="17" w:name="_Toc14330071"/>
    </w:p>
    <w:p w14:paraId="2261D8FA" w14:textId="6F09F2D4" w:rsidR="00C56871" w:rsidRPr="001C3B3E" w:rsidRDefault="00C56871" w:rsidP="00C56871">
      <w:pPr>
        <w:pStyle w:val="Heading3"/>
        <w:kinsoku w:val="0"/>
        <w:overflowPunct w:val="0"/>
        <w:spacing w:before="90"/>
        <w:rPr>
          <w:rFonts w:asciiTheme="minorHAnsi" w:hAnsiTheme="minorHAnsi" w:cstheme="minorHAnsi"/>
          <w:color w:val="000000" w:themeColor="text1"/>
        </w:rPr>
      </w:pPr>
      <w:r w:rsidRPr="001C3B3E">
        <w:rPr>
          <w:rFonts w:asciiTheme="minorHAnsi" w:hAnsiTheme="minorHAnsi" w:cstheme="minorHAnsi"/>
        </w:rPr>
        <w:t xml:space="preserve">Perkins V </w:t>
      </w:r>
      <w:r w:rsidRPr="001C3B3E">
        <w:rPr>
          <w:rFonts w:asciiTheme="minorHAnsi" w:hAnsiTheme="minorHAnsi" w:cstheme="minorHAnsi"/>
          <w:color w:val="000000" w:themeColor="text1"/>
        </w:rPr>
        <w:t>Section 134(c)(2)</w:t>
      </w:r>
      <w:r w:rsidR="00B43E0D">
        <w:rPr>
          <w:rFonts w:asciiTheme="minorHAnsi" w:hAnsiTheme="minorHAnsi" w:cstheme="minorHAnsi"/>
          <w:color w:val="000000" w:themeColor="text1"/>
        </w:rPr>
        <w:t>(1)</w:t>
      </w:r>
      <w:r w:rsidRPr="001C3B3E">
        <w:rPr>
          <w:rFonts w:asciiTheme="minorHAnsi" w:hAnsiTheme="minorHAnsi" w:cstheme="minorHAnsi"/>
          <w:color w:val="000000" w:themeColor="text1"/>
        </w:rPr>
        <w:t>(A)</w:t>
      </w:r>
      <w:bookmarkEnd w:id="17"/>
      <w:r w:rsidR="007D13C9">
        <w:rPr>
          <w:rFonts w:asciiTheme="minorHAnsi" w:hAnsiTheme="minorHAnsi" w:cstheme="minorHAnsi"/>
          <w:color w:val="000000" w:themeColor="text1"/>
        </w:rPr>
        <w:t xml:space="preserve"> – Perkins Application - Accountability</w:t>
      </w:r>
    </w:p>
    <w:p w14:paraId="54B227F2" w14:textId="77777777" w:rsidR="00C56871" w:rsidRPr="001C3B3E" w:rsidRDefault="00C56871" w:rsidP="00C56871">
      <w:pPr>
        <w:pStyle w:val="BodyText"/>
        <w:kinsoku w:val="0"/>
        <w:overflowPunct w:val="0"/>
        <w:spacing w:before="1"/>
        <w:rPr>
          <w:rFonts w:asciiTheme="minorHAnsi" w:hAnsiTheme="minorHAnsi" w:cstheme="minorHAnsi"/>
          <w:i/>
          <w:iCs/>
          <w:color w:val="000000" w:themeColor="text1"/>
          <w:sz w:val="16"/>
          <w:szCs w:val="16"/>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7"/>
        <w:gridCol w:w="7561"/>
      </w:tblGrid>
      <w:tr w:rsidR="00571F64" w:rsidRPr="001C3B3E" w14:paraId="655FACC4" w14:textId="77777777" w:rsidTr="00571F64">
        <w:trPr>
          <w:trHeight w:hRule="exact" w:val="394"/>
        </w:trPr>
        <w:tc>
          <w:tcPr>
            <w:tcW w:w="14028" w:type="dxa"/>
            <w:gridSpan w:val="2"/>
            <w:shd w:val="clear" w:color="auto" w:fill="9ECB7F"/>
          </w:tcPr>
          <w:p w14:paraId="51B344B5" w14:textId="77777777" w:rsidR="00C56871" w:rsidRPr="001C3B3E" w:rsidRDefault="00C56871" w:rsidP="00B40418">
            <w:pPr>
              <w:pStyle w:val="TableParagraph"/>
              <w:kinsoku w:val="0"/>
              <w:overflowPunct w:val="0"/>
              <w:spacing w:before="44"/>
              <w:ind w:left="117"/>
              <w:rPr>
                <w:rFonts w:asciiTheme="minorHAnsi" w:hAnsiTheme="minorHAnsi" w:cstheme="minorHAnsi"/>
                <w:color w:val="000000" w:themeColor="text1"/>
              </w:rPr>
            </w:pPr>
            <w:r w:rsidRPr="001C3B3E">
              <w:rPr>
                <w:rFonts w:asciiTheme="minorHAnsi" w:hAnsiTheme="minorHAnsi" w:cstheme="minorHAnsi"/>
                <w:b/>
                <w:bCs/>
                <w:color w:val="000000" w:themeColor="text1"/>
              </w:rPr>
              <w:t>What Information Should Locals Collect: Student Performance Data</w:t>
            </w:r>
          </w:p>
        </w:tc>
      </w:tr>
      <w:tr w:rsidR="00C56871" w:rsidRPr="001C3B3E" w14:paraId="73566AC0" w14:textId="77777777" w:rsidTr="00571F64">
        <w:trPr>
          <w:trHeight w:hRule="exact" w:val="2358"/>
        </w:trPr>
        <w:tc>
          <w:tcPr>
            <w:tcW w:w="6467" w:type="dxa"/>
          </w:tcPr>
          <w:p w14:paraId="2273D351" w14:textId="77777777"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say?</w:t>
            </w:r>
          </w:p>
          <w:p w14:paraId="507E846B" w14:textId="26B22667" w:rsidR="00C56871" w:rsidRPr="001C3B3E" w:rsidRDefault="00C56871" w:rsidP="00B40418">
            <w:pPr>
              <w:pStyle w:val="TableParagraph"/>
              <w:kinsoku w:val="0"/>
              <w:overflowPunct w:val="0"/>
              <w:rPr>
                <w:rFonts w:asciiTheme="minorHAnsi" w:hAnsiTheme="minorHAnsi" w:cstheme="minorHAnsi"/>
              </w:rPr>
            </w:pPr>
            <w:r w:rsidRPr="001C3B3E">
              <w:rPr>
                <w:rFonts w:asciiTheme="minorHAnsi" w:hAnsiTheme="minorHAnsi" w:cstheme="minorHAnsi"/>
              </w:rPr>
              <w:t>The local needs assessment will include</w:t>
            </w:r>
            <w:r w:rsidR="00A01CB0" w:rsidRPr="001C3B3E">
              <w:rPr>
                <w:rFonts w:asciiTheme="minorHAnsi" w:hAnsiTheme="minorHAnsi" w:cstheme="minorHAnsi"/>
              </w:rPr>
              <w:t>:</w:t>
            </w:r>
            <w:r w:rsidR="00622FA9" w:rsidRPr="001C3B3E">
              <w:rPr>
                <w:rFonts w:asciiTheme="minorHAnsi" w:hAnsiTheme="minorHAnsi" w:cstheme="minorHAnsi"/>
              </w:rPr>
              <w:t xml:space="preserve"> </w:t>
            </w:r>
            <w:r w:rsidR="00A01CB0" w:rsidRPr="001C3B3E">
              <w:rPr>
                <w:rFonts w:asciiTheme="minorHAnsi" w:hAnsiTheme="minorHAnsi" w:cstheme="minorHAnsi"/>
              </w:rPr>
              <w:t>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tc>
        <w:tc>
          <w:tcPr>
            <w:tcW w:w="7561" w:type="dxa"/>
          </w:tcPr>
          <w:p w14:paraId="20AAED57" w14:textId="77777777"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mean?</w:t>
            </w:r>
          </w:p>
          <w:p w14:paraId="585FEEBB" w14:textId="2ACF531D" w:rsidR="00C56871" w:rsidRPr="001C3B3E" w:rsidRDefault="00C56871" w:rsidP="00B40418">
            <w:pPr>
              <w:pStyle w:val="TableParagraph"/>
              <w:kinsoku w:val="0"/>
              <w:overflowPunct w:val="0"/>
              <w:ind w:right="41"/>
              <w:rPr>
                <w:rFonts w:asciiTheme="minorHAnsi" w:hAnsiTheme="minorHAnsi" w:cstheme="minorHAnsi"/>
              </w:rPr>
            </w:pPr>
            <w:r w:rsidRPr="001C3B3E">
              <w:rPr>
                <w:rFonts w:asciiTheme="minorHAnsi" w:hAnsiTheme="minorHAnsi" w:cstheme="minorHAnsi"/>
              </w:rPr>
              <w:t>The local needs assessment must contain an evaluation of CTE concentrators’ performance on the core performance indicators. While eligible recipients</w:t>
            </w:r>
            <w:r w:rsidR="00C05775" w:rsidRPr="001C3B3E">
              <w:rPr>
                <w:rFonts w:asciiTheme="minorHAnsi" w:hAnsiTheme="minorHAnsi" w:cstheme="minorHAnsi"/>
              </w:rPr>
              <w:t xml:space="preserve"> were alre</w:t>
            </w:r>
            <w:r w:rsidRPr="001C3B3E">
              <w:rPr>
                <w:rFonts w:asciiTheme="minorHAnsi" w:hAnsiTheme="minorHAnsi" w:cstheme="minorHAnsi"/>
              </w:rPr>
              <w:t xml:space="preserve">ady required to </w:t>
            </w:r>
            <w:r w:rsidR="00C05775" w:rsidRPr="001C3B3E">
              <w:rPr>
                <w:rFonts w:asciiTheme="minorHAnsi" w:hAnsiTheme="minorHAnsi" w:cstheme="minorHAnsi"/>
              </w:rPr>
              <w:t xml:space="preserve">include accountability improvement plans </w:t>
            </w:r>
            <w:r w:rsidRPr="001C3B3E">
              <w:rPr>
                <w:rFonts w:asciiTheme="minorHAnsi" w:hAnsiTheme="minorHAnsi" w:cstheme="minorHAnsi"/>
              </w:rPr>
              <w:t xml:space="preserve">as part of the local </w:t>
            </w:r>
            <w:r w:rsidR="00C05775" w:rsidRPr="001C3B3E">
              <w:rPr>
                <w:rFonts w:asciiTheme="minorHAnsi" w:hAnsiTheme="minorHAnsi" w:cstheme="minorHAnsi"/>
              </w:rPr>
              <w:t>applications</w:t>
            </w:r>
            <w:r w:rsidRPr="001C3B3E">
              <w:rPr>
                <w:rFonts w:asciiTheme="minorHAnsi" w:hAnsiTheme="minorHAnsi" w:cstheme="minorHAnsi"/>
              </w:rPr>
              <w:t xml:space="preserve"> under Perkins IV, the </w:t>
            </w:r>
            <w:r w:rsidR="00977C55" w:rsidRPr="001C3B3E">
              <w:rPr>
                <w:rFonts w:asciiTheme="minorHAnsi" w:hAnsiTheme="minorHAnsi" w:cstheme="minorHAnsi"/>
              </w:rPr>
              <w:t xml:space="preserve">performance </w:t>
            </w:r>
            <w:r w:rsidRPr="001C3B3E">
              <w:rPr>
                <w:rFonts w:asciiTheme="minorHAnsi" w:hAnsiTheme="minorHAnsi" w:cstheme="minorHAnsi"/>
              </w:rPr>
              <w:t xml:space="preserve">evaluation </w:t>
            </w:r>
            <w:r w:rsidR="00977C55" w:rsidRPr="001C3B3E">
              <w:rPr>
                <w:rFonts w:asciiTheme="minorHAnsi" w:hAnsiTheme="minorHAnsi" w:cstheme="minorHAnsi"/>
              </w:rPr>
              <w:t xml:space="preserve">for Perkins V </w:t>
            </w:r>
            <w:r w:rsidRPr="001C3B3E">
              <w:rPr>
                <w:rFonts w:asciiTheme="minorHAnsi" w:hAnsiTheme="minorHAnsi" w:cstheme="minorHAnsi"/>
              </w:rPr>
              <w:t>must include a performance analysis of the subgroups (as defined in ESSA) and the expanded list of special populations.</w:t>
            </w:r>
          </w:p>
        </w:tc>
      </w:tr>
    </w:tbl>
    <w:p w14:paraId="1BAEE4DF" w14:textId="402FF16B" w:rsidR="00C56871" w:rsidRPr="001C3B3E" w:rsidRDefault="00C56871" w:rsidP="00C56871">
      <w:pPr>
        <w:pStyle w:val="BodyText"/>
        <w:kinsoku w:val="0"/>
        <w:overflowPunct w:val="0"/>
        <w:spacing w:before="183"/>
        <w:ind w:left="100" w:right="998"/>
        <w:rPr>
          <w:rFonts w:asciiTheme="minorHAnsi" w:hAnsiTheme="minorHAnsi" w:cstheme="minorHAnsi"/>
          <w:b/>
          <w:bCs/>
        </w:rPr>
      </w:pPr>
      <w:r w:rsidRPr="001C3B3E">
        <w:rPr>
          <w:rFonts w:asciiTheme="minorHAnsi" w:hAnsiTheme="minorHAnsi" w:cstheme="minorHAnsi"/>
        </w:rPr>
        <w:t>Each postsecondary and secondary institution will receive their student performance data based on the data submitted to the State for the past three years. The</w:t>
      </w:r>
      <w:r w:rsidR="00A01CB0" w:rsidRPr="001C3B3E">
        <w:rPr>
          <w:rFonts w:asciiTheme="minorHAnsi" w:hAnsiTheme="minorHAnsi" w:cstheme="minorHAnsi"/>
        </w:rPr>
        <w:t xml:space="preserve"> Leadership Team should m</w:t>
      </w:r>
      <w:r w:rsidRPr="001C3B3E">
        <w:rPr>
          <w:rFonts w:asciiTheme="minorHAnsi" w:hAnsiTheme="minorHAnsi" w:cstheme="minorHAnsi"/>
        </w:rPr>
        <w:t>eet and evaluate the student performance strengths, gaps, deficiencies and goals for improvement based on the data</w:t>
      </w:r>
      <w:r w:rsidR="00A01CB0" w:rsidRPr="001C3B3E">
        <w:rPr>
          <w:rFonts w:asciiTheme="minorHAnsi" w:hAnsiTheme="minorHAnsi" w:cstheme="minorHAnsi"/>
        </w:rPr>
        <w:t xml:space="preserve"> provided for both the region and the school</w:t>
      </w:r>
      <w:r w:rsidRPr="001C3B3E">
        <w:rPr>
          <w:rFonts w:asciiTheme="minorHAnsi" w:hAnsiTheme="minorHAnsi" w:cstheme="minorHAnsi"/>
          <w:b/>
          <w:bCs/>
        </w:rPr>
        <w:t>.</w:t>
      </w:r>
    </w:p>
    <w:p w14:paraId="0A4D6B38" w14:textId="77777777" w:rsidR="002C6AA6" w:rsidRPr="001C3B3E" w:rsidRDefault="002C6AA6" w:rsidP="00C56871">
      <w:pPr>
        <w:pStyle w:val="BodyText"/>
        <w:kinsoku w:val="0"/>
        <w:overflowPunct w:val="0"/>
        <w:spacing w:before="183"/>
        <w:ind w:left="100" w:right="998"/>
        <w:rPr>
          <w:rFonts w:asciiTheme="minorHAnsi" w:hAnsiTheme="minorHAnsi" w:cstheme="minorHAnsi"/>
          <w:b/>
          <w:bCs/>
        </w:rPr>
      </w:pPr>
    </w:p>
    <w:p w14:paraId="1F8F10FC" w14:textId="0C50E47C" w:rsidR="00C56871" w:rsidRPr="00241D68" w:rsidRDefault="00C56871" w:rsidP="00241D68">
      <w:pPr>
        <w:pStyle w:val="Heading2"/>
        <w:rPr>
          <w:rFonts w:asciiTheme="minorHAnsi" w:hAnsiTheme="minorHAnsi" w:cstheme="minorHAnsi"/>
          <w:b/>
          <w:color w:val="C45911" w:themeColor="accent2" w:themeShade="BF"/>
          <w:sz w:val="28"/>
          <w:u w:val="single"/>
        </w:rPr>
      </w:pPr>
      <w:bookmarkStart w:id="18" w:name="_Toc14332332"/>
      <w:bookmarkStart w:id="19" w:name="_Toc14332485"/>
      <w:bookmarkStart w:id="20" w:name="_Toc14332758"/>
      <w:bookmarkStart w:id="21" w:name="_Toc14333451"/>
      <w:bookmarkStart w:id="22" w:name="_Toc14684294"/>
      <w:r w:rsidRPr="00241D68">
        <w:rPr>
          <w:rFonts w:asciiTheme="minorHAnsi" w:hAnsiTheme="minorHAnsi" w:cstheme="minorHAnsi"/>
          <w:b/>
          <w:color w:val="C45911" w:themeColor="accent2" w:themeShade="BF"/>
          <w:sz w:val="28"/>
          <w:u w:val="single"/>
        </w:rPr>
        <w:t>Postsecondary Performance</w:t>
      </w:r>
      <w:bookmarkEnd w:id="18"/>
      <w:bookmarkEnd w:id="19"/>
      <w:bookmarkEnd w:id="20"/>
      <w:bookmarkEnd w:id="21"/>
      <w:bookmarkEnd w:id="22"/>
    </w:p>
    <w:p w14:paraId="4E8B6272" w14:textId="77777777" w:rsidR="00C56871" w:rsidRPr="001C3B3E" w:rsidRDefault="00C56871" w:rsidP="002076AF">
      <w:pPr>
        <w:pStyle w:val="Heading3"/>
        <w:kinsoku w:val="0"/>
        <w:overflowPunct w:val="0"/>
        <w:spacing w:line="275" w:lineRule="exact"/>
        <w:rPr>
          <w:rFonts w:asciiTheme="minorHAnsi" w:hAnsiTheme="minorHAnsi" w:cstheme="minorHAnsi"/>
          <w:color w:val="385623" w:themeColor="accent6" w:themeShade="80"/>
        </w:rPr>
      </w:pPr>
      <w:bookmarkStart w:id="23" w:name="_Toc14330072"/>
      <w:r w:rsidRPr="001C3B3E">
        <w:rPr>
          <w:rFonts w:asciiTheme="minorHAnsi" w:hAnsiTheme="minorHAnsi" w:cstheme="minorHAnsi"/>
          <w:color w:val="385623" w:themeColor="accent6" w:themeShade="80"/>
        </w:rPr>
        <w:t>1P1 – Postsecondary Retention and Placement</w:t>
      </w:r>
      <w:bookmarkEnd w:id="23"/>
    </w:p>
    <w:p w14:paraId="18C42292" w14:textId="46A39B40" w:rsidR="00C56871" w:rsidRPr="001C3B3E" w:rsidRDefault="00C56871" w:rsidP="00111093">
      <w:pPr>
        <w:pStyle w:val="BodyText"/>
        <w:kinsoku w:val="0"/>
        <w:overflowPunct w:val="0"/>
        <w:ind w:right="724"/>
        <w:rPr>
          <w:rFonts w:asciiTheme="minorHAnsi" w:hAnsiTheme="minorHAnsi" w:cstheme="minorHAnsi"/>
        </w:rPr>
      </w:pPr>
      <w:r w:rsidRPr="001C3B3E">
        <w:rPr>
          <w:rFonts w:asciiTheme="minorHAnsi" w:hAnsiTheme="minorHAnsi" w:cstheme="minorHAnsi"/>
        </w:rPr>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w:t>
      </w:r>
      <w:r w:rsidR="00111093" w:rsidRPr="001C3B3E">
        <w:rPr>
          <w:rFonts w:asciiTheme="minorHAnsi" w:hAnsiTheme="minorHAnsi" w:cstheme="minorHAnsi"/>
        </w:rPr>
        <w:t xml:space="preserve"> U.S.C. </w:t>
      </w:r>
      <w:r w:rsidRPr="001C3B3E">
        <w:rPr>
          <w:rFonts w:asciiTheme="minorHAnsi" w:hAnsiTheme="minorHAnsi" w:cstheme="minorHAnsi"/>
        </w:rPr>
        <w:t>12511 et seq.), are volunteers as described in section 5(a) of the Peace Corps Act (22 U.S.C. 2504(a)), or are placed or retained</w:t>
      </w:r>
      <w:r w:rsidRPr="001C3B3E">
        <w:rPr>
          <w:rFonts w:asciiTheme="minorHAnsi" w:hAnsiTheme="minorHAnsi" w:cstheme="minorHAnsi"/>
          <w:spacing w:val="-22"/>
        </w:rPr>
        <w:t xml:space="preserve"> </w:t>
      </w:r>
      <w:r w:rsidRPr="001C3B3E">
        <w:rPr>
          <w:rFonts w:asciiTheme="minorHAnsi" w:hAnsiTheme="minorHAnsi" w:cstheme="minorHAnsi"/>
        </w:rPr>
        <w:t>in employment.</w:t>
      </w:r>
    </w:p>
    <w:p w14:paraId="376EF8EE" w14:textId="77777777" w:rsidR="00C56871" w:rsidRPr="001C3B3E" w:rsidRDefault="00C56871" w:rsidP="002076AF">
      <w:pPr>
        <w:pStyle w:val="BodyText"/>
        <w:kinsoku w:val="0"/>
        <w:overflowPunct w:val="0"/>
        <w:rPr>
          <w:rFonts w:asciiTheme="minorHAnsi" w:hAnsiTheme="minorHAnsi" w:cstheme="minorHAnsi"/>
        </w:rPr>
      </w:pPr>
    </w:p>
    <w:p w14:paraId="37509DA6"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24" w:name="_Toc14330073"/>
      <w:r w:rsidRPr="001C3B3E">
        <w:rPr>
          <w:rFonts w:asciiTheme="minorHAnsi" w:hAnsiTheme="minorHAnsi" w:cstheme="minorHAnsi"/>
          <w:color w:val="385623" w:themeColor="accent6" w:themeShade="80"/>
        </w:rPr>
        <w:t>2P1 – Earned Recognized Postsecondary Credential</w:t>
      </w:r>
      <w:bookmarkEnd w:id="24"/>
    </w:p>
    <w:p w14:paraId="2ABCC551" w14:textId="77777777" w:rsidR="00C56871" w:rsidRPr="001C3B3E" w:rsidRDefault="00C56871" w:rsidP="002076AF">
      <w:pPr>
        <w:pStyle w:val="BodyText"/>
        <w:kinsoku w:val="0"/>
        <w:overflowPunct w:val="0"/>
        <w:ind w:right="1632"/>
        <w:rPr>
          <w:rFonts w:asciiTheme="minorHAnsi" w:hAnsiTheme="minorHAnsi" w:cstheme="minorHAnsi"/>
        </w:rPr>
      </w:pPr>
      <w:r w:rsidRPr="001C3B3E">
        <w:rPr>
          <w:rFonts w:asciiTheme="minorHAnsi" w:hAnsiTheme="minorHAnsi" w:cstheme="minorHAnsi"/>
        </w:rPr>
        <w:t>The percentage of CTE concentrators who receive a recognized postsecondary credential during participation in or within 1 year of program completion.</w:t>
      </w:r>
    </w:p>
    <w:p w14:paraId="26EA905D" w14:textId="77777777" w:rsidR="00C56871" w:rsidRPr="001C3B3E" w:rsidRDefault="00C56871" w:rsidP="002076AF">
      <w:pPr>
        <w:pStyle w:val="BodyText"/>
        <w:kinsoku w:val="0"/>
        <w:overflowPunct w:val="0"/>
        <w:rPr>
          <w:rFonts w:asciiTheme="minorHAnsi" w:hAnsiTheme="minorHAnsi" w:cstheme="minorHAnsi"/>
        </w:rPr>
      </w:pPr>
    </w:p>
    <w:p w14:paraId="0FB114C2"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25" w:name="_Toc14330074"/>
      <w:r w:rsidRPr="001C3B3E">
        <w:rPr>
          <w:rFonts w:asciiTheme="minorHAnsi" w:hAnsiTheme="minorHAnsi" w:cstheme="minorHAnsi"/>
          <w:color w:val="385623" w:themeColor="accent6" w:themeShade="80"/>
        </w:rPr>
        <w:t>3P1 – Nontraditional Participation</w:t>
      </w:r>
      <w:bookmarkEnd w:id="25"/>
    </w:p>
    <w:p w14:paraId="17760935" w14:textId="77777777" w:rsidR="00C56871" w:rsidRPr="001C3B3E" w:rsidRDefault="00C56871" w:rsidP="002076AF">
      <w:pPr>
        <w:pStyle w:val="BodyText"/>
        <w:kinsoku w:val="0"/>
        <w:overflowPunct w:val="0"/>
        <w:rPr>
          <w:rFonts w:asciiTheme="minorHAnsi" w:hAnsiTheme="minorHAnsi" w:cstheme="minorHAnsi"/>
        </w:rPr>
      </w:pPr>
      <w:r w:rsidRPr="001C3B3E">
        <w:rPr>
          <w:rFonts w:asciiTheme="minorHAnsi" w:hAnsiTheme="minorHAnsi" w:cstheme="minorHAnsi"/>
        </w:rPr>
        <w:t>The percentage of CTE concentrators in career and technical education programs and programs of study that lead to non-traditional fields.</w:t>
      </w:r>
    </w:p>
    <w:p w14:paraId="264BE89C" w14:textId="77777777" w:rsidR="00C56871" w:rsidRPr="001C3B3E" w:rsidRDefault="00C56871" w:rsidP="00C56871">
      <w:pPr>
        <w:pStyle w:val="BodyText"/>
        <w:kinsoku w:val="0"/>
        <w:overflowPunct w:val="0"/>
        <w:ind w:left="100"/>
        <w:rPr>
          <w:rFonts w:asciiTheme="minorHAnsi" w:hAnsiTheme="minorHAnsi" w:cstheme="minorHAnsi"/>
        </w:rPr>
        <w:sectPr w:rsidR="00C56871" w:rsidRPr="001C3B3E" w:rsidSect="002076AF">
          <w:pgSz w:w="15840" w:h="12240" w:orient="landscape"/>
          <w:pgMar w:top="0" w:right="680" w:bottom="680" w:left="720" w:header="715" w:footer="483" w:gutter="0"/>
          <w:cols w:space="720" w:equalWidth="0">
            <w:col w:w="14540"/>
          </w:cols>
          <w:noEndnote/>
          <w:docGrid w:linePitch="326"/>
        </w:sectPr>
      </w:pPr>
    </w:p>
    <w:p w14:paraId="1CA7F666" w14:textId="77777777" w:rsidR="009A6D1B" w:rsidRDefault="009A6D1B" w:rsidP="00DD555A">
      <w:pPr>
        <w:pStyle w:val="Heading1"/>
        <w:rPr>
          <w:rFonts w:asciiTheme="minorHAnsi" w:hAnsiTheme="minorHAnsi" w:cstheme="minorHAnsi"/>
          <w:b/>
          <w:color w:val="C45911" w:themeColor="accent2" w:themeShade="BF"/>
          <w:sz w:val="28"/>
          <w:u w:val="single"/>
        </w:rPr>
      </w:pPr>
      <w:bookmarkStart w:id="26" w:name="_Toc14332333"/>
      <w:bookmarkStart w:id="27" w:name="_Toc14332486"/>
      <w:bookmarkStart w:id="28" w:name="_Toc14332759"/>
    </w:p>
    <w:p w14:paraId="49275E8C" w14:textId="72A45B0E" w:rsidR="00C56871" w:rsidRPr="00241D68" w:rsidRDefault="00C56871" w:rsidP="00241D68">
      <w:pPr>
        <w:pStyle w:val="Heading2"/>
        <w:rPr>
          <w:rFonts w:asciiTheme="minorHAnsi" w:hAnsiTheme="minorHAnsi" w:cstheme="minorHAnsi"/>
          <w:b/>
          <w:color w:val="C45911" w:themeColor="accent2" w:themeShade="BF"/>
          <w:sz w:val="28"/>
          <w:u w:val="single"/>
        </w:rPr>
      </w:pPr>
      <w:bookmarkStart w:id="29" w:name="_Toc14333452"/>
      <w:bookmarkStart w:id="30" w:name="_Toc14684295"/>
      <w:r w:rsidRPr="00241D68">
        <w:rPr>
          <w:rFonts w:asciiTheme="minorHAnsi" w:hAnsiTheme="minorHAnsi" w:cstheme="minorHAnsi"/>
          <w:b/>
          <w:color w:val="C45911" w:themeColor="accent2" w:themeShade="BF"/>
          <w:sz w:val="28"/>
          <w:u w:val="single"/>
        </w:rPr>
        <w:t>Secondary Performance</w:t>
      </w:r>
      <w:bookmarkEnd w:id="26"/>
      <w:bookmarkEnd w:id="27"/>
      <w:bookmarkEnd w:id="28"/>
      <w:bookmarkEnd w:id="29"/>
      <w:bookmarkEnd w:id="30"/>
    </w:p>
    <w:p w14:paraId="0662EB58" w14:textId="77777777" w:rsidR="00C56871" w:rsidRPr="001C3B3E" w:rsidRDefault="00C56871" w:rsidP="002076AF">
      <w:pPr>
        <w:pStyle w:val="Heading3"/>
        <w:kinsoku w:val="0"/>
        <w:overflowPunct w:val="0"/>
        <w:spacing w:line="275" w:lineRule="exact"/>
        <w:rPr>
          <w:rFonts w:asciiTheme="minorHAnsi" w:hAnsiTheme="minorHAnsi" w:cstheme="minorHAnsi"/>
          <w:color w:val="385623" w:themeColor="accent6" w:themeShade="80"/>
        </w:rPr>
      </w:pPr>
      <w:bookmarkStart w:id="31" w:name="_Toc14330075"/>
      <w:r w:rsidRPr="001C3B3E">
        <w:rPr>
          <w:rFonts w:asciiTheme="minorHAnsi" w:hAnsiTheme="minorHAnsi" w:cstheme="minorHAnsi"/>
          <w:color w:val="385623" w:themeColor="accent6" w:themeShade="80"/>
        </w:rPr>
        <w:t>1S1 – Four-year Graduation Cohort Rate</w:t>
      </w:r>
      <w:bookmarkEnd w:id="31"/>
    </w:p>
    <w:p w14:paraId="1BEB3137" w14:textId="77777777" w:rsidR="00C56871" w:rsidRPr="001C3B3E" w:rsidRDefault="00C56871" w:rsidP="002076AF">
      <w:pPr>
        <w:pStyle w:val="BodyText"/>
        <w:kinsoku w:val="0"/>
        <w:overflowPunct w:val="0"/>
        <w:ind w:right="1178"/>
        <w:rPr>
          <w:rFonts w:asciiTheme="minorHAnsi" w:hAnsiTheme="minorHAnsi" w:cstheme="minorHAnsi"/>
        </w:rPr>
      </w:pPr>
      <w:r w:rsidRPr="001C3B3E">
        <w:rPr>
          <w:rFonts w:asciiTheme="minorHAnsi" w:hAnsiTheme="minorHAnsi" w:cstheme="minorHAnsi"/>
        </w:rPr>
        <w:t>The percentage of CTE concentrators who graduate high school, as measured by the four-year adjusted cohort graduation rate (defined in section 8101 of the Elementary and Secondary Education Act of 1965).</w:t>
      </w:r>
    </w:p>
    <w:p w14:paraId="28CBBED5" w14:textId="77777777" w:rsidR="00C56871" w:rsidRPr="001C3B3E" w:rsidRDefault="00C56871" w:rsidP="002076AF">
      <w:pPr>
        <w:pStyle w:val="BodyText"/>
        <w:kinsoku w:val="0"/>
        <w:overflowPunct w:val="0"/>
        <w:spacing w:before="11"/>
        <w:rPr>
          <w:rFonts w:asciiTheme="minorHAnsi" w:hAnsiTheme="minorHAnsi" w:cstheme="minorHAnsi"/>
          <w:sz w:val="23"/>
          <w:szCs w:val="23"/>
        </w:rPr>
      </w:pPr>
    </w:p>
    <w:p w14:paraId="2B64BF88"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32" w:name="_Toc14330076"/>
      <w:r w:rsidRPr="001C3B3E">
        <w:rPr>
          <w:rFonts w:asciiTheme="minorHAnsi" w:hAnsiTheme="minorHAnsi" w:cstheme="minorHAnsi"/>
          <w:color w:val="385623" w:themeColor="accent6" w:themeShade="80"/>
        </w:rPr>
        <w:t>2S1 – Academic Proficiency in Reading/Language Arts</w:t>
      </w:r>
      <w:bookmarkEnd w:id="32"/>
    </w:p>
    <w:p w14:paraId="53148931" w14:textId="77777777" w:rsidR="00C56871" w:rsidRPr="001C3B3E" w:rsidRDefault="00C56871" w:rsidP="002076AF">
      <w:pPr>
        <w:pStyle w:val="BodyText"/>
        <w:kinsoku w:val="0"/>
        <w:overflowPunct w:val="0"/>
        <w:ind w:right="791"/>
        <w:rPr>
          <w:rFonts w:asciiTheme="minorHAnsi" w:hAnsiTheme="minorHAnsi" w:cstheme="minorHAnsi"/>
        </w:rPr>
      </w:pPr>
      <w:r w:rsidRPr="001C3B3E">
        <w:rPr>
          <w:rFonts w:asciiTheme="minorHAnsi" w:hAnsiTheme="minorHAnsi" w:cstheme="minorHAnsi"/>
        </w:rPr>
        <w:t>CTE concentrator proficiency in the challenging State academic standards adopted by the State under section1111(b)(1) of the Elementary and Secondary Education Act of 1965, as measured by the academic assessments in reading/language arts as described in section 1111(b)(2) of such Act.</w:t>
      </w:r>
    </w:p>
    <w:p w14:paraId="55DFECE6" w14:textId="77777777" w:rsidR="00C56871" w:rsidRPr="001C3B3E" w:rsidRDefault="00C56871" w:rsidP="002076AF">
      <w:pPr>
        <w:pStyle w:val="BodyText"/>
        <w:kinsoku w:val="0"/>
        <w:overflowPunct w:val="0"/>
        <w:rPr>
          <w:rFonts w:asciiTheme="minorHAnsi" w:hAnsiTheme="minorHAnsi" w:cstheme="minorHAnsi"/>
        </w:rPr>
      </w:pPr>
    </w:p>
    <w:p w14:paraId="0A901411"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33" w:name="_Toc14330077"/>
      <w:r w:rsidRPr="001C3B3E">
        <w:rPr>
          <w:rFonts w:asciiTheme="minorHAnsi" w:hAnsiTheme="minorHAnsi" w:cstheme="minorHAnsi"/>
          <w:color w:val="385623" w:themeColor="accent6" w:themeShade="80"/>
        </w:rPr>
        <w:t>2S2 – Academic Proficiency in Mathematics</w:t>
      </w:r>
      <w:bookmarkEnd w:id="33"/>
    </w:p>
    <w:p w14:paraId="545E81DA" w14:textId="77777777" w:rsidR="00C56871" w:rsidRPr="001C3B3E" w:rsidRDefault="00C56871" w:rsidP="002076AF">
      <w:pPr>
        <w:pStyle w:val="BodyText"/>
        <w:kinsoku w:val="0"/>
        <w:overflowPunct w:val="0"/>
        <w:ind w:right="1398"/>
        <w:rPr>
          <w:rFonts w:asciiTheme="minorHAnsi" w:hAnsiTheme="minorHAnsi" w:cstheme="minorHAnsi"/>
        </w:rPr>
      </w:pPr>
      <w:r w:rsidRPr="001C3B3E">
        <w:rPr>
          <w:rFonts w:asciiTheme="minorHAnsi" w:hAnsiTheme="minorHAnsi" w:cstheme="minorHAnsi"/>
        </w:rPr>
        <w:t>CTE concentrator proficiency in the challenging State academic standards adopted by the State under section1111(b)(1) of the Elementary and Secondary Education Act of 1965, as measured by the academic assessments in mathematics as described in section 1111(b)(2) of such Act.</w:t>
      </w:r>
    </w:p>
    <w:p w14:paraId="48A87272" w14:textId="77777777" w:rsidR="00C56871" w:rsidRPr="001C3B3E" w:rsidRDefault="00C56871" w:rsidP="002076AF">
      <w:pPr>
        <w:pStyle w:val="BodyText"/>
        <w:kinsoku w:val="0"/>
        <w:overflowPunct w:val="0"/>
        <w:rPr>
          <w:rFonts w:asciiTheme="minorHAnsi" w:hAnsiTheme="minorHAnsi" w:cstheme="minorHAnsi"/>
        </w:rPr>
      </w:pPr>
    </w:p>
    <w:p w14:paraId="013B48A0"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34" w:name="_Toc14330078"/>
      <w:r w:rsidRPr="001C3B3E">
        <w:rPr>
          <w:rFonts w:asciiTheme="minorHAnsi" w:hAnsiTheme="minorHAnsi" w:cstheme="minorHAnsi"/>
          <w:color w:val="385623" w:themeColor="accent6" w:themeShade="80"/>
        </w:rPr>
        <w:t>2S3 – Academic Proficiency in Science</w:t>
      </w:r>
      <w:bookmarkEnd w:id="34"/>
    </w:p>
    <w:p w14:paraId="5A5DC0FF" w14:textId="77777777" w:rsidR="00C56871" w:rsidRPr="001C3B3E" w:rsidRDefault="00C56871" w:rsidP="002076AF">
      <w:pPr>
        <w:pStyle w:val="BodyText"/>
        <w:kinsoku w:val="0"/>
        <w:overflowPunct w:val="0"/>
        <w:ind w:right="1398"/>
        <w:rPr>
          <w:rFonts w:asciiTheme="minorHAnsi" w:hAnsiTheme="minorHAnsi" w:cstheme="minorHAnsi"/>
        </w:rPr>
      </w:pPr>
      <w:r w:rsidRPr="001C3B3E">
        <w:rPr>
          <w:rFonts w:asciiTheme="minorHAnsi" w:hAnsiTheme="minorHAnsi" w:cstheme="minorHAnsi"/>
        </w:rPr>
        <w:t>CTE concentrator proficiency in the challenging State academic standards adopted by the State under section1111(b)(1) of the Elementary and Secondary Education Act of 1965, as measured by the academic assessments in science as described in section 1111(b)(2) of such Act.</w:t>
      </w:r>
    </w:p>
    <w:p w14:paraId="59C1CA2F" w14:textId="77777777" w:rsidR="00C56871" w:rsidRPr="001C3B3E" w:rsidRDefault="00C56871" w:rsidP="002076AF">
      <w:pPr>
        <w:pStyle w:val="BodyText"/>
        <w:kinsoku w:val="0"/>
        <w:overflowPunct w:val="0"/>
        <w:rPr>
          <w:rFonts w:asciiTheme="minorHAnsi" w:hAnsiTheme="minorHAnsi" w:cstheme="minorHAnsi"/>
        </w:rPr>
      </w:pPr>
    </w:p>
    <w:p w14:paraId="7A764051"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35" w:name="_Toc14330079"/>
      <w:r w:rsidRPr="001C3B3E">
        <w:rPr>
          <w:rFonts w:asciiTheme="minorHAnsi" w:hAnsiTheme="minorHAnsi" w:cstheme="minorHAnsi"/>
          <w:color w:val="385623" w:themeColor="accent6" w:themeShade="80"/>
        </w:rPr>
        <w:t>3S1 – Post-Program Placement</w:t>
      </w:r>
      <w:bookmarkEnd w:id="35"/>
    </w:p>
    <w:p w14:paraId="258E5C10" w14:textId="77777777" w:rsidR="00C56871" w:rsidRPr="001C3B3E" w:rsidRDefault="00C56871" w:rsidP="002076AF">
      <w:pPr>
        <w:pStyle w:val="BodyText"/>
        <w:kinsoku w:val="0"/>
        <w:overflowPunct w:val="0"/>
        <w:ind w:right="812"/>
        <w:rPr>
          <w:rFonts w:asciiTheme="minorHAnsi" w:hAnsiTheme="minorHAnsi" w:cstheme="minorHAnsi"/>
        </w:rPr>
      </w:pPr>
      <w:r w:rsidRPr="001C3B3E">
        <w:rPr>
          <w:rFonts w:asciiTheme="minorHAnsi" w:hAnsiTheme="minorHAnsi" w:cstheme="minorHAnsi"/>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w:t>
      </w:r>
    </w:p>
    <w:p w14:paraId="616E965F" w14:textId="77777777" w:rsidR="00C56871" w:rsidRPr="001C3B3E" w:rsidRDefault="00C56871" w:rsidP="002076AF">
      <w:pPr>
        <w:pStyle w:val="BodyText"/>
        <w:kinsoku w:val="0"/>
        <w:overflowPunct w:val="0"/>
        <w:rPr>
          <w:rFonts w:asciiTheme="minorHAnsi" w:hAnsiTheme="minorHAnsi" w:cstheme="minorHAnsi"/>
        </w:rPr>
      </w:pPr>
      <w:r w:rsidRPr="001C3B3E">
        <w:rPr>
          <w:rFonts w:asciiTheme="minorHAnsi" w:hAnsiTheme="minorHAnsi" w:cstheme="minorHAnsi"/>
        </w:rPr>
        <w:t>12511 et seq.), are volunteers as described in section 5(a) of the Peace Corps Act (22 U.S.C. 2504(a)), or are employed.</w:t>
      </w:r>
    </w:p>
    <w:p w14:paraId="6A8B9C11" w14:textId="77777777" w:rsidR="00C56871" w:rsidRPr="001C3B3E" w:rsidRDefault="00C56871" w:rsidP="002076AF">
      <w:pPr>
        <w:pStyle w:val="BodyText"/>
        <w:kinsoku w:val="0"/>
        <w:overflowPunct w:val="0"/>
        <w:spacing w:before="10"/>
        <w:rPr>
          <w:rFonts w:asciiTheme="minorHAnsi" w:hAnsiTheme="minorHAnsi" w:cstheme="minorHAnsi"/>
          <w:sz w:val="23"/>
          <w:szCs w:val="23"/>
        </w:rPr>
      </w:pPr>
    </w:p>
    <w:p w14:paraId="08EF250D"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36" w:name="_Toc14330080"/>
      <w:r w:rsidRPr="001C3B3E">
        <w:rPr>
          <w:rFonts w:asciiTheme="minorHAnsi" w:hAnsiTheme="minorHAnsi" w:cstheme="minorHAnsi"/>
          <w:color w:val="385623" w:themeColor="accent6" w:themeShade="80"/>
        </w:rPr>
        <w:t>4S1 – Nontraditional Program Concentration</w:t>
      </w:r>
      <w:bookmarkEnd w:id="36"/>
    </w:p>
    <w:p w14:paraId="596D1446" w14:textId="77777777" w:rsidR="00C56871" w:rsidRPr="001C3B3E" w:rsidRDefault="00C56871" w:rsidP="002076AF">
      <w:pPr>
        <w:pStyle w:val="BodyText"/>
        <w:kinsoku w:val="0"/>
        <w:overflowPunct w:val="0"/>
        <w:rPr>
          <w:rFonts w:asciiTheme="minorHAnsi" w:hAnsiTheme="minorHAnsi" w:cstheme="minorHAnsi"/>
        </w:rPr>
      </w:pPr>
      <w:r w:rsidRPr="001C3B3E">
        <w:rPr>
          <w:rFonts w:asciiTheme="minorHAnsi" w:hAnsiTheme="minorHAnsi" w:cstheme="minorHAnsi"/>
        </w:rPr>
        <w:t>The percentage of CTE concentrators in career and technical education programs and programs of study that lead to non-traditional fields.</w:t>
      </w:r>
    </w:p>
    <w:p w14:paraId="48AFB63E" w14:textId="77777777" w:rsidR="00C56871" w:rsidRPr="001C3B3E" w:rsidRDefault="00C56871" w:rsidP="002076AF">
      <w:pPr>
        <w:pStyle w:val="BodyText"/>
        <w:kinsoku w:val="0"/>
        <w:overflowPunct w:val="0"/>
        <w:rPr>
          <w:rFonts w:asciiTheme="minorHAnsi" w:hAnsiTheme="minorHAnsi" w:cstheme="minorHAnsi"/>
        </w:rPr>
      </w:pPr>
    </w:p>
    <w:p w14:paraId="17EF492F" w14:textId="77777777" w:rsidR="00C56871" w:rsidRPr="001C3B3E" w:rsidRDefault="00C56871" w:rsidP="002076AF">
      <w:pPr>
        <w:pStyle w:val="Heading3"/>
        <w:kinsoku w:val="0"/>
        <w:overflowPunct w:val="0"/>
        <w:rPr>
          <w:rFonts w:asciiTheme="minorHAnsi" w:hAnsiTheme="minorHAnsi" w:cstheme="minorHAnsi"/>
          <w:color w:val="385623" w:themeColor="accent6" w:themeShade="80"/>
        </w:rPr>
      </w:pPr>
      <w:bookmarkStart w:id="37" w:name="_Toc14330081"/>
      <w:r w:rsidRPr="001C3B3E">
        <w:rPr>
          <w:rFonts w:asciiTheme="minorHAnsi" w:hAnsiTheme="minorHAnsi" w:cstheme="minorHAnsi"/>
          <w:color w:val="385623" w:themeColor="accent6" w:themeShade="80"/>
        </w:rPr>
        <w:t>5S2 – Program Quality – Attained Postsecondary Credits</w:t>
      </w:r>
      <w:bookmarkEnd w:id="37"/>
    </w:p>
    <w:p w14:paraId="51D74FB0" w14:textId="77777777" w:rsidR="00C56871" w:rsidRPr="001C3B3E" w:rsidRDefault="00C56871" w:rsidP="002076AF">
      <w:pPr>
        <w:pStyle w:val="BodyText"/>
        <w:kinsoku w:val="0"/>
        <w:overflowPunct w:val="0"/>
        <w:ind w:right="1638"/>
        <w:rPr>
          <w:rFonts w:asciiTheme="minorHAnsi" w:hAnsiTheme="minorHAnsi" w:cstheme="minorHAnsi"/>
        </w:rPr>
      </w:pPr>
      <w:r w:rsidRPr="001C3B3E">
        <w:rPr>
          <w:rFonts w:asciiTheme="minorHAnsi" w:hAnsiTheme="minorHAnsi" w:cstheme="minorHAnsi"/>
        </w:rPr>
        <w:t>The percentage of CTE concentrators graduating from high school having attained postsecondary credits in the relevant career and technical education program or program of study earned through a dual or concurrent enrollment or another credit transfer agreement.</w:t>
      </w:r>
    </w:p>
    <w:p w14:paraId="4C18F4F1" w14:textId="77777777" w:rsidR="00C56871" w:rsidRPr="001C3B3E" w:rsidRDefault="00C56871" w:rsidP="00C56871">
      <w:pPr>
        <w:pStyle w:val="BodyText"/>
        <w:kinsoku w:val="0"/>
        <w:overflowPunct w:val="0"/>
        <w:rPr>
          <w:rFonts w:asciiTheme="minorHAnsi" w:hAnsiTheme="minorHAnsi" w:cstheme="minorHAnsi"/>
          <w:sz w:val="26"/>
          <w:szCs w:val="26"/>
        </w:rPr>
      </w:pPr>
    </w:p>
    <w:p w14:paraId="7479B1DE" w14:textId="77777777" w:rsidR="00C56871" w:rsidRPr="001C3B3E" w:rsidRDefault="00C56871" w:rsidP="00C56871">
      <w:pPr>
        <w:pStyle w:val="BodyText"/>
        <w:kinsoku w:val="0"/>
        <w:overflowPunct w:val="0"/>
        <w:rPr>
          <w:rFonts w:asciiTheme="minorHAnsi" w:hAnsiTheme="minorHAnsi" w:cstheme="minorHAnsi"/>
          <w:sz w:val="26"/>
          <w:szCs w:val="26"/>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10360C" w:rsidRPr="001C3B3E" w14:paraId="61A5806B" w14:textId="77777777" w:rsidTr="000319D6">
        <w:trPr>
          <w:tblHeader/>
          <w:jc w:val="center"/>
        </w:trPr>
        <w:tc>
          <w:tcPr>
            <w:tcW w:w="4959" w:type="dxa"/>
            <w:shd w:val="clear" w:color="auto" w:fill="9ECB7F"/>
            <w:tcMar>
              <w:top w:w="80" w:type="dxa"/>
              <w:left w:w="80" w:type="dxa"/>
              <w:bottom w:w="80" w:type="dxa"/>
              <w:right w:w="80" w:type="dxa"/>
            </w:tcMar>
            <w:vAlign w:val="bottom"/>
            <w:hideMark/>
          </w:tcPr>
          <w:bookmarkStart w:id="38" w:name="_Toc14329852"/>
          <w:bookmarkStart w:id="39" w:name="_Toc14330082"/>
          <w:bookmarkStart w:id="40" w:name="_Toc14331811"/>
          <w:bookmarkStart w:id="41" w:name="_Toc14332133"/>
          <w:bookmarkStart w:id="42" w:name="_Toc14332334"/>
          <w:bookmarkStart w:id="43" w:name="_Toc14332487"/>
          <w:bookmarkStart w:id="44" w:name="_Toc14332760"/>
          <w:p w14:paraId="2D5B8736" w14:textId="53691BEF" w:rsidR="0010360C" w:rsidRPr="001C3B3E" w:rsidRDefault="00C56871">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noProof/>
              </w:rPr>
              <mc:AlternateContent>
                <mc:Choice Requires="wps">
                  <w:drawing>
                    <wp:anchor distT="0" distB="0" distL="114300" distR="114300" simplePos="0" relativeHeight="251663360" behindDoc="0" locked="0" layoutInCell="0" allowOverlap="1" wp14:anchorId="1A84C9A4" wp14:editId="57923911">
                      <wp:simplePos x="0" y="0"/>
                      <wp:positionH relativeFrom="page">
                        <wp:posOffset>10017125</wp:posOffset>
                      </wp:positionH>
                      <wp:positionV relativeFrom="paragraph">
                        <wp:posOffset>132715</wp:posOffset>
                      </wp:positionV>
                      <wp:extent cx="12700" cy="233680"/>
                      <wp:effectExtent l="6350" t="6350" r="0" b="7620"/>
                      <wp:wrapNone/>
                      <wp:docPr id="143" name="Freeform: 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3680"/>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1AA09" id="Freeform: Shape 14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8.75pt,10.45pt,788.75pt,28.8pt" coordsize="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PT+wIAAJEGAAAOAAAAZHJzL2Uyb0RvYy54bWysVW1vmzAQ/j5p/8Hyx0kpkNC8oJKqyss0&#10;qdsqNfsBDjYBzdjMdkK6af99d4bQpN2kaRof4Mwdd89zb9zcHitJDsLYUquURlchJUJlmpdql9Iv&#10;m/VgSol1THEmtRIpfRKW3s7fvrlp6kQMdaElF4aAE2WTpk5p4VydBIHNClExe6VroUCZa1MxB0ez&#10;C7hhDXivZDAMw3HQaMNrozNhLbxdtko69/7zXGTuc55b4YhMKWBz/m78fYv3YH7Dkp1hdVFmHQz2&#10;DygqVioI2rtaMsfI3pSvXFVlZrTVubvKdBXoPC8z4TkAmyh8weaxYLXwXCA5tu7TZP+f2+zT4cGQ&#10;kkPt4hElilVQpLURAlOeEI+AoAoS1dQ2AfvH+sEgVVvf6+yrBUVwocGDBRuybT5qDu7Y3mmfnGNu&#10;KvwSaJOjr8FTXwNxdCSDl9FwEkKhMtAMR6Px1JcoYMnp22xv3XuhvR92uLeurSAHyeefdxw24CSv&#10;JBTzXUBC0pDhqdi9RXRhURCI1vVDbzK8MPmdE0haH2Y0npDeDWDenVCx4gQ0O6oOKUiE4ZSEPje1&#10;tpgThA3UNxEiARdghbT+YAzw0NhX52TcPrsgBgbgZesbSqD1ty3VmjnEhjFQJA2kHSAUKcVs4OtK&#10;H8RGewP3omoQ6lkr1WsrSEjHo9XCBxjFM+sjI+Czoiq9LqX0VZUK8YzD2bVHYrUsOSoRjDW77UIa&#10;cmA42f7qQl2YGb1X3DsrBOOrTnaslK0MwaXPMPRflwfsRD+6P2bhbDVdTeNBPByvBnG4XA7u1ot4&#10;MF5Hk+vlaLlYLKOfCC2Kk6LkXChEd1ojUfx3Y9ottHYB9IvkgsUF2bW/XpMNLmH4JAOX09Oz85OK&#10;w9lO81bzJxhUo9u9CHschEKb75Q0sBNTar/tmRGUyA8Kls4simNoDucP8fUEO8Wca7bnGqYycJVS&#10;R6HPUVy4dvHua1PuCogU+bIqfQcLIi9xkj2+FlV3gL3nGXQ7Ghfr+dlbPf9J5r8AAAD//wMAUEsD&#10;BBQABgAIAAAAIQAUPD9e3gAAAAsBAAAPAAAAZHJzL2Rvd25yZXYueG1sTI/BTsMwEETvSPyDtUjc&#10;qE1ECA1xKoTEgUORCJW4uvE2jojXUey2KV/P9kSPs/M0O1OtZj+IA06xD6ThfqFAILXB9tRp2Hy9&#10;3T2BiMmQNUMg1HDCCKv6+qoypQ1H+sRDkzrBIRRLo8GlNJZSxtahN3ERRiT2dmHyJrGcOmknc+Rw&#10;P8hMqUfpTU/8wZkRXx22P83ea3hwZh363Wb9kfnv35OSYzOpd61vb+aXZxAJ5/QPw7k+V4eaO23D&#10;nmwUA+u8KHJmNWRqCeJM5MWSL1sNbIGsK3m5of4DAAD//wMAUEsBAi0AFAAGAAgAAAAhALaDOJL+&#10;AAAA4QEAABMAAAAAAAAAAAAAAAAAAAAAAFtDb250ZW50X1R5cGVzXS54bWxQSwECLQAUAAYACAAA&#10;ACEAOP0h/9YAAACUAQAACwAAAAAAAAAAAAAAAAAvAQAAX3JlbHMvLnJlbHNQSwECLQAUAAYACAAA&#10;ACEAk2/D0/sCAACRBgAADgAAAAAAAAAAAAAAAAAuAgAAZHJzL2Uyb0RvYy54bWxQSwECLQAUAAYA&#10;CAAAACEAFDw/Xt4AAAALAQAADwAAAAAAAAAAAAAAAABVBQAAZHJzL2Rvd25yZXYueG1sUEsFBgAA&#10;AAAEAAQA8wAAAGAGAAAAAA==&#10;" o:allowincell="f" filled="f" strokeweight=".16931mm">
                      <v:path arrowok="t" o:connecttype="custom" o:connectlocs="0,0;0,233045" o:connectangles="0,0"/>
                      <w10:wrap anchorx="page"/>
                    </v:polyline>
                  </w:pict>
                </mc:Fallback>
              </mc:AlternateContent>
            </w:r>
            <w:bookmarkEnd w:id="38"/>
            <w:bookmarkEnd w:id="39"/>
            <w:bookmarkEnd w:id="40"/>
            <w:bookmarkEnd w:id="41"/>
            <w:bookmarkEnd w:id="42"/>
            <w:bookmarkEnd w:id="43"/>
            <w:bookmarkEnd w:id="44"/>
          </w:p>
        </w:tc>
        <w:tc>
          <w:tcPr>
            <w:tcW w:w="4306" w:type="dxa"/>
            <w:shd w:val="clear" w:color="auto" w:fill="9ECB7F"/>
            <w:tcMar>
              <w:top w:w="80" w:type="dxa"/>
              <w:left w:w="80" w:type="dxa"/>
              <w:bottom w:w="80" w:type="dxa"/>
              <w:right w:w="80" w:type="dxa"/>
            </w:tcMar>
            <w:vAlign w:val="bottom"/>
          </w:tcPr>
          <w:p w14:paraId="7389C2E2" w14:textId="68FE5A94" w:rsidR="0010360C" w:rsidRPr="001C3B3E" w:rsidRDefault="00FD46A4">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188504F3" w14:textId="58C5F833" w:rsidR="0010360C" w:rsidRPr="001C3B3E" w:rsidRDefault="00AF724C">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10360C" w:rsidRPr="001C3B3E" w14:paraId="7E4A0D8F" w14:textId="77777777" w:rsidTr="00571F64">
        <w:trPr>
          <w:jc w:val="center"/>
        </w:trPr>
        <w:tc>
          <w:tcPr>
            <w:tcW w:w="4959" w:type="dxa"/>
            <w:shd w:val="clear" w:color="auto" w:fill="auto"/>
            <w:tcMar>
              <w:top w:w="80" w:type="dxa"/>
              <w:left w:w="80" w:type="dxa"/>
              <w:bottom w:w="80" w:type="dxa"/>
              <w:right w:w="80" w:type="dxa"/>
            </w:tcMar>
            <w:vAlign w:val="center"/>
            <w:hideMark/>
          </w:tcPr>
          <w:p w14:paraId="253C6376" w14:textId="51CD6283" w:rsidR="0010360C" w:rsidRPr="001C3B3E" w:rsidRDefault="002076AF">
            <w:pPr>
              <w:pStyle w:val="NoSpacing"/>
              <w:spacing w:line="256" w:lineRule="auto"/>
              <w:rPr>
                <w:rFonts w:asciiTheme="minorHAnsi" w:hAnsiTheme="minorHAnsi" w:cstheme="minorHAnsi"/>
                <w:iCs/>
              </w:rPr>
            </w:pPr>
            <w:r w:rsidRPr="001C3B3E">
              <w:rPr>
                <w:rFonts w:asciiTheme="minorHAnsi" w:hAnsiTheme="minorHAnsi" w:cstheme="minorHAnsi"/>
                <w:iCs/>
              </w:rPr>
              <w:t xml:space="preserve">How are </w:t>
            </w:r>
            <w:r w:rsidR="0010360C" w:rsidRPr="001C3B3E">
              <w:rPr>
                <w:rFonts w:asciiTheme="minorHAnsi" w:hAnsiTheme="minorHAnsi" w:cstheme="minorHAnsi"/>
                <w:iCs/>
              </w:rPr>
              <w:t>CTE Concentrators in each CTE program</w:t>
            </w:r>
            <w:r w:rsidR="00A35924" w:rsidRPr="001C3B3E">
              <w:rPr>
                <w:rFonts w:asciiTheme="minorHAnsi" w:hAnsiTheme="minorHAnsi" w:cstheme="minorHAnsi"/>
                <w:iCs/>
              </w:rPr>
              <w:t xml:space="preserve"> performing </w:t>
            </w:r>
            <w:r w:rsidR="0010360C" w:rsidRPr="001C3B3E">
              <w:rPr>
                <w:rFonts w:asciiTheme="minorHAnsi" w:hAnsiTheme="minorHAnsi" w:cstheme="minorHAnsi"/>
                <w:iCs/>
              </w:rPr>
              <w:t xml:space="preserve">on </w:t>
            </w:r>
            <w:r w:rsidR="00A35924" w:rsidRPr="001C3B3E">
              <w:rPr>
                <w:rFonts w:asciiTheme="minorHAnsi" w:hAnsiTheme="minorHAnsi" w:cstheme="minorHAnsi"/>
                <w:iCs/>
              </w:rPr>
              <w:t xml:space="preserve">the </w:t>
            </w:r>
            <w:r w:rsidR="0010360C" w:rsidRPr="001C3B3E">
              <w:rPr>
                <w:rFonts w:asciiTheme="minorHAnsi" w:hAnsiTheme="minorHAnsi" w:cstheme="minorHAnsi"/>
                <w:iCs/>
              </w:rPr>
              <w:t>Perkins accountability indicators.</w:t>
            </w:r>
          </w:p>
        </w:tc>
        <w:tc>
          <w:tcPr>
            <w:tcW w:w="4306" w:type="dxa"/>
            <w:shd w:val="clear" w:color="auto" w:fill="auto"/>
            <w:tcMar>
              <w:top w:w="80" w:type="dxa"/>
              <w:left w:w="80" w:type="dxa"/>
              <w:bottom w:w="80" w:type="dxa"/>
              <w:right w:w="80" w:type="dxa"/>
            </w:tcMar>
            <w:vAlign w:val="center"/>
          </w:tcPr>
          <w:p w14:paraId="18C07080" w14:textId="77777777" w:rsidR="0010360C" w:rsidRPr="001C3B3E" w:rsidRDefault="0010360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9A88EAE" w14:textId="77777777" w:rsidR="0010360C" w:rsidRPr="001C3B3E" w:rsidRDefault="0010360C">
            <w:pPr>
              <w:jc w:val="center"/>
              <w:rPr>
                <w:rFonts w:asciiTheme="minorHAnsi" w:hAnsiTheme="minorHAnsi" w:cstheme="minorHAnsi"/>
              </w:rPr>
            </w:pPr>
          </w:p>
        </w:tc>
      </w:tr>
      <w:tr w:rsidR="0010360C" w:rsidRPr="001C3B3E" w14:paraId="3BBA3DB5" w14:textId="77777777" w:rsidTr="00571F64">
        <w:trPr>
          <w:jc w:val="center"/>
        </w:trPr>
        <w:tc>
          <w:tcPr>
            <w:tcW w:w="4959" w:type="dxa"/>
            <w:shd w:val="clear" w:color="auto" w:fill="auto"/>
            <w:tcMar>
              <w:top w:w="80" w:type="dxa"/>
              <w:left w:w="80" w:type="dxa"/>
              <w:bottom w:w="80" w:type="dxa"/>
              <w:right w:w="80" w:type="dxa"/>
            </w:tcMar>
            <w:vAlign w:val="center"/>
            <w:hideMark/>
          </w:tcPr>
          <w:p w14:paraId="79F73190" w14:textId="39858D31" w:rsidR="0010360C" w:rsidRPr="001C3B3E" w:rsidRDefault="00A35924">
            <w:pPr>
              <w:pStyle w:val="NoSpacing"/>
              <w:spacing w:line="256" w:lineRule="auto"/>
              <w:rPr>
                <w:rFonts w:asciiTheme="minorHAnsi" w:hAnsiTheme="minorHAnsi" w:cstheme="minorHAnsi"/>
                <w:iCs/>
              </w:rPr>
            </w:pPr>
            <w:r w:rsidRPr="001C3B3E">
              <w:rPr>
                <w:rFonts w:asciiTheme="minorHAnsi" w:hAnsiTheme="minorHAnsi" w:cstheme="minorHAnsi"/>
                <w:iCs/>
              </w:rPr>
              <w:t xml:space="preserve">How are </w:t>
            </w:r>
            <w:r w:rsidR="0010360C" w:rsidRPr="001C3B3E">
              <w:rPr>
                <w:rFonts w:asciiTheme="minorHAnsi" w:hAnsiTheme="minorHAnsi" w:cstheme="minorHAnsi"/>
                <w:iCs/>
              </w:rPr>
              <w:t>special population CTE Concentrators</w:t>
            </w:r>
            <w:r w:rsidRPr="001C3B3E">
              <w:rPr>
                <w:rFonts w:asciiTheme="minorHAnsi" w:hAnsiTheme="minorHAnsi" w:cstheme="minorHAnsi"/>
                <w:iCs/>
              </w:rPr>
              <w:t xml:space="preserve"> performing on the</w:t>
            </w:r>
            <w:r w:rsidR="0010360C" w:rsidRPr="001C3B3E">
              <w:rPr>
                <w:rFonts w:asciiTheme="minorHAnsi" w:hAnsiTheme="minorHAnsi" w:cstheme="minorHAnsi"/>
                <w:iCs/>
              </w:rPr>
              <w:t xml:space="preserve"> Perkins accountability indicators.  (by CTE program)</w:t>
            </w:r>
          </w:p>
        </w:tc>
        <w:tc>
          <w:tcPr>
            <w:tcW w:w="4306" w:type="dxa"/>
            <w:shd w:val="clear" w:color="auto" w:fill="auto"/>
            <w:tcMar>
              <w:top w:w="80" w:type="dxa"/>
              <w:left w:w="80" w:type="dxa"/>
              <w:bottom w:w="80" w:type="dxa"/>
              <w:right w:w="80" w:type="dxa"/>
            </w:tcMar>
            <w:vAlign w:val="center"/>
          </w:tcPr>
          <w:p w14:paraId="1B356304" w14:textId="77777777" w:rsidR="0010360C" w:rsidRPr="001C3B3E" w:rsidRDefault="0010360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A24541C" w14:textId="77777777" w:rsidR="0010360C" w:rsidRPr="001C3B3E" w:rsidRDefault="0010360C">
            <w:pPr>
              <w:jc w:val="center"/>
              <w:rPr>
                <w:rFonts w:asciiTheme="minorHAnsi" w:hAnsiTheme="minorHAnsi" w:cstheme="minorHAnsi"/>
              </w:rPr>
            </w:pPr>
          </w:p>
        </w:tc>
      </w:tr>
      <w:tr w:rsidR="0010360C" w:rsidRPr="001C3B3E" w14:paraId="3493E2A6" w14:textId="77777777" w:rsidTr="00571F64">
        <w:trPr>
          <w:jc w:val="center"/>
        </w:trPr>
        <w:tc>
          <w:tcPr>
            <w:tcW w:w="4959" w:type="dxa"/>
            <w:shd w:val="clear" w:color="auto" w:fill="auto"/>
            <w:tcMar>
              <w:top w:w="80" w:type="dxa"/>
              <w:left w:w="80" w:type="dxa"/>
              <w:bottom w:w="80" w:type="dxa"/>
              <w:right w:w="80" w:type="dxa"/>
            </w:tcMar>
            <w:vAlign w:val="center"/>
            <w:hideMark/>
          </w:tcPr>
          <w:p w14:paraId="72DE1421" w14:textId="57C77F45" w:rsidR="0010360C" w:rsidRPr="001C3B3E" w:rsidRDefault="00D1152D">
            <w:pPr>
              <w:pStyle w:val="NoSpacing"/>
              <w:spacing w:line="256" w:lineRule="auto"/>
              <w:rPr>
                <w:rFonts w:asciiTheme="minorHAnsi" w:hAnsiTheme="minorHAnsi" w:cstheme="minorHAnsi"/>
                <w:iCs/>
              </w:rPr>
            </w:pPr>
            <w:r w:rsidRPr="001C3B3E">
              <w:rPr>
                <w:rFonts w:asciiTheme="minorHAnsi" w:hAnsiTheme="minorHAnsi" w:cstheme="minorHAnsi"/>
                <w:iCs/>
              </w:rPr>
              <w:t xml:space="preserve">How are </w:t>
            </w:r>
            <w:r w:rsidR="0010360C" w:rsidRPr="001C3B3E">
              <w:rPr>
                <w:rFonts w:asciiTheme="minorHAnsi" w:hAnsiTheme="minorHAnsi" w:cstheme="minorHAnsi"/>
                <w:iCs/>
              </w:rPr>
              <w:t xml:space="preserve">CTE </w:t>
            </w:r>
            <w:r w:rsidR="00F21C55" w:rsidRPr="001C3B3E">
              <w:rPr>
                <w:rFonts w:asciiTheme="minorHAnsi" w:hAnsiTheme="minorHAnsi" w:cstheme="minorHAnsi"/>
                <w:iCs/>
              </w:rPr>
              <w:t xml:space="preserve">subpopulation </w:t>
            </w:r>
            <w:r w:rsidR="0010360C" w:rsidRPr="001C3B3E">
              <w:rPr>
                <w:rFonts w:asciiTheme="minorHAnsi" w:hAnsiTheme="minorHAnsi" w:cstheme="minorHAnsi"/>
                <w:iCs/>
              </w:rPr>
              <w:t xml:space="preserve">Concentrators </w:t>
            </w:r>
            <w:r w:rsidR="00F21C55" w:rsidRPr="001C3B3E">
              <w:rPr>
                <w:rFonts w:asciiTheme="minorHAnsi" w:hAnsiTheme="minorHAnsi" w:cstheme="minorHAnsi"/>
                <w:iCs/>
              </w:rPr>
              <w:t xml:space="preserve">including </w:t>
            </w:r>
            <w:r w:rsidR="0010360C" w:rsidRPr="001C3B3E">
              <w:rPr>
                <w:rFonts w:asciiTheme="minorHAnsi" w:hAnsiTheme="minorHAnsi" w:cstheme="minorHAnsi"/>
                <w:iCs/>
              </w:rPr>
              <w:t xml:space="preserve">gender, race, and </w:t>
            </w:r>
            <w:r w:rsidR="0088438D" w:rsidRPr="001C3B3E">
              <w:rPr>
                <w:rFonts w:asciiTheme="minorHAnsi" w:hAnsiTheme="minorHAnsi" w:cstheme="minorHAnsi"/>
                <w:iCs/>
              </w:rPr>
              <w:t xml:space="preserve">ethnicity </w:t>
            </w:r>
            <w:r w:rsidRPr="001C3B3E">
              <w:rPr>
                <w:rFonts w:asciiTheme="minorHAnsi" w:hAnsiTheme="minorHAnsi" w:cstheme="minorHAnsi"/>
                <w:iCs/>
              </w:rPr>
              <w:t>performing on the P</w:t>
            </w:r>
            <w:r w:rsidR="0088438D" w:rsidRPr="001C3B3E">
              <w:rPr>
                <w:rFonts w:asciiTheme="minorHAnsi" w:hAnsiTheme="minorHAnsi" w:cstheme="minorHAnsi"/>
                <w:iCs/>
              </w:rPr>
              <w:t>erkins accountability indicators. (by CTE program)</w:t>
            </w:r>
          </w:p>
        </w:tc>
        <w:tc>
          <w:tcPr>
            <w:tcW w:w="4306" w:type="dxa"/>
            <w:shd w:val="clear" w:color="auto" w:fill="auto"/>
            <w:tcMar>
              <w:top w:w="80" w:type="dxa"/>
              <w:left w:w="80" w:type="dxa"/>
              <w:bottom w:w="80" w:type="dxa"/>
              <w:right w:w="80" w:type="dxa"/>
            </w:tcMar>
            <w:vAlign w:val="center"/>
          </w:tcPr>
          <w:p w14:paraId="4CB72BDA" w14:textId="77777777" w:rsidR="0010360C" w:rsidRPr="001C3B3E" w:rsidRDefault="0010360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A1A1965" w14:textId="77777777" w:rsidR="0010360C" w:rsidRPr="001C3B3E" w:rsidRDefault="0010360C">
            <w:pPr>
              <w:jc w:val="center"/>
              <w:rPr>
                <w:rFonts w:asciiTheme="minorHAnsi" w:hAnsiTheme="minorHAnsi" w:cstheme="minorHAnsi"/>
              </w:rPr>
            </w:pPr>
          </w:p>
        </w:tc>
      </w:tr>
      <w:tr w:rsidR="0010360C" w:rsidRPr="001C3B3E" w14:paraId="050988AE" w14:textId="77777777" w:rsidTr="00571F64">
        <w:trPr>
          <w:jc w:val="center"/>
        </w:trPr>
        <w:tc>
          <w:tcPr>
            <w:tcW w:w="4959" w:type="dxa"/>
            <w:shd w:val="clear" w:color="auto" w:fill="auto"/>
            <w:tcMar>
              <w:top w:w="80" w:type="dxa"/>
              <w:left w:w="80" w:type="dxa"/>
              <w:bottom w:w="80" w:type="dxa"/>
              <w:right w:w="80" w:type="dxa"/>
            </w:tcMar>
            <w:vAlign w:val="center"/>
            <w:hideMark/>
          </w:tcPr>
          <w:p w14:paraId="286AD0A0" w14:textId="3EF26E93" w:rsidR="0010360C" w:rsidRPr="001C3B3E" w:rsidRDefault="00D1152D">
            <w:pPr>
              <w:pStyle w:val="NoSpacing"/>
              <w:spacing w:line="256" w:lineRule="auto"/>
              <w:rPr>
                <w:rFonts w:asciiTheme="minorHAnsi" w:hAnsiTheme="minorHAnsi" w:cstheme="minorHAnsi"/>
                <w:iCs/>
              </w:rPr>
            </w:pPr>
            <w:r w:rsidRPr="001C3B3E">
              <w:rPr>
                <w:rFonts w:asciiTheme="minorHAnsi" w:hAnsiTheme="minorHAnsi" w:cstheme="minorHAnsi"/>
              </w:rPr>
              <w:t>Which groups of CTE Concentrators are struggling the most?</w:t>
            </w:r>
          </w:p>
        </w:tc>
        <w:tc>
          <w:tcPr>
            <w:tcW w:w="4306" w:type="dxa"/>
            <w:shd w:val="clear" w:color="auto" w:fill="auto"/>
            <w:tcMar>
              <w:top w:w="80" w:type="dxa"/>
              <w:left w:w="80" w:type="dxa"/>
              <w:bottom w:w="80" w:type="dxa"/>
              <w:right w:w="80" w:type="dxa"/>
            </w:tcMar>
            <w:vAlign w:val="center"/>
          </w:tcPr>
          <w:p w14:paraId="24D24732" w14:textId="77777777" w:rsidR="0010360C" w:rsidRPr="001C3B3E" w:rsidRDefault="0010360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201FE11" w14:textId="77777777" w:rsidR="0010360C" w:rsidRPr="001C3B3E" w:rsidRDefault="0010360C">
            <w:pPr>
              <w:jc w:val="center"/>
              <w:rPr>
                <w:rFonts w:asciiTheme="minorHAnsi" w:hAnsiTheme="minorHAnsi" w:cstheme="minorHAnsi"/>
              </w:rPr>
            </w:pPr>
          </w:p>
        </w:tc>
      </w:tr>
      <w:tr w:rsidR="00AF724C" w:rsidRPr="001C3B3E" w14:paraId="6E45338A" w14:textId="77777777" w:rsidTr="00571F64">
        <w:trPr>
          <w:jc w:val="center"/>
        </w:trPr>
        <w:tc>
          <w:tcPr>
            <w:tcW w:w="4959" w:type="dxa"/>
            <w:shd w:val="clear" w:color="auto" w:fill="auto"/>
            <w:tcMar>
              <w:top w:w="80" w:type="dxa"/>
              <w:left w:w="80" w:type="dxa"/>
              <w:bottom w:w="80" w:type="dxa"/>
              <w:right w:w="80" w:type="dxa"/>
            </w:tcMar>
            <w:vAlign w:val="center"/>
          </w:tcPr>
          <w:p w14:paraId="746AD918" w14:textId="42D0613E" w:rsidR="00AF724C" w:rsidRPr="001C3B3E" w:rsidRDefault="00A60E01">
            <w:pPr>
              <w:pStyle w:val="NoSpacing"/>
              <w:spacing w:line="256" w:lineRule="auto"/>
              <w:rPr>
                <w:rFonts w:asciiTheme="minorHAnsi" w:hAnsiTheme="minorHAnsi" w:cstheme="minorHAnsi"/>
              </w:rPr>
            </w:pPr>
            <w:r w:rsidRPr="001C3B3E">
              <w:rPr>
                <w:rFonts w:asciiTheme="minorHAnsi" w:hAnsiTheme="minorHAnsi" w:cstheme="minorHAnsi"/>
              </w:rPr>
              <w:t>Where do the biggest gaps in performance exist between subgroups of CTE Concentrators?</w:t>
            </w:r>
          </w:p>
        </w:tc>
        <w:tc>
          <w:tcPr>
            <w:tcW w:w="4306" w:type="dxa"/>
            <w:shd w:val="clear" w:color="auto" w:fill="auto"/>
            <w:tcMar>
              <w:top w:w="80" w:type="dxa"/>
              <w:left w:w="80" w:type="dxa"/>
              <w:bottom w:w="80" w:type="dxa"/>
              <w:right w:w="80" w:type="dxa"/>
            </w:tcMar>
            <w:vAlign w:val="center"/>
          </w:tcPr>
          <w:p w14:paraId="42177052" w14:textId="77777777" w:rsidR="00AF724C" w:rsidRPr="001C3B3E" w:rsidRDefault="00AF724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183CC458" w14:textId="77777777" w:rsidR="00AF724C" w:rsidRPr="001C3B3E" w:rsidRDefault="00AF724C">
            <w:pPr>
              <w:jc w:val="center"/>
              <w:rPr>
                <w:rFonts w:asciiTheme="minorHAnsi" w:hAnsiTheme="minorHAnsi" w:cstheme="minorHAnsi"/>
              </w:rPr>
            </w:pPr>
          </w:p>
        </w:tc>
      </w:tr>
      <w:tr w:rsidR="00A60E01" w:rsidRPr="001C3B3E" w14:paraId="2166EDD8" w14:textId="77777777" w:rsidTr="00571F64">
        <w:trPr>
          <w:jc w:val="center"/>
        </w:trPr>
        <w:tc>
          <w:tcPr>
            <w:tcW w:w="4959" w:type="dxa"/>
            <w:shd w:val="clear" w:color="auto" w:fill="auto"/>
            <w:tcMar>
              <w:top w:w="80" w:type="dxa"/>
              <w:left w:w="80" w:type="dxa"/>
              <w:bottom w:w="80" w:type="dxa"/>
              <w:right w:w="80" w:type="dxa"/>
            </w:tcMar>
            <w:vAlign w:val="center"/>
          </w:tcPr>
          <w:p w14:paraId="79F8BA31" w14:textId="0989D6FC" w:rsidR="00A60E01" w:rsidRPr="001C3B3E" w:rsidRDefault="00A60E01">
            <w:pPr>
              <w:pStyle w:val="NoSpacing"/>
              <w:spacing w:line="256" w:lineRule="auto"/>
              <w:rPr>
                <w:rFonts w:asciiTheme="minorHAnsi" w:hAnsiTheme="minorHAnsi" w:cstheme="minorHAnsi"/>
              </w:rPr>
            </w:pPr>
            <w:r w:rsidRPr="001C3B3E">
              <w:rPr>
                <w:rFonts w:asciiTheme="minorHAnsi" w:hAnsiTheme="minorHAnsi" w:cstheme="minorHAnsi"/>
              </w:rPr>
              <w:t>Which program</w:t>
            </w:r>
            <w:r w:rsidR="00B51798">
              <w:rPr>
                <w:rFonts w:asciiTheme="minorHAnsi" w:hAnsiTheme="minorHAnsi" w:cstheme="minorHAnsi"/>
              </w:rPr>
              <w:t>s</w:t>
            </w:r>
            <w:r w:rsidRPr="001C3B3E">
              <w:rPr>
                <w:rFonts w:asciiTheme="minorHAnsi" w:hAnsiTheme="minorHAnsi" w:cstheme="minorHAnsi"/>
              </w:rPr>
              <w:t xml:space="preserve"> overall have the highest </w:t>
            </w:r>
            <w:r w:rsidR="00D7747C" w:rsidRPr="001C3B3E">
              <w:rPr>
                <w:rFonts w:asciiTheme="minorHAnsi" w:hAnsiTheme="minorHAnsi" w:cstheme="minorHAnsi"/>
              </w:rPr>
              <w:t>outcomes,</w:t>
            </w:r>
            <w:r w:rsidR="00AC3814" w:rsidRPr="001C3B3E">
              <w:rPr>
                <w:rFonts w:asciiTheme="minorHAnsi" w:hAnsiTheme="minorHAnsi" w:cstheme="minorHAnsi"/>
              </w:rPr>
              <w:t xml:space="preserve"> and which have the lowest?</w:t>
            </w:r>
          </w:p>
        </w:tc>
        <w:tc>
          <w:tcPr>
            <w:tcW w:w="4306" w:type="dxa"/>
            <w:shd w:val="clear" w:color="auto" w:fill="auto"/>
            <w:tcMar>
              <w:top w:w="80" w:type="dxa"/>
              <w:left w:w="80" w:type="dxa"/>
              <w:bottom w:w="80" w:type="dxa"/>
              <w:right w:w="80" w:type="dxa"/>
            </w:tcMar>
            <w:vAlign w:val="center"/>
          </w:tcPr>
          <w:p w14:paraId="560BE91A" w14:textId="77777777" w:rsidR="00A60E01" w:rsidRPr="001C3B3E" w:rsidRDefault="00A60E01">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1FA7BAA" w14:textId="77777777" w:rsidR="00A60E01" w:rsidRPr="001C3B3E" w:rsidRDefault="00A60E01">
            <w:pPr>
              <w:jc w:val="center"/>
              <w:rPr>
                <w:rFonts w:asciiTheme="minorHAnsi" w:hAnsiTheme="minorHAnsi" w:cstheme="minorHAnsi"/>
              </w:rPr>
            </w:pPr>
          </w:p>
        </w:tc>
      </w:tr>
      <w:tr w:rsidR="00AC3814" w:rsidRPr="001C3B3E" w14:paraId="5456773F" w14:textId="77777777" w:rsidTr="00571F64">
        <w:trPr>
          <w:jc w:val="center"/>
        </w:trPr>
        <w:tc>
          <w:tcPr>
            <w:tcW w:w="4959" w:type="dxa"/>
            <w:shd w:val="clear" w:color="auto" w:fill="auto"/>
            <w:tcMar>
              <w:top w:w="80" w:type="dxa"/>
              <w:left w:w="80" w:type="dxa"/>
              <w:bottom w:w="80" w:type="dxa"/>
              <w:right w:w="80" w:type="dxa"/>
            </w:tcMar>
            <w:vAlign w:val="center"/>
          </w:tcPr>
          <w:p w14:paraId="197AFDB8" w14:textId="65BAA795" w:rsidR="00AC3814" w:rsidRPr="001C3B3E" w:rsidRDefault="003F5D8C">
            <w:pPr>
              <w:pStyle w:val="NoSpacing"/>
              <w:spacing w:line="256" w:lineRule="auto"/>
              <w:rPr>
                <w:rFonts w:asciiTheme="minorHAnsi" w:hAnsiTheme="minorHAnsi" w:cstheme="minorHAnsi"/>
              </w:rPr>
            </w:pPr>
            <w:r>
              <w:rPr>
                <w:rFonts w:asciiTheme="minorHAnsi" w:hAnsiTheme="minorHAnsi" w:cstheme="minorHAnsi"/>
              </w:rPr>
              <w:t>How a</w:t>
            </w:r>
            <w:r w:rsidR="00DA1B1A" w:rsidRPr="001C3B3E">
              <w:rPr>
                <w:rFonts w:asciiTheme="minorHAnsi" w:hAnsiTheme="minorHAnsi" w:cstheme="minorHAnsi"/>
              </w:rPr>
              <w:t xml:space="preserve">re special populations performing </w:t>
            </w:r>
            <w:r>
              <w:rPr>
                <w:rFonts w:asciiTheme="minorHAnsi" w:hAnsiTheme="minorHAnsi" w:cstheme="minorHAnsi"/>
              </w:rPr>
              <w:t>in CTE programs? A</w:t>
            </w:r>
            <w:r w:rsidR="00DA1B1A" w:rsidRPr="001C3B3E">
              <w:rPr>
                <w:rFonts w:asciiTheme="minorHAnsi" w:hAnsiTheme="minorHAnsi" w:cstheme="minorHAnsi"/>
              </w:rPr>
              <w:t>bove average</w:t>
            </w:r>
            <w:r>
              <w:rPr>
                <w:rFonts w:asciiTheme="minorHAnsi" w:hAnsiTheme="minorHAnsi" w:cstheme="minorHAnsi"/>
              </w:rPr>
              <w:t>? B</w:t>
            </w:r>
            <w:r w:rsidR="00A32F75" w:rsidRPr="001C3B3E">
              <w:rPr>
                <w:rFonts w:asciiTheme="minorHAnsi" w:hAnsiTheme="minorHAnsi" w:cstheme="minorHAnsi"/>
              </w:rPr>
              <w:t>elow average</w:t>
            </w:r>
            <w:r w:rsidR="00EF303D" w:rsidRPr="001C3B3E">
              <w:rPr>
                <w:rFonts w:asciiTheme="minorHAnsi" w:hAnsiTheme="minorHAnsi" w:cstheme="minorHAnsi"/>
              </w:rPr>
              <w:t>?</w:t>
            </w:r>
          </w:p>
        </w:tc>
        <w:tc>
          <w:tcPr>
            <w:tcW w:w="4306" w:type="dxa"/>
            <w:shd w:val="clear" w:color="auto" w:fill="auto"/>
            <w:tcMar>
              <w:top w:w="80" w:type="dxa"/>
              <w:left w:w="80" w:type="dxa"/>
              <w:bottom w:w="80" w:type="dxa"/>
              <w:right w:w="80" w:type="dxa"/>
            </w:tcMar>
            <w:vAlign w:val="center"/>
          </w:tcPr>
          <w:p w14:paraId="1E64383D" w14:textId="77777777" w:rsidR="00AC3814" w:rsidRPr="001C3B3E" w:rsidRDefault="00AC3814">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5CE3F13" w14:textId="77777777" w:rsidR="00AC3814" w:rsidRPr="001C3B3E" w:rsidRDefault="00AC3814">
            <w:pPr>
              <w:jc w:val="center"/>
              <w:rPr>
                <w:rFonts w:asciiTheme="minorHAnsi" w:hAnsiTheme="minorHAnsi" w:cstheme="minorHAnsi"/>
              </w:rPr>
            </w:pPr>
          </w:p>
        </w:tc>
      </w:tr>
      <w:tr w:rsidR="00EF303D" w:rsidRPr="001C3B3E" w14:paraId="0AD07CB1" w14:textId="77777777" w:rsidTr="00571F64">
        <w:trPr>
          <w:jc w:val="center"/>
        </w:trPr>
        <w:tc>
          <w:tcPr>
            <w:tcW w:w="4959" w:type="dxa"/>
            <w:shd w:val="clear" w:color="auto" w:fill="auto"/>
            <w:tcMar>
              <w:top w:w="80" w:type="dxa"/>
              <w:left w:w="80" w:type="dxa"/>
              <w:bottom w:w="80" w:type="dxa"/>
              <w:right w:w="80" w:type="dxa"/>
            </w:tcMar>
            <w:vAlign w:val="center"/>
          </w:tcPr>
          <w:p w14:paraId="7B6B24DE" w14:textId="512C2D94" w:rsidR="00EF303D" w:rsidRPr="001C3B3E" w:rsidRDefault="00A32F75">
            <w:pPr>
              <w:pStyle w:val="NoSpacing"/>
              <w:spacing w:line="256" w:lineRule="auto"/>
              <w:rPr>
                <w:rFonts w:asciiTheme="minorHAnsi" w:hAnsiTheme="minorHAnsi" w:cstheme="minorHAnsi"/>
              </w:rPr>
            </w:pPr>
            <w:r w:rsidRPr="001C3B3E">
              <w:rPr>
                <w:rFonts w:asciiTheme="minorHAnsi" w:hAnsiTheme="minorHAnsi" w:cstheme="minorHAnsi"/>
              </w:rPr>
              <w:lastRenderedPageBreak/>
              <w:t>What are the trends across all CTE programs?</w:t>
            </w:r>
          </w:p>
        </w:tc>
        <w:tc>
          <w:tcPr>
            <w:tcW w:w="4306" w:type="dxa"/>
            <w:shd w:val="clear" w:color="auto" w:fill="auto"/>
            <w:tcMar>
              <w:top w:w="80" w:type="dxa"/>
              <w:left w:w="80" w:type="dxa"/>
              <w:bottom w:w="80" w:type="dxa"/>
              <w:right w:w="80" w:type="dxa"/>
            </w:tcMar>
            <w:vAlign w:val="center"/>
          </w:tcPr>
          <w:p w14:paraId="58725434" w14:textId="77777777" w:rsidR="00EF303D" w:rsidRPr="001C3B3E" w:rsidRDefault="00EF303D">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5153CF6" w14:textId="77777777" w:rsidR="00EF303D" w:rsidRPr="001C3B3E" w:rsidRDefault="00EF303D">
            <w:pPr>
              <w:jc w:val="center"/>
              <w:rPr>
                <w:rFonts w:asciiTheme="minorHAnsi" w:hAnsiTheme="minorHAnsi" w:cstheme="minorHAnsi"/>
              </w:rPr>
            </w:pPr>
          </w:p>
        </w:tc>
      </w:tr>
      <w:tr w:rsidR="00A32F75" w:rsidRPr="001C3B3E" w14:paraId="3B1D51C2" w14:textId="77777777" w:rsidTr="00571F64">
        <w:trPr>
          <w:jc w:val="center"/>
        </w:trPr>
        <w:tc>
          <w:tcPr>
            <w:tcW w:w="4959" w:type="dxa"/>
            <w:shd w:val="clear" w:color="auto" w:fill="auto"/>
            <w:tcMar>
              <w:top w:w="80" w:type="dxa"/>
              <w:left w:w="80" w:type="dxa"/>
              <w:bottom w:w="80" w:type="dxa"/>
              <w:right w:w="80" w:type="dxa"/>
            </w:tcMar>
            <w:vAlign w:val="center"/>
          </w:tcPr>
          <w:p w14:paraId="21FE5A3E" w14:textId="16E7BAC4" w:rsidR="00A32F75" w:rsidRPr="001C3B3E" w:rsidRDefault="00A32F75">
            <w:pPr>
              <w:pStyle w:val="NoSpacing"/>
              <w:spacing w:line="256" w:lineRule="auto"/>
              <w:rPr>
                <w:rFonts w:asciiTheme="minorHAnsi" w:hAnsiTheme="minorHAnsi" w:cstheme="minorHAnsi"/>
              </w:rPr>
            </w:pPr>
            <w:r w:rsidRPr="001C3B3E">
              <w:rPr>
                <w:rFonts w:asciiTheme="minorHAnsi" w:hAnsiTheme="minorHAnsi" w:cstheme="minorHAnsi"/>
              </w:rPr>
              <w:t>What are the potential root causes of inequities in performance in each CTE program?</w:t>
            </w:r>
          </w:p>
        </w:tc>
        <w:tc>
          <w:tcPr>
            <w:tcW w:w="4306" w:type="dxa"/>
            <w:shd w:val="clear" w:color="auto" w:fill="auto"/>
            <w:tcMar>
              <w:top w:w="80" w:type="dxa"/>
              <w:left w:w="80" w:type="dxa"/>
              <w:bottom w:w="80" w:type="dxa"/>
              <w:right w:w="80" w:type="dxa"/>
            </w:tcMar>
            <w:vAlign w:val="center"/>
          </w:tcPr>
          <w:p w14:paraId="35D8C295" w14:textId="77777777" w:rsidR="00A32F75" w:rsidRPr="001C3B3E" w:rsidRDefault="00A32F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7ADA199" w14:textId="77777777" w:rsidR="00A32F75" w:rsidRPr="001C3B3E" w:rsidRDefault="00A32F75">
            <w:pPr>
              <w:jc w:val="center"/>
              <w:rPr>
                <w:rFonts w:asciiTheme="minorHAnsi" w:hAnsiTheme="minorHAnsi" w:cstheme="minorHAnsi"/>
              </w:rPr>
            </w:pPr>
          </w:p>
        </w:tc>
      </w:tr>
    </w:tbl>
    <w:p w14:paraId="3A8CB2D2" w14:textId="7AFE4407" w:rsidR="00D24A25" w:rsidRPr="001C3B3E" w:rsidRDefault="00D24A25" w:rsidP="0075735C">
      <w:pPr>
        <w:rPr>
          <w:rFonts w:asciiTheme="minorHAnsi" w:hAnsiTheme="minorHAnsi" w:cstheme="minorHAnsi"/>
          <w:b/>
        </w:rPr>
      </w:pPr>
    </w:p>
    <w:p w14:paraId="0784C59F" w14:textId="5A279482" w:rsidR="00A32F75" w:rsidRPr="001C3B3E" w:rsidRDefault="00A32F75" w:rsidP="0075735C">
      <w:pPr>
        <w:rPr>
          <w:rFonts w:asciiTheme="minorHAnsi" w:hAnsiTheme="minorHAnsi" w:cstheme="minorHAnsi"/>
          <w:b/>
        </w:rPr>
      </w:pPr>
    </w:p>
    <w:p w14:paraId="3B79329E" w14:textId="3397A6C0" w:rsidR="00A32F75" w:rsidRPr="001C3B3E" w:rsidRDefault="00A32F75" w:rsidP="0075735C">
      <w:pPr>
        <w:rPr>
          <w:rFonts w:asciiTheme="minorHAnsi" w:hAnsiTheme="minorHAnsi" w:cstheme="minorHAnsi"/>
          <w:b/>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5B1239" w:rsidRPr="001C3B3E" w14:paraId="53C42024" w14:textId="77777777" w:rsidTr="00571F64">
        <w:trPr>
          <w:trHeight w:val="2421"/>
          <w:jc w:val="center"/>
        </w:trPr>
        <w:tc>
          <w:tcPr>
            <w:tcW w:w="4959" w:type="dxa"/>
            <w:shd w:val="clear" w:color="auto" w:fill="9ECB7F"/>
            <w:tcMar>
              <w:top w:w="80" w:type="dxa"/>
              <w:left w:w="80" w:type="dxa"/>
              <w:bottom w:w="80" w:type="dxa"/>
              <w:right w:w="80" w:type="dxa"/>
            </w:tcMar>
            <w:vAlign w:val="center"/>
          </w:tcPr>
          <w:p w14:paraId="3F17082D" w14:textId="77777777" w:rsidR="005B1239" w:rsidRPr="001C3B3E" w:rsidRDefault="005B1239" w:rsidP="00172C6C">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Step 1: Student Performance</w:t>
            </w:r>
          </w:p>
          <w:p w14:paraId="02A5825B" w14:textId="77777777" w:rsidR="005B1239" w:rsidRPr="001C3B3E" w:rsidRDefault="005B1239" w:rsidP="003739E2">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68D7BB08" w14:textId="339930BE" w:rsidR="005B1239" w:rsidRPr="001C3B3E" w:rsidRDefault="005B1239" w:rsidP="00172C6C">
            <w:pPr>
              <w:pStyle w:val="NoSpacing"/>
              <w:numPr>
                <w:ilvl w:val="0"/>
                <w:numId w:val="29"/>
              </w:numPr>
              <w:shd w:val="clear" w:color="auto" w:fill="9ECB7F"/>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Significant </w:t>
            </w:r>
            <w:r w:rsidR="008F1239">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p w14:paraId="0CC6426B" w14:textId="0666F1B8" w:rsidR="005B1239" w:rsidRPr="001C3B3E" w:rsidRDefault="005B1239" w:rsidP="008F0F83">
            <w:pPr>
              <w:pStyle w:val="NoSpacing"/>
              <w:numPr>
                <w:ilvl w:val="0"/>
                <w:numId w:val="29"/>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Some </w:t>
            </w:r>
            <w:r w:rsidR="008F1239">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and/or there is not a concrete plan to address them</w:t>
            </w:r>
          </w:p>
          <w:p w14:paraId="29620110" w14:textId="331AC22B" w:rsidR="005B1239" w:rsidRPr="001C3B3E" w:rsidRDefault="005B1239" w:rsidP="008F0F83">
            <w:pPr>
              <w:pStyle w:val="NoSpacing"/>
              <w:numPr>
                <w:ilvl w:val="0"/>
                <w:numId w:val="29"/>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Very few </w:t>
            </w:r>
            <w:r w:rsidR="008F1239">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 there are processes in place to </w:t>
            </w:r>
            <w:r w:rsidR="008F1239">
              <w:rPr>
                <w:rFonts w:asciiTheme="minorHAnsi" w:hAnsiTheme="minorHAnsi" w:cstheme="minorHAnsi"/>
                <w:color w:val="000000" w:themeColor="text1"/>
                <w:sz w:val="20"/>
              </w:rPr>
              <w:t xml:space="preserve">address the </w:t>
            </w:r>
            <w:r w:rsidR="0093329A">
              <w:rPr>
                <w:rFonts w:asciiTheme="minorHAnsi" w:hAnsiTheme="minorHAnsi" w:cstheme="minorHAnsi"/>
                <w:color w:val="000000" w:themeColor="text1"/>
                <w:sz w:val="20"/>
              </w:rPr>
              <w:t>remaining issues</w:t>
            </w:r>
          </w:p>
          <w:p w14:paraId="5C1E3F15" w14:textId="11A40B12" w:rsidR="005B1239" w:rsidRPr="001C3B3E" w:rsidRDefault="005B1239" w:rsidP="008F0F83">
            <w:pPr>
              <w:pStyle w:val="NoSpacing"/>
              <w:numPr>
                <w:ilvl w:val="0"/>
                <w:numId w:val="29"/>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No </w:t>
            </w:r>
            <w:r w:rsidR="0093329A">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tc>
        <w:tc>
          <w:tcPr>
            <w:tcW w:w="8806" w:type="dxa"/>
            <w:vMerge w:val="restart"/>
            <w:shd w:val="clear" w:color="auto" w:fill="auto"/>
            <w:tcMar>
              <w:top w:w="80" w:type="dxa"/>
              <w:left w:w="80" w:type="dxa"/>
              <w:bottom w:w="80" w:type="dxa"/>
              <w:right w:w="80" w:type="dxa"/>
            </w:tcMar>
          </w:tcPr>
          <w:p w14:paraId="6B72E6BD" w14:textId="77777777" w:rsidR="005B1239" w:rsidRPr="001C3B3E" w:rsidRDefault="008A3F4B" w:rsidP="008A3F4B">
            <w:pPr>
              <w:rPr>
                <w:rFonts w:asciiTheme="minorHAnsi" w:hAnsiTheme="minorHAnsi" w:cstheme="minorHAnsi"/>
                <w:b/>
              </w:rPr>
            </w:pPr>
            <w:r w:rsidRPr="001C3B3E">
              <w:rPr>
                <w:rFonts w:asciiTheme="minorHAnsi" w:hAnsiTheme="minorHAnsi" w:cstheme="minorHAnsi"/>
                <w:b/>
              </w:rPr>
              <w:t>Rationale and Potential Action Steps</w:t>
            </w:r>
          </w:p>
          <w:p w14:paraId="795883C5" w14:textId="32C8FA47" w:rsidR="008A3F4B" w:rsidRPr="001C3B3E" w:rsidRDefault="008A3F4B" w:rsidP="008A3F4B">
            <w:pPr>
              <w:rPr>
                <w:rFonts w:asciiTheme="minorHAnsi" w:hAnsiTheme="minorHAnsi" w:cstheme="minorHAnsi"/>
              </w:rPr>
            </w:pPr>
            <w:r w:rsidRPr="001C3B3E">
              <w:rPr>
                <w:rFonts w:asciiTheme="minorHAnsi" w:hAnsiTheme="minorHAnsi" w:cstheme="minorHAnsi"/>
              </w:rPr>
              <w:t>It is impor</w:t>
            </w:r>
            <w:r w:rsidR="00172C6C" w:rsidRPr="001C3B3E">
              <w:rPr>
                <w:rFonts w:asciiTheme="minorHAnsi" w:hAnsiTheme="minorHAnsi" w:cstheme="minorHAnsi"/>
              </w:rPr>
              <w:t>tant to capture thoughts clearly as you go to avoid repeating the process later.</w:t>
            </w:r>
          </w:p>
        </w:tc>
      </w:tr>
      <w:tr w:rsidR="005B1239" w:rsidRPr="001C3B3E" w14:paraId="5F28BA1B" w14:textId="77777777" w:rsidTr="00571F64">
        <w:trPr>
          <w:jc w:val="center"/>
        </w:trPr>
        <w:tc>
          <w:tcPr>
            <w:tcW w:w="4959" w:type="dxa"/>
            <w:shd w:val="clear" w:color="auto" w:fill="9ECB7F"/>
            <w:tcMar>
              <w:top w:w="80" w:type="dxa"/>
              <w:left w:w="80" w:type="dxa"/>
              <w:bottom w:w="80" w:type="dxa"/>
              <w:right w:w="80" w:type="dxa"/>
            </w:tcMar>
            <w:vAlign w:val="center"/>
          </w:tcPr>
          <w:p w14:paraId="0868EA23" w14:textId="35C21F47" w:rsidR="005B1239" w:rsidRPr="001C3B3E" w:rsidRDefault="005B1239" w:rsidP="005B1239">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4258AE6F" w14:textId="77777777" w:rsidR="005B1239" w:rsidRPr="001C3B3E" w:rsidRDefault="005B1239" w:rsidP="003739E2">
            <w:pPr>
              <w:jc w:val="center"/>
              <w:rPr>
                <w:rFonts w:asciiTheme="minorHAnsi" w:hAnsiTheme="minorHAnsi" w:cstheme="minorHAnsi"/>
              </w:rPr>
            </w:pPr>
          </w:p>
        </w:tc>
      </w:tr>
      <w:tr w:rsidR="005B1239" w:rsidRPr="001C3B3E" w14:paraId="39F668FB" w14:textId="77777777" w:rsidTr="00571F64">
        <w:trPr>
          <w:jc w:val="center"/>
        </w:trPr>
        <w:tc>
          <w:tcPr>
            <w:tcW w:w="4959" w:type="dxa"/>
            <w:shd w:val="clear" w:color="auto" w:fill="auto"/>
            <w:tcMar>
              <w:top w:w="80" w:type="dxa"/>
              <w:left w:w="80" w:type="dxa"/>
              <w:bottom w:w="80" w:type="dxa"/>
              <w:right w:w="80" w:type="dxa"/>
            </w:tcMar>
            <w:vAlign w:val="center"/>
          </w:tcPr>
          <w:p w14:paraId="3915D61A" w14:textId="106D04F6" w:rsidR="005B1239" w:rsidRPr="001C3B3E" w:rsidRDefault="005B1239" w:rsidP="003739E2">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07B15AD6" w14:textId="77777777" w:rsidR="005B1239" w:rsidRPr="001C3B3E" w:rsidRDefault="005B1239" w:rsidP="003739E2">
            <w:pPr>
              <w:jc w:val="center"/>
              <w:rPr>
                <w:rFonts w:asciiTheme="minorHAnsi" w:hAnsiTheme="minorHAnsi" w:cstheme="minorHAnsi"/>
              </w:rPr>
            </w:pPr>
          </w:p>
        </w:tc>
      </w:tr>
    </w:tbl>
    <w:p w14:paraId="5BE4D4F0" w14:textId="74C9D613" w:rsidR="00A32F75" w:rsidRPr="001C3B3E" w:rsidRDefault="00A32F75" w:rsidP="0075735C">
      <w:pPr>
        <w:rPr>
          <w:rFonts w:asciiTheme="minorHAnsi" w:hAnsiTheme="minorHAnsi" w:cstheme="minorHAnsi"/>
          <w:b/>
        </w:rPr>
      </w:pPr>
    </w:p>
    <w:p w14:paraId="7E267D67" w14:textId="77777777" w:rsidR="00A32F75" w:rsidRPr="001C3B3E" w:rsidRDefault="00A32F75" w:rsidP="0075735C">
      <w:pPr>
        <w:rPr>
          <w:rFonts w:asciiTheme="minorHAnsi" w:hAnsiTheme="minorHAnsi" w:cstheme="minorHAnsi"/>
          <w:b/>
        </w:rPr>
      </w:pPr>
    </w:p>
    <w:p w14:paraId="354D433F" w14:textId="77777777" w:rsidR="00D24A25" w:rsidRPr="001C3B3E" w:rsidRDefault="00D24A25" w:rsidP="0075735C">
      <w:pPr>
        <w:rPr>
          <w:rFonts w:asciiTheme="minorHAnsi" w:hAnsiTheme="minorHAnsi" w:cstheme="minorHAnsi"/>
          <w:b/>
        </w:rPr>
      </w:pPr>
    </w:p>
    <w:p w14:paraId="162FA67D" w14:textId="2DCA1716" w:rsidR="00C56871" w:rsidRPr="001C3B3E" w:rsidRDefault="00C56871" w:rsidP="0075735C">
      <w:pPr>
        <w:rPr>
          <w:rFonts w:asciiTheme="minorHAnsi" w:hAnsiTheme="minorHAnsi" w:cstheme="minorHAnsi"/>
        </w:rPr>
        <w:sectPr w:rsidR="00C56871" w:rsidRPr="001C3B3E" w:rsidSect="00C1555A">
          <w:headerReference w:type="default" r:id="rId17"/>
          <w:pgSz w:w="15840" w:h="12240" w:orient="landscape"/>
          <w:pgMar w:top="0" w:right="680" w:bottom="680" w:left="600" w:header="733" w:footer="483" w:gutter="0"/>
          <w:cols w:space="720"/>
          <w:noEndnote/>
          <w:docGrid w:linePitch="326"/>
        </w:sectPr>
      </w:pPr>
    </w:p>
    <w:p w14:paraId="078E0910" w14:textId="77777777" w:rsidR="007A5988" w:rsidRPr="001C3B3E" w:rsidRDefault="007A5988" w:rsidP="0061645E">
      <w:pPr>
        <w:pStyle w:val="Heading1"/>
        <w:rPr>
          <w:rFonts w:asciiTheme="minorHAnsi" w:hAnsiTheme="minorHAnsi" w:cstheme="minorHAnsi"/>
          <w:b/>
          <w:color w:val="2F5496" w:themeColor="accent1" w:themeShade="BF"/>
          <w:spacing w:val="-9"/>
        </w:rPr>
      </w:pPr>
      <w:bookmarkStart w:id="45" w:name="_Toc14332335"/>
      <w:bookmarkStart w:id="46" w:name="_Toc14332488"/>
      <w:bookmarkStart w:id="47" w:name="_Toc14332761"/>
      <w:bookmarkStart w:id="48" w:name="_Toc14333453"/>
      <w:bookmarkStart w:id="49" w:name="_Toc14684296"/>
      <w:r w:rsidRPr="001C3B3E">
        <w:rPr>
          <w:rFonts w:asciiTheme="minorHAnsi" w:hAnsiTheme="minorHAnsi" w:cstheme="minorHAnsi"/>
          <w:b/>
          <w:color w:val="2F5496" w:themeColor="accent1" w:themeShade="BF"/>
          <w:sz w:val="48"/>
        </w:rPr>
        <w:lastRenderedPageBreak/>
        <w:t xml:space="preserve">Step 2: Analysis of </w:t>
      </w:r>
      <w:r w:rsidRPr="001C3B3E">
        <w:rPr>
          <w:rFonts w:asciiTheme="minorHAnsi" w:hAnsiTheme="minorHAnsi" w:cstheme="minorHAnsi"/>
          <w:b/>
          <w:color w:val="2F5496" w:themeColor="accent1" w:themeShade="BF"/>
          <w:spacing w:val="-9"/>
          <w:sz w:val="48"/>
        </w:rPr>
        <w:t>CTE Program Quality</w:t>
      </w:r>
      <w:bookmarkEnd w:id="45"/>
      <w:bookmarkEnd w:id="46"/>
      <w:bookmarkEnd w:id="47"/>
      <w:bookmarkEnd w:id="48"/>
      <w:bookmarkEnd w:id="49"/>
    </w:p>
    <w:p w14:paraId="78B9DF65" w14:textId="5E1C84D3" w:rsidR="00C56871" w:rsidRPr="001C3B3E" w:rsidRDefault="00C56871" w:rsidP="00C56871">
      <w:pPr>
        <w:pStyle w:val="Heading3"/>
        <w:kinsoku w:val="0"/>
        <w:overflowPunct w:val="0"/>
        <w:spacing w:before="90"/>
        <w:ind w:left="120"/>
        <w:rPr>
          <w:rFonts w:asciiTheme="minorHAnsi" w:hAnsiTheme="minorHAnsi" w:cstheme="minorHAnsi"/>
        </w:rPr>
      </w:pPr>
      <w:bookmarkStart w:id="50" w:name="_Toc14330083"/>
      <w:r w:rsidRPr="001C3B3E">
        <w:rPr>
          <w:rFonts w:asciiTheme="minorHAnsi" w:hAnsiTheme="minorHAnsi" w:cstheme="minorHAnsi"/>
        </w:rPr>
        <w:t>Perkins V Section 134(c)(2)</w:t>
      </w:r>
      <w:r w:rsidR="00B3684C">
        <w:rPr>
          <w:rFonts w:asciiTheme="minorHAnsi" w:hAnsiTheme="minorHAnsi" w:cstheme="minorHAnsi"/>
        </w:rPr>
        <w:t>(1)</w:t>
      </w:r>
      <w:r w:rsidRPr="001C3B3E">
        <w:rPr>
          <w:rFonts w:asciiTheme="minorHAnsi" w:hAnsiTheme="minorHAnsi" w:cstheme="minorHAnsi"/>
        </w:rPr>
        <w:t>(B)(</w:t>
      </w:r>
      <w:proofErr w:type="spellStart"/>
      <w:r w:rsidRPr="001C3B3E">
        <w:rPr>
          <w:rFonts w:asciiTheme="minorHAnsi" w:hAnsiTheme="minorHAnsi" w:cstheme="minorHAnsi"/>
        </w:rPr>
        <w:t>i</w:t>
      </w:r>
      <w:proofErr w:type="spellEnd"/>
      <w:r w:rsidRPr="001C3B3E">
        <w:rPr>
          <w:rFonts w:asciiTheme="minorHAnsi" w:hAnsiTheme="minorHAnsi" w:cstheme="minorHAnsi"/>
        </w:rPr>
        <w:t>)</w:t>
      </w:r>
      <w:bookmarkEnd w:id="50"/>
      <w:r w:rsidR="00DF5B2E">
        <w:rPr>
          <w:rFonts w:asciiTheme="minorHAnsi" w:hAnsiTheme="minorHAnsi" w:cstheme="minorHAnsi"/>
        </w:rPr>
        <w:t xml:space="preserve"> – Perkins Application – Approved Program Table, </w:t>
      </w:r>
      <w:r w:rsidR="00ED1FA8">
        <w:rPr>
          <w:rFonts w:asciiTheme="minorHAnsi" w:hAnsiTheme="minorHAnsi" w:cstheme="minorHAnsi"/>
        </w:rPr>
        <w:t>Evaluation, Industry Standards and Certifications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4"/>
        <w:gridCol w:w="6859"/>
      </w:tblGrid>
      <w:tr w:rsidR="00C56871" w:rsidRPr="001C3B3E" w14:paraId="0BD58A5C" w14:textId="77777777" w:rsidTr="007E6BB8">
        <w:trPr>
          <w:trHeight w:hRule="exact" w:val="334"/>
        </w:trPr>
        <w:tc>
          <w:tcPr>
            <w:tcW w:w="13953" w:type="dxa"/>
            <w:gridSpan w:val="2"/>
            <w:shd w:val="clear" w:color="auto" w:fill="9ECB7F"/>
          </w:tcPr>
          <w:p w14:paraId="43897836" w14:textId="77777777" w:rsidR="00C56871" w:rsidRPr="001C3B3E" w:rsidRDefault="00C56871" w:rsidP="00B40418">
            <w:pPr>
              <w:pStyle w:val="TableParagraph"/>
              <w:kinsoku w:val="0"/>
              <w:overflowPunct w:val="0"/>
              <w:spacing w:before="28"/>
              <w:ind w:left="107"/>
              <w:rPr>
                <w:rFonts w:asciiTheme="minorHAnsi" w:hAnsiTheme="minorHAnsi" w:cstheme="minorHAnsi"/>
              </w:rPr>
            </w:pPr>
            <w:r w:rsidRPr="001C3B3E">
              <w:rPr>
                <w:rFonts w:asciiTheme="minorHAnsi" w:hAnsiTheme="minorHAnsi" w:cstheme="minorHAnsi"/>
                <w:b/>
                <w:bCs/>
                <w:color w:val="000000" w:themeColor="text1"/>
              </w:rPr>
              <w:t>What Information Should Locals Collect: Size, Scope &amp; Quality</w:t>
            </w:r>
          </w:p>
        </w:tc>
      </w:tr>
      <w:tr w:rsidR="00C56871" w:rsidRPr="001C3B3E" w14:paraId="2A4F4533" w14:textId="77777777" w:rsidTr="007E6BB8">
        <w:trPr>
          <w:trHeight w:hRule="exact" w:val="2791"/>
        </w:trPr>
        <w:tc>
          <w:tcPr>
            <w:tcW w:w="7094" w:type="dxa"/>
          </w:tcPr>
          <w:p w14:paraId="1A299DA0" w14:textId="691AF792"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say?</w:t>
            </w:r>
          </w:p>
          <w:p w14:paraId="4990D16D" w14:textId="637ADABA" w:rsidR="00C56871" w:rsidRPr="001C3B3E" w:rsidRDefault="00B849F4" w:rsidP="00B849F4">
            <w:pPr>
              <w:pStyle w:val="TableParagraph"/>
              <w:kinsoku w:val="0"/>
              <w:overflowPunct w:val="0"/>
              <w:rPr>
                <w:rFonts w:asciiTheme="minorHAnsi" w:hAnsiTheme="minorHAnsi" w:cstheme="minorHAnsi"/>
              </w:rPr>
            </w:pPr>
            <w:r w:rsidRPr="001C3B3E">
              <w:rPr>
                <w:rFonts w:asciiTheme="minorHAnsi" w:hAnsiTheme="minorHAnsi" w:cstheme="minorHAnsi"/>
              </w:rPr>
              <w:t>The local needs assessment shall include a description of how career and technical education programs offered by the eligible recipient are</w:t>
            </w:r>
            <w:r w:rsidR="004F55FF" w:rsidRPr="001C3B3E">
              <w:rPr>
                <w:rFonts w:asciiTheme="minorHAnsi" w:hAnsiTheme="minorHAnsi" w:cstheme="minorHAnsi"/>
              </w:rPr>
              <w:t xml:space="preserve"> </w:t>
            </w:r>
            <w:r w:rsidRPr="001C3B3E">
              <w:rPr>
                <w:rFonts w:asciiTheme="minorHAnsi" w:hAnsiTheme="minorHAnsi" w:cstheme="minorHAnsi"/>
              </w:rPr>
              <w:t>sufficient in size, scope and quality to meet the needs of all students served by the eligible recipient</w:t>
            </w:r>
            <w:r w:rsidR="007E6BB8" w:rsidRPr="001C3B3E">
              <w:rPr>
                <w:rFonts w:asciiTheme="minorHAnsi" w:hAnsiTheme="minorHAnsi" w:cstheme="minorHAnsi"/>
              </w:rPr>
              <w:t>…</w:t>
            </w:r>
          </w:p>
        </w:tc>
        <w:tc>
          <w:tcPr>
            <w:tcW w:w="6859" w:type="dxa"/>
          </w:tcPr>
          <w:p w14:paraId="53BF1551" w14:textId="77777777"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mean?</w:t>
            </w:r>
          </w:p>
          <w:p w14:paraId="64A1B2A5" w14:textId="1BEAAF15" w:rsidR="00C56871" w:rsidRPr="001C3B3E" w:rsidRDefault="00B84A55" w:rsidP="00B40418">
            <w:pPr>
              <w:pStyle w:val="TableParagraph"/>
              <w:kinsoku w:val="0"/>
              <w:overflowPunct w:val="0"/>
              <w:rPr>
                <w:rFonts w:asciiTheme="minorHAnsi" w:hAnsiTheme="minorHAnsi" w:cstheme="minorHAnsi"/>
              </w:rPr>
            </w:pPr>
            <w:r w:rsidRPr="001C3B3E">
              <w:rPr>
                <w:rFonts w:asciiTheme="minorHAnsi" w:hAnsiTheme="minorHAnsi" w:cstheme="minorHAnsi"/>
              </w:rPr>
              <w:t>S</w:t>
            </w:r>
            <w:r w:rsidR="00C56871" w:rsidRPr="001C3B3E">
              <w:rPr>
                <w:rFonts w:asciiTheme="minorHAnsi" w:hAnsiTheme="minorHAnsi" w:cstheme="minorHAnsi"/>
              </w:rPr>
              <w:t xml:space="preserve">ize, scope and quality requirements </w:t>
            </w:r>
            <w:r w:rsidR="001029F3" w:rsidRPr="001C3B3E">
              <w:rPr>
                <w:rFonts w:asciiTheme="minorHAnsi" w:hAnsiTheme="minorHAnsi" w:cstheme="minorHAnsi"/>
              </w:rPr>
              <w:t xml:space="preserve">must be reviewed </w:t>
            </w:r>
            <w:r w:rsidR="00C56871" w:rsidRPr="001C3B3E">
              <w:rPr>
                <w:rFonts w:asciiTheme="minorHAnsi" w:hAnsiTheme="minorHAnsi" w:cstheme="minorHAnsi"/>
              </w:rPr>
              <w:t>through the needs assessment</w:t>
            </w:r>
            <w:r w:rsidR="001029F3" w:rsidRPr="001C3B3E">
              <w:rPr>
                <w:rFonts w:asciiTheme="minorHAnsi" w:hAnsiTheme="minorHAnsi" w:cstheme="minorHAnsi"/>
              </w:rPr>
              <w:t xml:space="preserve"> and</w:t>
            </w:r>
            <w:r w:rsidR="00B849F4" w:rsidRPr="001C3B3E">
              <w:rPr>
                <w:rFonts w:asciiTheme="minorHAnsi" w:hAnsiTheme="minorHAnsi" w:cstheme="minorHAnsi"/>
              </w:rPr>
              <w:t xml:space="preserve"> included as </w:t>
            </w:r>
            <w:r w:rsidR="00C56871" w:rsidRPr="001C3B3E">
              <w:rPr>
                <w:rFonts w:asciiTheme="minorHAnsi" w:hAnsiTheme="minorHAnsi" w:cstheme="minorHAnsi"/>
              </w:rPr>
              <w:t xml:space="preserve">part of the </w:t>
            </w:r>
            <w:r w:rsidR="00B849F4" w:rsidRPr="001C3B3E">
              <w:rPr>
                <w:rFonts w:asciiTheme="minorHAnsi" w:hAnsiTheme="minorHAnsi" w:cstheme="minorHAnsi"/>
              </w:rPr>
              <w:t xml:space="preserve">Perkins V </w:t>
            </w:r>
            <w:r w:rsidR="00C56871" w:rsidRPr="001C3B3E">
              <w:rPr>
                <w:rFonts w:asciiTheme="minorHAnsi" w:hAnsiTheme="minorHAnsi" w:cstheme="minorHAnsi"/>
              </w:rPr>
              <w:t>local application. The state has the responsibility to establish the definition of these three requirements</w:t>
            </w:r>
            <w:r w:rsidR="00687369" w:rsidRPr="001C3B3E">
              <w:rPr>
                <w:rFonts w:asciiTheme="minorHAnsi" w:hAnsiTheme="minorHAnsi" w:cstheme="minorHAnsi"/>
              </w:rPr>
              <w:t xml:space="preserve"> and has determined that only programs approved through the DOE CTE program approval process </w:t>
            </w:r>
            <w:r w:rsidR="006234F4" w:rsidRPr="001C3B3E">
              <w:rPr>
                <w:rFonts w:asciiTheme="minorHAnsi" w:hAnsiTheme="minorHAnsi" w:cstheme="minorHAnsi"/>
              </w:rPr>
              <w:t>at the secondary level and through the Board of Trustee program approval process at the postsecondary level</w:t>
            </w:r>
            <w:r w:rsidR="004C252B" w:rsidRPr="001C3B3E">
              <w:rPr>
                <w:rFonts w:asciiTheme="minorHAnsi" w:hAnsiTheme="minorHAnsi" w:cstheme="minorHAnsi"/>
              </w:rPr>
              <w:t xml:space="preserve"> will be considered of sufficient size, scope, and quality</w:t>
            </w:r>
            <w:r w:rsidR="00C56871" w:rsidRPr="001C3B3E">
              <w:rPr>
                <w:rFonts w:asciiTheme="minorHAnsi" w:hAnsiTheme="minorHAnsi" w:cstheme="minorHAnsi"/>
              </w:rPr>
              <w:t>.</w:t>
            </w:r>
          </w:p>
        </w:tc>
      </w:tr>
    </w:tbl>
    <w:p w14:paraId="633FDD14" w14:textId="2DBFF901" w:rsidR="008B3BCA" w:rsidRPr="001C3B3E" w:rsidRDefault="000745FD"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r w:rsidRPr="001C3B3E">
        <w:rPr>
          <w:rFonts w:asciiTheme="minorHAnsi" w:hAnsiTheme="minorHAnsi" w:cstheme="minorHAnsi"/>
          <w:noProof/>
          <w:bdr w:val="none" w:sz="0" w:space="0" w:color="auto"/>
        </w:rPr>
        <mc:AlternateContent>
          <mc:Choice Requires="wpg">
            <w:drawing>
              <wp:anchor distT="0" distB="0" distL="114300" distR="114300" simplePos="0" relativeHeight="251713536" behindDoc="0" locked="0" layoutInCell="1" allowOverlap="1" wp14:anchorId="52090944" wp14:editId="1622EAAC">
                <wp:simplePos x="0" y="0"/>
                <wp:positionH relativeFrom="column">
                  <wp:posOffset>91440</wp:posOffset>
                </wp:positionH>
                <wp:positionV relativeFrom="paragraph">
                  <wp:posOffset>135255</wp:posOffset>
                </wp:positionV>
                <wp:extent cx="8839934" cy="4046220"/>
                <wp:effectExtent l="0" t="0" r="18415" b="11430"/>
                <wp:wrapNone/>
                <wp:docPr id="239" name="Group 239"/>
                <wp:cNvGraphicFramePr/>
                <a:graphic xmlns:a="http://schemas.openxmlformats.org/drawingml/2006/main">
                  <a:graphicData uri="http://schemas.microsoft.com/office/word/2010/wordprocessingGroup">
                    <wpg:wgp>
                      <wpg:cNvGrpSpPr/>
                      <wpg:grpSpPr>
                        <a:xfrm>
                          <a:off x="0" y="0"/>
                          <a:ext cx="8839934" cy="4046220"/>
                          <a:chOff x="0" y="0"/>
                          <a:chExt cx="8316770" cy="3246120"/>
                        </a:xfrm>
                      </wpg:grpSpPr>
                      <wpg:grpSp>
                        <wpg:cNvPr id="236" name="Group 236"/>
                        <wpg:cNvGrpSpPr/>
                        <wpg:grpSpPr>
                          <a:xfrm>
                            <a:off x="0" y="0"/>
                            <a:ext cx="2676128" cy="3246120"/>
                            <a:chOff x="0" y="0"/>
                            <a:chExt cx="2676128" cy="3246120"/>
                          </a:xfrm>
                        </wpg:grpSpPr>
                        <wpg:grpSp>
                          <wpg:cNvPr id="231" name="Group 231"/>
                          <wpg:cNvGrpSpPr/>
                          <wpg:grpSpPr>
                            <a:xfrm>
                              <a:off x="0" y="0"/>
                              <a:ext cx="2676128" cy="350520"/>
                              <a:chOff x="0" y="0"/>
                              <a:chExt cx="2676128" cy="350520"/>
                            </a:xfrm>
                          </wpg:grpSpPr>
                          <wps:wsp>
                            <wps:cNvPr id="14" name="Rectangle 14"/>
                            <wps:cNvSpPr/>
                            <wps:spPr>
                              <a:xfrm>
                                <a:off x="0" y="0"/>
                                <a:ext cx="2676128" cy="3505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259080" y="30480"/>
                                <a:ext cx="2004060" cy="297180"/>
                              </a:xfrm>
                              <a:prstGeom prst="rect">
                                <a:avLst/>
                              </a:prstGeom>
                              <a:noFill/>
                              <a:ln w="9525">
                                <a:noFill/>
                                <a:miter lim="800000"/>
                                <a:headEnd/>
                                <a:tailEnd/>
                              </a:ln>
                            </wps:spPr>
                            <wps:txbx>
                              <w:txbxContent>
                                <w:p w14:paraId="0F275619" w14:textId="117A2C0D" w:rsidR="00DA2CA8" w:rsidRPr="00506C27" w:rsidRDefault="00DA2CA8" w:rsidP="000745FD">
                                  <w:pPr>
                                    <w:jc w:val="center"/>
                                    <w:rPr>
                                      <w:b/>
                                      <w:color w:val="FFFFFF" w:themeColor="background1"/>
                                    </w:rPr>
                                  </w:pPr>
                                  <w:r w:rsidRPr="00506C27">
                                    <w:rPr>
                                      <w:b/>
                                      <w:color w:val="FFFFFF" w:themeColor="background1"/>
                                    </w:rPr>
                                    <w:t>S</w:t>
                                  </w:r>
                                  <w:r>
                                    <w:rPr>
                                      <w:b/>
                                      <w:color w:val="FFFFFF" w:themeColor="background1"/>
                                    </w:rPr>
                                    <w:t>ize</w:t>
                                  </w:r>
                                </w:p>
                              </w:txbxContent>
                            </wps:txbx>
                            <wps:bodyPr rot="0" vert="horz" wrap="square" lIns="91440" tIns="45720" rIns="91440" bIns="45720" anchor="t" anchorCtr="0">
                              <a:noAutofit/>
                            </wps:bodyPr>
                          </wps:wsp>
                        </wpg:grpSp>
                        <wps:wsp>
                          <wps:cNvPr id="217" name="Text Box 2"/>
                          <wps:cNvSpPr txBox="1">
                            <a:spLocks noChangeArrowheads="1"/>
                          </wps:cNvSpPr>
                          <wps:spPr bwMode="auto">
                            <a:xfrm>
                              <a:off x="7619" y="350520"/>
                              <a:ext cx="2652092" cy="2895600"/>
                            </a:xfrm>
                            <a:prstGeom prst="rect">
                              <a:avLst/>
                            </a:prstGeom>
                            <a:solidFill>
                              <a:srgbClr val="FFFFFF"/>
                            </a:solidFill>
                            <a:ln w="9525">
                              <a:solidFill>
                                <a:srgbClr val="000000"/>
                              </a:solidFill>
                              <a:miter lim="800000"/>
                              <a:headEnd/>
                              <a:tailEnd/>
                            </a:ln>
                          </wps:spPr>
                          <wps:txbx>
                            <w:txbxContent>
                              <w:p w14:paraId="1C461C3D" w14:textId="7E64D258" w:rsidR="00DA2CA8" w:rsidRDefault="00DA2CA8" w:rsidP="00776223">
                                <w:bookmarkStart w:id="51" w:name="_Hlk14435623"/>
                                <w:bookmarkStart w:id="52" w:name="_Hlk14435624"/>
                                <w:r w:rsidRPr="009A2A11">
                                  <w:t xml:space="preserve">Size </w:t>
                                </w:r>
                                <w:r>
                                  <w:t>measures a program’s capacity in areas such as:</w:t>
                                </w:r>
                              </w:p>
                              <w:p w14:paraId="22A4571D" w14:textId="352E85A9" w:rsidR="00DA2CA8" w:rsidRDefault="00DA2CA8" w:rsidP="00776223">
                                <w:r>
                                  <w:t xml:space="preserve">• physical space </w:t>
                                </w:r>
                              </w:p>
                              <w:p w14:paraId="0F0523C8" w14:textId="10AA67B2" w:rsidR="00DA2CA8" w:rsidRDefault="00DA2CA8" w:rsidP="00776223">
                                <w:r>
                                  <w:t>• depth of curriculum</w:t>
                                </w:r>
                              </w:p>
                              <w:p w14:paraId="051C1D76" w14:textId="504EEAA5" w:rsidR="00DA2CA8" w:rsidRDefault="00DA2CA8" w:rsidP="00776223">
                                <w:r>
                                  <w:t xml:space="preserve">• </w:t>
                                </w:r>
                                <w:r w:rsidRPr="009A2A11">
                                  <w:t>amount of available resources</w:t>
                                </w:r>
                              </w:p>
                              <w:p w14:paraId="51CD1D45" w14:textId="48FEADB5" w:rsidR="00DA2CA8" w:rsidRDefault="00DA2CA8" w:rsidP="00776223">
                                <w:r>
                                  <w:t xml:space="preserve">• </w:t>
                                </w:r>
                                <w:r w:rsidRPr="009A2A11">
                                  <w:t>number of staff involved</w:t>
                                </w:r>
                              </w:p>
                              <w:p w14:paraId="25493349" w14:textId="4E7C5C08" w:rsidR="00DA2CA8" w:rsidRDefault="00DA2CA8" w:rsidP="00776223">
                                <w:r>
                                  <w:t>• n</w:t>
                                </w:r>
                                <w:r w:rsidRPr="009A2A11">
                                  <w:t>umber of students served</w:t>
                                </w:r>
                              </w:p>
                              <w:p w14:paraId="3A79EEE1" w14:textId="48AFAF5D" w:rsidR="00DA2CA8" w:rsidRDefault="00DA2CA8" w:rsidP="00776223">
                                <w:r>
                                  <w:t xml:space="preserve">• </w:t>
                                </w:r>
                                <w:r w:rsidRPr="009A2A11">
                                  <w:t>ability to address all student learning outcomes</w:t>
                                </w:r>
                                <w:bookmarkEnd w:id="51"/>
                                <w:bookmarkEnd w:id="52"/>
                              </w:p>
                            </w:txbxContent>
                          </wps:txbx>
                          <wps:bodyPr rot="0" vert="horz" wrap="square" lIns="91440" tIns="45720" rIns="91440" bIns="45720" anchor="t" anchorCtr="0">
                            <a:noAutofit/>
                          </wps:bodyPr>
                        </wps:wsp>
                      </wpg:grpSp>
                      <wpg:grpSp>
                        <wpg:cNvPr id="237" name="Group 237"/>
                        <wpg:cNvGrpSpPr/>
                        <wpg:grpSpPr>
                          <a:xfrm>
                            <a:off x="2849879" y="0"/>
                            <a:ext cx="2656772" cy="3238501"/>
                            <a:chOff x="-1" y="0"/>
                            <a:chExt cx="2656772" cy="3238501"/>
                          </a:xfrm>
                        </wpg:grpSpPr>
                        <wpg:grpSp>
                          <wpg:cNvPr id="232" name="Group 232"/>
                          <wpg:cNvGrpSpPr/>
                          <wpg:grpSpPr>
                            <a:xfrm>
                              <a:off x="0" y="0"/>
                              <a:ext cx="2656771" cy="350520"/>
                              <a:chOff x="0" y="0"/>
                              <a:chExt cx="2736794" cy="350520"/>
                            </a:xfrm>
                          </wpg:grpSpPr>
                          <wps:wsp>
                            <wps:cNvPr id="11" name="Rectangle 11"/>
                            <wps:cNvSpPr/>
                            <wps:spPr>
                              <a:xfrm>
                                <a:off x="0" y="0"/>
                                <a:ext cx="2736794" cy="35052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2400" y="22860"/>
                                <a:ext cx="2301240" cy="267970"/>
                              </a:xfrm>
                              <a:prstGeom prst="rect">
                                <a:avLst/>
                              </a:prstGeom>
                              <a:noFill/>
                              <a:ln w="9525">
                                <a:noFill/>
                                <a:miter lim="800000"/>
                                <a:headEnd/>
                                <a:tailEnd/>
                              </a:ln>
                            </wps:spPr>
                            <wps:txbx>
                              <w:txbxContent>
                                <w:p w14:paraId="6C8230E7" w14:textId="2CC4C570" w:rsidR="00DA2CA8" w:rsidRPr="00506C27" w:rsidRDefault="00DA2CA8" w:rsidP="000745FD">
                                  <w:pPr>
                                    <w:jc w:val="center"/>
                                    <w:rPr>
                                      <w:b/>
                                      <w:color w:val="FFFFFF" w:themeColor="background1"/>
                                    </w:rPr>
                                  </w:pPr>
                                  <w:r w:rsidRPr="00506C27">
                                    <w:rPr>
                                      <w:b/>
                                      <w:color w:val="FFFFFF" w:themeColor="background1"/>
                                    </w:rPr>
                                    <w:t>Scope</w:t>
                                  </w:r>
                                </w:p>
                              </w:txbxContent>
                            </wps:txbx>
                            <wps:bodyPr rot="0" vert="horz" wrap="square" lIns="91440" tIns="45720" rIns="91440" bIns="45720" anchor="t" anchorCtr="0">
                              <a:noAutofit/>
                            </wps:bodyPr>
                          </wps:wsp>
                        </wpg:grpSp>
                        <wps:wsp>
                          <wps:cNvPr id="234" name="Text Box 2"/>
                          <wps:cNvSpPr txBox="1">
                            <a:spLocks noChangeArrowheads="1"/>
                          </wps:cNvSpPr>
                          <wps:spPr bwMode="auto">
                            <a:xfrm>
                              <a:off x="-1" y="342900"/>
                              <a:ext cx="2648769" cy="2895601"/>
                            </a:xfrm>
                            <a:prstGeom prst="rect">
                              <a:avLst/>
                            </a:prstGeom>
                            <a:solidFill>
                              <a:srgbClr val="FFFFFF"/>
                            </a:solidFill>
                            <a:ln w="9525">
                              <a:solidFill>
                                <a:srgbClr val="000000"/>
                              </a:solidFill>
                              <a:miter lim="800000"/>
                              <a:headEnd/>
                              <a:tailEnd/>
                            </a:ln>
                          </wps:spPr>
                          <wps:txbx>
                            <w:txbxContent>
                              <w:p w14:paraId="139A8B1C" w14:textId="77777777" w:rsidR="00DA2CA8" w:rsidRDefault="00DA2CA8" w:rsidP="008108D1">
                                <w:r>
                                  <w:t>CTE programs should:</w:t>
                                </w:r>
                              </w:p>
                              <w:p w14:paraId="2AD76553" w14:textId="57901F9D" w:rsidR="00DA2CA8" w:rsidRDefault="00DA2CA8" w:rsidP="008108D1">
                                <w:r>
                                  <w:t xml:space="preserve">• prepare individuals for gainful employment in current or emerging technical occupations </w:t>
                                </w:r>
                              </w:p>
                              <w:p w14:paraId="1127F05E" w14:textId="1E388BB5" w:rsidR="00DA2CA8" w:rsidRDefault="00DA2CA8" w:rsidP="008108D1">
                                <w:r>
                                  <w:t>• lead to technical skill proficiency, an industry-recognized credential, a certificate or an associate degree</w:t>
                                </w:r>
                              </w:p>
                              <w:p w14:paraId="6EA50EEF" w14:textId="3A26CA33" w:rsidR="00DA2CA8" w:rsidRDefault="00DA2CA8" w:rsidP="00F35CDC">
                                <w:bookmarkStart w:id="53" w:name="_Hlk14435686"/>
                                <w:r>
                                  <w:t xml:space="preserve">• link programs across all learning levels </w:t>
                                </w:r>
                              </w:p>
                              <w:p w14:paraId="4E400DE3" w14:textId="2F70D927" w:rsidR="00DA2CA8" w:rsidRDefault="00DA2CA8" w:rsidP="00F35CDC">
                                <w:r>
                                  <w:t>• offer articulated credit</w:t>
                                </w:r>
                              </w:p>
                              <w:bookmarkEnd w:id="53"/>
                              <w:p w14:paraId="7A544F01" w14:textId="04DF972F" w:rsidR="00DA2CA8" w:rsidRDefault="00DA2CA8" w:rsidP="00F35CDC">
                                <w:r>
                                  <w:t>• align programs with business and industry needs and local economic indicators</w:t>
                                </w:r>
                              </w:p>
                              <w:p w14:paraId="0002C3FB" w14:textId="77777777" w:rsidR="00DA2CA8" w:rsidRDefault="00DA2CA8" w:rsidP="00F35CDC">
                                <w:r w:rsidRPr="00C3479A">
                                  <w:t>•</w:t>
                                </w:r>
                                <w:r>
                                  <w:t xml:space="preserve"> </w:t>
                                </w:r>
                                <w:r w:rsidRPr="00C3479A">
                                  <w:t>provide multiple entry and exit points to programs of study</w:t>
                                </w:r>
                                <w:r>
                                  <w:t xml:space="preserve"> </w:t>
                                </w:r>
                              </w:p>
                              <w:p w14:paraId="1010C139" w14:textId="7C0AE01A" w:rsidR="00DA2CA8" w:rsidRDefault="00DA2CA8" w:rsidP="00F35CDC">
                                <w:r w:rsidRPr="00023C76">
                                  <w:t>•</w:t>
                                </w:r>
                                <w:r>
                                  <w:t xml:space="preserve"> </w:t>
                                </w:r>
                                <w:r w:rsidRPr="00023C76">
                                  <w:t>emphasize development of essential workplace skills through applied academics</w:t>
                                </w:r>
                                <w:r>
                                  <w:t xml:space="preserve"> </w:t>
                                </w:r>
                              </w:p>
                              <w:p w14:paraId="10B7A35E" w14:textId="15D75267" w:rsidR="00DA2CA8" w:rsidRDefault="00DA2CA8" w:rsidP="00F35CDC">
                                <w:r w:rsidRPr="00203242">
                                  <w:t>•</w:t>
                                </w:r>
                                <w:r>
                                  <w:t xml:space="preserve"> </w:t>
                                </w:r>
                                <w:r w:rsidRPr="00203242">
                                  <w:t>provide workplace learning opportunities to all students, including special populations</w:t>
                                </w:r>
                              </w:p>
                            </w:txbxContent>
                          </wps:txbx>
                          <wps:bodyPr rot="0" vert="horz" wrap="square" lIns="91440" tIns="45720" rIns="91440" bIns="45720" anchor="t" anchorCtr="0">
                            <a:noAutofit/>
                          </wps:bodyPr>
                        </wps:wsp>
                      </wpg:grpSp>
                      <wpg:grpSp>
                        <wpg:cNvPr id="238" name="Group 238"/>
                        <wpg:cNvGrpSpPr/>
                        <wpg:grpSpPr>
                          <a:xfrm>
                            <a:off x="5707379" y="0"/>
                            <a:ext cx="2609391" cy="3238500"/>
                            <a:chOff x="-1" y="0"/>
                            <a:chExt cx="2609391" cy="3238500"/>
                          </a:xfrm>
                        </wpg:grpSpPr>
                        <wpg:grpSp>
                          <wpg:cNvPr id="233" name="Group 233"/>
                          <wpg:cNvGrpSpPr/>
                          <wpg:grpSpPr>
                            <a:xfrm>
                              <a:off x="0" y="0"/>
                              <a:ext cx="2609390" cy="350520"/>
                              <a:chOff x="0" y="0"/>
                              <a:chExt cx="2546513" cy="350520"/>
                            </a:xfrm>
                          </wpg:grpSpPr>
                          <wps:wsp>
                            <wps:cNvPr id="16" name="Rectangle 16"/>
                            <wps:cNvSpPr/>
                            <wps:spPr>
                              <a:xfrm>
                                <a:off x="0" y="0"/>
                                <a:ext cx="2546513" cy="35052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05740" y="30480"/>
                                <a:ext cx="2106374" cy="267970"/>
                              </a:xfrm>
                              <a:prstGeom prst="rect">
                                <a:avLst/>
                              </a:prstGeom>
                              <a:noFill/>
                              <a:ln w="9525">
                                <a:noFill/>
                                <a:miter lim="800000"/>
                                <a:headEnd/>
                                <a:tailEnd/>
                              </a:ln>
                            </wps:spPr>
                            <wps:txbx>
                              <w:txbxContent>
                                <w:p w14:paraId="74B7F45C" w14:textId="5FE7665C" w:rsidR="00DA2CA8" w:rsidRPr="00506C27" w:rsidRDefault="00DA2CA8" w:rsidP="000745FD">
                                  <w:pPr>
                                    <w:jc w:val="center"/>
                                    <w:rPr>
                                      <w:b/>
                                      <w:color w:val="FFFFFF" w:themeColor="background1"/>
                                    </w:rPr>
                                  </w:pPr>
                                  <w:r>
                                    <w:rPr>
                                      <w:b/>
                                      <w:color w:val="FFFFFF" w:themeColor="background1"/>
                                    </w:rPr>
                                    <w:t>Quality</w:t>
                                  </w:r>
                                </w:p>
                              </w:txbxContent>
                            </wps:txbx>
                            <wps:bodyPr rot="0" vert="horz" wrap="square" lIns="91440" tIns="45720" rIns="91440" bIns="45720" anchor="t" anchorCtr="0">
                              <a:noAutofit/>
                            </wps:bodyPr>
                          </wps:wsp>
                        </wpg:grpSp>
                        <wps:wsp>
                          <wps:cNvPr id="235" name="Text Box 2"/>
                          <wps:cNvSpPr txBox="1">
                            <a:spLocks noChangeArrowheads="1"/>
                          </wps:cNvSpPr>
                          <wps:spPr bwMode="auto">
                            <a:xfrm>
                              <a:off x="-1" y="342900"/>
                              <a:ext cx="2601530" cy="2895600"/>
                            </a:xfrm>
                            <a:prstGeom prst="rect">
                              <a:avLst/>
                            </a:prstGeom>
                            <a:solidFill>
                              <a:srgbClr val="FFFFFF"/>
                            </a:solidFill>
                            <a:ln w="9525">
                              <a:solidFill>
                                <a:srgbClr val="000000"/>
                              </a:solidFill>
                              <a:miter lim="800000"/>
                              <a:headEnd/>
                              <a:tailEnd/>
                            </a:ln>
                          </wps:spPr>
                          <wps:txbx>
                            <w:txbxContent>
                              <w:p w14:paraId="2C1C641A" w14:textId="72F2C9E1" w:rsidR="00DA2CA8" w:rsidRDefault="00DA2CA8" w:rsidP="000745FD">
                                <w:r w:rsidRPr="003843B0">
                                  <w:t>Program quality is the measure of how successfully each program addresses academic performance, workplace standards, competencies, and skills necessary for success within their program of study and include:</w:t>
                                </w:r>
                              </w:p>
                              <w:p w14:paraId="6737B91E" w14:textId="54F53FF8" w:rsidR="00DA2CA8" w:rsidRDefault="00DA2CA8" w:rsidP="000745FD">
                                <w:r w:rsidRPr="00D94C2D">
                                  <w:t>•</w:t>
                                </w:r>
                                <w:r>
                                  <w:t xml:space="preserve"> </w:t>
                                </w:r>
                                <w:r w:rsidRPr="00D94C2D">
                                  <w:t xml:space="preserve">meeting performance levels </w:t>
                                </w:r>
                              </w:p>
                              <w:p w14:paraId="5FA3E32F" w14:textId="401E0564" w:rsidR="00DA2CA8" w:rsidRDefault="00DA2CA8" w:rsidP="000745FD">
                                <w:r w:rsidRPr="00860323">
                                  <w:t>•</w:t>
                                </w:r>
                                <w:r>
                                  <w:t xml:space="preserve"> alignment to proje</w:t>
                                </w:r>
                                <w:r w:rsidRPr="00860323">
                                  <w:t>cted employment demand</w:t>
                                </w:r>
                              </w:p>
                              <w:p w14:paraId="4CECD6DB" w14:textId="6A554607" w:rsidR="00DA2CA8" w:rsidRDefault="00DA2CA8" w:rsidP="000745FD">
                                <w:r w:rsidRPr="00A4495C">
                                  <w:t>•</w:t>
                                </w:r>
                                <w:r>
                                  <w:t xml:space="preserve"> </w:t>
                                </w:r>
                                <w:r w:rsidRPr="00A4495C">
                                  <w:t>professional development to enhance student learning</w:t>
                                </w:r>
                              </w:p>
                              <w:p w14:paraId="080EAEE4" w14:textId="011B5B00" w:rsidR="00DA2CA8" w:rsidRDefault="00DA2CA8" w:rsidP="000745FD">
                                <w:r w:rsidRPr="0055212E">
                                  <w:t>•</w:t>
                                </w:r>
                                <w:r>
                                  <w:t xml:space="preserve"> </w:t>
                                </w:r>
                                <w:r w:rsidRPr="0055212E">
                                  <w:t xml:space="preserve">program advisory committees </w:t>
                                </w:r>
                              </w:p>
                              <w:p w14:paraId="6CC4527A" w14:textId="43974C0A" w:rsidR="00DA2CA8" w:rsidRDefault="00DA2CA8" w:rsidP="000745FD">
                                <w:r w:rsidRPr="000E45EC">
                                  <w:t>•</w:t>
                                </w:r>
                                <w:r>
                                  <w:t xml:space="preserve"> </w:t>
                                </w:r>
                                <w:r w:rsidRPr="000E45EC">
                                  <w:t>opportunity for students to earn postsecondary credit and, industry certification(s)</w:t>
                                </w:r>
                              </w:p>
                              <w:p w14:paraId="1E4CF446" w14:textId="25005A97" w:rsidR="00DA2CA8" w:rsidRDefault="00DA2CA8" w:rsidP="000745FD">
                                <w:r w:rsidRPr="00E406F9">
                                  <w:t>•</w:t>
                                </w:r>
                                <w:r>
                                  <w:t xml:space="preserve"> </w:t>
                                </w:r>
                                <w:r w:rsidRPr="00E406F9">
                                  <w:t>equitable access to CTE programs for ALL students</w:t>
                                </w:r>
                              </w:p>
                              <w:p w14:paraId="19A00F53" w14:textId="5BC2E240" w:rsidR="00DA2CA8" w:rsidRDefault="00DA2CA8" w:rsidP="000745FD">
                                <w:r w:rsidRPr="00197382">
                                  <w:t>•</w:t>
                                </w:r>
                                <w:r>
                                  <w:t xml:space="preserve"> </w:t>
                                </w:r>
                                <w:r w:rsidRPr="00197382">
                                  <w:t>equipment and technology that allows students to attain relevant and rigorous technical skills</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090944" id="Group 239" o:spid="_x0000_s1026" style="position:absolute;left:0;text-align:left;margin-left:7.2pt;margin-top:10.65pt;width:696.05pt;height:318.6pt;z-index:251713536;mso-width-relative:margin;mso-height-relative:margin" coordsize="83167,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bBwYAAEIkAAAOAAAAZHJzL2Uyb0RvYy54bWzsWltv2zYUfh+w/yDovbXusow4RZY2xYCs&#10;DZoMfaZlyhYmiRrJxM5+/c4hKVpW7ObSLE0H50GReDk8h/r4nY+Uj96t68q5oVyUrJm6/lvPdWiT&#10;s3nZLKbun1dnb8auIyRp5qRiDZ26t1S4745//eVo1U5owJasmlPugJFGTFbt1F1K2U5GI5EvaU3E&#10;W9bSBioLxmsi4ZEvRnNOVmC9rkaB5yWjFePzlrOcCgGl73Wle6zsFwXN5eeiEFQ61dQF36S6cnWd&#10;4XV0fEQmC07aZZkbN8gTvKhJ2cCg1tR7Iolzzcs7puoy50ywQr7NWT1iRVHmVMUA0fjeIJqPnF23&#10;KpbFZLVo7TTB1A7m6clm8083F9wp51M3CDPXaUgNL0mN62ABTM+qXUyg1UfeXrYX3BQs9BNGvC54&#10;jf8hFmetJvbWTixdSyeHwvE4zLIwcp0c6iIvSoLATH2+hPdzp1++/ND1DP0kTeHNYc8wiBJf9xx1&#10;A4/QP+uOfbB+2+iSYXTJc0UXJCm4BUAf+Egm90W3r+fjo/OH0fn/TXSxFz/01W0HZzvujQ0IQGww&#10;Lr4P45dL0lK1dASi16DABwhqiH8BZiDNoqIOlClQq3YW4mIiAO0Pxfd9oZJJy4X8SFnt4M3U5TC8&#10;4gtycy4kjA+z0jXBQQWryvlZWVXqAcmQnlbcuSFAYyTPaSMD1b26rv9gc12exp6nVhXYUvyJXZTl&#10;LWtVgzYbhtb1wFgCy6gLWd3J24piu6r5QgvgB1jEekRrue+Mr5wRSzKnuhhd2e2LMoiWCxjf2jYG&#10;dgWqgAwhmfbYlSpit509Pfq3OtseamTWSNu5LhvGdxmopB1Zt+8mSU8NztKMzW8BWZzptCLa/KyE&#10;13tOhLwgHPII8BbkRvkZLkXFVlOXmTvXWTL+z65ybA/Qh1rXWUFemrri72vCqetUvzewKDI/ijCR&#10;qYcoTmE1OrxfM+vXNNf1KQPMAD2Ad+oW28uquy04q79CCj3BUaGKNDmMPXVzybuHU6nzJSThnJ6c&#10;qGaQvFoiz5vLNkfjOKsI36v1V8Jbg3EJ7P+JdQuRTAZQ122xZ8NOriUrSrUONvNq5htIAcn8Jdgh&#10;7tjhChPXb2ztBANucOQairuQRXvO8r+E07DTJZAJPeGcrZaUzOE9afCg30A/SCs6CGQVZ7aCRQt5&#10;lkDYau4GOTSIM28MLwNTnhfBHaxTQL1JiSB7Ii+Bakw3QZb6uoHl1Q2TPJBsLBfgcncApVkcxMqv&#10;Xk1dShBqVVlDNsfFbZzCaD80c+WgJGWl78GXHaQi17M1NNy8Ybtynhf0HYblAMEPxNpGUbwQ7gI/&#10;fSXAAx0DIhBhZ9N1D3cJpP4sMLgbZ3FiKb7Db5fCHgi8rbwk+GJmc9yZ+kPcYzLrJ8MBQrfqtkwo&#10;kNoc1DfxTFBWqtnIrDu54BUj2shlBLdS9lYhWxR2+j/V7Pco/R+Mo2ycahQNiSuJQcsbAIVBOI49&#10;NX09nfwGEhXAz3TcbAOCPV0t6W0WrWbavUHC8NubHEPxjwpSc/PO8CAAtQ3oLaB7dwFpmKSZ2R1t&#10;Vt7e2F4iFdr9RE8oW6ybjGa4/FFC+Z5QH527ttf/LgmYqEx2EMpqb44pcI+C11x7EMoHodw7T+vU&#10;u9Gx3TbakugPFsp+HEQgQjBlBMEYNDGAuCdYQs+HeiNYgGLhHEmj/Il6pSeHBzKkV/Oc6sJuPwY7&#10;zVesLl4gOQV4kqiT+A/Gn5ErYRRk3YbI7tKSaJwmoIPULk2pZb0l7A4uvzPV/ZRqOdSC8n+hluG8&#10;d1tIjp+gluPUS8N9atnLwqyTk0otW1lszsz3q+XdXfcqyr1qORwGad7gc6hl9NGQ80b09vYCWyK7&#10;txWIoyT2wbFtmb03thcgJN9+W+ipZfN5wZ7/PEUt3xPqd1LILrWsz30Oavmglg/HyvgB+lEfVveo&#10;ZXuu8oPVSuDFKcphPN/bcazse0mYmlMI+KD186ll+yHvoJZ73zyD8LV81vimWvb8OOy2aoezZXW2&#10;HP9salkdwsIPVdSpvflRDf4Spv+svuptfvpz/C8AAAD//wMAUEsDBBQABgAIAAAAIQBcmRzt3wAA&#10;AAoBAAAPAAAAZHJzL2Rvd25yZXYueG1sTI9Ba8JAFITvhf6H5RV6q5toEiRmIyJtT1KoFoq3Z/JM&#10;gtm3Ibsm8d93PdXjMMPMN9l60q0YqLeNYQXhLABBXJiy4UrBz+HjbQnCOuQSW8Ok4EYW1vnzU4Zp&#10;aUb+pmHvKuFL2KaooHauS6W0RU0a7cx0xN47m16j87KvZNnj6Mt1K+dBkEiNDfuFGjva1lRc9let&#10;4HPEcbMI34fd5by9HQ/x1+8uJKVeX6bNCoSjyf2H4Y7v0SH3TCdz5dKK1uso8kkF83AB4u5HQRKD&#10;OClI4mUMMs/k44X8DwAA//8DAFBLAQItABQABgAIAAAAIQC2gziS/gAAAOEBAAATAAAAAAAAAAAA&#10;AAAAAAAAAABbQ29udGVudF9UeXBlc10ueG1sUEsBAi0AFAAGAAgAAAAhADj9If/WAAAAlAEAAAsA&#10;AAAAAAAAAAAAAAAALwEAAF9yZWxzLy5yZWxzUEsBAi0AFAAGAAgAAAAhAJlv39sHBgAAQiQAAA4A&#10;AAAAAAAAAAAAAAAALgIAAGRycy9lMm9Eb2MueG1sUEsBAi0AFAAGAAgAAAAhAFyZHO3fAAAACgEA&#10;AA8AAAAAAAAAAAAAAAAAYQgAAGRycy9kb3ducmV2LnhtbFBLBQYAAAAABAAEAPMAAABtCQAAAAA=&#10;">
                <v:group id="Group 236" o:spid="_x0000_s1027" style="position:absolute;width:26761;height:32461" coordsize="2676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1" o:spid="_x0000_s1028" style="position:absolute;width:26761;height:3505" coordsize="26761,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14" o:spid="_x0000_s1029" style="position:absolute;width:2676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wJvwAAANsAAAAPAAAAZHJzL2Rvd25yZXYueG1sRE9Ni8Iw&#10;EL0v+B/CCN7WVBFXqlFEEFRQWPXgcWzGNthMShO1/nsjCN7m8T5nMmtsKe5Ue+NYQa+bgCDOnDac&#10;Kzgelr8jED4gaywdk4IneZhNWz8TTLV78D/d9yEXMYR9igqKEKpUSp8VZNF3XUUcuYurLYYI61zq&#10;Gh8x3JaynyRDadFwbCiwokVB2XV/swouW97sTM881+d89acR1zt3qpTqtJv5GESgJnzFH/dKx/kD&#10;eP8SD5DTFwAAAP//AwBQSwECLQAUAAYACAAAACEA2+H2y+4AAACFAQAAEwAAAAAAAAAAAAAAAAAA&#10;AAAAW0NvbnRlbnRfVHlwZXNdLnhtbFBLAQItABQABgAIAAAAIQBa9CxbvwAAABUBAAALAAAAAAAA&#10;AAAAAAAAAB8BAABfcmVscy8ucmVsc1BLAQItABQABgAIAAAAIQAyObwJvwAAANsAAAAPAAAAAAAA&#10;AAAAAAAAAAcCAABkcnMvZG93bnJldi54bWxQSwUGAAAAAAMAAwC3AAAA8wIAAAAA&#10;" fillcolor="#c45911 [2405]" stroked="f" strokeweight="1pt"/>
                    <v:shapetype id="_x0000_t202" coordsize="21600,21600" o:spt="202" path="m,l,21600r21600,l21600,xe">
                      <v:stroke joinstyle="miter"/>
                      <v:path gradientshapeok="t" o:connecttype="rect"/>
                    </v:shapetype>
                    <v:shape id="Text Box 2" o:spid="_x0000_s1030" type="#_x0000_t202" style="position:absolute;left:2590;top:304;width:2004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F275619" w14:textId="117A2C0D" w:rsidR="00DA2CA8" w:rsidRPr="00506C27" w:rsidRDefault="00DA2CA8" w:rsidP="000745FD">
                            <w:pPr>
                              <w:jc w:val="center"/>
                              <w:rPr>
                                <w:b/>
                                <w:color w:val="FFFFFF" w:themeColor="background1"/>
                              </w:rPr>
                            </w:pPr>
                            <w:r w:rsidRPr="00506C27">
                              <w:rPr>
                                <w:b/>
                                <w:color w:val="FFFFFF" w:themeColor="background1"/>
                              </w:rPr>
                              <w:t>S</w:t>
                            </w:r>
                            <w:r>
                              <w:rPr>
                                <w:b/>
                                <w:color w:val="FFFFFF" w:themeColor="background1"/>
                              </w:rPr>
                              <w:t>ize</w:t>
                            </w:r>
                          </w:p>
                        </w:txbxContent>
                      </v:textbox>
                    </v:shape>
                  </v:group>
                  <v:shape id="Text Box 2" o:spid="_x0000_s1031" type="#_x0000_t202" style="position:absolute;left:76;top:3505;width:26521;height:2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C461C3D" w14:textId="7E64D258" w:rsidR="00DA2CA8" w:rsidRDefault="00DA2CA8" w:rsidP="00776223">
                          <w:bookmarkStart w:id="54" w:name="_Hlk14435623"/>
                          <w:bookmarkStart w:id="55" w:name="_Hlk14435624"/>
                          <w:r w:rsidRPr="009A2A11">
                            <w:t xml:space="preserve">Size </w:t>
                          </w:r>
                          <w:r>
                            <w:t>measures a program’s capacity in areas such as:</w:t>
                          </w:r>
                        </w:p>
                        <w:p w14:paraId="22A4571D" w14:textId="352E85A9" w:rsidR="00DA2CA8" w:rsidRDefault="00DA2CA8" w:rsidP="00776223">
                          <w:r>
                            <w:t xml:space="preserve">• physical space </w:t>
                          </w:r>
                        </w:p>
                        <w:p w14:paraId="0F0523C8" w14:textId="10AA67B2" w:rsidR="00DA2CA8" w:rsidRDefault="00DA2CA8" w:rsidP="00776223">
                          <w:r>
                            <w:t>• depth of curriculum</w:t>
                          </w:r>
                        </w:p>
                        <w:p w14:paraId="051C1D76" w14:textId="504EEAA5" w:rsidR="00DA2CA8" w:rsidRDefault="00DA2CA8" w:rsidP="00776223">
                          <w:r>
                            <w:t xml:space="preserve">• </w:t>
                          </w:r>
                          <w:r w:rsidRPr="009A2A11">
                            <w:t>amount of available resources</w:t>
                          </w:r>
                        </w:p>
                        <w:p w14:paraId="51CD1D45" w14:textId="48FEADB5" w:rsidR="00DA2CA8" w:rsidRDefault="00DA2CA8" w:rsidP="00776223">
                          <w:r>
                            <w:t xml:space="preserve">• </w:t>
                          </w:r>
                          <w:r w:rsidRPr="009A2A11">
                            <w:t>number of staff involved</w:t>
                          </w:r>
                        </w:p>
                        <w:p w14:paraId="25493349" w14:textId="4E7C5C08" w:rsidR="00DA2CA8" w:rsidRDefault="00DA2CA8" w:rsidP="00776223">
                          <w:r>
                            <w:t>• n</w:t>
                          </w:r>
                          <w:r w:rsidRPr="009A2A11">
                            <w:t>umber of students served</w:t>
                          </w:r>
                        </w:p>
                        <w:p w14:paraId="3A79EEE1" w14:textId="48AFAF5D" w:rsidR="00DA2CA8" w:rsidRDefault="00DA2CA8" w:rsidP="00776223">
                          <w:r>
                            <w:t xml:space="preserve">• </w:t>
                          </w:r>
                          <w:r w:rsidRPr="009A2A11">
                            <w:t>ability to address all student learning outcomes</w:t>
                          </w:r>
                          <w:bookmarkEnd w:id="54"/>
                          <w:bookmarkEnd w:id="55"/>
                        </w:p>
                      </w:txbxContent>
                    </v:textbox>
                  </v:shape>
                </v:group>
                <v:group id="Group 237" o:spid="_x0000_s1032" style="position:absolute;left:28498;width:26568;height:32385" coordorigin="" coordsize="26567,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32" o:spid="_x0000_s1033" style="position:absolute;width:26567;height:3505" coordsize="2736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11" o:spid="_x0000_s1034" style="position:absolute;width:2736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COwQAAANsAAAAPAAAAZHJzL2Rvd25yZXYueG1sRE9NawIx&#10;EL0X/A9hhN5qYmtbWY1SCoVeanEVz+Nm3CxuJssmXdN/b4RCb/N4n7NcJ9eKgfrQeNYwnSgQxJU3&#10;Ddca9ruPhzmIEJENtp5Jwy8FWK9Gd0ssjL/wloYy1iKHcChQg42xK6QMlSWHYeI74sydfO8wZtjX&#10;0vR4yeGulY9KvUiHDecGix29W6rO5Y/TMMxev1U7V7vjc7nHY9rYw9dT0vp+nN4WICKl+C/+c3+a&#10;PH8Kt1/yAXJ1BQAA//8DAFBLAQItABQABgAIAAAAIQDb4fbL7gAAAIUBAAATAAAAAAAAAAAAAAAA&#10;AAAAAABbQ29udGVudF9UeXBlc10ueG1sUEsBAi0AFAAGAAgAAAAhAFr0LFu/AAAAFQEAAAsAAAAA&#10;AAAAAAAAAAAAHwEAAF9yZWxzLy5yZWxzUEsBAi0AFAAGAAgAAAAhADewgI7BAAAA2wAAAA8AAAAA&#10;AAAAAAAAAAAABwIAAGRycy9kb3ducmV2LnhtbFBLBQYAAAAAAwADALcAAAD1AgAAAAA=&#10;" fillcolor="#538135 [2409]" stroked="f" strokeweight="1pt"/>
                    <v:shape id="Text Box 2" o:spid="_x0000_s1035" type="#_x0000_t202" style="position:absolute;left:1524;top:228;width:23012;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8230E7" w14:textId="2CC4C570" w:rsidR="00DA2CA8" w:rsidRPr="00506C27" w:rsidRDefault="00DA2CA8" w:rsidP="000745FD">
                            <w:pPr>
                              <w:jc w:val="center"/>
                              <w:rPr>
                                <w:b/>
                                <w:color w:val="FFFFFF" w:themeColor="background1"/>
                              </w:rPr>
                            </w:pPr>
                            <w:r w:rsidRPr="00506C27">
                              <w:rPr>
                                <w:b/>
                                <w:color w:val="FFFFFF" w:themeColor="background1"/>
                              </w:rPr>
                              <w:t>Scope</w:t>
                            </w:r>
                          </w:p>
                        </w:txbxContent>
                      </v:textbox>
                    </v:shape>
                  </v:group>
                  <v:shape id="Text Box 2" o:spid="_x0000_s1036" type="#_x0000_t202" style="position:absolute;top:3429;width:26487;height:2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139A8B1C" w14:textId="77777777" w:rsidR="00DA2CA8" w:rsidRDefault="00DA2CA8" w:rsidP="008108D1">
                          <w:r>
                            <w:t>CTE programs should:</w:t>
                          </w:r>
                        </w:p>
                        <w:p w14:paraId="2AD76553" w14:textId="57901F9D" w:rsidR="00DA2CA8" w:rsidRDefault="00DA2CA8" w:rsidP="008108D1">
                          <w:r>
                            <w:t xml:space="preserve">• prepare individuals for gainful employment in current or emerging technical occupations </w:t>
                          </w:r>
                        </w:p>
                        <w:p w14:paraId="1127F05E" w14:textId="1E388BB5" w:rsidR="00DA2CA8" w:rsidRDefault="00DA2CA8" w:rsidP="008108D1">
                          <w:r>
                            <w:t>• lead to technical skill proficiency, an industry-recognized credential, a certificate or an associate degree</w:t>
                          </w:r>
                        </w:p>
                        <w:p w14:paraId="6EA50EEF" w14:textId="3A26CA33" w:rsidR="00DA2CA8" w:rsidRDefault="00DA2CA8" w:rsidP="00F35CDC">
                          <w:bookmarkStart w:id="56" w:name="_Hlk14435686"/>
                          <w:r>
                            <w:t xml:space="preserve">• link programs across all learning levels </w:t>
                          </w:r>
                        </w:p>
                        <w:p w14:paraId="4E400DE3" w14:textId="2F70D927" w:rsidR="00DA2CA8" w:rsidRDefault="00DA2CA8" w:rsidP="00F35CDC">
                          <w:r>
                            <w:t>• offer articulated credit</w:t>
                          </w:r>
                        </w:p>
                        <w:bookmarkEnd w:id="56"/>
                        <w:p w14:paraId="7A544F01" w14:textId="04DF972F" w:rsidR="00DA2CA8" w:rsidRDefault="00DA2CA8" w:rsidP="00F35CDC">
                          <w:r>
                            <w:t>• align programs with business and industry needs and local economic indicators</w:t>
                          </w:r>
                        </w:p>
                        <w:p w14:paraId="0002C3FB" w14:textId="77777777" w:rsidR="00DA2CA8" w:rsidRDefault="00DA2CA8" w:rsidP="00F35CDC">
                          <w:r w:rsidRPr="00C3479A">
                            <w:t>•</w:t>
                          </w:r>
                          <w:r>
                            <w:t xml:space="preserve"> </w:t>
                          </w:r>
                          <w:r w:rsidRPr="00C3479A">
                            <w:t>provide multiple entry and exit points to programs of study</w:t>
                          </w:r>
                          <w:r>
                            <w:t xml:space="preserve"> </w:t>
                          </w:r>
                        </w:p>
                        <w:p w14:paraId="1010C139" w14:textId="7C0AE01A" w:rsidR="00DA2CA8" w:rsidRDefault="00DA2CA8" w:rsidP="00F35CDC">
                          <w:r w:rsidRPr="00023C76">
                            <w:t>•</w:t>
                          </w:r>
                          <w:r>
                            <w:t xml:space="preserve"> </w:t>
                          </w:r>
                          <w:r w:rsidRPr="00023C76">
                            <w:t>emphasize development of essential workplace skills through applied academics</w:t>
                          </w:r>
                          <w:r>
                            <w:t xml:space="preserve"> </w:t>
                          </w:r>
                        </w:p>
                        <w:p w14:paraId="10B7A35E" w14:textId="15D75267" w:rsidR="00DA2CA8" w:rsidRDefault="00DA2CA8" w:rsidP="00F35CDC">
                          <w:r w:rsidRPr="00203242">
                            <w:t>•</w:t>
                          </w:r>
                          <w:r>
                            <w:t xml:space="preserve"> </w:t>
                          </w:r>
                          <w:r w:rsidRPr="00203242">
                            <w:t>provide workplace learning opportunities to all students, including special populations</w:t>
                          </w:r>
                        </w:p>
                      </w:txbxContent>
                    </v:textbox>
                  </v:shape>
                </v:group>
                <v:group id="Group 238" o:spid="_x0000_s1037" style="position:absolute;left:57073;width:26094;height:32385" coordorigin="" coordsize="26093,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233" o:spid="_x0000_s1038" style="position:absolute;width:26093;height:3505" coordsize="2546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16" o:spid="_x0000_s1039" style="position:absolute;width:25465;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VZwgAAANsAAAAPAAAAZHJzL2Rvd25yZXYueG1sRE/fa8Iw&#10;EH4f+D+EE3yRmSqirhpFhcEQxpgO9no2Z1tsLqGJtvrXG2Gwt/v4ft5i1ZpKXKn2pWUFw0ECgjiz&#10;uuRcwc/h/XUGwgdkjZVlUnAjD6tl52WBqbYNf9N1H3IRQ9inqKAIwaVS+qwgg35gHXHkTrY2GCKs&#10;c6lrbGK4qeQoSSbSYMmxoUBH24Ky8/5iFOw2jXNr/Oof77/jvnybhWnlP5Xqddv1HESgNvyL/9wf&#10;Os6fwPOXeIBcPgAAAP//AwBQSwECLQAUAAYACAAAACEA2+H2y+4AAACFAQAAEwAAAAAAAAAAAAAA&#10;AAAAAAAAW0NvbnRlbnRfVHlwZXNdLnhtbFBLAQItABQABgAIAAAAIQBa9CxbvwAAABUBAAALAAAA&#10;AAAAAAAAAAAAAB8BAABfcmVscy8ucmVsc1BLAQItABQABgAIAAAAIQBogrVZwgAAANsAAAAPAAAA&#10;AAAAAAAAAAAAAAcCAABkcnMvZG93bnJldi54bWxQSwUGAAAAAAMAAwC3AAAA9gIAAAAA&#10;" fillcolor="#2e74b5 [2408]" stroked="f" strokeweight="1pt"/>
                    <v:shape id="Text Box 2" o:spid="_x0000_s1040" type="#_x0000_t202" style="position:absolute;left:2057;top:304;width:21064;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4B7F45C" w14:textId="5FE7665C" w:rsidR="00DA2CA8" w:rsidRPr="00506C27" w:rsidRDefault="00DA2CA8" w:rsidP="000745FD">
                            <w:pPr>
                              <w:jc w:val="center"/>
                              <w:rPr>
                                <w:b/>
                                <w:color w:val="FFFFFF" w:themeColor="background1"/>
                              </w:rPr>
                            </w:pPr>
                            <w:r>
                              <w:rPr>
                                <w:b/>
                                <w:color w:val="FFFFFF" w:themeColor="background1"/>
                              </w:rPr>
                              <w:t>Quality</w:t>
                            </w:r>
                          </w:p>
                        </w:txbxContent>
                      </v:textbox>
                    </v:shape>
                  </v:group>
                  <v:shape id="Text Box 2" o:spid="_x0000_s1041" type="#_x0000_t202" style="position:absolute;top:3429;width:26015;height:2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14:paraId="2C1C641A" w14:textId="72F2C9E1" w:rsidR="00DA2CA8" w:rsidRDefault="00DA2CA8" w:rsidP="000745FD">
                          <w:r w:rsidRPr="003843B0">
                            <w:t>Program quality is the measure of how successfully each program addresses academic performance, workplace standards, competencies, and skills necessary for success within their program of study and include:</w:t>
                          </w:r>
                        </w:p>
                        <w:p w14:paraId="6737B91E" w14:textId="54F53FF8" w:rsidR="00DA2CA8" w:rsidRDefault="00DA2CA8" w:rsidP="000745FD">
                          <w:r w:rsidRPr="00D94C2D">
                            <w:t>•</w:t>
                          </w:r>
                          <w:r>
                            <w:t xml:space="preserve"> </w:t>
                          </w:r>
                          <w:r w:rsidRPr="00D94C2D">
                            <w:t xml:space="preserve">meeting performance levels </w:t>
                          </w:r>
                        </w:p>
                        <w:p w14:paraId="5FA3E32F" w14:textId="401E0564" w:rsidR="00DA2CA8" w:rsidRDefault="00DA2CA8" w:rsidP="000745FD">
                          <w:r w:rsidRPr="00860323">
                            <w:t>•</w:t>
                          </w:r>
                          <w:r>
                            <w:t xml:space="preserve"> alignment to proje</w:t>
                          </w:r>
                          <w:r w:rsidRPr="00860323">
                            <w:t>cted employment demand</w:t>
                          </w:r>
                        </w:p>
                        <w:p w14:paraId="4CECD6DB" w14:textId="6A554607" w:rsidR="00DA2CA8" w:rsidRDefault="00DA2CA8" w:rsidP="000745FD">
                          <w:r w:rsidRPr="00A4495C">
                            <w:t>•</w:t>
                          </w:r>
                          <w:r>
                            <w:t xml:space="preserve"> </w:t>
                          </w:r>
                          <w:r w:rsidRPr="00A4495C">
                            <w:t>professional development to enhance student learning</w:t>
                          </w:r>
                        </w:p>
                        <w:p w14:paraId="080EAEE4" w14:textId="011B5B00" w:rsidR="00DA2CA8" w:rsidRDefault="00DA2CA8" w:rsidP="000745FD">
                          <w:r w:rsidRPr="0055212E">
                            <w:t>•</w:t>
                          </w:r>
                          <w:r>
                            <w:t xml:space="preserve"> </w:t>
                          </w:r>
                          <w:r w:rsidRPr="0055212E">
                            <w:t xml:space="preserve">program advisory committees </w:t>
                          </w:r>
                        </w:p>
                        <w:p w14:paraId="6CC4527A" w14:textId="43974C0A" w:rsidR="00DA2CA8" w:rsidRDefault="00DA2CA8" w:rsidP="000745FD">
                          <w:r w:rsidRPr="000E45EC">
                            <w:t>•</w:t>
                          </w:r>
                          <w:r>
                            <w:t xml:space="preserve"> </w:t>
                          </w:r>
                          <w:r w:rsidRPr="000E45EC">
                            <w:t>opportunity for students to earn postsecondary credit and, industry certification(s)</w:t>
                          </w:r>
                        </w:p>
                        <w:p w14:paraId="1E4CF446" w14:textId="25005A97" w:rsidR="00DA2CA8" w:rsidRDefault="00DA2CA8" w:rsidP="000745FD">
                          <w:r w:rsidRPr="00E406F9">
                            <w:t>•</w:t>
                          </w:r>
                          <w:r>
                            <w:t xml:space="preserve"> </w:t>
                          </w:r>
                          <w:r w:rsidRPr="00E406F9">
                            <w:t>equitable access to CTE programs for ALL students</w:t>
                          </w:r>
                        </w:p>
                        <w:p w14:paraId="19A00F53" w14:textId="5BC2E240" w:rsidR="00DA2CA8" w:rsidRDefault="00DA2CA8" w:rsidP="000745FD">
                          <w:r w:rsidRPr="00197382">
                            <w:t>•</w:t>
                          </w:r>
                          <w:r>
                            <w:t xml:space="preserve"> </w:t>
                          </w:r>
                          <w:r w:rsidRPr="00197382">
                            <w:t>equipment and technology that allows students to attain relevant and rigorous technical skills</w:t>
                          </w:r>
                        </w:p>
                      </w:txbxContent>
                    </v:textbox>
                  </v:shape>
                </v:group>
              </v:group>
            </w:pict>
          </mc:Fallback>
        </mc:AlternateContent>
      </w:r>
    </w:p>
    <w:p w14:paraId="412AEDE9" w14:textId="5D6D2D9A" w:rsidR="008B3BCA" w:rsidRPr="001C3B3E" w:rsidRDefault="008B3BCA"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743324DE" w14:textId="6EA54C3C"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2F4E9D4B" w14:textId="3482403B"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560DF27C" w14:textId="3A9CC192"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0C2E7B42" w14:textId="7631217B"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74CB0DA2" w14:textId="14E7A57C"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4724709E" w14:textId="7C36F06C" w:rsidR="003903F0" w:rsidRPr="001C3B3E" w:rsidRDefault="003903F0"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3452409C" w14:textId="08871596"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6643BF0D" w14:textId="2E0FC1B5"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76C701E3" w14:textId="3A31477F"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641D1FDD" w14:textId="32582C6E"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0D687D5B" w14:textId="77777777"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4AC11CD4" w14:textId="41756CBD"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42EDF08A" w14:textId="77777777"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364C2A10" w14:textId="1A3C99D7"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644C072F" w14:textId="4DFEFC57"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03C9FFE2" w14:textId="5ABD8651"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422A8F85" w14:textId="489039BA"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60037719" w14:textId="7FFCF4D0" w:rsidR="0048683B" w:rsidRPr="001C3B3E" w:rsidRDefault="0048683B"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2648BDA2" w14:textId="4F9FC33F" w:rsidR="0048683B" w:rsidRPr="001C3B3E" w:rsidRDefault="0048683B"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3F122818" w14:textId="36990340" w:rsidR="0048683B" w:rsidRPr="001C3B3E" w:rsidRDefault="0048683B"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663821B7" w14:textId="67DDFB9A" w:rsidR="008F5B8F" w:rsidRPr="001C3B3E" w:rsidRDefault="008F5B8F" w:rsidP="008B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0"/>
        </w:tabs>
        <w:kinsoku w:val="0"/>
        <w:overflowPunct w:val="0"/>
        <w:autoSpaceDE w:val="0"/>
        <w:autoSpaceDN w:val="0"/>
        <w:adjustRightInd w:val="0"/>
        <w:spacing w:line="293" w:lineRule="exact"/>
        <w:ind w:left="820"/>
        <w:contextualSpacing w:val="0"/>
        <w:rPr>
          <w:rFonts w:asciiTheme="minorHAnsi" w:hAnsiTheme="minorHAnsi" w:cstheme="minorHAnsi"/>
        </w:rPr>
      </w:pPr>
    </w:p>
    <w:p w14:paraId="18D4C83A" w14:textId="33505BAB" w:rsidR="003E0249" w:rsidRPr="001C3B3E" w:rsidRDefault="008A0989" w:rsidP="008A0989">
      <w:pPr>
        <w:pStyle w:val="BodyText"/>
        <w:kinsoku w:val="0"/>
        <w:overflowPunct w:val="0"/>
        <w:ind w:left="-608"/>
        <w:rPr>
          <w:rFonts w:asciiTheme="minorHAnsi" w:hAnsiTheme="minorHAnsi" w:cstheme="minorHAnsi"/>
          <w:color w:val="406D8B"/>
        </w:rPr>
      </w:pPr>
      <w:r w:rsidRPr="001C3B3E">
        <w:rPr>
          <w:rFonts w:asciiTheme="minorHAnsi" w:hAnsiTheme="minorHAnsi" w:cstheme="minorHAnsi"/>
          <w:noProof/>
        </w:rPr>
        <mc:AlternateContent>
          <mc:Choice Requires="wpg">
            <w:drawing>
              <wp:anchor distT="0" distB="0" distL="114300" distR="114300" simplePos="0" relativeHeight="251680768" behindDoc="0" locked="0" layoutInCell="0" allowOverlap="1" wp14:anchorId="32AA72BE" wp14:editId="75E10342">
                <wp:simplePos x="0" y="0"/>
                <wp:positionH relativeFrom="page">
                  <wp:posOffset>10013950</wp:posOffset>
                </wp:positionH>
                <wp:positionV relativeFrom="paragraph">
                  <wp:posOffset>-1905</wp:posOffset>
                </wp:positionV>
                <wp:extent cx="12700" cy="474345"/>
                <wp:effectExtent l="3175" t="8890" r="3175" b="254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474345"/>
                          <a:chOff x="15770" y="-3"/>
                          <a:chExt cx="20" cy="747"/>
                        </a:xfrm>
                      </wpg:grpSpPr>
                      <wps:wsp>
                        <wps:cNvPr id="134" name="Freeform 120"/>
                        <wps:cNvSpPr>
                          <a:spLocks/>
                        </wps:cNvSpPr>
                        <wps:spPr bwMode="auto">
                          <a:xfrm>
                            <a:off x="15775" y="1"/>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21"/>
                        <wps:cNvSpPr>
                          <a:spLocks/>
                        </wps:cNvSpPr>
                        <wps:spPr bwMode="auto">
                          <a:xfrm>
                            <a:off x="15775" y="368"/>
                            <a:ext cx="20" cy="371"/>
                          </a:xfrm>
                          <a:custGeom>
                            <a:avLst/>
                            <a:gdLst>
                              <a:gd name="T0" fmla="*/ 0 w 20"/>
                              <a:gd name="T1" fmla="*/ 0 h 371"/>
                              <a:gd name="T2" fmla="*/ 0 w 20"/>
                              <a:gd name="T3" fmla="*/ 370 h 371"/>
                            </a:gdLst>
                            <a:ahLst/>
                            <a:cxnLst>
                              <a:cxn ang="0">
                                <a:pos x="T0" y="T1"/>
                              </a:cxn>
                              <a:cxn ang="0">
                                <a:pos x="T2" y="T3"/>
                              </a:cxn>
                            </a:cxnLst>
                            <a:rect l="0" t="0" r="r" b="b"/>
                            <a:pathLst>
                              <a:path w="20" h="371">
                                <a:moveTo>
                                  <a:pt x="0" y="0"/>
                                </a:moveTo>
                                <a:lnTo>
                                  <a:pt x="0" y="3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C69B7" id="Group 133" o:spid="_x0000_s1026" style="position:absolute;margin-left:788.5pt;margin-top:-.15pt;width:1pt;height:37.35pt;z-index:251680768;mso-position-horizontal-relative:page" coordorigin="15770,-3" coordsize="2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EtwMAANwMAAAOAAAAZHJzL2Uyb0RvYy54bWzsV9uO2zYQfS/QfyD4GMAryZatXWG1QeDL&#10;okCaBMjmA2iJuqASqZK05W3Rf+8MKSmyN0GCbFogQPxgU5rRzJkzw0P59uWpqcmRK11JkdDgyqeE&#10;i1RmlSgS+uFhN7umRBsmMlZLwRP6yDV9effrL7ddG/O5LGWdcUUgiNBx1ya0NKaNPU+nJW+YvpIt&#10;F2DMpWqYgUtVeJliHURvam/u+yuvkyprlUy51nB344z0zsbPc56at3muuSF1QgGbsd/Kfu/x27u7&#10;ZXGhWFtWaQ+DfQOKhlUCko6hNswwclDVk1BNlSqpZW6uUtl4Ms+rlNsaoJrAv6jmXslDa2sp4q5o&#10;R5qA2guevjls+ub4TpEqg94tFpQI1kCTbF6CN4Ceri1i8LpX7fv2nXI1wvK1TP/QYPYu7XhdOGey&#10;736XGQRkByMtPadcNRgCCicn24XHsQv8ZEgKN4N55EOrUrCEUbgIl65JaQmdxIeCZRSBHcwzC5DF&#10;abntn533D0ZhhE95LHYZLcoeFZYEw6Y/8qmfx+f7krXctkkjUyOf4cDnTnGOI0wCwGcptY4Dn3pK&#10;5sSCMDVw/kUakZGlZSRwXA1UDnQsVtdndABlB23uubTNYMfX2gAsmN4MVm7Rj8IDEJo3NeyJFx7x&#10;SUdcBeg6eARnHiXpk01d5mcunwoCszemWawiMoaBFo6oWDkATU+iRworwlBsfDtgrdQ4IwgbBuTB&#10;8gEhwAvL+owzwENnO02Ds/vtkyjQkUsFUZSAguwd4S0ziA1z4JJ0CUXuy4QiG3i7kUf+IK2DuRh9&#10;SPXRWounXkBI3z5nhQcwi53vMTMCnjRVyF1V17artUA8K/9maZFoWVcZGhGMVsV+XStyZCiQ9tOn&#10;OnMDIRKZDVZylm37tWFV7daQvLYMw+T1POAMWgX8+8a/2V5vr8NZOF9tZ6G/2cxe7dbhbLULouVm&#10;sVmvN8E/CC0I47LKMi4Q3aDGQfh1u7M/F5yOjnp8VsVZsTv7eVqsdw7Dkgy1DL+2OpATtzWdluxl&#10;9gjbVEl3vMBxCItSqr8o6eBoSaj+88AUp6T+TYDW3ARhCMNh7EW4jHBS1NSyn1qYSCFUQg2FOcfl&#10;2rjz69CqqighU2DbKuQrUNm8wp1s8TlU/QXI3f+meyBF7hyZ6J7diMgaCOR/oHuj5jxRvmiQgOHo&#10;mW6S7618LtkzlC/yUflGzD+28kEZz1Y+OOlxnlFeUBd/Kt8nXh9/Kt8Xlc++/8ErtJ2g/nUf39Gn&#10;17Ce/im5+xcAAP//AwBQSwMEFAAGAAgAAAAhAN5vgrbhAAAACgEAAA8AAABkcnMvZG93bnJldi54&#10;bWxMj8FOwzAQRO9I/IO1SNxaJ7QhEOJUVQWcKiRaJMRtG2+TqLEdxW6S/j3bExxndjT7Jl9NphUD&#10;9b5xVkE8j0CQLZ1ubKXga/82ewLhA1qNrbOk4EIeVsXtTY6ZdqP9pGEXKsEl1meooA6hy6T0ZU0G&#10;/dx1ZPl2dL3BwLKvpO5x5HLTyocoepQGG8sfauxoU1N52p2NgvcRx/Uifh22p+Pm8rNPPr63MSl1&#10;fzetX0AEmsJfGK74jA4FMx3c2WovWtZJmvKYoGC2AHENJOkzGwcF6XIJssjl/wnFLwAAAP//AwBQ&#10;SwECLQAUAAYACAAAACEAtoM4kv4AAADhAQAAEwAAAAAAAAAAAAAAAAAAAAAAW0NvbnRlbnRfVHlw&#10;ZXNdLnhtbFBLAQItABQABgAIAAAAIQA4/SH/1gAAAJQBAAALAAAAAAAAAAAAAAAAAC8BAABfcmVs&#10;cy8ucmVsc1BLAQItABQABgAIAAAAIQApkjyEtwMAANwMAAAOAAAAAAAAAAAAAAAAAC4CAABkcnMv&#10;ZTJvRG9jLnhtbFBLAQItABQABgAIAAAAIQDeb4K24QAAAAoBAAAPAAAAAAAAAAAAAAAAABEGAABk&#10;cnMvZG93bnJldi54bWxQSwUGAAAAAAQABADzAAAAHwcAAAAA&#10;" o:allowincell="f">
                <v:shape id="Freeform 120" o:spid="_x0000_s1027" style="position:absolute;left:15775;top:1;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qjwQAAANwAAAAPAAAAZHJzL2Rvd25yZXYueG1sRE9NawIx&#10;EL0X/A9hhN5qopVSVqOIUNCDQreC12EzbhY3kyVJdfXXG6HQ2zze58yXvWvFhUJsPGsYjxQI4sqb&#10;hmsNh5+vt08QMSEbbD2ThhtFWC4GL3MsjL/yN13KVIscwrFADTalrpAyVpYcxpHviDN38sFhyjDU&#10;0gS85nDXyolSH9Jhw7nBYkdrS9W5/HUaphZ3vjkddvuJO95vSnZlUFutX4f9agYiUZ/+xX/ujcnz&#10;36fwfCZfIBcPAAAA//8DAFBLAQItABQABgAIAAAAIQDb4fbL7gAAAIUBAAATAAAAAAAAAAAAAAAA&#10;AAAAAABbQ29udGVudF9UeXBlc10ueG1sUEsBAi0AFAAGAAgAAAAhAFr0LFu/AAAAFQEAAAsAAAAA&#10;AAAAAAAAAAAAHwEAAF9yZWxzLy5yZWxzUEsBAi0AFAAGAAgAAAAhAGeBWqPBAAAA3AAAAA8AAAAA&#10;AAAAAAAAAAAABwIAAGRycy9kb3ducmV2LnhtbFBLBQYAAAAAAwADALcAAAD1AgAAAAA=&#10;" path="m,l,367e" filled="f" strokeweight=".16931mm">
                  <v:path arrowok="t" o:connecttype="custom" o:connectlocs="0,0;0,367" o:connectangles="0,0"/>
                </v:shape>
                <v:shape id="Freeform 121" o:spid="_x0000_s1028" style="position:absolute;left:15775;top:368;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3H0wwAAANwAAAAPAAAAZHJzL2Rvd25yZXYueG1sRE/NasJA&#10;EL4X+g7LFHrTTS2tGrOKVgq9FI36AEN2ko3NzobsGuPbdwtCb/Px/U62Gmwjeup87VjByzgBQVw4&#10;XXOl4HT8HM1A+ICssXFMCm7kYbV8fMgw1e7KOfWHUIkYwj5FBSaENpXSF4Ys+rFriSNXus5iiLCr&#10;pO7wGsNtIydJ8i4t1hwbDLb0Yaj4OVysgnCeb9vb1uYX7ndTY773ZbNZK/X8NKwXIAIN4V98d3/p&#10;OP/1Df6eiRfI5S8AAAD//wMAUEsBAi0AFAAGAAgAAAAhANvh9svuAAAAhQEAABMAAAAAAAAAAAAA&#10;AAAAAAAAAFtDb250ZW50X1R5cGVzXS54bWxQSwECLQAUAAYACAAAACEAWvQsW78AAAAVAQAACwAA&#10;AAAAAAAAAAAAAAAfAQAAX3JlbHMvLnJlbHNQSwECLQAUAAYACAAAACEA29Nx9MMAAADcAAAADwAA&#10;AAAAAAAAAAAAAAAHAgAAZHJzL2Rvd25yZXYueG1sUEsFBgAAAAADAAMAtwAAAPcCAAAAAA==&#10;" path="m,l,370e" filled="f" strokeweight=".16931mm">
                  <v:path arrowok="t" o:connecttype="custom" o:connectlocs="0,0;0,370" o:connectangles="0,0"/>
                </v:shape>
                <w10:wrap anchorx="page"/>
              </v:group>
            </w:pict>
          </mc:Fallback>
        </mc:AlternateContent>
      </w: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E936E4" w:rsidRPr="001C3B3E" w14:paraId="6ADE8AD2" w14:textId="77777777" w:rsidTr="000319D6">
        <w:trPr>
          <w:tblHeader/>
          <w:jc w:val="center"/>
        </w:trPr>
        <w:tc>
          <w:tcPr>
            <w:tcW w:w="4959" w:type="dxa"/>
            <w:shd w:val="clear" w:color="auto" w:fill="9ECB7F"/>
            <w:tcMar>
              <w:top w:w="80" w:type="dxa"/>
              <w:left w:w="80" w:type="dxa"/>
              <w:bottom w:w="80" w:type="dxa"/>
              <w:right w:w="80" w:type="dxa"/>
            </w:tcMar>
            <w:vAlign w:val="bottom"/>
            <w:hideMark/>
          </w:tcPr>
          <w:p w14:paraId="0B9C0F4F" w14:textId="77777777" w:rsidR="00E936E4" w:rsidRPr="001C3B3E" w:rsidRDefault="00E936E4" w:rsidP="003739E2">
            <w:pPr>
              <w:pStyle w:val="NoSpacing"/>
              <w:spacing w:line="256" w:lineRule="auto"/>
              <w:jc w:val="center"/>
              <w:rPr>
                <w:rFonts w:asciiTheme="minorHAnsi" w:hAnsiTheme="minorHAnsi" w:cstheme="minorHAnsi"/>
                <w:b/>
                <w:color w:val="000000" w:themeColor="text1"/>
              </w:rPr>
            </w:pPr>
          </w:p>
        </w:tc>
        <w:tc>
          <w:tcPr>
            <w:tcW w:w="4306" w:type="dxa"/>
            <w:shd w:val="clear" w:color="auto" w:fill="9ECB7F"/>
            <w:tcMar>
              <w:top w:w="80" w:type="dxa"/>
              <w:left w:w="80" w:type="dxa"/>
              <w:bottom w:w="80" w:type="dxa"/>
              <w:right w:w="80" w:type="dxa"/>
            </w:tcMar>
            <w:vAlign w:val="bottom"/>
          </w:tcPr>
          <w:p w14:paraId="7D03F335" w14:textId="77777777" w:rsidR="00E936E4" w:rsidRPr="001C3B3E" w:rsidRDefault="00E936E4"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1B962A39" w14:textId="77777777" w:rsidR="00E936E4" w:rsidRPr="001C3B3E" w:rsidRDefault="00E936E4"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E936E4" w:rsidRPr="001C3B3E" w14:paraId="18283457" w14:textId="77777777" w:rsidTr="00F10884">
        <w:trPr>
          <w:trHeight w:val="927"/>
          <w:jc w:val="center"/>
        </w:trPr>
        <w:tc>
          <w:tcPr>
            <w:tcW w:w="4959" w:type="dxa"/>
            <w:shd w:val="clear" w:color="auto" w:fill="auto"/>
            <w:tcMar>
              <w:top w:w="80" w:type="dxa"/>
              <w:left w:w="80" w:type="dxa"/>
              <w:bottom w:w="80" w:type="dxa"/>
              <w:right w:w="80" w:type="dxa"/>
            </w:tcMar>
            <w:vAlign w:val="center"/>
          </w:tcPr>
          <w:p w14:paraId="76808A61" w14:textId="659C5254" w:rsidR="00E936E4" w:rsidRPr="001C3B3E" w:rsidRDefault="008A66F9" w:rsidP="003739E2">
            <w:pPr>
              <w:pStyle w:val="NoSpacing"/>
              <w:spacing w:line="256" w:lineRule="auto"/>
              <w:rPr>
                <w:rFonts w:asciiTheme="minorHAnsi" w:hAnsiTheme="minorHAnsi" w:cstheme="minorHAnsi"/>
                <w:iCs/>
              </w:rPr>
            </w:pPr>
            <w:r w:rsidRPr="001C3B3E">
              <w:rPr>
                <w:rFonts w:asciiTheme="minorHAnsi" w:hAnsiTheme="minorHAnsi" w:cstheme="minorHAnsi"/>
                <w:iCs/>
              </w:rPr>
              <w:t>Enrollment numbers in approved programs.</w:t>
            </w:r>
          </w:p>
        </w:tc>
        <w:tc>
          <w:tcPr>
            <w:tcW w:w="4306" w:type="dxa"/>
            <w:shd w:val="clear" w:color="auto" w:fill="auto"/>
            <w:tcMar>
              <w:top w:w="80" w:type="dxa"/>
              <w:left w:w="80" w:type="dxa"/>
              <w:bottom w:w="80" w:type="dxa"/>
              <w:right w:w="80" w:type="dxa"/>
            </w:tcMar>
            <w:vAlign w:val="center"/>
          </w:tcPr>
          <w:p w14:paraId="3C49A140" w14:textId="77777777" w:rsidR="00E936E4" w:rsidRPr="001C3B3E" w:rsidRDefault="00E936E4"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FBBF162" w14:textId="77777777" w:rsidR="00E936E4" w:rsidRPr="001C3B3E" w:rsidRDefault="00E936E4" w:rsidP="003739E2">
            <w:pPr>
              <w:jc w:val="center"/>
              <w:rPr>
                <w:rFonts w:asciiTheme="minorHAnsi" w:hAnsiTheme="minorHAnsi" w:cstheme="minorHAnsi"/>
              </w:rPr>
            </w:pPr>
          </w:p>
        </w:tc>
      </w:tr>
      <w:tr w:rsidR="00E936E4" w:rsidRPr="001C3B3E" w14:paraId="73FE6495" w14:textId="77777777" w:rsidTr="008A66F9">
        <w:trPr>
          <w:jc w:val="center"/>
        </w:trPr>
        <w:tc>
          <w:tcPr>
            <w:tcW w:w="4959" w:type="dxa"/>
            <w:shd w:val="clear" w:color="auto" w:fill="auto"/>
            <w:tcMar>
              <w:top w:w="80" w:type="dxa"/>
              <w:left w:w="80" w:type="dxa"/>
              <w:bottom w:w="80" w:type="dxa"/>
              <w:right w:w="80" w:type="dxa"/>
            </w:tcMar>
            <w:vAlign w:val="center"/>
          </w:tcPr>
          <w:p w14:paraId="596CAB45" w14:textId="4A199FD0" w:rsidR="00E936E4" w:rsidRPr="001C3B3E" w:rsidRDefault="008A66F9" w:rsidP="003739E2">
            <w:pPr>
              <w:pStyle w:val="NoSpacing"/>
              <w:spacing w:line="256" w:lineRule="auto"/>
              <w:rPr>
                <w:rFonts w:asciiTheme="minorHAnsi" w:hAnsiTheme="minorHAnsi" w:cstheme="minorHAnsi"/>
                <w:iCs/>
              </w:rPr>
            </w:pPr>
            <w:r w:rsidRPr="001C3B3E">
              <w:rPr>
                <w:rFonts w:asciiTheme="minorHAnsi" w:hAnsiTheme="minorHAnsi" w:cstheme="minorHAnsi"/>
                <w:iCs/>
              </w:rPr>
              <w:t>Are all students who wish to access CTE programs able to do so and enroll in program of choice?</w:t>
            </w:r>
          </w:p>
        </w:tc>
        <w:tc>
          <w:tcPr>
            <w:tcW w:w="4306" w:type="dxa"/>
            <w:shd w:val="clear" w:color="auto" w:fill="auto"/>
            <w:tcMar>
              <w:top w:w="80" w:type="dxa"/>
              <w:left w:w="80" w:type="dxa"/>
              <w:bottom w:w="80" w:type="dxa"/>
              <w:right w:w="80" w:type="dxa"/>
            </w:tcMar>
            <w:vAlign w:val="center"/>
          </w:tcPr>
          <w:p w14:paraId="38F362B7" w14:textId="77777777" w:rsidR="00E936E4" w:rsidRPr="001C3B3E" w:rsidRDefault="00E936E4"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C1EC87D" w14:textId="77777777" w:rsidR="00E936E4" w:rsidRPr="001C3B3E" w:rsidRDefault="00E936E4" w:rsidP="003739E2">
            <w:pPr>
              <w:jc w:val="center"/>
              <w:rPr>
                <w:rFonts w:asciiTheme="minorHAnsi" w:hAnsiTheme="minorHAnsi" w:cstheme="minorHAnsi"/>
              </w:rPr>
            </w:pPr>
          </w:p>
        </w:tc>
      </w:tr>
      <w:tr w:rsidR="008A66F9" w:rsidRPr="001C3B3E" w14:paraId="282544D1" w14:textId="77777777" w:rsidTr="008A66F9">
        <w:trPr>
          <w:jc w:val="center"/>
        </w:trPr>
        <w:tc>
          <w:tcPr>
            <w:tcW w:w="4959" w:type="dxa"/>
            <w:shd w:val="clear" w:color="auto" w:fill="auto"/>
            <w:tcMar>
              <w:top w:w="80" w:type="dxa"/>
              <w:left w:w="80" w:type="dxa"/>
              <w:bottom w:w="80" w:type="dxa"/>
              <w:right w:w="80" w:type="dxa"/>
            </w:tcMar>
            <w:vAlign w:val="center"/>
          </w:tcPr>
          <w:p w14:paraId="6F50807C" w14:textId="5565E93C" w:rsidR="008A66F9" w:rsidRPr="001C3B3E" w:rsidRDefault="008A66F9" w:rsidP="003739E2">
            <w:pPr>
              <w:pStyle w:val="NoSpacing"/>
              <w:spacing w:line="256" w:lineRule="auto"/>
              <w:rPr>
                <w:rFonts w:asciiTheme="minorHAnsi" w:hAnsiTheme="minorHAnsi" w:cstheme="minorHAnsi"/>
                <w:iCs/>
              </w:rPr>
            </w:pPr>
            <w:r w:rsidRPr="001C3B3E">
              <w:rPr>
                <w:rFonts w:asciiTheme="minorHAnsi" w:hAnsiTheme="minorHAnsi" w:cstheme="minorHAnsi"/>
                <w:iCs/>
              </w:rPr>
              <w:t>Are</w:t>
            </w:r>
            <w:r w:rsidR="00DD76EC">
              <w:rPr>
                <w:rFonts w:asciiTheme="minorHAnsi" w:hAnsiTheme="minorHAnsi" w:cstheme="minorHAnsi"/>
                <w:iCs/>
              </w:rPr>
              <w:t xml:space="preserve"> secondary</w:t>
            </w:r>
            <w:r w:rsidRPr="001C3B3E">
              <w:rPr>
                <w:rFonts w:asciiTheme="minorHAnsi" w:hAnsiTheme="minorHAnsi" w:cstheme="minorHAnsi"/>
                <w:iCs/>
              </w:rPr>
              <w:t xml:space="preserve"> programs aligned to rigorous standards (mandated by Maine law for secondary programs)?</w:t>
            </w:r>
          </w:p>
        </w:tc>
        <w:tc>
          <w:tcPr>
            <w:tcW w:w="4306" w:type="dxa"/>
            <w:shd w:val="clear" w:color="auto" w:fill="auto"/>
            <w:tcMar>
              <w:top w:w="80" w:type="dxa"/>
              <w:left w:w="80" w:type="dxa"/>
              <w:bottom w:w="80" w:type="dxa"/>
              <w:right w:w="80" w:type="dxa"/>
            </w:tcMar>
            <w:vAlign w:val="center"/>
          </w:tcPr>
          <w:p w14:paraId="7E5E0F40" w14:textId="77777777" w:rsidR="008A66F9" w:rsidRPr="001C3B3E" w:rsidRDefault="008A66F9"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97C1457" w14:textId="77777777" w:rsidR="008A66F9" w:rsidRPr="001C3B3E" w:rsidRDefault="008A66F9" w:rsidP="003739E2">
            <w:pPr>
              <w:jc w:val="center"/>
              <w:rPr>
                <w:rFonts w:asciiTheme="minorHAnsi" w:hAnsiTheme="minorHAnsi" w:cstheme="minorHAnsi"/>
              </w:rPr>
            </w:pPr>
          </w:p>
        </w:tc>
      </w:tr>
      <w:tr w:rsidR="008A66F9" w:rsidRPr="001C3B3E" w14:paraId="76AFF142" w14:textId="77777777" w:rsidTr="008A66F9">
        <w:trPr>
          <w:jc w:val="center"/>
        </w:trPr>
        <w:tc>
          <w:tcPr>
            <w:tcW w:w="4959" w:type="dxa"/>
            <w:shd w:val="clear" w:color="auto" w:fill="auto"/>
            <w:tcMar>
              <w:top w:w="80" w:type="dxa"/>
              <w:left w:w="80" w:type="dxa"/>
              <w:bottom w:w="80" w:type="dxa"/>
              <w:right w:w="80" w:type="dxa"/>
            </w:tcMar>
            <w:vAlign w:val="center"/>
          </w:tcPr>
          <w:p w14:paraId="74C68087" w14:textId="41F11D96" w:rsidR="008A66F9" w:rsidRPr="001C3B3E" w:rsidRDefault="008A66F9" w:rsidP="003739E2">
            <w:pPr>
              <w:pStyle w:val="NoSpacing"/>
              <w:spacing w:line="256" w:lineRule="auto"/>
              <w:rPr>
                <w:rFonts w:asciiTheme="minorHAnsi" w:hAnsiTheme="minorHAnsi" w:cstheme="minorHAnsi"/>
                <w:iCs/>
              </w:rPr>
            </w:pPr>
            <w:r w:rsidRPr="001C3B3E">
              <w:rPr>
                <w:rFonts w:asciiTheme="minorHAnsi" w:hAnsiTheme="minorHAnsi" w:cstheme="minorHAnsi"/>
                <w:iCs/>
              </w:rPr>
              <w:t>Are programs aligned to postsecondary programs and offer opportunity for secondary students to earn postsecondary credits while in high school?</w:t>
            </w:r>
          </w:p>
        </w:tc>
        <w:tc>
          <w:tcPr>
            <w:tcW w:w="4306" w:type="dxa"/>
            <w:shd w:val="clear" w:color="auto" w:fill="auto"/>
            <w:tcMar>
              <w:top w:w="80" w:type="dxa"/>
              <w:left w:w="80" w:type="dxa"/>
              <w:bottom w:w="80" w:type="dxa"/>
              <w:right w:w="80" w:type="dxa"/>
            </w:tcMar>
            <w:vAlign w:val="center"/>
          </w:tcPr>
          <w:p w14:paraId="7E3DB65F" w14:textId="77777777" w:rsidR="008A66F9" w:rsidRPr="001C3B3E" w:rsidRDefault="008A66F9"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08A5A1E" w14:textId="77777777" w:rsidR="008A66F9" w:rsidRPr="001C3B3E" w:rsidRDefault="008A66F9" w:rsidP="003739E2">
            <w:pPr>
              <w:jc w:val="center"/>
              <w:rPr>
                <w:rFonts w:asciiTheme="minorHAnsi" w:hAnsiTheme="minorHAnsi" w:cstheme="minorHAnsi"/>
              </w:rPr>
            </w:pPr>
          </w:p>
        </w:tc>
      </w:tr>
      <w:tr w:rsidR="008A66F9" w:rsidRPr="001C3B3E" w14:paraId="594EA1C6" w14:textId="77777777" w:rsidTr="00F10884">
        <w:trPr>
          <w:trHeight w:val="1062"/>
          <w:jc w:val="center"/>
        </w:trPr>
        <w:tc>
          <w:tcPr>
            <w:tcW w:w="4959" w:type="dxa"/>
            <w:shd w:val="clear" w:color="auto" w:fill="auto"/>
            <w:tcMar>
              <w:top w:w="80" w:type="dxa"/>
              <w:left w:w="80" w:type="dxa"/>
              <w:bottom w:w="80" w:type="dxa"/>
              <w:right w:w="80" w:type="dxa"/>
            </w:tcMar>
            <w:vAlign w:val="center"/>
          </w:tcPr>
          <w:p w14:paraId="482ADC4E" w14:textId="2D434B1F" w:rsidR="008A66F9" w:rsidRPr="001C3B3E" w:rsidRDefault="00AF7065" w:rsidP="003739E2">
            <w:pPr>
              <w:pStyle w:val="NoSpacing"/>
              <w:spacing w:line="256" w:lineRule="auto"/>
              <w:rPr>
                <w:rFonts w:asciiTheme="minorHAnsi" w:hAnsiTheme="minorHAnsi" w:cstheme="minorHAnsi"/>
                <w:iCs/>
              </w:rPr>
            </w:pPr>
            <w:r w:rsidRPr="001C3B3E">
              <w:rPr>
                <w:rFonts w:asciiTheme="minorHAnsi" w:hAnsiTheme="minorHAnsi" w:cstheme="minorHAnsi"/>
                <w:iCs/>
              </w:rPr>
              <w:t>Do programs develop a robust skill set in students?</w:t>
            </w:r>
          </w:p>
        </w:tc>
        <w:tc>
          <w:tcPr>
            <w:tcW w:w="4306" w:type="dxa"/>
            <w:shd w:val="clear" w:color="auto" w:fill="auto"/>
            <w:tcMar>
              <w:top w:w="80" w:type="dxa"/>
              <w:left w:w="80" w:type="dxa"/>
              <w:bottom w:w="80" w:type="dxa"/>
              <w:right w:w="80" w:type="dxa"/>
            </w:tcMar>
            <w:vAlign w:val="center"/>
          </w:tcPr>
          <w:p w14:paraId="2F5284DD" w14:textId="77777777" w:rsidR="008A66F9" w:rsidRPr="001C3B3E" w:rsidRDefault="008A66F9"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BBFD4AD" w14:textId="77777777" w:rsidR="008A66F9" w:rsidRPr="001C3B3E" w:rsidRDefault="008A66F9" w:rsidP="003739E2">
            <w:pPr>
              <w:jc w:val="center"/>
              <w:rPr>
                <w:rFonts w:asciiTheme="minorHAnsi" w:hAnsiTheme="minorHAnsi" w:cstheme="minorHAnsi"/>
              </w:rPr>
            </w:pPr>
          </w:p>
        </w:tc>
      </w:tr>
      <w:tr w:rsidR="00AF7065" w:rsidRPr="001C3B3E" w14:paraId="3C2D578E" w14:textId="77777777" w:rsidTr="00F10884">
        <w:trPr>
          <w:trHeight w:val="1071"/>
          <w:jc w:val="center"/>
        </w:trPr>
        <w:tc>
          <w:tcPr>
            <w:tcW w:w="4959" w:type="dxa"/>
            <w:shd w:val="clear" w:color="auto" w:fill="auto"/>
            <w:tcMar>
              <w:top w:w="80" w:type="dxa"/>
              <w:left w:w="80" w:type="dxa"/>
              <w:bottom w:w="80" w:type="dxa"/>
              <w:right w:w="80" w:type="dxa"/>
            </w:tcMar>
            <w:vAlign w:val="center"/>
          </w:tcPr>
          <w:p w14:paraId="61A1F74C" w14:textId="77FE346E" w:rsidR="00AF7065" w:rsidRPr="001C3B3E" w:rsidRDefault="00AF7065" w:rsidP="003739E2">
            <w:pPr>
              <w:pStyle w:val="NoSpacing"/>
              <w:spacing w:line="256" w:lineRule="auto"/>
              <w:rPr>
                <w:rFonts w:asciiTheme="minorHAnsi" w:hAnsiTheme="minorHAnsi" w:cstheme="minorHAnsi"/>
                <w:iCs/>
              </w:rPr>
            </w:pPr>
            <w:r w:rsidRPr="001C3B3E">
              <w:rPr>
                <w:rFonts w:asciiTheme="minorHAnsi" w:hAnsiTheme="minorHAnsi" w:cstheme="minorHAnsi"/>
                <w:iCs/>
              </w:rPr>
              <w:t>Are programs aligned to the workforce needs of the State and/or local region?</w:t>
            </w:r>
          </w:p>
        </w:tc>
        <w:tc>
          <w:tcPr>
            <w:tcW w:w="4306" w:type="dxa"/>
            <w:shd w:val="clear" w:color="auto" w:fill="auto"/>
            <w:tcMar>
              <w:top w:w="80" w:type="dxa"/>
              <w:left w:w="80" w:type="dxa"/>
              <w:bottom w:w="80" w:type="dxa"/>
              <w:right w:w="80" w:type="dxa"/>
            </w:tcMar>
            <w:vAlign w:val="center"/>
          </w:tcPr>
          <w:p w14:paraId="1D990D6E" w14:textId="77777777" w:rsidR="00AF7065" w:rsidRPr="001C3B3E" w:rsidRDefault="00AF7065"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13A5013E" w14:textId="77777777" w:rsidR="00AF7065" w:rsidRPr="001C3B3E" w:rsidRDefault="00AF7065" w:rsidP="003739E2">
            <w:pPr>
              <w:jc w:val="center"/>
              <w:rPr>
                <w:rFonts w:asciiTheme="minorHAnsi" w:hAnsiTheme="minorHAnsi" w:cstheme="minorHAnsi"/>
              </w:rPr>
            </w:pPr>
          </w:p>
        </w:tc>
      </w:tr>
      <w:tr w:rsidR="00DF31A4" w:rsidRPr="001C3B3E" w14:paraId="27373EA8" w14:textId="77777777" w:rsidTr="008A66F9">
        <w:trPr>
          <w:jc w:val="center"/>
        </w:trPr>
        <w:tc>
          <w:tcPr>
            <w:tcW w:w="4959" w:type="dxa"/>
            <w:shd w:val="clear" w:color="auto" w:fill="auto"/>
            <w:tcMar>
              <w:top w:w="80" w:type="dxa"/>
              <w:left w:w="80" w:type="dxa"/>
              <w:bottom w:w="80" w:type="dxa"/>
              <w:right w:w="80" w:type="dxa"/>
            </w:tcMar>
            <w:vAlign w:val="center"/>
          </w:tcPr>
          <w:p w14:paraId="394F8C78" w14:textId="0FA982EC" w:rsidR="00DF31A4" w:rsidRPr="001C3B3E" w:rsidRDefault="00DF31A4" w:rsidP="003739E2">
            <w:pPr>
              <w:pStyle w:val="NoSpacing"/>
              <w:spacing w:line="256" w:lineRule="auto"/>
              <w:rPr>
                <w:rFonts w:asciiTheme="minorHAnsi" w:hAnsiTheme="minorHAnsi" w:cstheme="minorHAnsi"/>
                <w:iCs/>
              </w:rPr>
            </w:pPr>
            <w:r w:rsidRPr="001C3B3E">
              <w:rPr>
                <w:rFonts w:asciiTheme="minorHAnsi" w:hAnsiTheme="minorHAnsi" w:cstheme="minorHAnsi"/>
                <w:iCs/>
              </w:rPr>
              <w:t xml:space="preserve">Are programs </w:t>
            </w:r>
            <w:r w:rsidR="000319D6" w:rsidRPr="001C3B3E">
              <w:rPr>
                <w:rFonts w:asciiTheme="minorHAnsi" w:hAnsiTheme="minorHAnsi" w:cstheme="minorHAnsi"/>
                <w:iCs/>
              </w:rPr>
              <w:t xml:space="preserve">offered </w:t>
            </w:r>
            <w:r w:rsidRPr="001C3B3E">
              <w:rPr>
                <w:rFonts w:asciiTheme="minorHAnsi" w:hAnsiTheme="minorHAnsi" w:cstheme="minorHAnsi"/>
                <w:iCs/>
              </w:rPr>
              <w:t>with too low an enrollment to justify the costs</w:t>
            </w:r>
            <w:r w:rsidR="000319D6" w:rsidRPr="001C3B3E">
              <w:rPr>
                <w:rFonts w:asciiTheme="minorHAnsi" w:hAnsiTheme="minorHAnsi" w:cstheme="minorHAnsi"/>
                <w:iCs/>
              </w:rPr>
              <w:t>?</w:t>
            </w:r>
          </w:p>
        </w:tc>
        <w:tc>
          <w:tcPr>
            <w:tcW w:w="4306" w:type="dxa"/>
            <w:shd w:val="clear" w:color="auto" w:fill="auto"/>
            <w:tcMar>
              <w:top w:w="80" w:type="dxa"/>
              <w:left w:w="80" w:type="dxa"/>
              <w:bottom w:w="80" w:type="dxa"/>
              <w:right w:w="80" w:type="dxa"/>
            </w:tcMar>
            <w:vAlign w:val="center"/>
          </w:tcPr>
          <w:p w14:paraId="3BCC9855" w14:textId="77777777" w:rsidR="00DF31A4" w:rsidRPr="001C3B3E" w:rsidRDefault="00DF31A4"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2FCCC52" w14:textId="77777777" w:rsidR="00DF31A4" w:rsidRPr="001C3B3E" w:rsidRDefault="00DF31A4" w:rsidP="003739E2">
            <w:pPr>
              <w:jc w:val="center"/>
              <w:rPr>
                <w:rFonts w:asciiTheme="minorHAnsi" w:hAnsiTheme="minorHAnsi" w:cstheme="minorHAnsi"/>
              </w:rPr>
            </w:pPr>
          </w:p>
        </w:tc>
      </w:tr>
      <w:tr w:rsidR="000319D6" w:rsidRPr="001C3B3E" w14:paraId="2EC7421C" w14:textId="77777777" w:rsidTr="008A66F9">
        <w:trPr>
          <w:jc w:val="center"/>
        </w:trPr>
        <w:tc>
          <w:tcPr>
            <w:tcW w:w="4959" w:type="dxa"/>
            <w:shd w:val="clear" w:color="auto" w:fill="auto"/>
            <w:tcMar>
              <w:top w:w="80" w:type="dxa"/>
              <w:left w:w="80" w:type="dxa"/>
              <w:bottom w:w="80" w:type="dxa"/>
              <w:right w:w="80" w:type="dxa"/>
            </w:tcMar>
            <w:vAlign w:val="center"/>
          </w:tcPr>
          <w:p w14:paraId="0EBD96F0" w14:textId="41CE4CEA" w:rsidR="000319D6" w:rsidRPr="001C3B3E" w:rsidRDefault="000319D6" w:rsidP="003739E2">
            <w:pPr>
              <w:pStyle w:val="NoSpacing"/>
              <w:spacing w:line="256" w:lineRule="auto"/>
              <w:rPr>
                <w:rFonts w:asciiTheme="minorHAnsi" w:hAnsiTheme="minorHAnsi" w:cstheme="minorHAnsi"/>
                <w:iCs/>
              </w:rPr>
            </w:pPr>
            <w:r w:rsidRPr="001C3B3E">
              <w:rPr>
                <w:rFonts w:asciiTheme="minorHAnsi" w:hAnsiTheme="minorHAnsi" w:cstheme="minorHAnsi"/>
                <w:iCs/>
              </w:rPr>
              <w:lastRenderedPageBreak/>
              <w:t>Do some programs offer more opportunities for skill development than others, both in the classroom and through extended learning experiences?</w:t>
            </w:r>
          </w:p>
        </w:tc>
        <w:tc>
          <w:tcPr>
            <w:tcW w:w="4306" w:type="dxa"/>
            <w:shd w:val="clear" w:color="auto" w:fill="auto"/>
            <w:tcMar>
              <w:top w:w="80" w:type="dxa"/>
              <w:left w:w="80" w:type="dxa"/>
              <w:bottom w:w="80" w:type="dxa"/>
              <w:right w:w="80" w:type="dxa"/>
            </w:tcMar>
            <w:vAlign w:val="center"/>
          </w:tcPr>
          <w:p w14:paraId="1A543AA6" w14:textId="77777777" w:rsidR="000319D6" w:rsidRPr="001C3B3E" w:rsidRDefault="000319D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C5AB465" w14:textId="77777777" w:rsidR="000319D6" w:rsidRPr="001C3B3E" w:rsidRDefault="000319D6" w:rsidP="003739E2">
            <w:pPr>
              <w:jc w:val="center"/>
              <w:rPr>
                <w:rFonts w:asciiTheme="minorHAnsi" w:hAnsiTheme="minorHAnsi" w:cstheme="minorHAnsi"/>
              </w:rPr>
            </w:pPr>
          </w:p>
        </w:tc>
      </w:tr>
      <w:tr w:rsidR="000319D6" w:rsidRPr="001C3B3E" w14:paraId="360E6FD1" w14:textId="77777777" w:rsidTr="008A66F9">
        <w:trPr>
          <w:jc w:val="center"/>
        </w:trPr>
        <w:tc>
          <w:tcPr>
            <w:tcW w:w="4959" w:type="dxa"/>
            <w:shd w:val="clear" w:color="auto" w:fill="auto"/>
            <w:tcMar>
              <w:top w:w="80" w:type="dxa"/>
              <w:left w:w="80" w:type="dxa"/>
              <w:bottom w:w="80" w:type="dxa"/>
              <w:right w:w="80" w:type="dxa"/>
            </w:tcMar>
            <w:vAlign w:val="center"/>
          </w:tcPr>
          <w:p w14:paraId="1E494BE3" w14:textId="45D2B434" w:rsidR="000319D6" w:rsidRPr="001C3B3E" w:rsidRDefault="000319D6" w:rsidP="003739E2">
            <w:pPr>
              <w:pStyle w:val="NoSpacing"/>
              <w:spacing w:line="256" w:lineRule="auto"/>
              <w:rPr>
                <w:rFonts w:asciiTheme="minorHAnsi" w:hAnsiTheme="minorHAnsi" w:cstheme="minorHAnsi"/>
                <w:iCs/>
              </w:rPr>
            </w:pPr>
            <w:r w:rsidRPr="001C3B3E">
              <w:rPr>
                <w:rFonts w:asciiTheme="minorHAnsi" w:hAnsiTheme="minorHAnsi" w:cstheme="minorHAnsi"/>
                <w:iCs/>
              </w:rPr>
              <w:t>What populations of students are and are not accepted into programs?  What are some of the reasons?</w:t>
            </w:r>
          </w:p>
        </w:tc>
        <w:tc>
          <w:tcPr>
            <w:tcW w:w="4306" w:type="dxa"/>
            <w:shd w:val="clear" w:color="auto" w:fill="auto"/>
            <w:tcMar>
              <w:top w:w="80" w:type="dxa"/>
              <w:left w:w="80" w:type="dxa"/>
              <w:bottom w:w="80" w:type="dxa"/>
              <w:right w:w="80" w:type="dxa"/>
            </w:tcMar>
            <w:vAlign w:val="center"/>
          </w:tcPr>
          <w:p w14:paraId="7CF105A0" w14:textId="77777777" w:rsidR="000319D6" w:rsidRPr="001C3B3E" w:rsidRDefault="000319D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571B3E0" w14:textId="77777777" w:rsidR="000319D6" w:rsidRPr="001C3B3E" w:rsidRDefault="000319D6" w:rsidP="003739E2">
            <w:pPr>
              <w:jc w:val="center"/>
              <w:rPr>
                <w:rFonts w:asciiTheme="minorHAnsi" w:hAnsiTheme="minorHAnsi" w:cstheme="minorHAnsi"/>
              </w:rPr>
            </w:pPr>
          </w:p>
        </w:tc>
      </w:tr>
      <w:tr w:rsidR="000319D6" w:rsidRPr="001C3B3E" w14:paraId="512FAF4A" w14:textId="77777777" w:rsidTr="008A66F9">
        <w:trPr>
          <w:jc w:val="center"/>
        </w:trPr>
        <w:tc>
          <w:tcPr>
            <w:tcW w:w="4959" w:type="dxa"/>
            <w:shd w:val="clear" w:color="auto" w:fill="auto"/>
            <w:tcMar>
              <w:top w:w="80" w:type="dxa"/>
              <w:left w:w="80" w:type="dxa"/>
              <w:bottom w:w="80" w:type="dxa"/>
              <w:right w:w="80" w:type="dxa"/>
            </w:tcMar>
            <w:vAlign w:val="center"/>
          </w:tcPr>
          <w:p w14:paraId="5FE11105" w14:textId="125446E3" w:rsidR="000319D6" w:rsidRPr="001C3B3E" w:rsidRDefault="000319D6" w:rsidP="003739E2">
            <w:pPr>
              <w:pStyle w:val="NoSpacing"/>
              <w:spacing w:line="256" w:lineRule="auto"/>
              <w:rPr>
                <w:rFonts w:asciiTheme="minorHAnsi" w:hAnsiTheme="minorHAnsi" w:cstheme="minorHAnsi"/>
                <w:iCs/>
              </w:rPr>
            </w:pPr>
            <w:r w:rsidRPr="001C3B3E">
              <w:rPr>
                <w:rFonts w:asciiTheme="minorHAnsi" w:hAnsiTheme="minorHAnsi" w:cstheme="minorHAnsi"/>
                <w:iCs/>
              </w:rPr>
              <w:t>How do program</w:t>
            </w:r>
            <w:r w:rsidR="009C34AD">
              <w:rPr>
                <w:rFonts w:asciiTheme="minorHAnsi" w:hAnsiTheme="minorHAnsi" w:cstheme="minorHAnsi"/>
                <w:iCs/>
              </w:rPr>
              <w:t>s</w:t>
            </w:r>
            <w:r w:rsidRPr="001C3B3E">
              <w:rPr>
                <w:rFonts w:asciiTheme="minorHAnsi" w:hAnsiTheme="minorHAnsi" w:cstheme="minorHAnsi"/>
                <w:iCs/>
              </w:rPr>
              <w:t xml:space="preserve"> compare in quality?</w:t>
            </w:r>
          </w:p>
        </w:tc>
        <w:tc>
          <w:tcPr>
            <w:tcW w:w="4306" w:type="dxa"/>
            <w:shd w:val="clear" w:color="auto" w:fill="auto"/>
            <w:tcMar>
              <w:top w:w="80" w:type="dxa"/>
              <w:left w:w="80" w:type="dxa"/>
              <w:bottom w:w="80" w:type="dxa"/>
              <w:right w:w="80" w:type="dxa"/>
            </w:tcMar>
            <w:vAlign w:val="center"/>
          </w:tcPr>
          <w:p w14:paraId="5856DC3C" w14:textId="77777777" w:rsidR="000319D6" w:rsidRPr="001C3B3E" w:rsidRDefault="000319D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174BC776" w14:textId="77777777" w:rsidR="000319D6" w:rsidRPr="001C3B3E" w:rsidRDefault="000319D6" w:rsidP="003739E2">
            <w:pPr>
              <w:jc w:val="center"/>
              <w:rPr>
                <w:rFonts w:asciiTheme="minorHAnsi" w:hAnsiTheme="minorHAnsi" w:cstheme="minorHAnsi"/>
              </w:rPr>
            </w:pPr>
          </w:p>
        </w:tc>
      </w:tr>
      <w:tr w:rsidR="000319D6" w:rsidRPr="001C3B3E" w14:paraId="496D22D6" w14:textId="77777777" w:rsidTr="008A66F9">
        <w:trPr>
          <w:jc w:val="center"/>
        </w:trPr>
        <w:tc>
          <w:tcPr>
            <w:tcW w:w="4959" w:type="dxa"/>
            <w:shd w:val="clear" w:color="auto" w:fill="auto"/>
            <w:tcMar>
              <w:top w:w="80" w:type="dxa"/>
              <w:left w:w="80" w:type="dxa"/>
              <w:bottom w:w="80" w:type="dxa"/>
              <w:right w:w="80" w:type="dxa"/>
            </w:tcMar>
            <w:vAlign w:val="center"/>
          </w:tcPr>
          <w:p w14:paraId="330862FD" w14:textId="7C6F9260" w:rsidR="000319D6" w:rsidRPr="001C3B3E" w:rsidRDefault="009C34AD" w:rsidP="003739E2">
            <w:pPr>
              <w:pStyle w:val="NoSpacing"/>
              <w:spacing w:line="256" w:lineRule="auto"/>
              <w:rPr>
                <w:rFonts w:asciiTheme="minorHAnsi" w:hAnsiTheme="minorHAnsi" w:cstheme="minorHAnsi"/>
                <w:iCs/>
              </w:rPr>
            </w:pPr>
            <w:r>
              <w:rPr>
                <w:rFonts w:asciiTheme="minorHAnsi" w:hAnsiTheme="minorHAnsi" w:cstheme="minorHAnsi"/>
                <w:iCs/>
              </w:rPr>
              <w:t>Are programs linked across all learning levels and provide opportunity for Career Exploration/Career Development</w:t>
            </w:r>
            <w:r w:rsidR="000319D6" w:rsidRPr="001C3B3E">
              <w:rPr>
                <w:rFonts w:asciiTheme="minorHAnsi" w:hAnsiTheme="minorHAnsi" w:cstheme="minorHAnsi"/>
                <w:iCs/>
              </w:rPr>
              <w:t>?</w:t>
            </w:r>
          </w:p>
        </w:tc>
        <w:tc>
          <w:tcPr>
            <w:tcW w:w="4306" w:type="dxa"/>
            <w:shd w:val="clear" w:color="auto" w:fill="auto"/>
            <w:tcMar>
              <w:top w:w="80" w:type="dxa"/>
              <w:left w:w="80" w:type="dxa"/>
              <w:bottom w:w="80" w:type="dxa"/>
              <w:right w:w="80" w:type="dxa"/>
            </w:tcMar>
            <w:vAlign w:val="center"/>
          </w:tcPr>
          <w:p w14:paraId="63CA5402" w14:textId="77777777" w:rsidR="000319D6" w:rsidRPr="001C3B3E" w:rsidRDefault="000319D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405B13B" w14:textId="77777777" w:rsidR="000319D6" w:rsidRPr="001C3B3E" w:rsidRDefault="000319D6" w:rsidP="003739E2">
            <w:pPr>
              <w:jc w:val="center"/>
              <w:rPr>
                <w:rFonts w:asciiTheme="minorHAnsi" w:hAnsiTheme="minorHAnsi" w:cstheme="minorHAnsi"/>
              </w:rPr>
            </w:pPr>
          </w:p>
        </w:tc>
      </w:tr>
      <w:tr w:rsidR="000E5A3E" w:rsidRPr="001C3B3E" w14:paraId="7F950828" w14:textId="77777777" w:rsidTr="008A66F9">
        <w:trPr>
          <w:jc w:val="center"/>
        </w:trPr>
        <w:tc>
          <w:tcPr>
            <w:tcW w:w="4959" w:type="dxa"/>
            <w:shd w:val="clear" w:color="auto" w:fill="auto"/>
            <w:tcMar>
              <w:top w:w="80" w:type="dxa"/>
              <w:left w:w="80" w:type="dxa"/>
              <w:bottom w:w="80" w:type="dxa"/>
              <w:right w:w="80" w:type="dxa"/>
            </w:tcMar>
            <w:vAlign w:val="center"/>
          </w:tcPr>
          <w:p w14:paraId="7CFEBDCD" w14:textId="2A696931" w:rsidR="000E5A3E" w:rsidRDefault="000E5A3E" w:rsidP="003739E2">
            <w:pPr>
              <w:pStyle w:val="NoSpacing"/>
              <w:spacing w:line="256" w:lineRule="auto"/>
              <w:rPr>
                <w:rFonts w:asciiTheme="minorHAnsi" w:hAnsiTheme="minorHAnsi" w:cstheme="minorHAnsi"/>
                <w:iCs/>
              </w:rPr>
            </w:pPr>
            <w:r>
              <w:rPr>
                <w:rFonts w:asciiTheme="minorHAnsi" w:hAnsiTheme="minorHAnsi" w:cstheme="minorHAnsi"/>
                <w:iCs/>
              </w:rPr>
              <w:t>How are programs evaluated to ensure continued size, scope, and quality?</w:t>
            </w:r>
          </w:p>
        </w:tc>
        <w:tc>
          <w:tcPr>
            <w:tcW w:w="4306" w:type="dxa"/>
            <w:shd w:val="clear" w:color="auto" w:fill="auto"/>
            <w:tcMar>
              <w:top w:w="80" w:type="dxa"/>
              <w:left w:w="80" w:type="dxa"/>
              <w:bottom w:w="80" w:type="dxa"/>
              <w:right w:w="80" w:type="dxa"/>
            </w:tcMar>
            <w:vAlign w:val="center"/>
          </w:tcPr>
          <w:p w14:paraId="53C4620C" w14:textId="77777777" w:rsidR="000E5A3E" w:rsidRPr="001C3B3E" w:rsidRDefault="000E5A3E"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FF25AE0" w14:textId="77777777" w:rsidR="000E5A3E" w:rsidRPr="001C3B3E" w:rsidRDefault="000E5A3E" w:rsidP="003739E2">
            <w:pPr>
              <w:jc w:val="center"/>
              <w:rPr>
                <w:rFonts w:asciiTheme="minorHAnsi" w:hAnsiTheme="minorHAnsi" w:cstheme="minorHAnsi"/>
              </w:rPr>
            </w:pPr>
          </w:p>
        </w:tc>
      </w:tr>
    </w:tbl>
    <w:p w14:paraId="77EC9F0F" w14:textId="62FDCD80" w:rsidR="00C56871" w:rsidRPr="001C3B3E" w:rsidRDefault="00C56871" w:rsidP="00C56871">
      <w:pPr>
        <w:pStyle w:val="Heading1"/>
        <w:kinsoku w:val="0"/>
        <w:overflowPunct w:val="0"/>
        <w:ind w:left="100"/>
        <w:rPr>
          <w:rFonts w:asciiTheme="minorHAnsi" w:hAnsiTheme="minorHAnsi" w:cstheme="minorHAnsi"/>
          <w:color w:val="406D8B"/>
          <w:sz w:val="24"/>
          <w:szCs w:val="24"/>
        </w:rPr>
      </w:pPr>
    </w:p>
    <w:p w14:paraId="2B72723B" w14:textId="06870C63" w:rsidR="00C56871" w:rsidRPr="001C3B3E" w:rsidRDefault="00C56871" w:rsidP="00C56871">
      <w:pPr>
        <w:pStyle w:val="BodyText"/>
        <w:kinsoku w:val="0"/>
        <w:overflowPunct w:val="0"/>
        <w:spacing w:before="6"/>
        <w:rPr>
          <w:rFonts w:asciiTheme="minorHAnsi" w:hAnsiTheme="minorHAnsi" w:cstheme="minorHAnsi"/>
          <w:sz w:val="22"/>
          <w:szCs w:val="22"/>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0319D6" w:rsidRPr="001C3B3E" w14:paraId="7C6FB4C1" w14:textId="77777777" w:rsidTr="003739E2">
        <w:trPr>
          <w:trHeight w:val="2421"/>
          <w:jc w:val="center"/>
        </w:trPr>
        <w:tc>
          <w:tcPr>
            <w:tcW w:w="4959" w:type="dxa"/>
            <w:shd w:val="clear" w:color="auto" w:fill="9ECB7F"/>
            <w:tcMar>
              <w:top w:w="80" w:type="dxa"/>
              <w:left w:w="80" w:type="dxa"/>
              <w:bottom w:w="80" w:type="dxa"/>
              <w:right w:w="80" w:type="dxa"/>
            </w:tcMar>
            <w:vAlign w:val="center"/>
          </w:tcPr>
          <w:p w14:paraId="09C9A850" w14:textId="03A0F2C6" w:rsidR="000319D6" w:rsidRPr="001C3B3E" w:rsidRDefault="000319D6" w:rsidP="003739E2">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 xml:space="preserve">Step </w:t>
            </w:r>
            <w:r w:rsidR="008816AD" w:rsidRPr="001C3B3E">
              <w:rPr>
                <w:rFonts w:asciiTheme="minorHAnsi" w:hAnsiTheme="minorHAnsi" w:cstheme="minorHAnsi"/>
                <w:b/>
                <w:color w:val="000000" w:themeColor="text1"/>
                <w:sz w:val="20"/>
              </w:rPr>
              <w:t>2: Program Quality</w:t>
            </w:r>
          </w:p>
          <w:p w14:paraId="184AC8F3" w14:textId="77777777" w:rsidR="000319D6" w:rsidRPr="001C3B3E" w:rsidRDefault="000319D6" w:rsidP="003739E2">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73D42ABC" w14:textId="77777777" w:rsidR="0093329A" w:rsidRPr="0093329A" w:rsidRDefault="0093329A" w:rsidP="0093329A">
            <w:pPr>
              <w:pStyle w:val="NoSpacing"/>
              <w:numPr>
                <w:ilvl w:val="0"/>
                <w:numId w:val="30"/>
              </w:numPr>
              <w:shd w:val="clear" w:color="auto" w:fill="9ECB7F"/>
              <w:spacing w:line="256" w:lineRule="auto"/>
              <w:rPr>
                <w:rFonts w:asciiTheme="minorHAnsi" w:hAnsiTheme="minorHAnsi" w:cstheme="minorHAnsi"/>
                <w:color w:val="000000" w:themeColor="text1"/>
                <w:sz w:val="20"/>
              </w:rPr>
            </w:pPr>
            <w:r w:rsidRPr="0093329A">
              <w:rPr>
                <w:rFonts w:asciiTheme="minorHAnsi" w:hAnsiTheme="minorHAnsi" w:cstheme="minorHAnsi"/>
                <w:color w:val="000000" w:themeColor="text1"/>
                <w:sz w:val="20"/>
              </w:rPr>
              <w:t>Significant challenges exist</w:t>
            </w:r>
          </w:p>
          <w:p w14:paraId="2D785806" w14:textId="77777777" w:rsidR="0093329A" w:rsidRPr="0093329A" w:rsidRDefault="0093329A" w:rsidP="0093329A">
            <w:pPr>
              <w:pStyle w:val="NoSpacing"/>
              <w:numPr>
                <w:ilvl w:val="0"/>
                <w:numId w:val="30"/>
              </w:numPr>
              <w:shd w:val="clear" w:color="auto" w:fill="9ECB7F"/>
              <w:spacing w:line="256" w:lineRule="auto"/>
              <w:rPr>
                <w:rFonts w:asciiTheme="minorHAnsi" w:hAnsiTheme="minorHAnsi" w:cstheme="minorHAnsi"/>
                <w:color w:val="000000" w:themeColor="text1"/>
                <w:sz w:val="20"/>
              </w:rPr>
            </w:pPr>
            <w:r w:rsidRPr="0093329A">
              <w:rPr>
                <w:rFonts w:asciiTheme="minorHAnsi" w:hAnsiTheme="minorHAnsi" w:cstheme="minorHAnsi"/>
                <w:color w:val="000000" w:themeColor="text1"/>
                <w:sz w:val="20"/>
              </w:rPr>
              <w:t>Some challenges exist and/or there is not a concrete plan to address them</w:t>
            </w:r>
          </w:p>
          <w:p w14:paraId="7CD59D0B" w14:textId="77777777" w:rsidR="0093329A" w:rsidRPr="0093329A" w:rsidRDefault="0093329A" w:rsidP="0093329A">
            <w:pPr>
              <w:pStyle w:val="NoSpacing"/>
              <w:numPr>
                <w:ilvl w:val="0"/>
                <w:numId w:val="30"/>
              </w:numPr>
              <w:shd w:val="clear" w:color="auto" w:fill="9ECB7F"/>
              <w:spacing w:line="256" w:lineRule="auto"/>
              <w:rPr>
                <w:rFonts w:asciiTheme="minorHAnsi" w:hAnsiTheme="minorHAnsi" w:cstheme="minorHAnsi"/>
                <w:color w:val="000000" w:themeColor="text1"/>
                <w:sz w:val="20"/>
              </w:rPr>
            </w:pPr>
            <w:r w:rsidRPr="0093329A">
              <w:rPr>
                <w:rFonts w:asciiTheme="minorHAnsi" w:hAnsiTheme="minorHAnsi" w:cstheme="minorHAnsi"/>
                <w:color w:val="000000" w:themeColor="text1"/>
                <w:sz w:val="20"/>
              </w:rPr>
              <w:t>Very few challenges exist and there are processes in place to address the remaining issues</w:t>
            </w:r>
          </w:p>
          <w:p w14:paraId="776CBB2B" w14:textId="29F6980C" w:rsidR="000319D6" w:rsidRPr="001C3B3E" w:rsidRDefault="0093329A" w:rsidP="0093329A">
            <w:pPr>
              <w:pStyle w:val="NoSpacing"/>
              <w:numPr>
                <w:ilvl w:val="0"/>
                <w:numId w:val="30"/>
              </w:numPr>
              <w:spacing w:line="256" w:lineRule="auto"/>
              <w:rPr>
                <w:rFonts w:asciiTheme="minorHAnsi" w:hAnsiTheme="minorHAnsi" w:cstheme="minorHAnsi"/>
                <w:color w:val="000000" w:themeColor="text1"/>
                <w:sz w:val="20"/>
              </w:rPr>
            </w:pPr>
            <w:r w:rsidRPr="0093329A">
              <w:rPr>
                <w:rFonts w:asciiTheme="minorHAnsi" w:hAnsiTheme="minorHAnsi" w:cstheme="minorHAnsi"/>
                <w:color w:val="000000" w:themeColor="text1"/>
                <w:sz w:val="20"/>
              </w:rPr>
              <w:t>No challenges exist</w:t>
            </w:r>
          </w:p>
        </w:tc>
        <w:tc>
          <w:tcPr>
            <w:tcW w:w="8806" w:type="dxa"/>
            <w:vMerge w:val="restart"/>
            <w:shd w:val="clear" w:color="auto" w:fill="auto"/>
            <w:tcMar>
              <w:top w:w="80" w:type="dxa"/>
              <w:left w:w="80" w:type="dxa"/>
              <w:bottom w:w="80" w:type="dxa"/>
              <w:right w:w="80" w:type="dxa"/>
            </w:tcMar>
          </w:tcPr>
          <w:p w14:paraId="21556146" w14:textId="77777777" w:rsidR="000319D6" w:rsidRPr="001C3B3E" w:rsidRDefault="000319D6" w:rsidP="003739E2">
            <w:pPr>
              <w:rPr>
                <w:rFonts w:asciiTheme="minorHAnsi" w:hAnsiTheme="minorHAnsi" w:cstheme="minorHAnsi"/>
                <w:b/>
              </w:rPr>
            </w:pPr>
            <w:r w:rsidRPr="001C3B3E">
              <w:rPr>
                <w:rFonts w:asciiTheme="minorHAnsi" w:hAnsiTheme="minorHAnsi" w:cstheme="minorHAnsi"/>
                <w:b/>
              </w:rPr>
              <w:t>Rationale and Potential Action Steps</w:t>
            </w:r>
          </w:p>
          <w:p w14:paraId="63818F9F" w14:textId="77777777" w:rsidR="000319D6" w:rsidRPr="001C3B3E" w:rsidRDefault="000319D6" w:rsidP="003739E2">
            <w:pPr>
              <w:rPr>
                <w:rFonts w:asciiTheme="minorHAnsi" w:hAnsiTheme="minorHAnsi" w:cstheme="minorHAnsi"/>
              </w:rPr>
            </w:pPr>
            <w:r w:rsidRPr="001C3B3E">
              <w:rPr>
                <w:rFonts w:asciiTheme="minorHAnsi" w:hAnsiTheme="minorHAnsi" w:cstheme="minorHAnsi"/>
              </w:rPr>
              <w:t>It is important to capture thoughts clearly as you go to avoid repeating the process later.</w:t>
            </w:r>
          </w:p>
        </w:tc>
      </w:tr>
      <w:tr w:rsidR="000319D6" w:rsidRPr="001C3B3E" w14:paraId="07F4D507" w14:textId="77777777" w:rsidTr="003739E2">
        <w:trPr>
          <w:jc w:val="center"/>
        </w:trPr>
        <w:tc>
          <w:tcPr>
            <w:tcW w:w="4959" w:type="dxa"/>
            <w:shd w:val="clear" w:color="auto" w:fill="9ECB7F"/>
            <w:tcMar>
              <w:top w:w="80" w:type="dxa"/>
              <w:left w:w="80" w:type="dxa"/>
              <w:bottom w:w="80" w:type="dxa"/>
              <w:right w:w="80" w:type="dxa"/>
            </w:tcMar>
            <w:vAlign w:val="center"/>
          </w:tcPr>
          <w:p w14:paraId="647642D4" w14:textId="77777777" w:rsidR="000319D6" w:rsidRPr="001C3B3E" w:rsidRDefault="000319D6" w:rsidP="003739E2">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27EE9C74" w14:textId="77777777" w:rsidR="000319D6" w:rsidRPr="001C3B3E" w:rsidRDefault="000319D6" w:rsidP="003739E2">
            <w:pPr>
              <w:jc w:val="center"/>
              <w:rPr>
                <w:rFonts w:asciiTheme="minorHAnsi" w:hAnsiTheme="minorHAnsi" w:cstheme="minorHAnsi"/>
              </w:rPr>
            </w:pPr>
          </w:p>
        </w:tc>
      </w:tr>
      <w:tr w:rsidR="000319D6" w:rsidRPr="001C3B3E" w14:paraId="08A79835" w14:textId="77777777" w:rsidTr="003739E2">
        <w:trPr>
          <w:jc w:val="center"/>
        </w:trPr>
        <w:tc>
          <w:tcPr>
            <w:tcW w:w="4959" w:type="dxa"/>
            <w:shd w:val="clear" w:color="auto" w:fill="auto"/>
            <w:tcMar>
              <w:top w:w="80" w:type="dxa"/>
              <w:left w:w="80" w:type="dxa"/>
              <w:bottom w:w="80" w:type="dxa"/>
              <w:right w:w="80" w:type="dxa"/>
            </w:tcMar>
            <w:vAlign w:val="center"/>
          </w:tcPr>
          <w:p w14:paraId="569D1A93" w14:textId="77777777" w:rsidR="000319D6" w:rsidRPr="001C3B3E" w:rsidRDefault="000319D6" w:rsidP="003739E2">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6411599C" w14:textId="77777777" w:rsidR="000319D6" w:rsidRPr="001C3B3E" w:rsidRDefault="000319D6" w:rsidP="003739E2">
            <w:pPr>
              <w:jc w:val="center"/>
              <w:rPr>
                <w:rFonts w:asciiTheme="minorHAnsi" w:hAnsiTheme="minorHAnsi" w:cstheme="minorHAnsi"/>
              </w:rPr>
            </w:pPr>
          </w:p>
        </w:tc>
      </w:tr>
    </w:tbl>
    <w:p w14:paraId="2086D743" w14:textId="77777777" w:rsidR="000319D6" w:rsidRPr="001C3B3E" w:rsidRDefault="000319D6" w:rsidP="000319D6">
      <w:pPr>
        <w:rPr>
          <w:rFonts w:asciiTheme="minorHAnsi" w:hAnsiTheme="minorHAnsi" w:cstheme="minorHAnsi"/>
          <w:b/>
        </w:rPr>
      </w:pPr>
    </w:p>
    <w:p w14:paraId="68268A89" w14:textId="77777777" w:rsidR="008816AD" w:rsidRPr="001C3B3E" w:rsidRDefault="008816AD" w:rsidP="002458D9">
      <w:pPr>
        <w:pStyle w:val="BodyText"/>
        <w:tabs>
          <w:tab w:val="left" w:pos="3763"/>
        </w:tabs>
        <w:kinsoku w:val="0"/>
        <w:overflowPunct w:val="0"/>
        <w:rPr>
          <w:rFonts w:asciiTheme="minorHAnsi" w:hAnsiTheme="minorHAnsi" w:cstheme="minorHAnsi"/>
          <w:sz w:val="20"/>
          <w:szCs w:val="20"/>
        </w:rPr>
        <w:sectPr w:rsidR="008816AD" w:rsidRPr="001C3B3E" w:rsidSect="00C1555A">
          <w:headerReference w:type="default" r:id="rId18"/>
          <w:pgSz w:w="15840" w:h="12240" w:orient="landscape"/>
          <w:pgMar w:top="0" w:right="680" w:bottom="680" w:left="600" w:header="733" w:footer="483" w:gutter="0"/>
          <w:cols w:space="720"/>
          <w:noEndnote/>
          <w:docGrid w:linePitch="326"/>
        </w:sectPr>
      </w:pPr>
    </w:p>
    <w:p w14:paraId="4CD19A4F" w14:textId="1725C8A4" w:rsidR="00C56871" w:rsidRPr="001C3B3E" w:rsidRDefault="00214F0B" w:rsidP="00214F0B">
      <w:pPr>
        <w:pStyle w:val="BodyText"/>
        <w:tabs>
          <w:tab w:val="left" w:pos="3304"/>
        </w:tabs>
        <w:kinsoku w:val="0"/>
        <w:overflowPunct w:val="0"/>
        <w:rPr>
          <w:rFonts w:asciiTheme="minorHAnsi" w:hAnsiTheme="minorHAnsi" w:cstheme="minorHAnsi"/>
          <w:sz w:val="20"/>
          <w:szCs w:val="20"/>
        </w:rPr>
      </w:pPr>
      <w:r w:rsidRPr="001C3B3E">
        <w:rPr>
          <w:rFonts w:asciiTheme="minorHAnsi" w:hAnsiTheme="minorHAnsi" w:cstheme="minorHAnsi"/>
          <w:sz w:val="20"/>
          <w:szCs w:val="20"/>
        </w:rPr>
        <w:lastRenderedPageBreak/>
        <w:tab/>
      </w:r>
    </w:p>
    <w:p w14:paraId="1D15071F" w14:textId="77777777" w:rsidR="0061645E" w:rsidRPr="001C3B3E" w:rsidRDefault="0061645E" w:rsidP="0061645E">
      <w:pPr>
        <w:pStyle w:val="Heading1"/>
        <w:rPr>
          <w:rFonts w:asciiTheme="minorHAnsi" w:hAnsiTheme="minorHAnsi" w:cstheme="minorHAnsi"/>
          <w:b/>
        </w:rPr>
      </w:pPr>
      <w:bookmarkStart w:id="57" w:name="_Toc14332336"/>
      <w:bookmarkStart w:id="58" w:name="_Toc14332489"/>
      <w:bookmarkStart w:id="59" w:name="_Toc14332762"/>
      <w:bookmarkStart w:id="60" w:name="_Toc14333454"/>
      <w:bookmarkStart w:id="61" w:name="_Toc14684297"/>
      <w:r w:rsidRPr="001C3B3E">
        <w:rPr>
          <w:rFonts w:asciiTheme="minorHAnsi" w:hAnsiTheme="minorHAnsi" w:cstheme="minorHAnsi"/>
          <w:b/>
          <w:color w:val="2F5496" w:themeColor="accent1" w:themeShade="BF"/>
          <w:spacing w:val="-8"/>
          <w:sz w:val="48"/>
        </w:rPr>
        <w:t xml:space="preserve">Step 3: Analysis of </w:t>
      </w:r>
      <w:r w:rsidRPr="001C3B3E">
        <w:rPr>
          <w:rFonts w:asciiTheme="minorHAnsi" w:hAnsiTheme="minorHAnsi" w:cstheme="minorHAnsi"/>
          <w:b/>
          <w:color w:val="2F5496" w:themeColor="accent1" w:themeShade="BF"/>
          <w:sz w:val="48"/>
        </w:rPr>
        <w:t>CTE Programs and Programs of Study</w:t>
      </w:r>
      <w:bookmarkEnd w:id="57"/>
      <w:bookmarkEnd w:id="58"/>
      <w:bookmarkEnd w:id="59"/>
      <w:bookmarkEnd w:id="60"/>
      <w:bookmarkEnd w:id="61"/>
    </w:p>
    <w:p w14:paraId="2019AB4F" w14:textId="77777777" w:rsidR="00C56871" w:rsidRPr="001C3B3E" w:rsidRDefault="00C56871" w:rsidP="00C56871">
      <w:pPr>
        <w:pStyle w:val="BodyText"/>
        <w:kinsoku w:val="0"/>
        <w:overflowPunct w:val="0"/>
        <w:spacing w:before="8"/>
        <w:rPr>
          <w:rFonts w:asciiTheme="minorHAnsi" w:hAnsiTheme="minorHAnsi" w:cstheme="minorHAnsi"/>
          <w:sz w:val="11"/>
          <w:szCs w:val="11"/>
        </w:rPr>
      </w:pPr>
    </w:p>
    <w:p w14:paraId="68AB5AA7" w14:textId="39A2718A" w:rsidR="00C56871" w:rsidRPr="001C3B3E" w:rsidRDefault="00C56871" w:rsidP="00C56871">
      <w:pPr>
        <w:pStyle w:val="Heading3"/>
        <w:kinsoku w:val="0"/>
        <w:overflowPunct w:val="0"/>
        <w:spacing w:before="90"/>
        <w:ind w:left="120"/>
        <w:rPr>
          <w:rFonts w:asciiTheme="minorHAnsi" w:hAnsiTheme="minorHAnsi" w:cstheme="minorHAnsi"/>
        </w:rPr>
      </w:pPr>
      <w:bookmarkStart w:id="62" w:name="_Toc14330084"/>
      <w:r w:rsidRPr="001C3B3E">
        <w:rPr>
          <w:rFonts w:asciiTheme="minorHAnsi" w:hAnsiTheme="minorHAnsi" w:cstheme="minorHAnsi"/>
        </w:rPr>
        <w:t>Perkins V Section 134(c)(2)</w:t>
      </w:r>
      <w:r w:rsidR="008F6B84">
        <w:rPr>
          <w:rFonts w:asciiTheme="minorHAnsi" w:hAnsiTheme="minorHAnsi" w:cstheme="minorHAnsi"/>
        </w:rPr>
        <w:t>(1)</w:t>
      </w:r>
      <w:r w:rsidRPr="001C3B3E">
        <w:rPr>
          <w:rFonts w:asciiTheme="minorHAnsi" w:hAnsiTheme="minorHAnsi" w:cstheme="minorHAnsi"/>
        </w:rPr>
        <w:t>(C)</w:t>
      </w:r>
      <w:bookmarkEnd w:id="62"/>
      <w:r w:rsidR="000846C1">
        <w:rPr>
          <w:rFonts w:asciiTheme="minorHAnsi" w:hAnsiTheme="minorHAnsi" w:cstheme="minorHAnsi"/>
        </w:rPr>
        <w:t xml:space="preserve"> </w:t>
      </w:r>
      <w:r w:rsidR="00344D59">
        <w:rPr>
          <w:rFonts w:asciiTheme="minorHAnsi" w:hAnsiTheme="minorHAnsi" w:cstheme="minorHAnsi"/>
        </w:rPr>
        <w:t>–</w:t>
      </w:r>
      <w:r w:rsidR="000846C1">
        <w:rPr>
          <w:rFonts w:asciiTheme="minorHAnsi" w:hAnsiTheme="minorHAnsi" w:cstheme="minorHAnsi"/>
        </w:rPr>
        <w:t xml:space="preserve"> </w:t>
      </w:r>
      <w:r w:rsidR="00344D59">
        <w:rPr>
          <w:rFonts w:asciiTheme="minorHAnsi" w:hAnsiTheme="minorHAnsi" w:cstheme="minorHAnsi"/>
        </w:rPr>
        <w:t>Perkins Application Academic Integration and Programs of Study</w:t>
      </w:r>
    </w:p>
    <w:p w14:paraId="161607E5" w14:textId="77777777" w:rsidR="00C56871" w:rsidRPr="001C3B3E" w:rsidRDefault="00C56871" w:rsidP="00C56871">
      <w:pPr>
        <w:pStyle w:val="BodyText"/>
        <w:kinsoku w:val="0"/>
        <w:overflowPunct w:val="0"/>
        <w:rPr>
          <w:rFonts w:asciiTheme="minorHAnsi" w:hAnsiTheme="minorHAnsi" w:cstheme="minorHAnsi"/>
          <w:i/>
          <w:i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41"/>
        <w:gridCol w:w="7921"/>
      </w:tblGrid>
      <w:tr w:rsidR="000319D6" w:rsidRPr="001C3B3E" w14:paraId="4C01057F" w14:textId="77777777" w:rsidTr="000319D6">
        <w:trPr>
          <w:trHeight w:hRule="exact" w:val="334"/>
        </w:trPr>
        <w:tc>
          <w:tcPr>
            <w:tcW w:w="13862" w:type="dxa"/>
            <w:gridSpan w:val="2"/>
            <w:shd w:val="clear" w:color="auto" w:fill="9ECB7F"/>
          </w:tcPr>
          <w:p w14:paraId="6639A1CC" w14:textId="77777777" w:rsidR="00C56871" w:rsidRPr="001C3B3E" w:rsidRDefault="00C56871" w:rsidP="00B40418">
            <w:pPr>
              <w:pStyle w:val="TableParagraph"/>
              <w:kinsoku w:val="0"/>
              <w:overflowPunct w:val="0"/>
              <w:spacing w:before="28"/>
              <w:ind w:left="107"/>
              <w:rPr>
                <w:rFonts w:asciiTheme="minorHAnsi" w:hAnsiTheme="minorHAnsi" w:cstheme="minorHAnsi"/>
                <w:b/>
              </w:rPr>
            </w:pPr>
            <w:r w:rsidRPr="001C3B3E">
              <w:rPr>
                <w:rFonts w:asciiTheme="minorHAnsi" w:hAnsiTheme="minorHAnsi" w:cstheme="minorHAnsi"/>
                <w:b/>
                <w:bCs/>
              </w:rPr>
              <w:t>What Information Should Locals Collect: Progress towards Implementing CTE Programs/Programs of Study</w:t>
            </w:r>
          </w:p>
        </w:tc>
      </w:tr>
      <w:tr w:rsidR="00C56871" w:rsidRPr="001C3B3E" w14:paraId="2DA1A553" w14:textId="77777777" w:rsidTr="000319D6">
        <w:trPr>
          <w:trHeight w:hRule="exact" w:val="1549"/>
        </w:trPr>
        <w:tc>
          <w:tcPr>
            <w:tcW w:w="5941" w:type="dxa"/>
          </w:tcPr>
          <w:p w14:paraId="5E3CB2AD" w14:textId="77777777"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say?</w:t>
            </w:r>
          </w:p>
          <w:p w14:paraId="599F7302" w14:textId="77777777" w:rsidR="00C56871" w:rsidRPr="001C3B3E" w:rsidRDefault="00C56871" w:rsidP="00B40418">
            <w:pPr>
              <w:pStyle w:val="TableParagraph"/>
              <w:kinsoku w:val="0"/>
              <w:overflowPunct w:val="0"/>
              <w:ind w:right="193"/>
              <w:rPr>
                <w:rFonts w:asciiTheme="minorHAnsi" w:hAnsiTheme="minorHAnsi" w:cstheme="minorHAnsi"/>
              </w:rPr>
            </w:pPr>
            <w:r w:rsidRPr="001C3B3E">
              <w:rPr>
                <w:rFonts w:asciiTheme="minorHAnsi" w:hAnsiTheme="minorHAnsi" w:cstheme="minorHAnsi"/>
              </w:rPr>
              <w:t>The local needs assessment will include an evaluation of progress toward the implementation of CTE programs and programs of study.</w:t>
            </w:r>
          </w:p>
        </w:tc>
        <w:tc>
          <w:tcPr>
            <w:tcW w:w="7921" w:type="dxa"/>
          </w:tcPr>
          <w:p w14:paraId="550BFD99" w14:textId="77777777"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mean?</w:t>
            </w:r>
          </w:p>
          <w:p w14:paraId="480CC9AC" w14:textId="77777777" w:rsidR="00C56871" w:rsidRPr="001C3B3E" w:rsidRDefault="00C56871" w:rsidP="00B40418">
            <w:pPr>
              <w:pStyle w:val="TableParagraph"/>
              <w:kinsoku w:val="0"/>
              <w:overflowPunct w:val="0"/>
              <w:rPr>
                <w:rFonts w:asciiTheme="minorHAnsi" w:hAnsiTheme="minorHAnsi" w:cstheme="minorHAnsi"/>
              </w:rPr>
            </w:pPr>
            <w:r w:rsidRPr="001C3B3E">
              <w:rPr>
                <w:rFonts w:asciiTheme="minorHAnsi" w:hAnsiTheme="minorHAnsi" w:cstheme="minorHAnsi"/>
              </w:rPr>
              <w:t>This evaluation should be both a backward and forward-looking review of the programs and programs of study offered. In addition to meeting the size, scope and quality, this requirement addresses current and future plans to support the implementation of programs and programs of study.</w:t>
            </w:r>
          </w:p>
        </w:tc>
      </w:tr>
    </w:tbl>
    <w:p w14:paraId="2D5032D3" w14:textId="77777777" w:rsidR="00C56871" w:rsidRPr="001C3B3E" w:rsidRDefault="00C56871" w:rsidP="00C56871">
      <w:pPr>
        <w:pStyle w:val="BodyText"/>
        <w:kinsoku w:val="0"/>
        <w:overflowPunct w:val="0"/>
        <w:spacing w:before="8"/>
        <w:rPr>
          <w:rFonts w:asciiTheme="minorHAnsi" w:hAnsiTheme="minorHAnsi" w:cstheme="minorHAnsi"/>
          <w:i/>
          <w:iCs/>
          <w:sz w:val="20"/>
          <w:szCs w:val="20"/>
        </w:rPr>
      </w:pPr>
    </w:p>
    <w:p w14:paraId="78BAA20A" w14:textId="294F5075" w:rsidR="00C56871" w:rsidRPr="00241D68" w:rsidRDefault="000319D6" w:rsidP="00241D68">
      <w:pPr>
        <w:pStyle w:val="Heading2"/>
        <w:rPr>
          <w:rFonts w:asciiTheme="minorHAnsi" w:hAnsiTheme="minorHAnsi" w:cstheme="minorHAnsi"/>
          <w:b/>
          <w:u w:val="single"/>
        </w:rPr>
      </w:pPr>
      <w:bookmarkStart w:id="63" w:name="_Toc14329853"/>
      <w:bookmarkStart w:id="64" w:name="_Toc14330085"/>
      <w:bookmarkStart w:id="65" w:name="_Toc14332337"/>
      <w:bookmarkStart w:id="66" w:name="_Toc14332490"/>
      <w:bookmarkStart w:id="67" w:name="_Toc14332763"/>
      <w:bookmarkStart w:id="68" w:name="_Toc14333455"/>
      <w:bookmarkStart w:id="69" w:name="_Toc14684298"/>
      <w:r w:rsidRPr="00241D68">
        <w:rPr>
          <w:rFonts w:asciiTheme="minorHAnsi" w:hAnsiTheme="minorHAnsi" w:cstheme="minorHAnsi"/>
          <w:b/>
          <w:color w:val="C45911" w:themeColor="accent2" w:themeShade="BF"/>
          <w:sz w:val="28"/>
          <w:u w:val="single"/>
        </w:rPr>
        <w:t xml:space="preserve">Program of Study </w:t>
      </w:r>
      <w:r w:rsidR="00C56871" w:rsidRPr="00241D68">
        <w:rPr>
          <w:rFonts w:asciiTheme="minorHAnsi" w:hAnsiTheme="minorHAnsi" w:cstheme="minorHAnsi"/>
          <w:b/>
          <w:color w:val="C45911" w:themeColor="accent2" w:themeShade="BF"/>
          <w:sz w:val="28"/>
          <w:u w:val="single"/>
        </w:rPr>
        <w:t>Definition:</w:t>
      </w:r>
      <w:bookmarkEnd w:id="63"/>
      <w:bookmarkEnd w:id="64"/>
      <w:bookmarkEnd w:id="65"/>
      <w:bookmarkEnd w:id="66"/>
      <w:bookmarkEnd w:id="67"/>
      <w:bookmarkEnd w:id="68"/>
      <w:bookmarkEnd w:id="69"/>
    </w:p>
    <w:p w14:paraId="2AE74E39" w14:textId="77777777" w:rsidR="00C56871" w:rsidRPr="001C3B3E" w:rsidRDefault="00C56871" w:rsidP="00C56871">
      <w:pPr>
        <w:pStyle w:val="Heading3"/>
        <w:kinsoku w:val="0"/>
        <w:overflowPunct w:val="0"/>
        <w:spacing w:before="2" w:line="276" w:lineRule="exact"/>
        <w:ind w:left="120"/>
        <w:rPr>
          <w:rFonts w:asciiTheme="minorHAnsi" w:hAnsiTheme="minorHAnsi" w:cstheme="minorHAnsi"/>
        </w:rPr>
      </w:pPr>
      <w:bookmarkStart w:id="70" w:name="_Toc14330086"/>
      <w:r w:rsidRPr="001C3B3E">
        <w:rPr>
          <w:rFonts w:asciiTheme="minorHAnsi" w:hAnsiTheme="minorHAnsi" w:cstheme="minorHAnsi"/>
        </w:rPr>
        <w:t>Perkins V Sec. 2(41)</w:t>
      </w:r>
      <w:bookmarkEnd w:id="70"/>
    </w:p>
    <w:p w14:paraId="42D4F6D8" w14:textId="77777777" w:rsidR="00C56871" w:rsidRPr="001C3B3E" w:rsidRDefault="00C56871" w:rsidP="00C56871">
      <w:pPr>
        <w:pStyle w:val="BodyText"/>
        <w:kinsoku w:val="0"/>
        <w:overflowPunct w:val="0"/>
        <w:ind w:left="120" w:right="1133"/>
        <w:rPr>
          <w:rFonts w:asciiTheme="minorHAnsi" w:hAnsiTheme="minorHAnsi" w:cstheme="minorHAnsi"/>
          <w:sz w:val="23"/>
          <w:szCs w:val="23"/>
        </w:rPr>
      </w:pPr>
      <w:r w:rsidRPr="001C3B3E">
        <w:rPr>
          <w:rFonts w:asciiTheme="minorHAnsi" w:hAnsiTheme="minorHAnsi" w:cstheme="minorHAnsi"/>
          <w:sz w:val="23"/>
          <w:szCs w:val="23"/>
        </w:rPr>
        <w:t>The term ‘program of study’ means a coordinated, nonduplicative sequence of academic and technical content at the secondary and postsecondary level that—</w:t>
      </w:r>
    </w:p>
    <w:p w14:paraId="7F0E9D59" w14:textId="77777777" w:rsidR="00C56871" w:rsidRPr="001C3B3E" w:rsidRDefault="00C56871"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7"/>
        </w:tabs>
        <w:kinsoku w:val="0"/>
        <w:overflowPunct w:val="0"/>
        <w:autoSpaceDE w:val="0"/>
        <w:autoSpaceDN w:val="0"/>
        <w:adjustRightInd w:val="0"/>
        <w:ind w:right="997" w:hanging="345"/>
        <w:contextualSpacing w:val="0"/>
        <w:rPr>
          <w:rFonts w:asciiTheme="minorHAnsi" w:hAnsiTheme="minorHAnsi" w:cstheme="minorHAnsi"/>
          <w:sz w:val="23"/>
          <w:szCs w:val="23"/>
        </w:rPr>
      </w:pPr>
      <w:r w:rsidRPr="001C3B3E">
        <w:rPr>
          <w:rFonts w:asciiTheme="minorHAnsi" w:hAnsiTheme="minorHAnsi" w:cstheme="minorHAnsi"/>
          <w:sz w:val="23"/>
          <w:szCs w:val="23"/>
        </w:rPr>
        <w:t>incorporates challenging State academic standards, including those adopted by a State under section 1111(b)(1) of the Elementary and Secondary Education Act of</w:t>
      </w:r>
      <w:r w:rsidRPr="001C3B3E">
        <w:rPr>
          <w:rFonts w:asciiTheme="minorHAnsi" w:hAnsiTheme="minorHAnsi" w:cstheme="minorHAnsi"/>
          <w:spacing w:val="-6"/>
          <w:sz w:val="23"/>
          <w:szCs w:val="23"/>
        </w:rPr>
        <w:t xml:space="preserve"> </w:t>
      </w:r>
      <w:r w:rsidRPr="001C3B3E">
        <w:rPr>
          <w:rFonts w:asciiTheme="minorHAnsi" w:hAnsiTheme="minorHAnsi" w:cstheme="minorHAnsi"/>
          <w:sz w:val="23"/>
          <w:szCs w:val="23"/>
        </w:rPr>
        <w:t>1965;</w:t>
      </w:r>
    </w:p>
    <w:p w14:paraId="6EB75A36" w14:textId="77777777" w:rsidR="00C56871" w:rsidRPr="001C3B3E" w:rsidRDefault="00C56871"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45"/>
        </w:tabs>
        <w:kinsoku w:val="0"/>
        <w:overflowPunct w:val="0"/>
        <w:autoSpaceDE w:val="0"/>
        <w:autoSpaceDN w:val="0"/>
        <w:adjustRightInd w:val="0"/>
        <w:spacing w:before="2" w:line="264" w:lineRule="exact"/>
        <w:ind w:left="844" w:hanging="364"/>
        <w:contextualSpacing w:val="0"/>
        <w:rPr>
          <w:rFonts w:asciiTheme="minorHAnsi" w:hAnsiTheme="minorHAnsi" w:cstheme="minorHAnsi"/>
          <w:sz w:val="23"/>
          <w:szCs w:val="23"/>
        </w:rPr>
      </w:pPr>
      <w:r w:rsidRPr="001C3B3E">
        <w:rPr>
          <w:rFonts w:asciiTheme="minorHAnsi" w:hAnsiTheme="minorHAnsi" w:cstheme="minorHAnsi"/>
          <w:sz w:val="23"/>
          <w:szCs w:val="23"/>
        </w:rPr>
        <w:t>addresses both academic and technical knowledge and skills, including employability</w:t>
      </w:r>
      <w:r w:rsidRPr="001C3B3E">
        <w:rPr>
          <w:rFonts w:asciiTheme="minorHAnsi" w:hAnsiTheme="minorHAnsi" w:cstheme="minorHAnsi"/>
          <w:spacing w:val="-32"/>
          <w:sz w:val="23"/>
          <w:szCs w:val="23"/>
        </w:rPr>
        <w:t xml:space="preserve"> </w:t>
      </w:r>
      <w:r w:rsidRPr="001C3B3E">
        <w:rPr>
          <w:rFonts w:asciiTheme="minorHAnsi" w:hAnsiTheme="minorHAnsi" w:cstheme="minorHAnsi"/>
          <w:sz w:val="23"/>
          <w:szCs w:val="23"/>
        </w:rPr>
        <w:t>skills;</w:t>
      </w:r>
    </w:p>
    <w:p w14:paraId="0B0CC5A1" w14:textId="77777777" w:rsidR="00C56871" w:rsidRPr="001C3B3E" w:rsidRDefault="00C56871"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45"/>
        </w:tabs>
        <w:kinsoku w:val="0"/>
        <w:overflowPunct w:val="0"/>
        <w:autoSpaceDE w:val="0"/>
        <w:autoSpaceDN w:val="0"/>
        <w:adjustRightInd w:val="0"/>
        <w:spacing w:line="264" w:lineRule="exact"/>
        <w:ind w:left="844" w:hanging="364"/>
        <w:contextualSpacing w:val="0"/>
        <w:rPr>
          <w:rFonts w:asciiTheme="minorHAnsi" w:hAnsiTheme="minorHAnsi" w:cstheme="minorHAnsi"/>
          <w:sz w:val="23"/>
          <w:szCs w:val="23"/>
        </w:rPr>
      </w:pPr>
      <w:r w:rsidRPr="001C3B3E">
        <w:rPr>
          <w:rFonts w:asciiTheme="minorHAnsi" w:hAnsiTheme="minorHAnsi" w:cstheme="minorHAnsi"/>
          <w:sz w:val="23"/>
          <w:szCs w:val="23"/>
        </w:rPr>
        <w:t>is aligned with the needs of industries in the economy of the State, region, Tribal community, or local</w:t>
      </w:r>
      <w:r w:rsidRPr="001C3B3E">
        <w:rPr>
          <w:rFonts w:asciiTheme="minorHAnsi" w:hAnsiTheme="minorHAnsi" w:cstheme="minorHAnsi"/>
          <w:spacing w:val="-37"/>
          <w:sz w:val="23"/>
          <w:szCs w:val="23"/>
        </w:rPr>
        <w:t xml:space="preserve"> </w:t>
      </w:r>
      <w:r w:rsidRPr="001C3B3E">
        <w:rPr>
          <w:rFonts w:asciiTheme="minorHAnsi" w:hAnsiTheme="minorHAnsi" w:cstheme="minorHAnsi"/>
          <w:sz w:val="23"/>
          <w:szCs w:val="23"/>
        </w:rPr>
        <w:t>area;</w:t>
      </w:r>
    </w:p>
    <w:p w14:paraId="04065648" w14:textId="77777777" w:rsidR="00C56871" w:rsidRPr="001C3B3E" w:rsidRDefault="00C56871"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7"/>
        </w:tabs>
        <w:kinsoku w:val="0"/>
        <w:overflowPunct w:val="0"/>
        <w:autoSpaceDE w:val="0"/>
        <w:autoSpaceDN w:val="0"/>
        <w:adjustRightInd w:val="0"/>
        <w:spacing w:line="264" w:lineRule="exact"/>
        <w:ind w:left="856" w:hanging="376"/>
        <w:contextualSpacing w:val="0"/>
        <w:rPr>
          <w:rFonts w:asciiTheme="minorHAnsi" w:hAnsiTheme="minorHAnsi" w:cstheme="minorHAnsi"/>
          <w:sz w:val="23"/>
          <w:szCs w:val="23"/>
        </w:rPr>
      </w:pPr>
      <w:r w:rsidRPr="001C3B3E">
        <w:rPr>
          <w:rFonts w:asciiTheme="minorHAnsi" w:hAnsiTheme="minorHAnsi" w:cstheme="minorHAnsi"/>
          <w:sz w:val="23"/>
          <w:szCs w:val="23"/>
        </w:rPr>
        <w:t>progresses in specificity (beginning with all aspects of an industry or career cluster and leading</w:t>
      </w:r>
      <w:r w:rsidRPr="001C3B3E">
        <w:rPr>
          <w:rFonts w:asciiTheme="minorHAnsi" w:hAnsiTheme="minorHAnsi" w:cstheme="minorHAnsi"/>
          <w:spacing w:val="-40"/>
          <w:sz w:val="23"/>
          <w:szCs w:val="23"/>
        </w:rPr>
        <w:t xml:space="preserve"> </w:t>
      </w:r>
      <w:r w:rsidRPr="001C3B3E">
        <w:rPr>
          <w:rFonts w:asciiTheme="minorHAnsi" w:hAnsiTheme="minorHAnsi" w:cstheme="minorHAnsi"/>
          <w:sz w:val="23"/>
          <w:szCs w:val="23"/>
        </w:rPr>
        <w:t>to more occupation-specific instruction);</w:t>
      </w:r>
    </w:p>
    <w:p w14:paraId="0228C2C1" w14:textId="4F8C2140" w:rsidR="00C56871" w:rsidRPr="001C3B3E" w:rsidRDefault="00C56871"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33"/>
        </w:tabs>
        <w:kinsoku w:val="0"/>
        <w:overflowPunct w:val="0"/>
        <w:autoSpaceDE w:val="0"/>
        <w:autoSpaceDN w:val="0"/>
        <w:adjustRightInd w:val="0"/>
        <w:spacing w:line="264" w:lineRule="exact"/>
        <w:ind w:left="832" w:hanging="352"/>
        <w:contextualSpacing w:val="0"/>
        <w:rPr>
          <w:rFonts w:asciiTheme="minorHAnsi" w:hAnsiTheme="minorHAnsi" w:cstheme="minorHAnsi"/>
          <w:sz w:val="23"/>
          <w:szCs w:val="23"/>
        </w:rPr>
      </w:pPr>
      <w:r w:rsidRPr="001C3B3E">
        <w:rPr>
          <w:rFonts w:asciiTheme="minorHAnsi" w:hAnsiTheme="minorHAnsi" w:cstheme="minorHAnsi"/>
          <w:sz w:val="23"/>
          <w:szCs w:val="23"/>
        </w:rPr>
        <w:t>has multiple entry and exit points that incorporate credentialing;</w:t>
      </w:r>
      <w:r w:rsidRPr="001C3B3E">
        <w:rPr>
          <w:rFonts w:asciiTheme="minorHAnsi" w:hAnsiTheme="minorHAnsi" w:cstheme="minorHAnsi"/>
          <w:spacing w:val="-23"/>
          <w:sz w:val="23"/>
          <w:szCs w:val="23"/>
        </w:rPr>
        <w:t xml:space="preserve"> </w:t>
      </w:r>
    </w:p>
    <w:p w14:paraId="55405C25" w14:textId="04010E43" w:rsidR="002766E0" w:rsidRPr="001C3B3E" w:rsidRDefault="002766E0"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33"/>
        </w:tabs>
        <w:kinsoku w:val="0"/>
        <w:overflowPunct w:val="0"/>
        <w:autoSpaceDE w:val="0"/>
        <w:autoSpaceDN w:val="0"/>
        <w:adjustRightInd w:val="0"/>
        <w:spacing w:line="264" w:lineRule="exact"/>
        <w:ind w:left="832" w:hanging="352"/>
        <w:contextualSpacing w:val="0"/>
        <w:rPr>
          <w:rFonts w:asciiTheme="minorHAnsi" w:hAnsiTheme="minorHAnsi" w:cstheme="minorHAnsi"/>
          <w:sz w:val="23"/>
          <w:szCs w:val="23"/>
        </w:rPr>
      </w:pPr>
      <w:r w:rsidRPr="001C3B3E">
        <w:rPr>
          <w:rFonts w:asciiTheme="minorHAnsi" w:hAnsiTheme="minorHAnsi" w:cstheme="minorHAnsi"/>
          <w:color w:val="538135" w:themeColor="accent6" w:themeShade="BF"/>
          <w:sz w:val="23"/>
          <w:szCs w:val="23"/>
        </w:rPr>
        <w:t>provides opportunity for secondary students to obtain postsecondary credit for technical course</w:t>
      </w:r>
      <w:r w:rsidR="00B44A7C" w:rsidRPr="001C3B3E">
        <w:rPr>
          <w:rFonts w:asciiTheme="minorHAnsi" w:hAnsiTheme="minorHAnsi" w:cstheme="minorHAnsi"/>
          <w:color w:val="538135" w:themeColor="accent6" w:themeShade="BF"/>
          <w:sz w:val="23"/>
          <w:szCs w:val="23"/>
        </w:rPr>
        <w:t>s (Maine requirement)</w:t>
      </w:r>
      <w:r w:rsidR="00B44A7C" w:rsidRPr="001C3B3E">
        <w:rPr>
          <w:rFonts w:asciiTheme="minorHAnsi" w:hAnsiTheme="minorHAnsi" w:cstheme="minorHAnsi"/>
          <w:sz w:val="23"/>
          <w:szCs w:val="23"/>
        </w:rPr>
        <w:t>; and</w:t>
      </w:r>
    </w:p>
    <w:p w14:paraId="70C41B3C" w14:textId="77777777" w:rsidR="00C56871" w:rsidRPr="001C3B3E" w:rsidRDefault="00C56871" w:rsidP="00C5687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kinsoku w:val="0"/>
        <w:overflowPunct w:val="0"/>
        <w:autoSpaceDE w:val="0"/>
        <w:autoSpaceDN w:val="0"/>
        <w:adjustRightInd w:val="0"/>
        <w:spacing w:line="264" w:lineRule="exact"/>
        <w:ind w:left="816" w:hanging="336"/>
        <w:contextualSpacing w:val="0"/>
        <w:rPr>
          <w:rFonts w:asciiTheme="minorHAnsi" w:hAnsiTheme="minorHAnsi" w:cstheme="minorHAnsi"/>
          <w:sz w:val="23"/>
          <w:szCs w:val="23"/>
        </w:rPr>
      </w:pPr>
      <w:r w:rsidRPr="001C3B3E">
        <w:rPr>
          <w:rFonts w:asciiTheme="minorHAnsi" w:hAnsiTheme="minorHAnsi" w:cstheme="minorHAnsi"/>
          <w:sz w:val="23"/>
          <w:szCs w:val="23"/>
        </w:rPr>
        <w:t>culminates in the attainment of a recognized postsecondary</w:t>
      </w:r>
      <w:r w:rsidRPr="001C3B3E">
        <w:rPr>
          <w:rFonts w:asciiTheme="minorHAnsi" w:hAnsiTheme="minorHAnsi" w:cstheme="minorHAnsi"/>
          <w:spacing w:val="-21"/>
          <w:sz w:val="23"/>
          <w:szCs w:val="23"/>
        </w:rPr>
        <w:t xml:space="preserve"> </w:t>
      </w:r>
      <w:r w:rsidRPr="001C3B3E">
        <w:rPr>
          <w:rFonts w:asciiTheme="minorHAnsi" w:hAnsiTheme="minorHAnsi" w:cstheme="minorHAnsi"/>
          <w:sz w:val="23"/>
          <w:szCs w:val="23"/>
        </w:rPr>
        <w:t>credential.</w:t>
      </w:r>
    </w:p>
    <w:p w14:paraId="2E55C4B0" w14:textId="77777777" w:rsidR="00C56871" w:rsidRPr="001C3B3E" w:rsidRDefault="00C56871" w:rsidP="00C56871">
      <w:pPr>
        <w:pStyle w:val="BodyText"/>
        <w:kinsoku w:val="0"/>
        <w:overflowPunct w:val="0"/>
        <w:rPr>
          <w:rFonts w:asciiTheme="minorHAnsi" w:hAnsiTheme="minorHAnsi" w:cstheme="minorHAnsi"/>
          <w:sz w:val="26"/>
          <w:szCs w:val="26"/>
        </w:rPr>
      </w:pPr>
    </w:p>
    <w:p w14:paraId="4D8E8A20" w14:textId="77777777" w:rsidR="00B44A7C" w:rsidRPr="001C3B3E" w:rsidRDefault="00B44A7C" w:rsidP="000319D6">
      <w:pPr>
        <w:rPr>
          <w:rFonts w:asciiTheme="minorHAnsi" w:hAnsiTheme="minorHAnsi" w:cstheme="minorHAnsi"/>
        </w:rPr>
      </w:pPr>
    </w:p>
    <w:p w14:paraId="28CBAFA2" w14:textId="77777777" w:rsidR="00B44A7C" w:rsidRPr="001C3B3E" w:rsidRDefault="00B44A7C" w:rsidP="000319D6">
      <w:pPr>
        <w:rPr>
          <w:rFonts w:asciiTheme="minorHAnsi" w:hAnsiTheme="minorHAnsi" w:cstheme="minorHAnsi"/>
        </w:rPr>
      </w:pPr>
    </w:p>
    <w:p w14:paraId="70C5FE87" w14:textId="77777777" w:rsidR="00B44A7C" w:rsidRPr="001C3B3E" w:rsidRDefault="00B44A7C" w:rsidP="000319D6">
      <w:pPr>
        <w:rPr>
          <w:rFonts w:asciiTheme="minorHAnsi" w:hAnsiTheme="minorHAnsi" w:cstheme="minorHAnsi"/>
        </w:rPr>
      </w:pPr>
    </w:p>
    <w:p w14:paraId="1A4A94A9" w14:textId="77777777" w:rsidR="00B44A7C" w:rsidRPr="001C3B3E" w:rsidRDefault="00B44A7C" w:rsidP="000319D6">
      <w:pPr>
        <w:rPr>
          <w:rFonts w:asciiTheme="minorHAnsi" w:hAnsiTheme="minorHAnsi" w:cstheme="minorHAnsi"/>
        </w:rPr>
      </w:pPr>
    </w:p>
    <w:p w14:paraId="3DF0D075" w14:textId="77777777" w:rsidR="00B44A7C" w:rsidRPr="001C3B3E" w:rsidRDefault="00B44A7C" w:rsidP="000319D6">
      <w:pPr>
        <w:rPr>
          <w:rFonts w:asciiTheme="minorHAnsi" w:hAnsiTheme="minorHAnsi" w:cstheme="minorHAnsi"/>
        </w:rPr>
      </w:pPr>
    </w:p>
    <w:p w14:paraId="144FE043" w14:textId="77777777" w:rsidR="00B44A7C" w:rsidRPr="001C3B3E" w:rsidRDefault="00B44A7C" w:rsidP="000319D6">
      <w:pPr>
        <w:rPr>
          <w:rFonts w:asciiTheme="minorHAnsi" w:hAnsiTheme="minorHAnsi" w:cstheme="minorHAnsi"/>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0319D6" w:rsidRPr="001C3B3E" w14:paraId="4E8D8DE4" w14:textId="77777777" w:rsidTr="003739E2">
        <w:trPr>
          <w:tblHeader/>
          <w:jc w:val="center"/>
        </w:trPr>
        <w:tc>
          <w:tcPr>
            <w:tcW w:w="4959" w:type="dxa"/>
            <w:shd w:val="clear" w:color="auto" w:fill="9ECB7F"/>
            <w:tcMar>
              <w:top w:w="80" w:type="dxa"/>
              <w:left w:w="80" w:type="dxa"/>
              <w:bottom w:w="80" w:type="dxa"/>
              <w:right w:w="80" w:type="dxa"/>
            </w:tcMar>
            <w:vAlign w:val="bottom"/>
            <w:hideMark/>
          </w:tcPr>
          <w:p w14:paraId="14EF03D7" w14:textId="35C904E1" w:rsidR="000319D6" w:rsidRPr="001C3B3E" w:rsidRDefault="00BC4028"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sz w:val="20"/>
                <w:szCs w:val="20"/>
              </w:rPr>
              <w:lastRenderedPageBreak/>
              <w:tab/>
            </w:r>
            <w:bookmarkStart w:id="71" w:name="_Toc14329854"/>
            <w:bookmarkStart w:id="72" w:name="_Toc14330087"/>
            <w:bookmarkStart w:id="73" w:name="_Toc14331815"/>
            <w:bookmarkStart w:id="74" w:name="_Toc14332137"/>
            <w:bookmarkStart w:id="75" w:name="_Toc14332338"/>
            <w:bookmarkStart w:id="76" w:name="_Toc14332491"/>
            <w:bookmarkStart w:id="77" w:name="_Toc14332764"/>
            <w:r w:rsidR="006E2D1E" w:rsidRPr="001C3B3E">
              <w:rPr>
                <w:rFonts w:asciiTheme="minorHAnsi" w:hAnsiTheme="minorHAnsi" w:cstheme="minorHAnsi"/>
                <w:noProof/>
                <w:sz w:val="22"/>
              </w:rPr>
              <mc:AlternateContent>
                <mc:Choice Requires="wpg">
                  <w:drawing>
                    <wp:anchor distT="0" distB="0" distL="114300" distR="114300" simplePos="0" relativeHeight="251682816" behindDoc="0" locked="0" layoutInCell="0" allowOverlap="1" wp14:anchorId="71A065D3" wp14:editId="5446F542">
                      <wp:simplePos x="0" y="0"/>
                      <wp:positionH relativeFrom="page">
                        <wp:posOffset>10013950</wp:posOffset>
                      </wp:positionH>
                      <wp:positionV relativeFrom="page">
                        <wp:posOffset>454025</wp:posOffset>
                      </wp:positionV>
                      <wp:extent cx="12700" cy="474980"/>
                      <wp:effectExtent l="3175" t="6350" r="3175" b="44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474980"/>
                                <a:chOff x="15770" y="715"/>
                                <a:chExt cx="20" cy="748"/>
                              </a:xfrm>
                            </wpg:grpSpPr>
                            <wps:wsp>
                              <wps:cNvPr id="21" name="Freeform 113"/>
                              <wps:cNvSpPr>
                                <a:spLocks/>
                              </wps:cNvSpPr>
                              <wps:spPr bwMode="auto">
                                <a:xfrm>
                                  <a:off x="15775" y="720"/>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4"/>
                              <wps:cNvSpPr>
                                <a:spLocks/>
                              </wps:cNvSpPr>
                              <wps:spPr bwMode="auto">
                                <a:xfrm>
                                  <a:off x="15775" y="1087"/>
                                  <a:ext cx="20" cy="371"/>
                                </a:xfrm>
                                <a:custGeom>
                                  <a:avLst/>
                                  <a:gdLst>
                                    <a:gd name="T0" fmla="*/ 0 w 20"/>
                                    <a:gd name="T1" fmla="*/ 0 h 371"/>
                                    <a:gd name="T2" fmla="*/ 0 w 20"/>
                                    <a:gd name="T3" fmla="*/ 370 h 371"/>
                                  </a:gdLst>
                                  <a:ahLst/>
                                  <a:cxnLst>
                                    <a:cxn ang="0">
                                      <a:pos x="T0" y="T1"/>
                                    </a:cxn>
                                    <a:cxn ang="0">
                                      <a:pos x="T2" y="T3"/>
                                    </a:cxn>
                                  </a:cxnLst>
                                  <a:rect l="0" t="0" r="r" b="b"/>
                                  <a:pathLst>
                                    <a:path w="20" h="371">
                                      <a:moveTo>
                                        <a:pt x="0" y="0"/>
                                      </a:moveTo>
                                      <a:lnTo>
                                        <a:pt x="0" y="3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8812A" id="Group 20" o:spid="_x0000_s1026" style="position:absolute;margin-left:788.5pt;margin-top:35.75pt;width:1pt;height:37.4pt;z-index:251682816;mso-position-horizontal-relative:page;mso-position-vertical-relative:page" coordorigin="15770,715" coordsize="2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PDugMAANwMAAAOAAAAZHJzL2Uyb0RvYy54bWzsV9uO2zYQfS+QfyD0WMAryZYtW1htEPiy&#10;KJC2AbL5AFqiLohEqiRteVv03ztDUo7s3SBFtglQIH6QKc9o5syZ4aF8+/rUNuTIpKoFT73wJvAI&#10;45nIa16m3oeH3WTpEaUpz2kjOEu9R6a813evfrrtu4RNRSWanEkCQbhK+i71Kq27xPdVVrGWqhvR&#10;MQ7GQsiWariVpZ9L2kP0tvGnQbDweyHzToqMKQW/bqzRuzPxi4Jl+veiUEyTJvUAmzZXaa57vPp3&#10;tzQpJe2qOnMw6FegaGnNIek51IZqSg6yfhKqrTMplCj0TSZaXxRFnTFTA1QTBlfV3Etx6EwtZdKX&#10;3ZkmoPaKp68Om/12fCdJnafeFOjhtIUembQE7oGcvisT8LmX3fvunbQVwvKtyD4qMPvXdrwvrTPZ&#10;97+KHOLRgxaGnFMhWwwBZZOT6cHjuQfspEkGP4bTOAAkGViiOFotXYuyCvqID4XzOAY7mONwbtuX&#10;VVv3MNaAT8bREk0+TWxKA9PBwppg1tQnOtXL6Hxf0Y6ZLimkaqAzHOjcScZwgEkYziylxm/gU43J&#10;HFkQpQLOv0gjMjK3jNie0WQgc+BjtrjkgybZQel7Jkw76PGt0nYj5LAyTc7dLDwAo0XbwJ742ScB&#10;6d1YwKCfPaDQkUdFXLKxy/TC5bkgs5HHbBGTcxjoYTmgotUANDtxhxRWhKLYBGbEOqFwShA2zMFD&#10;6MYAvLCszzgDPHQ23YF8xtl+uyQSdORaQaRHQEH2dgQ7qhEb5sAl6e1+qlIP2cCfW3FkD8I46Kvh&#10;h1SfrA1/6gWEuDqsFR7ALGbAz5kR8KipXOzqpjFdbTjiWQSruUGiRFPnaEQwSpb7dSPJkaJAmo9L&#10;deEGQsRzE6xiNN+6taZ1Y9eQvDEMw+Q5HnAGjQL+tQpW2+V2GU2i6WI7iYLNZvJmt44mi10Yzzez&#10;zXq9Cf9GaGGUVHWeM47oBjUOo3+3Pd25YHX0rMcXVVwUuzOfp8X6lzAMyVDL8G2qAz2xm9OKyV7k&#10;j7BRpbDHCxyHsKiE/NMjPRwtqaf+OFDJPNL8wkFsVmEUwXxqcxPNY9ylcmzZjy2UZxAq9bQHc47L&#10;tbbn16GTdVlBptC0lYs3oLNFjTvZ4LOo3A3o3fcSPthN9hwZCV+EPCNpIJDfQPjCYGl2yDPKFw8S&#10;MBw+403yXyufTfYC5YsDVL4z5v+38kEZL1Y+OOtxnlFeUBd/KN8zr48/lO+LymdeAOEV2kyQe93H&#10;d/TxPazHf0ru/gEAAP//AwBQSwMEFAAGAAgAAAAhALXIzvDiAAAADAEAAA8AAABkcnMvZG93bnJl&#10;di54bWxMj0FPwzAMhe9I/IfISNxYWkZXKE2naQJO0yQ2JMTNa7y2WpNUTdZ2/x7vBDc/++n5e/ly&#10;Mq0YqPeNswriWQSCbOl0YysFX/v3h2cQPqDV2DpLCi7kYVnc3uSYaTfaTxp2oRIcYn2GCuoQukxK&#10;X9Zk0M9cR5ZvR9cbDCz7SuoeRw43rXyMooU02Fj+UGNH65rK0+5sFHyMOK7m8duwOR3Xl599sv3e&#10;xKTU/d20egURaAp/ZrjiMzoUzHRwZ6u9aFknacplgoI0TkBcHUn6wpsDT0+LOcgil/9LFL8AAAD/&#10;/wMAUEsBAi0AFAAGAAgAAAAhALaDOJL+AAAA4QEAABMAAAAAAAAAAAAAAAAAAAAAAFtDb250ZW50&#10;X1R5cGVzXS54bWxQSwECLQAUAAYACAAAACEAOP0h/9YAAACUAQAACwAAAAAAAAAAAAAAAAAvAQAA&#10;X3JlbHMvLnJlbHNQSwECLQAUAAYACAAAACEAskAjw7oDAADcDAAADgAAAAAAAAAAAAAAAAAuAgAA&#10;ZHJzL2Uyb0RvYy54bWxQSwECLQAUAAYACAAAACEAtcjO8OIAAAAMAQAADwAAAAAAAAAAAAAAAAAU&#10;BgAAZHJzL2Rvd25yZXYueG1sUEsFBgAAAAAEAAQA8wAAACMHAAAAAA==&#10;" o:allowincell="f">
                      <v:shape id="Freeform 113" o:spid="_x0000_s1027" style="position:absolute;left:15775;top:720;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U0wgAAANsAAAAPAAAAZHJzL2Rvd25yZXYueG1sRI9BawIx&#10;FITvBf9DeIK3mrhIka1RSkFoDxa6Cl4fm+dm6eZlSaKu/npTEDwOM/MNs1wPrhNnCrH1rGE2VSCI&#10;a29abjTsd5vXBYiYkA12nknDlSKsV6OXJZbGX/iXzlVqRIZwLFGDTakvpYy1JYdx6nvi7B19cJiy&#10;DI00AS8Z7jpZKPUmHbacFyz29Gmp/qtOTsPc4ta3x/32p3CH21XJvgrqW+vJePh4B5FoSM/wo/1l&#10;NBQz+P+Sf4Bc3QEAAP//AwBQSwECLQAUAAYACAAAACEA2+H2y+4AAACFAQAAEwAAAAAAAAAAAAAA&#10;AAAAAAAAW0NvbnRlbnRfVHlwZXNdLnhtbFBLAQItABQABgAIAAAAIQBa9CxbvwAAABUBAAALAAAA&#10;AAAAAAAAAAAAAB8BAABfcmVscy8ucmVsc1BLAQItABQABgAIAAAAIQDn4MU0wgAAANsAAAAPAAAA&#10;AAAAAAAAAAAAAAcCAABkcnMvZG93bnJldi54bWxQSwUGAAAAAAMAAwC3AAAA9gIAAAAA&#10;" path="m,l,367e" filled="f" strokeweight=".16931mm">
                        <v:path arrowok="t" o:connecttype="custom" o:connectlocs="0,0;0,367" o:connectangles="0,0"/>
                      </v:shape>
                      <v:shape id="Freeform 114" o:spid="_x0000_s1028" style="position:absolute;left:15775;top:1087;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LBwwAAANsAAAAPAAAAZHJzL2Rvd25yZXYueG1sRI/NbsIw&#10;EITvlXgHa5G4FYccaBswCBpV6qVqoTzAKl7iQLyOYufv7etKlXoczcw3mu1+tLXoqfWVYwWrZQKC&#10;uHC64lLB5fvt8RmED8gaa8ekYCIP+93sYYuZdgOfqD+HUkQI+wwVmBCaTEpfGLLol64hjt7VtRZD&#10;lG0pdYtDhNtapkmylhYrjgsGG3o1VNzPnVUQbi95M+X21HH/+WTMx9e1Ph6UWszHwwZEoDH8h//a&#10;71pBmsLvl/gD5O4HAAD//wMAUEsBAi0AFAAGAAgAAAAhANvh9svuAAAAhQEAABMAAAAAAAAAAAAA&#10;AAAAAAAAAFtDb250ZW50X1R5cGVzXS54bWxQSwECLQAUAAYACAAAACEAWvQsW78AAAAVAQAACwAA&#10;AAAAAAAAAAAAAAAfAQAAX3JlbHMvLnJlbHNQSwECLQAUAAYACAAAACEAo3QywcMAAADbAAAADwAA&#10;AAAAAAAAAAAAAAAHAgAAZHJzL2Rvd25yZXYueG1sUEsFBgAAAAADAAMAtwAAAPcCAAAAAA==&#10;" path="m,l,370e" filled="f" strokeweight=".16931mm">
                        <v:path arrowok="t" o:connecttype="custom" o:connectlocs="0,0;0,370" o:connectangles="0,0"/>
                      </v:shape>
                      <w10:wrap anchorx="page" anchory="page"/>
                    </v:group>
                  </w:pict>
                </mc:Fallback>
              </mc:AlternateContent>
            </w:r>
            <w:r w:rsidR="006E2D1E" w:rsidRPr="001C3B3E">
              <w:rPr>
                <w:rFonts w:asciiTheme="minorHAnsi" w:hAnsiTheme="minorHAnsi" w:cstheme="minorHAnsi"/>
                <w:noProof/>
                <w:sz w:val="22"/>
              </w:rPr>
              <mc:AlternateContent>
                <mc:Choice Requires="wps">
                  <w:drawing>
                    <wp:anchor distT="0" distB="0" distL="114300" distR="114300" simplePos="0" relativeHeight="251683840" behindDoc="0" locked="0" layoutInCell="0" allowOverlap="1" wp14:anchorId="15B93D59" wp14:editId="413BCF9A">
                      <wp:simplePos x="0" y="0"/>
                      <wp:positionH relativeFrom="page">
                        <wp:posOffset>10017125</wp:posOffset>
                      </wp:positionH>
                      <wp:positionV relativeFrom="page">
                        <wp:posOffset>457200</wp:posOffset>
                      </wp:positionV>
                      <wp:extent cx="12700" cy="233680"/>
                      <wp:effectExtent l="6350" t="9525" r="0" b="4445"/>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3680"/>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99E012" id="Freeform: Shape 2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8.75pt,36pt,788.75pt,54.35pt" coordsize="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dg+gIAAI8GAAAOAAAAZHJzL2Uyb0RvYy54bWysVduO0zAQfUfiHyw/InVzabaXaNPVqheE&#10;tMBKWz7AtZ0mwrGD7TZdEP/O2EmzzS5ICJGHZJyZzJwzt9zcniqBjlybUskMR1chRlxSxUq5z/CX&#10;7WY0w8hYIhkRSvIMP3GDbxdv39w0dcpjVSjBuEbgRJq0qTNcWFunQWBowStirlTNJShzpSti4aj3&#10;AdOkAe+VCOIwnASN0qzWinJj4O2qVeKF95/nnNrPeW64RSLDgM36u/b3nbsHixuS7jWpi5J2MMg/&#10;oKhIKSFo72pFLEEHXb5yVZVUK6Nye0VVFag8Lyn3HIBNFL5g81iQmnsukBxT92ky/88t/XR80Khk&#10;GY7HGElSQY02mnOX8RR5AAg0kKamNilYP9YP2hE19b2iXw0ogoHGHQzYoF3zUTHwRg5W+dSccl25&#10;L4E0OvkKPPUV4CeLKLyM4mkIZaKgicfjycwXKCDp+Vt6MPY9V94POd4b29aPgeSzzzoKW3CSVwJK&#10;+S5AIWpQfC51bxENLAoE0bpu6E3igcnvnEDO+jDjyRT1bgDz/oyKFGeg9CQ7pCAh4mYk9LmplXE5&#10;cbCB+jZySMAFWDlafzAGeM7YV+ds3D67IBra/2Xja4yg8Xct1ZpYh83FcCJqIO0Aociwy4Z7Xakj&#10;3ypvYF9UDUI9a4V8bQUJ6Xi0WvjARfHM+sgO8EVRpdqUQviqCunwTML5tUdilCiZUzowRu93S6HR&#10;kbi59lcXamCm1UEy76zghK072ZJStDIEFz7D0H9dHlwn+sH9MQ/n69l6loySeLIeJeFqNbrbLJPR&#10;ZBNNr1fj1XK5in46aFGSFiVjXDp05yUSJX83pN06a8e/XyMDFgOyG3+9JhsMYfgkA5fz07Pzk+qG&#10;s53mnWJPMKhatVsRtjgIhdLfMWpgI2bYfDsQzTESHySsnHmUJNAc1h+S66nrFH2p2V1qiKTgKsMW&#10;Q587cWnbtXuodbkvIFLkyyrVHSyIvHST7PG1qLoDbD3PoNvQbq1enr3V839k8QsAAP//AwBQSwME&#10;FAAGAAgAAAAhAIGgnZrgAAAADAEAAA8AAABkcnMvZG93bnJldi54bWxMj8FOwzAQRO9I/IO1SNyo&#10;3YiQEOJUCIkDhyIRKnF1YzeOGq8j221Tvp7tid52dkezb+rV7EZ2NCEOHiUsFwKYwc7rAXsJm+/3&#10;hxJYTAq1Gj0aCWcTYdXc3tSq0v6EX+bYpp5RCMZKSbApTRXnsbPGqbjwk0G67XxwKpEMPddBnSjc&#10;jTwT4ok7NSB9sGoyb9Z0+/bgJDxatfbDbrP+zNzP71nwqQ3iQ8r7u/n1BVgyc/o3wwWf0KEhpq0/&#10;oI5sJJ0XRU5eCUVGpS6OvHimzZYmUZbAm5pfl2j+AAAA//8DAFBLAQItABQABgAIAAAAIQC2gziS&#10;/gAAAOEBAAATAAAAAAAAAAAAAAAAAAAAAABbQ29udGVudF9UeXBlc10ueG1sUEsBAi0AFAAGAAgA&#10;AAAhADj9If/WAAAAlAEAAAsAAAAAAAAAAAAAAAAALwEAAF9yZWxzLy5yZWxzUEsBAi0AFAAGAAgA&#10;AAAhAM8iZ2D6AgAAjwYAAA4AAAAAAAAAAAAAAAAALgIAAGRycy9lMm9Eb2MueG1sUEsBAi0AFAAG&#10;AAgAAAAhAIGgnZrgAAAADAEAAA8AAAAAAAAAAAAAAAAAVAUAAGRycy9kb3ducmV2LnhtbFBLBQYA&#10;AAAABAAEAPMAAABhBgAAAAA=&#10;" o:allowincell="f" filled="f" strokeweight=".16931mm">
                      <v:path arrowok="t" o:connecttype="custom" o:connectlocs="0,0;0,233045" o:connectangles="0,0"/>
                      <w10:wrap anchorx="page" anchory="page"/>
                    </v:polyline>
                  </w:pict>
                </mc:Fallback>
              </mc:AlternateContent>
            </w:r>
            <w:bookmarkEnd w:id="71"/>
            <w:bookmarkEnd w:id="72"/>
            <w:bookmarkEnd w:id="73"/>
            <w:bookmarkEnd w:id="74"/>
            <w:bookmarkEnd w:id="75"/>
            <w:bookmarkEnd w:id="76"/>
            <w:bookmarkEnd w:id="77"/>
          </w:p>
        </w:tc>
        <w:tc>
          <w:tcPr>
            <w:tcW w:w="4306" w:type="dxa"/>
            <w:shd w:val="clear" w:color="auto" w:fill="9ECB7F"/>
            <w:tcMar>
              <w:top w:w="80" w:type="dxa"/>
              <w:left w:w="80" w:type="dxa"/>
              <w:bottom w:w="80" w:type="dxa"/>
              <w:right w:w="80" w:type="dxa"/>
            </w:tcMar>
            <w:vAlign w:val="bottom"/>
          </w:tcPr>
          <w:p w14:paraId="3072FF23" w14:textId="77777777" w:rsidR="000319D6" w:rsidRPr="001C3B3E" w:rsidRDefault="000319D6"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46B2A5C0" w14:textId="77777777" w:rsidR="000319D6" w:rsidRPr="001C3B3E" w:rsidRDefault="000319D6"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0319D6" w:rsidRPr="001C3B3E" w14:paraId="4ED5D1B1" w14:textId="77777777" w:rsidTr="003739E2">
        <w:trPr>
          <w:jc w:val="center"/>
        </w:trPr>
        <w:tc>
          <w:tcPr>
            <w:tcW w:w="4959" w:type="dxa"/>
            <w:shd w:val="clear" w:color="auto" w:fill="auto"/>
            <w:tcMar>
              <w:top w:w="80" w:type="dxa"/>
              <w:left w:w="80" w:type="dxa"/>
              <w:bottom w:w="80" w:type="dxa"/>
              <w:right w:w="80" w:type="dxa"/>
            </w:tcMar>
            <w:vAlign w:val="center"/>
          </w:tcPr>
          <w:p w14:paraId="2789472F" w14:textId="129753F4" w:rsidR="000319D6" w:rsidRPr="001C3B3E" w:rsidRDefault="00176656" w:rsidP="003739E2">
            <w:pPr>
              <w:pStyle w:val="NoSpacing"/>
              <w:spacing w:line="256" w:lineRule="auto"/>
              <w:rPr>
                <w:rFonts w:asciiTheme="minorHAnsi" w:hAnsiTheme="minorHAnsi" w:cstheme="minorHAnsi"/>
                <w:iCs/>
              </w:rPr>
            </w:pPr>
            <w:r w:rsidRPr="001C3B3E">
              <w:rPr>
                <w:rFonts w:asciiTheme="minorHAnsi" w:hAnsiTheme="minorHAnsi" w:cstheme="minorHAnsi"/>
                <w:iCs/>
              </w:rPr>
              <w:t>Are programs fully aligned and articulated across secondary and postsecondary education?</w:t>
            </w:r>
          </w:p>
        </w:tc>
        <w:tc>
          <w:tcPr>
            <w:tcW w:w="4306" w:type="dxa"/>
            <w:shd w:val="clear" w:color="auto" w:fill="auto"/>
            <w:tcMar>
              <w:top w:w="80" w:type="dxa"/>
              <w:left w:w="80" w:type="dxa"/>
              <w:bottom w:w="80" w:type="dxa"/>
              <w:right w:w="80" w:type="dxa"/>
            </w:tcMar>
            <w:vAlign w:val="center"/>
          </w:tcPr>
          <w:p w14:paraId="587CAA5E" w14:textId="77777777" w:rsidR="000319D6" w:rsidRPr="001C3B3E" w:rsidRDefault="000319D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1A0BF40" w14:textId="77777777" w:rsidR="000319D6" w:rsidRPr="001C3B3E" w:rsidRDefault="000319D6" w:rsidP="003739E2">
            <w:pPr>
              <w:jc w:val="center"/>
              <w:rPr>
                <w:rFonts w:asciiTheme="minorHAnsi" w:hAnsiTheme="minorHAnsi" w:cstheme="minorHAnsi"/>
              </w:rPr>
            </w:pPr>
          </w:p>
        </w:tc>
      </w:tr>
      <w:tr w:rsidR="00176656" w:rsidRPr="001C3B3E" w14:paraId="5A230A53" w14:textId="77777777" w:rsidTr="003739E2">
        <w:trPr>
          <w:jc w:val="center"/>
        </w:trPr>
        <w:tc>
          <w:tcPr>
            <w:tcW w:w="4959" w:type="dxa"/>
            <w:shd w:val="clear" w:color="auto" w:fill="auto"/>
            <w:tcMar>
              <w:top w:w="80" w:type="dxa"/>
              <w:left w:w="80" w:type="dxa"/>
              <w:bottom w:w="80" w:type="dxa"/>
              <w:right w:w="80" w:type="dxa"/>
            </w:tcMar>
            <w:vAlign w:val="center"/>
          </w:tcPr>
          <w:p w14:paraId="2E905908" w14:textId="60ADB4D0" w:rsidR="00176656" w:rsidRPr="001C3B3E" w:rsidRDefault="00176656" w:rsidP="003739E2">
            <w:pPr>
              <w:pStyle w:val="NoSpacing"/>
              <w:spacing w:line="256" w:lineRule="auto"/>
              <w:rPr>
                <w:rFonts w:asciiTheme="minorHAnsi" w:hAnsiTheme="minorHAnsi" w:cstheme="minorHAnsi"/>
                <w:iCs/>
              </w:rPr>
            </w:pPr>
            <w:r w:rsidRPr="001C3B3E">
              <w:rPr>
                <w:rFonts w:asciiTheme="minorHAnsi" w:hAnsiTheme="minorHAnsi" w:cstheme="minorHAnsi"/>
                <w:iCs/>
              </w:rPr>
              <w:t>Do programs incorporate relevant academic, technical and employability skills at every learner level</w:t>
            </w:r>
            <w:r w:rsidR="009C34AD">
              <w:rPr>
                <w:rFonts w:asciiTheme="minorHAnsi" w:hAnsiTheme="minorHAnsi" w:cstheme="minorHAnsi"/>
                <w:iCs/>
              </w:rPr>
              <w:t>, including Career Exploration/Career Development</w:t>
            </w:r>
            <w:r w:rsidRPr="001C3B3E">
              <w:rPr>
                <w:rFonts w:asciiTheme="minorHAnsi" w:hAnsiTheme="minorHAnsi" w:cstheme="minorHAnsi"/>
                <w:iCs/>
              </w:rPr>
              <w:t>?</w:t>
            </w:r>
          </w:p>
        </w:tc>
        <w:tc>
          <w:tcPr>
            <w:tcW w:w="4306" w:type="dxa"/>
            <w:shd w:val="clear" w:color="auto" w:fill="auto"/>
            <w:tcMar>
              <w:top w:w="80" w:type="dxa"/>
              <w:left w:w="80" w:type="dxa"/>
              <w:bottom w:w="80" w:type="dxa"/>
              <w:right w:w="80" w:type="dxa"/>
            </w:tcMar>
            <w:vAlign w:val="center"/>
          </w:tcPr>
          <w:p w14:paraId="72B44D96" w14:textId="77777777" w:rsidR="00176656" w:rsidRPr="001C3B3E" w:rsidRDefault="0017665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A1170DA" w14:textId="77777777" w:rsidR="00176656" w:rsidRPr="001C3B3E" w:rsidRDefault="00176656" w:rsidP="003739E2">
            <w:pPr>
              <w:jc w:val="center"/>
              <w:rPr>
                <w:rFonts w:asciiTheme="minorHAnsi" w:hAnsiTheme="minorHAnsi" w:cstheme="minorHAnsi"/>
              </w:rPr>
            </w:pPr>
          </w:p>
        </w:tc>
      </w:tr>
      <w:tr w:rsidR="00176656" w:rsidRPr="001C3B3E" w14:paraId="63BB242D" w14:textId="77777777" w:rsidTr="003739E2">
        <w:trPr>
          <w:jc w:val="center"/>
        </w:trPr>
        <w:tc>
          <w:tcPr>
            <w:tcW w:w="4959" w:type="dxa"/>
            <w:shd w:val="clear" w:color="auto" w:fill="auto"/>
            <w:tcMar>
              <w:top w:w="80" w:type="dxa"/>
              <w:left w:w="80" w:type="dxa"/>
              <w:bottom w:w="80" w:type="dxa"/>
              <w:right w:w="80" w:type="dxa"/>
            </w:tcMar>
            <w:vAlign w:val="center"/>
          </w:tcPr>
          <w:p w14:paraId="10174FA3" w14:textId="20E3B4DD" w:rsidR="00176656" w:rsidRPr="001C3B3E" w:rsidRDefault="00661475" w:rsidP="003739E2">
            <w:pPr>
              <w:pStyle w:val="NoSpacing"/>
              <w:spacing w:line="256" w:lineRule="auto"/>
              <w:rPr>
                <w:rFonts w:asciiTheme="minorHAnsi" w:hAnsiTheme="minorHAnsi" w:cstheme="minorHAnsi"/>
                <w:iCs/>
              </w:rPr>
            </w:pPr>
            <w:r w:rsidRPr="001C3B3E">
              <w:rPr>
                <w:rFonts w:asciiTheme="minorHAnsi" w:hAnsiTheme="minorHAnsi" w:cstheme="minorHAnsi"/>
                <w:iCs/>
              </w:rPr>
              <w:t>Can students earn dual-credit through participation in programs?</w:t>
            </w:r>
          </w:p>
        </w:tc>
        <w:tc>
          <w:tcPr>
            <w:tcW w:w="4306" w:type="dxa"/>
            <w:shd w:val="clear" w:color="auto" w:fill="auto"/>
            <w:tcMar>
              <w:top w:w="80" w:type="dxa"/>
              <w:left w:w="80" w:type="dxa"/>
              <w:bottom w:w="80" w:type="dxa"/>
              <w:right w:w="80" w:type="dxa"/>
            </w:tcMar>
            <w:vAlign w:val="center"/>
          </w:tcPr>
          <w:p w14:paraId="6956DD0E" w14:textId="77777777" w:rsidR="00176656" w:rsidRPr="001C3B3E" w:rsidRDefault="00176656"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46B4ECF" w14:textId="77777777" w:rsidR="00176656" w:rsidRPr="001C3B3E" w:rsidRDefault="00176656" w:rsidP="003739E2">
            <w:pPr>
              <w:jc w:val="center"/>
              <w:rPr>
                <w:rFonts w:asciiTheme="minorHAnsi" w:hAnsiTheme="minorHAnsi" w:cstheme="minorHAnsi"/>
              </w:rPr>
            </w:pPr>
          </w:p>
        </w:tc>
      </w:tr>
      <w:tr w:rsidR="00661475" w:rsidRPr="001C3B3E" w14:paraId="076AB777" w14:textId="77777777" w:rsidTr="003739E2">
        <w:trPr>
          <w:jc w:val="center"/>
        </w:trPr>
        <w:tc>
          <w:tcPr>
            <w:tcW w:w="4959" w:type="dxa"/>
            <w:shd w:val="clear" w:color="auto" w:fill="auto"/>
            <w:tcMar>
              <w:top w:w="80" w:type="dxa"/>
              <w:left w:w="80" w:type="dxa"/>
              <w:bottom w:w="80" w:type="dxa"/>
              <w:right w:w="80" w:type="dxa"/>
            </w:tcMar>
            <w:vAlign w:val="center"/>
          </w:tcPr>
          <w:p w14:paraId="6DE9C356" w14:textId="352DA35D" w:rsidR="00661475" w:rsidRPr="001C3B3E" w:rsidRDefault="00661475" w:rsidP="003739E2">
            <w:pPr>
              <w:pStyle w:val="NoSpacing"/>
              <w:spacing w:line="256" w:lineRule="auto"/>
              <w:rPr>
                <w:rFonts w:asciiTheme="minorHAnsi" w:hAnsiTheme="minorHAnsi" w:cstheme="minorHAnsi"/>
                <w:iCs/>
              </w:rPr>
            </w:pPr>
            <w:r w:rsidRPr="001C3B3E">
              <w:rPr>
                <w:rFonts w:asciiTheme="minorHAnsi" w:hAnsiTheme="minorHAnsi" w:cstheme="minorHAnsi"/>
                <w:iCs/>
              </w:rPr>
              <w:t>Do students in Programs of Study have multiple entry and exit points?</w:t>
            </w:r>
          </w:p>
        </w:tc>
        <w:tc>
          <w:tcPr>
            <w:tcW w:w="4306" w:type="dxa"/>
            <w:shd w:val="clear" w:color="auto" w:fill="auto"/>
            <w:tcMar>
              <w:top w:w="80" w:type="dxa"/>
              <w:left w:w="80" w:type="dxa"/>
              <w:bottom w:w="80" w:type="dxa"/>
              <w:right w:w="80" w:type="dxa"/>
            </w:tcMar>
            <w:vAlign w:val="center"/>
          </w:tcPr>
          <w:p w14:paraId="3BF7BDD1" w14:textId="77777777" w:rsidR="00661475" w:rsidRPr="001C3B3E" w:rsidRDefault="00661475"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A39D345" w14:textId="77777777" w:rsidR="00661475" w:rsidRPr="001C3B3E" w:rsidRDefault="00661475" w:rsidP="003739E2">
            <w:pPr>
              <w:jc w:val="center"/>
              <w:rPr>
                <w:rFonts w:asciiTheme="minorHAnsi" w:hAnsiTheme="minorHAnsi" w:cstheme="minorHAnsi"/>
              </w:rPr>
            </w:pPr>
          </w:p>
        </w:tc>
      </w:tr>
      <w:tr w:rsidR="00661475" w:rsidRPr="001C3B3E" w14:paraId="500D1E7B" w14:textId="77777777" w:rsidTr="003739E2">
        <w:trPr>
          <w:jc w:val="center"/>
        </w:trPr>
        <w:tc>
          <w:tcPr>
            <w:tcW w:w="4959" w:type="dxa"/>
            <w:shd w:val="clear" w:color="auto" w:fill="auto"/>
            <w:tcMar>
              <w:top w:w="80" w:type="dxa"/>
              <w:left w:w="80" w:type="dxa"/>
              <w:bottom w:w="80" w:type="dxa"/>
              <w:right w:w="80" w:type="dxa"/>
            </w:tcMar>
            <w:vAlign w:val="center"/>
          </w:tcPr>
          <w:p w14:paraId="79026FDD" w14:textId="1B458C77" w:rsidR="00661475" w:rsidRPr="001C3B3E" w:rsidRDefault="00661475" w:rsidP="003739E2">
            <w:pPr>
              <w:pStyle w:val="NoSpacing"/>
              <w:spacing w:line="256" w:lineRule="auto"/>
              <w:rPr>
                <w:rFonts w:asciiTheme="minorHAnsi" w:hAnsiTheme="minorHAnsi" w:cstheme="minorHAnsi"/>
                <w:iCs/>
              </w:rPr>
            </w:pPr>
            <w:r w:rsidRPr="001C3B3E">
              <w:rPr>
                <w:rFonts w:asciiTheme="minorHAnsi" w:hAnsiTheme="minorHAnsi" w:cstheme="minorHAnsi"/>
                <w:iCs/>
              </w:rPr>
              <w:t>Do students in programs earn recognized postsecondary credentials?</w:t>
            </w:r>
          </w:p>
        </w:tc>
        <w:tc>
          <w:tcPr>
            <w:tcW w:w="4306" w:type="dxa"/>
            <w:shd w:val="clear" w:color="auto" w:fill="auto"/>
            <w:tcMar>
              <w:top w:w="80" w:type="dxa"/>
              <w:left w:w="80" w:type="dxa"/>
              <w:bottom w:w="80" w:type="dxa"/>
              <w:right w:w="80" w:type="dxa"/>
            </w:tcMar>
            <w:vAlign w:val="center"/>
          </w:tcPr>
          <w:p w14:paraId="6D8A6F2A" w14:textId="77777777" w:rsidR="00661475" w:rsidRPr="001C3B3E" w:rsidRDefault="00661475"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2D77E17" w14:textId="77777777" w:rsidR="00661475" w:rsidRPr="001C3B3E" w:rsidRDefault="00661475" w:rsidP="003739E2">
            <w:pPr>
              <w:jc w:val="center"/>
              <w:rPr>
                <w:rFonts w:asciiTheme="minorHAnsi" w:hAnsiTheme="minorHAnsi" w:cstheme="minorHAnsi"/>
              </w:rPr>
            </w:pPr>
          </w:p>
        </w:tc>
      </w:tr>
      <w:tr w:rsidR="00661475" w:rsidRPr="001C3B3E" w14:paraId="1C3F65FE" w14:textId="77777777" w:rsidTr="003739E2">
        <w:trPr>
          <w:jc w:val="center"/>
        </w:trPr>
        <w:tc>
          <w:tcPr>
            <w:tcW w:w="4959" w:type="dxa"/>
            <w:shd w:val="clear" w:color="auto" w:fill="auto"/>
            <w:tcMar>
              <w:top w:w="80" w:type="dxa"/>
              <w:left w:w="80" w:type="dxa"/>
              <w:bottom w:w="80" w:type="dxa"/>
              <w:right w:w="80" w:type="dxa"/>
            </w:tcMar>
            <w:vAlign w:val="center"/>
          </w:tcPr>
          <w:p w14:paraId="4E1354BD" w14:textId="5549EE5F" w:rsidR="00661475" w:rsidRPr="001C3B3E" w:rsidRDefault="00661475" w:rsidP="003739E2">
            <w:pPr>
              <w:pStyle w:val="NoSpacing"/>
              <w:spacing w:line="256" w:lineRule="auto"/>
              <w:rPr>
                <w:rFonts w:asciiTheme="minorHAnsi" w:hAnsiTheme="minorHAnsi" w:cstheme="minorHAnsi"/>
                <w:iCs/>
              </w:rPr>
            </w:pPr>
            <w:r w:rsidRPr="001C3B3E">
              <w:rPr>
                <w:rFonts w:asciiTheme="minorHAnsi" w:hAnsiTheme="minorHAnsi" w:cstheme="minorHAnsi"/>
                <w:iCs/>
              </w:rPr>
              <w:t>Are students being retained in the same program of study?</w:t>
            </w:r>
          </w:p>
        </w:tc>
        <w:tc>
          <w:tcPr>
            <w:tcW w:w="4306" w:type="dxa"/>
            <w:shd w:val="clear" w:color="auto" w:fill="auto"/>
            <w:tcMar>
              <w:top w:w="80" w:type="dxa"/>
              <w:left w:w="80" w:type="dxa"/>
              <w:bottom w:w="80" w:type="dxa"/>
              <w:right w:w="80" w:type="dxa"/>
            </w:tcMar>
            <w:vAlign w:val="center"/>
          </w:tcPr>
          <w:p w14:paraId="56A6BC69" w14:textId="77777777" w:rsidR="00661475" w:rsidRPr="001C3B3E" w:rsidRDefault="00661475"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596FB9C" w14:textId="77777777" w:rsidR="00661475" w:rsidRPr="001C3B3E" w:rsidRDefault="00661475" w:rsidP="003739E2">
            <w:pPr>
              <w:jc w:val="center"/>
              <w:rPr>
                <w:rFonts w:asciiTheme="minorHAnsi" w:hAnsiTheme="minorHAnsi" w:cstheme="minorHAnsi"/>
              </w:rPr>
            </w:pPr>
          </w:p>
        </w:tc>
      </w:tr>
      <w:tr w:rsidR="00661475" w:rsidRPr="001C3B3E" w14:paraId="75CD0675" w14:textId="77777777" w:rsidTr="003739E2">
        <w:trPr>
          <w:jc w:val="center"/>
        </w:trPr>
        <w:tc>
          <w:tcPr>
            <w:tcW w:w="4959" w:type="dxa"/>
            <w:shd w:val="clear" w:color="auto" w:fill="auto"/>
            <w:tcMar>
              <w:top w:w="80" w:type="dxa"/>
              <w:left w:w="80" w:type="dxa"/>
              <w:bottom w:w="80" w:type="dxa"/>
              <w:right w:w="80" w:type="dxa"/>
            </w:tcMar>
            <w:vAlign w:val="center"/>
          </w:tcPr>
          <w:p w14:paraId="6F9282EC" w14:textId="10DB0DEE" w:rsidR="00661475" w:rsidRPr="001C3B3E" w:rsidRDefault="00661475" w:rsidP="003739E2">
            <w:pPr>
              <w:pStyle w:val="NoSpacing"/>
              <w:spacing w:line="256" w:lineRule="auto"/>
              <w:rPr>
                <w:rFonts w:asciiTheme="minorHAnsi" w:hAnsiTheme="minorHAnsi" w:cstheme="minorHAnsi"/>
                <w:iCs/>
              </w:rPr>
            </w:pPr>
            <w:r w:rsidRPr="001C3B3E">
              <w:rPr>
                <w:rFonts w:asciiTheme="minorHAnsi" w:hAnsiTheme="minorHAnsi" w:cstheme="minorHAnsi"/>
                <w:iCs/>
              </w:rPr>
              <w:t>What is the role of secondary and postsecondary partners in current program of study design and delivery?</w:t>
            </w:r>
          </w:p>
        </w:tc>
        <w:tc>
          <w:tcPr>
            <w:tcW w:w="4306" w:type="dxa"/>
            <w:shd w:val="clear" w:color="auto" w:fill="auto"/>
            <w:tcMar>
              <w:top w:w="80" w:type="dxa"/>
              <w:left w:w="80" w:type="dxa"/>
              <w:bottom w:w="80" w:type="dxa"/>
              <w:right w:w="80" w:type="dxa"/>
            </w:tcMar>
            <w:vAlign w:val="center"/>
          </w:tcPr>
          <w:p w14:paraId="62B590E4" w14:textId="77777777" w:rsidR="00661475" w:rsidRPr="001C3B3E" w:rsidRDefault="00661475"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A847017" w14:textId="77777777" w:rsidR="00661475" w:rsidRPr="001C3B3E" w:rsidRDefault="00661475" w:rsidP="003739E2">
            <w:pPr>
              <w:jc w:val="center"/>
              <w:rPr>
                <w:rFonts w:asciiTheme="minorHAnsi" w:hAnsiTheme="minorHAnsi" w:cstheme="minorHAnsi"/>
              </w:rPr>
            </w:pPr>
          </w:p>
        </w:tc>
      </w:tr>
      <w:tr w:rsidR="00661475" w:rsidRPr="001C3B3E" w14:paraId="5EF89008" w14:textId="77777777" w:rsidTr="003739E2">
        <w:trPr>
          <w:jc w:val="center"/>
        </w:trPr>
        <w:tc>
          <w:tcPr>
            <w:tcW w:w="4959" w:type="dxa"/>
            <w:shd w:val="clear" w:color="auto" w:fill="auto"/>
            <w:tcMar>
              <w:top w:w="80" w:type="dxa"/>
              <w:left w:w="80" w:type="dxa"/>
              <w:bottom w:w="80" w:type="dxa"/>
              <w:right w:w="80" w:type="dxa"/>
            </w:tcMar>
            <w:vAlign w:val="center"/>
          </w:tcPr>
          <w:p w14:paraId="365C2BE0" w14:textId="45E6FC3F" w:rsidR="00661475" w:rsidRPr="001C3B3E" w:rsidRDefault="00661475" w:rsidP="003739E2">
            <w:pPr>
              <w:pStyle w:val="NoSpacing"/>
              <w:spacing w:line="256" w:lineRule="auto"/>
              <w:rPr>
                <w:rFonts w:asciiTheme="minorHAnsi" w:hAnsiTheme="minorHAnsi" w:cstheme="minorHAnsi"/>
                <w:iCs/>
              </w:rPr>
            </w:pPr>
            <w:r w:rsidRPr="001C3B3E">
              <w:rPr>
                <w:rFonts w:asciiTheme="minorHAnsi" w:hAnsiTheme="minorHAnsi" w:cstheme="minorHAnsi"/>
                <w:iCs/>
              </w:rPr>
              <w:t>What is the role of business and industry partners in the current program of study development and delivery?</w:t>
            </w:r>
          </w:p>
        </w:tc>
        <w:tc>
          <w:tcPr>
            <w:tcW w:w="4306" w:type="dxa"/>
            <w:shd w:val="clear" w:color="auto" w:fill="auto"/>
            <w:tcMar>
              <w:top w:w="80" w:type="dxa"/>
              <w:left w:w="80" w:type="dxa"/>
              <w:bottom w:w="80" w:type="dxa"/>
              <w:right w:w="80" w:type="dxa"/>
            </w:tcMar>
            <w:vAlign w:val="center"/>
          </w:tcPr>
          <w:p w14:paraId="090BF65D" w14:textId="77777777" w:rsidR="00661475" w:rsidRPr="001C3B3E" w:rsidRDefault="00661475"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AF6F3ED" w14:textId="77777777" w:rsidR="00661475" w:rsidRPr="001C3B3E" w:rsidRDefault="00661475" w:rsidP="003739E2">
            <w:pPr>
              <w:jc w:val="center"/>
              <w:rPr>
                <w:rFonts w:asciiTheme="minorHAnsi" w:hAnsiTheme="minorHAnsi" w:cstheme="minorHAnsi"/>
              </w:rPr>
            </w:pPr>
          </w:p>
        </w:tc>
      </w:tr>
      <w:tr w:rsidR="00FA370D" w:rsidRPr="001C3B3E" w14:paraId="66EB80C3" w14:textId="77777777" w:rsidTr="003739E2">
        <w:trPr>
          <w:jc w:val="center"/>
        </w:trPr>
        <w:tc>
          <w:tcPr>
            <w:tcW w:w="4959" w:type="dxa"/>
            <w:shd w:val="clear" w:color="auto" w:fill="auto"/>
            <w:tcMar>
              <w:top w:w="80" w:type="dxa"/>
              <w:left w:w="80" w:type="dxa"/>
              <w:bottom w:w="80" w:type="dxa"/>
              <w:right w:w="80" w:type="dxa"/>
            </w:tcMar>
            <w:vAlign w:val="center"/>
          </w:tcPr>
          <w:p w14:paraId="3F6172EB" w14:textId="764E195C" w:rsidR="00FA370D" w:rsidRPr="001C3B3E" w:rsidRDefault="000E5A3E" w:rsidP="003739E2">
            <w:pPr>
              <w:pStyle w:val="NoSpacing"/>
              <w:spacing w:line="256" w:lineRule="auto"/>
              <w:rPr>
                <w:rFonts w:asciiTheme="minorHAnsi" w:hAnsiTheme="minorHAnsi" w:cstheme="minorHAnsi"/>
                <w:iCs/>
              </w:rPr>
            </w:pPr>
            <w:r>
              <w:rPr>
                <w:rFonts w:asciiTheme="minorHAnsi" w:hAnsiTheme="minorHAnsi" w:cstheme="minorHAnsi"/>
                <w:iCs/>
              </w:rPr>
              <w:t>How are students provided information on CTE program opportunities?</w:t>
            </w:r>
          </w:p>
        </w:tc>
        <w:tc>
          <w:tcPr>
            <w:tcW w:w="4306" w:type="dxa"/>
            <w:shd w:val="clear" w:color="auto" w:fill="auto"/>
            <w:tcMar>
              <w:top w:w="80" w:type="dxa"/>
              <w:left w:w="80" w:type="dxa"/>
              <w:bottom w:w="80" w:type="dxa"/>
              <w:right w:w="80" w:type="dxa"/>
            </w:tcMar>
            <w:vAlign w:val="center"/>
          </w:tcPr>
          <w:p w14:paraId="18826A6E" w14:textId="77777777" w:rsidR="00FA370D" w:rsidRPr="001C3B3E" w:rsidRDefault="00FA370D"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E39B542" w14:textId="77777777" w:rsidR="00FA370D" w:rsidRPr="001C3B3E" w:rsidRDefault="00FA370D" w:rsidP="003739E2">
            <w:pPr>
              <w:jc w:val="center"/>
              <w:rPr>
                <w:rFonts w:asciiTheme="minorHAnsi" w:hAnsiTheme="minorHAnsi" w:cstheme="minorHAnsi"/>
              </w:rPr>
            </w:pPr>
          </w:p>
        </w:tc>
      </w:tr>
    </w:tbl>
    <w:p w14:paraId="56CF814E" w14:textId="5228B027" w:rsidR="006E2D1E" w:rsidRPr="001C3B3E" w:rsidRDefault="006E2D1E" w:rsidP="006E2D1E">
      <w:pPr>
        <w:pStyle w:val="Heading1"/>
        <w:kinsoku w:val="0"/>
        <w:overflowPunct w:val="0"/>
        <w:ind w:left="120"/>
        <w:rPr>
          <w:rFonts w:asciiTheme="minorHAnsi" w:hAnsiTheme="minorHAnsi" w:cstheme="minorHAnsi"/>
          <w:sz w:val="22"/>
        </w:rPr>
      </w:pPr>
    </w:p>
    <w:p w14:paraId="0AABDF28" w14:textId="77777777" w:rsidR="007137FF" w:rsidRPr="001C3B3E" w:rsidRDefault="007137FF" w:rsidP="007137FF">
      <w:pPr>
        <w:pStyle w:val="NoSpacing"/>
        <w:spacing w:before="160"/>
        <w:rPr>
          <w:rFonts w:asciiTheme="minorHAnsi" w:hAnsiTheme="minorHAnsi" w:cstheme="minorHAnsi"/>
          <w:i/>
          <w:iCs/>
          <w:szCs w:val="24"/>
        </w:rPr>
      </w:pPr>
    </w:p>
    <w:tbl>
      <w:tblPr>
        <w:tblpPr w:leftFromText="180" w:rightFromText="180" w:horzAnchor="margin" w:tblpY="1188"/>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2375AF" w:rsidRPr="001C3B3E" w14:paraId="321C1569" w14:textId="77777777" w:rsidTr="00252DED">
        <w:trPr>
          <w:trHeight w:val="2421"/>
        </w:trPr>
        <w:tc>
          <w:tcPr>
            <w:tcW w:w="4959" w:type="dxa"/>
            <w:shd w:val="clear" w:color="auto" w:fill="9ECB7F"/>
            <w:tcMar>
              <w:top w:w="80" w:type="dxa"/>
              <w:left w:w="80" w:type="dxa"/>
              <w:bottom w:w="80" w:type="dxa"/>
              <w:right w:w="80" w:type="dxa"/>
            </w:tcMar>
            <w:vAlign w:val="center"/>
          </w:tcPr>
          <w:p w14:paraId="2A367C40" w14:textId="2F78C744" w:rsidR="002375AF" w:rsidRPr="001C3B3E" w:rsidRDefault="002375AF" w:rsidP="00252DED">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Step 3: Program Quality</w:t>
            </w:r>
          </w:p>
          <w:p w14:paraId="07496D35" w14:textId="77777777" w:rsidR="002375AF" w:rsidRPr="001C3B3E" w:rsidRDefault="002375AF" w:rsidP="00252DED">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21D76BCC" w14:textId="77777777" w:rsidR="0093329A" w:rsidRPr="001C3B3E" w:rsidRDefault="0093329A" w:rsidP="0093329A">
            <w:pPr>
              <w:pStyle w:val="NoSpacing"/>
              <w:numPr>
                <w:ilvl w:val="0"/>
                <w:numId w:val="31"/>
              </w:numPr>
              <w:shd w:val="clear" w:color="auto" w:fill="9ECB7F"/>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Significant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p w14:paraId="604F3D29" w14:textId="77777777" w:rsidR="0093329A" w:rsidRPr="001C3B3E" w:rsidRDefault="0093329A" w:rsidP="0093329A">
            <w:pPr>
              <w:pStyle w:val="NoSpacing"/>
              <w:numPr>
                <w:ilvl w:val="0"/>
                <w:numId w:val="31"/>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Some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and/or there is not a concrete plan to address them</w:t>
            </w:r>
          </w:p>
          <w:p w14:paraId="5AEA35BE" w14:textId="77777777" w:rsidR="0093329A" w:rsidRPr="001C3B3E" w:rsidRDefault="0093329A" w:rsidP="0093329A">
            <w:pPr>
              <w:pStyle w:val="NoSpacing"/>
              <w:numPr>
                <w:ilvl w:val="0"/>
                <w:numId w:val="31"/>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Very few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 there are processes in place to </w:t>
            </w:r>
            <w:r>
              <w:rPr>
                <w:rFonts w:asciiTheme="minorHAnsi" w:hAnsiTheme="minorHAnsi" w:cstheme="minorHAnsi"/>
                <w:color w:val="000000" w:themeColor="text1"/>
                <w:sz w:val="20"/>
              </w:rPr>
              <w:t>address the remaining issues</w:t>
            </w:r>
          </w:p>
          <w:p w14:paraId="7DD5553F" w14:textId="661CB0C8" w:rsidR="002375AF" w:rsidRPr="001C3B3E" w:rsidRDefault="0093329A" w:rsidP="0093329A">
            <w:pPr>
              <w:pStyle w:val="NoSpacing"/>
              <w:numPr>
                <w:ilvl w:val="0"/>
                <w:numId w:val="31"/>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No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tc>
        <w:tc>
          <w:tcPr>
            <w:tcW w:w="8806" w:type="dxa"/>
            <w:vMerge w:val="restart"/>
            <w:shd w:val="clear" w:color="auto" w:fill="auto"/>
            <w:tcMar>
              <w:top w:w="80" w:type="dxa"/>
              <w:left w:w="80" w:type="dxa"/>
              <w:bottom w:w="80" w:type="dxa"/>
              <w:right w:w="80" w:type="dxa"/>
            </w:tcMar>
          </w:tcPr>
          <w:p w14:paraId="7C343F21" w14:textId="77777777" w:rsidR="002375AF" w:rsidRPr="001C3B3E" w:rsidRDefault="002375AF" w:rsidP="00252DED">
            <w:pPr>
              <w:rPr>
                <w:rFonts w:asciiTheme="minorHAnsi" w:hAnsiTheme="minorHAnsi" w:cstheme="minorHAnsi"/>
                <w:b/>
              </w:rPr>
            </w:pPr>
            <w:r w:rsidRPr="001C3B3E">
              <w:rPr>
                <w:rFonts w:asciiTheme="minorHAnsi" w:hAnsiTheme="minorHAnsi" w:cstheme="minorHAnsi"/>
                <w:b/>
              </w:rPr>
              <w:t>Rationale and Potential Action Steps</w:t>
            </w:r>
          </w:p>
          <w:p w14:paraId="7B66CEE5" w14:textId="77777777" w:rsidR="002375AF" w:rsidRPr="001C3B3E" w:rsidRDefault="002375AF" w:rsidP="00252DED">
            <w:pPr>
              <w:rPr>
                <w:rFonts w:asciiTheme="minorHAnsi" w:hAnsiTheme="minorHAnsi" w:cstheme="minorHAnsi"/>
              </w:rPr>
            </w:pPr>
            <w:r w:rsidRPr="001C3B3E">
              <w:rPr>
                <w:rFonts w:asciiTheme="minorHAnsi" w:hAnsiTheme="minorHAnsi" w:cstheme="minorHAnsi"/>
              </w:rPr>
              <w:t>It is important to capture thoughts clearly as you go to avoid repeating the process later.</w:t>
            </w:r>
          </w:p>
        </w:tc>
      </w:tr>
      <w:tr w:rsidR="002375AF" w:rsidRPr="001C3B3E" w14:paraId="5A7B21F3" w14:textId="77777777" w:rsidTr="00252DED">
        <w:tc>
          <w:tcPr>
            <w:tcW w:w="4959" w:type="dxa"/>
            <w:shd w:val="clear" w:color="auto" w:fill="9ECB7F"/>
            <w:tcMar>
              <w:top w:w="80" w:type="dxa"/>
              <w:left w:w="80" w:type="dxa"/>
              <w:bottom w:w="80" w:type="dxa"/>
              <w:right w:w="80" w:type="dxa"/>
            </w:tcMar>
            <w:vAlign w:val="center"/>
          </w:tcPr>
          <w:p w14:paraId="7A6E3E79" w14:textId="5EF9732E" w:rsidR="002375AF" w:rsidRPr="001C3B3E" w:rsidRDefault="002375AF" w:rsidP="00252DED">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725FA649" w14:textId="77777777" w:rsidR="002375AF" w:rsidRPr="001C3B3E" w:rsidRDefault="002375AF" w:rsidP="00252DED">
            <w:pPr>
              <w:jc w:val="center"/>
              <w:rPr>
                <w:rFonts w:asciiTheme="minorHAnsi" w:hAnsiTheme="minorHAnsi" w:cstheme="minorHAnsi"/>
              </w:rPr>
            </w:pPr>
          </w:p>
        </w:tc>
      </w:tr>
      <w:tr w:rsidR="002375AF" w:rsidRPr="001C3B3E" w14:paraId="3DDF193E" w14:textId="77777777" w:rsidTr="00252DED">
        <w:tc>
          <w:tcPr>
            <w:tcW w:w="4959" w:type="dxa"/>
            <w:shd w:val="clear" w:color="auto" w:fill="auto"/>
            <w:tcMar>
              <w:top w:w="80" w:type="dxa"/>
              <w:left w:w="80" w:type="dxa"/>
              <w:bottom w:w="80" w:type="dxa"/>
              <w:right w:w="80" w:type="dxa"/>
            </w:tcMar>
            <w:vAlign w:val="center"/>
          </w:tcPr>
          <w:p w14:paraId="40D2429D" w14:textId="77777777" w:rsidR="002375AF" w:rsidRPr="001C3B3E" w:rsidRDefault="002375AF" w:rsidP="00252DED">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5D526AFB" w14:textId="77777777" w:rsidR="002375AF" w:rsidRPr="001C3B3E" w:rsidRDefault="002375AF" w:rsidP="00252DED">
            <w:pPr>
              <w:jc w:val="center"/>
              <w:rPr>
                <w:rFonts w:asciiTheme="minorHAnsi" w:hAnsiTheme="minorHAnsi" w:cstheme="minorHAnsi"/>
              </w:rPr>
            </w:pPr>
          </w:p>
        </w:tc>
      </w:tr>
    </w:tbl>
    <w:p w14:paraId="70E8F336" w14:textId="11FF55D1" w:rsidR="00F347F9" w:rsidRDefault="00F347F9" w:rsidP="007137FF">
      <w:pPr>
        <w:rPr>
          <w:rFonts w:asciiTheme="minorHAnsi" w:hAnsiTheme="minorHAnsi" w:cstheme="minorHAnsi"/>
        </w:rPr>
      </w:pPr>
    </w:p>
    <w:p w14:paraId="0B8BF517" w14:textId="1D3B9B5B" w:rsidR="00252DED" w:rsidRDefault="00252DED" w:rsidP="007137FF">
      <w:pPr>
        <w:rPr>
          <w:rFonts w:asciiTheme="minorHAnsi" w:hAnsiTheme="minorHAnsi" w:cstheme="minorHAnsi"/>
        </w:rPr>
      </w:pPr>
    </w:p>
    <w:p w14:paraId="12C3BE1D" w14:textId="7A612005" w:rsidR="00252DED" w:rsidRDefault="00252DED" w:rsidP="007137FF">
      <w:pPr>
        <w:rPr>
          <w:rFonts w:asciiTheme="minorHAnsi" w:hAnsiTheme="minorHAnsi" w:cstheme="minorHAnsi"/>
        </w:rPr>
      </w:pPr>
    </w:p>
    <w:p w14:paraId="7B165693" w14:textId="230441DC" w:rsidR="00252DED" w:rsidRDefault="00252DED" w:rsidP="007137FF">
      <w:pPr>
        <w:rPr>
          <w:rFonts w:asciiTheme="minorHAnsi" w:hAnsiTheme="minorHAnsi" w:cstheme="minorHAnsi"/>
        </w:rPr>
      </w:pPr>
    </w:p>
    <w:p w14:paraId="755F6385" w14:textId="6779D3E9" w:rsidR="00252DED" w:rsidRDefault="00252DED" w:rsidP="007137FF">
      <w:pPr>
        <w:rPr>
          <w:rFonts w:asciiTheme="minorHAnsi" w:hAnsiTheme="minorHAnsi" w:cstheme="minorHAnsi"/>
        </w:rPr>
      </w:pPr>
    </w:p>
    <w:p w14:paraId="47C36F61" w14:textId="77777777" w:rsidR="00252DED" w:rsidRPr="001C3B3E" w:rsidRDefault="00252DED" w:rsidP="007137FF">
      <w:pPr>
        <w:rPr>
          <w:rFonts w:asciiTheme="minorHAnsi" w:hAnsiTheme="minorHAnsi" w:cstheme="minorHAnsi"/>
        </w:rPr>
      </w:pPr>
    </w:p>
    <w:p w14:paraId="7E464161" w14:textId="77777777" w:rsidR="00F347F9" w:rsidRPr="001C3B3E" w:rsidRDefault="00F347F9" w:rsidP="007137FF">
      <w:pPr>
        <w:rPr>
          <w:rFonts w:asciiTheme="minorHAnsi" w:hAnsiTheme="minorHAnsi" w:cstheme="minorHAnsi"/>
        </w:rPr>
      </w:pPr>
    </w:p>
    <w:p w14:paraId="21DA66D1" w14:textId="77777777" w:rsidR="00357940" w:rsidRDefault="00357940" w:rsidP="007137FF">
      <w:pPr>
        <w:rPr>
          <w:rFonts w:asciiTheme="minorHAnsi" w:hAnsiTheme="minorHAnsi" w:cstheme="minorHAnsi"/>
        </w:rPr>
      </w:pPr>
    </w:p>
    <w:p w14:paraId="42363F61" w14:textId="77777777" w:rsidR="00986DD5" w:rsidRDefault="00986DD5" w:rsidP="007137FF">
      <w:pPr>
        <w:rPr>
          <w:rFonts w:asciiTheme="minorHAnsi" w:hAnsiTheme="minorHAnsi" w:cstheme="minorHAnsi"/>
        </w:rPr>
      </w:pPr>
    </w:p>
    <w:p w14:paraId="0FC393F3" w14:textId="77777777" w:rsidR="00986DD5" w:rsidRDefault="00986DD5" w:rsidP="007137FF">
      <w:pPr>
        <w:rPr>
          <w:rFonts w:asciiTheme="minorHAnsi" w:hAnsiTheme="minorHAnsi" w:cstheme="minorHAnsi"/>
        </w:rPr>
      </w:pPr>
    </w:p>
    <w:p w14:paraId="3692DB3A" w14:textId="77777777" w:rsidR="00986DD5" w:rsidRDefault="00986DD5" w:rsidP="007137FF">
      <w:pPr>
        <w:rPr>
          <w:rFonts w:asciiTheme="minorHAnsi" w:hAnsiTheme="minorHAnsi" w:cstheme="minorHAnsi"/>
        </w:rPr>
      </w:pPr>
    </w:p>
    <w:p w14:paraId="4D81BC91" w14:textId="77777777" w:rsidR="00986DD5" w:rsidRDefault="00986DD5" w:rsidP="007137FF">
      <w:pPr>
        <w:rPr>
          <w:rFonts w:asciiTheme="minorHAnsi" w:hAnsiTheme="minorHAnsi" w:cstheme="minorHAnsi"/>
        </w:rPr>
      </w:pPr>
    </w:p>
    <w:p w14:paraId="013C8384" w14:textId="77777777" w:rsidR="00986DD5" w:rsidRDefault="00986DD5" w:rsidP="007137FF">
      <w:pPr>
        <w:rPr>
          <w:rFonts w:asciiTheme="minorHAnsi" w:hAnsiTheme="minorHAnsi" w:cstheme="minorHAnsi"/>
        </w:rPr>
      </w:pPr>
    </w:p>
    <w:p w14:paraId="283550DB" w14:textId="77777777" w:rsidR="00986DD5" w:rsidRDefault="00986DD5" w:rsidP="007137FF">
      <w:pPr>
        <w:rPr>
          <w:rFonts w:asciiTheme="minorHAnsi" w:hAnsiTheme="minorHAnsi" w:cstheme="minorHAnsi"/>
        </w:rPr>
      </w:pPr>
    </w:p>
    <w:p w14:paraId="5B9BAC5B" w14:textId="77777777" w:rsidR="00986DD5" w:rsidRDefault="00986DD5" w:rsidP="007137FF">
      <w:pPr>
        <w:rPr>
          <w:rFonts w:asciiTheme="minorHAnsi" w:hAnsiTheme="minorHAnsi" w:cstheme="minorHAnsi"/>
        </w:rPr>
      </w:pPr>
    </w:p>
    <w:p w14:paraId="148CED2D" w14:textId="77777777" w:rsidR="00986DD5" w:rsidRDefault="00986DD5" w:rsidP="007137FF">
      <w:pPr>
        <w:rPr>
          <w:rFonts w:asciiTheme="minorHAnsi" w:hAnsiTheme="minorHAnsi" w:cstheme="minorHAnsi"/>
        </w:rPr>
      </w:pPr>
    </w:p>
    <w:p w14:paraId="54BAF608" w14:textId="7E300DC3" w:rsidR="00986DD5" w:rsidRPr="001C3B3E" w:rsidRDefault="00986DD5" w:rsidP="007137FF">
      <w:pPr>
        <w:rPr>
          <w:rFonts w:asciiTheme="minorHAnsi" w:hAnsiTheme="minorHAnsi" w:cstheme="minorHAnsi"/>
        </w:rPr>
        <w:sectPr w:rsidR="00986DD5" w:rsidRPr="001C3B3E" w:rsidSect="00C1555A">
          <w:headerReference w:type="default" r:id="rId19"/>
          <w:pgSz w:w="15840" w:h="12240" w:orient="landscape"/>
          <w:pgMar w:top="0" w:right="680" w:bottom="680" w:left="600" w:header="715" w:footer="483" w:gutter="0"/>
          <w:cols w:space="720" w:equalWidth="0">
            <w:col w:w="14560"/>
          </w:cols>
          <w:noEndnote/>
          <w:docGrid w:linePitch="326"/>
        </w:sectPr>
      </w:pPr>
    </w:p>
    <w:p w14:paraId="3F86DC6A" w14:textId="77777777" w:rsidR="0061645E" w:rsidRPr="001C3B3E" w:rsidRDefault="0061645E" w:rsidP="0061645E">
      <w:pPr>
        <w:pStyle w:val="Heading1"/>
        <w:rPr>
          <w:rFonts w:asciiTheme="minorHAnsi" w:hAnsiTheme="minorHAnsi" w:cstheme="minorHAnsi"/>
          <w:b/>
          <w:color w:val="2F5496" w:themeColor="accent1" w:themeShade="BF"/>
          <w:sz w:val="48"/>
        </w:rPr>
      </w:pPr>
      <w:bookmarkStart w:id="78" w:name="_Toc14332339"/>
      <w:bookmarkStart w:id="79" w:name="_Toc14332492"/>
      <w:bookmarkStart w:id="80" w:name="_Toc14332765"/>
      <w:bookmarkStart w:id="81" w:name="_Toc14333456"/>
      <w:bookmarkStart w:id="82" w:name="_Toc14684299"/>
      <w:r w:rsidRPr="001C3B3E">
        <w:rPr>
          <w:rFonts w:asciiTheme="minorHAnsi" w:hAnsiTheme="minorHAnsi" w:cstheme="minorHAnsi"/>
          <w:b/>
          <w:color w:val="2F5496" w:themeColor="accent1" w:themeShade="BF"/>
          <w:spacing w:val="-7"/>
          <w:sz w:val="48"/>
        </w:rPr>
        <w:lastRenderedPageBreak/>
        <w:t>STEP</w:t>
      </w:r>
      <w:r w:rsidRPr="001C3B3E">
        <w:rPr>
          <w:rFonts w:asciiTheme="minorHAnsi" w:hAnsiTheme="minorHAnsi" w:cstheme="minorHAnsi"/>
          <w:b/>
          <w:color w:val="2F5496" w:themeColor="accent1" w:themeShade="BF"/>
          <w:spacing w:val="-39"/>
          <w:sz w:val="48"/>
        </w:rPr>
        <w:t xml:space="preserve"> </w:t>
      </w:r>
      <w:r w:rsidRPr="001C3B3E">
        <w:rPr>
          <w:rFonts w:asciiTheme="minorHAnsi" w:hAnsiTheme="minorHAnsi" w:cstheme="minorHAnsi"/>
          <w:b/>
          <w:color w:val="2F5496" w:themeColor="accent1" w:themeShade="BF"/>
          <w:spacing w:val="-5"/>
          <w:sz w:val="48"/>
        </w:rPr>
        <w:t>4:</w:t>
      </w:r>
      <w:r w:rsidRPr="001C3B3E">
        <w:rPr>
          <w:rFonts w:asciiTheme="minorHAnsi" w:hAnsiTheme="minorHAnsi" w:cstheme="minorHAnsi"/>
          <w:b/>
          <w:color w:val="2F5496" w:themeColor="accent1" w:themeShade="BF"/>
          <w:spacing w:val="-38"/>
          <w:sz w:val="48"/>
        </w:rPr>
        <w:t xml:space="preserve"> </w:t>
      </w:r>
      <w:r w:rsidRPr="001C3B3E">
        <w:rPr>
          <w:rFonts w:asciiTheme="minorHAnsi" w:hAnsiTheme="minorHAnsi" w:cstheme="minorHAnsi"/>
          <w:b/>
          <w:color w:val="2F5496" w:themeColor="accent1" w:themeShade="BF"/>
          <w:spacing w:val="-9"/>
          <w:sz w:val="48"/>
        </w:rPr>
        <w:t>Analysis</w:t>
      </w:r>
      <w:r w:rsidRPr="001C3B3E">
        <w:rPr>
          <w:rFonts w:asciiTheme="minorHAnsi" w:hAnsiTheme="minorHAnsi" w:cstheme="minorHAnsi"/>
          <w:b/>
          <w:color w:val="2F5496" w:themeColor="accent1" w:themeShade="BF"/>
          <w:spacing w:val="-24"/>
          <w:sz w:val="48"/>
        </w:rPr>
        <w:t xml:space="preserve"> </w:t>
      </w:r>
      <w:r w:rsidRPr="001C3B3E">
        <w:rPr>
          <w:rFonts w:asciiTheme="minorHAnsi" w:hAnsiTheme="minorHAnsi" w:cstheme="minorHAnsi"/>
          <w:b/>
          <w:color w:val="2F5496" w:themeColor="accent1" w:themeShade="BF"/>
          <w:spacing w:val="-6"/>
          <w:sz w:val="48"/>
        </w:rPr>
        <w:t>of</w:t>
      </w:r>
      <w:r w:rsidRPr="001C3B3E">
        <w:rPr>
          <w:rFonts w:asciiTheme="minorHAnsi" w:hAnsiTheme="minorHAnsi" w:cstheme="minorHAnsi"/>
          <w:b/>
          <w:color w:val="2F5496" w:themeColor="accent1" w:themeShade="BF"/>
          <w:spacing w:val="-22"/>
          <w:sz w:val="48"/>
        </w:rPr>
        <w:t xml:space="preserve"> </w:t>
      </w:r>
      <w:r w:rsidRPr="001C3B3E">
        <w:rPr>
          <w:rFonts w:asciiTheme="minorHAnsi" w:hAnsiTheme="minorHAnsi" w:cstheme="minorHAnsi"/>
          <w:b/>
          <w:color w:val="2F5496" w:themeColor="accent1" w:themeShade="BF"/>
          <w:sz w:val="48"/>
        </w:rPr>
        <w:t>Labor Market Data</w:t>
      </w:r>
      <w:bookmarkEnd w:id="78"/>
      <w:bookmarkEnd w:id="79"/>
      <w:bookmarkEnd w:id="80"/>
      <w:bookmarkEnd w:id="81"/>
      <w:bookmarkEnd w:id="82"/>
    </w:p>
    <w:p w14:paraId="306305A3" w14:textId="77777777" w:rsidR="0047334E" w:rsidRPr="001C3B3E" w:rsidRDefault="0047334E" w:rsidP="00F347F9">
      <w:pPr>
        <w:pStyle w:val="BodyText"/>
        <w:kinsoku w:val="0"/>
        <w:overflowPunct w:val="0"/>
        <w:spacing w:before="90"/>
        <w:ind w:left="100"/>
        <w:rPr>
          <w:rFonts w:asciiTheme="minorHAnsi" w:hAnsiTheme="minorHAnsi" w:cstheme="minorHAnsi"/>
          <w:b/>
          <w:bCs/>
        </w:rPr>
      </w:pPr>
    </w:p>
    <w:p w14:paraId="14C51515" w14:textId="3392E712" w:rsidR="00F347F9" w:rsidRPr="001C3B3E" w:rsidRDefault="00F347F9" w:rsidP="00F347F9">
      <w:pPr>
        <w:pStyle w:val="BodyText"/>
        <w:kinsoku w:val="0"/>
        <w:overflowPunct w:val="0"/>
        <w:spacing w:before="90"/>
        <w:ind w:left="100"/>
        <w:rPr>
          <w:rFonts w:asciiTheme="minorHAnsi" w:hAnsiTheme="minorHAnsi" w:cstheme="minorHAnsi"/>
          <w:b/>
          <w:bCs/>
        </w:rPr>
      </w:pPr>
      <w:r w:rsidRPr="001C3B3E">
        <w:rPr>
          <w:rFonts w:asciiTheme="minorHAnsi" w:hAnsiTheme="minorHAnsi" w:cstheme="minorHAnsi"/>
          <w:b/>
          <w:bCs/>
        </w:rPr>
        <w:t xml:space="preserve">Perkins V Section </w:t>
      </w:r>
      <w:r w:rsidR="00160C95">
        <w:rPr>
          <w:rFonts w:asciiTheme="minorHAnsi" w:hAnsiTheme="minorHAnsi" w:cstheme="minorHAnsi"/>
          <w:b/>
          <w:bCs/>
        </w:rPr>
        <w:t>134</w:t>
      </w:r>
      <w:r w:rsidR="00AF44E9">
        <w:rPr>
          <w:rFonts w:asciiTheme="minorHAnsi" w:hAnsiTheme="minorHAnsi" w:cstheme="minorHAnsi"/>
          <w:b/>
          <w:bCs/>
        </w:rPr>
        <w:t>(b)3 and (</w:t>
      </w:r>
      <w:r w:rsidRPr="001C3B3E">
        <w:rPr>
          <w:rFonts w:asciiTheme="minorHAnsi" w:hAnsiTheme="minorHAnsi" w:cstheme="minorHAnsi"/>
          <w:b/>
          <w:bCs/>
        </w:rPr>
        <w:t>c)(2)</w:t>
      </w:r>
      <w:r w:rsidR="003D78BC">
        <w:rPr>
          <w:rFonts w:asciiTheme="minorHAnsi" w:hAnsiTheme="minorHAnsi" w:cstheme="minorHAnsi"/>
          <w:b/>
          <w:bCs/>
        </w:rPr>
        <w:t>(1)</w:t>
      </w:r>
      <w:r w:rsidRPr="001C3B3E">
        <w:rPr>
          <w:rFonts w:asciiTheme="minorHAnsi" w:hAnsiTheme="minorHAnsi" w:cstheme="minorHAnsi"/>
          <w:b/>
          <w:bCs/>
        </w:rPr>
        <w:t>(B)(ii)</w:t>
      </w:r>
      <w:r w:rsidR="008F2197">
        <w:rPr>
          <w:rFonts w:asciiTheme="minorHAnsi" w:hAnsiTheme="minorHAnsi" w:cstheme="minorHAnsi"/>
          <w:b/>
          <w:bCs/>
        </w:rPr>
        <w:t xml:space="preserve"> Perkins Application </w:t>
      </w:r>
      <w:r w:rsidR="00AF44E9">
        <w:rPr>
          <w:rFonts w:asciiTheme="minorHAnsi" w:hAnsiTheme="minorHAnsi" w:cstheme="minorHAnsi"/>
          <w:b/>
          <w:bCs/>
        </w:rPr>
        <w:t>–</w:t>
      </w:r>
      <w:r w:rsidR="008F2197">
        <w:rPr>
          <w:rFonts w:asciiTheme="minorHAnsi" w:hAnsiTheme="minorHAnsi" w:cstheme="minorHAnsi"/>
          <w:b/>
          <w:bCs/>
        </w:rPr>
        <w:t xml:space="preserve"> </w:t>
      </w:r>
      <w:r w:rsidR="00AF44E9">
        <w:rPr>
          <w:rFonts w:asciiTheme="minorHAnsi" w:hAnsiTheme="minorHAnsi" w:cstheme="minorHAnsi"/>
          <w:b/>
          <w:bCs/>
        </w:rPr>
        <w:t>Career Exploration and Career Development</w:t>
      </w:r>
      <w:r w:rsidR="00601C16">
        <w:rPr>
          <w:rFonts w:asciiTheme="minorHAnsi" w:hAnsiTheme="minorHAnsi" w:cstheme="minorHAnsi"/>
          <w:b/>
          <w:bCs/>
        </w:rPr>
        <w:t>, Evaluation, Professional Development,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350"/>
        <w:gridCol w:w="5678"/>
      </w:tblGrid>
      <w:tr w:rsidR="00F347F9" w:rsidRPr="001C3B3E" w14:paraId="0C0BAB91" w14:textId="77777777" w:rsidTr="00431C9C">
        <w:trPr>
          <w:trHeight w:hRule="exact" w:val="286"/>
        </w:trPr>
        <w:tc>
          <w:tcPr>
            <w:tcW w:w="14028" w:type="dxa"/>
            <w:gridSpan w:val="2"/>
            <w:shd w:val="clear" w:color="auto" w:fill="9ECB7F"/>
          </w:tcPr>
          <w:p w14:paraId="5F52F19B" w14:textId="77777777" w:rsidR="00F347F9" w:rsidRPr="001C3B3E" w:rsidRDefault="00F347F9" w:rsidP="006C5AD0">
            <w:pPr>
              <w:pStyle w:val="TableParagraph"/>
              <w:kinsoku w:val="0"/>
              <w:overflowPunct w:val="0"/>
              <w:spacing w:line="275" w:lineRule="exact"/>
              <w:ind w:left="103"/>
              <w:rPr>
                <w:rFonts w:asciiTheme="minorHAnsi" w:hAnsiTheme="minorHAnsi" w:cstheme="minorHAnsi"/>
                <w:b/>
              </w:rPr>
            </w:pPr>
            <w:r w:rsidRPr="001C3B3E">
              <w:rPr>
                <w:rFonts w:asciiTheme="minorHAnsi" w:hAnsiTheme="minorHAnsi" w:cstheme="minorHAnsi"/>
                <w:b/>
                <w:bCs/>
              </w:rPr>
              <w:t>What Information Should Locals Collect: Labor Market Alignment</w:t>
            </w:r>
          </w:p>
        </w:tc>
      </w:tr>
      <w:tr w:rsidR="00F347F9" w:rsidRPr="001C3B3E" w14:paraId="0BD2612F" w14:textId="77777777" w:rsidTr="00431C9C">
        <w:trPr>
          <w:trHeight w:hRule="exact" w:val="3448"/>
        </w:trPr>
        <w:tc>
          <w:tcPr>
            <w:tcW w:w="8350" w:type="dxa"/>
          </w:tcPr>
          <w:p w14:paraId="36C18E80" w14:textId="77777777" w:rsidR="00F347F9" w:rsidRPr="001C3B3E" w:rsidRDefault="00F347F9" w:rsidP="006C5AD0">
            <w:pPr>
              <w:pStyle w:val="TableParagraph"/>
              <w:kinsoku w:val="0"/>
              <w:overflowPunct w:val="0"/>
              <w:spacing w:before="1"/>
              <w:ind w:left="103"/>
              <w:rPr>
                <w:rFonts w:asciiTheme="minorHAnsi" w:hAnsiTheme="minorHAnsi" w:cstheme="minorHAnsi"/>
                <w:b/>
                <w:bCs/>
              </w:rPr>
            </w:pPr>
            <w:r w:rsidRPr="001C3B3E">
              <w:rPr>
                <w:rFonts w:asciiTheme="minorHAnsi" w:hAnsiTheme="minorHAnsi" w:cstheme="minorHAnsi"/>
                <w:b/>
                <w:bCs/>
              </w:rPr>
              <w:t>What does the law say?</w:t>
            </w:r>
          </w:p>
          <w:p w14:paraId="3A84A083" w14:textId="77777777" w:rsidR="00F347F9" w:rsidRPr="001C3B3E" w:rsidRDefault="00F347F9" w:rsidP="006C5AD0">
            <w:pPr>
              <w:pStyle w:val="TableParagraph"/>
              <w:kinsoku w:val="0"/>
              <w:overflowPunct w:val="0"/>
              <w:ind w:left="103" w:right="112"/>
              <w:rPr>
                <w:rFonts w:asciiTheme="minorHAnsi" w:hAnsiTheme="minorHAnsi" w:cstheme="minorHAnsi"/>
              </w:rPr>
            </w:pPr>
            <w:r w:rsidRPr="001C3B3E">
              <w:rPr>
                <w:rFonts w:asciiTheme="minorHAnsi" w:hAnsiTheme="minorHAnsi" w:cstheme="minorHAnsi"/>
              </w:rPr>
              <w:t xml:space="preserve">The local needs assessment will include a description of how CTE programs offered by the eligible recipient align to State, regional, Tribal, or local in-demand industry sectors or occupations identified by the State workforce development board or local workforce development board, including career pathways, where appropriate. </w:t>
            </w:r>
            <w:r w:rsidRPr="009C34AD">
              <w:rPr>
                <w:rFonts w:asciiTheme="minorHAnsi" w:hAnsiTheme="minorHAnsi" w:cstheme="minorHAnsi"/>
                <w:b/>
              </w:rPr>
              <w:t>The Comprehensive Local Needs Assessment may also identify programs designed to meet local education or economic needs not identified by State boards or local workforce development boards.</w:t>
            </w:r>
          </w:p>
        </w:tc>
        <w:tc>
          <w:tcPr>
            <w:tcW w:w="5678" w:type="dxa"/>
          </w:tcPr>
          <w:p w14:paraId="0D0E9D88" w14:textId="77777777" w:rsidR="00F347F9" w:rsidRPr="001C3B3E" w:rsidRDefault="00F347F9" w:rsidP="006C5AD0">
            <w:pPr>
              <w:pStyle w:val="TableParagraph"/>
              <w:kinsoku w:val="0"/>
              <w:overflowPunct w:val="0"/>
              <w:spacing w:before="1"/>
              <w:ind w:left="103"/>
              <w:rPr>
                <w:rFonts w:asciiTheme="minorHAnsi" w:hAnsiTheme="minorHAnsi" w:cstheme="minorHAnsi"/>
                <w:b/>
                <w:bCs/>
              </w:rPr>
            </w:pPr>
            <w:r w:rsidRPr="001C3B3E">
              <w:rPr>
                <w:rFonts w:asciiTheme="minorHAnsi" w:hAnsiTheme="minorHAnsi" w:cstheme="minorHAnsi"/>
                <w:b/>
                <w:bCs/>
              </w:rPr>
              <w:t>What does the law mean?</w:t>
            </w:r>
          </w:p>
          <w:p w14:paraId="04BE1904" w14:textId="77777777" w:rsidR="00F347F9" w:rsidRPr="001C3B3E" w:rsidRDefault="00F347F9" w:rsidP="006C5AD0">
            <w:pPr>
              <w:pStyle w:val="TableParagraph"/>
              <w:kinsoku w:val="0"/>
              <w:overflowPunct w:val="0"/>
              <w:ind w:left="103" w:right="187"/>
              <w:rPr>
                <w:rFonts w:asciiTheme="minorHAnsi" w:hAnsiTheme="minorHAnsi" w:cstheme="minorHAnsi"/>
              </w:rPr>
            </w:pPr>
            <w:r w:rsidRPr="001C3B3E">
              <w:rPr>
                <w:rFonts w:asciiTheme="minorHAnsi" w:hAnsiTheme="minorHAnsi" w:cstheme="minorHAnsi"/>
              </w:rPr>
              <w:t>The law requires an analysis of how CTE programs are meeting workforce needs and provides eligible recipients with multiple ways to demonstrate labor market demand, from a combination of state and local sources.</w:t>
            </w:r>
          </w:p>
        </w:tc>
      </w:tr>
    </w:tbl>
    <w:p w14:paraId="20E6FA6E" w14:textId="77777777" w:rsidR="00F347F9" w:rsidRPr="001C3B3E" w:rsidRDefault="00F347F9" w:rsidP="00F347F9">
      <w:pPr>
        <w:pStyle w:val="BodyText"/>
        <w:kinsoku w:val="0"/>
        <w:overflowPunct w:val="0"/>
        <w:spacing w:before="10"/>
        <w:rPr>
          <w:rFonts w:asciiTheme="minorHAnsi" w:hAnsiTheme="minorHAnsi" w:cstheme="minorHAnsi"/>
          <w:i/>
          <w:iCs/>
          <w:sz w:val="23"/>
          <w:szCs w:val="23"/>
        </w:rPr>
      </w:pPr>
    </w:p>
    <w:p w14:paraId="64CDE6C5" w14:textId="361CE46F" w:rsidR="00F347F9" w:rsidRPr="001C3B3E" w:rsidRDefault="00F347F9" w:rsidP="00015197">
      <w:pPr>
        <w:pStyle w:val="BodyText"/>
        <w:kinsoku w:val="0"/>
        <w:overflowPunct w:val="0"/>
        <w:ind w:left="100" w:right="944"/>
        <w:rPr>
          <w:rFonts w:asciiTheme="minorHAnsi" w:hAnsiTheme="minorHAnsi" w:cstheme="minorHAnsi"/>
          <w:i/>
          <w:iCs/>
          <w:color w:val="3D3D67"/>
        </w:rPr>
      </w:pPr>
      <w:r w:rsidRPr="001C3B3E">
        <w:rPr>
          <w:rFonts w:asciiTheme="minorHAnsi" w:hAnsiTheme="minorHAnsi" w:cstheme="minorHAnsi"/>
        </w:rPr>
        <w:t xml:space="preserve">Labor Market </w:t>
      </w:r>
      <w:r w:rsidR="00015197" w:rsidRPr="001C3B3E">
        <w:rPr>
          <w:rFonts w:asciiTheme="minorHAnsi" w:hAnsiTheme="minorHAnsi" w:cstheme="minorHAnsi"/>
        </w:rPr>
        <w:t xml:space="preserve">Data provided </w:t>
      </w:r>
      <w:r w:rsidRPr="001C3B3E">
        <w:rPr>
          <w:rFonts w:asciiTheme="minorHAnsi" w:hAnsiTheme="minorHAnsi" w:cstheme="minorHAnsi"/>
        </w:rPr>
        <w:t>to assess the labor market in the</w:t>
      </w:r>
      <w:r w:rsidR="00015197" w:rsidRPr="001C3B3E">
        <w:rPr>
          <w:rFonts w:asciiTheme="minorHAnsi" w:hAnsiTheme="minorHAnsi" w:cstheme="minorHAnsi"/>
        </w:rPr>
        <w:t xml:space="preserve"> State and region</w:t>
      </w:r>
      <w:r w:rsidRPr="001C3B3E">
        <w:rPr>
          <w:rFonts w:asciiTheme="minorHAnsi" w:hAnsiTheme="minorHAnsi" w:cstheme="minorHAnsi"/>
        </w:rPr>
        <w:t xml:space="preserve">. </w:t>
      </w:r>
    </w:p>
    <w:p w14:paraId="41532D93" w14:textId="77777777" w:rsidR="00F347F9" w:rsidRPr="001C3B3E" w:rsidRDefault="00F347F9" w:rsidP="007137FF">
      <w:pPr>
        <w:rPr>
          <w:rFonts w:asciiTheme="minorHAnsi" w:hAnsiTheme="minorHAnsi" w:cstheme="minorHAnsi"/>
        </w:rPr>
      </w:pPr>
    </w:p>
    <w:p w14:paraId="6B24DD61" w14:textId="77777777" w:rsidR="00C330EF" w:rsidRPr="001C3B3E" w:rsidRDefault="00C330EF" w:rsidP="007137FF">
      <w:pPr>
        <w:rPr>
          <w:rFonts w:asciiTheme="minorHAnsi" w:hAnsiTheme="minorHAnsi" w:cstheme="minorHAnsi"/>
        </w:rPr>
      </w:pPr>
    </w:p>
    <w:p w14:paraId="44B1893F" w14:textId="77777777" w:rsidR="00C330EF" w:rsidRPr="001C3B3E" w:rsidRDefault="00C330EF" w:rsidP="007137FF">
      <w:pPr>
        <w:rPr>
          <w:rFonts w:asciiTheme="minorHAnsi" w:hAnsiTheme="minorHAnsi" w:cstheme="minorHAnsi"/>
        </w:rPr>
      </w:pPr>
    </w:p>
    <w:p w14:paraId="7917DA84" w14:textId="77777777" w:rsidR="00C330EF" w:rsidRPr="001C3B3E" w:rsidRDefault="00C330EF" w:rsidP="007137FF">
      <w:pPr>
        <w:rPr>
          <w:rFonts w:asciiTheme="minorHAnsi" w:hAnsiTheme="minorHAnsi" w:cstheme="minorHAnsi"/>
        </w:rPr>
      </w:pPr>
    </w:p>
    <w:p w14:paraId="25FC28E0" w14:textId="77777777" w:rsidR="00C330EF" w:rsidRPr="001C3B3E" w:rsidRDefault="00C330EF" w:rsidP="007137FF">
      <w:pPr>
        <w:rPr>
          <w:rFonts w:asciiTheme="minorHAnsi" w:hAnsiTheme="minorHAnsi" w:cstheme="minorHAnsi"/>
        </w:rPr>
      </w:pPr>
    </w:p>
    <w:p w14:paraId="1D647726" w14:textId="323BAA2C" w:rsidR="00C330EF" w:rsidRPr="001C3B3E" w:rsidRDefault="00C330EF" w:rsidP="007137FF">
      <w:pPr>
        <w:rPr>
          <w:rFonts w:asciiTheme="minorHAnsi" w:hAnsiTheme="minorHAnsi" w:cstheme="minorHAnsi"/>
        </w:rPr>
      </w:pPr>
    </w:p>
    <w:p w14:paraId="35FC2AC2" w14:textId="260126F9" w:rsidR="00C330EF" w:rsidRPr="001C3B3E" w:rsidRDefault="00C330EF" w:rsidP="007137FF">
      <w:pPr>
        <w:rPr>
          <w:rFonts w:asciiTheme="minorHAnsi" w:hAnsiTheme="minorHAnsi" w:cstheme="minorHAnsi"/>
        </w:rPr>
      </w:pPr>
    </w:p>
    <w:p w14:paraId="1540F7C6" w14:textId="786E2E2F" w:rsidR="00C330EF" w:rsidRPr="001C3B3E" w:rsidRDefault="00C330EF" w:rsidP="007137FF">
      <w:pPr>
        <w:rPr>
          <w:rFonts w:asciiTheme="minorHAnsi" w:hAnsiTheme="minorHAnsi" w:cstheme="minorHAnsi"/>
        </w:rPr>
      </w:pPr>
    </w:p>
    <w:p w14:paraId="35EEB750" w14:textId="21FB43D1" w:rsidR="00C330EF" w:rsidRPr="001C3B3E" w:rsidRDefault="00C330EF" w:rsidP="007137FF">
      <w:pPr>
        <w:rPr>
          <w:rFonts w:asciiTheme="minorHAnsi" w:hAnsiTheme="minorHAnsi" w:cstheme="minorHAnsi"/>
        </w:rPr>
      </w:pPr>
    </w:p>
    <w:p w14:paraId="3F6574E7" w14:textId="3242A2CD" w:rsidR="00C330EF" w:rsidRPr="001C3B3E" w:rsidRDefault="00C330EF" w:rsidP="007137FF">
      <w:pPr>
        <w:rPr>
          <w:rFonts w:asciiTheme="minorHAnsi" w:hAnsiTheme="minorHAnsi" w:cstheme="minorHAnsi"/>
        </w:rPr>
      </w:pPr>
    </w:p>
    <w:p w14:paraId="416C66FE" w14:textId="76B7F3EA" w:rsidR="00C330EF" w:rsidRPr="001C3B3E" w:rsidRDefault="00C330EF" w:rsidP="007137FF">
      <w:pPr>
        <w:rPr>
          <w:rFonts w:asciiTheme="minorHAnsi" w:hAnsiTheme="minorHAnsi" w:cstheme="minorHAnsi"/>
        </w:rPr>
      </w:pPr>
    </w:p>
    <w:p w14:paraId="0A154974" w14:textId="6DAF9AEA" w:rsidR="00C330EF" w:rsidRPr="001C3B3E" w:rsidRDefault="00C330EF" w:rsidP="007137FF">
      <w:pPr>
        <w:rPr>
          <w:rFonts w:asciiTheme="minorHAnsi" w:hAnsiTheme="minorHAnsi" w:cstheme="minorHAnsi"/>
        </w:rPr>
      </w:pPr>
    </w:p>
    <w:p w14:paraId="04D6F08F" w14:textId="44D740A4" w:rsidR="00C330EF" w:rsidRPr="001C3B3E" w:rsidRDefault="00C330EF" w:rsidP="007137FF">
      <w:pPr>
        <w:rPr>
          <w:rFonts w:asciiTheme="minorHAnsi" w:hAnsiTheme="minorHAnsi" w:cstheme="minorHAnsi"/>
        </w:rPr>
      </w:pPr>
    </w:p>
    <w:p w14:paraId="10D7B13E" w14:textId="77777777" w:rsidR="00C330EF" w:rsidRPr="001C3B3E" w:rsidRDefault="00C330EF" w:rsidP="007137FF">
      <w:pPr>
        <w:rPr>
          <w:rFonts w:asciiTheme="minorHAnsi" w:hAnsiTheme="minorHAnsi" w:cstheme="minorHAnsi"/>
        </w:rPr>
      </w:pPr>
    </w:p>
    <w:p w14:paraId="5EE3C649" w14:textId="77777777" w:rsidR="003F1F2C" w:rsidRPr="001C3B3E" w:rsidRDefault="003F1F2C" w:rsidP="00C330EF">
      <w:pPr>
        <w:pStyle w:val="BodyText"/>
        <w:kinsoku w:val="0"/>
        <w:overflowPunct w:val="0"/>
        <w:rPr>
          <w:rFonts w:asciiTheme="minorHAnsi" w:hAnsiTheme="minorHAnsi" w:cstheme="minorHAnsi"/>
          <w:sz w:val="26"/>
          <w:szCs w:val="26"/>
        </w:rPr>
      </w:pPr>
    </w:p>
    <w:p w14:paraId="3C0FCD4F" w14:textId="77777777" w:rsidR="00C330EF" w:rsidRPr="001C3B3E" w:rsidRDefault="00C330EF" w:rsidP="007137FF">
      <w:pPr>
        <w:rPr>
          <w:rFonts w:asciiTheme="minorHAnsi" w:hAnsiTheme="minorHAnsi" w:cstheme="minorHAnsi"/>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3F1F2C" w:rsidRPr="001C3B3E" w14:paraId="3464A67F" w14:textId="77777777" w:rsidTr="003739E2">
        <w:trPr>
          <w:tblHeader/>
          <w:jc w:val="center"/>
        </w:trPr>
        <w:tc>
          <w:tcPr>
            <w:tcW w:w="4959" w:type="dxa"/>
            <w:shd w:val="clear" w:color="auto" w:fill="9ECB7F"/>
            <w:tcMar>
              <w:top w:w="80" w:type="dxa"/>
              <w:left w:w="80" w:type="dxa"/>
              <w:bottom w:w="80" w:type="dxa"/>
              <w:right w:w="80" w:type="dxa"/>
            </w:tcMar>
            <w:vAlign w:val="bottom"/>
            <w:hideMark/>
          </w:tcPr>
          <w:p w14:paraId="46C54C3E" w14:textId="77777777" w:rsidR="003F1F2C" w:rsidRPr="001C3B3E" w:rsidRDefault="003F1F2C" w:rsidP="003739E2">
            <w:pPr>
              <w:pStyle w:val="NoSpacing"/>
              <w:spacing w:line="256" w:lineRule="auto"/>
              <w:jc w:val="center"/>
              <w:rPr>
                <w:rFonts w:asciiTheme="minorHAnsi" w:hAnsiTheme="minorHAnsi" w:cstheme="minorHAnsi"/>
                <w:b/>
                <w:color w:val="000000" w:themeColor="text1"/>
              </w:rPr>
            </w:pPr>
          </w:p>
        </w:tc>
        <w:tc>
          <w:tcPr>
            <w:tcW w:w="4306" w:type="dxa"/>
            <w:shd w:val="clear" w:color="auto" w:fill="9ECB7F"/>
            <w:tcMar>
              <w:top w:w="80" w:type="dxa"/>
              <w:left w:w="80" w:type="dxa"/>
              <w:bottom w:w="80" w:type="dxa"/>
              <w:right w:w="80" w:type="dxa"/>
            </w:tcMar>
            <w:vAlign w:val="bottom"/>
          </w:tcPr>
          <w:p w14:paraId="1A0AB44D" w14:textId="77777777" w:rsidR="003F1F2C" w:rsidRPr="001C3B3E" w:rsidRDefault="003F1F2C"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27B3B648" w14:textId="77777777" w:rsidR="003F1F2C" w:rsidRPr="001C3B3E" w:rsidRDefault="003F1F2C"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3F1F2C" w:rsidRPr="001C3B3E" w14:paraId="176F888A" w14:textId="77777777" w:rsidTr="003739E2">
        <w:trPr>
          <w:jc w:val="center"/>
        </w:trPr>
        <w:tc>
          <w:tcPr>
            <w:tcW w:w="4959" w:type="dxa"/>
            <w:shd w:val="clear" w:color="auto" w:fill="auto"/>
            <w:tcMar>
              <w:top w:w="80" w:type="dxa"/>
              <w:left w:w="80" w:type="dxa"/>
              <w:bottom w:w="80" w:type="dxa"/>
              <w:right w:w="80" w:type="dxa"/>
            </w:tcMar>
            <w:vAlign w:val="center"/>
          </w:tcPr>
          <w:p w14:paraId="145434C6" w14:textId="6F1651E5" w:rsidR="003F1F2C" w:rsidRPr="001C3B3E" w:rsidRDefault="00BB30FC" w:rsidP="003739E2">
            <w:pPr>
              <w:pStyle w:val="NoSpacing"/>
              <w:spacing w:line="256" w:lineRule="auto"/>
              <w:rPr>
                <w:rFonts w:asciiTheme="minorHAnsi" w:hAnsiTheme="minorHAnsi" w:cstheme="minorHAnsi"/>
                <w:iCs/>
              </w:rPr>
            </w:pPr>
            <w:r w:rsidRPr="001C3B3E">
              <w:rPr>
                <w:rFonts w:asciiTheme="minorHAnsi" w:hAnsiTheme="minorHAnsi" w:cstheme="minorHAnsi"/>
                <w:iCs/>
              </w:rPr>
              <w:t>Are programs are aligned to projected industry demand?</w:t>
            </w:r>
            <w:r w:rsidR="003B2B24">
              <w:rPr>
                <w:rFonts w:asciiTheme="minorHAnsi" w:hAnsiTheme="minorHAnsi" w:cstheme="minorHAnsi"/>
                <w:iCs/>
              </w:rPr>
              <w:t xml:space="preserve"> (local, State, National)</w:t>
            </w:r>
          </w:p>
        </w:tc>
        <w:tc>
          <w:tcPr>
            <w:tcW w:w="4306" w:type="dxa"/>
            <w:shd w:val="clear" w:color="auto" w:fill="auto"/>
            <w:tcMar>
              <w:top w:w="80" w:type="dxa"/>
              <w:left w:w="80" w:type="dxa"/>
              <w:bottom w:w="80" w:type="dxa"/>
              <w:right w:w="80" w:type="dxa"/>
            </w:tcMar>
            <w:vAlign w:val="center"/>
          </w:tcPr>
          <w:p w14:paraId="7D795336" w14:textId="77777777" w:rsidR="003F1F2C" w:rsidRPr="001C3B3E" w:rsidRDefault="003F1F2C"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27A432B" w14:textId="77777777" w:rsidR="003F1F2C" w:rsidRPr="001C3B3E" w:rsidRDefault="003F1F2C" w:rsidP="003739E2">
            <w:pPr>
              <w:jc w:val="center"/>
              <w:rPr>
                <w:rFonts w:asciiTheme="minorHAnsi" w:hAnsiTheme="minorHAnsi" w:cstheme="minorHAnsi"/>
              </w:rPr>
            </w:pPr>
          </w:p>
        </w:tc>
      </w:tr>
      <w:tr w:rsidR="00BB30FC" w:rsidRPr="001C3B3E" w14:paraId="6CC0501A" w14:textId="77777777" w:rsidTr="003739E2">
        <w:trPr>
          <w:jc w:val="center"/>
        </w:trPr>
        <w:tc>
          <w:tcPr>
            <w:tcW w:w="4959" w:type="dxa"/>
            <w:shd w:val="clear" w:color="auto" w:fill="auto"/>
            <w:tcMar>
              <w:top w:w="80" w:type="dxa"/>
              <w:left w:w="80" w:type="dxa"/>
              <w:bottom w:w="80" w:type="dxa"/>
              <w:right w:w="80" w:type="dxa"/>
            </w:tcMar>
            <w:vAlign w:val="center"/>
          </w:tcPr>
          <w:p w14:paraId="60B10ED0" w14:textId="7F493B5E" w:rsidR="00BB30FC" w:rsidRPr="001C3B3E" w:rsidRDefault="00BB30FC" w:rsidP="003739E2">
            <w:pPr>
              <w:pStyle w:val="NoSpacing"/>
              <w:spacing w:line="256" w:lineRule="auto"/>
              <w:rPr>
                <w:rFonts w:asciiTheme="minorHAnsi" w:hAnsiTheme="minorHAnsi" w:cstheme="minorHAnsi"/>
                <w:iCs/>
              </w:rPr>
            </w:pPr>
            <w:r w:rsidRPr="001C3B3E">
              <w:rPr>
                <w:rFonts w:asciiTheme="minorHAnsi" w:hAnsiTheme="minorHAnsi" w:cstheme="minorHAnsi"/>
                <w:iCs/>
              </w:rPr>
              <w:t>Does the school respond to changes in the labor market and develop new, or refine existing, CTE programs?  If so how?</w:t>
            </w:r>
          </w:p>
        </w:tc>
        <w:tc>
          <w:tcPr>
            <w:tcW w:w="4306" w:type="dxa"/>
            <w:shd w:val="clear" w:color="auto" w:fill="auto"/>
            <w:tcMar>
              <w:top w:w="80" w:type="dxa"/>
              <w:left w:w="80" w:type="dxa"/>
              <w:bottom w:w="80" w:type="dxa"/>
              <w:right w:w="80" w:type="dxa"/>
            </w:tcMar>
            <w:vAlign w:val="center"/>
          </w:tcPr>
          <w:p w14:paraId="03921C88" w14:textId="77777777" w:rsidR="00BB30FC" w:rsidRPr="001C3B3E" w:rsidRDefault="00BB30FC"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175D2E27" w14:textId="77777777" w:rsidR="00BB30FC" w:rsidRPr="001C3B3E" w:rsidRDefault="00BB30FC" w:rsidP="003739E2">
            <w:pPr>
              <w:jc w:val="center"/>
              <w:rPr>
                <w:rFonts w:asciiTheme="minorHAnsi" w:hAnsiTheme="minorHAnsi" w:cstheme="minorHAnsi"/>
              </w:rPr>
            </w:pPr>
          </w:p>
        </w:tc>
      </w:tr>
      <w:tr w:rsidR="00BB30FC" w:rsidRPr="001C3B3E" w14:paraId="27228546" w14:textId="77777777" w:rsidTr="003739E2">
        <w:trPr>
          <w:jc w:val="center"/>
        </w:trPr>
        <w:tc>
          <w:tcPr>
            <w:tcW w:w="4959" w:type="dxa"/>
            <w:shd w:val="clear" w:color="auto" w:fill="auto"/>
            <w:tcMar>
              <w:top w:w="80" w:type="dxa"/>
              <w:left w:w="80" w:type="dxa"/>
              <w:bottom w:w="80" w:type="dxa"/>
              <w:right w:w="80" w:type="dxa"/>
            </w:tcMar>
            <w:vAlign w:val="center"/>
          </w:tcPr>
          <w:p w14:paraId="098196A0" w14:textId="1BD1DD6B" w:rsidR="00BB30FC" w:rsidRPr="001C3B3E" w:rsidRDefault="00BB30FC" w:rsidP="003739E2">
            <w:pPr>
              <w:pStyle w:val="NoSpacing"/>
              <w:spacing w:line="256" w:lineRule="auto"/>
              <w:rPr>
                <w:rFonts w:asciiTheme="minorHAnsi" w:hAnsiTheme="minorHAnsi" w:cstheme="minorHAnsi"/>
                <w:iCs/>
              </w:rPr>
            </w:pPr>
            <w:r w:rsidRPr="001C3B3E">
              <w:rPr>
                <w:rFonts w:asciiTheme="minorHAnsi" w:hAnsiTheme="minorHAnsi" w:cstheme="minorHAnsi"/>
                <w:iCs/>
              </w:rPr>
              <w:t>Do industry partners indicate that students graduate ready to enter high-skill, high-demand, and high-wage industries without re</w:t>
            </w:r>
            <w:r w:rsidR="003B2B24">
              <w:rPr>
                <w:rFonts w:asciiTheme="minorHAnsi" w:hAnsiTheme="minorHAnsi" w:cstheme="minorHAnsi"/>
                <w:iCs/>
              </w:rPr>
              <w:t>training</w:t>
            </w:r>
            <w:r w:rsidRPr="001C3B3E">
              <w:rPr>
                <w:rFonts w:asciiTheme="minorHAnsi" w:hAnsiTheme="minorHAnsi" w:cstheme="minorHAnsi"/>
                <w:iCs/>
              </w:rPr>
              <w:t>?</w:t>
            </w:r>
          </w:p>
        </w:tc>
        <w:tc>
          <w:tcPr>
            <w:tcW w:w="4306" w:type="dxa"/>
            <w:shd w:val="clear" w:color="auto" w:fill="auto"/>
            <w:tcMar>
              <w:top w:w="80" w:type="dxa"/>
              <w:left w:w="80" w:type="dxa"/>
              <w:bottom w:w="80" w:type="dxa"/>
              <w:right w:w="80" w:type="dxa"/>
            </w:tcMar>
            <w:vAlign w:val="center"/>
          </w:tcPr>
          <w:p w14:paraId="4B7C2887" w14:textId="77777777" w:rsidR="00BB30FC" w:rsidRPr="001C3B3E" w:rsidRDefault="00BB30FC"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52BA9EB" w14:textId="77777777" w:rsidR="00BB30FC" w:rsidRPr="001C3B3E" w:rsidRDefault="00BB30FC" w:rsidP="003739E2">
            <w:pPr>
              <w:jc w:val="center"/>
              <w:rPr>
                <w:rFonts w:asciiTheme="minorHAnsi" w:hAnsiTheme="minorHAnsi" w:cstheme="minorHAnsi"/>
              </w:rPr>
            </w:pPr>
          </w:p>
        </w:tc>
      </w:tr>
      <w:tr w:rsidR="00BB30FC" w:rsidRPr="001C3B3E" w14:paraId="494A78C8" w14:textId="77777777" w:rsidTr="003739E2">
        <w:trPr>
          <w:jc w:val="center"/>
        </w:trPr>
        <w:tc>
          <w:tcPr>
            <w:tcW w:w="4959" w:type="dxa"/>
            <w:shd w:val="clear" w:color="auto" w:fill="auto"/>
            <w:tcMar>
              <w:top w:w="80" w:type="dxa"/>
              <w:left w:w="80" w:type="dxa"/>
              <w:bottom w:w="80" w:type="dxa"/>
              <w:right w:w="80" w:type="dxa"/>
            </w:tcMar>
            <w:vAlign w:val="center"/>
          </w:tcPr>
          <w:p w14:paraId="1487DFA3" w14:textId="48692A26" w:rsidR="00BB30FC" w:rsidRPr="001C3B3E" w:rsidRDefault="006939B7" w:rsidP="003739E2">
            <w:pPr>
              <w:pStyle w:val="NoSpacing"/>
              <w:spacing w:line="256" w:lineRule="auto"/>
              <w:rPr>
                <w:rFonts w:asciiTheme="minorHAnsi" w:hAnsiTheme="minorHAnsi" w:cstheme="minorHAnsi"/>
                <w:iCs/>
              </w:rPr>
            </w:pPr>
            <w:r w:rsidRPr="001C3B3E">
              <w:rPr>
                <w:rFonts w:asciiTheme="minorHAnsi" w:hAnsiTheme="minorHAnsi" w:cstheme="minorHAnsi"/>
                <w:iCs/>
              </w:rPr>
              <w:t>Do programs graduate students that thrive in the workplace?</w:t>
            </w:r>
          </w:p>
        </w:tc>
        <w:tc>
          <w:tcPr>
            <w:tcW w:w="4306" w:type="dxa"/>
            <w:shd w:val="clear" w:color="auto" w:fill="auto"/>
            <w:tcMar>
              <w:top w:w="80" w:type="dxa"/>
              <w:left w:w="80" w:type="dxa"/>
              <w:bottom w:w="80" w:type="dxa"/>
              <w:right w:w="80" w:type="dxa"/>
            </w:tcMar>
            <w:vAlign w:val="center"/>
          </w:tcPr>
          <w:p w14:paraId="3B9B3D18" w14:textId="77777777" w:rsidR="00BB30FC" w:rsidRPr="001C3B3E" w:rsidRDefault="00BB30FC"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D838321" w14:textId="77777777" w:rsidR="00BB30FC" w:rsidRPr="001C3B3E" w:rsidRDefault="00BB30FC" w:rsidP="003739E2">
            <w:pPr>
              <w:jc w:val="center"/>
              <w:rPr>
                <w:rFonts w:asciiTheme="minorHAnsi" w:hAnsiTheme="minorHAnsi" w:cstheme="minorHAnsi"/>
              </w:rPr>
            </w:pPr>
          </w:p>
        </w:tc>
      </w:tr>
      <w:tr w:rsidR="006939B7" w:rsidRPr="001C3B3E" w14:paraId="54A5F940" w14:textId="77777777" w:rsidTr="003739E2">
        <w:trPr>
          <w:jc w:val="center"/>
        </w:trPr>
        <w:tc>
          <w:tcPr>
            <w:tcW w:w="4959" w:type="dxa"/>
            <w:shd w:val="clear" w:color="auto" w:fill="auto"/>
            <w:tcMar>
              <w:top w:w="80" w:type="dxa"/>
              <w:left w:w="80" w:type="dxa"/>
              <w:bottom w:w="80" w:type="dxa"/>
              <w:right w:w="80" w:type="dxa"/>
            </w:tcMar>
            <w:vAlign w:val="center"/>
          </w:tcPr>
          <w:p w14:paraId="5B57476F" w14:textId="2D8CCE3A" w:rsidR="006939B7" w:rsidRPr="001C3B3E" w:rsidRDefault="006939B7" w:rsidP="003739E2">
            <w:pPr>
              <w:pStyle w:val="NoSpacing"/>
              <w:spacing w:line="256" w:lineRule="auto"/>
              <w:rPr>
                <w:rFonts w:asciiTheme="minorHAnsi" w:hAnsiTheme="minorHAnsi" w:cstheme="minorHAnsi"/>
                <w:iCs/>
              </w:rPr>
            </w:pPr>
            <w:r w:rsidRPr="001C3B3E">
              <w:rPr>
                <w:rFonts w:asciiTheme="minorHAnsi" w:hAnsiTheme="minorHAnsi" w:cstheme="minorHAnsi"/>
                <w:iCs/>
              </w:rPr>
              <w:t>Do programs provide opportunities for student with disabilities, English learners, or other special populations to access the local labor market?</w:t>
            </w:r>
          </w:p>
        </w:tc>
        <w:tc>
          <w:tcPr>
            <w:tcW w:w="4306" w:type="dxa"/>
            <w:shd w:val="clear" w:color="auto" w:fill="auto"/>
            <w:tcMar>
              <w:top w:w="80" w:type="dxa"/>
              <w:left w:w="80" w:type="dxa"/>
              <w:bottom w:w="80" w:type="dxa"/>
              <w:right w:w="80" w:type="dxa"/>
            </w:tcMar>
            <w:vAlign w:val="center"/>
          </w:tcPr>
          <w:p w14:paraId="3E5C5CD1" w14:textId="77777777" w:rsidR="006939B7" w:rsidRPr="001C3B3E" w:rsidRDefault="006939B7"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861A28D" w14:textId="77777777" w:rsidR="006939B7" w:rsidRPr="001C3B3E" w:rsidRDefault="006939B7" w:rsidP="003739E2">
            <w:pPr>
              <w:jc w:val="center"/>
              <w:rPr>
                <w:rFonts w:asciiTheme="minorHAnsi" w:hAnsiTheme="minorHAnsi" w:cstheme="minorHAnsi"/>
              </w:rPr>
            </w:pPr>
          </w:p>
        </w:tc>
      </w:tr>
      <w:tr w:rsidR="006939B7" w:rsidRPr="001C3B3E" w14:paraId="48B446EA" w14:textId="77777777" w:rsidTr="003739E2">
        <w:trPr>
          <w:jc w:val="center"/>
        </w:trPr>
        <w:tc>
          <w:tcPr>
            <w:tcW w:w="4959" w:type="dxa"/>
            <w:shd w:val="clear" w:color="auto" w:fill="auto"/>
            <w:tcMar>
              <w:top w:w="80" w:type="dxa"/>
              <w:left w:w="80" w:type="dxa"/>
              <w:bottom w:w="80" w:type="dxa"/>
              <w:right w:w="80" w:type="dxa"/>
            </w:tcMar>
            <w:vAlign w:val="center"/>
          </w:tcPr>
          <w:p w14:paraId="0EFA0ACE" w14:textId="27AA841C" w:rsidR="006939B7" w:rsidRPr="001C3B3E" w:rsidRDefault="006939B7" w:rsidP="003739E2">
            <w:pPr>
              <w:pStyle w:val="NoSpacing"/>
              <w:spacing w:line="256" w:lineRule="auto"/>
              <w:rPr>
                <w:rFonts w:asciiTheme="minorHAnsi" w:hAnsiTheme="minorHAnsi" w:cstheme="minorHAnsi"/>
                <w:iCs/>
              </w:rPr>
            </w:pPr>
            <w:r w:rsidRPr="001C3B3E">
              <w:rPr>
                <w:rFonts w:asciiTheme="minorHAnsi" w:hAnsiTheme="minorHAnsi" w:cstheme="minorHAnsi"/>
                <w:iCs/>
              </w:rPr>
              <w:t>What are the highest projected growth industries in the region/state?  What occupations are part of that industry?</w:t>
            </w:r>
          </w:p>
        </w:tc>
        <w:tc>
          <w:tcPr>
            <w:tcW w:w="4306" w:type="dxa"/>
            <w:shd w:val="clear" w:color="auto" w:fill="auto"/>
            <w:tcMar>
              <w:top w:w="80" w:type="dxa"/>
              <w:left w:w="80" w:type="dxa"/>
              <w:bottom w:w="80" w:type="dxa"/>
              <w:right w:w="80" w:type="dxa"/>
            </w:tcMar>
            <w:vAlign w:val="center"/>
          </w:tcPr>
          <w:p w14:paraId="297D428D" w14:textId="77777777" w:rsidR="006939B7" w:rsidRPr="001C3B3E" w:rsidRDefault="006939B7"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56EDA2A" w14:textId="77777777" w:rsidR="006939B7" w:rsidRPr="001C3B3E" w:rsidRDefault="006939B7" w:rsidP="003739E2">
            <w:pPr>
              <w:jc w:val="center"/>
              <w:rPr>
                <w:rFonts w:asciiTheme="minorHAnsi" w:hAnsiTheme="minorHAnsi" w:cstheme="minorHAnsi"/>
              </w:rPr>
            </w:pPr>
          </w:p>
        </w:tc>
      </w:tr>
      <w:tr w:rsidR="006939B7" w:rsidRPr="001C3B3E" w14:paraId="4952A3F7" w14:textId="77777777" w:rsidTr="003739E2">
        <w:trPr>
          <w:jc w:val="center"/>
        </w:trPr>
        <w:tc>
          <w:tcPr>
            <w:tcW w:w="4959" w:type="dxa"/>
            <w:shd w:val="clear" w:color="auto" w:fill="auto"/>
            <w:tcMar>
              <w:top w:w="80" w:type="dxa"/>
              <w:left w:w="80" w:type="dxa"/>
              <w:bottom w:w="80" w:type="dxa"/>
              <w:right w:w="80" w:type="dxa"/>
            </w:tcMar>
            <w:vAlign w:val="center"/>
          </w:tcPr>
          <w:p w14:paraId="4B701E42" w14:textId="54C7AE45" w:rsidR="006939B7" w:rsidRPr="001C3B3E" w:rsidRDefault="006939B7" w:rsidP="003739E2">
            <w:pPr>
              <w:pStyle w:val="NoSpacing"/>
              <w:spacing w:line="256" w:lineRule="auto"/>
              <w:rPr>
                <w:rFonts w:asciiTheme="minorHAnsi" w:hAnsiTheme="minorHAnsi" w:cstheme="minorHAnsi"/>
                <w:iCs/>
              </w:rPr>
            </w:pPr>
            <w:r w:rsidRPr="001C3B3E">
              <w:rPr>
                <w:rFonts w:asciiTheme="minorHAnsi" w:hAnsiTheme="minorHAnsi" w:cstheme="minorHAnsi"/>
                <w:iCs/>
              </w:rPr>
              <w:t>How do CTE program enrollments match projected job openings?  Where are the biggest gaps?</w:t>
            </w:r>
          </w:p>
        </w:tc>
        <w:tc>
          <w:tcPr>
            <w:tcW w:w="4306" w:type="dxa"/>
            <w:shd w:val="clear" w:color="auto" w:fill="auto"/>
            <w:tcMar>
              <w:top w:w="80" w:type="dxa"/>
              <w:left w:w="80" w:type="dxa"/>
              <w:bottom w:w="80" w:type="dxa"/>
              <w:right w:w="80" w:type="dxa"/>
            </w:tcMar>
            <w:vAlign w:val="center"/>
          </w:tcPr>
          <w:p w14:paraId="2745B653" w14:textId="77777777" w:rsidR="006939B7" w:rsidRPr="001C3B3E" w:rsidRDefault="006939B7"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8705AA8" w14:textId="77777777" w:rsidR="006939B7" w:rsidRPr="001C3B3E" w:rsidRDefault="006939B7" w:rsidP="003739E2">
            <w:pPr>
              <w:jc w:val="center"/>
              <w:rPr>
                <w:rFonts w:asciiTheme="minorHAnsi" w:hAnsiTheme="minorHAnsi" w:cstheme="minorHAnsi"/>
              </w:rPr>
            </w:pPr>
          </w:p>
        </w:tc>
      </w:tr>
      <w:tr w:rsidR="006939B7" w:rsidRPr="001C3B3E" w14:paraId="2B76079F" w14:textId="77777777" w:rsidTr="003739E2">
        <w:trPr>
          <w:jc w:val="center"/>
        </w:trPr>
        <w:tc>
          <w:tcPr>
            <w:tcW w:w="4959" w:type="dxa"/>
            <w:shd w:val="clear" w:color="auto" w:fill="auto"/>
            <w:tcMar>
              <w:top w:w="80" w:type="dxa"/>
              <w:left w:w="80" w:type="dxa"/>
              <w:bottom w:w="80" w:type="dxa"/>
              <w:right w:w="80" w:type="dxa"/>
            </w:tcMar>
            <w:vAlign w:val="center"/>
          </w:tcPr>
          <w:p w14:paraId="5D728CB1" w14:textId="49A620E8" w:rsidR="006939B7" w:rsidRPr="001C3B3E" w:rsidRDefault="006939B7" w:rsidP="003739E2">
            <w:pPr>
              <w:pStyle w:val="NoSpacing"/>
              <w:spacing w:line="256" w:lineRule="auto"/>
              <w:rPr>
                <w:rFonts w:asciiTheme="minorHAnsi" w:hAnsiTheme="minorHAnsi" w:cstheme="minorHAnsi"/>
                <w:iCs/>
              </w:rPr>
            </w:pPr>
            <w:r w:rsidRPr="001C3B3E">
              <w:rPr>
                <w:rFonts w:asciiTheme="minorHAnsi" w:hAnsiTheme="minorHAnsi" w:cstheme="minorHAnsi"/>
                <w:iCs/>
              </w:rPr>
              <w:t>What are the emerging occupations and are programs available for students in those areas?</w:t>
            </w:r>
          </w:p>
        </w:tc>
        <w:tc>
          <w:tcPr>
            <w:tcW w:w="4306" w:type="dxa"/>
            <w:shd w:val="clear" w:color="auto" w:fill="auto"/>
            <w:tcMar>
              <w:top w:w="80" w:type="dxa"/>
              <w:left w:w="80" w:type="dxa"/>
              <w:bottom w:w="80" w:type="dxa"/>
              <w:right w:w="80" w:type="dxa"/>
            </w:tcMar>
            <w:vAlign w:val="center"/>
          </w:tcPr>
          <w:p w14:paraId="0E8C5060" w14:textId="77777777" w:rsidR="006939B7" w:rsidRPr="001C3B3E" w:rsidRDefault="006939B7"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7F41FD5" w14:textId="77777777" w:rsidR="006939B7" w:rsidRPr="001C3B3E" w:rsidRDefault="006939B7" w:rsidP="003739E2">
            <w:pPr>
              <w:jc w:val="center"/>
              <w:rPr>
                <w:rFonts w:asciiTheme="minorHAnsi" w:hAnsiTheme="minorHAnsi" w:cstheme="minorHAnsi"/>
              </w:rPr>
            </w:pPr>
          </w:p>
        </w:tc>
      </w:tr>
      <w:tr w:rsidR="009C34AD" w:rsidRPr="001C3B3E" w14:paraId="152A0959" w14:textId="77777777" w:rsidTr="003739E2">
        <w:trPr>
          <w:jc w:val="center"/>
        </w:trPr>
        <w:tc>
          <w:tcPr>
            <w:tcW w:w="4959" w:type="dxa"/>
            <w:shd w:val="clear" w:color="auto" w:fill="auto"/>
            <w:tcMar>
              <w:top w:w="80" w:type="dxa"/>
              <w:left w:w="80" w:type="dxa"/>
              <w:bottom w:w="80" w:type="dxa"/>
              <w:right w:w="80" w:type="dxa"/>
            </w:tcMar>
            <w:vAlign w:val="center"/>
          </w:tcPr>
          <w:p w14:paraId="5267E792" w14:textId="7820BBAA" w:rsidR="009C34AD" w:rsidRPr="001C3B3E" w:rsidRDefault="009C34AD" w:rsidP="003739E2">
            <w:pPr>
              <w:pStyle w:val="NoSpacing"/>
              <w:spacing w:line="256" w:lineRule="auto"/>
              <w:rPr>
                <w:rFonts w:asciiTheme="minorHAnsi" w:hAnsiTheme="minorHAnsi" w:cstheme="minorHAnsi"/>
                <w:iCs/>
              </w:rPr>
            </w:pPr>
            <w:r>
              <w:rPr>
                <w:rFonts w:asciiTheme="minorHAnsi" w:hAnsiTheme="minorHAnsi" w:cstheme="minorHAnsi"/>
                <w:iCs/>
              </w:rPr>
              <w:lastRenderedPageBreak/>
              <w:t>Do program collaborate with Workforce Development activities/opportunities?</w:t>
            </w:r>
          </w:p>
        </w:tc>
        <w:tc>
          <w:tcPr>
            <w:tcW w:w="4306" w:type="dxa"/>
            <w:shd w:val="clear" w:color="auto" w:fill="auto"/>
            <w:tcMar>
              <w:top w:w="80" w:type="dxa"/>
              <w:left w:w="80" w:type="dxa"/>
              <w:bottom w:w="80" w:type="dxa"/>
              <w:right w:w="80" w:type="dxa"/>
            </w:tcMar>
            <w:vAlign w:val="center"/>
          </w:tcPr>
          <w:p w14:paraId="772BA8CC" w14:textId="77777777" w:rsidR="009C34AD" w:rsidRPr="001C3B3E" w:rsidRDefault="009C34AD"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0F7955D" w14:textId="77777777" w:rsidR="009C34AD" w:rsidRPr="001C3B3E" w:rsidRDefault="009C34AD" w:rsidP="003739E2">
            <w:pPr>
              <w:jc w:val="center"/>
              <w:rPr>
                <w:rFonts w:asciiTheme="minorHAnsi" w:hAnsiTheme="minorHAnsi" w:cstheme="minorHAnsi"/>
              </w:rPr>
            </w:pPr>
          </w:p>
        </w:tc>
      </w:tr>
      <w:tr w:rsidR="009C34AD" w:rsidRPr="001C3B3E" w14:paraId="50E689A2" w14:textId="77777777" w:rsidTr="003739E2">
        <w:trPr>
          <w:jc w:val="center"/>
        </w:trPr>
        <w:tc>
          <w:tcPr>
            <w:tcW w:w="4959" w:type="dxa"/>
            <w:shd w:val="clear" w:color="auto" w:fill="auto"/>
            <w:tcMar>
              <w:top w:w="80" w:type="dxa"/>
              <w:left w:w="80" w:type="dxa"/>
              <w:bottom w:w="80" w:type="dxa"/>
              <w:right w:w="80" w:type="dxa"/>
            </w:tcMar>
            <w:vAlign w:val="center"/>
          </w:tcPr>
          <w:p w14:paraId="5A12F992" w14:textId="3BAD75B2" w:rsidR="009C34AD" w:rsidRDefault="009C34AD" w:rsidP="003739E2">
            <w:pPr>
              <w:pStyle w:val="NoSpacing"/>
              <w:spacing w:line="256" w:lineRule="auto"/>
              <w:rPr>
                <w:rFonts w:asciiTheme="minorHAnsi" w:hAnsiTheme="minorHAnsi" w:cstheme="minorHAnsi"/>
                <w:iCs/>
              </w:rPr>
            </w:pPr>
            <w:r>
              <w:rPr>
                <w:rFonts w:asciiTheme="minorHAnsi" w:hAnsiTheme="minorHAnsi" w:cstheme="minorHAnsi"/>
                <w:iCs/>
              </w:rPr>
              <w:t>Are there coordinated efforts between education and workforce to utilize Federal funding efficiently?</w:t>
            </w:r>
          </w:p>
        </w:tc>
        <w:tc>
          <w:tcPr>
            <w:tcW w:w="4306" w:type="dxa"/>
            <w:shd w:val="clear" w:color="auto" w:fill="auto"/>
            <w:tcMar>
              <w:top w:w="80" w:type="dxa"/>
              <w:left w:w="80" w:type="dxa"/>
              <w:bottom w:w="80" w:type="dxa"/>
              <w:right w:w="80" w:type="dxa"/>
            </w:tcMar>
            <w:vAlign w:val="center"/>
          </w:tcPr>
          <w:p w14:paraId="24FD3D84" w14:textId="1831E6D4" w:rsidR="009C34AD" w:rsidRPr="001C3B3E" w:rsidRDefault="009C34AD"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22DC4E0" w14:textId="77777777" w:rsidR="009C34AD" w:rsidRPr="001C3B3E" w:rsidRDefault="009C34AD" w:rsidP="003739E2">
            <w:pPr>
              <w:jc w:val="center"/>
              <w:rPr>
                <w:rFonts w:asciiTheme="minorHAnsi" w:hAnsiTheme="minorHAnsi" w:cstheme="minorHAnsi"/>
              </w:rPr>
            </w:pPr>
          </w:p>
        </w:tc>
      </w:tr>
    </w:tbl>
    <w:p w14:paraId="636EBE94" w14:textId="7BF372F1" w:rsidR="00F75254" w:rsidRPr="001C3B3E" w:rsidRDefault="00F75254" w:rsidP="00E35308">
      <w:pPr>
        <w:pStyle w:val="NoSpacing"/>
        <w:ind w:firstLine="720"/>
        <w:rPr>
          <w:rFonts w:asciiTheme="minorHAnsi" w:hAnsiTheme="minorHAnsi" w:cstheme="minorHAnsi"/>
          <w:sz w:val="20"/>
          <w:szCs w:val="20"/>
        </w:rPr>
      </w:pPr>
    </w:p>
    <w:p w14:paraId="2A922E46" w14:textId="458D8342" w:rsidR="00F75254" w:rsidRDefault="00584EBC" w:rsidP="00F75254">
      <w:pPr>
        <w:pStyle w:val="BodyText"/>
        <w:kinsoku w:val="0"/>
        <w:overflowPunct w:val="0"/>
        <w:spacing w:before="8"/>
        <w:rPr>
          <w:rFonts w:asciiTheme="minorHAnsi" w:hAnsiTheme="minorHAnsi" w:cstheme="minorHAnsi"/>
          <w:sz w:val="11"/>
          <w:szCs w:val="11"/>
        </w:rPr>
      </w:pPr>
      <w:r w:rsidRPr="001C3B3E">
        <w:rPr>
          <w:rFonts w:asciiTheme="minorHAnsi" w:hAnsiTheme="minorHAnsi" w:cstheme="minorHAnsi"/>
          <w:noProof/>
        </w:rPr>
        <mc:AlternateContent>
          <mc:Choice Requires="wps">
            <w:drawing>
              <wp:anchor distT="0" distB="0" distL="114300" distR="114300" simplePos="0" relativeHeight="251685888" behindDoc="1" locked="0" layoutInCell="0" allowOverlap="1" wp14:anchorId="25901C22" wp14:editId="010EDA39">
                <wp:simplePos x="0" y="0"/>
                <wp:positionH relativeFrom="margin">
                  <wp:align>center</wp:align>
                </wp:positionH>
                <wp:positionV relativeFrom="page">
                  <wp:posOffset>2354580</wp:posOffset>
                </wp:positionV>
                <wp:extent cx="8232775" cy="304800"/>
                <wp:effectExtent l="0" t="0" r="15875"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2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C640" w14:textId="5A8A4E51" w:rsidR="00DA2CA8" w:rsidRDefault="00DA2CA8" w:rsidP="00F05AD1">
                            <w:pPr>
                              <w:pStyle w:val="BodyText"/>
                              <w:kinsoku w:val="0"/>
                              <w:overflowPunct w:val="0"/>
                              <w:spacing w:before="5"/>
                              <w:ind w:left="20"/>
                              <w:rPr>
                                <w:b/>
                                <w:bCs/>
                                <w:spacing w:val="-10"/>
                                <w:sz w:val="32"/>
                                <w:szCs w:val="32"/>
                              </w:rPr>
                            </w:pPr>
                            <w:r>
                              <w:rPr>
                                <w:b/>
                                <w:bCs/>
                                <w:spacing w:val="-9"/>
                                <w:sz w:val="32"/>
                                <w:szCs w:val="32"/>
                              </w:rPr>
                              <w:t>According</w:t>
                            </w:r>
                            <w:r>
                              <w:rPr>
                                <w:b/>
                                <w:bCs/>
                                <w:spacing w:val="-20"/>
                                <w:sz w:val="32"/>
                                <w:szCs w:val="32"/>
                              </w:rPr>
                              <w:t xml:space="preserve"> </w:t>
                            </w:r>
                            <w:r>
                              <w:rPr>
                                <w:b/>
                                <w:bCs/>
                                <w:spacing w:val="-6"/>
                                <w:sz w:val="32"/>
                                <w:szCs w:val="32"/>
                              </w:rPr>
                              <w:t>to</w:t>
                            </w:r>
                            <w:r>
                              <w:rPr>
                                <w:b/>
                                <w:bCs/>
                                <w:spacing w:val="-20"/>
                                <w:sz w:val="32"/>
                                <w:szCs w:val="32"/>
                              </w:rPr>
                              <w:t xml:space="preserve"> </w:t>
                            </w:r>
                            <w:r>
                              <w:rPr>
                                <w:b/>
                                <w:bCs/>
                                <w:spacing w:val="-7"/>
                                <w:sz w:val="32"/>
                                <w:szCs w:val="32"/>
                              </w:rPr>
                              <w:t>the</w:t>
                            </w:r>
                            <w:r>
                              <w:rPr>
                                <w:b/>
                                <w:bCs/>
                                <w:spacing w:val="-22"/>
                                <w:sz w:val="32"/>
                                <w:szCs w:val="32"/>
                              </w:rPr>
                              <w:t xml:space="preserve"> </w:t>
                            </w:r>
                            <w:r>
                              <w:rPr>
                                <w:b/>
                                <w:bCs/>
                                <w:spacing w:val="-8"/>
                                <w:sz w:val="32"/>
                                <w:szCs w:val="32"/>
                              </w:rPr>
                              <w:t>data</w:t>
                            </w:r>
                            <w:r>
                              <w:rPr>
                                <w:b/>
                                <w:bCs/>
                                <w:spacing w:val="-20"/>
                                <w:sz w:val="32"/>
                                <w:szCs w:val="32"/>
                              </w:rPr>
                              <w:t xml:space="preserve"> </w:t>
                            </w:r>
                            <w:r>
                              <w:rPr>
                                <w:b/>
                                <w:bCs/>
                                <w:spacing w:val="-9"/>
                                <w:sz w:val="32"/>
                                <w:szCs w:val="32"/>
                              </w:rPr>
                              <w:t>analysis,</w:t>
                            </w:r>
                            <w:r>
                              <w:rPr>
                                <w:b/>
                                <w:bCs/>
                                <w:spacing w:val="-25"/>
                                <w:sz w:val="32"/>
                                <w:szCs w:val="32"/>
                              </w:rPr>
                              <w:t xml:space="preserve"> </w:t>
                            </w:r>
                            <w:r>
                              <w:rPr>
                                <w:b/>
                                <w:bCs/>
                                <w:spacing w:val="-7"/>
                                <w:sz w:val="32"/>
                                <w:szCs w:val="32"/>
                              </w:rPr>
                              <w:t>what</w:t>
                            </w:r>
                            <w:r>
                              <w:rPr>
                                <w:b/>
                                <w:bCs/>
                                <w:spacing w:val="-22"/>
                                <w:sz w:val="32"/>
                                <w:szCs w:val="32"/>
                              </w:rPr>
                              <w:t xml:space="preserve"> </w:t>
                            </w:r>
                            <w:r>
                              <w:rPr>
                                <w:b/>
                                <w:bCs/>
                                <w:spacing w:val="-10"/>
                                <w:sz w:val="32"/>
                                <w:szCs w:val="32"/>
                              </w:rPr>
                              <w:t>programs/pathways</w:t>
                            </w:r>
                            <w:r>
                              <w:rPr>
                                <w:b/>
                                <w:bCs/>
                                <w:spacing w:val="-21"/>
                                <w:sz w:val="32"/>
                                <w:szCs w:val="32"/>
                              </w:rPr>
                              <w:t xml:space="preserve"> </w:t>
                            </w:r>
                            <w:r>
                              <w:rPr>
                                <w:b/>
                                <w:bCs/>
                                <w:spacing w:val="-8"/>
                                <w:sz w:val="32"/>
                                <w:szCs w:val="32"/>
                              </w:rPr>
                              <w:t>are</w:t>
                            </w:r>
                            <w:r>
                              <w:rPr>
                                <w:b/>
                                <w:bCs/>
                                <w:spacing w:val="-21"/>
                                <w:sz w:val="32"/>
                                <w:szCs w:val="32"/>
                              </w:rPr>
                              <w:t xml:space="preserve"> </w:t>
                            </w:r>
                            <w:r>
                              <w:rPr>
                                <w:b/>
                                <w:bCs/>
                                <w:spacing w:val="-7"/>
                                <w:sz w:val="32"/>
                                <w:szCs w:val="32"/>
                              </w:rPr>
                              <w:t>not</w:t>
                            </w:r>
                            <w:r>
                              <w:rPr>
                                <w:b/>
                                <w:bCs/>
                                <w:spacing w:val="-22"/>
                                <w:sz w:val="32"/>
                                <w:szCs w:val="32"/>
                              </w:rPr>
                              <w:t xml:space="preserve"> </w:t>
                            </w:r>
                            <w:r>
                              <w:rPr>
                                <w:b/>
                                <w:bCs/>
                                <w:spacing w:val="-10"/>
                                <w:sz w:val="32"/>
                                <w:szCs w:val="32"/>
                              </w:rPr>
                              <w:t>offered</w:t>
                            </w:r>
                            <w:r>
                              <w:rPr>
                                <w:b/>
                                <w:bCs/>
                                <w:spacing w:val="-22"/>
                                <w:sz w:val="32"/>
                                <w:szCs w:val="32"/>
                              </w:rPr>
                              <w:t xml:space="preserve"> </w:t>
                            </w:r>
                            <w:r>
                              <w:rPr>
                                <w:b/>
                                <w:bCs/>
                                <w:spacing w:val="-8"/>
                                <w:sz w:val="32"/>
                                <w:szCs w:val="32"/>
                              </w:rPr>
                              <w:t>but</w:t>
                            </w:r>
                            <w:r>
                              <w:rPr>
                                <w:b/>
                                <w:bCs/>
                                <w:spacing w:val="-22"/>
                                <w:sz w:val="32"/>
                                <w:szCs w:val="32"/>
                              </w:rPr>
                              <w:t xml:space="preserve"> </w:t>
                            </w:r>
                            <w:r>
                              <w:rPr>
                                <w:b/>
                                <w:bCs/>
                                <w:spacing w:val="-8"/>
                                <w:sz w:val="32"/>
                                <w:szCs w:val="32"/>
                              </w:rPr>
                              <w:t>are</w:t>
                            </w:r>
                            <w:r>
                              <w:rPr>
                                <w:b/>
                                <w:bCs/>
                                <w:spacing w:val="-21"/>
                                <w:sz w:val="32"/>
                                <w:szCs w:val="32"/>
                              </w:rPr>
                              <w:t xml:space="preserve"> </w:t>
                            </w:r>
                            <w:r>
                              <w:rPr>
                                <w:b/>
                                <w:bCs/>
                                <w:spacing w:val="-9"/>
                                <w:sz w:val="32"/>
                                <w:szCs w:val="32"/>
                              </w:rPr>
                              <w:t>needed</w:t>
                            </w:r>
                            <w:r>
                              <w:rPr>
                                <w:b/>
                                <w:bCs/>
                                <w:spacing w:val="-21"/>
                                <w:sz w:val="32"/>
                                <w:szCs w:val="32"/>
                              </w:rPr>
                              <w:t xml:space="preserve"> </w:t>
                            </w:r>
                            <w:r>
                              <w:rPr>
                                <w:b/>
                                <w:bCs/>
                                <w:spacing w:val="-5"/>
                                <w:sz w:val="32"/>
                                <w:szCs w:val="32"/>
                              </w:rPr>
                              <w:t>in</w:t>
                            </w:r>
                            <w:r>
                              <w:rPr>
                                <w:b/>
                                <w:bCs/>
                                <w:spacing w:val="-21"/>
                                <w:sz w:val="32"/>
                                <w:szCs w:val="32"/>
                              </w:rPr>
                              <w:t xml:space="preserve"> </w:t>
                            </w:r>
                            <w:r>
                              <w:rPr>
                                <w:b/>
                                <w:bCs/>
                                <w:spacing w:val="-7"/>
                                <w:sz w:val="32"/>
                                <w:szCs w:val="32"/>
                              </w:rPr>
                              <w:t>the</w:t>
                            </w:r>
                            <w:r>
                              <w:rPr>
                                <w:b/>
                                <w:bCs/>
                                <w:spacing w:val="-22"/>
                                <w:sz w:val="32"/>
                                <w:szCs w:val="32"/>
                              </w:rPr>
                              <w:t xml:space="preserve"> </w:t>
                            </w:r>
                            <w:r>
                              <w:rPr>
                                <w:b/>
                                <w:bCs/>
                                <w:spacing w:val="-10"/>
                                <w:sz w:val="32"/>
                                <w:szCs w:val="32"/>
                              </w:rPr>
                              <w:t>region?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1C22" id="Text Box 203" o:spid="_x0000_s1042" type="#_x0000_t202" style="position:absolute;margin-left:0;margin-top:185.4pt;width:648.25pt;height:24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NktAIAALQ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JXh&#10;kMwwErSDJj2wo0G38ojsHVRo6HUKhvc9mJojKKDTLlvd38nym0ZCrhsqduxGKTk0jFYQYWBf+k+e&#10;jjjagmyHj7ICR3RvpAM61qqz5YOCIECHTj2eu2ODKeEyDmfhcjnHqATdjEQxce3zaTq97pU275ns&#10;kBUyrKD7Dp0e7rSx0dB0MrHOhCx42zoGtOLZBRiON+AbnlqdjcI19GdCkk28iSMvChcbLyJ57t0U&#10;68hbFMFyns/y9ToPflm/QZQ2vKqYsG4mcgXRnzXvRPORFmd6adnyysLZkLTabdetQgcK5C7c52oO&#10;mouZ/zwMVwTI5UVKQRiR2zDxikW89KIimnvJksQeCZLbZEGiJMqL5yndccH+PSU0ZDiZh/ORTJeg&#10;X+RG3Pc6N5p23MD6aHkH9Dgb0dRScCMq11pDeTvKT0phw7+UAto9NdoR1nJ0ZKs5bo9uOhbTHGxl&#10;9QgMVhIIBjSF1QdCI9UPjAZYIxnW3/dUMYzaDwKmwO6cSVCTsJ0EKkp4mmGD0Siuzbib9r3iuwaQ&#10;xzkT8gYmpeaOxHakxihO8wWrweVyWmN29zz9d1aXZbv6DQAA//8DAFBLAwQUAAYACAAAACEA46Pz&#10;Xt8AAAAJAQAADwAAAGRycy9kb3ducmV2LnhtbEyPwU7DMBBE70j8g7WVuFG7BUKaZlNVCE5IqGk4&#10;cHRiN7Ear0PstuHvcU9wXM1q5r18M9menfXojSOExVwA09Q4ZahF+Kze7lNgPkhSsnekEX60h01x&#10;e5PLTLkLlfq8Dy2LJeQzidCFMGSc+6bTVvq5GzTF7OBGK0M8x5arUV5iue35UoiEW2koLnRy0C+d&#10;bo77k0XYflH5ar4/6l15KE1VrQS9J0fEu9m0XQMLegp/z3DFj+hQRKbanUh51iNEkYDw8CyiwDVe&#10;rpInYDXC4yJNgRc5/29Q/AIAAP//AwBQSwECLQAUAAYACAAAACEAtoM4kv4AAADhAQAAEwAAAAAA&#10;AAAAAAAAAAAAAAAAW0NvbnRlbnRfVHlwZXNdLnhtbFBLAQItABQABgAIAAAAIQA4/SH/1gAAAJQB&#10;AAALAAAAAAAAAAAAAAAAAC8BAABfcmVscy8ucmVsc1BLAQItABQABgAIAAAAIQDSC3NktAIAALQF&#10;AAAOAAAAAAAAAAAAAAAAAC4CAABkcnMvZTJvRG9jLnhtbFBLAQItABQABgAIAAAAIQDjo/Ne3wAA&#10;AAkBAAAPAAAAAAAAAAAAAAAAAA4FAABkcnMvZG93bnJldi54bWxQSwUGAAAAAAQABADzAAAAGgYA&#10;AAAA&#10;" o:allowincell="f" filled="f" stroked="f">
                <v:textbox inset="0,0,0,0">
                  <w:txbxContent>
                    <w:p w14:paraId="0F59C640" w14:textId="5A8A4E51" w:rsidR="00DA2CA8" w:rsidRDefault="00DA2CA8" w:rsidP="00F05AD1">
                      <w:pPr>
                        <w:pStyle w:val="BodyText"/>
                        <w:kinsoku w:val="0"/>
                        <w:overflowPunct w:val="0"/>
                        <w:spacing w:before="5"/>
                        <w:ind w:left="20"/>
                        <w:rPr>
                          <w:b/>
                          <w:bCs/>
                          <w:spacing w:val="-10"/>
                          <w:sz w:val="32"/>
                          <w:szCs w:val="32"/>
                        </w:rPr>
                      </w:pPr>
                      <w:r>
                        <w:rPr>
                          <w:b/>
                          <w:bCs/>
                          <w:spacing w:val="-9"/>
                          <w:sz w:val="32"/>
                          <w:szCs w:val="32"/>
                        </w:rPr>
                        <w:t>According</w:t>
                      </w:r>
                      <w:r>
                        <w:rPr>
                          <w:b/>
                          <w:bCs/>
                          <w:spacing w:val="-20"/>
                          <w:sz w:val="32"/>
                          <w:szCs w:val="32"/>
                        </w:rPr>
                        <w:t xml:space="preserve"> </w:t>
                      </w:r>
                      <w:r>
                        <w:rPr>
                          <w:b/>
                          <w:bCs/>
                          <w:spacing w:val="-6"/>
                          <w:sz w:val="32"/>
                          <w:szCs w:val="32"/>
                        </w:rPr>
                        <w:t>to</w:t>
                      </w:r>
                      <w:r>
                        <w:rPr>
                          <w:b/>
                          <w:bCs/>
                          <w:spacing w:val="-20"/>
                          <w:sz w:val="32"/>
                          <w:szCs w:val="32"/>
                        </w:rPr>
                        <w:t xml:space="preserve"> </w:t>
                      </w:r>
                      <w:r>
                        <w:rPr>
                          <w:b/>
                          <w:bCs/>
                          <w:spacing w:val="-7"/>
                          <w:sz w:val="32"/>
                          <w:szCs w:val="32"/>
                        </w:rPr>
                        <w:t>the</w:t>
                      </w:r>
                      <w:r>
                        <w:rPr>
                          <w:b/>
                          <w:bCs/>
                          <w:spacing w:val="-22"/>
                          <w:sz w:val="32"/>
                          <w:szCs w:val="32"/>
                        </w:rPr>
                        <w:t xml:space="preserve"> </w:t>
                      </w:r>
                      <w:r>
                        <w:rPr>
                          <w:b/>
                          <w:bCs/>
                          <w:spacing w:val="-8"/>
                          <w:sz w:val="32"/>
                          <w:szCs w:val="32"/>
                        </w:rPr>
                        <w:t>data</w:t>
                      </w:r>
                      <w:r>
                        <w:rPr>
                          <w:b/>
                          <w:bCs/>
                          <w:spacing w:val="-20"/>
                          <w:sz w:val="32"/>
                          <w:szCs w:val="32"/>
                        </w:rPr>
                        <w:t xml:space="preserve"> </w:t>
                      </w:r>
                      <w:r>
                        <w:rPr>
                          <w:b/>
                          <w:bCs/>
                          <w:spacing w:val="-9"/>
                          <w:sz w:val="32"/>
                          <w:szCs w:val="32"/>
                        </w:rPr>
                        <w:t>analysis,</w:t>
                      </w:r>
                      <w:r>
                        <w:rPr>
                          <w:b/>
                          <w:bCs/>
                          <w:spacing w:val="-25"/>
                          <w:sz w:val="32"/>
                          <w:szCs w:val="32"/>
                        </w:rPr>
                        <w:t xml:space="preserve"> </w:t>
                      </w:r>
                      <w:r>
                        <w:rPr>
                          <w:b/>
                          <w:bCs/>
                          <w:spacing w:val="-7"/>
                          <w:sz w:val="32"/>
                          <w:szCs w:val="32"/>
                        </w:rPr>
                        <w:t>what</w:t>
                      </w:r>
                      <w:r>
                        <w:rPr>
                          <w:b/>
                          <w:bCs/>
                          <w:spacing w:val="-22"/>
                          <w:sz w:val="32"/>
                          <w:szCs w:val="32"/>
                        </w:rPr>
                        <w:t xml:space="preserve"> </w:t>
                      </w:r>
                      <w:r>
                        <w:rPr>
                          <w:b/>
                          <w:bCs/>
                          <w:spacing w:val="-10"/>
                          <w:sz w:val="32"/>
                          <w:szCs w:val="32"/>
                        </w:rPr>
                        <w:t>programs/pathways</w:t>
                      </w:r>
                      <w:r>
                        <w:rPr>
                          <w:b/>
                          <w:bCs/>
                          <w:spacing w:val="-21"/>
                          <w:sz w:val="32"/>
                          <w:szCs w:val="32"/>
                        </w:rPr>
                        <w:t xml:space="preserve"> </w:t>
                      </w:r>
                      <w:r>
                        <w:rPr>
                          <w:b/>
                          <w:bCs/>
                          <w:spacing w:val="-8"/>
                          <w:sz w:val="32"/>
                          <w:szCs w:val="32"/>
                        </w:rPr>
                        <w:t>are</w:t>
                      </w:r>
                      <w:r>
                        <w:rPr>
                          <w:b/>
                          <w:bCs/>
                          <w:spacing w:val="-21"/>
                          <w:sz w:val="32"/>
                          <w:szCs w:val="32"/>
                        </w:rPr>
                        <w:t xml:space="preserve"> </w:t>
                      </w:r>
                      <w:r>
                        <w:rPr>
                          <w:b/>
                          <w:bCs/>
                          <w:spacing w:val="-7"/>
                          <w:sz w:val="32"/>
                          <w:szCs w:val="32"/>
                        </w:rPr>
                        <w:t>not</w:t>
                      </w:r>
                      <w:r>
                        <w:rPr>
                          <w:b/>
                          <w:bCs/>
                          <w:spacing w:val="-22"/>
                          <w:sz w:val="32"/>
                          <w:szCs w:val="32"/>
                        </w:rPr>
                        <w:t xml:space="preserve"> </w:t>
                      </w:r>
                      <w:r>
                        <w:rPr>
                          <w:b/>
                          <w:bCs/>
                          <w:spacing w:val="-10"/>
                          <w:sz w:val="32"/>
                          <w:szCs w:val="32"/>
                        </w:rPr>
                        <w:t>offered</w:t>
                      </w:r>
                      <w:r>
                        <w:rPr>
                          <w:b/>
                          <w:bCs/>
                          <w:spacing w:val="-22"/>
                          <w:sz w:val="32"/>
                          <w:szCs w:val="32"/>
                        </w:rPr>
                        <w:t xml:space="preserve"> </w:t>
                      </w:r>
                      <w:r>
                        <w:rPr>
                          <w:b/>
                          <w:bCs/>
                          <w:spacing w:val="-8"/>
                          <w:sz w:val="32"/>
                          <w:szCs w:val="32"/>
                        </w:rPr>
                        <w:t>but</w:t>
                      </w:r>
                      <w:r>
                        <w:rPr>
                          <w:b/>
                          <w:bCs/>
                          <w:spacing w:val="-22"/>
                          <w:sz w:val="32"/>
                          <w:szCs w:val="32"/>
                        </w:rPr>
                        <w:t xml:space="preserve"> </w:t>
                      </w:r>
                      <w:r>
                        <w:rPr>
                          <w:b/>
                          <w:bCs/>
                          <w:spacing w:val="-8"/>
                          <w:sz w:val="32"/>
                          <w:szCs w:val="32"/>
                        </w:rPr>
                        <w:t>are</w:t>
                      </w:r>
                      <w:r>
                        <w:rPr>
                          <w:b/>
                          <w:bCs/>
                          <w:spacing w:val="-21"/>
                          <w:sz w:val="32"/>
                          <w:szCs w:val="32"/>
                        </w:rPr>
                        <w:t xml:space="preserve"> </w:t>
                      </w:r>
                      <w:r>
                        <w:rPr>
                          <w:b/>
                          <w:bCs/>
                          <w:spacing w:val="-9"/>
                          <w:sz w:val="32"/>
                          <w:szCs w:val="32"/>
                        </w:rPr>
                        <w:t>needed</w:t>
                      </w:r>
                      <w:r>
                        <w:rPr>
                          <w:b/>
                          <w:bCs/>
                          <w:spacing w:val="-21"/>
                          <w:sz w:val="32"/>
                          <w:szCs w:val="32"/>
                        </w:rPr>
                        <w:t xml:space="preserve"> </w:t>
                      </w:r>
                      <w:r>
                        <w:rPr>
                          <w:b/>
                          <w:bCs/>
                          <w:spacing w:val="-5"/>
                          <w:sz w:val="32"/>
                          <w:szCs w:val="32"/>
                        </w:rPr>
                        <w:t>in</w:t>
                      </w:r>
                      <w:r>
                        <w:rPr>
                          <w:b/>
                          <w:bCs/>
                          <w:spacing w:val="-21"/>
                          <w:sz w:val="32"/>
                          <w:szCs w:val="32"/>
                        </w:rPr>
                        <w:t xml:space="preserve"> </w:t>
                      </w:r>
                      <w:r>
                        <w:rPr>
                          <w:b/>
                          <w:bCs/>
                          <w:spacing w:val="-7"/>
                          <w:sz w:val="32"/>
                          <w:szCs w:val="32"/>
                        </w:rPr>
                        <w:t>the</w:t>
                      </w:r>
                      <w:r>
                        <w:rPr>
                          <w:b/>
                          <w:bCs/>
                          <w:spacing w:val="-22"/>
                          <w:sz w:val="32"/>
                          <w:szCs w:val="32"/>
                        </w:rPr>
                        <w:t xml:space="preserve"> </w:t>
                      </w:r>
                      <w:r>
                        <w:rPr>
                          <w:b/>
                          <w:bCs/>
                          <w:spacing w:val="-10"/>
                          <w:sz w:val="32"/>
                          <w:szCs w:val="32"/>
                        </w:rPr>
                        <w:t>region?</w:t>
                      </w:r>
                    </w:p>
                  </w:txbxContent>
                </v:textbox>
                <w10:wrap anchorx="margin" anchory="page"/>
              </v:shape>
            </w:pict>
          </mc:Fallback>
        </mc:AlternateContent>
      </w:r>
    </w:p>
    <w:p w14:paraId="34380B05" w14:textId="0599AA84" w:rsidR="009C34AD" w:rsidRDefault="009C34AD" w:rsidP="00F75254">
      <w:pPr>
        <w:pStyle w:val="BodyText"/>
        <w:kinsoku w:val="0"/>
        <w:overflowPunct w:val="0"/>
        <w:spacing w:before="8"/>
        <w:rPr>
          <w:rFonts w:asciiTheme="minorHAnsi" w:hAnsiTheme="minorHAnsi" w:cstheme="minorHAnsi"/>
          <w:sz w:val="11"/>
          <w:szCs w:val="11"/>
        </w:rPr>
      </w:pPr>
    </w:p>
    <w:p w14:paraId="0922D440" w14:textId="01E9D444" w:rsidR="009C34AD" w:rsidRDefault="009C34AD" w:rsidP="00F75254">
      <w:pPr>
        <w:pStyle w:val="BodyText"/>
        <w:kinsoku w:val="0"/>
        <w:overflowPunct w:val="0"/>
        <w:spacing w:before="8"/>
        <w:rPr>
          <w:rFonts w:asciiTheme="minorHAnsi" w:hAnsiTheme="minorHAnsi" w:cstheme="minorHAnsi"/>
          <w:sz w:val="11"/>
          <w:szCs w:val="11"/>
        </w:rPr>
      </w:pPr>
    </w:p>
    <w:p w14:paraId="4FCC6ABC" w14:textId="0EFBB483" w:rsidR="009C34AD" w:rsidRDefault="009C34AD" w:rsidP="00F75254">
      <w:pPr>
        <w:pStyle w:val="BodyText"/>
        <w:kinsoku w:val="0"/>
        <w:overflowPunct w:val="0"/>
        <w:spacing w:before="8"/>
        <w:rPr>
          <w:rFonts w:asciiTheme="minorHAnsi" w:hAnsiTheme="minorHAnsi" w:cstheme="minorHAnsi"/>
          <w:sz w:val="11"/>
          <w:szCs w:val="11"/>
        </w:rPr>
      </w:pPr>
    </w:p>
    <w:p w14:paraId="7E99E790" w14:textId="2A78B5F3" w:rsidR="009C34AD" w:rsidRPr="001C3B3E" w:rsidRDefault="009C34AD" w:rsidP="00F75254">
      <w:pPr>
        <w:pStyle w:val="BodyText"/>
        <w:kinsoku w:val="0"/>
        <w:overflowPunct w:val="0"/>
        <w:spacing w:before="8"/>
        <w:rPr>
          <w:rFonts w:asciiTheme="minorHAnsi" w:hAnsiTheme="minorHAnsi" w:cstheme="minorHAnsi"/>
          <w:sz w:val="11"/>
          <w:szCs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52"/>
        <w:gridCol w:w="4650"/>
        <w:gridCol w:w="4651"/>
      </w:tblGrid>
      <w:tr w:rsidR="00F75254" w:rsidRPr="001C3B3E" w14:paraId="77D9941F" w14:textId="77777777" w:rsidTr="001B5733">
        <w:trPr>
          <w:trHeight w:hRule="exact" w:val="613"/>
        </w:trPr>
        <w:tc>
          <w:tcPr>
            <w:tcW w:w="4652" w:type="dxa"/>
            <w:shd w:val="clear" w:color="auto" w:fill="9ECB7F"/>
          </w:tcPr>
          <w:p w14:paraId="45060C98" w14:textId="62B4418D" w:rsidR="00F75254" w:rsidRPr="001C3B3E" w:rsidRDefault="00F75254" w:rsidP="006C5AD0">
            <w:pPr>
              <w:pStyle w:val="TableParagraph"/>
              <w:kinsoku w:val="0"/>
              <w:overflowPunct w:val="0"/>
              <w:spacing w:before="78"/>
              <w:ind w:left="1911" w:right="1914"/>
              <w:jc w:val="center"/>
              <w:rPr>
                <w:rFonts w:asciiTheme="minorHAnsi" w:hAnsiTheme="minorHAnsi" w:cstheme="minorHAnsi"/>
              </w:rPr>
            </w:pPr>
            <w:r w:rsidRPr="001C3B3E">
              <w:rPr>
                <w:rFonts w:asciiTheme="minorHAnsi" w:hAnsiTheme="minorHAnsi" w:cstheme="minorHAnsi"/>
                <w:b/>
                <w:bCs/>
              </w:rPr>
              <w:t>Need</w:t>
            </w:r>
          </w:p>
        </w:tc>
        <w:tc>
          <w:tcPr>
            <w:tcW w:w="4650" w:type="dxa"/>
            <w:shd w:val="clear" w:color="auto" w:fill="9ECB7F"/>
          </w:tcPr>
          <w:p w14:paraId="141E02E8" w14:textId="77777777" w:rsidR="00F75254" w:rsidRPr="001C3B3E" w:rsidRDefault="00F75254" w:rsidP="006C5AD0">
            <w:pPr>
              <w:pStyle w:val="TableParagraph"/>
              <w:kinsoku w:val="0"/>
              <w:overflowPunct w:val="0"/>
              <w:spacing w:before="78"/>
              <w:ind w:left="122"/>
              <w:rPr>
                <w:rFonts w:asciiTheme="minorHAnsi" w:hAnsiTheme="minorHAnsi" w:cstheme="minorHAnsi"/>
              </w:rPr>
            </w:pPr>
            <w:r w:rsidRPr="001C3B3E">
              <w:rPr>
                <w:rFonts w:asciiTheme="minorHAnsi" w:hAnsiTheme="minorHAnsi" w:cstheme="minorHAnsi"/>
                <w:b/>
                <w:bCs/>
              </w:rPr>
              <w:t>Evidence from Maine Labor Market Data</w:t>
            </w:r>
          </w:p>
        </w:tc>
        <w:tc>
          <w:tcPr>
            <w:tcW w:w="4651" w:type="dxa"/>
            <w:shd w:val="clear" w:color="auto" w:fill="9ECB7F"/>
          </w:tcPr>
          <w:p w14:paraId="5E623008" w14:textId="77777777" w:rsidR="00F75254" w:rsidRPr="001C3B3E" w:rsidRDefault="00F75254" w:rsidP="006C5AD0">
            <w:pPr>
              <w:pStyle w:val="TableParagraph"/>
              <w:kinsoku w:val="0"/>
              <w:overflowPunct w:val="0"/>
              <w:spacing w:before="78"/>
              <w:ind w:left="655"/>
              <w:rPr>
                <w:rFonts w:asciiTheme="minorHAnsi" w:hAnsiTheme="minorHAnsi" w:cstheme="minorHAnsi"/>
              </w:rPr>
            </w:pPr>
            <w:r w:rsidRPr="001C3B3E">
              <w:rPr>
                <w:rFonts w:asciiTheme="minorHAnsi" w:hAnsiTheme="minorHAnsi" w:cstheme="minorHAnsi"/>
                <w:b/>
                <w:bCs/>
              </w:rPr>
              <w:t>Evidence from Regional Sources</w:t>
            </w:r>
          </w:p>
        </w:tc>
      </w:tr>
      <w:tr w:rsidR="00F75254" w:rsidRPr="001C3B3E" w14:paraId="4A0A2E69" w14:textId="77777777" w:rsidTr="00431C9C">
        <w:trPr>
          <w:trHeight w:hRule="exact" w:val="1614"/>
        </w:trPr>
        <w:tc>
          <w:tcPr>
            <w:tcW w:w="4652" w:type="dxa"/>
          </w:tcPr>
          <w:p w14:paraId="711454B5" w14:textId="77777777" w:rsidR="00F75254" w:rsidRPr="001C3B3E" w:rsidRDefault="00F75254" w:rsidP="006C5AD0">
            <w:pPr>
              <w:rPr>
                <w:rFonts w:asciiTheme="minorHAnsi" w:hAnsiTheme="minorHAnsi" w:cstheme="minorHAnsi"/>
              </w:rPr>
            </w:pPr>
          </w:p>
        </w:tc>
        <w:tc>
          <w:tcPr>
            <w:tcW w:w="4650" w:type="dxa"/>
          </w:tcPr>
          <w:p w14:paraId="34028FE0" w14:textId="77777777" w:rsidR="00F75254" w:rsidRPr="001C3B3E" w:rsidRDefault="00F75254" w:rsidP="006C5AD0">
            <w:pPr>
              <w:rPr>
                <w:rFonts w:asciiTheme="minorHAnsi" w:hAnsiTheme="minorHAnsi" w:cstheme="minorHAnsi"/>
              </w:rPr>
            </w:pPr>
          </w:p>
        </w:tc>
        <w:tc>
          <w:tcPr>
            <w:tcW w:w="4651" w:type="dxa"/>
          </w:tcPr>
          <w:p w14:paraId="61566269" w14:textId="77777777" w:rsidR="00F75254" w:rsidRPr="001C3B3E" w:rsidRDefault="00F75254" w:rsidP="006C5AD0">
            <w:pPr>
              <w:rPr>
                <w:rFonts w:asciiTheme="minorHAnsi" w:hAnsiTheme="minorHAnsi" w:cstheme="minorHAnsi"/>
              </w:rPr>
            </w:pPr>
          </w:p>
        </w:tc>
      </w:tr>
      <w:tr w:rsidR="00F75254" w:rsidRPr="001C3B3E" w14:paraId="3E4234AF" w14:textId="77777777" w:rsidTr="00431C9C">
        <w:trPr>
          <w:trHeight w:hRule="exact" w:val="1611"/>
        </w:trPr>
        <w:tc>
          <w:tcPr>
            <w:tcW w:w="4652" w:type="dxa"/>
          </w:tcPr>
          <w:p w14:paraId="03A34AF0" w14:textId="77777777" w:rsidR="00F75254" w:rsidRPr="001C3B3E" w:rsidRDefault="00F75254" w:rsidP="006C5AD0">
            <w:pPr>
              <w:rPr>
                <w:rFonts w:asciiTheme="minorHAnsi" w:hAnsiTheme="minorHAnsi" w:cstheme="minorHAnsi"/>
              </w:rPr>
            </w:pPr>
          </w:p>
        </w:tc>
        <w:tc>
          <w:tcPr>
            <w:tcW w:w="4650" w:type="dxa"/>
          </w:tcPr>
          <w:p w14:paraId="2A7E9608" w14:textId="77777777" w:rsidR="00F75254" w:rsidRPr="001C3B3E" w:rsidRDefault="00F75254" w:rsidP="006C5AD0">
            <w:pPr>
              <w:rPr>
                <w:rFonts w:asciiTheme="minorHAnsi" w:hAnsiTheme="minorHAnsi" w:cstheme="minorHAnsi"/>
              </w:rPr>
            </w:pPr>
          </w:p>
        </w:tc>
        <w:tc>
          <w:tcPr>
            <w:tcW w:w="4651" w:type="dxa"/>
          </w:tcPr>
          <w:p w14:paraId="554E7743" w14:textId="77777777" w:rsidR="00F75254" w:rsidRPr="001C3B3E" w:rsidRDefault="00F75254" w:rsidP="006C5AD0">
            <w:pPr>
              <w:rPr>
                <w:rFonts w:asciiTheme="minorHAnsi" w:hAnsiTheme="minorHAnsi" w:cstheme="minorHAnsi"/>
              </w:rPr>
            </w:pPr>
          </w:p>
        </w:tc>
      </w:tr>
      <w:tr w:rsidR="00F75254" w:rsidRPr="001C3B3E" w14:paraId="49ECB827" w14:textId="77777777" w:rsidTr="00431C9C">
        <w:trPr>
          <w:trHeight w:hRule="exact" w:val="1611"/>
        </w:trPr>
        <w:tc>
          <w:tcPr>
            <w:tcW w:w="4652" w:type="dxa"/>
          </w:tcPr>
          <w:p w14:paraId="0CEBF445" w14:textId="77777777" w:rsidR="00F75254" w:rsidRPr="001C3B3E" w:rsidRDefault="00F75254" w:rsidP="006C5AD0">
            <w:pPr>
              <w:rPr>
                <w:rFonts w:asciiTheme="minorHAnsi" w:hAnsiTheme="minorHAnsi" w:cstheme="minorHAnsi"/>
              </w:rPr>
            </w:pPr>
          </w:p>
        </w:tc>
        <w:tc>
          <w:tcPr>
            <w:tcW w:w="4650" w:type="dxa"/>
          </w:tcPr>
          <w:p w14:paraId="5306B49C" w14:textId="77777777" w:rsidR="00F75254" w:rsidRPr="001C3B3E" w:rsidRDefault="00F75254" w:rsidP="006C5AD0">
            <w:pPr>
              <w:rPr>
                <w:rFonts w:asciiTheme="minorHAnsi" w:hAnsiTheme="minorHAnsi" w:cstheme="minorHAnsi"/>
              </w:rPr>
            </w:pPr>
          </w:p>
        </w:tc>
        <w:tc>
          <w:tcPr>
            <w:tcW w:w="4651" w:type="dxa"/>
          </w:tcPr>
          <w:p w14:paraId="434BB1B1" w14:textId="77777777" w:rsidR="00F75254" w:rsidRPr="001C3B3E" w:rsidRDefault="00F75254" w:rsidP="006C5AD0">
            <w:pPr>
              <w:rPr>
                <w:rFonts w:asciiTheme="minorHAnsi" w:hAnsiTheme="minorHAnsi" w:cstheme="minorHAnsi"/>
              </w:rPr>
            </w:pPr>
          </w:p>
        </w:tc>
      </w:tr>
      <w:tr w:rsidR="00F75254" w:rsidRPr="001C3B3E" w14:paraId="1912D055" w14:textId="77777777" w:rsidTr="00431C9C">
        <w:trPr>
          <w:trHeight w:hRule="exact" w:val="1610"/>
        </w:trPr>
        <w:tc>
          <w:tcPr>
            <w:tcW w:w="4652" w:type="dxa"/>
          </w:tcPr>
          <w:p w14:paraId="19619CBE" w14:textId="77777777" w:rsidR="00F75254" w:rsidRPr="001C3B3E" w:rsidRDefault="00F75254" w:rsidP="006C5AD0">
            <w:pPr>
              <w:rPr>
                <w:rFonts w:asciiTheme="minorHAnsi" w:hAnsiTheme="minorHAnsi" w:cstheme="minorHAnsi"/>
              </w:rPr>
            </w:pPr>
          </w:p>
        </w:tc>
        <w:tc>
          <w:tcPr>
            <w:tcW w:w="4650" w:type="dxa"/>
          </w:tcPr>
          <w:p w14:paraId="50C6E011" w14:textId="77777777" w:rsidR="00F75254" w:rsidRPr="001C3B3E" w:rsidRDefault="00F75254" w:rsidP="006C5AD0">
            <w:pPr>
              <w:rPr>
                <w:rFonts w:asciiTheme="minorHAnsi" w:hAnsiTheme="minorHAnsi" w:cstheme="minorHAnsi"/>
              </w:rPr>
            </w:pPr>
          </w:p>
        </w:tc>
        <w:tc>
          <w:tcPr>
            <w:tcW w:w="4651" w:type="dxa"/>
          </w:tcPr>
          <w:p w14:paraId="788ECB1B" w14:textId="77777777" w:rsidR="00F75254" w:rsidRPr="001C3B3E" w:rsidRDefault="00F75254" w:rsidP="006C5AD0">
            <w:pPr>
              <w:rPr>
                <w:rFonts w:asciiTheme="minorHAnsi" w:hAnsiTheme="minorHAnsi" w:cstheme="minorHAnsi"/>
              </w:rPr>
            </w:pPr>
          </w:p>
        </w:tc>
      </w:tr>
    </w:tbl>
    <w:p w14:paraId="44F296B4" w14:textId="77777777" w:rsidR="00F75254" w:rsidRPr="001C3B3E" w:rsidRDefault="00F75254" w:rsidP="00F75254">
      <w:pPr>
        <w:rPr>
          <w:rFonts w:asciiTheme="minorHAnsi" w:hAnsiTheme="minorHAnsi" w:cstheme="minorHAnsi"/>
        </w:rPr>
        <w:sectPr w:rsidR="00F75254" w:rsidRPr="001C3B3E" w:rsidSect="00C1555A">
          <w:headerReference w:type="default" r:id="rId20"/>
          <w:pgSz w:w="15840" w:h="12240" w:orient="landscape"/>
          <w:pgMar w:top="0" w:right="680" w:bottom="680" w:left="600" w:header="715" w:footer="483" w:gutter="0"/>
          <w:cols w:space="720" w:equalWidth="0">
            <w:col w:w="14560"/>
          </w:cols>
          <w:noEndnote/>
          <w:docGrid w:linePitch="326"/>
        </w:sectPr>
      </w:pPr>
    </w:p>
    <w:p w14:paraId="402151ED" w14:textId="14E30812" w:rsidR="00457FFD" w:rsidRDefault="00457FFD" w:rsidP="00457FFD">
      <w:pPr>
        <w:pStyle w:val="BodyText"/>
        <w:kinsoku w:val="0"/>
        <w:overflowPunct w:val="0"/>
        <w:spacing w:before="5"/>
        <w:ind w:left="20"/>
        <w:rPr>
          <w:rFonts w:asciiTheme="minorHAnsi" w:hAnsiTheme="minorHAnsi" w:cstheme="minorHAnsi"/>
          <w:b/>
          <w:bCs/>
          <w:spacing w:val="-10"/>
          <w:sz w:val="32"/>
          <w:szCs w:val="32"/>
        </w:rPr>
      </w:pPr>
      <w:r w:rsidRPr="001C3B3E">
        <w:rPr>
          <w:rFonts w:asciiTheme="minorHAnsi" w:hAnsiTheme="minorHAnsi" w:cstheme="minorHAnsi"/>
          <w:b/>
          <w:bCs/>
          <w:spacing w:val="-9"/>
          <w:sz w:val="32"/>
          <w:szCs w:val="32"/>
        </w:rPr>
        <w:lastRenderedPageBreak/>
        <w:t>According</w:t>
      </w:r>
      <w:r w:rsidRPr="001C3B3E">
        <w:rPr>
          <w:rFonts w:asciiTheme="minorHAnsi" w:hAnsiTheme="minorHAnsi" w:cstheme="minorHAnsi"/>
          <w:b/>
          <w:bCs/>
          <w:spacing w:val="-20"/>
          <w:sz w:val="32"/>
          <w:szCs w:val="32"/>
        </w:rPr>
        <w:t xml:space="preserve"> </w:t>
      </w:r>
      <w:r w:rsidRPr="001C3B3E">
        <w:rPr>
          <w:rFonts w:asciiTheme="minorHAnsi" w:hAnsiTheme="minorHAnsi" w:cstheme="minorHAnsi"/>
          <w:b/>
          <w:bCs/>
          <w:spacing w:val="-6"/>
          <w:sz w:val="32"/>
          <w:szCs w:val="32"/>
        </w:rPr>
        <w:t>to</w:t>
      </w:r>
      <w:r w:rsidRPr="001C3B3E">
        <w:rPr>
          <w:rFonts w:asciiTheme="minorHAnsi" w:hAnsiTheme="minorHAnsi" w:cstheme="minorHAnsi"/>
          <w:b/>
          <w:bCs/>
          <w:spacing w:val="-20"/>
          <w:sz w:val="32"/>
          <w:szCs w:val="32"/>
        </w:rPr>
        <w:t xml:space="preserve"> </w:t>
      </w:r>
      <w:r w:rsidRPr="001C3B3E">
        <w:rPr>
          <w:rFonts w:asciiTheme="minorHAnsi" w:hAnsiTheme="minorHAnsi" w:cstheme="minorHAnsi"/>
          <w:b/>
          <w:bCs/>
          <w:spacing w:val="-7"/>
          <w:sz w:val="32"/>
          <w:szCs w:val="32"/>
        </w:rPr>
        <w:t>the</w:t>
      </w:r>
      <w:r w:rsidRPr="001C3B3E">
        <w:rPr>
          <w:rFonts w:asciiTheme="minorHAnsi" w:hAnsiTheme="minorHAnsi" w:cstheme="minorHAnsi"/>
          <w:b/>
          <w:bCs/>
          <w:spacing w:val="-22"/>
          <w:sz w:val="32"/>
          <w:szCs w:val="32"/>
        </w:rPr>
        <w:t xml:space="preserve"> </w:t>
      </w:r>
      <w:r w:rsidRPr="001C3B3E">
        <w:rPr>
          <w:rFonts w:asciiTheme="minorHAnsi" w:hAnsiTheme="minorHAnsi" w:cstheme="minorHAnsi"/>
          <w:b/>
          <w:bCs/>
          <w:spacing w:val="-8"/>
          <w:sz w:val="32"/>
          <w:szCs w:val="32"/>
        </w:rPr>
        <w:t>data</w:t>
      </w:r>
      <w:r w:rsidRPr="001C3B3E">
        <w:rPr>
          <w:rFonts w:asciiTheme="minorHAnsi" w:hAnsiTheme="minorHAnsi" w:cstheme="minorHAnsi"/>
          <w:b/>
          <w:bCs/>
          <w:spacing w:val="-20"/>
          <w:sz w:val="32"/>
          <w:szCs w:val="32"/>
        </w:rPr>
        <w:t xml:space="preserve"> </w:t>
      </w:r>
      <w:r w:rsidRPr="001C3B3E">
        <w:rPr>
          <w:rFonts w:asciiTheme="minorHAnsi" w:hAnsiTheme="minorHAnsi" w:cstheme="minorHAnsi"/>
          <w:b/>
          <w:bCs/>
          <w:spacing w:val="-9"/>
          <w:sz w:val="32"/>
          <w:szCs w:val="32"/>
        </w:rPr>
        <w:t>analysis,</w:t>
      </w:r>
      <w:r w:rsidRPr="001C3B3E">
        <w:rPr>
          <w:rFonts w:asciiTheme="minorHAnsi" w:hAnsiTheme="minorHAnsi" w:cstheme="minorHAnsi"/>
          <w:b/>
          <w:bCs/>
          <w:spacing w:val="-25"/>
          <w:sz w:val="32"/>
          <w:szCs w:val="32"/>
        </w:rPr>
        <w:t xml:space="preserve"> </w:t>
      </w:r>
      <w:r w:rsidRPr="001C3B3E">
        <w:rPr>
          <w:rFonts w:asciiTheme="minorHAnsi" w:hAnsiTheme="minorHAnsi" w:cstheme="minorHAnsi"/>
          <w:b/>
          <w:bCs/>
          <w:spacing w:val="-7"/>
          <w:sz w:val="32"/>
          <w:szCs w:val="32"/>
        </w:rPr>
        <w:t>what</w:t>
      </w:r>
      <w:r w:rsidRPr="001C3B3E">
        <w:rPr>
          <w:rFonts w:asciiTheme="minorHAnsi" w:hAnsiTheme="minorHAnsi" w:cstheme="minorHAnsi"/>
          <w:b/>
          <w:bCs/>
          <w:spacing w:val="-22"/>
          <w:sz w:val="32"/>
          <w:szCs w:val="32"/>
        </w:rPr>
        <w:t xml:space="preserve"> </w:t>
      </w:r>
      <w:r w:rsidRPr="001C3B3E">
        <w:rPr>
          <w:rFonts w:asciiTheme="minorHAnsi" w:hAnsiTheme="minorHAnsi" w:cstheme="minorHAnsi"/>
          <w:b/>
          <w:bCs/>
          <w:spacing w:val="-10"/>
          <w:sz w:val="32"/>
          <w:szCs w:val="32"/>
        </w:rPr>
        <w:t>programs/pathways</w:t>
      </w:r>
      <w:r w:rsidRPr="001C3B3E">
        <w:rPr>
          <w:rFonts w:asciiTheme="minorHAnsi" w:hAnsiTheme="minorHAnsi" w:cstheme="minorHAnsi"/>
          <w:b/>
          <w:bCs/>
          <w:spacing w:val="-21"/>
          <w:sz w:val="32"/>
          <w:szCs w:val="32"/>
        </w:rPr>
        <w:t xml:space="preserve"> </w:t>
      </w:r>
      <w:r w:rsidRPr="001C3B3E">
        <w:rPr>
          <w:rFonts w:asciiTheme="minorHAnsi" w:hAnsiTheme="minorHAnsi" w:cstheme="minorHAnsi"/>
          <w:b/>
          <w:bCs/>
          <w:spacing w:val="-8"/>
          <w:sz w:val="32"/>
          <w:szCs w:val="32"/>
        </w:rPr>
        <w:t>are</w:t>
      </w:r>
      <w:r w:rsidR="00F05AD1" w:rsidRPr="001C3B3E">
        <w:rPr>
          <w:rFonts w:asciiTheme="minorHAnsi" w:hAnsiTheme="minorHAnsi" w:cstheme="minorHAnsi"/>
          <w:b/>
          <w:bCs/>
          <w:spacing w:val="-21"/>
          <w:sz w:val="32"/>
          <w:szCs w:val="32"/>
        </w:rPr>
        <w:t xml:space="preserve"> </w:t>
      </w:r>
      <w:r w:rsidRPr="001C3B3E">
        <w:rPr>
          <w:rFonts w:asciiTheme="minorHAnsi" w:hAnsiTheme="minorHAnsi" w:cstheme="minorHAnsi"/>
          <w:b/>
          <w:bCs/>
          <w:spacing w:val="-10"/>
          <w:sz w:val="32"/>
          <w:szCs w:val="32"/>
        </w:rPr>
        <w:t>offered</w:t>
      </w:r>
      <w:r w:rsidRPr="001C3B3E">
        <w:rPr>
          <w:rFonts w:asciiTheme="minorHAnsi" w:hAnsiTheme="minorHAnsi" w:cstheme="minorHAnsi"/>
          <w:b/>
          <w:bCs/>
          <w:spacing w:val="-22"/>
          <w:sz w:val="32"/>
          <w:szCs w:val="32"/>
        </w:rPr>
        <w:t xml:space="preserve"> </w:t>
      </w:r>
      <w:r w:rsidRPr="001C3B3E">
        <w:rPr>
          <w:rFonts w:asciiTheme="minorHAnsi" w:hAnsiTheme="minorHAnsi" w:cstheme="minorHAnsi"/>
          <w:b/>
          <w:bCs/>
          <w:spacing w:val="-8"/>
          <w:sz w:val="32"/>
          <w:szCs w:val="32"/>
        </w:rPr>
        <w:t>but</w:t>
      </w:r>
      <w:r w:rsidRPr="001C3B3E">
        <w:rPr>
          <w:rFonts w:asciiTheme="minorHAnsi" w:hAnsiTheme="minorHAnsi" w:cstheme="minorHAnsi"/>
          <w:b/>
          <w:bCs/>
          <w:spacing w:val="-22"/>
          <w:sz w:val="32"/>
          <w:szCs w:val="32"/>
        </w:rPr>
        <w:t xml:space="preserve"> </w:t>
      </w:r>
      <w:r w:rsidRPr="001C3B3E">
        <w:rPr>
          <w:rFonts w:asciiTheme="minorHAnsi" w:hAnsiTheme="minorHAnsi" w:cstheme="minorHAnsi"/>
          <w:b/>
          <w:bCs/>
          <w:spacing w:val="-8"/>
          <w:sz w:val="32"/>
          <w:szCs w:val="32"/>
        </w:rPr>
        <w:t>are</w:t>
      </w:r>
      <w:r w:rsidRPr="001C3B3E">
        <w:rPr>
          <w:rFonts w:asciiTheme="minorHAnsi" w:hAnsiTheme="minorHAnsi" w:cstheme="minorHAnsi"/>
          <w:b/>
          <w:bCs/>
          <w:spacing w:val="-21"/>
          <w:sz w:val="32"/>
          <w:szCs w:val="32"/>
        </w:rPr>
        <w:t xml:space="preserve"> </w:t>
      </w:r>
      <w:r w:rsidR="00F05AD1" w:rsidRPr="001C3B3E">
        <w:rPr>
          <w:rFonts w:asciiTheme="minorHAnsi" w:hAnsiTheme="minorHAnsi" w:cstheme="minorHAnsi"/>
          <w:b/>
          <w:bCs/>
          <w:spacing w:val="-21"/>
          <w:sz w:val="32"/>
          <w:szCs w:val="32"/>
        </w:rPr>
        <w:t xml:space="preserve">not </w:t>
      </w:r>
      <w:r w:rsidRPr="001C3B3E">
        <w:rPr>
          <w:rFonts w:asciiTheme="minorHAnsi" w:hAnsiTheme="minorHAnsi" w:cstheme="minorHAnsi"/>
          <w:b/>
          <w:bCs/>
          <w:spacing w:val="-9"/>
          <w:sz w:val="32"/>
          <w:szCs w:val="32"/>
        </w:rPr>
        <w:t>needed</w:t>
      </w:r>
      <w:r w:rsidRPr="001C3B3E">
        <w:rPr>
          <w:rFonts w:asciiTheme="minorHAnsi" w:hAnsiTheme="minorHAnsi" w:cstheme="minorHAnsi"/>
          <w:b/>
          <w:bCs/>
          <w:spacing w:val="-21"/>
          <w:sz w:val="32"/>
          <w:szCs w:val="32"/>
        </w:rPr>
        <w:t xml:space="preserve"> </w:t>
      </w:r>
      <w:r w:rsidRPr="001C3B3E">
        <w:rPr>
          <w:rFonts w:asciiTheme="minorHAnsi" w:hAnsiTheme="minorHAnsi" w:cstheme="minorHAnsi"/>
          <w:b/>
          <w:bCs/>
          <w:spacing w:val="-5"/>
          <w:sz w:val="32"/>
          <w:szCs w:val="32"/>
        </w:rPr>
        <w:t>in</w:t>
      </w:r>
      <w:r w:rsidRPr="001C3B3E">
        <w:rPr>
          <w:rFonts w:asciiTheme="minorHAnsi" w:hAnsiTheme="minorHAnsi" w:cstheme="minorHAnsi"/>
          <w:b/>
          <w:bCs/>
          <w:spacing w:val="-21"/>
          <w:sz w:val="32"/>
          <w:szCs w:val="32"/>
        </w:rPr>
        <w:t xml:space="preserve"> </w:t>
      </w:r>
      <w:r w:rsidRPr="001C3B3E">
        <w:rPr>
          <w:rFonts w:asciiTheme="minorHAnsi" w:hAnsiTheme="minorHAnsi" w:cstheme="minorHAnsi"/>
          <w:b/>
          <w:bCs/>
          <w:spacing w:val="-7"/>
          <w:sz w:val="32"/>
          <w:szCs w:val="32"/>
        </w:rPr>
        <w:t>the</w:t>
      </w:r>
      <w:r w:rsidRPr="001C3B3E">
        <w:rPr>
          <w:rFonts w:asciiTheme="minorHAnsi" w:hAnsiTheme="minorHAnsi" w:cstheme="minorHAnsi"/>
          <w:b/>
          <w:bCs/>
          <w:spacing w:val="-22"/>
          <w:sz w:val="32"/>
          <w:szCs w:val="32"/>
        </w:rPr>
        <w:t xml:space="preserve"> </w:t>
      </w:r>
      <w:r w:rsidRPr="001C3B3E">
        <w:rPr>
          <w:rFonts w:asciiTheme="minorHAnsi" w:hAnsiTheme="minorHAnsi" w:cstheme="minorHAnsi"/>
          <w:b/>
          <w:bCs/>
          <w:spacing w:val="-10"/>
          <w:sz w:val="32"/>
          <w:szCs w:val="32"/>
        </w:rPr>
        <w:t>region?</w:t>
      </w:r>
    </w:p>
    <w:p w14:paraId="37037DD2" w14:textId="77777777" w:rsidR="00D36771" w:rsidRPr="00D36771" w:rsidRDefault="00D36771" w:rsidP="00D36771">
      <w:pPr>
        <w:pStyle w:val="BodyText"/>
        <w:kinsoku w:val="0"/>
        <w:overflowPunct w:val="0"/>
        <w:spacing w:before="5"/>
        <w:ind w:left="20"/>
        <w:rPr>
          <w:bCs/>
          <w:spacing w:val="-10"/>
          <w:sz w:val="28"/>
          <w:szCs w:val="32"/>
          <w:u w:val="single"/>
        </w:rPr>
      </w:pPr>
      <w:r w:rsidRPr="00D36771">
        <w:rPr>
          <w:bCs/>
          <w:spacing w:val="-10"/>
          <w:sz w:val="28"/>
          <w:szCs w:val="32"/>
          <w:u w:val="single"/>
        </w:rPr>
        <w:t>Include programs offered for educational purposes that do not align to workforce needs.</w:t>
      </w:r>
    </w:p>
    <w:p w14:paraId="298C5BF2" w14:textId="77777777" w:rsidR="00F75254" w:rsidRPr="001C3B3E" w:rsidRDefault="00F75254" w:rsidP="00F75254">
      <w:pPr>
        <w:pStyle w:val="BodyText"/>
        <w:kinsoku w:val="0"/>
        <w:overflowPunct w:val="0"/>
        <w:rPr>
          <w:rFonts w:asciiTheme="minorHAnsi" w:hAnsiTheme="minorHAnsi" w:cstheme="minorHAnsi"/>
          <w:sz w:val="20"/>
          <w:szCs w:val="20"/>
        </w:rPr>
      </w:pPr>
    </w:p>
    <w:p w14:paraId="08B0239E" w14:textId="77777777" w:rsidR="00F75254" w:rsidRPr="001C3B3E" w:rsidRDefault="00F75254" w:rsidP="00F75254">
      <w:pPr>
        <w:pStyle w:val="BodyText"/>
        <w:kinsoku w:val="0"/>
        <w:overflowPunct w:val="0"/>
        <w:spacing w:before="8"/>
        <w:rPr>
          <w:rFonts w:asciiTheme="minorHAnsi" w:hAnsiTheme="minorHAnsi" w:cstheme="minorHAnsi"/>
          <w:sz w:val="11"/>
          <w:szCs w:val="1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2"/>
        <w:gridCol w:w="4650"/>
        <w:gridCol w:w="4651"/>
      </w:tblGrid>
      <w:tr w:rsidR="00F75254" w:rsidRPr="001C3B3E" w14:paraId="0223DC40" w14:textId="77777777" w:rsidTr="00771B1A">
        <w:trPr>
          <w:trHeight w:hRule="exact" w:val="715"/>
        </w:trPr>
        <w:tc>
          <w:tcPr>
            <w:tcW w:w="4652" w:type="dxa"/>
            <w:shd w:val="clear" w:color="auto" w:fill="9ECB7F"/>
          </w:tcPr>
          <w:p w14:paraId="68530990" w14:textId="77777777" w:rsidR="00F75254" w:rsidRPr="001C3B3E" w:rsidRDefault="00F75254" w:rsidP="006C5AD0">
            <w:pPr>
              <w:pStyle w:val="TableParagraph"/>
              <w:kinsoku w:val="0"/>
              <w:overflowPunct w:val="0"/>
              <w:spacing w:before="78"/>
              <w:ind w:left="835"/>
              <w:rPr>
                <w:rFonts w:asciiTheme="minorHAnsi" w:hAnsiTheme="minorHAnsi" w:cstheme="minorHAnsi"/>
              </w:rPr>
            </w:pPr>
            <w:r w:rsidRPr="001C3B3E">
              <w:rPr>
                <w:rFonts w:asciiTheme="minorHAnsi" w:hAnsiTheme="minorHAnsi" w:cstheme="minorHAnsi"/>
                <w:b/>
                <w:bCs/>
              </w:rPr>
              <w:t>Existing Programs/Pathways</w:t>
            </w:r>
          </w:p>
        </w:tc>
        <w:tc>
          <w:tcPr>
            <w:tcW w:w="4650" w:type="dxa"/>
            <w:shd w:val="clear" w:color="auto" w:fill="9ECB7F"/>
          </w:tcPr>
          <w:p w14:paraId="54A2B6BF" w14:textId="77777777" w:rsidR="00F75254" w:rsidRPr="001C3B3E" w:rsidRDefault="00F75254" w:rsidP="006C5AD0">
            <w:pPr>
              <w:pStyle w:val="TableParagraph"/>
              <w:kinsoku w:val="0"/>
              <w:overflowPunct w:val="0"/>
              <w:spacing w:before="78"/>
              <w:ind w:left="122"/>
              <w:rPr>
                <w:rFonts w:asciiTheme="minorHAnsi" w:hAnsiTheme="minorHAnsi" w:cstheme="minorHAnsi"/>
              </w:rPr>
            </w:pPr>
            <w:r w:rsidRPr="001C3B3E">
              <w:rPr>
                <w:rFonts w:asciiTheme="minorHAnsi" w:hAnsiTheme="minorHAnsi" w:cstheme="minorHAnsi"/>
                <w:b/>
                <w:bCs/>
              </w:rPr>
              <w:t>Evidence from Maine Labor Market Data</w:t>
            </w:r>
          </w:p>
        </w:tc>
        <w:tc>
          <w:tcPr>
            <w:tcW w:w="4651" w:type="dxa"/>
            <w:shd w:val="clear" w:color="auto" w:fill="9ECB7F"/>
          </w:tcPr>
          <w:p w14:paraId="0149AAA3" w14:textId="77777777" w:rsidR="00F75254" w:rsidRPr="001C3B3E" w:rsidRDefault="00F75254" w:rsidP="006C5AD0">
            <w:pPr>
              <w:pStyle w:val="TableParagraph"/>
              <w:kinsoku w:val="0"/>
              <w:overflowPunct w:val="0"/>
              <w:spacing w:before="78"/>
              <w:ind w:left="1286" w:right="1020" w:hanging="250"/>
              <w:rPr>
                <w:rFonts w:asciiTheme="minorHAnsi" w:hAnsiTheme="minorHAnsi" w:cstheme="minorHAnsi"/>
              </w:rPr>
            </w:pPr>
            <w:r w:rsidRPr="001C3B3E">
              <w:rPr>
                <w:rFonts w:asciiTheme="minorHAnsi" w:hAnsiTheme="minorHAnsi" w:cstheme="minorHAnsi"/>
                <w:b/>
                <w:bCs/>
              </w:rPr>
              <w:t>Reason for offering these Programs/Pathways</w:t>
            </w:r>
          </w:p>
        </w:tc>
      </w:tr>
      <w:tr w:rsidR="00F75254" w:rsidRPr="001C3B3E" w14:paraId="78334463" w14:textId="77777777" w:rsidTr="00771B1A">
        <w:trPr>
          <w:trHeight w:hRule="exact" w:val="1614"/>
        </w:trPr>
        <w:tc>
          <w:tcPr>
            <w:tcW w:w="4652" w:type="dxa"/>
          </w:tcPr>
          <w:p w14:paraId="34C53D19" w14:textId="77777777" w:rsidR="00F75254" w:rsidRPr="001C3B3E" w:rsidRDefault="00F75254" w:rsidP="006C5AD0">
            <w:pPr>
              <w:rPr>
                <w:rFonts w:asciiTheme="minorHAnsi" w:hAnsiTheme="minorHAnsi" w:cstheme="minorHAnsi"/>
              </w:rPr>
            </w:pPr>
          </w:p>
        </w:tc>
        <w:tc>
          <w:tcPr>
            <w:tcW w:w="4650" w:type="dxa"/>
          </w:tcPr>
          <w:p w14:paraId="0DC5AFC1" w14:textId="77777777" w:rsidR="00F75254" w:rsidRPr="001C3B3E" w:rsidRDefault="00F75254" w:rsidP="006C5AD0">
            <w:pPr>
              <w:rPr>
                <w:rFonts w:asciiTheme="minorHAnsi" w:hAnsiTheme="minorHAnsi" w:cstheme="minorHAnsi"/>
              </w:rPr>
            </w:pPr>
          </w:p>
        </w:tc>
        <w:tc>
          <w:tcPr>
            <w:tcW w:w="4651" w:type="dxa"/>
          </w:tcPr>
          <w:p w14:paraId="73F424C3" w14:textId="77777777" w:rsidR="00F75254" w:rsidRPr="001C3B3E" w:rsidRDefault="00F75254" w:rsidP="006C5AD0">
            <w:pPr>
              <w:rPr>
                <w:rFonts w:asciiTheme="minorHAnsi" w:hAnsiTheme="minorHAnsi" w:cstheme="minorHAnsi"/>
              </w:rPr>
            </w:pPr>
          </w:p>
        </w:tc>
      </w:tr>
      <w:tr w:rsidR="00F75254" w:rsidRPr="001C3B3E" w14:paraId="4771088D" w14:textId="77777777" w:rsidTr="00771B1A">
        <w:trPr>
          <w:trHeight w:hRule="exact" w:val="1611"/>
        </w:trPr>
        <w:tc>
          <w:tcPr>
            <w:tcW w:w="4652" w:type="dxa"/>
          </w:tcPr>
          <w:p w14:paraId="61D36FA4" w14:textId="77777777" w:rsidR="00F75254" w:rsidRPr="001C3B3E" w:rsidRDefault="00F75254" w:rsidP="006C5AD0">
            <w:pPr>
              <w:rPr>
                <w:rFonts w:asciiTheme="minorHAnsi" w:hAnsiTheme="minorHAnsi" w:cstheme="minorHAnsi"/>
              </w:rPr>
            </w:pPr>
          </w:p>
        </w:tc>
        <w:tc>
          <w:tcPr>
            <w:tcW w:w="4650" w:type="dxa"/>
          </w:tcPr>
          <w:p w14:paraId="076ED327" w14:textId="77777777" w:rsidR="00F75254" w:rsidRPr="001C3B3E" w:rsidRDefault="00F75254" w:rsidP="006C5AD0">
            <w:pPr>
              <w:rPr>
                <w:rFonts w:asciiTheme="minorHAnsi" w:hAnsiTheme="minorHAnsi" w:cstheme="minorHAnsi"/>
              </w:rPr>
            </w:pPr>
          </w:p>
        </w:tc>
        <w:tc>
          <w:tcPr>
            <w:tcW w:w="4651" w:type="dxa"/>
          </w:tcPr>
          <w:p w14:paraId="41A73A36" w14:textId="77777777" w:rsidR="00F75254" w:rsidRPr="001C3B3E" w:rsidRDefault="00F75254" w:rsidP="006C5AD0">
            <w:pPr>
              <w:rPr>
                <w:rFonts w:asciiTheme="minorHAnsi" w:hAnsiTheme="minorHAnsi" w:cstheme="minorHAnsi"/>
              </w:rPr>
            </w:pPr>
          </w:p>
        </w:tc>
      </w:tr>
      <w:tr w:rsidR="00F75254" w:rsidRPr="001C3B3E" w14:paraId="4FD5694F" w14:textId="77777777" w:rsidTr="00771B1A">
        <w:trPr>
          <w:trHeight w:hRule="exact" w:val="1611"/>
        </w:trPr>
        <w:tc>
          <w:tcPr>
            <w:tcW w:w="4652" w:type="dxa"/>
          </w:tcPr>
          <w:p w14:paraId="5661E861" w14:textId="77777777" w:rsidR="00F75254" w:rsidRPr="001C3B3E" w:rsidRDefault="00F75254" w:rsidP="006C5AD0">
            <w:pPr>
              <w:rPr>
                <w:rFonts w:asciiTheme="minorHAnsi" w:hAnsiTheme="minorHAnsi" w:cstheme="minorHAnsi"/>
              </w:rPr>
            </w:pPr>
          </w:p>
        </w:tc>
        <w:tc>
          <w:tcPr>
            <w:tcW w:w="4650" w:type="dxa"/>
          </w:tcPr>
          <w:p w14:paraId="051CC54E" w14:textId="77777777" w:rsidR="00F75254" w:rsidRPr="001C3B3E" w:rsidRDefault="00F75254" w:rsidP="006C5AD0">
            <w:pPr>
              <w:rPr>
                <w:rFonts w:asciiTheme="minorHAnsi" w:hAnsiTheme="minorHAnsi" w:cstheme="minorHAnsi"/>
              </w:rPr>
            </w:pPr>
          </w:p>
        </w:tc>
        <w:tc>
          <w:tcPr>
            <w:tcW w:w="4651" w:type="dxa"/>
          </w:tcPr>
          <w:p w14:paraId="3BCA02AD" w14:textId="77777777" w:rsidR="00F75254" w:rsidRPr="001C3B3E" w:rsidRDefault="00F75254" w:rsidP="006C5AD0">
            <w:pPr>
              <w:rPr>
                <w:rFonts w:asciiTheme="minorHAnsi" w:hAnsiTheme="minorHAnsi" w:cstheme="minorHAnsi"/>
              </w:rPr>
            </w:pPr>
          </w:p>
        </w:tc>
      </w:tr>
      <w:tr w:rsidR="00F75254" w:rsidRPr="001C3B3E" w14:paraId="0E62B343" w14:textId="77777777" w:rsidTr="00771B1A">
        <w:trPr>
          <w:trHeight w:hRule="exact" w:val="1610"/>
        </w:trPr>
        <w:tc>
          <w:tcPr>
            <w:tcW w:w="4652" w:type="dxa"/>
          </w:tcPr>
          <w:p w14:paraId="4935D9F5" w14:textId="77777777" w:rsidR="00F75254" w:rsidRPr="001C3B3E" w:rsidRDefault="00F75254" w:rsidP="006C5AD0">
            <w:pPr>
              <w:rPr>
                <w:rFonts w:asciiTheme="minorHAnsi" w:hAnsiTheme="minorHAnsi" w:cstheme="minorHAnsi"/>
              </w:rPr>
            </w:pPr>
          </w:p>
        </w:tc>
        <w:tc>
          <w:tcPr>
            <w:tcW w:w="4650" w:type="dxa"/>
          </w:tcPr>
          <w:p w14:paraId="31F7792D" w14:textId="77777777" w:rsidR="00F75254" w:rsidRPr="001C3B3E" w:rsidRDefault="00F75254" w:rsidP="006C5AD0">
            <w:pPr>
              <w:rPr>
                <w:rFonts w:asciiTheme="minorHAnsi" w:hAnsiTheme="minorHAnsi" w:cstheme="minorHAnsi"/>
              </w:rPr>
            </w:pPr>
          </w:p>
        </w:tc>
        <w:tc>
          <w:tcPr>
            <w:tcW w:w="4651" w:type="dxa"/>
          </w:tcPr>
          <w:p w14:paraId="7DF07FC5" w14:textId="77777777" w:rsidR="00F75254" w:rsidRPr="001C3B3E" w:rsidRDefault="00F75254" w:rsidP="006C5AD0">
            <w:pPr>
              <w:rPr>
                <w:rFonts w:asciiTheme="minorHAnsi" w:hAnsiTheme="minorHAnsi" w:cstheme="minorHAnsi"/>
              </w:rPr>
            </w:pPr>
          </w:p>
        </w:tc>
      </w:tr>
      <w:tr w:rsidR="00F75254" w:rsidRPr="001C3B3E" w14:paraId="272F3223" w14:textId="77777777" w:rsidTr="00771B1A">
        <w:trPr>
          <w:trHeight w:hRule="exact" w:val="1611"/>
        </w:trPr>
        <w:tc>
          <w:tcPr>
            <w:tcW w:w="4652" w:type="dxa"/>
          </w:tcPr>
          <w:p w14:paraId="7B83CD34" w14:textId="77777777" w:rsidR="00F75254" w:rsidRPr="001C3B3E" w:rsidRDefault="00F75254" w:rsidP="006C5AD0">
            <w:pPr>
              <w:rPr>
                <w:rFonts w:asciiTheme="minorHAnsi" w:hAnsiTheme="minorHAnsi" w:cstheme="minorHAnsi"/>
              </w:rPr>
            </w:pPr>
          </w:p>
        </w:tc>
        <w:tc>
          <w:tcPr>
            <w:tcW w:w="4650" w:type="dxa"/>
          </w:tcPr>
          <w:p w14:paraId="0A64491E" w14:textId="77777777" w:rsidR="00F75254" w:rsidRPr="001C3B3E" w:rsidRDefault="00F75254" w:rsidP="006C5AD0">
            <w:pPr>
              <w:rPr>
                <w:rFonts w:asciiTheme="minorHAnsi" w:hAnsiTheme="minorHAnsi" w:cstheme="minorHAnsi"/>
              </w:rPr>
            </w:pPr>
          </w:p>
        </w:tc>
        <w:tc>
          <w:tcPr>
            <w:tcW w:w="4651" w:type="dxa"/>
          </w:tcPr>
          <w:p w14:paraId="4455B5E0" w14:textId="77777777" w:rsidR="00F75254" w:rsidRPr="001C3B3E" w:rsidRDefault="00F75254" w:rsidP="006C5AD0">
            <w:pPr>
              <w:rPr>
                <w:rFonts w:asciiTheme="minorHAnsi" w:hAnsiTheme="minorHAnsi" w:cstheme="minorHAnsi"/>
              </w:rPr>
            </w:pPr>
          </w:p>
        </w:tc>
      </w:tr>
    </w:tbl>
    <w:p w14:paraId="4DC43B73" w14:textId="77777777" w:rsidR="00272921" w:rsidRPr="001C3B3E" w:rsidRDefault="00272921" w:rsidP="00771B1A">
      <w:pPr>
        <w:rPr>
          <w:rFonts w:asciiTheme="minorHAnsi" w:hAnsiTheme="minorHAnsi" w:cstheme="minorHAnsi"/>
          <w:b/>
          <w:color w:val="000000"/>
          <w:u w:color="000000"/>
        </w:rPr>
      </w:pPr>
    </w:p>
    <w:p w14:paraId="616C8093" w14:textId="77777777" w:rsidR="0093273A" w:rsidRPr="001C3B3E" w:rsidRDefault="0093273A" w:rsidP="00771B1A">
      <w:pPr>
        <w:rPr>
          <w:rFonts w:asciiTheme="minorHAnsi" w:hAnsiTheme="minorHAnsi" w:cstheme="minorHAnsi"/>
          <w:b/>
          <w:color w:val="000000"/>
          <w:u w:color="000000"/>
        </w:rPr>
      </w:pPr>
    </w:p>
    <w:p w14:paraId="02FF731B" w14:textId="77777777" w:rsidR="0093273A" w:rsidRPr="001C3B3E" w:rsidRDefault="0093273A" w:rsidP="00771B1A">
      <w:pPr>
        <w:rPr>
          <w:rFonts w:asciiTheme="minorHAnsi" w:hAnsiTheme="minorHAnsi" w:cstheme="minorHAnsi"/>
          <w:b/>
          <w:color w:val="000000"/>
          <w:u w:color="000000"/>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93273A" w:rsidRPr="001C3B3E" w14:paraId="78095C11" w14:textId="77777777" w:rsidTr="003739E2">
        <w:trPr>
          <w:trHeight w:val="2421"/>
          <w:jc w:val="center"/>
        </w:trPr>
        <w:tc>
          <w:tcPr>
            <w:tcW w:w="4959" w:type="dxa"/>
            <w:shd w:val="clear" w:color="auto" w:fill="9ECB7F"/>
            <w:tcMar>
              <w:top w:w="80" w:type="dxa"/>
              <w:left w:w="80" w:type="dxa"/>
              <w:bottom w:w="80" w:type="dxa"/>
              <w:right w:w="80" w:type="dxa"/>
            </w:tcMar>
            <w:vAlign w:val="center"/>
          </w:tcPr>
          <w:p w14:paraId="1CEF8922" w14:textId="77777777" w:rsidR="0093273A" w:rsidRPr="001C3B3E" w:rsidRDefault="0093273A" w:rsidP="003739E2">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Step 4: Labor Market</w:t>
            </w:r>
          </w:p>
          <w:p w14:paraId="2C6CAB48" w14:textId="77777777" w:rsidR="0093273A" w:rsidRPr="001C3B3E" w:rsidRDefault="0093273A" w:rsidP="003739E2">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7213FB47" w14:textId="77777777" w:rsidR="0093329A" w:rsidRPr="001C3B3E" w:rsidRDefault="0093329A" w:rsidP="0093329A">
            <w:pPr>
              <w:pStyle w:val="NoSpacing"/>
              <w:numPr>
                <w:ilvl w:val="0"/>
                <w:numId w:val="32"/>
              </w:numPr>
              <w:shd w:val="clear" w:color="auto" w:fill="9ECB7F"/>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Significant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p w14:paraId="039BCF41" w14:textId="77777777" w:rsidR="0093329A" w:rsidRPr="001C3B3E" w:rsidRDefault="0093329A" w:rsidP="0093329A">
            <w:pPr>
              <w:pStyle w:val="NoSpacing"/>
              <w:numPr>
                <w:ilvl w:val="0"/>
                <w:numId w:val="32"/>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Some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and/or there is not a concrete plan to address them</w:t>
            </w:r>
          </w:p>
          <w:p w14:paraId="0B6A98DA" w14:textId="77777777" w:rsidR="0093329A" w:rsidRPr="001C3B3E" w:rsidRDefault="0093329A" w:rsidP="0093329A">
            <w:pPr>
              <w:pStyle w:val="NoSpacing"/>
              <w:numPr>
                <w:ilvl w:val="0"/>
                <w:numId w:val="32"/>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Very few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 there are processes in place to </w:t>
            </w:r>
            <w:r>
              <w:rPr>
                <w:rFonts w:asciiTheme="minorHAnsi" w:hAnsiTheme="minorHAnsi" w:cstheme="minorHAnsi"/>
                <w:color w:val="000000" w:themeColor="text1"/>
                <w:sz w:val="20"/>
              </w:rPr>
              <w:t>address the remaining issues</w:t>
            </w:r>
          </w:p>
          <w:p w14:paraId="1008FF49" w14:textId="1376AB6E" w:rsidR="0093273A" w:rsidRPr="001C3B3E" w:rsidRDefault="0093329A" w:rsidP="0093329A">
            <w:pPr>
              <w:pStyle w:val="NoSpacing"/>
              <w:numPr>
                <w:ilvl w:val="0"/>
                <w:numId w:val="32"/>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No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tc>
        <w:tc>
          <w:tcPr>
            <w:tcW w:w="8806" w:type="dxa"/>
            <w:vMerge w:val="restart"/>
            <w:shd w:val="clear" w:color="auto" w:fill="auto"/>
            <w:tcMar>
              <w:top w:w="80" w:type="dxa"/>
              <w:left w:w="80" w:type="dxa"/>
              <w:bottom w:w="80" w:type="dxa"/>
              <w:right w:w="80" w:type="dxa"/>
            </w:tcMar>
          </w:tcPr>
          <w:p w14:paraId="44364187" w14:textId="77777777" w:rsidR="0093273A" w:rsidRPr="001C3B3E" w:rsidRDefault="0093273A" w:rsidP="003739E2">
            <w:pPr>
              <w:rPr>
                <w:rFonts w:asciiTheme="minorHAnsi" w:hAnsiTheme="minorHAnsi" w:cstheme="minorHAnsi"/>
                <w:b/>
              </w:rPr>
            </w:pPr>
            <w:r w:rsidRPr="001C3B3E">
              <w:rPr>
                <w:rFonts w:asciiTheme="minorHAnsi" w:hAnsiTheme="minorHAnsi" w:cstheme="minorHAnsi"/>
                <w:b/>
              </w:rPr>
              <w:t>Rationale and Potential Action Steps</w:t>
            </w:r>
          </w:p>
          <w:p w14:paraId="707C9FBF" w14:textId="77777777" w:rsidR="0093273A" w:rsidRPr="001C3B3E" w:rsidRDefault="0093273A" w:rsidP="003739E2">
            <w:pPr>
              <w:rPr>
                <w:rFonts w:asciiTheme="minorHAnsi" w:hAnsiTheme="minorHAnsi" w:cstheme="minorHAnsi"/>
              </w:rPr>
            </w:pPr>
            <w:r w:rsidRPr="001C3B3E">
              <w:rPr>
                <w:rFonts w:asciiTheme="minorHAnsi" w:hAnsiTheme="minorHAnsi" w:cstheme="minorHAnsi"/>
              </w:rPr>
              <w:t>It is important to capture thoughts clearly as you go to avoid repeating the process later.</w:t>
            </w:r>
          </w:p>
        </w:tc>
      </w:tr>
      <w:tr w:rsidR="0093273A" w:rsidRPr="001C3B3E" w14:paraId="3AEABEC8" w14:textId="77777777" w:rsidTr="003739E2">
        <w:trPr>
          <w:jc w:val="center"/>
        </w:trPr>
        <w:tc>
          <w:tcPr>
            <w:tcW w:w="4959" w:type="dxa"/>
            <w:shd w:val="clear" w:color="auto" w:fill="9ECB7F"/>
            <w:tcMar>
              <w:top w:w="80" w:type="dxa"/>
              <w:left w:w="80" w:type="dxa"/>
              <w:bottom w:w="80" w:type="dxa"/>
              <w:right w:w="80" w:type="dxa"/>
            </w:tcMar>
            <w:vAlign w:val="center"/>
          </w:tcPr>
          <w:p w14:paraId="1A1DF7C8" w14:textId="77777777" w:rsidR="0093273A" w:rsidRPr="001C3B3E" w:rsidRDefault="0093273A" w:rsidP="003739E2">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0AB77406" w14:textId="77777777" w:rsidR="0093273A" w:rsidRPr="001C3B3E" w:rsidRDefault="0093273A" w:rsidP="003739E2">
            <w:pPr>
              <w:jc w:val="center"/>
              <w:rPr>
                <w:rFonts w:asciiTheme="minorHAnsi" w:hAnsiTheme="minorHAnsi" w:cstheme="minorHAnsi"/>
              </w:rPr>
            </w:pPr>
          </w:p>
        </w:tc>
      </w:tr>
      <w:tr w:rsidR="0093273A" w:rsidRPr="001C3B3E" w14:paraId="43DEE2EC" w14:textId="77777777" w:rsidTr="003739E2">
        <w:trPr>
          <w:jc w:val="center"/>
        </w:trPr>
        <w:tc>
          <w:tcPr>
            <w:tcW w:w="4959" w:type="dxa"/>
            <w:shd w:val="clear" w:color="auto" w:fill="auto"/>
            <w:tcMar>
              <w:top w:w="80" w:type="dxa"/>
              <w:left w:w="80" w:type="dxa"/>
              <w:bottom w:w="80" w:type="dxa"/>
              <w:right w:w="80" w:type="dxa"/>
            </w:tcMar>
            <w:vAlign w:val="center"/>
          </w:tcPr>
          <w:p w14:paraId="5AA5C5C3" w14:textId="77777777" w:rsidR="0093273A" w:rsidRPr="001C3B3E" w:rsidRDefault="0093273A" w:rsidP="003739E2">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24A0B224" w14:textId="77777777" w:rsidR="0093273A" w:rsidRPr="001C3B3E" w:rsidRDefault="0093273A" w:rsidP="003739E2">
            <w:pPr>
              <w:jc w:val="center"/>
              <w:rPr>
                <w:rFonts w:asciiTheme="minorHAnsi" w:hAnsiTheme="minorHAnsi" w:cstheme="minorHAnsi"/>
              </w:rPr>
            </w:pPr>
          </w:p>
        </w:tc>
      </w:tr>
    </w:tbl>
    <w:p w14:paraId="02006BF1" w14:textId="0773DD5A" w:rsidR="0093273A" w:rsidRPr="001C3B3E" w:rsidRDefault="0093273A" w:rsidP="00771B1A">
      <w:pPr>
        <w:rPr>
          <w:rFonts w:asciiTheme="minorHAnsi" w:hAnsiTheme="minorHAnsi" w:cstheme="minorHAnsi"/>
          <w:b/>
          <w:color w:val="000000"/>
          <w:u w:color="000000"/>
        </w:rPr>
        <w:sectPr w:rsidR="0093273A" w:rsidRPr="001C3B3E" w:rsidSect="00C1555A">
          <w:headerReference w:type="default" r:id="rId21"/>
          <w:pgSz w:w="15840" w:h="12240" w:orient="landscape"/>
          <w:pgMar w:top="0" w:right="680" w:bottom="680" w:left="600" w:header="715" w:footer="483" w:gutter="0"/>
          <w:cols w:space="720" w:equalWidth="0">
            <w:col w:w="14560"/>
          </w:cols>
          <w:noEndnote/>
          <w:docGrid w:linePitch="326"/>
        </w:sectPr>
      </w:pPr>
    </w:p>
    <w:p w14:paraId="0C9A81D3" w14:textId="77777777" w:rsidR="0047334E" w:rsidRPr="001C3B3E" w:rsidRDefault="0047334E" w:rsidP="0047334E">
      <w:pPr>
        <w:pStyle w:val="Heading1"/>
        <w:rPr>
          <w:rFonts w:asciiTheme="minorHAnsi" w:hAnsiTheme="minorHAnsi" w:cstheme="minorHAnsi"/>
          <w:b/>
          <w:color w:val="2F5496" w:themeColor="accent1" w:themeShade="BF"/>
          <w:sz w:val="48"/>
        </w:rPr>
      </w:pPr>
      <w:bookmarkStart w:id="83" w:name="_Toc14332340"/>
      <w:bookmarkStart w:id="84" w:name="_Toc14332493"/>
      <w:bookmarkStart w:id="85" w:name="_Toc14332766"/>
      <w:bookmarkStart w:id="86" w:name="_Toc14333457"/>
      <w:bookmarkStart w:id="87" w:name="_Toc14684300"/>
      <w:r w:rsidRPr="001C3B3E">
        <w:rPr>
          <w:rFonts w:asciiTheme="minorHAnsi" w:hAnsiTheme="minorHAnsi" w:cstheme="minorHAnsi"/>
          <w:b/>
          <w:color w:val="2F5496" w:themeColor="accent1" w:themeShade="BF"/>
          <w:spacing w:val="-7"/>
          <w:sz w:val="48"/>
        </w:rPr>
        <w:lastRenderedPageBreak/>
        <w:t>STEP 5</w:t>
      </w:r>
      <w:r w:rsidRPr="001C3B3E">
        <w:rPr>
          <w:rFonts w:asciiTheme="minorHAnsi" w:hAnsiTheme="minorHAnsi" w:cstheme="minorHAnsi"/>
          <w:b/>
          <w:color w:val="2F5496" w:themeColor="accent1" w:themeShade="BF"/>
          <w:spacing w:val="-39"/>
          <w:sz w:val="48"/>
        </w:rPr>
        <w:t xml:space="preserve"> </w:t>
      </w:r>
      <w:r w:rsidRPr="001C3B3E">
        <w:rPr>
          <w:rFonts w:asciiTheme="minorHAnsi" w:hAnsiTheme="minorHAnsi" w:cstheme="minorHAnsi"/>
          <w:b/>
          <w:color w:val="2F5496" w:themeColor="accent1" w:themeShade="BF"/>
          <w:spacing w:val="-5"/>
          <w:sz w:val="48"/>
        </w:rPr>
        <w:t>:</w:t>
      </w:r>
      <w:r w:rsidRPr="001C3B3E">
        <w:rPr>
          <w:rFonts w:asciiTheme="minorHAnsi" w:hAnsiTheme="minorHAnsi" w:cstheme="minorHAnsi"/>
          <w:b/>
          <w:color w:val="2F5496" w:themeColor="accent1" w:themeShade="BF"/>
          <w:spacing w:val="-38"/>
          <w:sz w:val="48"/>
        </w:rPr>
        <w:t xml:space="preserve"> </w:t>
      </w:r>
      <w:r w:rsidRPr="001C3B3E">
        <w:rPr>
          <w:rFonts w:asciiTheme="minorHAnsi" w:hAnsiTheme="minorHAnsi" w:cstheme="minorHAnsi"/>
          <w:b/>
          <w:color w:val="2F5496" w:themeColor="accent1" w:themeShade="BF"/>
          <w:spacing w:val="-9"/>
          <w:sz w:val="48"/>
        </w:rPr>
        <w:t>Analysis</w:t>
      </w:r>
      <w:r w:rsidRPr="001C3B3E">
        <w:rPr>
          <w:rFonts w:asciiTheme="minorHAnsi" w:hAnsiTheme="minorHAnsi" w:cstheme="minorHAnsi"/>
          <w:b/>
          <w:color w:val="2F5496" w:themeColor="accent1" w:themeShade="BF"/>
          <w:spacing w:val="-24"/>
          <w:sz w:val="48"/>
        </w:rPr>
        <w:t xml:space="preserve"> </w:t>
      </w:r>
      <w:r w:rsidRPr="001C3B3E">
        <w:rPr>
          <w:rFonts w:asciiTheme="minorHAnsi" w:hAnsiTheme="minorHAnsi" w:cstheme="minorHAnsi"/>
          <w:b/>
          <w:color w:val="2F5496" w:themeColor="accent1" w:themeShade="BF"/>
          <w:spacing w:val="-6"/>
          <w:sz w:val="48"/>
        </w:rPr>
        <w:t>of</w:t>
      </w:r>
      <w:r w:rsidRPr="001C3B3E">
        <w:rPr>
          <w:rFonts w:asciiTheme="minorHAnsi" w:hAnsiTheme="minorHAnsi" w:cstheme="minorHAnsi"/>
          <w:b/>
          <w:color w:val="2F5496" w:themeColor="accent1" w:themeShade="BF"/>
          <w:spacing w:val="-22"/>
          <w:sz w:val="48"/>
        </w:rPr>
        <w:t xml:space="preserve"> </w:t>
      </w:r>
      <w:r w:rsidRPr="001C3B3E">
        <w:rPr>
          <w:rFonts w:asciiTheme="minorHAnsi" w:hAnsiTheme="minorHAnsi" w:cstheme="minorHAnsi"/>
          <w:b/>
          <w:color w:val="2F5496" w:themeColor="accent1" w:themeShade="BF"/>
          <w:sz w:val="48"/>
        </w:rPr>
        <w:t>CTE Professionals</w:t>
      </w:r>
      <w:bookmarkEnd w:id="83"/>
      <w:bookmarkEnd w:id="84"/>
      <w:bookmarkEnd w:id="85"/>
      <w:bookmarkEnd w:id="86"/>
      <w:bookmarkEnd w:id="87"/>
    </w:p>
    <w:p w14:paraId="47E4C8D3" w14:textId="645C66A9" w:rsidR="00E212F3" w:rsidRPr="001C3B3E" w:rsidRDefault="00E212F3" w:rsidP="002458D9">
      <w:pPr>
        <w:pStyle w:val="Heading2"/>
        <w:tabs>
          <w:tab w:val="left" w:pos="1046"/>
        </w:tabs>
        <w:kinsoku w:val="0"/>
        <w:overflowPunct w:val="0"/>
        <w:spacing w:line="362" w:lineRule="exact"/>
        <w:rPr>
          <w:rFonts w:asciiTheme="minorHAnsi" w:hAnsiTheme="minorHAnsi" w:cstheme="minorHAnsi"/>
        </w:rPr>
      </w:pPr>
    </w:p>
    <w:p w14:paraId="4AB6892E" w14:textId="472CF035" w:rsidR="00C56871" w:rsidRPr="001C3B3E" w:rsidRDefault="00C56871" w:rsidP="00C56871">
      <w:pPr>
        <w:pStyle w:val="Heading3"/>
        <w:kinsoku w:val="0"/>
        <w:overflowPunct w:val="0"/>
        <w:rPr>
          <w:rFonts w:asciiTheme="minorHAnsi" w:hAnsiTheme="minorHAnsi" w:cstheme="minorHAnsi"/>
        </w:rPr>
      </w:pPr>
      <w:bookmarkStart w:id="88" w:name="_Toc14330088"/>
      <w:r w:rsidRPr="001C3B3E">
        <w:rPr>
          <w:rFonts w:asciiTheme="minorHAnsi" w:hAnsiTheme="minorHAnsi" w:cstheme="minorHAnsi"/>
        </w:rPr>
        <w:t>Perkins V Section 134(c)(2)</w:t>
      </w:r>
      <w:r w:rsidR="003D44DB">
        <w:rPr>
          <w:rFonts w:asciiTheme="minorHAnsi" w:hAnsiTheme="minorHAnsi" w:cstheme="minorHAnsi"/>
        </w:rPr>
        <w:t>(1)</w:t>
      </w:r>
      <w:r w:rsidRPr="001C3B3E">
        <w:rPr>
          <w:rFonts w:asciiTheme="minorHAnsi" w:hAnsiTheme="minorHAnsi" w:cstheme="minorHAnsi"/>
        </w:rPr>
        <w:t>(D)</w:t>
      </w:r>
      <w:bookmarkEnd w:id="88"/>
      <w:r w:rsidR="0031769F">
        <w:rPr>
          <w:rFonts w:asciiTheme="minorHAnsi" w:hAnsiTheme="minorHAnsi" w:cstheme="minorHAnsi"/>
        </w:rPr>
        <w:t xml:space="preserve"> – Perkins Application – Professional Development</w:t>
      </w:r>
    </w:p>
    <w:p w14:paraId="3928FFDD" w14:textId="77777777" w:rsidR="00C56871" w:rsidRPr="001C3B3E" w:rsidRDefault="00C56871" w:rsidP="00C56871">
      <w:pPr>
        <w:pStyle w:val="BodyText"/>
        <w:kinsoku w:val="0"/>
        <w:overflowPunct w:val="0"/>
        <w:spacing w:before="3"/>
        <w:rPr>
          <w:rFonts w:asciiTheme="minorHAnsi" w:hAnsiTheme="minorHAnsi" w:cstheme="minorHAnsi"/>
          <w:i/>
          <w:iCs/>
          <w:sz w:val="25"/>
          <w:szCs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62"/>
        <w:gridCol w:w="6231"/>
      </w:tblGrid>
      <w:tr w:rsidR="00C56871" w:rsidRPr="001C3B3E" w14:paraId="34330A5C" w14:textId="77777777" w:rsidTr="0093273A">
        <w:trPr>
          <w:trHeight w:hRule="exact" w:val="356"/>
        </w:trPr>
        <w:tc>
          <w:tcPr>
            <w:tcW w:w="13893" w:type="dxa"/>
            <w:gridSpan w:val="2"/>
            <w:shd w:val="clear" w:color="auto" w:fill="9ECB7F"/>
          </w:tcPr>
          <w:p w14:paraId="74EC9C3F" w14:textId="77777777" w:rsidR="00C56871" w:rsidRPr="001C3B3E" w:rsidRDefault="00C56871" w:rsidP="00B40418">
            <w:pPr>
              <w:pStyle w:val="TableParagraph"/>
              <w:kinsoku w:val="0"/>
              <w:overflowPunct w:val="0"/>
              <w:spacing w:before="32"/>
              <w:ind w:left="107"/>
              <w:rPr>
                <w:rFonts w:asciiTheme="minorHAnsi" w:hAnsiTheme="minorHAnsi" w:cstheme="minorHAnsi"/>
              </w:rPr>
            </w:pPr>
            <w:r w:rsidRPr="001C3B3E">
              <w:rPr>
                <w:rFonts w:asciiTheme="minorHAnsi" w:hAnsiTheme="minorHAnsi" w:cstheme="minorHAnsi"/>
                <w:b/>
                <w:bCs/>
              </w:rPr>
              <w:t>What Information Should Locals Collect: Recruitment, Retention and Training of Faculty and Staff</w:t>
            </w:r>
          </w:p>
        </w:tc>
      </w:tr>
      <w:tr w:rsidR="00C56871" w:rsidRPr="001C3B3E" w14:paraId="2970480F" w14:textId="77777777" w:rsidTr="0093273A">
        <w:trPr>
          <w:trHeight w:hRule="exact" w:val="2239"/>
        </w:trPr>
        <w:tc>
          <w:tcPr>
            <w:tcW w:w="7662" w:type="dxa"/>
          </w:tcPr>
          <w:p w14:paraId="25212D70" w14:textId="77777777" w:rsidR="00C56871" w:rsidRPr="001C3B3E" w:rsidRDefault="00C56871" w:rsidP="00B40418">
            <w:pPr>
              <w:pStyle w:val="TableParagraph"/>
              <w:kinsoku w:val="0"/>
              <w:overflowPunct w:val="0"/>
              <w:spacing w:line="275" w:lineRule="exact"/>
              <w:rPr>
                <w:rFonts w:asciiTheme="minorHAnsi" w:hAnsiTheme="minorHAnsi" w:cstheme="minorHAnsi"/>
                <w:b/>
                <w:bCs/>
              </w:rPr>
            </w:pPr>
            <w:r w:rsidRPr="001C3B3E">
              <w:rPr>
                <w:rFonts w:asciiTheme="minorHAnsi" w:hAnsiTheme="minorHAnsi" w:cstheme="minorHAnsi"/>
                <w:b/>
                <w:bCs/>
              </w:rPr>
              <w:t>What does the law say?</w:t>
            </w:r>
          </w:p>
          <w:p w14:paraId="04D8D624" w14:textId="77777777" w:rsidR="00C56871" w:rsidRPr="001C3B3E" w:rsidRDefault="00C56871" w:rsidP="00B40418">
            <w:pPr>
              <w:pStyle w:val="TableParagraph"/>
              <w:kinsoku w:val="0"/>
              <w:overflowPunct w:val="0"/>
              <w:rPr>
                <w:rFonts w:asciiTheme="minorHAnsi" w:hAnsiTheme="minorHAnsi" w:cstheme="minorHAnsi"/>
              </w:rPr>
            </w:pPr>
            <w:r w:rsidRPr="001C3B3E">
              <w:rPr>
                <w:rFonts w:asciiTheme="minorHAnsi" w:hAnsiTheme="minorHAnsi" w:cstheme="minorHAnsi"/>
              </w:rPr>
              <w:t>The local needs assessment will include a description of how the eligible recipient will improve recruitment, retention, and training of CTE teachers, faculty, specialized instructional support personnel, paraprofessionals, and career guidance and academic counselors, including individuals in groups underrepresented in such professions.</w:t>
            </w:r>
          </w:p>
        </w:tc>
        <w:tc>
          <w:tcPr>
            <w:tcW w:w="6231" w:type="dxa"/>
          </w:tcPr>
          <w:p w14:paraId="0D9BDC40" w14:textId="77777777" w:rsidR="00C56871" w:rsidRPr="001C3B3E" w:rsidRDefault="00C56871" w:rsidP="00B40418">
            <w:pPr>
              <w:pStyle w:val="TableParagraph"/>
              <w:kinsoku w:val="0"/>
              <w:overflowPunct w:val="0"/>
              <w:spacing w:line="275" w:lineRule="exact"/>
              <w:rPr>
                <w:rFonts w:asciiTheme="minorHAnsi" w:hAnsiTheme="minorHAnsi" w:cstheme="minorHAnsi"/>
                <w:b/>
                <w:bCs/>
              </w:rPr>
            </w:pPr>
            <w:r w:rsidRPr="001C3B3E">
              <w:rPr>
                <w:rFonts w:asciiTheme="minorHAnsi" w:hAnsiTheme="minorHAnsi" w:cstheme="minorHAnsi"/>
                <w:b/>
                <w:bCs/>
              </w:rPr>
              <w:t>What does the law mean?</w:t>
            </w:r>
          </w:p>
          <w:p w14:paraId="2F5D4D6E" w14:textId="37DAC237" w:rsidR="00C56871" w:rsidRPr="001C3B3E" w:rsidRDefault="00C56871" w:rsidP="00B40418">
            <w:pPr>
              <w:pStyle w:val="TableParagraph"/>
              <w:kinsoku w:val="0"/>
              <w:overflowPunct w:val="0"/>
              <w:ind w:right="17"/>
              <w:rPr>
                <w:rFonts w:asciiTheme="minorHAnsi" w:hAnsiTheme="minorHAnsi" w:cstheme="minorHAnsi"/>
              </w:rPr>
            </w:pPr>
            <w:r w:rsidRPr="001C3B3E">
              <w:rPr>
                <w:rFonts w:asciiTheme="minorHAnsi" w:hAnsiTheme="minorHAnsi" w:cstheme="minorHAnsi"/>
              </w:rPr>
              <w:t>Eligible recipients must evaluate their current and future recruitment, retention and professional development needs. This may require root cause analyses of teacher or other professional shortages</w:t>
            </w:r>
            <w:r w:rsidR="00F03384" w:rsidRPr="001C3B3E">
              <w:rPr>
                <w:rFonts w:asciiTheme="minorHAnsi" w:hAnsiTheme="minorHAnsi" w:cstheme="minorHAnsi"/>
              </w:rPr>
              <w:t xml:space="preserve"> and </w:t>
            </w:r>
            <w:r w:rsidR="00AA7E31" w:rsidRPr="001C3B3E">
              <w:rPr>
                <w:rFonts w:asciiTheme="minorHAnsi" w:hAnsiTheme="minorHAnsi" w:cstheme="minorHAnsi"/>
              </w:rPr>
              <w:t>State, regional, and local demographics</w:t>
            </w:r>
            <w:r w:rsidRPr="001C3B3E">
              <w:rPr>
                <w:rFonts w:asciiTheme="minorHAnsi" w:hAnsiTheme="minorHAnsi" w:cstheme="minorHAnsi"/>
              </w:rPr>
              <w:t>.</w:t>
            </w:r>
          </w:p>
        </w:tc>
      </w:tr>
    </w:tbl>
    <w:p w14:paraId="53892BC8" w14:textId="77777777" w:rsidR="00C56871" w:rsidRPr="001C3B3E" w:rsidRDefault="00C56871" w:rsidP="00C56871">
      <w:pPr>
        <w:pStyle w:val="BodyText"/>
        <w:kinsoku w:val="0"/>
        <w:overflowPunct w:val="0"/>
        <w:rPr>
          <w:rFonts w:asciiTheme="minorHAnsi" w:hAnsiTheme="minorHAnsi" w:cstheme="minorHAnsi"/>
          <w:i/>
          <w:iCs/>
          <w:sz w:val="26"/>
          <w:szCs w:val="26"/>
        </w:rPr>
      </w:pPr>
    </w:p>
    <w:p w14:paraId="50618AAC" w14:textId="77777777" w:rsidR="00C56871" w:rsidRPr="001C3B3E" w:rsidRDefault="00C56871" w:rsidP="00C56871">
      <w:pPr>
        <w:pStyle w:val="BodyText"/>
        <w:kinsoku w:val="0"/>
        <w:overflowPunct w:val="0"/>
        <w:rPr>
          <w:rFonts w:asciiTheme="minorHAnsi" w:hAnsiTheme="minorHAnsi" w:cstheme="minorHAnsi"/>
          <w:i/>
          <w:iCs/>
          <w:sz w:val="38"/>
          <w:szCs w:val="38"/>
        </w:rPr>
      </w:pPr>
    </w:p>
    <w:p w14:paraId="1CB78F74" w14:textId="77777777" w:rsidR="00AA7E31" w:rsidRPr="001C3B3E" w:rsidRDefault="00C56871" w:rsidP="00AA7E31">
      <w:pPr>
        <w:pStyle w:val="BodyText"/>
        <w:kinsoku w:val="0"/>
        <w:overflowPunct w:val="0"/>
        <w:rPr>
          <w:rFonts w:asciiTheme="minorHAnsi" w:hAnsiTheme="minorHAnsi" w:cstheme="minorHAnsi"/>
          <w:color w:val="406D8B"/>
        </w:rPr>
      </w:pPr>
      <w:r w:rsidRPr="001C3B3E">
        <w:rPr>
          <w:rFonts w:asciiTheme="minorHAnsi" w:hAnsiTheme="minorHAnsi" w:cstheme="minorHAnsi"/>
          <w:noProof/>
        </w:rPr>
        <mc:AlternateContent>
          <mc:Choice Requires="wpg">
            <w:drawing>
              <wp:anchor distT="0" distB="0" distL="114300" distR="114300" simplePos="0" relativeHeight="251670528" behindDoc="0" locked="0" layoutInCell="0" allowOverlap="1" wp14:anchorId="165159E4" wp14:editId="1A29537C">
                <wp:simplePos x="0" y="0"/>
                <wp:positionH relativeFrom="page">
                  <wp:posOffset>10013950</wp:posOffset>
                </wp:positionH>
                <wp:positionV relativeFrom="paragraph">
                  <wp:posOffset>-470535</wp:posOffset>
                </wp:positionV>
                <wp:extent cx="12700" cy="3278505"/>
                <wp:effectExtent l="3175" t="5080" r="3175" b="254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278505"/>
                          <a:chOff x="15770" y="-741"/>
                          <a:chExt cx="20" cy="5163"/>
                        </a:xfrm>
                      </wpg:grpSpPr>
                      <wps:wsp>
                        <wps:cNvPr id="114" name="Freeform 128"/>
                        <wps:cNvSpPr>
                          <a:spLocks/>
                        </wps:cNvSpPr>
                        <wps:spPr bwMode="auto">
                          <a:xfrm>
                            <a:off x="15775" y="-736"/>
                            <a:ext cx="20" cy="371"/>
                          </a:xfrm>
                          <a:custGeom>
                            <a:avLst/>
                            <a:gdLst>
                              <a:gd name="T0" fmla="*/ 0 w 20"/>
                              <a:gd name="T1" fmla="*/ 0 h 371"/>
                              <a:gd name="T2" fmla="*/ 0 w 20"/>
                              <a:gd name="T3" fmla="*/ 370 h 371"/>
                            </a:gdLst>
                            <a:ahLst/>
                            <a:cxnLst>
                              <a:cxn ang="0">
                                <a:pos x="T0" y="T1"/>
                              </a:cxn>
                              <a:cxn ang="0">
                                <a:pos x="T2" y="T3"/>
                              </a:cxn>
                            </a:cxnLst>
                            <a:rect l="0" t="0" r="r" b="b"/>
                            <a:pathLst>
                              <a:path w="20" h="371">
                                <a:moveTo>
                                  <a:pt x="0" y="0"/>
                                </a:moveTo>
                                <a:lnTo>
                                  <a:pt x="0" y="3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9"/>
                        <wps:cNvSpPr>
                          <a:spLocks/>
                        </wps:cNvSpPr>
                        <wps:spPr bwMode="auto">
                          <a:xfrm>
                            <a:off x="15775" y="-366"/>
                            <a:ext cx="20" cy="367"/>
                          </a:xfrm>
                          <a:custGeom>
                            <a:avLst/>
                            <a:gdLst>
                              <a:gd name="T0" fmla="*/ 0 w 20"/>
                              <a:gd name="T1" fmla="*/ 0 h 367"/>
                              <a:gd name="T2" fmla="*/ 0 w 20"/>
                              <a:gd name="T3" fmla="*/ 367 h 367"/>
                            </a:gdLst>
                            <a:ahLst/>
                            <a:cxnLst>
                              <a:cxn ang="0">
                                <a:pos x="T0" y="T1"/>
                              </a:cxn>
                              <a:cxn ang="0">
                                <a:pos x="T2" y="T3"/>
                              </a:cxn>
                            </a:cxnLst>
                            <a:rect l="0" t="0" r="r" b="b"/>
                            <a:pathLst>
                              <a:path w="20" h="367">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30"/>
                        <wps:cNvSpPr>
                          <a:spLocks/>
                        </wps:cNvSpPr>
                        <wps:spPr bwMode="auto">
                          <a:xfrm>
                            <a:off x="15775" y="1"/>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31"/>
                        <wps:cNvSpPr>
                          <a:spLocks/>
                        </wps:cNvSpPr>
                        <wps:spPr bwMode="auto">
                          <a:xfrm>
                            <a:off x="15775" y="368"/>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32"/>
                        <wps:cNvSpPr>
                          <a:spLocks/>
                        </wps:cNvSpPr>
                        <wps:spPr bwMode="auto">
                          <a:xfrm>
                            <a:off x="15775" y="737"/>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33"/>
                        <wps:cNvSpPr>
                          <a:spLocks/>
                        </wps:cNvSpPr>
                        <wps:spPr bwMode="auto">
                          <a:xfrm>
                            <a:off x="15775" y="1105"/>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34"/>
                        <wps:cNvSpPr>
                          <a:spLocks/>
                        </wps:cNvSpPr>
                        <wps:spPr bwMode="auto">
                          <a:xfrm>
                            <a:off x="15775" y="1472"/>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35"/>
                        <wps:cNvSpPr>
                          <a:spLocks/>
                        </wps:cNvSpPr>
                        <wps:spPr bwMode="auto">
                          <a:xfrm>
                            <a:off x="15775" y="1839"/>
                            <a:ext cx="20" cy="371"/>
                          </a:xfrm>
                          <a:custGeom>
                            <a:avLst/>
                            <a:gdLst>
                              <a:gd name="T0" fmla="*/ 0 w 20"/>
                              <a:gd name="T1" fmla="*/ 0 h 371"/>
                              <a:gd name="T2" fmla="*/ 0 w 20"/>
                              <a:gd name="T3" fmla="*/ 370 h 371"/>
                            </a:gdLst>
                            <a:ahLst/>
                            <a:cxnLst>
                              <a:cxn ang="0">
                                <a:pos x="T0" y="T1"/>
                              </a:cxn>
                              <a:cxn ang="0">
                                <a:pos x="T2" y="T3"/>
                              </a:cxn>
                            </a:cxnLst>
                            <a:rect l="0" t="0" r="r" b="b"/>
                            <a:pathLst>
                              <a:path w="20" h="371">
                                <a:moveTo>
                                  <a:pt x="0" y="0"/>
                                </a:moveTo>
                                <a:lnTo>
                                  <a:pt x="0" y="3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36"/>
                        <wps:cNvSpPr>
                          <a:spLocks/>
                        </wps:cNvSpPr>
                        <wps:spPr bwMode="auto">
                          <a:xfrm>
                            <a:off x="15775" y="2209"/>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7"/>
                        <wps:cNvSpPr>
                          <a:spLocks/>
                        </wps:cNvSpPr>
                        <wps:spPr bwMode="auto">
                          <a:xfrm>
                            <a:off x="15775" y="2576"/>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38"/>
                        <wps:cNvSpPr>
                          <a:spLocks/>
                        </wps:cNvSpPr>
                        <wps:spPr bwMode="auto">
                          <a:xfrm>
                            <a:off x="15775" y="2944"/>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39"/>
                        <wps:cNvSpPr>
                          <a:spLocks/>
                        </wps:cNvSpPr>
                        <wps:spPr bwMode="auto">
                          <a:xfrm>
                            <a:off x="15775" y="3313"/>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40"/>
                        <wps:cNvSpPr>
                          <a:spLocks/>
                        </wps:cNvSpPr>
                        <wps:spPr bwMode="auto">
                          <a:xfrm>
                            <a:off x="15775" y="3680"/>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41"/>
                        <wps:cNvSpPr>
                          <a:spLocks/>
                        </wps:cNvSpPr>
                        <wps:spPr bwMode="auto">
                          <a:xfrm>
                            <a:off x="15775" y="4048"/>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8483C" id="Group 113" o:spid="_x0000_s1026" style="position:absolute;margin-left:788.5pt;margin-top:-37.05pt;width:1pt;height:258.15pt;z-index:251670528;mso-position-horizontal-relative:page" coordorigin="15770,-741" coordsize="20,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HkjwUAAKNIAAAOAAAAZHJzL2Uyb0RvYy54bWzsnNtu4zYQQN8L9B8IPRZwdLVlG3EWizgO&#10;CmzbBTb7AbQullBJVEk5Tlr03zscSoovCrZdV44DMw+OZNLkcEgezZAcXX94yjPyGHGRsmJm2FeW&#10;QaIiYGFarGbG14fFYGwQUdEipBkropnxHAnjw82PP1xvymnksIRlYcQJFFKI6aacGUlVlVPTFEES&#10;5VRcsTIqIDFmPKcV3PKVGXK6gdLzzHQsa2RuGA9LzoJICPh2rhKNGyw/jqOg+i2ORVSRbGaAbBV+&#10;cvxcyk/z5ppOV5yWSRrUYtDvkCKnaQGVtkXNaUXJmqcHReVpwJlgcXUVsNxkcZwGEbYBWmNbe625&#10;52xdYltW082qbNUEqt3T03cXG/z6+JmTNIS+s12DFDSHTsJ6ifwC1LMpV1PIdc/LL+VnrtoIl59Y&#10;8LuAZHM/Xd6vVGay3PzCQiiQriuG6nmKeS6LgIaTJ+yF57YXoqeKBPCl7fgWdFUAKa7jj4fWUPVS&#10;kEBXyl/ZQ9+HDJA+8D27Sbyrf+7Uvx3aI5TfpFNVK0paSyabBQNOvOhUHKfTLwktI+wqIbXV6tRr&#10;dLrgUSSHMbGdsVIrZmx0KrYVupUixRSg92+qUiplWCvFHSmlNBptVOL6qK1WI3QarEV1HzHsE/r4&#10;SVRqPoRwhT0d1iPiAZQa5xlMjZ9MYpENgSLrrE0OeydHQurKYEq0hTg7WboKgSHYVuP6FmmLAZlX&#10;jVQ0aQQNnopaUrgiVDLHwnFWMiFHihQbhslD02zIJZv1SmYQT2ZuRg1mhnrhf10JB5zsg4QbBECy&#10;VNooaSVlk3XIS7KZGVL3CYxkUL38OmeP0QPDDNXeDICqXlKz4jAXKERWA/lUKlzIWvCbtmYp8Fan&#10;FmyRZhl2VVZIeUbWZIiSCJaloUyUwgi+Wt5mnDxSyUn8q6vayQY8KkIsLIloeFdfVzTN1DWKJsuD&#10;kVfrQY5BBOFfE2tyN74bewPPGd0NPGs+H3xc3HqD0cL2h3N3fns7t/+WotneNEnDMCqkdA2Ube/f&#10;TdD68aBw2mJ5pxU7jV3g32FjzV0xUMnQluY/tg6IomanwsmShc8wUzlTTxl4KsJFwvifBtnAE2Zm&#10;iD/WlEcGyX4uADcT2/NgcFR44w19OVL4dspyO4UWARQ1MyoDxrm8vK3UY2xd8nSVQE1qgBXsI8A2&#10;TuVMRvmUVPUNEO9k6AMaqcfJFvomUtFSa8DIPtDnjl5D38iv+7h5BG3Pkv8bfaqyI9A38iX6Wpnf&#10;N/qgGZIJL3Ar/zv6WlVo9Em7uNPe0+g7F/SNDtHn4rO7P/TVdvCByTdCaxMezCfhHlZ2PPcamd85&#10;98aae9rkuySTz+/gHoKpP+65CnDocuDygTSjce2g9ZZOQT5V2THkm6Cz23h475t8oI3jLT70FdCj&#10;lK4wXGhnd3/hUFt852LxwTL3vrPrOv06u76LLm0H+bTN92bLfKD648nXLFVoX1f7ume/zDfpIF+9&#10;cdTXMp9tN3tC2t0Fa/dMdjg0+vQOx0XtcEhP88Do8/o1+mzPR7NSW33ntLmr0afRd1nog9MeB+jD&#10;czr9rfTZYxeXhDrQp8+1vJnDq8+1aPRdFvrgmNgB+vDUSX/ocxzrNfTptb43Q5+2+jT6Lgt97Qnx&#10;lyN9ahOiR/QN/VeP9DXHRE6xwas4e8wGrzrS18j8vjd4Nfo0+i4LfR2BHC7O5R7RN/FwNbHL4W3O&#10;iZwCffpsy04ghz7bogM5LimQw+kI5FArcf2hz3VV8GEH+rTDqx1eHcOmY9hOEb7rdARyQMxerzFs&#10;cKAZa9Do0zu8Ux2+i8cpdfiuiuU9Yfiu0xHLoV620J/V51keutQd6NPBHG9m9elgDr3WdyZrffgK&#10;F3gTDoYD1W/tka/a2b7HNx28vFvo5h8AAAD//wMAUEsDBBQABgAIAAAAIQAv3+VU4gAAAA0BAAAP&#10;AAAAZHJzL2Rvd25yZXYueG1sTI9BT4NAEIXvJv6HzZh4axcQRJGlaRr11JjYmhhvU5gCKbtL2C3Q&#10;f+/0pMf35uXN9/LVrDsx0uBaaxSEywAEmdJWrakVfO3fFk8gnEdTYWcNKbiQg1Vxe5NjVtnJfNK4&#10;87XgEuMyVNB432dSurIhjW5pezJ8O9pBo2c51LIacOJy3ckoCB6lxtbwhwZ72jRUnnZnreB9wmn9&#10;EL6O29Nxc/nZJx/f25CUur+b1y8gPM3+LwxXfEaHgpkO9mwqJzrWSZryGK9gkcYhiGskSZ/ZOiiI&#10;4ygCWeTy/4riFwAA//8DAFBLAQItABQABgAIAAAAIQC2gziS/gAAAOEBAAATAAAAAAAAAAAAAAAA&#10;AAAAAABbQ29udGVudF9UeXBlc10ueG1sUEsBAi0AFAAGAAgAAAAhADj9If/WAAAAlAEAAAsAAAAA&#10;AAAAAAAAAAAALwEAAF9yZWxzLy5yZWxzUEsBAi0AFAAGAAgAAAAhAHZCoeSPBQAAo0gAAA4AAAAA&#10;AAAAAAAAAAAALgIAAGRycy9lMm9Eb2MueG1sUEsBAi0AFAAGAAgAAAAhAC/f5VTiAAAADQEAAA8A&#10;AAAAAAAAAAAAAAAA6QcAAGRycy9kb3ducmV2LnhtbFBLBQYAAAAABAAEAPMAAAD4CAAAAAA=&#10;" o:allowincell="f">
                <v:shape id="Freeform 128" o:spid="_x0000_s1027" style="position:absolute;left:15775;top:-736;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PwQAAANwAAAAPAAAAZHJzL2Rvd25yZXYueG1sRE/bisIw&#10;EH1f8B/CCL5pqsiq1SheEHxZ1tsHDM3YVJtJaWKtf79ZWNi3OZzrLFatLUVDtS8cKxgOEhDEmdMF&#10;5wqul31/CsIHZI2lY1LwJg+rZedjgal2Lz5Rcw65iCHsU1RgQqhSKX1myKIfuIo4cjdXWwwR1rnU&#10;Nb5iuC3lKEk+pcWCY4PBiraGssf5aRWE+2xXvXf29OTme2LM1/FWbtZK9brteg4iUBv+xX/ug47z&#10;h2P4fSZeIJc/AAAA//8DAFBLAQItABQABgAIAAAAIQDb4fbL7gAAAIUBAAATAAAAAAAAAAAAAAAA&#10;AAAAAABbQ29udGVudF9UeXBlc10ueG1sUEsBAi0AFAAGAAgAAAAhAFr0LFu/AAAAFQEAAAsAAAAA&#10;AAAAAAAAAAAAHwEAAF9yZWxzLy5yZWxzUEsBAi0AFAAGAAgAAAAhAP8qiA/BAAAA3AAAAA8AAAAA&#10;AAAAAAAAAAAABwIAAGRycy9kb3ducmV2LnhtbFBLBQYAAAAAAwADALcAAAD1AgAAAAA=&#10;" path="m,l,370e" filled="f" strokeweight=".16931mm">
                  <v:path arrowok="t" o:connecttype="custom" o:connectlocs="0,0;0,370" o:connectangles="0,0"/>
                </v:shape>
                <v:shape id="Freeform 129" o:spid="_x0000_s1028" style="position:absolute;left:15775;top:-366;width:20;height:367;visibility:visible;mso-wrap-style:square;v-text-anchor:top" coordsize="2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1FswQAAANwAAAAPAAAAZHJzL2Rvd25yZXYueG1sRE9La4NA&#10;EL4X8h+WCeRWV0PSFuMa8qCQW6m198GdqK07K+4m6r/vFgq9zcf3nGw/mU7caXCtZQVJFIMgrqxu&#10;uVZQfrw+voBwHlljZ5kUzORgny8eMky1Hfmd7oWvRQhhl6KCxvs+ldJVDRl0ke2JA3e1g0Ef4FBL&#10;PeAYwk0n13H8JA22HBoa7OnUUPVd3IyCr8/1m7Glm0383G8uyfG4PZeTUqvldNiB8DT5f/Gf+6LD&#10;/GQLv8+EC2T+AwAA//8DAFBLAQItABQABgAIAAAAIQDb4fbL7gAAAIUBAAATAAAAAAAAAAAAAAAA&#10;AAAAAABbQ29udGVudF9UeXBlc10ueG1sUEsBAi0AFAAGAAgAAAAhAFr0LFu/AAAAFQEAAAsAAAAA&#10;AAAAAAAAAAAAHwEAAF9yZWxzLy5yZWxzUEsBAi0AFAAGAAgAAAAhAKfPUWzBAAAA3AAAAA8AAAAA&#10;AAAAAAAAAAAABwIAAGRycy9kb3ducmV2LnhtbFBLBQYAAAAAAwADALcAAAD1AgAAAAA=&#10;" path="m,l,367e" filled="f" strokeweight=".16931mm">
                  <v:path arrowok="t" o:connecttype="custom" o:connectlocs="0,0;0,367" o:connectangles="0,0"/>
                </v:shape>
                <v:shape id="Freeform 130" o:spid="_x0000_s1029" style="position:absolute;left:15775;top:1;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0vwAAAANwAAAAPAAAAZHJzL2Rvd25yZXYueG1sRE9NawIx&#10;EL0X/A9hBG81UUTK1igiCPWg0K3Q67AZN4ubyZKkuvrrTUHwNo/3OYtV71pxoRAbzxomYwWCuPKm&#10;4VrD8Wf7/gEiJmSDrWfScKMIq+XgbYGF8Vf+pkuZapFDOBaowabUFVLGypLDOPYdceZOPjhMGYZa&#10;moDXHO5aOVVqLh02nBssdrSxVJ3LP6dhZnHvm9Nxf5i63/tNya4Maqf1aNivP0Ek6tNL/HR/mTx/&#10;Mof/Z/IFcvkAAAD//wMAUEsBAi0AFAAGAAgAAAAhANvh9svuAAAAhQEAABMAAAAAAAAAAAAAAAAA&#10;AAAAAFtDb250ZW50X1R5cGVzXS54bWxQSwECLQAUAAYACAAAACEAWvQsW78AAAAVAQAACwAAAAAA&#10;AAAAAAAAAAAfAQAAX3JlbHMvLnJlbHNQSwECLQAUAAYACAAAACEAs6o9L8AAAADcAAAADwAAAAAA&#10;AAAAAAAAAAAHAgAAZHJzL2Rvd25yZXYueG1sUEsFBgAAAAADAAMAtwAAAPQCAAAAAA==&#10;" path="m,l,367e" filled="f" strokeweight=".16931mm">
                  <v:path arrowok="t" o:connecttype="custom" o:connectlocs="0,0;0,367" o:connectangles="0,0"/>
                </v:shape>
                <v:shape id="Freeform 131" o:spid="_x0000_s1030" style="position:absolute;left:15775;top:368;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JlwgAAANwAAAAPAAAAZHJzL2Rvd25yZXYueG1sRE/fa8Iw&#10;EH4f7H8IN9jL0NTBnFSjjMG6vVod4tvRnGmxuZQkq+1/vwiCb/fx/bzVZrCt6MmHxrGC2TQDQVw5&#10;3bBRsN99TRYgQkTW2DomBSMF2KwfH1aYa3fhLfVlNCKFcMhRQR1jl0sZqposhqnriBN3ct5iTNAb&#10;qT1eUrht5WuWzaXFhlNDjR191lSdyz+rwITDtihG/1IWv6dx922OfRbflHp+Gj6WICIN8S6+uX90&#10;mj97h+sz6QK5/gcAAP//AwBQSwECLQAUAAYACAAAACEA2+H2y+4AAACFAQAAEwAAAAAAAAAAAAAA&#10;AAAAAAAAW0NvbnRlbnRfVHlwZXNdLnhtbFBLAQItABQABgAIAAAAIQBa9CxbvwAAABUBAAALAAAA&#10;AAAAAAAAAAAAAB8BAABfcmVscy8ucmVsc1BLAQItABQABgAIAAAAIQDeFGJlwgAAANwAAAAPAAAA&#10;AAAAAAAAAAAAAAcCAABkcnMvZG93bnJldi54bWxQSwUGAAAAAAMAAwC3AAAA9gIAAAAA&#10;" path="m,l,369e" filled="f" strokeweight=".16931mm">
                  <v:path arrowok="t" o:connecttype="custom" o:connectlocs="0,0;0,369" o:connectangles="0,0"/>
                </v:shape>
                <v:shape id="Freeform 132" o:spid="_x0000_s1031" style="position:absolute;left:15775;top:737;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zGxAAAANwAAAAPAAAAZHJzL2Rvd25yZXYueG1sRI9BawIx&#10;EIXvhf6HMAVvNVFKka1RpFBoDxa6Cr0Om3GzuJksSaqrv75zELzN8N68981yPYZenSjlLrKF2dSA&#10;Im6i67i1sN99PC9A5YLssI9MFi6UYb16fFhi5eKZf+hUl1ZJCOcKLfhShkrr3HgKmKdxIBbtEFPA&#10;ImtqtUt4lvDQ67kxrzpgx9LgcaB3T82x/gsWXjxuY3fYb7/n4fd6MXqok/mydvI0bt5AFRrL3Xy7&#10;/nSCPxNaeUYm0Kt/AAAA//8DAFBLAQItABQABgAIAAAAIQDb4fbL7gAAAIUBAAATAAAAAAAAAAAA&#10;AAAAAAAAAABbQ29udGVudF9UeXBlc10ueG1sUEsBAi0AFAAGAAgAAAAhAFr0LFu/AAAAFQEAAAsA&#10;AAAAAAAAAAAAAAAAHwEAAF9yZWxzLy5yZWxzUEsBAi0AFAAGAAgAAAAhAK15DMbEAAAA3AAAAA8A&#10;AAAAAAAAAAAAAAAABwIAAGRycy9kb3ducmV2LnhtbFBLBQYAAAAAAwADALcAAAD4AgAAAAA=&#10;" path="m,l,367e" filled="f" strokeweight=".16931mm">
                  <v:path arrowok="t" o:connecttype="custom" o:connectlocs="0,0;0,367" o:connectangles="0,0"/>
                </v:shape>
                <v:shape id="Freeform 133" o:spid="_x0000_s1032" style="position:absolute;left:15775;top:1105;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ldwQAAANwAAAAPAAAAZHJzL2Rvd25yZXYueG1sRE9NawIx&#10;EL0X/A9hBG81UaS0q1FEEPRgoVvB67AZN4ubyZJEXf31TaHQ2zze5yxWvWvFjUJsPGuYjBUI4sqb&#10;hmsNx+/t6zuImJANtp5Jw4MirJaDlwUWxt/5i25lqkUO4VigBptSV0gZK0sO49h3xJk7++AwZRhq&#10;aQLec7hr5VSpN+mw4dxgsaONpepSXp2GmcWDb87Hw+fUnZ4PJbsyqL3Wo2G/noNI1Kd/8Z97Z/L8&#10;yQf8PpMvkMsfAAAA//8DAFBLAQItABQABgAIAAAAIQDb4fbL7gAAAIUBAAATAAAAAAAAAAAAAAAA&#10;AAAAAABbQ29udGVudF9UeXBlc10ueG1sUEsBAi0AFAAGAAgAAAAhAFr0LFu/AAAAFQEAAAsAAAAA&#10;AAAAAAAAAAAAHwEAAF9yZWxzLy5yZWxzUEsBAi0AFAAGAAgAAAAhAMI1qV3BAAAA3AAAAA8AAAAA&#10;AAAAAAAAAAAABwIAAGRycy9kb3ducmV2LnhtbFBLBQYAAAAAAwADALcAAAD1AgAAAAA=&#10;" path="m,l,367e" filled="f" strokeweight=".16931mm">
                  <v:path arrowok="t" o:connecttype="custom" o:connectlocs="0,0;0,367" o:connectangles="0,0"/>
                </v:shape>
                <v:shape id="Freeform 134" o:spid="_x0000_s1033" style="position:absolute;left:15775;top:1472;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p9xAAAANwAAAAPAAAAZHJzL2Rvd25yZXYueG1sRI9Ba8Mw&#10;DIXvg/0Ho0Fvq71QxsjqllIYrIcOlhV6FbEah8VysL027a+fDoPdJN7Te5+W6ykM6kwp95EtPM0N&#10;KOI2up47C4evt8cXULkgOxwik4UrZViv7u+WWLt44U86N6VTEsK5Rgu+lLHWOreeAuZ5HIlFO8UU&#10;sMiaOu0SXiQ8DLoy5lkH7FkaPI609dR+Nz/BwsLjPvanw/6jCsfb1eixSWZn7exh2ryCKjSVf/Pf&#10;9bsT/Erw5RmZQK9+AQAA//8DAFBLAQItABQABgAIAAAAIQDb4fbL7gAAAIUBAAATAAAAAAAAAAAA&#10;AAAAAAAAAABbQ29udGVudF9UeXBlc10ueG1sUEsBAi0AFAAGAAgAAAAhAFr0LFu/AAAAFQEAAAsA&#10;AAAAAAAAAAAAAAAAHwEAAF9yZWxzLy5yZWxzUEsBAi0AFAAGAAgAAAAhAJ1jyn3EAAAA3AAAAA8A&#10;AAAAAAAAAAAAAAAABwIAAGRycy9kb3ducmV2LnhtbFBLBQYAAAAAAwADALcAAAD4AgAAAAA=&#10;" path="m,l,367e" filled="f" strokeweight=".16931mm">
                  <v:path arrowok="t" o:connecttype="custom" o:connectlocs="0,0;0,367" o:connectangles="0,0"/>
                </v:shape>
                <v:shape id="Freeform 135" o:spid="_x0000_s1034" style="position:absolute;left:15775;top:1839;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EqwQAAANwAAAAPAAAAZHJzL2Rvd25yZXYueG1sRE/NisIw&#10;EL4L+w5hhL1pqodVu0ZxFcGLaN19gKEZm67NpDSx1rc3guBtPr7fmS87W4mWGl86VjAaJiCIc6dL&#10;LhT8/W4HUxA+IGusHJOCO3lYLj56c0y1u3FG7SkUIoawT1GBCaFOpfS5IYt+6GriyJ1dYzFE2BRS&#10;N3iL4baS4yT5khZLjg0Ga1obyi+nq1UQ/meb+r6x2ZXbw8SY/fFc/ayU+ux3q28QgbrwFr/cOx3n&#10;j0fwfCZeIBcPAAAA//8DAFBLAQItABQABgAIAAAAIQDb4fbL7gAAAIUBAAATAAAAAAAAAAAAAAAA&#10;AAAAAABbQ29udGVudF9UeXBlc10ueG1sUEsBAi0AFAAGAAgAAAAhAFr0LFu/AAAAFQEAAAsAAAAA&#10;AAAAAAAAAAAAHwEAAF9yZWxzLy5yZWxzUEsBAi0AFAAGAAgAAAAhACEx4SrBAAAA3AAAAA8AAAAA&#10;AAAAAAAAAAAABwIAAGRycy9kb3ducmV2LnhtbFBLBQYAAAAAAwADALcAAAD1AgAAAAA=&#10;" path="m,l,370e" filled="f" strokeweight=".16931mm">
                  <v:path arrowok="t" o:connecttype="custom" o:connectlocs="0,0;0,370" o:connectangles="0,0"/>
                </v:shape>
                <v:shape id="Freeform 136" o:spid="_x0000_s1035" style="position:absolute;left:15775;top:2209;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RwAAAANwAAAAPAAAAZHJzL2Rvd25yZXYueG1sRE9NawIx&#10;EL0X/A9hBG81cREpW6OIIOjBgluh12EzbhY3kyWJuvbXN4VCb/N4n7NcD64Tdwqx9axhNlUgiGtv&#10;Wm40nD93r28gYkI22HkmDU+KsF6NXpZYGv/gE92r1IgcwrFEDTalvpQy1pYcxqnviTN38cFhyjA0&#10;0gR85HDXyUKphXTYcm6w2NPWUn2tbk7D3OLRt5fz8aNwX99PJfsqqIPWk/GweQeRaEj/4j/33uT5&#10;RQG/z+QL5OoHAAD//wMAUEsBAi0AFAAGAAgAAAAhANvh9svuAAAAhQEAABMAAAAAAAAAAAAAAAAA&#10;AAAAAFtDb250ZW50X1R5cGVzXS54bWxQSwECLQAUAAYACAAAACEAWvQsW78AAAAVAQAACwAAAAAA&#10;AAAAAAAAAAAfAQAAX3JlbHMvLnJlbHNQSwECLQAUAAYACAAAACEAAv3xkcAAAADcAAAADwAAAAAA&#10;AAAAAAAAAAAHAgAAZHJzL2Rvd25yZXYueG1sUEsFBgAAAAADAAMAtwAAAPQCAAAAAA==&#10;" path="m,l,367e" filled="f" strokeweight=".16931mm">
                  <v:path arrowok="t" o:connecttype="custom" o:connectlocs="0,0;0,367" o:connectangles="0,0"/>
                </v:shape>
                <v:shape id="Freeform 137" o:spid="_x0000_s1036" style="position:absolute;left:15775;top:2576;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QKwQAAANwAAAAPAAAAZHJzL2Rvd25yZXYueG1sRE9NawIx&#10;EL0X/A9hBG816VqKbI1SBEEPFroKXofNuFm6mSxJ1NVf3xQKvc3jfc5iNbhOXCnE1rOGl6kCQVx7&#10;03Kj4XjYPM9BxIRssPNMGu4UYbUcPS2wNP7GX3StUiNyCMcSNdiU+lLKWFtyGKe+J87c2QeHKcPQ&#10;SBPwlsNdJwul3qTDlnODxZ7Wlurv6uI0vFrc+/Z83H8W7vS4K9lXQe20noyHj3cQiYb0L/5zb02e&#10;X8zg95l8gVz+AAAA//8DAFBLAQItABQABgAIAAAAIQDb4fbL7gAAAIUBAAATAAAAAAAAAAAAAAAA&#10;AAAAAABbQ29udGVudF9UeXBlc10ueG1sUEsBAi0AFAAGAAgAAAAhAFr0LFu/AAAAFQEAAAsAAAAA&#10;AAAAAAAAAAAAHwEAAF9yZWxzLy5yZWxzUEsBAi0AFAAGAAgAAAAhAG2xVArBAAAA3AAAAA8AAAAA&#10;AAAAAAAAAAAABwIAAGRycy9kb3ducmV2LnhtbFBLBQYAAAAAAwADALcAAAD1AgAAAAA=&#10;" path="m,l,367e" filled="f" strokeweight=".16931mm">
                  <v:path arrowok="t" o:connecttype="custom" o:connectlocs="0,0;0,367" o:connectangles="0,0"/>
                </v:shape>
                <v:shape id="Freeform 138" o:spid="_x0000_s1037" style="position:absolute;left:15775;top:2944;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avwgAAANwAAAAPAAAAZHJzL2Rvd25yZXYueG1sRE/fa8Iw&#10;EH4f7H8IN9jL0HQyh1SjjMG6vVod4tvRnGmxuZQkq+1/vwiCb/fx/bzVZrCt6MmHxrGC12kGgrhy&#10;umGjYL/7mixAhIissXVMCkYKsFk/Pqww1+7CW+rLaEQK4ZCjgjrGLpcyVDVZDFPXESfu5LzFmKA3&#10;Unu8pHDbylmWvUuLDaeGGjv6rKk6l39WgQmHbVGM/qUsfk/j7tsc+yzOlXp+Gj6WICIN8S6+uX90&#10;mj97g+sz6QK5/gcAAP//AwBQSwECLQAUAAYACAAAACEA2+H2y+4AAACFAQAAEwAAAAAAAAAAAAAA&#10;AAAAAAAAW0NvbnRlbnRfVHlwZXNdLnhtbFBLAQItABQABgAIAAAAIQBa9CxbvwAAABUBAAALAAAA&#10;AAAAAAAAAAAAAB8BAABfcmVscy8ucmVsc1BLAQItABQABgAIAAAAIQDgqjavwgAAANwAAAAPAAAA&#10;AAAAAAAAAAAAAAcCAABkcnMvZG93bnJldi54bWxQSwUGAAAAAAMAAwC3AAAA9gIAAAAA&#10;" path="m,l,369e" filled="f" strokeweight=".16931mm">
                  <v:path arrowok="t" o:connecttype="custom" o:connectlocs="0,0;0,369" o:connectangles="0,0"/>
                </v:shape>
                <v:shape id="Freeform 139" o:spid="_x0000_s1038" style="position:absolute;left:15775;top:3313;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nlwQAAANwAAAAPAAAAZHJzL2Rvd25yZXYueG1sRE9NawIx&#10;EL0X/A9hBG816WKLbI1SBEEPFroKXofNuFm6mSxJ1NVf3xQKvc3jfc5iNbhOXCnE1rOGl6kCQVx7&#10;03Kj4XjYPM9BxIRssPNMGu4UYbUcPS2wNP7GX3StUiNyCMcSNdiU+lLKWFtyGKe+J87c2QeHKcPQ&#10;SBPwlsNdJwul3qTDlnODxZ7Wlurv6uI0zCzufXs+7j8Ld3rcleyroHZaT8bDxzuIREP6F/+5tybP&#10;L17h95l8gVz+AAAA//8DAFBLAQItABQABgAIAAAAIQDb4fbL7gAAAIUBAAATAAAAAAAAAAAAAAAA&#10;AAAAAABbQ29udGVudF9UeXBlc10ueG1sUEsBAi0AFAAGAAgAAAAhAFr0LFu/AAAAFQEAAAsAAAAA&#10;AAAAAAAAAAAAHwEAAF9yZWxzLy5yZWxzUEsBAi0AFAAGAAgAAAAhAI0UaeXBAAAA3AAAAA8AAAAA&#10;AAAAAAAAAAAABwIAAGRycy9kb3ducmV2LnhtbFBLBQYAAAAAAwADALcAAAD1AgAAAAA=&#10;" path="m,l,367e" filled="f" strokeweight=".16931mm">
                  <v:path arrowok="t" o:connecttype="custom" o:connectlocs="0,0;0,367" o:connectangles="0,0"/>
                </v:shape>
                <v:shape id="Freeform 140" o:spid="_x0000_s1039" style="position:absolute;left:15775;top:3680;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veSwQAAANwAAAAPAAAAZHJzL2Rvd25yZXYueG1sRE9NawIx&#10;EL0X/A9hhN5q4lJEtkYpBaE9KLgKXofNuFm6mSxJqmt/vREEb/N4n7NYDa4TZwqx9axhOlEgiGtv&#10;Wm40HPbrtzmImJANdp5Jw5UirJajlwWWxl94R+cqNSKHcCxRg02pL6WMtSWHceJ74sydfHCYMgyN&#10;NAEvOdx1slBqJh22nBss9vRlqf6t/pyGd4sb354Om23hjv9XJfsqqB+tX8fD5weIREN6ih/ub5Pn&#10;FzO4P5MvkMsbAAAA//8DAFBLAQItABQABgAIAAAAIQDb4fbL7gAAAIUBAAATAAAAAAAAAAAAAAAA&#10;AAAAAABbQ29udGVudF9UeXBlc10ueG1sUEsBAi0AFAAGAAgAAAAhAFr0LFu/AAAAFQEAAAsAAAAA&#10;AAAAAAAAAAAAHwEAAF9yZWxzLy5yZWxzUEsBAi0AFAAGAAgAAAAhAH3G95LBAAAA3AAAAA8AAAAA&#10;AAAAAAAAAAAABwIAAGRycy9kb3ducmV2LnhtbFBLBQYAAAAAAwADALcAAAD1AgAAAAA=&#10;" path="m,l,367e" filled="f" strokeweight=".16931mm">
                  <v:path arrowok="t" o:connecttype="custom" o:connectlocs="0,0;0,367" o:connectangles="0,0"/>
                </v:shape>
                <v:shape id="Freeform 141" o:spid="_x0000_s1040" style="position:absolute;left:15775;top:4048;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jYwgAAANwAAAAPAAAAZHJzL2Rvd25yZXYueG1sRE/fa8Iw&#10;EH4f7H8IN9jL0HTCnFSjjMG6vVod4tvRnGmxuZQkq+1/vwiCb/fx/bzVZrCt6MmHxrGC12kGgrhy&#10;umGjYL/7mixAhIissXVMCkYKsFk/Pqww1+7CW+rLaEQK4ZCjgjrGLpcyVDVZDFPXESfu5LzFmKA3&#10;Unu8pHDbylmWzaXFhlNDjR191lSdyz+rwITDtihG/1IWv6dx922OfRbflHp+Gj6WICIN8S6+uX90&#10;mj97h+sz6QK5/gcAAP//AwBQSwECLQAUAAYACAAAACEA2+H2y+4AAACFAQAAEwAAAAAAAAAAAAAA&#10;AAAAAAAAW0NvbnRlbnRfVHlwZXNdLnhtbFBLAQItABQABgAIAAAAIQBa9CxbvwAAABUBAAALAAAA&#10;AAAAAAAAAAAAAB8BAABfcmVscy8ucmVsc1BLAQItABQABgAIAAAAIQAQeKjYwgAAANwAAAAPAAAA&#10;AAAAAAAAAAAAAAcCAABkcnMvZG93bnJldi54bWxQSwUGAAAAAAMAAwC3AAAA9gIAAAAA&#10;" path="m,l,369e" filled="f" strokeweight=".16931mm">
                  <v:path arrowok="t" o:connecttype="custom" o:connectlocs="0,0;0,369" o:connectangles="0,0"/>
                </v:shape>
                <w10:wrap anchorx="page"/>
              </v:group>
            </w:pict>
          </mc:Fallback>
        </mc:AlternateContent>
      </w:r>
    </w:p>
    <w:p w14:paraId="2E7AC038" w14:textId="77777777" w:rsidR="00AA7E31" w:rsidRPr="001C3B3E" w:rsidRDefault="00AA7E31" w:rsidP="00AA7E31">
      <w:pPr>
        <w:pStyle w:val="BodyText"/>
        <w:kinsoku w:val="0"/>
        <w:overflowPunct w:val="0"/>
        <w:rPr>
          <w:rFonts w:asciiTheme="minorHAnsi" w:hAnsiTheme="minorHAnsi" w:cstheme="minorHAnsi"/>
          <w:color w:val="406D8B"/>
        </w:rPr>
      </w:pPr>
    </w:p>
    <w:p w14:paraId="7312716E" w14:textId="77777777" w:rsidR="00AA7E31" w:rsidRPr="001C3B3E" w:rsidRDefault="00AA7E31" w:rsidP="00AA7E31">
      <w:pPr>
        <w:pStyle w:val="BodyText"/>
        <w:kinsoku w:val="0"/>
        <w:overflowPunct w:val="0"/>
        <w:rPr>
          <w:rFonts w:asciiTheme="minorHAnsi" w:hAnsiTheme="minorHAnsi" w:cstheme="minorHAnsi"/>
          <w:color w:val="406D8B"/>
        </w:rPr>
      </w:pPr>
    </w:p>
    <w:p w14:paraId="19C2D152" w14:textId="77777777" w:rsidR="00AA7E31" w:rsidRPr="001C3B3E" w:rsidRDefault="00AA7E31" w:rsidP="00AA7E31">
      <w:pPr>
        <w:pStyle w:val="BodyText"/>
        <w:kinsoku w:val="0"/>
        <w:overflowPunct w:val="0"/>
        <w:rPr>
          <w:rFonts w:asciiTheme="minorHAnsi" w:hAnsiTheme="minorHAnsi" w:cstheme="minorHAnsi"/>
          <w:color w:val="406D8B"/>
        </w:rPr>
      </w:pPr>
    </w:p>
    <w:p w14:paraId="2A6B714B" w14:textId="77777777" w:rsidR="00AA7E31" w:rsidRPr="001C3B3E" w:rsidRDefault="00AA7E31" w:rsidP="00AA7E31">
      <w:pPr>
        <w:pStyle w:val="BodyText"/>
        <w:kinsoku w:val="0"/>
        <w:overflowPunct w:val="0"/>
        <w:rPr>
          <w:rFonts w:asciiTheme="minorHAnsi" w:hAnsiTheme="minorHAnsi" w:cstheme="minorHAnsi"/>
          <w:color w:val="406D8B"/>
        </w:rPr>
      </w:pPr>
    </w:p>
    <w:p w14:paraId="7376AF05" w14:textId="77777777" w:rsidR="00AA7E31" w:rsidRPr="001C3B3E" w:rsidRDefault="00AA7E31" w:rsidP="00AA7E31">
      <w:pPr>
        <w:pStyle w:val="BodyText"/>
        <w:kinsoku w:val="0"/>
        <w:overflowPunct w:val="0"/>
        <w:rPr>
          <w:rFonts w:asciiTheme="minorHAnsi" w:hAnsiTheme="minorHAnsi" w:cstheme="minorHAnsi"/>
          <w:color w:val="406D8B"/>
        </w:rPr>
      </w:pPr>
    </w:p>
    <w:p w14:paraId="4E56E1F2" w14:textId="77777777" w:rsidR="00AA7E31" w:rsidRPr="001C3B3E" w:rsidRDefault="00AA7E31" w:rsidP="00AA7E31">
      <w:pPr>
        <w:pStyle w:val="BodyText"/>
        <w:kinsoku w:val="0"/>
        <w:overflowPunct w:val="0"/>
        <w:rPr>
          <w:rFonts w:asciiTheme="minorHAnsi" w:hAnsiTheme="minorHAnsi" w:cstheme="minorHAnsi"/>
          <w:color w:val="406D8B"/>
        </w:rPr>
      </w:pPr>
    </w:p>
    <w:p w14:paraId="4EC4EBB4" w14:textId="77777777" w:rsidR="00AA7E31" w:rsidRPr="001C3B3E" w:rsidRDefault="00AA7E31" w:rsidP="00AA7E31">
      <w:pPr>
        <w:pStyle w:val="BodyText"/>
        <w:kinsoku w:val="0"/>
        <w:overflowPunct w:val="0"/>
        <w:rPr>
          <w:rFonts w:asciiTheme="minorHAnsi" w:hAnsiTheme="minorHAnsi" w:cstheme="minorHAnsi"/>
          <w:color w:val="406D8B"/>
        </w:rPr>
      </w:pPr>
    </w:p>
    <w:p w14:paraId="711791CF" w14:textId="77777777" w:rsidR="00AA7E31" w:rsidRPr="001C3B3E" w:rsidRDefault="00AA7E31" w:rsidP="00AA7E31">
      <w:pPr>
        <w:pStyle w:val="BodyText"/>
        <w:kinsoku w:val="0"/>
        <w:overflowPunct w:val="0"/>
        <w:rPr>
          <w:rFonts w:asciiTheme="minorHAnsi" w:hAnsiTheme="minorHAnsi" w:cstheme="minorHAnsi"/>
          <w:color w:val="406D8B"/>
        </w:rPr>
      </w:pPr>
    </w:p>
    <w:p w14:paraId="62E770DA" w14:textId="77777777" w:rsidR="00AA7E31" w:rsidRPr="001C3B3E" w:rsidRDefault="00AA7E31" w:rsidP="00AA7E31">
      <w:pPr>
        <w:pStyle w:val="BodyText"/>
        <w:kinsoku w:val="0"/>
        <w:overflowPunct w:val="0"/>
        <w:rPr>
          <w:rFonts w:asciiTheme="minorHAnsi" w:hAnsiTheme="minorHAnsi" w:cstheme="minorHAnsi"/>
          <w:color w:val="406D8B"/>
        </w:rPr>
      </w:pPr>
    </w:p>
    <w:p w14:paraId="56E3D094" w14:textId="77777777" w:rsidR="00AA7E31" w:rsidRPr="001C3B3E" w:rsidRDefault="00AA7E31" w:rsidP="00AA7E31">
      <w:pPr>
        <w:pStyle w:val="BodyText"/>
        <w:kinsoku w:val="0"/>
        <w:overflowPunct w:val="0"/>
        <w:rPr>
          <w:rFonts w:asciiTheme="minorHAnsi" w:hAnsiTheme="minorHAnsi" w:cstheme="minorHAnsi"/>
          <w:color w:val="406D8B"/>
        </w:rPr>
      </w:pPr>
    </w:p>
    <w:p w14:paraId="474119D8" w14:textId="77777777" w:rsidR="00AA7E31" w:rsidRPr="001C3B3E" w:rsidRDefault="00AA7E31" w:rsidP="00AA7E31">
      <w:pPr>
        <w:pStyle w:val="BodyText"/>
        <w:kinsoku w:val="0"/>
        <w:overflowPunct w:val="0"/>
        <w:rPr>
          <w:rFonts w:asciiTheme="minorHAnsi" w:hAnsiTheme="minorHAnsi" w:cstheme="minorHAnsi"/>
          <w:color w:val="406D8B"/>
        </w:rPr>
      </w:pPr>
    </w:p>
    <w:p w14:paraId="5C478043" w14:textId="77777777" w:rsidR="00AA7E31" w:rsidRPr="001C3B3E" w:rsidRDefault="00AA7E31" w:rsidP="00AA7E31">
      <w:pPr>
        <w:pStyle w:val="BodyText"/>
        <w:kinsoku w:val="0"/>
        <w:overflowPunct w:val="0"/>
        <w:rPr>
          <w:rFonts w:asciiTheme="minorHAnsi" w:hAnsiTheme="minorHAnsi" w:cstheme="minorHAnsi"/>
          <w:color w:val="406D8B"/>
        </w:rPr>
      </w:pPr>
    </w:p>
    <w:p w14:paraId="18AEAA0E" w14:textId="77777777" w:rsidR="00AA7E31" w:rsidRPr="001C3B3E" w:rsidRDefault="00AA7E31" w:rsidP="00AA7E31">
      <w:pPr>
        <w:pStyle w:val="BodyText"/>
        <w:kinsoku w:val="0"/>
        <w:overflowPunct w:val="0"/>
        <w:rPr>
          <w:rFonts w:asciiTheme="minorHAnsi" w:hAnsiTheme="minorHAnsi" w:cstheme="minorHAnsi"/>
          <w:color w:val="406D8B"/>
        </w:rPr>
      </w:pPr>
    </w:p>
    <w:p w14:paraId="4D337331" w14:textId="77777777" w:rsidR="00AA7E31" w:rsidRPr="001C3B3E" w:rsidRDefault="00AA7E31" w:rsidP="00AA7E31">
      <w:pPr>
        <w:pStyle w:val="BodyText"/>
        <w:kinsoku w:val="0"/>
        <w:overflowPunct w:val="0"/>
        <w:rPr>
          <w:rFonts w:asciiTheme="minorHAnsi" w:hAnsiTheme="minorHAnsi" w:cstheme="minorHAnsi"/>
          <w:color w:val="406D8B"/>
        </w:rPr>
      </w:pPr>
    </w:p>
    <w:p w14:paraId="554191F1" w14:textId="77777777" w:rsidR="00AA7E31" w:rsidRPr="001C3B3E" w:rsidRDefault="00AA7E31" w:rsidP="00AA7E31">
      <w:pPr>
        <w:pStyle w:val="BodyText"/>
        <w:kinsoku w:val="0"/>
        <w:overflowPunct w:val="0"/>
        <w:rPr>
          <w:rFonts w:asciiTheme="minorHAnsi" w:hAnsiTheme="minorHAnsi" w:cstheme="minorHAnsi"/>
          <w:color w:val="406D8B"/>
        </w:rPr>
      </w:pPr>
    </w:p>
    <w:p w14:paraId="491A165C" w14:textId="77777777" w:rsidR="00AA7E31" w:rsidRPr="001C3B3E" w:rsidRDefault="00AA7E31" w:rsidP="00AA7E31">
      <w:pPr>
        <w:pStyle w:val="BodyText"/>
        <w:kinsoku w:val="0"/>
        <w:overflowPunct w:val="0"/>
        <w:rPr>
          <w:rFonts w:asciiTheme="minorHAnsi" w:hAnsiTheme="minorHAnsi" w:cstheme="minorHAnsi"/>
          <w:color w:val="406D8B"/>
        </w:rPr>
      </w:pPr>
    </w:p>
    <w:p w14:paraId="7B86C3CD" w14:textId="77777777" w:rsidR="00AA7E31" w:rsidRPr="001C3B3E" w:rsidRDefault="00AA7E31" w:rsidP="00AA7E31">
      <w:pPr>
        <w:pStyle w:val="BodyText"/>
        <w:kinsoku w:val="0"/>
        <w:overflowPunct w:val="0"/>
        <w:rPr>
          <w:rFonts w:asciiTheme="minorHAnsi" w:hAnsiTheme="minorHAnsi" w:cstheme="minorHAnsi"/>
          <w:color w:val="406D8B"/>
        </w:rPr>
      </w:pPr>
    </w:p>
    <w:p w14:paraId="6B811B3C" w14:textId="77777777" w:rsidR="00AA7E31" w:rsidRPr="001C3B3E" w:rsidRDefault="00AA7E31" w:rsidP="00AA7E31">
      <w:pPr>
        <w:pStyle w:val="BodyText"/>
        <w:kinsoku w:val="0"/>
        <w:overflowPunct w:val="0"/>
        <w:rPr>
          <w:rFonts w:asciiTheme="minorHAnsi" w:hAnsiTheme="minorHAnsi" w:cstheme="minorHAnsi"/>
          <w:color w:val="406D8B"/>
        </w:rPr>
      </w:pPr>
    </w:p>
    <w:tbl>
      <w:tblPr>
        <w:tblpPr w:leftFromText="180" w:rightFromText="180" w:vertAnchor="text" w:tblpY="1"/>
        <w:tblOverlap w:val="neve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D11A8A" w:rsidRPr="001C3B3E" w14:paraId="34EB1B31" w14:textId="77777777" w:rsidTr="00B36875">
        <w:trPr>
          <w:tblHeader/>
        </w:trPr>
        <w:tc>
          <w:tcPr>
            <w:tcW w:w="4959" w:type="dxa"/>
            <w:shd w:val="clear" w:color="auto" w:fill="9ECB7F"/>
            <w:tcMar>
              <w:top w:w="80" w:type="dxa"/>
              <w:left w:w="80" w:type="dxa"/>
              <w:bottom w:w="80" w:type="dxa"/>
              <w:right w:w="80" w:type="dxa"/>
            </w:tcMar>
            <w:vAlign w:val="bottom"/>
            <w:hideMark/>
          </w:tcPr>
          <w:p w14:paraId="7EE2E14F" w14:textId="77777777" w:rsidR="00D11A8A" w:rsidRPr="001C3B3E" w:rsidRDefault="00D11A8A" w:rsidP="00B36875">
            <w:pPr>
              <w:pStyle w:val="NoSpacing"/>
              <w:spacing w:line="256" w:lineRule="auto"/>
              <w:jc w:val="center"/>
              <w:rPr>
                <w:rFonts w:asciiTheme="minorHAnsi" w:hAnsiTheme="minorHAnsi" w:cstheme="minorHAnsi"/>
                <w:b/>
                <w:color w:val="000000" w:themeColor="text1"/>
              </w:rPr>
            </w:pPr>
          </w:p>
        </w:tc>
        <w:tc>
          <w:tcPr>
            <w:tcW w:w="4306" w:type="dxa"/>
            <w:shd w:val="clear" w:color="auto" w:fill="9ECB7F"/>
            <w:tcMar>
              <w:top w:w="80" w:type="dxa"/>
              <w:left w:w="80" w:type="dxa"/>
              <w:bottom w:w="80" w:type="dxa"/>
              <w:right w:w="80" w:type="dxa"/>
            </w:tcMar>
            <w:vAlign w:val="bottom"/>
          </w:tcPr>
          <w:p w14:paraId="60EA8849" w14:textId="77777777" w:rsidR="00D11A8A" w:rsidRPr="001C3B3E" w:rsidRDefault="00D11A8A" w:rsidP="00B36875">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207B4AA3" w14:textId="77777777" w:rsidR="00D11A8A" w:rsidRPr="001C3B3E" w:rsidRDefault="00D11A8A" w:rsidP="00B36875">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D11A8A" w:rsidRPr="001C3B3E" w14:paraId="2059D1DE" w14:textId="77777777" w:rsidTr="00F10884">
        <w:trPr>
          <w:trHeight w:val="1267"/>
        </w:trPr>
        <w:tc>
          <w:tcPr>
            <w:tcW w:w="4959" w:type="dxa"/>
            <w:shd w:val="clear" w:color="auto" w:fill="auto"/>
            <w:tcMar>
              <w:top w:w="80" w:type="dxa"/>
              <w:left w:w="80" w:type="dxa"/>
              <w:bottom w:w="80" w:type="dxa"/>
              <w:right w:w="80" w:type="dxa"/>
            </w:tcMar>
            <w:vAlign w:val="center"/>
          </w:tcPr>
          <w:p w14:paraId="3A7F07AF" w14:textId="4C83A5B6"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Does the district’s CTE staff reflect the demographic makeup of the student body?</w:t>
            </w:r>
          </w:p>
        </w:tc>
        <w:tc>
          <w:tcPr>
            <w:tcW w:w="4306" w:type="dxa"/>
            <w:shd w:val="clear" w:color="auto" w:fill="auto"/>
            <w:tcMar>
              <w:top w:w="80" w:type="dxa"/>
              <w:left w:w="80" w:type="dxa"/>
              <w:bottom w:w="80" w:type="dxa"/>
              <w:right w:w="80" w:type="dxa"/>
            </w:tcMar>
            <w:vAlign w:val="center"/>
          </w:tcPr>
          <w:p w14:paraId="36569918"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33C035D" w14:textId="77777777" w:rsidR="00D11A8A" w:rsidRPr="001C3B3E" w:rsidRDefault="00D11A8A" w:rsidP="00B36875">
            <w:pPr>
              <w:jc w:val="center"/>
              <w:rPr>
                <w:rFonts w:asciiTheme="minorHAnsi" w:hAnsiTheme="minorHAnsi" w:cstheme="minorHAnsi"/>
              </w:rPr>
            </w:pPr>
          </w:p>
        </w:tc>
      </w:tr>
      <w:tr w:rsidR="00D11A8A" w:rsidRPr="001C3B3E" w14:paraId="504F22D3" w14:textId="77777777" w:rsidTr="00F10884">
        <w:trPr>
          <w:trHeight w:val="1087"/>
        </w:trPr>
        <w:tc>
          <w:tcPr>
            <w:tcW w:w="4959" w:type="dxa"/>
            <w:shd w:val="clear" w:color="auto" w:fill="auto"/>
            <w:tcMar>
              <w:top w:w="80" w:type="dxa"/>
              <w:left w:w="80" w:type="dxa"/>
              <w:bottom w:w="80" w:type="dxa"/>
              <w:right w:w="80" w:type="dxa"/>
            </w:tcMar>
            <w:vAlign w:val="center"/>
          </w:tcPr>
          <w:p w14:paraId="261571DD" w14:textId="333E203F"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Are there processes are in place to recruit new CTE educators?</w:t>
            </w:r>
          </w:p>
        </w:tc>
        <w:tc>
          <w:tcPr>
            <w:tcW w:w="4306" w:type="dxa"/>
            <w:shd w:val="clear" w:color="auto" w:fill="auto"/>
            <w:tcMar>
              <w:top w:w="80" w:type="dxa"/>
              <w:left w:w="80" w:type="dxa"/>
              <w:bottom w:w="80" w:type="dxa"/>
              <w:right w:w="80" w:type="dxa"/>
            </w:tcMar>
            <w:vAlign w:val="center"/>
          </w:tcPr>
          <w:p w14:paraId="1FBDE19C"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284EB99" w14:textId="77777777" w:rsidR="00D11A8A" w:rsidRPr="001C3B3E" w:rsidRDefault="00D11A8A" w:rsidP="00B36875">
            <w:pPr>
              <w:jc w:val="center"/>
              <w:rPr>
                <w:rFonts w:asciiTheme="minorHAnsi" w:hAnsiTheme="minorHAnsi" w:cstheme="minorHAnsi"/>
              </w:rPr>
            </w:pPr>
          </w:p>
        </w:tc>
      </w:tr>
      <w:tr w:rsidR="00D11A8A" w:rsidRPr="001C3B3E" w14:paraId="1606855E" w14:textId="77777777" w:rsidTr="00B36875">
        <w:tc>
          <w:tcPr>
            <w:tcW w:w="4959" w:type="dxa"/>
            <w:shd w:val="clear" w:color="auto" w:fill="auto"/>
            <w:tcMar>
              <w:top w:w="80" w:type="dxa"/>
              <w:left w:w="80" w:type="dxa"/>
              <w:bottom w:w="80" w:type="dxa"/>
              <w:right w:w="80" w:type="dxa"/>
            </w:tcMar>
            <w:vAlign w:val="center"/>
          </w:tcPr>
          <w:p w14:paraId="72ADBA0A" w14:textId="2AD85A5F"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Does the school have a mentoring processes in place to support new CTE professionals?</w:t>
            </w:r>
          </w:p>
        </w:tc>
        <w:tc>
          <w:tcPr>
            <w:tcW w:w="4306" w:type="dxa"/>
            <w:shd w:val="clear" w:color="auto" w:fill="auto"/>
            <w:tcMar>
              <w:top w:w="80" w:type="dxa"/>
              <w:left w:w="80" w:type="dxa"/>
              <w:bottom w:w="80" w:type="dxa"/>
              <w:right w:w="80" w:type="dxa"/>
            </w:tcMar>
            <w:vAlign w:val="center"/>
          </w:tcPr>
          <w:p w14:paraId="0DC7137D"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9434DA5" w14:textId="77777777" w:rsidR="00D11A8A" w:rsidRPr="001C3B3E" w:rsidRDefault="00D11A8A" w:rsidP="00B36875">
            <w:pPr>
              <w:jc w:val="center"/>
              <w:rPr>
                <w:rFonts w:asciiTheme="minorHAnsi" w:hAnsiTheme="minorHAnsi" w:cstheme="minorHAnsi"/>
              </w:rPr>
            </w:pPr>
          </w:p>
        </w:tc>
      </w:tr>
      <w:tr w:rsidR="00D11A8A" w:rsidRPr="001C3B3E" w14:paraId="382C3BA7" w14:textId="77777777" w:rsidTr="00F10884">
        <w:trPr>
          <w:trHeight w:val="1177"/>
        </w:trPr>
        <w:tc>
          <w:tcPr>
            <w:tcW w:w="4959" w:type="dxa"/>
            <w:shd w:val="clear" w:color="auto" w:fill="auto"/>
            <w:tcMar>
              <w:top w:w="80" w:type="dxa"/>
              <w:left w:w="80" w:type="dxa"/>
              <w:bottom w:w="80" w:type="dxa"/>
              <w:right w:w="80" w:type="dxa"/>
            </w:tcMar>
            <w:vAlign w:val="center"/>
          </w:tcPr>
          <w:p w14:paraId="20FDF609" w14:textId="70DC1D76"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Are all educators teaching in programs adequately credentialed?</w:t>
            </w:r>
          </w:p>
        </w:tc>
        <w:tc>
          <w:tcPr>
            <w:tcW w:w="4306" w:type="dxa"/>
            <w:shd w:val="clear" w:color="auto" w:fill="auto"/>
            <w:tcMar>
              <w:top w:w="80" w:type="dxa"/>
              <w:left w:w="80" w:type="dxa"/>
              <w:bottom w:w="80" w:type="dxa"/>
              <w:right w:w="80" w:type="dxa"/>
            </w:tcMar>
            <w:vAlign w:val="center"/>
          </w:tcPr>
          <w:p w14:paraId="49D48D23"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A3757B2" w14:textId="77777777" w:rsidR="00D11A8A" w:rsidRPr="001C3B3E" w:rsidRDefault="00D11A8A" w:rsidP="00B36875">
            <w:pPr>
              <w:jc w:val="center"/>
              <w:rPr>
                <w:rFonts w:asciiTheme="minorHAnsi" w:hAnsiTheme="minorHAnsi" w:cstheme="minorHAnsi"/>
              </w:rPr>
            </w:pPr>
          </w:p>
        </w:tc>
      </w:tr>
      <w:tr w:rsidR="00D11A8A" w:rsidRPr="001C3B3E" w14:paraId="026CB0B5" w14:textId="77777777" w:rsidTr="00B36875">
        <w:tc>
          <w:tcPr>
            <w:tcW w:w="4959" w:type="dxa"/>
            <w:shd w:val="clear" w:color="auto" w:fill="auto"/>
            <w:tcMar>
              <w:top w:w="80" w:type="dxa"/>
              <w:left w:w="80" w:type="dxa"/>
              <w:bottom w:w="80" w:type="dxa"/>
              <w:right w:w="80" w:type="dxa"/>
            </w:tcMar>
            <w:vAlign w:val="center"/>
          </w:tcPr>
          <w:p w14:paraId="6145E94E" w14:textId="03099B8D"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Is regular, substantive, and effective professional development offered around academic and technical instruction based on identified need?</w:t>
            </w:r>
          </w:p>
        </w:tc>
        <w:tc>
          <w:tcPr>
            <w:tcW w:w="4306" w:type="dxa"/>
            <w:shd w:val="clear" w:color="auto" w:fill="auto"/>
            <w:tcMar>
              <w:top w:w="80" w:type="dxa"/>
              <w:left w:w="80" w:type="dxa"/>
              <w:bottom w:w="80" w:type="dxa"/>
              <w:right w:w="80" w:type="dxa"/>
            </w:tcMar>
            <w:vAlign w:val="center"/>
          </w:tcPr>
          <w:p w14:paraId="521448E0"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F3C96A8" w14:textId="77777777" w:rsidR="00D11A8A" w:rsidRPr="001C3B3E" w:rsidRDefault="00D11A8A" w:rsidP="00B36875">
            <w:pPr>
              <w:jc w:val="center"/>
              <w:rPr>
                <w:rFonts w:asciiTheme="minorHAnsi" w:hAnsiTheme="minorHAnsi" w:cstheme="minorHAnsi"/>
              </w:rPr>
            </w:pPr>
          </w:p>
        </w:tc>
      </w:tr>
      <w:tr w:rsidR="00D11A8A" w:rsidRPr="001C3B3E" w14:paraId="22DA60CA" w14:textId="77777777" w:rsidTr="00B36875">
        <w:tc>
          <w:tcPr>
            <w:tcW w:w="4959" w:type="dxa"/>
            <w:shd w:val="clear" w:color="auto" w:fill="auto"/>
            <w:tcMar>
              <w:top w:w="80" w:type="dxa"/>
              <w:left w:w="80" w:type="dxa"/>
              <w:bottom w:w="80" w:type="dxa"/>
              <w:right w:w="80" w:type="dxa"/>
            </w:tcMar>
            <w:vAlign w:val="center"/>
          </w:tcPr>
          <w:p w14:paraId="771B649E" w14:textId="162155ED"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Are mentoring processes efficient and effective, especially for educators coming from industry?</w:t>
            </w:r>
          </w:p>
        </w:tc>
        <w:tc>
          <w:tcPr>
            <w:tcW w:w="4306" w:type="dxa"/>
            <w:shd w:val="clear" w:color="auto" w:fill="auto"/>
            <w:tcMar>
              <w:top w:w="80" w:type="dxa"/>
              <w:left w:w="80" w:type="dxa"/>
              <w:bottom w:w="80" w:type="dxa"/>
              <w:right w:w="80" w:type="dxa"/>
            </w:tcMar>
            <w:vAlign w:val="center"/>
          </w:tcPr>
          <w:p w14:paraId="70EFF11D"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001DF25" w14:textId="77777777" w:rsidR="00D11A8A" w:rsidRPr="001C3B3E" w:rsidRDefault="00D11A8A" w:rsidP="00B36875">
            <w:pPr>
              <w:jc w:val="center"/>
              <w:rPr>
                <w:rFonts w:asciiTheme="minorHAnsi" w:hAnsiTheme="minorHAnsi" w:cstheme="minorHAnsi"/>
              </w:rPr>
            </w:pPr>
          </w:p>
        </w:tc>
      </w:tr>
      <w:tr w:rsidR="00D11A8A" w:rsidRPr="001C3B3E" w14:paraId="28EF8674" w14:textId="77777777" w:rsidTr="00B36875">
        <w:tc>
          <w:tcPr>
            <w:tcW w:w="4959" w:type="dxa"/>
            <w:shd w:val="clear" w:color="auto" w:fill="auto"/>
            <w:tcMar>
              <w:top w:w="80" w:type="dxa"/>
              <w:left w:w="80" w:type="dxa"/>
              <w:bottom w:w="80" w:type="dxa"/>
              <w:right w:w="80" w:type="dxa"/>
            </w:tcMar>
            <w:vAlign w:val="center"/>
          </w:tcPr>
          <w:p w14:paraId="290462C9" w14:textId="00AB2448"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t>What has been the impact on mentoring processes for new instructors, especially instructors coming from industry?</w:t>
            </w:r>
          </w:p>
        </w:tc>
        <w:tc>
          <w:tcPr>
            <w:tcW w:w="4306" w:type="dxa"/>
            <w:shd w:val="clear" w:color="auto" w:fill="auto"/>
            <w:tcMar>
              <w:top w:w="80" w:type="dxa"/>
              <w:left w:w="80" w:type="dxa"/>
              <w:bottom w:w="80" w:type="dxa"/>
              <w:right w:w="80" w:type="dxa"/>
            </w:tcMar>
            <w:vAlign w:val="center"/>
          </w:tcPr>
          <w:p w14:paraId="284E90EA"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91A16F4" w14:textId="77777777" w:rsidR="00D11A8A" w:rsidRPr="001C3B3E" w:rsidRDefault="00D11A8A" w:rsidP="00B36875">
            <w:pPr>
              <w:jc w:val="center"/>
              <w:rPr>
                <w:rFonts w:asciiTheme="minorHAnsi" w:hAnsiTheme="minorHAnsi" w:cstheme="minorHAnsi"/>
              </w:rPr>
            </w:pPr>
          </w:p>
        </w:tc>
      </w:tr>
      <w:tr w:rsidR="00D11A8A" w:rsidRPr="001C3B3E" w14:paraId="23F26FEB" w14:textId="77777777" w:rsidTr="00B36875">
        <w:tc>
          <w:tcPr>
            <w:tcW w:w="4959" w:type="dxa"/>
            <w:shd w:val="clear" w:color="auto" w:fill="auto"/>
            <w:tcMar>
              <w:top w:w="80" w:type="dxa"/>
              <w:left w:w="80" w:type="dxa"/>
              <w:bottom w:w="80" w:type="dxa"/>
              <w:right w:w="80" w:type="dxa"/>
            </w:tcMar>
            <w:vAlign w:val="center"/>
          </w:tcPr>
          <w:p w14:paraId="000A594C" w14:textId="0F49D3F0"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iCs/>
              </w:rPr>
              <w:lastRenderedPageBreak/>
              <w:t>What professional development offerings are most highly rated by participant staff?  Does this differ when looking at different factors such as length of time in position, certification, career area, etc.?</w:t>
            </w:r>
          </w:p>
        </w:tc>
        <w:tc>
          <w:tcPr>
            <w:tcW w:w="4306" w:type="dxa"/>
            <w:shd w:val="clear" w:color="auto" w:fill="auto"/>
            <w:tcMar>
              <w:top w:w="80" w:type="dxa"/>
              <w:left w:w="80" w:type="dxa"/>
              <w:bottom w:w="80" w:type="dxa"/>
              <w:right w:w="80" w:type="dxa"/>
            </w:tcMar>
            <w:vAlign w:val="center"/>
          </w:tcPr>
          <w:p w14:paraId="28107B13"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1B4E3FCE" w14:textId="77777777" w:rsidR="00D11A8A" w:rsidRPr="001C3B3E" w:rsidRDefault="00D11A8A" w:rsidP="00B36875">
            <w:pPr>
              <w:jc w:val="center"/>
              <w:rPr>
                <w:rFonts w:asciiTheme="minorHAnsi" w:hAnsiTheme="minorHAnsi" w:cstheme="minorHAnsi"/>
              </w:rPr>
            </w:pPr>
          </w:p>
        </w:tc>
      </w:tr>
      <w:tr w:rsidR="00D11A8A" w:rsidRPr="001C3B3E" w14:paraId="7AC81A04" w14:textId="77777777" w:rsidTr="00B36875">
        <w:tc>
          <w:tcPr>
            <w:tcW w:w="4959" w:type="dxa"/>
            <w:shd w:val="clear" w:color="auto" w:fill="auto"/>
            <w:tcMar>
              <w:top w:w="80" w:type="dxa"/>
              <w:left w:w="80" w:type="dxa"/>
              <w:bottom w:w="80" w:type="dxa"/>
              <w:right w:w="80" w:type="dxa"/>
            </w:tcMar>
            <w:vAlign w:val="center"/>
          </w:tcPr>
          <w:p w14:paraId="732249FB" w14:textId="57EC0DF7" w:rsidR="00D11A8A" w:rsidRPr="001C3B3E" w:rsidRDefault="00D11A8A" w:rsidP="00B36875">
            <w:pPr>
              <w:pStyle w:val="NoSpacing"/>
              <w:spacing w:line="256" w:lineRule="auto"/>
              <w:rPr>
                <w:rFonts w:asciiTheme="minorHAnsi" w:hAnsiTheme="minorHAnsi" w:cstheme="minorHAnsi"/>
                <w:iCs/>
              </w:rPr>
            </w:pPr>
            <w:r w:rsidRPr="001C3B3E">
              <w:rPr>
                <w:rFonts w:asciiTheme="minorHAnsi" w:hAnsiTheme="minorHAnsi" w:cstheme="minorHAnsi"/>
              </w:rPr>
              <w:t>In what CTE subject areas are more educators needed?</w:t>
            </w:r>
          </w:p>
        </w:tc>
        <w:tc>
          <w:tcPr>
            <w:tcW w:w="4306" w:type="dxa"/>
            <w:shd w:val="clear" w:color="auto" w:fill="auto"/>
            <w:tcMar>
              <w:top w:w="80" w:type="dxa"/>
              <w:left w:w="80" w:type="dxa"/>
              <w:bottom w:w="80" w:type="dxa"/>
              <w:right w:w="80" w:type="dxa"/>
            </w:tcMar>
            <w:vAlign w:val="center"/>
          </w:tcPr>
          <w:p w14:paraId="057D2769" w14:textId="77777777" w:rsidR="00D11A8A" w:rsidRPr="001C3B3E" w:rsidRDefault="00D11A8A" w:rsidP="00B36875">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D5D9920" w14:textId="77777777" w:rsidR="00D11A8A" w:rsidRPr="001C3B3E" w:rsidRDefault="00D11A8A" w:rsidP="00B36875">
            <w:pPr>
              <w:jc w:val="center"/>
              <w:rPr>
                <w:rFonts w:asciiTheme="minorHAnsi" w:hAnsiTheme="minorHAnsi" w:cstheme="minorHAnsi"/>
              </w:rPr>
            </w:pPr>
          </w:p>
        </w:tc>
      </w:tr>
    </w:tbl>
    <w:p w14:paraId="5C95EF35" w14:textId="7E7DA115" w:rsidR="00C56871" w:rsidRPr="001C3B3E" w:rsidRDefault="00B36875" w:rsidP="00C56871">
      <w:pPr>
        <w:pStyle w:val="BodyText"/>
        <w:kinsoku w:val="0"/>
        <w:overflowPunct w:val="0"/>
        <w:rPr>
          <w:rFonts w:asciiTheme="minorHAnsi" w:hAnsiTheme="minorHAnsi" w:cstheme="minorHAnsi"/>
          <w:sz w:val="20"/>
          <w:szCs w:val="20"/>
        </w:rPr>
      </w:pPr>
      <w:r w:rsidRPr="001C3B3E">
        <w:rPr>
          <w:rFonts w:asciiTheme="minorHAnsi" w:hAnsiTheme="minorHAnsi" w:cstheme="minorHAnsi"/>
          <w:noProof/>
        </w:rPr>
        <w:br w:type="textWrapping" w:clear="all"/>
      </w:r>
      <w:r w:rsidR="00C56871" w:rsidRPr="001C3B3E">
        <w:rPr>
          <w:rFonts w:asciiTheme="minorHAnsi" w:hAnsiTheme="minorHAnsi" w:cstheme="minorHAnsi"/>
          <w:noProof/>
        </w:rPr>
        <mc:AlternateContent>
          <mc:Choice Requires="wpg">
            <w:drawing>
              <wp:anchor distT="0" distB="0" distL="114300" distR="114300" simplePos="0" relativeHeight="251671552" behindDoc="0" locked="0" layoutInCell="0" allowOverlap="1" wp14:anchorId="6FEE37BB" wp14:editId="3E746B1A">
                <wp:simplePos x="0" y="0"/>
                <wp:positionH relativeFrom="page">
                  <wp:posOffset>10013950</wp:posOffset>
                </wp:positionH>
                <wp:positionV relativeFrom="page">
                  <wp:posOffset>454025</wp:posOffset>
                </wp:positionV>
                <wp:extent cx="12700" cy="474980"/>
                <wp:effectExtent l="3175" t="6350" r="3175" b="444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474980"/>
                          <a:chOff x="15770" y="715"/>
                          <a:chExt cx="20" cy="748"/>
                        </a:xfrm>
                      </wpg:grpSpPr>
                      <wps:wsp>
                        <wps:cNvPr id="111" name="Freeform 143"/>
                        <wps:cNvSpPr>
                          <a:spLocks/>
                        </wps:cNvSpPr>
                        <wps:spPr bwMode="auto">
                          <a:xfrm>
                            <a:off x="15775" y="720"/>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44"/>
                        <wps:cNvSpPr>
                          <a:spLocks/>
                        </wps:cNvSpPr>
                        <wps:spPr bwMode="auto">
                          <a:xfrm>
                            <a:off x="15775" y="1087"/>
                            <a:ext cx="20" cy="371"/>
                          </a:xfrm>
                          <a:custGeom>
                            <a:avLst/>
                            <a:gdLst>
                              <a:gd name="T0" fmla="*/ 0 w 20"/>
                              <a:gd name="T1" fmla="*/ 0 h 371"/>
                              <a:gd name="T2" fmla="*/ 0 w 20"/>
                              <a:gd name="T3" fmla="*/ 370 h 371"/>
                            </a:gdLst>
                            <a:ahLst/>
                            <a:cxnLst>
                              <a:cxn ang="0">
                                <a:pos x="T0" y="T1"/>
                              </a:cxn>
                              <a:cxn ang="0">
                                <a:pos x="T2" y="T3"/>
                              </a:cxn>
                            </a:cxnLst>
                            <a:rect l="0" t="0" r="r" b="b"/>
                            <a:pathLst>
                              <a:path w="20" h="371">
                                <a:moveTo>
                                  <a:pt x="0" y="0"/>
                                </a:moveTo>
                                <a:lnTo>
                                  <a:pt x="0" y="3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BA289" id="Group 110" o:spid="_x0000_s1026" style="position:absolute;margin-left:788.5pt;margin-top:35.75pt;width:1pt;height:37.4pt;z-index:251671552;mso-position-horizontal-relative:page;mso-position-vertical-relative:page" coordorigin="15770,715" coordsize="2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2kvQMAAOAMAAAOAAAAZHJzL2Uyb0RvYy54bWzsV22PozYQ/l6p/8HiY6UskJCQoGVPp7ys&#10;Kl3bk277AxwwLyrY1HZCtlX/e2dsw5HsVVfdtpUqXT4khhlmnnlm/Jjcv7m0DTkzqWrBUy+8CzzC&#10;eCbympep9/PTYbb2iNKU57QRnKXeM1Pem4dvv7nvu4TNRSWanEkCQbhK+i71Kq27xPdVVrGWqjvR&#10;MQ7GQsiWariUpZ9L2kP0tvHnQbDyeyHzToqMKQV3d9boPZj4RcEy/VNRKKZJk3qATZtvab6P+O0/&#10;3NOklLSr6szBoF+AoqU1h6RjqB3VlJxk/SJUW2dSKFHou0y0viiKOmOmBqgmDG6qeZTi1JlayqQv&#10;u5EmoPaGpy8Om/14fi9JnUPvQuCH0xaaZPISvAH09F2ZgNej7D5076WtEZbvRPaLArN/a8fr0jqT&#10;Y/+DyCEgPWlh6LkUssUQUDi5mC48j11gF00yuBnO4wCgZGCJ4mizdk3KKugkPhQu4xjsYI7DpW1g&#10;Vu3dw3P3ZByt0eTTxKY0MB0srAmmTX0kVL2O0A8V7Zjpk0KqRkLDgdCDZAxnmITRwnJqHAdC1ZTN&#10;iQVhKiD9szwiJUtLCRBgZnpgcyBksbomhCbZSelHJkw/6Pmd0ua5MoeV6XLupuEJKC3aBrbFdz4J&#10;SE+GFOXoAYVOPCriksF2GF3mVy6fCrKYeCxWMRnDQBNHVLQagGYX7pDCilDUm8DMWCcUjgnChhl5&#10;Ct0cgBeW9RfOAA+dTXcgn3G2vy6JBCm5FRHpERCRoyW8oxqxYQ5ckj71kPsq9ZANvN2KM3sSxkHf&#10;TD+k+mht+EsvIMTVYa3wAGYxEz5mRsCTpnJxqJvGdLXhiGcVbJYGiRJNnaMRwShZHreNJGeKGmk+&#10;LtWVG2gRz02witF879aa1o1dQ/LGMAyT53jAGTQi+Psm2OzX+3U0i+ar/SwKdrvZ28M2mq0OYbzc&#10;LXbb7S78A6GFUVLVec44ohsEOYz+3v50R4OV0lGSr6q4KvZgPi+L9a9hGJKhluHXVAeCYjenVZOj&#10;yJ9ho0phTxg4EWFRCfmbR3o4XVJP/Xqiknmk+Z6D2mzCKILh0OYiWsY4KXJqOU4tlGcQKvW0B3OO&#10;y622R9ipk3VZQabQtJWLtyC0RY072eCzqNwFCN5/pnywnexRMlG+CIlG1kAi/wXlC4O12SI0eSF9&#10;8aABw/Ez3SX/tPTZZK+QvjhA6Rsx/7+lD8p4tfTBaY8DjfqCwvhV+j7xCvlV+j4rfeYVEF6jzQS5&#10;V358T59ew3r6x+ThTwAAAP//AwBQSwMEFAAGAAgAAAAhALXIzvDiAAAADAEAAA8AAABkcnMvZG93&#10;bnJldi54bWxMj0FPwzAMhe9I/IfISNxYWkZXKE2naQJO0yQ2JMTNa7y2WpNUTdZ2/x7vBDc/++n5&#10;e/lyMq0YqPeNswriWQSCbOl0YysFX/v3h2cQPqDV2DpLCi7kYVnc3uSYaTfaTxp2oRIcYn2GCuoQ&#10;ukxKX9Zk0M9cR5ZvR9cbDCz7SuoeRw43rXyMooU02Fj+UGNH65rK0+5sFHyMOK7m8duwOR3Xl599&#10;sv3exKTU/d20egURaAp/ZrjiMzoUzHRwZ6u9aFknacplgoI0TkBcHUn6wpsDT0+LOcgil/9LFL8A&#10;AAD//wMAUEsBAi0AFAAGAAgAAAAhALaDOJL+AAAA4QEAABMAAAAAAAAAAAAAAAAAAAAAAFtDb250&#10;ZW50X1R5cGVzXS54bWxQSwECLQAUAAYACAAAACEAOP0h/9YAAACUAQAACwAAAAAAAAAAAAAAAAAv&#10;AQAAX3JlbHMvLnJlbHNQSwECLQAUAAYACAAAACEAtVhNpL0DAADgDAAADgAAAAAAAAAAAAAAAAAu&#10;AgAAZHJzL2Uyb0RvYy54bWxQSwECLQAUAAYACAAAACEAtcjO8OIAAAAMAQAADwAAAAAAAAAAAAAA&#10;AAAXBgAAZHJzL2Rvd25yZXYueG1sUEsFBgAAAAAEAAQA8wAAACYHAAAAAA==&#10;" o:allowincell="f">
                <v:shape id="Freeform 143" o:spid="_x0000_s1027" style="position:absolute;left:15775;top:720;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6VbwQAAANwAAAAPAAAAZHJzL2Rvd25yZXYueG1sRE9NawIx&#10;EL0X+h/CFLzVZEWKrEYpBaE9WOgqeB0242ZxM1mSqKu/3hQEb/N4n7NYDa4TZwqx9ayhGCsQxLU3&#10;LTcadtv1+wxETMgGO8+k4UoRVsvXlwWWxl/4j85VakQO4ViiBptSX0oZa0sO49j3xJk7+OAwZRga&#10;aQJecrjr5ESpD+mw5dxgsacvS/WxOjkNU4sb3x52m9+J29+uSvZVUD9aj96GzzmIREN6ih/ub5Pn&#10;FwX8P5MvkMs7AAAA//8DAFBLAQItABQABgAIAAAAIQDb4fbL7gAAAIUBAAATAAAAAAAAAAAAAAAA&#10;AAAAAABbQ29udGVudF9UeXBlc10ueG1sUEsBAi0AFAAGAAgAAAAhAFr0LFu/AAAAFQEAAAsAAAAA&#10;AAAAAAAAAAAAHwEAAF9yZWxzLy5yZWxzUEsBAi0AFAAGAAgAAAAhADxDpVvBAAAA3AAAAA8AAAAA&#10;AAAAAAAAAAAABwIAAGRycy9kb3ducmV2LnhtbFBLBQYAAAAAAwADALcAAAD1AgAAAAA=&#10;" path="m,l,367e" filled="f" strokeweight=".16931mm">
                  <v:path arrowok="t" o:connecttype="custom" o:connectlocs="0,0;0,367" o:connectangles="0,0"/>
                </v:shape>
                <v:shape id="Freeform 144" o:spid="_x0000_s1028" style="position:absolute;left:15775;top:1087;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XgwQAAANwAAAAPAAAAZHJzL2Rvd25yZXYueG1sRE/NisIw&#10;EL4L+w5hhL1pqodVu0ZxFcGLaN19gKEZm67NpDSx1rc3guBtPr7fmS87W4mWGl86VjAaJiCIc6dL&#10;LhT8/W4HUxA+IGusHJOCO3lYLj56c0y1u3FG7SkUIoawT1GBCaFOpfS5IYt+6GriyJ1dYzFE2BRS&#10;N3iL4baS4yT5khZLjg0Ga1obyi+nq1UQ/meb+r6x2ZXbw8SY/fFc/ayU+ux3q28QgbrwFr/cOx3n&#10;j8bwfCZeIBcPAAAA//8DAFBLAQItABQABgAIAAAAIQDb4fbL7gAAAIUBAAATAAAAAAAAAAAAAAAA&#10;AAAAAABbQ29udGVudF9UeXBlc10ueG1sUEsBAi0AFAAGAAgAAAAhAFr0LFu/AAAAFQEAAAsAAAAA&#10;AAAAAAAAAAAAHwEAAF9yZWxzLy5yZWxzUEsBAi0AFAAGAAgAAAAhAB+PteDBAAAA3AAAAA8AAAAA&#10;AAAAAAAAAAAABwIAAGRycy9kb3ducmV2LnhtbFBLBQYAAAAAAwADALcAAAD1AgAAAAA=&#10;" path="m,l,370e" filled="f" strokeweight=".16931mm">
                  <v:path arrowok="t" o:connecttype="custom" o:connectlocs="0,0;0,370" o:connectangles="0,0"/>
                </v:shape>
                <w10:wrap anchorx="page" anchory="page"/>
              </v:group>
            </w:pict>
          </mc:Fallback>
        </mc:AlternateContent>
      </w:r>
    </w:p>
    <w:p w14:paraId="7F06BC5C" w14:textId="732C539E" w:rsidR="00C56871" w:rsidRPr="001C3B3E" w:rsidRDefault="00C56871" w:rsidP="00C56871">
      <w:pPr>
        <w:pStyle w:val="BodyText"/>
        <w:kinsoku w:val="0"/>
        <w:overflowPunct w:val="0"/>
        <w:spacing w:before="2"/>
        <w:rPr>
          <w:rFonts w:asciiTheme="minorHAnsi" w:hAnsiTheme="minorHAnsi" w:cstheme="minorHAnsi"/>
          <w:sz w:val="12"/>
          <w:szCs w:val="12"/>
        </w:rPr>
      </w:pPr>
    </w:p>
    <w:p w14:paraId="0690D1C2" w14:textId="7CCBAE9A" w:rsidR="00D11A8A" w:rsidRPr="001C3B3E" w:rsidRDefault="00D11A8A" w:rsidP="00C56871">
      <w:pPr>
        <w:pStyle w:val="BodyText"/>
        <w:kinsoku w:val="0"/>
        <w:overflowPunct w:val="0"/>
        <w:spacing w:before="2"/>
        <w:rPr>
          <w:rFonts w:asciiTheme="minorHAnsi" w:hAnsiTheme="minorHAnsi" w:cstheme="minorHAnsi"/>
          <w:sz w:val="12"/>
          <w:szCs w:val="12"/>
        </w:rPr>
      </w:pPr>
    </w:p>
    <w:p w14:paraId="2CF653D1" w14:textId="00FA34CC" w:rsidR="00D11A8A" w:rsidRPr="001C3B3E" w:rsidRDefault="00D11A8A" w:rsidP="00C56871">
      <w:pPr>
        <w:pStyle w:val="BodyText"/>
        <w:kinsoku w:val="0"/>
        <w:overflowPunct w:val="0"/>
        <w:spacing w:before="2"/>
        <w:rPr>
          <w:rFonts w:asciiTheme="minorHAnsi" w:hAnsiTheme="minorHAnsi" w:cstheme="minorHAnsi"/>
          <w:sz w:val="12"/>
          <w:szCs w:val="12"/>
        </w:rPr>
      </w:pPr>
    </w:p>
    <w:p w14:paraId="19C82E9C" w14:textId="2FB0C880" w:rsidR="00D11A8A" w:rsidRPr="001C3B3E" w:rsidRDefault="00D11A8A" w:rsidP="00C56871">
      <w:pPr>
        <w:pStyle w:val="BodyText"/>
        <w:kinsoku w:val="0"/>
        <w:overflowPunct w:val="0"/>
        <w:spacing w:before="2"/>
        <w:rPr>
          <w:rFonts w:asciiTheme="minorHAnsi" w:hAnsiTheme="minorHAnsi" w:cstheme="minorHAnsi"/>
          <w:sz w:val="12"/>
          <w:szCs w:val="12"/>
        </w:rPr>
      </w:pPr>
    </w:p>
    <w:p w14:paraId="2C08B3D3" w14:textId="64E77543" w:rsidR="00D11A8A" w:rsidRPr="001C3B3E" w:rsidRDefault="00D11A8A" w:rsidP="00C56871">
      <w:pPr>
        <w:pStyle w:val="BodyText"/>
        <w:kinsoku w:val="0"/>
        <w:overflowPunct w:val="0"/>
        <w:spacing w:before="2"/>
        <w:rPr>
          <w:rFonts w:asciiTheme="minorHAnsi" w:hAnsiTheme="minorHAnsi" w:cstheme="minorHAnsi"/>
          <w:sz w:val="12"/>
          <w:szCs w:val="12"/>
        </w:rPr>
      </w:pPr>
    </w:p>
    <w:p w14:paraId="1E8A781A" w14:textId="412E36B1" w:rsidR="00D11A8A" w:rsidRPr="001C3B3E" w:rsidRDefault="00D11A8A" w:rsidP="00C56871">
      <w:pPr>
        <w:pStyle w:val="BodyText"/>
        <w:kinsoku w:val="0"/>
        <w:overflowPunct w:val="0"/>
        <w:spacing w:before="2"/>
        <w:rPr>
          <w:rFonts w:asciiTheme="minorHAnsi" w:hAnsiTheme="minorHAnsi" w:cstheme="minorHAnsi"/>
          <w:sz w:val="12"/>
          <w:szCs w:val="12"/>
        </w:rPr>
      </w:pPr>
    </w:p>
    <w:p w14:paraId="24F4F573" w14:textId="64790BC0" w:rsidR="00D11A8A" w:rsidRPr="001C3B3E" w:rsidRDefault="00D11A8A" w:rsidP="00C56871">
      <w:pPr>
        <w:pStyle w:val="BodyText"/>
        <w:kinsoku w:val="0"/>
        <w:overflowPunct w:val="0"/>
        <w:spacing w:before="2"/>
        <w:rPr>
          <w:rFonts w:asciiTheme="minorHAnsi" w:hAnsiTheme="minorHAnsi" w:cstheme="minorHAnsi"/>
          <w:sz w:val="12"/>
          <w:szCs w:val="12"/>
        </w:rPr>
      </w:pPr>
    </w:p>
    <w:p w14:paraId="12C4AFD3" w14:textId="1E99FAC9" w:rsidR="00D11A8A" w:rsidRPr="001C3B3E" w:rsidRDefault="00D11A8A" w:rsidP="00C56871">
      <w:pPr>
        <w:pStyle w:val="BodyText"/>
        <w:kinsoku w:val="0"/>
        <w:overflowPunct w:val="0"/>
        <w:spacing w:before="2"/>
        <w:rPr>
          <w:rFonts w:asciiTheme="minorHAnsi" w:hAnsiTheme="minorHAnsi" w:cstheme="minorHAnsi"/>
          <w:sz w:val="12"/>
          <w:szCs w:val="12"/>
        </w:rPr>
      </w:pPr>
    </w:p>
    <w:p w14:paraId="1436AF4A" w14:textId="10EF5B30" w:rsidR="00D11A8A" w:rsidRPr="001C3B3E" w:rsidRDefault="00D11A8A" w:rsidP="00C56871">
      <w:pPr>
        <w:pStyle w:val="BodyText"/>
        <w:kinsoku w:val="0"/>
        <w:overflowPunct w:val="0"/>
        <w:spacing w:before="2"/>
        <w:rPr>
          <w:rFonts w:asciiTheme="minorHAnsi" w:hAnsiTheme="minorHAnsi" w:cstheme="minorHAnsi"/>
          <w:sz w:val="12"/>
          <w:szCs w:val="12"/>
        </w:rPr>
      </w:pPr>
    </w:p>
    <w:p w14:paraId="498A07D8" w14:textId="4F5BC747" w:rsidR="00D11A8A" w:rsidRPr="001C3B3E" w:rsidRDefault="00D11A8A" w:rsidP="00C56871">
      <w:pPr>
        <w:pStyle w:val="BodyText"/>
        <w:kinsoku w:val="0"/>
        <w:overflowPunct w:val="0"/>
        <w:spacing w:before="2"/>
        <w:rPr>
          <w:rFonts w:asciiTheme="minorHAnsi" w:hAnsiTheme="minorHAnsi" w:cstheme="minorHAnsi"/>
          <w:sz w:val="12"/>
          <w:szCs w:val="12"/>
        </w:rPr>
      </w:pPr>
    </w:p>
    <w:p w14:paraId="0EF8D885" w14:textId="7B97251A" w:rsidR="00D11A8A" w:rsidRPr="001C3B3E" w:rsidRDefault="00D11A8A" w:rsidP="00C56871">
      <w:pPr>
        <w:pStyle w:val="BodyText"/>
        <w:kinsoku w:val="0"/>
        <w:overflowPunct w:val="0"/>
        <w:spacing w:before="2"/>
        <w:rPr>
          <w:rFonts w:asciiTheme="minorHAnsi" w:hAnsiTheme="minorHAnsi" w:cstheme="minorHAnsi"/>
          <w:sz w:val="12"/>
          <w:szCs w:val="12"/>
        </w:rPr>
      </w:pPr>
    </w:p>
    <w:p w14:paraId="70775EE3" w14:textId="2E8021D4" w:rsidR="00D11A8A" w:rsidRPr="001C3B3E" w:rsidRDefault="00D11A8A" w:rsidP="00C56871">
      <w:pPr>
        <w:pStyle w:val="BodyText"/>
        <w:kinsoku w:val="0"/>
        <w:overflowPunct w:val="0"/>
        <w:spacing w:before="2"/>
        <w:rPr>
          <w:rFonts w:asciiTheme="minorHAnsi" w:hAnsiTheme="minorHAnsi" w:cstheme="minorHAnsi"/>
          <w:sz w:val="12"/>
          <w:szCs w:val="12"/>
        </w:rPr>
      </w:pPr>
    </w:p>
    <w:p w14:paraId="049E8322" w14:textId="77777777" w:rsidR="00D11A8A" w:rsidRPr="001C3B3E" w:rsidRDefault="00D11A8A" w:rsidP="00C56871">
      <w:pPr>
        <w:pStyle w:val="BodyText"/>
        <w:kinsoku w:val="0"/>
        <w:overflowPunct w:val="0"/>
        <w:spacing w:before="2"/>
        <w:rPr>
          <w:rFonts w:asciiTheme="minorHAnsi" w:hAnsiTheme="minorHAnsi" w:cstheme="minorHAnsi"/>
          <w:sz w:val="12"/>
          <w:szCs w:val="12"/>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D11A8A" w:rsidRPr="001C3B3E" w14:paraId="45DA3F5F" w14:textId="77777777" w:rsidTr="003739E2">
        <w:trPr>
          <w:trHeight w:val="2421"/>
          <w:jc w:val="center"/>
        </w:trPr>
        <w:tc>
          <w:tcPr>
            <w:tcW w:w="4959" w:type="dxa"/>
            <w:shd w:val="clear" w:color="auto" w:fill="9ECB7F"/>
            <w:tcMar>
              <w:top w:w="80" w:type="dxa"/>
              <w:left w:w="80" w:type="dxa"/>
              <w:bottom w:w="80" w:type="dxa"/>
              <w:right w:w="80" w:type="dxa"/>
            </w:tcMar>
            <w:vAlign w:val="center"/>
          </w:tcPr>
          <w:p w14:paraId="3A324579" w14:textId="70CE73FF" w:rsidR="00D11A8A" w:rsidRPr="001C3B3E" w:rsidRDefault="00D11A8A" w:rsidP="003739E2">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Step 5: CTE Professionals</w:t>
            </w:r>
          </w:p>
          <w:p w14:paraId="35A007B4" w14:textId="77777777" w:rsidR="00D11A8A" w:rsidRPr="001C3B3E" w:rsidRDefault="00D11A8A" w:rsidP="003739E2">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4D114CAB" w14:textId="77777777" w:rsidR="0093329A" w:rsidRPr="001C3B3E" w:rsidRDefault="0093329A" w:rsidP="0093329A">
            <w:pPr>
              <w:pStyle w:val="NoSpacing"/>
              <w:numPr>
                <w:ilvl w:val="0"/>
                <w:numId w:val="33"/>
              </w:numPr>
              <w:shd w:val="clear" w:color="auto" w:fill="9ECB7F"/>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Significant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p w14:paraId="2BB72639" w14:textId="77777777" w:rsidR="0093329A" w:rsidRPr="001C3B3E" w:rsidRDefault="0093329A" w:rsidP="0093329A">
            <w:pPr>
              <w:pStyle w:val="NoSpacing"/>
              <w:numPr>
                <w:ilvl w:val="0"/>
                <w:numId w:val="33"/>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Some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and/or there is not a concrete plan to address them</w:t>
            </w:r>
          </w:p>
          <w:p w14:paraId="2C4213FA" w14:textId="77777777" w:rsidR="0093329A" w:rsidRPr="001C3B3E" w:rsidRDefault="0093329A" w:rsidP="0093329A">
            <w:pPr>
              <w:pStyle w:val="NoSpacing"/>
              <w:numPr>
                <w:ilvl w:val="0"/>
                <w:numId w:val="33"/>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Very few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 there are processes in place to </w:t>
            </w:r>
            <w:r>
              <w:rPr>
                <w:rFonts w:asciiTheme="minorHAnsi" w:hAnsiTheme="minorHAnsi" w:cstheme="minorHAnsi"/>
                <w:color w:val="000000" w:themeColor="text1"/>
                <w:sz w:val="20"/>
              </w:rPr>
              <w:t>address the remaining issues</w:t>
            </w:r>
          </w:p>
          <w:p w14:paraId="29EBA028" w14:textId="7E052B4B" w:rsidR="00D11A8A" w:rsidRPr="001C3B3E" w:rsidRDefault="0093329A" w:rsidP="0093329A">
            <w:pPr>
              <w:pStyle w:val="NoSpacing"/>
              <w:numPr>
                <w:ilvl w:val="0"/>
                <w:numId w:val="33"/>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No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tc>
        <w:tc>
          <w:tcPr>
            <w:tcW w:w="8806" w:type="dxa"/>
            <w:vMerge w:val="restart"/>
            <w:shd w:val="clear" w:color="auto" w:fill="auto"/>
            <w:tcMar>
              <w:top w:w="80" w:type="dxa"/>
              <w:left w:w="80" w:type="dxa"/>
              <w:bottom w:w="80" w:type="dxa"/>
              <w:right w:w="80" w:type="dxa"/>
            </w:tcMar>
          </w:tcPr>
          <w:p w14:paraId="4F6BD83A" w14:textId="77777777" w:rsidR="00D11A8A" w:rsidRPr="001C3B3E" w:rsidRDefault="00D11A8A" w:rsidP="003739E2">
            <w:pPr>
              <w:rPr>
                <w:rFonts w:asciiTheme="minorHAnsi" w:hAnsiTheme="minorHAnsi" w:cstheme="minorHAnsi"/>
                <w:b/>
              </w:rPr>
            </w:pPr>
            <w:r w:rsidRPr="001C3B3E">
              <w:rPr>
                <w:rFonts w:asciiTheme="minorHAnsi" w:hAnsiTheme="minorHAnsi" w:cstheme="minorHAnsi"/>
                <w:b/>
              </w:rPr>
              <w:t>Rationale and Potential Action Steps</w:t>
            </w:r>
          </w:p>
          <w:p w14:paraId="7752FDA9" w14:textId="77777777" w:rsidR="00D11A8A" w:rsidRPr="001C3B3E" w:rsidRDefault="00D11A8A" w:rsidP="003739E2">
            <w:pPr>
              <w:rPr>
                <w:rFonts w:asciiTheme="minorHAnsi" w:hAnsiTheme="minorHAnsi" w:cstheme="minorHAnsi"/>
              </w:rPr>
            </w:pPr>
            <w:r w:rsidRPr="001C3B3E">
              <w:rPr>
                <w:rFonts w:asciiTheme="minorHAnsi" w:hAnsiTheme="minorHAnsi" w:cstheme="minorHAnsi"/>
              </w:rPr>
              <w:t>It is important to capture thoughts clearly as you go to avoid repeating the process later.</w:t>
            </w:r>
          </w:p>
        </w:tc>
      </w:tr>
      <w:tr w:rsidR="00D11A8A" w:rsidRPr="001C3B3E" w14:paraId="4AEA8A17" w14:textId="77777777" w:rsidTr="003739E2">
        <w:trPr>
          <w:jc w:val="center"/>
        </w:trPr>
        <w:tc>
          <w:tcPr>
            <w:tcW w:w="4959" w:type="dxa"/>
            <w:shd w:val="clear" w:color="auto" w:fill="9ECB7F"/>
            <w:tcMar>
              <w:top w:w="80" w:type="dxa"/>
              <w:left w:w="80" w:type="dxa"/>
              <w:bottom w:w="80" w:type="dxa"/>
              <w:right w:w="80" w:type="dxa"/>
            </w:tcMar>
            <w:vAlign w:val="center"/>
          </w:tcPr>
          <w:p w14:paraId="60BDE678" w14:textId="77777777" w:rsidR="00D11A8A" w:rsidRPr="001C3B3E" w:rsidRDefault="00D11A8A" w:rsidP="003739E2">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703F63F4" w14:textId="77777777" w:rsidR="00D11A8A" w:rsidRPr="001C3B3E" w:rsidRDefault="00D11A8A" w:rsidP="003739E2">
            <w:pPr>
              <w:jc w:val="center"/>
              <w:rPr>
                <w:rFonts w:asciiTheme="minorHAnsi" w:hAnsiTheme="minorHAnsi" w:cstheme="minorHAnsi"/>
              </w:rPr>
            </w:pPr>
          </w:p>
        </w:tc>
      </w:tr>
      <w:tr w:rsidR="00D11A8A" w:rsidRPr="001C3B3E" w14:paraId="6F2272CA" w14:textId="77777777" w:rsidTr="003739E2">
        <w:trPr>
          <w:jc w:val="center"/>
        </w:trPr>
        <w:tc>
          <w:tcPr>
            <w:tcW w:w="4959" w:type="dxa"/>
            <w:shd w:val="clear" w:color="auto" w:fill="auto"/>
            <w:tcMar>
              <w:top w:w="80" w:type="dxa"/>
              <w:left w:w="80" w:type="dxa"/>
              <w:bottom w:w="80" w:type="dxa"/>
              <w:right w:w="80" w:type="dxa"/>
            </w:tcMar>
            <w:vAlign w:val="center"/>
          </w:tcPr>
          <w:p w14:paraId="22C07756" w14:textId="77777777" w:rsidR="00D11A8A" w:rsidRPr="001C3B3E" w:rsidRDefault="00D11A8A" w:rsidP="003739E2">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4CAEF60F" w14:textId="77777777" w:rsidR="00D11A8A" w:rsidRPr="001C3B3E" w:rsidRDefault="00D11A8A" w:rsidP="003739E2">
            <w:pPr>
              <w:jc w:val="center"/>
              <w:rPr>
                <w:rFonts w:asciiTheme="minorHAnsi" w:hAnsiTheme="minorHAnsi" w:cstheme="minorHAnsi"/>
              </w:rPr>
            </w:pPr>
          </w:p>
        </w:tc>
      </w:tr>
    </w:tbl>
    <w:p w14:paraId="5DD47250" w14:textId="77777777" w:rsidR="00D11A8A" w:rsidRPr="001C3B3E" w:rsidRDefault="00D11A8A" w:rsidP="00C56871">
      <w:pPr>
        <w:pStyle w:val="BodyText"/>
        <w:kinsoku w:val="0"/>
        <w:overflowPunct w:val="0"/>
        <w:spacing w:before="2"/>
        <w:rPr>
          <w:rFonts w:asciiTheme="minorHAnsi" w:hAnsiTheme="minorHAnsi" w:cstheme="minorHAnsi"/>
          <w:sz w:val="12"/>
          <w:szCs w:val="12"/>
        </w:rPr>
      </w:pPr>
    </w:p>
    <w:p w14:paraId="6A040DBD" w14:textId="4B03E9BF" w:rsidR="00AF6189" w:rsidRPr="001C3B3E" w:rsidRDefault="00AF6189" w:rsidP="00C56871">
      <w:pPr>
        <w:rPr>
          <w:rFonts w:asciiTheme="minorHAnsi" w:hAnsiTheme="minorHAnsi" w:cstheme="minorHAnsi"/>
        </w:rPr>
      </w:pPr>
    </w:p>
    <w:p w14:paraId="32ABCE2D" w14:textId="77777777" w:rsidR="0047334E" w:rsidRPr="001C3B3E" w:rsidRDefault="0047334E" w:rsidP="002458D9">
      <w:pPr>
        <w:rPr>
          <w:rFonts w:asciiTheme="minorHAnsi" w:hAnsiTheme="minorHAnsi" w:cstheme="minorHAnsi"/>
          <w:b/>
          <w:color w:val="000000"/>
          <w:u w:color="000000"/>
        </w:rPr>
        <w:sectPr w:rsidR="0047334E" w:rsidRPr="001C3B3E" w:rsidSect="00C1555A">
          <w:headerReference w:type="default" r:id="rId22"/>
          <w:pgSz w:w="15840" w:h="12240" w:orient="landscape"/>
          <w:pgMar w:top="0" w:right="680" w:bottom="680" w:left="600" w:header="715" w:footer="483" w:gutter="0"/>
          <w:cols w:space="720" w:equalWidth="0">
            <w:col w:w="14560"/>
          </w:cols>
          <w:noEndnote/>
          <w:docGrid w:linePitch="326"/>
        </w:sectPr>
      </w:pPr>
    </w:p>
    <w:p w14:paraId="530F3A29" w14:textId="77777777" w:rsidR="0047334E" w:rsidRPr="001C3B3E" w:rsidRDefault="0047334E" w:rsidP="0047334E">
      <w:pPr>
        <w:pStyle w:val="Heading1"/>
        <w:rPr>
          <w:rFonts w:asciiTheme="minorHAnsi" w:hAnsiTheme="minorHAnsi" w:cstheme="minorHAnsi"/>
          <w:b/>
          <w:color w:val="2F5496" w:themeColor="accent1" w:themeShade="BF"/>
          <w:sz w:val="48"/>
        </w:rPr>
      </w:pPr>
      <w:bookmarkStart w:id="89" w:name="_Toc14332341"/>
      <w:bookmarkStart w:id="90" w:name="_Toc14332494"/>
      <w:bookmarkStart w:id="91" w:name="_Toc14332767"/>
      <w:bookmarkStart w:id="92" w:name="_Toc14333458"/>
      <w:bookmarkStart w:id="93" w:name="_Toc14684301"/>
      <w:r w:rsidRPr="001C3B3E">
        <w:rPr>
          <w:rFonts w:asciiTheme="minorHAnsi" w:hAnsiTheme="minorHAnsi" w:cstheme="minorHAnsi"/>
          <w:b/>
          <w:color w:val="2F5496" w:themeColor="accent1" w:themeShade="BF"/>
          <w:spacing w:val="-7"/>
          <w:sz w:val="48"/>
        </w:rPr>
        <w:lastRenderedPageBreak/>
        <w:t>STEP 6</w:t>
      </w:r>
      <w:r w:rsidRPr="001C3B3E">
        <w:rPr>
          <w:rFonts w:asciiTheme="minorHAnsi" w:hAnsiTheme="minorHAnsi" w:cstheme="minorHAnsi"/>
          <w:b/>
          <w:color w:val="2F5496" w:themeColor="accent1" w:themeShade="BF"/>
          <w:spacing w:val="-39"/>
          <w:sz w:val="48"/>
        </w:rPr>
        <w:t xml:space="preserve"> </w:t>
      </w:r>
      <w:r w:rsidRPr="001C3B3E">
        <w:rPr>
          <w:rFonts w:asciiTheme="minorHAnsi" w:hAnsiTheme="minorHAnsi" w:cstheme="minorHAnsi"/>
          <w:b/>
          <w:color w:val="2F5496" w:themeColor="accent1" w:themeShade="BF"/>
          <w:spacing w:val="-5"/>
          <w:sz w:val="48"/>
        </w:rPr>
        <w:t>:</w:t>
      </w:r>
      <w:r w:rsidRPr="001C3B3E">
        <w:rPr>
          <w:rFonts w:asciiTheme="minorHAnsi" w:hAnsiTheme="minorHAnsi" w:cstheme="minorHAnsi"/>
          <w:b/>
          <w:color w:val="2F5496" w:themeColor="accent1" w:themeShade="BF"/>
          <w:spacing w:val="-38"/>
          <w:sz w:val="48"/>
        </w:rPr>
        <w:t xml:space="preserve"> </w:t>
      </w:r>
      <w:r w:rsidRPr="001C3B3E">
        <w:rPr>
          <w:rFonts w:asciiTheme="minorHAnsi" w:hAnsiTheme="minorHAnsi" w:cstheme="minorHAnsi"/>
          <w:b/>
          <w:color w:val="2F5496" w:themeColor="accent1" w:themeShade="BF"/>
          <w:spacing w:val="-9"/>
          <w:sz w:val="48"/>
        </w:rPr>
        <w:t>Analysis</w:t>
      </w:r>
      <w:r w:rsidRPr="001C3B3E">
        <w:rPr>
          <w:rFonts w:asciiTheme="minorHAnsi" w:hAnsiTheme="minorHAnsi" w:cstheme="minorHAnsi"/>
          <w:b/>
          <w:color w:val="2F5496" w:themeColor="accent1" w:themeShade="BF"/>
          <w:spacing w:val="-24"/>
          <w:sz w:val="48"/>
        </w:rPr>
        <w:t xml:space="preserve"> </w:t>
      </w:r>
      <w:r w:rsidRPr="001C3B3E">
        <w:rPr>
          <w:rFonts w:asciiTheme="minorHAnsi" w:hAnsiTheme="minorHAnsi" w:cstheme="minorHAnsi"/>
          <w:b/>
          <w:color w:val="2F5496" w:themeColor="accent1" w:themeShade="BF"/>
          <w:spacing w:val="-6"/>
          <w:sz w:val="48"/>
        </w:rPr>
        <w:t>of</w:t>
      </w:r>
      <w:r w:rsidRPr="001C3B3E">
        <w:rPr>
          <w:rFonts w:asciiTheme="minorHAnsi" w:hAnsiTheme="minorHAnsi" w:cstheme="minorHAnsi"/>
          <w:b/>
          <w:color w:val="2F5496" w:themeColor="accent1" w:themeShade="BF"/>
          <w:sz w:val="48"/>
        </w:rPr>
        <w:t xml:space="preserve"> Access and Equity</w:t>
      </w:r>
      <w:bookmarkEnd w:id="89"/>
      <w:bookmarkEnd w:id="90"/>
      <w:bookmarkEnd w:id="91"/>
      <w:bookmarkEnd w:id="92"/>
      <w:bookmarkEnd w:id="93"/>
      <w:r w:rsidRPr="001C3B3E">
        <w:rPr>
          <w:rFonts w:asciiTheme="minorHAnsi" w:hAnsiTheme="minorHAnsi" w:cstheme="minorHAnsi"/>
          <w:b/>
          <w:color w:val="2F5496" w:themeColor="accent1" w:themeShade="BF"/>
          <w:sz w:val="48"/>
        </w:rPr>
        <w:t xml:space="preserve"> </w:t>
      </w:r>
    </w:p>
    <w:p w14:paraId="34F165B6" w14:textId="5842E99B" w:rsidR="00CB519B" w:rsidRPr="001C3B3E" w:rsidRDefault="00CB519B" w:rsidP="00BC40F7">
      <w:pPr>
        <w:pStyle w:val="Heading3"/>
        <w:kinsoku w:val="0"/>
        <w:overflowPunct w:val="0"/>
        <w:rPr>
          <w:rFonts w:asciiTheme="minorHAnsi" w:hAnsiTheme="minorHAnsi" w:cstheme="minorHAnsi"/>
        </w:rPr>
      </w:pPr>
      <w:r w:rsidRPr="001C3B3E">
        <w:rPr>
          <w:rFonts w:asciiTheme="minorHAnsi" w:hAnsiTheme="minorHAnsi" w:cstheme="minorHAnsi"/>
        </w:rPr>
        <w:t>Perkins V Section</w:t>
      </w:r>
      <w:r w:rsidR="00BC40F7">
        <w:rPr>
          <w:rFonts w:asciiTheme="minorHAnsi" w:hAnsiTheme="minorHAnsi" w:cstheme="minorHAnsi"/>
        </w:rPr>
        <w:t xml:space="preserve"> </w:t>
      </w:r>
      <w:r w:rsidR="00BC40F7" w:rsidRPr="00BC40F7">
        <w:rPr>
          <w:rFonts w:asciiTheme="minorHAnsi" w:hAnsiTheme="minorHAnsi" w:cstheme="minorHAnsi"/>
        </w:rPr>
        <w:t xml:space="preserve">SEC. 134 (b)(5), 134 (c)(2)(1)(E) SEC. 135 (b)(5)(S) </w:t>
      </w:r>
      <w:r>
        <w:rPr>
          <w:rFonts w:asciiTheme="minorHAnsi" w:hAnsiTheme="minorHAnsi" w:cstheme="minorHAnsi"/>
        </w:rPr>
        <w:t xml:space="preserve">– Perkins Application – </w:t>
      </w:r>
      <w:r w:rsidR="00BC40F7">
        <w:rPr>
          <w:rFonts w:asciiTheme="minorHAnsi" w:hAnsiTheme="minorHAnsi" w:cstheme="minorHAnsi"/>
        </w:rPr>
        <w:t>Services for Special Populations</w:t>
      </w:r>
    </w:p>
    <w:tbl>
      <w:tblPr>
        <w:tblW w:w="1429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35"/>
        <w:gridCol w:w="6664"/>
      </w:tblGrid>
      <w:tr w:rsidR="00D11A8A" w:rsidRPr="001C3B3E" w14:paraId="7DAD1C5D" w14:textId="77777777" w:rsidTr="00CB519B">
        <w:trPr>
          <w:trHeight w:hRule="exact" w:val="334"/>
        </w:trPr>
        <w:tc>
          <w:tcPr>
            <w:tcW w:w="14299" w:type="dxa"/>
            <w:gridSpan w:val="2"/>
            <w:shd w:val="clear" w:color="auto" w:fill="9ECB7F"/>
          </w:tcPr>
          <w:p w14:paraId="4A8C267B" w14:textId="77777777" w:rsidR="00C56871" w:rsidRPr="001C3B3E" w:rsidRDefault="00C56871" w:rsidP="00B40418">
            <w:pPr>
              <w:pStyle w:val="TableParagraph"/>
              <w:kinsoku w:val="0"/>
              <w:overflowPunct w:val="0"/>
              <w:spacing w:before="28"/>
              <w:ind w:left="107"/>
              <w:rPr>
                <w:rFonts w:asciiTheme="minorHAnsi" w:hAnsiTheme="minorHAnsi" w:cstheme="minorHAnsi"/>
              </w:rPr>
            </w:pPr>
            <w:r w:rsidRPr="001C3B3E">
              <w:rPr>
                <w:rFonts w:asciiTheme="minorHAnsi" w:hAnsiTheme="minorHAnsi" w:cstheme="minorHAnsi"/>
                <w:b/>
                <w:bCs/>
              </w:rPr>
              <w:t>What Information Should Locals Collect: Progress Towards Improving Access &amp; Equity</w:t>
            </w:r>
          </w:p>
        </w:tc>
      </w:tr>
      <w:tr w:rsidR="00C56871" w:rsidRPr="001C3B3E" w14:paraId="463145D6" w14:textId="77777777" w:rsidTr="00CB519B">
        <w:trPr>
          <w:trHeight w:hRule="exact" w:val="3727"/>
        </w:trPr>
        <w:tc>
          <w:tcPr>
            <w:tcW w:w="7635" w:type="dxa"/>
          </w:tcPr>
          <w:p w14:paraId="75261A43" w14:textId="77777777" w:rsidR="00C56871" w:rsidRPr="001C3B3E" w:rsidRDefault="00C56871" w:rsidP="00B40418">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say?</w:t>
            </w:r>
          </w:p>
          <w:p w14:paraId="51CA6D8E" w14:textId="77777777" w:rsidR="00C56871" w:rsidRPr="001C3B3E" w:rsidRDefault="00C56871" w:rsidP="00B40418">
            <w:pPr>
              <w:pStyle w:val="TableParagraph"/>
              <w:kinsoku w:val="0"/>
              <w:overflowPunct w:val="0"/>
              <w:spacing w:line="276" w:lineRule="exact"/>
              <w:rPr>
                <w:rFonts w:asciiTheme="minorHAnsi" w:hAnsiTheme="minorHAnsi" w:cstheme="minorHAnsi"/>
              </w:rPr>
            </w:pPr>
            <w:r w:rsidRPr="001C3B3E">
              <w:rPr>
                <w:rFonts w:asciiTheme="minorHAnsi" w:hAnsiTheme="minorHAnsi" w:cstheme="minorHAnsi"/>
              </w:rPr>
              <w:t>The needs assessment shall include a description of:</w:t>
            </w:r>
          </w:p>
          <w:p w14:paraId="5DD9CC1B" w14:textId="77777777" w:rsidR="00C56871" w:rsidRPr="001C3B3E" w:rsidRDefault="00C56871" w:rsidP="00C56871">
            <w:pPr>
              <w:pStyle w:val="TableParagraph"/>
              <w:numPr>
                <w:ilvl w:val="0"/>
                <w:numId w:val="7"/>
              </w:numPr>
              <w:tabs>
                <w:tab w:val="left" w:pos="454"/>
              </w:tabs>
              <w:kinsoku w:val="0"/>
              <w:overflowPunct w:val="0"/>
              <w:ind w:right="195"/>
              <w:rPr>
                <w:rFonts w:asciiTheme="minorHAnsi" w:hAnsiTheme="minorHAnsi" w:cstheme="minorHAnsi"/>
              </w:rPr>
            </w:pPr>
            <w:r w:rsidRPr="001C3B3E">
              <w:rPr>
                <w:rFonts w:asciiTheme="minorHAnsi" w:hAnsiTheme="minorHAnsi" w:cstheme="minorHAnsi"/>
              </w:rPr>
              <w:t>Progress toward implementation of equal access to high-quality CTE courses and programs of study, for all students including strategies to overcome barriers that result in lower rates of access to, or performance gaps in, the courses and programs for special</w:t>
            </w:r>
            <w:r w:rsidRPr="001C3B3E">
              <w:rPr>
                <w:rFonts w:asciiTheme="minorHAnsi" w:hAnsiTheme="minorHAnsi" w:cstheme="minorHAnsi"/>
                <w:spacing w:val="-8"/>
              </w:rPr>
              <w:t xml:space="preserve"> </w:t>
            </w:r>
            <w:r w:rsidRPr="001C3B3E">
              <w:rPr>
                <w:rFonts w:asciiTheme="minorHAnsi" w:hAnsiTheme="minorHAnsi" w:cstheme="minorHAnsi"/>
              </w:rPr>
              <w:t>populations;</w:t>
            </w:r>
          </w:p>
          <w:p w14:paraId="07781AC1" w14:textId="77777777" w:rsidR="00C56871" w:rsidRPr="001C3B3E" w:rsidRDefault="00C56871" w:rsidP="00C56871">
            <w:pPr>
              <w:pStyle w:val="TableParagraph"/>
              <w:numPr>
                <w:ilvl w:val="0"/>
                <w:numId w:val="7"/>
              </w:numPr>
              <w:tabs>
                <w:tab w:val="left" w:pos="454"/>
              </w:tabs>
              <w:kinsoku w:val="0"/>
              <w:overflowPunct w:val="0"/>
              <w:ind w:right="166"/>
              <w:rPr>
                <w:rFonts w:asciiTheme="minorHAnsi" w:hAnsiTheme="minorHAnsi" w:cstheme="minorHAnsi"/>
              </w:rPr>
            </w:pPr>
            <w:r w:rsidRPr="001C3B3E">
              <w:rPr>
                <w:rFonts w:asciiTheme="minorHAnsi" w:hAnsiTheme="minorHAnsi" w:cstheme="minorHAnsi"/>
              </w:rPr>
              <w:t>How they are providing programs that are designed to enable special populations to meet the local</w:t>
            </w:r>
            <w:r w:rsidRPr="001C3B3E">
              <w:rPr>
                <w:rFonts w:asciiTheme="minorHAnsi" w:hAnsiTheme="minorHAnsi" w:cstheme="minorHAnsi"/>
                <w:spacing w:val="-16"/>
              </w:rPr>
              <w:t xml:space="preserve"> </w:t>
            </w:r>
            <w:r w:rsidRPr="001C3B3E">
              <w:rPr>
                <w:rFonts w:asciiTheme="minorHAnsi" w:hAnsiTheme="minorHAnsi" w:cstheme="minorHAnsi"/>
              </w:rPr>
              <w:t>levels of performance;</w:t>
            </w:r>
            <w:r w:rsidRPr="001C3B3E">
              <w:rPr>
                <w:rFonts w:asciiTheme="minorHAnsi" w:hAnsiTheme="minorHAnsi" w:cstheme="minorHAnsi"/>
                <w:spacing w:val="-4"/>
              </w:rPr>
              <w:t xml:space="preserve"> </w:t>
            </w:r>
            <w:r w:rsidRPr="001C3B3E">
              <w:rPr>
                <w:rFonts w:asciiTheme="minorHAnsi" w:hAnsiTheme="minorHAnsi" w:cstheme="minorHAnsi"/>
              </w:rPr>
              <w:t>and</w:t>
            </w:r>
          </w:p>
          <w:p w14:paraId="25A703A7" w14:textId="77777777" w:rsidR="00C56871" w:rsidRPr="001C3B3E" w:rsidRDefault="00C56871" w:rsidP="00C56871">
            <w:pPr>
              <w:pStyle w:val="TableParagraph"/>
              <w:numPr>
                <w:ilvl w:val="0"/>
                <w:numId w:val="7"/>
              </w:numPr>
              <w:tabs>
                <w:tab w:val="left" w:pos="454"/>
              </w:tabs>
              <w:kinsoku w:val="0"/>
              <w:overflowPunct w:val="0"/>
              <w:ind w:right="207"/>
              <w:rPr>
                <w:rFonts w:asciiTheme="minorHAnsi" w:hAnsiTheme="minorHAnsi" w:cstheme="minorHAnsi"/>
              </w:rPr>
            </w:pPr>
            <w:r w:rsidRPr="001C3B3E">
              <w:rPr>
                <w:rFonts w:asciiTheme="minorHAnsi" w:hAnsiTheme="minorHAnsi" w:cstheme="minorHAnsi"/>
              </w:rPr>
              <w:t>How they are providing activities to prepare special populations for high-skill, high-wage, or in-demand industry sectors or occupations in competitive, integrated settings that will lead to</w:t>
            </w:r>
            <w:r w:rsidRPr="001C3B3E">
              <w:rPr>
                <w:rFonts w:asciiTheme="minorHAnsi" w:hAnsiTheme="minorHAnsi" w:cstheme="minorHAnsi"/>
                <w:spacing w:val="-18"/>
              </w:rPr>
              <w:t xml:space="preserve"> </w:t>
            </w:r>
            <w:r w:rsidRPr="001C3B3E">
              <w:rPr>
                <w:rFonts w:asciiTheme="minorHAnsi" w:hAnsiTheme="minorHAnsi" w:cstheme="minorHAnsi"/>
              </w:rPr>
              <w:t>self-sufficiency.</w:t>
            </w:r>
          </w:p>
        </w:tc>
        <w:tc>
          <w:tcPr>
            <w:tcW w:w="6664" w:type="dxa"/>
          </w:tcPr>
          <w:p w14:paraId="1343F796" w14:textId="77777777" w:rsidR="00C56871" w:rsidRPr="001C3B3E" w:rsidRDefault="00C56871" w:rsidP="00B40418">
            <w:pPr>
              <w:pStyle w:val="TableParagraph"/>
              <w:kinsoku w:val="0"/>
              <w:overflowPunct w:val="0"/>
              <w:spacing w:before="1"/>
              <w:ind w:left="91"/>
              <w:rPr>
                <w:rFonts w:asciiTheme="minorHAnsi" w:hAnsiTheme="minorHAnsi" w:cstheme="minorHAnsi"/>
                <w:b/>
                <w:bCs/>
              </w:rPr>
            </w:pPr>
            <w:r w:rsidRPr="001C3B3E">
              <w:rPr>
                <w:rFonts w:asciiTheme="minorHAnsi" w:hAnsiTheme="minorHAnsi" w:cstheme="minorHAnsi"/>
                <w:b/>
                <w:bCs/>
              </w:rPr>
              <w:t>What does the law mean?</w:t>
            </w:r>
          </w:p>
          <w:p w14:paraId="317DE7C5" w14:textId="77777777" w:rsidR="00C56871" w:rsidRPr="001C3B3E" w:rsidRDefault="00C56871" w:rsidP="00B40418">
            <w:pPr>
              <w:pStyle w:val="TableParagraph"/>
              <w:kinsoku w:val="0"/>
              <w:overflowPunct w:val="0"/>
              <w:ind w:left="91" w:right="195"/>
              <w:rPr>
                <w:rFonts w:asciiTheme="minorHAnsi" w:hAnsiTheme="minorHAnsi" w:cstheme="minorHAnsi"/>
              </w:rPr>
            </w:pPr>
            <w:r w:rsidRPr="001C3B3E">
              <w:rPr>
                <w:rFonts w:asciiTheme="minorHAnsi" w:hAnsiTheme="minorHAnsi" w:cstheme="minorHAnsi"/>
              </w:rPr>
              <w:t>This requirement is focused on supports for special populations. States assist locals in directing resources or supports to close performance gaps and remove barriers and to provide supports necessary to address different barriers and different populations.</w:t>
            </w:r>
          </w:p>
        </w:tc>
      </w:tr>
    </w:tbl>
    <w:p w14:paraId="6B50F157" w14:textId="77777777" w:rsidR="00C56871" w:rsidRPr="001C3B3E" w:rsidRDefault="00C56871" w:rsidP="00C56871">
      <w:pPr>
        <w:pStyle w:val="Heading3"/>
        <w:kinsoku w:val="0"/>
        <w:overflowPunct w:val="0"/>
        <w:spacing w:before="181"/>
        <w:rPr>
          <w:rFonts w:asciiTheme="minorHAnsi" w:hAnsiTheme="minorHAnsi" w:cstheme="minorHAnsi"/>
        </w:rPr>
      </w:pPr>
      <w:bookmarkStart w:id="94" w:name="_Toc14330089"/>
      <w:r w:rsidRPr="001C3B3E">
        <w:rPr>
          <w:rFonts w:asciiTheme="minorHAnsi" w:hAnsiTheme="minorHAnsi" w:cstheme="minorHAnsi"/>
        </w:rPr>
        <w:t>Perkins V Sec. 2(48)</w:t>
      </w:r>
      <w:bookmarkEnd w:id="94"/>
    </w:p>
    <w:p w14:paraId="1B478534" w14:textId="77777777" w:rsidR="00C56871" w:rsidRPr="001C3B3E" w:rsidRDefault="00C56871" w:rsidP="00C56871">
      <w:pPr>
        <w:pStyle w:val="BodyText"/>
        <w:kinsoku w:val="0"/>
        <w:overflowPunct w:val="0"/>
        <w:ind w:left="100"/>
        <w:rPr>
          <w:rFonts w:asciiTheme="minorHAnsi" w:hAnsiTheme="minorHAnsi" w:cstheme="minorHAnsi"/>
        </w:rPr>
      </w:pPr>
      <w:r w:rsidRPr="001C3B3E">
        <w:rPr>
          <w:rFonts w:asciiTheme="minorHAnsi" w:hAnsiTheme="minorHAnsi" w:cstheme="minorHAnsi"/>
        </w:rPr>
        <w:t>SPECIAL POPULATIONS.-- The term “special populations” means--</w:t>
      </w:r>
    </w:p>
    <w:p w14:paraId="21CDD344" w14:textId="77777777"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12"/>
        </w:tabs>
        <w:kinsoku w:val="0"/>
        <w:overflowPunct w:val="0"/>
        <w:autoSpaceDE w:val="0"/>
        <w:autoSpaceDN w:val="0"/>
        <w:adjustRightInd w:val="0"/>
        <w:ind w:hanging="391"/>
        <w:contextualSpacing w:val="0"/>
        <w:rPr>
          <w:rFonts w:asciiTheme="minorHAnsi" w:hAnsiTheme="minorHAnsi" w:cstheme="minorHAnsi"/>
        </w:rPr>
      </w:pPr>
      <w:r w:rsidRPr="001C3B3E">
        <w:rPr>
          <w:rFonts w:asciiTheme="minorHAnsi" w:hAnsiTheme="minorHAnsi" w:cstheme="minorHAnsi"/>
        </w:rPr>
        <w:t>individuals with</w:t>
      </w:r>
      <w:r w:rsidRPr="001C3B3E">
        <w:rPr>
          <w:rFonts w:asciiTheme="minorHAnsi" w:hAnsiTheme="minorHAnsi" w:cstheme="minorHAnsi"/>
          <w:spacing w:val="-1"/>
        </w:rPr>
        <w:t xml:space="preserve"> </w:t>
      </w:r>
      <w:r w:rsidRPr="001C3B3E">
        <w:rPr>
          <w:rFonts w:asciiTheme="minorHAnsi" w:hAnsiTheme="minorHAnsi" w:cstheme="minorHAnsi"/>
        </w:rPr>
        <w:t>disabilities;</w:t>
      </w:r>
    </w:p>
    <w:p w14:paraId="702E9418" w14:textId="77777777"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98"/>
        </w:tabs>
        <w:kinsoku w:val="0"/>
        <w:overflowPunct w:val="0"/>
        <w:autoSpaceDE w:val="0"/>
        <w:autoSpaceDN w:val="0"/>
        <w:adjustRightInd w:val="0"/>
        <w:ind w:left="1197" w:hanging="377"/>
        <w:contextualSpacing w:val="0"/>
        <w:rPr>
          <w:rFonts w:asciiTheme="minorHAnsi" w:hAnsiTheme="minorHAnsi" w:cstheme="minorHAnsi"/>
        </w:rPr>
      </w:pPr>
      <w:r w:rsidRPr="001C3B3E">
        <w:rPr>
          <w:rFonts w:asciiTheme="minorHAnsi" w:hAnsiTheme="minorHAnsi" w:cstheme="minorHAnsi"/>
        </w:rPr>
        <w:t>individuals from economically disadvantaged families, including low-income youth and</w:t>
      </w:r>
      <w:r w:rsidRPr="001C3B3E">
        <w:rPr>
          <w:rFonts w:asciiTheme="minorHAnsi" w:hAnsiTheme="minorHAnsi" w:cstheme="minorHAnsi"/>
          <w:spacing w:val="-13"/>
        </w:rPr>
        <w:t xml:space="preserve"> </w:t>
      </w:r>
      <w:r w:rsidRPr="001C3B3E">
        <w:rPr>
          <w:rFonts w:asciiTheme="minorHAnsi" w:hAnsiTheme="minorHAnsi" w:cstheme="minorHAnsi"/>
        </w:rPr>
        <w:t>adults;</w:t>
      </w:r>
    </w:p>
    <w:p w14:paraId="45F445FE" w14:textId="77777777"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00"/>
        </w:tabs>
        <w:kinsoku w:val="0"/>
        <w:overflowPunct w:val="0"/>
        <w:autoSpaceDE w:val="0"/>
        <w:autoSpaceDN w:val="0"/>
        <w:adjustRightInd w:val="0"/>
        <w:ind w:left="1199" w:hanging="379"/>
        <w:contextualSpacing w:val="0"/>
        <w:rPr>
          <w:rFonts w:asciiTheme="minorHAnsi" w:hAnsiTheme="minorHAnsi" w:cstheme="minorHAnsi"/>
        </w:rPr>
      </w:pPr>
      <w:r w:rsidRPr="001C3B3E">
        <w:rPr>
          <w:rFonts w:asciiTheme="minorHAnsi" w:hAnsiTheme="minorHAnsi" w:cstheme="minorHAnsi"/>
        </w:rPr>
        <w:t>individuals preparing for non-traditional</w:t>
      </w:r>
      <w:r w:rsidRPr="001C3B3E">
        <w:rPr>
          <w:rFonts w:asciiTheme="minorHAnsi" w:hAnsiTheme="minorHAnsi" w:cstheme="minorHAnsi"/>
          <w:spacing w:val="-8"/>
        </w:rPr>
        <w:t xml:space="preserve"> </w:t>
      </w:r>
      <w:r w:rsidRPr="001C3B3E">
        <w:rPr>
          <w:rFonts w:asciiTheme="minorHAnsi" w:hAnsiTheme="minorHAnsi" w:cstheme="minorHAnsi"/>
        </w:rPr>
        <w:t>fields;</w:t>
      </w:r>
    </w:p>
    <w:p w14:paraId="472E030E" w14:textId="77777777"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12"/>
        </w:tabs>
        <w:kinsoku w:val="0"/>
        <w:overflowPunct w:val="0"/>
        <w:autoSpaceDE w:val="0"/>
        <w:autoSpaceDN w:val="0"/>
        <w:adjustRightInd w:val="0"/>
        <w:ind w:hanging="391"/>
        <w:contextualSpacing w:val="0"/>
        <w:rPr>
          <w:rFonts w:asciiTheme="minorHAnsi" w:hAnsiTheme="minorHAnsi" w:cstheme="minorHAnsi"/>
        </w:rPr>
      </w:pPr>
      <w:r w:rsidRPr="001C3B3E">
        <w:rPr>
          <w:rFonts w:asciiTheme="minorHAnsi" w:hAnsiTheme="minorHAnsi" w:cstheme="minorHAnsi"/>
        </w:rPr>
        <w:t>single parents, including single pregnant</w:t>
      </w:r>
      <w:r w:rsidRPr="001C3B3E">
        <w:rPr>
          <w:rFonts w:asciiTheme="minorHAnsi" w:hAnsiTheme="minorHAnsi" w:cstheme="minorHAnsi"/>
          <w:spacing w:val="-7"/>
        </w:rPr>
        <w:t xml:space="preserve"> </w:t>
      </w:r>
      <w:r w:rsidRPr="001C3B3E">
        <w:rPr>
          <w:rFonts w:asciiTheme="minorHAnsi" w:hAnsiTheme="minorHAnsi" w:cstheme="minorHAnsi"/>
        </w:rPr>
        <w:t>women;</w:t>
      </w:r>
    </w:p>
    <w:p w14:paraId="4B380B80" w14:textId="77777777"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86"/>
        </w:tabs>
        <w:kinsoku w:val="0"/>
        <w:overflowPunct w:val="0"/>
        <w:autoSpaceDE w:val="0"/>
        <w:autoSpaceDN w:val="0"/>
        <w:adjustRightInd w:val="0"/>
        <w:ind w:left="1185" w:hanging="365"/>
        <w:contextualSpacing w:val="0"/>
        <w:rPr>
          <w:rFonts w:asciiTheme="minorHAnsi" w:hAnsiTheme="minorHAnsi" w:cstheme="minorHAnsi"/>
        </w:rPr>
      </w:pPr>
      <w:r w:rsidRPr="001C3B3E">
        <w:rPr>
          <w:rFonts w:asciiTheme="minorHAnsi" w:hAnsiTheme="minorHAnsi" w:cstheme="minorHAnsi"/>
        </w:rPr>
        <w:t>out-of-workforce</w:t>
      </w:r>
      <w:r w:rsidRPr="001C3B3E">
        <w:rPr>
          <w:rFonts w:asciiTheme="minorHAnsi" w:hAnsiTheme="minorHAnsi" w:cstheme="minorHAnsi"/>
          <w:spacing w:val="-3"/>
        </w:rPr>
        <w:t xml:space="preserve"> </w:t>
      </w:r>
      <w:r w:rsidRPr="001C3B3E">
        <w:rPr>
          <w:rFonts w:asciiTheme="minorHAnsi" w:hAnsiTheme="minorHAnsi" w:cstheme="minorHAnsi"/>
        </w:rPr>
        <w:t>individuals;</w:t>
      </w:r>
    </w:p>
    <w:p w14:paraId="401DF80E" w14:textId="77777777"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71"/>
        </w:tabs>
        <w:kinsoku w:val="0"/>
        <w:overflowPunct w:val="0"/>
        <w:autoSpaceDE w:val="0"/>
        <w:autoSpaceDN w:val="0"/>
        <w:adjustRightInd w:val="0"/>
        <w:ind w:left="1170" w:hanging="350"/>
        <w:contextualSpacing w:val="0"/>
        <w:rPr>
          <w:rFonts w:asciiTheme="minorHAnsi" w:hAnsiTheme="minorHAnsi" w:cstheme="minorHAnsi"/>
        </w:rPr>
      </w:pPr>
      <w:r w:rsidRPr="001C3B3E">
        <w:rPr>
          <w:rFonts w:asciiTheme="minorHAnsi" w:hAnsiTheme="minorHAnsi" w:cstheme="minorHAnsi"/>
        </w:rPr>
        <w:t>English</w:t>
      </w:r>
      <w:r w:rsidRPr="001C3B3E">
        <w:rPr>
          <w:rFonts w:asciiTheme="minorHAnsi" w:hAnsiTheme="minorHAnsi" w:cstheme="minorHAnsi"/>
          <w:spacing w:val="-5"/>
        </w:rPr>
        <w:t xml:space="preserve"> </w:t>
      </w:r>
      <w:r w:rsidRPr="001C3B3E">
        <w:rPr>
          <w:rFonts w:asciiTheme="minorHAnsi" w:hAnsiTheme="minorHAnsi" w:cstheme="minorHAnsi"/>
        </w:rPr>
        <w:t>learners;</w:t>
      </w:r>
    </w:p>
    <w:p w14:paraId="58C200A9" w14:textId="71E30393"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12"/>
        </w:tabs>
        <w:kinsoku w:val="0"/>
        <w:overflowPunct w:val="0"/>
        <w:autoSpaceDE w:val="0"/>
        <w:autoSpaceDN w:val="0"/>
        <w:adjustRightInd w:val="0"/>
        <w:ind w:hanging="391"/>
        <w:contextualSpacing w:val="0"/>
        <w:rPr>
          <w:rFonts w:asciiTheme="minorHAnsi" w:hAnsiTheme="minorHAnsi" w:cstheme="minorHAnsi"/>
        </w:rPr>
      </w:pPr>
      <w:r w:rsidRPr="001C3B3E">
        <w:rPr>
          <w:rFonts w:asciiTheme="minorHAnsi" w:hAnsiTheme="minorHAnsi" w:cstheme="minorHAnsi"/>
        </w:rPr>
        <w:t>homeless individuals;</w:t>
      </w:r>
    </w:p>
    <w:p w14:paraId="25A0297D" w14:textId="1730A491" w:rsidR="00C56871" w:rsidRPr="001C3B3E" w:rsidRDefault="00C56871" w:rsidP="00C56871">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17"/>
        </w:tabs>
        <w:kinsoku w:val="0"/>
        <w:overflowPunct w:val="0"/>
        <w:autoSpaceDE w:val="0"/>
        <w:autoSpaceDN w:val="0"/>
        <w:adjustRightInd w:val="0"/>
        <w:ind w:left="1216" w:hanging="396"/>
        <w:contextualSpacing w:val="0"/>
        <w:rPr>
          <w:rFonts w:asciiTheme="minorHAnsi" w:hAnsiTheme="minorHAnsi" w:cstheme="minorHAnsi"/>
        </w:rPr>
      </w:pPr>
      <w:r w:rsidRPr="001C3B3E">
        <w:rPr>
          <w:rFonts w:asciiTheme="minorHAnsi" w:hAnsiTheme="minorHAnsi" w:cstheme="minorHAnsi"/>
        </w:rPr>
        <w:t>youth who are in, or have aged out of, the foster care system;</w:t>
      </w:r>
      <w:r w:rsidRPr="001C3B3E">
        <w:rPr>
          <w:rFonts w:asciiTheme="minorHAnsi" w:hAnsiTheme="minorHAnsi" w:cstheme="minorHAnsi"/>
          <w:spacing w:val="-13"/>
        </w:rPr>
        <w:t xml:space="preserve"> </w:t>
      </w:r>
      <w:r w:rsidRPr="001C3B3E">
        <w:rPr>
          <w:rFonts w:asciiTheme="minorHAnsi" w:hAnsiTheme="minorHAnsi" w:cstheme="minorHAnsi"/>
        </w:rPr>
        <w:t>and</w:t>
      </w:r>
    </w:p>
    <w:p w14:paraId="0E17D83A" w14:textId="360C71BA" w:rsidR="00090BDF" w:rsidRPr="001C3B3E" w:rsidRDefault="00C56871" w:rsidP="00090BDF">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17"/>
        </w:tabs>
        <w:kinsoku w:val="0"/>
        <w:overflowPunct w:val="0"/>
        <w:autoSpaceDE w:val="0"/>
        <w:autoSpaceDN w:val="0"/>
        <w:adjustRightInd w:val="0"/>
        <w:ind w:left="1216" w:hanging="396"/>
        <w:contextualSpacing w:val="0"/>
        <w:rPr>
          <w:rFonts w:asciiTheme="minorHAnsi" w:hAnsiTheme="minorHAnsi" w:cstheme="minorHAnsi"/>
        </w:rPr>
      </w:pPr>
      <w:r w:rsidRPr="001C3B3E">
        <w:rPr>
          <w:rFonts w:asciiTheme="minorHAnsi" w:hAnsiTheme="minorHAnsi" w:cstheme="minorHAnsi"/>
        </w:rPr>
        <w:t>youth with a parent</w:t>
      </w:r>
      <w:r w:rsidRPr="001C3B3E">
        <w:rPr>
          <w:rFonts w:asciiTheme="minorHAnsi" w:hAnsiTheme="minorHAnsi" w:cstheme="minorHAnsi"/>
          <w:spacing w:val="-7"/>
        </w:rPr>
        <w:t xml:space="preserve"> </w:t>
      </w:r>
      <w:r w:rsidRPr="001C3B3E">
        <w:rPr>
          <w:rFonts w:asciiTheme="minorHAnsi" w:hAnsiTheme="minorHAnsi" w:cstheme="minorHAnsi"/>
        </w:rPr>
        <w:t>who</w:t>
      </w:r>
      <w:r w:rsidR="00CD0710" w:rsidRPr="001C3B3E">
        <w:rPr>
          <w:rFonts w:asciiTheme="minorHAnsi" w:hAnsiTheme="minorHAnsi" w:cstheme="minorHAnsi"/>
        </w:rPr>
        <w:t xml:space="preserve"> i</w:t>
      </w:r>
      <w:r w:rsidRPr="001C3B3E">
        <w:rPr>
          <w:rFonts w:asciiTheme="minorHAnsi" w:hAnsiTheme="minorHAnsi" w:cstheme="minorHAnsi"/>
        </w:rPr>
        <w:t xml:space="preserve">s </w:t>
      </w:r>
      <w:r w:rsidR="00090BDF" w:rsidRPr="001C3B3E">
        <w:rPr>
          <w:rFonts w:asciiTheme="minorHAnsi" w:hAnsiTheme="minorHAnsi" w:cstheme="minorHAnsi"/>
        </w:rPr>
        <w:t xml:space="preserve">a </w:t>
      </w:r>
      <w:r w:rsidRPr="001C3B3E">
        <w:rPr>
          <w:rFonts w:asciiTheme="minorHAnsi" w:hAnsiTheme="minorHAnsi" w:cstheme="minorHAnsi"/>
        </w:rPr>
        <w:t>member of the armed forces</w:t>
      </w:r>
      <w:r w:rsidR="00090BDF" w:rsidRPr="001C3B3E">
        <w:rPr>
          <w:rFonts w:asciiTheme="minorHAnsi" w:hAnsiTheme="minorHAnsi" w:cstheme="minorHAnsi"/>
        </w:rPr>
        <w:t xml:space="preserve"> and on active duty</w:t>
      </w:r>
    </w:p>
    <w:p w14:paraId="70298CF6" w14:textId="77777777"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p w14:paraId="13CF6A60" w14:textId="2D0D08E0"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p w14:paraId="681A578F" w14:textId="559DEF27"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p w14:paraId="3C258FF3" w14:textId="08102D01"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p w14:paraId="6F9B3D07" w14:textId="31812231"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p w14:paraId="420973F6" w14:textId="7FB28D1D"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p w14:paraId="7FDC8F30" w14:textId="4B6E15CE" w:rsidR="00090BDF" w:rsidRPr="001C3B3E" w:rsidRDefault="00090BDF" w:rsidP="00090B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3"/>
        </w:tabs>
        <w:kinsoku w:val="0"/>
        <w:overflowPunct w:val="0"/>
        <w:autoSpaceDE w:val="0"/>
        <w:autoSpaceDN w:val="0"/>
        <w:adjustRightInd w:val="0"/>
        <w:ind w:left="460"/>
        <w:contextualSpacing w:val="0"/>
        <w:rPr>
          <w:rFonts w:asciiTheme="minorHAnsi" w:hAnsiTheme="minorHAnsi" w:cstheme="minorHAnsi"/>
          <w:color w:val="406D8B"/>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494F37" w:rsidRPr="001C3B3E" w14:paraId="532B60A5" w14:textId="77777777" w:rsidTr="003739E2">
        <w:trPr>
          <w:tblHeader/>
          <w:jc w:val="center"/>
        </w:trPr>
        <w:tc>
          <w:tcPr>
            <w:tcW w:w="4959" w:type="dxa"/>
            <w:shd w:val="clear" w:color="auto" w:fill="9ECB7F"/>
            <w:tcMar>
              <w:top w:w="80" w:type="dxa"/>
              <w:left w:w="80" w:type="dxa"/>
              <w:bottom w:w="80" w:type="dxa"/>
              <w:right w:w="80" w:type="dxa"/>
            </w:tcMar>
            <w:vAlign w:val="bottom"/>
            <w:hideMark/>
          </w:tcPr>
          <w:p w14:paraId="7548A4A8" w14:textId="77777777" w:rsidR="00494F37" w:rsidRPr="001C3B3E" w:rsidRDefault="00494F37" w:rsidP="003739E2">
            <w:pPr>
              <w:pStyle w:val="NoSpacing"/>
              <w:spacing w:line="256" w:lineRule="auto"/>
              <w:jc w:val="center"/>
              <w:rPr>
                <w:rFonts w:asciiTheme="minorHAnsi" w:hAnsiTheme="minorHAnsi" w:cstheme="minorHAnsi"/>
                <w:b/>
                <w:color w:val="000000" w:themeColor="text1"/>
              </w:rPr>
            </w:pPr>
          </w:p>
        </w:tc>
        <w:tc>
          <w:tcPr>
            <w:tcW w:w="4306" w:type="dxa"/>
            <w:shd w:val="clear" w:color="auto" w:fill="9ECB7F"/>
            <w:tcMar>
              <w:top w:w="80" w:type="dxa"/>
              <w:left w:w="80" w:type="dxa"/>
              <w:bottom w:w="80" w:type="dxa"/>
              <w:right w:w="80" w:type="dxa"/>
            </w:tcMar>
            <w:vAlign w:val="bottom"/>
          </w:tcPr>
          <w:p w14:paraId="7EE1BEAF" w14:textId="77777777" w:rsidR="00494F37" w:rsidRPr="001C3B3E" w:rsidRDefault="00494F37"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355D30F1" w14:textId="77777777" w:rsidR="00494F37" w:rsidRPr="001C3B3E" w:rsidRDefault="00494F37" w:rsidP="003739E2">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494F37" w:rsidRPr="001C3B3E" w14:paraId="27513C22" w14:textId="77777777" w:rsidTr="003739E2">
        <w:trPr>
          <w:jc w:val="center"/>
        </w:trPr>
        <w:tc>
          <w:tcPr>
            <w:tcW w:w="4959" w:type="dxa"/>
            <w:shd w:val="clear" w:color="auto" w:fill="auto"/>
            <w:tcMar>
              <w:top w:w="80" w:type="dxa"/>
              <w:left w:w="80" w:type="dxa"/>
              <w:bottom w:w="80" w:type="dxa"/>
              <w:right w:w="80" w:type="dxa"/>
            </w:tcMar>
            <w:vAlign w:val="center"/>
          </w:tcPr>
          <w:p w14:paraId="422784A4" w14:textId="3930CD04" w:rsidR="00494F37" w:rsidRPr="001C3B3E" w:rsidRDefault="00F028BE" w:rsidP="003739E2">
            <w:pPr>
              <w:pStyle w:val="NoSpacing"/>
              <w:spacing w:line="256" w:lineRule="auto"/>
              <w:rPr>
                <w:rFonts w:asciiTheme="minorHAnsi" w:hAnsiTheme="minorHAnsi" w:cstheme="minorHAnsi"/>
                <w:iCs/>
              </w:rPr>
            </w:pPr>
            <w:r w:rsidRPr="001C3B3E">
              <w:rPr>
                <w:rFonts w:asciiTheme="minorHAnsi" w:hAnsiTheme="minorHAnsi" w:cstheme="minorHAnsi"/>
                <w:iCs/>
              </w:rPr>
              <w:t>Does the school provide equal access to all CTE programs for all Perkins subpopulations?</w:t>
            </w:r>
          </w:p>
        </w:tc>
        <w:tc>
          <w:tcPr>
            <w:tcW w:w="4306" w:type="dxa"/>
            <w:shd w:val="clear" w:color="auto" w:fill="auto"/>
            <w:tcMar>
              <w:top w:w="80" w:type="dxa"/>
              <w:left w:w="80" w:type="dxa"/>
              <w:bottom w:w="80" w:type="dxa"/>
              <w:right w:w="80" w:type="dxa"/>
            </w:tcMar>
            <w:vAlign w:val="center"/>
          </w:tcPr>
          <w:p w14:paraId="0118543C" w14:textId="77777777" w:rsidR="00494F37" w:rsidRPr="001C3B3E" w:rsidRDefault="00494F37"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1D642E4F" w14:textId="77777777" w:rsidR="00494F37" w:rsidRPr="001C3B3E" w:rsidRDefault="00494F37" w:rsidP="003739E2">
            <w:pPr>
              <w:jc w:val="center"/>
              <w:rPr>
                <w:rFonts w:asciiTheme="minorHAnsi" w:hAnsiTheme="minorHAnsi" w:cstheme="minorHAnsi"/>
              </w:rPr>
            </w:pPr>
          </w:p>
        </w:tc>
      </w:tr>
      <w:tr w:rsidR="00F028BE" w:rsidRPr="001C3B3E" w14:paraId="4039D4AB" w14:textId="77777777" w:rsidTr="003739E2">
        <w:trPr>
          <w:jc w:val="center"/>
        </w:trPr>
        <w:tc>
          <w:tcPr>
            <w:tcW w:w="4959" w:type="dxa"/>
            <w:shd w:val="clear" w:color="auto" w:fill="auto"/>
            <w:tcMar>
              <w:top w:w="80" w:type="dxa"/>
              <w:left w:w="80" w:type="dxa"/>
              <w:bottom w:w="80" w:type="dxa"/>
              <w:right w:w="80" w:type="dxa"/>
            </w:tcMar>
            <w:vAlign w:val="center"/>
          </w:tcPr>
          <w:p w14:paraId="02C470C7" w14:textId="38D57C23" w:rsidR="00F028BE" w:rsidRPr="001C3B3E" w:rsidRDefault="00F028BE" w:rsidP="003739E2">
            <w:pPr>
              <w:pStyle w:val="NoSpacing"/>
              <w:spacing w:line="256" w:lineRule="auto"/>
              <w:rPr>
                <w:rFonts w:asciiTheme="minorHAnsi" w:hAnsiTheme="minorHAnsi" w:cstheme="minorHAnsi"/>
                <w:iCs/>
              </w:rPr>
            </w:pPr>
            <w:r w:rsidRPr="001C3B3E">
              <w:rPr>
                <w:rFonts w:asciiTheme="minorHAnsi" w:hAnsiTheme="minorHAnsi" w:cstheme="minorHAnsi"/>
                <w:iCs/>
              </w:rPr>
              <w:t>Which population groups are underrepresented in CTE programs</w:t>
            </w:r>
            <w:r w:rsidR="006E7F89" w:rsidRPr="001C3B3E">
              <w:rPr>
                <w:rFonts w:asciiTheme="minorHAnsi" w:hAnsiTheme="minorHAnsi" w:cstheme="minorHAnsi"/>
                <w:iCs/>
              </w:rPr>
              <w:t>?</w:t>
            </w:r>
          </w:p>
        </w:tc>
        <w:tc>
          <w:tcPr>
            <w:tcW w:w="4306" w:type="dxa"/>
            <w:shd w:val="clear" w:color="auto" w:fill="auto"/>
            <w:tcMar>
              <w:top w:w="80" w:type="dxa"/>
              <w:left w:w="80" w:type="dxa"/>
              <w:bottom w:w="80" w:type="dxa"/>
              <w:right w:w="80" w:type="dxa"/>
            </w:tcMar>
            <w:vAlign w:val="center"/>
          </w:tcPr>
          <w:p w14:paraId="45273F49" w14:textId="77777777" w:rsidR="00F028BE" w:rsidRPr="001C3B3E" w:rsidRDefault="00F028BE"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DB3A7D2" w14:textId="77777777" w:rsidR="00F028BE" w:rsidRPr="001C3B3E" w:rsidRDefault="00F028BE" w:rsidP="003739E2">
            <w:pPr>
              <w:jc w:val="center"/>
              <w:rPr>
                <w:rFonts w:asciiTheme="minorHAnsi" w:hAnsiTheme="minorHAnsi" w:cstheme="minorHAnsi"/>
              </w:rPr>
            </w:pPr>
          </w:p>
        </w:tc>
      </w:tr>
      <w:tr w:rsidR="00F028BE" w:rsidRPr="001C3B3E" w14:paraId="083E5DA4" w14:textId="77777777" w:rsidTr="003739E2">
        <w:trPr>
          <w:jc w:val="center"/>
        </w:trPr>
        <w:tc>
          <w:tcPr>
            <w:tcW w:w="4959" w:type="dxa"/>
            <w:shd w:val="clear" w:color="auto" w:fill="auto"/>
            <w:tcMar>
              <w:top w:w="80" w:type="dxa"/>
              <w:left w:w="80" w:type="dxa"/>
              <w:bottom w:w="80" w:type="dxa"/>
              <w:right w:w="80" w:type="dxa"/>
            </w:tcMar>
            <w:vAlign w:val="center"/>
          </w:tcPr>
          <w:p w14:paraId="35DDF262" w14:textId="67751CFD" w:rsidR="00F028BE" w:rsidRPr="001C3B3E" w:rsidRDefault="00F028BE" w:rsidP="003739E2">
            <w:pPr>
              <w:pStyle w:val="NoSpacing"/>
              <w:spacing w:line="256" w:lineRule="auto"/>
              <w:rPr>
                <w:rFonts w:asciiTheme="minorHAnsi" w:hAnsiTheme="minorHAnsi" w:cstheme="minorHAnsi"/>
                <w:iCs/>
              </w:rPr>
            </w:pPr>
            <w:r w:rsidRPr="001C3B3E">
              <w:rPr>
                <w:rFonts w:asciiTheme="minorHAnsi" w:hAnsiTheme="minorHAnsi" w:cstheme="minorHAnsi"/>
                <w:iCs/>
              </w:rPr>
              <w:t xml:space="preserve">Which population groups are </w:t>
            </w:r>
            <w:r w:rsidR="00083344" w:rsidRPr="001C3B3E">
              <w:rPr>
                <w:rFonts w:asciiTheme="minorHAnsi" w:hAnsiTheme="minorHAnsi" w:cstheme="minorHAnsi"/>
                <w:iCs/>
              </w:rPr>
              <w:t xml:space="preserve">over </w:t>
            </w:r>
            <w:r w:rsidRPr="001C3B3E">
              <w:rPr>
                <w:rFonts w:asciiTheme="minorHAnsi" w:hAnsiTheme="minorHAnsi" w:cstheme="minorHAnsi"/>
                <w:iCs/>
              </w:rPr>
              <w:t>represented in CTE programs?</w:t>
            </w:r>
          </w:p>
        </w:tc>
        <w:tc>
          <w:tcPr>
            <w:tcW w:w="4306" w:type="dxa"/>
            <w:shd w:val="clear" w:color="auto" w:fill="auto"/>
            <w:tcMar>
              <w:top w:w="80" w:type="dxa"/>
              <w:left w:w="80" w:type="dxa"/>
              <w:bottom w:w="80" w:type="dxa"/>
              <w:right w:w="80" w:type="dxa"/>
            </w:tcMar>
            <w:vAlign w:val="center"/>
          </w:tcPr>
          <w:p w14:paraId="1EA86714" w14:textId="77777777" w:rsidR="00F028BE" w:rsidRPr="001C3B3E" w:rsidRDefault="00F028BE"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3D873D10" w14:textId="77777777" w:rsidR="00F028BE" w:rsidRPr="001C3B3E" w:rsidRDefault="00F028BE" w:rsidP="003739E2">
            <w:pPr>
              <w:jc w:val="center"/>
              <w:rPr>
                <w:rFonts w:asciiTheme="minorHAnsi" w:hAnsiTheme="minorHAnsi" w:cstheme="minorHAnsi"/>
              </w:rPr>
            </w:pPr>
          </w:p>
        </w:tc>
      </w:tr>
      <w:tr w:rsidR="00F14B9A" w:rsidRPr="001C3B3E" w14:paraId="7288984D" w14:textId="77777777" w:rsidTr="003739E2">
        <w:trPr>
          <w:jc w:val="center"/>
        </w:trPr>
        <w:tc>
          <w:tcPr>
            <w:tcW w:w="4959" w:type="dxa"/>
            <w:shd w:val="clear" w:color="auto" w:fill="auto"/>
            <w:tcMar>
              <w:top w:w="80" w:type="dxa"/>
              <w:left w:w="80" w:type="dxa"/>
              <w:bottom w:w="80" w:type="dxa"/>
              <w:right w:w="80" w:type="dxa"/>
            </w:tcMar>
            <w:vAlign w:val="center"/>
          </w:tcPr>
          <w:p w14:paraId="7D6D5302" w14:textId="141CDF06" w:rsidR="00F14B9A" w:rsidRPr="001C3B3E" w:rsidRDefault="00083344" w:rsidP="003739E2">
            <w:pPr>
              <w:pStyle w:val="NoSpacing"/>
              <w:spacing w:line="256" w:lineRule="auto"/>
              <w:rPr>
                <w:rFonts w:asciiTheme="minorHAnsi" w:hAnsiTheme="minorHAnsi" w:cstheme="minorHAnsi"/>
                <w:iCs/>
              </w:rPr>
            </w:pPr>
            <w:r w:rsidRPr="001C3B3E">
              <w:rPr>
                <w:rFonts w:asciiTheme="minorHAnsi" w:hAnsiTheme="minorHAnsi" w:cstheme="minorHAnsi"/>
                <w:iCs/>
              </w:rPr>
              <w:t>What is the retention rate for each special population?</w:t>
            </w:r>
            <w:r w:rsidR="00BE4070" w:rsidRPr="001C3B3E">
              <w:rPr>
                <w:rFonts w:asciiTheme="minorHAnsi" w:hAnsiTheme="minorHAnsi" w:cstheme="minorHAnsi"/>
                <w:iCs/>
              </w:rPr>
              <w:t xml:space="preserve"> How does it differ from the retention rate of non-special population students?</w:t>
            </w:r>
          </w:p>
        </w:tc>
        <w:tc>
          <w:tcPr>
            <w:tcW w:w="4306" w:type="dxa"/>
            <w:shd w:val="clear" w:color="auto" w:fill="auto"/>
            <w:tcMar>
              <w:top w:w="80" w:type="dxa"/>
              <w:left w:w="80" w:type="dxa"/>
              <w:bottom w:w="80" w:type="dxa"/>
              <w:right w:w="80" w:type="dxa"/>
            </w:tcMar>
            <w:vAlign w:val="center"/>
          </w:tcPr>
          <w:p w14:paraId="6616799F" w14:textId="77777777" w:rsidR="00F14B9A" w:rsidRPr="001C3B3E" w:rsidRDefault="00F14B9A"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744B962" w14:textId="77777777" w:rsidR="00F14B9A" w:rsidRPr="001C3B3E" w:rsidRDefault="00F14B9A" w:rsidP="003739E2">
            <w:pPr>
              <w:jc w:val="center"/>
              <w:rPr>
                <w:rFonts w:asciiTheme="minorHAnsi" w:hAnsiTheme="minorHAnsi" w:cstheme="minorHAnsi"/>
              </w:rPr>
            </w:pPr>
          </w:p>
        </w:tc>
      </w:tr>
      <w:tr w:rsidR="00BE4070" w:rsidRPr="001C3B3E" w14:paraId="12B186B7" w14:textId="77777777" w:rsidTr="003739E2">
        <w:trPr>
          <w:jc w:val="center"/>
        </w:trPr>
        <w:tc>
          <w:tcPr>
            <w:tcW w:w="4959" w:type="dxa"/>
            <w:shd w:val="clear" w:color="auto" w:fill="auto"/>
            <w:tcMar>
              <w:top w:w="80" w:type="dxa"/>
              <w:left w:w="80" w:type="dxa"/>
              <w:bottom w:w="80" w:type="dxa"/>
              <w:right w:w="80" w:type="dxa"/>
            </w:tcMar>
            <w:vAlign w:val="center"/>
          </w:tcPr>
          <w:p w14:paraId="6EC06A96" w14:textId="2AFDEEDC" w:rsidR="00BE4070" w:rsidRPr="001C3B3E" w:rsidRDefault="00284490" w:rsidP="003739E2">
            <w:pPr>
              <w:pStyle w:val="NoSpacing"/>
              <w:spacing w:line="256" w:lineRule="auto"/>
              <w:rPr>
                <w:rFonts w:asciiTheme="minorHAnsi" w:hAnsiTheme="minorHAnsi" w:cstheme="minorHAnsi"/>
                <w:iCs/>
              </w:rPr>
            </w:pPr>
            <w:r w:rsidRPr="001C3B3E">
              <w:rPr>
                <w:rFonts w:asciiTheme="minorHAnsi" w:hAnsiTheme="minorHAnsi" w:cstheme="minorHAnsi"/>
                <w:iCs/>
              </w:rPr>
              <w:t>When reviewing workforce and program data, w</w:t>
            </w:r>
            <w:r w:rsidR="004430DA" w:rsidRPr="001C3B3E">
              <w:rPr>
                <w:rFonts w:asciiTheme="minorHAnsi" w:hAnsiTheme="minorHAnsi" w:cstheme="minorHAnsi"/>
                <w:iCs/>
              </w:rPr>
              <w:t xml:space="preserve">hat are the enrollment discrepancies in special population </w:t>
            </w:r>
            <w:r w:rsidR="009C7F49" w:rsidRPr="001C3B3E">
              <w:rPr>
                <w:rFonts w:asciiTheme="minorHAnsi" w:hAnsiTheme="minorHAnsi" w:cstheme="minorHAnsi"/>
                <w:iCs/>
              </w:rPr>
              <w:t xml:space="preserve">groups </w:t>
            </w:r>
            <w:r w:rsidRPr="001C3B3E">
              <w:rPr>
                <w:rFonts w:asciiTheme="minorHAnsi" w:hAnsiTheme="minorHAnsi" w:cstheme="minorHAnsi"/>
                <w:iCs/>
              </w:rPr>
              <w:t>i</w:t>
            </w:r>
            <w:r w:rsidR="009C7F49" w:rsidRPr="001C3B3E">
              <w:rPr>
                <w:rFonts w:asciiTheme="minorHAnsi" w:hAnsiTheme="minorHAnsi" w:cstheme="minorHAnsi"/>
                <w:iCs/>
              </w:rPr>
              <w:t>n programs that lead to high wage, high skill, in-demand occupations?</w:t>
            </w:r>
          </w:p>
        </w:tc>
        <w:tc>
          <w:tcPr>
            <w:tcW w:w="4306" w:type="dxa"/>
            <w:shd w:val="clear" w:color="auto" w:fill="auto"/>
            <w:tcMar>
              <w:top w:w="80" w:type="dxa"/>
              <w:left w:w="80" w:type="dxa"/>
              <w:bottom w:w="80" w:type="dxa"/>
              <w:right w:w="80" w:type="dxa"/>
            </w:tcMar>
            <w:vAlign w:val="center"/>
          </w:tcPr>
          <w:p w14:paraId="66C5E95C" w14:textId="77777777" w:rsidR="00BE4070" w:rsidRPr="001C3B3E" w:rsidRDefault="00BE4070" w:rsidP="003739E2">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1966BC7" w14:textId="77777777" w:rsidR="00BE4070" w:rsidRPr="001C3B3E" w:rsidRDefault="00BE4070" w:rsidP="003739E2">
            <w:pPr>
              <w:jc w:val="center"/>
              <w:rPr>
                <w:rFonts w:asciiTheme="minorHAnsi" w:hAnsiTheme="minorHAnsi" w:cstheme="minorHAnsi"/>
              </w:rPr>
            </w:pPr>
          </w:p>
        </w:tc>
      </w:tr>
      <w:tr w:rsidR="003038AB" w:rsidRPr="001C3B3E" w14:paraId="2974BC5F" w14:textId="77777777" w:rsidTr="003739E2">
        <w:trPr>
          <w:jc w:val="center"/>
        </w:trPr>
        <w:tc>
          <w:tcPr>
            <w:tcW w:w="4959" w:type="dxa"/>
            <w:shd w:val="clear" w:color="auto" w:fill="auto"/>
            <w:tcMar>
              <w:top w:w="80" w:type="dxa"/>
              <w:left w:w="80" w:type="dxa"/>
              <w:bottom w:w="80" w:type="dxa"/>
              <w:right w:w="80" w:type="dxa"/>
            </w:tcMar>
            <w:vAlign w:val="center"/>
          </w:tcPr>
          <w:p w14:paraId="514D8AE9" w14:textId="5E9B4D7A" w:rsidR="003038AB" w:rsidRPr="001C3B3E" w:rsidRDefault="003038AB" w:rsidP="003038AB">
            <w:pPr>
              <w:pStyle w:val="NoSpacing"/>
              <w:spacing w:line="256" w:lineRule="auto"/>
              <w:rPr>
                <w:rFonts w:asciiTheme="minorHAnsi" w:hAnsiTheme="minorHAnsi" w:cstheme="minorHAnsi"/>
                <w:iCs/>
              </w:rPr>
            </w:pPr>
            <w:r w:rsidRPr="001C3B3E">
              <w:rPr>
                <w:rFonts w:asciiTheme="minorHAnsi" w:hAnsiTheme="minorHAnsi" w:cstheme="minorHAnsi"/>
                <w:iCs/>
              </w:rPr>
              <w:t>What barriers currently exist that pr</w:t>
            </w:r>
            <w:r w:rsidR="004D5FC2" w:rsidRPr="001C3B3E">
              <w:rPr>
                <w:rFonts w:asciiTheme="minorHAnsi" w:hAnsiTheme="minorHAnsi" w:cstheme="minorHAnsi"/>
                <w:iCs/>
              </w:rPr>
              <w:t>e</w:t>
            </w:r>
            <w:r w:rsidRPr="001C3B3E">
              <w:rPr>
                <w:rFonts w:asciiTheme="minorHAnsi" w:hAnsiTheme="minorHAnsi" w:cstheme="minorHAnsi"/>
                <w:iCs/>
              </w:rPr>
              <w:t>vent each special population group from participating in CTE programs?</w:t>
            </w:r>
          </w:p>
        </w:tc>
        <w:tc>
          <w:tcPr>
            <w:tcW w:w="4306" w:type="dxa"/>
            <w:shd w:val="clear" w:color="auto" w:fill="auto"/>
            <w:tcMar>
              <w:top w:w="80" w:type="dxa"/>
              <w:left w:w="80" w:type="dxa"/>
              <w:bottom w:w="80" w:type="dxa"/>
              <w:right w:w="80" w:type="dxa"/>
            </w:tcMar>
            <w:vAlign w:val="center"/>
          </w:tcPr>
          <w:p w14:paraId="26D6FF10" w14:textId="77777777" w:rsidR="003038AB" w:rsidRPr="001C3B3E" w:rsidRDefault="003038AB" w:rsidP="003038AB">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103CA4D" w14:textId="77777777" w:rsidR="003038AB" w:rsidRPr="001C3B3E" w:rsidRDefault="003038AB" w:rsidP="003038AB">
            <w:pPr>
              <w:jc w:val="center"/>
              <w:rPr>
                <w:rFonts w:asciiTheme="minorHAnsi" w:hAnsiTheme="minorHAnsi" w:cstheme="minorHAnsi"/>
              </w:rPr>
            </w:pPr>
          </w:p>
        </w:tc>
      </w:tr>
      <w:tr w:rsidR="003038AB" w:rsidRPr="001C3B3E" w14:paraId="251A90C2" w14:textId="77777777" w:rsidTr="003739E2">
        <w:trPr>
          <w:jc w:val="center"/>
        </w:trPr>
        <w:tc>
          <w:tcPr>
            <w:tcW w:w="4959" w:type="dxa"/>
            <w:shd w:val="clear" w:color="auto" w:fill="auto"/>
            <w:tcMar>
              <w:top w:w="80" w:type="dxa"/>
              <w:left w:w="80" w:type="dxa"/>
              <w:bottom w:w="80" w:type="dxa"/>
              <w:right w:w="80" w:type="dxa"/>
            </w:tcMar>
            <w:vAlign w:val="center"/>
          </w:tcPr>
          <w:p w14:paraId="343B55DE" w14:textId="4778616F" w:rsidR="003038AB" w:rsidRPr="001C3B3E" w:rsidRDefault="003038AB" w:rsidP="003038AB">
            <w:pPr>
              <w:pStyle w:val="NoSpacing"/>
              <w:spacing w:line="256" w:lineRule="auto"/>
              <w:rPr>
                <w:rFonts w:asciiTheme="minorHAnsi" w:hAnsiTheme="minorHAnsi" w:cstheme="minorHAnsi"/>
                <w:iCs/>
              </w:rPr>
            </w:pPr>
            <w:r w:rsidRPr="001C3B3E">
              <w:rPr>
                <w:rFonts w:asciiTheme="minorHAnsi" w:hAnsiTheme="minorHAnsi" w:cstheme="minorHAnsi"/>
                <w:iCs/>
              </w:rPr>
              <w:t>Which recruiting efforts for special populations seem to be most effective?  Which seem to produce little effect?</w:t>
            </w:r>
          </w:p>
        </w:tc>
        <w:tc>
          <w:tcPr>
            <w:tcW w:w="4306" w:type="dxa"/>
            <w:shd w:val="clear" w:color="auto" w:fill="auto"/>
            <w:tcMar>
              <w:top w:w="80" w:type="dxa"/>
              <w:left w:w="80" w:type="dxa"/>
              <w:bottom w:w="80" w:type="dxa"/>
              <w:right w:w="80" w:type="dxa"/>
            </w:tcMar>
            <w:vAlign w:val="center"/>
          </w:tcPr>
          <w:p w14:paraId="635A0268" w14:textId="77777777" w:rsidR="003038AB" w:rsidRPr="001C3B3E" w:rsidRDefault="003038AB" w:rsidP="003038AB">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F1B4B0B" w14:textId="77777777" w:rsidR="003038AB" w:rsidRPr="001C3B3E" w:rsidRDefault="003038AB" w:rsidP="003038AB">
            <w:pPr>
              <w:jc w:val="center"/>
              <w:rPr>
                <w:rFonts w:asciiTheme="minorHAnsi" w:hAnsiTheme="minorHAnsi" w:cstheme="minorHAnsi"/>
              </w:rPr>
            </w:pPr>
          </w:p>
        </w:tc>
      </w:tr>
      <w:tr w:rsidR="003038AB" w:rsidRPr="001C3B3E" w14:paraId="1460D1F2" w14:textId="77777777" w:rsidTr="003739E2">
        <w:trPr>
          <w:jc w:val="center"/>
        </w:trPr>
        <w:tc>
          <w:tcPr>
            <w:tcW w:w="4959" w:type="dxa"/>
            <w:shd w:val="clear" w:color="auto" w:fill="auto"/>
            <w:tcMar>
              <w:top w:w="80" w:type="dxa"/>
              <w:left w:w="80" w:type="dxa"/>
              <w:bottom w:w="80" w:type="dxa"/>
              <w:right w:w="80" w:type="dxa"/>
            </w:tcMar>
            <w:vAlign w:val="center"/>
          </w:tcPr>
          <w:p w14:paraId="3768EEEB" w14:textId="703EB617" w:rsidR="003038AB" w:rsidRPr="001C3B3E" w:rsidRDefault="003038AB" w:rsidP="003038AB">
            <w:pPr>
              <w:pStyle w:val="NoSpacing"/>
              <w:spacing w:line="256" w:lineRule="auto"/>
              <w:rPr>
                <w:rFonts w:asciiTheme="minorHAnsi" w:hAnsiTheme="minorHAnsi" w:cstheme="minorHAnsi"/>
                <w:iCs/>
              </w:rPr>
            </w:pPr>
            <w:r w:rsidRPr="001C3B3E">
              <w:rPr>
                <w:rFonts w:asciiTheme="minorHAnsi" w:hAnsiTheme="minorHAnsi" w:cstheme="minorHAnsi"/>
                <w:iCs/>
              </w:rPr>
              <w:lastRenderedPageBreak/>
              <w:t>Which accommodations, modifications, and supportive services are most effective?  Which are underutilized?</w:t>
            </w:r>
          </w:p>
        </w:tc>
        <w:tc>
          <w:tcPr>
            <w:tcW w:w="4306" w:type="dxa"/>
            <w:shd w:val="clear" w:color="auto" w:fill="auto"/>
            <w:tcMar>
              <w:top w:w="80" w:type="dxa"/>
              <w:left w:w="80" w:type="dxa"/>
              <w:bottom w:w="80" w:type="dxa"/>
              <w:right w:w="80" w:type="dxa"/>
            </w:tcMar>
            <w:vAlign w:val="center"/>
          </w:tcPr>
          <w:p w14:paraId="4FA2876F" w14:textId="77777777" w:rsidR="003038AB" w:rsidRPr="001C3B3E" w:rsidRDefault="003038AB" w:rsidP="003038AB">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293293E7" w14:textId="77777777" w:rsidR="003038AB" w:rsidRPr="001C3B3E" w:rsidRDefault="003038AB" w:rsidP="003038AB">
            <w:pPr>
              <w:jc w:val="center"/>
              <w:rPr>
                <w:rFonts w:asciiTheme="minorHAnsi" w:hAnsiTheme="minorHAnsi" w:cstheme="minorHAnsi"/>
              </w:rPr>
            </w:pPr>
          </w:p>
        </w:tc>
      </w:tr>
      <w:tr w:rsidR="00D36771" w:rsidRPr="001C3B3E" w14:paraId="257ED4A4" w14:textId="77777777" w:rsidTr="003739E2">
        <w:trPr>
          <w:jc w:val="center"/>
        </w:trPr>
        <w:tc>
          <w:tcPr>
            <w:tcW w:w="4959" w:type="dxa"/>
            <w:shd w:val="clear" w:color="auto" w:fill="auto"/>
            <w:tcMar>
              <w:top w:w="80" w:type="dxa"/>
              <w:left w:w="80" w:type="dxa"/>
              <w:bottom w:w="80" w:type="dxa"/>
              <w:right w:w="80" w:type="dxa"/>
            </w:tcMar>
            <w:vAlign w:val="center"/>
          </w:tcPr>
          <w:p w14:paraId="030BA011" w14:textId="6000F38C" w:rsidR="00D36771" w:rsidRPr="001C3B3E" w:rsidRDefault="00D36771" w:rsidP="003038AB">
            <w:pPr>
              <w:pStyle w:val="NoSpacing"/>
              <w:spacing w:line="256" w:lineRule="auto"/>
              <w:rPr>
                <w:rFonts w:asciiTheme="minorHAnsi" w:hAnsiTheme="minorHAnsi" w:cstheme="minorHAnsi"/>
                <w:iCs/>
              </w:rPr>
            </w:pPr>
            <w:r>
              <w:rPr>
                <w:rFonts w:asciiTheme="minorHAnsi" w:hAnsiTheme="minorHAnsi" w:cstheme="minorHAnsi"/>
                <w:iCs/>
              </w:rPr>
              <w:t xml:space="preserve">What recruitment and retention efforts are in place for nontraditional students? </w:t>
            </w:r>
            <w:r w:rsidRPr="00D36771">
              <w:rPr>
                <w:rFonts w:asciiTheme="minorHAnsi" w:hAnsiTheme="minorHAnsi" w:cstheme="minorHAnsi"/>
                <w:iCs/>
                <w:sz w:val="24"/>
              </w:rPr>
              <w:t>(for Perkins nontraditional is based on underrepresented gender in an occupation)</w:t>
            </w:r>
          </w:p>
        </w:tc>
        <w:tc>
          <w:tcPr>
            <w:tcW w:w="4306" w:type="dxa"/>
            <w:shd w:val="clear" w:color="auto" w:fill="auto"/>
            <w:tcMar>
              <w:top w:w="80" w:type="dxa"/>
              <w:left w:w="80" w:type="dxa"/>
              <w:bottom w:w="80" w:type="dxa"/>
              <w:right w:w="80" w:type="dxa"/>
            </w:tcMar>
            <w:vAlign w:val="center"/>
          </w:tcPr>
          <w:p w14:paraId="70085E86" w14:textId="77777777" w:rsidR="00D36771" w:rsidRPr="001C3B3E" w:rsidRDefault="00D36771" w:rsidP="003038AB">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0C1F3D49" w14:textId="77777777" w:rsidR="00D36771" w:rsidRPr="001C3B3E" w:rsidRDefault="00D36771" w:rsidP="003038AB">
            <w:pPr>
              <w:jc w:val="center"/>
              <w:rPr>
                <w:rFonts w:asciiTheme="minorHAnsi" w:hAnsiTheme="minorHAnsi" w:cstheme="minorHAnsi"/>
              </w:rPr>
            </w:pPr>
          </w:p>
        </w:tc>
      </w:tr>
    </w:tbl>
    <w:p w14:paraId="5E36F651" w14:textId="77777777" w:rsidR="00494F37" w:rsidRPr="001C3B3E" w:rsidRDefault="00494F37" w:rsidP="001A16D7">
      <w:pPr>
        <w:pStyle w:val="NoSpacing"/>
        <w:spacing w:before="160"/>
        <w:rPr>
          <w:rFonts w:asciiTheme="minorHAnsi" w:hAnsiTheme="minorHAnsi" w:cstheme="minorHAnsi"/>
          <w:i/>
          <w:iCs/>
          <w:szCs w:val="24"/>
        </w:rPr>
      </w:pPr>
    </w:p>
    <w:p w14:paraId="42EDA9CD" w14:textId="77777777" w:rsidR="00494F37" w:rsidRPr="001C3B3E" w:rsidRDefault="00494F37" w:rsidP="001A16D7">
      <w:pPr>
        <w:pStyle w:val="NoSpacing"/>
        <w:spacing w:before="160"/>
        <w:rPr>
          <w:rFonts w:asciiTheme="minorHAnsi" w:hAnsiTheme="minorHAnsi" w:cstheme="minorHAnsi"/>
          <w:i/>
          <w:iCs/>
          <w:szCs w:val="24"/>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1D05C8" w:rsidRPr="001C3B3E" w14:paraId="775B8F7E" w14:textId="77777777" w:rsidTr="003739E2">
        <w:trPr>
          <w:trHeight w:val="2421"/>
          <w:jc w:val="center"/>
        </w:trPr>
        <w:tc>
          <w:tcPr>
            <w:tcW w:w="4959" w:type="dxa"/>
            <w:shd w:val="clear" w:color="auto" w:fill="9ECB7F"/>
            <w:tcMar>
              <w:top w:w="80" w:type="dxa"/>
              <w:left w:w="80" w:type="dxa"/>
              <w:bottom w:w="80" w:type="dxa"/>
              <w:right w:w="80" w:type="dxa"/>
            </w:tcMar>
            <w:vAlign w:val="center"/>
          </w:tcPr>
          <w:p w14:paraId="2E792B32" w14:textId="3EEA7BCE" w:rsidR="001D05C8" w:rsidRPr="001C3B3E" w:rsidRDefault="001D05C8" w:rsidP="003739E2">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 xml:space="preserve">Step 6: </w:t>
            </w:r>
            <w:r w:rsidR="00751389" w:rsidRPr="001C3B3E">
              <w:rPr>
                <w:rFonts w:asciiTheme="minorHAnsi" w:hAnsiTheme="minorHAnsi" w:cstheme="minorHAnsi"/>
                <w:b/>
                <w:color w:val="000000" w:themeColor="text1"/>
                <w:sz w:val="20"/>
              </w:rPr>
              <w:t>Equity and Access</w:t>
            </w:r>
          </w:p>
          <w:p w14:paraId="797ADB34" w14:textId="77777777" w:rsidR="001D05C8" w:rsidRPr="001C3B3E" w:rsidRDefault="001D05C8" w:rsidP="003739E2">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2E41E118" w14:textId="77777777" w:rsidR="0093329A" w:rsidRPr="001C3B3E" w:rsidRDefault="0093329A" w:rsidP="0093329A">
            <w:pPr>
              <w:pStyle w:val="NoSpacing"/>
              <w:numPr>
                <w:ilvl w:val="0"/>
                <w:numId w:val="34"/>
              </w:numPr>
              <w:shd w:val="clear" w:color="auto" w:fill="9ECB7F"/>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Significant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p w14:paraId="30653212" w14:textId="77777777" w:rsidR="0093329A" w:rsidRPr="001C3B3E" w:rsidRDefault="0093329A" w:rsidP="0093329A">
            <w:pPr>
              <w:pStyle w:val="NoSpacing"/>
              <w:numPr>
                <w:ilvl w:val="0"/>
                <w:numId w:val="34"/>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Some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and/or there is not a concrete plan to address them</w:t>
            </w:r>
          </w:p>
          <w:p w14:paraId="353E9E4A" w14:textId="77777777" w:rsidR="0093329A" w:rsidRPr="001C3B3E" w:rsidRDefault="0093329A" w:rsidP="0093329A">
            <w:pPr>
              <w:pStyle w:val="NoSpacing"/>
              <w:numPr>
                <w:ilvl w:val="0"/>
                <w:numId w:val="34"/>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Very few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 there are processes in place to </w:t>
            </w:r>
            <w:r>
              <w:rPr>
                <w:rFonts w:asciiTheme="minorHAnsi" w:hAnsiTheme="minorHAnsi" w:cstheme="minorHAnsi"/>
                <w:color w:val="000000" w:themeColor="text1"/>
                <w:sz w:val="20"/>
              </w:rPr>
              <w:t>address the remaining issues</w:t>
            </w:r>
          </w:p>
          <w:p w14:paraId="12EA8975" w14:textId="3E4B527D" w:rsidR="001D05C8" w:rsidRPr="001C3B3E" w:rsidRDefault="0093329A" w:rsidP="0093329A">
            <w:pPr>
              <w:pStyle w:val="NoSpacing"/>
              <w:numPr>
                <w:ilvl w:val="0"/>
                <w:numId w:val="34"/>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No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tc>
        <w:tc>
          <w:tcPr>
            <w:tcW w:w="8806" w:type="dxa"/>
            <w:vMerge w:val="restart"/>
            <w:shd w:val="clear" w:color="auto" w:fill="auto"/>
            <w:tcMar>
              <w:top w:w="80" w:type="dxa"/>
              <w:left w:w="80" w:type="dxa"/>
              <w:bottom w:w="80" w:type="dxa"/>
              <w:right w:w="80" w:type="dxa"/>
            </w:tcMar>
          </w:tcPr>
          <w:p w14:paraId="4AA8009B" w14:textId="77777777" w:rsidR="001D05C8" w:rsidRPr="001C3B3E" w:rsidRDefault="001D05C8" w:rsidP="003739E2">
            <w:pPr>
              <w:rPr>
                <w:rFonts w:asciiTheme="minorHAnsi" w:hAnsiTheme="minorHAnsi" w:cstheme="minorHAnsi"/>
                <w:b/>
              </w:rPr>
            </w:pPr>
            <w:r w:rsidRPr="001C3B3E">
              <w:rPr>
                <w:rFonts w:asciiTheme="minorHAnsi" w:hAnsiTheme="minorHAnsi" w:cstheme="minorHAnsi"/>
                <w:b/>
              </w:rPr>
              <w:t>Rationale and Potential Action Steps</w:t>
            </w:r>
          </w:p>
          <w:p w14:paraId="2A2C0F81" w14:textId="77777777" w:rsidR="001D05C8" w:rsidRPr="001C3B3E" w:rsidRDefault="001D05C8" w:rsidP="003739E2">
            <w:pPr>
              <w:rPr>
                <w:rFonts w:asciiTheme="minorHAnsi" w:hAnsiTheme="minorHAnsi" w:cstheme="minorHAnsi"/>
              </w:rPr>
            </w:pPr>
            <w:r w:rsidRPr="001C3B3E">
              <w:rPr>
                <w:rFonts w:asciiTheme="minorHAnsi" w:hAnsiTheme="minorHAnsi" w:cstheme="minorHAnsi"/>
              </w:rPr>
              <w:t>It is important to capture thoughts clearly as you go to avoid repeating the process later.</w:t>
            </w:r>
          </w:p>
        </w:tc>
      </w:tr>
      <w:tr w:rsidR="001D05C8" w:rsidRPr="001C3B3E" w14:paraId="573AC2B7" w14:textId="77777777" w:rsidTr="003739E2">
        <w:trPr>
          <w:jc w:val="center"/>
        </w:trPr>
        <w:tc>
          <w:tcPr>
            <w:tcW w:w="4959" w:type="dxa"/>
            <w:shd w:val="clear" w:color="auto" w:fill="9ECB7F"/>
            <w:tcMar>
              <w:top w:w="80" w:type="dxa"/>
              <w:left w:w="80" w:type="dxa"/>
              <w:bottom w:w="80" w:type="dxa"/>
              <w:right w:w="80" w:type="dxa"/>
            </w:tcMar>
            <w:vAlign w:val="center"/>
          </w:tcPr>
          <w:p w14:paraId="0E9CC77E" w14:textId="77777777" w:rsidR="001D05C8" w:rsidRPr="001C3B3E" w:rsidRDefault="001D05C8" w:rsidP="003739E2">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2F9DE3D9" w14:textId="77777777" w:rsidR="001D05C8" w:rsidRPr="001C3B3E" w:rsidRDefault="001D05C8" w:rsidP="003739E2">
            <w:pPr>
              <w:jc w:val="center"/>
              <w:rPr>
                <w:rFonts w:asciiTheme="minorHAnsi" w:hAnsiTheme="minorHAnsi" w:cstheme="minorHAnsi"/>
              </w:rPr>
            </w:pPr>
          </w:p>
        </w:tc>
      </w:tr>
      <w:tr w:rsidR="001D05C8" w:rsidRPr="001C3B3E" w14:paraId="6B9A84A8" w14:textId="77777777" w:rsidTr="003739E2">
        <w:trPr>
          <w:jc w:val="center"/>
        </w:trPr>
        <w:tc>
          <w:tcPr>
            <w:tcW w:w="4959" w:type="dxa"/>
            <w:shd w:val="clear" w:color="auto" w:fill="auto"/>
            <w:tcMar>
              <w:top w:w="80" w:type="dxa"/>
              <w:left w:w="80" w:type="dxa"/>
              <w:bottom w:w="80" w:type="dxa"/>
              <w:right w:w="80" w:type="dxa"/>
            </w:tcMar>
            <w:vAlign w:val="center"/>
          </w:tcPr>
          <w:p w14:paraId="044CB9E1" w14:textId="77777777" w:rsidR="001D05C8" w:rsidRPr="001C3B3E" w:rsidRDefault="001D05C8" w:rsidP="003739E2">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0E83A696" w14:textId="77777777" w:rsidR="001D05C8" w:rsidRPr="001C3B3E" w:rsidRDefault="001D05C8" w:rsidP="003739E2">
            <w:pPr>
              <w:jc w:val="center"/>
              <w:rPr>
                <w:rFonts w:asciiTheme="minorHAnsi" w:hAnsiTheme="minorHAnsi" w:cstheme="minorHAnsi"/>
              </w:rPr>
            </w:pPr>
          </w:p>
        </w:tc>
      </w:tr>
    </w:tbl>
    <w:p w14:paraId="0BA401FA" w14:textId="77777777" w:rsidR="00494F37" w:rsidRPr="001C3B3E" w:rsidRDefault="00494F37" w:rsidP="001A16D7">
      <w:pPr>
        <w:pStyle w:val="NoSpacing"/>
        <w:spacing w:before="160"/>
        <w:rPr>
          <w:rFonts w:asciiTheme="minorHAnsi" w:hAnsiTheme="minorHAnsi" w:cstheme="minorHAnsi"/>
          <w:i/>
          <w:iCs/>
          <w:szCs w:val="24"/>
        </w:rPr>
      </w:pPr>
    </w:p>
    <w:p w14:paraId="3A206AD1" w14:textId="77777777" w:rsidR="00BF7319" w:rsidRPr="001C3B3E" w:rsidRDefault="00BF7319" w:rsidP="004F3A4C">
      <w:pPr>
        <w:rPr>
          <w:rFonts w:asciiTheme="minorHAnsi" w:hAnsiTheme="minorHAnsi" w:cstheme="minorHAnsi"/>
          <w:sz w:val="28"/>
          <w:szCs w:val="28"/>
        </w:rPr>
        <w:sectPr w:rsidR="00BF7319" w:rsidRPr="001C3B3E" w:rsidSect="00A21DA5">
          <w:headerReference w:type="default" r:id="rId23"/>
          <w:pgSz w:w="15840" w:h="12240" w:orient="landscape"/>
          <w:pgMar w:top="540" w:right="2700" w:bottom="900" w:left="600" w:header="715" w:footer="483" w:gutter="0"/>
          <w:cols w:space="720" w:equalWidth="0">
            <w:col w:w="14560"/>
          </w:cols>
          <w:noEndnote/>
          <w:docGrid w:linePitch="326"/>
        </w:sectPr>
      </w:pPr>
    </w:p>
    <w:p w14:paraId="328836AC" w14:textId="77777777" w:rsidR="00B36875" w:rsidRPr="001C3B3E" w:rsidRDefault="00B36875" w:rsidP="00B36875">
      <w:pPr>
        <w:pStyle w:val="Heading1"/>
        <w:rPr>
          <w:rFonts w:asciiTheme="minorHAnsi" w:hAnsiTheme="minorHAnsi" w:cstheme="minorHAnsi"/>
          <w:b/>
          <w:color w:val="2F5496" w:themeColor="accent1" w:themeShade="BF"/>
          <w:sz w:val="48"/>
        </w:rPr>
      </w:pPr>
      <w:bookmarkStart w:id="95" w:name="_Toc14332342"/>
      <w:bookmarkStart w:id="96" w:name="_Toc14332495"/>
      <w:bookmarkStart w:id="97" w:name="_Toc14332768"/>
      <w:bookmarkStart w:id="98" w:name="_Toc14333459"/>
      <w:bookmarkStart w:id="99" w:name="_Toc14684302"/>
      <w:r w:rsidRPr="001C3B3E">
        <w:rPr>
          <w:rFonts w:asciiTheme="minorHAnsi" w:hAnsiTheme="minorHAnsi" w:cstheme="minorHAnsi"/>
          <w:b/>
          <w:color w:val="2F5496" w:themeColor="accent1" w:themeShade="BF"/>
          <w:sz w:val="48"/>
        </w:rPr>
        <w:lastRenderedPageBreak/>
        <w:t>Step 7: Stakeholder Engagement</w:t>
      </w:r>
      <w:bookmarkEnd w:id="95"/>
      <w:bookmarkEnd w:id="96"/>
      <w:bookmarkEnd w:id="97"/>
      <w:bookmarkEnd w:id="98"/>
      <w:bookmarkEnd w:id="99"/>
    </w:p>
    <w:p w14:paraId="4A321BF4" w14:textId="1E390C25" w:rsidR="00BF7319" w:rsidRPr="001C3B3E" w:rsidRDefault="00DB09C7" w:rsidP="00DB09C7">
      <w:pPr>
        <w:rPr>
          <w:rFonts w:asciiTheme="minorHAnsi" w:hAnsiTheme="minorHAnsi" w:cstheme="minorHAnsi"/>
          <w:sz w:val="28"/>
          <w:szCs w:val="28"/>
        </w:rPr>
      </w:pPr>
      <w:r w:rsidRPr="001C3B3E">
        <w:rPr>
          <w:rFonts w:asciiTheme="minorHAnsi" w:hAnsiTheme="minorHAnsi" w:cstheme="minorHAnsi"/>
        </w:rPr>
        <w:t>Perkins V Section</w:t>
      </w:r>
      <w:r>
        <w:rPr>
          <w:rFonts w:asciiTheme="minorHAnsi" w:hAnsiTheme="minorHAnsi" w:cstheme="minorHAnsi"/>
        </w:rPr>
        <w:t xml:space="preserve"> </w:t>
      </w:r>
      <w:r w:rsidRPr="00BC40F7">
        <w:rPr>
          <w:rFonts w:asciiTheme="minorHAnsi" w:hAnsiTheme="minorHAnsi" w:cstheme="minorHAnsi"/>
        </w:rPr>
        <w:t>SEC. 134 (</w:t>
      </w:r>
      <w:r w:rsidR="00C338AD">
        <w:rPr>
          <w:rFonts w:asciiTheme="minorHAnsi" w:hAnsiTheme="minorHAnsi" w:cstheme="minorHAnsi"/>
        </w:rPr>
        <w:t>d</w:t>
      </w:r>
      <w:r w:rsidRPr="00BC40F7">
        <w:rPr>
          <w:rFonts w:asciiTheme="minorHAnsi" w:hAnsiTheme="minorHAnsi" w:cstheme="minorHAnsi"/>
        </w:rPr>
        <w:t>)</w:t>
      </w:r>
      <w:r w:rsidR="00C338AD">
        <w:rPr>
          <w:rFonts w:asciiTheme="minorHAnsi" w:hAnsiTheme="minorHAnsi" w:cstheme="minorHAnsi"/>
        </w:rPr>
        <w:t xml:space="preserve"> and (e)</w:t>
      </w:r>
      <w:r w:rsidR="002E1D7F">
        <w:rPr>
          <w:rFonts w:asciiTheme="minorHAnsi" w:hAnsiTheme="minorHAnsi" w:cstheme="minorHAnsi"/>
        </w:rPr>
        <w:t xml:space="preserve"> – Perkins Application – Co</w:t>
      </w:r>
      <w:r w:rsidR="009D5BB8">
        <w:rPr>
          <w:rFonts w:asciiTheme="minorHAnsi" w:hAnsiTheme="minorHAnsi" w:cstheme="minorHAnsi"/>
        </w:rPr>
        <w:t xml:space="preserve">mprehensive </w:t>
      </w:r>
      <w:r w:rsidR="006E2146">
        <w:rPr>
          <w:rFonts w:asciiTheme="minorHAnsi" w:hAnsiTheme="minorHAnsi" w:cstheme="minorHAnsi"/>
        </w:rPr>
        <w:t>Needs Assessment, C</w:t>
      </w:r>
      <w:r w:rsidR="004855B2">
        <w:rPr>
          <w:rFonts w:asciiTheme="minorHAnsi" w:hAnsiTheme="minorHAnsi" w:cstheme="minorHAnsi"/>
        </w:rPr>
        <w:t xml:space="preserve">onsultation and </w:t>
      </w:r>
      <w:r w:rsidR="006E2146">
        <w:rPr>
          <w:rFonts w:asciiTheme="minorHAnsi" w:hAnsiTheme="minorHAnsi" w:cstheme="minorHAnsi"/>
        </w:rPr>
        <w:t xml:space="preserve">Collaboration </w:t>
      </w:r>
    </w:p>
    <w:tbl>
      <w:tblPr>
        <w:tblpPr w:leftFromText="180" w:rightFromText="180" w:vertAnchor="page" w:horzAnchor="margin" w:tblpY="1669"/>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28"/>
      </w:tblGrid>
      <w:tr w:rsidR="00BF7319" w:rsidRPr="001C3B3E" w14:paraId="59641D39" w14:textId="77777777" w:rsidTr="00BF7319">
        <w:trPr>
          <w:trHeight w:hRule="exact" w:val="394"/>
        </w:trPr>
        <w:tc>
          <w:tcPr>
            <w:tcW w:w="14028" w:type="dxa"/>
            <w:shd w:val="clear" w:color="auto" w:fill="9ECB7F"/>
          </w:tcPr>
          <w:p w14:paraId="07656F1B" w14:textId="77777777" w:rsidR="00BF7319" w:rsidRPr="001C3B3E" w:rsidRDefault="00BF7319" w:rsidP="00BF7319">
            <w:pPr>
              <w:pStyle w:val="TableParagraph"/>
              <w:kinsoku w:val="0"/>
              <w:overflowPunct w:val="0"/>
              <w:spacing w:before="44"/>
              <w:ind w:left="117"/>
              <w:rPr>
                <w:rFonts w:asciiTheme="minorHAnsi" w:hAnsiTheme="minorHAnsi" w:cstheme="minorHAnsi"/>
                <w:color w:val="000000" w:themeColor="text1"/>
              </w:rPr>
            </w:pPr>
            <w:r w:rsidRPr="001C3B3E">
              <w:rPr>
                <w:rFonts w:asciiTheme="minorHAnsi" w:hAnsiTheme="minorHAnsi" w:cstheme="minorHAnsi"/>
                <w:b/>
                <w:bCs/>
                <w:color w:val="000000" w:themeColor="text1"/>
              </w:rPr>
              <w:t>What Role Should Stakeholders and Stakeholder Engagement Play in Upfront Input?</w:t>
            </w:r>
          </w:p>
        </w:tc>
      </w:tr>
    </w:tbl>
    <w:p w14:paraId="01D0E286" w14:textId="00CD7DD0" w:rsidR="00BF7319" w:rsidRDefault="00BF7319" w:rsidP="00BF7319">
      <w:pPr>
        <w:tabs>
          <w:tab w:val="left" w:pos="2220"/>
        </w:tabs>
        <w:rPr>
          <w:rFonts w:asciiTheme="minorHAnsi" w:hAnsiTheme="minorHAnsi" w:cstheme="minorHAnsi"/>
          <w:sz w:val="28"/>
          <w:szCs w:val="28"/>
        </w:rPr>
      </w:pPr>
    </w:p>
    <w:p w14:paraId="6660396D" w14:textId="1487F287" w:rsidR="00065C3C" w:rsidRDefault="00065C3C" w:rsidP="00BF7319">
      <w:pPr>
        <w:tabs>
          <w:tab w:val="left" w:pos="2220"/>
        </w:tabs>
        <w:rPr>
          <w:rFonts w:asciiTheme="minorHAnsi" w:hAnsiTheme="minorHAnsi" w:cstheme="minorHAnsi"/>
          <w:sz w:val="28"/>
          <w:szCs w:val="28"/>
        </w:rPr>
      </w:pPr>
    </w:p>
    <w:p w14:paraId="3E6FE183" w14:textId="652B2878" w:rsidR="00065C3C" w:rsidRDefault="00065C3C" w:rsidP="00BF7319">
      <w:pPr>
        <w:tabs>
          <w:tab w:val="left" w:pos="2220"/>
        </w:tabs>
        <w:rPr>
          <w:rFonts w:asciiTheme="minorHAnsi" w:hAnsiTheme="minorHAnsi" w:cstheme="minorHAnsi"/>
          <w:sz w:val="28"/>
          <w:szCs w:val="28"/>
        </w:rPr>
      </w:pPr>
    </w:p>
    <w:p w14:paraId="43BC612E" w14:textId="2CE8F688" w:rsidR="00065C3C" w:rsidRDefault="00065C3C" w:rsidP="00BF7319">
      <w:pPr>
        <w:tabs>
          <w:tab w:val="left" w:pos="2220"/>
        </w:tabs>
        <w:rPr>
          <w:rFonts w:asciiTheme="minorHAnsi" w:hAnsiTheme="minorHAnsi" w:cstheme="minorHAnsi"/>
          <w:sz w:val="28"/>
          <w:szCs w:val="28"/>
        </w:rPr>
      </w:pPr>
    </w:p>
    <w:p w14:paraId="00468A90" w14:textId="2D3E70E8" w:rsidR="00065C3C" w:rsidRDefault="00065C3C" w:rsidP="00BF7319">
      <w:pPr>
        <w:tabs>
          <w:tab w:val="left" w:pos="2220"/>
        </w:tabs>
        <w:rPr>
          <w:rFonts w:asciiTheme="minorHAnsi" w:hAnsiTheme="minorHAnsi" w:cstheme="minorHAnsi"/>
          <w:sz w:val="28"/>
          <w:szCs w:val="28"/>
        </w:rPr>
      </w:pPr>
    </w:p>
    <w:p w14:paraId="4F7E4FC5" w14:textId="3BC7187A" w:rsidR="00065C3C" w:rsidRDefault="00065C3C" w:rsidP="00BF7319">
      <w:pPr>
        <w:tabs>
          <w:tab w:val="left" w:pos="2220"/>
        </w:tabs>
        <w:rPr>
          <w:rFonts w:asciiTheme="minorHAnsi" w:hAnsiTheme="minorHAnsi" w:cstheme="minorHAnsi"/>
          <w:sz w:val="28"/>
          <w:szCs w:val="28"/>
        </w:rPr>
      </w:pPr>
    </w:p>
    <w:p w14:paraId="6002C6FA" w14:textId="77777777" w:rsidR="00065C3C" w:rsidRPr="001C3B3E" w:rsidRDefault="00065C3C" w:rsidP="00BF7319">
      <w:pPr>
        <w:tabs>
          <w:tab w:val="left" w:pos="2220"/>
        </w:tabs>
        <w:rPr>
          <w:rFonts w:asciiTheme="minorHAnsi" w:hAnsiTheme="minorHAnsi" w:cstheme="minorHAnsi"/>
          <w:sz w:val="28"/>
          <w:szCs w:val="28"/>
        </w:rPr>
      </w:pPr>
    </w:p>
    <w:tbl>
      <w:tblPr>
        <w:tblpPr w:leftFromText="180" w:rightFromText="180" w:vertAnchor="page" w:horzAnchor="margin" w:tblpY="2053"/>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5"/>
        <w:gridCol w:w="6113"/>
      </w:tblGrid>
      <w:tr w:rsidR="00BF7319" w:rsidRPr="001C3B3E" w14:paraId="5FA534CE" w14:textId="77777777" w:rsidTr="00BF7319">
        <w:trPr>
          <w:trHeight w:hRule="exact" w:val="5917"/>
        </w:trPr>
        <w:tc>
          <w:tcPr>
            <w:tcW w:w="7915" w:type="dxa"/>
          </w:tcPr>
          <w:p w14:paraId="458ED6B1" w14:textId="77777777" w:rsidR="00BF7319" w:rsidRPr="001C3B3E" w:rsidRDefault="00BF7319" w:rsidP="00BF7319">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say?</w:t>
            </w:r>
          </w:p>
          <w:p w14:paraId="13CF1DFF" w14:textId="77777777"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In conducting the comprehensive needs assessment, and developing the local application, an eligible recipient shall involve a diverse body of stakeholders, including, at a minimum</w:t>
            </w:r>
          </w:p>
          <w:p w14:paraId="0BBE7404" w14:textId="33197891"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1.</w:t>
            </w:r>
            <w:r w:rsidR="00B36875" w:rsidRPr="001C3B3E">
              <w:rPr>
                <w:rFonts w:asciiTheme="minorHAnsi" w:hAnsiTheme="minorHAnsi" w:cstheme="minorHAnsi"/>
              </w:rPr>
              <w:t xml:space="preserve"> </w:t>
            </w:r>
            <w:r w:rsidRPr="001C3B3E">
              <w:rPr>
                <w:rFonts w:asciiTheme="minorHAnsi" w:hAnsiTheme="minorHAnsi" w:cstheme="minorHAnsi"/>
              </w:rPr>
              <w:t xml:space="preserve">Representatives of CTE programs in a local educational agency or educational service agency, including teachers, career guidance and academic counselors, principals and other school leaders, administrators, and specialized instructional support personnel and paraprofessionals; </w:t>
            </w:r>
          </w:p>
          <w:p w14:paraId="24756FA8" w14:textId="0DB29075"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2.</w:t>
            </w:r>
            <w:r w:rsidR="00B36875" w:rsidRPr="001C3B3E">
              <w:rPr>
                <w:rFonts w:asciiTheme="minorHAnsi" w:hAnsiTheme="minorHAnsi" w:cstheme="minorHAnsi"/>
              </w:rPr>
              <w:t xml:space="preserve"> </w:t>
            </w:r>
            <w:r w:rsidRPr="001C3B3E">
              <w:rPr>
                <w:rFonts w:asciiTheme="minorHAnsi" w:hAnsiTheme="minorHAnsi" w:cstheme="minorHAnsi"/>
              </w:rPr>
              <w:t xml:space="preserve">Representatives of CTE programs at postsecondary educational institutions, including faculty and administrators; </w:t>
            </w:r>
          </w:p>
          <w:p w14:paraId="48494E55" w14:textId="75B28207"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3.</w:t>
            </w:r>
            <w:r w:rsidR="00B36875" w:rsidRPr="001C3B3E">
              <w:rPr>
                <w:rFonts w:asciiTheme="minorHAnsi" w:hAnsiTheme="minorHAnsi" w:cstheme="minorHAnsi"/>
              </w:rPr>
              <w:t xml:space="preserve"> </w:t>
            </w:r>
            <w:r w:rsidRPr="001C3B3E">
              <w:rPr>
                <w:rFonts w:asciiTheme="minorHAnsi" w:hAnsiTheme="minorHAnsi" w:cstheme="minorHAnsi"/>
              </w:rPr>
              <w:t xml:space="preserve">Representatives of the State board or local workforce development boards and local or regional industries; </w:t>
            </w:r>
          </w:p>
          <w:p w14:paraId="3F4EE59A" w14:textId="376584DD"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4.</w:t>
            </w:r>
            <w:r w:rsidR="00B36875" w:rsidRPr="001C3B3E">
              <w:rPr>
                <w:rFonts w:asciiTheme="minorHAnsi" w:hAnsiTheme="minorHAnsi" w:cstheme="minorHAnsi"/>
              </w:rPr>
              <w:t xml:space="preserve"> </w:t>
            </w:r>
            <w:r w:rsidRPr="001C3B3E">
              <w:rPr>
                <w:rFonts w:asciiTheme="minorHAnsi" w:hAnsiTheme="minorHAnsi" w:cstheme="minorHAnsi"/>
              </w:rPr>
              <w:t xml:space="preserve">Parents and students; </w:t>
            </w:r>
          </w:p>
          <w:p w14:paraId="50CB0CCD" w14:textId="384D955D"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5.</w:t>
            </w:r>
            <w:r w:rsidR="00B36875" w:rsidRPr="001C3B3E">
              <w:rPr>
                <w:rFonts w:asciiTheme="minorHAnsi" w:hAnsiTheme="minorHAnsi" w:cstheme="minorHAnsi"/>
              </w:rPr>
              <w:t xml:space="preserve"> </w:t>
            </w:r>
            <w:r w:rsidRPr="001C3B3E">
              <w:rPr>
                <w:rFonts w:asciiTheme="minorHAnsi" w:hAnsiTheme="minorHAnsi" w:cstheme="minorHAnsi"/>
              </w:rPr>
              <w:t xml:space="preserve">Representatives of special populations; </w:t>
            </w:r>
          </w:p>
          <w:p w14:paraId="18B6F5BB" w14:textId="1098DC3A"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6.</w:t>
            </w:r>
            <w:r w:rsidR="00B36875" w:rsidRPr="001C3B3E">
              <w:rPr>
                <w:rFonts w:asciiTheme="minorHAnsi" w:hAnsiTheme="minorHAnsi" w:cstheme="minorHAnsi"/>
              </w:rPr>
              <w:t xml:space="preserve"> </w:t>
            </w:r>
            <w:r w:rsidRPr="001C3B3E">
              <w:rPr>
                <w:rFonts w:asciiTheme="minorHAnsi" w:hAnsiTheme="minorHAnsi" w:cstheme="minorHAnsi"/>
              </w:rPr>
              <w:t>Representatives of regional or local agencies serving out-of-school youth, homeless children and youth, and at-risk youth;</w:t>
            </w:r>
          </w:p>
          <w:p w14:paraId="3DFDD7EE" w14:textId="285D57EF"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7.</w:t>
            </w:r>
            <w:r w:rsidR="00B36875" w:rsidRPr="001C3B3E">
              <w:rPr>
                <w:rFonts w:asciiTheme="minorHAnsi" w:hAnsiTheme="minorHAnsi" w:cstheme="minorHAnsi"/>
              </w:rPr>
              <w:t xml:space="preserve"> </w:t>
            </w:r>
            <w:r w:rsidRPr="001C3B3E">
              <w:rPr>
                <w:rFonts w:asciiTheme="minorHAnsi" w:hAnsiTheme="minorHAnsi" w:cstheme="minorHAnsi"/>
              </w:rPr>
              <w:t xml:space="preserve">Representatives of Indian Tribes and Tribal organizations in the State, where applicable; and </w:t>
            </w:r>
          </w:p>
          <w:p w14:paraId="4E51ACDD" w14:textId="77777777"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Any other stakeholders that the eligible agency may require the eligible recipient to consult.</w:t>
            </w:r>
          </w:p>
        </w:tc>
        <w:tc>
          <w:tcPr>
            <w:tcW w:w="6113" w:type="dxa"/>
          </w:tcPr>
          <w:p w14:paraId="2E61673D" w14:textId="77777777" w:rsidR="00BF7319" w:rsidRPr="001C3B3E" w:rsidRDefault="00BF7319" w:rsidP="00BF7319">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mean?</w:t>
            </w:r>
          </w:p>
          <w:p w14:paraId="69C2578A" w14:textId="77777777" w:rsidR="00BF7319" w:rsidRPr="001C3B3E" w:rsidRDefault="00BF7319" w:rsidP="00BF7319">
            <w:pPr>
              <w:pStyle w:val="TableParagraph"/>
              <w:kinsoku w:val="0"/>
              <w:overflowPunct w:val="0"/>
              <w:ind w:right="41"/>
              <w:rPr>
                <w:rFonts w:asciiTheme="minorHAnsi" w:hAnsiTheme="minorHAnsi" w:cstheme="minorHAnsi"/>
              </w:rPr>
            </w:pPr>
            <w:r w:rsidRPr="001C3B3E">
              <w:rPr>
                <w:rFonts w:asciiTheme="minorHAnsi" w:hAnsiTheme="minorHAnsi" w:cstheme="minorHAnsi"/>
              </w:rPr>
              <w:t>Under Perkins V, eligible recipients now must consult with a wide array of stakeholders during the needs assessment process and the development of the local application. This is an expansion of the current consultation process that is included in Perkins IV related to the local plan. This provisions aims to ensure that the local needs assessment takes into account a diversity of perspectives on how well the local CTE system is currently doing and where it needs to be improved to meet the needs of both learners and its economic region.</w:t>
            </w:r>
          </w:p>
        </w:tc>
      </w:tr>
    </w:tbl>
    <w:p w14:paraId="63782606" w14:textId="77777777" w:rsidR="00BF7319" w:rsidRPr="001C3B3E" w:rsidRDefault="00BF7319" w:rsidP="00BF7319">
      <w:pPr>
        <w:pStyle w:val="BodyText"/>
        <w:kinsoku w:val="0"/>
        <w:overflowPunct w:val="0"/>
        <w:rPr>
          <w:rFonts w:asciiTheme="minorHAnsi" w:hAnsiTheme="minorHAnsi" w:cstheme="minorHAnsi"/>
        </w:rPr>
      </w:pPr>
    </w:p>
    <w:p w14:paraId="13578E2C" w14:textId="77777777" w:rsidR="00BF7319" w:rsidRPr="001C3B3E" w:rsidRDefault="00BF7319" w:rsidP="00BF7319">
      <w:pPr>
        <w:pStyle w:val="BodyText"/>
        <w:kinsoku w:val="0"/>
        <w:overflowPunct w:val="0"/>
        <w:rPr>
          <w:rFonts w:asciiTheme="minorHAnsi" w:hAnsiTheme="minorHAnsi" w:cstheme="minorHAnsi"/>
        </w:rPr>
      </w:pPr>
    </w:p>
    <w:p w14:paraId="20F5E73B" w14:textId="77777777" w:rsidR="00BF7319" w:rsidRPr="001C3B3E" w:rsidRDefault="00BF7319" w:rsidP="00BF7319">
      <w:pPr>
        <w:pStyle w:val="BodyText"/>
        <w:kinsoku w:val="0"/>
        <w:overflowPunct w:val="0"/>
        <w:rPr>
          <w:rFonts w:asciiTheme="minorHAnsi" w:hAnsiTheme="minorHAnsi" w:cstheme="minorHAnsi"/>
        </w:rPr>
      </w:pPr>
    </w:p>
    <w:p w14:paraId="14B49395" w14:textId="77777777" w:rsidR="00BF7319" w:rsidRPr="001C3B3E" w:rsidRDefault="00BF7319" w:rsidP="00BF7319">
      <w:pPr>
        <w:pStyle w:val="BodyText"/>
        <w:kinsoku w:val="0"/>
        <w:overflowPunct w:val="0"/>
        <w:rPr>
          <w:rFonts w:asciiTheme="minorHAnsi" w:hAnsiTheme="minorHAnsi" w:cstheme="minorHAnsi"/>
        </w:rPr>
      </w:pPr>
    </w:p>
    <w:p w14:paraId="6E8E8A1A" w14:textId="77777777" w:rsidR="00BF7319" w:rsidRPr="001C3B3E" w:rsidRDefault="00BF7319" w:rsidP="00BF7319">
      <w:pPr>
        <w:pStyle w:val="BodyText"/>
        <w:kinsoku w:val="0"/>
        <w:overflowPunct w:val="0"/>
        <w:rPr>
          <w:rFonts w:asciiTheme="minorHAnsi" w:hAnsiTheme="minorHAnsi" w:cstheme="minorHAnsi"/>
        </w:rPr>
      </w:pPr>
    </w:p>
    <w:p w14:paraId="6D54F284" w14:textId="77777777" w:rsidR="00BF7319" w:rsidRPr="001C3B3E" w:rsidRDefault="00BF7319" w:rsidP="00BF7319">
      <w:pPr>
        <w:pStyle w:val="BodyText"/>
        <w:kinsoku w:val="0"/>
        <w:overflowPunct w:val="0"/>
        <w:rPr>
          <w:rFonts w:asciiTheme="minorHAnsi" w:hAnsiTheme="minorHAnsi" w:cstheme="minorHAnsi"/>
        </w:rPr>
      </w:pPr>
    </w:p>
    <w:tbl>
      <w:tblPr>
        <w:tblpPr w:leftFromText="180" w:rightFromText="180" w:vertAnchor="page" w:horzAnchor="margin" w:tblpY="1345"/>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5"/>
        <w:gridCol w:w="6113"/>
      </w:tblGrid>
      <w:tr w:rsidR="00BF7319" w:rsidRPr="001C3B3E" w14:paraId="6D8956FC" w14:textId="77777777" w:rsidTr="00BF7319">
        <w:trPr>
          <w:trHeight w:hRule="exact" w:val="394"/>
        </w:trPr>
        <w:tc>
          <w:tcPr>
            <w:tcW w:w="14028" w:type="dxa"/>
            <w:gridSpan w:val="2"/>
            <w:shd w:val="clear" w:color="auto" w:fill="9ECB7F"/>
          </w:tcPr>
          <w:p w14:paraId="6EE8A185" w14:textId="77777777" w:rsidR="00BF7319" w:rsidRPr="001C3B3E" w:rsidRDefault="00BF7319" w:rsidP="00BF7319">
            <w:pPr>
              <w:pStyle w:val="TableParagraph"/>
              <w:kinsoku w:val="0"/>
              <w:overflowPunct w:val="0"/>
              <w:spacing w:before="44"/>
              <w:ind w:left="117"/>
              <w:rPr>
                <w:rFonts w:asciiTheme="minorHAnsi" w:hAnsiTheme="minorHAnsi" w:cstheme="minorHAnsi"/>
                <w:color w:val="000000" w:themeColor="text1"/>
              </w:rPr>
            </w:pPr>
            <w:r w:rsidRPr="001C3B3E">
              <w:rPr>
                <w:rFonts w:asciiTheme="minorHAnsi" w:hAnsiTheme="minorHAnsi" w:cstheme="minorHAnsi"/>
                <w:b/>
                <w:bCs/>
                <w:color w:val="000000" w:themeColor="text1"/>
              </w:rPr>
              <w:t>What Role Should Stakeholders and Stakeholder Engagement Play Annually?</w:t>
            </w:r>
          </w:p>
        </w:tc>
      </w:tr>
      <w:tr w:rsidR="00BF7319" w:rsidRPr="001C3B3E" w14:paraId="34022998" w14:textId="77777777" w:rsidTr="00065C3C">
        <w:trPr>
          <w:trHeight w:hRule="exact" w:val="6373"/>
        </w:trPr>
        <w:tc>
          <w:tcPr>
            <w:tcW w:w="7915" w:type="dxa"/>
          </w:tcPr>
          <w:p w14:paraId="48DB0280" w14:textId="77777777" w:rsidR="00BF7319" w:rsidRPr="001C3B3E" w:rsidRDefault="00BF7319" w:rsidP="00BF7319">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say?</w:t>
            </w:r>
          </w:p>
          <w:p w14:paraId="14FBB335" w14:textId="77777777"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An eligible recipient will consult with stakeholders on an ongoing basis, as determined by the eligible agency. This may include consultation in order to:</w:t>
            </w:r>
          </w:p>
          <w:p w14:paraId="1716AF67" w14:textId="3E026784"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1.</w:t>
            </w:r>
            <w:r w:rsidR="00107A5E">
              <w:rPr>
                <w:rFonts w:asciiTheme="minorHAnsi" w:hAnsiTheme="minorHAnsi" w:cstheme="minorHAnsi"/>
              </w:rPr>
              <w:t xml:space="preserve"> </w:t>
            </w:r>
            <w:r w:rsidRPr="001C3B3E">
              <w:rPr>
                <w:rFonts w:asciiTheme="minorHAnsi" w:hAnsiTheme="minorHAnsi" w:cstheme="minorHAnsi"/>
              </w:rPr>
              <w:t xml:space="preserve">Provide input on annual updates to the comprehensive needs assessment </w:t>
            </w:r>
          </w:p>
          <w:p w14:paraId="5C53D044" w14:textId="1D359548"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2.</w:t>
            </w:r>
            <w:r w:rsidR="00107A5E">
              <w:rPr>
                <w:rFonts w:asciiTheme="minorHAnsi" w:hAnsiTheme="minorHAnsi" w:cstheme="minorHAnsi"/>
              </w:rPr>
              <w:t xml:space="preserve"> </w:t>
            </w:r>
            <w:r w:rsidRPr="001C3B3E">
              <w:rPr>
                <w:rFonts w:asciiTheme="minorHAnsi" w:hAnsiTheme="minorHAnsi" w:cstheme="minorHAnsi"/>
              </w:rPr>
              <w:t>Ensure programs of study are</w:t>
            </w:r>
          </w:p>
          <w:p w14:paraId="1669B658" w14:textId="72307412"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a.</w:t>
            </w:r>
            <w:r w:rsidR="00107A5E">
              <w:rPr>
                <w:rFonts w:asciiTheme="minorHAnsi" w:hAnsiTheme="minorHAnsi" w:cstheme="minorHAnsi"/>
              </w:rPr>
              <w:t xml:space="preserve"> </w:t>
            </w:r>
            <w:r w:rsidRPr="001C3B3E">
              <w:rPr>
                <w:rFonts w:asciiTheme="minorHAnsi" w:hAnsiTheme="minorHAnsi" w:cstheme="minorHAnsi"/>
              </w:rPr>
              <w:t xml:space="preserve">responsive to community employment needs; </w:t>
            </w:r>
          </w:p>
          <w:p w14:paraId="7085082F" w14:textId="3AADCEBD"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b.</w:t>
            </w:r>
            <w:r w:rsidR="00165DCE">
              <w:rPr>
                <w:rFonts w:asciiTheme="minorHAnsi" w:hAnsiTheme="minorHAnsi" w:cstheme="minorHAnsi"/>
              </w:rPr>
              <w:t xml:space="preserve"> </w:t>
            </w:r>
            <w:r w:rsidRPr="001C3B3E">
              <w:rPr>
                <w:rFonts w:asciiTheme="minorHAnsi" w:hAnsiTheme="minorHAnsi" w:cstheme="minorHAnsi"/>
              </w:rPr>
              <w:t xml:space="preserve">aligned with employment priorities in the State, regional, tribal, or local economy identified by employers, which may include in-demand industry sectors or occupations identified by the local workforce development board; </w:t>
            </w:r>
          </w:p>
          <w:p w14:paraId="3A97F872" w14:textId="2A29E5AF"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c.</w:t>
            </w:r>
            <w:r w:rsidR="00165DCE">
              <w:rPr>
                <w:rFonts w:asciiTheme="minorHAnsi" w:hAnsiTheme="minorHAnsi" w:cstheme="minorHAnsi"/>
              </w:rPr>
              <w:t xml:space="preserve"> </w:t>
            </w:r>
            <w:r w:rsidRPr="001C3B3E">
              <w:rPr>
                <w:rFonts w:asciiTheme="minorHAnsi" w:hAnsiTheme="minorHAnsi" w:cstheme="minorHAnsi"/>
              </w:rPr>
              <w:t>informed by labor market information;</w:t>
            </w:r>
          </w:p>
          <w:p w14:paraId="7323138A" w14:textId="267E660E"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d.</w:t>
            </w:r>
            <w:r w:rsidR="00165DCE">
              <w:rPr>
                <w:rFonts w:asciiTheme="minorHAnsi" w:hAnsiTheme="minorHAnsi" w:cstheme="minorHAnsi"/>
              </w:rPr>
              <w:t xml:space="preserve"> </w:t>
            </w:r>
            <w:r w:rsidRPr="001C3B3E">
              <w:rPr>
                <w:rFonts w:asciiTheme="minorHAnsi" w:hAnsiTheme="minorHAnsi" w:cstheme="minorHAnsi"/>
              </w:rPr>
              <w:t xml:space="preserve">designed to meet current, intermediate, or long-term labor market projections; and </w:t>
            </w:r>
          </w:p>
          <w:p w14:paraId="23B18514" w14:textId="4AF402D5"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e.</w:t>
            </w:r>
            <w:r w:rsidR="00165DCE">
              <w:rPr>
                <w:rFonts w:asciiTheme="minorHAnsi" w:hAnsiTheme="minorHAnsi" w:cstheme="minorHAnsi"/>
              </w:rPr>
              <w:t xml:space="preserve"> </w:t>
            </w:r>
            <w:r w:rsidRPr="001C3B3E">
              <w:rPr>
                <w:rFonts w:asciiTheme="minorHAnsi" w:hAnsiTheme="minorHAnsi" w:cstheme="minorHAnsi"/>
              </w:rPr>
              <w:t xml:space="preserve">allow employer input, including input from industry or sector partnerships in the local area, where applicable, into the development and implementation of programs of study, including activities such as the identification of relevant standards, curriculum, industry recognized credentials, and current technology and equipment; </w:t>
            </w:r>
          </w:p>
          <w:p w14:paraId="6C4B1220" w14:textId="1BB7C3C1"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3.</w:t>
            </w:r>
            <w:r w:rsidR="00165DCE">
              <w:rPr>
                <w:rFonts w:asciiTheme="minorHAnsi" w:hAnsiTheme="minorHAnsi" w:cstheme="minorHAnsi"/>
              </w:rPr>
              <w:t xml:space="preserve"> </w:t>
            </w:r>
            <w:r w:rsidRPr="001C3B3E">
              <w:rPr>
                <w:rFonts w:asciiTheme="minorHAnsi" w:hAnsiTheme="minorHAnsi" w:cstheme="minorHAnsi"/>
              </w:rPr>
              <w:t xml:space="preserve">Identify and encourage opportunities for work-based learning; and </w:t>
            </w:r>
          </w:p>
          <w:p w14:paraId="170348DE" w14:textId="4F030A7C" w:rsidR="00BF7319" w:rsidRPr="001C3B3E" w:rsidRDefault="00BF7319" w:rsidP="00BF7319">
            <w:pPr>
              <w:pStyle w:val="TableParagraph"/>
              <w:kinsoku w:val="0"/>
              <w:overflowPunct w:val="0"/>
              <w:rPr>
                <w:rFonts w:asciiTheme="minorHAnsi" w:hAnsiTheme="minorHAnsi" w:cstheme="minorHAnsi"/>
              </w:rPr>
            </w:pPr>
            <w:r w:rsidRPr="001C3B3E">
              <w:rPr>
                <w:rFonts w:asciiTheme="minorHAnsi" w:hAnsiTheme="minorHAnsi" w:cstheme="minorHAnsi"/>
              </w:rPr>
              <w:t>4.</w:t>
            </w:r>
            <w:r w:rsidR="00165DCE">
              <w:rPr>
                <w:rFonts w:asciiTheme="minorHAnsi" w:hAnsiTheme="minorHAnsi" w:cstheme="minorHAnsi"/>
              </w:rPr>
              <w:t xml:space="preserve"> </w:t>
            </w:r>
            <w:r w:rsidRPr="001C3B3E">
              <w:rPr>
                <w:rFonts w:asciiTheme="minorHAnsi" w:hAnsiTheme="minorHAnsi" w:cstheme="minorHAnsi"/>
              </w:rPr>
              <w:t>Ensure funding under this part is used in a coordinated manner with other local resources.</w:t>
            </w:r>
          </w:p>
        </w:tc>
        <w:tc>
          <w:tcPr>
            <w:tcW w:w="6113" w:type="dxa"/>
          </w:tcPr>
          <w:p w14:paraId="740F2E35" w14:textId="77777777" w:rsidR="00BF7319" w:rsidRPr="001C3B3E" w:rsidRDefault="00BF7319" w:rsidP="00BF7319">
            <w:pPr>
              <w:pStyle w:val="TableParagraph"/>
              <w:kinsoku w:val="0"/>
              <w:overflowPunct w:val="0"/>
              <w:spacing w:before="1"/>
              <w:rPr>
                <w:rFonts w:asciiTheme="minorHAnsi" w:hAnsiTheme="minorHAnsi" w:cstheme="minorHAnsi"/>
                <w:b/>
                <w:bCs/>
              </w:rPr>
            </w:pPr>
            <w:r w:rsidRPr="001C3B3E">
              <w:rPr>
                <w:rFonts w:asciiTheme="minorHAnsi" w:hAnsiTheme="minorHAnsi" w:cstheme="minorHAnsi"/>
                <w:b/>
                <w:bCs/>
              </w:rPr>
              <w:t>What does the law mean?</w:t>
            </w:r>
          </w:p>
          <w:p w14:paraId="056CA4FD" w14:textId="77777777" w:rsidR="00BF7319" w:rsidRPr="001C3B3E" w:rsidRDefault="00BF7319" w:rsidP="00BF7319">
            <w:pPr>
              <w:pStyle w:val="TableParagraph"/>
              <w:kinsoku w:val="0"/>
              <w:overflowPunct w:val="0"/>
              <w:ind w:right="41"/>
              <w:rPr>
                <w:rFonts w:asciiTheme="minorHAnsi" w:hAnsiTheme="minorHAnsi" w:cstheme="minorHAnsi"/>
              </w:rPr>
            </w:pPr>
            <w:r w:rsidRPr="001C3B3E">
              <w:rPr>
                <w:rFonts w:asciiTheme="minorHAnsi" w:hAnsiTheme="minorHAnsi" w:cstheme="minorHAnsi"/>
              </w:rPr>
              <w:t>Perkins V requires continued consultation with the stakeholder groups involved in the local needs assessment development, with specific parameters determined by the eligible agency. It supports the idea of maintaining a stakeholder group with representation from required groups and others who provide regular insight into the ongoing planning and implementation of quality CTE programs and programs of study.</w:t>
            </w:r>
          </w:p>
        </w:tc>
      </w:tr>
    </w:tbl>
    <w:p w14:paraId="52028216" w14:textId="77777777" w:rsidR="00BF7319" w:rsidRPr="001C3B3E" w:rsidRDefault="00BF7319" w:rsidP="00BF7319">
      <w:pPr>
        <w:pStyle w:val="BodyText"/>
        <w:kinsoku w:val="0"/>
        <w:overflowPunct w:val="0"/>
        <w:rPr>
          <w:rFonts w:asciiTheme="minorHAnsi" w:hAnsiTheme="minorHAnsi" w:cstheme="minorHAnsi"/>
        </w:rPr>
      </w:pPr>
    </w:p>
    <w:p w14:paraId="6169B5BB" w14:textId="2F6DA4E5" w:rsidR="00D36771" w:rsidRDefault="00D36771" w:rsidP="00BF7319">
      <w:pPr>
        <w:pStyle w:val="BodyText"/>
        <w:kinsoku w:val="0"/>
        <w:overflowPunct w:val="0"/>
        <w:rPr>
          <w:rFonts w:asciiTheme="minorHAnsi" w:eastAsiaTheme="minorHAnsi" w:hAnsiTheme="minorHAnsi" w:cstheme="minorHAnsi"/>
          <w:sz w:val="22"/>
          <w:szCs w:val="22"/>
        </w:rPr>
      </w:pPr>
    </w:p>
    <w:p w14:paraId="69834A9E" w14:textId="47FC72C9" w:rsidR="00D36771" w:rsidRDefault="00D36771" w:rsidP="00BF7319">
      <w:pPr>
        <w:pStyle w:val="BodyText"/>
        <w:kinsoku w:val="0"/>
        <w:overflowPunct w:val="0"/>
        <w:rPr>
          <w:rFonts w:asciiTheme="minorHAnsi" w:eastAsiaTheme="minorHAnsi" w:hAnsiTheme="minorHAnsi" w:cstheme="minorHAnsi"/>
          <w:sz w:val="22"/>
          <w:szCs w:val="22"/>
        </w:rPr>
      </w:pPr>
    </w:p>
    <w:p w14:paraId="3ACC6F4C" w14:textId="4FD69997" w:rsidR="00065C3C" w:rsidRDefault="00065C3C" w:rsidP="00BF7319">
      <w:pPr>
        <w:pStyle w:val="BodyText"/>
        <w:kinsoku w:val="0"/>
        <w:overflowPunct w:val="0"/>
        <w:rPr>
          <w:rFonts w:asciiTheme="minorHAnsi" w:eastAsiaTheme="minorHAnsi" w:hAnsiTheme="minorHAnsi" w:cstheme="minorHAnsi"/>
          <w:sz w:val="22"/>
          <w:szCs w:val="22"/>
        </w:rPr>
      </w:pPr>
    </w:p>
    <w:p w14:paraId="76CF0DAB" w14:textId="004C54D5" w:rsidR="00065C3C" w:rsidRDefault="00065C3C" w:rsidP="00BF7319">
      <w:pPr>
        <w:pStyle w:val="BodyText"/>
        <w:kinsoku w:val="0"/>
        <w:overflowPunct w:val="0"/>
        <w:rPr>
          <w:rFonts w:asciiTheme="minorHAnsi" w:eastAsiaTheme="minorHAnsi" w:hAnsiTheme="minorHAnsi" w:cstheme="minorHAnsi"/>
          <w:sz w:val="22"/>
          <w:szCs w:val="22"/>
        </w:rPr>
      </w:pPr>
    </w:p>
    <w:p w14:paraId="0B5F1EAA" w14:textId="77777777" w:rsidR="00065C3C" w:rsidRDefault="00065C3C" w:rsidP="00BF7319">
      <w:pPr>
        <w:pStyle w:val="BodyText"/>
        <w:kinsoku w:val="0"/>
        <w:overflowPunct w:val="0"/>
        <w:rPr>
          <w:rFonts w:asciiTheme="minorHAnsi" w:eastAsiaTheme="minorHAnsi" w:hAnsiTheme="minorHAnsi" w:cstheme="minorHAnsi"/>
          <w:sz w:val="22"/>
          <w:szCs w:val="22"/>
        </w:rPr>
      </w:pPr>
    </w:p>
    <w:p w14:paraId="62779429" w14:textId="207BE427" w:rsidR="00D36771" w:rsidRDefault="00D36771" w:rsidP="00BF7319">
      <w:pPr>
        <w:pStyle w:val="BodyText"/>
        <w:kinsoku w:val="0"/>
        <w:overflowPunct w:val="0"/>
        <w:rPr>
          <w:rFonts w:asciiTheme="minorHAnsi" w:eastAsiaTheme="minorHAnsi" w:hAnsiTheme="minorHAnsi" w:cstheme="minorHAnsi"/>
          <w:sz w:val="22"/>
          <w:szCs w:val="22"/>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4306"/>
        <w:gridCol w:w="4500"/>
      </w:tblGrid>
      <w:tr w:rsidR="00D36771" w:rsidRPr="001C3B3E" w14:paraId="35007167" w14:textId="77777777" w:rsidTr="00DA2CA8">
        <w:trPr>
          <w:tblHeader/>
          <w:jc w:val="center"/>
        </w:trPr>
        <w:tc>
          <w:tcPr>
            <w:tcW w:w="4959" w:type="dxa"/>
            <w:shd w:val="clear" w:color="auto" w:fill="9ECB7F"/>
            <w:tcMar>
              <w:top w:w="80" w:type="dxa"/>
              <w:left w:w="80" w:type="dxa"/>
              <w:bottom w:w="80" w:type="dxa"/>
              <w:right w:w="80" w:type="dxa"/>
            </w:tcMar>
            <w:vAlign w:val="bottom"/>
            <w:hideMark/>
          </w:tcPr>
          <w:p w14:paraId="4E3CC4E6" w14:textId="77777777" w:rsidR="00D36771" w:rsidRPr="001C3B3E" w:rsidRDefault="00D36771" w:rsidP="00DA2CA8">
            <w:pPr>
              <w:pStyle w:val="NoSpacing"/>
              <w:spacing w:line="256" w:lineRule="auto"/>
              <w:jc w:val="center"/>
              <w:rPr>
                <w:rFonts w:asciiTheme="minorHAnsi" w:hAnsiTheme="minorHAnsi" w:cstheme="minorHAnsi"/>
                <w:b/>
                <w:color w:val="000000" w:themeColor="text1"/>
              </w:rPr>
            </w:pPr>
          </w:p>
        </w:tc>
        <w:tc>
          <w:tcPr>
            <w:tcW w:w="4306" w:type="dxa"/>
            <w:shd w:val="clear" w:color="auto" w:fill="9ECB7F"/>
            <w:tcMar>
              <w:top w:w="80" w:type="dxa"/>
              <w:left w:w="80" w:type="dxa"/>
              <w:bottom w:w="80" w:type="dxa"/>
              <w:right w:w="80" w:type="dxa"/>
            </w:tcMar>
            <w:vAlign w:val="bottom"/>
          </w:tcPr>
          <w:p w14:paraId="0C5A93A2" w14:textId="77777777" w:rsidR="00D36771" w:rsidRPr="001C3B3E" w:rsidRDefault="00D36771" w:rsidP="00DA2CA8">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Strengths</w:t>
            </w:r>
          </w:p>
        </w:tc>
        <w:tc>
          <w:tcPr>
            <w:tcW w:w="4500" w:type="dxa"/>
            <w:shd w:val="clear" w:color="auto" w:fill="9ECB7F"/>
            <w:tcMar>
              <w:top w:w="80" w:type="dxa"/>
              <w:left w:w="80" w:type="dxa"/>
              <w:bottom w:w="80" w:type="dxa"/>
              <w:right w:w="80" w:type="dxa"/>
            </w:tcMar>
            <w:vAlign w:val="bottom"/>
          </w:tcPr>
          <w:p w14:paraId="09DE6CCC" w14:textId="77777777" w:rsidR="00D36771" w:rsidRPr="001C3B3E" w:rsidRDefault="00D36771" w:rsidP="00DA2CA8">
            <w:pPr>
              <w:pStyle w:val="NoSpacing"/>
              <w:spacing w:line="256" w:lineRule="auto"/>
              <w:jc w:val="center"/>
              <w:rPr>
                <w:rFonts w:asciiTheme="minorHAnsi" w:hAnsiTheme="minorHAnsi" w:cstheme="minorHAnsi"/>
                <w:b/>
                <w:color w:val="000000" w:themeColor="text1"/>
              </w:rPr>
            </w:pPr>
            <w:r w:rsidRPr="001C3B3E">
              <w:rPr>
                <w:rFonts w:asciiTheme="minorHAnsi" w:hAnsiTheme="minorHAnsi" w:cstheme="minorHAnsi"/>
                <w:b/>
                <w:color w:val="000000" w:themeColor="text1"/>
              </w:rPr>
              <w:t>Challenges</w:t>
            </w:r>
          </w:p>
        </w:tc>
      </w:tr>
      <w:tr w:rsidR="00065C3C" w:rsidRPr="001C3B3E" w14:paraId="0FEE9C54" w14:textId="77777777" w:rsidTr="00DA2CA8">
        <w:trPr>
          <w:jc w:val="center"/>
        </w:trPr>
        <w:tc>
          <w:tcPr>
            <w:tcW w:w="4959" w:type="dxa"/>
            <w:shd w:val="clear" w:color="auto" w:fill="auto"/>
            <w:tcMar>
              <w:top w:w="80" w:type="dxa"/>
              <w:left w:w="80" w:type="dxa"/>
              <w:bottom w:w="80" w:type="dxa"/>
              <w:right w:w="80" w:type="dxa"/>
            </w:tcMar>
            <w:vAlign w:val="center"/>
          </w:tcPr>
          <w:p w14:paraId="6D0B4519" w14:textId="1C827A8D" w:rsidR="00065C3C" w:rsidRPr="001C3B3E" w:rsidRDefault="00065C3C" w:rsidP="00065C3C">
            <w:pPr>
              <w:pStyle w:val="NoSpacing"/>
              <w:spacing w:line="256" w:lineRule="auto"/>
              <w:rPr>
                <w:rFonts w:asciiTheme="minorHAnsi" w:hAnsiTheme="minorHAnsi" w:cstheme="minorHAnsi"/>
                <w:iCs/>
              </w:rPr>
            </w:pPr>
            <w:r>
              <w:rPr>
                <w:rFonts w:asciiTheme="minorHAnsi" w:hAnsiTheme="minorHAnsi" w:cstheme="minorHAnsi"/>
                <w:iCs/>
              </w:rPr>
              <w:t>Were all required stakeholder groups included?</w:t>
            </w:r>
          </w:p>
        </w:tc>
        <w:tc>
          <w:tcPr>
            <w:tcW w:w="4306" w:type="dxa"/>
            <w:shd w:val="clear" w:color="auto" w:fill="auto"/>
            <w:tcMar>
              <w:top w:w="80" w:type="dxa"/>
              <w:left w:w="80" w:type="dxa"/>
              <w:bottom w:w="80" w:type="dxa"/>
              <w:right w:w="80" w:type="dxa"/>
            </w:tcMar>
            <w:vAlign w:val="center"/>
          </w:tcPr>
          <w:p w14:paraId="6466B143"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2AB47CE" w14:textId="77777777" w:rsidR="00065C3C" w:rsidRPr="001C3B3E" w:rsidRDefault="00065C3C" w:rsidP="00065C3C">
            <w:pPr>
              <w:jc w:val="center"/>
              <w:rPr>
                <w:rFonts w:asciiTheme="minorHAnsi" w:hAnsiTheme="minorHAnsi" w:cstheme="minorHAnsi"/>
              </w:rPr>
            </w:pPr>
          </w:p>
        </w:tc>
      </w:tr>
      <w:tr w:rsidR="00065C3C" w:rsidRPr="001C3B3E" w14:paraId="21DD3256" w14:textId="77777777" w:rsidTr="00DA2CA8">
        <w:trPr>
          <w:jc w:val="center"/>
        </w:trPr>
        <w:tc>
          <w:tcPr>
            <w:tcW w:w="4959" w:type="dxa"/>
            <w:shd w:val="clear" w:color="auto" w:fill="auto"/>
            <w:tcMar>
              <w:top w:w="80" w:type="dxa"/>
              <w:left w:w="80" w:type="dxa"/>
              <w:bottom w:w="80" w:type="dxa"/>
              <w:right w:w="80" w:type="dxa"/>
            </w:tcMar>
            <w:vAlign w:val="center"/>
          </w:tcPr>
          <w:p w14:paraId="4FF00AF8" w14:textId="54A42353" w:rsidR="00065C3C" w:rsidRPr="001C3B3E" w:rsidRDefault="00065C3C" w:rsidP="00065C3C">
            <w:pPr>
              <w:pStyle w:val="NoSpacing"/>
              <w:spacing w:line="256" w:lineRule="auto"/>
              <w:rPr>
                <w:rFonts w:asciiTheme="minorHAnsi" w:hAnsiTheme="minorHAnsi" w:cstheme="minorHAnsi"/>
                <w:iCs/>
              </w:rPr>
            </w:pPr>
            <w:r>
              <w:rPr>
                <w:rFonts w:asciiTheme="minorHAnsi" w:hAnsiTheme="minorHAnsi" w:cstheme="minorHAnsi"/>
                <w:iCs/>
              </w:rPr>
              <w:t>Did all stakeholders have a voice in the CTE needs and uses of Perkins funding?</w:t>
            </w:r>
          </w:p>
        </w:tc>
        <w:tc>
          <w:tcPr>
            <w:tcW w:w="4306" w:type="dxa"/>
            <w:shd w:val="clear" w:color="auto" w:fill="auto"/>
            <w:tcMar>
              <w:top w:w="80" w:type="dxa"/>
              <w:left w:w="80" w:type="dxa"/>
              <w:bottom w:w="80" w:type="dxa"/>
              <w:right w:w="80" w:type="dxa"/>
            </w:tcMar>
            <w:vAlign w:val="center"/>
          </w:tcPr>
          <w:p w14:paraId="46E1BEBC"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D5F08B0" w14:textId="77777777" w:rsidR="00065C3C" w:rsidRPr="001C3B3E" w:rsidRDefault="00065C3C" w:rsidP="00065C3C">
            <w:pPr>
              <w:jc w:val="center"/>
              <w:rPr>
                <w:rFonts w:asciiTheme="minorHAnsi" w:hAnsiTheme="minorHAnsi" w:cstheme="minorHAnsi"/>
              </w:rPr>
            </w:pPr>
          </w:p>
        </w:tc>
      </w:tr>
      <w:tr w:rsidR="00065C3C" w:rsidRPr="001C3B3E" w14:paraId="3BADDFC9" w14:textId="77777777" w:rsidTr="00DA2CA8">
        <w:trPr>
          <w:jc w:val="center"/>
        </w:trPr>
        <w:tc>
          <w:tcPr>
            <w:tcW w:w="4959" w:type="dxa"/>
            <w:shd w:val="clear" w:color="auto" w:fill="auto"/>
            <w:tcMar>
              <w:top w:w="80" w:type="dxa"/>
              <w:left w:w="80" w:type="dxa"/>
              <w:bottom w:w="80" w:type="dxa"/>
              <w:right w:w="80" w:type="dxa"/>
            </w:tcMar>
            <w:vAlign w:val="center"/>
          </w:tcPr>
          <w:p w14:paraId="3DE0E462" w14:textId="37EC1885" w:rsidR="00065C3C" w:rsidRPr="001C3B3E" w:rsidRDefault="00065C3C" w:rsidP="00065C3C">
            <w:pPr>
              <w:pStyle w:val="NoSpacing"/>
              <w:spacing w:line="256" w:lineRule="auto"/>
              <w:rPr>
                <w:rFonts w:asciiTheme="minorHAnsi" w:hAnsiTheme="minorHAnsi" w:cstheme="minorHAnsi"/>
                <w:iCs/>
              </w:rPr>
            </w:pPr>
            <w:r>
              <w:rPr>
                <w:rFonts w:asciiTheme="minorHAnsi" w:hAnsiTheme="minorHAnsi" w:cstheme="minorHAnsi"/>
                <w:iCs/>
              </w:rPr>
              <w:t>What forms of communication were used?  What worked?  What didn’t work?</w:t>
            </w:r>
          </w:p>
        </w:tc>
        <w:tc>
          <w:tcPr>
            <w:tcW w:w="4306" w:type="dxa"/>
            <w:shd w:val="clear" w:color="auto" w:fill="auto"/>
            <w:tcMar>
              <w:top w:w="80" w:type="dxa"/>
              <w:left w:w="80" w:type="dxa"/>
              <w:bottom w:w="80" w:type="dxa"/>
              <w:right w:w="80" w:type="dxa"/>
            </w:tcMar>
            <w:vAlign w:val="center"/>
          </w:tcPr>
          <w:p w14:paraId="77A666F4"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45C8994C" w14:textId="77777777" w:rsidR="00065C3C" w:rsidRPr="001C3B3E" w:rsidRDefault="00065C3C" w:rsidP="00065C3C">
            <w:pPr>
              <w:jc w:val="center"/>
              <w:rPr>
                <w:rFonts w:asciiTheme="minorHAnsi" w:hAnsiTheme="minorHAnsi" w:cstheme="minorHAnsi"/>
              </w:rPr>
            </w:pPr>
          </w:p>
        </w:tc>
      </w:tr>
      <w:tr w:rsidR="00065C3C" w:rsidRPr="001C3B3E" w14:paraId="2CE3C967" w14:textId="77777777" w:rsidTr="00DA2CA8">
        <w:trPr>
          <w:jc w:val="center"/>
        </w:trPr>
        <w:tc>
          <w:tcPr>
            <w:tcW w:w="4959" w:type="dxa"/>
            <w:shd w:val="clear" w:color="auto" w:fill="auto"/>
            <w:tcMar>
              <w:top w:w="80" w:type="dxa"/>
              <w:left w:w="80" w:type="dxa"/>
              <w:bottom w:w="80" w:type="dxa"/>
              <w:right w:w="80" w:type="dxa"/>
            </w:tcMar>
            <w:vAlign w:val="center"/>
          </w:tcPr>
          <w:p w14:paraId="7D0FBEDC" w14:textId="3563B81F" w:rsidR="00065C3C" w:rsidRDefault="00065C3C" w:rsidP="00065C3C">
            <w:pPr>
              <w:pStyle w:val="NoSpacing"/>
              <w:spacing w:line="256" w:lineRule="auto"/>
              <w:rPr>
                <w:rFonts w:asciiTheme="minorHAnsi" w:hAnsiTheme="minorHAnsi" w:cstheme="minorHAnsi"/>
                <w:iCs/>
              </w:rPr>
            </w:pPr>
            <w:r>
              <w:rPr>
                <w:rFonts w:asciiTheme="minorHAnsi" w:hAnsiTheme="minorHAnsi" w:cstheme="minorHAnsi"/>
                <w:iCs/>
              </w:rPr>
              <w:t>How will you continue engagement with your stakeholders?</w:t>
            </w:r>
          </w:p>
        </w:tc>
        <w:tc>
          <w:tcPr>
            <w:tcW w:w="4306" w:type="dxa"/>
            <w:shd w:val="clear" w:color="auto" w:fill="auto"/>
            <w:tcMar>
              <w:top w:w="80" w:type="dxa"/>
              <w:left w:w="80" w:type="dxa"/>
              <w:bottom w:w="80" w:type="dxa"/>
              <w:right w:w="80" w:type="dxa"/>
            </w:tcMar>
            <w:vAlign w:val="center"/>
          </w:tcPr>
          <w:p w14:paraId="6019FD13"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600EA52E" w14:textId="77777777" w:rsidR="00065C3C" w:rsidRPr="001C3B3E" w:rsidRDefault="00065C3C" w:rsidP="00065C3C">
            <w:pPr>
              <w:jc w:val="center"/>
              <w:rPr>
                <w:rFonts w:asciiTheme="minorHAnsi" w:hAnsiTheme="minorHAnsi" w:cstheme="minorHAnsi"/>
              </w:rPr>
            </w:pPr>
          </w:p>
        </w:tc>
      </w:tr>
      <w:tr w:rsidR="00065C3C" w:rsidRPr="001C3B3E" w14:paraId="020DEF7E" w14:textId="77777777" w:rsidTr="00DA2CA8">
        <w:trPr>
          <w:jc w:val="center"/>
        </w:trPr>
        <w:tc>
          <w:tcPr>
            <w:tcW w:w="4959" w:type="dxa"/>
            <w:shd w:val="clear" w:color="auto" w:fill="auto"/>
            <w:tcMar>
              <w:top w:w="80" w:type="dxa"/>
              <w:left w:w="80" w:type="dxa"/>
              <w:bottom w:w="80" w:type="dxa"/>
              <w:right w:w="80" w:type="dxa"/>
            </w:tcMar>
            <w:vAlign w:val="center"/>
          </w:tcPr>
          <w:p w14:paraId="19370E22" w14:textId="4D9B45A4" w:rsidR="00065C3C" w:rsidRDefault="00065C3C" w:rsidP="00065C3C">
            <w:pPr>
              <w:pStyle w:val="NoSpacing"/>
              <w:spacing w:line="256" w:lineRule="auto"/>
              <w:rPr>
                <w:rFonts w:asciiTheme="minorHAnsi" w:hAnsiTheme="minorHAnsi" w:cstheme="minorHAnsi"/>
                <w:iCs/>
              </w:rPr>
            </w:pPr>
            <w:r w:rsidRPr="00065C3C">
              <w:rPr>
                <w:rFonts w:asciiTheme="minorHAnsi" w:hAnsiTheme="minorHAnsi" w:cstheme="minorHAnsi"/>
                <w:iCs/>
              </w:rPr>
              <w:t xml:space="preserve">How will you </w:t>
            </w:r>
            <w:r>
              <w:rPr>
                <w:rFonts w:asciiTheme="minorHAnsi" w:hAnsiTheme="minorHAnsi" w:cstheme="minorHAnsi"/>
                <w:iCs/>
              </w:rPr>
              <w:t xml:space="preserve">engage with Stakeholders to </w:t>
            </w:r>
            <w:r w:rsidRPr="00065C3C">
              <w:rPr>
                <w:rFonts w:asciiTheme="minorHAnsi" w:hAnsiTheme="minorHAnsi" w:cstheme="minorHAnsi"/>
                <w:iCs/>
              </w:rPr>
              <w:t>ensure Perkins funds are used in coordinated manner with other local resources</w:t>
            </w:r>
            <w:r>
              <w:rPr>
                <w:rFonts w:asciiTheme="minorHAnsi" w:hAnsiTheme="minorHAnsi" w:cstheme="minorHAnsi"/>
                <w:iCs/>
              </w:rPr>
              <w:t>?</w:t>
            </w:r>
          </w:p>
        </w:tc>
        <w:tc>
          <w:tcPr>
            <w:tcW w:w="4306" w:type="dxa"/>
            <w:shd w:val="clear" w:color="auto" w:fill="auto"/>
            <w:tcMar>
              <w:top w:w="80" w:type="dxa"/>
              <w:left w:w="80" w:type="dxa"/>
              <w:bottom w:w="80" w:type="dxa"/>
              <w:right w:w="80" w:type="dxa"/>
            </w:tcMar>
            <w:vAlign w:val="center"/>
          </w:tcPr>
          <w:p w14:paraId="7025EECA"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A469D50" w14:textId="77777777" w:rsidR="00065C3C" w:rsidRPr="001C3B3E" w:rsidRDefault="00065C3C" w:rsidP="00065C3C">
            <w:pPr>
              <w:jc w:val="center"/>
              <w:rPr>
                <w:rFonts w:asciiTheme="minorHAnsi" w:hAnsiTheme="minorHAnsi" w:cstheme="minorHAnsi"/>
              </w:rPr>
            </w:pPr>
          </w:p>
        </w:tc>
      </w:tr>
      <w:tr w:rsidR="00065C3C" w:rsidRPr="001C3B3E" w14:paraId="7C0C0F56" w14:textId="77777777" w:rsidTr="00DA2CA8">
        <w:trPr>
          <w:jc w:val="center"/>
        </w:trPr>
        <w:tc>
          <w:tcPr>
            <w:tcW w:w="4959" w:type="dxa"/>
            <w:shd w:val="clear" w:color="auto" w:fill="auto"/>
            <w:tcMar>
              <w:top w:w="80" w:type="dxa"/>
              <w:left w:w="80" w:type="dxa"/>
              <w:bottom w:w="80" w:type="dxa"/>
              <w:right w:w="80" w:type="dxa"/>
            </w:tcMar>
            <w:vAlign w:val="center"/>
          </w:tcPr>
          <w:p w14:paraId="406125A6" w14:textId="58CB9040" w:rsidR="00065C3C" w:rsidRDefault="00065C3C" w:rsidP="00065C3C">
            <w:pPr>
              <w:pStyle w:val="NoSpacing"/>
              <w:spacing w:line="256" w:lineRule="auto"/>
              <w:rPr>
                <w:rFonts w:asciiTheme="minorHAnsi" w:hAnsiTheme="minorHAnsi" w:cstheme="minorHAnsi"/>
                <w:iCs/>
              </w:rPr>
            </w:pPr>
            <w:r>
              <w:rPr>
                <w:rFonts w:asciiTheme="minorHAnsi" w:hAnsiTheme="minorHAnsi" w:cstheme="minorHAnsi"/>
                <w:iCs/>
              </w:rPr>
              <w:t>How will you use your stakeholder group to ensure your programs are aligned with the labor market?</w:t>
            </w:r>
          </w:p>
        </w:tc>
        <w:tc>
          <w:tcPr>
            <w:tcW w:w="4306" w:type="dxa"/>
            <w:shd w:val="clear" w:color="auto" w:fill="auto"/>
            <w:tcMar>
              <w:top w:w="80" w:type="dxa"/>
              <w:left w:w="80" w:type="dxa"/>
              <w:bottom w:w="80" w:type="dxa"/>
              <w:right w:w="80" w:type="dxa"/>
            </w:tcMar>
            <w:vAlign w:val="center"/>
          </w:tcPr>
          <w:p w14:paraId="69EE37E1"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2E2A620" w14:textId="77777777" w:rsidR="00065C3C" w:rsidRPr="001C3B3E" w:rsidRDefault="00065C3C" w:rsidP="00065C3C">
            <w:pPr>
              <w:jc w:val="center"/>
              <w:rPr>
                <w:rFonts w:asciiTheme="minorHAnsi" w:hAnsiTheme="minorHAnsi" w:cstheme="minorHAnsi"/>
              </w:rPr>
            </w:pPr>
          </w:p>
        </w:tc>
      </w:tr>
      <w:tr w:rsidR="00065C3C" w:rsidRPr="001C3B3E" w14:paraId="5E7000FE" w14:textId="77777777" w:rsidTr="00DA2CA8">
        <w:trPr>
          <w:jc w:val="center"/>
        </w:trPr>
        <w:tc>
          <w:tcPr>
            <w:tcW w:w="4959" w:type="dxa"/>
            <w:shd w:val="clear" w:color="auto" w:fill="auto"/>
            <w:tcMar>
              <w:top w:w="80" w:type="dxa"/>
              <w:left w:w="80" w:type="dxa"/>
              <w:bottom w:w="80" w:type="dxa"/>
              <w:right w:w="80" w:type="dxa"/>
            </w:tcMar>
            <w:vAlign w:val="center"/>
          </w:tcPr>
          <w:p w14:paraId="1AB98315" w14:textId="1469C1C4" w:rsidR="00065C3C" w:rsidRDefault="00065C3C" w:rsidP="00065C3C">
            <w:pPr>
              <w:pStyle w:val="NoSpacing"/>
              <w:spacing w:line="256" w:lineRule="auto"/>
              <w:rPr>
                <w:rFonts w:asciiTheme="minorHAnsi" w:hAnsiTheme="minorHAnsi" w:cstheme="minorHAnsi"/>
                <w:iCs/>
              </w:rPr>
            </w:pPr>
            <w:r>
              <w:rPr>
                <w:rFonts w:asciiTheme="minorHAnsi" w:hAnsiTheme="minorHAnsi" w:cstheme="minorHAnsi"/>
                <w:iCs/>
              </w:rPr>
              <w:t>How will you engage with your stakeholders to ensure your programs are aligned to required industry skills?</w:t>
            </w:r>
          </w:p>
        </w:tc>
        <w:tc>
          <w:tcPr>
            <w:tcW w:w="4306" w:type="dxa"/>
            <w:shd w:val="clear" w:color="auto" w:fill="auto"/>
            <w:tcMar>
              <w:top w:w="80" w:type="dxa"/>
              <w:left w:w="80" w:type="dxa"/>
              <w:bottom w:w="80" w:type="dxa"/>
              <w:right w:w="80" w:type="dxa"/>
            </w:tcMar>
            <w:vAlign w:val="center"/>
          </w:tcPr>
          <w:p w14:paraId="59E688D4"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7C1C22CD" w14:textId="77777777" w:rsidR="00065C3C" w:rsidRPr="001C3B3E" w:rsidRDefault="00065C3C" w:rsidP="00065C3C">
            <w:pPr>
              <w:jc w:val="center"/>
              <w:rPr>
                <w:rFonts w:asciiTheme="minorHAnsi" w:hAnsiTheme="minorHAnsi" w:cstheme="minorHAnsi"/>
              </w:rPr>
            </w:pPr>
          </w:p>
        </w:tc>
      </w:tr>
      <w:tr w:rsidR="00065C3C" w:rsidRPr="001C3B3E" w14:paraId="03066F0E" w14:textId="77777777" w:rsidTr="00DA2CA8">
        <w:trPr>
          <w:jc w:val="center"/>
        </w:trPr>
        <w:tc>
          <w:tcPr>
            <w:tcW w:w="4959" w:type="dxa"/>
            <w:shd w:val="clear" w:color="auto" w:fill="auto"/>
            <w:tcMar>
              <w:top w:w="80" w:type="dxa"/>
              <w:left w:w="80" w:type="dxa"/>
              <w:bottom w:w="80" w:type="dxa"/>
              <w:right w:w="80" w:type="dxa"/>
            </w:tcMar>
            <w:vAlign w:val="center"/>
          </w:tcPr>
          <w:p w14:paraId="1C7CEE0F" w14:textId="383B3FDD" w:rsidR="00065C3C" w:rsidRDefault="00065C3C" w:rsidP="00065C3C">
            <w:pPr>
              <w:pStyle w:val="NoSpacing"/>
              <w:spacing w:line="256" w:lineRule="auto"/>
              <w:rPr>
                <w:rFonts w:asciiTheme="minorHAnsi" w:hAnsiTheme="minorHAnsi" w:cstheme="minorHAnsi"/>
                <w:iCs/>
              </w:rPr>
            </w:pPr>
            <w:r>
              <w:rPr>
                <w:rFonts w:asciiTheme="minorHAnsi" w:hAnsiTheme="minorHAnsi" w:cstheme="minorHAnsi"/>
                <w:iCs/>
              </w:rPr>
              <w:t>How will you engage with your stakeholders to provide work-based learning opportunities for students?</w:t>
            </w:r>
          </w:p>
        </w:tc>
        <w:tc>
          <w:tcPr>
            <w:tcW w:w="4306" w:type="dxa"/>
            <w:shd w:val="clear" w:color="auto" w:fill="auto"/>
            <w:tcMar>
              <w:top w:w="80" w:type="dxa"/>
              <w:left w:w="80" w:type="dxa"/>
              <w:bottom w:w="80" w:type="dxa"/>
              <w:right w:w="80" w:type="dxa"/>
            </w:tcMar>
            <w:vAlign w:val="center"/>
          </w:tcPr>
          <w:p w14:paraId="7FC5749C" w14:textId="77777777" w:rsidR="00065C3C" w:rsidRPr="001C3B3E" w:rsidRDefault="00065C3C" w:rsidP="00065C3C">
            <w:pPr>
              <w:jc w:val="center"/>
              <w:rPr>
                <w:rFonts w:asciiTheme="minorHAnsi" w:hAnsiTheme="minorHAnsi" w:cstheme="minorHAnsi"/>
              </w:rPr>
            </w:pPr>
          </w:p>
        </w:tc>
        <w:tc>
          <w:tcPr>
            <w:tcW w:w="4500" w:type="dxa"/>
            <w:shd w:val="clear" w:color="auto" w:fill="auto"/>
            <w:tcMar>
              <w:top w:w="80" w:type="dxa"/>
              <w:left w:w="80" w:type="dxa"/>
              <w:bottom w:w="80" w:type="dxa"/>
              <w:right w:w="80" w:type="dxa"/>
            </w:tcMar>
            <w:vAlign w:val="center"/>
          </w:tcPr>
          <w:p w14:paraId="55178998" w14:textId="77777777" w:rsidR="00065C3C" w:rsidRPr="001C3B3E" w:rsidRDefault="00065C3C" w:rsidP="00065C3C">
            <w:pPr>
              <w:jc w:val="center"/>
              <w:rPr>
                <w:rFonts w:asciiTheme="minorHAnsi" w:hAnsiTheme="minorHAnsi" w:cstheme="minorHAnsi"/>
              </w:rPr>
            </w:pPr>
          </w:p>
        </w:tc>
      </w:tr>
    </w:tbl>
    <w:p w14:paraId="4BEC7E4A" w14:textId="4AB5B9B8" w:rsidR="00D36771" w:rsidRDefault="00D36771" w:rsidP="00BF7319">
      <w:pPr>
        <w:pStyle w:val="BodyText"/>
        <w:kinsoku w:val="0"/>
        <w:overflowPunct w:val="0"/>
        <w:rPr>
          <w:rFonts w:asciiTheme="minorHAnsi" w:eastAsiaTheme="minorHAnsi" w:hAnsiTheme="minorHAnsi" w:cstheme="minorHAnsi"/>
          <w:sz w:val="22"/>
          <w:szCs w:val="22"/>
        </w:rPr>
      </w:pPr>
    </w:p>
    <w:p w14:paraId="38A2A3B5" w14:textId="31D21B19" w:rsidR="00D36771" w:rsidRDefault="00D36771" w:rsidP="00BF7319">
      <w:pPr>
        <w:pStyle w:val="BodyText"/>
        <w:kinsoku w:val="0"/>
        <w:overflowPunct w:val="0"/>
        <w:rPr>
          <w:rFonts w:asciiTheme="minorHAnsi" w:eastAsiaTheme="minorHAnsi" w:hAnsiTheme="minorHAnsi" w:cstheme="minorHAnsi"/>
          <w:sz w:val="22"/>
          <w:szCs w:val="22"/>
        </w:rPr>
      </w:pPr>
    </w:p>
    <w:p w14:paraId="64666B24" w14:textId="482934D8" w:rsidR="00065C3C" w:rsidRDefault="00065C3C" w:rsidP="00BF7319">
      <w:pPr>
        <w:pStyle w:val="BodyText"/>
        <w:kinsoku w:val="0"/>
        <w:overflowPunct w:val="0"/>
        <w:rPr>
          <w:rFonts w:asciiTheme="minorHAnsi" w:eastAsiaTheme="minorHAnsi" w:hAnsiTheme="minorHAnsi" w:cstheme="minorHAnsi"/>
          <w:sz w:val="22"/>
          <w:szCs w:val="22"/>
        </w:rPr>
      </w:pPr>
    </w:p>
    <w:p w14:paraId="2C9D8963" w14:textId="77777777" w:rsidR="00065C3C" w:rsidRDefault="00065C3C" w:rsidP="00065C3C">
      <w:pPr>
        <w:pStyle w:val="BodyText"/>
        <w:kinsoku w:val="0"/>
        <w:overflowPunct w:val="0"/>
        <w:rPr>
          <w:rFonts w:asciiTheme="minorHAnsi" w:hAnsiTheme="minorHAnsi" w:cstheme="minorHAnsi"/>
        </w:rPr>
      </w:pPr>
      <w:r w:rsidRPr="001C3B3E">
        <w:rPr>
          <w:rFonts w:asciiTheme="minorHAnsi" w:hAnsiTheme="minorHAnsi" w:cstheme="minorHAnsi"/>
          <w:noProof/>
        </w:rPr>
        <w:lastRenderedPageBreak/>
        <mc:AlternateContent>
          <mc:Choice Requires="wpg">
            <w:drawing>
              <wp:anchor distT="0" distB="0" distL="114300" distR="114300" simplePos="0" relativeHeight="251715584" behindDoc="0" locked="0" layoutInCell="0" allowOverlap="1" wp14:anchorId="32AC66A5" wp14:editId="1AEA8CF4">
                <wp:simplePos x="0" y="0"/>
                <wp:positionH relativeFrom="page">
                  <wp:posOffset>10013950</wp:posOffset>
                </wp:positionH>
                <wp:positionV relativeFrom="page">
                  <wp:posOffset>454025</wp:posOffset>
                </wp:positionV>
                <wp:extent cx="12700" cy="474980"/>
                <wp:effectExtent l="3175" t="6350" r="3175" b="444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474980"/>
                          <a:chOff x="15770" y="715"/>
                          <a:chExt cx="20" cy="748"/>
                        </a:xfrm>
                      </wpg:grpSpPr>
                      <wps:wsp>
                        <wps:cNvPr id="145" name="Freeform 109"/>
                        <wps:cNvSpPr>
                          <a:spLocks/>
                        </wps:cNvSpPr>
                        <wps:spPr bwMode="auto">
                          <a:xfrm>
                            <a:off x="15775" y="720"/>
                            <a:ext cx="20" cy="368"/>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10"/>
                        <wps:cNvSpPr>
                          <a:spLocks/>
                        </wps:cNvSpPr>
                        <wps:spPr bwMode="auto">
                          <a:xfrm>
                            <a:off x="15775" y="1087"/>
                            <a:ext cx="20" cy="371"/>
                          </a:xfrm>
                          <a:custGeom>
                            <a:avLst/>
                            <a:gdLst>
                              <a:gd name="T0" fmla="*/ 0 w 20"/>
                              <a:gd name="T1" fmla="*/ 0 h 371"/>
                              <a:gd name="T2" fmla="*/ 0 w 20"/>
                              <a:gd name="T3" fmla="*/ 370 h 371"/>
                            </a:gdLst>
                            <a:ahLst/>
                            <a:cxnLst>
                              <a:cxn ang="0">
                                <a:pos x="T0" y="T1"/>
                              </a:cxn>
                              <a:cxn ang="0">
                                <a:pos x="T2" y="T3"/>
                              </a:cxn>
                            </a:cxnLst>
                            <a:rect l="0" t="0" r="r" b="b"/>
                            <a:pathLst>
                              <a:path w="20" h="371">
                                <a:moveTo>
                                  <a:pt x="0" y="0"/>
                                </a:moveTo>
                                <a:lnTo>
                                  <a:pt x="0" y="3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F1575" id="Group 144" o:spid="_x0000_s1026" style="position:absolute;margin-left:788.5pt;margin-top:35.75pt;width:1pt;height:37.4pt;z-index:251715584;mso-position-horizontal-relative:page;mso-position-vertical-relative:page" coordorigin="15770,715" coordsize="2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15twMAAOAMAAAOAAAAZHJzL2Uyb0RvYy54bWzsV9uO2zYQfQ/QfyD4WMAryZYtW1htEPiy&#10;KJAmAbL5AFqiLqhEqiRteRPk3ztDXVa2EyTIpgUKxA9aSjOaOXNmeKi9fXmqSnLkShdSRNS7cSnh&#10;IpZJIbKIfnjYTZaUaMNEwkopeEQfuaYv7357cdvUIZ/KXJYJVwSCCB02dURzY+rQcXSc84rpG1lz&#10;AcZUqooZuFWZkyjWQPSqdKauu3AaqZJayZhrDU83rZHe2fhpymPzNk01N6SMKGAz9qrsdY9X5+6W&#10;hZlidV7EHQz2AygqVghIOoTaMMPIQRVXoaoiVlLL1NzEsnJkmhYxtzVANZ57Uc29kofa1pKFTVYP&#10;NAG1Fzz9cNj4zfGdIkUCvfN9SgSroEk2L8EHQE9TZyF43av6ff1OtTXC8rWM/9Jgdi7teJ+1zmTf&#10;/CkTCMgORlp6TqmqMAQUTk62C49DF/jJkBgeetPAhVbFYPEDf7XsmhTn0El8yZsHAdjBHHjztoFx&#10;vu1ennZvBv4STQ4L25QWZgcLa4Jp00+E6ucR+j5nNbd90kjVQOi8J3SnOMcZJp67ajm1jj2heszm&#10;yIIwNZD+TR6REkiGlAABdqZ7NntCZotzQlgYH7S559L2gx1fa2PfyxJY2S4n3TQ8AKVpVcK2+N0h&#10;LmlInyIbPLwzj5x0yWA7DC7TM5cvBZmNPGaLgAxhoIkDKpb3QOOT6JDCijDUG9fOWC01jgnCBkIe&#10;vG4OwAvL+oozwEPn2dgZ8j4lUSAllyKiKAER2beE18wgNsyBS9JEFLnPI4ps4ONKHvmDtA7mYvoh&#10;1ZO1FNdeQEgHrbXCC5jFTviQGQGPmirkrihL29VSIJ6Fu5pbJFqWRYJGBKNVtl+XihwZaqT9danO&#10;3ECLRGKD5Zwl225tWFG2a0heWoZh8joecAatCH5auavtcrv0J/50sZ347mYzebVb+5PFzgvmm9lm&#10;vd54nxGa54d5kSRcILpekD3/+/ZndzS0UjpI8lkVZ8Xu7O+6WOcchiUZaun/2upAUNrN2arJXiaP&#10;sFGVbE8YOBFhkUv1kZIGTpeI6r8PTHFKyj8EqM0KxBWGw9gbf467lqixZT+2MBFDqIgaCnOOy7Vp&#10;j7BDrYosh0yebauQr0Bo0wJ3ssXXoupuQPD+M+VbXCufZ4UJWQOJ/BeUz3OXdouw8Er6gl4D+uNn&#10;vEt+tvS1yZ4hfYGL0jdg/n9LH5TxbOmD0x4HGvUFhfGX9H3hE/KX9H1T+uwnIHxG2wnqPvnxO318&#10;D+vxPyZ3/wAAAP//AwBQSwMEFAAGAAgAAAAhALXIzvDiAAAADAEAAA8AAABkcnMvZG93bnJldi54&#10;bWxMj0FPwzAMhe9I/IfISNxYWkZXKE2naQJO0yQ2JMTNa7y2WpNUTdZ2/x7vBDc/++n5e/lyMq0Y&#10;qPeNswriWQSCbOl0YysFX/v3h2cQPqDV2DpLCi7kYVnc3uSYaTfaTxp2oRIcYn2GCuoQukxKX9Zk&#10;0M9cR5ZvR9cbDCz7SuoeRw43rXyMooU02Fj+UGNH65rK0+5sFHyMOK7m8duwOR3Xl599sv3exKTU&#10;/d20egURaAp/ZrjiMzoUzHRwZ6u9aFknacplgoI0TkBcHUn6wpsDT0+LOcgil/9LFL8AAAD//wMA&#10;UEsBAi0AFAAGAAgAAAAhALaDOJL+AAAA4QEAABMAAAAAAAAAAAAAAAAAAAAAAFtDb250ZW50X1R5&#10;cGVzXS54bWxQSwECLQAUAAYACAAAACEAOP0h/9YAAACUAQAACwAAAAAAAAAAAAAAAAAvAQAAX3Jl&#10;bHMvLnJlbHNQSwECLQAUAAYACAAAACEAHpQtebcDAADgDAAADgAAAAAAAAAAAAAAAAAuAgAAZHJz&#10;L2Uyb0RvYy54bWxQSwECLQAUAAYACAAAACEAtcjO8OIAAAAMAQAADwAAAAAAAAAAAAAAAAARBgAA&#10;ZHJzL2Rvd25yZXYueG1sUEsFBgAAAAAEAAQA8wAAACAHAAAAAA==&#10;" o:allowincell="f">
                <v:shape id="Freeform 109" o:spid="_x0000_s1027" style="position:absolute;left:15775;top:720;width:20;height:368;visibility:visible;mso-wrap-style:square;v-text-anchor:top" coordsize="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xFwQAAANwAAAAPAAAAZHJzL2Rvd25yZXYueG1sRE9NawIx&#10;EL0X/A9hhN5qoqjI1ihFKLQHBVeh12EzbpZuJkuS6tpfbwTB2zze5yzXvWvFmUJsPGsYjxQI4sqb&#10;hmsNx8Pn2wJETMgGW8+k4UoR1qvByxIL4y+8p3OZapFDOBaowabUFVLGypLDOPIdceZOPjhMGYZa&#10;moCXHO5aOVFqLh02nBssdrSxVP2Wf07D1OLWN6fjdjdxP/9XJbsyqG+tX4f9xzuIRH16ih/uL5Pn&#10;T2dwfyZfIFc3AAAA//8DAFBLAQItABQABgAIAAAAIQDb4fbL7gAAAIUBAAATAAAAAAAAAAAAAAAA&#10;AAAAAABbQ29udGVudF9UeXBlc10ueG1sUEsBAi0AFAAGAAgAAAAhAFr0LFu/AAAAFQEAAAsAAAAA&#10;AAAAAAAAAAAAHwEAAF9yZWxzLy5yZWxzUEsBAi0AFAAGAAgAAAAhAFDLjEXBAAAA3AAAAA8AAAAA&#10;AAAAAAAAAAAABwIAAGRycy9kb3ducmV2LnhtbFBLBQYAAAAAAwADALcAAAD1AgAAAAA=&#10;" path="m,l,367e" filled="f" strokeweight=".16931mm">
                  <v:path arrowok="t" o:connecttype="custom" o:connectlocs="0,0;0,367" o:connectangles="0,0"/>
                </v:shape>
                <v:shape id="Freeform 110" o:spid="_x0000_s1028" style="position:absolute;left:15775;top:1087;width:20;height:371;visibility:visible;mso-wrap-style:square;v-text-anchor:top" coordsize="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5z+wQAAANwAAAAPAAAAZHJzL2Rvd25yZXYueG1sRE/bisIw&#10;EH0X9h/CLPim6S6ibjWKqwi+iLf9gKEZm7rNpDSx1r83guDbHM51pvPWlqKh2heOFXz1ExDEmdMF&#10;5wr+TuveGIQPyBpLx6TgTh7ms4/OFFPtbnyg5hhyEUPYp6jAhFClUvrMkEXfdxVx5M6uthgirHOp&#10;a7zFcFvK7yQZSosFxwaDFS0NZf/Hq1UQLj+r6r6yhys3u5Ex2/25/F0o1f1sFxMQgdrwFr/cGx3n&#10;D4bwfCZeIGcPAAAA//8DAFBLAQItABQABgAIAAAAIQDb4fbL7gAAAIUBAAATAAAAAAAAAAAAAAAA&#10;AAAAAABbQ29udGVudF9UeXBlc10ueG1sUEsBAi0AFAAGAAgAAAAhAFr0LFu/AAAAFQEAAAsAAAAA&#10;AAAAAAAAAAAAHwEAAF9yZWxzLy5yZWxzUEsBAi0AFAAGAAgAAAAhAHMHnP7BAAAA3AAAAA8AAAAA&#10;AAAAAAAAAAAABwIAAGRycy9kb3ducmV2LnhtbFBLBQYAAAAAAwADALcAAAD1AgAAAAA=&#10;" path="m,l,370e" filled="f" strokeweight=".16931mm">
                  <v:path arrowok="t" o:connecttype="custom" o:connectlocs="0,0;0,370" o:connectangles="0,0"/>
                </v:shape>
                <w10:wrap anchorx="page" anchory="page"/>
              </v:group>
            </w:pict>
          </mc:Fallback>
        </mc:AlternateContent>
      </w:r>
      <w:r w:rsidRPr="001C3B3E">
        <w:rPr>
          <w:rFonts w:asciiTheme="minorHAnsi" w:hAnsiTheme="minorHAnsi" w:cstheme="minorHAnsi"/>
        </w:rPr>
        <w:t xml:space="preserve">All listed are </w:t>
      </w:r>
      <w:r w:rsidRPr="001C3B3E">
        <w:rPr>
          <w:rFonts w:asciiTheme="minorHAnsi" w:hAnsiTheme="minorHAnsi" w:cstheme="minorHAnsi"/>
          <w:b/>
        </w:rPr>
        <w:t>required</w:t>
      </w:r>
      <w:r w:rsidRPr="001C3B3E">
        <w:rPr>
          <w:rFonts w:asciiTheme="minorHAnsi" w:hAnsiTheme="minorHAnsi" w:cstheme="minorHAnsi"/>
        </w:rPr>
        <w:t xml:space="preserve"> in Perkins V.</w:t>
      </w:r>
    </w:p>
    <w:tbl>
      <w:tblPr>
        <w:tblStyle w:val="TableGrid"/>
        <w:tblW w:w="13855" w:type="dxa"/>
        <w:tblInd w:w="0" w:type="dxa"/>
        <w:tblLook w:val="04A0" w:firstRow="1" w:lastRow="0" w:firstColumn="1" w:lastColumn="0" w:noHBand="0" w:noVBand="1"/>
        <w:tblCaption w:val="Potential Partners Worksheet"/>
        <w:tblDescription w:val="Worksheet to identify individuals to fulfill required roles in the Perkins V Advisory Committee, including their organization and contact information."/>
      </w:tblPr>
      <w:tblGrid>
        <w:gridCol w:w="2875"/>
        <w:gridCol w:w="2638"/>
        <w:gridCol w:w="3842"/>
        <w:gridCol w:w="4500"/>
      </w:tblGrid>
      <w:tr w:rsidR="00BF7319" w:rsidRPr="001C3B3E" w14:paraId="0D2202A5" w14:textId="77777777" w:rsidTr="00065C3C">
        <w:trPr>
          <w:tblHeader/>
        </w:trPr>
        <w:tc>
          <w:tcPr>
            <w:tcW w:w="2875" w:type="dxa"/>
            <w:shd w:val="clear" w:color="auto" w:fill="9ECB7F"/>
            <w:hideMark/>
          </w:tcPr>
          <w:p w14:paraId="4D1DC87B" w14:textId="77777777" w:rsidR="00BF7319" w:rsidRPr="001C3B3E" w:rsidRDefault="00BF7319" w:rsidP="00F213CF">
            <w:pPr>
              <w:rPr>
                <w:rFonts w:asciiTheme="minorHAnsi" w:hAnsiTheme="minorHAnsi" w:cstheme="minorHAnsi"/>
                <w:b/>
                <w:color w:val="000000" w:themeColor="text1"/>
              </w:rPr>
            </w:pPr>
            <w:r w:rsidRPr="001C3B3E">
              <w:rPr>
                <w:rFonts w:asciiTheme="minorHAnsi" w:hAnsiTheme="minorHAnsi" w:cstheme="minorHAnsi"/>
                <w:b/>
                <w:color w:val="000000" w:themeColor="text1"/>
              </w:rPr>
              <w:t>Role</w:t>
            </w:r>
          </w:p>
        </w:tc>
        <w:tc>
          <w:tcPr>
            <w:tcW w:w="2638" w:type="dxa"/>
            <w:shd w:val="clear" w:color="auto" w:fill="9ECB7F"/>
            <w:hideMark/>
          </w:tcPr>
          <w:p w14:paraId="0AA0E656" w14:textId="77777777" w:rsidR="00BF7319" w:rsidRPr="001C3B3E" w:rsidRDefault="00BF7319" w:rsidP="00F213CF">
            <w:pPr>
              <w:rPr>
                <w:rFonts w:asciiTheme="minorHAnsi" w:hAnsiTheme="minorHAnsi" w:cstheme="minorHAnsi"/>
                <w:b/>
                <w:color w:val="000000" w:themeColor="text1"/>
              </w:rPr>
            </w:pPr>
            <w:r w:rsidRPr="001C3B3E">
              <w:rPr>
                <w:rFonts w:asciiTheme="minorHAnsi" w:hAnsiTheme="minorHAnsi" w:cstheme="minorHAnsi"/>
                <w:b/>
                <w:color w:val="000000" w:themeColor="text1"/>
              </w:rPr>
              <w:t>Name</w:t>
            </w:r>
          </w:p>
        </w:tc>
        <w:tc>
          <w:tcPr>
            <w:tcW w:w="3842" w:type="dxa"/>
            <w:shd w:val="clear" w:color="auto" w:fill="9ECB7F"/>
            <w:hideMark/>
          </w:tcPr>
          <w:p w14:paraId="59B127F0" w14:textId="77777777" w:rsidR="00BF7319" w:rsidRPr="001C3B3E" w:rsidRDefault="00BF7319" w:rsidP="00F213CF">
            <w:pPr>
              <w:rPr>
                <w:rFonts w:asciiTheme="minorHAnsi" w:hAnsiTheme="minorHAnsi" w:cstheme="minorHAnsi"/>
                <w:b/>
                <w:color w:val="000000" w:themeColor="text1"/>
              </w:rPr>
            </w:pPr>
            <w:r w:rsidRPr="001C3B3E">
              <w:rPr>
                <w:rFonts w:asciiTheme="minorHAnsi" w:hAnsiTheme="minorHAnsi" w:cstheme="minorHAnsi"/>
                <w:b/>
                <w:color w:val="000000" w:themeColor="text1"/>
              </w:rPr>
              <w:t>Organization</w:t>
            </w:r>
          </w:p>
        </w:tc>
        <w:tc>
          <w:tcPr>
            <w:tcW w:w="4500" w:type="dxa"/>
            <w:shd w:val="clear" w:color="auto" w:fill="9ECB7F"/>
            <w:hideMark/>
          </w:tcPr>
          <w:p w14:paraId="7C5612F4" w14:textId="77777777" w:rsidR="00BF7319" w:rsidRPr="001C3B3E" w:rsidRDefault="00BF7319" w:rsidP="00F213CF">
            <w:pPr>
              <w:rPr>
                <w:rFonts w:asciiTheme="minorHAnsi" w:hAnsiTheme="minorHAnsi" w:cstheme="minorHAnsi"/>
                <w:b/>
                <w:color w:val="000000" w:themeColor="text1"/>
              </w:rPr>
            </w:pPr>
            <w:r w:rsidRPr="001C3B3E">
              <w:rPr>
                <w:rFonts w:asciiTheme="minorHAnsi" w:hAnsiTheme="minorHAnsi" w:cstheme="minorHAnsi"/>
                <w:b/>
                <w:color w:val="000000" w:themeColor="text1"/>
              </w:rPr>
              <w:t>Email/Contact</w:t>
            </w:r>
          </w:p>
        </w:tc>
      </w:tr>
      <w:tr w:rsidR="00BF7319" w:rsidRPr="001C3B3E" w14:paraId="2BFEB7D9" w14:textId="77777777" w:rsidTr="00065C3C">
        <w:trPr>
          <w:trHeight w:val="527"/>
        </w:trPr>
        <w:tc>
          <w:tcPr>
            <w:tcW w:w="2875" w:type="dxa"/>
            <w:vMerge w:val="restart"/>
            <w:hideMark/>
          </w:tcPr>
          <w:p w14:paraId="6CCC2BE9"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Secondary CTE teachers:</w:t>
            </w:r>
          </w:p>
        </w:tc>
        <w:tc>
          <w:tcPr>
            <w:tcW w:w="2638" w:type="dxa"/>
          </w:tcPr>
          <w:p w14:paraId="6FBD7DC8" w14:textId="77777777" w:rsidR="00BF7319" w:rsidRPr="001C3B3E" w:rsidRDefault="00BF7319" w:rsidP="00F213CF">
            <w:pPr>
              <w:rPr>
                <w:rFonts w:asciiTheme="minorHAnsi" w:hAnsiTheme="minorHAnsi" w:cstheme="minorHAnsi"/>
              </w:rPr>
            </w:pPr>
          </w:p>
        </w:tc>
        <w:tc>
          <w:tcPr>
            <w:tcW w:w="3842" w:type="dxa"/>
          </w:tcPr>
          <w:p w14:paraId="538F5079" w14:textId="77777777" w:rsidR="00BF7319" w:rsidRPr="001C3B3E" w:rsidRDefault="00BF7319" w:rsidP="00F213CF">
            <w:pPr>
              <w:rPr>
                <w:rFonts w:asciiTheme="minorHAnsi" w:hAnsiTheme="minorHAnsi" w:cstheme="minorHAnsi"/>
              </w:rPr>
            </w:pPr>
          </w:p>
        </w:tc>
        <w:tc>
          <w:tcPr>
            <w:tcW w:w="4500" w:type="dxa"/>
          </w:tcPr>
          <w:p w14:paraId="3C0F24AC" w14:textId="77777777" w:rsidR="00BF7319" w:rsidRPr="001C3B3E" w:rsidRDefault="00BF7319" w:rsidP="00F213CF">
            <w:pPr>
              <w:rPr>
                <w:rFonts w:asciiTheme="minorHAnsi" w:hAnsiTheme="minorHAnsi" w:cstheme="minorHAnsi"/>
              </w:rPr>
            </w:pPr>
          </w:p>
        </w:tc>
      </w:tr>
      <w:tr w:rsidR="00BF7319" w:rsidRPr="001C3B3E" w14:paraId="12C62273" w14:textId="77777777" w:rsidTr="00065C3C">
        <w:trPr>
          <w:trHeight w:val="527"/>
        </w:trPr>
        <w:tc>
          <w:tcPr>
            <w:tcW w:w="2875" w:type="dxa"/>
            <w:vMerge/>
          </w:tcPr>
          <w:p w14:paraId="65DFBFBE" w14:textId="77777777" w:rsidR="00BF7319" w:rsidRPr="001C3B3E" w:rsidRDefault="00BF7319" w:rsidP="00F213CF">
            <w:pPr>
              <w:rPr>
                <w:rFonts w:asciiTheme="minorHAnsi" w:hAnsiTheme="minorHAnsi" w:cstheme="minorHAnsi"/>
              </w:rPr>
            </w:pPr>
          </w:p>
        </w:tc>
        <w:tc>
          <w:tcPr>
            <w:tcW w:w="2638" w:type="dxa"/>
          </w:tcPr>
          <w:p w14:paraId="53CBD9E7" w14:textId="77777777" w:rsidR="00BF7319" w:rsidRPr="001C3B3E" w:rsidRDefault="00BF7319" w:rsidP="00F213CF">
            <w:pPr>
              <w:rPr>
                <w:rFonts w:asciiTheme="minorHAnsi" w:hAnsiTheme="minorHAnsi" w:cstheme="minorHAnsi"/>
              </w:rPr>
            </w:pPr>
          </w:p>
        </w:tc>
        <w:tc>
          <w:tcPr>
            <w:tcW w:w="3842" w:type="dxa"/>
          </w:tcPr>
          <w:p w14:paraId="4E7352C0" w14:textId="77777777" w:rsidR="00BF7319" w:rsidRPr="001C3B3E" w:rsidRDefault="00BF7319" w:rsidP="00F213CF">
            <w:pPr>
              <w:rPr>
                <w:rFonts w:asciiTheme="minorHAnsi" w:hAnsiTheme="minorHAnsi" w:cstheme="minorHAnsi"/>
              </w:rPr>
            </w:pPr>
          </w:p>
        </w:tc>
        <w:tc>
          <w:tcPr>
            <w:tcW w:w="4500" w:type="dxa"/>
          </w:tcPr>
          <w:p w14:paraId="393A75CE" w14:textId="77777777" w:rsidR="00BF7319" w:rsidRPr="001C3B3E" w:rsidRDefault="00BF7319" w:rsidP="00F213CF">
            <w:pPr>
              <w:rPr>
                <w:rFonts w:asciiTheme="minorHAnsi" w:hAnsiTheme="minorHAnsi" w:cstheme="minorHAnsi"/>
              </w:rPr>
            </w:pPr>
          </w:p>
        </w:tc>
      </w:tr>
      <w:tr w:rsidR="00BF7319" w:rsidRPr="001C3B3E" w14:paraId="45FB612B" w14:textId="77777777" w:rsidTr="00065C3C">
        <w:trPr>
          <w:trHeight w:val="528"/>
        </w:trPr>
        <w:tc>
          <w:tcPr>
            <w:tcW w:w="2875" w:type="dxa"/>
            <w:vMerge/>
          </w:tcPr>
          <w:p w14:paraId="56245B9C" w14:textId="77777777" w:rsidR="00BF7319" w:rsidRPr="001C3B3E" w:rsidRDefault="00BF7319" w:rsidP="00F213CF">
            <w:pPr>
              <w:rPr>
                <w:rFonts w:asciiTheme="minorHAnsi" w:hAnsiTheme="minorHAnsi" w:cstheme="minorHAnsi"/>
              </w:rPr>
            </w:pPr>
          </w:p>
        </w:tc>
        <w:tc>
          <w:tcPr>
            <w:tcW w:w="2638" w:type="dxa"/>
          </w:tcPr>
          <w:p w14:paraId="4BDB549A" w14:textId="77777777" w:rsidR="00BF7319" w:rsidRPr="001C3B3E" w:rsidRDefault="00BF7319" w:rsidP="00F213CF">
            <w:pPr>
              <w:rPr>
                <w:rFonts w:asciiTheme="minorHAnsi" w:hAnsiTheme="minorHAnsi" w:cstheme="minorHAnsi"/>
              </w:rPr>
            </w:pPr>
          </w:p>
        </w:tc>
        <w:tc>
          <w:tcPr>
            <w:tcW w:w="3842" w:type="dxa"/>
          </w:tcPr>
          <w:p w14:paraId="3849651F" w14:textId="77777777" w:rsidR="00BF7319" w:rsidRPr="001C3B3E" w:rsidRDefault="00BF7319" w:rsidP="00F213CF">
            <w:pPr>
              <w:rPr>
                <w:rFonts w:asciiTheme="minorHAnsi" w:hAnsiTheme="minorHAnsi" w:cstheme="minorHAnsi"/>
              </w:rPr>
            </w:pPr>
          </w:p>
        </w:tc>
        <w:tc>
          <w:tcPr>
            <w:tcW w:w="4500" w:type="dxa"/>
          </w:tcPr>
          <w:p w14:paraId="72B9338B" w14:textId="77777777" w:rsidR="00BF7319" w:rsidRPr="001C3B3E" w:rsidRDefault="00BF7319" w:rsidP="00F213CF">
            <w:pPr>
              <w:rPr>
                <w:rFonts w:asciiTheme="minorHAnsi" w:hAnsiTheme="minorHAnsi" w:cstheme="minorHAnsi"/>
              </w:rPr>
            </w:pPr>
          </w:p>
        </w:tc>
      </w:tr>
      <w:tr w:rsidR="00BF7319" w:rsidRPr="001C3B3E" w14:paraId="2A3A61E4" w14:textId="77777777" w:rsidTr="00065C3C">
        <w:trPr>
          <w:trHeight w:val="527"/>
        </w:trPr>
        <w:tc>
          <w:tcPr>
            <w:tcW w:w="2875" w:type="dxa"/>
            <w:vMerge w:val="restart"/>
            <w:hideMark/>
          </w:tcPr>
          <w:p w14:paraId="57CB8A42"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Secondary career guidance and academic counselors:</w:t>
            </w:r>
          </w:p>
        </w:tc>
        <w:tc>
          <w:tcPr>
            <w:tcW w:w="2638" w:type="dxa"/>
          </w:tcPr>
          <w:p w14:paraId="3683E570" w14:textId="77777777" w:rsidR="00BF7319" w:rsidRPr="001C3B3E" w:rsidRDefault="00BF7319" w:rsidP="00F213CF">
            <w:pPr>
              <w:rPr>
                <w:rFonts w:asciiTheme="minorHAnsi" w:hAnsiTheme="minorHAnsi" w:cstheme="minorHAnsi"/>
              </w:rPr>
            </w:pPr>
          </w:p>
        </w:tc>
        <w:tc>
          <w:tcPr>
            <w:tcW w:w="3842" w:type="dxa"/>
          </w:tcPr>
          <w:p w14:paraId="7D05BCE5" w14:textId="77777777" w:rsidR="00BF7319" w:rsidRPr="001C3B3E" w:rsidRDefault="00BF7319" w:rsidP="00F213CF">
            <w:pPr>
              <w:rPr>
                <w:rFonts w:asciiTheme="minorHAnsi" w:hAnsiTheme="minorHAnsi" w:cstheme="minorHAnsi"/>
              </w:rPr>
            </w:pPr>
          </w:p>
        </w:tc>
        <w:tc>
          <w:tcPr>
            <w:tcW w:w="4500" w:type="dxa"/>
          </w:tcPr>
          <w:p w14:paraId="602C9AC5" w14:textId="77777777" w:rsidR="00BF7319" w:rsidRPr="001C3B3E" w:rsidRDefault="00BF7319" w:rsidP="00F213CF">
            <w:pPr>
              <w:rPr>
                <w:rFonts w:asciiTheme="minorHAnsi" w:hAnsiTheme="minorHAnsi" w:cstheme="minorHAnsi"/>
              </w:rPr>
            </w:pPr>
          </w:p>
        </w:tc>
      </w:tr>
      <w:tr w:rsidR="00BF7319" w:rsidRPr="001C3B3E" w14:paraId="3DB331B4" w14:textId="77777777" w:rsidTr="00065C3C">
        <w:trPr>
          <w:trHeight w:val="527"/>
        </w:trPr>
        <w:tc>
          <w:tcPr>
            <w:tcW w:w="2875" w:type="dxa"/>
            <w:vMerge/>
          </w:tcPr>
          <w:p w14:paraId="1CCA3801" w14:textId="77777777" w:rsidR="00BF7319" w:rsidRPr="001C3B3E" w:rsidRDefault="00BF7319" w:rsidP="00F213CF">
            <w:pPr>
              <w:rPr>
                <w:rFonts w:asciiTheme="minorHAnsi" w:hAnsiTheme="minorHAnsi" w:cstheme="minorHAnsi"/>
              </w:rPr>
            </w:pPr>
          </w:p>
        </w:tc>
        <w:tc>
          <w:tcPr>
            <w:tcW w:w="2638" w:type="dxa"/>
          </w:tcPr>
          <w:p w14:paraId="14D33F7B" w14:textId="77777777" w:rsidR="00BF7319" w:rsidRPr="001C3B3E" w:rsidRDefault="00BF7319" w:rsidP="00F213CF">
            <w:pPr>
              <w:rPr>
                <w:rFonts w:asciiTheme="minorHAnsi" w:hAnsiTheme="minorHAnsi" w:cstheme="minorHAnsi"/>
              </w:rPr>
            </w:pPr>
          </w:p>
        </w:tc>
        <w:tc>
          <w:tcPr>
            <w:tcW w:w="3842" w:type="dxa"/>
          </w:tcPr>
          <w:p w14:paraId="0736FF3E" w14:textId="77777777" w:rsidR="00BF7319" w:rsidRPr="001C3B3E" w:rsidRDefault="00BF7319" w:rsidP="00F213CF">
            <w:pPr>
              <w:rPr>
                <w:rFonts w:asciiTheme="minorHAnsi" w:hAnsiTheme="minorHAnsi" w:cstheme="minorHAnsi"/>
              </w:rPr>
            </w:pPr>
          </w:p>
        </w:tc>
        <w:tc>
          <w:tcPr>
            <w:tcW w:w="4500" w:type="dxa"/>
          </w:tcPr>
          <w:p w14:paraId="63EAB1C8" w14:textId="77777777" w:rsidR="00BF7319" w:rsidRPr="001C3B3E" w:rsidRDefault="00BF7319" w:rsidP="00F213CF">
            <w:pPr>
              <w:rPr>
                <w:rFonts w:asciiTheme="minorHAnsi" w:hAnsiTheme="minorHAnsi" w:cstheme="minorHAnsi"/>
              </w:rPr>
            </w:pPr>
          </w:p>
        </w:tc>
      </w:tr>
      <w:tr w:rsidR="00BF7319" w:rsidRPr="001C3B3E" w14:paraId="67B4E3D8" w14:textId="77777777" w:rsidTr="00065C3C">
        <w:trPr>
          <w:trHeight w:val="528"/>
        </w:trPr>
        <w:tc>
          <w:tcPr>
            <w:tcW w:w="2875" w:type="dxa"/>
            <w:vMerge/>
          </w:tcPr>
          <w:p w14:paraId="1E869D62" w14:textId="77777777" w:rsidR="00BF7319" w:rsidRPr="001C3B3E" w:rsidRDefault="00BF7319" w:rsidP="00F213CF">
            <w:pPr>
              <w:rPr>
                <w:rFonts w:asciiTheme="minorHAnsi" w:hAnsiTheme="minorHAnsi" w:cstheme="minorHAnsi"/>
              </w:rPr>
            </w:pPr>
          </w:p>
        </w:tc>
        <w:tc>
          <w:tcPr>
            <w:tcW w:w="2638" w:type="dxa"/>
          </w:tcPr>
          <w:p w14:paraId="2D508E05" w14:textId="77777777" w:rsidR="00BF7319" w:rsidRPr="001C3B3E" w:rsidRDefault="00BF7319" w:rsidP="00F213CF">
            <w:pPr>
              <w:rPr>
                <w:rFonts w:asciiTheme="minorHAnsi" w:hAnsiTheme="minorHAnsi" w:cstheme="minorHAnsi"/>
              </w:rPr>
            </w:pPr>
          </w:p>
        </w:tc>
        <w:tc>
          <w:tcPr>
            <w:tcW w:w="3842" w:type="dxa"/>
          </w:tcPr>
          <w:p w14:paraId="0665325B" w14:textId="77777777" w:rsidR="00BF7319" w:rsidRPr="001C3B3E" w:rsidRDefault="00BF7319" w:rsidP="00F213CF">
            <w:pPr>
              <w:rPr>
                <w:rFonts w:asciiTheme="minorHAnsi" w:hAnsiTheme="minorHAnsi" w:cstheme="minorHAnsi"/>
              </w:rPr>
            </w:pPr>
          </w:p>
        </w:tc>
        <w:tc>
          <w:tcPr>
            <w:tcW w:w="4500" w:type="dxa"/>
          </w:tcPr>
          <w:p w14:paraId="73498D0B" w14:textId="77777777" w:rsidR="00BF7319" w:rsidRPr="001C3B3E" w:rsidRDefault="00BF7319" w:rsidP="00F213CF">
            <w:pPr>
              <w:rPr>
                <w:rFonts w:asciiTheme="minorHAnsi" w:hAnsiTheme="minorHAnsi" w:cstheme="minorHAnsi"/>
              </w:rPr>
            </w:pPr>
          </w:p>
        </w:tc>
      </w:tr>
      <w:tr w:rsidR="00BF7319" w:rsidRPr="001C3B3E" w14:paraId="6AC716C9" w14:textId="77777777" w:rsidTr="00065C3C">
        <w:trPr>
          <w:trHeight w:val="527"/>
        </w:trPr>
        <w:tc>
          <w:tcPr>
            <w:tcW w:w="2875" w:type="dxa"/>
            <w:vMerge w:val="restart"/>
            <w:hideMark/>
          </w:tcPr>
          <w:p w14:paraId="2195B142"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Secondary principal, administrator, leader:</w:t>
            </w:r>
          </w:p>
        </w:tc>
        <w:tc>
          <w:tcPr>
            <w:tcW w:w="2638" w:type="dxa"/>
          </w:tcPr>
          <w:p w14:paraId="06BDF803" w14:textId="77777777" w:rsidR="00BF7319" w:rsidRPr="001C3B3E" w:rsidRDefault="00BF7319" w:rsidP="00F213CF">
            <w:pPr>
              <w:rPr>
                <w:rFonts w:asciiTheme="minorHAnsi" w:hAnsiTheme="minorHAnsi" w:cstheme="minorHAnsi"/>
              </w:rPr>
            </w:pPr>
          </w:p>
        </w:tc>
        <w:tc>
          <w:tcPr>
            <w:tcW w:w="3842" w:type="dxa"/>
          </w:tcPr>
          <w:p w14:paraId="40E0460F" w14:textId="77777777" w:rsidR="00BF7319" w:rsidRPr="001C3B3E" w:rsidRDefault="00BF7319" w:rsidP="00F213CF">
            <w:pPr>
              <w:rPr>
                <w:rFonts w:asciiTheme="minorHAnsi" w:hAnsiTheme="minorHAnsi" w:cstheme="minorHAnsi"/>
              </w:rPr>
            </w:pPr>
          </w:p>
        </w:tc>
        <w:tc>
          <w:tcPr>
            <w:tcW w:w="4500" w:type="dxa"/>
          </w:tcPr>
          <w:p w14:paraId="76EC8569" w14:textId="77777777" w:rsidR="00BF7319" w:rsidRPr="001C3B3E" w:rsidRDefault="00BF7319" w:rsidP="00F213CF">
            <w:pPr>
              <w:rPr>
                <w:rFonts w:asciiTheme="minorHAnsi" w:hAnsiTheme="minorHAnsi" w:cstheme="minorHAnsi"/>
              </w:rPr>
            </w:pPr>
          </w:p>
        </w:tc>
      </w:tr>
      <w:tr w:rsidR="00BF7319" w:rsidRPr="001C3B3E" w14:paraId="2B772C13" w14:textId="77777777" w:rsidTr="00065C3C">
        <w:trPr>
          <w:trHeight w:val="527"/>
        </w:trPr>
        <w:tc>
          <w:tcPr>
            <w:tcW w:w="2875" w:type="dxa"/>
            <w:vMerge/>
          </w:tcPr>
          <w:p w14:paraId="72C210C8" w14:textId="77777777" w:rsidR="00BF7319" w:rsidRPr="001C3B3E" w:rsidRDefault="00BF7319" w:rsidP="00F213CF">
            <w:pPr>
              <w:rPr>
                <w:rFonts w:asciiTheme="minorHAnsi" w:hAnsiTheme="minorHAnsi" w:cstheme="minorHAnsi"/>
              </w:rPr>
            </w:pPr>
          </w:p>
        </w:tc>
        <w:tc>
          <w:tcPr>
            <w:tcW w:w="2638" w:type="dxa"/>
          </w:tcPr>
          <w:p w14:paraId="1A0ABAED" w14:textId="77777777" w:rsidR="00BF7319" w:rsidRPr="001C3B3E" w:rsidRDefault="00BF7319" w:rsidP="00F213CF">
            <w:pPr>
              <w:rPr>
                <w:rFonts w:asciiTheme="minorHAnsi" w:hAnsiTheme="minorHAnsi" w:cstheme="minorHAnsi"/>
              </w:rPr>
            </w:pPr>
          </w:p>
        </w:tc>
        <w:tc>
          <w:tcPr>
            <w:tcW w:w="3842" w:type="dxa"/>
          </w:tcPr>
          <w:p w14:paraId="28B1C9BA" w14:textId="77777777" w:rsidR="00BF7319" w:rsidRPr="001C3B3E" w:rsidRDefault="00BF7319" w:rsidP="00F213CF">
            <w:pPr>
              <w:rPr>
                <w:rFonts w:asciiTheme="minorHAnsi" w:hAnsiTheme="minorHAnsi" w:cstheme="minorHAnsi"/>
              </w:rPr>
            </w:pPr>
          </w:p>
        </w:tc>
        <w:tc>
          <w:tcPr>
            <w:tcW w:w="4500" w:type="dxa"/>
          </w:tcPr>
          <w:p w14:paraId="47949DD1" w14:textId="77777777" w:rsidR="00BF7319" w:rsidRPr="001C3B3E" w:rsidRDefault="00BF7319" w:rsidP="00F213CF">
            <w:pPr>
              <w:rPr>
                <w:rFonts w:asciiTheme="minorHAnsi" w:hAnsiTheme="minorHAnsi" w:cstheme="minorHAnsi"/>
              </w:rPr>
            </w:pPr>
          </w:p>
        </w:tc>
      </w:tr>
      <w:tr w:rsidR="00BF7319" w:rsidRPr="001C3B3E" w14:paraId="78596D62" w14:textId="77777777" w:rsidTr="00065C3C">
        <w:trPr>
          <w:trHeight w:val="528"/>
        </w:trPr>
        <w:tc>
          <w:tcPr>
            <w:tcW w:w="2875" w:type="dxa"/>
            <w:vMerge/>
          </w:tcPr>
          <w:p w14:paraId="15E2A3E1" w14:textId="77777777" w:rsidR="00BF7319" w:rsidRPr="001C3B3E" w:rsidRDefault="00BF7319" w:rsidP="00F213CF">
            <w:pPr>
              <w:rPr>
                <w:rFonts w:asciiTheme="minorHAnsi" w:hAnsiTheme="minorHAnsi" w:cstheme="minorHAnsi"/>
              </w:rPr>
            </w:pPr>
          </w:p>
        </w:tc>
        <w:tc>
          <w:tcPr>
            <w:tcW w:w="2638" w:type="dxa"/>
          </w:tcPr>
          <w:p w14:paraId="32B5B373" w14:textId="77777777" w:rsidR="00BF7319" w:rsidRPr="001C3B3E" w:rsidRDefault="00BF7319" w:rsidP="00F213CF">
            <w:pPr>
              <w:rPr>
                <w:rFonts w:asciiTheme="minorHAnsi" w:hAnsiTheme="minorHAnsi" w:cstheme="minorHAnsi"/>
              </w:rPr>
            </w:pPr>
          </w:p>
        </w:tc>
        <w:tc>
          <w:tcPr>
            <w:tcW w:w="3842" w:type="dxa"/>
          </w:tcPr>
          <w:p w14:paraId="7FB20BE7" w14:textId="77777777" w:rsidR="00BF7319" w:rsidRPr="001C3B3E" w:rsidRDefault="00BF7319" w:rsidP="00F213CF">
            <w:pPr>
              <w:rPr>
                <w:rFonts w:asciiTheme="minorHAnsi" w:hAnsiTheme="minorHAnsi" w:cstheme="minorHAnsi"/>
              </w:rPr>
            </w:pPr>
          </w:p>
        </w:tc>
        <w:tc>
          <w:tcPr>
            <w:tcW w:w="4500" w:type="dxa"/>
          </w:tcPr>
          <w:p w14:paraId="6C7FA7E8" w14:textId="77777777" w:rsidR="00BF7319" w:rsidRPr="001C3B3E" w:rsidRDefault="00BF7319" w:rsidP="00F213CF">
            <w:pPr>
              <w:rPr>
                <w:rFonts w:asciiTheme="minorHAnsi" w:hAnsiTheme="minorHAnsi" w:cstheme="minorHAnsi"/>
              </w:rPr>
            </w:pPr>
          </w:p>
        </w:tc>
      </w:tr>
      <w:tr w:rsidR="00BF7319" w:rsidRPr="001C3B3E" w14:paraId="570D10FE" w14:textId="77777777" w:rsidTr="00065C3C">
        <w:trPr>
          <w:trHeight w:val="527"/>
        </w:trPr>
        <w:tc>
          <w:tcPr>
            <w:tcW w:w="2875" w:type="dxa"/>
            <w:vMerge w:val="restart"/>
            <w:hideMark/>
          </w:tcPr>
          <w:p w14:paraId="19C63D6B"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Secondary instructional support, paraprofessional:</w:t>
            </w:r>
          </w:p>
        </w:tc>
        <w:tc>
          <w:tcPr>
            <w:tcW w:w="2638" w:type="dxa"/>
          </w:tcPr>
          <w:p w14:paraId="652EEC3D" w14:textId="77777777" w:rsidR="00BF7319" w:rsidRPr="001C3B3E" w:rsidRDefault="00BF7319" w:rsidP="00F213CF">
            <w:pPr>
              <w:rPr>
                <w:rFonts w:asciiTheme="minorHAnsi" w:hAnsiTheme="minorHAnsi" w:cstheme="minorHAnsi"/>
              </w:rPr>
            </w:pPr>
          </w:p>
        </w:tc>
        <w:tc>
          <w:tcPr>
            <w:tcW w:w="3842" w:type="dxa"/>
          </w:tcPr>
          <w:p w14:paraId="5429CD1B" w14:textId="77777777" w:rsidR="00BF7319" w:rsidRPr="001C3B3E" w:rsidRDefault="00BF7319" w:rsidP="00F213CF">
            <w:pPr>
              <w:rPr>
                <w:rFonts w:asciiTheme="minorHAnsi" w:hAnsiTheme="minorHAnsi" w:cstheme="minorHAnsi"/>
              </w:rPr>
            </w:pPr>
          </w:p>
        </w:tc>
        <w:tc>
          <w:tcPr>
            <w:tcW w:w="4500" w:type="dxa"/>
          </w:tcPr>
          <w:p w14:paraId="62AE62B1" w14:textId="77777777" w:rsidR="00BF7319" w:rsidRPr="001C3B3E" w:rsidRDefault="00BF7319" w:rsidP="00F213CF">
            <w:pPr>
              <w:rPr>
                <w:rFonts w:asciiTheme="minorHAnsi" w:hAnsiTheme="minorHAnsi" w:cstheme="minorHAnsi"/>
              </w:rPr>
            </w:pPr>
          </w:p>
        </w:tc>
      </w:tr>
      <w:tr w:rsidR="00BF7319" w:rsidRPr="001C3B3E" w14:paraId="66628EBE" w14:textId="77777777" w:rsidTr="00065C3C">
        <w:trPr>
          <w:trHeight w:val="527"/>
        </w:trPr>
        <w:tc>
          <w:tcPr>
            <w:tcW w:w="2875" w:type="dxa"/>
            <w:vMerge/>
          </w:tcPr>
          <w:p w14:paraId="2B51C14F" w14:textId="77777777" w:rsidR="00BF7319" w:rsidRPr="001C3B3E" w:rsidRDefault="00BF7319" w:rsidP="00F213CF">
            <w:pPr>
              <w:rPr>
                <w:rFonts w:asciiTheme="minorHAnsi" w:hAnsiTheme="minorHAnsi" w:cstheme="minorHAnsi"/>
              </w:rPr>
            </w:pPr>
          </w:p>
        </w:tc>
        <w:tc>
          <w:tcPr>
            <w:tcW w:w="2638" w:type="dxa"/>
          </w:tcPr>
          <w:p w14:paraId="7A71AFCA" w14:textId="77777777" w:rsidR="00BF7319" w:rsidRPr="001C3B3E" w:rsidRDefault="00BF7319" w:rsidP="00F213CF">
            <w:pPr>
              <w:rPr>
                <w:rFonts w:asciiTheme="minorHAnsi" w:hAnsiTheme="minorHAnsi" w:cstheme="minorHAnsi"/>
              </w:rPr>
            </w:pPr>
          </w:p>
        </w:tc>
        <w:tc>
          <w:tcPr>
            <w:tcW w:w="3842" w:type="dxa"/>
          </w:tcPr>
          <w:p w14:paraId="7671CC25" w14:textId="77777777" w:rsidR="00BF7319" w:rsidRPr="001C3B3E" w:rsidRDefault="00BF7319" w:rsidP="00F213CF">
            <w:pPr>
              <w:rPr>
                <w:rFonts w:asciiTheme="minorHAnsi" w:hAnsiTheme="minorHAnsi" w:cstheme="minorHAnsi"/>
              </w:rPr>
            </w:pPr>
          </w:p>
        </w:tc>
        <w:tc>
          <w:tcPr>
            <w:tcW w:w="4500" w:type="dxa"/>
          </w:tcPr>
          <w:p w14:paraId="06B199B6" w14:textId="77777777" w:rsidR="00BF7319" w:rsidRPr="001C3B3E" w:rsidRDefault="00BF7319" w:rsidP="00F213CF">
            <w:pPr>
              <w:rPr>
                <w:rFonts w:asciiTheme="minorHAnsi" w:hAnsiTheme="minorHAnsi" w:cstheme="minorHAnsi"/>
              </w:rPr>
            </w:pPr>
          </w:p>
        </w:tc>
      </w:tr>
      <w:tr w:rsidR="00BF7319" w:rsidRPr="001C3B3E" w14:paraId="09B4876E" w14:textId="77777777" w:rsidTr="00065C3C">
        <w:trPr>
          <w:trHeight w:val="528"/>
        </w:trPr>
        <w:tc>
          <w:tcPr>
            <w:tcW w:w="2875" w:type="dxa"/>
            <w:vMerge/>
          </w:tcPr>
          <w:p w14:paraId="6E0AEEA1" w14:textId="77777777" w:rsidR="00BF7319" w:rsidRPr="001C3B3E" w:rsidRDefault="00BF7319" w:rsidP="00F213CF">
            <w:pPr>
              <w:rPr>
                <w:rFonts w:asciiTheme="minorHAnsi" w:hAnsiTheme="minorHAnsi" w:cstheme="minorHAnsi"/>
              </w:rPr>
            </w:pPr>
          </w:p>
        </w:tc>
        <w:tc>
          <w:tcPr>
            <w:tcW w:w="2638" w:type="dxa"/>
          </w:tcPr>
          <w:p w14:paraId="34718E00" w14:textId="77777777" w:rsidR="00BF7319" w:rsidRPr="001C3B3E" w:rsidRDefault="00BF7319" w:rsidP="00F213CF">
            <w:pPr>
              <w:rPr>
                <w:rFonts w:asciiTheme="minorHAnsi" w:hAnsiTheme="minorHAnsi" w:cstheme="minorHAnsi"/>
              </w:rPr>
            </w:pPr>
          </w:p>
        </w:tc>
        <w:tc>
          <w:tcPr>
            <w:tcW w:w="3842" w:type="dxa"/>
          </w:tcPr>
          <w:p w14:paraId="0361650E" w14:textId="77777777" w:rsidR="00BF7319" w:rsidRPr="001C3B3E" w:rsidRDefault="00BF7319" w:rsidP="00F213CF">
            <w:pPr>
              <w:rPr>
                <w:rFonts w:asciiTheme="minorHAnsi" w:hAnsiTheme="minorHAnsi" w:cstheme="minorHAnsi"/>
              </w:rPr>
            </w:pPr>
          </w:p>
        </w:tc>
        <w:tc>
          <w:tcPr>
            <w:tcW w:w="4500" w:type="dxa"/>
          </w:tcPr>
          <w:p w14:paraId="4A6E6F66" w14:textId="77777777" w:rsidR="00BF7319" w:rsidRPr="001C3B3E" w:rsidRDefault="00BF7319" w:rsidP="00F213CF">
            <w:pPr>
              <w:rPr>
                <w:rFonts w:asciiTheme="minorHAnsi" w:hAnsiTheme="minorHAnsi" w:cstheme="minorHAnsi"/>
              </w:rPr>
            </w:pPr>
          </w:p>
        </w:tc>
      </w:tr>
      <w:tr w:rsidR="00BF7319" w:rsidRPr="001C3B3E" w14:paraId="4269B7F4" w14:textId="77777777" w:rsidTr="00065C3C">
        <w:trPr>
          <w:trHeight w:val="527"/>
        </w:trPr>
        <w:tc>
          <w:tcPr>
            <w:tcW w:w="2875" w:type="dxa"/>
            <w:vMerge w:val="restart"/>
            <w:hideMark/>
          </w:tcPr>
          <w:p w14:paraId="6DBC4599"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Postsecondary CTE faculty:</w:t>
            </w:r>
          </w:p>
        </w:tc>
        <w:tc>
          <w:tcPr>
            <w:tcW w:w="2638" w:type="dxa"/>
          </w:tcPr>
          <w:p w14:paraId="6AC6F916" w14:textId="77777777" w:rsidR="00BF7319" w:rsidRPr="001C3B3E" w:rsidRDefault="00BF7319" w:rsidP="00F213CF">
            <w:pPr>
              <w:rPr>
                <w:rFonts w:asciiTheme="minorHAnsi" w:hAnsiTheme="minorHAnsi" w:cstheme="minorHAnsi"/>
              </w:rPr>
            </w:pPr>
          </w:p>
        </w:tc>
        <w:tc>
          <w:tcPr>
            <w:tcW w:w="3842" w:type="dxa"/>
          </w:tcPr>
          <w:p w14:paraId="6E4EC098" w14:textId="77777777" w:rsidR="00BF7319" w:rsidRPr="001C3B3E" w:rsidRDefault="00BF7319" w:rsidP="00F213CF">
            <w:pPr>
              <w:rPr>
                <w:rFonts w:asciiTheme="minorHAnsi" w:hAnsiTheme="minorHAnsi" w:cstheme="minorHAnsi"/>
              </w:rPr>
            </w:pPr>
          </w:p>
        </w:tc>
        <w:tc>
          <w:tcPr>
            <w:tcW w:w="4500" w:type="dxa"/>
          </w:tcPr>
          <w:p w14:paraId="5E3F6DF2" w14:textId="77777777" w:rsidR="00BF7319" w:rsidRPr="001C3B3E" w:rsidRDefault="00BF7319" w:rsidP="00F213CF">
            <w:pPr>
              <w:rPr>
                <w:rFonts w:asciiTheme="minorHAnsi" w:hAnsiTheme="minorHAnsi" w:cstheme="minorHAnsi"/>
              </w:rPr>
            </w:pPr>
          </w:p>
        </w:tc>
      </w:tr>
      <w:tr w:rsidR="00BF7319" w:rsidRPr="001C3B3E" w14:paraId="28487A13" w14:textId="77777777" w:rsidTr="00065C3C">
        <w:trPr>
          <w:trHeight w:val="527"/>
        </w:trPr>
        <w:tc>
          <w:tcPr>
            <w:tcW w:w="2875" w:type="dxa"/>
            <w:vMerge/>
          </w:tcPr>
          <w:p w14:paraId="6CC2D9B7" w14:textId="77777777" w:rsidR="00BF7319" w:rsidRPr="001C3B3E" w:rsidRDefault="00BF7319" w:rsidP="00F213CF">
            <w:pPr>
              <w:rPr>
                <w:rFonts w:asciiTheme="minorHAnsi" w:hAnsiTheme="minorHAnsi" w:cstheme="minorHAnsi"/>
              </w:rPr>
            </w:pPr>
          </w:p>
        </w:tc>
        <w:tc>
          <w:tcPr>
            <w:tcW w:w="2638" w:type="dxa"/>
          </w:tcPr>
          <w:p w14:paraId="0A2725AA" w14:textId="77777777" w:rsidR="00BF7319" w:rsidRPr="001C3B3E" w:rsidRDefault="00BF7319" w:rsidP="00F213CF">
            <w:pPr>
              <w:rPr>
                <w:rFonts w:asciiTheme="minorHAnsi" w:hAnsiTheme="minorHAnsi" w:cstheme="minorHAnsi"/>
              </w:rPr>
            </w:pPr>
          </w:p>
        </w:tc>
        <w:tc>
          <w:tcPr>
            <w:tcW w:w="3842" w:type="dxa"/>
          </w:tcPr>
          <w:p w14:paraId="1ADC98B1" w14:textId="77777777" w:rsidR="00BF7319" w:rsidRPr="001C3B3E" w:rsidRDefault="00BF7319" w:rsidP="00F213CF">
            <w:pPr>
              <w:rPr>
                <w:rFonts w:asciiTheme="minorHAnsi" w:hAnsiTheme="minorHAnsi" w:cstheme="minorHAnsi"/>
              </w:rPr>
            </w:pPr>
          </w:p>
        </w:tc>
        <w:tc>
          <w:tcPr>
            <w:tcW w:w="4500" w:type="dxa"/>
          </w:tcPr>
          <w:p w14:paraId="1BDA7F0B" w14:textId="77777777" w:rsidR="00BF7319" w:rsidRPr="001C3B3E" w:rsidRDefault="00BF7319" w:rsidP="00F213CF">
            <w:pPr>
              <w:rPr>
                <w:rFonts w:asciiTheme="minorHAnsi" w:hAnsiTheme="minorHAnsi" w:cstheme="minorHAnsi"/>
              </w:rPr>
            </w:pPr>
          </w:p>
        </w:tc>
      </w:tr>
      <w:tr w:rsidR="00BF7319" w:rsidRPr="001C3B3E" w14:paraId="189EF9C8" w14:textId="77777777" w:rsidTr="00065C3C">
        <w:trPr>
          <w:trHeight w:val="528"/>
        </w:trPr>
        <w:tc>
          <w:tcPr>
            <w:tcW w:w="2875" w:type="dxa"/>
            <w:vMerge/>
          </w:tcPr>
          <w:p w14:paraId="7F8003C4" w14:textId="77777777" w:rsidR="00BF7319" w:rsidRPr="001C3B3E" w:rsidRDefault="00BF7319" w:rsidP="00F213CF">
            <w:pPr>
              <w:rPr>
                <w:rFonts w:asciiTheme="minorHAnsi" w:hAnsiTheme="minorHAnsi" w:cstheme="minorHAnsi"/>
              </w:rPr>
            </w:pPr>
          </w:p>
        </w:tc>
        <w:tc>
          <w:tcPr>
            <w:tcW w:w="2638" w:type="dxa"/>
          </w:tcPr>
          <w:p w14:paraId="6D1D6060" w14:textId="77777777" w:rsidR="00BF7319" w:rsidRPr="001C3B3E" w:rsidRDefault="00BF7319" w:rsidP="00F213CF">
            <w:pPr>
              <w:rPr>
                <w:rFonts w:asciiTheme="minorHAnsi" w:hAnsiTheme="minorHAnsi" w:cstheme="minorHAnsi"/>
              </w:rPr>
            </w:pPr>
          </w:p>
        </w:tc>
        <w:tc>
          <w:tcPr>
            <w:tcW w:w="3842" w:type="dxa"/>
          </w:tcPr>
          <w:p w14:paraId="1B072B8D" w14:textId="77777777" w:rsidR="00BF7319" w:rsidRPr="001C3B3E" w:rsidRDefault="00BF7319" w:rsidP="00F213CF">
            <w:pPr>
              <w:rPr>
                <w:rFonts w:asciiTheme="minorHAnsi" w:hAnsiTheme="minorHAnsi" w:cstheme="minorHAnsi"/>
              </w:rPr>
            </w:pPr>
          </w:p>
        </w:tc>
        <w:tc>
          <w:tcPr>
            <w:tcW w:w="4500" w:type="dxa"/>
          </w:tcPr>
          <w:p w14:paraId="7D1E909E" w14:textId="77777777" w:rsidR="00BF7319" w:rsidRPr="001C3B3E" w:rsidRDefault="00BF7319" w:rsidP="00F213CF">
            <w:pPr>
              <w:rPr>
                <w:rFonts w:asciiTheme="minorHAnsi" w:hAnsiTheme="minorHAnsi" w:cstheme="minorHAnsi"/>
              </w:rPr>
            </w:pPr>
          </w:p>
        </w:tc>
      </w:tr>
      <w:tr w:rsidR="00BF7319" w:rsidRPr="001C3B3E" w14:paraId="77168058" w14:textId="77777777" w:rsidTr="00065C3C">
        <w:trPr>
          <w:trHeight w:val="527"/>
        </w:trPr>
        <w:tc>
          <w:tcPr>
            <w:tcW w:w="2875" w:type="dxa"/>
            <w:vMerge w:val="restart"/>
            <w:hideMark/>
          </w:tcPr>
          <w:p w14:paraId="25E13537"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Postsecondary administrators:</w:t>
            </w:r>
          </w:p>
        </w:tc>
        <w:tc>
          <w:tcPr>
            <w:tcW w:w="2638" w:type="dxa"/>
          </w:tcPr>
          <w:p w14:paraId="4BC3445D" w14:textId="77777777" w:rsidR="00BF7319" w:rsidRPr="001C3B3E" w:rsidRDefault="00BF7319" w:rsidP="00F213CF">
            <w:pPr>
              <w:rPr>
                <w:rFonts w:asciiTheme="minorHAnsi" w:hAnsiTheme="minorHAnsi" w:cstheme="minorHAnsi"/>
              </w:rPr>
            </w:pPr>
          </w:p>
        </w:tc>
        <w:tc>
          <w:tcPr>
            <w:tcW w:w="3842" w:type="dxa"/>
          </w:tcPr>
          <w:p w14:paraId="1D228545" w14:textId="77777777" w:rsidR="00BF7319" w:rsidRPr="001C3B3E" w:rsidRDefault="00BF7319" w:rsidP="00F213CF">
            <w:pPr>
              <w:rPr>
                <w:rFonts w:asciiTheme="minorHAnsi" w:hAnsiTheme="minorHAnsi" w:cstheme="minorHAnsi"/>
              </w:rPr>
            </w:pPr>
          </w:p>
        </w:tc>
        <w:tc>
          <w:tcPr>
            <w:tcW w:w="4500" w:type="dxa"/>
          </w:tcPr>
          <w:p w14:paraId="505F679B" w14:textId="77777777" w:rsidR="00BF7319" w:rsidRPr="001C3B3E" w:rsidRDefault="00BF7319" w:rsidP="00F213CF">
            <w:pPr>
              <w:rPr>
                <w:rFonts w:asciiTheme="minorHAnsi" w:hAnsiTheme="minorHAnsi" w:cstheme="minorHAnsi"/>
              </w:rPr>
            </w:pPr>
          </w:p>
        </w:tc>
      </w:tr>
      <w:tr w:rsidR="00BF7319" w:rsidRPr="001C3B3E" w14:paraId="416621D6" w14:textId="77777777" w:rsidTr="00065C3C">
        <w:trPr>
          <w:trHeight w:val="527"/>
        </w:trPr>
        <w:tc>
          <w:tcPr>
            <w:tcW w:w="2875" w:type="dxa"/>
            <w:vMerge/>
          </w:tcPr>
          <w:p w14:paraId="3546A469" w14:textId="77777777" w:rsidR="00BF7319" w:rsidRPr="001C3B3E" w:rsidRDefault="00BF7319" w:rsidP="00F213CF">
            <w:pPr>
              <w:rPr>
                <w:rFonts w:asciiTheme="minorHAnsi" w:hAnsiTheme="minorHAnsi" w:cstheme="minorHAnsi"/>
              </w:rPr>
            </w:pPr>
          </w:p>
        </w:tc>
        <w:tc>
          <w:tcPr>
            <w:tcW w:w="2638" w:type="dxa"/>
          </w:tcPr>
          <w:p w14:paraId="721E0E1C" w14:textId="77777777" w:rsidR="00BF7319" w:rsidRPr="001C3B3E" w:rsidRDefault="00BF7319" w:rsidP="00F213CF">
            <w:pPr>
              <w:rPr>
                <w:rFonts w:asciiTheme="minorHAnsi" w:hAnsiTheme="minorHAnsi" w:cstheme="minorHAnsi"/>
              </w:rPr>
            </w:pPr>
          </w:p>
        </w:tc>
        <w:tc>
          <w:tcPr>
            <w:tcW w:w="3842" w:type="dxa"/>
          </w:tcPr>
          <w:p w14:paraId="06102A55" w14:textId="77777777" w:rsidR="00BF7319" w:rsidRPr="001C3B3E" w:rsidRDefault="00BF7319" w:rsidP="00F213CF">
            <w:pPr>
              <w:rPr>
                <w:rFonts w:asciiTheme="minorHAnsi" w:hAnsiTheme="minorHAnsi" w:cstheme="minorHAnsi"/>
              </w:rPr>
            </w:pPr>
          </w:p>
        </w:tc>
        <w:tc>
          <w:tcPr>
            <w:tcW w:w="4500" w:type="dxa"/>
          </w:tcPr>
          <w:p w14:paraId="3534B08F" w14:textId="77777777" w:rsidR="00BF7319" w:rsidRPr="001C3B3E" w:rsidRDefault="00BF7319" w:rsidP="00F213CF">
            <w:pPr>
              <w:rPr>
                <w:rFonts w:asciiTheme="minorHAnsi" w:hAnsiTheme="minorHAnsi" w:cstheme="minorHAnsi"/>
              </w:rPr>
            </w:pPr>
          </w:p>
        </w:tc>
      </w:tr>
      <w:tr w:rsidR="00BF7319" w:rsidRPr="001C3B3E" w14:paraId="52376AED" w14:textId="77777777" w:rsidTr="00065C3C">
        <w:trPr>
          <w:trHeight w:val="528"/>
        </w:trPr>
        <w:tc>
          <w:tcPr>
            <w:tcW w:w="2875" w:type="dxa"/>
            <w:vMerge/>
          </w:tcPr>
          <w:p w14:paraId="062CD7F3" w14:textId="77777777" w:rsidR="00BF7319" w:rsidRPr="001C3B3E" w:rsidRDefault="00BF7319" w:rsidP="00F213CF">
            <w:pPr>
              <w:rPr>
                <w:rFonts w:asciiTheme="minorHAnsi" w:hAnsiTheme="minorHAnsi" w:cstheme="minorHAnsi"/>
              </w:rPr>
            </w:pPr>
          </w:p>
        </w:tc>
        <w:tc>
          <w:tcPr>
            <w:tcW w:w="2638" w:type="dxa"/>
          </w:tcPr>
          <w:p w14:paraId="01654A84" w14:textId="77777777" w:rsidR="00BF7319" w:rsidRPr="001C3B3E" w:rsidRDefault="00BF7319" w:rsidP="00F213CF">
            <w:pPr>
              <w:rPr>
                <w:rFonts w:asciiTheme="minorHAnsi" w:hAnsiTheme="minorHAnsi" w:cstheme="minorHAnsi"/>
              </w:rPr>
            </w:pPr>
          </w:p>
        </w:tc>
        <w:tc>
          <w:tcPr>
            <w:tcW w:w="3842" w:type="dxa"/>
          </w:tcPr>
          <w:p w14:paraId="25E85723" w14:textId="77777777" w:rsidR="00BF7319" w:rsidRPr="001C3B3E" w:rsidRDefault="00BF7319" w:rsidP="00F213CF">
            <w:pPr>
              <w:rPr>
                <w:rFonts w:asciiTheme="minorHAnsi" w:hAnsiTheme="minorHAnsi" w:cstheme="minorHAnsi"/>
              </w:rPr>
            </w:pPr>
          </w:p>
        </w:tc>
        <w:tc>
          <w:tcPr>
            <w:tcW w:w="4500" w:type="dxa"/>
          </w:tcPr>
          <w:p w14:paraId="5D63A17F" w14:textId="77777777" w:rsidR="00BF7319" w:rsidRPr="001C3B3E" w:rsidRDefault="00BF7319" w:rsidP="00F213CF">
            <w:pPr>
              <w:rPr>
                <w:rFonts w:asciiTheme="minorHAnsi" w:hAnsiTheme="minorHAnsi" w:cstheme="minorHAnsi"/>
              </w:rPr>
            </w:pPr>
          </w:p>
        </w:tc>
      </w:tr>
      <w:tr w:rsidR="00BF7319" w:rsidRPr="001C3B3E" w14:paraId="4B5195B6" w14:textId="77777777" w:rsidTr="00065C3C">
        <w:trPr>
          <w:trHeight w:val="527"/>
        </w:trPr>
        <w:tc>
          <w:tcPr>
            <w:tcW w:w="2875" w:type="dxa"/>
            <w:vMerge w:val="restart"/>
            <w:hideMark/>
          </w:tcPr>
          <w:p w14:paraId="330DE9E7"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lastRenderedPageBreak/>
              <w:t>Members of local workforce development boards:</w:t>
            </w:r>
          </w:p>
        </w:tc>
        <w:tc>
          <w:tcPr>
            <w:tcW w:w="2638" w:type="dxa"/>
          </w:tcPr>
          <w:p w14:paraId="37D31AA9" w14:textId="77777777" w:rsidR="00BF7319" w:rsidRPr="001C3B3E" w:rsidRDefault="00BF7319" w:rsidP="00F213CF">
            <w:pPr>
              <w:rPr>
                <w:rFonts w:asciiTheme="minorHAnsi" w:hAnsiTheme="minorHAnsi" w:cstheme="minorHAnsi"/>
              </w:rPr>
            </w:pPr>
          </w:p>
        </w:tc>
        <w:tc>
          <w:tcPr>
            <w:tcW w:w="3842" w:type="dxa"/>
          </w:tcPr>
          <w:p w14:paraId="38B293C5" w14:textId="77777777" w:rsidR="00BF7319" w:rsidRPr="001C3B3E" w:rsidRDefault="00BF7319" w:rsidP="00F213CF">
            <w:pPr>
              <w:rPr>
                <w:rFonts w:asciiTheme="minorHAnsi" w:hAnsiTheme="minorHAnsi" w:cstheme="minorHAnsi"/>
              </w:rPr>
            </w:pPr>
          </w:p>
        </w:tc>
        <w:tc>
          <w:tcPr>
            <w:tcW w:w="4500" w:type="dxa"/>
          </w:tcPr>
          <w:p w14:paraId="35DBC642" w14:textId="77777777" w:rsidR="00BF7319" w:rsidRPr="001C3B3E" w:rsidRDefault="00BF7319" w:rsidP="00F213CF">
            <w:pPr>
              <w:rPr>
                <w:rFonts w:asciiTheme="minorHAnsi" w:hAnsiTheme="minorHAnsi" w:cstheme="minorHAnsi"/>
              </w:rPr>
            </w:pPr>
          </w:p>
        </w:tc>
      </w:tr>
      <w:tr w:rsidR="00BF7319" w:rsidRPr="001C3B3E" w14:paraId="7D5F47F6" w14:textId="77777777" w:rsidTr="00065C3C">
        <w:trPr>
          <w:trHeight w:val="527"/>
        </w:trPr>
        <w:tc>
          <w:tcPr>
            <w:tcW w:w="2875" w:type="dxa"/>
            <w:vMerge/>
          </w:tcPr>
          <w:p w14:paraId="13E948C0" w14:textId="77777777" w:rsidR="00BF7319" w:rsidRPr="001C3B3E" w:rsidRDefault="00BF7319" w:rsidP="00F213CF">
            <w:pPr>
              <w:rPr>
                <w:rFonts w:asciiTheme="minorHAnsi" w:hAnsiTheme="minorHAnsi" w:cstheme="minorHAnsi"/>
              </w:rPr>
            </w:pPr>
          </w:p>
        </w:tc>
        <w:tc>
          <w:tcPr>
            <w:tcW w:w="2638" w:type="dxa"/>
          </w:tcPr>
          <w:p w14:paraId="7798BB39" w14:textId="77777777" w:rsidR="00BF7319" w:rsidRPr="001C3B3E" w:rsidRDefault="00BF7319" w:rsidP="00F213CF">
            <w:pPr>
              <w:rPr>
                <w:rFonts w:asciiTheme="minorHAnsi" w:hAnsiTheme="minorHAnsi" w:cstheme="minorHAnsi"/>
              </w:rPr>
            </w:pPr>
          </w:p>
        </w:tc>
        <w:tc>
          <w:tcPr>
            <w:tcW w:w="3842" w:type="dxa"/>
          </w:tcPr>
          <w:p w14:paraId="395372DE" w14:textId="77777777" w:rsidR="00BF7319" w:rsidRPr="001C3B3E" w:rsidRDefault="00BF7319" w:rsidP="00F213CF">
            <w:pPr>
              <w:rPr>
                <w:rFonts w:asciiTheme="minorHAnsi" w:hAnsiTheme="minorHAnsi" w:cstheme="minorHAnsi"/>
              </w:rPr>
            </w:pPr>
          </w:p>
        </w:tc>
        <w:tc>
          <w:tcPr>
            <w:tcW w:w="4500" w:type="dxa"/>
          </w:tcPr>
          <w:p w14:paraId="516A7D8C" w14:textId="77777777" w:rsidR="00BF7319" w:rsidRPr="001C3B3E" w:rsidRDefault="00BF7319" w:rsidP="00F213CF">
            <w:pPr>
              <w:rPr>
                <w:rFonts w:asciiTheme="minorHAnsi" w:hAnsiTheme="minorHAnsi" w:cstheme="minorHAnsi"/>
              </w:rPr>
            </w:pPr>
          </w:p>
        </w:tc>
      </w:tr>
      <w:tr w:rsidR="00BF7319" w:rsidRPr="001C3B3E" w14:paraId="0487A61C" w14:textId="77777777" w:rsidTr="00065C3C">
        <w:trPr>
          <w:trHeight w:val="528"/>
        </w:trPr>
        <w:tc>
          <w:tcPr>
            <w:tcW w:w="2875" w:type="dxa"/>
            <w:vMerge/>
          </w:tcPr>
          <w:p w14:paraId="4B589BFB" w14:textId="77777777" w:rsidR="00BF7319" w:rsidRPr="001C3B3E" w:rsidRDefault="00BF7319" w:rsidP="00F213CF">
            <w:pPr>
              <w:rPr>
                <w:rFonts w:asciiTheme="minorHAnsi" w:hAnsiTheme="minorHAnsi" w:cstheme="minorHAnsi"/>
              </w:rPr>
            </w:pPr>
          </w:p>
        </w:tc>
        <w:tc>
          <w:tcPr>
            <w:tcW w:w="2638" w:type="dxa"/>
          </w:tcPr>
          <w:p w14:paraId="2164D084" w14:textId="77777777" w:rsidR="00BF7319" w:rsidRPr="001C3B3E" w:rsidRDefault="00BF7319" w:rsidP="00F213CF">
            <w:pPr>
              <w:rPr>
                <w:rFonts w:asciiTheme="minorHAnsi" w:hAnsiTheme="minorHAnsi" w:cstheme="minorHAnsi"/>
              </w:rPr>
            </w:pPr>
          </w:p>
        </w:tc>
        <w:tc>
          <w:tcPr>
            <w:tcW w:w="3842" w:type="dxa"/>
          </w:tcPr>
          <w:p w14:paraId="33A013BF" w14:textId="77777777" w:rsidR="00BF7319" w:rsidRPr="001C3B3E" w:rsidRDefault="00BF7319" w:rsidP="00F213CF">
            <w:pPr>
              <w:rPr>
                <w:rFonts w:asciiTheme="minorHAnsi" w:hAnsiTheme="minorHAnsi" w:cstheme="minorHAnsi"/>
              </w:rPr>
            </w:pPr>
          </w:p>
        </w:tc>
        <w:tc>
          <w:tcPr>
            <w:tcW w:w="4500" w:type="dxa"/>
          </w:tcPr>
          <w:p w14:paraId="1F225E48" w14:textId="77777777" w:rsidR="00BF7319" w:rsidRPr="001C3B3E" w:rsidRDefault="00BF7319" w:rsidP="00F213CF">
            <w:pPr>
              <w:rPr>
                <w:rFonts w:asciiTheme="minorHAnsi" w:hAnsiTheme="minorHAnsi" w:cstheme="minorHAnsi"/>
              </w:rPr>
            </w:pPr>
          </w:p>
        </w:tc>
      </w:tr>
      <w:tr w:rsidR="00BF7319" w:rsidRPr="001C3B3E" w14:paraId="5A66E9C3" w14:textId="77777777" w:rsidTr="00065C3C">
        <w:trPr>
          <w:trHeight w:val="527"/>
        </w:trPr>
        <w:tc>
          <w:tcPr>
            <w:tcW w:w="2875" w:type="dxa"/>
            <w:vMerge w:val="restart"/>
            <w:hideMark/>
          </w:tcPr>
          <w:p w14:paraId="62FC2B41"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Local Business and Industry Representatives:</w:t>
            </w:r>
          </w:p>
        </w:tc>
        <w:tc>
          <w:tcPr>
            <w:tcW w:w="2638" w:type="dxa"/>
          </w:tcPr>
          <w:p w14:paraId="7F144775" w14:textId="77777777" w:rsidR="00BF7319" w:rsidRPr="001C3B3E" w:rsidRDefault="00BF7319" w:rsidP="00F213CF">
            <w:pPr>
              <w:rPr>
                <w:rFonts w:asciiTheme="minorHAnsi" w:hAnsiTheme="minorHAnsi" w:cstheme="minorHAnsi"/>
              </w:rPr>
            </w:pPr>
          </w:p>
        </w:tc>
        <w:tc>
          <w:tcPr>
            <w:tcW w:w="3842" w:type="dxa"/>
          </w:tcPr>
          <w:p w14:paraId="48065475" w14:textId="77777777" w:rsidR="00BF7319" w:rsidRPr="001C3B3E" w:rsidRDefault="00BF7319" w:rsidP="00F213CF">
            <w:pPr>
              <w:rPr>
                <w:rFonts w:asciiTheme="minorHAnsi" w:hAnsiTheme="minorHAnsi" w:cstheme="minorHAnsi"/>
              </w:rPr>
            </w:pPr>
          </w:p>
        </w:tc>
        <w:tc>
          <w:tcPr>
            <w:tcW w:w="4500" w:type="dxa"/>
          </w:tcPr>
          <w:p w14:paraId="35E2D735" w14:textId="77777777" w:rsidR="00BF7319" w:rsidRPr="001C3B3E" w:rsidRDefault="00BF7319" w:rsidP="00F213CF">
            <w:pPr>
              <w:rPr>
                <w:rFonts w:asciiTheme="minorHAnsi" w:hAnsiTheme="minorHAnsi" w:cstheme="minorHAnsi"/>
              </w:rPr>
            </w:pPr>
          </w:p>
        </w:tc>
      </w:tr>
      <w:tr w:rsidR="00BF7319" w:rsidRPr="001C3B3E" w14:paraId="777B67A3" w14:textId="77777777" w:rsidTr="00065C3C">
        <w:trPr>
          <w:trHeight w:val="527"/>
        </w:trPr>
        <w:tc>
          <w:tcPr>
            <w:tcW w:w="2875" w:type="dxa"/>
            <w:vMerge/>
          </w:tcPr>
          <w:p w14:paraId="3922D20E" w14:textId="77777777" w:rsidR="00BF7319" w:rsidRPr="001C3B3E" w:rsidRDefault="00BF7319" w:rsidP="00F213CF">
            <w:pPr>
              <w:rPr>
                <w:rFonts w:asciiTheme="minorHAnsi" w:hAnsiTheme="minorHAnsi" w:cstheme="minorHAnsi"/>
              </w:rPr>
            </w:pPr>
          </w:p>
        </w:tc>
        <w:tc>
          <w:tcPr>
            <w:tcW w:w="2638" w:type="dxa"/>
          </w:tcPr>
          <w:p w14:paraId="07E1325D" w14:textId="77777777" w:rsidR="00BF7319" w:rsidRPr="001C3B3E" w:rsidRDefault="00BF7319" w:rsidP="00F213CF">
            <w:pPr>
              <w:rPr>
                <w:rFonts w:asciiTheme="minorHAnsi" w:hAnsiTheme="minorHAnsi" w:cstheme="minorHAnsi"/>
              </w:rPr>
            </w:pPr>
          </w:p>
        </w:tc>
        <w:tc>
          <w:tcPr>
            <w:tcW w:w="3842" w:type="dxa"/>
          </w:tcPr>
          <w:p w14:paraId="6555D401" w14:textId="77777777" w:rsidR="00BF7319" w:rsidRPr="001C3B3E" w:rsidRDefault="00BF7319" w:rsidP="00F213CF">
            <w:pPr>
              <w:rPr>
                <w:rFonts w:asciiTheme="minorHAnsi" w:hAnsiTheme="minorHAnsi" w:cstheme="minorHAnsi"/>
              </w:rPr>
            </w:pPr>
          </w:p>
        </w:tc>
        <w:tc>
          <w:tcPr>
            <w:tcW w:w="4500" w:type="dxa"/>
          </w:tcPr>
          <w:p w14:paraId="28B30960" w14:textId="77777777" w:rsidR="00BF7319" w:rsidRPr="001C3B3E" w:rsidRDefault="00BF7319" w:rsidP="00F213CF">
            <w:pPr>
              <w:rPr>
                <w:rFonts w:asciiTheme="minorHAnsi" w:hAnsiTheme="minorHAnsi" w:cstheme="minorHAnsi"/>
              </w:rPr>
            </w:pPr>
          </w:p>
        </w:tc>
      </w:tr>
      <w:tr w:rsidR="00BF7319" w:rsidRPr="001C3B3E" w14:paraId="6AED1C62" w14:textId="77777777" w:rsidTr="00065C3C">
        <w:trPr>
          <w:trHeight w:val="528"/>
        </w:trPr>
        <w:tc>
          <w:tcPr>
            <w:tcW w:w="2875" w:type="dxa"/>
            <w:vMerge/>
          </w:tcPr>
          <w:p w14:paraId="5443C828" w14:textId="77777777" w:rsidR="00BF7319" w:rsidRPr="001C3B3E" w:rsidRDefault="00BF7319" w:rsidP="00F213CF">
            <w:pPr>
              <w:rPr>
                <w:rFonts w:asciiTheme="minorHAnsi" w:hAnsiTheme="minorHAnsi" w:cstheme="minorHAnsi"/>
              </w:rPr>
            </w:pPr>
          </w:p>
        </w:tc>
        <w:tc>
          <w:tcPr>
            <w:tcW w:w="2638" w:type="dxa"/>
          </w:tcPr>
          <w:p w14:paraId="47628EC2" w14:textId="77777777" w:rsidR="00BF7319" w:rsidRPr="001C3B3E" w:rsidRDefault="00BF7319" w:rsidP="00F213CF">
            <w:pPr>
              <w:rPr>
                <w:rFonts w:asciiTheme="minorHAnsi" w:hAnsiTheme="minorHAnsi" w:cstheme="minorHAnsi"/>
              </w:rPr>
            </w:pPr>
          </w:p>
        </w:tc>
        <w:tc>
          <w:tcPr>
            <w:tcW w:w="3842" w:type="dxa"/>
          </w:tcPr>
          <w:p w14:paraId="2B0B755B" w14:textId="77777777" w:rsidR="00BF7319" w:rsidRPr="001C3B3E" w:rsidRDefault="00BF7319" w:rsidP="00F213CF">
            <w:pPr>
              <w:rPr>
                <w:rFonts w:asciiTheme="minorHAnsi" w:hAnsiTheme="minorHAnsi" w:cstheme="minorHAnsi"/>
              </w:rPr>
            </w:pPr>
          </w:p>
        </w:tc>
        <w:tc>
          <w:tcPr>
            <w:tcW w:w="4500" w:type="dxa"/>
          </w:tcPr>
          <w:p w14:paraId="71A1E578" w14:textId="77777777" w:rsidR="00BF7319" w:rsidRPr="001C3B3E" w:rsidRDefault="00BF7319" w:rsidP="00F213CF">
            <w:pPr>
              <w:rPr>
                <w:rFonts w:asciiTheme="minorHAnsi" w:hAnsiTheme="minorHAnsi" w:cstheme="minorHAnsi"/>
              </w:rPr>
            </w:pPr>
          </w:p>
        </w:tc>
      </w:tr>
      <w:tr w:rsidR="00BF7319" w:rsidRPr="001C3B3E" w14:paraId="5A53114C" w14:textId="77777777" w:rsidTr="00065C3C">
        <w:trPr>
          <w:trHeight w:val="527"/>
        </w:trPr>
        <w:tc>
          <w:tcPr>
            <w:tcW w:w="2875" w:type="dxa"/>
            <w:vMerge w:val="restart"/>
            <w:hideMark/>
          </w:tcPr>
          <w:p w14:paraId="2566DC1B"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Parents and students:</w:t>
            </w:r>
          </w:p>
        </w:tc>
        <w:tc>
          <w:tcPr>
            <w:tcW w:w="2638" w:type="dxa"/>
          </w:tcPr>
          <w:p w14:paraId="7616BF10" w14:textId="77777777" w:rsidR="00BF7319" w:rsidRPr="001C3B3E" w:rsidRDefault="00BF7319" w:rsidP="00F213CF">
            <w:pPr>
              <w:rPr>
                <w:rFonts w:asciiTheme="minorHAnsi" w:hAnsiTheme="minorHAnsi" w:cstheme="minorHAnsi"/>
              </w:rPr>
            </w:pPr>
          </w:p>
        </w:tc>
        <w:tc>
          <w:tcPr>
            <w:tcW w:w="3842" w:type="dxa"/>
          </w:tcPr>
          <w:p w14:paraId="61ACBF0C" w14:textId="77777777" w:rsidR="00BF7319" w:rsidRPr="001C3B3E" w:rsidRDefault="00BF7319" w:rsidP="00F213CF">
            <w:pPr>
              <w:rPr>
                <w:rFonts w:asciiTheme="minorHAnsi" w:hAnsiTheme="minorHAnsi" w:cstheme="minorHAnsi"/>
              </w:rPr>
            </w:pPr>
          </w:p>
        </w:tc>
        <w:tc>
          <w:tcPr>
            <w:tcW w:w="4500" w:type="dxa"/>
          </w:tcPr>
          <w:p w14:paraId="3B2A217A" w14:textId="77777777" w:rsidR="00BF7319" w:rsidRPr="001C3B3E" w:rsidRDefault="00BF7319" w:rsidP="00F213CF">
            <w:pPr>
              <w:rPr>
                <w:rFonts w:asciiTheme="minorHAnsi" w:hAnsiTheme="minorHAnsi" w:cstheme="minorHAnsi"/>
              </w:rPr>
            </w:pPr>
          </w:p>
        </w:tc>
      </w:tr>
      <w:tr w:rsidR="00BF7319" w:rsidRPr="001C3B3E" w14:paraId="4C2C7024" w14:textId="77777777" w:rsidTr="00065C3C">
        <w:trPr>
          <w:trHeight w:val="527"/>
        </w:trPr>
        <w:tc>
          <w:tcPr>
            <w:tcW w:w="2875" w:type="dxa"/>
            <w:vMerge/>
          </w:tcPr>
          <w:p w14:paraId="3FCB717E" w14:textId="77777777" w:rsidR="00BF7319" w:rsidRPr="001C3B3E" w:rsidRDefault="00BF7319" w:rsidP="00F213CF">
            <w:pPr>
              <w:rPr>
                <w:rFonts w:asciiTheme="minorHAnsi" w:hAnsiTheme="minorHAnsi" w:cstheme="minorHAnsi"/>
              </w:rPr>
            </w:pPr>
          </w:p>
        </w:tc>
        <w:tc>
          <w:tcPr>
            <w:tcW w:w="2638" w:type="dxa"/>
          </w:tcPr>
          <w:p w14:paraId="7ACDC34A" w14:textId="77777777" w:rsidR="00BF7319" w:rsidRPr="001C3B3E" w:rsidRDefault="00BF7319" w:rsidP="00F213CF">
            <w:pPr>
              <w:rPr>
                <w:rFonts w:asciiTheme="minorHAnsi" w:hAnsiTheme="minorHAnsi" w:cstheme="minorHAnsi"/>
              </w:rPr>
            </w:pPr>
          </w:p>
        </w:tc>
        <w:tc>
          <w:tcPr>
            <w:tcW w:w="3842" w:type="dxa"/>
          </w:tcPr>
          <w:p w14:paraId="42C9E9E4" w14:textId="77777777" w:rsidR="00BF7319" w:rsidRPr="001C3B3E" w:rsidRDefault="00BF7319" w:rsidP="00F213CF">
            <w:pPr>
              <w:rPr>
                <w:rFonts w:asciiTheme="minorHAnsi" w:hAnsiTheme="minorHAnsi" w:cstheme="minorHAnsi"/>
              </w:rPr>
            </w:pPr>
          </w:p>
        </w:tc>
        <w:tc>
          <w:tcPr>
            <w:tcW w:w="4500" w:type="dxa"/>
          </w:tcPr>
          <w:p w14:paraId="571E9AFB" w14:textId="77777777" w:rsidR="00BF7319" w:rsidRPr="001C3B3E" w:rsidRDefault="00BF7319" w:rsidP="00F213CF">
            <w:pPr>
              <w:rPr>
                <w:rFonts w:asciiTheme="minorHAnsi" w:hAnsiTheme="minorHAnsi" w:cstheme="minorHAnsi"/>
              </w:rPr>
            </w:pPr>
          </w:p>
        </w:tc>
      </w:tr>
      <w:tr w:rsidR="00BF7319" w:rsidRPr="001C3B3E" w14:paraId="45A06BAC" w14:textId="77777777" w:rsidTr="00065C3C">
        <w:trPr>
          <w:trHeight w:val="528"/>
        </w:trPr>
        <w:tc>
          <w:tcPr>
            <w:tcW w:w="2875" w:type="dxa"/>
            <w:vMerge/>
          </w:tcPr>
          <w:p w14:paraId="5FD6F090" w14:textId="77777777" w:rsidR="00BF7319" w:rsidRPr="001C3B3E" w:rsidRDefault="00BF7319" w:rsidP="00F213CF">
            <w:pPr>
              <w:rPr>
                <w:rFonts w:asciiTheme="minorHAnsi" w:hAnsiTheme="minorHAnsi" w:cstheme="minorHAnsi"/>
              </w:rPr>
            </w:pPr>
          </w:p>
        </w:tc>
        <w:tc>
          <w:tcPr>
            <w:tcW w:w="2638" w:type="dxa"/>
          </w:tcPr>
          <w:p w14:paraId="53D7BC32" w14:textId="77777777" w:rsidR="00BF7319" w:rsidRPr="001C3B3E" w:rsidRDefault="00BF7319" w:rsidP="00F213CF">
            <w:pPr>
              <w:rPr>
                <w:rFonts w:asciiTheme="minorHAnsi" w:hAnsiTheme="minorHAnsi" w:cstheme="minorHAnsi"/>
              </w:rPr>
            </w:pPr>
          </w:p>
        </w:tc>
        <w:tc>
          <w:tcPr>
            <w:tcW w:w="3842" w:type="dxa"/>
          </w:tcPr>
          <w:p w14:paraId="165BBBFC" w14:textId="77777777" w:rsidR="00BF7319" w:rsidRPr="001C3B3E" w:rsidRDefault="00BF7319" w:rsidP="00F213CF">
            <w:pPr>
              <w:rPr>
                <w:rFonts w:asciiTheme="minorHAnsi" w:hAnsiTheme="minorHAnsi" w:cstheme="minorHAnsi"/>
              </w:rPr>
            </w:pPr>
          </w:p>
        </w:tc>
        <w:tc>
          <w:tcPr>
            <w:tcW w:w="4500" w:type="dxa"/>
          </w:tcPr>
          <w:p w14:paraId="584762A6" w14:textId="77777777" w:rsidR="00BF7319" w:rsidRPr="001C3B3E" w:rsidRDefault="00BF7319" w:rsidP="00F213CF">
            <w:pPr>
              <w:rPr>
                <w:rFonts w:asciiTheme="minorHAnsi" w:hAnsiTheme="minorHAnsi" w:cstheme="minorHAnsi"/>
              </w:rPr>
            </w:pPr>
          </w:p>
        </w:tc>
      </w:tr>
      <w:tr w:rsidR="00BF7319" w:rsidRPr="001C3B3E" w14:paraId="742917E1" w14:textId="77777777" w:rsidTr="00065C3C">
        <w:trPr>
          <w:trHeight w:val="527"/>
        </w:trPr>
        <w:tc>
          <w:tcPr>
            <w:tcW w:w="2875" w:type="dxa"/>
            <w:vMerge w:val="restart"/>
            <w:hideMark/>
          </w:tcPr>
          <w:p w14:paraId="364F7881"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Representatives of special populations</w:t>
            </w:r>
          </w:p>
        </w:tc>
        <w:tc>
          <w:tcPr>
            <w:tcW w:w="2638" w:type="dxa"/>
          </w:tcPr>
          <w:p w14:paraId="21CED098" w14:textId="77777777" w:rsidR="00BF7319" w:rsidRPr="001C3B3E" w:rsidRDefault="00BF7319" w:rsidP="00F213CF">
            <w:pPr>
              <w:rPr>
                <w:rFonts w:asciiTheme="minorHAnsi" w:hAnsiTheme="minorHAnsi" w:cstheme="minorHAnsi"/>
              </w:rPr>
            </w:pPr>
          </w:p>
        </w:tc>
        <w:tc>
          <w:tcPr>
            <w:tcW w:w="3842" w:type="dxa"/>
          </w:tcPr>
          <w:p w14:paraId="162527FF" w14:textId="77777777" w:rsidR="00BF7319" w:rsidRPr="001C3B3E" w:rsidRDefault="00BF7319" w:rsidP="00F213CF">
            <w:pPr>
              <w:rPr>
                <w:rFonts w:asciiTheme="minorHAnsi" w:hAnsiTheme="minorHAnsi" w:cstheme="minorHAnsi"/>
              </w:rPr>
            </w:pPr>
          </w:p>
        </w:tc>
        <w:tc>
          <w:tcPr>
            <w:tcW w:w="4500" w:type="dxa"/>
          </w:tcPr>
          <w:p w14:paraId="2A7C0DC5" w14:textId="77777777" w:rsidR="00BF7319" w:rsidRPr="001C3B3E" w:rsidRDefault="00BF7319" w:rsidP="00F213CF">
            <w:pPr>
              <w:rPr>
                <w:rFonts w:asciiTheme="minorHAnsi" w:hAnsiTheme="minorHAnsi" w:cstheme="minorHAnsi"/>
              </w:rPr>
            </w:pPr>
          </w:p>
        </w:tc>
      </w:tr>
      <w:tr w:rsidR="00BF7319" w:rsidRPr="001C3B3E" w14:paraId="1C846925" w14:textId="77777777" w:rsidTr="00065C3C">
        <w:trPr>
          <w:trHeight w:val="527"/>
        </w:trPr>
        <w:tc>
          <w:tcPr>
            <w:tcW w:w="2875" w:type="dxa"/>
            <w:vMerge/>
          </w:tcPr>
          <w:p w14:paraId="6786005B" w14:textId="77777777" w:rsidR="00BF7319" w:rsidRPr="001C3B3E" w:rsidRDefault="00BF7319" w:rsidP="00F213CF">
            <w:pPr>
              <w:rPr>
                <w:rFonts w:asciiTheme="minorHAnsi" w:hAnsiTheme="minorHAnsi" w:cstheme="minorHAnsi"/>
              </w:rPr>
            </w:pPr>
          </w:p>
        </w:tc>
        <w:tc>
          <w:tcPr>
            <w:tcW w:w="2638" w:type="dxa"/>
          </w:tcPr>
          <w:p w14:paraId="1AC8995F" w14:textId="77777777" w:rsidR="00BF7319" w:rsidRPr="001C3B3E" w:rsidRDefault="00BF7319" w:rsidP="00F213CF">
            <w:pPr>
              <w:rPr>
                <w:rFonts w:asciiTheme="minorHAnsi" w:hAnsiTheme="minorHAnsi" w:cstheme="minorHAnsi"/>
              </w:rPr>
            </w:pPr>
          </w:p>
        </w:tc>
        <w:tc>
          <w:tcPr>
            <w:tcW w:w="3842" w:type="dxa"/>
          </w:tcPr>
          <w:p w14:paraId="1CB0A416" w14:textId="77777777" w:rsidR="00BF7319" w:rsidRPr="001C3B3E" w:rsidRDefault="00BF7319" w:rsidP="00F213CF">
            <w:pPr>
              <w:rPr>
                <w:rFonts w:asciiTheme="minorHAnsi" w:hAnsiTheme="minorHAnsi" w:cstheme="minorHAnsi"/>
              </w:rPr>
            </w:pPr>
          </w:p>
        </w:tc>
        <w:tc>
          <w:tcPr>
            <w:tcW w:w="4500" w:type="dxa"/>
          </w:tcPr>
          <w:p w14:paraId="3F9399EA" w14:textId="77777777" w:rsidR="00BF7319" w:rsidRPr="001C3B3E" w:rsidRDefault="00BF7319" w:rsidP="00F213CF">
            <w:pPr>
              <w:rPr>
                <w:rFonts w:asciiTheme="minorHAnsi" w:hAnsiTheme="minorHAnsi" w:cstheme="minorHAnsi"/>
              </w:rPr>
            </w:pPr>
          </w:p>
        </w:tc>
      </w:tr>
      <w:tr w:rsidR="00BF7319" w:rsidRPr="001C3B3E" w14:paraId="5F5E7C3F" w14:textId="77777777" w:rsidTr="00065C3C">
        <w:trPr>
          <w:trHeight w:val="528"/>
        </w:trPr>
        <w:tc>
          <w:tcPr>
            <w:tcW w:w="2875" w:type="dxa"/>
            <w:vMerge/>
          </w:tcPr>
          <w:p w14:paraId="1EC280B1" w14:textId="77777777" w:rsidR="00BF7319" w:rsidRPr="001C3B3E" w:rsidRDefault="00BF7319" w:rsidP="00F213CF">
            <w:pPr>
              <w:rPr>
                <w:rFonts w:asciiTheme="minorHAnsi" w:hAnsiTheme="minorHAnsi" w:cstheme="minorHAnsi"/>
              </w:rPr>
            </w:pPr>
          </w:p>
        </w:tc>
        <w:tc>
          <w:tcPr>
            <w:tcW w:w="2638" w:type="dxa"/>
          </w:tcPr>
          <w:p w14:paraId="26CFCE62" w14:textId="77777777" w:rsidR="00BF7319" w:rsidRPr="001C3B3E" w:rsidRDefault="00BF7319" w:rsidP="00F213CF">
            <w:pPr>
              <w:rPr>
                <w:rFonts w:asciiTheme="minorHAnsi" w:hAnsiTheme="minorHAnsi" w:cstheme="minorHAnsi"/>
              </w:rPr>
            </w:pPr>
          </w:p>
        </w:tc>
        <w:tc>
          <w:tcPr>
            <w:tcW w:w="3842" w:type="dxa"/>
          </w:tcPr>
          <w:p w14:paraId="0D2D5567" w14:textId="77777777" w:rsidR="00BF7319" w:rsidRPr="001C3B3E" w:rsidRDefault="00BF7319" w:rsidP="00F213CF">
            <w:pPr>
              <w:rPr>
                <w:rFonts w:asciiTheme="minorHAnsi" w:hAnsiTheme="minorHAnsi" w:cstheme="minorHAnsi"/>
              </w:rPr>
            </w:pPr>
          </w:p>
        </w:tc>
        <w:tc>
          <w:tcPr>
            <w:tcW w:w="4500" w:type="dxa"/>
          </w:tcPr>
          <w:p w14:paraId="1F32150E" w14:textId="77777777" w:rsidR="00BF7319" w:rsidRPr="001C3B3E" w:rsidRDefault="00BF7319" w:rsidP="00F213CF">
            <w:pPr>
              <w:rPr>
                <w:rFonts w:asciiTheme="minorHAnsi" w:hAnsiTheme="minorHAnsi" w:cstheme="minorHAnsi"/>
              </w:rPr>
            </w:pPr>
          </w:p>
        </w:tc>
      </w:tr>
      <w:tr w:rsidR="00BF7319" w:rsidRPr="001C3B3E" w14:paraId="76685CFA" w14:textId="77777777" w:rsidTr="00065C3C">
        <w:trPr>
          <w:trHeight w:val="527"/>
        </w:trPr>
        <w:tc>
          <w:tcPr>
            <w:tcW w:w="2875" w:type="dxa"/>
            <w:vMerge w:val="restart"/>
            <w:hideMark/>
          </w:tcPr>
          <w:p w14:paraId="46D165A3"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Representatives of regional or local agencies serving out-of-school youth, homeless children and youth and at-risk youth:</w:t>
            </w:r>
          </w:p>
        </w:tc>
        <w:tc>
          <w:tcPr>
            <w:tcW w:w="2638" w:type="dxa"/>
          </w:tcPr>
          <w:p w14:paraId="6A34F581" w14:textId="77777777" w:rsidR="00BF7319" w:rsidRPr="001C3B3E" w:rsidRDefault="00BF7319" w:rsidP="00F213CF">
            <w:pPr>
              <w:rPr>
                <w:rFonts w:asciiTheme="minorHAnsi" w:hAnsiTheme="minorHAnsi" w:cstheme="minorHAnsi"/>
              </w:rPr>
            </w:pPr>
          </w:p>
        </w:tc>
        <w:tc>
          <w:tcPr>
            <w:tcW w:w="3842" w:type="dxa"/>
          </w:tcPr>
          <w:p w14:paraId="0CBB4729" w14:textId="77777777" w:rsidR="00BF7319" w:rsidRPr="001C3B3E" w:rsidRDefault="00BF7319" w:rsidP="00F213CF">
            <w:pPr>
              <w:rPr>
                <w:rFonts w:asciiTheme="minorHAnsi" w:hAnsiTheme="minorHAnsi" w:cstheme="minorHAnsi"/>
              </w:rPr>
            </w:pPr>
          </w:p>
        </w:tc>
        <w:tc>
          <w:tcPr>
            <w:tcW w:w="4500" w:type="dxa"/>
          </w:tcPr>
          <w:p w14:paraId="07A59596" w14:textId="77777777" w:rsidR="00BF7319" w:rsidRPr="001C3B3E" w:rsidRDefault="00BF7319" w:rsidP="00F213CF">
            <w:pPr>
              <w:rPr>
                <w:rFonts w:asciiTheme="minorHAnsi" w:hAnsiTheme="minorHAnsi" w:cstheme="minorHAnsi"/>
              </w:rPr>
            </w:pPr>
          </w:p>
        </w:tc>
      </w:tr>
      <w:tr w:rsidR="00BF7319" w:rsidRPr="001C3B3E" w14:paraId="207A604F" w14:textId="77777777" w:rsidTr="00065C3C">
        <w:trPr>
          <w:trHeight w:val="527"/>
        </w:trPr>
        <w:tc>
          <w:tcPr>
            <w:tcW w:w="2875" w:type="dxa"/>
            <w:vMerge/>
          </w:tcPr>
          <w:p w14:paraId="1CC3D996" w14:textId="77777777" w:rsidR="00BF7319" w:rsidRPr="001C3B3E" w:rsidRDefault="00BF7319" w:rsidP="00F213CF">
            <w:pPr>
              <w:rPr>
                <w:rFonts w:asciiTheme="minorHAnsi" w:hAnsiTheme="minorHAnsi" w:cstheme="minorHAnsi"/>
              </w:rPr>
            </w:pPr>
          </w:p>
        </w:tc>
        <w:tc>
          <w:tcPr>
            <w:tcW w:w="2638" w:type="dxa"/>
          </w:tcPr>
          <w:p w14:paraId="207EFF39" w14:textId="77777777" w:rsidR="00BF7319" w:rsidRPr="001C3B3E" w:rsidRDefault="00BF7319" w:rsidP="00F213CF">
            <w:pPr>
              <w:rPr>
                <w:rFonts w:asciiTheme="minorHAnsi" w:hAnsiTheme="minorHAnsi" w:cstheme="minorHAnsi"/>
              </w:rPr>
            </w:pPr>
          </w:p>
        </w:tc>
        <w:tc>
          <w:tcPr>
            <w:tcW w:w="3842" w:type="dxa"/>
          </w:tcPr>
          <w:p w14:paraId="4311FC3B" w14:textId="77777777" w:rsidR="00BF7319" w:rsidRPr="001C3B3E" w:rsidRDefault="00BF7319" w:rsidP="00F213CF">
            <w:pPr>
              <w:rPr>
                <w:rFonts w:asciiTheme="minorHAnsi" w:hAnsiTheme="minorHAnsi" w:cstheme="minorHAnsi"/>
              </w:rPr>
            </w:pPr>
          </w:p>
        </w:tc>
        <w:tc>
          <w:tcPr>
            <w:tcW w:w="4500" w:type="dxa"/>
          </w:tcPr>
          <w:p w14:paraId="24064B10" w14:textId="77777777" w:rsidR="00BF7319" w:rsidRPr="001C3B3E" w:rsidRDefault="00BF7319" w:rsidP="00F213CF">
            <w:pPr>
              <w:rPr>
                <w:rFonts w:asciiTheme="minorHAnsi" w:hAnsiTheme="minorHAnsi" w:cstheme="minorHAnsi"/>
              </w:rPr>
            </w:pPr>
          </w:p>
        </w:tc>
      </w:tr>
      <w:tr w:rsidR="00BF7319" w:rsidRPr="001C3B3E" w14:paraId="56800080" w14:textId="77777777" w:rsidTr="00065C3C">
        <w:trPr>
          <w:trHeight w:val="528"/>
        </w:trPr>
        <w:tc>
          <w:tcPr>
            <w:tcW w:w="2875" w:type="dxa"/>
            <w:vMerge/>
          </w:tcPr>
          <w:p w14:paraId="11CD72B8" w14:textId="77777777" w:rsidR="00BF7319" w:rsidRPr="001C3B3E" w:rsidRDefault="00BF7319" w:rsidP="00F213CF">
            <w:pPr>
              <w:rPr>
                <w:rFonts w:asciiTheme="minorHAnsi" w:hAnsiTheme="minorHAnsi" w:cstheme="minorHAnsi"/>
              </w:rPr>
            </w:pPr>
          </w:p>
        </w:tc>
        <w:tc>
          <w:tcPr>
            <w:tcW w:w="2638" w:type="dxa"/>
          </w:tcPr>
          <w:p w14:paraId="11B6C348" w14:textId="77777777" w:rsidR="00BF7319" w:rsidRPr="001C3B3E" w:rsidRDefault="00BF7319" w:rsidP="00F213CF">
            <w:pPr>
              <w:rPr>
                <w:rFonts w:asciiTheme="minorHAnsi" w:hAnsiTheme="minorHAnsi" w:cstheme="minorHAnsi"/>
              </w:rPr>
            </w:pPr>
          </w:p>
        </w:tc>
        <w:tc>
          <w:tcPr>
            <w:tcW w:w="3842" w:type="dxa"/>
          </w:tcPr>
          <w:p w14:paraId="2B6E4ABE" w14:textId="77777777" w:rsidR="00BF7319" w:rsidRPr="001C3B3E" w:rsidRDefault="00BF7319" w:rsidP="00F213CF">
            <w:pPr>
              <w:rPr>
                <w:rFonts w:asciiTheme="minorHAnsi" w:hAnsiTheme="minorHAnsi" w:cstheme="minorHAnsi"/>
              </w:rPr>
            </w:pPr>
          </w:p>
        </w:tc>
        <w:tc>
          <w:tcPr>
            <w:tcW w:w="4500" w:type="dxa"/>
          </w:tcPr>
          <w:p w14:paraId="41362D98" w14:textId="77777777" w:rsidR="00BF7319" w:rsidRPr="001C3B3E" w:rsidRDefault="00BF7319" w:rsidP="00F213CF">
            <w:pPr>
              <w:rPr>
                <w:rFonts w:asciiTheme="minorHAnsi" w:hAnsiTheme="minorHAnsi" w:cstheme="minorHAnsi"/>
              </w:rPr>
            </w:pPr>
          </w:p>
        </w:tc>
      </w:tr>
      <w:tr w:rsidR="00BF7319" w:rsidRPr="001C3B3E" w14:paraId="0505F2ED" w14:textId="77777777" w:rsidTr="00065C3C">
        <w:trPr>
          <w:trHeight w:val="527"/>
        </w:trPr>
        <w:tc>
          <w:tcPr>
            <w:tcW w:w="2875" w:type="dxa"/>
            <w:vMerge w:val="restart"/>
            <w:hideMark/>
          </w:tcPr>
          <w:p w14:paraId="07A01801"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t>Representatives of Indian Tribes and Tribal organizations:</w:t>
            </w:r>
          </w:p>
        </w:tc>
        <w:tc>
          <w:tcPr>
            <w:tcW w:w="2638" w:type="dxa"/>
          </w:tcPr>
          <w:p w14:paraId="23C58840" w14:textId="77777777" w:rsidR="00BF7319" w:rsidRPr="001C3B3E" w:rsidRDefault="00BF7319" w:rsidP="00F213CF">
            <w:pPr>
              <w:rPr>
                <w:rFonts w:asciiTheme="minorHAnsi" w:hAnsiTheme="minorHAnsi" w:cstheme="minorHAnsi"/>
              </w:rPr>
            </w:pPr>
          </w:p>
        </w:tc>
        <w:tc>
          <w:tcPr>
            <w:tcW w:w="3842" w:type="dxa"/>
          </w:tcPr>
          <w:p w14:paraId="6C08C754" w14:textId="77777777" w:rsidR="00BF7319" w:rsidRPr="001C3B3E" w:rsidRDefault="00BF7319" w:rsidP="00F213CF">
            <w:pPr>
              <w:rPr>
                <w:rFonts w:asciiTheme="minorHAnsi" w:hAnsiTheme="minorHAnsi" w:cstheme="minorHAnsi"/>
              </w:rPr>
            </w:pPr>
          </w:p>
        </w:tc>
        <w:tc>
          <w:tcPr>
            <w:tcW w:w="4500" w:type="dxa"/>
          </w:tcPr>
          <w:p w14:paraId="27D3D7AE" w14:textId="77777777" w:rsidR="00BF7319" w:rsidRPr="001C3B3E" w:rsidRDefault="00BF7319" w:rsidP="00F213CF">
            <w:pPr>
              <w:rPr>
                <w:rFonts w:asciiTheme="minorHAnsi" w:hAnsiTheme="minorHAnsi" w:cstheme="minorHAnsi"/>
              </w:rPr>
            </w:pPr>
          </w:p>
        </w:tc>
      </w:tr>
      <w:tr w:rsidR="00BF7319" w:rsidRPr="001C3B3E" w14:paraId="770B416C" w14:textId="77777777" w:rsidTr="00065C3C">
        <w:trPr>
          <w:trHeight w:val="527"/>
        </w:trPr>
        <w:tc>
          <w:tcPr>
            <w:tcW w:w="2875" w:type="dxa"/>
            <w:vMerge/>
          </w:tcPr>
          <w:p w14:paraId="504510DD" w14:textId="77777777" w:rsidR="00BF7319" w:rsidRPr="001C3B3E" w:rsidRDefault="00BF7319" w:rsidP="00F213CF">
            <w:pPr>
              <w:rPr>
                <w:rFonts w:asciiTheme="minorHAnsi" w:hAnsiTheme="minorHAnsi" w:cstheme="minorHAnsi"/>
              </w:rPr>
            </w:pPr>
          </w:p>
        </w:tc>
        <w:tc>
          <w:tcPr>
            <w:tcW w:w="2638" w:type="dxa"/>
          </w:tcPr>
          <w:p w14:paraId="04A4D2EB" w14:textId="77777777" w:rsidR="00BF7319" w:rsidRPr="001C3B3E" w:rsidRDefault="00BF7319" w:rsidP="00F213CF">
            <w:pPr>
              <w:rPr>
                <w:rFonts w:asciiTheme="minorHAnsi" w:hAnsiTheme="minorHAnsi" w:cstheme="minorHAnsi"/>
              </w:rPr>
            </w:pPr>
          </w:p>
        </w:tc>
        <w:tc>
          <w:tcPr>
            <w:tcW w:w="3842" w:type="dxa"/>
          </w:tcPr>
          <w:p w14:paraId="423C32AD" w14:textId="77777777" w:rsidR="00BF7319" w:rsidRPr="001C3B3E" w:rsidRDefault="00BF7319" w:rsidP="00F213CF">
            <w:pPr>
              <w:rPr>
                <w:rFonts w:asciiTheme="minorHAnsi" w:hAnsiTheme="minorHAnsi" w:cstheme="minorHAnsi"/>
              </w:rPr>
            </w:pPr>
          </w:p>
        </w:tc>
        <w:tc>
          <w:tcPr>
            <w:tcW w:w="4500" w:type="dxa"/>
          </w:tcPr>
          <w:p w14:paraId="1A70DE42" w14:textId="77777777" w:rsidR="00BF7319" w:rsidRPr="001C3B3E" w:rsidRDefault="00BF7319" w:rsidP="00F213CF">
            <w:pPr>
              <w:rPr>
                <w:rFonts w:asciiTheme="minorHAnsi" w:hAnsiTheme="minorHAnsi" w:cstheme="minorHAnsi"/>
              </w:rPr>
            </w:pPr>
          </w:p>
        </w:tc>
      </w:tr>
      <w:tr w:rsidR="00BF7319" w:rsidRPr="001C3B3E" w14:paraId="0D3533A5" w14:textId="77777777" w:rsidTr="00065C3C">
        <w:trPr>
          <w:trHeight w:val="528"/>
        </w:trPr>
        <w:tc>
          <w:tcPr>
            <w:tcW w:w="2875" w:type="dxa"/>
            <w:vMerge/>
          </w:tcPr>
          <w:p w14:paraId="05D9B5F6" w14:textId="77777777" w:rsidR="00BF7319" w:rsidRPr="001C3B3E" w:rsidRDefault="00BF7319" w:rsidP="00F213CF">
            <w:pPr>
              <w:rPr>
                <w:rFonts w:asciiTheme="minorHAnsi" w:hAnsiTheme="minorHAnsi" w:cstheme="minorHAnsi"/>
              </w:rPr>
            </w:pPr>
          </w:p>
        </w:tc>
        <w:tc>
          <w:tcPr>
            <w:tcW w:w="2638" w:type="dxa"/>
          </w:tcPr>
          <w:p w14:paraId="0C265D3C" w14:textId="77777777" w:rsidR="00BF7319" w:rsidRPr="001C3B3E" w:rsidRDefault="00BF7319" w:rsidP="00F213CF">
            <w:pPr>
              <w:rPr>
                <w:rFonts w:asciiTheme="minorHAnsi" w:hAnsiTheme="minorHAnsi" w:cstheme="minorHAnsi"/>
              </w:rPr>
            </w:pPr>
          </w:p>
        </w:tc>
        <w:tc>
          <w:tcPr>
            <w:tcW w:w="3842" w:type="dxa"/>
          </w:tcPr>
          <w:p w14:paraId="36D3897C" w14:textId="77777777" w:rsidR="00BF7319" w:rsidRPr="001C3B3E" w:rsidRDefault="00BF7319" w:rsidP="00F213CF">
            <w:pPr>
              <w:rPr>
                <w:rFonts w:asciiTheme="minorHAnsi" w:hAnsiTheme="minorHAnsi" w:cstheme="minorHAnsi"/>
              </w:rPr>
            </w:pPr>
          </w:p>
        </w:tc>
        <w:tc>
          <w:tcPr>
            <w:tcW w:w="4500" w:type="dxa"/>
          </w:tcPr>
          <w:p w14:paraId="6C4E26D9" w14:textId="77777777" w:rsidR="00BF7319" w:rsidRPr="001C3B3E" w:rsidRDefault="00BF7319" w:rsidP="00F213CF">
            <w:pPr>
              <w:rPr>
                <w:rFonts w:asciiTheme="minorHAnsi" w:hAnsiTheme="minorHAnsi" w:cstheme="minorHAnsi"/>
              </w:rPr>
            </w:pPr>
          </w:p>
        </w:tc>
      </w:tr>
      <w:tr w:rsidR="00BF7319" w:rsidRPr="001C3B3E" w14:paraId="7A72EE89" w14:textId="77777777" w:rsidTr="00065C3C">
        <w:trPr>
          <w:trHeight w:val="527"/>
        </w:trPr>
        <w:tc>
          <w:tcPr>
            <w:tcW w:w="2875" w:type="dxa"/>
            <w:vMerge w:val="restart"/>
            <w:hideMark/>
          </w:tcPr>
          <w:p w14:paraId="4D0AE821" w14:textId="77777777" w:rsidR="00BF7319" w:rsidRPr="001C3B3E" w:rsidRDefault="00BF7319" w:rsidP="00F213CF">
            <w:pPr>
              <w:rPr>
                <w:rFonts w:asciiTheme="minorHAnsi" w:hAnsiTheme="minorHAnsi" w:cstheme="minorHAnsi"/>
              </w:rPr>
            </w:pPr>
            <w:r w:rsidRPr="001C3B3E">
              <w:rPr>
                <w:rFonts w:asciiTheme="minorHAnsi" w:hAnsiTheme="minorHAnsi" w:cstheme="minorHAnsi"/>
              </w:rPr>
              <w:lastRenderedPageBreak/>
              <w:t>Other stakeholders desired:</w:t>
            </w:r>
          </w:p>
        </w:tc>
        <w:tc>
          <w:tcPr>
            <w:tcW w:w="2638" w:type="dxa"/>
          </w:tcPr>
          <w:p w14:paraId="367813C1" w14:textId="77777777" w:rsidR="00BF7319" w:rsidRPr="001C3B3E" w:rsidRDefault="00BF7319" w:rsidP="00F213CF">
            <w:pPr>
              <w:rPr>
                <w:rFonts w:asciiTheme="minorHAnsi" w:hAnsiTheme="minorHAnsi" w:cstheme="minorHAnsi"/>
              </w:rPr>
            </w:pPr>
          </w:p>
        </w:tc>
        <w:tc>
          <w:tcPr>
            <w:tcW w:w="3842" w:type="dxa"/>
          </w:tcPr>
          <w:p w14:paraId="379A9DD1" w14:textId="77777777" w:rsidR="00BF7319" w:rsidRPr="001C3B3E" w:rsidRDefault="00BF7319" w:rsidP="00F213CF">
            <w:pPr>
              <w:rPr>
                <w:rFonts w:asciiTheme="minorHAnsi" w:hAnsiTheme="minorHAnsi" w:cstheme="minorHAnsi"/>
              </w:rPr>
            </w:pPr>
          </w:p>
        </w:tc>
        <w:tc>
          <w:tcPr>
            <w:tcW w:w="4500" w:type="dxa"/>
          </w:tcPr>
          <w:p w14:paraId="41A53870" w14:textId="77777777" w:rsidR="00BF7319" w:rsidRPr="001C3B3E" w:rsidRDefault="00BF7319" w:rsidP="00F213CF">
            <w:pPr>
              <w:rPr>
                <w:rFonts w:asciiTheme="minorHAnsi" w:hAnsiTheme="minorHAnsi" w:cstheme="minorHAnsi"/>
              </w:rPr>
            </w:pPr>
          </w:p>
        </w:tc>
      </w:tr>
      <w:tr w:rsidR="00BF7319" w:rsidRPr="001C3B3E" w14:paraId="7F3F9719" w14:textId="77777777" w:rsidTr="00065C3C">
        <w:trPr>
          <w:trHeight w:val="527"/>
        </w:trPr>
        <w:tc>
          <w:tcPr>
            <w:tcW w:w="2875" w:type="dxa"/>
            <w:vMerge/>
          </w:tcPr>
          <w:p w14:paraId="2635F369" w14:textId="77777777" w:rsidR="00BF7319" w:rsidRPr="001C3B3E" w:rsidRDefault="00BF7319" w:rsidP="00F213CF">
            <w:pPr>
              <w:rPr>
                <w:rFonts w:asciiTheme="minorHAnsi" w:hAnsiTheme="minorHAnsi" w:cstheme="minorHAnsi"/>
              </w:rPr>
            </w:pPr>
          </w:p>
        </w:tc>
        <w:tc>
          <w:tcPr>
            <w:tcW w:w="2638" w:type="dxa"/>
          </w:tcPr>
          <w:p w14:paraId="7EC7BD83" w14:textId="77777777" w:rsidR="00BF7319" w:rsidRPr="001C3B3E" w:rsidRDefault="00BF7319" w:rsidP="00F213CF">
            <w:pPr>
              <w:rPr>
                <w:rFonts w:asciiTheme="minorHAnsi" w:hAnsiTheme="minorHAnsi" w:cstheme="minorHAnsi"/>
              </w:rPr>
            </w:pPr>
          </w:p>
        </w:tc>
        <w:tc>
          <w:tcPr>
            <w:tcW w:w="3842" w:type="dxa"/>
          </w:tcPr>
          <w:p w14:paraId="4FBE3789" w14:textId="77777777" w:rsidR="00BF7319" w:rsidRPr="001C3B3E" w:rsidRDefault="00BF7319" w:rsidP="00F213CF">
            <w:pPr>
              <w:rPr>
                <w:rFonts w:asciiTheme="minorHAnsi" w:hAnsiTheme="minorHAnsi" w:cstheme="minorHAnsi"/>
              </w:rPr>
            </w:pPr>
          </w:p>
        </w:tc>
        <w:tc>
          <w:tcPr>
            <w:tcW w:w="4500" w:type="dxa"/>
          </w:tcPr>
          <w:p w14:paraId="4F6560CE" w14:textId="77777777" w:rsidR="00BF7319" w:rsidRPr="001C3B3E" w:rsidRDefault="00BF7319" w:rsidP="00F213CF">
            <w:pPr>
              <w:rPr>
                <w:rFonts w:asciiTheme="minorHAnsi" w:hAnsiTheme="minorHAnsi" w:cstheme="minorHAnsi"/>
              </w:rPr>
            </w:pPr>
          </w:p>
        </w:tc>
      </w:tr>
      <w:tr w:rsidR="00BF7319" w:rsidRPr="001C3B3E" w14:paraId="24DA2C56" w14:textId="77777777" w:rsidTr="00065C3C">
        <w:trPr>
          <w:trHeight w:val="528"/>
        </w:trPr>
        <w:tc>
          <w:tcPr>
            <w:tcW w:w="2875" w:type="dxa"/>
            <w:vMerge/>
          </w:tcPr>
          <w:p w14:paraId="4594993C" w14:textId="77777777" w:rsidR="00BF7319" w:rsidRPr="001C3B3E" w:rsidRDefault="00BF7319" w:rsidP="00F213CF">
            <w:pPr>
              <w:rPr>
                <w:rFonts w:asciiTheme="minorHAnsi" w:hAnsiTheme="minorHAnsi" w:cstheme="minorHAnsi"/>
              </w:rPr>
            </w:pPr>
          </w:p>
        </w:tc>
        <w:tc>
          <w:tcPr>
            <w:tcW w:w="2638" w:type="dxa"/>
          </w:tcPr>
          <w:p w14:paraId="70C77613" w14:textId="77777777" w:rsidR="00BF7319" w:rsidRPr="001C3B3E" w:rsidRDefault="00BF7319" w:rsidP="00F213CF">
            <w:pPr>
              <w:rPr>
                <w:rFonts w:asciiTheme="minorHAnsi" w:hAnsiTheme="minorHAnsi" w:cstheme="minorHAnsi"/>
              </w:rPr>
            </w:pPr>
          </w:p>
        </w:tc>
        <w:tc>
          <w:tcPr>
            <w:tcW w:w="3842" w:type="dxa"/>
          </w:tcPr>
          <w:p w14:paraId="2F09AA98" w14:textId="77777777" w:rsidR="00BF7319" w:rsidRPr="001C3B3E" w:rsidRDefault="00BF7319" w:rsidP="00F213CF">
            <w:pPr>
              <w:rPr>
                <w:rFonts w:asciiTheme="minorHAnsi" w:hAnsiTheme="minorHAnsi" w:cstheme="minorHAnsi"/>
              </w:rPr>
            </w:pPr>
          </w:p>
        </w:tc>
        <w:tc>
          <w:tcPr>
            <w:tcW w:w="4500" w:type="dxa"/>
          </w:tcPr>
          <w:p w14:paraId="20E24E14" w14:textId="77777777" w:rsidR="00BF7319" w:rsidRPr="001C3B3E" w:rsidRDefault="00BF7319" w:rsidP="00F213CF">
            <w:pPr>
              <w:rPr>
                <w:rFonts w:asciiTheme="minorHAnsi" w:hAnsiTheme="minorHAnsi" w:cstheme="minorHAnsi"/>
              </w:rPr>
            </w:pPr>
          </w:p>
        </w:tc>
      </w:tr>
    </w:tbl>
    <w:p w14:paraId="60E39544" w14:textId="77777777" w:rsidR="00BF7319" w:rsidRPr="001C3B3E" w:rsidRDefault="00BF7319" w:rsidP="00BF7319">
      <w:pPr>
        <w:rPr>
          <w:rFonts w:asciiTheme="minorHAnsi" w:hAnsiTheme="minorHAnsi" w:cstheme="minorHAnsi"/>
        </w:rPr>
      </w:pPr>
    </w:p>
    <w:p w14:paraId="63DEF493" w14:textId="77777777" w:rsidR="00BF7319" w:rsidRPr="001C3B3E" w:rsidRDefault="00BF7319" w:rsidP="00BF7319">
      <w:pPr>
        <w:autoSpaceDE w:val="0"/>
        <w:autoSpaceDN w:val="0"/>
        <w:adjustRightInd w:val="0"/>
        <w:rPr>
          <w:rFonts w:asciiTheme="minorHAnsi" w:hAnsiTheme="minorHAnsi" w:cstheme="minorHAnsi"/>
        </w:rPr>
      </w:pPr>
    </w:p>
    <w:p w14:paraId="7B59913A" w14:textId="77777777" w:rsidR="00BF7319" w:rsidRPr="001C3B3E" w:rsidRDefault="00BF7319" w:rsidP="00BF7319">
      <w:pPr>
        <w:autoSpaceDE w:val="0"/>
        <w:autoSpaceDN w:val="0"/>
        <w:adjustRightInd w:val="0"/>
        <w:rPr>
          <w:rFonts w:asciiTheme="minorHAnsi" w:hAnsiTheme="minorHAnsi" w:cstheme="minorHAnsi"/>
        </w:rPr>
      </w:pPr>
    </w:p>
    <w:p w14:paraId="36255881" w14:textId="77777777" w:rsidR="00BF7319" w:rsidRPr="001C3B3E" w:rsidRDefault="00BF7319" w:rsidP="00BF7319">
      <w:pPr>
        <w:autoSpaceDE w:val="0"/>
        <w:autoSpaceDN w:val="0"/>
        <w:adjustRightInd w:val="0"/>
        <w:rPr>
          <w:rFonts w:asciiTheme="minorHAnsi" w:hAnsiTheme="minorHAnsi" w:cstheme="minorHAnsi"/>
        </w:rPr>
      </w:pPr>
    </w:p>
    <w:p w14:paraId="51C11F35" w14:textId="77777777" w:rsidR="00BF7319" w:rsidRPr="001C3B3E" w:rsidRDefault="00BF7319" w:rsidP="00BF7319">
      <w:pPr>
        <w:autoSpaceDE w:val="0"/>
        <w:autoSpaceDN w:val="0"/>
        <w:adjustRightInd w:val="0"/>
        <w:rPr>
          <w:rFonts w:asciiTheme="minorHAnsi" w:hAnsiTheme="minorHAnsi" w:cstheme="minorHAnsi"/>
        </w:rPr>
      </w:pPr>
    </w:p>
    <w:p w14:paraId="78D725FE" w14:textId="77777777" w:rsidR="00BF7319" w:rsidRPr="001C3B3E" w:rsidRDefault="00BF7319" w:rsidP="00BF7319">
      <w:pPr>
        <w:autoSpaceDE w:val="0"/>
        <w:autoSpaceDN w:val="0"/>
        <w:adjustRightInd w:val="0"/>
        <w:rPr>
          <w:rFonts w:asciiTheme="minorHAnsi" w:hAnsiTheme="minorHAnsi" w:cstheme="minorHAnsi"/>
        </w:rPr>
      </w:pPr>
    </w:p>
    <w:p w14:paraId="70D97722" w14:textId="77777777" w:rsidR="00BF7319" w:rsidRPr="001C3B3E" w:rsidRDefault="00BF7319" w:rsidP="00BF7319">
      <w:pPr>
        <w:autoSpaceDE w:val="0"/>
        <w:autoSpaceDN w:val="0"/>
        <w:adjustRightInd w:val="0"/>
        <w:rPr>
          <w:rFonts w:asciiTheme="minorHAnsi" w:hAnsiTheme="minorHAnsi" w:cstheme="minorHAnsi"/>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4959"/>
        <w:gridCol w:w="8806"/>
      </w:tblGrid>
      <w:tr w:rsidR="001A653E" w:rsidRPr="001C3B3E" w14:paraId="3BB83DC4" w14:textId="77777777" w:rsidTr="00DA2CA8">
        <w:trPr>
          <w:trHeight w:val="2421"/>
          <w:jc w:val="center"/>
        </w:trPr>
        <w:tc>
          <w:tcPr>
            <w:tcW w:w="4959" w:type="dxa"/>
            <w:shd w:val="clear" w:color="auto" w:fill="9ECB7F"/>
            <w:tcMar>
              <w:top w:w="80" w:type="dxa"/>
              <w:left w:w="80" w:type="dxa"/>
              <w:bottom w:w="80" w:type="dxa"/>
              <w:right w:w="80" w:type="dxa"/>
            </w:tcMar>
            <w:vAlign w:val="center"/>
          </w:tcPr>
          <w:p w14:paraId="3679DA23" w14:textId="3AAB27B8" w:rsidR="001A653E" w:rsidRPr="001C3B3E" w:rsidRDefault="001A653E" w:rsidP="00DA2CA8">
            <w:pPr>
              <w:pStyle w:val="NoSpacing"/>
              <w:spacing w:line="256" w:lineRule="auto"/>
              <w:jc w:val="center"/>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 xml:space="preserve">Step </w:t>
            </w:r>
            <w:r>
              <w:rPr>
                <w:rFonts w:asciiTheme="minorHAnsi" w:hAnsiTheme="minorHAnsi" w:cstheme="minorHAnsi"/>
                <w:b/>
                <w:color w:val="000000" w:themeColor="text1"/>
                <w:sz w:val="20"/>
              </w:rPr>
              <w:t>7</w:t>
            </w:r>
            <w:r w:rsidRPr="001C3B3E">
              <w:rPr>
                <w:rFonts w:asciiTheme="minorHAnsi" w:hAnsiTheme="minorHAnsi" w:cstheme="minorHAnsi"/>
                <w:b/>
                <w:color w:val="000000" w:themeColor="text1"/>
                <w:sz w:val="20"/>
              </w:rPr>
              <w:t xml:space="preserve">: </w:t>
            </w:r>
            <w:r>
              <w:rPr>
                <w:rFonts w:asciiTheme="minorHAnsi" w:hAnsiTheme="minorHAnsi" w:cstheme="minorHAnsi"/>
                <w:b/>
                <w:color w:val="000000" w:themeColor="text1"/>
                <w:sz w:val="20"/>
              </w:rPr>
              <w:t>Stakeholder Engagement</w:t>
            </w:r>
          </w:p>
          <w:p w14:paraId="7BB24A1A" w14:textId="77777777" w:rsidR="001A653E" w:rsidRPr="001C3B3E" w:rsidRDefault="001A653E" w:rsidP="00DA2CA8">
            <w:pPr>
              <w:pStyle w:val="NoSpacing"/>
              <w:spacing w:line="256" w:lineRule="auto"/>
              <w:rPr>
                <w:rFonts w:asciiTheme="minorHAnsi" w:hAnsiTheme="minorHAnsi" w:cstheme="minorHAnsi"/>
                <w:b/>
                <w:color w:val="000000" w:themeColor="text1"/>
                <w:sz w:val="20"/>
              </w:rPr>
            </w:pPr>
            <w:r w:rsidRPr="001C3B3E">
              <w:rPr>
                <w:rFonts w:asciiTheme="minorHAnsi" w:hAnsiTheme="minorHAnsi" w:cstheme="minorHAnsi"/>
                <w:b/>
                <w:color w:val="000000" w:themeColor="text1"/>
                <w:sz w:val="20"/>
              </w:rPr>
              <w:t>Ratings:</w:t>
            </w:r>
          </w:p>
          <w:p w14:paraId="01D1BC0A" w14:textId="77777777" w:rsidR="001A653E" w:rsidRPr="001C3B3E" w:rsidRDefault="001A653E" w:rsidP="001A653E">
            <w:pPr>
              <w:pStyle w:val="NoSpacing"/>
              <w:numPr>
                <w:ilvl w:val="0"/>
                <w:numId w:val="48"/>
              </w:numPr>
              <w:shd w:val="clear" w:color="auto" w:fill="9ECB7F"/>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Significant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p w14:paraId="66277105" w14:textId="77777777" w:rsidR="001A653E" w:rsidRPr="001C3B3E" w:rsidRDefault="001A653E" w:rsidP="001A653E">
            <w:pPr>
              <w:pStyle w:val="NoSpacing"/>
              <w:numPr>
                <w:ilvl w:val="0"/>
                <w:numId w:val="48"/>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Some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and/or there is not a concrete plan to address them</w:t>
            </w:r>
          </w:p>
          <w:p w14:paraId="1227BF2A" w14:textId="77777777" w:rsidR="001A653E" w:rsidRPr="001C3B3E" w:rsidRDefault="001A653E" w:rsidP="001A653E">
            <w:pPr>
              <w:pStyle w:val="NoSpacing"/>
              <w:numPr>
                <w:ilvl w:val="0"/>
                <w:numId w:val="48"/>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Very few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 and there are processes in place to </w:t>
            </w:r>
            <w:r>
              <w:rPr>
                <w:rFonts w:asciiTheme="minorHAnsi" w:hAnsiTheme="minorHAnsi" w:cstheme="minorHAnsi"/>
                <w:color w:val="000000" w:themeColor="text1"/>
                <w:sz w:val="20"/>
              </w:rPr>
              <w:t>address the remaining issues</w:t>
            </w:r>
          </w:p>
          <w:p w14:paraId="19DD596B" w14:textId="77777777" w:rsidR="001A653E" w:rsidRPr="001C3B3E" w:rsidRDefault="001A653E" w:rsidP="001A653E">
            <w:pPr>
              <w:pStyle w:val="NoSpacing"/>
              <w:numPr>
                <w:ilvl w:val="0"/>
                <w:numId w:val="48"/>
              </w:numPr>
              <w:spacing w:line="256" w:lineRule="auto"/>
              <w:rPr>
                <w:rFonts w:asciiTheme="minorHAnsi" w:hAnsiTheme="minorHAnsi" w:cstheme="minorHAnsi"/>
                <w:color w:val="000000" w:themeColor="text1"/>
                <w:sz w:val="20"/>
              </w:rPr>
            </w:pPr>
            <w:r w:rsidRPr="001C3B3E">
              <w:rPr>
                <w:rFonts w:asciiTheme="minorHAnsi" w:hAnsiTheme="minorHAnsi" w:cstheme="minorHAnsi"/>
                <w:color w:val="000000" w:themeColor="text1"/>
                <w:sz w:val="20"/>
              </w:rPr>
              <w:t xml:space="preserve">No </w:t>
            </w:r>
            <w:r>
              <w:rPr>
                <w:rFonts w:asciiTheme="minorHAnsi" w:hAnsiTheme="minorHAnsi" w:cstheme="minorHAnsi"/>
                <w:color w:val="000000" w:themeColor="text1"/>
                <w:sz w:val="20"/>
              </w:rPr>
              <w:t>challenges</w:t>
            </w:r>
            <w:r w:rsidRPr="001C3B3E">
              <w:rPr>
                <w:rFonts w:asciiTheme="minorHAnsi" w:hAnsiTheme="minorHAnsi" w:cstheme="minorHAnsi"/>
                <w:color w:val="000000" w:themeColor="text1"/>
                <w:sz w:val="20"/>
              </w:rPr>
              <w:t xml:space="preserve"> exist</w:t>
            </w:r>
          </w:p>
        </w:tc>
        <w:tc>
          <w:tcPr>
            <w:tcW w:w="8806" w:type="dxa"/>
            <w:vMerge w:val="restart"/>
            <w:shd w:val="clear" w:color="auto" w:fill="auto"/>
            <w:tcMar>
              <w:top w:w="80" w:type="dxa"/>
              <w:left w:w="80" w:type="dxa"/>
              <w:bottom w:w="80" w:type="dxa"/>
              <w:right w:w="80" w:type="dxa"/>
            </w:tcMar>
          </w:tcPr>
          <w:p w14:paraId="5BBC2953" w14:textId="77777777" w:rsidR="001A653E" w:rsidRPr="001C3B3E" w:rsidRDefault="001A653E" w:rsidP="00DA2CA8">
            <w:pPr>
              <w:rPr>
                <w:rFonts w:asciiTheme="minorHAnsi" w:hAnsiTheme="minorHAnsi" w:cstheme="minorHAnsi"/>
                <w:b/>
              </w:rPr>
            </w:pPr>
            <w:r w:rsidRPr="001C3B3E">
              <w:rPr>
                <w:rFonts w:asciiTheme="minorHAnsi" w:hAnsiTheme="minorHAnsi" w:cstheme="minorHAnsi"/>
                <w:b/>
              </w:rPr>
              <w:t>Rationale and Potential Action Steps</w:t>
            </w:r>
          </w:p>
          <w:p w14:paraId="5C8A2B9E" w14:textId="77777777" w:rsidR="001A653E" w:rsidRPr="001C3B3E" w:rsidRDefault="001A653E" w:rsidP="00DA2CA8">
            <w:pPr>
              <w:rPr>
                <w:rFonts w:asciiTheme="minorHAnsi" w:hAnsiTheme="minorHAnsi" w:cstheme="minorHAnsi"/>
              </w:rPr>
            </w:pPr>
            <w:r w:rsidRPr="001C3B3E">
              <w:rPr>
                <w:rFonts w:asciiTheme="minorHAnsi" w:hAnsiTheme="minorHAnsi" w:cstheme="minorHAnsi"/>
              </w:rPr>
              <w:t>It is important to capture thoughts clearly as you go to avoid repeating the process later.</w:t>
            </w:r>
          </w:p>
        </w:tc>
      </w:tr>
      <w:tr w:rsidR="001A653E" w:rsidRPr="001C3B3E" w14:paraId="4A870276" w14:textId="77777777" w:rsidTr="00DA2CA8">
        <w:trPr>
          <w:jc w:val="center"/>
        </w:trPr>
        <w:tc>
          <w:tcPr>
            <w:tcW w:w="4959" w:type="dxa"/>
            <w:shd w:val="clear" w:color="auto" w:fill="9ECB7F"/>
            <w:tcMar>
              <w:top w:w="80" w:type="dxa"/>
              <w:left w:w="80" w:type="dxa"/>
              <w:bottom w:w="80" w:type="dxa"/>
              <w:right w:w="80" w:type="dxa"/>
            </w:tcMar>
            <w:vAlign w:val="center"/>
          </w:tcPr>
          <w:p w14:paraId="26265B3A" w14:textId="77777777" w:rsidR="001A653E" w:rsidRPr="001C3B3E" w:rsidRDefault="001A653E" w:rsidP="00DA2CA8">
            <w:pPr>
              <w:pStyle w:val="NoSpacing"/>
              <w:spacing w:line="256" w:lineRule="auto"/>
              <w:jc w:val="center"/>
              <w:rPr>
                <w:rFonts w:asciiTheme="minorHAnsi" w:hAnsiTheme="minorHAnsi" w:cstheme="minorHAnsi"/>
                <w:color w:val="000000" w:themeColor="text1"/>
              </w:rPr>
            </w:pPr>
            <w:r w:rsidRPr="001C3B3E">
              <w:rPr>
                <w:rFonts w:asciiTheme="minorHAnsi" w:hAnsiTheme="minorHAnsi" w:cstheme="minorHAnsi"/>
                <w:b/>
                <w:color w:val="000000" w:themeColor="text1"/>
              </w:rPr>
              <w:t xml:space="preserve">Rating </w:t>
            </w:r>
            <w:r w:rsidRPr="001C3B3E">
              <w:rPr>
                <w:rFonts w:asciiTheme="minorHAnsi" w:hAnsiTheme="minorHAnsi" w:cstheme="minorHAnsi"/>
                <w:color w:val="000000" w:themeColor="text1"/>
              </w:rPr>
              <w:t>(circle one)</w:t>
            </w:r>
          </w:p>
        </w:tc>
        <w:tc>
          <w:tcPr>
            <w:tcW w:w="8806" w:type="dxa"/>
            <w:vMerge/>
            <w:shd w:val="clear" w:color="auto" w:fill="auto"/>
            <w:tcMar>
              <w:top w:w="80" w:type="dxa"/>
              <w:left w:w="80" w:type="dxa"/>
              <w:bottom w:w="80" w:type="dxa"/>
              <w:right w:w="80" w:type="dxa"/>
            </w:tcMar>
            <w:vAlign w:val="center"/>
          </w:tcPr>
          <w:p w14:paraId="28867D70" w14:textId="77777777" w:rsidR="001A653E" w:rsidRPr="001C3B3E" w:rsidRDefault="001A653E" w:rsidP="00DA2CA8">
            <w:pPr>
              <w:jc w:val="center"/>
              <w:rPr>
                <w:rFonts w:asciiTheme="minorHAnsi" w:hAnsiTheme="minorHAnsi" w:cstheme="minorHAnsi"/>
              </w:rPr>
            </w:pPr>
          </w:p>
        </w:tc>
      </w:tr>
      <w:tr w:rsidR="001A653E" w:rsidRPr="001C3B3E" w14:paraId="110504B5" w14:textId="77777777" w:rsidTr="00DA2CA8">
        <w:trPr>
          <w:jc w:val="center"/>
        </w:trPr>
        <w:tc>
          <w:tcPr>
            <w:tcW w:w="4959" w:type="dxa"/>
            <w:shd w:val="clear" w:color="auto" w:fill="auto"/>
            <w:tcMar>
              <w:top w:w="80" w:type="dxa"/>
              <w:left w:w="80" w:type="dxa"/>
              <w:bottom w:w="80" w:type="dxa"/>
              <w:right w:w="80" w:type="dxa"/>
            </w:tcMar>
            <w:vAlign w:val="center"/>
          </w:tcPr>
          <w:p w14:paraId="38763B5D" w14:textId="77777777" w:rsidR="001A653E" w:rsidRPr="001C3B3E" w:rsidRDefault="001A653E" w:rsidP="00DA2CA8">
            <w:pPr>
              <w:pStyle w:val="NoSpacing"/>
              <w:spacing w:line="256" w:lineRule="auto"/>
              <w:rPr>
                <w:rFonts w:asciiTheme="minorHAnsi" w:hAnsiTheme="minorHAnsi" w:cstheme="minorHAnsi"/>
              </w:rPr>
            </w:pPr>
            <w:r w:rsidRPr="001C3B3E">
              <w:rPr>
                <w:rFonts w:asciiTheme="minorHAnsi" w:hAnsiTheme="minorHAnsi" w:cstheme="minorHAnsi"/>
              </w:rPr>
              <w:t xml:space="preserve">    1                  2                  3                   4</w:t>
            </w:r>
          </w:p>
        </w:tc>
        <w:tc>
          <w:tcPr>
            <w:tcW w:w="8806" w:type="dxa"/>
            <w:vMerge/>
            <w:shd w:val="clear" w:color="auto" w:fill="auto"/>
            <w:tcMar>
              <w:top w:w="80" w:type="dxa"/>
              <w:left w:w="80" w:type="dxa"/>
              <w:bottom w:w="80" w:type="dxa"/>
              <w:right w:w="80" w:type="dxa"/>
            </w:tcMar>
            <w:vAlign w:val="center"/>
          </w:tcPr>
          <w:p w14:paraId="2AD0381A" w14:textId="77777777" w:rsidR="001A653E" w:rsidRPr="001C3B3E" w:rsidRDefault="001A653E" w:rsidP="00DA2CA8">
            <w:pPr>
              <w:jc w:val="center"/>
              <w:rPr>
                <w:rFonts w:asciiTheme="minorHAnsi" w:hAnsiTheme="minorHAnsi" w:cstheme="minorHAnsi"/>
              </w:rPr>
            </w:pPr>
          </w:p>
        </w:tc>
      </w:tr>
    </w:tbl>
    <w:p w14:paraId="61BC48EA" w14:textId="77777777" w:rsidR="00BF7319" w:rsidRPr="001C3B3E" w:rsidRDefault="00BF7319" w:rsidP="00BF7319">
      <w:pPr>
        <w:autoSpaceDE w:val="0"/>
        <w:autoSpaceDN w:val="0"/>
        <w:adjustRightInd w:val="0"/>
        <w:rPr>
          <w:rFonts w:asciiTheme="minorHAnsi" w:hAnsiTheme="minorHAnsi" w:cstheme="minorHAnsi"/>
        </w:rPr>
      </w:pPr>
    </w:p>
    <w:p w14:paraId="0F4612B3" w14:textId="77777777" w:rsidR="00BF7319" w:rsidRPr="001C3B3E" w:rsidRDefault="00BF7319" w:rsidP="00BF7319">
      <w:pPr>
        <w:autoSpaceDE w:val="0"/>
        <w:autoSpaceDN w:val="0"/>
        <w:adjustRightInd w:val="0"/>
        <w:rPr>
          <w:rFonts w:asciiTheme="minorHAnsi" w:hAnsiTheme="minorHAnsi" w:cstheme="minorHAnsi"/>
        </w:rPr>
      </w:pPr>
    </w:p>
    <w:p w14:paraId="0E4820C4" w14:textId="77777777" w:rsidR="00BF7319" w:rsidRPr="001C3B3E" w:rsidRDefault="00BF7319" w:rsidP="00BF7319">
      <w:pPr>
        <w:autoSpaceDE w:val="0"/>
        <w:autoSpaceDN w:val="0"/>
        <w:adjustRightInd w:val="0"/>
        <w:rPr>
          <w:rFonts w:asciiTheme="minorHAnsi" w:hAnsiTheme="minorHAnsi" w:cstheme="minorHAnsi"/>
        </w:rPr>
      </w:pPr>
    </w:p>
    <w:p w14:paraId="001DBA7A" w14:textId="77777777" w:rsidR="00BF7319" w:rsidRPr="001C3B3E" w:rsidRDefault="00BF7319" w:rsidP="00BF7319">
      <w:pPr>
        <w:autoSpaceDE w:val="0"/>
        <w:autoSpaceDN w:val="0"/>
        <w:adjustRightInd w:val="0"/>
        <w:rPr>
          <w:rFonts w:asciiTheme="minorHAnsi" w:hAnsiTheme="minorHAnsi" w:cstheme="minorHAnsi"/>
        </w:rPr>
      </w:pPr>
    </w:p>
    <w:p w14:paraId="0F878170" w14:textId="77777777" w:rsidR="00BF7319" w:rsidRPr="001C3B3E" w:rsidRDefault="00BF7319" w:rsidP="00BF7319">
      <w:pPr>
        <w:rPr>
          <w:rFonts w:asciiTheme="minorHAnsi" w:hAnsiTheme="minorHAnsi" w:cstheme="minorHAnsi"/>
        </w:rPr>
      </w:pPr>
    </w:p>
    <w:p w14:paraId="23B8CE3B" w14:textId="77777777" w:rsidR="00AC3719" w:rsidRPr="001C3B3E" w:rsidRDefault="00AC3719" w:rsidP="00F91E5F">
      <w:pPr>
        <w:rPr>
          <w:rFonts w:asciiTheme="minorHAnsi" w:hAnsiTheme="minorHAnsi" w:cstheme="minorHAnsi"/>
          <w:sz w:val="28"/>
          <w:szCs w:val="28"/>
        </w:rPr>
        <w:sectPr w:rsidR="00AC3719" w:rsidRPr="001C3B3E" w:rsidSect="00A21DA5">
          <w:pgSz w:w="15840" w:h="12240" w:orient="landscape"/>
          <w:pgMar w:top="540" w:right="2700" w:bottom="900" w:left="600" w:header="715" w:footer="483" w:gutter="0"/>
          <w:cols w:space="720" w:equalWidth="0">
            <w:col w:w="14560"/>
          </w:cols>
          <w:noEndnote/>
          <w:docGrid w:linePitch="326"/>
        </w:sectPr>
      </w:pPr>
    </w:p>
    <w:p w14:paraId="5E2A8E21" w14:textId="78A6D9E2" w:rsidR="00793FF2" w:rsidRPr="001C3B3E" w:rsidRDefault="00F91E5F" w:rsidP="001A653E">
      <w:pPr>
        <w:ind w:right="4320"/>
        <w:rPr>
          <w:rFonts w:asciiTheme="minorHAnsi" w:hAnsiTheme="minorHAnsi" w:cstheme="minorHAnsi"/>
          <w:sz w:val="28"/>
          <w:szCs w:val="28"/>
        </w:rPr>
      </w:pPr>
      <w:r w:rsidRPr="001C3B3E">
        <w:rPr>
          <w:rFonts w:asciiTheme="minorHAnsi" w:hAnsiTheme="minorHAnsi" w:cstheme="minorHAnsi"/>
          <w:sz w:val="28"/>
          <w:szCs w:val="28"/>
        </w:rPr>
        <w:lastRenderedPageBreak/>
        <w:t>Meeting with Stakeholder</w:t>
      </w:r>
      <w:r w:rsidR="00CF083B" w:rsidRPr="001C3B3E">
        <w:rPr>
          <w:rFonts w:asciiTheme="minorHAnsi" w:hAnsiTheme="minorHAnsi" w:cstheme="minorHAnsi"/>
          <w:sz w:val="28"/>
          <w:szCs w:val="28"/>
        </w:rPr>
        <w:t>s, determining local uses of Perkins funds,</w:t>
      </w:r>
      <w:r w:rsidR="00355355" w:rsidRPr="001C3B3E">
        <w:rPr>
          <w:rFonts w:asciiTheme="minorHAnsi" w:hAnsiTheme="minorHAnsi" w:cstheme="minorHAnsi"/>
          <w:sz w:val="28"/>
          <w:szCs w:val="28"/>
        </w:rPr>
        <w:t xml:space="preserve"> and completing the </w:t>
      </w:r>
      <w:r w:rsidR="00B05C73" w:rsidRPr="001C3B3E">
        <w:rPr>
          <w:rFonts w:asciiTheme="minorHAnsi" w:hAnsiTheme="minorHAnsi" w:cstheme="minorHAnsi"/>
          <w:sz w:val="28"/>
          <w:szCs w:val="28"/>
        </w:rPr>
        <w:t xml:space="preserve">local Perkins application </w:t>
      </w:r>
      <w:r w:rsidR="00793FF2" w:rsidRPr="001C3B3E">
        <w:rPr>
          <w:rFonts w:asciiTheme="minorHAnsi" w:hAnsiTheme="minorHAnsi" w:cstheme="minorHAnsi"/>
          <w:sz w:val="28"/>
          <w:szCs w:val="28"/>
        </w:rPr>
        <w:t xml:space="preserve">are the </w:t>
      </w:r>
      <w:r w:rsidR="00355355" w:rsidRPr="001C3B3E">
        <w:rPr>
          <w:rFonts w:asciiTheme="minorHAnsi" w:hAnsiTheme="minorHAnsi" w:cstheme="minorHAnsi"/>
          <w:sz w:val="28"/>
          <w:szCs w:val="28"/>
        </w:rPr>
        <w:t>final</w:t>
      </w:r>
      <w:r w:rsidR="00793FF2" w:rsidRPr="001C3B3E">
        <w:rPr>
          <w:rFonts w:asciiTheme="minorHAnsi" w:hAnsiTheme="minorHAnsi" w:cstheme="minorHAnsi"/>
          <w:sz w:val="28"/>
          <w:szCs w:val="28"/>
        </w:rPr>
        <w:t xml:space="preserve"> steps</w:t>
      </w:r>
      <w:r w:rsidR="00CF083B" w:rsidRPr="001C3B3E">
        <w:rPr>
          <w:rFonts w:asciiTheme="minorHAnsi" w:hAnsiTheme="minorHAnsi" w:cstheme="minorHAnsi"/>
          <w:sz w:val="28"/>
          <w:szCs w:val="28"/>
        </w:rPr>
        <w:t>.  Using the information</w:t>
      </w:r>
      <w:r w:rsidR="008049E5" w:rsidRPr="001C3B3E">
        <w:rPr>
          <w:rFonts w:asciiTheme="minorHAnsi" w:hAnsiTheme="minorHAnsi" w:cstheme="minorHAnsi"/>
          <w:sz w:val="28"/>
          <w:szCs w:val="28"/>
        </w:rPr>
        <w:t xml:space="preserve"> </w:t>
      </w:r>
      <w:r w:rsidR="00146D55" w:rsidRPr="001C3B3E">
        <w:rPr>
          <w:rFonts w:asciiTheme="minorHAnsi" w:hAnsiTheme="minorHAnsi" w:cstheme="minorHAnsi"/>
          <w:sz w:val="28"/>
          <w:szCs w:val="28"/>
        </w:rPr>
        <w:t>from the CLNA template</w:t>
      </w:r>
      <w:r w:rsidR="008049E5" w:rsidRPr="001C3B3E">
        <w:rPr>
          <w:rFonts w:asciiTheme="minorHAnsi" w:hAnsiTheme="minorHAnsi" w:cstheme="minorHAnsi"/>
          <w:sz w:val="28"/>
          <w:szCs w:val="28"/>
        </w:rPr>
        <w:t xml:space="preserve">, </w:t>
      </w:r>
      <w:r w:rsidR="00575195" w:rsidRPr="001C3B3E">
        <w:rPr>
          <w:rFonts w:asciiTheme="minorHAnsi" w:hAnsiTheme="minorHAnsi" w:cstheme="minorHAnsi"/>
          <w:sz w:val="28"/>
          <w:szCs w:val="28"/>
        </w:rPr>
        <w:t>engage Stakeholders to d</w:t>
      </w:r>
      <w:r w:rsidR="0011679B" w:rsidRPr="001C3B3E">
        <w:rPr>
          <w:rFonts w:asciiTheme="minorHAnsi" w:hAnsiTheme="minorHAnsi" w:cstheme="minorHAnsi"/>
          <w:sz w:val="28"/>
          <w:szCs w:val="28"/>
        </w:rPr>
        <w:t>etermin</w:t>
      </w:r>
      <w:r w:rsidR="00575195" w:rsidRPr="001C3B3E">
        <w:rPr>
          <w:rFonts w:asciiTheme="minorHAnsi" w:hAnsiTheme="minorHAnsi" w:cstheme="minorHAnsi"/>
          <w:sz w:val="28"/>
          <w:szCs w:val="28"/>
        </w:rPr>
        <w:t>e</w:t>
      </w:r>
      <w:r w:rsidR="0011679B" w:rsidRPr="001C3B3E">
        <w:rPr>
          <w:rFonts w:asciiTheme="minorHAnsi" w:hAnsiTheme="minorHAnsi" w:cstheme="minorHAnsi"/>
          <w:sz w:val="28"/>
          <w:szCs w:val="28"/>
        </w:rPr>
        <w:t xml:space="preserve"> l</w:t>
      </w:r>
      <w:r w:rsidR="00793FF2" w:rsidRPr="001C3B3E">
        <w:rPr>
          <w:rFonts w:asciiTheme="minorHAnsi" w:hAnsiTheme="minorHAnsi" w:cstheme="minorHAnsi"/>
          <w:sz w:val="28"/>
          <w:szCs w:val="28"/>
        </w:rPr>
        <w:t>ocal and regional goals</w:t>
      </w:r>
      <w:r w:rsidR="0011679B" w:rsidRPr="001C3B3E">
        <w:rPr>
          <w:rFonts w:asciiTheme="minorHAnsi" w:hAnsiTheme="minorHAnsi" w:cstheme="minorHAnsi"/>
          <w:sz w:val="28"/>
          <w:szCs w:val="28"/>
        </w:rPr>
        <w:t>.</w:t>
      </w:r>
      <w:r w:rsidR="00793FF2" w:rsidRPr="001C3B3E">
        <w:rPr>
          <w:rFonts w:asciiTheme="minorHAnsi" w:hAnsiTheme="minorHAnsi" w:cstheme="minorHAnsi"/>
          <w:sz w:val="28"/>
          <w:szCs w:val="28"/>
        </w:rPr>
        <w:t xml:space="preserve"> Be sure</w:t>
      </w:r>
      <w:r w:rsidR="00117D73" w:rsidRPr="001C3B3E">
        <w:rPr>
          <w:rFonts w:asciiTheme="minorHAnsi" w:hAnsiTheme="minorHAnsi" w:cstheme="minorHAnsi"/>
          <w:sz w:val="28"/>
          <w:szCs w:val="28"/>
        </w:rPr>
        <w:t xml:space="preserve"> to provide </w:t>
      </w:r>
      <w:r w:rsidR="00793FF2" w:rsidRPr="001C3B3E">
        <w:rPr>
          <w:rFonts w:asciiTheme="minorHAnsi" w:hAnsiTheme="minorHAnsi" w:cstheme="minorHAnsi"/>
          <w:sz w:val="28"/>
          <w:szCs w:val="28"/>
        </w:rPr>
        <w:t xml:space="preserve">your stakeholders </w:t>
      </w:r>
      <w:r w:rsidR="00117D73" w:rsidRPr="001C3B3E">
        <w:rPr>
          <w:rFonts w:asciiTheme="minorHAnsi" w:hAnsiTheme="minorHAnsi" w:cstheme="minorHAnsi"/>
          <w:sz w:val="28"/>
          <w:szCs w:val="28"/>
        </w:rPr>
        <w:t xml:space="preserve">with the </w:t>
      </w:r>
      <w:r w:rsidR="00793FF2" w:rsidRPr="001C3B3E">
        <w:rPr>
          <w:rFonts w:asciiTheme="minorHAnsi" w:hAnsiTheme="minorHAnsi" w:cstheme="minorHAnsi"/>
          <w:sz w:val="28"/>
          <w:szCs w:val="28"/>
        </w:rPr>
        <w:t>six required uses of funds and the nine elements of the local application.</w:t>
      </w:r>
      <w:r w:rsidR="001A653E">
        <w:rPr>
          <w:rFonts w:asciiTheme="minorHAnsi" w:hAnsiTheme="minorHAnsi" w:cstheme="minorHAnsi"/>
          <w:sz w:val="28"/>
          <w:szCs w:val="28"/>
        </w:rPr>
        <w:t xml:space="preserve">  </w:t>
      </w:r>
      <w:r w:rsidR="001A653E" w:rsidRPr="001C3B3E">
        <w:rPr>
          <w:rFonts w:asciiTheme="minorHAnsi" w:hAnsiTheme="minorHAnsi" w:cstheme="minorHAnsi"/>
          <w:b/>
          <w:sz w:val="28"/>
          <w:szCs w:val="28"/>
        </w:rPr>
        <w:t xml:space="preserve">The required stakeholder input </w:t>
      </w:r>
      <w:r w:rsidR="001A653E">
        <w:rPr>
          <w:rFonts w:asciiTheme="minorHAnsi" w:hAnsiTheme="minorHAnsi" w:cstheme="minorHAnsi"/>
          <w:b/>
          <w:sz w:val="28"/>
          <w:szCs w:val="28"/>
        </w:rPr>
        <w:t xml:space="preserve">received through this CLNA process </w:t>
      </w:r>
      <w:r w:rsidR="001A653E" w:rsidRPr="001C3B3E">
        <w:rPr>
          <w:rFonts w:asciiTheme="minorHAnsi" w:hAnsiTheme="minorHAnsi" w:cstheme="minorHAnsi"/>
          <w:b/>
          <w:sz w:val="28"/>
          <w:szCs w:val="28"/>
        </w:rPr>
        <w:t xml:space="preserve">will identify programs and activities to be funded with your Perkins grant over the next few years. </w:t>
      </w:r>
      <w:r w:rsidR="001A653E">
        <w:rPr>
          <w:rFonts w:asciiTheme="minorHAnsi" w:hAnsiTheme="minorHAnsi" w:cstheme="minorHAnsi"/>
          <w:b/>
          <w:sz w:val="28"/>
          <w:szCs w:val="28"/>
        </w:rPr>
        <w:t xml:space="preserve"> </w:t>
      </w:r>
      <w:r w:rsidR="001A653E" w:rsidRPr="001C3B3E">
        <w:rPr>
          <w:rFonts w:asciiTheme="minorHAnsi" w:hAnsiTheme="minorHAnsi" w:cstheme="minorHAnsi"/>
          <w:sz w:val="28"/>
          <w:szCs w:val="28"/>
        </w:rPr>
        <w:t>These may be difficult decisions.</w:t>
      </w:r>
    </w:p>
    <w:tbl>
      <w:tblPr>
        <w:tblpPr w:leftFromText="180" w:rightFromText="180" w:vertAnchor="text" w:horzAnchor="margin" w:tblpXSpec="center" w:tblpY="357"/>
        <w:tblW w:w="52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998"/>
        <w:gridCol w:w="4618"/>
      </w:tblGrid>
      <w:tr w:rsidR="001A653E" w:rsidRPr="001C3B3E" w14:paraId="2A9F2EC7" w14:textId="77777777" w:rsidTr="001A653E">
        <w:trPr>
          <w:trHeight w:hRule="exact" w:val="460"/>
        </w:trPr>
        <w:tc>
          <w:tcPr>
            <w:tcW w:w="5000" w:type="pct"/>
            <w:gridSpan w:val="2"/>
            <w:shd w:val="clear" w:color="auto" w:fill="9ECB7F"/>
          </w:tcPr>
          <w:p w14:paraId="4109A8D8" w14:textId="77777777" w:rsidR="001A653E" w:rsidRPr="001C3B3E" w:rsidRDefault="001A653E" w:rsidP="001A653E">
            <w:pPr>
              <w:pStyle w:val="TableParagraph"/>
              <w:kinsoku w:val="0"/>
              <w:overflowPunct w:val="0"/>
              <w:spacing w:before="28"/>
              <w:ind w:left="0"/>
              <w:rPr>
                <w:rFonts w:asciiTheme="minorHAnsi" w:hAnsiTheme="minorHAnsi" w:cstheme="minorHAnsi"/>
              </w:rPr>
            </w:pPr>
            <w:r w:rsidRPr="001C3B3E">
              <w:rPr>
                <w:rFonts w:asciiTheme="minorHAnsi" w:hAnsiTheme="minorHAnsi" w:cstheme="minorHAnsi"/>
                <w:b/>
              </w:rPr>
              <w:t>What are the Required Uses of Funds?</w:t>
            </w:r>
          </w:p>
        </w:tc>
      </w:tr>
      <w:tr w:rsidR="001A653E" w:rsidRPr="001C3B3E" w14:paraId="53CDDA3D" w14:textId="77777777" w:rsidTr="001A653E">
        <w:trPr>
          <w:trHeight w:hRule="exact" w:val="8638"/>
        </w:trPr>
        <w:tc>
          <w:tcPr>
            <w:tcW w:w="2825" w:type="pct"/>
            <w:tcMar>
              <w:left w:w="58" w:type="dxa"/>
              <w:right w:w="43" w:type="dxa"/>
            </w:tcMar>
          </w:tcPr>
          <w:p w14:paraId="37D246A2" w14:textId="77777777" w:rsidR="001A653E" w:rsidRPr="001C3B3E" w:rsidRDefault="001A653E" w:rsidP="001A653E">
            <w:pPr>
              <w:rPr>
                <w:rFonts w:asciiTheme="minorHAnsi" w:hAnsiTheme="minorHAnsi" w:cstheme="minorHAnsi"/>
                <w:i/>
              </w:rPr>
            </w:pPr>
            <w:r w:rsidRPr="001C3B3E">
              <w:rPr>
                <w:rFonts w:asciiTheme="minorHAnsi" w:hAnsiTheme="minorHAnsi" w:cstheme="minorHAnsi"/>
                <w:b/>
              </w:rPr>
              <w:t>What does the law say?</w:t>
            </w:r>
            <w:r w:rsidRPr="001C3B3E">
              <w:rPr>
                <w:rFonts w:asciiTheme="minorHAnsi" w:hAnsiTheme="minorHAnsi" w:cstheme="minorHAnsi"/>
                <w:i/>
              </w:rPr>
              <w:t xml:space="preserve"> </w:t>
            </w:r>
          </w:p>
          <w:p w14:paraId="18EC937D" w14:textId="77777777" w:rsidR="001A653E" w:rsidRPr="001C3B3E" w:rsidRDefault="001A653E" w:rsidP="001A653E">
            <w:pPr>
              <w:pStyle w:val="NormalWeb"/>
              <w:spacing w:before="0" w:beforeAutospacing="0" w:after="120" w:afterAutospacing="0"/>
              <w:rPr>
                <w:rFonts w:asciiTheme="minorHAnsi" w:hAnsiTheme="minorHAnsi" w:cstheme="minorHAnsi"/>
                <w:sz w:val="22"/>
                <w:szCs w:val="22"/>
              </w:rPr>
            </w:pPr>
            <w:r w:rsidRPr="001C3B3E">
              <w:rPr>
                <w:rFonts w:asciiTheme="minorHAnsi" w:hAnsiTheme="minorHAnsi" w:cstheme="minorHAnsi"/>
                <w:color w:val="000000"/>
                <w:sz w:val="22"/>
                <w:szCs w:val="22"/>
              </w:rPr>
              <w:t>In addition to the overall requirement that local funds be used to support CTE programs of sufficient size, scope and quality to be effective (and reflect the needs assessment), the law includes six “required” activities:</w:t>
            </w:r>
          </w:p>
          <w:p w14:paraId="46E2E5B2" w14:textId="77777777" w:rsidR="001A653E" w:rsidRPr="001C3B3E" w:rsidRDefault="001A653E" w:rsidP="001A653E">
            <w:pPr>
              <w:pStyle w:val="NormalWeb"/>
              <w:numPr>
                <w:ilvl w:val="0"/>
                <w:numId w:val="43"/>
              </w:numPr>
              <w:spacing w:before="0" w:beforeAutospacing="0" w:after="120" w:afterAutospacing="0"/>
              <w:textAlignment w:val="baseline"/>
              <w:rPr>
                <w:rFonts w:asciiTheme="minorHAnsi" w:hAnsiTheme="minorHAnsi" w:cstheme="minorHAnsi"/>
                <w:color w:val="000000"/>
                <w:sz w:val="22"/>
                <w:szCs w:val="22"/>
              </w:rPr>
            </w:pPr>
            <w:r w:rsidRPr="001C3B3E">
              <w:rPr>
                <w:rFonts w:asciiTheme="minorHAnsi" w:hAnsiTheme="minorHAnsi" w:cstheme="minorHAnsi"/>
                <w:color w:val="000000"/>
                <w:sz w:val="22"/>
                <w:szCs w:val="22"/>
              </w:rPr>
              <w:t>Provide career exploration and career development activities through an organized, systematic framework;</w:t>
            </w:r>
          </w:p>
          <w:p w14:paraId="0992BBDA" w14:textId="77777777" w:rsidR="001A653E" w:rsidRPr="001C3B3E" w:rsidRDefault="001A653E" w:rsidP="001A653E">
            <w:pPr>
              <w:pStyle w:val="NormalWeb"/>
              <w:numPr>
                <w:ilvl w:val="0"/>
                <w:numId w:val="43"/>
              </w:numPr>
              <w:spacing w:before="0" w:beforeAutospacing="0" w:after="120" w:afterAutospacing="0"/>
              <w:textAlignment w:val="baseline"/>
              <w:rPr>
                <w:rFonts w:asciiTheme="minorHAnsi" w:hAnsiTheme="minorHAnsi" w:cstheme="minorHAnsi"/>
                <w:color w:val="000000"/>
                <w:sz w:val="22"/>
                <w:szCs w:val="22"/>
              </w:rPr>
            </w:pPr>
            <w:r w:rsidRPr="001C3B3E">
              <w:rPr>
                <w:rFonts w:asciiTheme="minorHAnsi" w:hAnsiTheme="minorHAnsi" w:cstheme="minorHAnsi"/>
                <w:color w:val="000000"/>
                <w:sz w:val="22"/>
                <w:szCs w:val="22"/>
              </w:rPr>
              <w:t>Provide professional development for a wide variety of CTE professionals;</w:t>
            </w:r>
          </w:p>
          <w:p w14:paraId="5D3D5A08" w14:textId="77777777" w:rsidR="001A653E" w:rsidRPr="001C3B3E" w:rsidRDefault="001A653E" w:rsidP="001A653E">
            <w:pPr>
              <w:pStyle w:val="NormalWeb"/>
              <w:numPr>
                <w:ilvl w:val="0"/>
                <w:numId w:val="43"/>
              </w:numPr>
              <w:spacing w:before="0" w:beforeAutospacing="0" w:after="120" w:afterAutospacing="0"/>
              <w:textAlignment w:val="baseline"/>
              <w:rPr>
                <w:rFonts w:asciiTheme="minorHAnsi" w:hAnsiTheme="minorHAnsi" w:cstheme="minorHAnsi"/>
                <w:color w:val="000000"/>
                <w:sz w:val="22"/>
                <w:szCs w:val="22"/>
              </w:rPr>
            </w:pPr>
            <w:r w:rsidRPr="001C3B3E">
              <w:rPr>
                <w:rFonts w:asciiTheme="minorHAnsi" w:hAnsiTheme="minorHAnsi" w:cstheme="minorHAnsi"/>
                <w:color w:val="000000"/>
                <w:sz w:val="22"/>
                <w:szCs w:val="22"/>
              </w:rPr>
              <w:t xml:space="preserve">Provide within CTE the skills necessary to pursue high-skill, high-wage or in-demand industry sectors or occupations; </w:t>
            </w:r>
          </w:p>
          <w:p w14:paraId="15B3DBD2" w14:textId="77777777" w:rsidR="001A653E" w:rsidRPr="001C3B3E" w:rsidRDefault="001A653E" w:rsidP="001A653E">
            <w:pPr>
              <w:pStyle w:val="NormalWeb"/>
              <w:numPr>
                <w:ilvl w:val="0"/>
                <w:numId w:val="43"/>
              </w:numPr>
              <w:spacing w:before="0" w:beforeAutospacing="0" w:after="120" w:afterAutospacing="0"/>
              <w:textAlignment w:val="baseline"/>
              <w:rPr>
                <w:rFonts w:asciiTheme="minorHAnsi" w:hAnsiTheme="minorHAnsi" w:cstheme="minorHAnsi"/>
                <w:color w:val="000000"/>
                <w:sz w:val="22"/>
                <w:szCs w:val="22"/>
              </w:rPr>
            </w:pPr>
            <w:r w:rsidRPr="001C3B3E">
              <w:rPr>
                <w:rFonts w:asciiTheme="minorHAnsi" w:hAnsiTheme="minorHAnsi" w:cstheme="minorHAnsi"/>
                <w:color w:val="000000"/>
                <w:sz w:val="22"/>
                <w:szCs w:val="22"/>
              </w:rPr>
              <w:t>Support integration of academic skills into CTE programs;</w:t>
            </w:r>
          </w:p>
          <w:p w14:paraId="3004C4E2" w14:textId="77777777" w:rsidR="001A653E" w:rsidRDefault="001A653E" w:rsidP="001A653E">
            <w:pPr>
              <w:pStyle w:val="NormalWeb"/>
              <w:numPr>
                <w:ilvl w:val="0"/>
                <w:numId w:val="43"/>
              </w:numPr>
              <w:spacing w:before="0" w:beforeAutospacing="0" w:after="120" w:afterAutospacing="0"/>
              <w:textAlignment w:val="baseline"/>
              <w:rPr>
                <w:rFonts w:asciiTheme="minorHAnsi" w:hAnsiTheme="minorHAnsi" w:cstheme="minorHAnsi"/>
                <w:color w:val="000000"/>
                <w:sz w:val="22"/>
                <w:szCs w:val="22"/>
              </w:rPr>
            </w:pPr>
            <w:r w:rsidRPr="001C3B3E">
              <w:rPr>
                <w:rFonts w:asciiTheme="minorHAnsi" w:hAnsiTheme="minorHAnsi" w:cstheme="minorHAnsi"/>
                <w:color w:val="000000"/>
                <w:sz w:val="22"/>
                <w:szCs w:val="22"/>
              </w:rPr>
              <w:t>Plan and carry out elements that support the implementation of CTE programs and programs of study and that result in increased student achievement; and</w:t>
            </w:r>
          </w:p>
          <w:p w14:paraId="4201D16B" w14:textId="77777777" w:rsidR="001A653E" w:rsidRPr="0013218F" w:rsidRDefault="001A653E" w:rsidP="001A653E">
            <w:pPr>
              <w:pStyle w:val="NormalWeb"/>
              <w:numPr>
                <w:ilvl w:val="0"/>
                <w:numId w:val="43"/>
              </w:numPr>
              <w:spacing w:before="0" w:beforeAutospacing="0" w:after="120" w:afterAutospacing="0"/>
              <w:textAlignment w:val="baseline"/>
              <w:rPr>
                <w:rFonts w:asciiTheme="minorHAnsi" w:hAnsiTheme="minorHAnsi" w:cstheme="minorHAnsi"/>
                <w:color w:val="000000"/>
                <w:sz w:val="22"/>
                <w:szCs w:val="22"/>
              </w:rPr>
            </w:pPr>
            <w:r w:rsidRPr="0013218F">
              <w:rPr>
                <w:rFonts w:asciiTheme="minorHAnsi" w:hAnsiTheme="minorHAnsi" w:cstheme="minorHAnsi"/>
                <w:color w:val="000000"/>
                <w:sz w:val="22"/>
                <w:szCs w:val="22"/>
              </w:rPr>
              <w:t>Develop and implement evaluations of the activities funded by Perkins (including the CLNA).</w:t>
            </w:r>
          </w:p>
        </w:tc>
        <w:tc>
          <w:tcPr>
            <w:tcW w:w="2175" w:type="pct"/>
            <w:tcMar>
              <w:left w:w="58" w:type="dxa"/>
              <w:right w:w="43" w:type="dxa"/>
            </w:tcMar>
          </w:tcPr>
          <w:p w14:paraId="5ACBBC01" w14:textId="77777777" w:rsidR="001A653E" w:rsidRPr="001C3B3E" w:rsidRDefault="001A653E" w:rsidP="001A653E">
            <w:pPr>
              <w:rPr>
                <w:rFonts w:asciiTheme="minorHAnsi" w:hAnsiTheme="minorHAnsi" w:cstheme="minorHAnsi"/>
                <w:b/>
              </w:rPr>
            </w:pPr>
            <w:r w:rsidRPr="001C3B3E">
              <w:rPr>
                <w:rFonts w:asciiTheme="minorHAnsi" w:hAnsiTheme="minorHAnsi" w:cstheme="minorHAnsi"/>
                <w:b/>
              </w:rPr>
              <w:t>What does the law mean?</w:t>
            </w:r>
          </w:p>
          <w:p w14:paraId="54F84CCD" w14:textId="77777777" w:rsidR="001A653E" w:rsidRPr="001C3B3E" w:rsidRDefault="001A653E" w:rsidP="001A653E">
            <w:pPr>
              <w:rPr>
                <w:rFonts w:asciiTheme="minorHAnsi" w:hAnsiTheme="minorHAnsi" w:cstheme="minorHAnsi"/>
              </w:rPr>
            </w:pPr>
            <w:r w:rsidRPr="001C3B3E">
              <w:rPr>
                <w:rFonts w:asciiTheme="minorHAnsi" w:hAnsiTheme="minorHAnsi" w:cstheme="minorHAnsi"/>
              </w:rPr>
              <w:t>The law specifies the required uses of funds that must be addressed by the local eligible recipient. The local application should require enough detail to document the impact of those funds on the requirement. The most important change to recognize is that the allocation of resources by local eligible recipients must be aligned with the results of the comprehensive local needs assessment, a significant shift from Perkins IV. While the majority of the current uses of funds are still covered, there are no longer discrete “required” and “permissive” uses of funds subsections, but instead, many of the former “permissive” uses are included as options under required activities. These options can be thought of as ways to accomplish the requirements.</w:t>
            </w:r>
          </w:p>
          <w:p w14:paraId="54A73787" w14:textId="77777777" w:rsidR="001A653E" w:rsidRPr="001C3B3E" w:rsidRDefault="001A653E" w:rsidP="001A653E">
            <w:pPr>
              <w:rPr>
                <w:rFonts w:asciiTheme="minorHAnsi" w:hAnsiTheme="minorHAnsi" w:cstheme="minorHAnsi"/>
              </w:rPr>
            </w:pPr>
          </w:p>
          <w:p w14:paraId="2E0A14D4" w14:textId="77777777" w:rsidR="001A653E" w:rsidRPr="001C3B3E" w:rsidRDefault="001A653E" w:rsidP="001A653E">
            <w:pPr>
              <w:pStyle w:val="TableParagraph"/>
              <w:kinsoku w:val="0"/>
              <w:overflowPunct w:val="0"/>
              <w:ind w:left="91" w:right="195"/>
              <w:rPr>
                <w:rFonts w:asciiTheme="minorHAnsi" w:hAnsiTheme="minorHAnsi" w:cstheme="minorHAnsi"/>
              </w:rPr>
            </w:pPr>
            <w:r w:rsidRPr="001C3B3E">
              <w:rPr>
                <w:rFonts w:asciiTheme="minorHAnsi" w:hAnsiTheme="minorHAnsi" w:cstheme="minorHAnsi"/>
                <w:color w:val="000000"/>
              </w:rPr>
              <w:t>Key activities such as purchasing equipment and supporting CTSOs, work-based learning, and dual and concurrent enrollment, among numerous others (20 in total), are included under the elements that support implementation of programs and programs of study.</w:t>
            </w:r>
          </w:p>
        </w:tc>
      </w:tr>
    </w:tbl>
    <w:p w14:paraId="7505463B" w14:textId="666438AC" w:rsidR="00DD0267" w:rsidRPr="001C3B3E" w:rsidRDefault="00DD0267" w:rsidP="00793FF2">
      <w:pPr>
        <w:ind w:left="-288" w:right="4320"/>
        <w:rPr>
          <w:rFonts w:asciiTheme="minorHAnsi" w:hAnsiTheme="minorHAnsi" w:cstheme="minorHAnsi"/>
          <w:sz w:val="28"/>
          <w:szCs w:val="28"/>
        </w:rPr>
      </w:pPr>
    </w:p>
    <w:tbl>
      <w:tblPr>
        <w:tblpPr w:leftFromText="180" w:rightFromText="180" w:vertAnchor="text" w:horzAnchor="margin" w:tblpXSpec="center" w:tblpY="-160"/>
        <w:tblW w:w="53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724"/>
        <w:gridCol w:w="4995"/>
      </w:tblGrid>
      <w:tr w:rsidR="00F10884" w:rsidRPr="001C3B3E" w14:paraId="7F42E56F" w14:textId="77777777" w:rsidTr="00F10884">
        <w:trPr>
          <w:trHeight w:hRule="exact" w:val="460"/>
        </w:trPr>
        <w:tc>
          <w:tcPr>
            <w:tcW w:w="5000" w:type="pct"/>
            <w:gridSpan w:val="2"/>
            <w:shd w:val="clear" w:color="auto" w:fill="9ECB7F"/>
          </w:tcPr>
          <w:p w14:paraId="6D340223" w14:textId="77777777" w:rsidR="00F10884" w:rsidRPr="001C3B3E" w:rsidRDefault="00F10884" w:rsidP="00F10884">
            <w:pPr>
              <w:pStyle w:val="TableParagraph"/>
              <w:kinsoku w:val="0"/>
              <w:overflowPunct w:val="0"/>
              <w:spacing w:before="28"/>
              <w:ind w:left="107"/>
              <w:rPr>
                <w:rFonts w:asciiTheme="minorHAnsi" w:hAnsiTheme="minorHAnsi" w:cstheme="minorHAnsi"/>
              </w:rPr>
            </w:pPr>
            <w:r w:rsidRPr="001C3B3E">
              <w:rPr>
                <w:rFonts w:asciiTheme="minorHAnsi" w:hAnsiTheme="minorHAnsi" w:cstheme="minorHAnsi"/>
                <w:b/>
              </w:rPr>
              <w:lastRenderedPageBreak/>
              <w:t>What are the Local Application Requirements?</w:t>
            </w:r>
          </w:p>
        </w:tc>
      </w:tr>
      <w:tr w:rsidR="00F10884" w:rsidRPr="001C3B3E" w14:paraId="2769E191" w14:textId="77777777" w:rsidTr="00F10884">
        <w:trPr>
          <w:trHeight w:hRule="exact" w:val="12877"/>
        </w:trPr>
        <w:tc>
          <w:tcPr>
            <w:tcW w:w="2670" w:type="pct"/>
            <w:tcMar>
              <w:left w:w="58" w:type="dxa"/>
              <w:right w:w="43" w:type="dxa"/>
            </w:tcMar>
          </w:tcPr>
          <w:p w14:paraId="4468C2BE" w14:textId="77777777" w:rsidR="00F10884" w:rsidRPr="001C3B3E" w:rsidRDefault="00F10884" w:rsidP="00F10884">
            <w:pPr>
              <w:rPr>
                <w:rFonts w:asciiTheme="minorHAnsi" w:hAnsiTheme="minorHAnsi" w:cstheme="minorHAnsi"/>
                <w:i/>
              </w:rPr>
            </w:pPr>
            <w:r w:rsidRPr="001C3B3E">
              <w:rPr>
                <w:rFonts w:asciiTheme="minorHAnsi" w:hAnsiTheme="minorHAnsi" w:cstheme="minorHAnsi"/>
                <w:b/>
              </w:rPr>
              <w:t>What does the law say?</w:t>
            </w:r>
            <w:r w:rsidRPr="001C3B3E">
              <w:rPr>
                <w:rFonts w:asciiTheme="minorHAnsi" w:hAnsiTheme="minorHAnsi" w:cstheme="minorHAnsi"/>
                <w:i/>
              </w:rPr>
              <w:t xml:space="preserve"> </w:t>
            </w:r>
          </w:p>
          <w:p w14:paraId="0203D0C3" w14:textId="77777777" w:rsidR="00F10884" w:rsidRPr="001C3B3E" w:rsidRDefault="00F10884" w:rsidP="00F10884">
            <w:pPr>
              <w:pStyle w:val="NormalWeb"/>
              <w:spacing w:before="0" w:beforeAutospacing="0" w:after="120" w:afterAutospacing="0"/>
              <w:rPr>
                <w:rFonts w:asciiTheme="minorHAnsi" w:hAnsiTheme="minorHAnsi" w:cstheme="minorHAnsi"/>
                <w:sz w:val="22"/>
                <w:szCs w:val="22"/>
              </w:rPr>
            </w:pPr>
            <w:r w:rsidRPr="001C3B3E">
              <w:rPr>
                <w:rFonts w:asciiTheme="minorHAnsi" w:hAnsiTheme="minorHAnsi" w:cstheme="minorHAnsi"/>
                <w:sz w:val="22"/>
                <w:szCs w:val="22"/>
              </w:rPr>
              <w:t>Each eligible recipient must submit a local application to be eligible for funding, and the local application should cover the same time period as the state plan (four years). Eligible agencies can add additional requirements (as under current law), but the local application must include:</w:t>
            </w:r>
          </w:p>
          <w:p w14:paraId="676C853B"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 xml:space="preserve">A description of the results of the comprehensive needs assessment; </w:t>
            </w:r>
          </w:p>
          <w:p w14:paraId="494011B6"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Information on the CTE course offerings and activities to be provided with Perkins funds, including at least one state-approved program of study;</w:t>
            </w:r>
          </w:p>
          <w:p w14:paraId="39F44577"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 xml:space="preserve">A description of how the eligible recipient, in collaboration with local workforce development partners, will provide a series of career exploration and career guidance activities; </w:t>
            </w:r>
          </w:p>
          <w:p w14:paraId="6B19B19B"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 xml:space="preserve">A description of how the eligible recipient will improve the academic and technical skills of students participating in CTE programs; </w:t>
            </w:r>
          </w:p>
          <w:p w14:paraId="53BF7D2C"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A description of how the eligible recipient will provide activities to prepare special populations for high-skill, high-wage, or in-demand occupations; prepare CTE participants for non-traditional fields; provide equal access for special populations to CTE courses, programs, and programs of study; and ensure that members of special populations will not be discriminated against;</w:t>
            </w:r>
          </w:p>
          <w:p w14:paraId="7431D02E"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A description of the work-based learning opportunities for students participating in CTE programs and how the recipient will work with representatives from employers to develop or expand work-based learning;</w:t>
            </w:r>
          </w:p>
          <w:p w14:paraId="360C74B0"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A description of how the eligible recipient will provide students participating in CTE the opportunity to gain postsecondary credit while still attending high school;</w:t>
            </w:r>
          </w:p>
          <w:p w14:paraId="16E56712"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A description of how the eligible recipient support the recruitment, preparation, retention, and training, including professional development, of teachers, faculty, administrators, and specialized instructional support personnel; and</w:t>
            </w:r>
          </w:p>
          <w:p w14:paraId="79AFDCED" w14:textId="77777777" w:rsidR="00F10884" w:rsidRPr="001C3B3E" w:rsidRDefault="00F10884" w:rsidP="00F10884">
            <w:pPr>
              <w:pStyle w:val="NormalWeb"/>
              <w:numPr>
                <w:ilvl w:val="0"/>
                <w:numId w:val="45"/>
              </w:numPr>
              <w:spacing w:before="0" w:beforeAutospacing="0" w:after="120" w:afterAutospacing="0"/>
              <w:textAlignment w:val="baseline"/>
              <w:rPr>
                <w:rFonts w:asciiTheme="minorHAnsi" w:hAnsiTheme="minorHAnsi" w:cstheme="minorHAnsi"/>
                <w:sz w:val="22"/>
                <w:szCs w:val="22"/>
              </w:rPr>
            </w:pPr>
            <w:r w:rsidRPr="001C3B3E">
              <w:rPr>
                <w:rFonts w:asciiTheme="minorHAnsi" w:hAnsiTheme="minorHAnsi" w:cstheme="minorHAnsi"/>
                <w:sz w:val="22"/>
                <w:szCs w:val="22"/>
              </w:rPr>
              <w:t>A description of how the eligible recipient will address disparities or gaps in performance between groups of students in each of the plan years, and if no meaningful progress has been achieved prior to the third program year, a description of the additional actions that will be taken to eliminate these disparities or gaps</w:t>
            </w:r>
          </w:p>
        </w:tc>
        <w:tc>
          <w:tcPr>
            <w:tcW w:w="2330" w:type="pct"/>
            <w:tcMar>
              <w:left w:w="58" w:type="dxa"/>
              <w:right w:w="43" w:type="dxa"/>
            </w:tcMar>
          </w:tcPr>
          <w:p w14:paraId="6ABB638F" w14:textId="77777777" w:rsidR="00F10884" w:rsidRPr="001C3B3E" w:rsidRDefault="00F10884" w:rsidP="00F10884">
            <w:pPr>
              <w:rPr>
                <w:rFonts w:asciiTheme="minorHAnsi" w:hAnsiTheme="minorHAnsi" w:cstheme="minorHAnsi"/>
                <w:b/>
              </w:rPr>
            </w:pPr>
            <w:r w:rsidRPr="001C3B3E">
              <w:rPr>
                <w:rFonts w:asciiTheme="minorHAnsi" w:hAnsiTheme="minorHAnsi" w:cstheme="minorHAnsi"/>
                <w:b/>
              </w:rPr>
              <w:t>What does the law mean?</w:t>
            </w:r>
          </w:p>
          <w:p w14:paraId="31E761B5" w14:textId="77777777" w:rsidR="00F10884" w:rsidRPr="001C3B3E" w:rsidRDefault="00F10884" w:rsidP="00F10884">
            <w:pPr>
              <w:rPr>
                <w:rFonts w:asciiTheme="minorHAnsi" w:hAnsiTheme="minorHAnsi" w:cstheme="minorHAnsi"/>
                <w:szCs w:val="23"/>
              </w:rPr>
            </w:pPr>
            <w:r w:rsidRPr="001C3B3E">
              <w:rPr>
                <w:rFonts w:asciiTheme="minorHAnsi" w:hAnsiTheme="minorHAnsi" w:cstheme="minorHAnsi"/>
                <w:szCs w:val="23"/>
              </w:rPr>
              <w:t xml:space="preserve">By replacing the “local plan” with “local application,” Perkins V is signaling that while funding may be allocated to an eligible recipient via the formula, the funds are not a guarantee. Funds are dependent on approval of a local application – and one that reflects the findings of the comprehensive needs assessment and stakeholder input. </w:t>
            </w:r>
          </w:p>
          <w:p w14:paraId="149C20CB" w14:textId="77777777" w:rsidR="00F10884" w:rsidRPr="001C3B3E" w:rsidRDefault="00F10884" w:rsidP="00F10884">
            <w:pPr>
              <w:rPr>
                <w:rFonts w:asciiTheme="minorHAnsi" w:hAnsiTheme="minorHAnsi" w:cstheme="minorHAnsi"/>
                <w:sz w:val="23"/>
                <w:szCs w:val="23"/>
              </w:rPr>
            </w:pPr>
          </w:p>
          <w:p w14:paraId="44A2BC86" w14:textId="77777777" w:rsidR="00F10884" w:rsidRPr="001C3B3E" w:rsidRDefault="00F10884" w:rsidP="00F10884">
            <w:pPr>
              <w:rPr>
                <w:rFonts w:asciiTheme="minorHAnsi" w:hAnsiTheme="minorHAnsi" w:cstheme="minorHAnsi"/>
              </w:rPr>
            </w:pPr>
            <w:r w:rsidRPr="001C3B3E">
              <w:rPr>
                <w:rFonts w:asciiTheme="minorHAnsi" w:hAnsiTheme="minorHAnsi" w:cstheme="minorHAnsi"/>
              </w:rPr>
              <w:t xml:space="preserve">States may choose to require additional components to the local application that align with state goals, including minimums or caps on how much funding can be dedicated toward certain purposes or priorities, such as programs of study. </w:t>
            </w:r>
          </w:p>
          <w:p w14:paraId="32274409" w14:textId="77777777" w:rsidR="00F10884" w:rsidRPr="001C3B3E" w:rsidRDefault="00F10884" w:rsidP="00F10884">
            <w:pPr>
              <w:pStyle w:val="TableParagraph"/>
              <w:kinsoku w:val="0"/>
              <w:overflowPunct w:val="0"/>
              <w:ind w:left="91" w:right="195"/>
              <w:rPr>
                <w:rFonts w:asciiTheme="minorHAnsi" w:hAnsiTheme="minorHAnsi" w:cstheme="minorHAnsi"/>
              </w:rPr>
            </w:pPr>
          </w:p>
        </w:tc>
      </w:tr>
    </w:tbl>
    <w:p w14:paraId="0BAAE7FB" w14:textId="77777777" w:rsidR="002972C0" w:rsidRPr="001C3B3E" w:rsidRDefault="002972C0" w:rsidP="00793FF2">
      <w:pPr>
        <w:ind w:left="-288" w:right="4320"/>
        <w:rPr>
          <w:rFonts w:asciiTheme="minorHAnsi" w:hAnsiTheme="minorHAnsi" w:cstheme="minorHAnsi"/>
          <w:sz w:val="28"/>
          <w:szCs w:val="28"/>
        </w:rPr>
      </w:pPr>
    </w:p>
    <w:p w14:paraId="6454CD89" w14:textId="73FB537D" w:rsidR="00793FF2" w:rsidRPr="001C3B3E" w:rsidRDefault="00793FF2" w:rsidP="00793FF2">
      <w:pPr>
        <w:ind w:left="-288" w:right="4320"/>
        <w:rPr>
          <w:rFonts w:asciiTheme="minorHAnsi" w:hAnsiTheme="minorHAnsi" w:cstheme="minorHAnsi"/>
          <w:sz w:val="28"/>
          <w:szCs w:val="28"/>
        </w:rPr>
      </w:pPr>
      <w:r w:rsidRPr="001C3B3E">
        <w:rPr>
          <w:rFonts w:asciiTheme="minorHAnsi" w:hAnsiTheme="minorHAnsi" w:cstheme="minorHAnsi"/>
          <w:sz w:val="28"/>
          <w:szCs w:val="28"/>
        </w:rPr>
        <w:lastRenderedPageBreak/>
        <w:t>Review your</w:t>
      </w:r>
      <w:r w:rsidR="00C66515" w:rsidRPr="001C3B3E">
        <w:rPr>
          <w:rFonts w:asciiTheme="minorHAnsi" w:hAnsiTheme="minorHAnsi" w:cstheme="minorHAnsi"/>
          <w:sz w:val="28"/>
          <w:szCs w:val="28"/>
        </w:rPr>
        <w:t xml:space="preserve"> CLNA</w:t>
      </w:r>
      <w:r w:rsidRPr="001C3B3E">
        <w:rPr>
          <w:rFonts w:asciiTheme="minorHAnsi" w:hAnsiTheme="minorHAnsi" w:cstheme="minorHAnsi"/>
          <w:sz w:val="28"/>
          <w:szCs w:val="28"/>
        </w:rPr>
        <w:t xml:space="preserve"> findings and </w:t>
      </w:r>
      <w:r w:rsidR="00F47525" w:rsidRPr="001C3B3E">
        <w:rPr>
          <w:rFonts w:asciiTheme="minorHAnsi" w:hAnsiTheme="minorHAnsi" w:cstheme="minorHAnsi"/>
          <w:sz w:val="28"/>
          <w:szCs w:val="28"/>
        </w:rPr>
        <w:t xml:space="preserve">stakeholder input to </w:t>
      </w:r>
      <w:r w:rsidRPr="001C3B3E">
        <w:rPr>
          <w:rFonts w:asciiTheme="minorHAnsi" w:hAnsiTheme="minorHAnsi" w:cstheme="minorHAnsi"/>
          <w:sz w:val="28"/>
          <w:szCs w:val="28"/>
        </w:rPr>
        <w:t>determine what steps to take.  Likely there are considerably more issues and actions than can be addressed with Perkins funding.  It is important to narrow the list of needs</w:t>
      </w:r>
      <w:r w:rsidR="00F47525" w:rsidRPr="001C3B3E">
        <w:rPr>
          <w:rFonts w:asciiTheme="minorHAnsi" w:hAnsiTheme="minorHAnsi" w:cstheme="minorHAnsi"/>
          <w:sz w:val="28"/>
          <w:szCs w:val="28"/>
        </w:rPr>
        <w:t xml:space="preserve"> and priorities</w:t>
      </w:r>
      <w:r w:rsidRPr="001C3B3E">
        <w:rPr>
          <w:rFonts w:asciiTheme="minorHAnsi" w:hAnsiTheme="minorHAnsi" w:cstheme="minorHAnsi"/>
          <w:sz w:val="28"/>
          <w:szCs w:val="28"/>
        </w:rPr>
        <w:t xml:space="preserve"> to a key set of </w:t>
      </w:r>
      <w:r w:rsidR="004702E8" w:rsidRPr="001C3B3E">
        <w:rPr>
          <w:rFonts w:asciiTheme="minorHAnsi" w:hAnsiTheme="minorHAnsi" w:cstheme="minorHAnsi"/>
          <w:sz w:val="28"/>
          <w:szCs w:val="28"/>
        </w:rPr>
        <w:t>actions</w:t>
      </w:r>
      <w:r w:rsidRPr="001C3B3E">
        <w:rPr>
          <w:rFonts w:asciiTheme="minorHAnsi" w:hAnsiTheme="minorHAnsi" w:cstheme="minorHAnsi"/>
          <w:sz w:val="28"/>
          <w:szCs w:val="28"/>
        </w:rPr>
        <w:t xml:space="preserve"> that will have impact on:</w:t>
      </w:r>
    </w:p>
    <w:p w14:paraId="245DE613" w14:textId="77777777" w:rsidR="00793FF2" w:rsidRPr="001C3B3E" w:rsidRDefault="00793FF2" w:rsidP="00F1291D">
      <w:pPr>
        <w:pStyle w:val="ListParagraph"/>
        <w:numPr>
          <w:ilvl w:val="0"/>
          <w:numId w:val="46"/>
        </w:numPr>
        <w:ind w:right="4320"/>
        <w:rPr>
          <w:rFonts w:asciiTheme="minorHAnsi" w:hAnsiTheme="minorHAnsi" w:cstheme="minorHAnsi"/>
          <w:sz w:val="28"/>
          <w:szCs w:val="28"/>
        </w:rPr>
      </w:pPr>
      <w:r w:rsidRPr="001C3B3E">
        <w:rPr>
          <w:rFonts w:asciiTheme="minorHAnsi" w:hAnsiTheme="minorHAnsi" w:cstheme="minorHAnsi"/>
          <w:sz w:val="28"/>
          <w:szCs w:val="28"/>
        </w:rPr>
        <w:t>Closing performance gaps for special population groups;</w:t>
      </w:r>
    </w:p>
    <w:p w14:paraId="4150308F" w14:textId="77777777" w:rsidR="00793FF2" w:rsidRPr="001C3B3E" w:rsidRDefault="00793FF2" w:rsidP="00F1291D">
      <w:pPr>
        <w:pStyle w:val="ListParagraph"/>
        <w:numPr>
          <w:ilvl w:val="0"/>
          <w:numId w:val="46"/>
        </w:numPr>
        <w:ind w:right="4320"/>
        <w:rPr>
          <w:rFonts w:asciiTheme="minorHAnsi" w:hAnsiTheme="minorHAnsi" w:cstheme="minorHAnsi"/>
          <w:sz w:val="28"/>
          <w:szCs w:val="28"/>
        </w:rPr>
      </w:pPr>
      <w:r w:rsidRPr="001C3B3E">
        <w:rPr>
          <w:rFonts w:asciiTheme="minorHAnsi" w:hAnsiTheme="minorHAnsi" w:cstheme="minorHAnsi"/>
          <w:sz w:val="28"/>
          <w:szCs w:val="28"/>
        </w:rPr>
        <w:t>Improving program size, scope, and quality;</w:t>
      </w:r>
    </w:p>
    <w:p w14:paraId="3C63A6A1" w14:textId="77777777" w:rsidR="00793FF2" w:rsidRPr="001C3B3E" w:rsidRDefault="00793FF2" w:rsidP="00F1291D">
      <w:pPr>
        <w:pStyle w:val="ListParagraph"/>
        <w:numPr>
          <w:ilvl w:val="0"/>
          <w:numId w:val="46"/>
        </w:numPr>
        <w:ind w:right="4320"/>
        <w:rPr>
          <w:rFonts w:asciiTheme="minorHAnsi" w:hAnsiTheme="minorHAnsi" w:cstheme="minorHAnsi"/>
          <w:sz w:val="28"/>
          <w:szCs w:val="28"/>
        </w:rPr>
      </w:pPr>
      <w:r w:rsidRPr="001C3B3E">
        <w:rPr>
          <w:rFonts w:asciiTheme="minorHAnsi" w:hAnsiTheme="minorHAnsi" w:cstheme="minorHAnsi"/>
          <w:sz w:val="28"/>
          <w:szCs w:val="28"/>
        </w:rPr>
        <w:t>Aligning programs to labor market needs;</w:t>
      </w:r>
    </w:p>
    <w:p w14:paraId="55FC4FAB" w14:textId="31D2A3E3" w:rsidR="00793FF2" w:rsidRPr="001C3B3E" w:rsidRDefault="00793FF2" w:rsidP="00F1291D">
      <w:pPr>
        <w:pStyle w:val="ListParagraph"/>
        <w:numPr>
          <w:ilvl w:val="0"/>
          <w:numId w:val="46"/>
        </w:numPr>
        <w:ind w:right="4320"/>
        <w:rPr>
          <w:rFonts w:asciiTheme="minorHAnsi" w:hAnsiTheme="minorHAnsi" w:cstheme="minorHAnsi"/>
          <w:sz w:val="28"/>
          <w:szCs w:val="28"/>
        </w:rPr>
      </w:pPr>
      <w:r w:rsidRPr="001C3B3E">
        <w:rPr>
          <w:rFonts w:asciiTheme="minorHAnsi" w:hAnsiTheme="minorHAnsi" w:cstheme="minorHAnsi"/>
          <w:sz w:val="28"/>
          <w:szCs w:val="28"/>
        </w:rPr>
        <w:t>Improving program qua</w:t>
      </w:r>
      <w:r w:rsidR="005C6681" w:rsidRPr="001C3B3E">
        <w:rPr>
          <w:rFonts w:asciiTheme="minorHAnsi" w:hAnsiTheme="minorHAnsi" w:cstheme="minorHAnsi"/>
          <w:sz w:val="28"/>
          <w:szCs w:val="28"/>
        </w:rPr>
        <w:t>lity;</w:t>
      </w:r>
    </w:p>
    <w:p w14:paraId="78E606EA" w14:textId="41371F3E" w:rsidR="005C6681" w:rsidRPr="001C3B3E" w:rsidRDefault="005C6681" w:rsidP="00F1291D">
      <w:pPr>
        <w:pStyle w:val="ListParagraph"/>
        <w:numPr>
          <w:ilvl w:val="0"/>
          <w:numId w:val="46"/>
        </w:numPr>
        <w:ind w:right="4320"/>
        <w:rPr>
          <w:rFonts w:asciiTheme="minorHAnsi" w:hAnsiTheme="minorHAnsi" w:cstheme="minorHAnsi"/>
          <w:sz w:val="28"/>
          <w:szCs w:val="28"/>
        </w:rPr>
      </w:pPr>
      <w:r w:rsidRPr="001C3B3E">
        <w:rPr>
          <w:rFonts w:asciiTheme="minorHAnsi" w:hAnsiTheme="minorHAnsi" w:cstheme="minorHAnsi"/>
          <w:sz w:val="28"/>
          <w:szCs w:val="28"/>
        </w:rPr>
        <w:t>Ensuring you have the best and most diverse CTE professionals; and</w:t>
      </w:r>
    </w:p>
    <w:p w14:paraId="40594600" w14:textId="77777777" w:rsidR="001A653E" w:rsidRDefault="005C6681" w:rsidP="00F1291D">
      <w:pPr>
        <w:pStyle w:val="ListParagraph"/>
        <w:numPr>
          <w:ilvl w:val="0"/>
          <w:numId w:val="46"/>
        </w:numPr>
        <w:ind w:right="4320"/>
        <w:rPr>
          <w:rFonts w:asciiTheme="minorHAnsi" w:hAnsiTheme="minorHAnsi" w:cstheme="minorHAnsi"/>
          <w:sz w:val="28"/>
          <w:szCs w:val="28"/>
        </w:rPr>
      </w:pPr>
      <w:r w:rsidRPr="001C3B3E">
        <w:rPr>
          <w:rFonts w:asciiTheme="minorHAnsi" w:hAnsiTheme="minorHAnsi" w:cstheme="minorHAnsi"/>
          <w:sz w:val="28"/>
          <w:szCs w:val="28"/>
        </w:rPr>
        <w:t>Removing barriers that reduce access and success</w:t>
      </w:r>
    </w:p>
    <w:p w14:paraId="7AB658D3" w14:textId="372010BA" w:rsidR="005C6681" w:rsidRPr="001C3B3E" w:rsidRDefault="001A653E" w:rsidP="00F1291D">
      <w:pPr>
        <w:pStyle w:val="ListParagraph"/>
        <w:numPr>
          <w:ilvl w:val="0"/>
          <w:numId w:val="46"/>
        </w:numPr>
        <w:ind w:right="4320"/>
        <w:rPr>
          <w:rFonts w:asciiTheme="minorHAnsi" w:hAnsiTheme="minorHAnsi" w:cstheme="minorHAnsi"/>
          <w:sz w:val="28"/>
          <w:szCs w:val="28"/>
        </w:rPr>
      </w:pPr>
      <w:r>
        <w:rPr>
          <w:rFonts w:asciiTheme="minorHAnsi" w:hAnsiTheme="minorHAnsi" w:cstheme="minorHAnsi"/>
          <w:sz w:val="28"/>
          <w:szCs w:val="28"/>
        </w:rPr>
        <w:t xml:space="preserve">Engaging with stakeholders to align educational and workforce </w:t>
      </w:r>
      <w:r w:rsidR="00E90CF0">
        <w:rPr>
          <w:rFonts w:asciiTheme="minorHAnsi" w:hAnsiTheme="minorHAnsi" w:cstheme="minorHAnsi"/>
          <w:sz w:val="28"/>
          <w:szCs w:val="28"/>
        </w:rPr>
        <w:t>needs.</w:t>
      </w:r>
    </w:p>
    <w:p w14:paraId="03B70528" w14:textId="77777777" w:rsidR="00847556" w:rsidRPr="001C3B3E" w:rsidRDefault="00847556" w:rsidP="007F3608">
      <w:pPr>
        <w:pStyle w:val="ListParagraph"/>
        <w:ind w:left="630" w:right="4320"/>
        <w:rPr>
          <w:rFonts w:asciiTheme="minorHAnsi" w:hAnsiTheme="minorHAnsi" w:cstheme="minorHAnsi"/>
          <w:sz w:val="28"/>
          <w:szCs w:val="28"/>
        </w:rPr>
      </w:pPr>
    </w:p>
    <w:p w14:paraId="57619BF2" w14:textId="31437F09" w:rsidR="005C6681" w:rsidRPr="001C3B3E" w:rsidRDefault="00847556" w:rsidP="005C6681">
      <w:pPr>
        <w:ind w:right="4320"/>
        <w:rPr>
          <w:rFonts w:asciiTheme="minorHAnsi" w:hAnsiTheme="minorHAnsi" w:cstheme="minorHAnsi"/>
          <w:sz w:val="28"/>
          <w:szCs w:val="28"/>
        </w:rPr>
      </w:pPr>
      <w:r w:rsidRPr="001C3B3E">
        <w:rPr>
          <w:rFonts w:asciiTheme="minorHAnsi" w:hAnsiTheme="minorHAnsi" w:cstheme="minorHAnsi"/>
          <w:sz w:val="28"/>
          <w:szCs w:val="28"/>
        </w:rPr>
        <w:t xml:space="preserve">In prioritizing areas of </w:t>
      </w:r>
      <w:r w:rsidR="00F47525" w:rsidRPr="001C3B3E">
        <w:rPr>
          <w:rFonts w:asciiTheme="minorHAnsi" w:hAnsiTheme="minorHAnsi" w:cstheme="minorHAnsi"/>
          <w:sz w:val="28"/>
          <w:szCs w:val="28"/>
        </w:rPr>
        <w:t>need</w:t>
      </w:r>
      <w:r w:rsidRPr="001C3B3E">
        <w:rPr>
          <w:rFonts w:asciiTheme="minorHAnsi" w:hAnsiTheme="minorHAnsi" w:cstheme="minorHAnsi"/>
          <w:sz w:val="28"/>
          <w:szCs w:val="28"/>
        </w:rPr>
        <w:t>, consider more broad questions from each step</w:t>
      </w:r>
      <w:r w:rsidR="007E3ACC" w:rsidRPr="001C3B3E">
        <w:rPr>
          <w:rFonts w:asciiTheme="minorHAnsi" w:hAnsiTheme="minorHAnsi" w:cstheme="minorHAnsi"/>
          <w:sz w:val="28"/>
          <w:szCs w:val="28"/>
        </w:rPr>
        <w:t xml:space="preserve"> of the CLNA template</w:t>
      </w:r>
      <w:r w:rsidRPr="001C3B3E">
        <w:rPr>
          <w:rFonts w:asciiTheme="minorHAnsi" w:hAnsiTheme="minorHAnsi" w:cstheme="minorHAnsi"/>
          <w:sz w:val="28"/>
          <w:szCs w:val="28"/>
        </w:rPr>
        <w:t xml:space="preserve"> such as:</w:t>
      </w:r>
    </w:p>
    <w:p w14:paraId="3A8841D3" w14:textId="18521066" w:rsidR="0034572F" w:rsidRPr="001C3B3E" w:rsidRDefault="0034572F" w:rsidP="005C6681">
      <w:pPr>
        <w:ind w:right="4320"/>
        <w:rPr>
          <w:rFonts w:asciiTheme="minorHAnsi" w:hAnsiTheme="minorHAnsi" w:cstheme="minorHAnsi"/>
          <w:sz w:val="28"/>
          <w:szCs w:val="28"/>
        </w:rPr>
      </w:pPr>
    </w:p>
    <w:p w14:paraId="38E6CFEB" w14:textId="7E045778" w:rsidR="00847556" w:rsidRPr="001C3B3E" w:rsidRDefault="00847556" w:rsidP="0034572F">
      <w:pPr>
        <w:ind w:left="270" w:right="4320"/>
        <w:rPr>
          <w:rFonts w:asciiTheme="minorHAnsi" w:hAnsiTheme="minorHAnsi" w:cstheme="minorHAnsi"/>
          <w:sz w:val="28"/>
          <w:szCs w:val="28"/>
        </w:rPr>
      </w:pPr>
      <w:r w:rsidRPr="001C3B3E">
        <w:rPr>
          <w:rFonts w:asciiTheme="minorHAnsi" w:hAnsiTheme="minorHAnsi" w:cstheme="minorHAnsi"/>
          <w:color w:val="C45911" w:themeColor="accent2" w:themeShade="BF"/>
          <w:sz w:val="28"/>
          <w:szCs w:val="28"/>
        </w:rPr>
        <w:t>Step 1</w:t>
      </w:r>
      <w:r w:rsidRPr="001C3B3E">
        <w:rPr>
          <w:rFonts w:asciiTheme="minorHAnsi" w:hAnsiTheme="minorHAnsi" w:cstheme="minorHAnsi"/>
          <w:sz w:val="28"/>
          <w:szCs w:val="28"/>
        </w:rPr>
        <w:t>: Which performance areas are providing the most difficulty?  For what CTE Concentrator groups?  What can be done to address those gaps?</w:t>
      </w:r>
    </w:p>
    <w:p w14:paraId="079C9D05" w14:textId="77777777" w:rsidR="0034572F" w:rsidRPr="001C3B3E" w:rsidRDefault="0034572F" w:rsidP="0034572F">
      <w:pPr>
        <w:ind w:left="270" w:right="4320"/>
        <w:rPr>
          <w:rFonts w:asciiTheme="minorHAnsi" w:hAnsiTheme="minorHAnsi" w:cstheme="minorHAnsi"/>
          <w:sz w:val="28"/>
          <w:szCs w:val="28"/>
        </w:rPr>
      </w:pPr>
    </w:p>
    <w:p w14:paraId="3AA156EA" w14:textId="451183BD" w:rsidR="00847556" w:rsidRPr="001C3B3E" w:rsidRDefault="00847556" w:rsidP="0034572F">
      <w:pPr>
        <w:ind w:left="270" w:right="4320"/>
        <w:rPr>
          <w:rFonts w:asciiTheme="minorHAnsi" w:hAnsiTheme="minorHAnsi" w:cstheme="minorHAnsi"/>
          <w:sz w:val="28"/>
          <w:szCs w:val="28"/>
        </w:rPr>
      </w:pPr>
      <w:r w:rsidRPr="001C3B3E">
        <w:rPr>
          <w:rFonts w:asciiTheme="minorHAnsi" w:hAnsiTheme="minorHAnsi" w:cstheme="minorHAnsi"/>
          <w:color w:val="C45911" w:themeColor="accent2" w:themeShade="BF"/>
          <w:sz w:val="28"/>
          <w:szCs w:val="28"/>
        </w:rPr>
        <w:t>Step</w:t>
      </w:r>
      <w:r w:rsidR="007F62A3" w:rsidRPr="001C3B3E">
        <w:rPr>
          <w:rFonts w:asciiTheme="minorHAnsi" w:hAnsiTheme="minorHAnsi" w:cstheme="minorHAnsi"/>
          <w:color w:val="C45911" w:themeColor="accent2" w:themeShade="BF"/>
          <w:sz w:val="28"/>
          <w:szCs w:val="28"/>
        </w:rPr>
        <w:t xml:space="preserve"> </w:t>
      </w:r>
      <w:r w:rsidRPr="001C3B3E">
        <w:rPr>
          <w:rFonts w:asciiTheme="minorHAnsi" w:hAnsiTheme="minorHAnsi" w:cstheme="minorHAnsi"/>
          <w:color w:val="C45911" w:themeColor="accent2" w:themeShade="BF"/>
          <w:sz w:val="28"/>
          <w:szCs w:val="28"/>
        </w:rPr>
        <w:t>2</w:t>
      </w:r>
      <w:r w:rsidRPr="001C3B3E">
        <w:rPr>
          <w:rFonts w:asciiTheme="minorHAnsi" w:hAnsiTheme="minorHAnsi" w:cstheme="minorHAnsi"/>
          <w:sz w:val="28"/>
          <w:szCs w:val="28"/>
        </w:rPr>
        <w:t xml:space="preserve">: Which programs are </w:t>
      </w:r>
      <w:r w:rsidR="00D7747C" w:rsidRPr="001C3B3E">
        <w:rPr>
          <w:rFonts w:asciiTheme="minorHAnsi" w:hAnsiTheme="minorHAnsi" w:cstheme="minorHAnsi"/>
          <w:sz w:val="28"/>
          <w:szCs w:val="28"/>
        </w:rPr>
        <w:t>strong</w:t>
      </w:r>
      <w:r w:rsidRPr="001C3B3E">
        <w:rPr>
          <w:rFonts w:asciiTheme="minorHAnsi" w:hAnsiTheme="minorHAnsi" w:cstheme="minorHAnsi"/>
          <w:sz w:val="28"/>
          <w:szCs w:val="28"/>
        </w:rPr>
        <w:t xml:space="preserve"> and need to be supported to continue to keep momentum?  Which programs are struggling and need to be discontinued</w:t>
      </w:r>
      <w:r w:rsidR="00942F8B" w:rsidRPr="001C3B3E">
        <w:rPr>
          <w:rFonts w:asciiTheme="minorHAnsi" w:hAnsiTheme="minorHAnsi" w:cstheme="minorHAnsi"/>
          <w:sz w:val="28"/>
          <w:szCs w:val="28"/>
        </w:rPr>
        <w:t xml:space="preserve"> or reshaped to be of adequate size, scope, and quality?  Are there specific components of program quality that present challenges across the career areas?</w:t>
      </w:r>
    </w:p>
    <w:p w14:paraId="2A29A3B7" w14:textId="77777777" w:rsidR="0034572F" w:rsidRPr="001C3B3E" w:rsidRDefault="0034572F" w:rsidP="0034572F">
      <w:pPr>
        <w:ind w:left="270" w:right="4320"/>
        <w:rPr>
          <w:rFonts w:asciiTheme="minorHAnsi" w:hAnsiTheme="minorHAnsi" w:cstheme="minorHAnsi"/>
          <w:sz w:val="28"/>
          <w:szCs w:val="28"/>
        </w:rPr>
      </w:pPr>
    </w:p>
    <w:p w14:paraId="50BD0D0F" w14:textId="36EFFF6C" w:rsidR="00942F8B" w:rsidRPr="001C3B3E" w:rsidRDefault="00942F8B" w:rsidP="0034572F">
      <w:pPr>
        <w:ind w:left="270" w:right="4320"/>
        <w:rPr>
          <w:rFonts w:asciiTheme="minorHAnsi" w:hAnsiTheme="minorHAnsi" w:cstheme="minorHAnsi"/>
          <w:sz w:val="28"/>
          <w:szCs w:val="28"/>
        </w:rPr>
      </w:pPr>
      <w:r w:rsidRPr="001C3B3E">
        <w:rPr>
          <w:rFonts w:asciiTheme="minorHAnsi" w:hAnsiTheme="minorHAnsi" w:cstheme="minorHAnsi"/>
          <w:color w:val="C45911" w:themeColor="accent2" w:themeShade="BF"/>
          <w:sz w:val="28"/>
          <w:szCs w:val="28"/>
        </w:rPr>
        <w:t>Step 3</w:t>
      </w:r>
      <w:r w:rsidRPr="001C3B3E">
        <w:rPr>
          <w:rFonts w:asciiTheme="minorHAnsi" w:hAnsiTheme="minorHAnsi" w:cstheme="minorHAnsi"/>
          <w:sz w:val="28"/>
          <w:szCs w:val="28"/>
        </w:rPr>
        <w:t xml:space="preserve">: </w:t>
      </w:r>
      <w:r w:rsidR="006D5722" w:rsidRPr="001C3B3E">
        <w:rPr>
          <w:rFonts w:asciiTheme="minorHAnsi" w:hAnsiTheme="minorHAnsi" w:cstheme="minorHAnsi"/>
          <w:sz w:val="28"/>
          <w:szCs w:val="28"/>
        </w:rPr>
        <w:t>Are secondary. Postsecondary, and support systems aligned to ensure student</w:t>
      </w:r>
      <w:r w:rsidR="001F58A3">
        <w:rPr>
          <w:rFonts w:asciiTheme="minorHAnsi" w:hAnsiTheme="minorHAnsi" w:cstheme="minorHAnsi"/>
          <w:sz w:val="28"/>
          <w:szCs w:val="28"/>
        </w:rPr>
        <w:t>s</w:t>
      </w:r>
      <w:r w:rsidR="006D5722" w:rsidRPr="001C3B3E">
        <w:rPr>
          <w:rFonts w:asciiTheme="minorHAnsi" w:hAnsiTheme="minorHAnsi" w:cstheme="minorHAnsi"/>
          <w:sz w:val="28"/>
          <w:szCs w:val="28"/>
        </w:rPr>
        <w:t xml:space="preserve"> can move through their chosen Program of Study without barriers or replication? Are credentials awarded to students of economic value to students and employers?</w:t>
      </w:r>
    </w:p>
    <w:p w14:paraId="6415F346" w14:textId="77777777" w:rsidR="0034572F" w:rsidRPr="001C3B3E" w:rsidRDefault="0034572F" w:rsidP="0034572F">
      <w:pPr>
        <w:ind w:left="270" w:right="4320"/>
        <w:rPr>
          <w:rFonts w:asciiTheme="minorHAnsi" w:hAnsiTheme="minorHAnsi" w:cstheme="minorHAnsi"/>
          <w:sz w:val="28"/>
          <w:szCs w:val="28"/>
        </w:rPr>
      </w:pPr>
    </w:p>
    <w:p w14:paraId="3256335F" w14:textId="3922BFD6" w:rsidR="006D22ED" w:rsidRPr="001C3B3E" w:rsidRDefault="006D22ED" w:rsidP="0034572F">
      <w:pPr>
        <w:ind w:left="270" w:right="4320"/>
        <w:rPr>
          <w:rFonts w:asciiTheme="minorHAnsi" w:hAnsiTheme="minorHAnsi" w:cstheme="minorHAnsi"/>
          <w:sz w:val="28"/>
          <w:szCs w:val="28"/>
        </w:rPr>
      </w:pPr>
      <w:r w:rsidRPr="001C3B3E">
        <w:rPr>
          <w:rFonts w:asciiTheme="minorHAnsi" w:hAnsiTheme="minorHAnsi" w:cstheme="minorHAnsi"/>
          <w:color w:val="C45911" w:themeColor="accent2" w:themeShade="BF"/>
          <w:sz w:val="28"/>
          <w:szCs w:val="28"/>
        </w:rPr>
        <w:t>Step 4</w:t>
      </w:r>
      <w:r w:rsidRPr="001C3B3E">
        <w:rPr>
          <w:rFonts w:asciiTheme="minorHAnsi" w:hAnsiTheme="minorHAnsi" w:cstheme="minorHAnsi"/>
          <w:sz w:val="28"/>
          <w:szCs w:val="28"/>
        </w:rPr>
        <w:t xml:space="preserve">: </w:t>
      </w:r>
      <w:r w:rsidR="006D5722" w:rsidRPr="001C3B3E">
        <w:rPr>
          <w:rFonts w:asciiTheme="minorHAnsi" w:hAnsiTheme="minorHAnsi" w:cstheme="minorHAnsi"/>
          <w:sz w:val="28"/>
          <w:szCs w:val="28"/>
        </w:rPr>
        <w:t>Are programs adequately addressing current and/or emerging employer needs? Will programs allow students to earn a living wage when they become employed?</w:t>
      </w:r>
    </w:p>
    <w:p w14:paraId="052654CE" w14:textId="77777777" w:rsidR="0034572F" w:rsidRPr="001C3B3E" w:rsidRDefault="0034572F" w:rsidP="0034572F">
      <w:pPr>
        <w:ind w:left="270" w:right="4320"/>
        <w:rPr>
          <w:rFonts w:asciiTheme="minorHAnsi" w:hAnsiTheme="minorHAnsi" w:cstheme="minorHAnsi"/>
          <w:sz w:val="28"/>
          <w:szCs w:val="28"/>
        </w:rPr>
      </w:pPr>
    </w:p>
    <w:p w14:paraId="724F8819" w14:textId="2A901111" w:rsidR="003F5DC7" w:rsidRPr="001C3B3E" w:rsidRDefault="003F5DC7" w:rsidP="0034572F">
      <w:pPr>
        <w:ind w:left="270" w:right="4320"/>
        <w:rPr>
          <w:rFonts w:asciiTheme="minorHAnsi" w:hAnsiTheme="minorHAnsi" w:cstheme="minorHAnsi"/>
          <w:sz w:val="28"/>
          <w:szCs w:val="28"/>
        </w:rPr>
      </w:pPr>
      <w:r w:rsidRPr="001C3B3E">
        <w:rPr>
          <w:rFonts w:asciiTheme="minorHAnsi" w:hAnsiTheme="minorHAnsi" w:cstheme="minorHAnsi"/>
          <w:color w:val="C45911" w:themeColor="accent2" w:themeShade="BF"/>
          <w:sz w:val="28"/>
          <w:szCs w:val="28"/>
        </w:rPr>
        <w:t>Step 5</w:t>
      </w:r>
      <w:r w:rsidRPr="001C3B3E">
        <w:rPr>
          <w:rFonts w:asciiTheme="minorHAnsi" w:hAnsiTheme="minorHAnsi" w:cstheme="minorHAnsi"/>
          <w:sz w:val="28"/>
          <w:szCs w:val="28"/>
        </w:rPr>
        <w:t>: How can you recruit CTE professionals? What support is needed to retain effective CTE staff?</w:t>
      </w:r>
    </w:p>
    <w:p w14:paraId="73EB95C9" w14:textId="77777777" w:rsidR="0034572F" w:rsidRPr="001C3B3E" w:rsidRDefault="0034572F" w:rsidP="0034572F">
      <w:pPr>
        <w:ind w:left="270" w:right="4320"/>
        <w:rPr>
          <w:rFonts w:asciiTheme="minorHAnsi" w:hAnsiTheme="minorHAnsi" w:cstheme="minorHAnsi"/>
          <w:sz w:val="28"/>
          <w:szCs w:val="28"/>
        </w:rPr>
      </w:pPr>
    </w:p>
    <w:p w14:paraId="020A21AB" w14:textId="46BB885E" w:rsidR="00DF70D5" w:rsidRDefault="006D5722" w:rsidP="0034572F">
      <w:pPr>
        <w:ind w:left="270" w:right="4320"/>
        <w:rPr>
          <w:rFonts w:asciiTheme="minorHAnsi" w:hAnsiTheme="minorHAnsi" w:cstheme="minorHAnsi"/>
          <w:sz w:val="28"/>
          <w:szCs w:val="28"/>
        </w:rPr>
      </w:pPr>
      <w:r w:rsidRPr="001C3B3E">
        <w:rPr>
          <w:rFonts w:asciiTheme="minorHAnsi" w:hAnsiTheme="minorHAnsi" w:cstheme="minorHAnsi"/>
          <w:color w:val="C45911" w:themeColor="accent2" w:themeShade="BF"/>
          <w:sz w:val="28"/>
          <w:szCs w:val="28"/>
        </w:rPr>
        <w:t>Step 6</w:t>
      </w:r>
      <w:r w:rsidRPr="001C3B3E">
        <w:rPr>
          <w:rFonts w:asciiTheme="minorHAnsi" w:hAnsiTheme="minorHAnsi" w:cstheme="minorHAnsi"/>
          <w:sz w:val="28"/>
          <w:szCs w:val="28"/>
        </w:rPr>
        <w:t>: Which subpopulations are struggling the most? Are there acti</w:t>
      </w:r>
      <w:r w:rsidR="00A03695" w:rsidRPr="001C3B3E">
        <w:rPr>
          <w:rFonts w:asciiTheme="minorHAnsi" w:hAnsiTheme="minorHAnsi" w:cstheme="minorHAnsi"/>
          <w:sz w:val="28"/>
          <w:szCs w:val="28"/>
        </w:rPr>
        <w:t>ons</w:t>
      </w:r>
      <w:r w:rsidRPr="001C3B3E">
        <w:rPr>
          <w:rFonts w:asciiTheme="minorHAnsi" w:hAnsiTheme="minorHAnsi" w:cstheme="minorHAnsi"/>
          <w:sz w:val="28"/>
          <w:szCs w:val="28"/>
        </w:rPr>
        <w:t xml:space="preserve"> that </w:t>
      </w:r>
      <w:r w:rsidR="00A03695" w:rsidRPr="001C3B3E">
        <w:rPr>
          <w:rFonts w:asciiTheme="minorHAnsi" w:hAnsiTheme="minorHAnsi" w:cstheme="minorHAnsi"/>
          <w:sz w:val="28"/>
          <w:szCs w:val="28"/>
        </w:rPr>
        <w:t>would remove barriers immediately? What long term solutions are needed to ensure all subpopulations are successful?</w:t>
      </w:r>
    </w:p>
    <w:p w14:paraId="236B67B9" w14:textId="77777777" w:rsidR="001A653E" w:rsidRDefault="001A653E" w:rsidP="0034572F">
      <w:pPr>
        <w:ind w:left="270" w:right="4320"/>
        <w:rPr>
          <w:rFonts w:asciiTheme="minorHAnsi" w:hAnsiTheme="minorHAnsi" w:cstheme="minorHAnsi"/>
          <w:sz w:val="28"/>
          <w:szCs w:val="28"/>
        </w:rPr>
      </w:pPr>
    </w:p>
    <w:p w14:paraId="6614E8CF" w14:textId="7CBCF911" w:rsidR="001A653E" w:rsidRPr="001C3B3E" w:rsidRDefault="001A653E" w:rsidP="0034572F">
      <w:pPr>
        <w:ind w:left="270" w:right="4320"/>
        <w:rPr>
          <w:rFonts w:asciiTheme="minorHAnsi" w:hAnsiTheme="minorHAnsi" w:cstheme="minorHAnsi"/>
          <w:sz w:val="28"/>
          <w:szCs w:val="28"/>
        </w:rPr>
      </w:pPr>
      <w:r>
        <w:rPr>
          <w:rFonts w:asciiTheme="minorHAnsi" w:hAnsiTheme="minorHAnsi" w:cstheme="minorHAnsi"/>
          <w:color w:val="C45911" w:themeColor="accent2" w:themeShade="BF"/>
          <w:sz w:val="28"/>
          <w:szCs w:val="28"/>
        </w:rPr>
        <w:t>Step 7</w:t>
      </w:r>
      <w:r w:rsidRPr="001A653E">
        <w:rPr>
          <w:rFonts w:asciiTheme="minorHAnsi" w:hAnsiTheme="minorHAnsi" w:cstheme="minorHAnsi"/>
          <w:sz w:val="28"/>
          <w:szCs w:val="28"/>
        </w:rPr>
        <w:t>:</w:t>
      </w:r>
      <w:r>
        <w:rPr>
          <w:rFonts w:asciiTheme="minorHAnsi" w:hAnsiTheme="minorHAnsi" w:cstheme="minorHAnsi"/>
          <w:sz w:val="28"/>
          <w:szCs w:val="28"/>
        </w:rPr>
        <w:t xml:space="preserve"> Were all stakeholder groups given a voice in the CLNA in order to provide input to complete the local Perkins application?  What long term steps are needed to ensure stakeholders will continue to be engaged?</w:t>
      </w:r>
    </w:p>
    <w:p w14:paraId="0135C288" w14:textId="6E9E57C4" w:rsidR="00EB311A" w:rsidRDefault="00EB311A" w:rsidP="00197A0C">
      <w:pPr>
        <w:ind w:right="4320"/>
        <w:rPr>
          <w:rFonts w:asciiTheme="minorHAnsi" w:hAnsiTheme="minorHAnsi" w:cstheme="minorHAnsi"/>
          <w:sz w:val="28"/>
          <w:szCs w:val="28"/>
        </w:rPr>
        <w:sectPr w:rsidR="00EB311A" w:rsidSect="001A653E">
          <w:footerReference w:type="default" r:id="rId24"/>
          <w:pgSz w:w="12240" w:h="15840"/>
          <w:pgMar w:top="900" w:right="900" w:bottom="600" w:left="1260" w:header="715" w:footer="483" w:gutter="0"/>
          <w:cols w:space="720" w:equalWidth="0">
            <w:col w:w="14560"/>
          </w:cols>
          <w:noEndnote/>
          <w:docGrid w:linePitch="326"/>
        </w:sectPr>
      </w:pPr>
    </w:p>
    <w:tbl>
      <w:tblPr>
        <w:tblpPr w:leftFromText="180" w:rightFromText="180" w:vertAnchor="page" w:horzAnchor="margin" w:tblpY="1573"/>
        <w:tblW w:w="13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1345"/>
        <w:gridCol w:w="4373"/>
        <w:gridCol w:w="8100"/>
      </w:tblGrid>
      <w:tr w:rsidR="003F1A36" w:rsidRPr="001C3B3E" w14:paraId="01895526" w14:textId="77777777" w:rsidTr="003F1A36">
        <w:trPr>
          <w:tblHeader/>
        </w:trPr>
        <w:tc>
          <w:tcPr>
            <w:tcW w:w="5718" w:type="dxa"/>
            <w:gridSpan w:val="2"/>
            <w:shd w:val="clear" w:color="auto" w:fill="9ECB7F"/>
          </w:tcPr>
          <w:p w14:paraId="4D3E1FB3" w14:textId="77777777" w:rsidR="003F1A36" w:rsidRPr="001C3B3E" w:rsidRDefault="003F1A36" w:rsidP="003F1A36">
            <w:pPr>
              <w:pStyle w:val="NoSpacing"/>
              <w:spacing w:line="256" w:lineRule="auto"/>
              <w:jc w:val="center"/>
              <w:rPr>
                <w:rFonts w:asciiTheme="minorHAnsi" w:hAnsiTheme="minorHAnsi" w:cstheme="minorHAnsi"/>
                <w:b/>
                <w:color w:val="000000" w:themeColor="text1"/>
              </w:rPr>
            </w:pPr>
            <w:bookmarkStart w:id="100" w:name="_Toc14684303"/>
            <w:r>
              <w:rPr>
                <w:rFonts w:asciiTheme="minorHAnsi" w:hAnsiTheme="minorHAnsi" w:cstheme="minorHAnsi"/>
                <w:b/>
                <w:color w:val="000000" w:themeColor="text1"/>
              </w:rPr>
              <w:lastRenderedPageBreak/>
              <w:t>Requirement</w:t>
            </w:r>
          </w:p>
        </w:tc>
        <w:tc>
          <w:tcPr>
            <w:tcW w:w="8100" w:type="dxa"/>
            <w:shd w:val="clear" w:color="auto" w:fill="9ECB7F"/>
            <w:tcMar>
              <w:top w:w="80" w:type="dxa"/>
              <w:left w:w="80" w:type="dxa"/>
              <w:bottom w:w="80" w:type="dxa"/>
              <w:right w:w="80" w:type="dxa"/>
            </w:tcMar>
            <w:vAlign w:val="bottom"/>
          </w:tcPr>
          <w:p w14:paraId="6352FB8E" w14:textId="77777777" w:rsidR="003F1A36" w:rsidRPr="001C3B3E" w:rsidRDefault="003F1A36" w:rsidP="003F1A36">
            <w:pPr>
              <w:pStyle w:val="NoSpacing"/>
              <w:spacing w:line="256" w:lineRule="auto"/>
              <w:jc w:val="center"/>
              <w:rPr>
                <w:rFonts w:asciiTheme="minorHAnsi" w:hAnsiTheme="minorHAnsi" w:cstheme="minorHAnsi"/>
                <w:b/>
                <w:color w:val="000000" w:themeColor="text1"/>
              </w:rPr>
            </w:pPr>
            <w:r>
              <w:rPr>
                <w:rFonts w:asciiTheme="minorHAnsi" w:hAnsiTheme="minorHAnsi" w:cstheme="minorHAnsi"/>
                <w:b/>
                <w:color w:val="000000" w:themeColor="text1"/>
              </w:rPr>
              <w:t>Action Steps</w:t>
            </w:r>
          </w:p>
        </w:tc>
      </w:tr>
      <w:tr w:rsidR="003F1A36" w:rsidRPr="001C3B3E" w14:paraId="68046B33" w14:textId="77777777" w:rsidTr="003F1A36">
        <w:tc>
          <w:tcPr>
            <w:tcW w:w="1345" w:type="dxa"/>
            <w:vMerge w:val="restart"/>
            <w:vAlign w:val="center"/>
          </w:tcPr>
          <w:p w14:paraId="0C944F20" w14:textId="77777777" w:rsidR="003F1A36" w:rsidRPr="00CE6792" w:rsidRDefault="003F1A36" w:rsidP="003F1A36">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A</w:t>
            </w:r>
          </w:p>
        </w:tc>
        <w:tc>
          <w:tcPr>
            <w:tcW w:w="4373" w:type="dxa"/>
            <w:vMerge w:val="restart"/>
            <w:shd w:val="clear" w:color="auto" w:fill="auto"/>
            <w:tcMar>
              <w:top w:w="80" w:type="dxa"/>
              <w:left w:w="80" w:type="dxa"/>
              <w:bottom w:w="80" w:type="dxa"/>
              <w:right w:w="80" w:type="dxa"/>
            </w:tcMar>
            <w:vAlign w:val="center"/>
          </w:tcPr>
          <w:p w14:paraId="30AC3A92" w14:textId="77777777" w:rsidR="003F1A36" w:rsidRPr="00B72A9E" w:rsidRDefault="003F1A36" w:rsidP="003F1A36">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2</w:t>
            </w:r>
            <w:r w:rsidRPr="00B72A9E">
              <w:rPr>
                <w:rFonts w:asciiTheme="minorHAnsi" w:hAnsiTheme="minorHAnsi" w:cstheme="minorHAnsi"/>
                <w:iCs/>
                <w:sz w:val="20"/>
              </w:rPr>
              <w:t>:</w:t>
            </w:r>
          </w:p>
          <w:p w14:paraId="5A4FBE01" w14:textId="77777777" w:rsidR="003F1A36" w:rsidRPr="001C3B3E" w:rsidRDefault="003F1A36" w:rsidP="003F1A36">
            <w:pPr>
              <w:pStyle w:val="NoSpacing"/>
              <w:spacing w:line="256" w:lineRule="auto"/>
              <w:rPr>
                <w:rFonts w:asciiTheme="minorHAnsi" w:hAnsiTheme="minorHAnsi" w:cstheme="minorHAnsi"/>
                <w:iCs/>
              </w:rPr>
            </w:pPr>
            <w:r w:rsidRPr="00DB3DFE">
              <w:rPr>
                <w:rFonts w:asciiTheme="minorHAnsi" w:hAnsiTheme="minorHAnsi" w:cstheme="minorHAnsi"/>
                <w:i/>
                <w:iCs/>
                <w:sz w:val="24"/>
              </w:rPr>
              <w:t>Career Exploration and Career Development</w:t>
            </w:r>
            <w:r w:rsidRPr="00DB3DFE">
              <w:rPr>
                <w:rFonts w:asciiTheme="minorHAnsi" w:hAnsiTheme="minorHAnsi" w:cstheme="minorHAnsi"/>
                <w:iCs/>
                <w:sz w:val="24"/>
              </w:rPr>
              <w:t xml:space="preserve"> </w:t>
            </w:r>
            <w:r>
              <w:rPr>
                <w:rFonts w:asciiTheme="minorHAnsi" w:hAnsiTheme="minorHAnsi" w:cstheme="minorHAnsi"/>
                <w:iCs/>
              </w:rPr>
              <w:t>- Provide Career exploration and Career Development</w:t>
            </w:r>
          </w:p>
        </w:tc>
        <w:tc>
          <w:tcPr>
            <w:tcW w:w="8100" w:type="dxa"/>
            <w:shd w:val="clear" w:color="auto" w:fill="auto"/>
            <w:tcMar>
              <w:top w:w="80" w:type="dxa"/>
              <w:left w:w="80" w:type="dxa"/>
              <w:bottom w:w="80" w:type="dxa"/>
              <w:right w:w="80" w:type="dxa"/>
            </w:tcMar>
            <w:vAlign w:val="center"/>
          </w:tcPr>
          <w:p w14:paraId="40390F15" w14:textId="77777777" w:rsidR="003F1A36" w:rsidRPr="001C3B3E" w:rsidRDefault="003F1A36" w:rsidP="003F1A36">
            <w:pPr>
              <w:jc w:val="center"/>
              <w:rPr>
                <w:rFonts w:asciiTheme="minorHAnsi" w:hAnsiTheme="minorHAnsi" w:cstheme="minorHAnsi"/>
              </w:rPr>
            </w:pPr>
          </w:p>
        </w:tc>
      </w:tr>
      <w:tr w:rsidR="003F1A36" w:rsidRPr="001C3B3E" w14:paraId="1E126FE0" w14:textId="77777777" w:rsidTr="003F1A36">
        <w:tc>
          <w:tcPr>
            <w:tcW w:w="1345" w:type="dxa"/>
            <w:vMerge/>
            <w:vAlign w:val="center"/>
          </w:tcPr>
          <w:p w14:paraId="0C9163D0"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40AEE5B3" w14:textId="77777777" w:rsidR="003F1A36" w:rsidRPr="001C3B3E"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10AED447" w14:textId="77777777" w:rsidR="003F1A36" w:rsidRPr="001C3B3E" w:rsidRDefault="003F1A36" w:rsidP="003F1A36">
            <w:pPr>
              <w:jc w:val="center"/>
              <w:rPr>
                <w:rFonts w:asciiTheme="minorHAnsi" w:hAnsiTheme="minorHAnsi" w:cstheme="minorHAnsi"/>
              </w:rPr>
            </w:pPr>
          </w:p>
        </w:tc>
      </w:tr>
      <w:tr w:rsidR="003F1A36" w:rsidRPr="001C3B3E" w14:paraId="31F0EF81" w14:textId="77777777" w:rsidTr="003F1A36">
        <w:tc>
          <w:tcPr>
            <w:tcW w:w="1345" w:type="dxa"/>
            <w:vMerge/>
            <w:vAlign w:val="center"/>
          </w:tcPr>
          <w:p w14:paraId="445AB42C"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66BEE6FB" w14:textId="77777777" w:rsidR="003F1A36" w:rsidRPr="001C3B3E"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44B013B5" w14:textId="77777777" w:rsidR="003F1A36" w:rsidRPr="001C3B3E" w:rsidRDefault="003F1A36" w:rsidP="003F1A36">
            <w:pPr>
              <w:jc w:val="center"/>
              <w:rPr>
                <w:rFonts w:asciiTheme="minorHAnsi" w:hAnsiTheme="minorHAnsi" w:cstheme="minorHAnsi"/>
              </w:rPr>
            </w:pPr>
          </w:p>
        </w:tc>
      </w:tr>
      <w:tr w:rsidR="003F1A36" w:rsidRPr="001C3B3E" w14:paraId="088BFC68" w14:textId="77777777" w:rsidTr="003F1A36">
        <w:tc>
          <w:tcPr>
            <w:tcW w:w="1345" w:type="dxa"/>
            <w:vMerge w:val="restart"/>
            <w:vAlign w:val="center"/>
          </w:tcPr>
          <w:p w14:paraId="0320FF29" w14:textId="77777777" w:rsidR="003F1A36" w:rsidRPr="00CE6792" w:rsidRDefault="003F1A36" w:rsidP="003F1A36">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B</w:t>
            </w:r>
          </w:p>
        </w:tc>
        <w:tc>
          <w:tcPr>
            <w:tcW w:w="4373" w:type="dxa"/>
            <w:vMerge w:val="restart"/>
            <w:shd w:val="clear" w:color="auto" w:fill="auto"/>
            <w:tcMar>
              <w:top w:w="80" w:type="dxa"/>
              <w:left w:w="80" w:type="dxa"/>
              <w:bottom w:w="80" w:type="dxa"/>
              <w:right w:w="80" w:type="dxa"/>
            </w:tcMar>
            <w:vAlign w:val="center"/>
          </w:tcPr>
          <w:p w14:paraId="23E96C76" w14:textId="77777777" w:rsidR="003F1A36" w:rsidRDefault="003F1A36" w:rsidP="003F1A36">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Review Step</w:t>
            </w:r>
            <w:r>
              <w:rPr>
                <w:rFonts w:asciiTheme="minorHAnsi" w:hAnsiTheme="minorHAnsi" w:cstheme="minorHAnsi"/>
                <w:iCs/>
                <w:sz w:val="20"/>
              </w:rPr>
              <w:t xml:space="preserve"> 5:</w:t>
            </w:r>
          </w:p>
          <w:p w14:paraId="4CF2B6EC" w14:textId="77777777" w:rsidR="003F1A36" w:rsidRPr="001C3B3E" w:rsidRDefault="003F1A36" w:rsidP="003F1A36">
            <w:pPr>
              <w:pStyle w:val="NoSpacing"/>
              <w:spacing w:line="256" w:lineRule="auto"/>
              <w:rPr>
                <w:rFonts w:asciiTheme="minorHAnsi" w:hAnsiTheme="minorHAnsi" w:cstheme="minorHAnsi"/>
                <w:iCs/>
              </w:rPr>
            </w:pPr>
            <w:r w:rsidRPr="00DB3DFE">
              <w:rPr>
                <w:rFonts w:asciiTheme="minorHAnsi" w:hAnsiTheme="minorHAnsi" w:cstheme="minorHAnsi"/>
                <w:i/>
                <w:iCs/>
                <w:sz w:val="24"/>
              </w:rPr>
              <w:t>Professional Development</w:t>
            </w:r>
            <w:r w:rsidRPr="00DB3DFE">
              <w:rPr>
                <w:rFonts w:asciiTheme="minorHAnsi" w:hAnsiTheme="minorHAnsi" w:cstheme="minorHAnsi"/>
                <w:iCs/>
                <w:sz w:val="24"/>
              </w:rPr>
              <w:t xml:space="preserve"> - </w:t>
            </w:r>
            <w:r>
              <w:rPr>
                <w:rFonts w:asciiTheme="minorHAnsi" w:hAnsiTheme="minorHAnsi" w:cstheme="minorHAnsi"/>
                <w:iCs/>
              </w:rPr>
              <w:t>Recruitment and Retention of CTE Professionals including Professional Development Opportunities</w:t>
            </w:r>
          </w:p>
        </w:tc>
        <w:tc>
          <w:tcPr>
            <w:tcW w:w="8100" w:type="dxa"/>
            <w:shd w:val="clear" w:color="auto" w:fill="auto"/>
            <w:tcMar>
              <w:top w:w="80" w:type="dxa"/>
              <w:left w:w="80" w:type="dxa"/>
              <w:bottom w:w="80" w:type="dxa"/>
              <w:right w:w="80" w:type="dxa"/>
            </w:tcMar>
            <w:vAlign w:val="center"/>
          </w:tcPr>
          <w:p w14:paraId="1660543A" w14:textId="77777777" w:rsidR="003F1A36" w:rsidRPr="001C3B3E" w:rsidRDefault="003F1A36" w:rsidP="003F1A36">
            <w:pPr>
              <w:jc w:val="center"/>
              <w:rPr>
                <w:rFonts w:asciiTheme="minorHAnsi" w:hAnsiTheme="minorHAnsi" w:cstheme="minorHAnsi"/>
              </w:rPr>
            </w:pPr>
          </w:p>
        </w:tc>
      </w:tr>
      <w:tr w:rsidR="003F1A36" w:rsidRPr="001C3B3E" w14:paraId="39222D85" w14:textId="77777777" w:rsidTr="003F1A36">
        <w:tc>
          <w:tcPr>
            <w:tcW w:w="1345" w:type="dxa"/>
            <w:vMerge/>
            <w:vAlign w:val="center"/>
          </w:tcPr>
          <w:p w14:paraId="7D5ED242"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39B51BD2"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73F92C37" w14:textId="77777777" w:rsidR="003F1A36" w:rsidRPr="001C3B3E" w:rsidRDefault="003F1A36" w:rsidP="003F1A36">
            <w:pPr>
              <w:jc w:val="center"/>
              <w:rPr>
                <w:rFonts w:asciiTheme="minorHAnsi" w:hAnsiTheme="minorHAnsi" w:cstheme="minorHAnsi"/>
              </w:rPr>
            </w:pPr>
          </w:p>
        </w:tc>
      </w:tr>
      <w:tr w:rsidR="003F1A36" w:rsidRPr="001C3B3E" w14:paraId="767EEAED" w14:textId="77777777" w:rsidTr="003F1A36">
        <w:tc>
          <w:tcPr>
            <w:tcW w:w="1345" w:type="dxa"/>
            <w:vMerge/>
            <w:vAlign w:val="center"/>
          </w:tcPr>
          <w:p w14:paraId="6F3924C0"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7E43C6FE"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0935F82F" w14:textId="77777777" w:rsidR="003F1A36" w:rsidRPr="001C3B3E" w:rsidRDefault="003F1A36" w:rsidP="003F1A36">
            <w:pPr>
              <w:jc w:val="center"/>
              <w:rPr>
                <w:rFonts w:asciiTheme="minorHAnsi" w:hAnsiTheme="minorHAnsi" w:cstheme="minorHAnsi"/>
              </w:rPr>
            </w:pPr>
          </w:p>
        </w:tc>
      </w:tr>
      <w:tr w:rsidR="003F1A36" w:rsidRPr="001C3B3E" w14:paraId="38B45964" w14:textId="77777777" w:rsidTr="003F1A36">
        <w:tc>
          <w:tcPr>
            <w:tcW w:w="1345" w:type="dxa"/>
            <w:vMerge w:val="restart"/>
            <w:vAlign w:val="center"/>
          </w:tcPr>
          <w:p w14:paraId="7E078DB7" w14:textId="77777777" w:rsidR="003F1A36" w:rsidRPr="00CE6792" w:rsidRDefault="003F1A36" w:rsidP="003F1A36">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C</w:t>
            </w:r>
          </w:p>
        </w:tc>
        <w:tc>
          <w:tcPr>
            <w:tcW w:w="4373" w:type="dxa"/>
            <w:vMerge w:val="restart"/>
            <w:shd w:val="clear" w:color="auto" w:fill="auto"/>
            <w:tcMar>
              <w:top w:w="80" w:type="dxa"/>
              <w:left w:w="80" w:type="dxa"/>
              <w:bottom w:w="80" w:type="dxa"/>
              <w:right w:w="80" w:type="dxa"/>
            </w:tcMar>
            <w:vAlign w:val="center"/>
          </w:tcPr>
          <w:p w14:paraId="02D49CFF" w14:textId="77777777" w:rsidR="003F1A36" w:rsidRPr="00B72A9E" w:rsidRDefault="003F1A36" w:rsidP="003F1A36">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7</w:t>
            </w:r>
            <w:r w:rsidRPr="00B72A9E">
              <w:rPr>
                <w:rFonts w:asciiTheme="minorHAnsi" w:hAnsiTheme="minorHAnsi" w:cstheme="minorHAnsi"/>
                <w:iCs/>
                <w:sz w:val="20"/>
              </w:rPr>
              <w:t>:</w:t>
            </w:r>
          </w:p>
          <w:p w14:paraId="31978B53" w14:textId="77777777" w:rsidR="003F1A36" w:rsidRDefault="003F1A36" w:rsidP="003F1A36">
            <w:pPr>
              <w:pStyle w:val="NoSpacing"/>
              <w:spacing w:line="256" w:lineRule="auto"/>
              <w:rPr>
                <w:rFonts w:asciiTheme="minorHAnsi" w:hAnsiTheme="minorHAnsi" w:cstheme="minorHAnsi"/>
                <w:iCs/>
              </w:rPr>
            </w:pPr>
            <w:r w:rsidRPr="00DB3DFE">
              <w:rPr>
                <w:rFonts w:asciiTheme="minorHAnsi" w:hAnsiTheme="minorHAnsi" w:cstheme="minorHAnsi"/>
                <w:i/>
                <w:iCs/>
                <w:sz w:val="24"/>
              </w:rPr>
              <w:t>Industry Standards and Certifications</w:t>
            </w:r>
            <w:r w:rsidRPr="00DB3DFE">
              <w:rPr>
                <w:rFonts w:asciiTheme="minorHAnsi" w:hAnsiTheme="minorHAnsi" w:cstheme="minorHAnsi"/>
                <w:iCs/>
                <w:sz w:val="24"/>
              </w:rPr>
              <w:t xml:space="preserve"> </w:t>
            </w:r>
            <w:r>
              <w:rPr>
                <w:rFonts w:asciiTheme="minorHAnsi" w:hAnsiTheme="minorHAnsi" w:cstheme="minorHAnsi"/>
                <w:iCs/>
              </w:rPr>
              <w:t>- Provide Work-Based Learning Opportunities for CTE Students</w:t>
            </w:r>
          </w:p>
        </w:tc>
        <w:tc>
          <w:tcPr>
            <w:tcW w:w="8100" w:type="dxa"/>
            <w:shd w:val="clear" w:color="auto" w:fill="auto"/>
            <w:tcMar>
              <w:top w:w="80" w:type="dxa"/>
              <w:left w:w="80" w:type="dxa"/>
              <w:bottom w:w="80" w:type="dxa"/>
              <w:right w:w="80" w:type="dxa"/>
            </w:tcMar>
            <w:vAlign w:val="center"/>
          </w:tcPr>
          <w:p w14:paraId="1DC8BAD6" w14:textId="77777777" w:rsidR="003F1A36" w:rsidRPr="001C3B3E" w:rsidRDefault="003F1A36" w:rsidP="003F1A36">
            <w:pPr>
              <w:jc w:val="center"/>
              <w:rPr>
                <w:rFonts w:asciiTheme="minorHAnsi" w:hAnsiTheme="minorHAnsi" w:cstheme="minorHAnsi"/>
              </w:rPr>
            </w:pPr>
          </w:p>
        </w:tc>
      </w:tr>
      <w:tr w:rsidR="003F1A36" w:rsidRPr="001C3B3E" w14:paraId="7DE530DB" w14:textId="77777777" w:rsidTr="003F1A36">
        <w:tc>
          <w:tcPr>
            <w:tcW w:w="1345" w:type="dxa"/>
            <w:vMerge/>
            <w:vAlign w:val="center"/>
          </w:tcPr>
          <w:p w14:paraId="79D62D43"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28935EAC"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38A3C5BA" w14:textId="77777777" w:rsidR="003F1A36" w:rsidRPr="001C3B3E" w:rsidRDefault="003F1A36" w:rsidP="003F1A36">
            <w:pPr>
              <w:jc w:val="center"/>
              <w:rPr>
                <w:rFonts w:asciiTheme="minorHAnsi" w:hAnsiTheme="minorHAnsi" w:cstheme="minorHAnsi"/>
              </w:rPr>
            </w:pPr>
          </w:p>
        </w:tc>
      </w:tr>
      <w:tr w:rsidR="003F1A36" w:rsidRPr="001C3B3E" w14:paraId="1D1DD67C" w14:textId="77777777" w:rsidTr="003F1A36">
        <w:tc>
          <w:tcPr>
            <w:tcW w:w="1345" w:type="dxa"/>
            <w:vMerge/>
            <w:vAlign w:val="center"/>
          </w:tcPr>
          <w:p w14:paraId="5C903BEA"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245771AD"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49B0C261" w14:textId="77777777" w:rsidR="003F1A36" w:rsidRPr="001C3B3E" w:rsidRDefault="003F1A36" w:rsidP="003F1A36">
            <w:pPr>
              <w:jc w:val="center"/>
              <w:rPr>
                <w:rFonts w:asciiTheme="minorHAnsi" w:hAnsiTheme="minorHAnsi" w:cstheme="minorHAnsi"/>
              </w:rPr>
            </w:pPr>
          </w:p>
        </w:tc>
      </w:tr>
      <w:tr w:rsidR="003F1A36" w:rsidRPr="001C3B3E" w14:paraId="34CD50C1" w14:textId="77777777" w:rsidTr="003F1A36">
        <w:tc>
          <w:tcPr>
            <w:tcW w:w="1345" w:type="dxa"/>
            <w:vMerge w:val="restart"/>
            <w:vAlign w:val="center"/>
          </w:tcPr>
          <w:p w14:paraId="1CBA2552" w14:textId="77777777" w:rsidR="003F1A36" w:rsidRPr="00CE6792" w:rsidRDefault="003F1A36" w:rsidP="003F1A36">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D</w:t>
            </w:r>
          </w:p>
        </w:tc>
        <w:tc>
          <w:tcPr>
            <w:tcW w:w="4373" w:type="dxa"/>
            <w:vMerge w:val="restart"/>
            <w:shd w:val="clear" w:color="auto" w:fill="auto"/>
            <w:tcMar>
              <w:top w:w="80" w:type="dxa"/>
              <w:left w:w="80" w:type="dxa"/>
              <w:bottom w:w="80" w:type="dxa"/>
              <w:right w:w="80" w:type="dxa"/>
            </w:tcMar>
            <w:vAlign w:val="center"/>
          </w:tcPr>
          <w:p w14:paraId="2C367F33" w14:textId="77777777" w:rsidR="003F1A36" w:rsidRPr="00B72A9E" w:rsidRDefault="003F1A36" w:rsidP="003F1A36">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Review Step</w:t>
            </w:r>
            <w:r>
              <w:rPr>
                <w:rFonts w:asciiTheme="minorHAnsi" w:hAnsiTheme="minorHAnsi" w:cstheme="minorHAnsi"/>
                <w:iCs/>
                <w:sz w:val="20"/>
              </w:rPr>
              <w:t>s 2</w:t>
            </w:r>
            <w:r w:rsidRPr="00B72A9E">
              <w:rPr>
                <w:rFonts w:asciiTheme="minorHAnsi" w:hAnsiTheme="minorHAnsi" w:cstheme="minorHAnsi"/>
                <w:iCs/>
                <w:sz w:val="20"/>
              </w:rPr>
              <w:t>:</w:t>
            </w:r>
          </w:p>
          <w:p w14:paraId="41BA9B26" w14:textId="77777777" w:rsidR="003F1A36" w:rsidRDefault="003F1A36" w:rsidP="003F1A36">
            <w:pPr>
              <w:pStyle w:val="NoSpacing"/>
              <w:spacing w:line="256" w:lineRule="auto"/>
              <w:rPr>
                <w:rFonts w:asciiTheme="minorHAnsi" w:hAnsiTheme="minorHAnsi" w:cstheme="minorHAnsi"/>
                <w:iCs/>
              </w:rPr>
            </w:pPr>
            <w:r w:rsidRPr="003F1A36">
              <w:rPr>
                <w:rFonts w:asciiTheme="minorHAnsi" w:hAnsiTheme="minorHAnsi" w:cstheme="minorHAnsi"/>
                <w:i/>
                <w:iCs/>
                <w:sz w:val="24"/>
              </w:rPr>
              <w:t>Academic Integration -</w:t>
            </w:r>
            <w:r>
              <w:rPr>
                <w:rFonts w:asciiTheme="minorHAnsi" w:hAnsiTheme="minorHAnsi" w:cstheme="minorHAnsi"/>
                <w:iCs/>
              </w:rPr>
              <w:t xml:space="preserve"> Integration of Academic Skills into CTE Programs to Improve Academic Skills</w:t>
            </w:r>
          </w:p>
        </w:tc>
        <w:tc>
          <w:tcPr>
            <w:tcW w:w="8100" w:type="dxa"/>
            <w:shd w:val="clear" w:color="auto" w:fill="auto"/>
            <w:tcMar>
              <w:top w:w="80" w:type="dxa"/>
              <w:left w:w="80" w:type="dxa"/>
              <w:bottom w:w="80" w:type="dxa"/>
              <w:right w:w="80" w:type="dxa"/>
            </w:tcMar>
            <w:vAlign w:val="center"/>
          </w:tcPr>
          <w:p w14:paraId="2EDECF8E" w14:textId="77777777" w:rsidR="003F1A36" w:rsidRPr="001C3B3E" w:rsidRDefault="003F1A36" w:rsidP="003F1A36">
            <w:pPr>
              <w:jc w:val="center"/>
              <w:rPr>
                <w:rFonts w:asciiTheme="minorHAnsi" w:hAnsiTheme="minorHAnsi" w:cstheme="minorHAnsi"/>
              </w:rPr>
            </w:pPr>
          </w:p>
        </w:tc>
      </w:tr>
      <w:tr w:rsidR="003F1A36" w:rsidRPr="001C3B3E" w14:paraId="1044DD9C" w14:textId="77777777" w:rsidTr="003F1A36">
        <w:tc>
          <w:tcPr>
            <w:tcW w:w="1345" w:type="dxa"/>
            <w:vMerge/>
            <w:vAlign w:val="center"/>
          </w:tcPr>
          <w:p w14:paraId="439FD19B"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65390AD0"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5860AFCB" w14:textId="77777777" w:rsidR="003F1A36" w:rsidRPr="001C3B3E" w:rsidRDefault="003F1A36" w:rsidP="003F1A36">
            <w:pPr>
              <w:jc w:val="center"/>
              <w:rPr>
                <w:rFonts w:asciiTheme="minorHAnsi" w:hAnsiTheme="minorHAnsi" w:cstheme="minorHAnsi"/>
              </w:rPr>
            </w:pPr>
          </w:p>
        </w:tc>
      </w:tr>
      <w:tr w:rsidR="003F1A36" w:rsidRPr="001C3B3E" w14:paraId="4585D8E2" w14:textId="77777777" w:rsidTr="003F1A36">
        <w:tc>
          <w:tcPr>
            <w:tcW w:w="1345" w:type="dxa"/>
            <w:vMerge/>
            <w:vAlign w:val="center"/>
          </w:tcPr>
          <w:p w14:paraId="3CF65B80" w14:textId="77777777" w:rsidR="003F1A36" w:rsidRPr="00CE6792" w:rsidRDefault="003F1A36" w:rsidP="003F1A36">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52210F52"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5955A41D" w14:textId="77777777" w:rsidR="003F1A36" w:rsidRPr="001C3B3E" w:rsidRDefault="003F1A36" w:rsidP="003F1A36">
            <w:pPr>
              <w:jc w:val="center"/>
              <w:rPr>
                <w:rFonts w:asciiTheme="minorHAnsi" w:hAnsiTheme="minorHAnsi" w:cstheme="minorHAnsi"/>
              </w:rPr>
            </w:pPr>
          </w:p>
        </w:tc>
      </w:tr>
      <w:tr w:rsidR="003F1A36" w:rsidRPr="001C3B3E" w14:paraId="07D089A5" w14:textId="77777777" w:rsidTr="003F1A36">
        <w:tc>
          <w:tcPr>
            <w:tcW w:w="1345" w:type="dxa"/>
            <w:vMerge w:val="restart"/>
            <w:vAlign w:val="center"/>
          </w:tcPr>
          <w:p w14:paraId="3ADE229B" w14:textId="77777777" w:rsidR="003F1A36" w:rsidRPr="00CE6792" w:rsidRDefault="003F1A36" w:rsidP="003F1A36">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E</w:t>
            </w:r>
          </w:p>
        </w:tc>
        <w:tc>
          <w:tcPr>
            <w:tcW w:w="4373" w:type="dxa"/>
            <w:vMerge w:val="restart"/>
            <w:shd w:val="clear" w:color="auto" w:fill="auto"/>
            <w:tcMar>
              <w:top w:w="80" w:type="dxa"/>
              <w:left w:w="80" w:type="dxa"/>
              <w:bottom w:w="80" w:type="dxa"/>
              <w:right w:w="80" w:type="dxa"/>
            </w:tcMar>
            <w:vAlign w:val="center"/>
          </w:tcPr>
          <w:p w14:paraId="76E2593D" w14:textId="77777777" w:rsidR="003F1A36" w:rsidRPr="00B72A9E" w:rsidRDefault="003F1A36" w:rsidP="003F1A36">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3:</w:t>
            </w:r>
          </w:p>
          <w:p w14:paraId="64867D8E" w14:textId="77777777" w:rsidR="003F1A36" w:rsidRDefault="003F1A36" w:rsidP="003F1A36">
            <w:pPr>
              <w:pStyle w:val="NoSpacing"/>
              <w:spacing w:line="256" w:lineRule="auto"/>
              <w:rPr>
                <w:rFonts w:asciiTheme="minorHAnsi" w:hAnsiTheme="minorHAnsi" w:cstheme="minorHAnsi"/>
                <w:iCs/>
              </w:rPr>
            </w:pPr>
            <w:r w:rsidRPr="003F1A36">
              <w:rPr>
                <w:rFonts w:asciiTheme="minorHAnsi" w:hAnsiTheme="minorHAnsi" w:cstheme="minorHAnsi"/>
                <w:i/>
                <w:iCs/>
                <w:sz w:val="24"/>
              </w:rPr>
              <w:t>Programs of Study -</w:t>
            </w:r>
            <w:r>
              <w:rPr>
                <w:rFonts w:asciiTheme="minorHAnsi" w:hAnsiTheme="minorHAnsi" w:cstheme="minorHAnsi"/>
                <w:iCs/>
              </w:rPr>
              <w:t xml:space="preserve"> Development and Implementation of Perkins Programs of Study including Opportunities for Articulated/Dual Credit Attainment</w:t>
            </w:r>
          </w:p>
        </w:tc>
        <w:tc>
          <w:tcPr>
            <w:tcW w:w="8100" w:type="dxa"/>
            <w:shd w:val="clear" w:color="auto" w:fill="auto"/>
            <w:tcMar>
              <w:top w:w="80" w:type="dxa"/>
              <w:left w:w="80" w:type="dxa"/>
              <w:bottom w:w="80" w:type="dxa"/>
              <w:right w:w="80" w:type="dxa"/>
            </w:tcMar>
            <w:vAlign w:val="center"/>
          </w:tcPr>
          <w:p w14:paraId="168BAF4B" w14:textId="77777777" w:rsidR="003F1A36" w:rsidRPr="001C3B3E" w:rsidRDefault="003F1A36" w:rsidP="003F1A36">
            <w:pPr>
              <w:jc w:val="center"/>
              <w:rPr>
                <w:rFonts w:asciiTheme="minorHAnsi" w:hAnsiTheme="minorHAnsi" w:cstheme="minorHAnsi"/>
              </w:rPr>
            </w:pPr>
          </w:p>
        </w:tc>
      </w:tr>
      <w:tr w:rsidR="003F1A36" w:rsidRPr="001C3B3E" w14:paraId="1DD1BDE3" w14:textId="77777777" w:rsidTr="003F1A36">
        <w:tc>
          <w:tcPr>
            <w:tcW w:w="1345" w:type="dxa"/>
            <w:vMerge/>
          </w:tcPr>
          <w:p w14:paraId="663D37A9" w14:textId="77777777" w:rsidR="003F1A36" w:rsidRDefault="003F1A36" w:rsidP="003F1A36">
            <w:pPr>
              <w:pStyle w:val="NoSpacing"/>
              <w:spacing w:line="256" w:lineRule="auto"/>
              <w:rPr>
                <w:rFonts w:asciiTheme="minorHAnsi" w:hAnsiTheme="minorHAnsi" w:cstheme="minorHAnsi"/>
                <w:iCs/>
              </w:rPr>
            </w:pPr>
          </w:p>
        </w:tc>
        <w:tc>
          <w:tcPr>
            <w:tcW w:w="4373" w:type="dxa"/>
            <w:vMerge/>
            <w:shd w:val="clear" w:color="auto" w:fill="auto"/>
            <w:tcMar>
              <w:top w:w="80" w:type="dxa"/>
              <w:left w:w="80" w:type="dxa"/>
              <w:bottom w:w="80" w:type="dxa"/>
              <w:right w:w="80" w:type="dxa"/>
            </w:tcMar>
            <w:vAlign w:val="center"/>
          </w:tcPr>
          <w:p w14:paraId="558D3B7D"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2630163C" w14:textId="77777777" w:rsidR="003F1A36" w:rsidRPr="001C3B3E" w:rsidRDefault="003F1A36" w:rsidP="003F1A36">
            <w:pPr>
              <w:jc w:val="center"/>
              <w:rPr>
                <w:rFonts w:asciiTheme="minorHAnsi" w:hAnsiTheme="minorHAnsi" w:cstheme="minorHAnsi"/>
              </w:rPr>
            </w:pPr>
          </w:p>
        </w:tc>
      </w:tr>
      <w:tr w:rsidR="003F1A36" w:rsidRPr="001C3B3E" w14:paraId="7E4D9DCC" w14:textId="77777777" w:rsidTr="003F1A36">
        <w:tc>
          <w:tcPr>
            <w:tcW w:w="1345" w:type="dxa"/>
            <w:vMerge/>
          </w:tcPr>
          <w:p w14:paraId="126E68E3" w14:textId="77777777" w:rsidR="003F1A36" w:rsidRDefault="003F1A36" w:rsidP="003F1A36">
            <w:pPr>
              <w:pStyle w:val="NoSpacing"/>
              <w:spacing w:line="256" w:lineRule="auto"/>
              <w:rPr>
                <w:rFonts w:asciiTheme="minorHAnsi" w:hAnsiTheme="minorHAnsi" w:cstheme="minorHAnsi"/>
                <w:iCs/>
              </w:rPr>
            </w:pPr>
          </w:p>
        </w:tc>
        <w:tc>
          <w:tcPr>
            <w:tcW w:w="4373" w:type="dxa"/>
            <w:vMerge/>
            <w:shd w:val="clear" w:color="auto" w:fill="auto"/>
            <w:tcMar>
              <w:top w:w="80" w:type="dxa"/>
              <w:left w:w="80" w:type="dxa"/>
              <w:bottom w:w="80" w:type="dxa"/>
              <w:right w:w="80" w:type="dxa"/>
            </w:tcMar>
            <w:vAlign w:val="center"/>
          </w:tcPr>
          <w:p w14:paraId="30BA8184" w14:textId="77777777" w:rsidR="003F1A36" w:rsidRDefault="003F1A36" w:rsidP="003F1A36">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7E076F81" w14:textId="77777777" w:rsidR="003F1A36" w:rsidRPr="001C3B3E" w:rsidRDefault="003F1A36" w:rsidP="003F1A36">
            <w:pPr>
              <w:jc w:val="center"/>
              <w:rPr>
                <w:rFonts w:asciiTheme="minorHAnsi" w:hAnsiTheme="minorHAnsi" w:cstheme="minorHAnsi"/>
              </w:rPr>
            </w:pPr>
          </w:p>
        </w:tc>
      </w:tr>
    </w:tbl>
    <w:p w14:paraId="272FDA18" w14:textId="03E16C60" w:rsidR="00CE6792" w:rsidRDefault="00442FB0" w:rsidP="00CE6792">
      <w:pPr>
        <w:pStyle w:val="Heading1"/>
        <w:rPr>
          <w:rFonts w:asciiTheme="minorHAnsi" w:hAnsiTheme="minorHAnsi" w:cstheme="minorHAnsi"/>
          <w:b/>
          <w:color w:val="2F5496" w:themeColor="accent1" w:themeShade="BF"/>
          <w:sz w:val="48"/>
        </w:rPr>
      </w:pPr>
      <w:r>
        <w:rPr>
          <w:rFonts w:asciiTheme="minorHAnsi" w:hAnsiTheme="minorHAnsi" w:cstheme="minorHAnsi"/>
          <w:b/>
          <w:color w:val="2F5496" w:themeColor="accent1" w:themeShade="BF"/>
          <w:sz w:val="48"/>
        </w:rPr>
        <w:t>Application Requirements</w:t>
      </w:r>
      <w:bookmarkEnd w:id="100"/>
    </w:p>
    <w:p w14:paraId="507C39C6" w14:textId="3D02C4E5" w:rsidR="00B43656" w:rsidRDefault="00B43656"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p w14:paraId="2E4855F7" w14:textId="2816B73A" w:rsidR="00CE6792" w:rsidRDefault="00CE6792"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p w14:paraId="0A800563" w14:textId="15A6DE43" w:rsidR="00CE6792" w:rsidRDefault="00CE6792"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p w14:paraId="3DA962EB" w14:textId="26449C27" w:rsidR="00CE6792" w:rsidRDefault="00CE6792"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p w14:paraId="31274249" w14:textId="4A26B440" w:rsidR="00CE6792" w:rsidRDefault="00CE6792"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p w14:paraId="49DDCAE6" w14:textId="5CBDB69D" w:rsidR="00CE6792" w:rsidRDefault="00CE6792"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tbl>
      <w:tblPr>
        <w:tblpPr w:leftFromText="180" w:rightFromText="180" w:vertAnchor="page" w:horzAnchor="margin" w:tblpY="781"/>
        <w:tblW w:w="13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1345"/>
        <w:gridCol w:w="4373"/>
        <w:gridCol w:w="8100"/>
      </w:tblGrid>
      <w:tr w:rsidR="00CE6792" w:rsidRPr="001C3B3E" w14:paraId="458C727D" w14:textId="77777777" w:rsidTr="00CE6792">
        <w:trPr>
          <w:tblHeader/>
        </w:trPr>
        <w:tc>
          <w:tcPr>
            <w:tcW w:w="1345" w:type="dxa"/>
            <w:shd w:val="clear" w:color="auto" w:fill="9ECB7F"/>
          </w:tcPr>
          <w:p w14:paraId="0B66C17A" w14:textId="77777777" w:rsidR="00CE6792" w:rsidRDefault="00CE6792" w:rsidP="00CE6792">
            <w:pPr>
              <w:pStyle w:val="NoSpacing"/>
              <w:spacing w:line="256" w:lineRule="auto"/>
              <w:jc w:val="center"/>
              <w:rPr>
                <w:rFonts w:asciiTheme="minorHAnsi" w:hAnsiTheme="minorHAnsi" w:cstheme="minorHAnsi"/>
                <w:b/>
                <w:color w:val="000000" w:themeColor="text1"/>
              </w:rPr>
            </w:pPr>
          </w:p>
        </w:tc>
        <w:tc>
          <w:tcPr>
            <w:tcW w:w="4373" w:type="dxa"/>
            <w:shd w:val="clear" w:color="auto" w:fill="9ECB7F"/>
            <w:tcMar>
              <w:top w:w="80" w:type="dxa"/>
              <w:left w:w="80" w:type="dxa"/>
              <w:bottom w:w="80" w:type="dxa"/>
              <w:right w:w="80" w:type="dxa"/>
            </w:tcMar>
            <w:vAlign w:val="bottom"/>
            <w:hideMark/>
          </w:tcPr>
          <w:p w14:paraId="00191D4C" w14:textId="77777777" w:rsidR="00CE6792" w:rsidRPr="001C3B3E" w:rsidRDefault="00CE6792" w:rsidP="00CE6792">
            <w:pPr>
              <w:pStyle w:val="NoSpacing"/>
              <w:spacing w:line="256" w:lineRule="auto"/>
              <w:jc w:val="center"/>
              <w:rPr>
                <w:rFonts w:asciiTheme="minorHAnsi" w:hAnsiTheme="minorHAnsi" w:cstheme="minorHAnsi"/>
                <w:b/>
                <w:color w:val="000000" w:themeColor="text1"/>
              </w:rPr>
            </w:pPr>
            <w:r>
              <w:rPr>
                <w:rFonts w:asciiTheme="minorHAnsi" w:hAnsiTheme="minorHAnsi" w:cstheme="minorHAnsi"/>
                <w:b/>
                <w:color w:val="000000" w:themeColor="text1"/>
              </w:rPr>
              <w:t>Requirement</w:t>
            </w:r>
          </w:p>
        </w:tc>
        <w:tc>
          <w:tcPr>
            <w:tcW w:w="8100" w:type="dxa"/>
            <w:shd w:val="clear" w:color="auto" w:fill="9ECB7F"/>
            <w:tcMar>
              <w:top w:w="80" w:type="dxa"/>
              <w:left w:w="80" w:type="dxa"/>
              <w:bottom w:w="80" w:type="dxa"/>
              <w:right w:w="80" w:type="dxa"/>
            </w:tcMar>
            <w:vAlign w:val="bottom"/>
          </w:tcPr>
          <w:p w14:paraId="5E859405" w14:textId="77777777" w:rsidR="00CE6792" w:rsidRPr="001C3B3E" w:rsidRDefault="00CE6792" w:rsidP="00CE6792">
            <w:pPr>
              <w:pStyle w:val="NoSpacing"/>
              <w:spacing w:line="256" w:lineRule="auto"/>
              <w:jc w:val="center"/>
              <w:rPr>
                <w:rFonts w:asciiTheme="minorHAnsi" w:hAnsiTheme="minorHAnsi" w:cstheme="minorHAnsi"/>
                <w:b/>
                <w:color w:val="000000" w:themeColor="text1"/>
              </w:rPr>
            </w:pPr>
            <w:r>
              <w:rPr>
                <w:rFonts w:asciiTheme="minorHAnsi" w:hAnsiTheme="minorHAnsi" w:cstheme="minorHAnsi"/>
                <w:b/>
                <w:color w:val="000000" w:themeColor="text1"/>
              </w:rPr>
              <w:t>Action Steps</w:t>
            </w:r>
          </w:p>
        </w:tc>
      </w:tr>
      <w:tr w:rsidR="00CE6792" w:rsidRPr="001C3B3E" w14:paraId="7AABCEAE" w14:textId="77777777" w:rsidTr="00CE6792">
        <w:tc>
          <w:tcPr>
            <w:tcW w:w="1345" w:type="dxa"/>
            <w:vMerge w:val="restart"/>
            <w:vAlign w:val="center"/>
          </w:tcPr>
          <w:p w14:paraId="3810F163" w14:textId="05DC5DD6" w:rsidR="00CE6792" w:rsidRPr="00CE6792" w:rsidRDefault="00CE6792" w:rsidP="00CE6792">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F</w:t>
            </w:r>
          </w:p>
        </w:tc>
        <w:tc>
          <w:tcPr>
            <w:tcW w:w="4373" w:type="dxa"/>
            <w:vMerge w:val="restart"/>
            <w:shd w:val="clear" w:color="auto" w:fill="auto"/>
            <w:tcMar>
              <w:top w:w="80" w:type="dxa"/>
              <w:left w:w="80" w:type="dxa"/>
              <w:bottom w:w="80" w:type="dxa"/>
              <w:right w:w="80" w:type="dxa"/>
            </w:tcMar>
            <w:vAlign w:val="center"/>
          </w:tcPr>
          <w:p w14:paraId="7A7FD896" w14:textId="77777777" w:rsidR="00CE6792" w:rsidRPr="00B72A9E" w:rsidRDefault="00CE6792" w:rsidP="00CE6792">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6</w:t>
            </w:r>
            <w:r w:rsidRPr="00B72A9E">
              <w:rPr>
                <w:rFonts w:asciiTheme="minorHAnsi" w:hAnsiTheme="minorHAnsi" w:cstheme="minorHAnsi"/>
                <w:iCs/>
                <w:sz w:val="20"/>
              </w:rPr>
              <w:t>:</w:t>
            </w:r>
          </w:p>
          <w:p w14:paraId="677CB059" w14:textId="15A4EB48" w:rsidR="00CE6792" w:rsidRPr="001C3B3E" w:rsidRDefault="00CE6792" w:rsidP="00CE6792">
            <w:pPr>
              <w:pStyle w:val="NoSpacing"/>
              <w:spacing w:line="256" w:lineRule="auto"/>
              <w:rPr>
                <w:rFonts w:asciiTheme="minorHAnsi" w:hAnsiTheme="minorHAnsi" w:cstheme="minorHAnsi"/>
                <w:iCs/>
              </w:rPr>
            </w:pPr>
            <w:r>
              <w:rPr>
                <w:rFonts w:asciiTheme="minorHAnsi" w:hAnsiTheme="minorHAnsi" w:cstheme="minorHAnsi"/>
                <w:iCs/>
              </w:rPr>
              <w:t>Assure Equal Access for ALL Students including Special Populations and Diverse Demographics</w:t>
            </w:r>
          </w:p>
        </w:tc>
        <w:tc>
          <w:tcPr>
            <w:tcW w:w="8100" w:type="dxa"/>
            <w:shd w:val="clear" w:color="auto" w:fill="auto"/>
            <w:tcMar>
              <w:top w:w="80" w:type="dxa"/>
              <w:left w:w="80" w:type="dxa"/>
              <w:bottom w:w="80" w:type="dxa"/>
              <w:right w:w="80" w:type="dxa"/>
            </w:tcMar>
            <w:vAlign w:val="center"/>
          </w:tcPr>
          <w:p w14:paraId="35864257" w14:textId="77777777" w:rsidR="00CE6792" w:rsidRPr="001C3B3E" w:rsidRDefault="00CE6792" w:rsidP="00CE6792">
            <w:pPr>
              <w:jc w:val="center"/>
              <w:rPr>
                <w:rFonts w:asciiTheme="minorHAnsi" w:hAnsiTheme="minorHAnsi" w:cstheme="minorHAnsi"/>
              </w:rPr>
            </w:pPr>
          </w:p>
        </w:tc>
      </w:tr>
      <w:tr w:rsidR="00CE6792" w:rsidRPr="001C3B3E" w14:paraId="587DA4F7" w14:textId="77777777" w:rsidTr="00CE6792">
        <w:tc>
          <w:tcPr>
            <w:tcW w:w="1345" w:type="dxa"/>
            <w:vMerge/>
            <w:vAlign w:val="center"/>
          </w:tcPr>
          <w:p w14:paraId="2C24E991"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1F211900" w14:textId="77777777" w:rsidR="00CE6792" w:rsidRPr="001C3B3E"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53C8C6C0" w14:textId="77777777" w:rsidR="00CE6792" w:rsidRPr="001C3B3E" w:rsidRDefault="00CE6792" w:rsidP="00CE6792">
            <w:pPr>
              <w:jc w:val="center"/>
              <w:rPr>
                <w:rFonts w:asciiTheme="minorHAnsi" w:hAnsiTheme="minorHAnsi" w:cstheme="minorHAnsi"/>
              </w:rPr>
            </w:pPr>
          </w:p>
        </w:tc>
      </w:tr>
      <w:tr w:rsidR="00CE6792" w:rsidRPr="001C3B3E" w14:paraId="1D33231B" w14:textId="77777777" w:rsidTr="00CE6792">
        <w:tc>
          <w:tcPr>
            <w:tcW w:w="1345" w:type="dxa"/>
            <w:vMerge/>
            <w:vAlign w:val="center"/>
          </w:tcPr>
          <w:p w14:paraId="672E832D"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7E6B4151" w14:textId="77777777" w:rsidR="00CE6792" w:rsidRPr="001C3B3E"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73B5B6CF" w14:textId="77777777" w:rsidR="00CE6792" w:rsidRPr="001C3B3E" w:rsidRDefault="00CE6792" w:rsidP="00CE6792">
            <w:pPr>
              <w:jc w:val="center"/>
              <w:rPr>
                <w:rFonts w:asciiTheme="minorHAnsi" w:hAnsiTheme="minorHAnsi" w:cstheme="minorHAnsi"/>
              </w:rPr>
            </w:pPr>
          </w:p>
        </w:tc>
      </w:tr>
      <w:tr w:rsidR="00CE6792" w:rsidRPr="001C3B3E" w14:paraId="0FBD2B1B" w14:textId="77777777" w:rsidTr="00CE6792">
        <w:tc>
          <w:tcPr>
            <w:tcW w:w="1345" w:type="dxa"/>
            <w:vMerge w:val="restart"/>
            <w:vAlign w:val="center"/>
          </w:tcPr>
          <w:p w14:paraId="4DD678AE" w14:textId="7208805A" w:rsidR="00CE6792" w:rsidRPr="00CE6792" w:rsidRDefault="00CE6792" w:rsidP="00CE6792">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G</w:t>
            </w:r>
          </w:p>
        </w:tc>
        <w:tc>
          <w:tcPr>
            <w:tcW w:w="4373" w:type="dxa"/>
            <w:vMerge w:val="restart"/>
            <w:shd w:val="clear" w:color="auto" w:fill="auto"/>
            <w:tcMar>
              <w:top w:w="80" w:type="dxa"/>
              <w:left w:w="80" w:type="dxa"/>
              <w:bottom w:w="80" w:type="dxa"/>
              <w:right w:w="80" w:type="dxa"/>
            </w:tcMar>
            <w:vAlign w:val="center"/>
          </w:tcPr>
          <w:p w14:paraId="03179176" w14:textId="77777777" w:rsidR="00CE6792" w:rsidRPr="00B72A9E" w:rsidRDefault="00CE6792" w:rsidP="00CE6792">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Review Step</w:t>
            </w:r>
            <w:r>
              <w:rPr>
                <w:rFonts w:asciiTheme="minorHAnsi" w:hAnsiTheme="minorHAnsi" w:cstheme="minorHAnsi"/>
                <w:iCs/>
                <w:sz w:val="20"/>
              </w:rPr>
              <w:t xml:space="preserve">s 4, 6, and </w:t>
            </w:r>
            <w:r w:rsidRPr="00B72A9E">
              <w:rPr>
                <w:rFonts w:asciiTheme="minorHAnsi" w:hAnsiTheme="minorHAnsi" w:cstheme="minorHAnsi"/>
                <w:iCs/>
                <w:sz w:val="20"/>
              </w:rPr>
              <w:t>7:</w:t>
            </w:r>
          </w:p>
          <w:p w14:paraId="3ECF8DB1" w14:textId="3A340527" w:rsidR="00CE6792" w:rsidRPr="001C3B3E" w:rsidRDefault="00CE6792" w:rsidP="00CE6792">
            <w:pPr>
              <w:pStyle w:val="NoSpacing"/>
              <w:spacing w:line="256" w:lineRule="auto"/>
              <w:rPr>
                <w:rFonts w:asciiTheme="minorHAnsi" w:hAnsiTheme="minorHAnsi" w:cstheme="minorHAnsi"/>
                <w:iCs/>
              </w:rPr>
            </w:pPr>
            <w:r>
              <w:rPr>
                <w:rFonts w:asciiTheme="minorHAnsi" w:hAnsiTheme="minorHAnsi" w:cstheme="minorHAnsi"/>
                <w:iCs/>
              </w:rPr>
              <w:t>Provide CTE Skills in High-Skill, High-Wage, or In-Demand Occupations (including Special Populations)</w:t>
            </w:r>
          </w:p>
        </w:tc>
        <w:tc>
          <w:tcPr>
            <w:tcW w:w="8100" w:type="dxa"/>
            <w:shd w:val="clear" w:color="auto" w:fill="auto"/>
            <w:tcMar>
              <w:top w:w="80" w:type="dxa"/>
              <w:left w:w="80" w:type="dxa"/>
              <w:bottom w:w="80" w:type="dxa"/>
              <w:right w:w="80" w:type="dxa"/>
            </w:tcMar>
            <w:vAlign w:val="center"/>
          </w:tcPr>
          <w:p w14:paraId="3B7B9984" w14:textId="77777777" w:rsidR="00CE6792" w:rsidRPr="001C3B3E" w:rsidRDefault="00CE6792" w:rsidP="00CE6792">
            <w:pPr>
              <w:jc w:val="center"/>
              <w:rPr>
                <w:rFonts w:asciiTheme="minorHAnsi" w:hAnsiTheme="minorHAnsi" w:cstheme="minorHAnsi"/>
              </w:rPr>
            </w:pPr>
          </w:p>
        </w:tc>
      </w:tr>
      <w:tr w:rsidR="00CE6792" w:rsidRPr="001C3B3E" w14:paraId="57B679DD" w14:textId="77777777" w:rsidTr="00CE6792">
        <w:tc>
          <w:tcPr>
            <w:tcW w:w="1345" w:type="dxa"/>
            <w:vMerge/>
            <w:vAlign w:val="center"/>
          </w:tcPr>
          <w:p w14:paraId="672B6F97"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0864EA52"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227E05F0" w14:textId="77777777" w:rsidR="00CE6792" w:rsidRPr="001C3B3E" w:rsidRDefault="00CE6792" w:rsidP="00CE6792">
            <w:pPr>
              <w:jc w:val="center"/>
              <w:rPr>
                <w:rFonts w:asciiTheme="minorHAnsi" w:hAnsiTheme="minorHAnsi" w:cstheme="minorHAnsi"/>
              </w:rPr>
            </w:pPr>
          </w:p>
        </w:tc>
      </w:tr>
      <w:tr w:rsidR="00CE6792" w:rsidRPr="001C3B3E" w14:paraId="433C79A2" w14:textId="77777777" w:rsidTr="00CE6792">
        <w:tc>
          <w:tcPr>
            <w:tcW w:w="1345" w:type="dxa"/>
            <w:vMerge/>
            <w:vAlign w:val="center"/>
          </w:tcPr>
          <w:p w14:paraId="0E6DFD89"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2CA439FA"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3350F10E" w14:textId="77777777" w:rsidR="00CE6792" w:rsidRPr="001C3B3E" w:rsidRDefault="00CE6792" w:rsidP="00CE6792">
            <w:pPr>
              <w:jc w:val="center"/>
              <w:rPr>
                <w:rFonts w:asciiTheme="minorHAnsi" w:hAnsiTheme="minorHAnsi" w:cstheme="minorHAnsi"/>
              </w:rPr>
            </w:pPr>
          </w:p>
        </w:tc>
      </w:tr>
      <w:tr w:rsidR="00CE6792" w:rsidRPr="001C3B3E" w14:paraId="6C4AF391" w14:textId="77777777" w:rsidTr="00CE6792">
        <w:tc>
          <w:tcPr>
            <w:tcW w:w="1345" w:type="dxa"/>
            <w:vMerge w:val="restart"/>
            <w:vAlign w:val="center"/>
          </w:tcPr>
          <w:p w14:paraId="021303A3" w14:textId="4B3103F1" w:rsidR="00CE6792" w:rsidRPr="00CE6792" w:rsidRDefault="00CE6792" w:rsidP="00CE6792">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H</w:t>
            </w:r>
          </w:p>
        </w:tc>
        <w:tc>
          <w:tcPr>
            <w:tcW w:w="4373" w:type="dxa"/>
            <w:vMerge w:val="restart"/>
            <w:shd w:val="clear" w:color="auto" w:fill="auto"/>
            <w:tcMar>
              <w:top w:w="80" w:type="dxa"/>
              <w:left w:w="80" w:type="dxa"/>
              <w:bottom w:w="80" w:type="dxa"/>
              <w:right w:w="80" w:type="dxa"/>
            </w:tcMar>
            <w:vAlign w:val="center"/>
          </w:tcPr>
          <w:p w14:paraId="0D4866D8" w14:textId="77777777" w:rsidR="00CE6792" w:rsidRPr="00B72A9E" w:rsidRDefault="00CE6792" w:rsidP="00CE6792">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Review Step</w:t>
            </w:r>
            <w:r>
              <w:rPr>
                <w:rFonts w:asciiTheme="minorHAnsi" w:hAnsiTheme="minorHAnsi" w:cstheme="minorHAnsi"/>
                <w:iCs/>
                <w:sz w:val="20"/>
              </w:rPr>
              <w:t>s 4 and</w:t>
            </w:r>
            <w:r w:rsidRPr="00B72A9E">
              <w:rPr>
                <w:rFonts w:asciiTheme="minorHAnsi" w:hAnsiTheme="minorHAnsi" w:cstheme="minorHAnsi"/>
                <w:iCs/>
                <w:sz w:val="20"/>
              </w:rPr>
              <w:t xml:space="preserve"> 7:</w:t>
            </w:r>
          </w:p>
          <w:p w14:paraId="61999233" w14:textId="2D9E250B" w:rsidR="00CE6792" w:rsidRDefault="00CE6792" w:rsidP="00CE6792">
            <w:pPr>
              <w:pStyle w:val="NoSpacing"/>
              <w:spacing w:line="256" w:lineRule="auto"/>
              <w:rPr>
                <w:rFonts w:asciiTheme="minorHAnsi" w:hAnsiTheme="minorHAnsi" w:cstheme="minorHAnsi"/>
                <w:iCs/>
              </w:rPr>
            </w:pPr>
            <w:r>
              <w:rPr>
                <w:rFonts w:asciiTheme="minorHAnsi" w:hAnsiTheme="minorHAnsi" w:cstheme="minorHAnsi"/>
                <w:iCs/>
              </w:rPr>
              <w:t>Collaborate with Workforce Development Partners</w:t>
            </w:r>
          </w:p>
        </w:tc>
        <w:tc>
          <w:tcPr>
            <w:tcW w:w="8100" w:type="dxa"/>
            <w:shd w:val="clear" w:color="auto" w:fill="auto"/>
            <w:tcMar>
              <w:top w:w="80" w:type="dxa"/>
              <w:left w:w="80" w:type="dxa"/>
              <w:bottom w:w="80" w:type="dxa"/>
              <w:right w:w="80" w:type="dxa"/>
            </w:tcMar>
            <w:vAlign w:val="center"/>
          </w:tcPr>
          <w:p w14:paraId="5B8A8631" w14:textId="77777777" w:rsidR="00CE6792" w:rsidRPr="001C3B3E" w:rsidRDefault="00CE6792" w:rsidP="00CE6792">
            <w:pPr>
              <w:jc w:val="center"/>
              <w:rPr>
                <w:rFonts w:asciiTheme="minorHAnsi" w:hAnsiTheme="minorHAnsi" w:cstheme="minorHAnsi"/>
              </w:rPr>
            </w:pPr>
          </w:p>
        </w:tc>
      </w:tr>
      <w:tr w:rsidR="00CE6792" w:rsidRPr="001C3B3E" w14:paraId="330FA7BE" w14:textId="77777777" w:rsidTr="00CE6792">
        <w:tc>
          <w:tcPr>
            <w:tcW w:w="1345" w:type="dxa"/>
            <w:vMerge/>
            <w:vAlign w:val="center"/>
          </w:tcPr>
          <w:p w14:paraId="126F05DA"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48403F8E"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63D30FBD" w14:textId="77777777" w:rsidR="00CE6792" w:rsidRPr="001C3B3E" w:rsidRDefault="00CE6792" w:rsidP="00CE6792">
            <w:pPr>
              <w:jc w:val="center"/>
              <w:rPr>
                <w:rFonts w:asciiTheme="minorHAnsi" w:hAnsiTheme="minorHAnsi" w:cstheme="minorHAnsi"/>
              </w:rPr>
            </w:pPr>
          </w:p>
        </w:tc>
      </w:tr>
      <w:tr w:rsidR="00CE6792" w:rsidRPr="001C3B3E" w14:paraId="226170A9" w14:textId="77777777" w:rsidTr="00CE6792">
        <w:tc>
          <w:tcPr>
            <w:tcW w:w="1345" w:type="dxa"/>
            <w:vMerge/>
            <w:vAlign w:val="center"/>
          </w:tcPr>
          <w:p w14:paraId="7AA2F4F1"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589BC858"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6B61CF7A" w14:textId="77777777" w:rsidR="00CE6792" w:rsidRPr="001C3B3E" w:rsidRDefault="00CE6792" w:rsidP="00CE6792">
            <w:pPr>
              <w:jc w:val="center"/>
              <w:rPr>
                <w:rFonts w:asciiTheme="minorHAnsi" w:hAnsiTheme="minorHAnsi" w:cstheme="minorHAnsi"/>
              </w:rPr>
            </w:pPr>
          </w:p>
        </w:tc>
      </w:tr>
      <w:tr w:rsidR="00CE6792" w:rsidRPr="001C3B3E" w14:paraId="4EBB815D" w14:textId="77777777" w:rsidTr="00CE6792">
        <w:tc>
          <w:tcPr>
            <w:tcW w:w="1345" w:type="dxa"/>
            <w:vMerge w:val="restart"/>
            <w:vAlign w:val="center"/>
          </w:tcPr>
          <w:p w14:paraId="0F2BC842" w14:textId="32710925" w:rsidR="00CE6792" w:rsidRPr="00CE6792" w:rsidRDefault="00CE6792" w:rsidP="00CE6792">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I</w:t>
            </w:r>
          </w:p>
        </w:tc>
        <w:tc>
          <w:tcPr>
            <w:tcW w:w="4373" w:type="dxa"/>
            <w:vMerge w:val="restart"/>
            <w:shd w:val="clear" w:color="auto" w:fill="auto"/>
            <w:tcMar>
              <w:top w:w="80" w:type="dxa"/>
              <w:left w:w="80" w:type="dxa"/>
              <w:bottom w:w="80" w:type="dxa"/>
              <w:right w:w="80" w:type="dxa"/>
            </w:tcMar>
            <w:vAlign w:val="center"/>
          </w:tcPr>
          <w:p w14:paraId="3ED36C72" w14:textId="77777777" w:rsidR="00CE6792" w:rsidRPr="00B72A9E" w:rsidRDefault="00CE6792" w:rsidP="00CE6792">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3</w:t>
            </w:r>
            <w:r w:rsidRPr="00B72A9E">
              <w:rPr>
                <w:rFonts w:asciiTheme="minorHAnsi" w:hAnsiTheme="minorHAnsi" w:cstheme="minorHAnsi"/>
                <w:iCs/>
                <w:sz w:val="20"/>
              </w:rPr>
              <w:t>:</w:t>
            </w:r>
          </w:p>
          <w:p w14:paraId="405ABB99" w14:textId="4FF4391D" w:rsidR="00CE6792" w:rsidRDefault="00CE6792" w:rsidP="00CE6792">
            <w:pPr>
              <w:pStyle w:val="NoSpacing"/>
              <w:spacing w:line="256" w:lineRule="auto"/>
              <w:rPr>
                <w:rFonts w:asciiTheme="minorHAnsi" w:hAnsiTheme="minorHAnsi" w:cstheme="minorHAnsi"/>
                <w:iCs/>
              </w:rPr>
            </w:pPr>
            <w:r>
              <w:rPr>
                <w:rFonts w:asciiTheme="minorHAnsi" w:hAnsiTheme="minorHAnsi" w:cstheme="minorHAnsi"/>
                <w:iCs/>
              </w:rPr>
              <w:t>Provide Information on CTE Programs to ALL Students</w:t>
            </w:r>
          </w:p>
        </w:tc>
        <w:tc>
          <w:tcPr>
            <w:tcW w:w="8100" w:type="dxa"/>
            <w:shd w:val="clear" w:color="auto" w:fill="auto"/>
            <w:tcMar>
              <w:top w:w="80" w:type="dxa"/>
              <w:left w:w="80" w:type="dxa"/>
              <w:bottom w:w="80" w:type="dxa"/>
              <w:right w:w="80" w:type="dxa"/>
            </w:tcMar>
            <w:vAlign w:val="center"/>
          </w:tcPr>
          <w:p w14:paraId="73DBB4FF" w14:textId="77777777" w:rsidR="00CE6792" w:rsidRPr="001C3B3E" w:rsidRDefault="00CE6792" w:rsidP="00CE6792">
            <w:pPr>
              <w:jc w:val="center"/>
              <w:rPr>
                <w:rFonts w:asciiTheme="minorHAnsi" w:hAnsiTheme="minorHAnsi" w:cstheme="minorHAnsi"/>
              </w:rPr>
            </w:pPr>
          </w:p>
        </w:tc>
      </w:tr>
      <w:tr w:rsidR="00CE6792" w:rsidRPr="001C3B3E" w14:paraId="06D8800C" w14:textId="77777777" w:rsidTr="00CE6792">
        <w:tc>
          <w:tcPr>
            <w:tcW w:w="1345" w:type="dxa"/>
            <w:vMerge/>
            <w:vAlign w:val="center"/>
          </w:tcPr>
          <w:p w14:paraId="0A5EA7D4"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6C5917BA"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30F01EC0" w14:textId="77777777" w:rsidR="00CE6792" w:rsidRPr="001C3B3E" w:rsidRDefault="00CE6792" w:rsidP="00CE6792">
            <w:pPr>
              <w:jc w:val="center"/>
              <w:rPr>
                <w:rFonts w:asciiTheme="minorHAnsi" w:hAnsiTheme="minorHAnsi" w:cstheme="minorHAnsi"/>
              </w:rPr>
            </w:pPr>
          </w:p>
        </w:tc>
      </w:tr>
      <w:tr w:rsidR="00CE6792" w:rsidRPr="001C3B3E" w14:paraId="10BADEAC" w14:textId="77777777" w:rsidTr="00CE6792">
        <w:tc>
          <w:tcPr>
            <w:tcW w:w="1345" w:type="dxa"/>
            <w:vMerge/>
            <w:vAlign w:val="center"/>
          </w:tcPr>
          <w:p w14:paraId="3AB50D19"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4EC44F86"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5C2BA08B" w14:textId="77777777" w:rsidR="00CE6792" w:rsidRPr="001C3B3E" w:rsidRDefault="00CE6792" w:rsidP="00CE6792">
            <w:pPr>
              <w:jc w:val="center"/>
              <w:rPr>
                <w:rFonts w:asciiTheme="minorHAnsi" w:hAnsiTheme="minorHAnsi" w:cstheme="minorHAnsi"/>
              </w:rPr>
            </w:pPr>
          </w:p>
        </w:tc>
      </w:tr>
      <w:tr w:rsidR="00CE6792" w:rsidRPr="001C3B3E" w14:paraId="33A665FE" w14:textId="77777777" w:rsidTr="00CE6792">
        <w:tc>
          <w:tcPr>
            <w:tcW w:w="1345" w:type="dxa"/>
            <w:vMerge w:val="restart"/>
            <w:vAlign w:val="center"/>
          </w:tcPr>
          <w:p w14:paraId="6BFD2EB8" w14:textId="3578AD0E" w:rsidR="00CE6792" w:rsidRPr="00CE6792" w:rsidRDefault="00CE6792" w:rsidP="00CE6792">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J</w:t>
            </w:r>
          </w:p>
        </w:tc>
        <w:tc>
          <w:tcPr>
            <w:tcW w:w="4373" w:type="dxa"/>
            <w:vMerge w:val="restart"/>
            <w:shd w:val="clear" w:color="auto" w:fill="auto"/>
            <w:tcMar>
              <w:top w:w="80" w:type="dxa"/>
              <w:left w:w="80" w:type="dxa"/>
              <w:bottom w:w="80" w:type="dxa"/>
              <w:right w:w="80" w:type="dxa"/>
            </w:tcMar>
            <w:vAlign w:val="center"/>
          </w:tcPr>
          <w:p w14:paraId="1BDB05AF" w14:textId="77777777" w:rsidR="00CE6792" w:rsidRPr="00B72A9E" w:rsidRDefault="00CE6792" w:rsidP="00CE6792">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2</w:t>
            </w:r>
            <w:r w:rsidRPr="00B72A9E">
              <w:rPr>
                <w:rFonts w:asciiTheme="minorHAnsi" w:hAnsiTheme="minorHAnsi" w:cstheme="minorHAnsi"/>
                <w:iCs/>
                <w:sz w:val="20"/>
              </w:rPr>
              <w:t>:</w:t>
            </w:r>
          </w:p>
          <w:p w14:paraId="02E4BF90" w14:textId="3C75D162" w:rsidR="00CE6792" w:rsidRDefault="00CE6792" w:rsidP="00CE6792">
            <w:pPr>
              <w:pStyle w:val="NoSpacing"/>
              <w:spacing w:line="256" w:lineRule="auto"/>
              <w:rPr>
                <w:rFonts w:asciiTheme="minorHAnsi" w:hAnsiTheme="minorHAnsi" w:cstheme="minorHAnsi"/>
                <w:iCs/>
              </w:rPr>
            </w:pPr>
            <w:r>
              <w:rPr>
                <w:rFonts w:asciiTheme="minorHAnsi" w:hAnsiTheme="minorHAnsi" w:cstheme="minorHAnsi"/>
                <w:iCs/>
              </w:rPr>
              <w:t xml:space="preserve">Development and Implementation of Evaluation of CTE Programs and Activities </w:t>
            </w:r>
          </w:p>
        </w:tc>
        <w:tc>
          <w:tcPr>
            <w:tcW w:w="8100" w:type="dxa"/>
            <w:shd w:val="clear" w:color="auto" w:fill="auto"/>
            <w:tcMar>
              <w:top w:w="80" w:type="dxa"/>
              <w:left w:w="80" w:type="dxa"/>
              <w:bottom w:w="80" w:type="dxa"/>
              <w:right w:w="80" w:type="dxa"/>
            </w:tcMar>
            <w:vAlign w:val="center"/>
          </w:tcPr>
          <w:p w14:paraId="1C95A34C" w14:textId="77777777" w:rsidR="00CE6792" w:rsidRPr="001C3B3E" w:rsidRDefault="00CE6792" w:rsidP="00CE6792">
            <w:pPr>
              <w:jc w:val="center"/>
              <w:rPr>
                <w:rFonts w:asciiTheme="minorHAnsi" w:hAnsiTheme="minorHAnsi" w:cstheme="minorHAnsi"/>
              </w:rPr>
            </w:pPr>
          </w:p>
        </w:tc>
      </w:tr>
      <w:tr w:rsidR="00CE6792" w:rsidRPr="001C3B3E" w14:paraId="4935759E" w14:textId="77777777" w:rsidTr="00CE6792">
        <w:tc>
          <w:tcPr>
            <w:tcW w:w="1345" w:type="dxa"/>
            <w:vMerge/>
            <w:vAlign w:val="center"/>
          </w:tcPr>
          <w:p w14:paraId="11A3816A"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48A88591"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0418DF26" w14:textId="77777777" w:rsidR="00CE6792" w:rsidRPr="001C3B3E" w:rsidRDefault="00CE6792" w:rsidP="00CE6792">
            <w:pPr>
              <w:jc w:val="center"/>
              <w:rPr>
                <w:rFonts w:asciiTheme="minorHAnsi" w:hAnsiTheme="minorHAnsi" w:cstheme="minorHAnsi"/>
              </w:rPr>
            </w:pPr>
          </w:p>
        </w:tc>
      </w:tr>
      <w:tr w:rsidR="00CE6792" w:rsidRPr="001C3B3E" w14:paraId="6AB92928" w14:textId="77777777" w:rsidTr="00CE6792">
        <w:tc>
          <w:tcPr>
            <w:tcW w:w="1345" w:type="dxa"/>
            <w:vMerge/>
            <w:vAlign w:val="center"/>
          </w:tcPr>
          <w:p w14:paraId="22EE0CCF" w14:textId="77777777" w:rsidR="00CE6792" w:rsidRPr="00CE6792" w:rsidRDefault="00CE6792" w:rsidP="00CE6792">
            <w:pPr>
              <w:pStyle w:val="NoSpacing"/>
              <w:spacing w:line="256" w:lineRule="auto"/>
              <w:jc w:val="center"/>
              <w:rPr>
                <w:rFonts w:asciiTheme="minorHAnsi" w:hAnsiTheme="minorHAnsi" w:cstheme="minorHAnsi"/>
                <w:b/>
                <w:iCs/>
              </w:rPr>
            </w:pPr>
          </w:p>
        </w:tc>
        <w:tc>
          <w:tcPr>
            <w:tcW w:w="4373" w:type="dxa"/>
            <w:vMerge/>
            <w:shd w:val="clear" w:color="auto" w:fill="auto"/>
            <w:tcMar>
              <w:top w:w="80" w:type="dxa"/>
              <w:left w:w="80" w:type="dxa"/>
              <w:bottom w:w="80" w:type="dxa"/>
              <w:right w:w="80" w:type="dxa"/>
            </w:tcMar>
            <w:vAlign w:val="center"/>
          </w:tcPr>
          <w:p w14:paraId="216E35F2"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1C18491A" w14:textId="77777777" w:rsidR="00CE6792" w:rsidRPr="001C3B3E" w:rsidRDefault="00CE6792" w:rsidP="00CE6792">
            <w:pPr>
              <w:jc w:val="center"/>
              <w:rPr>
                <w:rFonts w:asciiTheme="minorHAnsi" w:hAnsiTheme="minorHAnsi" w:cstheme="minorHAnsi"/>
              </w:rPr>
            </w:pPr>
          </w:p>
        </w:tc>
      </w:tr>
      <w:tr w:rsidR="00CE6792" w:rsidRPr="001C3B3E" w14:paraId="4B092C74" w14:textId="77777777" w:rsidTr="00CE6792">
        <w:tc>
          <w:tcPr>
            <w:tcW w:w="1345" w:type="dxa"/>
            <w:vMerge w:val="restart"/>
            <w:vAlign w:val="center"/>
          </w:tcPr>
          <w:p w14:paraId="5C6CE502" w14:textId="7193B90A" w:rsidR="00CE6792" w:rsidRPr="00CE6792" w:rsidRDefault="00CE6792" w:rsidP="00CE6792">
            <w:pPr>
              <w:pStyle w:val="NoSpacing"/>
              <w:spacing w:line="256" w:lineRule="auto"/>
              <w:jc w:val="center"/>
              <w:rPr>
                <w:rFonts w:asciiTheme="minorHAnsi" w:hAnsiTheme="minorHAnsi" w:cstheme="minorHAnsi"/>
                <w:b/>
                <w:iCs/>
              </w:rPr>
            </w:pPr>
            <w:r w:rsidRPr="00CE6792">
              <w:rPr>
                <w:rFonts w:asciiTheme="minorHAnsi" w:hAnsiTheme="minorHAnsi" w:cstheme="minorHAnsi"/>
                <w:b/>
                <w:iCs/>
              </w:rPr>
              <w:t>K</w:t>
            </w:r>
          </w:p>
        </w:tc>
        <w:tc>
          <w:tcPr>
            <w:tcW w:w="4373" w:type="dxa"/>
            <w:vMerge w:val="restart"/>
            <w:shd w:val="clear" w:color="auto" w:fill="auto"/>
            <w:tcMar>
              <w:top w:w="80" w:type="dxa"/>
              <w:left w:w="80" w:type="dxa"/>
              <w:bottom w:w="80" w:type="dxa"/>
              <w:right w:w="80" w:type="dxa"/>
            </w:tcMar>
            <w:vAlign w:val="center"/>
          </w:tcPr>
          <w:p w14:paraId="589A52C5" w14:textId="77777777" w:rsidR="00CE6792" w:rsidRPr="00B72A9E" w:rsidRDefault="00CE6792" w:rsidP="00CE6792">
            <w:pPr>
              <w:pStyle w:val="NoSpacing"/>
              <w:spacing w:line="256" w:lineRule="auto"/>
              <w:rPr>
                <w:rFonts w:asciiTheme="minorHAnsi" w:hAnsiTheme="minorHAnsi" w:cstheme="minorHAnsi"/>
                <w:iCs/>
                <w:sz w:val="20"/>
              </w:rPr>
            </w:pPr>
            <w:r w:rsidRPr="00B72A9E">
              <w:rPr>
                <w:rFonts w:asciiTheme="minorHAnsi" w:hAnsiTheme="minorHAnsi" w:cstheme="minorHAnsi"/>
                <w:iCs/>
                <w:sz w:val="20"/>
              </w:rPr>
              <w:t xml:space="preserve">Review Step </w:t>
            </w:r>
            <w:r>
              <w:rPr>
                <w:rFonts w:asciiTheme="minorHAnsi" w:hAnsiTheme="minorHAnsi" w:cstheme="minorHAnsi"/>
                <w:iCs/>
                <w:sz w:val="20"/>
              </w:rPr>
              <w:t>3</w:t>
            </w:r>
            <w:r w:rsidRPr="00B72A9E">
              <w:rPr>
                <w:rFonts w:asciiTheme="minorHAnsi" w:hAnsiTheme="minorHAnsi" w:cstheme="minorHAnsi"/>
                <w:iCs/>
                <w:sz w:val="20"/>
              </w:rPr>
              <w:t>:</w:t>
            </w:r>
          </w:p>
          <w:p w14:paraId="33662FA0" w14:textId="77777777" w:rsidR="00CE6792" w:rsidRDefault="00CE6792" w:rsidP="00CE6792">
            <w:pPr>
              <w:pStyle w:val="NoSpacing"/>
              <w:spacing w:line="256" w:lineRule="auto"/>
              <w:rPr>
                <w:rFonts w:asciiTheme="minorHAnsi" w:hAnsiTheme="minorHAnsi" w:cstheme="minorHAnsi"/>
                <w:iCs/>
              </w:rPr>
            </w:pPr>
            <w:r>
              <w:rPr>
                <w:rFonts w:asciiTheme="minorHAnsi" w:hAnsiTheme="minorHAnsi" w:cstheme="minorHAnsi"/>
                <w:iCs/>
              </w:rPr>
              <w:t xml:space="preserve">Alignment of Secondary and Postsecondary CTE Programs </w:t>
            </w:r>
          </w:p>
        </w:tc>
        <w:tc>
          <w:tcPr>
            <w:tcW w:w="8100" w:type="dxa"/>
            <w:shd w:val="clear" w:color="auto" w:fill="auto"/>
            <w:tcMar>
              <w:top w:w="80" w:type="dxa"/>
              <w:left w:w="80" w:type="dxa"/>
              <w:bottom w:w="80" w:type="dxa"/>
              <w:right w:w="80" w:type="dxa"/>
            </w:tcMar>
            <w:vAlign w:val="center"/>
          </w:tcPr>
          <w:p w14:paraId="723DE1B7" w14:textId="77777777" w:rsidR="00CE6792" w:rsidRPr="001C3B3E" w:rsidRDefault="00CE6792" w:rsidP="00CE6792">
            <w:pPr>
              <w:jc w:val="center"/>
              <w:rPr>
                <w:rFonts w:asciiTheme="minorHAnsi" w:hAnsiTheme="minorHAnsi" w:cstheme="minorHAnsi"/>
              </w:rPr>
            </w:pPr>
          </w:p>
        </w:tc>
      </w:tr>
      <w:tr w:rsidR="00CE6792" w:rsidRPr="001C3B3E" w14:paraId="7D33E04B" w14:textId="77777777" w:rsidTr="00CE6792">
        <w:tc>
          <w:tcPr>
            <w:tcW w:w="1345" w:type="dxa"/>
            <w:vMerge/>
          </w:tcPr>
          <w:p w14:paraId="39FB4B76" w14:textId="77777777" w:rsidR="00CE6792" w:rsidRDefault="00CE6792" w:rsidP="00CE6792">
            <w:pPr>
              <w:pStyle w:val="NoSpacing"/>
              <w:spacing w:line="256" w:lineRule="auto"/>
              <w:rPr>
                <w:rFonts w:asciiTheme="minorHAnsi" w:hAnsiTheme="minorHAnsi" w:cstheme="minorHAnsi"/>
                <w:iCs/>
              </w:rPr>
            </w:pPr>
          </w:p>
        </w:tc>
        <w:tc>
          <w:tcPr>
            <w:tcW w:w="4373" w:type="dxa"/>
            <w:vMerge/>
            <w:shd w:val="clear" w:color="auto" w:fill="auto"/>
            <w:tcMar>
              <w:top w:w="80" w:type="dxa"/>
              <w:left w:w="80" w:type="dxa"/>
              <w:bottom w:w="80" w:type="dxa"/>
              <w:right w:w="80" w:type="dxa"/>
            </w:tcMar>
            <w:vAlign w:val="center"/>
          </w:tcPr>
          <w:p w14:paraId="788AC83A"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7F305B84" w14:textId="77777777" w:rsidR="00CE6792" w:rsidRPr="001C3B3E" w:rsidRDefault="00CE6792" w:rsidP="00CE6792">
            <w:pPr>
              <w:jc w:val="center"/>
              <w:rPr>
                <w:rFonts w:asciiTheme="minorHAnsi" w:hAnsiTheme="minorHAnsi" w:cstheme="minorHAnsi"/>
              </w:rPr>
            </w:pPr>
          </w:p>
        </w:tc>
      </w:tr>
      <w:tr w:rsidR="00CE6792" w:rsidRPr="001C3B3E" w14:paraId="06716B78" w14:textId="77777777" w:rsidTr="00CE6792">
        <w:tc>
          <w:tcPr>
            <w:tcW w:w="1345" w:type="dxa"/>
            <w:vMerge/>
          </w:tcPr>
          <w:p w14:paraId="4A309B80" w14:textId="77777777" w:rsidR="00CE6792" w:rsidRDefault="00CE6792" w:rsidP="00CE6792">
            <w:pPr>
              <w:pStyle w:val="NoSpacing"/>
              <w:spacing w:line="256" w:lineRule="auto"/>
              <w:rPr>
                <w:rFonts w:asciiTheme="minorHAnsi" w:hAnsiTheme="minorHAnsi" w:cstheme="minorHAnsi"/>
                <w:iCs/>
              </w:rPr>
            </w:pPr>
          </w:p>
        </w:tc>
        <w:tc>
          <w:tcPr>
            <w:tcW w:w="4373" w:type="dxa"/>
            <w:vMerge/>
            <w:shd w:val="clear" w:color="auto" w:fill="auto"/>
            <w:tcMar>
              <w:top w:w="80" w:type="dxa"/>
              <w:left w:w="80" w:type="dxa"/>
              <w:bottom w:w="80" w:type="dxa"/>
              <w:right w:w="80" w:type="dxa"/>
            </w:tcMar>
            <w:vAlign w:val="center"/>
          </w:tcPr>
          <w:p w14:paraId="45CA59E3" w14:textId="77777777" w:rsidR="00CE6792" w:rsidRDefault="00CE6792" w:rsidP="00CE6792">
            <w:pPr>
              <w:pStyle w:val="NoSpacing"/>
              <w:spacing w:line="256" w:lineRule="auto"/>
              <w:rPr>
                <w:rFonts w:asciiTheme="minorHAnsi" w:hAnsiTheme="minorHAnsi" w:cstheme="minorHAnsi"/>
                <w:iCs/>
              </w:rPr>
            </w:pPr>
          </w:p>
        </w:tc>
        <w:tc>
          <w:tcPr>
            <w:tcW w:w="8100" w:type="dxa"/>
            <w:shd w:val="clear" w:color="auto" w:fill="auto"/>
            <w:tcMar>
              <w:top w:w="80" w:type="dxa"/>
              <w:left w:w="80" w:type="dxa"/>
              <w:bottom w:w="80" w:type="dxa"/>
              <w:right w:w="80" w:type="dxa"/>
            </w:tcMar>
            <w:vAlign w:val="center"/>
          </w:tcPr>
          <w:p w14:paraId="7EE731E0" w14:textId="77777777" w:rsidR="00CE6792" w:rsidRPr="001C3B3E" w:rsidRDefault="00CE6792" w:rsidP="00CE6792">
            <w:pPr>
              <w:jc w:val="center"/>
              <w:rPr>
                <w:rFonts w:asciiTheme="minorHAnsi" w:hAnsiTheme="minorHAnsi" w:cstheme="minorHAnsi"/>
              </w:rPr>
            </w:pPr>
          </w:p>
        </w:tc>
      </w:tr>
    </w:tbl>
    <w:p w14:paraId="751395CD" w14:textId="77777777" w:rsidR="00CE6792" w:rsidRDefault="00CE6792" w:rsidP="00FE4173">
      <w:pPr>
        <w:pStyle w:val="NormalWeb"/>
        <w:spacing w:before="0" w:beforeAutospacing="0" w:after="120" w:afterAutospacing="0"/>
        <w:ind w:left="450"/>
        <w:textAlignment w:val="baseline"/>
        <w:rPr>
          <w:rFonts w:asciiTheme="minorHAnsi" w:hAnsiTheme="minorHAnsi" w:cstheme="minorHAnsi"/>
          <w:color w:val="000000"/>
          <w:sz w:val="22"/>
          <w:szCs w:val="22"/>
        </w:rPr>
      </w:pPr>
    </w:p>
    <w:p w14:paraId="1314EF6B" w14:textId="77777777" w:rsidR="00347BFB" w:rsidRDefault="00347BFB" w:rsidP="00FE4173">
      <w:pPr>
        <w:pStyle w:val="NormalWeb"/>
        <w:spacing w:before="0" w:beforeAutospacing="0" w:after="120" w:afterAutospacing="0"/>
        <w:ind w:left="450"/>
        <w:textAlignment w:val="baseline"/>
        <w:rPr>
          <w:rFonts w:asciiTheme="minorHAnsi" w:hAnsiTheme="minorHAnsi" w:cstheme="minorHAnsi"/>
          <w:color w:val="000000"/>
          <w:sz w:val="22"/>
          <w:szCs w:val="22"/>
        </w:rPr>
        <w:sectPr w:rsidR="00347BFB" w:rsidSect="00EB311A">
          <w:pgSz w:w="15840" w:h="12240" w:orient="landscape"/>
          <w:pgMar w:top="900" w:right="1350" w:bottom="900" w:left="600" w:header="715" w:footer="483" w:gutter="0"/>
          <w:cols w:space="720" w:equalWidth="0">
            <w:col w:w="14560"/>
          </w:cols>
          <w:noEndnote/>
          <w:docGrid w:linePitch="326"/>
        </w:sectPr>
      </w:pPr>
    </w:p>
    <w:tbl>
      <w:tblPr>
        <w:tblpPr w:leftFromText="180" w:rightFromText="180" w:vertAnchor="page" w:horzAnchor="margin" w:tblpY="2086"/>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3548A"/>
        <w:tblLayout w:type="fixed"/>
        <w:tblCellMar>
          <w:left w:w="115" w:type="dxa"/>
          <w:right w:w="115" w:type="dxa"/>
        </w:tblCellMar>
        <w:tblLook w:val="04A0" w:firstRow="1" w:lastRow="0" w:firstColumn="1" w:lastColumn="0" w:noHBand="0" w:noVBand="1"/>
      </w:tblPr>
      <w:tblGrid>
        <w:gridCol w:w="5395"/>
        <w:gridCol w:w="8370"/>
      </w:tblGrid>
      <w:tr w:rsidR="00EB311A" w:rsidRPr="001C3B3E" w14:paraId="58B4D21E" w14:textId="77777777" w:rsidTr="00EB311A">
        <w:trPr>
          <w:tblHeader/>
        </w:trPr>
        <w:tc>
          <w:tcPr>
            <w:tcW w:w="5395" w:type="dxa"/>
            <w:shd w:val="clear" w:color="auto" w:fill="9ECB7F"/>
            <w:tcMar>
              <w:top w:w="80" w:type="dxa"/>
              <w:left w:w="80" w:type="dxa"/>
              <w:bottom w:w="80" w:type="dxa"/>
              <w:right w:w="80" w:type="dxa"/>
            </w:tcMar>
            <w:vAlign w:val="bottom"/>
            <w:hideMark/>
          </w:tcPr>
          <w:p w14:paraId="5E59FA15" w14:textId="77777777" w:rsidR="00EB311A" w:rsidRPr="001C3B3E" w:rsidRDefault="00EB311A" w:rsidP="00EB311A">
            <w:pPr>
              <w:pStyle w:val="NoSpacing"/>
              <w:spacing w:line="256" w:lineRule="auto"/>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Programs to be Supported </w:t>
            </w:r>
          </w:p>
        </w:tc>
        <w:tc>
          <w:tcPr>
            <w:tcW w:w="8370" w:type="dxa"/>
            <w:shd w:val="clear" w:color="auto" w:fill="9ECB7F"/>
            <w:tcMar>
              <w:top w:w="80" w:type="dxa"/>
              <w:left w:w="80" w:type="dxa"/>
              <w:bottom w:w="80" w:type="dxa"/>
              <w:right w:w="80" w:type="dxa"/>
            </w:tcMar>
            <w:vAlign w:val="bottom"/>
          </w:tcPr>
          <w:p w14:paraId="3CDBD630" w14:textId="77777777" w:rsidR="00EB311A" w:rsidRPr="001C3B3E" w:rsidRDefault="00EB311A" w:rsidP="00EB311A">
            <w:pPr>
              <w:pStyle w:val="NoSpacing"/>
              <w:spacing w:line="256" w:lineRule="auto"/>
              <w:jc w:val="center"/>
              <w:rPr>
                <w:rFonts w:asciiTheme="minorHAnsi" w:hAnsiTheme="minorHAnsi" w:cstheme="minorHAnsi"/>
                <w:b/>
                <w:color w:val="000000" w:themeColor="text1"/>
              </w:rPr>
            </w:pPr>
            <w:r>
              <w:rPr>
                <w:rFonts w:asciiTheme="minorHAnsi" w:hAnsiTheme="minorHAnsi" w:cstheme="minorHAnsi"/>
                <w:b/>
                <w:color w:val="000000" w:themeColor="text1"/>
              </w:rPr>
              <w:t>How Program Needs Align to the CLNA</w:t>
            </w:r>
          </w:p>
        </w:tc>
      </w:tr>
      <w:tr w:rsidR="00EB311A" w:rsidRPr="001C3B3E" w14:paraId="0DA699EB" w14:textId="77777777" w:rsidTr="00EB311A">
        <w:tc>
          <w:tcPr>
            <w:tcW w:w="5395" w:type="dxa"/>
            <w:shd w:val="clear" w:color="auto" w:fill="auto"/>
            <w:tcMar>
              <w:top w:w="80" w:type="dxa"/>
              <w:left w:w="80" w:type="dxa"/>
              <w:bottom w:w="80" w:type="dxa"/>
              <w:right w:w="80" w:type="dxa"/>
            </w:tcMar>
            <w:vAlign w:val="center"/>
          </w:tcPr>
          <w:p w14:paraId="2BEDAB35" w14:textId="77777777" w:rsidR="00EB311A" w:rsidRPr="001C3B3E"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57CDCFB8" w14:textId="77777777" w:rsidR="00EB311A" w:rsidRPr="001C3B3E" w:rsidRDefault="00EB311A" w:rsidP="00EB311A">
            <w:pPr>
              <w:jc w:val="center"/>
              <w:rPr>
                <w:rFonts w:asciiTheme="minorHAnsi" w:hAnsiTheme="minorHAnsi" w:cstheme="minorHAnsi"/>
              </w:rPr>
            </w:pPr>
          </w:p>
        </w:tc>
      </w:tr>
      <w:tr w:rsidR="00EB311A" w:rsidRPr="001C3B3E" w14:paraId="1A77F268" w14:textId="77777777" w:rsidTr="00EB311A">
        <w:tc>
          <w:tcPr>
            <w:tcW w:w="5395" w:type="dxa"/>
            <w:shd w:val="clear" w:color="auto" w:fill="auto"/>
            <w:tcMar>
              <w:top w:w="80" w:type="dxa"/>
              <w:left w:w="80" w:type="dxa"/>
              <w:bottom w:w="80" w:type="dxa"/>
              <w:right w:w="80" w:type="dxa"/>
            </w:tcMar>
            <w:vAlign w:val="center"/>
          </w:tcPr>
          <w:p w14:paraId="4B6B7834" w14:textId="77777777" w:rsidR="00EB311A" w:rsidRPr="001C3B3E"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74EF46B1" w14:textId="77777777" w:rsidR="00EB311A" w:rsidRPr="001C3B3E" w:rsidRDefault="00EB311A" w:rsidP="00EB311A">
            <w:pPr>
              <w:jc w:val="center"/>
              <w:rPr>
                <w:rFonts w:asciiTheme="minorHAnsi" w:hAnsiTheme="minorHAnsi" w:cstheme="minorHAnsi"/>
              </w:rPr>
            </w:pPr>
          </w:p>
        </w:tc>
      </w:tr>
      <w:tr w:rsidR="00EB311A" w:rsidRPr="001C3B3E" w14:paraId="35CA6E55" w14:textId="77777777" w:rsidTr="00EB311A">
        <w:tc>
          <w:tcPr>
            <w:tcW w:w="5395" w:type="dxa"/>
            <w:shd w:val="clear" w:color="auto" w:fill="auto"/>
            <w:tcMar>
              <w:top w:w="80" w:type="dxa"/>
              <w:left w:w="80" w:type="dxa"/>
              <w:bottom w:w="80" w:type="dxa"/>
              <w:right w:w="80" w:type="dxa"/>
            </w:tcMar>
            <w:vAlign w:val="center"/>
          </w:tcPr>
          <w:p w14:paraId="069B4E3C" w14:textId="77777777" w:rsidR="00EB311A" w:rsidRPr="001C3B3E"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0F150E18" w14:textId="77777777" w:rsidR="00EB311A" w:rsidRPr="001C3B3E" w:rsidRDefault="00EB311A" w:rsidP="00EB311A">
            <w:pPr>
              <w:jc w:val="center"/>
              <w:rPr>
                <w:rFonts w:asciiTheme="minorHAnsi" w:hAnsiTheme="minorHAnsi" w:cstheme="minorHAnsi"/>
              </w:rPr>
            </w:pPr>
          </w:p>
        </w:tc>
      </w:tr>
      <w:tr w:rsidR="00EB311A" w:rsidRPr="001C3B3E" w14:paraId="5D58F76C" w14:textId="77777777" w:rsidTr="00EB311A">
        <w:tc>
          <w:tcPr>
            <w:tcW w:w="5395" w:type="dxa"/>
            <w:shd w:val="clear" w:color="auto" w:fill="auto"/>
            <w:tcMar>
              <w:top w:w="80" w:type="dxa"/>
              <w:left w:w="80" w:type="dxa"/>
              <w:bottom w:w="80" w:type="dxa"/>
              <w:right w:w="80" w:type="dxa"/>
            </w:tcMar>
            <w:vAlign w:val="center"/>
          </w:tcPr>
          <w:p w14:paraId="31F794E3" w14:textId="77777777" w:rsidR="00EB311A" w:rsidRPr="001C3B3E"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0217926C" w14:textId="77777777" w:rsidR="00EB311A" w:rsidRPr="001C3B3E" w:rsidRDefault="00EB311A" w:rsidP="00EB311A">
            <w:pPr>
              <w:jc w:val="center"/>
              <w:rPr>
                <w:rFonts w:asciiTheme="minorHAnsi" w:hAnsiTheme="minorHAnsi" w:cstheme="minorHAnsi"/>
              </w:rPr>
            </w:pPr>
          </w:p>
        </w:tc>
      </w:tr>
      <w:tr w:rsidR="00EB311A" w:rsidRPr="001C3B3E" w14:paraId="1EED5073" w14:textId="77777777" w:rsidTr="00EB311A">
        <w:tc>
          <w:tcPr>
            <w:tcW w:w="5395" w:type="dxa"/>
            <w:shd w:val="clear" w:color="auto" w:fill="auto"/>
            <w:tcMar>
              <w:top w:w="80" w:type="dxa"/>
              <w:left w:w="80" w:type="dxa"/>
              <w:bottom w:w="80" w:type="dxa"/>
              <w:right w:w="80" w:type="dxa"/>
            </w:tcMar>
            <w:vAlign w:val="center"/>
          </w:tcPr>
          <w:p w14:paraId="3918E14C"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0A880325" w14:textId="77777777" w:rsidR="00EB311A" w:rsidRPr="001C3B3E" w:rsidRDefault="00EB311A" w:rsidP="00EB311A">
            <w:pPr>
              <w:jc w:val="center"/>
              <w:rPr>
                <w:rFonts w:asciiTheme="minorHAnsi" w:hAnsiTheme="minorHAnsi" w:cstheme="minorHAnsi"/>
              </w:rPr>
            </w:pPr>
          </w:p>
        </w:tc>
      </w:tr>
      <w:tr w:rsidR="00EB311A" w:rsidRPr="001C3B3E" w14:paraId="3FDDA263" w14:textId="77777777" w:rsidTr="00EB311A">
        <w:tc>
          <w:tcPr>
            <w:tcW w:w="5395" w:type="dxa"/>
            <w:shd w:val="clear" w:color="auto" w:fill="auto"/>
            <w:tcMar>
              <w:top w:w="80" w:type="dxa"/>
              <w:left w:w="80" w:type="dxa"/>
              <w:bottom w:w="80" w:type="dxa"/>
              <w:right w:w="80" w:type="dxa"/>
            </w:tcMar>
            <w:vAlign w:val="center"/>
          </w:tcPr>
          <w:p w14:paraId="1134137D"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15DC4F5F" w14:textId="77777777" w:rsidR="00EB311A" w:rsidRPr="001C3B3E" w:rsidRDefault="00EB311A" w:rsidP="00EB311A">
            <w:pPr>
              <w:jc w:val="center"/>
              <w:rPr>
                <w:rFonts w:asciiTheme="minorHAnsi" w:hAnsiTheme="minorHAnsi" w:cstheme="minorHAnsi"/>
              </w:rPr>
            </w:pPr>
          </w:p>
        </w:tc>
      </w:tr>
      <w:tr w:rsidR="00EB311A" w:rsidRPr="001C3B3E" w14:paraId="54FB90EB" w14:textId="77777777" w:rsidTr="00EB311A">
        <w:tc>
          <w:tcPr>
            <w:tcW w:w="5395" w:type="dxa"/>
            <w:shd w:val="clear" w:color="auto" w:fill="auto"/>
            <w:tcMar>
              <w:top w:w="80" w:type="dxa"/>
              <w:left w:w="80" w:type="dxa"/>
              <w:bottom w:w="80" w:type="dxa"/>
              <w:right w:w="80" w:type="dxa"/>
            </w:tcMar>
            <w:vAlign w:val="center"/>
          </w:tcPr>
          <w:p w14:paraId="34AB969E"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35BDFF65" w14:textId="77777777" w:rsidR="00EB311A" w:rsidRPr="001C3B3E" w:rsidRDefault="00EB311A" w:rsidP="00EB311A">
            <w:pPr>
              <w:jc w:val="center"/>
              <w:rPr>
                <w:rFonts w:asciiTheme="minorHAnsi" w:hAnsiTheme="minorHAnsi" w:cstheme="minorHAnsi"/>
              </w:rPr>
            </w:pPr>
          </w:p>
        </w:tc>
      </w:tr>
      <w:tr w:rsidR="00EB311A" w:rsidRPr="001C3B3E" w14:paraId="6DB081B7" w14:textId="77777777" w:rsidTr="00EB311A">
        <w:tc>
          <w:tcPr>
            <w:tcW w:w="5395" w:type="dxa"/>
            <w:shd w:val="clear" w:color="auto" w:fill="auto"/>
            <w:tcMar>
              <w:top w:w="80" w:type="dxa"/>
              <w:left w:w="80" w:type="dxa"/>
              <w:bottom w:w="80" w:type="dxa"/>
              <w:right w:w="80" w:type="dxa"/>
            </w:tcMar>
            <w:vAlign w:val="center"/>
          </w:tcPr>
          <w:p w14:paraId="51F36F4C"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03018DFB" w14:textId="77777777" w:rsidR="00EB311A" w:rsidRPr="001C3B3E" w:rsidRDefault="00EB311A" w:rsidP="00EB311A">
            <w:pPr>
              <w:jc w:val="center"/>
              <w:rPr>
                <w:rFonts w:asciiTheme="minorHAnsi" w:hAnsiTheme="minorHAnsi" w:cstheme="minorHAnsi"/>
              </w:rPr>
            </w:pPr>
          </w:p>
        </w:tc>
      </w:tr>
      <w:tr w:rsidR="00EB311A" w:rsidRPr="001C3B3E" w14:paraId="6E531693" w14:textId="77777777" w:rsidTr="00EB311A">
        <w:tc>
          <w:tcPr>
            <w:tcW w:w="5395" w:type="dxa"/>
            <w:shd w:val="clear" w:color="auto" w:fill="auto"/>
            <w:tcMar>
              <w:top w:w="80" w:type="dxa"/>
              <w:left w:w="80" w:type="dxa"/>
              <w:bottom w:w="80" w:type="dxa"/>
              <w:right w:w="80" w:type="dxa"/>
            </w:tcMar>
            <w:vAlign w:val="center"/>
          </w:tcPr>
          <w:p w14:paraId="276D37C7"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2401A63C" w14:textId="77777777" w:rsidR="00EB311A" w:rsidRPr="001C3B3E" w:rsidRDefault="00EB311A" w:rsidP="00EB311A">
            <w:pPr>
              <w:jc w:val="center"/>
              <w:rPr>
                <w:rFonts w:asciiTheme="minorHAnsi" w:hAnsiTheme="minorHAnsi" w:cstheme="minorHAnsi"/>
              </w:rPr>
            </w:pPr>
          </w:p>
        </w:tc>
      </w:tr>
      <w:tr w:rsidR="00EB311A" w:rsidRPr="001C3B3E" w14:paraId="05A536E7" w14:textId="77777777" w:rsidTr="00EB311A">
        <w:tc>
          <w:tcPr>
            <w:tcW w:w="5395" w:type="dxa"/>
            <w:shd w:val="clear" w:color="auto" w:fill="auto"/>
            <w:tcMar>
              <w:top w:w="80" w:type="dxa"/>
              <w:left w:w="80" w:type="dxa"/>
              <w:bottom w:w="80" w:type="dxa"/>
              <w:right w:w="80" w:type="dxa"/>
            </w:tcMar>
            <w:vAlign w:val="center"/>
          </w:tcPr>
          <w:p w14:paraId="0495E9E3"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063A4CE9" w14:textId="77777777" w:rsidR="00EB311A" w:rsidRPr="001C3B3E" w:rsidRDefault="00EB311A" w:rsidP="00EB311A">
            <w:pPr>
              <w:jc w:val="center"/>
              <w:rPr>
                <w:rFonts w:asciiTheme="minorHAnsi" w:hAnsiTheme="minorHAnsi" w:cstheme="minorHAnsi"/>
              </w:rPr>
            </w:pPr>
          </w:p>
        </w:tc>
      </w:tr>
      <w:tr w:rsidR="00EB311A" w:rsidRPr="001C3B3E" w14:paraId="558B1D7C" w14:textId="77777777" w:rsidTr="00EB311A">
        <w:tc>
          <w:tcPr>
            <w:tcW w:w="5395" w:type="dxa"/>
            <w:shd w:val="clear" w:color="auto" w:fill="auto"/>
            <w:tcMar>
              <w:top w:w="80" w:type="dxa"/>
              <w:left w:w="80" w:type="dxa"/>
              <w:bottom w:w="80" w:type="dxa"/>
              <w:right w:w="80" w:type="dxa"/>
            </w:tcMar>
            <w:vAlign w:val="center"/>
          </w:tcPr>
          <w:p w14:paraId="2E37EE7F"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32C548EB" w14:textId="77777777" w:rsidR="00EB311A" w:rsidRPr="001C3B3E" w:rsidRDefault="00EB311A" w:rsidP="00EB311A">
            <w:pPr>
              <w:jc w:val="center"/>
              <w:rPr>
                <w:rFonts w:asciiTheme="minorHAnsi" w:hAnsiTheme="minorHAnsi" w:cstheme="minorHAnsi"/>
              </w:rPr>
            </w:pPr>
          </w:p>
        </w:tc>
      </w:tr>
      <w:tr w:rsidR="00EB311A" w:rsidRPr="001C3B3E" w14:paraId="31CD9EA2" w14:textId="77777777" w:rsidTr="00EB311A">
        <w:tc>
          <w:tcPr>
            <w:tcW w:w="5395" w:type="dxa"/>
            <w:shd w:val="clear" w:color="auto" w:fill="auto"/>
            <w:tcMar>
              <w:top w:w="80" w:type="dxa"/>
              <w:left w:w="80" w:type="dxa"/>
              <w:bottom w:w="80" w:type="dxa"/>
              <w:right w:w="80" w:type="dxa"/>
            </w:tcMar>
            <w:vAlign w:val="center"/>
          </w:tcPr>
          <w:p w14:paraId="54F70E23"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24E64ABB" w14:textId="77777777" w:rsidR="00EB311A" w:rsidRPr="001C3B3E" w:rsidRDefault="00EB311A" w:rsidP="00EB311A">
            <w:pPr>
              <w:jc w:val="center"/>
              <w:rPr>
                <w:rFonts w:asciiTheme="minorHAnsi" w:hAnsiTheme="minorHAnsi" w:cstheme="minorHAnsi"/>
              </w:rPr>
            </w:pPr>
          </w:p>
        </w:tc>
      </w:tr>
      <w:tr w:rsidR="00EB311A" w:rsidRPr="001C3B3E" w14:paraId="01F7C560" w14:textId="77777777" w:rsidTr="00EB311A">
        <w:tc>
          <w:tcPr>
            <w:tcW w:w="5395" w:type="dxa"/>
            <w:shd w:val="clear" w:color="auto" w:fill="auto"/>
            <w:tcMar>
              <w:top w:w="80" w:type="dxa"/>
              <w:left w:w="80" w:type="dxa"/>
              <w:bottom w:w="80" w:type="dxa"/>
              <w:right w:w="80" w:type="dxa"/>
            </w:tcMar>
            <w:vAlign w:val="center"/>
          </w:tcPr>
          <w:p w14:paraId="384B7742"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422AE09D" w14:textId="77777777" w:rsidR="00EB311A" w:rsidRPr="001C3B3E" w:rsidRDefault="00EB311A" w:rsidP="00EB311A">
            <w:pPr>
              <w:jc w:val="center"/>
              <w:rPr>
                <w:rFonts w:asciiTheme="minorHAnsi" w:hAnsiTheme="minorHAnsi" w:cstheme="minorHAnsi"/>
              </w:rPr>
            </w:pPr>
          </w:p>
        </w:tc>
      </w:tr>
      <w:tr w:rsidR="00EB311A" w:rsidRPr="001C3B3E" w14:paraId="2D35E325" w14:textId="77777777" w:rsidTr="00EB311A">
        <w:tc>
          <w:tcPr>
            <w:tcW w:w="5395" w:type="dxa"/>
            <w:shd w:val="clear" w:color="auto" w:fill="auto"/>
            <w:tcMar>
              <w:top w:w="80" w:type="dxa"/>
              <w:left w:w="80" w:type="dxa"/>
              <w:bottom w:w="80" w:type="dxa"/>
              <w:right w:w="80" w:type="dxa"/>
            </w:tcMar>
            <w:vAlign w:val="center"/>
          </w:tcPr>
          <w:p w14:paraId="195B9B4A"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6A612E30" w14:textId="77777777" w:rsidR="00EB311A" w:rsidRPr="001C3B3E" w:rsidRDefault="00EB311A" w:rsidP="00EB311A">
            <w:pPr>
              <w:jc w:val="center"/>
              <w:rPr>
                <w:rFonts w:asciiTheme="minorHAnsi" w:hAnsiTheme="minorHAnsi" w:cstheme="minorHAnsi"/>
              </w:rPr>
            </w:pPr>
          </w:p>
        </w:tc>
      </w:tr>
      <w:tr w:rsidR="00EB311A" w:rsidRPr="001C3B3E" w14:paraId="2B7C15A4" w14:textId="77777777" w:rsidTr="00EB311A">
        <w:tc>
          <w:tcPr>
            <w:tcW w:w="5395" w:type="dxa"/>
            <w:shd w:val="clear" w:color="auto" w:fill="auto"/>
            <w:tcMar>
              <w:top w:w="80" w:type="dxa"/>
              <w:left w:w="80" w:type="dxa"/>
              <w:bottom w:w="80" w:type="dxa"/>
              <w:right w:w="80" w:type="dxa"/>
            </w:tcMar>
            <w:vAlign w:val="center"/>
          </w:tcPr>
          <w:p w14:paraId="0757D803" w14:textId="77777777" w:rsidR="00EB311A" w:rsidRDefault="00EB311A" w:rsidP="00EB311A">
            <w:pPr>
              <w:pStyle w:val="NoSpacing"/>
              <w:spacing w:line="256" w:lineRule="auto"/>
              <w:rPr>
                <w:rFonts w:asciiTheme="minorHAnsi" w:hAnsiTheme="minorHAnsi" w:cstheme="minorHAnsi"/>
                <w:iCs/>
              </w:rPr>
            </w:pPr>
          </w:p>
        </w:tc>
        <w:tc>
          <w:tcPr>
            <w:tcW w:w="8370" w:type="dxa"/>
            <w:shd w:val="clear" w:color="auto" w:fill="auto"/>
            <w:tcMar>
              <w:top w:w="80" w:type="dxa"/>
              <w:left w:w="80" w:type="dxa"/>
              <w:bottom w:w="80" w:type="dxa"/>
              <w:right w:w="80" w:type="dxa"/>
            </w:tcMar>
            <w:vAlign w:val="center"/>
          </w:tcPr>
          <w:p w14:paraId="5006AF33" w14:textId="77777777" w:rsidR="00EB311A" w:rsidRPr="001C3B3E" w:rsidRDefault="00EB311A" w:rsidP="00EB311A">
            <w:pPr>
              <w:jc w:val="center"/>
              <w:rPr>
                <w:rFonts w:asciiTheme="minorHAnsi" w:hAnsiTheme="minorHAnsi" w:cstheme="minorHAnsi"/>
              </w:rPr>
            </w:pPr>
          </w:p>
        </w:tc>
      </w:tr>
    </w:tbl>
    <w:p w14:paraId="2B01ACC8" w14:textId="684C008E" w:rsidR="00EB311A" w:rsidRDefault="00EB311A" w:rsidP="00EB311A">
      <w:pPr>
        <w:pStyle w:val="Heading1"/>
        <w:rPr>
          <w:rFonts w:asciiTheme="minorHAnsi" w:hAnsiTheme="minorHAnsi" w:cstheme="minorHAnsi"/>
          <w:b/>
          <w:color w:val="2F5496" w:themeColor="accent1" w:themeShade="BF"/>
          <w:sz w:val="48"/>
        </w:rPr>
      </w:pPr>
      <w:bookmarkStart w:id="101" w:name="_Toc14684304"/>
      <w:r>
        <w:rPr>
          <w:rFonts w:asciiTheme="minorHAnsi" w:hAnsiTheme="minorHAnsi" w:cstheme="minorHAnsi"/>
          <w:b/>
          <w:color w:val="2F5496" w:themeColor="accent1" w:themeShade="BF"/>
          <w:sz w:val="48"/>
        </w:rPr>
        <w:t xml:space="preserve">Programs </w:t>
      </w:r>
      <w:bookmarkStart w:id="102" w:name="_GoBack"/>
      <w:bookmarkEnd w:id="102"/>
      <w:r>
        <w:rPr>
          <w:rFonts w:asciiTheme="minorHAnsi" w:hAnsiTheme="minorHAnsi" w:cstheme="minorHAnsi"/>
          <w:b/>
          <w:color w:val="2F5496" w:themeColor="accent1" w:themeShade="BF"/>
          <w:sz w:val="48"/>
        </w:rPr>
        <w:t>to be Supported</w:t>
      </w:r>
      <w:bookmarkEnd w:id="101"/>
    </w:p>
    <w:p w14:paraId="46BE2FD0" w14:textId="093D0B71" w:rsidR="00CE6792" w:rsidRDefault="00CE6792" w:rsidP="00CE6792"/>
    <w:p w14:paraId="05ECAF78" w14:textId="641431A9" w:rsidR="00CE6792" w:rsidRDefault="00CE6792" w:rsidP="00CE6792"/>
    <w:p w14:paraId="75C1FA88" w14:textId="2DB520F4" w:rsidR="00CE6792" w:rsidRDefault="00CE6792" w:rsidP="00CE6792"/>
    <w:p w14:paraId="18BDF9B3" w14:textId="4B20FF53" w:rsidR="00CE6792" w:rsidRDefault="00CE6792" w:rsidP="00CE6792"/>
    <w:p w14:paraId="4BEFEEF0" w14:textId="4EAE5A95" w:rsidR="00CE6792" w:rsidRDefault="00CE6792" w:rsidP="00CE6792"/>
    <w:p w14:paraId="11D5E777" w14:textId="561D71D5" w:rsidR="00CE6792" w:rsidRDefault="00CE6792" w:rsidP="00CE6792"/>
    <w:p w14:paraId="42A4DBA9" w14:textId="498BAFB8" w:rsidR="00CE6792" w:rsidRDefault="00CE6792" w:rsidP="00CE6792"/>
    <w:p w14:paraId="0EE11112" w14:textId="6B58903D" w:rsidR="00CE6792" w:rsidRDefault="00CE6792" w:rsidP="00CE6792"/>
    <w:p w14:paraId="230BD551" w14:textId="77777777" w:rsidR="00DA2CA8" w:rsidRDefault="00DA2CA8" w:rsidP="00CE6792">
      <w:pPr>
        <w:sectPr w:rsidR="00DA2CA8" w:rsidSect="009B4CEE">
          <w:pgSz w:w="15840" w:h="12240" w:orient="landscape"/>
          <w:pgMar w:top="1260" w:right="1350" w:bottom="900" w:left="600" w:header="715" w:footer="483" w:gutter="0"/>
          <w:cols w:space="720" w:equalWidth="0">
            <w:col w:w="14560"/>
          </w:cols>
          <w:noEndnote/>
          <w:docGrid w:linePitch="326"/>
        </w:sectPr>
      </w:pPr>
    </w:p>
    <w:p w14:paraId="3FA276E9" w14:textId="119E41F1" w:rsidR="00CE6792" w:rsidRDefault="0061444B" w:rsidP="00CE6792">
      <w:r>
        <w:lastRenderedPageBreak/>
        <w:t xml:space="preserve">Portions of this CLNA were derived from these </w:t>
      </w:r>
      <w:r w:rsidR="00DA2CA8">
        <w:t>Additional Resources</w:t>
      </w:r>
    </w:p>
    <w:p w14:paraId="10E612FF" w14:textId="65737DC7" w:rsidR="00DA2CA8" w:rsidRDefault="00DA2CA8" w:rsidP="00CE6792"/>
    <w:p w14:paraId="0FE97B7E" w14:textId="05ED58F3" w:rsidR="00DA2CA8" w:rsidRDefault="0061444B" w:rsidP="00DA2CA8">
      <w:r>
        <w:t>LifeReady Students by the National School Board Association’s Commission to Close the Skills Gap</w:t>
      </w:r>
    </w:p>
    <w:p w14:paraId="5CA20F08" w14:textId="7D7A16B9" w:rsidR="00DA2CA8" w:rsidRDefault="003F1A36" w:rsidP="00DA2CA8">
      <w:hyperlink r:id="rId25" w:history="1">
        <w:r w:rsidR="0061444B">
          <w:rPr>
            <w:rStyle w:val="Hyperlink"/>
          </w:rPr>
          <w:t>https://www.nsba.org/-/media/NSBA/File/nsba-report-of-the-commission-to-close-the-skills-gap-2019.pdf?la=en&amp;hash=0573C0365E3F5FE7B9ACF9BF374328E62DBB57EE</w:t>
        </w:r>
      </w:hyperlink>
    </w:p>
    <w:p w14:paraId="4FC6BD1A" w14:textId="16517F11" w:rsidR="0061444B" w:rsidRDefault="0061444B" w:rsidP="00DA2CA8"/>
    <w:p w14:paraId="4F8462E0" w14:textId="72BDE8E1" w:rsidR="0061444B" w:rsidRDefault="0061444B" w:rsidP="00DA2CA8">
      <w:r>
        <w:t>Equity Gap Analysis - Local</w:t>
      </w:r>
    </w:p>
    <w:p w14:paraId="2A078AAB" w14:textId="7A9BFD8A" w:rsidR="0061444B" w:rsidRDefault="003F1A36" w:rsidP="00DA2CA8">
      <w:hyperlink r:id="rId26" w:history="1">
        <w:r w:rsidR="0061444B">
          <w:rPr>
            <w:rStyle w:val="Hyperlink"/>
          </w:rPr>
          <w:t>https://www.napequity.org/nape-content/uploads/NAPE-Perkins-V-Local-Equity-Gap-Analysis-At-A-Glance_v3_10-29-18_ml.pdf</w:t>
        </w:r>
      </w:hyperlink>
    </w:p>
    <w:p w14:paraId="4D5A966F" w14:textId="274A118B" w:rsidR="0061444B" w:rsidRDefault="0061444B" w:rsidP="00DA2CA8"/>
    <w:p w14:paraId="5F8FC694" w14:textId="6AF8E18B" w:rsidR="0061444B" w:rsidRDefault="0061444B" w:rsidP="00DA2CA8">
      <w:r w:rsidRPr="0061444B">
        <w:t>Comprehensive Local Needs Assessment</w:t>
      </w:r>
    </w:p>
    <w:p w14:paraId="487E47D1" w14:textId="5C1E333E" w:rsidR="0061444B" w:rsidRDefault="003F1A36" w:rsidP="00DA2CA8">
      <w:hyperlink r:id="rId27" w:history="1">
        <w:r w:rsidR="0061444B">
          <w:rPr>
            <w:rStyle w:val="Hyperlink"/>
          </w:rPr>
          <w:t>https://s3.amazonaws.com/PCRN/videos/Comprehensive_Local_Needs_Assessment_Discussion_Guide.pdf</w:t>
        </w:r>
      </w:hyperlink>
    </w:p>
    <w:p w14:paraId="0DA0AEAA" w14:textId="55537086" w:rsidR="0055760B" w:rsidRDefault="0055760B" w:rsidP="00DA2CA8"/>
    <w:p w14:paraId="7D1097EC" w14:textId="27B5595C" w:rsidR="0055760B" w:rsidRDefault="00833E15" w:rsidP="00DA2CA8">
      <w:r w:rsidRPr="00833E15">
        <w:t>Introducing the Comprehensive Local Needs Assessment</w:t>
      </w:r>
    </w:p>
    <w:p w14:paraId="46FBF515" w14:textId="55B1262E" w:rsidR="0055760B" w:rsidRDefault="003F1A36" w:rsidP="00DA2CA8">
      <w:hyperlink r:id="rId28" w:history="1">
        <w:r w:rsidR="0055760B">
          <w:rPr>
            <w:rStyle w:val="Hyperlink"/>
          </w:rPr>
          <w:t>https://cte.careertech.org/sites/default/files/Maximizing_Perkins_Local_Needs_Assessment_March2019.pdf</w:t>
        </w:r>
      </w:hyperlink>
    </w:p>
    <w:p w14:paraId="08129A44" w14:textId="77777777" w:rsidR="00833E15" w:rsidRDefault="00833E15" w:rsidP="00DA2CA8"/>
    <w:p w14:paraId="5E9AF92F" w14:textId="65A0E8E0" w:rsidR="00833E15" w:rsidRDefault="00833E15" w:rsidP="00833E15">
      <w:r>
        <w:t>Using Needs Assessments for School and District Improvement</w:t>
      </w:r>
    </w:p>
    <w:p w14:paraId="5F6DA48A" w14:textId="5E71FAD8" w:rsidR="00833E15" w:rsidRDefault="003F1A36" w:rsidP="00DA2CA8">
      <w:hyperlink r:id="rId29" w:history="1">
        <w:r w:rsidR="00833E15">
          <w:rPr>
            <w:rStyle w:val="Hyperlink"/>
          </w:rPr>
          <w:t>https://ccsso.org/sites/default/files/2017-12/Using%20Needs%20Assessments%20For%20School%20and%20District%20Improvement.pdf</w:t>
        </w:r>
      </w:hyperlink>
    </w:p>
    <w:sectPr w:rsidR="00833E15" w:rsidSect="009B4CEE">
      <w:pgSz w:w="15840" w:h="12240" w:orient="landscape"/>
      <w:pgMar w:top="1260" w:right="1350" w:bottom="900" w:left="600" w:header="715" w:footer="483" w:gutter="0"/>
      <w:cols w:space="720" w:equalWidth="0">
        <w:col w:w="1456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71C30" w14:textId="77777777" w:rsidR="00DA2CA8" w:rsidRDefault="00DA2CA8" w:rsidP="00DE3016">
      <w:r>
        <w:separator/>
      </w:r>
    </w:p>
  </w:endnote>
  <w:endnote w:type="continuationSeparator" w:id="0">
    <w:p w14:paraId="366979FC" w14:textId="77777777" w:rsidR="00DA2CA8" w:rsidRDefault="00DA2CA8" w:rsidP="00DE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8CFD" w14:textId="5A53B6CD" w:rsidR="00DA2CA8" w:rsidRDefault="00DA2CA8">
    <w:pPr>
      <w:pStyle w:val="Footer"/>
    </w:pPr>
    <w:r>
      <w:rPr>
        <w:noProof/>
        <w:bdr w:val="none" w:sz="0" w:space="0" w:color="auto"/>
      </w:rPr>
      <mc:AlternateContent>
        <mc:Choice Requires="wpg">
          <w:drawing>
            <wp:anchor distT="0" distB="0" distL="114300" distR="114300" simplePos="0" relativeHeight="251650048" behindDoc="0" locked="0" layoutInCell="1" allowOverlap="1" wp14:anchorId="1DE138C5" wp14:editId="76F284BD">
              <wp:simplePos x="0" y="0"/>
              <wp:positionH relativeFrom="page">
                <wp:align>center</wp:align>
              </wp:positionH>
              <wp:positionV relativeFrom="paragraph">
                <wp:posOffset>342265</wp:posOffset>
              </wp:positionV>
              <wp:extent cx="8061960" cy="98425"/>
              <wp:effectExtent l="0" t="0" r="0" b="0"/>
              <wp:wrapNone/>
              <wp:docPr id="19" name="Group 19"/>
              <wp:cNvGraphicFramePr/>
              <a:graphic xmlns:a="http://schemas.openxmlformats.org/drawingml/2006/main">
                <a:graphicData uri="http://schemas.microsoft.com/office/word/2010/wordprocessingGroup">
                  <wpg:wgp>
                    <wpg:cNvGrpSpPr/>
                    <wpg:grpSpPr>
                      <a:xfrm>
                        <a:off x="0" y="0"/>
                        <a:ext cx="8061960" cy="98425"/>
                        <a:chOff x="12" y="2183622"/>
                        <a:chExt cx="6440988" cy="251167"/>
                      </a:xfrm>
                    </wpg:grpSpPr>
                    <wps:wsp>
                      <wps:cNvPr id="24" name="Rectangle 14"/>
                      <wps:cNvSpPr/>
                      <wps:spPr>
                        <a:xfrm>
                          <a:off x="1470560" y="2186621"/>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63AB4" id="Group 19" o:spid="_x0000_s1026" style="position:absolute;margin-left:0;margin-top:26.95pt;width:634.8pt;height:7.75pt;z-index:251652608;mso-position-horizontal:center;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oRVQUAABwiAAAOAAAAZHJzL2Uyb0RvYy54bWzsWlFv2zYQfh+w/0DoccBqSZYV24hTBOkS&#10;DMjaoMnQ9JGRKFuAJGokHSf79ftIirLkJLCboelD9WKT4vHu+PF4/HT28fuHsiD3TMicVwsveOd7&#10;hFUJT/NqufD+vjn/feoRqWiV0oJXbOE9Mum9P/n1l+NNPWchX/EiZYJASSXnm3rhrZSq56ORTFas&#10;pPIdr1mFwYyLkip0xXKUCrqB9rIYhb4fjzZcpLXgCZMSTz/YQe/E6M8ylqhPWSaZIsXCg2/KfArz&#10;eac/RyfHdL4UtF7lSeMGfYUXJc0rGG1VfaCKkrXIn6gq80RwyTP1LuHliGdZnjCzBqwm8HdWcyH4&#10;ujZrWc43y7qFCdDu4PRqtcnH+ytB8hR7N/NIRUvskTFL0Ac4m3o5h8yFqK/rK9E8WNqeXu9DJkr9&#10;jZWQBwPrYwsre1AkwcOpHwezGOgnGJtNo3BiYU9W2Bs9Kwg9gqEwmI7jMHSDfzTT4yjyZ1PEkZ4e&#10;ToIgPtIiI2d8pH1sXdrUCCS5xUr+P6yuV7RmZgukxqHBKowcVp8RYbRaFowEkfZKm4dcC5acS+D2&#10;DFJBdORPNCh24XEcBnbhDrUxwnviN6iF0TSIp71l03myluqCcYM/vb+UCvYRgSlattHsZ8KrSuaK&#10;3UJZVhaI799GxCcbEgHw8dQdgnRH/GtffEVCvTsvSd8GHeWN4v0mupN8ss8EwqT1/2AT3Ul2BXvt&#10;jDt2DsCpK36gBcRPu5IDLPTF98HU37fvuM3jOJ4gIoZttid3uXuCbvv7tncn+uLdbUaya881Xbmj&#10;njxUzVlHiyAN6dSrj37Npc6r3YOPNOO6ONg2f2KWlt4zGWe0O9mkKfhz2GSb2VvLJrkfPBkHq2t5&#10;/E1uA8zuZJOdnWX73WAnkMI1PSgMPVAeAT0QHgE9uLP7WlOlITfAokk2C89lTrLClWTToh4u+T27&#10;4UZQ7VyHMLkdLaquVHOMjL9ua5yE+66NvtYsVrbNxlDtxNy3FUci+BbBXdtJwSWzkaIhMFdui4WG&#10;sHP/SF7k6XleFHrxhr2xs0KQewpgaZKwSoUmMot1+RdP7fMjXG/OZjvFWOlpK0yQVlxrt97oJ7j1&#10;3d1qWuqxYNp2UX1mGQgNwt9abDV3nQmMM3JFU2Yfa1ee98Uo1Joz2G91Nwo0Td1dqDsgjbyeygwT&#10;bSfbQ/qCY3aJ7QxjmVeqnVzmFRfW/b71QrWWrbwDyUKjUbrj6SMojOCWB8s6Oc+FVJdUqisqQAwQ&#10;MSDz6hM+soIj0BHQpuWRFRf/Pvdcy4NjYdQjGxDphSf/WVPBPFL8WYF9zQLwNxwt04kmR2AQRHRH&#10;7roj1bo844gZJB14Z5paXhWumQlefgHnP9VWMUSrBLaR3BTOrO2cKfQxhLeGhJ2emjbYNkL3srqu&#10;E61co1pj5TcPX6ioiW4uPAXq9ZE7xkfnjlMh1LeyembFT9eKZ7kmXCYOLa5NB+zT8sDvT0Pj19FQ&#10;GwCBP9VBb4Ox4e/g5sFsgjcBnTeC6VNWioczP8LuGDI+sFKw6i7BHFipSaKarey8Tbzdy8fASve8&#10;qfVp5sBKvw6slOtrrU8efw5WGj9hpbG5E3GzA5B1qStUhsRG7jHYQMvccOOj16W+A1nN3pqsDuRT&#10;k/q3J59HryOf+mA1bPO5uq8rf4aTKJj5k23Vd+yytCs5d18/HVXvlEl+IAM5mAUO5c+DCtF9wtKt&#10;iw1E05b2QWG2BeUDa9DdsvUBNdyu+IEW+vs2EM2BaNqy589INCdPiOZQ/ny5dvpjy58Do9xllOY3&#10;dvwFwbzwNH+X0P9x6PYNA93+qePkPwAAAP//AwBQSwMEFAAGAAgAAAAhABjH1YLeAAAABwEAAA8A&#10;AABkcnMvZG93bnJldi54bWxMj0FLw0AUhO+C/2F5gje7SWuDiXkppainItgK4m2bfU1Cs29Ddpuk&#10;/97tyR6HGWa+yVeTacVAvWssI8SzCARxaXXDFcL3/v3pBYTzirVqLRPChRysivu7XGXajvxFw85X&#10;IpSwyxRC7X2XSenKmoxyM9sRB+9oe6N8kH0lda/GUG5aOY+iRBrVcFioVUebmsrT7mwQPkY1rhfx&#10;27A9HTeX3/3y82cbE+Ljw7R+BeFp8v9huOIHdCgC08GeWTvRIoQjHmG5SEFc3XmSJiAOCEn6DLLI&#10;5S1/8QcAAP//AwBQSwECLQAUAAYACAAAACEAtoM4kv4AAADhAQAAEwAAAAAAAAAAAAAAAAAAAAAA&#10;W0NvbnRlbnRfVHlwZXNdLnhtbFBLAQItABQABgAIAAAAIQA4/SH/1gAAAJQBAAALAAAAAAAAAAAA&#10;AAAAAC8BAABfcmVscy8ucmVsc1BLAQItABQABgAIAAAAIQBnh1oRVQUAABwiAAAOAAAAAAAAAAAA&#10;AAAAAC4CAABkcnMvZTJvRG9jLnhtbFBLAQItABQABgAIAAAAIQAYx9WC3gAAAAcBAAAPAAAAAAAA&#10;AAAAAAAAAK8HAABkcnMvZG93bnJldi54bWxQSwUGAAAAAAQABADzAAAAuggAAAAA&#10;">
              <v:shape id="Rectangle 14" o:spid="_x0000_s1027" style="position:absolute;left:14705;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jAxQAAANsAAAAPAAAAZHJzL2Rvd25yZXYueG1sRI/dasJA&#10;FITvBd9hOUJvRDf+UGx0FbFUiiBto1AvD9ljEsyeDdltTN/eFQQvh5n5hlmsWlOKhmpXWFYwGkYg&#10;iFOrC84UHA8fgxkI55E1lpZJwT85WC27nQXG2l75h5rEZyJA2MWoIPe+iqV0aU4G3dBWxME729qg&#10;D7LOpK7xGuCmlOMoepUGCw4LOVa0ySm9JH9Gwf77zMfD5tTs/Hs1cV/r/vb3jZR66bXrOQhPrX+G&#10;H+1PrWA8hfuX8APk8gYAAP//AwBQSwECLQAUAAYACAAAACEA2+H2y+4AAACFAQAAEwAAAAAAAAAA&#10;AAAAAAAAAAAAW0NvbnRlbnRfVHlwZXNdLnhtbFBLAQItABQABgAIAAAAIQBa9CxbvwAAABUBAAAL&#10;AAAAAAAAAAAAAAAAAB8BAABfcmVscy8ucmVsc1BLAQItABQABgAIAAAAIQC3rAjAxQAAANsAAAAP&#10;AAAAAAAAAAAAAAAAAAcCAABkcnMvZG93bnJldi54bWxQSwUGAAAAAAMAAwC3AAAA+Q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38wgAAANsAAAAPAAAAZHJzL2Rvd25yZXYueG1sRI/BasMw&#10;EETvhfyD2EAuJZGaQyhO5FAChRLIoWnxeW1tLWNrZSTVcf6+KhR6HGbmDXM4zm4QE4XYedbwtFEg&#10;iBtvOm41fH68rp9BxIRscPBMGu4U4VguHg5YGH/jd5quqRUZwrFADTalsZAyNpYcxo0fibP35YPD&#10;lGVopQl4y3A3yK1SO+mw47xgcaSTpaa/fjsN5/pCI8fqUdW9PVWTdUNQldar5fyyB5FoTv/hv/ab&#10;0bDdwe+X/ANk+QMAAP//AwBQSwECLQAUAAYACAAAACEA2+H2y+4AAACFAQAAEwAAAAAAAAAAAAAA&#10;AAAAAAAAW0NvbnRlbnRfVHlwZXNdLnhtbFBLAQItABQABgAIAAAAIQBa9CxbvwAAABUBAAALAAAA&#10;AAAAAAAAAAAAAB8BAABfcmVscy8ucmVsc1BLAQItABQABgAIAAAAIQDJQM38wgAAANsAAAAPAAAA&#10;AAAAAAAAAAAAAAcCAABkcnMvZG93bnJldi54bWxQSwUGAAAAAAMAAwC3AAAA9gI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vswwAAANsAAAAPAAAAZHJzL2Rvd25yZXYueG1sRI9Bi8Iw&#10;FITvgv8hPMHbmqqwu1SjiLigBw+69eDt2TzbaPNSmqzWf78RBI/DzHzDTOetrcSNGm8cKxgOEhDE&#10;udOGCwXZ78/HNwgfkDVWjknBgzzMZ93OFFPt7ryj2z4UIkLYp6igDKFOpfR5SRb9wNXE0Tu7xmKI&#10;simkbvAe4baSoyT5lBYNx4USa1qWlF/3f1ZBdcgux5Mx2/EioY3zW71e7bRS/V67mIAI1IZ3+NVe&#10;awWjL3h+iT9Azv4BAAD//wMAUEsBAi0AFAAGAAgAAAAhANvh9svuAAAAhQEAABMAAAAAAAAAAAAA&#10;AAAAAAAAAFtDb250ZW50X1R5cGVzXS54bWxQSwECLQAUAAYACAAAACEAWvQsW78AAAAVAQAACwAA&#10;AAAAAAAAAAAAAAAfAQAAX3JlbHMvLnJlbHNQSwECLQAUAAYACAAAACEAzoRL7MMAAADbAAAADwAA&#10;AAAAAAAAAAAAAAAHAgAAZHJzL2Rvd25yZXYueG1sUEsFBgAAAAADAAMAtwAAAPcCA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647454"/>
      <w:docPartObj>
        <w:docPartGallery w:val="Page Numbers (Bottom of Page)"/>
        <w:docPartUnique/>
      </w:docPartObj>
    </w:sdtPr>
    <w:sdtEndPr>
      <w:rPr>
        <w:noProof/>
      </w:rPr>
    </w:sdtEndPr>
    <w:sdtContent>
      <w:p w14:paraId="5888FFEF" w14:textId="220AD495" w:rsidR="00DA2CA8" w:rsidRDefault="00DA2C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547EC" w14:textId="77777777" w:rsidR="00DA2CA8" w:rsidRDefault="00DA2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219847"/>
      <w:docPartObj>
        <w:docPartGallery w:val="Page Numbers (Bottom of Page)"/>
        <w:docPartUnique/>
      </w:docPartObj>
    </w:sdtPr>
    <w:sdtEndPr>
      <w:rPr>
        <w:noProof/>
      </w:rPr>
    </w:sdtEndPr>
    <w:sdtContent>
      <w:p w14:paraId="71635C02" w14:textId="67F48622" w:rsidR="00DA2CA8" w:rsidRDefault="00DA2CA8">
        <w:pPr>
          <w:pStyle w:val="Footer"/>
          <w:jc w:val="center"/>
        </w:pPr>
        <w:r>
          <w:rPr>
            <w:noProof/>
          </w:rPr>
          <mc:AlternateContent>
            <mc:Choice Requires="wpg">
              <w:drawing>
                <wp:anchor distT="0" distB="0" distL="114300" distR="114300" simplePos="0" relativeHeight="251653120" behindDoc="0" locked="0" layoutInCell="1" allowOverlap="1" wp14:anchorId="17084357" wp14:editId="02B3BEB1">
                  <wp:simplePos x="0" y="0"/>
                  <wp:positionH relativeFrom="page">
                    <wp:posOffset>228600</wp:posOffset>
                  </wp:positionH>
                  <wp:positionV relativeFrom="paragraph">
                    <wp:posOffset>536575</wp:posOffset>
                  </wp:positionV>
                  <wp:extent cx="11551920" cy="114300"/>
                  <wp:effectExtent l="0" t="0" r="0" b="0"/>
                  <wp:wrapNone/>
                  <wp:docPr id="212" name="Group 212"/>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213"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C564A6" id="Group 212" o:spid="_x0000_s1026" style="position:absolute;margin-left:18pt;margin-top:42.25pt;width:909.6pt;height:9pt;rotation:180;z-index:251657728;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YEVAUAADIiAAAOAAAAZHJzL2Uyb0RvYy54bWzsWl1v2zYUfR+w/0DoccBqSf6IbcQpgnQJ&#10;BqRt0GRo+8jIlC1AEjWSjpP9+p1LirLsNLCTbQ22KQ82Rd4P8vDy8ujGx2/vi5zdCaUzWc6C6E0Y&#10;MFEmcp6Vi1nw2835z+OAacPLOc9lKWbBg9DB25MffzheV1MRy6XM50IxGCn1dF3NgqUx1bTX08lS&#10;FFy/kZUoMZhKVXCDR7XozRVfw3qR9+IwHPXWUs0rJROhNXrfucHgxNpPU5GYj2mqhWH5LMDcjP1U&#10;9vOWPnsnx3y6ULxaZkk9Df6CWRQ8K+G0MfWOG85WKntkqsgSJbVMzZtEFj2Zplki7BqwmijcWc2F&#10;kqvKrmUxXS+qBiZAu4PTi80mH+6uFMvmsyCO4oCVvMAmWb+MOgDPulpMIXWhquvqStUdC/dEK75P&#10;VcGUBLJROA7pzwKBpbF7i/NDg7O4NyxBZxQNh9Ekxn4kGIyiQR9KdieSJbaL9GgyGIujcX8U23nw&#10;abL8pTYwGgzCyRihRfrxMIqOrH7PzebkuEeTbua4rhBbegOf/mvwXS95JeyuaAKmga/v4fuEqOPl&#10;IhcsGjgErWADn55qIOmxo+8arGg4jsJ46Fc+GsVWn089cH2E/BBYuXUPxtFoTA6adQOjlTYXQhZk&#10;ld9damNhXczRoq7FvN7iRJalzoz4AmNpkSPmf+qxkK3ZAIj3x/5g7Ip/3RZfspi25ynpL1HLeG14&#10;v4u2Usj2uUCcNPM/2EVbya1grx/sbuPnAJza4gd6GDzPw7b4Ppi29+0f3Ob+aDRERHTb7BLa4wO3&#10;vW97d2JbvL3NOPXNueZLf9ST+7I+62gxpCHKvnT0K6kpsbYPPpKnf8TBdokEWiS9RxlntK0cPUvZ&#10;pfbGs83uWMxhnnGw2p77z/IMMNvKNrt6z+67xk4hhRNlyC1lMAEDZVABA2W4dftacUOQW2DRZOtZ&#10;4DMnW+JOcmmRhgt5J26kFTQ7NyJcbkbzsi1VHyM7X781XsJ/V9Ze4xYr22RjmPZi/tuJIxE8R3DX&#10;d5JLLVykEAT27mmwIAhb94+WeTY/z/KcFm8ZnTjLFbvjAJYniShNbCMzXxXv5dz1H+F68z4bFetl&#10;y1pug7SUZN3Nhnpw7fu71bbMQy7Id15+EilIDsLfeWwstycT2cnoJZ8L101T+fZcrEGynMJ/Y7s2&#10;QNR1d6H+gNTypCosO22U3SF9YmJuiY2G9SxL0ygXWSmVm/6299w0np28B8lBQyjdyvkDOIxlcAgO&#10;XSXnmdLmkmtzxRWIATpB8M1HfKS5RKAjoG0rYEup/vhWP8mDZGE0YGuQ61mgf19xJQKW/1qCfk0i&#10;EDgcLfswGB4RFVTtkdv2SLkqziRiBkkHs7NNkje5b6ZKFp/xHnBKXjHEywS+kdwMzqx7ODN4xhDe&#10;JBJxemrbYOAI3cvyukrIOKFaYeU395+5qhg1Z4EB9fogPeXbcCqE+kaWNEt5ujIyzYhw2Th0uNYP&#10;oJ/EpL8LD0WSczT+eTz0aQ4/AMOeDCcucURj0FIbVBtaCpY+CQfYHkvHO1oKWt1mmB0ttVn0Vd8+&#10;Olq651Vtm2d2tPRrR0sl3Wvb7PH/QUtHj2jpyFNBALIqqEZlWezAd4MONNQNVz6e2ty3Y6vp92ar&#10;HfskVv8K7BPVy5ewT0o1vgrq6gNbpV9fAI2Hg2gSwocv/PZ9mqYyNBlpv4B2BVBXrHhUhMLltqlm&#10;HliebFc0DyjvtcUP9PC3UZCOabri/n98m3HNdgXQrgD6by6ADh8xza4A+nT19HULoB2l3KWU9t/s&#10;+GGCfeOpf0RBv3xoP1sKuvmpx8mfAAAA//8DAFBLAwQUAAYACAAAACEAK4XN898AAAAKAQAADwAA&#10;AGRycy9kb3ducmV2LnhtbEyPwW7CMBBE75X4B2uReitOA0ZRGgchJFROlQpIXE28xGnjdWQbSP++&#10;5tTeZjWrmTfVarQ9u6EPnSMJr7MMGFLjdEethONh+1IAC1GRVr0jlPCDAVb15KlSpXZ3+sTbPrYs&#10;hVAolQQT41ByHhqDVoWZG5CSd3HeqphO33Lt1T2F257nWbbkVnWUGowacGOw+d5frQS9CPMj7nZr&#10;n398HUQn3k17OUn5PB3Xb8AijvHvGR74CR3qxHR2V9KB9RLmyzQlSigWAtjDL4TIgZ2TynIBvK74&#10;/wn1LwAAAP//AwBQSwECLQAUAAYACAAAACEAtoM4kv4AAADhAQAAEwAAAAAAAAAAAAAAAAAAAAAA&#10;W0NvbnRlbnRfVHlwZXNdLnhtbFBLAQItABQABgAIAAAAIQA4/SH/1gAAAJQBAAALAAAAAAAAAAAA&#10;AAAAAC8BAABfcmVscy8ucmVsc1BLAQItABQABgAIAAAAIQBpYEYEVAUAADIiAAAOAAAAAAAAAAAA&#10;AAAAAC4CAABkcnMvZTJvRG9jLnhtbFBLAQItABQABgAIAAAAIQArhc3z3wAAAAoBAAAPAAAAAAAA&#10;AAAAAAAAAK4HAABkcnMvZG93bnJldi54bWxQSwUGAAAAAAQABADzAAAAugg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0+9xQAAANwAAAAPAAAAZHJzL2Rvd25yZXYueG1sRI/disIw&#10;FITvF3yHcARvZE1VELcaRRRFBNn1B3YvD82xLTYnpYm1vr0RhL0cZuYbZjpvTCFqqlxuWUG/F4Eg&#10;TqzOOVVwPq0/xyCcR9ZYWCYFD3Iwn7U+phhre+cD1UefigBhF6OCzPsyltIlGRl0PVsSB+9iK4M+&#10;yCqVusJ7gJtCDqJoJA3mHBYyLGmZUXI93oyC/c+Fz6flX73zq3Lovhfdze8XKdVpN4sJCE+N/w+/&#10;21utYNAfwutMOAJy9gQAAP//AwBQSwECLQAUAAYACAAAACEA2+H2y+4AAACFAQAAEwAAAAAAAAAA&#10;AAAAAAAAAAAAW0NvbnRlbnRfVHlwZXNdLnhtbFBLAQItABQABgAIAAAAIQBa9CxbvwAAABUBAAAL&#10;AAAAAAAAAAAAAAAAAB8BAABfcmVscy8ucmVsc1BLAQItABQABgAIAAAAIQDT10+9xQAAANwAAAAP&#10;AAAAAAAAAAAAAAAAAAcCAABkcnMvZG93bnJldi54bWxQSwUGAAAAAAMAAwC3AAAA+Q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oewgAAANwAAAAPAAAAZHJzL2Rvd25yZXYueG1sRI9BawIx&#10;FITvBf9DeIKXoolSiqxGEUEoQg+1sufn5rlZ3LwsSbqu/94UCj0OM/MNs94OrhU9hdh41jCfKRDE&#10;lTcN1xrO34fpEkRMyAZbz6ThQRG2m9HLGgvj7/xF/SnVIkM4FqjBptQVUsbKksM48x1x9q4+OExZ&#10;hlqagPcMd61cKPUuHTacFyx2tLdU3U4/TsPx8kkdx/JVXW52X/bWtUGVWk/Gw24FItGQ/sN/7Q+j&#10;YTF/g98z+QjIzRMAAP//AwBQSwECLQAUAAYACAAAACEA2+H2y+4AAACFAQAAEwAAAAAAAAAAAAAA&#10;AAAAAAAAW0NvbnRlbnRfVHlwZXNdLnhtbFBLAQItABQABgAIAAAAIQBa9CxbvwAAABUBAAALAAAA&#10;AAAAAAAAAAAAAB8BAABfcmVscy8ucmVsc1BLAQItABQABgAIAAAAIQDAEgoewgAAANwAAAAPAAAA&#10;AAAAAAAAAAAAAAcCAABkcnMvZG93bnJldi54bWxQSwUGAAAAAAMAAwC3AAAA9gI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3GxgAAANwAAAAPAAAAZHJzL2Rvd25yZXYueG1sRI9Ba8JA&#10;FITvhf6H5RV6azZaWiRmFREL9pBDNB68PbPPZNvs25Ddavrvu4LQ4zAz3zD5crSduNDgjWMFkyQF&#10;QVw7bbhRUO0/XmYgfEDW2DkmBb/kYbl4fMgx0+7KJV12oRERwj5DBW0IfSalr1uy6BPXE0fv7AaL&#10;IcqhkXrAa4TbTk7T9F1aNBwXWuxp3VL9vfuxCrpD9XU8GVO8rlL6dL7Q202plXp+GldzEIHG8B++&#10;t7dawXTyBrcz8QjIxR8AAAD//wMAUEsBAi0AFAAGAAgAAAAhANvh9svuAAAAhQEAABMAAAAAAAAA&#10;AAAAAAAAAAAAAFtDb250ZW50X1R5cGVzXS54bWxQSwECLQAUAAYACAAAACEAWvQsW78AAAAVAQAA&#10;CwAAAAAAAAAAAAAAAAAfAQAAX3JlbHMvLnJlbHNQSwECLQAUAAYACAAAACEATZRNxsYAAADcAAAA&#10;DwAAAAAAAAAAAAAAAAAHAgAAZHJzL2Rvd25yZXYueG1sUEsFBgAAAAADAAMAtwAAAPoCA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r>
          <w:rPr>
            <w:noProof/>
            <w:bdr w:val="none" w:sz="0" w:space="0" w:color="auto"/>
          </w:rPr>
          <mc:AlternateContent>
            <mc:Choice Requires="wpg">
              <w:drawing>
                <wp:anchor distT="0" distB="0" distL="114300" distR="114300" simplePos="0" relativeHeight="251657216" behindDoc="0" locked="0" layoutInCell="1" allowOverlap="1" wp14:anchorId="209CACD4" wp14:editId="1D159AA7">
                  <wp:simplePos x="0" y="0"/>
                  <wp:positionH relativeFrom="margin">
                    <wp:align>center</wp:align>
                  </wp:positionH>
                  <wp:positionV relativeFrom="paragraph">
                    <wp:posOffset>190500</wp:posOffset>
                  </wp:positionV>
                  <wp:extent cx="11551920" cy="120015"/>
                  <wp:effectExtent l="0" t="0" r="0" b="0"/>
                  <wp:wrapNone/>
                  <wp:docPr id="77" name="Group 77"/>
                  <wp:cNvGraphicFramePr/>
                  <a:graphic xmlns:a="http://schemas.openxmlformats.org/drawingml/2006/main">
                    <a:graphicData uri="http://schemas.microsoft.com/office/word/2010/wordprocessingGroup">
                      <wpg:wgp>
                        <wpg:cNvGrpSpPr/>
                        <wpg:grpSpPr>
                          <a:xfrm>
                            <a:off x="0" y="0"/>
                            <a:ext cx="11551920" cy="120015"/>
                            <a:chOff x="12" y="2183622"/>
                            <a:chExt cx="6440988" cy="251167"/>
                          </a:xfrm>
                        </wpg:grpSpPr>
                        <wps:wsp>
                          <wps:cNvPr id="78" name="Rectangle 14"/>
                          <wps:cNvSpPr/>
                          <wps:spPr>
                            <a:xfrm>
                              <a:off x="1470560" y="2186621"/>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64F31" id="Group 77" o:spid="_x0000_s1026" style="position:absolute;margin-left:0;margin-top:15pt;width:909.6pt;height:9.45pt;z-index:251799552;mso-position-horizontal:center;mso-position-horizontal-relative:margin;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RVTgUAAB4iAAAOAAAAZHJzL2Uyb0RvYy54bWzsWsFu4zYQvRfoPxA6FmgsyZJjG3EWQbYJ&#10;CqS7wSbFZo+MRNkCJFEl6djp1/eRFGXZ2cBOFk0Oq4stksOZ4eNw+DT2yYd1WZAHJmTOq5kXHPke&#10;YVXC07yaz7y/by9+H3tEKlqltOAVm3mPTHofTn/95WRVT1nIF7xImSBQUsnpqp55C6Xq6WAgkwUr&#10;qTziNaswmHFRUoWmmA9SQVfQXhaD0PdHgxUXaS14wqRE70c76J0a/VnGEvU5yyRTpJh58E2ZT2E+&#10;7/Xn4PSETueC1os8adygr/CipHkFo62qj1RRshT5E1VlnggueaaOEl4OeJblCTNrwGoCf2c1l4Iv&#10;a7OW+XQ1r1uYAO0OTq9Wm3x6uBYkT2fe8bFHKlpij4xZgjbAWdXzKWQuRX1TX4umY25ber3rTJT6&#10;GyshawPrYwsrWyuSoDMI4jiYhIA/wWCAbQtiC3yywO7oeUHoEYyFwXg4CkM3+EejYBRF/mSMSNLz&#10;wzgIRsa3gTM/0F62Tq1qhJLcoCV/DK2bBa2Z2QSpkXBowRuL1hfEGK3mBSNBZBEzci1cciqB3Hew&#10;CqJjPx4BFbvw0SgM7MIdbkMgFfsNbGE0DkZjLdAum06TpVSXjJsdoA9XUtlwTvFkgjFtfEx4Vclc&#10;sTsoy8oCEf7bgPhkRSIAPhy7Y7Ar/m1bfEFCvTvPSd8FHeWN4v0mupN8ss8EwqT1/2AT3Ul2BXvt&#10;DDt2DsCpK36ghehlFrbF98G0vW//4zYPR6MYEdFvsz25890TdLe9b3t3Ylu8u8049XN3runCHfVk&#10;XTVnHU8EaUgnX330ay51Xu0efKQZ18TBtokEs7T0nsk4o93JJk3Bn8Mm28zeWjbJ/eDJOFhdy8MX&#10;uQ0wu5NNdnaW7XeDnUAK1wShMARBeQQEQXgEBOHe7mtNlYbcAItHspp5LnOSBa4kmxb1cMkf2C03&#10;gmrnQoTJzWhRdaWaY2T8dVvjJNx3bfS1ZrGyTTaGaifmvq04EsFLBHdtJwWXzEaKhsDcPS0WGsLO&#10;/SN5kacXeVHoxRv+xs4LQR4ogKVJwioVmsgsluVfPLX9x7jenM12irGypa0wQVpxrd16o3tw67u7&#10;1Typx4Jp20X1hWWgNAh/a7HV3HUmMM7IBU2Z7daufN8Xo1BrzmC/1d0o0ER1d6HugDTyeiozXLSd&#10;bA/pM47ZJbYzjGVeqXZymVdcWPe3rReqtWzlHUgWGo3SPU8fQWEEt0xY1slFLqS6olJdUwFigIgB&#10;nVef8ZEVHIGOgDZPHllw8e/3+rU8OBZGPbIClZ558p8lFcwjxZ8V2NckAH/D0TKNKD7WTFB0R+67&#10;I9WyPOeIGSQdeGcetbwq3GMmePkVrP9MW8UQrRLYRnJTOLO2ca7QxhDeGxJ2dmaewbcRulfVTZ1o&#10;5RrVGiu/XX+loib6ceYpUK9P3DE+OnWcCqG+kdUzK362VDzLNeEycWhxbRpgn5o5vwUNnbyOhtoA&#10;CPyxDnobjA2Dj8CvJzHU6rwRjJ+yUnRO/Ai7Y8h4z0rBqrsEs2elJolqtvJuLx89K93zprZNM3tW&#10;+q1npVxfa9vk8edgpaMnrHRk7kTc7ABkWeoKlSGxkesGG2iZG258tLrUtyer2VuT1Z58alL/5uQT&#10;dcMfroHa6sBW3deVP8M4CiZ+vKn6Dl2WdkXn7uuno+qdMsk7MpCDWWBf/jyoEL1NWLp1sZ5o2tI+&#10;KMymNH5gDbpbtj6ghtsVP9DC9r71RLMnmrbs+TMSzfgJ0ezLn8/XTt+3/Nkzyl1GaX5jx58QzAtP&#10;84cJ/S+Hbtsw0M3fOk7/AwAA//8DAFBLAwQUAAYACAAAACEARFI0it4AAAAHAQAADwAAAGRycy9k&#10;b3ducmV2LnhtbEyPQUvDQBCF74L/YRnBm92kVUljJqUU9VQEW0G8TZNpEpqdDdltkv57tyc9DY/3&#10;eO+bbDWZVg3cu8YKQjyLQLEUtmykQvjavz0koJwnKam1wggXdrDKb28ySks7yicPO1+pUCIuJYTa&#10;+y7V2hU1G3Iz27EE72h7Qz7IvtJlT2MoN62eR9GzNtRIWKip403NxWl3NgjvI43rRfw6bE/HzeVn&#10;//TxvY0Z8f5uWr+A8jz5vzBc8QM65IHpYM9SOtUihEc8wiIK9+om8XIO6oDwmCxB55n+z5//AgAA&#10;//8DAFBLAQItABQABgAIAAAAIQC2gziS/gAAAOEBAAATAAAAAAAAAAAAAAAAAAAAAABbQ29udGVu&#10;dF9UeXBlc10ueG1sUEsBAi0AFAAGAAgAAAAhADj9If/WAAAAlAEAAAsAAAAAAAAAAAAAAAAALwEA&#10;AF9yZWxzLy5yZWxzUEsBAi0AFAAGAAgAAAAhAIfN5FVOBQAAHiIAAA4AAAAAAAAAAAAAAAAALgIA&#10;AGRycy9lMm9Eb2MueG1sUEsBAi0AFAAGAAgAAAAhAERSNIreAAAABwEAAA8AAAAAAAAAAAAAAAAA&#10;qAcAAGRycy9kb3ducmV2LnhtbFBLBQYAAAAABAAEAPMAAACzCAAAAAA=&#10;">
                  <v:shape id="Rectangle 14" o:spid="_x0000_s1027" style="position:absolute;left:14705;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3YwwAAANsAAAAPAAAAZHJzL2Rvd25yZXYueG1sRE9Na8JA&#10;EL0X/A/LCF6Kbmyh2tRNEItSCqImQnscsmMSzM6G7BrTf989FHp8vO9VOphG9NS52rKC+SwCQVxY&#10;XXOp4Jxvp0sQziNrbCyTgh9ykCajhxXG2t75RH3mSxFC2MWooPK+jaV0RUUG3cy2xIG72M6gD7Ar&#10;pe7wHsJNI5+i6EUarDk0VNjSpqLimt2Mgv3xwud8891/+vf22R3Wj7uvV1JqMh7WbyA8Df5f/Of+&#10;0AoWYWz4En6ATH4BAAD//wMAUEsBAi0AFAAGAAgAAAAhANvh9svuAAAAhQEAABMAAAAAAAAAAAAA&#10;AAAAAAAAAFtDb250ZW50X1R5cGVzXS54bWxQSwECLQAUAAYACAAAACEAWvQsW78AAAAVAQAACwAA&#10;AAAAAAAAAAAAAAAfAQAAX3JlbHMvLnJlbHNQSwECLQAUAAYACAAAACEAJVIt2MMAAADbAAAADwAA&#10;AAAAAAAAAAAAAAAHAgAAZHJzL2Rvd25yZXYueG1sUEsFBgAAAAADAAMAtwAAAPc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aTwgAAANsAAAAPAAAAZHJzL2Rvd25yZXYueG1sRI9BawIx&#10;FITvBf9DeIKXokk9WF2NIoIghR5qy56fm+dmcfOyJOm6/feNUOhxmJlvmM1ucK3oKcTGs4aXmQJB&#10;XHnTcK3h6/M4XYKICdlg65k0/FCE3Xb0tMHC+Dt/UH9OtcgQjgVqsCl1hZSxsuQwznxHnL2rDw5T&#10;lqGWJuA9w10r50otpMOG84LFjg6Wqtv522l4u7xTx7F8VpebPZS9dW1QpdaT8bBfg0g0pP/wX/tk&#10;NLyu4PEl/wC5/QUAAP//AwBQSwECLQAUAAYACAAAACEA2+H2y+4AAACFAQAAEwAAAAAAAAAAAAAA&#10;AAAAAAAAW0NvbnRlbnRfVHlwZXNdLnhtbFBLAQItABQABgAIAAAAIQBa9CxbvwAAABUBAAALAAAA&#10;AAAAAAAAAAAAAB8BAABfcmVscy8ucmVsc1BLAQItABQABgAIAAAAIQCrbHaTwgAAANsAAAAPAAAA&#10;AAAAAAAAAAAAAAcCAABkcnMvZG93bnJldi54bWxQSwUGAAAAAAMAAwC3AAAA9gI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4yivwAAANsAAAAPAAAAZHJzL2Rvd25yZXYueG1sRE9Ni8Iw&#10;EL0v+B/CCN7WVIVFqlFEFPTgQa0Hb2MzttFmUpqo9d+bw4LHx/uezltbiSc13jhWMOgnIIhzpw0X&#10;CrLj+ncMwgdkjZVjUvAmD/NZ52eKqXYv3tPzEAoRQ9inqKAMoU6l9HlJFn3f1cSRu7rGYoiwKaRu&#10;8BXDbSWHSfInLRqODSXWtCwpvx8eVkF1ym7nizG70SKhrfM7vVnttVK9bruYgAjUhq/4373RCsZx&#10;ffwSf4CcfQAAAP//AwBQSwECLQAUAAYACAAAACEA2+H2y+4AAACFAQAAEwAAAAAAAAAAAAAAAAAA&#10;AAAAW0NvbnRlbnRfVHlwZXNdLnhtbFBLAQItABQABgAIAAAAIQBa9CxbvwAAABUBAAALAAAAAAAA&#10;AAAAAAAAAB8BAABfcmVscy8ucmVsc1BLAQItABQABgAIAAAAIQBnC4yivwAAANsAAAAPAAAAAAAA&#10;AAAAAAAAAAcCAABkcnMvZG93bnJldi54bWxQSwUGAAAAAAMAAwC3AAAA8wIAAAAA&#10;" path="m,l3665220,r518160,236220l,236220,,xe" fillcolor="#2e74b5 [2408]" stroked="f" strokeweight="1pt">
                    <v:stroke joinstyle="miter"/>
                    <v:path arrowok="t" o:connecttype="custom" o:connectlocs="0,0;2227061,0;2541905,251132;0,251132;0,0" o:connectangles="0,0,0,0,0"/>
                  </v:shape>
                  <w10:wrap anchorx="margin"/>
                </v:group>
              </w:pict>
            </mc:Fallback>
          </mc:AlternateContent>
        </w:r>
        <w:r>
          <w:rPr>
            <w:noProof/>
            <w:bdr w:val="none" w:sz="0" w:space="0" w:color="auto"/>
          </w:rPr>
          <mc:AlternateContent>
            <mc:Choice Requires="wpg">
              <w:drawing>
                <wp:anchor distT="0" distB="0" distL="114300" distR="114300" simplePos="0" relativeHeight="251651072" behindDoc="0" locked="0" layoutInCell="1" allowOverlap="1" wp14:anchorId="1E4C147C" wp14:editId="60DAAB65">
                  <wp:simplePos x="0" y="0"/>
                  <wp:positionH relativeFrom="margin">
                    <wp:posOffset>-2847340</wp:posOffset>
                  </wp:positionH>
                  <wp:positionV relativeFrom="paragraph">
                    <wp:posOffset>2089785</wp:posOffset>
                  </wp:positionV>
                  <wp:extent cx="11551920" cy="118745"/>
                  <wp:effectExtent l="0" t="0" r="11430" b="14605"/>
                  <wp:wrapNone/>
                  <wp:docPr id="66" name="Group 66"/>
                  <wp:cNvGraphicFramePr/>
                  <a:graphic xmlns:a="http://schemas.openxmlformats.org/drawingml/2006/main">
                    <a:graphicData uri="http://schemas.microsoft.com/office/word/2010/wordprocessingGroup">
                      <wpg:wgp>
                        <wpg:cNvGrpSpPr/>
                        <wpg:grpSpPr>
                          <a:xfrm>
                            <a:off x="0" y="0"/>
                            <a:ext cx="11551920" cy="118745"/>
                            <a:chOff x="12" y="2069482"/>
                            <a:chExt cx="6440988" cy="365307"/>
                          </a:xfrm>
                        </wpg:grpSpPr>
                        <wps:wsp>
                          <wps:cNvPr id="69" name="Rectangle 14"/>
                          <wps:cNvSpPr/>
                          <wps:spPr>
                            <a:xfrm>
                              <a:off x="1470560" y="2069482"/>
                              <a:ext cx="3200500" cy="248167"/>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754114" id="Group 66" o:spid="_x0000_s1026" style="position:absolute;margin-left:-224.2pt;margin-top:164.55pt;width:909.6pt;height:9.35pt;z-index:251748352;mso-position-horizontal-relative:margin;mso-width-relative:margin;mso-height-relative:margin" coordorigin=",20694" coordsize="64409,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hjSgUAANYhAAAOAAAAZHJzL2Uyb0RvYy54bWzsWl1v2zYUfR+w/0DoccBiyZbkD8QpgnQJ&#10;BqRt0GRo88hIlC1AEjWSjp39+h2SoiI7Keyka4AOerFJ8fJe8twPHtE+frcpC3LPhMx5NfeCI98j&#10;rEp4mleLuffXzfnvE49IRauUFrxic++BSe/dya+/HK/rGRvyJS9SJgiUVHK2rufeUql6NhjIZMlK&#10;Ko94zSoMZlyUVKErFoNU0DW0l8Vg6PvxYM1FWgueMCnx9L0d9E6M/ixjifqUZZIpUsw9rE2ZT2E+&#10;7/Tn4OSYzhaC1ss8aZZBX7GKkuYVjLaq3lNFyUrkT1SVeSK45Jk6Sng54FmWJ8zsAbsJ/J3dXAi+&#10;qs1eFrP1om5hArQ7OL1abfLx/kqQPJ17ceyRipbwkTFL0Ac463oxg8yFqK/rK9E8WNie3u8mE6X+&#10;xk7IxsD60MLKNookeBgEURRMh4A/wWAQTMZhZIFPlvCOnhcMPYKxoR9Pw8nQDf7RKIjD0J9OEEl6&#10;/iiORv5Yiwyc+YFeZbuodY1Qko9oye9D63pJa2acIDUSDq2pQ+szYoxWi4KRINSr0uYh18IlZxLI&#10;PYNVEI79KAYquxt3uI0Q4JHfwDYMJ0G8vW06S1ZSXTBuPEDvL6WCfcRgipZtNB5NeFXJXLGvUJaV&#10;BSL8twHxyZqEwWQ0mrg0SHfEb7fFl2Q4iofwY2NlR/pr0FHeKN5vojvJJ/tMIEza9R9sojvJ7mCv&#10;nVHHzgE4dcUPtBC+zMK2+D6Ytv32A908iuMIEdG7+Vs5se23vZ7YFu+6GcWuzWu6dKmebKom19Ei&#10;KEO6+OrUr7nUdbWb+CgzrovEtvUTs7T0nsnI0e7k4EWTbWVvLZvijs0cZhmJ1bU8epFlgNmdbKqz&#10;s2y/G+wESrgmCIUhCMojIAjCIyAId9avNVUacgMsmmQ991zlJEscW7Ys6uGS37MbbgTVzoEIk4+j&#10;RdWVatLIrNe5xkm479roa81iZ4/VGKqdmPu24igELxHctZ0UXDIbKRoCc+S2WGgIO+eP5EWenudF&#10;oTdv+Bs7KwS5pwCWJgmr1NBEZrEqP/DUPh/jeHM22ynGSkcbTnd3hpqWeiiYtlFUn1kG6oIwt5pb&#10;DV2jgTEqlzRl9rE2+bxNo1BrzrCLVnejQBPS3Q25RGjk9VRmOGc72SbjNxZmgW1nGMu8Uu3kMq+4&#10;sMvftl6o1rKVB2QdaHTzjqcPoCqCW8Yr6+Q8F1JdUqmuqAABQGSAtqtP+MgKjoBG4JqWR5Zc/PPc&#10;cy0PLoVRj6xBmeee/HtFBfNI8WcFljUNwNOQQqYTRmPN+ER35K47Uq3KM47YQHHB6kxTy6vCNTPB&#10;yy9g96faKoZolcA2iphCbtrOmUIfQ3g/SNjpqWmDVyNEL6vrOtHKNao1dn6z+UJFTXRz7ilQrI/c&#10;MTs6c9wJIf0oq2dW/HSleJZrYmUgtrg2HbBMy/d+ON0coxBacv4yumkDIPAnOuhtMDZMPRyCk0dg&#10;sbo+BJM4HpqYQgQ3pBsPp34I72jSbdjnpKm+jvN3s98h2DmlFrt0smefB3LDLp08gFt1xQ+0sM0z&#10;voOWaH/vvgfohHyTl4yefe55I/vP3IzC2LPPnn3+zOwzfsI+Y3Mm4mQHl1yV+ibKkNXQPUbQt8yt&#10;J6UN1X4LUtqTTE3e355k4rh4DcnUCdSwSnePi2tF3BTal+eWUEZhMPWjhlBGQTBydwE9ocR1bH+d&#10;ad7Ke0Jpr+pv/9+31j2hVOy2J5Q/M6GMnhDK/jqzcwGqWUH21teZPXPcZY7mt3H8ecC8wDR/dND/&#10;Tuj2DdN8/DvGyb8AAAD//wMAUEsDBBQABgAIAAAAIQDPJ1d44wAAAA0BAAAPAAAAZHJzL2Rvd25y&#10;ZXYueG1sTI/BToNAEIbvJr7DZky8tQsFLSJL0zTqqWlia2K8bWEKpOwsYbdA397pSY8z8+Wf789W&#10;k2nFgL1rLCkI5wEIpMKWDVUKvg7vswSE85pK3VpCBVd0sMrv7zKdlnakTxz2vhIcQi7VCmrvu1RK&#10;V9RotJvbDolvJ9sb7XnsK1n2euRw08pFEDxLoxviD7XucFNjcd5fjIKPUY/rKHwbtufT5vpzeNp9&#10;b0NU6vFhWr+C8Dj5Pxhu+qwOOTsd7YVKJ1oFszhOYmYVRIuXEMQNiZYB1znyKl4mIPNM/m+R/wIA&#10;AP//AwBQSwECLQAUAAYACAAAACEAtoM4kv4AAADhAQAAEwAAAAAAAAAAAAAAAAAAAAAAW0NvbnRl&#10;bnRfVHlwZXNdLnhtbFBLAQItABQABgAIAAAAIQA4/SH/1gAAAJQBAAALAAAAAAAAAAAAAAAAAC8B&#10;AABfcmVscy8ucmVsc1BLAQItABQABgAIAAAAIQD6H8hjSgUAANYhAAAOAAAAAAAAAAAAAAAAAC4C&#10;AABkcnMvZTJvRG9jLnhtbFBLAQItABQABgAIAAAAIQDPJ1d44wAAAA0BAAAPAAAAAAAAAAAAAAAA&#10;AKQHAABkcnMvZG93bnJldi54bWxQSwUGAAAAAAQABADzAAAAtAgAAAAA&#10;">
                  <v:shape id="Rectangle 14" o:spid="_x0000_s1027" style="position:absolute;left:14705;top:20694;width:32005;height:2482;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1yKxQAAANsAAAAPAAAAZHJzL2Rvd25yZXYueG1sRI9BawIx&#10;FITvQv9DeIXeNGsRqatRpCIWoYhaisfH5nU3dvOyJum67a9vCgWPw8x8w8wWna1FSz4YxwqGgwwE&#10;ceG04VLB23HdfwIRIrLG2jEp+KYAi/ldb4a5dlfeU3uIpUgQDjkqqGJscilDUZHFMHANcfI+nLcY&#10;k/Sl1B6vCW5r+ZhlY2nRcFqosKHniorPw5dV0J5Xq+wy2v5sdub8etr69t2EnVIP991yCiJSF2/h&#10;//aLVjCewN+X9APk/BcAAP//AwBQSwECLQAUAAYACAAAACEA2+H2y+4AAACFAQAAEwAAAAAAAAAA&#10;AAAAAAAAAAAAW0NvbnRlbnRfVHlwZXNdLnhtbFBLAQItABQABgAIAAAAIQBa9CxbvwAAABUBAAAL&#10;AAAAAAAAAAAAAAAAAB8BAABfcmVscy8ucmVsc1BLAQItABQABgAIAAAAIQC9w1yKxQAAANsAAAAP&#10;AAAAAAAAAAAAAAAAAAcCAABkcnMvZG93bnJldi54bWxQSwUGAAAAAAMAAwC3AAAA+QIAAAAA&#10;" path="m,l3665220,r518160,236220l,236220,,xe" fillcolor="#c45911 [2405]" strokecolor="#1f3763 [1604]" strokeweight="1pt">
                    <v:stroke joinstyle="miter"/>
                    <v:path arrowok="t" o:connecttype="custom" o:connectlocs="0,0;2804081,0;3200500,248167;0,248167;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wlwwAAANsAAAAPAAAAZHJzL2Rvd25yZXYueG1sRI9Pi8Iw&#10;FMTvgt8hvAVvNlXBlWqUxT8guHvQFs9vm2dbtnkpTdT67TeC4HGYmd8wi1VnanGj1lWWFYyiGARx&#10;bnXFhYIs3Q1nIJxH1lhbJgUPcrBa9nsLTLS985FuJ1+IAGGXoILS+yaR0uUlGXSRbYiDd7GtQR9k&#10;W0jd4j3ATS3HcTyVBisOCyU2tC4p/ztdjYLr5bv6SY8sR5vf1B/O22ySTTOlBh/d1xyEp86/w6/2&#10;Xiv4nMDzS/gBcvkPAAD//wMAUEsBAi0AFAAGAAgAAAAhANvh9svuAAAAhQEAABMAAAAAAAAAAAAA&#10;AAAAAAAAAFtDb250ZW50X1R5cGVzXS54bWxQSwECLQAUAAYACAAAACEAWvQsW78AAAAVAQAACwAA&#10;AAAAAAAAAAAAAAAfAQAAX3JlbHMvLnJlbHNQSwECLQAUAAYACAAAACEAlg48JcMAAADbAAAADwAA&#10;AAAAAAAAAAAAAAAHAgAAZHJzL2Rvd25yZXYueG1sUEsFBgAAAAADAAMAtwAAAPcCAAAAAA==&#10;" path="m,l3665220,r518160,236220l,236220,,xe" fillcolor="#a8d08d [1945]" strokecolor="#1f3763 [1604]"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OvkxQAAANsAAAAPAAAAZHJzL2Rvd25yZXYueG1sRI9PawIx&#10;FMTvBb9DeIXeara2aNkaRWyVPYmuPfT42Lz9025eliR1129vBMHjMDO/YebLwbTiRM43lhW8jBMQ&#10;xIXVDVcKvo+b53cQPiBrbC2TgjN5WC5GD3NMte35QKc8VCJC2KeooA6hS6X0RU0G/dh2xNErrTMY&#10;onSV1A77CDetnCTJVBpsOC7U2NG6puIv/zcK3G9efM6GXcnb7aH/ef3K9psyU+rpcVh9gAg0hHv4&#10;1s60gtkbXL/EHyAXFwAAAP//AwBQSwECLQAUAAYACAAAACEA2+H2y+4AAACFAQAAEwAAAAAAAAAA&#10;AAAAAAAAAAAAW0NvbnRlbnRfVHlwZXNdLnhtbFBLAQItABQABgAIAAAAIQBa9CxbvwAAABUBAAAL&#10;AAAAAAAAAAAAAAAAAB8BAABfcmVscy8ucmVsc1BLAQItABQABgAIAAAAIQCi4OvkxQAAANsAAAAP&#10;AAAAAAAAAAAAAAAAAAcCAABkcnMvZG93bnJldi54bWxQSwUGAAAAAAMAAwC3AAAA+QIAAAAA&#10;" path="m,l3665220,r518160,236220l,236220,,xe" fillcolor="#2e74b5 [2408]" strokecolor="#1f3763 [1604]" strokeweight="1pt">
                    <v:stroke joinstyle="miter"/>
                    <v:path arrowok="t" o:connecttype="custom" o:connectlocs="0,0;2227061,0;2541905,251132;0,251132;0,0" o:connectangles="0,0,0,0,0"/>
                  </v:shape>
                  <w10:wrap anchorx="margin"/>
                </v:group>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500838"/>
      <w:docPartObj>
        <w:docPartGallery w:val="Page Numbers (Bottom of Page)"/>
        <w:docPartUnique/>
      </w:docPartObj>
    </w:sdtPr>
    <w:sdtEndPr>
      <w:rPr>
        <w:noProof/>
      </w:rPr>
    </w:sdtEndPr>
    <w:sdtContent>
      <w:p w14:paraId="62B9FF4F" w14:textId="01003F29" w:rsidR="00DA2CA8" w:rsidRDefault="00DA2CA8">
        <w:pPr>
          <w:pStyle w:val="Footer"/>
          <w:jc w:val="center"/>
        </w:pPr>
        <w:r>
          <w:rPr>
            <w:noProof/>
            <w:bdr w:val="none" w:sz="0" w:space="0" w:color="auto"/>
          </w:rPr>
          <mc:AlternateContent>
            <mc:Choice Requires="wpg">
              <w:drawing>
                <wp:anchor distT="0" distB="0" distL="114300" distR="114300" simplePos="0" relativeHeight="251658240" behindDoc="0" locked="0" layoutInCell="1" allowOverlap="1" wp14:anchorId="0183CAE2" wp14:editId="294F2642">
                  <wp:simplePos x="0" y="0"/>
                  <wp:positionH relativeFrom="margin">
                    <wp:align>center</wp:align>
                  </wp:positionH>
                  <wp:positionV relativeFrom="paragraph">
                    <wp:posOffset>220980</wp:posOffset>
                  </wp:positionV>
                  <wp:extent cx="11551920" cy="120015"/>
                  <wp:effectExtent l="0" t="0" r="0" b="0"/>
                  <wp:wrapNone/>
                  <wp:docPr id="285" name="Group 285"/>
                  <wp:cNvGraphicFramePr/>
                  <a:graphic xmlns:a="http://schemas.openxmlformats.org/drawingml/2006/main">
                    <a:graphicData uri="http://schemas.microsoft.com/office/word/2010/wordprocessingGroup">
                      <wpg:wgp>
                        <wpg:cNvGrpSpPr/>
                        <wpg:grpSpPr>
                          <a:xfrm>
                            <a:off x="0" y="0"/>
                            <a:ext cx="11551920" cy="120015"/>
                            <a:chOff x="12" y="2183622"/>
                            <a:chExt cx="6440988" cy="251167"/>
                          </a:xfrm>
                        </wpg:grpSpPr>
                        <wps:wsp>
                          <wps:cNvPr id="286" name="Rectangle 14"/>
                          <wps:cNvSpPr/>
                          <wps:spPr>
                            <a:xfrm>
                              <a:off x="1470560" y="2186621"/>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105A2" id="Group 285" o:spid="_x0000_s1026" style="position:absolute;margin-left:0;margin-top:17.4pt;width:909.6pt;height:9.45pt;z-index:251801600;mso-position-horizontal:center;mso-position-horizontal-relative:margin;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EUwUAACMiAAAOAAAAZHJzL2Uyb0RvYy54bWzsWsFu4zYQvRfoPxA6FmhsybJiG3EWQbYJ&#10;CmR3g02KzR4ZmbIESKJK0rHTr+8jKcqSk8BOim4Oq4stksMZ8s1w+DT2yYdNkZMHJmTGy7nnHw09&#10;wsqYL7JyOff+ur34feIRqWi5oDkv2dx7ZNL7cPrrLyfrasYCnvJ8wQSBklLO1tXcS5WqZoOBjFNW&#10;UHnEK1ZiMOGioApNsRwsBF1De5EPguEwGqy5WFSCx0xK9H60g96p0Z8kLFZfkkQyRfK5h7Up8ynM&#10;573+HJye0NlS0CrN4noZ9A2rKGhWwmij6iNVlKxE9kRVkcWCS56oo5gXA54kWczMHrAbf7izm0vB&#10;V5XZy3K2XlYNTIB2B6c3q40/P1wLki3mXjAZe6SkBZxk7BLdAXjW1XIGqUtR3VTXou5Y2pbe8SYR&#10;hf7GXsjGAPvYAMs2isTo9P3x2J8GcECMQR+O841uOotT+EfP8wOPYCzwJ6MoCKxf4vSPWkEUhsPp&#10;BLGk5wdj34+OtcjAmR/oVTaLWlcIJrnFS/43vG5SWjHjBqmRaPCKHF5fEWa0XOaM+KGFzAg2eMmZ&#10;BHTPgOWHx8NxBFjszqMo8O3OHXAjQDUe1rgF4cSPJp19A8CVVJeMGxfQhyupbEQv8GTicVH7NOZl&#10;KTPF7qAsKXIE+W8DMiRrEgLx0cSdhF3x713xlATaPS9J3/kt5bXi/Sbak4ZknwnESbP+g020J9kd&#10;7LUzatk5AKe2+IEWwtdZ6Irvg6nrt//RzaMoGiMiejfbk7vcPUF3Xb/t9URXvO1mZLulO9c0dUc9&#10;3pT1WccTQRrS2Vcf/YpLnVjbBx9pxjVxsG0CxSwtvWcyzmh7sklTWM9hk21qbyyb7H7wZBystuXR&#10;q5YNMNuTTXZ2lu13jZ1ACtccITccQXkEHEF4BBzh3vq1okpDboDFI1nPPZc5SYo7yaZFPVzwB3bL&#10;jaDauRFhcjual22p+hiZ9TrXOAn3XRl9jVnsbJuNodqJuW8rjkTwGsFd23HOJbORoiEwd26DhYaw&#10;df9InmeLiyzP9eYNhWPnuSAPFMDSOGalCkxk5qviE1/Y/mNcb85mM8VY6WjLTZCWXGu3q9E9uPbd&#10;3Wqe1GPOtO28/MoSsBqEv7XYaG4vxjeLkSldMNutl/L8WoxCrTmB/UZ3rUBz1d2NugNSy+upzNDR&#10;ZrI9pC8szG6xmWEs81I1k4us5MIuv2s9V41lK+9AstBolO754hEcRnBLhmUVX2RCqisq1TUVIAaI&#10;GDB69QUfSc4R6Aho8+SRlIt/nuvX8iBZGPXIGmx67sm/V1Qwj+R/lqBfUx8EDkfLNMLxsaaCoj1y&#10;3x4pV8U5R8wg6WB15lHLq9w9JoIX30D8z7RVDNEyhm0kN4UzaxvnCm0M4dUhZmdn5hmUG6F7Vd5U&#10;sVauUa2w89vNNyoqoh/nngL1+swd5aMzx6kQ6ltZPbPkZyvFk0wTLhOHFte6AfqpqfMP4aHHb+Oh&#10;NgL84URHvY3GmsOHYNjT8dQmDn/ylJaCpU+HIdxj6HhPS0Gr2wyzp6Umi2q68m5vHz0t3fOq1uWZ&#10;PS393tNSru+1Lnv8OWhp9ISWRuZOxNUOQFaFrlEZFhu6btCBhrrhykerzX17tpr8aLbas0/N6t+B&#10;faIoa6vGb6+C2vpAp/TrCqDBOPSnQ1SmXeF35NK0qzu3X0AdWW8VSt6RghxMA/sC6EGl6C5jaVfG&#10;eqZpi/vgMNvi+IFV6Hbh+oAqblv8QAtdv/VMs2eatvD5MzLN8ROm2RdAX66evm8BtKeUu5TS/MyO&#10;fyKYN576XxP6rw7ttqGg2/92nP4LAAD//wMAUEsDBBQABgAIAAAAIQABDPc03wAAAAcBAAAPAAAA&#10;ZHJzL2Rvd25yZXYueG1sTM/BTsJAEAbgu4nvsBkTb7ItFcXaKSFEPRESwYRwG7pD29DdbbpLW97e&#10;5aTHyT/555tsMepG9Ny52hqEeBKBYFNYVZsS4Wf3+TQH4TwZRY01jHBlB4v8/i6jVNnBfHO/9aUI&#10;JcalhFB536ZSuqJiTW5iWzYhO9lOkw9jV0rV0RDKdSOnUfQiNdUmXKio5VXFxXl70QhfAw3LJP7o&#10;1+fT6nrYzTb7dcyIjw/j8h2E59H/LcONH+iQB9PRXoxyokEIj3iE5Dn4b+k8fpuCOCLMkleQeSb/&#10;+/NfAAAA//8DAFBLAQItABQABgAIAAAAIQC2gziS/gAAAOEBAAATAAAAAAAAAAAAAAAAAAAAAABb&#10;Q29udGVudF9UeXBlc10ueG1sUEsBAi0AFAAGAAgAAAAhADj9If/WAAAAlAEAAAsAAAAAAAAAAAAA&#10;AAAALwEAAF9yZWxzLy5yZWxzUEsBAi0AFAAGAAgAAAAhAGMrCsRTBQAAIyIAAA4AAAAAAAAAAAAA&#10;AAAALgIAAGRycy9lMm9Eb2MueG1sUEsBAi0AFAAGAAgAAAAhAAEM9zTfAAAABwEAAA8AAAAAAAAA&#10;AAAAAAAArQcAAGRycy9kb3ducmV2LnhtbFBLBQYAAAAABAAEAPMAAAC5CAAAAAA=&#10;">
                  <v:shape id="Rectangle 14" o:spid="_x0000_s1027" style="position:absolute;left:14705;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mixgAAANwAAAAPAAAAZHJzL2Rvd25yZXYueG1sRI/dasJA&#10;FITvC77DcgreFN1oQTTNJohiKQVpq4JeHrInP5g9G7LbmL59tyD0cpiZb5gkG0wjeupcbVnBbBqB&#10;IM6trrlUcDruJksQziNrbCyTgh9ykKWjhwRjbW/8Rf3BlyJA2MWooPK+jaV0eUUG3dS2xMErbGfQ&#10;B9mVUnd4C3DTyHkULaTBmsNChS1tKsqvh2+jYP9Z8Om4ufTvfts+u4/10+t5RUqNH4f1CwhPg/8P&#10;39tvWsF8uYC/M+EIyPQXAAD//wMAUEsBAi0AFAAGAAgAAAAhANvh9svuAAAAhQEAABMAAAAAAAAA&#10;AAAAAAAAAAAAAFtDb250ZW50X1R5cGVzXS54bWxQSwECLQAUAAYACAAAACEAWvQsW78AAAAVAQAA&#10;CwAAAAAAAAAAAAAAAAAfAQAAX3JlbHMvLnJlbHNQSwECLQAUAAYACAAAACEAK6p5osYAAADcAAAA&#10;DwAAAAAAAAAAAAAAAAAHAgAAZHJzL2Rvd25yZXYueG1sUEsFBgAAAAADAAMAtwAAAPo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HuwwAAANwAAAAPAAAAZHJzL2Rvd25yZXYueG1sRI9BawIx&#10;FITvhf6H8ApeiiZ6sLIapQiCCD1oZc/PzetmcfOyJHFd/70pFHocZuYbZrUZXCt6CrHxrGE6USCI&#10;K28arjWcv3fjBYiYkA22nknDgyJs1q8vKyyMv/OR+lOqRYZwLFCDTakrpIyVJYdx4jvi7P344DBl&#10;GWppAt4z3LVyptRcOmw4L1jsaGupup5uTsPh8kUdx/JdXa52W/bWtUGVWo/ehs8liERD+g//tfdG&#10;w2zxAb9n8hGQ6ycAAAD//wMAUEsBAi0AFAAGAAgAAAAhANvh9svuAAAAhQEAABMAAAAAAAAAAAAA&#10;AAAAAAAAAFtDb250ZW50X1R5cGVzXS54bWxQSwECLQAUAAYACAAAACEAWvQsW78AAAAVAQAACwAA&#10;AAAAAAAAAAAAAAAfAQAAX3JlbHMvLnJlbHNQSwECLQAUAAYACAAAACEA2MoB7s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ffvwAAANwAAAAPAAAAZHJzL2Rvd25yZXYueG1sRE/LqsIw&#10;EN1f8B/CCO6uqQoi1SgiCrpw4WvhbmzGNtpMShO1/r1ZCC4P5z2ZNbYUT6q9cayg101AEGdOG84V&#10;HA+r/xEIH5A1lo5JwZs8zKatvwmm2r14R899yEUMYZ+igiKEKpXSZwVZ9F1XEUfu6mqLIcI6l7rG&#10;Vwy3pewnyVBaNBwbCqxoUVB23z+sgvJ0vJ0vxmwH84Q2zm/1ernTSnXazXwMIlATfuKve60V9Edx&#10;bTwTj4CcfgAAAP//AwBQSwECLQAUAAYACAAAACEA2+H2y+4AAACFAQAAEwAAAAAAAAAAAAAAAAAA&#10;AAAAW0NvbnRlbnRfVHlwZXNdLnhtbFBLAQItABQABgAIAAAAIQBa9CxbvwAAABUBAAALAAAAAAAA&#10;AAAAAAAAAB8BAABfcmVscy8ucmVsc1BLAQItABQABgAIAAAAIQBLn3ffvwAAANwAAAAPAAAAAAAA&#10;AAAAAAAAAAcCAABkcnMvZG93bnJldi54bWxQSwUGAAAAAAMAAwC3AAAA8wIAAAAA&#10;" path="m,l3665220,r518160,236220l,236220,,xe" fillcolor="#2e74b5 [2408]" stroked="f" strokeweight="1pt">
                    <v:stroke joinstyle="miter"/>
                    <v:path arrowok="t" o:connecttype="custom" o:connectlocs="0,0;2227061,0;2541905,251132;0,251132;0,0" o:connectangles="0,0,0,0,0"/>
                  </v:shape>
                  <w10:wrap anchorx="margin"/>
                </v:group>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B3703" w14:textId="77777777" w:rsidR="00DA2CA8" w:rsidRDefault="00DA2CA8" w:rsidP="00DE3016">
      <w:r>
        <w:separator/>
      </w:r>
    </w:p>
  </w:footnote>
  <w:footnote w:type="continuationSeparator" w:id="0">
    <w:p w14:paraId="15A7D73B" w14:textId="77777777" w:rsidR="00DA2CA8" w:rsidRDefault="00DA2CA8" w:rsidP="00DE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03D9" w14:textId="454DED50" w:rsidR="00DA2CA8" w:rsidRDefault="00DA2CA8">
    <w:pPr>
      <w:pStyle w:val="Header"/>
    </w:pPr>
    <w:r>
      <w:rPr>
        <w:noProof/>
      </w:rPr>
      <mc:AlternateContent>
        <mc:Choice Requires="wps">
          <w:drawing>
            <wp:anchor distT="0" distB="0" distL="118745" distR="118745" simplePos="0" relativeHeight="251652096" behindDoc="1" locked="0" layoutInCell="1" allowOverlap="0" wp14:anchorId="5995FD16" wp14:editId="6A1B2BD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8" name="Rectangle 19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271213628"/>
                            <w:showingPlcHdr/>
                            <w:dataBinding w:prefixMappings="xmlns:ns0='http://purl.org/dc/elements/1.1/' xmlns:ns1='http://schemas.openxmlformats.org/package/2006/metadata/core-properties' " w:xpath="/ns1:coreProperties[1]/ns0:title[1]" w:storeItemID="{6C3C8BC8-F283-45AE-878A-BAB7291924A1}"/>
                            <w:text/>
                          </w:sdtPr>
                          <w:sdtEndPr/>
                          <w:sdtContent>
                            <w:p w14:paraId="60FA2F59" w14:textId="77777777" w:rsidR="00DA2CA8" w:rsidRDefault="00DA2CA8">
                              <w:pPr>
                                <w:pStyle w:val="Header"/>
                                <w:tabs>
                                  <w:tab w:val="clear" w:pos="4680"/>
                                  <w:tab w:val="clear" w:pos="9360"/>
                                </w:tabs>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995FD16" id="Rectangle 198" o:spid="_x0000_s1043" style="position:absolute;margin-left:0;margin-top:0;width:468.5pt;height:21.3pt;z-index:-25166438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tfkQIAAJc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FT&#10;WdHgI90jbMJujGJ0iRC1LszR8sGt/CAFPFK/nfYN/bET1iVY9yOsqotM4uXJ7CTPP884k6ibnubH&#10;J6cUNHv2dj7ErwoaRoeCe8yf0BS7mxB704MJJQtg6vK6NiYJRBV1aTzbCXxkIaWycTIk+M3SWLK3&#10;QJ59ULrJqLm+nXSKe6PIzth7pREZbGCaikmcfJso1VCJUvX5sdU80QrbGz1SsykgWWvMP8ae/Cl2&#10;X+VgT64qUXp0zv/uPHqkzGDj6NzUFvx7AcwIn+7tDyD10BBKsVt3WBwd11DukUIe+tkKTl7X+Io3&#10;IsSV8DhMOHa4IOIdfrSBtuAwnDirwP98757skeOo5azF4Sx4+LEVXnFmvllk/2xyfEzTnASk0xQF&#10;/1Kzfqmx2+YSkBoTXEVOpiPZR3M4ag/NE+6RJWVFlbAScxdcRn8QLmO/NHATSbVcJjOcYCfijX1w&#10;koITwMTSx+5JeDdQOeIQ3MJhkMX8FaN7W/IMbrmNSM1E92dcB+hx+hOHhk1F6+WlnKye9+niFwAA&#10;AP//AwBQSwMEFAAGAAgAAAAhAJe3R1vcAAAABAEAAA8AAABkcnMvZG93bnJldi54bWxMj7FOw0AQ&#10;RHsk/uG0SDQoOROiBIzPUQRCKEUKTBq6jW9jG3x7xneJzd+z0EAz0mhWM2+z1ehadaI+NJ4NXE8T&#10;UMSltw1XBnavT5NbUCEiW2w9k4EvCrDKz88yTK0f+IVORayUlHBI0UAdY5dqHcqaHIap74glO/je&#10;YRTbV9r2OEi5a/UsSRbaYcOyUGNHDzWVH8XRGVi7z8IO88222T2W4e3q/fmwKdiYy4txfQ8q0hj/&#10;juEHX9AhF6a9P7INqjUgj8RflezuZil2b2A+W4DOM/0fPv8GAAD//wMAUEsBAi0AFAAGAAgAAAAh&#10;ALaDOJL+AAAA4QEAABMAAAAAAAAAAAAAAAAAAAAAAFtDb250ZW50X1R5cGVzXS54bWxQSwECLQAU&#10;AAYACAAAACEAOP0h/9YAAACUAQAACwAAAAAAAAAAAAAAAAAvAQAAX3JlbHMvLnJlbHNQSwECLQAU&#10;AAYACAAAACEAoCa7X5ECAACXBQAADgAAAAAAAAAAAAAAAAAuAgAAZHJzL2Uyb0RvYy54bWxQSwEC&#10;LQAUAAYACAAAACEAl7dHW9wAAAAEAQAADwAAAAAAAAAAAAAAAADrBAAAZHJzL2Rvd25yZXYueG1s&#10;UEsFBgAAAAAEAAQA8wAAAPQFAAAAAA==&#10;" o:allowoverlap="f" fillcolor="#4472c4 [3204]" stroked="f" strokeweight="1pt">
              <v:textbox style="mso-fit-shape-to-text:t">
                <w:txbxContent>
                  <w:sdt>
                    <w:sdtPr>
                      <w:rPr>
                        <w:caps/>
                        <w:color w:val="FFFFFF" w:themeColor="background1"/>
                      </w:rPr>
                      <w:alias w:val="Title"/>
                      <w:tag w:val=""/>
                      <w:id w:val="271213628"/>
                      <w:showingPlcHdr/>
                      <w:dataBinding w:prefixMappings="xmlns:ns0='http://purl.org/dc/elements/1.1/' xmlns:ns1='http://schemas.openxmlformats.org/package/2006/metadata/core-properties' " w:xpath="/ns1:coreProperties[1]/ns0:title[1]" w:storeItemID="{6C3C8BC8-F283-45AE-878A-BAB7291924A1}"/>
                      <w:text/>
                    </w:sdtPr>
                    <w:sdtEndPr/>
                    <w:sdtContent>
                      <w:p w14:paraId="60FA2F59" w14:textId="77777777" w:rsidR="00DA2CA8" w:rsidRDefault="00DA2CA8">
                        <w:pPr>
                          <w:pStyle w:val="Header"/>
                          <w:tabs>
                            <w:tab w:val="clear" w:pos="4680"/>
                            <w:tab w:val="clear" w:pos="9360"/>
                          </w:tabs>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8636" w14:textId="5D4100F2" w:rsidR="00DA2CA8" w:rsidRDefault="00DA2CA8">
    <w:pPr>
      <w:pStyle w:val="Header"/>
    </w:pPr>
    <w:r>
      <w:rPr>
        <w:noProof/>
        <w:bdr w:val="none" w:sz="0" w:space="0" w:color="auto"/>
      </w:rPr>
      <mc:AlternateContent>
        <mc:Choice Requires="wpg">
          <w:drawing>
            <wp:anchor distT="0" distB="0" distL="114300" distR="114300" simplePos="0" relativeHeight="251663360" behindDoc="0" locked="0" layoutInCell="1" allowOverlap="1" wp14:anchorId="12E9FBE4" wp14:editId="3E84CB7D">
              <wp:simplePos x="0" y="0"/>
              <wp:positionH relativeFrom="page">
                <wp:posOffset>-388620</wp:posOffset>
              </wp:positionH>
              <wp:positionV relativeFrom="paragraph">
                <wp:posOffset>-229235</wp:posOffset>
              </wp:positionV>
              <wp:extent cx="11551920" cy="114300"/>
              <wp:effectExtent l="0" t="0" r="0" b="0"/>
              <wp:wrapNone/>
              <wp:docPr id="329" name="Group 329"/>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330"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2"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D1859" id="Group 329" o:spid="_x0000_s1026" style="position:absolute;margin-left:-30.6pt;margin-top:-18.05pt;width:909.6pt;height:9pt;rotation:180;z-index:251824128;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5ZUwUAADIiAAAOAAAAZHJzL2Uyb0RvYy54bWzsWl1v2zYUfR+w/0DoccBqS/6IbcQpgnQJ&#10;BqRt0GRo+8hIlC1AEjWSjpP9+p1LirLsNLCTbQ22KQ82Rd4P8vDy8ujGx2/vi5zdCaUzWc6D8E0/&#10;YKKMZZKVi3nw2835z5OAacPLhOeyFPPgQejg7cmPPxyvq5mI5FLmiVAMRko9W1fzYGlMNev1dLwU&#10;BddvZCVKDKZSFdzgUS16ieJrWC/yXtTvj3trqZJKyVhojd53bjA4sfbTVMTmY5pqYVg+DzA3Yz+V&#10;/bylz97JMZ8tFK+WWVxPg79gFgXPSjhtTL3jhrOVyh6ZKrJYSS1T8yaWRU+maRYLuwasJuzvrOZC&#10;yVVl17KYrRdVAxOg3cHpxWbjD3dXimXJPBhE04CVvMAmWb+MOgDPulrMIHWhquvqStUdC/dEK75P&#10;VcGUBLJhf9KnPwsElsbuLc4PDc7i3rAYnWE4GoXTCPsRYzAMhwMo2Z2Il9gu0gujgGEsCieDcRT5&#10;wV9qA+PhsD+dILRIPxqF4ZHV77nZnBz3aNLNHNcVYktv4NN/Db7rJa+E3RVNwHj4BliOg+8Too6X&#10;i1ywcOgQtIINfHqmgaTHjr5rsMLRJOxHI7/y8Tiy+nzmgRsg5EfAyq17OAnHE3LQrJvP4pU2F0IW&#10;ZJXfXWpjYV0kaFHXIqnnGMuy1JkRX2AsLXLE/E891mdrNgTig4k/GLviX7fFlyyi7XlK+kvYMl4b&#10;3u+irdRn+1wgTpr5H+yireRWsNfPoOXnAJza4gd6GD7Pw7b4Ppi29+0f3ObBeDxCRHTb7HLW4wO3&#10;vW97d2JbvL3NOPXNueZLf9Tj+7I+62gxpCHKvnT0K6kpsbYPPpKnf8TBdokEWiS9RxlntK0cPkvZ&#10;pfbGs83uWMxhnnGw2p4Hz/IMMNvKNrt6z+67xk4hhRNlyC1lMAEDZVABA2W4dftacUOQW2DRZOt5&#10;4DMnW+JOcmmRhgt5J26kFTQ7NyJcbkbzsi1VHyM7X781XsJ/V9Ze4xYr22RjmPZi/tuJIxE8R3DX&#10;d5xLLVykEAT27mmwIAhb94+WeZacZ3lOi7eMTpzlit1xAMvjWJQmspGZr4r3MnH9R7jevM9GxXrZ&#10;spbbIC0lWXezoR5c+/5utS3zkAvynZefRAqSg/B3HhvL7cmEdjJ6yRPhumkq356LNUiWU/hvbNcG&#10;iLruLtQfkFqeVIVlp42yO6RPTMwtsdGwnmVpGuUiK6Vy09/2npvGs5P3IDloCKVbmTyAw1gGh+DQ&#10;VXyeKW0uuTZXXIEYoBME33zER5pLBDoC2rYCtpTqj2/1kzxIFkYDtga5ngf69xVXImD5ryXo1zQE&#10;gcPRsg/D0RFRQdUeuW2PlKviTCJmkHQwO9skeZP7Zqpk8RnvAafkFUO8jOEbyc3gzLqHM4NnDOFN&#10;Ihanp7YNBo7QvSyvq5iME6oVVn5z/5mrilFzHhhQrw/SU74Np0Kob2RJs5SnKyPTjAiXjUOHa/0A&#10;+klM+rvwUMD0Eh76NIcfgmFPR3g7oMQRTkBLbVBtaCk6p/0h/Fo63tFS0Oo2w+xoqc2ir/r20dHS&#10;Pa9q2zyzo6VfO1oq6V7bZo//D1o6fkRLx54KApBVQTUqy2KHvht0oKFuuPLx1Oa+HVtNvzdb7dgn&#10;sfpXYJ8gPi9hn5RqfBUUJhzT3JR+fQE0Gg3DaR8VUl/4Hfg0TWVoMtJ+Ae0KoK5Y8agIhcttUzU9&#10;sDzZrmgeUN5rix/o4W+jIB3TdMX9//g245rtCqBdAfTfXAAdPWKaXQH06erp6xZAO0q5Syntv9nx&#10;wwT7xlP/iIJ++dB+thR081OPkz8BAAD//wMAUEsDBBQABgAIAAAAIQDHODJC4QAAAAwBAAAPAAAA&#10;ZHJzL2Rvd25yZXYueG1sTI/BbsIwEETvlfoP1lbqDZyEJo3SOAhVqsoJqYDUq4mXOG1sR7aB9O+7&#10;nOC2uzOafVMvJzOwM/rQOysgnSfA0LZO9bYTsN99zEpgIUqr5OAsCvjDAMvm8aGWlXIX+4XnbewY&#10;hdhQSQE6xrHiPLQajQxzN6Il7ei8kZFW33Hl5YXCzcCzJCm4kb2lD1qO+K6x/d2ejAD1EhZ7XK9X&#10;Ptv87PI+/9Td8VuI56dp9QYs4hRvZrjiEzo0xHRwJ6sCGwTMijQjKw2LIgV2dbzmJdU70CktU+BN&#10;ze9LNP8AAAD//wMAUEsBAi0AFAAGAAgAAAAhALaDOJL+AAAA4QEAABMAAAAAAAAAAAAAAAAAAAAA&#10;AFtDb250ZW50X1R5cGVzXS54bWxQSwECLQAUAAYACAAAACEAOP0h/9YAAACUAQAACwAAAAAAAAAA&#10;AAAAAAAvAQAAX3JlbHMvLnJlbHNQSwECLQAUAAYACAAAACEAHKNOWVMFAAAyIgAADgAAAAAAAAAA&#10;AAAAAAAuAgAAZHJzL2Uyb0RvYy54bWxQSwECLQAUAAYACAAAACEAxzgyQuEAAAAMAQAADwAAAAAA&#10;AAAAAAAAAACtBwAAZHJzL2Rvd25yZXYueG1sUEsFBgAAAAAEAAQA8wAAALsI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I3wwAAANwAAAAPAAAAZHJzL2Rvd25yZXYueG1sRE/LSsNA&#10;FN0L/YfhFroRO2kD0sZOQkipiCB9gi4vmdskNHMnZMY0/r2zEFweznuTjaYVA/WusaxgMY9AEJdW&#10;N1wpuJx3TysQziNrbC2Tgh9ykKWThw0m2t75SMPJVyKEsEtQQe19l0jpypoMurntiAN3tb1BH2Bf&#10;Sd3jPYSbVi6j6FkabDg01NhRUVN5O30bBR+HK1/Oxdfw7rdd7Pb54+vnmpSaTcf8BYSn0f+L/9xv&#10;WkEch/nhTDgCMv0FAAD//wMAUEsBAi0AFAAGAAgAAAAhANvh9svuAAAAhQEAABMAAAAAAAAAAAAA&#10;AAAAAAAAAFtDb250ZW50X1R5cGVzXS54bWxQSwECLQAUAAYACAAAACEAWvQsW78AAAAVAQAACwAA&#10;AAAAAAAAAAAAAAAfAQAAX3JlbHMvLnJlbHNQSwECLQAUAAYACAAAACEAHlGCN8MAAADcAAAADwAA&#10;AAAAAAAAAAAAAAAHAgAAZHJzL2Rvd25yZXYueG1sUEsFBgAAAAADAAMAtwAAAPc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p7wwAAANwAAAAPAAAAZHJzL2Rvd25yZXYueG1sRI9PawIx&#10;FMTvBb9DeIVeiiYqiGyNUgShCD34hz0/N6+bxc3LkqTr9ts3guBxmJnfMKvN4FrRU4iNZw3TiQJB&#10;XHnTcK3hfNqNlyBiQjbYeiYNfxRhsx69rLAw/sYH6o+pFhnCsUANNqWukDJWlhzGie+Is/fjg8OU&#10;ZailCXjLcNfKmVIL6bDhvGCxo62l6nr8dRr2l2/qOJbv6nK127K3rg2q1Prtdfj8AJFoSM/wo/1l&#10;NMznU7ifyUdArv8BAAD//wMAUEsBAi0AFAAGAAgAAAAhANvh9svuAAAAhQEAABMAAAAAAAAAAAAA&#10;AAAAAAAAAFtDb250ZW50X1R5cGVzXS54bWxQSwECLQAUAAYACAAAACEAWvQsW78AAAAVAQAACwAA&#10;AAAAAAAAAAAAAAAfAQAAX3JlbHMvLnJlbHNQSwECLQAUAAYACAAAACEA7TH6e8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PxQAAANwAAAAPAAAAZHJzL2Rvd25yZXYueG1sRI9Ba8JA&#10;FITvgv9heUJvutGASOoqUiykhxzU9NDba/Y12Tb7NmS3Sfrvu0Khx2FmvmH2x8m2YqDeG8cK1qsE&#10;BHHltOFaQXl7Xu5A+ICssXVMCn7Iw/Ewn+0x027kCw3XUIsIYZ+hgiaELpPSVw1Z9CvXEUfvw/UW&#10;Q5R9LXWPY4TbVm6SZCstGo4LDXb01FD1df22CtrX8vPt3ZgiPSX04nyh8/NFK/WwmE6PIAJN4T/8&#10;1861gjTdwP1MPALy8AsAAP//AwBQSwECLQAUAAYACAAAACEA2+H2y+4AAACFAQAAEwAAAAAAAAAA&#10;AAAAAAAAAAAAW0NvbnRlbnRfVHlwZXNdLnhtbFBLAQItABQABgAIAAAAIQBa9CxbvwAAABUBAAAL&#10;AAAAAAAAAAAAAAAAAB8BAABfcmVscy8ucmVsc1BLAQItABQABgAIAAAAIQD/KYZPxQAAANwAAAAP&#10;AAAAAAAAAAAAAAAAAAcCAABkcnMvZG93bnJldi54bWxQSwUGAAAAAAMAAwC3AAAA+QI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r>
      <w:rPr>
        <w:noProof/>
      </w:rPr>
      <mc:AlternateContent>
        <mc:Choice Requires="wps">
          <w:drawing>
            <wp:anchor distT="0" distB="0" distL="114300" distR="114300" simplePos="0" relativeHeight="251648000" behindDoc="1" locked="0" layoutInCell="0" allowOverlap="1" wp14:anchorId="7EDAE7BD" wp14:editId="077F402C">
              <wp:simplePos x="0" y="0"/>
              <wp:positionH relativeFrom="page">
                <wp:posOffset>381000</wp:posOffset>
              </wp:positionH>
              <wp:positionV relativeFrom="page">
                <wp:posOffset>453390</wp:posOffset>
              </wp:positionV>
              <wp:extent cx="4495800" cy="250190"/>
              <wp:effectExtent l="0" t="0" r="0" b="165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BEAFB" w14:textId="77777777" w:rsidR="00DA2CA8" w:rsidRDefault="00DA2CA8" w:rsidP="00357940">
                          <w:pPr>
                            <w:pStyle w:val="BodyText"/>
                            <w:kinsoku w:val="0"/>
                            <w:overflowPunct w:val="0"/>
                            <w:spacing w:before="5"/>
                            <w:ind w:left="20"/>
                            <w:rPr>
                              <w:b/>
                              <w:bCs/>
                              <w:spacing w:val="-10"/>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AE7BD" id="_x0000_t202" coordsize="21600,21600" o:spt="202" path="m,l,21600r21600,l21600,xe">
              <v:stroke joinstyle="miter"/>
              <v:path gradientshapeok="t" o:connecttype="rect"/>
            </v:shapetype>
            <v:shape id="Text Box 96" o:spid="_x0000_s1044" type="#_x0000_t202" style="position:absolute;margin-left:30pt;margin-top:35.7pt;width:354pt;height:19.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Y6swIAALIFAAAOAAAAZHJzL2Uyb0RvYy54bWysVNuOmzAQfa/Uf7D8znIpyQYUstoNoaq0&#10;vUi7/QAHTLBqbGo7gW3Vf+/YhGQ3+1K15cEaZsZnbsezvBlajg5UaSZFhsOrACMqSlkxscvw18fC&#10;W2CkDREV4VLQDD9RjW9Wb98s+y6lkWwkr6hCACJ02ncZbozpUt/XZUNboq9kRwUYa6laYuBX7fxK&#10;kR7QW+5HQTD3e6mqTsmSag3afDTilcOva1qaz3WtqUE8w5Cbcady59ae/mpJ0p0iXcPKYxrkL7Jo&#10;CRMQ9ASVE0PQXrFXUC0rldSyNlelbH1Z16ykrgaoJgwuqnloSEddLdAc3Z3apP8fbPnp8EUhVmU4&#10;mWMkSAszeqSDQXdyQKCC/vSdTsHtoQNHM4Ae5uxq1d29LL9pJOS6IWJHb5WSfUNJBfmF9qb/7OqI&#10;oy3Itv8oK4hD9kY6oKFWrW0etAMBOszp6TQbm0sJyjhOZosATCXYolkQJm54Pkmn253S5j2VLbJC&#10;hhXM3qGTw702NhuSTi42mJAF49zNn4sXCnAcNRAbrlqbzcKN82cSJJvFZhF7cTTfeHGQ595tsY69&#10;eRFez/J3+Xqdh79s3DBOG1ZVVNgwE7XC+M9GdyT5SIoTubTkrLJwNiWtdts1V+hAgNqF+1zPwXJ2&#10;81+m4ZoAtVyUFEZxcBclXjFfXHtxEc+85DpYeNDju2QexEmcFy9LumeC/ntJqAfWzaLZSKZz0he1&#10;Be57XRtJW2ZgeXDWZhioAZ91Iqml4EZUTjaE8VF+1gqb/rkVMO5p0I6wlqMjW82wHdzbcGy2ZN7K&#10;6gkYrCQQDLgIiw+ERqofGPWwRDKsv++JohjxDwJegd04k6AmYTsJRJRwNcMGo1Fcm3Ez7TvFdg0g&#10;j+9MyFt4KTVzJD5ncXxfsBhcLcclZjfP83/ndV61q98AAAD//wMAUEsDBBQABgAIAAAAIQA51IgW&#10;3gAAAAkBAAAPAAAAZHJzL2Rvd25yZXYueG1sTI/BTsMwEETvSPyDtUjcqB2E0hDiVBWCExIiDQeO&#10;TrJNrMbrELtt+HuWEz3uzGj2TbFZ3ChOOAfrSUOyUiCQWt9Z6jV81q93GYgQDXVm9IQafjDApry+&#10;Kkze+TNVeNrFXnAJhdxoGGKccilDO6AzYeUnJPb2fnYm8jn3spvNmcvdKO+VSqUzlvjDYCZ8HrA9&#10;7I5Ow/aLqhf7/d58VPvK1vWjorf0oPXtzbJ9AhFxif9h+MNndCiZqfFH6oIYNaSKp0QN6+QBBPvr&#10;NGOh4WCiMpBlIS8XlL8AAAD//wMAUEsBAi0AFAAGAAgAAAAhALaDOJL+AAAA4QEAABMAAAAAAAAA&#10;AAAAAAAAAAAAAFtDb250ZW50X1R5cGVzXS54bWxQSwECLQAUAAYACAAAACEAOP0h/9YAAACUAQAA&#10;CwAAAAAAAAAAAAAAAAAvAQAAX3JlbHMvLnJlbHNQSwECLQAUAAYACAAAACEAUtHWOrMCAACyBQAA&#10;DgAAAAAAAAAAAAAAAAAuAgAAZHJzL2Uyb0RvYy54bWxQSwECLQAUAAYACAAAACEAOdSIFt4AAAAJ&#10;AQAADwAAAAAAAAAAAAAAAAANBQAAZHJzL2Rvd25yZXYueG1sUEsFBgAAAAAEAAQA8wAAABgGAAAA&#10;AA==&#10;" o:allowincell="f" filled="f" stroked="f">
              <v:textbox inset="0,0,0,0">
                <w:txbxContent>
                  <w:p w14:paraId="71BBEAFB" w14:textId="77777777" w:rsidR="00DA2CA8" w:rsidRDefault="00DA2CA8" w:rsidP="00357940">
                    <w:pPr>
                      <w:pStyle w:val="BodyText"/>
                      <w:kinsoku w:val="0"/>
                      <w:overflowPunct w:val="0"/>
                      <w:spacing w:before="5"/>
                      <w:ind w:left="20"/>
                      <w:rPr>
                        <w:b/>
                        <w:bCs/>
                        <w:spacing w:val="-10"/>
                        <w:sz w:val="32"/>
                        <w:szCs w:val="32"/>
                      </w:rPr>
                    </w:pPr>
                  </w:p>
                </w:txbxContent>
              </v:textbox>
              <w10:wrap anchorx="page" anchory="page"/>
            </v:shape>
          </w:pict>
        </mc:Fallback>
      </mc:AlternateContent>
    </w:r>
  </w:p>
  <w:p w14:paraId="1A53962B" w14:textId="77777777" w:rsidR="00DA2CA8" w:rsidRDefault="00DA2CA8">
    <w:pPr>
      <w:pStyle w:val="BodyText"/>
      <w:kinsoku w:val="0"/>
      <w:overflowPunct w:val="0"/>
      <w:spacing w:line="14" w:lineRule="auto"/>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04E6" w14:textId="4F5C631E" w:rsidR="00DA2CA8" w:rsidRDefault="00DA2CA8">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4384" behindDoc="0" locked="0" layoutInCell="1" allowOverlap="1" wp14:anchorId="6B4DE898" wp14:editId="33AA7026">
              <wp:simplePos x="0" y="0"/>
              <wp:positionH relativeFrom="page">
                <wp:posOffset>-701040</wp:posOffset>
              </wp:positionH>
              <wp:positionV relativeFrom="paragraph">
                <wp:posOffset>-294005</wp:posOffset>
              </wp:positionV>
              <wp:extent cx="11551920" cy="114300"/>
              <wp:effectExtent l="0" t="0" r="0" b="0"/>
              <wp:wrapNone/>
              <wp:docPr id="337" name="Group 337"/>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338"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0"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06CB13" id="Group 337" o:spid="_x0000_s1026" style="position:absolute;margin-left:-55.2pt;margin-top:-23.15pt;width:909.6pt;height:9pt;rotation:180;z-index:251828224;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L5TAUAADIiAAAOAAAAZHJzL2Uyb0RvYy54bWzsWl1v2zYUfR+w/0DoccBqS/6IbcQpgnQJ&#10;BmRt0GRo+8hIlC1AEjWSjpP9+p1LirLsNLCTbim2KQ82Rd4P8vDy8ujGx2/vi5zdCaUzWc6D8E0/&#10;YKKMZZKVi3nw+835z5OAacPLhOeyFPPgQejg7cmPPxyvq5mI5FLmiVAMRko9W1fzYGlMNev1dLwU&#10;BddvZCVKDKZSFdzgUS16ieJrWC/yXtTvj3trqZJKyVhojd53bjA4sfbTVMTmQ5pqYVg+DzA3Yz+V&#10;/bylz97JMZ8tFK+WWVxPg79gFgXPSjhtTL3jhrOVyh6ZKrJYSS1T8yaWRU+maRYLuwasJuzvrOZC&#10;yVVl17KYrRdVAxOg3cHpxWbj93dXimXJPBgMjgJW8gKbZP0y6gA862oxg9SFqq6rK1V3LNwTrfg+&#10;VQVTEsiG/Umf/iwQWBq7tzg/NDiLe8NidIbhaBROI+xHjMEwHA6gZHciXmK7SC+MAoaxKJwMxlHk&#10;B3+pDYyHw/50gtAi/WgUhkdWv+dmc3Lco0k3c1xXiC29gU9/G3zXS14JuyuagGngw3QcfB8Rdbxc&#10;5IKFQ4egFWzg0zMNJD129F2DFY4mYT8a+ZWPx5HV5zMP3AAhPwJWbt3DSTiekINm3XwWr7S5ELIg&#10;q/zuUhsL6yJBi7oWST3HWJalzoz4DGNpkSPmf+qxPluzIRAfTPzB2BX/si2+ZBFtz1PSn8OW8drw&#10;fhdtpT7b5wJx0sz/YBdtJbeCvX4GLT8H4NQWP9DD8HketsX3wbS9b//gNg/G4xEiottml7MeH7jt&#10;fdu7E9vi7W3GqW/ONV/6ox7fl/VZR4shDVH2paNfSU2JtX3wkTz9Iw62SyTQIuk9yjijbeXwWcou&#10;tTeebXbHYg7zjIPV9jx4lmeA2Va22dV7dt81dgopnChDbimDCRgogwoYKMOt29eKG4LcAosmW88D&#10;nznZEneSS4s0XMg7cSOtoNm5EeFyM5qXban6GNn5+q3xEv67svYat1jZJhvDtBfz304cieA5gru+&#10;41xq4SKFILB3T4MFQdi6f7TMs+Q8y3NavGV04ixX7I4DWB7HojSRjcx8VfwmE9d/hOvN+2xUrJct&#10;a7kN0lKSdTcb6sG17+9W2zIPuSDfeflRpCA5CH/nsbHcnkxoJ6OXPBGum6by9blYg2Q5hf/Gdm2A&#10;qOvuQv0BqeVJVVh22ii7Q/rExNwSGw3rWZamUS6yUio3/W3vuWk8O3kPkoOGULqVyQM4jGVwCA5d&#10;xeeZ0uaSa3PFFYgBOkHwzQd8pLlEoCOgbStgS6n+/Fo/yYNkYTRga5DreaD/WHElApb/WoJ+TUMQ&#10;OBwt+zAcHREVVO2R2/ZIuSrOJGIGSQezs02SN7lvpkoWn/AecEpeMcTLGL6R3AzOrHs4M3jGEN4k&#10;YnF6attg4Ajdy/K6isk4oVph5Tf3n7iqGDXngQH1ei895dtwKoT6RpY0S3m6MjLNiHDZOHS41g+g&#10;n8SkX4WHTl/GQ5/m8EMw7OkIZilxhBPQUhtUG1qKzml/iO2xdLyjpaDVbYbZ0VKbRb/r20dHS/e8&#10;qm3zzI6WfuloqaR7bZs9/j9o6fgRLR17KghAVgXVqCyLHfpu0IGGuuHKx1Ob+3ZsNX1tttqxT2L1&#10;r88+idZ/axXU1Qe2Sr++ABqNhuG0jwqpL/wOfJqmMjTlq/YLaFcAdcWKR0UoXG6bqumB5cl2RfOA&#10;8l5b/EAPfxsF6ZimK+7/x7cZ12xXAO0KoP/mAujoEdPsCqBPV0+/bwG0o5S7lNL+mx0/TLBvPPWP&#10;KOiXD+1nS0E3P/U4+QsAAP//AwBQSwMEFAAGAAgAAAAhAKKVoHDiAAAADQEAAA8AAABkcnMvZG93&#10;bnJldi54bWxMj81uwjAQhO+V+g7WVuoN7PxAozQOQpWqcqpUQOrVxEsciO0oNpC+fZdTe9vdGc1+&#10;U60m27MrjqHzTkIyF8DQNV53rpWw373PCmAhKqdV7x1K+MEAq/rxoVKl9jf3hddtbBmFuFAqCSbG&#10;oeQ8NAatCnM/oCPt6EerIq1jy/WobhRue54KseRWdY4+GDXgm8HmvL1YCToP2R43m/WYfp52i27x&#10;Ydrjt5TPT9P6FVjEKf6Z4Y5P6FAT08FfnA6slzBLEpGTl6Z8mQG7W15EQXUOdEqLDHhd8f8t6l8A&#10;AAD//wMAUEsBAi0AFAAGAAgAAAAhALaDOJL+AAAA4QEAABMAAAAAAAAAAAAAAAAAAAAAAFtDb250&#10;ZW50X1R5cGVzXS54bWxQSwECLQAUAAYACAAAACEAOP0h/9YAAACUAQAACwAAAAAAAAAAAAAAAAAv&#10;AQAAX3JlbHMvLnJlbHNQSwECLQAUAAYACAAAACEAp8aS+UwFAAAyIgAADgAAAAAAAAAAAAAAAAAu&#10;AgAAZHJzL2Uyb0RvYy54bWxQSwECLQAUAAYACAAAACEAopWgcOIAAAANAQAADwAAAAAAAAAAAAAA&#10;AACmBwAAZHJzL2Rvd25yZXYueG1sUEsFBgAAAAAEAAQA8wAAALUI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4xwwAAANwAAAAPAAAAZHJzL2Rvd25yZXYueG1sRE/LSsNA&#10;FN0L/YfhFroRO2kD0sZOQkipiCB9gi4vmdskNHMnZMY0/r2zEFweznuTjaYVA/WusaxgMY9AEJdW&#10;N1wpuJx3TysQziNrbC2Tgh9ykKWThw0m2t75SMPJVyKEsEtQQe19l0jpypoMurntiAN3tb1BH2Bf&#10;Sd3jPYSbVi6j6FkabDg01NhRUVN5O30bBR+HK1/Oxdfw7rdd7Pb54+vnmpSaTcf8BYSn0f+L/9xv&#10;WkEch7XhTDgCMv0FAAD//wMAUEsBAi0AFAAGAAgAAAAhANvh9svuAAAAhQEAABMAAAAAAAAAAAAA&#10;AAAAAAAAAFtDb250ZW50X1R5cGVzXS54bWxQSwECLQAUAAYACAAAACEAWvQsW78AAAAVAQAACwAA&#10;AAAAAAAAAAAAAAAfAQAAX3JlbHMvLnJlbHNQSwECLQAUAAYACAAAACEA4CeOMcMAAADcAAAADwAA&#10;AAAAAAAAAAAAAAAHAgAAZHJzL2Rvd25yZXYueG1sUEsFBgAAAAADAAMAtwAAAPc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9wwAAANwAAAAPAAAAZHJzL2Rvd25yZXYueG1sRI9PawIx&#10;FMTvQr9DeIVepCZVKHZrlCIIUvDgH/b83LxuFjcvSxLX7bdvBKHHYWZ+wyxWg2tFTyE2njW8TRQI&#10;4sqbhmsNp+PmdQ4iJmSDrWfS8EsRVsun0QIL42+8p/6QapEhHAvUYFPqCiljZclhnPiOOHs/PjhM&#10;WYZamoC3DHetnCr1Lh02nBcsdrS2VF0OV6fh+7yjjmM5VueLXZe9dW1QpdYvz8PXJ4hEQ/oPP9pb&#10;o2E2+4D7mXwE5PIPAAD//wMAUEsBAi0AFAAGAAgAAAAhANvh9svuAAAAhQEAABMAAAAAAAAAAAAA&#10;AAAAAAAAAFtDb250ZW50X1R5cGVzXS54bWxQSwECLQAUAAYACAAAACEAWvQsW78AAAAVAQAACwAA&#10;AAAAAAAAAAAAAAAfAQAAX3JlbHMvLnJlbHNQSwECLQAUAAYACAAAACEAE0f2fc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c7ewQAAANwAAAAPAAAAZHJzL2Rvd25yZXYueG1sRE/LisIw&#10;FN0P+A/hCu7G1FEGqcZSZARduPC1cHdtrm20uSlN1Pr3k8XALA/nPc86W4sntd44VjAaJiCIC6cN&#10;lwqOh9XnFIQPyBprx6TgTR6yRe9jjql2L97Rcx9KEUPYp6igCqFJpfRFRRb90DXEkbu61mKIsC2l&#10;bvEVw20tv5LkW1o0HBsqbGhZUXHfP6yC+nS8nS/GbMd5Qhvnt3r9s9NKDfpdPgMRqAv/4j/3WisY&#10;T+L8eCYeAbn4BQAA//8DAFBLAQItABQABgAIAAAAIQDb4fbL7gAAAIUBAAATAAAAAAAAAAAAAAAA&#10;AAAAAABbQ29udGVudF9UeXBlc10ueG1sUEsBAi0AFAAGAAgAAAAhAFr0LFu/AAAAFQEAAAsAAAAA&#10;AAAAAAAAAAAAHwEAAF9yZWxzLy5yZWxzUEsBAi0AFAAGAAgAAAAhADixzt7BAAAA3AAAAA8AAAAA&#10;AAAAAAAAAAAABwIAAGRycy9kb3ducmV2LnhtbFBLBQYAAAAAAwADALcAAAD1Ag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r>
      <w:rPr>
        <w:noProof/>
      </w:rPr>
      <mc:AlternateContent>
        <mc:Choice Requires="wps">
          <w:drawing>
            <wp:anchor distT="0" distB="0" distL="114300" distR="114300" simplePos="0" relativeHeight="251646976" behindDoc="1" locked="0" layoutInCell="0" allowOverlap="1" wp14:anchorId="11ECE2EA" wp14:editId="473FF8F9">
              <wp:simplePos x="0" y="0"/>
              <wp:positionH relativeFrom="page">
                <wp:posOffset>10017125</wp:posOffset>
              </wp:positionH>
              <wp:positionV relativeFrom="page">
                <wp:posOffset>457200</wp:posOffset>
              </wp:positionV>
              <wp:extent cx="12700" cy="233680"/>
              <wp:effectExtent l="6350" t="9525"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3680"/>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AE799" id="Freeform: Shape 25"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8.75pt,36pt,788.75pt,54.35pt" coordsize="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qW+AIAAI8GAAAOAAAAZHJzL2Uyb0RvYy54bWysVduO0zAQfUfiHyw/InVzaXqLNl2tekFI&#10;C6y05QNc22kiHDvYbtMF8e+MnTTbdkFCiDyk48x45py59fbuWAl04NqUSmY4ugkx4pIqVspdhr9s&#10;1oMpRsYSyYhQkmf4mRt8N3/75rapUx6rQgnGNQIn0qRNneHC2joNAkMLXhFzo2ouQZkrXRELR70L&#10;mCYNeK9EEIfhOGiUZrVWlBsDX5etEs+9/zzn1H7Oc8MtEhkGbNa/tX9v3TuY35J0p0ldlLSDQf4B&#10;RUVKCUF7V0tiCdrr8pWrqqRaGZXbG6qqQOV5SbnnAGyi8IrNU0Fq7rlAckzdp8n8P7f00+FRo5Jl&#10;OB5hJEkFNVprzl3GU+QBINBAmprapGD9VD9qR9TUD4p+NaAILjTuYMAGbZuPioE3srfKp+aY68rd&#10;BNLo6Cvw3FeAHy2i8DGKJyGUiYImHg7HU1+ggKSnu3Rv7HuuvB9yeDC2rR8DyWefdRQ24CSvBJTy&#10;XYBC1KD4VOreIrqwKBBE67qhN4kvTH7nZHhmMRxPUO8GMO9OqEhxAkqPskMKEiJuRkKfm1oZlxMH&#10;G6hvIocEXICVo/UHY4DnjIfnxu2lLoiG9r9ufI0RNP62pVoT67C5GE5EDaQdIBQZdtlwnyt14Bvl&#10;DexV1SDUi1bI11aQkA5aq4ULLopn1kd2gM+KKtW6FMJXVUiHZxzORh6JUaJkTunAGL3bLoRGB+Lm&#10;2j9dqAszrfaSeWcFJ2zVyZaUopUhuPAZhv7r8uA60Q/uj1k4W01X02SQxOPVIAmXy8H9epEMxuto&#10;MloOl4vFMvrpoEVJWpSMcenQnZZIlPzdkHbrrB3/fo1csLggu/bPa7LBJQyfZOBy+vXs/KS64Wyn&#10;eavYMwyqVu1WhC0OQqH0d4wa2IgZNt/2RHOMxAcJK2cWJQk0h/WHZDRxnaLPNdtzDZEUXGXYYuhz&#10;Jy5su3b3tS53BUSKfFmluocFkZdukj2+FlV3gK3nGXQb2q3V87O3evkfmf8CAAD//wMAUEsDBBQA&#10;BgAIAAAAIQCBoJ2a4AAAAAwBAAAPAAAAZHJzL2Rvd25yZXYueG1sTI/BTsMwEETvSPyDtUjcqN2I&#10;kBDiVAiJA4ciESpxdWM3jhqvI9ttU76e7YnednZHs2/q1exGdjQhDh4lLBcCmMHO6wF7CZvv94cS&#10;WEwKtRo9GglnE2HV3N7UqtL+hF/m2KaeUQjGSkmwKU0V57Gzxqm48JNBuu18cCqRDD3XQZ0o3I08&#10;E+KJOzUgfbBqMm/WdPv24CQ8WrX2w26z/szcz+9Z8KkN4kPK+7v59QVYMnP6N8MFn9ChIaatP6CO&#10;bCSdF0VOXglFRqUujrx4ps2WJlGWwJuaX5do/gAAAP//AwBQSwECLQAUAAYACAAAACEAtoM4kv4A&#10;AADhAQAAEwAAAAAAAAAAAAAAAAAAAAAAW0NvbnRlbnRfVHlwZXNdLnhtbFBLAQItABQABgAIAAAA&#10;IQA4/SH/1gAAAJQBAAALAAAAAAAAAAAAAAAAAC8BAABfcmVscy8ucmVsc1BLAQItABQABgAIAAAA&#10;IQD8SiqW+AIAAI8GAAAOAAAAAAAAAAAAAAAAAC4CAABkcnMvZTJvRG9jLnhtbFBLAQItABQABgAI&#10;AAAAIQCBoJ2a4AAAAAwBAAAPAAAAAAAAAAAAAAAAAFIFAABkcnMvZG93bnJldi54bWxQSwUGAAAA&#10;AAQABADzAAAAXwYAAAAA&#10;" o:allowincell="f" filled="f" strokeweight=".16931mm">
              <v:path arrowok="t" o:connecttype="custom" o:connectlocs="0,0;0,233045" o:connectangles="0,0"/>
              <w10:wrap anchorx="page" anchory="page"/>
            </v:poly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FA50" w14:textId="40545D38" w:rsidR="00DA2CA8" w:rsidRDefault="00DA2CA8" w:rsidP="007E3ACC">
    <w:pPr>
      <w:pStyle w:val="BodyText"/>
      <w:kinsoku w:val="0"/>
      <w:overflowPunct w:val="0"/>
      <w:spacing w:line="14" w:lineRule="auto"/>
      <w:jc w:val="both"/>
      <w:rPr>
        <w:sz w:val="2"/>
        <w:szCs w:val="2"/>
      </w:rPr>
    </w:pPr>
    <w:r>
      <w:rPr>
        <w:noProof/>
      </w:rPr>
      <mc:AlternateContent>
        <mc:Choice Requires="wpg">
          <w:drawing>
            <wp:anchor distT="0" distB="0" distL="114300" distR="114300" simplePos="0" relativeHeight="251665408" behindDoc="0" locked="0" layoutInCell="1" allowOverlap="1" wp14:anchorId="7F88F379" wp14:editId="76CB24FB">
              <wp:simplePos x="0" y="0"/>
              <wp:positionH relativeFrom="page">
                <wp:posOffset>-114300</wp:posOffset>
              </wp:positionH>
              <wp:positionV relativeFrom="paragraph">
                <wp:posOffset>-282575</wp:posOffset>
              </wp:positionV>
              <wp:extent cx="11551920" cy="114300"/>
              <wp:effectExtent l="0" t="0" r="0" b="0"/>
              <wp:wrapNone/>
              <wp:docPr id="241" name="Group 241"/>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242"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rgbClr val="ED7D31">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rgbClr val="5B9BD5">
                            <a:lumMod val="75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582F70" id="Group 241" o:spid="_x0000_s1026" style="position:absolute;margin-left:-9pt;margin-top:-22.25pt;width:909.6pt;height:9pt;rotation:180;z-index:251681280;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TOQUAAOwfAAAOAAAAZHJzL2Uyb0RvYy54bWzsWVtv2zYUfh+w/0DoccBqSZZ8Q5wijZtg&#10;QNYGS4a2j4ysGyCJGknHzn79PpKiLNst7KTbinXyg8zL4Tnkd8jDT0dnrzdlQR5jLnJWzR3vleuQ&#10;uIrYMq/SufP7/dXPE4cISaslLVgVz52nWDivz3/84Wxdz2KfZaxYxpxASSVm63ruZFLWs8FARFlc&#10;UvGK1XGFzoTxkkpUeTpYcrqG9rIY+K47GqwZX9acRbEQaF2YTudc60+SOJLvk0TEkhRzB3OT+sn1&#10;80E9B+dndJZyWmd51EyDvmAWJc0rGG1VLaikZMXzA1VlHnEmWCJfRawcsCTJo1ivAavx3L3VXHO2&#10;qvVa0tk6rVuYAO0eTi9WG717vOUkX84dP/AcUtESTtJ2iWoAPOs6nUHqmtd39S1vGlJTUyveJLwk&#10;nAFZz5246qeBwNLIRuP81OIcbySJ0Oh5YehNffgjQqfnBUMM0p6IMrhLjfN8h6DP9ybDke/bzreN&#10;glEQuNMJtpYa74eeN9bjB2Y252cDNel2jusae0ts4RNfB99dRutYe0UoYFr4MGMD32/YdbRKi5h4&#10;gUFQC7bwiZkAkhY79d+A5YUTz/VDu/LRyNfj6cwCN8SWD4GVWXcw8UYTZaBdN51FKyGvY1YqrfTx&#10;RkgNa7pESTWly2aOEasqkcv4I5QlZYE9/9OAuGRNAiA+nNiDsS/+aVc8I75yz5ekP2JHtcobxcdN&#10;dAe55JgJoP58E91BZgVH7Qw7dk7AqSt+ooXgeRZ2xY/BtOu3f9DNw9EoxI7o3Wxi1uGB2/XbUU/s&#10;infdjFPfnmua2aMebarmrKNEEIZU9FVHv2ZCBdbuwUfwtFUcbBNIMEpJHxmMM9odrC8KzOe0wSa0&#10;t5Z1dD95MA5W1/LwWdMGmN3BOrpay+a/wY4jhCvKUGjKIB0CysAdAsrwYPxaU6kg18CiSNZzx0ZO&#10;kuFOMmFRdZfsMb5nWlDu3Ygwue0tqq5Uc4z0fK1rrIT9r7W+1ixWto3GUG3F7L8RRyB4juC+7ahg&#10;IjY7RUGg754WCwVh5/4RrMiXV3lRqMULnj5cFpw8UsD6djFeDD29LYtV+StbmuYx7jZrsJHXBnYU&#10;FZUC2/PH+h6k4IxJQeGhqKzBYkSVOoQWKchoJLm2UDE1B30P1lzIBRWZMafVGneWuAo5KfJy7jQc&#10;xqyx0Ich1kTSnDBQC3t/q9IDWz6BAWj+A2hFHV3lMHJDhbylHNcqGkGP5Xs8koJh5tgOuuSQjPE/&#10;P9eu5EFR0OuQNagpVvXHivLYIcUvFcjL1AP9wcbUlSAcKyLFuz0P3Z5qVV4yYI4ji9npopKXhS0m&#10;nJUfwKIvlFV00SqCbYNfU7mUqKMLPDyKLy50GfwVjr+p7upIKdcbHCu/33ygvCYK6bkjQVzeMUuY&#10;towEG0UJGFk1smIXK8mSXNEVjbDBtamAvCke+q+wOMSXl7C4LzPgAPx0Gk7NsfMmIHU6Wm5JHTju&#10;1FXkW5PZntSBlHb52cm8sTvoRMrVZWknUJau+IkWdq/vr7jtvyl370ndkRedv83NiIw9qetJ3X+R&#10;1I3di0UwPiB1I50S0vQLXE+ldzQFDGwzdvx3xvV67qY48TfgbojCL+FuioDaDJx5N91JO9rkmx8G&#10;3tRFds4mHYf2zVWlQJWS7stPn3wzb1YHCZBPPU+z0V0HxUOA1IvWNiXbTfl8jgR206U9T+t52pHM&#10;nQlwffJNfTT5fybfwjfTN4vwgKd9x8m3npDtEzL9gRSflHV6tfn8rb5Zd+uawG0/0p//BQAA//8D&#10;AFBLAwQUAAYACAAAACEAiOsvauEAAAAMAQAADwAAAGRycy9kb3ducmV2LnhtbEyPQU/DMAyF70j8&#10;h8hI3La0pZ2q0nSakBA7IbFN4po1XltonCrJtvLv8U5ws/2enr9Xr2c7igv6MDhSkC4TEEitMwN1&#10;Cg7710UJIkRNRo+OUMEPBlg393e1roy70gdedrETHEKh0gr6GKdKytD2aHVYugmJtZPzVkdefSeN&#10;11cOt6PMkmQlrR6IP/R6wpce2+/d2SoweXg64Ha78dn7174Yire+O30q9fgwb55BRJzjnxlu+IwO&#10;DTMd3ZlMEKOCRVpyl8hDnhcgbo4ySTMQRz5lqwJkU8v/JZpfAAAA//8DAFBLAQItABQABgAIAAAA&#10;IQC2gziS/gAAAOEBAAATAAAAAAAAAAAAAAAAAAAAAABbQ29udGVudF9UeXBlc10ueG1sUEsBAi0A&#10;FAAGAAgAAAAhADj9If/WAAAAlAEAAAsAAAAAAAAAAAAAAAAALwEAAF9yZWxzLy5yZWxzUEsBAi0A&#10;FAAGAAgAAAAhAP6PZpM5BQAA7B8AAA4AAAAAAAAAAAAAAAAALgIAAGRycy9lMm9Eb2MueG1sUEsB&#10;Ai0AFAAGAAgAAAAhAIjrL2rhAAAADAEAAA8AAAAAAAAAAAAAAAAAkwcAAGRycy9kb3ducmV2Lnht&#10;bFBLBQYAAAAABAAEAPMAAAChC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x+xgAAANwAAAAPAAAAZHJzL2Rvd25yZXYueG1sRI9Ba8JA&#10;FITvgv9heUJvumloS0mzEQmIhVKs2uL1mX0modm3IbvR5N93C4LHYWa+YdLlYBpxoc7VlhU8LiIQ&#10;xIXVNZcKvg/r+SsI55E1NpZJwUgOltl0kmKi7ZV3dNn7UgQIuwQVVN63iZSuqMigW9iWOHhn2xn0&#10;QXal1B1eA9w0Mo6iF2mw5rBQYUt5RcXvvjcKVv2zbDdfx4/jeBhP/c9nvt2OuVIPs2H1BsLT4O/h&#10;W/tdK4ifYvg/E46AzP4AAAD//wMAUEsBAi0AFAAGAAgAAAAhANvh9svuAAAAhQEAABMAAAAAAAAA&#10;AAAAAAAAAAAAAFtDb250ZW50X1R5cGVzXS54bWxQSwECLQAUAAYACAAAACEAWvQsW78AAAAVAQAA&#10;CwAAAAAAAAAAAAAAAAAfAQAAX3JlbHMvLnJlbHNQSwECLQAUAAYACAAAACEAM8RcfsYAAADcAAAA&#10;DwAAAAAAAAAAAAAAAAAHAgAAZHJzL2Rvd25yZXYueG1sUEsFBgAAAAADAAMAtwAAAPoCAAAAAA==&#10;" path="m,l3665220,r518160,236220l,236220,,xe" fillcolor="#c55a11"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S9xwAAANwAAAAPAAAAZHJzL2Rvd25yZXYueG1sRI9Ba8JA&#10;FITvgv9heYKXUDfGVtvUVaQopIcemop4fGRfk2D2bchuTfz33ULB4zAz3zDr7WAacaXO1ZYVzGcx&#10;COLC6ppLBcevw8MzCOeRNTaWScGNHGw349EaU217/qRr7ksRIOxSVFB536ZSuqIig25mW+LgfdvO&#10;oA+yK6XusA9w08gkjpfSYM1hocKW3ioqLvmPUUD5Gd+jY/zyFPXLdj9kyXn1cVJqOhl2ryA8Df4e&#10;/m9nWkHyuIC/M+EIyM0vAAAA//8DAFBLAQItABQABgAIAAAAIQDb4fbL7gAAAIUBAAATAAAAAAAA&#10;AAAAAAAAAAAAAABbQ29udGVudF9UeXBlc10ueG1sUEsBAi0AFAAGAAgAAAAhAFr0LFu/AAAAFQEA&#10;AAsAAAAAAAAAAAAAAAAAHwEAAF9yZWxzLy5yZWxzUEsBAi0AFAAGAAgAAAAhAJuqVL3HAAAA3AAA&#10;AA8AAAAAAAAAAAAAAAAABwIAAGRycy9kb3ducmV2LnhtbFBLBQYAAAAAAwADALcAAAD7AgAAAAA=&#10;" path="m,l3665220,r518160,236220l,236220,,xe" fillcolor="#a9d18e"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SyxQAAANwAAAAPAAAAZHJzL2Rvd25yZXYueG1sRI9Ra8JA&#10;EITfhf6HYwt9KfVSCW1JPUWFohREqgVfl9yaBHN74W6r8d97BcHHYWa+YcbT3rXqRCE2ng28DjNQ&#10;xKW3DVcGfndfLx+goiBbbD2TgQtFmE4eBmMsrD/zD522UqkE4ViggVqkK7SOZU0O49B3xMk7+OBQ&#10;kgyVtgHPCe5aPcqyN+2w4bRQY0eLmsrj9s8Z6PxeZu/7ECR/Pi7Wh+V8s/ueG/P02M8+QQn1cg/f&#10;2itrYJTn8H8mHQE9uQIAAP//AwBQSwECLQAUAAYACAAAACEA2+H2y+4AAACFAQAAEwAAAAAAAAAA&#10;AAAAAAAAAAAAW0NvbnRlbnRfVHlwZXNdLnhtbFBLAQItABQABgAIAAAAIQBa9CxbvwAAABUBAAAL&#10;AAAAAAAAAAAAAAAAAB8BAABfcmVscy8ucmVsc1BLAQItABQABgAIAAAAIQCp1wSyxQAAANwAAAAP&#10;AAAAAAAAAAAAAAAAAAcCAABkcnMvZG93bnJldi54bWxQSwUGAAAAAAMAAwC3AAAA+QIAAAAA&#10;" path="m,l3665220,r518160,236220l,236220,,xe" fillcolor="#2e75b6" stroked="f" strokeweight="1pt">
                <v:stroke joinstyle="miter"/>
                <v:path arrowok="t" o:connecttype="custom" o:connectlocs="0,0;2227061,0;2541905,251132;0,251132;0,0" o:connectangles="0,0,0,0,0"/>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A897" w14:textId="5A040D3C" w:rsidR="00DA2CA8" w:rsidRDefault="00DA2CA8">
    <w:pPr>
      <w:pStyle w:val="Header"/>
    </w:pPr>
    <w:r>
      <w:rPr>
        <w:noProof/>
        <w:bdr w:val="none" w:sz="0" w:space="0" w:color="auto"/>
      </w:rPr>
      <mc:AlternateContent>
        <mc:Choice Requires="wpg">
          <w:drawing>
            <wp:anchor distT="0" distB="0" distL="114300" distR="114300" simplePos="0" relativeHeight="251654144" behindDoc="0" locked="0" layoutInCell="1" allowOverlap="1" wp14:anchorId="12C047DB" wp14:editId="5008A621">
              <wp:simplePos x="0" y="0"/>
              <wp:positionH relativeFrom="page">
                <wp:posOffset>-1409700</wp:posOffset>
              </wp:positionH>
              <wp:positionV relativeFrom="paragraph">
                <wp:posOffset>-289561</wp:posOffset>
              </wp:positionV>
              <wp:extent cx="11551920" cy="99060"/>
              <wp:effectExtent l="0" t="0" r="0" b="0"/>
              <wp:wrapNone/>
              <wp:docPr id="222" name="Group 222"/>
              <wp:cNvGraphicFramePr/>
              <a:graphic xmlns:a="http://schemas.openxmlformats.org/drawingml/2006/main">
                <a:graphicData uri="http://schemas.microsoft.com/office/word/2010/wordprocessingGroup">
                  <wpg:wgp>
                    <wpg:cNvGrpSpPr/>
                    <wpg:grpSpPr>
                      <a:xfrm rot="10800000">
                        <a:off x="0" y="0"/>
                        <a:ext cx="11551920" cy="99060"/>
                        <a:chOff x="12" y="2183622"/>
                        <a:chExt cx="6440988" cy="251170"/>
                      </a:xfrm>
                    </wpg:grpSpPr>
                    <wps:wsp>
                      <wps:cNvPr id="223"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41B34" id="Group 222" o:spid="_x0000_s1026" style="position:absolute;margin-left:-111pt;margin-top:-22.8pt;width:909.6pt;height:7.8pt;rotation:180;z-index:251793408;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KlVwUAADEiAAAOAAAAZHJzL2Uyb0RvYy54bWzsWm1v2zYQ/j5g/4HQxwGrJfklthGnCNK1&#10;GNA3tBnafmRkyhIgiRpJx8l+/Z4jRVl2EtjJthTblA82RR7vjg+Px0cXn768KQt2LZTOZbUIohdh&#10;wESVyGVerRbBb5evf54GTBteLXkhK7EIboUOXp79+MPppp6LWGayWArFoKTS8029CDJj6vlgoJNM&#10;lFy/kLWoMJhKVXKDR7UaLBXfQHtZDOIwnAw2Ui1rJROhNXpfucHgzOpPU5GYD2mqhWHFIoBvxn4q&#10;+3lFn4OzUz5fKV5nedK4wZ/gRcnzCkZbVa+44Wyt8juqyjxRUsvUvEhkOZBpmifCrgGricK91bxR&#10;cl3btazmm1XdwgRo93B6strk/fVHxfLlIojjOGAVL7FJ1i6jDsCzqVdzSL1R9ef6o2o6Vu6JVnyT&#10;qpIpCWSjcBrSnwUCS2M3FufbFmdxY1iCzigaj6NZjP1IMDibhZNmI5IMu0XTIviCoTiaDifODT5P&#10;sl+a+ZPRKJxNEVk0PR5H0YmdP3DOnJ0OyOfWxU2N0NJb9PRfQ+9zxmthN0UTLi16Q4/eJwQdr1aF&#10;YNHIAWgFW/T0XANIDx19N1hF42kUxmO/8skktvP53OM2RMSPga9b92gaTaZkoF03MFpr80bIkrTy&#10;67fauPheokVdq2Wzw4msKp0b8RXK0rJAyP80YCHbsBEQH079udgX/7YrnrGYtuch6a9RR3mj+LCJ&#10;7qSQHTKBOGn9P9pEd5JbwUE72N3WzhE4dcWPtDB6nIVd8UMw7e7bP7jNw8lkjIjot5kO5n0Hbnff&#10;Du7Ernh3m3HqV/5c88wf9eSmas46WgxpiJIveVJLTYm1e/CRPP0jDrZLJJhF0gcm44x2J0ePmuxS&#10;e2vZXjJYzHGWcbC6loePsgwwu5NtdvWW3XeDnUIKJ8ZQWMZgAgbGoAIGxnDl9rXmhiC3wKLJNovA&#10;Z06W4U5yaZGGS3ktLqUVNHsXIkxuR4uqK9UcI+uv3xov4b9rq681i5VtszFUezH/7cSRCB4juG87&#10;KaQWLlIIAnv3tFgQhJ37R8siX77Oi4IWbwmduCgUu+YAlieJqExsI7NYl+/k0vWf4HrzNtsp1sqO&#10;tsIGaSVJu/OGenDt+7vVtsxtIch2UX0SKTgOwt9ZbDV3nYmsMzrjS+G6yZX7fbEKSXMK+63uRgEx&#10;1/2F+gPSyNNUYclpO9kd0gccc0tsZ1jLsjLt5DKvpHLu71ovTGvZyXuQHDSE0pVc3oLDWAKH4NB1&#10;8jpX2rzl2nzkCsQAneD35gM+0kIi0BHQthWwTKo/7usneZAsjAZsA269CPTva65EwIpfK9CvWQQC&#10;h6NlH0bjE2KCqjty1R2p1uWFRMwg6cA72yR5U/hmqmT5Ba8B52QVQ7xKYBvJzeDMuocLg2cM4UUi&#10;Eefntg0CjtB9W32uE1JOqNZY+eXNF65qRs1FYEC93ktP+bacCqG+laWZlTxfG5nmRLhsHDpcmwfQ&#10;TyLSz8JDkeQci38cD32Ywo/AsGfjmUsc0RS01AbVlpaCpc/CEbbH0vGeloJWdxlmT0ttFr2PDNGJ&#10;fJa3j56WHnhV2+WZPS391tNSSffaLnv8f9DSyR1aOvFUEICsS6pRWRY78t2gAy11w5WPpy737dlq&#10;+txstWefxOq/A/tE9fIp7JNSja+CuvrATunXF0Dj8SiahbDhC79Dn6apCk1Kui+gfQHUFSvuVH1x&#10;uW1515HlyW5F84jyXlf8SAt/GwXpmaYr7v/HtxnXbF8A7Qug/+YC6PgO0+wLoA9XT79vAbSnlPuU&#10;0v6bHb9LsG88zW8o6IcP3WdLQbe/9Dj7EwAA//8DAFBLAwQUAAYACAAAACEAWAG+h+EAAAANAQAA&#10;DwAAAGRycy9kb3ducmV2LnhtbEyPQU8CMRCF7yb+h2ZMvEFrYVHX7RJiYuRkIpB4Ldthu7qdbtoC&#10;67+3nOQ2M+/lzfeq5eh6dsIQO08KHqYCGFLjTUetgt32bfIELCZNRveeUMEvRljWtzeVLo0/0yee&#10;NqllOYRiqRXYlIaS89hYdDpO/YCUtYMPTqe8hpaboM853PVcCrHgTneUP1g94KvF5mdzdArMPM52&#10;uF6vgvz43hZd8W7bw5dS93fj6gVYwjH9m+GCn9Ghzkx7fyQTWa9gIqXMZVKe5sUC2MVSPD9KYPt8&#10;mgkBvK74dYv6DwAA//8DAFBLAQItABQABgAIAAAAIQC2gziS/gAAAOEBAAATAAAAAAAAAAAAAAAA&#10;AAAAAABbQ29udGVudF9UeXBlc10ueG1sUEsBAi0AFAAGAAgAAAAhADj9If/WAAAAlAEAAAsAAAAA&#10;AAAAAAAAAAAALwEAAF9yZWxzLy5yZWxzUEsBAi0AFAAGAAgAAAAhALuZcqVXBQAAMSIAAA4AAAAA&#10;AAAAAAAAAAAALgIAAGRycy9lMm9Eb2MueG1sUEsBAi0AFAAGAAgAAAAhAFgBvofhAAAADQEAAA8A&#10;AAAAAAAAAAAAAAAAsQcAAGRycy9kb3ducmV2LnhtbFBLBQYAAAAABAAEAPMAAAC/C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4UAxgAAANwAAAAPAAAAZHJzL2Rvd25yZXYueG1sRI9Ba8JA&#10;FITvQv/D8gq9FLNphFJjVhHFUoRijYIeH9lnEpp9G7LbGP99t1DwOMzMN0y2GEwjeupcbVnBSxSD&#10;IC6srrlUcDxsxm8gnEfW2FgmBTdysJg/jDJMtb3ynvrclyJA2KWooPK+TaV0RUUGXWRb4uBdbGfQ&#10;B9mVUnd4DXDTyCSOX6XBmsNChS2tKiq+8x+j4PPrwsfD6txv/bqduN3y+f00JaWeHoflDISnwd/D&#10;/+0PrSBJJvB3JhwBOf8FAAD//wMAUEsBAi0AFAAGAAgAAAAhANvh9svuAAAAhQEAABMAAAAAAAAA&#10;AAAAAAAAAAAAAFtDb250ZW50X1R5cGVzXS54bWxQSwECLQAUAAYACAAAACEAWvQsW78AAAAVAQAA&#10;CwAAAAAAAAAAAAAAAAAfAQAAX3JlbHMvLnJlbHNQSwECLQAUAAYACAAAACEAHbuFAMYAAADcAAAA&#10;DwAAAAAAAAAAAAAAAAAHAgAAZHJzL2Rvd25yZXYueG1sUEsFBgAAAAADAAMAtwAAAPo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CjwwAAANwAAAAPAAAAZHJzL2Rvd25yZXYueG1sRI9BawIx&#10;FITvBf9DeIKXUpMupcjWKCIUROihVvb83Dw3i5uXJYnr+u9NodDjMDPfMMv16DoxUIitZw2vcwWC&#10;uPam5UbD8efzZQEiJmSDnWfScKcI69XkaYml8Tf+puGQGpEhHEvUYFPqSyljbclhnPueOHtnHxym&#10;LEMjTcBbhrtOFkq9S4ct5wWLPW0t1ZfD1WnYn76o51g9q9PFbqvBui6oSuvZdNx8gEg0pv/wX3tn&#10;NBTFG/yeyUdArh4AAAD//wMAUEsBAi0AFAAGAAgAAAAhANvh9svuAAAAhQEAABMAAAAAAAAAAAAA&#10;AAAAAAAAAFtDb250ZW50X1R5cGVzXS54bWxQSwECLQAUAAYACAAAACEAWvQsW78AAAAVAQAACwAA&#10;AAAAAAAAAAAAAAAfAQAAX3JlbHMvLnJlbHNQSwECLQAUAAYACAAAACEADn7Ao8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7xAAAANwAAAAPAAAAZHJzL2Rvd25yZXYueG1sRI9Pi8Iw&#10;FMTvgt8hPMHbmlpxka5RRBT04MF/B29vm7dt1ualNFHrtzcLCx6HmfkNM523thJ3arxxrGA4SEAQ&#10;504bLhScjuuPCQgfkDVWjknBkzzMZ93OFDPtHryn+yEUIkLYZ6igDKHOpPR5SRb9wNXE0ftxjcUQ&#10;ZVNI3eAjwm0l0yT5lBYNx4USa1qWlF8PN6ugOp9+L9/G7EaLhLbO7/RmtddK9Xvt4gtEoDa8w//t&#10;jVaQpmP4OxOPgJy9AAAA//8DAFBLAQItABQABgAIAAAAIQDb4fbL7gAAAIUBAAATAAAAAAAAAAAA&#10;AAAAAAAAAABbQ29udGVudF9UeXBlc10ueG1sUEsBAi0AFAAGAAgAAAAhAFr0LFu/AAAAFQEAAAsA&#10;AAAAAAAAAAAAAAAAHwEAAF9yZWxzLy5yZWxzUEsBAi0AFAAGAAgAAAAhAIP4h3vEAAAA3AAAAA8A&#10;AAAAAAAAAAAAAAAABwIAAGRycy9kb3ducmV2LnhtbFBLBQYAAAAAAwADALcAAAD4Ag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p w14:paraId="47D05D2D" w14:textId="2CD2D4FB" w:rsidR="00DA2CA8" w:rsidRDefault="00DA2CA8" w:rsidP="00666703">
    <w:pPr>
      <w:pStyle w:val="Header"/>
      <w:tabs>
        <w:tab w:val="clear" w:pos="4680"/>
        <w:tab w:val="clear" w:pos="9360"/>
        <w:tab w:val="left" w:pos="261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DBAA" w14:textId="58656874" w:rsidR="00DA2CA8" w:rsidRDefault="00DA2CA8">
    <w:pPr>
      <w:pStyle w:val="Header"/>
    </w:pPr>
    <w:r>
      <w:rPr>
        <w:noProof/>
        <w:bdr w:val="none" w:sz="0" w:space="0" w:color="auto"/>
      </w:rPr>
      <mc:AlternateContent>
        <mc:Choice Requires="wpg">
          <w:drawing>
            <wp:anchor distT="0" distB="0" distL="114300" distR="114300" simplePos="0" relativeHeight="251655168" behindDoc="0" locked="0" layoutInCell="1" allowOverlap="1" wp14:anchorId="456514C3" wp14:editId="70DCA6A5">
              <wp:simplePos x="0" y="0"/>
              <wp:positionH relativeFrom="page">
                <wp:posOffset>-1280160</wp:posOffset>
              </wp:positionH>
              <wp:positionV relativeFrom="paragraph">
                <wp:posOffset>-274320</wp:posOffset>
              </wp:positionV>
              <wp:extent cx="11551920" cy="99060"/>
              <wp:effectExtent l="0" t="0" r="11430" b="15240"/>
              <wp:wrapNone/>
              <wp:docPr id="226" name="Group 226"/>
              <wp:cNvGraphicFramePr/>
              <a:graphic xmlns:a="http://schemas.openxmlformats.org/drawingml/2006/main">
                <a:graphicData uri="http://schemas.microsoft.com/office/word/2010/wordprocessingGroup">
                  <wpg:wgp>
                    <wpg:cNvGrpSpPr/>
                    <wpg:grpSpPr>
                      <a:xfrm rot="10800000">
                        <a:off x="0" y="0"/>
                        <a:ext cx="11551920" cy="99060"/>
                        <a:chOff x="12" y="2183619"/>
                        <a:chExt cx="6440988" cy="251171"/>
                      </a:xfrm>
                    </wpg:grpSpPr>
                    <wps:wsp>
                      <wps:cNvPr id="227" name="Rectangle 14"/>
                      <wps:cNvSpPr/>
                      <wps:spPr>
                        <a:xfrm>
                          <a:off x="1576776" y="2183619"/>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14"/>
                      <wps:cNvSpPr/>
                      <wps:spPr>
                        <a:xfrm rot="10800000">
                          <a:off x="4251959" y="2186622"/>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9"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56884" id="Group 226" o:spid="_x0000_s1026" style="position:absolute;margin-left:-100.8pt;margin-top:-21.6pt;width:909.6pt;height:7.8pt;rotation:180;z-index:251795456;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ZrQgUAAOkhAAAOAAAAZHJzL2Uyb0RvYy54bWzsWk1v4zYQvRfofyB0LNBYkm35A3EWQbYJ&#10;CqS7wSbFdo+MRFkCJFEl6djpr+8jKcqys4GdtM2irXKwKXI4Q74ZDp8mPn23KQvywITMebXwghPf&#10;I6yKeZJXy4X3693lj1OPSEWrhBa8YgvvkUnv3dn3352u6zkLecaLhAkCJZWcr+uFlylVzwcDGWes&#10;pPKE16zCYMpFSRUexXKQCLqG9rIYhL4fDdZcJLXgMZMSve/toHdm9Kcpi9XHNJVMkWLhYW3KfArz&#10;ea8/B2endL4UtM7yuFkGfcUqSppXMNqqek8VJSuRP1FV5rHgkqfqJOblgKdpHjOzB+wm8Pd2cyX4&#10;qjZ7Wc7Xy7qFCdDu4fRqtfGHhxtB8mThhWHkkYqWcJKxS3QH4FnXyzmkrkR9W9+IpmNpn/SON6ko&#10;ieBANvCnvv4zQGBrZGNwfmxxZhtFYnQGwXgczEL4I8bgbOZHjSPiDN7S04LQIxgKg+kwCmbWS3H2&#10;UzM/Go382RSRpaeH4yCYBFpkYBeDhl5zu8R1jdCSW/TkX0PvNqM1M06RGpcWvYlD7xOCjlbLgpFg&#10;ZAE0gi16ci4BpINOfzdYBeNJNJnAC/s7d7gNEfFj4Gv3PZoG0XRn33Qer6S6YrzUWunDtVQ2vhO0&#10;dNcyaTwc86qSuWK/QVlaFgj5HwbEJ2syAuLDqTsX++JfdsUzEg6jEH5srOwrDzrKG8WHTXQn+eSQ&#10;CcRJu/6jTXQn2R0ctDPs2DkCp674kRZGL7OwK34Ipl2//YNuHkbRGBHRu/m5M7Hrt4Oe2BXvuhnZ&#10;bunONc3cUY83VXPW0SJIQzr56qNfc6kTa/fgI824Rxxsm0AxS0sfmIwz2p3ssu9xk21qby2HL7KM&#10;g9W1PHzRZIDZnWyyM2A0y7bfDXYCKVwzhsIwBuURMAbhETCGe+vXmioNuQEWTbJeeC5zkgx3kk2L&#10;erjkD+yOG0G1dyHC5Ha0qLpSzTEy63WucRLuuzb6WrPY2TYbQ7UTc99WHIngJYL7tuOCS2YjRUNg&#10;7twWCw1h5/6RvMiTy7wo9OYNoWMXhSAPFMDSOGaVCk1kFqvyF57Y/gmuN2eznWKsdLThend3qGmp&#10;x4JpG0X1iaXgMghzq7nV0DUaGKMyowmz3drk120ahVpzil20uhsFmqHub8gdhEZeT2WGhLaT7WF8&#10;ZmEW2HaGscwr1U4u84oLu/xd64VqLVt5w4EAkoVGo3TPk0dwFUPUEASyji9zIdU1leqGChAAdILH&#10;q4/4SAuOgEbgmpZHMi7++Fq/lgeZwqhH1uDQC0/+vqKCeaT4uQLNmgUgajhC5mE0nmjGJ7oj992R&#10;alVecMQGkgtWZ5paXhWumQpefgbdP9dWMUSrGLaRxBTOpn24UHjGEF4YYnZ+btog2gjR6+q2jrVy&#10;jWqNnd9tPlNRE91ceAoU6wN31G7LnRDSW1k9s+LnK8XTXBMrE4cW1+YBNFMT5jfhm6C/lq2/jG8+&#10;T9VHYNKz8cwmiGAagdnZZOfoJ9j4zB/BPYZ29/QT9LnLJHv6abLoN33L6OnngVeyXT7Z088vPf00&#10;5HSXJf4/6Gf0hH5GjgqCTK5KXYsybHXkukEHWurWs9KGa78FK+1Zpmbv34Blgg6+hmVqquyqmvZ9&#10;35RynzDK8SiY+eNtIXfo0rGuKmsl3RfKvqBp+fiTKi4usW0V9MhyY7dCeUS5rit+pIW/jWr0jNIW&#10;6//jbsbl2hc0+4Lmv7mgOX7CKPuCZqcEqi/09K0Lmj113KeO5t/j+D2BeYNpfvugf7DQfTZUc/sL&#10;jbM/AQAA//8DAFBLAwQUAAYACAAAACEAoG72QeAAAAANAQAADwAAAGRycy9kb3ducmV2LnhtbEyP&#10;QU/DMAyF70j8h8hI3La03VZQaTpNSIidkNgmcc0aryk0TtVkW/n3uCd2e/Z7ev5crkfXiQsOofWk&#10;IJ0nIJBqb1pqFBz2b7NnECFqMrrzhAp+McC6ur8rdWH8lT7xsouN4BIKhVZgY+wLKUNt0ekw9z0S&#10;eyc/OB15HBppBn3lctfJLEly6XRLfMHqHl8t1j+7s1NglmFxwO12M2Qf3/tVu3q3zelLqceHcfMC&#10;IuIY/8Mw4TM6VMx09GcyQXQKZlmS5pxltVxkIKZInj7x6jiZLGRVytsvqj8AAAD//wMAUEsBAi0A&#10;FAAGAAgAAAAhALaDOJL+AAAA4QEAABMAAAAAAAAAAAAAAAAAAAAAAFtDb250ZW50X1R5cGVzXS54&#10;bWxQSwECLQAUAAYACAAAACEAOP0h/9YAAACUAQAACwAAAAAAAAAAAAAAAAAvAQAAX3JlbHMvLnJl&#10;bHNQSwECLQAUAAYACAAAACEArGFWa0IFAADpIQAADgAAAAAAAAAAAAAAAAAuAgAAZHJzL2Uyb0Rv&#10;Yy54bWxQSwECLQAUAAYACAAAACEAoG72QeAAAAANAQAADwAAAAAAAAAAAAAAAACcBwAAZHJzL2Rv&#10;d25yZXYueG1sUEsFBgAAAAAEAAQA8wAAAKkIAAAAAA==&#10;">
              <v:shape id="Rectangle 14" o:spid="_x0000_s1027" style="position:absolute;left:15767;top:2183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py9xwAAANwAAAAPAAAAZHJzL2Rvd25yZXYueG1sRI9BawIx&#10;FITvQv9DeAVvmnWRVrZGkYpYBJFqKT0+Nq+7sZuXbZKuW399Uyj0OMzMN8x82dtGdOSDcaxgMs5A&#10;EJdOG64UvJw2oxmIEJE1No5JwTcFWC5uBnMstLvwM3XHWIkE4VCggjrGtpAylDVZDGPXEifv3XmL&#10;MUlfSe3xkuC2kXmW3UmLhtNCjS091lR+HL+sgu68Xmef0911ezDn/dvOd68mHJQa3varBxCR+vgf&#10;/ms/aQV5fg+/Z9IRkIsfAAAA//8DAFBLAQItABQABgAIAAAAIQDb4fbL7gAAAIUBAAATAAAAAAAA&#10;AAAAAAAAAAAAAABbQ29udGVudF9UeXBlc10ueG1sUEsBAi0AFAAGAAgAAAAhAFr0LFu/AAAAFQEA&#10;AAsAAAAAAAAAAAAAAAAAHwEAAF9yZWxzLy5yZWxzUEsBAi0AFAAGAAgAAAAhAHbSnL3HAAAA3AAA&#10;AA8AAAAAAAAAAAAAAAAABwIAAGRycy9kb3ducmV2LnhtbFBLBQYAAAAAAwADALcAAAD7AgAAAAA=&#10;" path="m,l3665220,r518160,236220l,236220,,xe" fillcolor="#c45911 [2405]" strokecolor="#1f3763 [1604]"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0vEwAAAANwAAAAPAAAAZHJzL2Rvd25yZXYueG1sRE/LisIw&#10;FN0P+A/hCu7G1Aoi1SjiAwTHhba4vjbXttjclCZq/fvJQnB5OO/5sjO1eFLrKssKRsMIBHFudcWF&#10;gizd/U5BOI+ssbZMCt7kYLno/cwx0fbFJ3qefSFCCLsEFZTeN4mULi/JoBvahjhwN9sa9AG2hdQt&#10;vkK4qWUcRRNpsOLQUGJD65Ly+/lhFDxuf9UxPbEcba6pP1y22TibZEoN+t1qBsJT57/ij3uvFcRx&#10;WBvOhCMgF/8AAAD//wMAUEsBAi0AFAAGAAgAAAAhANvh9svuAAAAhQEAABMAAAAAAAAAAAAAAAAA&#10;AAAAAFtDb250ZW50X1R5cGVzXS54bWxQSwECLQAUAAYACAAAACEAWvQsW78AAAAVAQAACwAAAAAA&#10;AAAAAAAAAAAfAQAAX3JlbHMvLnJlbHNQSwECLQAUAAYACAAAACEA2lNLxMAAAADcAAAADwAAAAAA&#10;AAAAAAAAAAAHAgAAZHJzL2Rvd25yZXYueG1sUEsFBgAAAAADAAMAtwAAAPQCAAAAAA==&#10;" path="m,l3665220,r518160,236220l,236220,,xe" fillcolor="#a8d08d [1945]" strokecolor="#1f3763 [1604]"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gDxgAAANwAAAAPAAAAZHJzL2Rvd25yZXYueG1sRI9Pa8JA&#10;FMTvhX6H5RV6q5um0NboKkWr5FQ09eDxkX35o9m3YXdr0m/vCoUeh5n5DTNfjqYTF3K+tazgeZKA&#10;IC6tbrlWcPjePL2D8AFZY2eZFPySh+Xi/m6OmbYD7+lShFpECPsMFTQh9JmUvmzIoJ/Ynjh6lXUG&#10;Q5SultrhEOGmk2mSvEqDLceFBntaNVSeix+jwJ2Kcv02flW83e6H48tnvttUuVKPD+PHDESgMfyH&#10;/9q5VpCmU7idiUdALq4AAAD//wMAUEsBAi0AFAAGAAgAAAAhANvh9svuAAAAhQEAABMAAAAAAAAA&#10;AAAAAAAAAAAAAFtDb250ZW50X1R5cGVzXS54bWxQSwECLQAUAAYACAAAACEAWvQsW78AAAAVAQAA&#10;CwAAAAAAAAAAAAAAAAAfAQAAX3JlbHMvLnJlbHNQSwECLQAUAAYACAAAACEAtjroA8YAAADcAAAA&#10;DwAAAAAAAAAAAAAAAAAHAgAAZHJzL2Rvd25yZXYueG1sUEsFBgAAAAADAAMAtwAAAPoCAAAAAA==&#10;" path="m,l3665220,r518160,236220l,236220,,xe" fillcolor="#2e74b5 [2408]" strokecolor="#1f3763 [1604]" strokeweight="1pt">
                <v:stroke joinstyle="miter"/>
                <v:path arrowok="t" o:connecttype="custom" o:connectlocs="0,0;2227061,0;2541905,251132;0,251132;0,0" o:connectangles="0,0,0,0,0"/>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0722B" w14:textId="64A63D43" w:rsidR="00DA2CA8" w:rsidRDefault="00DA2CA8">
    <w:pPr>
      <w:pStyle w:val="BodyText"/>
      <w:kinsoku w:val="0"/>
      <w:overflowPunct w:val="0"/>
      <w:spacing w:line="14" w:lineRule="auto"/>
      <w:rPr>
        <w:noProof/>
      </w:rPr>
    </w:pPr>
    <w:r>
      <w:rPr>
        <w:noProof/>
      </w:rPr>
      <mc:AlternateContent>
        <mc:Choice Requires="wpg">
          <w:drawing>
            <wp:anchor distT="0" distB="0" distL="114300" distR="114300" simplePos="0" relativeHeight="251656192" behindDoc="0" locked="0" layoutInCell="1" allowOverlap="1" wp14:anchorId="7887C2F4" wp14:editId="5BF1F3D6">
              <wp:simplePos x="0" y="0"/>
              <wp:positionH relativeFrom="page">
                <wp:posOffset>-910590</wp:posOffset>
              </wp:positionH>
              <wp:positionV relativeFrom="paragraph">
                <wp:posOffset>-289560</wp:posOffset>
              </wp:positionV>
              <wp:extent cx="11551920" cy="99060"/>
              <wp:effectExtent l="0" t="0" r="0" b="0"/>
              <wp:wrapNone/>
              <wp:docPr id="281" name="Group 281"/>
              <wp:cNvGraphicFramePr/>
              <a:graphic xmlns:a="http://schemas.openxmlformats.org/drawingml/2006/main">
                <a:graphicData uri="http://schemas.microsoft.com/office/word/2010/wordprocessingGroup">
                  <wpg:wgp>
                    <wpg:cNvGrpSpPr/>
                    <wpg:grpSpPr>
                      <a:xfrm rot="10800000">
                        <a:off x="0" y="0"/>
                        <a:ext cx="11551920" cy="99060"/>
                        <a:chOff x="12" y="2183622"/>
                        <a:chExt cx="6440988" cy="251170"/>
                      </a:xfrm>
                    </wpg:grpSpPr>
                    <wps:wsp>
                      <wps:cNvPr id="282"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5E97D" id="Group 281" o:spid="_x0000_s1026" style="position:absolute;margin-left:-71.7pt;margin-top:-22.8pt;width:909.6pt;height:7.8pt;rotation:180;z-index:251797504;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3IWgUAADEiAAAOAAAAZHJzL2Uyb0RvYy54bWzsWl1v2zYUfR+w/0DoccBqSf6IbcQpgnQJ&#10;BqRt0HRo+8jIlC1AEjWSjp39+p1LirLsNLCTbi2GKQ82Rd4vHl5eHjE+fb0pcnYvlM5kOQuiV2HA&#10;RJnIeVYuZsEfHy9/HQdMG17OeS5LMQsehA5en/380+m6mopYLmU+F4rBSKmn62oWLI2ppr2eTpai&#10;4PqVrESJwVSqghs8qkVvrvga1ou8F4fhqLeWal4pmQit0fvGDQZn1n6aisS8T1MtDMtnAWIz9lPZ&#10;zzv67J2d8ulC8WqZJXUY/AVRFDwr4bQx9YYbzlYqe2SqyBIltUzNq0QWPZmmWSLsHDCbKNybzZWS&#10;q8rOZTFdL6oGJkC7h9OLzSbv7m8Uy+azIB5HASt5gUWyfhl1AJ51tZhC6kpVt9WNqjsW7olmvElV&#10;wZQEslE4DunPAoGpsY3F+aHBWWwMS9AZRcNhNImxHgkGJ5NwVC9EssRqkVoUBwxDcTTuj+LYrVKy&#10;/K3WHw0G4WSMzCL1eBhFJ1a/54I5O+1RzE2I6wqppbfo6W9D73bJK2EXRRMuDXqI2KH3AUnHy0Uu&#10;WDRwAFrBBj091QDSQ0ffNVbRcByF8dDPfDSKrT6fetz6yPgh8HXzHoyj0ZgcNPPm02SlzZWQBVnl&#10;99fauPyeo0Vdi3kdYyLLUmdGfIaxtMiR8r/0WMjWbADE+2O/L/bFv+yKL1lMy/OU9GckVGO8NnzY&#10;RVspZIdcAPXnu2gruRkc9NNv+TkCp7b4kR4Gz/OwK34Ipt11+xeXuT8aDZER3TK7mvV4w+2u28GV&#10;2BVvLzN2/cLva770Wz3ZlPVeR4uhDFHxpa1fSU2Ftb3xUTz9Iza2KyTQIukDytijbWV7TiCe45Rd&#10;aW882+p+tDI2Vttz/1lhA8y2sq2u3rP7rrFTKOHEGHLLGEzAwBhUwMAY7ty6VtwQ5BZYNNl6FvjK&#10;yZY4k1xZpOFC3ouP0gqavQMRLrejedmWqreRjdcvjZfw35W117jFzLbVGKa9mP924igEzxHc953k&#10;UguXKQSBPXsaLAjC1vmjZZ7NL7M8p8lbQicucsXuOYDlSSJKE9vMzFfFWzl3/Sc43rzPRsV62bGW&#10;2yQtJVl30VAPjn1/ttqWecgF+c7LDyIFx0H6O4+N5XYwkQ1GL/lcuG4K5euxWINkOYX/xnZtgJjr&#10;/kT9BqnlSVVYctoou036RGBuio2G9SxL0ygXWSmVC3/Xe24az07eg+SgIZTu5PwBHMYSOCSHrpLL&#10;TGlzzbW54QrEAJ3g9+Y9PtJcItGR0LYVsKVUf32tn+RBsjAasDW49SzQf664EgHLfy9BvyYRCBy2&#10;ln0YDE+ICar2yF17pFwVFxI5g6KD6GyT5E3um6mSxSe8BpyTVwzxMoFvFDeDPeseLgyeMYQXiUSc&#10;n9s2CDhS97q8rRIyTqhWmPnHzSeuKkbNWWBAvd5JT/m2nAqpvpUlzVKer4xMMyJcNg8drvUD6CcR&#10;6e/CQ1EhX8JDn6bwAzDsyXDiCkc0Bi21SbWlpWDpk3CA5bF0vKOloNVthnk0820rHUka2zzzCNLV&#10;Fj/Swy4B+Qa+8kPfPjpaeuBV7R9bZlTGjpZ2tPS/TEtHj2jpyFNBkMlVQXdUlsUOfDeSvqFuOPLx&#10;1Oa+HVtNvzdb7dgnsfofwD5xjryEfRKF9regoEH0ioqLyObq11+AxsNBNAlxQ+ovfvv+9oBuoclI&#10;+wW0uwB94hLqS8c0/fmE17WvENNvuOfumGbHNA/cnroC112AElH6f1+ADh8xze4C9Onb0x97AdpR&#10;yn1Kaf/Njt8l2Dee+jcU9MOH9rOloNtfepz9DQAA//8DAFBLAwQUAAYACAAAACEAM8ldbOEAAAAN&#10;AQAADwAAAGRycy9kb3ducmV2LnhtbEyPzU7DMBCE70i8g7VI3Fq7zQ8oxKkqJERPSLSVuLrxNg7E&#10;dmS7bXh7tid6290ZzX5TryY7sDOG2HsnYTEXwNC1Xveuk7Dfvc2egcWknFaDdyjhFyOsmvu7WlXa&#10;X9wnnrepYxTiYqUkmJTGivPYGrQqzv2IjrSjD1YlWkPHdVAXCrcDXwpRcqt6Rx+MGvHVYPuzPVkJ&#10;Oo/ZHjebdVh+fO+Kvng33fFLyseHaf0CLOGU/s1wxSd0aIjp4E9ORzZImC3yLCcvTXlRArtayqeC&#10;6hzolAkBvKn5bYvmDwAA//8DAFBLAQItABQABgAIAAAAIQC2gziS/gAAAOEBAAATAAAAAAAAAAAA&#10;AAAAAAAAAABbQ29udGVudF9UeXBlc10ueG1sUEsBAi0AFAAGAAgAAAAhADj9If/WAAAAlAEAAAsA&#10;AAAAAAAAAAAAAAAALwEAAF9yZWxzLy5yZWxzUEsBAi0AFAAGAAgAAAAhAHUF7chaBQAAMSIAAA4A&#10;AAAAAAAAAAAAAAAALgIAAGRycy9lMm9Eb2MueG1sUEsBAi0AFAAGAAgAAAAhADPJXWzhAAAADQEA&#10;AA8AAAAAAAAAAAAAAAAAtAcAAGRycy9kb3ducmV2LnhtbFBLBQYAAAAABAAEAPMAAADCC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hxQAAANwAAAAPAAAAZHJzL2Rvd25yZXYueG1sRI9Ba8JA&#10;FITvQv/D8gq9iG4aQTS6ilhaiiDWKOjxkX0modm3IbuN8d+7gtDjMDPfMPNlZyrRUuNKywrehxEI&#10;4szqknMFx8PnYALCeWSNlWVScCMHy8VLb46JtlfeU5v6XAQIuwQVFN7XiZQuK8igG9qaOHgX2xj0&#10;QTa51A1eA9xUMo6isTRYclgosKZ1Qdlv+mcUbH8ufDysz+3Gf9Qjt1v1v05TUurttVvNQHjq/H/4&#10;2f7WCuJJDI8z4QjIxR0AAP//AwBQSwECLQAUAAYACAAAACEA2+H2y+4AAACFAQAAEwAAAAAAAAAA&#10;AAAAAAAAAAAAW0NvbnRlbnRfVHlwZXNdLnhtbFBLAQItABQABgAIAAAAIQBa9CxbvwAAABUBAAAL&#10;AAAAAAAAAAAAAAAAAB8BAABfcmVscy8ucmVsc1BLAQItABQABgAIAAAAIQBUkX+hxQAAANwAAAAP&#10;AAAAAAAAAAAAAAAAAAcCAABkcnMvZG93bnJldi54bWxQSwUGAAAAAAMAAwC3AAAA+Q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QftwgAAANwAAAAPAAAAZHJzL2Rvd25yZXYueG1sRI9BawIx&#10;FITvhf6H8ApeiiYqFFmNUgRBhB60sufn5nWzuHlZkriu/94UCj0OM/MNs9oMrhU9hdh41jCdKBDE&#10;lTcN1xrO37vxAkRMyAZbz6ThQRE269eXFRbG3/lI/SnVIkM4FqjBptQVUsbKksM48R1x9n58cJiy&#10;DLU0Ae8Z7lo5U+pDOmw4L1jsaGupup5uTsPh8kUdx/JdXa52W/bWtUGVWo/ehs8liERD+g//tfdG&#10;w2wxh98z+QjI9RMAAP//AwBQSwECLQAUAAYACAAAACEA2+H2y+4AAACFAQAAEwAAAAAAAAAAAAAA&#10;AAAAAAAAW0NvbnRlbnRfVHlwZXNdLnhtbFBLAQItABQABgAIAAAAIQBa9CxbvwAAABUBAAALAAAA&#10;AAAAAAAAAAAAAB8BAABfcmVscy8ucmVsc1BLAQItABQABgAIAAAAIQCn8QftwgAAANwAAAAPAAAA&#10;AAAAAAAAAAAAAAcCAABkcnMvZG93bnJldi54bWxQSwUGAAAAAAMAAwC3AAAA9gI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n3axAAAANwAAAAPAAAAZHJzL2Rvd25yZXYueG1sRI9Bi8Iw&#10;FITvC/6H8ARva6ouIl2jiCjowYNaD3t727xto81LaaJ2/70RBI/DzHzDTOetrcSNGm8cKxj0ExDE&#10;udOGCwXZcf05AeEDssbKMSn4Jw/zWedjiql2d97T7RAKESHsU1RQhlCnUvq8JIu+72ri6P25xmKI&#10;simkbvAe4baSwyQZS4uG40KJNS1Lyi+Hq1VQnbLzz68xu9Eioa3zO71Z7bVSvW67+AYRqA3v8Ku9&#10;0QqGky94nolHQM4eAAAA//8DAFBLAQItABQABgAIAAAAIQDb4fbL7gAAAIUBAAATAAAAAAAAAAAA&#10;AAAAAAAAAABbQ29udGVudF9UeXBlc10ueG1sUEsBAi0AFAAGAAgAAAAhAFr0LFu/AAAAFQEAAAsA&#10;AAAAAAAAAAAAAAAAHwEAAF9yZWxzLy5yZWxzUEsBAi0AFAAGAAgAAAAhAMrSfdrEAAAA3AAAAA8A&#10;AAAAAAAAAAAAAAAABwIAAGRycy9kb3ducmV2LnhtbFBLBQYAAAAAAwADALcAAAD4Ag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p w14:paraId="33578433" w14:textId="2C5458F8" w:rsidR="00DA2CA8" w:rsidRDefault="00DA2CA8">
    <w:pPr>
      <w:pStyle w:val="BodyText"/>
      <w:kinsoku w:val="0"/>
      <w:overflowPunct w:val="0"/>
      <w:spacing w:line="14" w:lineRule="auto"/>
      <w:rPr>
        <w:noProof/>
      </w:rPr>
    </w:pPr>
  </w:p>
  <w:p w14:paraId="624C0A43" w14:textId="77777777" w:rsidR="00DA2CA8" w:rsidRDefault="00DA2CA8">
    <w:pPr>
      <w:pStyle w:val="BodyText"/>
      <w:kinsoku w:val="0"/>
      <w:overflowPunct w:val="0"/>
      <w:spacing w:line="14" w:lineRule="auto"/>
      <w:rPr>
        <w:sz w:val="20"/>
        <w:szCs w:val="20"/>
      </w:rPr>
    </w:pPr>
  </w:p>
  <w:p w14:paraId="20FEB11E" w14:textId="1CD9BA7D" w:rsidR="00DA2CA8" w:rsidRDefault="00DA2CA8">
    <w:pPr>
      <w:pStyle w:val="BodyText"/>
      <w:kinsoku w:val="0"/>
      <w:overflowPunct w:val="0"/>
      <w:spacing w:line="14" w:lineRule="auto"/>
      <w:rPr>
        <w:sz w:val="20"/>
        <w:szCs w:val="20"/>
      </w:rPr>
    </w:pPr>
  </w:p>
  <w:p w14:paraId="7D5278B5" w14:textId="051911AA" w:rsidR="00DA2CA8" w:rsidRDefault="00DA2CA8">
    <w:pPr>
      <w:pStyle w:val="BodyText"/>
      <w:kinsoku w:val="0"/>
      <w:overflowPunct w:val="0"/>
      <w:spacing w:line="14" w:lineRule="auto"/>
      <w:rPr>
        <w:sz w:val="20"/>
        <w:szCs w:val="20"/>
      </w:rPr>
    </w:pPr>
  </w:p>
  <w:p w14:paraId="45E54961" w14:textId="0B6DEFCA" w:rsidR="00DA2CA8" w:rsidRDefault="00DA2CA8">
    <w:pPr>
      <w:pStyle w:val="BodyText"/>
      <w:kinsoku w:val="0"/>
      <w:overflowPunct w:val="0"/>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DFF0" w14:textId="13A0A509" w:rsidR="00DA2CA8" w:rsidRDefault="00DA2CA8">
    <w:pPr>
      <w:pStyle w:val="BodyText"/>
      <w:kinsoku w:val="0"/>
      <w:overflowPunct w:val="0"/>
      <w:spacing w:line="14" w:lineRule="auto"/>
      <w:rPr>
        <w:noProof/>
      </w:rPr>
    </w:pPr>
    <w:r>
      <w:rPr>
        <w:noProof/>
      </w:rPr>
      <mc:AlternateContent>
        <mc:Choice Requires="wpg">
          <w:drawing>
            <wp:anchor distT="0" distB="0" distL="114300" distR="114300" simplePos="0" relativeHeight="251666432" behindDoc="0" locked="0" layoutInCell="1" allowOverlap="1" wp14:anchorId="3B4F81C3" wp14:editId="24A4E70D">
              <wp:simplePos x="0" y="0"/>
              <wp:positionH relativeFrom="page">
                <wp:posOffset>-395432</wp:posOffset>
              </wp:positionH>
              <wp:positionV relativeFrom="paragraph">
                <wp:posOffset>-297468</wp:posOffset>
              </wp:positionV>
              <wp:extent cx="11551920" cy="114300"/>
              <wp:effectExtent l="0" t="0" r="0" b="0"/>
              <wp:wrapNone/>
              <wp:docPr id="250" name="Group 250"/>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251"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3"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1915B0" id="Group 250" o:spid="_x0000_s1026" style="position:absolute;margin-left:-31.15pt;margin-top:-23.4pt;width:909.6pt;height:9pt;rotation:180;z-index:251683328;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7WAUAADIiAAAOAAAAZHJzL2Uyb0RvYy54bWzsWl1v2zYUfR+w/0DoccBqS/6IbcQpgnQJ&#10;BmRt0GRo+8jIlC1AEjWSjp39+p1LirLsNLCdbclDlQebIu8HeXh5eXTj0/frPGMPQulUFtMgfNcN&#10;mChiOUuL+TT48+7y11HAtOHFjGeyENPgUejg/dnPP52uyomI5EJmM6EYjBR6siqnwcKYctLp6Hgh&#10;cq7fyVIUGEykyrnBo5p3ZoqvYD3POlG3O+yspJqVSsZCa/R+cIPBmbWfJCI2n5JEC8OyaYC5Gfup&#10;7Oc9fXbOTvlkrni5SONqGvwFs8h5WsBpbeoDN5wtVfrEVJ7GSmqZmHexzDsySdJY2DVgNWF3ZzVX&#10;Si5Lu5b5ZDUva5gA7Q5OLzYbf3y4USydTYNoAHwKnmOTrF9GHYBnVc4nkLpS5W15o6qOuXuiFa8T&#10;lTMlgWzYHXXpzwKBpbG1xfmxxlmsDYvRGYaDQTiO4C/GYBj2e1CyOxEvsF2kF0YBw1gUjnrDKPKD&#10;v1UGhv1+dzxCaJF+NAjDE6vfcbM5O+3QpOs5rkrElt7Ap/8dfLcLXgq7K5qAqeELPXyfEXW8mGeC&#10;hX2HoBWs4dMTDSQ9dvRdgRUORmE3GviVD4eR1ecTD1wPIT8AVm7d/VE4HJGDet18Ei+1uRIyJ6v8&#10;4VobC+t8hhZ1zWfVFseyKHRqxFcYS/IMMf9Lh3XZivWBeG/kD8au+Ldt8QWLaHuek/4KSGrjleH9&#10;LppKXbbPBeLkeBdNJbeCvX56DT8H4NQUP9BD/zgP2+L7YNret/9xm3vD4QAR0W6zy1lPD9z2vu3d&#10;iW3x5jbj1Nfnmi/8UY/XRXXW0WJIQ5R96eiXUlNibR58JE//iIPtEgm0SHqPMs5oUzk8Stml9tqz&#10;ze5YzGGecbCanntHeQaYTWWbXb1n911hp5DCiTJkljKYgIEyqICBMty7fS25IcgtsGiy1TTwmZMt&#10;cCe5tEjDuXwQd9IKmp0bES43o1nRlKqOkZ2v3xov4b9La692i5VtsjFMezH/7cSRCI4R3PUdZ1IL&#10;FykEgb17aiwIwsb9o2WWzi7TLKPFW0YnLjLFHjiA5XEsChPZyMyW+R9y5vpPcL15n7WK9bJlLbNB&#10;Wkiy7mZDPbj2/d1qW+YxE+Q7Kz6LBCQH4e881pabkwntZPSCz4Trpql8fy7WIFlO4L+2XRkg6rq7&#10;UH9AKnlSFZad1srukD4zMbfEWsN6loWplfO0kMpNf9t7ZmrPTt6D5KAhlO7l7BEcxjI4BIcu48tU&#10;aXPNtbnhCsQAnSD45hM+kkwi0BHQthWwhVR/f6+f5EGyMBqwFcj1NNB/LbkSAct+L0C/xiEIHI6W&#10;fegPTogKqubIfXOkWOYXEjGDpIPZ2SbJm8w3EyXzL3gPOCevGOJFDN9IbgZn1j1cGDxjCG8SsTg/&#10;t20wcITudXFbxmScUC2x8rv1F65KRs1pYEC9PkpP+TacCqG+kSXNQp4vjUxSIlw2Dh2u1QPoJzHp&#10;V+GhSK+Oxh/HQ5/n8H0w7PFg7BJHOAIttUG1oaVg6eNuH9tj6XhLS0GrsQktLd3P3ulEvsrbR0tL&#10;97yqbfPMlpZ+a2mppHttmz3+GLR0+ISWDj0VBCDLnGpUlsX2fTfoQE3dcOXjqcl9W7aavDZbbdkn&#10;sfo3YJ94P38J+6RU46ug4E70iopCZF369QXQaNAPx11USH3ht+fTNJWhyUjzBbQtgLpixZMiFC63&#10;De86sDzZrGgeUN5rih/o4T+jIG9a526ZZss091RPXYJrC6BElH7sAujgCdNsC6DPV0/ftgDaUspd&#10;Smn/zY4fJtg3nupHFPTLh+azpaCbn3qc/QMAAP//AwBQSwMEFAAGAAgAAAAhABXttzvhAAAADAEA&#10;AA8AAABkcnMvZG93bnJldi54bWxMj0FPwzAMhe9I/IfISNy2lG4tpTSdJiTETkhsk7hmjdcUGqdq&#10;sq38e7wT3Gy/p+fvVavJ9eKMY+g8KXiYJyCQGm86ahXsd6+zAkSImozuPaGCHwywqm9vKl0af6EP&#10;PG9jKziEQqkV2BiHUsrQWHQ6zP2AxNrRj05HXsdWmlFfONz1Mk2SXDrdEX+wesAXi8339uQUmGVY&#10;7HGzWY/p+9cu67I32x4/lbq/m9bPICJO8c8MV3xGh5qZDv5EJohewSxPF2zlYZlzh6vjMcufQBz4&#10;lBYFyLqS/0vUvwAAAP//AwBQSwECLQAUAAYACAAAACEAtoM4kv4AAADhAQAAEwAAAAAAAAAAAAAA&#10;AAAAAAAAW0NvbnRlbnRfVHlwZXNdLnhtbFBLAQItABQABgAIAAAAIQA4/SH/1gAAAJQBAAALAAAA&#10;AAAAAAAAAAAAAC8BAABfcmVscy8ucmVsc1BLAQItABQABgAIAAAAIQCXEXF7WAUAADIiAAAOAAAA&#10;AAAAAAAAAAAAAC4CAABkcnMvZTJvRG9jLnhtbFBLAQItABQABgAIAAAAIQAV7bc74QAAAAwBAAAP&#10;AAAAAAAAAAAAAAAAALIHAABkcnMvZG93bnJldi54bWxQSwUGAAAAAAQABADzAAAAwAg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82RxQAAANwAAAAPAAAAZHJzL2Rvd25yZXYueG1sRI/dasJA&#10;FITvC77DcoTeFN1oqWh0FbFYRBB/QS8P2WMSzJ4N2TXGt3cLhV4OM/MNM5k1phA1VS63rKDXjUAQ&#10;J1bnnCo4HZedIQjnkTUWlknBkxzMpq23CcbaPnhP9cGnIkDYxagg876MpXRJRgZd15bEwbvayqAP&#10;skqlrvAR4KaQ/SgaSIM5h4UMS1pklNwOd6Ngs7vy6bi41Gv/XX667fzj5zwipd7bzXwMwlPj/8N/&#10;7ZVW0P/qwe+ZcATk9AUAAP//AwBQSwECLQAUAAYACAAAACEA2+H2y+4AAACFAQAAEwAAAAAAAAAA&#10;AAAAAAAAAAAAW0NvbnRlbnRfVHlwZXNdLnhtbFBLAQItABQABgAIAAAAIQBa9CxbvwAAABUBAAAL&#10;AAAAAAAAAAAAAAAAAB8BAABfcmVscy8ucmVsc1BLAQItABQABgAIAAAAIQDaI82RxQAAANwAAAAP&#10;AAAAAAAAAAAAAAAAAAcCAABkcnMvZG93bnJldi54bWxQSwUGAAAAAAMAAwC3AAAA+Q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Y4xwwAAANwAAAAPAAAAZHJzL2Rvd25yZXYueG1sRI9BawIx&#10;FITvBf9DeIKXUpMutMjWKCIUROihVvb83Dw3i5uXJYnr+u9NodDjMDPfMMv16DoxUIitZw2vcwWC&#10;uPam5UbD8efzZQEiJmSDnWfScKcI69XkaYml8Tf+puGQGpEhHEvUYFPqSyljbclhnPueOHtnHxym&#10;LEMjTcBbhrtOFkq9S4ct5wWLPW0t1ZfD1WnYn76o51g9q9PFbqvBui6oSuvZdNx8gEg0pv/wX3tn&#10;NBRvBfyeyUdArh4AAAD//wMAUEsBAi0AFAAGAAgAAAAhANvh9svuAAAAhQEAABMAAAAAAAAAAAAA&#10;AAAAAAAAAFtDb250ZW50X1R5cGVzXS54bWxQSwECLQAUAAYACAAAACEAWvQsW78AAAAVAQAACwAA&#10;AAAAAAAAAAAAAAAfAQAAX3JlbHMvLnJlbHNQSwECLQAUAAYACAAAACEAtt2OMc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8npxAAAANwAAAAPAAAAZHJzL2Rvd25yZXYueG1sRI9Bi8Iw&#10;FITvC/6H8ARvmqoo0jWKiIJ78KDWw97eNm/baPNSmqjdf28EYY/DzHzDzJetrcSdGm8cKxgOEhDE&#10;udOGCwXZadufgfABWWPlmBT8kYflovMxx1S7Bx/ofgyFiBD2KSooQ6hTKX1ekkU/cDVx9H5dYzFE&#10;2RRSN/iIcFvJUZJMpUXDcaHEmtYl5dfjzSqoztnl+8eY/XiV0Jfze73bHLRSvW67+gQRqA3/4Xd7&#10;pxWMJmN4nYlHQC6eAAAA//8DAFBLAQItABQABgAIAAAAIQDb4fbL7gAAAIUBAAATAAAAAAAAAAAA&#10;AAAAAAAAAABbQ29udGVudF9UeXBlc10ueG1sUEsBAi0AFAAGAAgAAAAhAFr0LFu/AAAAFQEAAAsA&#10;AAAAAAAAAAAAAAAAHwEAAF9yZWxzLy5yZWxzUEsBAi0AFAAGAAgAAAAhADtbyenEAAAA3AAAAA8A&#10;AAAAAAAAAAAAAAAABwIAAGRycy9kb3ducmV2LnhtbFBLBQYAAAAAAwADALcAAAD4Ag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p w14:paraId="4C24C052" w14:textId="47700FCA" w:rsidR="00DA2CA8" w:rsidRDefault="00DA2CA8">
    <w:pPr>
      <w:pStyle w:val="BodyText"/>
      <w:kinsoku w:val="0"/>
      <w:overflowPunct w:val="0"/>
      <w:spacing w:line="14" w:lineRule="auto"/>
      <w:rPr>
        <w:sz w:val="20"/>
        <w:szCs w:val="20"/>
      </w:rPr>
    </w:pPr>
  </w:p>
  <w:p w14:paraId="38F2E43A" w14:textId="1971E75C" w:rsidR="00DA2CA8" w:rsidRDefault="00DA2CA8">
    <w:pPr>
      <w:pStyle w:val="BodyText"/>
      <w:kinsoku w:val="0"/>
      <w:overflowPunct w:val="0"/>
      <w:spacing w:line="14" w:lineRule="auto"/>
      <w:rPr>
        <w:sz w:val="20"/>
        <w:szCs w:val="20"/>
      </w:rPr>
    </w:pPr>
  </w:p>
  <w:p w14:paraId="592A6820" w14:textId="5073A74A" w:rsidR="00DA2CA8" w:rsidRDefault="00DA2CA8">
    <w:pPr>
      <w:pStyle w:val="BodyText"/>
      <w:kinsoku w:val="0"/>
      <w:overflowPunct w:val="0"/>
      <w:spacing w:line="14" w:lineRule="auto"/>
      <w:rPr>
        <w:sz w:val="20"/>
        <w:szCs w:val="20"/>
      </w:rPr>
    </w:pPr>
  </w:p>
  <w:p w14:paraId="4AE97269" w14:textId="41C56FB1" w:rsidR="00DA2CA8" w:rsidRDefault="00DA2CA8">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7456" behindDoc="0" locked="0" layoutInCell="1" allowOverlap="1" wp14:anchorId="0D89298A" wp14:editId="7A317622">
              <wp:simplePos x="0" y="0"/>
              <wp:positionH relativeFrom="page">
                <wp:posOffset>-278130</wp:posOffset>
              </wp:positionH>
              <wp:positionV relativeFrom="page">
                <wp:posOffset>175895</wp:posOffset>
              </wp:positionV>
              <wp:extent cx="11551920" cy="114300"/>
              <wp:effectExtent l="0" t="0" r="0" b="0"/>
              <wp:wrapNone/>
              <wp:docPr id="254" name="Group 254"/>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255"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848D5D" id="Group 254" o:spid="_x0000_s1026" style="position:absolute;margin-left:-21.9pt;margin-top:13.85pt;width:909.6pt;height:9pt;rotation:180;z-index:251685376;mso-position-horizontal-relative:page;mso-position-vertic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SuUQUAADIiAAAOAAAAZHJzL2Uyb0RvYy54bWzsWl1v2zYUfR+w/0DoccBqS/6IbcQpgnQJ&#10;BqRt0GRo+8hIlC1AEjWSjpP9+p1LirLsNLCTbQ22KQ82Rd4P8vDy8ujGx2/vi5zdCaUzWc6D8E0/&#10;YKKMZZKVi3nw2835z5OAacPLhOeyFPPgQejg7cmPPxyvq5mI5FLmiVAMRko9W1fzYGlMNev1dLwU&#10;BddvZCVKDKZSFdzgUS16ieJrWC/yXtTvj3trqZJKyVhojd53bjA4sfbTVMTmY5pqYVg+DzA3Yz+V&#10;/bylz97JMZ8tFK+WWVxPg79gFgXPSjhtTL3jhrOVyh6ZKrJYSS1T8yaWRU+maRYLuwasJuzvrOZC&#10;yVVl17KYrRdVAxOg3cHpxWbjD3dXimXJPIhGw4CVvMAmWb+MOgDPulrMIHWhquvqStUdC/dEK75P&#10;VcGUBLJhf9KnPwsElsbuLc4PDc7i3rAYnWE4GoXTCPsRYzAMhwMo2Z2Il9gu0gujgGEsCieDcRT5&#10;wV9qA+PhsD+dILRIPxqF4ZHV77nZnBz3aNLNHNcVYktv4NN/Db7rJa+E3RVNwDTwjTx8nxB1vFzk&#10;goU1glawgU/PNJD02NF3DVY4moT9CHbcysfjyOrzmQdugJAfASu37uEkHE8ImmbdfBavtLkQsiCr&#10;/O5SGwvrIkGLuhZJvcWxLEudGfEFxtIiR8z/1GN9tmZDID6Y+IOxK/51W3zJItqep6S/hC3jteH9&#10;LtpKfbbPBeKkmf/BLtpKbgV7/Qxafg7AqS1+oAccv2YlB3jYFt8H0/a+/YPbPBiPR4iIbptdznp8&#10;4Lb3be9ObIu3txmnvjnXfOmPenxf1mcdLYY0RNmXjn4lNSXW9sFHmvGPONgukUCLpPco44y2lcNn&#10;KbvU3ni22R2LOcwzDlbb8+BZngFmW9lmV+/ZfdfYKaRwogy5pQwmYKAMKmCgDLduXytuCHILLJps&#10;PQ985mRL3EkuLdJwIe/EjbSCZudGhMvNaF62pepjZOfrt8ZL+O/K2mvcYmWbbAzTXsx/O3EkgucI&#10;7vqOc6mFixSCwN49DRYEYev+0TLPkvMsz2nxltGJs1yxOw5geRyL0kQ2MvNV8V4mrv8I15v32ahY&#10;L1vWchukpSTrbjbUg2vf3622ZR5yQb7z8pNIQXIQ/s5jY7k9mdBORi95Ilw3TeXbc7EGyXIK/43t&#10;2gBR192F+gNSy5OqsOy0UXaH9ImJuSU2GtazLE2jXGSlVG76295z03h28h4kBw2hdCuTB3AYy+AQ&#10;HLqKzzOlzSXX5oorEAN0guCbj/hIc4lAR0DbVsCWUv3xrX6SB8nCaMDWINfzQP++4koELP+1BP2a&#10;hiBwOFr2YTg6Iiqo2iO37ZFyVZxJxAySDmZnmyRvct9MlSw+4z3glLxiiJcxfCO5GZxZ93Bm8Iwh&#10;vEnE4vTUtsHAEbqX5XUVk3FCtcLKb+4/c1Uxas4DA+r1QXrKt+FUCPWNLGmW8nRlZJoR4bJx6HCt&#10;H0A/iUl/Fx46fhkPfZrDD8Gwp6OpSxzhBLTUBtWGloKlT/tDbI+l4x0tBa1uM8yOltos+qpvHx0t&#10;3fOqts0zO1r6taOlku61bfb4/6Cl40e0dOypIABZFVSjsix26LtBBxrqhisfT23u27HV9Huz1Y59&#10;Eqt/BfZ59DL2SanGV0FdfWCr9OsLoKhJh9M+KqS+8DvwaZrK0GSk/QLaFUBdseJREQqX26bWeGB5&#10;sl3RPKC81xY/0MPfRkE6pumK+//xbcY12xVAuwLov7kAOnrENLsC6NPV09ctgHaUcpdS2n+z44cJ&#10;9o2n/hEF/fKh/Wwp6OanHid/AgAA//8DAFBLAwQUAAYACAAAACEAana9w98AAAAKAQAADwAAAGRy&#10;cy9kb3ducmV2LnhtbEyPwWrDMBBE74X+g9hCb4lcx66KYzmEQmlOhSaBXhVrYzm1VkZSEvfvq5za&#10;4zDDzJt6NdmBXdCH3pGEp3kGDKl1uqdOwn73NnsBFqIirQZHKOEHA6ya+7taVdpd6RMv29ixVEKh&#10;UhJMjGPFeWgNWhXmbkRK3tF5q2KSvuPaq2sqtwPPs+yZW9VTWjBqxFeD7ff2bCXoIiz2uNmsff5x&#10;2pV9+W6645eUjw/Tegks4hT/wnDDT+jQJKaDO5MObJAwKxYJPUrIhQB2CwhRFsAOEopSAG9q/v9C&#10;8wsAAP//AwBQSwECLQAUAAYACAAAACEAtoM4kv4AAADhAQAAEwAAAAAAAAAAAAAAAAAAAAAAW0Nv&#10;bnRlbnRfVHlwZXNdLnhtbFBLAQItABQABgAIAAAAIQA4/SH/1gAAAJQBAAALAAAAAAAAAAAAAAAA&#10;AC8BAABfcmVscy8ucmVsc1BLAQItABQABgAIAAAAIQARxWSuUQUAADIiAAAOAAAAAAAAAAAAAAAA&#10;AC4CAABkcnMvZTJvRG9jLnhtbFBLAQItABQABgAIAAAAIQBqdr3D3wAAAAoBAAAPAAAAAAAAAAAA&#10;AAAAAKsHAABkcnMvZG93bnJldi54bWxQSwUGAAAAAAQABADzAAAAtwg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uSxgAAANwAAAAPAAAAZHJzL2Rvd25yZXYueG1sRI/dasJA&#10;FITvBd9hOYI3RTe1KBpdRSxKKZT6B3p5yB6TYPZsyK4xvr1bKHg5zMw3zGzRmELUVLncsoL3fgSC&#10;OLE651TB8bDujUE4j6yxsEwKHuRgMW+3Zhhre+cd1XufigBhF6OCzPsyltIlGRl0fVsSB+9iK4M+&#10;yCqVusJ7gJtCDqJoJA3mHBYyLGmVUXLd34yCn+2Fj4fVuf72n+WH+12+bU4TUqrbaZZTEJ4a/wr/&#10;t7+0gsFwCH9nwhGQ8ycAAAD//wMAUEsBAi0AFAAGAAgAAAAhANvh9svuAAAAhQEAABMAAAAAAAAA&#10;AAAAAAAAAAAAAFtDb250ZW50X1R5cGVzXS54bWxQSwECLQAUAAYACAAAACEAWvQsW78AAAAVAQAA&#10;CwAAAAAAAAAAAAAAAAAfAQAAX3JlbHMvLnJlbHNQSwECLQAUAAYACAAAACEApRjLksYAAADcAAAA&#10;DwAAAAAAAAAAAAAAAAAHAgAAZHJzL2Rvd25yZXYueG1sUEsFBgAAAAADAAMAtwAAAPo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gywgAAANwAAAAPAAAAZHJzL2Rvd25yZXYueG1sRI9BawIx&#10;FITvBf9DeAUvRZMKimyNUgRBBA+1sufn5nWzuHlZknRd/70pCD0OM/MNs9oMrhU9hdh41vA+VSCI&#10;K28arjWcv3eTJYiYkA22nknDnSJs1qOXFRbG3/iL+lOqRYZwLFCDTakrpIyVJYdx6jvi7P344DBl&#10;GWppAt4y3LVyptRCOmw4L1jsaGupup5+nYbD5Ugdx/JNXa52W/bWtUGVWo9fh88PEImG9B9+tvdG&#10;w2y+gL8z+QjI9QMAAP//AwBQSwECLQAUAAYACAAAACEA2+H2y+4AAACFAQAAEwAAAAAAAAAAAAAA&#10;AAAAAAAAW0NvbnRlbnRfVHlwZXNdLnhtbFBLAQItABQABgAIAAAAIQBa9CxbvwAAABUBAAALAAAA&#10;AAAAAAAAAAAAAB8BAABfcmVscy8ucmVsc1BLAQItABQABgAIAAAAIQDJ5ogywgAAANwAAAAPAAAA&#10;AAAAAAAAAAAAAAcCAABkcnMvZG93bnJldi54bWxQSwUGAAAAAAMAAwC3AAAA9gI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qxAAAANwAAAAPAAAAZHJzL2Rvd25yZXYueG1sRI9Pi8Iw&#10;FMTvgt8hPMGbpiquSzWKyC7owYN/9rC3t82zjTYvpYlav70RFjwOM/MbZrZobCluVHvjWMGgn4Ag&#10;zpw2nCs4Hr57nyB8QNZYOiYFD/KwmLdbM0y1u/OObvuQiwhhn6KCIoQqldJnBVn0fVcRR+/kaosh&#10;yjqXusZ7hNtSDpPkQ1o0HBcKrGhVUHbZX62C8ud4/v0zZjtaJrRxfqvXXzutVLfTLKcgAjXhHf5v&#10;r7WC4XgCrzPxCMj5EwAA//8DAFBLAQItABQABgAIAAAAIQDb4fbL7gAAAIUBAAATAAAAAAAAAAAA&#10;AAAAAAAAAABbQ29udGVudF9UeXBlc10ueG1sUEsBAi0AFAAGAAgAAAAhAFr0LFu/AAAAFQEAAAsA&#10;AAAAAAAAAAAAAAAAHwEAAF9yZWxzLy5yZWxzUEsBAi0AFAAGAAgAAAAhAERgz+rEAAAA3AAAAA8A&#10;AAAAAAAAAAAAAAAABwIAAGRycy9kb3ducmV2LnhtbFBLBQYAAAAAAwADALcAAAD4AgAAAAA=&#10;" path="m,l3665220,r518160,236220l,236220,,xe" fillcolor="#2e74b5 [2408]" stroked="f" strokeweight="1pt">
                <v:stroke joinstyle="miter"/>
                <v:path arrowok="t" o:connecttype="custom" o:connectlocs="0,0;2227061,0;2541905,251132;0,251132;0,0" o:connectangles="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783E" w14:textId="51461E05" w:rsidR="00DA2CA8" w:rsidRDefault="00DA2CA8">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59264" behindDoc="0" locked="0" layoutInCell="1" allowOverlap="1" wp14:anchorId="4A865245" wp14:editId="57E2F635">
              <wp:simplePos x="0" y="0"/>
              <wp:positionH relativeFrom="page">
                <wp:posOffset>-975360</wp:posOffset>
              </wp:positionH>
              <wp:positionV relativeFrom="paragraph">
                <wp:posOffset>-213995</wp:posOffset>
              </wp:positionV>
              <wp:extent cx="11551920" cy="114300"/>
              <wp:effectExtent l="0" t="0" r="0" b="0"/>
              <wp:wrapNone/>
              <wp:docPr id="301" name="Group 301"/>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302"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4"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ECE5E" id="Group 301" o:spid="_x0000_s1026" style="position:absolute;margin-left:-76.8pt;margin-top:-16.85pt;width:909.6pt;height:9pt;rotation:180;z-index:251809792;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1DWQUAADIiAAAOAAAAZHJzL2Uyb0RvYy54bWzsWltv2zYUfh+w/0DoccBqSb7ENuIUQbsW&#10;A3pDm6HtIyNRtgBJ1Eg6Tvbr9x1SlGUngZ1kazBMebAp8tz48fDwE+PTl9dlwa6E0rmsFkH0IgyY&#10;qBKZ5tVyEfxx8ebXacC04VXKC1mJRXAjdPDy7OefTjf1XMRyJYtUKAYjlZ5v6kWwMqaeDwY6WYmS&#10;6xeyFhUGM6lKbvColoNU8Q2sl8UgDsPJYCNVWiuZCK3R+9oNBmfWfpaJxHzMMi0MKxYBYjP2U9nP&#10;S/ocnJ3y+VLxepUnTRj8EVGUPK/gtDX1mhvO1iq/ZarMEyW1zMyLRJYDmWV5IuwcMJso3JvNWyXX&#10;tZ3Lcr5Z1i1MgHYPp0ebTT5cfVIsTxfBMIwCVvESi2T9MuoAPJt6OYfUW1V/qT+ppmPpnmjG15kq&#10;mZJANgqnIf1ZIDA1dm1xvmlxFteGJeiMovE4msVYjwSDUTQaQsmuRLLCcpFeFAcMY3E0HU7i2A/+&#10;1hiYjEbhbIrUIv14HEUnVn/gojk7HVDQbYybGrmlt/Dpp8H3ZcVrYVdFEzAtfIjYwfcZWcerZSFY&#10;NHIIWsEWPj3XQNJjR98NWNF4GoXx2M98MomtPp974IZI+TGwcvMeTaPJlBy08+bzZK3NWyFLssqv&#10;3mljYV2maFHXMm1iTGRV6dyIbzCWlQVy/pcBC9mGjYD4cOo3xr74913xFYtpee6T/oaMao03hg+7&#10;6CqF7JALoP5wF10lN4ODfoYdP0fg1BU/0sPoYR52xQ/BtLtu/+IyDyeTMTKiX2ZXs25vuN11O7gS&#10;u+LdZcaub/c1X/mtnlxXzV5Hi6EMUfWlrV9LTYW1u/FRPP0jNrYrJNAi6QPK2KNdZXtQIJ7jlF1p&#10;bz3b6n60MjZW1/PwQWEDzK6yra7es/tusFMo4UQZCksZTMBAGVTAQBku3brW3BDkFlg02WYR+MrJ&#10;VjiTXFmk4VJeiQtpBc3eiQiX29Gi6ko128jG65fGS/jv2tpr3WJm22oM017MfztxFIKHCO77Tgqp&#10;hcsUgsCePS0WBGHn/NGyyNM3eVHQ5C2jE68Kxa44gOVJIioT28ws1uV7mbr+Exxv3merYr3sWCts&#10;klaSrLtoqAfHvj9bbcvcFIJ8F9VnkYHkIP2dx9ZyN5jIBqNXPBWum0K5OxZrkCxn8N/abgwQdd2f&#10;qN8gjTypCstOW2W3Se8JzE2x1bCeZWVa5TKvpHLh73ovTOvZyXuQHDSE0qVMb8BhLINDcug6eZMr&#10;bd5xbT5xBWKAThB88xEfWSGR6Eho2wrYSqq/7uoneZAsjAZsA3K9CPSfa65EwIrfK9CvWQQCh61l&#10;H0bjE6KCqjty2R2p1uUriZxB0UF0tknypvDNTMnyK94DzskrhniVwDeKm8GedQ+vDJ4xhDeJRJyf&#10;2zYYOFL3XfWlTsg4oVpj5hfXX7mqGTUXgQH1+iA95dtyKqT6VpY0K3m+NjLLiXDZPHS4Ng+gn8Sk&#10;fwgPRYV8DA+9n8OPwLBn45krHNEUtNQm1ZaWgqXPwhGWx9LxnpaCVncZ5tHMt6t0JGns8swjSFdX&#10;/EgPuwTkCXzlWd8+elp64FXtH1tmVMaelva09L9MSye3aOnEU0GQyXVJd1SWxY58N5K+pW448vHU&#10;5b49W81+NFvt2Sex+mdgnzhHHsM+iUL7W1DQIHpFxUVke/XrL0Dj8Siahbgh9Re/Q397QNfQZKT7&#10;AtpfgN5zCfW9Z5r+fMLr2h3E9An33D3T7JnmgdtTV+D6C1AiSv/vC9DxLabZX4Def3v6vBegPaXc&#10;p5T23+z4YYJ942l+REG/fOg+Wwq6/anH2d8AAAD//wMAUEsDBBQABgAIAAAAIQBvngaL4AAAAA0B&#10;AAAPAAAAZHJzL2Rvd25yZXYueG1sTI9Bb8IwDIXvk/YfIk/aDVLoWqbSFKFJ0zhNGiDtGhrTlDVO&#10;1QTo/v3MLtvN9nt6/l65Gl0nLjiE1pOC2TQBgVR701KjYL97nTyDCFGT0Z0nVPCNAVbV/V2pC+Ov&#10;9IGXbWwEh1AotAIbY19IGWqLToep75FYO/rB6cjr0Egz6CuHu07OkySXTrfEH6zu8cVi/bU9OwXm&#10;KaR73GzWw/z9tMva7M02x0+lHh/G9RJExDH+meGGz+hQMdPBn8kE0SmYzLI0Zy9PaboAcbPkecan&#10;w6+4AFmV8n+L6gcAAP//AwBQSwECLQAUAAYACAAAACEAtoM4kv4AAADhAQAAEwAAAAAAAAAAAAAA&#10;AAAAAAAAW0NvbnRlbnRfVHlwZXNdLnhtbFBLAQItABQABgAIAAAAIQA4/SH/1gAAAJQBAAALAAAA&#10;AAAAAAAAAAAAAC8BAABfcmVscy8ucmVsc1BLAQItABQABgAIAAAAIQDOMs1DWQUAADIiAAAOAAAA&#10;AAAAAAAAAAAAAC4CAABkcnMvZTJvRG9jLnhtbFBLAQItABQABgAIAAAAIQBvngaL4AAAAA0BAAAP&#10;AAAAAAAAAAAAAAAAALMHAABkcnMvZG93bnJldi54bWxQSwUGAAAAAAQABADzAAAAwAg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NmxQAAANwAAAAPAAAAZHJzL2Rvd25yZXYueG1sRI/disIw&#10;FITvF3yHcARvRFMVFq1GEZddFkH8Bb08NMe22JyUJtb69mZB2MthZr5hZovGFKKmyuWWFQz6EQji&#10;xOqcUwWn43dvDMJ5ZI2FZVLwJAeLeetjhrG2D95TffCpCBB2MSrIvC9jKV2SkUHXtyVx8K62MuiD&#10;rFKpK3wEuCnkMIo+pcGcw0KGJa0ySm6Hu1Gw2V35dFxd6rX/Kkduu+z+nCekVKfdLKcgPDX+P/xu&#10;/2oFo2gIf2fCEZDzFwAAAP//AwBQSwECLQAUAAYACAAAACEA2+H2y+4AAACFAQAAEwAAAAAAAAAA&#10;AAAAAAAAAAAAW0NvbnRlbnRfVHlwZXNdLnhtbFBLAQItABQABgAIAAAAIQBa9CxbvwAAABUBAAAL&#10;AAAAAAAAAAAAAAAAAB8BAABfcmVscy8ucmVsc1BLAQItABQABgAIAAAAIQBPo3NmxQAAANwAAAAP&#10;AAAAAAAAAAAAAAAAAAcCAABkcnMvZG93bnJldi54bWxQSwUGAAAAAAMAAwC3AAAA+Q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wsqwgAAANwAAAAPAAAAZHJzL2Rvd25yZXYueG1sRI9BawIx&#10;FITvBf9DeIKXookKpaxGEUEoQg+1Zc/PzXOzuHlZknRd/31TEDwOM/MNs94OrhU9hdh41jCfKRDE&#10;lTcN1xp+vg/TdxAxIRtsPZOGO0XYbkYvayyMv/EX9adUiwzhWKAGm1JXSBkrSw7jzHfE2bv44DBl&#10;GWppAt4y3LVyodSbdNhwXrDY0d5SdT39Og3H8yd1HMtXdb7afdlb1wZVaj0ZD7sViERDeoYf7Q+j&#10;YamW8H8mHwG5+QMAAP//AwBQSwECLQAUAAYACAAAACEA2+H2y+4AAACFAQAAEwAAAAAAAAAAAAAA&#10;AAAAAAAAW0NvbnRlbnRfVHlwZXNdLnhtbFBLAQItABQABgAIAAAAIQBa9CxbvwAAABUBAAALAAAA&#10;AAAAAAAAAAAAAB8BAABfcmVscy8ucmVsc1BLAQItABQABgAIAAAAIQC8wwsqwgAAANwAAAAPAAAA&#10;AAAAAAAAAAAAAAcCAABkcnMvZG93bnJldi54bWxQSwUGAAAAAAMAAwC3AAAA9gI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EdxQAAANwAAAAPAAAAZHJzL2Rvd25yZXYueG1sRI9BawIx&#10;FITvBf9DeEJvNbFbSlmNImJhPXjQbg+9PTevu6mbl2WT6vrvG0HocZiZb5j5cnCtOFMfrGcN04kC&#10;QVx5Y7nWUH68P72BCBHZYOuZNFwpwHIxephjbvyF93Q+xFokCIccNTQxdrmUoWrIYZj4jjh53753&#10;GJPsa2l6vCS4a+WzUq/SoeW00GBH64aq0+HXaWg/y5+vo7W7bKVo68POFJu90fpxPKxmICIN8T98&#10;bxdGQ6Ze4HYmHQG5+AMAAP//AwBQSwECLQAUAAYACAAAACEA2+H2y+4AAACFAQAAEwAAAAAAAAAA&#10;AAAAAAAAAAAAW0NvbnRlbnRfVHlwZXNdLnhtbFBLAQItABQABgAIAAAAIQBa9CxbvwAAABUBAAAL&#10;AAAAAAAAAAAAAAAAAB8BAABfcmVscy8ucmVsc1BLAQItABQABgAIAAAAIQDR4HEdxQAAANwAAAAP&#10;AAAAAAAAAAAAAAAAAAcCAABkcnMvZG93bnJldi54bWxQSwUGAAAAAAMAAwC3AAAA+QI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1AAD" w14:textId="7B996BA7" w:rsidR="00DA2CA8" w:rsidRDefault="00DA2CA8">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0288" behindDoc="0" locked="0" layoutInCell="1" allowOverlap="1" wp14:anchorId="0BDD622A" wp14:editId="5E2C7686">
              <wp:simplePos x="0" y="0"/>
              <wp:positionH relativeFrom="page">
                <wp:posOffset>-396240</wp:posOffset>
              </wp:positionH>
              <wp:positionV relativeFrom="paragraph">
                <wp:posOffset>-259715</wp:posOffset>
              </wp:positionV>
              <wp:extent cx="11551920" cy="114300"/>
              <wp:effectExtent l="0" t="0" r="0" b="0"/>
              <wp:wrapNone/>
              <wp:docPr id="309" name="Group 309"/>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310"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2"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8CF67" id="Group 309" o:spid="_x0000_s1026" style="position:absolute;margin-left:-31.2pt;margin-top:-20.45pt;width:909.6pt;height:9pt;rotation:180;z-index:251813888;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G2UwUAADIiAAAOAAAAZHJzL2Uyb0RvYy54bWzsWl1v2zYUfR+w/0DoccBqSf6IbcQpgnQJ&#10;BqRt0GRo+8jIlC1AEjWSjpP9+p1LirLsNLCTbQ22KQ82Rd4P8vDy8ujGx2/vi5zdCaUzWc6C6E0Y&#10;MFEmcp6Vi1nw2835z+OAacPLOc9lKWbBg9DB25MffzheV1MRy6XM50IxGCn1dF3NgqUx1bTX08lS&#10;FFy/kZUoMZhKVXCDR7XozRVfw3qR9+IwHPXWUs0rJROhNXrfucHgxNpPU5GYj2mqhWH5LMDcjP1U&#10;9vOWPnsnx3y6ULxaZkk9Df6CWRQ8K+G0MfWOG85WKntkqsgSJbVMzZtEFj2Zplki7BqwmijcWc2F&#10;kqvKrmUxXS+qBiZAu4PTi80mH+6uFMvms6AfTgJW8gKbZP0y6gA862oxhdSFqq6rK1V3LNwTrfg+&#10;VQVTEshG4TikPwsElsbuLc4PDc7i3rAEnVE0HEaTGPuRYDCKBn0o2Z1Iltgu0ovigGEsjsb9URz7&#10;wV9qA6PBIJyMEVqkHw+j6Mjq99xsTo57NOlmjusKsaU38Om/Bt/1klfC7oomYDx8EZbj4PuEqOPl&#10;IhcsGjgErWADn55qIOmxo+8arGg4jsJ46Fc+GsVWn089cH2E/BBYuXUPxtFoTA6adfNpstLmQsiC&#10;rPK7S20srIs5WtS1mNdzTGRZ6syILzCWFjli/qceC9maDYB4f+wPxq74123xJYtpe56S/hK1jNeG&#10;97toK4VsnwvESTP/g120ldwK9vrpt/wcgFNb/EAPg+d52BbfB9P2vv2D29wfjYaIiG6bXc56fOC2&#10;923vTmyLt7cZp74513zpj3pyX9ZnHS2GNETZl45+JTUl1vbBR/L0jzjYLpFAi6T3KOOMtpWjZym7&#10;1N54ttkdiznMMw5W23P/WZ4BZlvZZlfv2X3X2CmkcKIMuaUMJmCgDCpgoAy3bl8rbghyCyyabD0L&#10;fOZkS9xJLi3ScCHvxI20gmbnRoTLzWhetqXqY2Tn67fGS/jvytpr3GJlm2wM017MfztxJILnCO76&#10;TnKphYsUgsDePQ0WBGHr/tEyz+bnWZ7T4i2jE2e5YnccwPIkEaWJbWTmq+K9nLv+I1xv3mejYr1s&#10;WcttkJaSrLvZUA+ufX+32pZ5yAX5zstPIgXJQfg7j43l9mQiOxm95HPhumkq356LNUiWU/hvbNcG&#10;iLruLtQfkFqeVIVlp42yO6RPTMwtsdGwnmVpGuUiK6Vy09/2npvGs5P3IDloCKVbOX8Ah7EMDsGh&#10;q+Q8U9pccm2uuAIxQCcIvvmIjzSXCHQEtG0FbCnVH9/qJ3mQLIwGbA1yPQv07yuuRMDyX0vQr0kE&#10;AoejZR8GwyOigqo9ctseKVfFmUTMIOlgdrZJ8ib3zVTJ4jPeA07JK4Z4mcA3kpvBmXUPZwbPGMKb&#10;RCJOT20bDByhe1leVwkZJ1QrrPzm/jNXFaPmLDCgXh+kp3wbToVQ38iSZilPV0amGREuG4cO1/oB&#10;9JOY9HfhoYDpJTz0aQ4/AMOeDPF2QIkjGoOW2qDa0FJ0TsIB/Fo63tFS0Oo2w+xoqc2ir/r20dHS&#10;Pa9q2zyzo6VfO1oq6V7bZo//D1o6ekRLR54KApBVQTUqy2IHvht0oKFuuPLx1Oa+HVtNvzdb7dgn&#10;sfpXYJ8gPi9hn5RqfBUUJhzT3JR+fQE0Hg6iSYgKqS/89n2apjI0GWm/gHYFUFeseFSEwuW2qZoe&#10;WJ5sVzQPKO+1xQ/08LdRkI5puuL+f3ybcc12BdCuAPpvLoAOHzHNrgD6dPX0dQugHaXcpZT23+z4&#10;YYJ946l/REG/fGg/Wwq6+anHyZ8AAAD//wMAUEsDBBQABgAIAAAAIQBBxCSO4QAAAAwBAAAPAAAA&#10;ZHJzL2Rvd25yZXYueG1sTI/BTsMwEETvSPyDtUjcWgeTBBriVBUSoick2kpc3XgbB2I7st02/D3b&#10;E73t7oxm39TLyQ7shCH23kl4mGfA0LVe966TsNu+zZ6BxaScVoN3KOEXIyyb25taVdqf3SeeNqlj&#10;FOJipSSYlMaK89gatCrO/YiOtIMPViVaQ8d1UGcKtwMXWVZyq3pHH4wa8dVg+7M5Wgk6j487XK9X&#10;QXx8b4u+eDfd4UvK+7tp9QIs4ZT+zXDBJ3RoiGnvj05HNkiYlSInKw15tgB2cTwVJbXZ00mIBfCm&#10;5tclmj8AAAD//wMAUEsBAi0AFAAGAAgAAAAhALaDOJL+AAAA4QEAABMAAAAAAAAAAAAAAAAAAAAA&#10;AFtDb250ZW50X1R5cGVzXS54bWxQSwECLQAUAAYACAAAACEAOP0h/9YAAACUAQAACwAAAAAAAAAA&#10;AAAAAAAvAQAAX3JlbHMvLnJlbHNQSwECLQAUAAYACAAAACEA3DnxtlMFAAAyIgAADgAAAAAAAAAA&#10;AAAAAAAuAgAAZHJzL2Uyb0RvYy54bWxQSwECLQAUAAYACAAAACEAQcQkjuEAAAAMAQAADwAAAAAA&#10;AAAAAAAAAACtBwAAZHJzL2Rvd25yZXYueG1sUEsFBgAAAAAEAAQA8wAAALsI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5XwgAAANwAAAAPAAAAZHJzL2Rvd25yZXYueG1sRE/LisIw&#10;FN0L/kO4gptBUxVEq1HEYUQEmfEBurw017bY3JQm1vr3ZjHg8nDe82VjClFT5XLLCgb9CARxYnXO&#10;qYLz6ac3AeE8ssbCMil4kYPlot2aY6ztkw9UH30qQgi7GBVk3pexlC7JyKDr25I4cDdbGfQBVqnU&#10;FT5DuCnkMIrG0mDOoSHDktYZJffjwyjY/934fFpf653/Lkfud/W1uUxJqW6nWc1AeGr8R/zv3moF&#10;o0GYH86EIyAXbwAAAP//AwBQSwECLQAUAAYACAAAACEA2+H2y+4AAACFAQAAEwAAAAAAAAAAAAAA&#10;AAAAAAAAW0NvbnRlbnRfVHlwZXNdLnhtbFBLAQItABQABgAIAAAAIQBa9CxbvwAAABUBAAALAAAA&#10;AAAAAAAAAAAAAB8BAABfcmVscy8ucmVsc1BLAQItABQABgAIAAAAIQBV5N5XwgAAANwAAAAPAAAA&#10;AAAAAAAAAAAAAAcCAABkcnMvZG93bnJldi54bWxQSwUGAAAAAAMAAwC3AAAA9g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YbwwAAANwAAAAPAAAAZHJzL2Rvd25yZXYueG1sRI/NasMw&#10;EITvhbyD2EAvpZHcQAhulBAChVLoIT/4vLE2lom1MpLqOG8fFQo9DjPzDbPajK4TA4XYetZQzBQI&#10;4tqblhsNp+PH6xJETMgGO8+k4U4RNuvJ0wpL42+8p+GQGpEhHEvUYFPqSyljbclhnPmeOHsXHxym&#10;LEMjTcBbhrtOvim1kA5bzgsWe9pZqq+HH6fh6/xNPcfqRZ2vdlcN1nVBVVo/T8ftO4hEY/oP/7U/&#10;jYZ5UcDvmXwE5PoBAAD//wMAUEsBAi0AFAAGAAgAAAAhANvh9svuAAAAhQEAABMAAAAAAAAAAAAA&#10;AAAAAAAAAFtDb250ZW50X1R5cGVzXS54bWxQSwECLQAUAAYACAAAACEAWvQsW78AAAAVAQAACwAA&#10;AAAAAAAAAAAAAAAfAQAAX3JlbHMvLnJlbHNQSwECLQAUAAYACAAAACEApoSmG8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ovwwAAANwAAAAPAAAAZHJzL2Rvd25yZXYueG1sRI/NqsIw&#10;FIT3F3yHcAR311SFi1SjiCjowoV/C3fH5thGm5PSRK1vby4ILoeZ+YYZTxtbigfV3jhW0OsmIIgz&#10;pw3nCg775e8QhA/IGkvHpOBFHqaT1s8YU+2evKXHLuQiQtinqKAIoUql9FlBFn3XVcTRu7jaYoiy&#10;zqWu8RnhtpT9JPmTFg3HhQIrmheU3XZ3q6A8Hq6nszGbwSyhtfMbvVpstVKddjMbgQjUhG/4015p&#10;BYNeH/7PxCMgJ28AAAD//wMAUEsBAi0AFAAGAAgAAAAhANvh9svuAAAAhQEAABMAAAAAAAAAAAAA&#10;AAAAAAAAAFtDb250ZW50X1R5cGVzXS54bWxQSwECLQAUAAYACAAAACEAWvQsW78AAAAVAQAACwAA&#10;AAAAAAAAAAAAAAAfAQAAX3JlbHMvLnJlbHNQSwECLQAUAAYACAAAACEAtJzaL8MAAADcAAAADwAA&#10;AAAAAAAAAAAAAAAHAgAAZHJzL2Rvd25yZXYueG1sUEsFBgAAAAADAAMAtwAAAPcCA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318" w14:textId="01499027" w:rsidR="00DA2CA8" w:rsidRDefault="00DA2CA8">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1312" behindDoc="0" locked="0" layoutInCell="1" allowOverlap="1" wp14:anchorId="1CFAE80F" wp14:editId="6ACBE23F">
              <wp:simplePos x="0" y="0"/>
              <wp:positionH relativeFrom="page">
                <wp:posOffset>-297180</wp:posOffset>
              </wp:positionH>
              <wp:positionV relativeFrom="paragraph">
                <wp:posOffset>-183515</wp:posOffset>
              </wp:positionV>
              <wp:extent cx="11551920" cy="114300"/>
              <wp:effectExtent l="0" t="0" r="0" b="0"/>
              <wp:wrapNone/>
              <wp:docPr id="313" name="Group 313"/>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314"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F54B4" id="Group 313" o:spid="_x0000_s1026" style="position:absolute;margin-left:-23.4pt;margin-top:-14.45pt;width:909.6pt;height:9pt;rotation:180;z-index:251815936;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x0UgUAADIiAAAOAAAAZHJzL2Uyb0RvYy54bWzsWl1v2zYUfR+w/0DoccBqSZYd24hTBOkS&#10;DEjboMnQ9pGRKFuARGokHSf79TskRVl2GtjJtgbblAebIu8HeXh5eXTj47f3VUnumFSF4PMgehMG&#10;hPFUZAVfzIPfbs5/ngREacozWgrO5sEDU8Hbkx9/OF7XMxaLpSgzJgmMcDVb1/NgqXU9GwxUumQV&#10;VW9EzTgGcyErqvEoF4NM0jWsV+UgDsPxYC1kVkuRMqXQ+84NBifWfp6zVH/Mc8U0KecB5qbtp7Sf&#10;t+ZzcHJMZwtJ62WRNtOgL5hFRQsOp62pd1RTspLFI1NVkUqhRK7fpKIaiDwvUmbXgNVE4c5qLqRY&#10;1XYti9l6UbcwAdodnF5sNv1wdyVJkc2DYTQMCKcVNsn6JaYD8KzrxQxSF7K+rq9k07FwT2bF97ms&#10;iBRANgonofmzQGBp5N7i/NDizO41SdEZRaNRNI2xHykGoygZQsnuRLrEdhm9KA4IxuJoMhzHsR/8&#10;pTEwTpJwOkFoGf14FEVHVn/gZnNyPDCTbue4rhFbagOf+mvwXS9pzeyuKANMC1/i4fuEqKN8UTIS&#10;JQ5BK9jCp2YKSHrszHcDVjSaRGE88isfj2OrT2ceuCFCfgSs3LqTSTSeGAftuuksXSl9wURlrNK7&#10;S6UtrIsMLdO1yJotTgXnqtDsC4zlVYmY/2lAQrImCRAfTvzB2BX/ui2+JLHZnqekv0Qd443h/S66&#10;SiHZ5wJx0s7/YBddJbeCvX5wOFo/B+DUFT/QA+LnOR62xffBtL1v/+A2D8fjESKi32aXsx4fuO19&#10;27sT2+Ldbcapb881Xfqjnt7z5qyjRZCGTPY1R78WyiTW7sFH8vSPONgukUDLSO9RxhntKkfPUnap&#10;vfVsszsWc5hnHKyuZ3tFHawMMLvKNrt6ZffdYCeRwg1lKC1l0AEBZZABAWW4dftaU20gt8CiSdbz&#10;wGdOssSd5NKiGa7EHbsRVlDv3IhwuRkteVeqOUZ2vn5rvIT/rq291i1WtsnGMO3F/LcTRyJ4juCu&#10;77QUirlIMRDYu6fFwkDYuX+UKIvsvChLs3jL6NhZKckdBbA0TRnXsY3MclW9F5nrP8L15n22KtbL&#10;lrXSBikXxrqbjenBte/vVtvSDyUzvkv+ieUgOQh/57G13J1MZCejljRjrttM5dtzsQaN5Rz+W9uN&#10;AUNddxfqD0gjb1SZZaetsjukT0zMLbHVsJ4F161yVXAh3fS3vZe69ezkPUgOGoPSrcgewGEsg0Nw&#10;qDo9L6TSl1TpKypBDNAJgq8/4iMvBQIdAW1bAVkK+ce3+o08SBZGA7IGuZ4H6vcVlSwg5a8c9Gsa&#10;gcDhaNmHZHRkqKDsjtx2R/iqOhOIGSQdzM42jbwufTOXovqM94BT4xVDlKfwjeSmcWbdw5nGM4bw&#10;JpGy01PbBgNH6F7y6zo1xg2qNVZ+c/+ZypqY5jzQoF4fhKd8G06FUN/IGk0uTlda5IUhXDYOHa7N&#10;A+inYdLfhYeCPzoa/zwe+jSHT8Cwp6OpSxzRBLTUBtWGloKlT8ME22PpeE9LQau7DLOnpTaLvurb&#10;R09L97yqbfPMnpZ+7WmpMPfaNnv8f9DS8SNaOvZUEICsKlOjsiw28d2gAy11w5WPpy737dlq/r3Z&#10;as8+Dat/BfY5fhn7NKnGV0FdfWCr9OsLoPEoiaYhGK4v/A59mjZlaGOk+wLaF0CfKELhctvUGg8s&#10;T3YrmgeU97riB3r42yhIzzRdcf8/vs24ZvsCaF8A/TcXQEePmGZfAH26evq6BdCeUu5SSvtvdvww&#10;wb7xND+iML986D5bCrr5qcfJnwAAAP//AwBQSwMEFAAGAAgAAAAhAIApOOfhAAAADAEAAA8AAABk&#10;cnMvZG93bnJldi54bWxMj81uwjAQhO+V+g7WVuoNHNLwF+IgVKkqp0oFpF5NvMSh8TqKDaRv3+XU&#10;3nZnRzPfFuvBteKKfWg8KZiMExBIlTcN1QoO+7fRAkSImoxuPaGCHwywLh8fCp0bf6NPvO5iLTiE&#10;Qq4V2Bi7XMpQWXQ6jH2HxLeT752OvPa1NL2+cbhrZZokM+l0Q9xgdYevFqvv3cUpMFl4OeB2u+nT&#10;j/N+2kzfbX36Uur5adisQEQc4p8Z7viMDiUzHf2FTBCtglE2Y/TIQ7pYgrg75vM0A3FkaZIsQZaF&#10;/P9E+QsAAP//AwBQSwECLQAUAAYACAAAACEAtoM4kv4AAADhAQAAEwAAAAAAAAAAAAAAAAAAAAAA&#10;W0NvbnRlbnRfVHlwZXNdLnhtbFBLAQItABQABgAIAAAAIQA4/SH/1gAAAJQBAAALAAAAAAAAAAAA&#10;AAAAAC8BAABfcmVscy8ucmVsc1BLAQItABQABgAIAAAAIQC2Cix0UgUAADIiAAAOAAAAAAAAAAAA&#10;AAAAAC4CAABkcnMvZTJvRG9jLnhtbFBLAQItABQABgAIAAAAIQCAKTjn4QAAAAwBAAAPAAAAAAAA&#10;AAAAAAAAAKwHAABkcnMvZG93bnJldi54bWxQSwUGAAAAAAQABADzAAAAugg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9hUxQAAANwAAAAPAAAAZHJzL2Rvd25yZXYueG1sRI9Ba8JA&#10;FITvgv9heYIXqRtrkTa6ilgUEUqtCnp8ZJ9JMPs2ZNcY/71bEDwOM/MNM5k1phA1VS63rGDQj0AQ&#10;J1bnnCo47JdvnyCcR9ZYWCYFd3Iwm7ZbE4y1vfEf1TufigBhF6OCzPsyltIlGRl0fVsSB+9sK4M+&#10;yCqVusJbgJtCvkfRSBrMOSxkWNIio+SyuxoFP9szH/aLU73x3+XQ/c57q+MXKdXtNPMxCE+Nf4Wf&#10;7bVWMBx8wP+ZcATk9AEAAP//AwBQSwECLQAUAAYACAAAACEA2+H2y+4AAACFAQAAEwAAAAAAAAAA&#10;AAAAAAAAAAAAW0NvbnRlbnRfVHlwZXNdLnhtbFBLAQItABQABgAIAAAAIQBa9CxbvwAAABUBAAAL&#10;AAAAAAAAAAAAAAAAAB8BAABfcmVscy8ucmVsc1BLAQItABQABgAIAAAAIQAq39hUxQAAANwAAAAP&#10;AAAAAAAAAAAAAAAAAAcCAABkcnMvZG93bnJldi54bWxQSwUGAAAAAAMAAwC3AAAA+QI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6AYwwAAANwAAAAPAAAAZHJzL2Rvd25yZXYueG1sRI9BawIx&#10;FITvBf9DeEIvRRNbKrIaRYRCEXqoyp6fm+dmcfOyJHFd/31TKPQ4zMw3zGozuFb0FGLjWcNsqkAQ&#10;V940XGs4HT8mCxAxIRtsPZOGB0XYrEdPKyyMv/M39YdUiwzhWKAGm1JXSBkrSw7j1HfE2bv44DBl&#10;GWppAt4z3LXyVam5dNhwXrDY0c5SdT3cnIb9+Ys6juWLOl/truyta4MqtX4eD9sliERD+g//tT+N&#10;hrfZO/yeyUdArn8AAAD//wMAUEsBAi0AFAAGAAgAAAAhANvh9svuAAAAhQEAABMAAAAAAAAAAAAA&#10;AAAAAAAAAFtDb250ZW50X1R5cGVzXS54bWxQSwECLQAUAAYACAAAACEAWvQsW78AAAAVAQAACwAA&#10;AAAAAAAAAAAAAAAfAQAAX3JlbHMvLnJlbHNQSwECLQAUAAYACAAAACEA2b+gGM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wsxAAAANwAAAAPAAAAZHJzL2Rvd25yZXYueG1sRI9Bi8Iw&#10;FITvC/6H8IS9rakKslRjEVFwDx509eDt2TzbaPNSmqzt/nsjCB6HmfmGmWWdrcSdGm8cKxgOEhDE&#10;udOGCwWH3/XXNwgfkDVWjknBP3nI5r2PGabatbyj+z4UIkLYp6igDKFOpfR5SRb9wNXE0bu4xmKI&#10;simkbrCNcFvJUZJMpEXDcaHEmpYl5bf9n1VQHQ/X09mY7XiR0I/zW71Z7bRSn/1uMQURqAvv8Ku9&#10;0QrGwwk8z8QjIOcPAAAA//8DAFBLAQItABQABgAIAAAAIQDb4fbL7gAAAIUBAAATAAAAAAAAAAAA&#10;AAAAAAAAAABbQ29udGVudF9UeXBlc10ueG1sUEsBAi0AFAAGAAgAAAAhAFr0LFu/AAAAFQEAAAsA&#10;AAAAAAAAAAAAAAAAHwEAAF9yZWxzLy5yZWxzUEsBAi0AFAAGAAgAAAAhAMun3CzEAAAA3AAAAA8A&#10;AAAAAAAAAAAAAAAABwIAAGRycy9kb3ducmV2LnhtbFBLBQYAAAAAAwADALcAAAD4Ag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B6340" w14:textId="3DEDB159" w:rsidR="00DA2CA8" w:rsidRDefault="00DA2CA8">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2336" behindDoc="0" locked="0" layoutInCell="1" allowOverlap="1" wp14:anchorId="78993E0D" wp14:editId="1806E305">
              <wp:simplePos x="0" y="0"/>
              <wp:positionH relativeFrom="page">
                <wp:align>left</wp:align>
              </wp:positionH>
              <wp:positionV relativeFrom="paragraph">
                <wp:posOffset>-191135</wp:posOffset>
              </wp:positionV>
              <wp:extent cx="11551920" cy="114300"/>
              <wp:effectExtent l="0" t="0" r="0" b="0"/>
              <wp:wrapNone/>
              <wp:docPr id="325" name="Group 325"/>
              <wp:cNvGraphicFramePr/>
              <a:graphic xmlns:a="http://schemas.openxmlformats.org/drawingml/2006/main">
                <a:graphicData uri="http://schemas.microsoft.com/office/word/2010/wordprocessingGroup">
                  <wpg:wgp>
                    <wpg:cNvGrpSpPr/>
                    <wpg:grpSpPr>
                      <a:xfrm rot="10800000">
                        <a:off x="0" y="0"/>
                        <a:ext cx="11551920" cy="114300"/>
                        <a:chOff x="12" y="2183622"/>
                        <a:chExt cx="6440988" cy="251170"/>
                      </a:xfrm>
                    </wpg:grpSpPr>
                    <wps:wsp>
                      <wps:cNvPr id="326" name="Rectangle 14"/>
                      <wps:cNvSpPr/>
                      <wps:spPr>
                        <a:xfrm>
                          <a:off x="1581025" y="2186624"/>
                          <a:ext cx="3200500"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14"/>
                      <wps:cNvSpPr/>
                      <wps:spPr>
                        <a:xfrm rot="10800000">
                          <a:off x="4251959" y="2186621"/>
                          <a:ext cx="2189041" cy="248168"/>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8" name="Rectangle 14"/>
                      <wps:cNvSpPr/>
                      <wps:spPr>
                        <a:xfrm>
                          <a:off x="12" y="2183622"/>
                          <a:ext cx="2541905" cy="251132"/>
                        </a:xfrm>
                        <a:custGeom>
                          <a:avLst/>
                          <a:gdLst>
                            <a:gd name="connsiteX0" fmla="*/ 0 w 4183380"/>
                            <a:gd name="connsiteY0" fmla="*/ 0 h 236220"/>
                            <a:gd name="connsiteX1" fmla="*/ 4183380 w 4183380"/>
                            <a:gd name="connsiteY1" fmla="*/ 0 h 236220"/>
                            <a:gd name="connsiteX2" fmla="*/ 4183380 w 4183380"/>
                            <a:gd name="connsiteY2" fmla="*/ 236220 h 236220"/>
                            <a:gd name="connsiteX3" fmla="*/ 0 w 4183380"/>
                            <a:gd name="connsiteY3" fmla="*/ 236220 h 236220"/>
                            <a:gd name="connsiteX4" fmla="*/ 0 w 4183380"/>
                            <a:gd name="connsiteY4" fmla="*/ 0 h 236220"/>
                            <a:gd name="connsiteX0" fmla="*/ 0 w 4183380"/>
                            <a:gd name="connsiteY0" fmla="*/ 0 h 236220"/>
                            <a:gd name="connsiteX1" fmla="*/ 3665220 w 4183380"/>
                            <a:gd name="connsiteY1" fmla="*/ 0 h 236220"/>
                            <a:gd name="connsiteX2" fmla="*/ 4183380 w 4183380"/>
                            <a:gd name="connsiteY2" fmla="*/ 236220 h 236220"/>
                            <a:gd name="connsiteX3" fmla="*/ 0 w 4183380"/>
                            <a:gd name="connsiteY3" fmla="*/ 236220 h 236220"/>
                            <a:gd name="connsiteX4" fmla="*/ 0 w 4183380"/>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3380" h="236220">
                              <a:moveTo>
                                <a:pt x="0" y="0"/>
                              </a:moveTo>
                              <a:lnTo>
                                <a:pt x="3665220" y="0"/>
                              </a:lnTo>
                              <a:lnTo>
                                <a:pt x="4183380" y="236220"/>
                              </a:lnTo>
                              <a:lnTo>
                                <a:pt x="0" y="23622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DF5AE" id="Group 325" o:spid="_x0000_s1026" style="position:absolute;margin-left:0;margin-top:-15.05pt;width:909.6pt;height:9pt;rotation:180;z-index:251822080;mso-position-horizontal:left;mso-position-horizontal-relative:page;mso-width-relative:margin;mso-height-relative:margin" coordorigin=",21836" coordsize="6440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7olTgUAADIiAAAOAAAAZHJzL2Uyb0RvYy54bWzsWl1v2zYUfR+w/0DoccBqSZYd24hTBOkS&#10;DEjboMnQ9pGRKFuARGokHSf79TskRVl2GtjJtgbblAebIu8HeXh5eXTj47f3VUnumFSF4PMgehMG&#10;hPFUZAVfzIPfbs5/ngREacozWgrO5sEDU8Hbkx9/OF7XMxaLpSgzJgmMcDVb1/NgqXU9GwxUumQV&#10;VW9EzTgGcyErqvEoF4NM0jWsV+UgDsPxYC1kVkuRMqXQ+84NBifWfp6zVH/Mc8U0KecB5qbtp7Sf&#10;t+ZzcHJMZwtJ62WRNtOgL5hFRQsOp62pd1RTspLFI1NVkUqhRK7fpKIaiDwvUmbXgNVE4c5qLqRY&#10;1XYti9l6UbcwAdodnF5sNv1wdyVJkc2DYTwKCKcVNsn6JaYD8KzrxQxSF7K+rq9k07FwT2bF97ms&#10;iBRANgonofmzQGBp5N7i/NDizO41SdEZRaNRNI2xHykGoygZQsnuRLrEdhm9KA4IxuJoMhzHsR/8&#10;pTEwTpJwOkFoGf14FEVHVn/gZnNyPDCTbue4rhFbagOf+mvwXS9pzeyuKANMC9/Yw/cJUUf5omQk&#10;ShyCVrCFT80UkPTYme8GrGg0iUKzDW7l43Fs9enMAzdEyI+AlVt3MonGE+OgXTedpSulL5iojFV6&#10;d6m0hXWRoWW6FlmzxangXBWafYGxvCoR8z8NSEjWJAHiw4k/GLviX7fFlyQ22/OU9JeoY7wxvN9F&#10;Vykk+1wgTtr5H+yiq+RWsNfPsOPnAJy64gd6SJ7nYVt8H0zb+/YPbvNwPB4hIvptdjnr8YHb3re9&#10;O7Et3t1mnPr2XNOlP+rpPW/OOloEachkX3P0a6FMYu0efKQZ/4iD7RIJtIz0HmWc0a5y9Cxll9pb&#10;zza7YzGHecbB6noePsszwOwq2+zqPbvvBjuJFG4oQ2kpgw4IKIMMCCjDrdvXmmoDuQUWTbKeBz5z&#10;kiXuJJcWzXAl7tiNsIJ650aEy81oybtSzTGy8/Vb4yX8d23ttW6xsk02hmkv5r+dOBLBcwR3fael&#10;UMxFioHA3j0tFgbCzv2jRFlk50VZmsVbRsfOSknuKIClacq4jm1klqvqvchc/xGuN++zVbFetqyV&#10;Nki5MNbdbEwPrn1/t9qWfiiZ8V3yTywHyUH4O4+t5e5kIjsZtaQZc91mKt+eizVoLOfw39puDBjq&#10;urtQf0AaeaPKLDttld0hfWJibomthvUsuG6Vq4IL6aa/7b3UrWcn70Fy0BiUbkX2AA5jGRyCQ9Xp&#10;eSGVvqRKX1EJYoBOEHz9ER95KRDoCGjbCshSyD++1W/kQbIwGpA1yPU8UL+vqGQBKX/loF/TCAQO&#10;R8s+JKMjQwVld+S2O8JX1ZlAzCDpYHa2aeR16Zu5FNVnvAecGq8YojyFbyQ3jTPrHs40njGEN4mU&#10;nZ7aNhg4QveSX9epMW5QrbHym/vPVNbENOeBBvX6IDzl23AqhPpG1mhycbrSIi8M4bJx6HBtHkA/&#10;DZP+Ljz06GU89GkOn4BhT0dTlziiCWipDaoNLQVLn4YJtsfS8Z6WglZ3GWZPS20WfdW3j56W7nlV&#10;2+aZPS392tNSYe61bfb4/6Cl40e0dOypIABZVaZGZVls4rtBB1rqhisfT13u27PV/Huz1Z59Glb/&#10;CuwTRVlXRH55FdTVB7ZKv74AGo+SaBqiQuoLv0Ofpk0Z2uSr7gtoXwB1xYpHRShcbpuq6YHlyW5F&#10;84DyXlf8QA9/GwXpmaYr7v/HtxnXbF8A7Qug/+YC6OgR0+wLoE9XT1+3ANpTyl1Kaf/Njh8m2Dee&#10;5kcU5pcP3WdLQTc/9Tj5EwAA//8DAFBLAwQUAAYACAAAACEAeKJFz94AAAAJAQAADwAAAGRycy9k&#10;b3ducmV2LnhtbEyPzW7CMBCE70h9B2uRegPHoVQ0jYNQpaqckPiRejXxEqfE68g2kL59zYkeZ2c1&#10;8025HGzHruhD60iCmGbAkGqnW2okHPafkwWwEBVp1TlCCb8YYFk9jUpVaHejLV53sWEphEKhJJgY&#10;+4LzUBu0Kkxdj5S8k/NWxSR9w7VXtxRuO55n2Su3qqXUYFSPHwbr8+5iJeiXMDvger3y+eZnP2/n&#10;X6Y5fUv5PB5W78AiDvHxDHf8hA5VYjq6C+nAOglpSJQwmWUC2N1eiLcc2DGdRC6AVyX/v6D6AwAA&#10;//8DAFBLAQItABQABgAIAAAAIQC2gziS/gAAAOEBAAATAAAAAAAAAAAAAAAAAAAAAABbQ29udGVu&#10;dF9UeXBlc10ueG1sUEsBAi0AFAAGAAgAAAAhADj9If/WAAAAlAEAAAsAAAAAAAAAAAAAAAAALwEA&#10;AF9yZWxzLy5yZWxzUEsBAi0AFAAGAAgAAAAhADbnuiVOBQAAMiIAAA4AAAAAAAAAAAAAAAAALgIA&#10;AGRycy9lMm9Eb2MueG1sUEsBAi0AFAAGAAgAAAAhAHiiRc/eAAAACQEAAA8AAAAAAAAAAAAAAAAA&#10;qAcAAGRycy9kb3ducmV2LnhtbFBLBQYAAAAABAAEAPMAAACzCAAAAAA=&#10;">
              <v:shape id="Rectangle 14" o:spid="_x0000_s1027" style="position:absolute;left:15810;top:21866;width:32005;height:248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SkFxgAAANwAAAAPAAAAZHJzL2Rvd25yZXYueG1sRI/dasJA&#10;FITvC77DcgreFN1UQWqaTRCLRQrSVgW9PGRPfjB7NmS3Mb59Vyj0cpiZb5gkG0wjeupcbVnB8zQC&#10;QZxbXXOp4HjYTF5AOI+ssbFMCm7kIEtHDwnG2l75m/q9L0WAsItRQeV9G0vp8ooMuqltiYNX2M6g&#10;D7Irpe7wGuCmkbMoWkiDNYeFCltaV5Rf9j9Gwe6r4ONhfe4//Fs7d5+rp/fTkpQaPw6rVxCeBv8f&#10;/mtvtYL5bAH3M+EIyPQXAAD//wMAUEsBAi0AFAAGAAgAAAAhANvh9svuAAAAhQEAABMAAAAAAAAA&#10;AAAAAAAAAAAAAFtDb250ZW50X1R5cGVzXS54bWxQSwECLQAUAAYACAAAACEAWvQsW78AAAAVAQAA&#10;CwAAAAAAAAAAAAAAAAAfAQAAX3JlbHMvLnJlbHNQSwECLQAUAAYACAAAACEAey0pBcYAAADcAAAA&#10;DwAAAAAAAAAAAAAAAAAHAgAAZHJzL2Rvd25yZXYueG1sUEsFBgAAAAADAAMAtwAAAPoCAAAAAA==&#10;" path="m,l3665220,r518160,236220l,236220,,xe" fillcolor="#c45911 [2405]" stroked="f" strokeweight="1pt">
                <v:stroke joinstyle="miter"/>
                <v:path arrowok="t" o:connecttype="custom" o:connectlocs="0,0;2804081,0;3200500,248168;0,248168;0,0" o:connectangles="0,0,0,0,0"/>
              </v:shape>
              <v:shape id="Rectangle 14" o:spid="_x0000_s1028" style="position:absolute;left:42519;top:21866;width:21891;height:2481;rotation:180;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FJwwAAANwAAAAPAAAAZHJzL2Rvd25yZXYueG1sRI9BawIx&#10;FITvBf9DeIKXookWqqxGEaEghR6qsufn5rlZ3LwsSbpu/31TKPQ4zMw3zGY3uFb0FGLjWcN8pkAQ&#10;V940XGu4nN+mKxAxIRtsPZOGb4qw246eNlgY/+BP6k+pFhnCsUANNqWukDJWlhzGme+Is3fzwWHK&#10;MtTSBHxkuGvlQqlX6bDhvGCxo4Ol6n76chrerx/UcSyf1fVuD2VvXRtUqfVkPOzXIBIN6T/81z4a&#10;DS+LJfyeyUdAbn8AAAD//wMAUEsBAi0AFAAGAAgAAAAhANvh9svuAAAAhQEAABMAAAAAAAAAAAAA&#10;AAAAAAAAAFtDb250ZW50X1R5cGVzXS54bWxQSwECLQAUAAYACAAAACEAWvQsW78AAAAVAQAACwAA&#10;AAAAAAAAAAAAAAAfAQAAX3JlbHMvLnJlbHNQSwECLQAUAAYACAAAACEAiE1RScMAAADcAAAADwAA&#10;AAAAAAAAAAAAAAAHAgAAZHJzL2Rvd25yZXYueG1sUEsFBgAAAAADAAMAtwAAAPcCAAAAAA==&#10;" path="m,l3665220,r518160,236220l,236220,,xe" fillcolor="#a8d08d [1945]" stroked="f" strokeweight="1pt">
                <v:stroke joinstyle="miter"/>
                <v:path arrowok="t" o:connecttype="custom" o:connectlocs="0,0;1917903,0;2189041,248168;0,248168;0,0" o:connectangles="0,0,0,0,0"/>
              </v:shape>
              <v:shape id="Rectangle 14" o:spid="_x0000_s1029" style="position:absolute;top:21836;width:25419;height:2511;visibility:visible;mso-wrap-style:square;v-text-anchor:middle" coordsize="4183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d4wAAAANwAAAAPAAAAZHJzL2Rvd25yZXYueG1sRE9Ni8Iw&#10;EL0v7H8Is+BtTa0gSzVKEQU9eNDVg7exGdtoMylN1PrvzUHw+Hjfk1lna3Gn1hvHCgb9BARx4bTh&#10;UsH+f/n7B8IHZI21Y1LwJA+z6ffXBDPtHryl+y6UIoawz1BBFUKTSemLiiz6vmuII3d2rcUQYVtK&#10;3eIjhttapkkykhYNx4YKG5pXVFx3N6ugPuwvx5Mxm2Ge0Nr5jV4ttlqp3k+Xj0EE6sJH/HavtIJh&#10;GtfGM/EIyOkLAAD//wMAUEsBAi0AFAAGAAgAAAAhANvh9svuAAAAhQEAABMAAAAAAAAAAAAAAAAA&#10;AAAAAFtDb250ZW50X1R5cGVzXS54bWxQSwECLQAUAAYACAAAACEAWvQsW78AAAAVAQAACwAAAAAA&#10;AAAAAAAAAAAfAQAAX3JlbHMvLnJlbHNQSwECLQAUAAYACAAAACEAGxgneMAAAADcAAAADwAAAAAA&#10;AAAAAAAAAAAHAgAAZHJzL2Rvd25yZXYueG1sUEsFBgAAAAADAAMAtwAAAPQCAAAAAA==&#10;" path="m,l3665220,r518160,236220l,236220,,xe" fillcolor="#2e74b5 [2408]" stroked="f" strokeweight="1pt">
                <v:stroke joinstyle="miter"/>
                <v:path arrowok="t" o:connecttype="custom" o:connectlocs="0,0;2227061,0;2541905,251132;0,251132;0,0" o:connectangles="0,0,0,0,0"/>
              </v:shape>
              <w10:wrap anchorx="page"/>
            </v:group>
          </w:pict>
        </mc:Fallback>
      </mc:AlternateContent>
    </w:r>
    <w:r>
      <w:rPr>
        <w:noProof/>
      </w:rPr>
      <mc:AlternateContent>
        <mc:Choice Requires="wps">
          <w:drawing>
            <wp:anchor distT="0" distB="0" distL="114300" distR="114300" simplePos="0" relativeHeight="251649024" behindDoc="1" locked="0" layoutInCell="0" allowOverlap="1" wp14:anchorId="24BB6B76" wp14:editId="5B3FED70">
              <wp:simplePos x="0" y="0"/>
              <wp:positionH relativeFrom="page">
                <wp:posOffset>10017125</wp:posOffset>
              </wp:positionH>
              <wp:positionV relativeFrom="page">
                <wp:posOffset>457200</wp:posOffset>
              </wp:positionV>
              <wp:extent cx="12700" cy="233680"/>
              <wp:effectExtent l="6350" t="9525" r="0" b="4445"/>
              <wp:wrapNone/>
              <wp:docPr id="101"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3680"/>
                      </a:xfrm>
                      <a:custGeom>
                        <a:avLst/>
                        <a:gdLst>
                          <a:gd name="T0" fmla="*/ 0 w 20"/>
                          <a:gd name="T1" fmla="*/ 0 h 368"/>
                          <a:gd name="T2" fmla="*/ 0 w 20"/>
                          <a:gd name="T3" fmla="*/ 367 h 368"/>
                        </a:gdLst>
                        <a:ahLst/>
                        <a:cxnLst>
                          <a:cxn ang="0">
                            <a:pos x="T0" y="T1"/>
                          </a:cxn>
                          <a:cxn ang="0">
                            <a:pos x="T2" y="T3"/>
                          </a:cxn>
                        </a:cxnLst>
                        <a:rect l="0" t="0" r="r" b="b"/>
                        <a:pathLst>
                          <a:path w="20" h="368">
                            <a:moveTo>
                              <a:pt x="0" y="0"/>
                            </a:moveTo>
                            <a:lnTo>
                              <a:pt x="0" y="3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085674" id="Freeform: Shape 101"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8.75pt,36pt,788.75pt,54.35pt" coordsize="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j+wIAAJEGAAAOAAAAZHJzL2Uyb0RvYy54bWysVW1vmzAQ/j5p/8Hyx0kpkNC8oJKqyss0&#10;qdsqNfsBjm0CGtjMdkK6af99d4bQpN2kaRof4Mwdd89zb9zcHquSHKSxhVYpja5CSqTiWhRql9Iv&#10;m/VgSol1TAlWaiVT+iQtvZ2/fXPT1Ikc6lyXQhoCTpRNmjqluXN1EgSW57Ji9krXUoEy06ZiDo5m&#10;FwjDGvBelcEwDMdBo42ojebSWni7bJV07v1nmeTuc5ZZ6UiZUsDm/N34+xbvwfyGJTvD6rzgHQz2&#10;DygqVigI2rtaMsfI3hSvXFUFN9rqzF1xXQU6ywouPQdgE4Uv2DzmrJaeCyTH1n2a7P9zyz8dHgwp&#10;BNQujChRrIIirY2UmPKEeAQEVZCoprYJ2D/WDwap2vpe868WFMGFBg8WbMi2+agFuGN7p31yjpmp&#10;8EugTY6+Bk99DeTREQ4vo+EkhEJx0AxHo/HUlyhgyelbvrfuvdTeDzvcW9dWUIDk8y86DhtwklUl&#10;FPNdQELSkOGp2L0F8D2zyAlE6/qhNxlemPzOyejMYjSekN4NYN6dULH8BJQfVYcUJMJwSkKfm1pb&#10;zAnCBuobn3BwAVZI6w/GAA+NRwj7ZNw+uyAGBuBl6xtKoPW3LdWaOcSGMVAkDaQdIOQpxWzg60of&#10;5EZ7A/eiahDqWVuq11aQkA5aq4UPMIoH20dGwGdFVXpdlKWvaqkQzzicXXskVpeFQCWCsWa3XZSG&#10;HBhOtr+6UBdmRu+V8M5yycSqkx0rylaG4KXPMPRflwfsRD+6P2bhbDVdTeNBPByvBnG4XA7u1ot4&#10;MF5Hk+vlaLlYLKOfCC2Kk7wQQipEd1ojUfx3Y9ottHYB9IvkgsUF2bW/XpMNLmH4JAOX09Oz85OK&#10;w9lO81aLJxhUo9u9CHschFyb75Q0sBNTar/tmZGUlB8ULJ1ZFMfQHM4f4usJdoo512zPNUxxcJVS&#10;R6HPUVy4dvHua1PscogU+bIqfQcLIitwkj2+FlV3gL3nGXQ7Ghfr+dlbPf9J5r8AAAD//wMAUEsD&#10;BBQABgAIAAAAIQCBoJ2a4AAAAAwBAAAPAAAAZHJzL2Rvd25yZXYueG1sTI/BTsMwEETvSPyDtUjc&#10;qN2IkBDiVAiJA4ciESpxdWM3jhqvI9ttU76e7YnednZHs2/q1exGdjQhDh4lLBcCmMHO6wF7CZvv&#10;94cSWEwKtRo9GglnE2HV3N7UqtL+hF/m2KaeUQjGSkmwKU0V57Gzxqm48JNBuu18cCqRDD3XQZ0o&#10;3I08E+KJOzUgfbBqMm/WdPv24CQ8WrX2w26z/szcz+9Z8KkN4kPK+7v59QVYMnP6N8MFn9ChIaat&#10;P6CObCSdF0VOXglFRqUujrx4ps2WJlGWwJuaX5do/gAAAP//AwBQSwECLQAUAAYACAAAACEAtoM4&#10;kv4AAADhAQAAEwAAAAAAAAAAAAAAAAAAAAAAW0NvbnRlbnRfVHlwZXNdLnhtbFBLAQItABQABgAI&#10;AAAAIQA4/SH/1gAAAJQBAAALAAAAAAAAAAAAAAAAAC8BAABfcmVscy8ucmVsc1BLAQItABQABgAI&#10;AAAAIQC7/yfj+wIAAJEGAAAOAAAAAAAAAAAAAAAAAC4CAABkcnMvZTJvRG9jLnhtbFBLAQItABQA&#10;BgAIAAAAIQCBoJ2a4AAAAAwBAAAPAAAAAAAAAAAAAAAAAFUFAABkcnMvZG93bnJldi54bWxQSwUG&#10;AAAAAAQABADzAAAAYgYAAAAA&#10;" o:allowincell="f" filled="f" strokeweight=".16931mm">
              <v:path arrowok="t" o:connecttype="custom" o:connectlocs="0,0;0,233045"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640" w:hanging="360"/>
      </w:pPr>
      <w:rPr>
        <w:rFonts w:ascii="Symbol" w:hAnsi="Symbol" w:cs="Symbol"/>
        <w:b w:val="0"/>
        <w:bCs w:val="0"/>
        <w:w w:val="100"/>
        <w:sz w:val="24"/>
        <w:szCs w:val="24"/>
      </w:rPr>
    </w:lvl>
    <w:lvl w:ilvl="1">
      <w:start w:val="1"/>
      <w:numFmt w:val="decimal"/>
      <w:lvlText w:val="%2."/>
      <w:lvlJc w:val="left"/>
      <w:pPr>
        <w:ind w:left="1000" w:hanging="360"/>
      </w:pPr>
      <w:rPr>
        <w:rFonts w:ascii="Times New Roman" w:hAnsi="Times New Roman" w:cs="Times New Roman"/>
        <w:b w:val="0"/>
        <w:bCs w:val="0"/>
        <w:spacing w:val="-5"/>
        <w:w w:val="99"/>
        <w:sz w:val="24"/>
        <w:szCs w:val="24"/>
      </w:rPr>
    </w:lvl>
    <w:lvl w:ilvl="2">
      <w:numFmt w:val="bullet"/>
      <w:lvlText w:val="•"/>
      <w:lvlJc w:val="left"/>
      <w:pPr>
        <w:ind w:left="1648" w:hanging="360"/>
      </w:pPr>
    </w:lvl>
    <w:lvl w:ilvl="3">
      <w:numFmt w:val="bullet"/>
      <w:lvlText w:val="•"/>
      <w:lvlJc w:val="left"/>
      <w:pPr>
        <w:ind w:left="2296" w:hanging="360"/>
      </w:pPr>
    </w:lvl>
    <w:lvl w:ilvl="4">
      <w:numFmt w:val="bullet"/>
      <w:lvlText w:val="•"/>
      <w:lvlJc w:val="left"/>
      <w:pPr>
        <w:ind w:left="2945" w:hanging="360"/>
      </w:pPr>
    </w:lvl>
    <w:lvl w:ilvl="5">
      <w:numFmt w:val="bullet"/>
      <w:lvlText w:val="•"/>
      <w:lvlJc w:val="left"/>
      <w:pPr>
        <w:ind w:left="3593" w:hanging="360"/>
      </w:pPr>
    </w:lvl>
    <w:lvl w:ilvl="6">
      <w:numFmt w:val="bullet"/>
      <w:lvlText w:val="•"/>
      <w:lvlJc w:val="left"/>
      <w:pPr>
        <w:ind w:left="4242" w:hanging="360"/>
      </w:pPr>
    </w:lvl>
    <w:lvl w:ilvl="7">
      <w:numFmt w:val="bullet"/>
      <w:lvlText w:val="•"/>
      <w:lvlJc w:val="left"/>
      <w:pPr>
        <w:ind w:left="4890" w:hanging="360"/>
      </w:pPr>
    </w:lvl>
    <w:lvl w:ilvl="8">
      <w:numFmt w:val="bullet"/>
      <w:lvlText w:val="•"/>
      <w:lvlJc w:val="left"/>
      <w:pPr>
        <w:ind w:left="5539" w:hanging="360"/>
      </w:pPr>
    </w:lvl>
  </w:abstractNum>
  <w:abstractNum w:abstractNumId="1" w15:restartNumberingAfterBreak="0">
    <w:nsid w:val="00000403"/>
    <w:multiLevelType w:val="multilevel"/>
    <w:tmpl w:val="00000886"/>
    <w:lvl w:ilvl="0">
      <w:start w:val="1"/>
      <w:numFmt w:val="decimal"/>
      <w:lvlText w:val="%1."/>
      <w:lvlJc w:val="left"/>
      <w:pPr>
        <w:ind w:left="1000" w:hanging="360"/>
      </w:pPr>
      <w:rPr>
        <w:rFonts w:ascii="Times New Roman" w:hAnsi="Times New Roman" w:cs="Times New Roman"/>
        <w:b w:val="0"/>
        <w:bCs w:val="0"/>
        <w:spacing w:val="-5"/>
        <w:w w:val="99"/>
        <w:sz w:val="24"/>
        <w:szCs w:val="24"/>
      </w:rPr>
    </w:lvl>
    <w:lvl w:ilvl="1">
      <w:numFmt w:val="bullet"/>
      <w:lvlText w:val="•"/>
      <w:lvlJc w:val="left"/>
      <w:pPr>
        <w:ind w:left="2440" w:hanging="360"/>
      </w:pPr>
    </w:lvl>
    <w:lvl w:ilvl="2">
      <w:numFmt w:val="bullet"/>
      <w:lvlText w:val="•"/>
      <w:lvlJc w:val="left"/>
      <w:pPr>
        <w:ind w:left="3880" w:hanging="360"/>
      </w:pPr>
    </w:lvl>
    <w:lvl w:ilvl="3">
      <w:numFmt w:val="bullet"/>
      <w:lvlText w:val="•"/>
      <w:lvlJc w:val="left"/>
      <w:pPr>
        <w:ind w:left="5320" w:hanging="360"/>
      </w:pPr>
    </w:lvl>
    <w:lvl w:ilvl="4">
      <w:numFmt w:val="bullet"/>
      <w:lvlText w:val="•"/>
      <w:lvlJc w:val="left"/>
      <w:pPr>
        <w:ind w:left="6760" w:hanging="360"/>
      </w:pPr>
    </w:lvl>
    <w:lvl w:ilvl="5">
      <w:numFmt w:val="bullet"/>
      <w:lvlText w:val="•"/>
      <w:lvlJc w:val="left"/>
      <w:pPr>
        <w:ind w:left="8200" w:hanging="360"/>
      </w:pPr>
    </w:lvl>
    <w:lvl w:ilvl="6">
      <w:numFmt w:val="bullet"/>
      <w:lvlText w:val="•"/>
      <w:lvlJc w:val="left"/>
      <w:pPr>
        <w:ind w:left="9640" w:hanging="360"/>
      </w:pPr>
    </w:lvl>
    <w:lvl w:ilvl="7">
      <w:numFmt w:val="bullet"/>
      <w:lvlText w:val="•"/>
      <w:lvlJc w:val="left"/>
      <w:pPr>
        <w:ind w:left="11080" w:hanging="360"/>
      </w:pPr>
    </w:lvl>
    <w:lvl w:ilvl="8">
      <w:numFmt w:val="bullet"/>
      <w:lvlText w:val="•"/>
      <w:lvlJc w:val="left"/>
      <w:pPr>
        <w:ind w:left="12520" w:hanging="360"/>
      </w:pPr>
    </w:lvl>
  </w:abstractNum>
  <w:abstractNum w:abstractNumId="2" w15:restartNumberingAfterBreak="0">
    <w:nsid w:val="00000404"/>
    <w:multiLevelType w:val="multilevel"/>
    <w:tmpl w:val="00000887"/>
    <w:lvl w:ilvl="0">
      <w:start w:val="1"/>
      <w:numFmt w:val="decimal"/>
      <w:lvlText w:val="%1."/>
      <w:lvlJc w:val="left"/>
      <w:pPr>
        <w:ind w:left="560" w:hanging="360"/>
      </w:pPr>
      <w:rPr>
        <w:rFonts w:ascii="Times New Roman" w:hAnsi="Times New Roman" w:cs="Times New Roman"/>
        <w:b w:val="0"/>
        <w:bCs w:val="0"/>
        <w:spacing w:val="-4"/>
        <w:w w:val="99"/>
        <w:sz w:val="24"/>
        <w:szCs w:val="24"/>
      </w:rPr>
    </w:lvl>
    <w:lvl w:ilvl="1">
      <w:numFmt w:val="bullet"/>
      <w:lvlText w:val=""/>
      <w:lvlJc w:val="left"/>
      <w:pPr>
        <w:ind w:left="920" w:hanging="360"/>
      </w:pPr>
      <w:rPr>
        <w:rFonts w:ascii="Symbol" w:hAnsi="Symbol" w:cs="Symbol"/>
        <w:b w:val="0"/>
        <w:bCs w:val="0"/>
        <w:w w:val="100"/>
        <w:sz w:val="24"/>
        <w:szCs w:val="24"/>
      </w:rPr>
    </w:lvl>
    <w:lvl w:ilvl="2">
      <w:numFmt w:val="bullet"/>
      <w:lvlText w:val="•"/>
      <w:lvlJc w:val="left"/>
      <w:pPr>
        <w:ind w:left="1578" w:hanging="360"/>
      </w:pPr>
    </w:lvl>
    <w:lvl w:ilvl="3">
      <w:numFmt w:val="bullet"/>
      <w:lvlText w:val="•"/>
      <w:lvlJc w:val="left"/>
      <w:pPr>
        <w:ind w:left="2236" w:hanging="360"/>
      </w:pPr>
    </w:lvl>
    <w:lvl w:ilvl="4">
      <w:numFmt w:val="bullet"/>
      <w:lvlText w:val="•"/>
      <w:lvlJc w:val="left"/>
      <w:pPr>
        <w:ind w:left="2895" w:hanging="360"/>
      </w:pPr>
    </w:lvl>
    <w:lvl w:ilvl="5">
      <w:numFmt w:val="bullet"/>
      <w:lvlText w:val="•"/>
      <w:lvlJc w:val="left"/>
      <w:pPr>
        <w:ind w:left="3553" w:hanging="360"/>
      </w:pPr>
    </w:lvl>
    <w:lvl w:ilvl="6">
      <w:numFmt w:val="bullet"/>
      <w:lvlText w:val="•"/>
      <w:lvlJc w:val="left"/>
      <w:pPr>
        <w:ind w:left="4212" w:hanging="360"/>
      </w:pPr>
    </w:lvl>
    <w:lvl w:ilvl="7">
      <w:numFmt w:val="bullet"/>
      <w:lvlText w:val="•"/>
      <w:lvlJc w:val="left"/>
      <w:pPr>
        <w:ind w:left="4870" w:hanging="360"/>
      </w:pPr>
    </w:lvl>
    <w:lvl w:ilvl="8">
      <w:numFmt w:val="bullet"/>
      <w:lvlText w:val="•"/>
      <w:lvlJc w:val="left"/>
      <w:pPr>
        <w:ind w:left="5529" w:hanging="360"/>
      </w:pPr>
    </w:lvl>
  </w:abstractNum>
  <w:abstractNum w:abstractNumId="3" w15:restartNumberingAfterBreak="0">
    <w:nsid w:val="00000405"/>
    <w:multiLevelType w:val="multilevel"/>
    <w:tmpl w:val="00000888"/>
    <w:lvl w:ilvl="0">
      <w:start w:val="1"/>
      <w:numFmt w:val="decimal"/>
      <w:lvlText w:val="%1."/>
      <w:lvlJc w:val="left"/>
      <w:pPr>
        <w:ind w:left="560" w:hanging="360"/>
      </w:pPr>
      <w:rPr>
        <w:rFonts w:ascii="Times New Roman" w:hAnsi="Times New Roman" w:cs="Times New Roman"/>
        <w:b w:val="0"/>
        <w:bCs w:val="0"/>
        <w:spacing w:val="-3"/>
        <w:w w:val="99"/>
        <w:sz w:val="24"/>
        <w:szCs w:val="24"/>
      </w:rPr>
    </w:lvl>
    <w:lvl w:ilvl="1">
      <w:numFmt w:val="bullet"/>
      <w:lvlText w:val=""/>
      <w:lvlJc w:val="left"/>
      <w:pPr>
        <w:ind w:left="920" w:hanging="360"/>
      </w:pPr>
      <w:rPr>
        <w:rFonts w:ascii="Symbol" w:hAnsi="Symbol" w:cs="Symbol"/>
        <w:b w:val="0"/>
        <w:bCs w:val="0"/>
        <w:w w:val="100"/>
        <w:sz w:val="24"/>
        <w:szCs w:val="24"/>
      </w:rPr>
    </w:lvl>
    <w:lvl w:ilvl="2">
      <w:numFmt w:val="bullet"/>
      <w:lvlText w:val="•"/>
      <w:lvlJc w:val="left"/>
      <w:pPr>
        <w:ind w:left="738" w:hanging="360"/>
      </w:pPr>
    </w:lvl>
    <w:lvl w:ilvl="3">
      <w:numFmt w:val="bullet"/>
      <w:lvlText w:val="•"/>
      <w:lvlJc w:val="left"/>
      <w:pPr>
        <w:ind w:left="556" w:hanging="360"/>
      </w:pPr>
    </w:lvl>
    <w:lvl w:ilvl="4">
      <w:numFmt w:val="bullet"/>
      <w:lvlText w:val="•"/>
      <w:lvlJc w:val="left"/>
      <w:pPr>
        <w:ind w:left="375" w:hanging="360"/>
      </w:pPr>
    </w:lvl>
    <w:lvl w:ilvl="5">
      <w:numFmt w:val="bullet"/>
      <w:lvlText w:val="•"/>
      <w:lvlJc w:val="left"/>
      <w:pPr>
        <w:ind w:left="193" w:hanging="360"/>
      </w:pPr>
    </w:lvl>
    <w:lvl w:ilvl="6">
      <w:numFmt w:val="bullet"/>
      <w:lvlText w:val="•"/>
      <w:lvlJc w:val="left"/>
      <w:pPr>
        <w:ind w:left="11" w:hanging="360"/>
      </w:pPr>
    </w:lvl>
    <w:lvl w:ilvl="7">
      <w:numFmt w:val="bullet"/>
      <w:lvlText w:val="•"/>
      <w:lvlJc w:val="left"/>
      <w:pPr>
        <w:ind w:hanging="360"/>
      </w:pPr>
    </w:lvl>
    <w:lvl w:ilvl="8">
      <w:numFmt w:val="bullet"/>
      <w:lvlText w:val="•"/>
      <w:lvlJc w:val="left"/>
      <w:pPr>
        <w:ind w:hanging="360"/>
      </w:pPr>
    </w:lvl>
  </w:abstractNum>
  <w:abstractNum w:abstractNumId="4" w15:restartNumberingAfterBreak="0">
    <w:nsid w:val="00000406"/>
    <w:multiLevelType w:val="multilevel"/>
    <w:tmpl w:val="00000889"/>
    <w:lvl w:ilvl="0">
      <w:start w:val="2"/>
      <w:numFmt w:val="decimal"/>
      <w:lvlText w:val="%1."/>
      <w:lvlJc w:val="left"/>
      <w:pPr>
        <w:ind w:left="560" w:hanging="360"/>
      </w:pPr>
      <w:rPr>
        <w:rFonts w:ascii="Times New Roman" w:hAnsi="Times New Roman" w:cs="Times New Roman"/>
        <w:b w:val="0"/>
        <w:bCs w:val="0"/>
        <w:spacing w:val="-4"/>
        <w:w w:val="99"/>
        <w:sz w:val="24"/>
        <w:szCs w:val="24"/>
      </w:rPr>
    </w:lvl>
    <w:lvl w:ilvl="1">
      <w:start w:val="1"/>
      <w:numFmt w:val="lowerRoman"/>
      <w:lvlText w:val="%2."/>
      <w:lvlJc w:val="left"/>
      <w:pPr>
        <w:ind w:left="1191" w:hanging="488"/>
      </w:pPr>
      <w:rPr>
        <w:rFonts w:ascii="Times New Roman" w:hAnsi="Times New Roman" w:cs="Times New Roman"/>
        <w:b w:val="0"/>
        <w:bCs w:val="0"/>
        <w:spacing w:val="-2"/>
        <w:w w:val="99"/>
        <w:sz w:val="24"/>
        <w:szCs w:val="24"/>
      </w:rPr>
    </w:lvl>
    <w:lvl w:ilvl="2">
      <w:numFmt w:val="bullet"/>
      <w:lvlText w:val="•"/>
      <w:lvlJc w:val="left"/>
      <w:pPr>
        <w:ind w:left="2768" w:hanging="488"/>
      </w:pPr>
    </w:lvl>
    <w:lvl w:ilvl="3">
      <w:numFmt w:val="bullet"/>
      <w:lvlText w:val="•"/>
      <w:lvlJc w:val="left"/>
      <w:pPr>
        <w:ind w:left="4337" w:hanging="488"/>
      </w:pPr>
    </w:lvl>
    <w:lvl w:ilvl="4">
      <w:numFmt w:val="bullet"/>
      <w:lvlText w:val="•"/>
      <w:lvlJc w:val="left"/>
      <w:pPr>
        <w:ind w:left="5906" w:hanging="488"/>
      </w:pPr>
    </w:lvl>
    <w:lvl w:ilvl="5">
      <w:numFmt w:val="bullet"/>
      <w:lvlText w:val="•"/>
      <w:lvlJc w:val="left"/>
      <w:pPr>
        <w:ind w:left="7475" w:hanging="488"/>
      </w:pPr>
    </w:lvl>
    <w:lvl w:ilvl="6">
      <w:numFmt w:val="bullet"/>
      <w:lvlText w:val="•"/>
      <w:lvlJc w:val="left"/>
      <w:pPr>
        <w:ind w:left="9044" w:hanging="488"/>
      </w:pPr>
    </w:lvl>
    <w:lvl w:ilvl="7">
      <w:numFmt w:val="bullet"/>
      <w:lvlText w:val="•"/>
      <w:lvlJc w:val="left"/>
      <w:pPr>
        <w:ind w:left="10613" w:hanging="488"/>
      </w:pPr>
    </w:lvl>
    <w:lvl w:ilvl="8">
      <w:numFmt w:val="bullet"/>
      <w:lvlText w:val="•"/>
      <w:lvlJc w:val="left"/>
      <w:pPr>
        <w:ind w:left="12182" w:hanging="488"/>
      </w:pPr>
    </w:lvl>
  </w:abstractNum>
  <w:abstractNum w:abstractNumId="5" w15:restartNumberingAfterBreak="0">
    <w:nsid w:val="00000407"/>
    <w:multiLevelType w:val="multilevel"/>
    <w:tmpl w:val="0000088A"/>
    <w:lvl w:ilvl="0">
      <w:start w:val="1"/>
      <w:numFmt w:val="decimal"/>
      <w:lvlText w:val="%1."/>
      <w:lvlJc w:val="left"/>
      <w:pPr>
        <w:ind w:left="460" w:hanging="360"/>
      </w:pPr>
      <w:rPr>
        <w:rFonts w:ascii="Times New Roman" w:hAnsi="Times New Roman" w:cs="Times New Roman"/>
        <w:b w:val="0"/>
        <w:bCs w:val="0"/>
        <w:spacing w:val="-8"/>
        <w:w w:val="99"/>
        <w:sz w:val="24"/>
        <w:szCs w:val="24"/>
      </w:rPr>
    </w:lvl>
    <w:lvl w:ilvl="1">
      <w:numFmt w:val="bullet"/>
      <w:lvlText w:val=""/>
      <w:lvlJc w:val="left"/>
      <w:pPr>
        <w:ind w:left="820" w:hanging="360"/>
      </w:pPr>
      <w:rPr>
        <w:b w:val="0"/>
        <w:bCs w:val="0"/>
        <w:w w:val="100"/>
      </w:rPr>
    </w:lvl>
    <w:lvl w:ilvl="2">
      <w:numFmt w:val="bullet"/>
      <w:lvlText w:val="•"/>
      <w:lvlJc w:val="left"/>
      <w:pPr>
        <w:ind w:left="2420" w:hanging="360"/>
      </w:pPr>
    </w:lvl>
    <w:lvl w:ilvl="3">
      <w:numFmt w:val="bullet"/>
      <w:lvlText w:val="•"/>
      <w:lvlJc w:val="left"/>
      <w:pPr>
        <w:ind w:left="4020" w:hanging="360"/>
      </w:pPr>
    </w:lvl>
    <w:lvl w:ilvl="4">
      <w:numFmt w:val="bullet"/>
      <w:lvlText w:val="•"/>
      <w:lvlJc w:val="left"/>
      <w:pPr>
        <w:ind w:left="5620" w:hanging="360"/>
      </w:pPr>
    </w:lvl>
    <w:lvl w:ilvl="5">
      <w:numFmt w:val="bullet"/>
      <w:lvlText w:val="•"/>
      <w:lvlJc w:val="left"/>
      <w:pPr>
        <w:ind w:left="7220" w:hanging="360"/>
      </w:pPr>
    </w:lvl>
    <w:lvl w:ilvl="6">
      <w:numFmt w:val="bullet"/>
      <w:lvlText w:val="•"/>
      <w:lvlJc w:val="left"/>
      <w:pPr>
        <w:ind w:left="8820" w:hanging="360"/>
      </w:pPr>
    </w:lvl>
    <w:lvl w:ilvl="7">
      <w:numFmt w:val="bullet"/>
      <w:lvlText w:val="•"/>
      <w:lvlJc w:val="left"/>
      <w:pPr>
        <w:ind w:left="10420" w:hanging="360"/>
      </w:pPr>
    </w:lvl>
    <w:lvl w:ilvl="8">
      <w:numFmt w:val="bullet"/>
      <w:lvlText w:val="•"/>
      <w:lvlJc w:val="left"/>
      <w:pPr>
        <w:ind w:left="12020" w:hanging="360"/>
      </w:pPr>
    </w:lvl>
  </w:abstractNum>
  <w:abstractNum w:abstractNumId="6" w15:restartNumberingAfterBreak="0">
    <w:nsid w:val="00000408"/>
    <w:multiLevelType w:val="multilevel"/>
    <w:tmpl w:val="0000088B"/>
    <w:lvl w:ilvl="0">
      <w:start w:val="1"/>
      <w:numFmt w:val="upperLetter"/>
      <w:lvlText w:val="(%1)"/>
      <w:lvlJc w:val="left"/>
      <w:pPr>
        <w:ind w:left="460" w:hanging="365"/>
      </w:pPr>
      <w:rPr>
        <w:rFonts w:ascii="Times New Roman" w:hAnsi="Times New Roman" w:cs="Times New Roman"/>
        <w:b w:val="0"/>
        <w:bCs w:val="0"/>
        <w:i/>
        <w:iCs/>
        <w:spacing w:val="-4"/>
        <w:w w:val="99"/>
        <w:sz w:val="24"/>
        <w:szCs w:val="24"/>
      </w:rPr>
    </w:lvl>
    <w:lvl w:ilvl="1">
      <w:start w:val="1"/>
      <w:numFmt w:val="lowerRoman"/>
      <w:lvlText w:val="(%2)"/>
      <w:lvlJc w:val="left"/>
      <w:pPr>
        <w:ind w:left="1123" w:hanging="284"/>
      </w:pPr>
      <w:rPr>
        <w:rFonts w:ascii="Times New Roman" w:hAnsi="Times New Roman" w:cs="Times New Roman"/>
        <w:b w:val="0"/>
        <w:bCs w:val="0"/>
        <w:i/>
        <w:iCs/>
        <w:spacing w:val="-4"/>
        <w:w w:val="99"/>
        <w:sz w:val="24"/>
        <w:szCs w:val="24"/>
      </w:rPr>
    </w:lvl>
    <w:lvl w:ilvl="2">
      <w:numFmt w:val="bullet"/>
      <w:lvlText w:val="•"/>
      <w:lvlJc w:val="left"/>
      <w:pPr>
        <w:ind w:left="2686" w:hanging="284"/>
      </w:pPr>
    </w:lvl>
    <w:lvl w:ilvl="3">
      <w:numFmt w:val="bullet"/>
      <w:lvlText w:val="•"/>
      <w:lvlJc w:val="left"/>
      <w:pPr>
        <w:ind w:left="4253" w:hanging="284"/>
      </w:pPr>
    </w:lvl>
    <w:lvl w:ilvl="4">
      <w:numFmt w:val="bullet"/>
      <w:lvlText w:val="•"/>
      <w:lvlJc w:val="left"/>
      <w:pPr>
        <w:ind w:left="5820" w:hanging="284"/>
      </w:pPr>
    </w:lvl>
    <w:lvl w:ilvl="5">
      <w:numFmt w:val="bullet"/>
      <w:lvlText w:val="•"/>
      <w:lvlJc w:val="left"/>
      <w:pPr>
        <w:ind w:left="7386" w:hanging="284"/>
      </w:pPr>
    </w:lvl>
    <w:lvl w:ilvl="6">
      <w:numFmt w:val="bullet"/>
      <w:lvlText w:val="•"/>
      <w:lvlJc w:val="left"/>
      <w:pPr>
        <w:ind w:left="8953" w:hanging="284"/>
      </w:pPr>
    </w:lvl>
    <w:lvl w:ilvl="7">
      <w:numFmt w:val="bullet"/>
      <w:lvlText w:val="•"/>
      <w:lvlJc w:val="left"/>
      <w:pPr>
        <w:ind w:left="10520" w:hanging="284"/>
      </w:pPr>
    </w:lvl>
    <w:lvl w:ilvl="8">
      <w:numFmt w:val="bullet"/>
      <w:lvlText w:val="•"/>
      <w:lvlJc w:val="left"/>
      <w:pPr>
        <w:ind w:left="12086" w:hanging="284"/>
      </w:pPr>
    </w:lvl>
  </w:abstractNum>
  <w:abstractNum w:abstractNumId="7" w15:restartNumberingAfterBreak="0">
    <w:nsid w:val="00000409"/>
    <w:multiLevelType w:val="multilevel"/>
    <w:tmpl w:val="0000088C"/>
    <w:lvl w:ilvl="0">
      <w:start w:val="21"/>
      <w:numFmt w:val="upperLetter"/>
      <w:lvlText w:val="%1"/>
      <w:lvlJc w:val="left"/>
      <w:pPr>
        <w:ind w:left="100" w:hanging="708"/>
      </w:pPr>
    </w:lvl>
    <w:lvl w:ilvl="1">
      <w:start w:val="19"/>
      <w:numFmt w:val="upperLetter"/>
      <w:lvlText w:val="%1.%2"/>
      <w:lvlJc w:val="left"/>
      <w:pPr>
        <w:ind w:left="100" w:hanging="708"/>
      </w:pPr>
    </w:lvl>
    <w:lvl w:ilvl="2">
      <w:start w:val="3"/>
      <w:numFmt w:val="upperLetter"/>
      <w:lvlText w:val="%1.%2.%3."/>
      <w:lvlJc w:val="left"/>
      <w:pPr>
        <w:ind w:left="100" w:hanging="708"/>
      </w:pPr>
      <w:rPr>
        <w:rFonts w:ascii="Times New Roman" w:hAnsi="Times New Roman" w:cs="Times New Roman"/>
        <w:b w:val="0"/>
        <w:bCs w:val="0"/>
        <w:spacing w:val="-5"/>
        <w:w w:val="99"/>
        <w:sz w:val="24"/>
        <w:szCs w:val="24"/>
      </w:rPr>
    </w:lvl>
    <w:lvl w:ilvl="3">
      <w:numFmt w:val="bullet"/>
      <w:lvlText w:val=""/>
      <w:lvlJc w:val="left"/>
      <w:pPr>
        <w:ind w:left="840" w:hanging="360"/>
      </w:pPr>
      <w:rPr>
        <w:rFonts w:ascii="Symbol" w:hAnsi="Symbol" w:cs="Symbol"/>
        <w:b w:val="0"/>
        <w:bCs w:val="0"/>
        <w:w w:val="100"/>
        <w:sz w:val="24"/>
        <w:szCs w:val="24"/>
      </w:rPr>
    </w:lvl>
    <w:lvl w:ilvl="4">
      <w:numFmt w:val="bullet"/>
      <w:lvlText w:val="•"/>
      <w:lvlJc w:val="left"/>
      <w:pPr>
        <w:ind w:left="5633" w:hanging="360"/>
      </w:pPr>
    </w:lvl>
    <w:lvl w:ilvl="5">
      <w:numFmt w:val="bullet"/>
      <w:lvlText w:val="•"/>
      <w:lvlJc w:val="left"/>
      <w:pPr>
        <w:ind w:left="7231" w:hanging="360"/>
      </w:pPr>
    </w:lvl>
    <w:lvl w:ilvl="6">
      <w:numFmt w:val="bullet"/>
      <w:lvlText w:val="•"/>
      <w:lvlJc w:val="left"/>
      <w:pPr>
        <w:ind w:left="8828" w:hanging="360"/>
      </w:pPr>
    </w:lvl>
    <w:lvl w:ilvl="7">
      <w:numFmt w:val="bullet"/>
      <w:lvlText w:val="•"/>
      <w:lvlJc w:val="left"/>
      <w:pPr>
        <w:ind w:left="10426" w:hanging="360"/>
      </w:pPr>
    </w:lvl>
    <w:lvl w:ilvl="8">
      <w:numFmt w:val="bullet"/>
      <w:lvlText w:val="•"/>
      <w:lvlJc w:val="left"/>
      <w:pPr>
        <w:ind w:left="12024" w:hanging="360"/>
      </w:pPr>
    </w:lvl>
  </w:abstractNum>
  <w:abstractNum w:abstractNumId="8" w15:restartNumberingAfterBreak="0">
    <w:nsid w:val="0000040A"/>
    <w:multiLevelType w:val="multilevel"/>
    <w:tmpl w:val="0000088D"/>
    <w:lvl w:ilvl="0">
      <w:start w:val="1"/>
      <w:numFmt w:val="upperLetter"/>
      <w:lvlText w:val="(%1)"/>
      <w:lvlJc w:val="left"/>
      <w:pPr>
        <w:ind w:left="825" w:hanging="377"/>
      </w:pPr>
      <w:rPr>
        <w:rFonts w:ascii="Times New Roman" w:hAnsi="Times New Roman" w:cs="Times New Roman"/>
        <w:b w:val="0"/>
        <w:bCs w:val="0"/>
        <w:w w:val="100"/>
        <w:sz w:val="23"/>
        <w:szCs w:val="23"/>
      </w:rPr>
    </w:lvl>
    <w:lvl w:ilvl="1">
      <w:numFmt w:val="bullet"/>
      <w:lvlText w:val="•"/>
      <w:lvlJc w:val="left"/>
      <w:pPr>
        <w:ind w:left="2262" w:hanging="377"/>
      </w:pPr>
    </w:lvl>
    <w:lvl w:ilvl="2">
      <w:numFmt w:val="bullet"/>
      <w:lvlText w:val="•"/>
      <w:lvlJc w:val="left"/>
      <w:pPr>
        <w:ind w:left="3704" w:hanging="377"/>
      </w:pPr>
    </w:lvl>
    <w:lvl w:ilvl="3">
      <w:numFmt w:val="bullet"/>
      <w:lvlText w:val="•"/>
      <w:lvlJc w:val="left"/>
      <w:pPr>
        <w:ind w:left="5146" w:hanging="377"/>
      </w:pPr>
    </w:lvl>
    <w:lvl w:ilvl="4">
      <w:numFmt w:val="bullet"/>
      <w:lvlText w:val="•"/>
      <w:lvlJc w:val="left"/>
      <w:pPr>
        <w:ind w:left="6588" w:hanging="377"/>
      </w:pPr>
    </w:lvl>
    <w:lvl w:ilvl="5">
      <w:numFmt w:val="bullet"/>
      <w:lvlText w:val="•"/>
      <w:lvlJc w:val="left"/>
      <w:pPr>
        <w:ind w:left="8030" w:hanging="377"/>
      </w:pPr>
    </w:lvl>
    <w:lvl w:ilvl="6">
      <w:numFmt w:val="bullet"/>
      <w:lvlText w:val="•"/>
      <w:lvlJc w:val="left"/>
      <w:pPr>
        <w:ind w:left="9472" w:hanging="377"/>
      </w:pPr>
    </w:lvl>
    <w:lvl w:ilvl="7">
      <w:numFmt w:val="bullet"/>
      <w:lvlText w:val="•"/>
      <w:lvlJc w:val="left"/>
      <w:pPr>
        <w:ind w:left="10914" w:hanging="377"/>
      </w:pPr>
    </w:lvl>
    <w:lvl w:ilvl="8">
      <w:numFmt w:val="bullet"/>
      <w:lvlText w:val="•"/>
      <w:lvlJc w:val="left"/>
      <w:pPr>
        <w:ind w:left="12356" w:hanging="377"/>
      </w:pPr>
    </w:lvl>
  </w:abstractNum>
  <w:abstractNum w:abstractNumId="9" w15:restartNumberingAfterBreak="0">
    <w:nsid w:val="0000040B"/>
    <w:multiLevelType w:val="multilevel"/>
    <w:tmpl w:val="0000088E"/>
    <w:lvl w:ilvl="0">
      <w:start w:val="4"/>
      <w:numFmt w:val="upperLetter"/>
      <w:lvlText w:val="(%1)"/>
      <w:lvlJc w:val="left"/>
      <w:pPr>
        <w:ind w:left="460" w:hanging="392"/>
      </w:pPr>
      <w:rPr>
        <w:rFonts w:ascii="Times New Roman" w:hAnsi="Times New Roman" w:cs="Times New Roman"/>
        <w:b w:val="0"/>
        <w:bCs w:val="0"/>
        <w:i/>
        <w:iCs/>
        <w:w w:val="99"/>
        <w:sz w:val="24"/>
        <w:szCs w:val="24"/>
      </w:rPr>
    </w:lvl>
    <w:lvl w:ilvl="1">
      <w:start w:val="1"/>
      <w:numFmt w:val="lowerRoman"/>
      <w:lvlText w:val="(%2)"/>
      <w:lvlJc w:val="left"/>
      <w:pPr>
        <w:ind w:left="820" w:hanging="284"/>
      </w:pPr>
      <w:rPr>
        <w:rFonts w:ascii="Times New Roman" w:hAnsi="Times New Roman" w:cs="Times New Roman"/>
        <w:b w:val="0"/>
        <w:bCs w:val="0"/>
        <w:i/>
        <w:iCs/>
        <w:spacing w:val="-4"/>
        <w:w w:val="99"/>
        <w:sz w:val="24"/>
        <w:szCs w:val="24"/>
      </w:rPr>
    </w:lvl>
    <w:lvl w:ilvl="2">
      <w:start w:val="1"/>
      <w:numFmt w:val="upperLetter"/>
      <w:lvlText w:val="(%3)"/>
      <w:lvlJc w:val="left"/>
      <w:pPr>
        <w:ind w:left="1211" w:hanging="392"/>
      </w:pPr>
      <w:rPr>
        <w:rFonts w:ascii="Times New Roman" w:hAnsi="Times New Roman" w:cs="Times New Roman"/>
        <w:b w:val="0"/>
        <w:bCs w:val="0"/>
        <w:spacing w:val="-2"/>
        <w:w w:val="99"/>
        <w:sz w:val="24"/>
        <w:szCs w:val="24"/>
      </w:rPr>
    </w:lvl>
    <w:lvl w:ilvl="3">
      <w:start w:val="1"/>
      <w:numFmt w:val="lowerRoman"/>
      <w:lvlText w:val="(%4)"/>
      <w:lvlJc w:val="left"/>
      <w:pPr>
        <w:ind w:left="1826" w:hanging="286"/>
      </w:pPr>
      <w:rPr>
        <w:rFonts w:ascii="Times New Roman" w:hAnsi="Times New Roman" w:cs="Times New Roman"/>
        <w:b w:val="0"/>
        <w:bCs w:val="0"/>
        <w:spacing w:val="-1"/>
        <w:w w:val="99"/>
        <w:sz w:val="24"/>
        <w:szCs w:val="24"/>
      </w:rPr>
    </w:lvl>
    <w:lvl w:ilvl="4">
      <w:numFmt w:val="bullet"/>
      <w:lvlText w:val="•"/>
      <w:lvlJc w:val="left"/>
      <w:pPr>
        <w:ind w:left="3734" w:hanging="286"/>
      </w:pPr>
    </w:lvl>
    <w:lvl w:ilvl="5">
      <w:numFmt w:val="bullet"/>
      <w:lvlText w:val="•"/>
      <w:lvlJc w:val="left"/>
      <w:pPr>
        <w:ind w:left="5648" w:hanging="286"/>
      </w:pPr>
    </w:lvl>
    <w:lvl w:ilvl="6">
      <w:numFmt w:val="bullet"/>
      <w:lvlText w:val="•"/>
      <w:lvlJc w:val="left"/>
      <w:pPr>
        <w:ind w:left="7562" w:hanging="286"/>
      </w:pPr>
    </w:lvl>
    <w:lvl w:ilvl="7">
      <w:numFmt w:val="bullet"/>
      <w:lvlText w:val="•"/>
      <w:lvlJc w:val="left"/>
      <w:pPr>
        <w:ind w:left="9477" w:hanging="286"/>
      </w:pPr>
    </w:lvl>
    <w:lvl w:ilvl="8">
      <w:numFmt w:val="bullet"/>
      <w:lvlText w:val="•"/>
      <w:lvlJc w:val="left"/>
      <w:pPr>
        <w:ind w:left="11391" w:hanging="286"/>
      </w:pPr>
    </w:lvl>
  </w:abstractNum>
  <w:abstractNum w:abstractNumId="10" w15:restartNumberingAfterBreak="0">
    <w:nsid w:val="0000040C"/>
    <w:multiLevelType w:val="multilevel"/>
    <w:tmpl w:val="0000088F"/>
    <w:lvl w:ilvl="0">
      <w:numFmt w:val="bullet"/>
      <w:lvlText w:val=""/>
      <w:lvlJc w:val="left"/>
      <w:pPr>
        <w:ind w:left="453" w:hanging="360"/>
      </w:pPr>
      <w:rPr>
        <w:rFonts w:ascii="Symbol" w:hAnsi="Symbol" w:cs="Symbol"/>
        <w:b w:val="0"/>
        <w:bCs w:val="0"/>
        <w:w w:val="100"/>
        <w:sz w:val="24"/>
        <w:szCs w:val="24"/>
      </w:rPr>
    </w:lvl>
    <w:lvl w:ilvl="1">
      <w:numFmt w:val="bullet"/>
      <w:lvlText w:val="•"/>
      <w:lvlJc w:val="left"/>
      <w:pPr>
        <w:ind w:left="1480" w:hanging="360"/>
      </w:pPr>
    </w:lvl>
    <w:lvl w:ilvl="2">
      <w:numFmt w:val="bullet"/>
      <w:lvlText w:val="•"/>
      <w:lvlJc w:val="left"/>
      <w:pPr>
        <w:ind w:left="2501" w:hanging="360"/>
      </w:pPr>
    </w:lvl>
    <w:lvl w:ilvl="3">
      <w:numFmt w:val="bullet"/>
      <w:lvlText w:val="•"/>
      <w:lvlJc w:val="left"/>
      <w:pPr>
        <w:ind w:left="3522" w:hanging="360"/>
      </w:pPr>
    </w:lvl>
    <w:lvl w:ilvl="4">
      <w:numFmt w:val="bullet"/>
      <w:lvlText w:val="•"/>
      <w:lvlJc w:val="left"/>
      <w:pPr>
        <w:ind w:left="4543" w:hanging="360"/>
      </w:pPr>
    </w:lvl>
    <w:lvl w:ilvl="5">
      <w:numFmt w:val="bullet"/>
      <w:lvlText w:val="•"/>
      <w:lvlJc w:val="left"/>
      <w:pPr>
        <w:ind w:left="5564" w:hanging="360"/>
      </w:pPr>
    </w:lvl>
    <w:lvl w:ilvl="6">
      <w:numFmt w:val="bullet"/>
      <w:lvlText w:val="•"/>
      <w:lvlJc w:val="left"/>
      <w:pPr>
        <w:ind w:left="6585" w:hanging="360"/>
      </w:pPr>
    </w:lvl>
    <w:lvl w:ilvl="7">
      <w:numFmt w:val="bullet"/>
      <w:lvlText w:val="•"/>
      <w:lvlJc w:val="left"/>
      <w:pPr>
        <w:ind w:left="7606" w:hanging="360"/>
      </w:pPr>
    </w:lvl>
    <w:lvl w:ilvl="8">
      <w:numFmt w:val="bullet"/>
      <w:lvlText w:val="•"/>
      <w:lvlJc w:val="left"/>
      <w:pPr>
        <w:ind w:left="8627" w:hanging="360"/>
      </w:pPr>
    </w:lvl>
  </w:abstractNum>
  <w:abstractNum w:abstractNumId="11" w15:restartNumberingAfterBreak="0">
    <w:nsid w:val="00A862FE"/>
    <w:multiLevelType w:val="multilevel"/>
    <w:tmpl w:val="4C1063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00D52C6C"/>
    <w:multiLevelType w:val="multilevel"/>
    <w:tmpl w:val="00000885"/>
    <w:lvl w:ilvl="0">
      <w:numFmt w:val="bullet"/>
      <w:lvlText w:val=""/>
      <w:lvlJc w:val="left"/>
      <w:pPr>
        <w:ind w:left="640" w:hanging="360"/>
      </w:pPr>
      <w:rPr>
        <w:rFonts w:ascii="Symbol" w:hAnsi="Symbol" w:cs="Symbol"/>
        <w:b w:val="0"/>
        <w:bCs w:val="0"/>
        <w:w w:val="100"/>
        <w:sz w:val="24"/>
        <w:szCs w:val="24"/>
      </w:rPr>
    </w:lvl>
    <w:lvl w:ilvl="1">
      <w:start w:val="1"/>
      <w:numFmt w:val="decimal"/>
      <w:lvlText w:val="%2."/>
      <w:lvlJc w:val="left"/>
      <w:pPr>
        <w:ind w:left="1000" w:hanging="360"/>
      </w:pPr>
      <w:rPr>
        <w:rFonts w:ascii="Times New Roman" w:hAnsi="Times New Roman" w:cs="Times New Roman"/>
        <w:b w:val="0"/>
        <w:bCs w:val="0"/>
        <w:spacing w:val="-5"/>
        <w:w w:val="99"/>
        <w:sz w:val="24"/>
        <w:szCs w:val="24"/>
      </w:rPr>
    </w:lvl>
    <w:lvl w:ilvl="2">
      <w:numFmt w:val="bullet"/>
      <w:lvlText w:val="•"/>
      <w:lvlJc w:val="left"/>
      <w:pPr>
        <w:ind w:left="1648" w:hanging="360"/>
      </w:pPr>
    </w:lvl>
    <w:lvl w:ilvl="3">
      <w:numFmt w:val="bullet"/>
      <w:lvlText w:val="•"/>
      <w:lvlJc w:val="left"/>
      <w:pPr>
        <w:ind w:left="2296" w:hanging="360"/>
      </w:pPr>
    </w:lvl>
    <w:lvl w:ilvl="4">
      <w:numFmt w:val="bullet"/>
      <w:lvlText w:val="•"/>
      <w:lvlJc w:val="left"/>
      <w:pPr>
        <w:ind w:left="2945" w:hanging="360"/>
      </w:pPr>
    </w:lvl>
    <w:lvl w:ilvl="5">
      <w:numFmt w:val="bullet"/>
      <w:lvlText w:val="•"/>
      <w:lvlJc w:val="left"/>
      <w:pPr>
        <w:ind w:left="3593" w:hanging="360"/>
      </w:pPr>
    </w:lvl>
    <w:lvl w:ilvl="6">
      <w:numFmt w:val="bullet"/>
      <w:lvlText w:val="•"/>
      <w:lvlJc w:val="left"/>
      <w:pPr>
        <w:ind w:left="4242" w:hanging="360"/>
      </w:pPr>
    </w:lvl>
    <w:lvl w:ilvl="7">
      <w:numFmt w:val="bullet"/>
      <w:lvlText w:val="•"/>
      <w:lvlJc w:val="left"/>
      <w:pPr>
        <w:ind w:left="4890" w:hanging="360"/>
      </w:pPr>
    </w:lvl>
    <w:lvl w:ilvl="8">
      <w:numFmt w:val="bullet"/>
      <w:lvlText w:val="•"/>
      <w:lvlJc w:val="left"/>
      <w:pPr>
        <w:ind w:left="5539" w:hanging="360"/>
      </w:pPr>
    </w:lvl>
  </w:abstractNum>
  <w:abstractNum w:abstractNumId="13" w15:restartNumberingAfterBreak="0">
    <w:nsid w:val="032D0A9A"/>
    <w:multiLevelType w:val="hybridMultilevel"/>
    <w:tmpl w:val="BBE8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2F5EAE"/>
    <w:multiLevelType w:val="hybridMultilevel"/>
    <w:tmpl w:val="1B8AC4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03EC1C88"/>
    <w:multiLevelType w:val="multilevel"/>
    <w:tmpl w:val="98B037C6"/>
    <w:lvl w:ilvl="0">
      <w:start w:val="1"/>
      <w:numFmt w:val="decimal"/>
      <w:lvlText w:val="%1."/>
      <w:lvlJc w:val="left"/>
      <w:pPr>
        <w:tabs>
          <w:tab w:val="num" w:pos="450"/>
        </w:tabs>
        <w:ind w:left="450" w:hanging="360"/>
      </w:pPr>
      <w:rPr>
        <w:sz w:val="22"/>
        <w:szCs w:val="22"/>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6" w15:restartNumberingAfterBreak="0">
    <w:nsid w:val="052F1316"/>
    <w:multiLevelType w:val="hybridMultilevel"/>
    <w:tmpl w:val="AF1C359C"/>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087946A0"/>
    <w:multiLevelType w:val="multilevel"/>
    <w:tmpl w:val="4C1063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8" w15:restartNumberingAfterBreak="0">
    <w:nsid w:val="09C3210B"/>
    <w:multiLevelType w:val="hybridMultilevel"/>
    <w:tmpl w:val="96C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3414B4"/>
    <w:multiLevelType w:val="hybridMultilevel"/>
    <w:tmpl w:val="CAA2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B40BA9"/>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1C44E3"/>
    <w:multiLevelType w:val="multilevel"/>
    <w:tmpl w:val="00000889"/>
    <w:lvl w:ilvl="0">
      <w:start w:val="2"/>
      <w:numFmt w:val="decimal"/>
      <w:lvlText w:val="%1."/>
      <w:lvlJc w:val="left"/>
      <w:pPr>
        <w:ind w:left="560" w:hanging="360"/>
      </w:pPr>
      <w:rPr>
        <w:rFonts w:ascii="Times New Roman" w:hAnsi="Times New Roman" w:cs="Times New Roman"/>
        <w:b w:val="0"/>
        <w:bCs w:val="0"/>
        <w:spacing w:val="-4"/>
        <w:w w:val="99"/>
        <w:sz w:val="24"/>
        <w:szCs w:val="24"/>
      </w:rPr>
    </w:lvl>
    <w:lvl w:ilvl="1">
      <w:start w:val="1"/>
      <w:numFmt w:val="lowerRoman"/>
      <w:lvlText w:val="%2."/>
      <w:lvlJc w:val="left"/>
      <w:pPr>
        <w:ind w:left="1191" w:hanging="488"/>
      </w:pPr>
      <w:rPr>
        <w:rFonts w:ascii="Times New Roman" w:hAnsi="Times New Roman" w:cs="Times New Roman"/>
        <w:b w:val="0"/>
        <w:bCs w:val="0"/>
        <w:spacing w:val="-2"/>
        <w:w w:val="99"/>
        <w:sz w:val="24"/>
        <w:szCs w:val="24"/>
      </w:rPr>
    </w:lvl>
    <w:lvl w:ilvl="2">
      <w:numFmt w:val="bullet"/>
      <w:lvlText w:val="•"/>
      <w:lvlJc w:val="left"/>
      <w:pPr>
        <w:ind w:left="2768" w:hanging="488"/>
      </w:pPr>
    </w:lvl>
    <w:lvl w:ilvl="3">
      <w:numFmt w:val="bullet"/>
      <w:lvlText w:val="•"/>
      <w:lvlJc w:val="left"/>
      <w:pPr>
        <w:ind w:left="4337" w:hanging="488"/>
      </w:pPr>
    </w:lvl>
    <w:lvl w:ilvl="4">
      <w:numFmt w:val="bullet"/>
      <w:lvlText w:val="•"/>
      <w:lvlJc w:val="left"/>
      <w:pPr>
        <w:ind w:left="5906" w:hanging="488"/>
      </w:pPr>
    </w:lvl>
    <w:lvl w:ilvl="5">
      <w:numFmt w:val="bullet"/>
      <w:lvlText w:val="•"/>
      <w:lvlJc w:val="left"/>
      <w:pPr>
        <w:ind w:left="7475" w:hanging="488"/>
      </w:pPr>
    </w:lvl>
    <w:lvl w:ilvl="6">
      <w:numFmt w:val="bullet"/>
      <w:lvlText w:val="•"/>
      <w:lvlJc w:val="left"/>
      <w:pPr>
        <w:ind w:left="9044" w:hanging="488"/>
      </w:pPr>
    </w:lvl>
    <w:lvl w:ilvl="7">
      <w:numFmt w:val="bullet"/>
      <w:lvlText w:val="•"/>
      <w:lvlJc w:val="left"/>
      <w:pPr>
        <w:ind w:left="10613" w:hanging="488"/>
      </w:pPr>
    </w:lvl>
    <w:lvl w:ilvl="8">
      <w:numFmt w:val="bullet"/>
      <w:lvlText w:val="•"/>
      <w:lvlJc w:val="left"/>
      <w:pPr>
        <w:ind w:left="12182" w:hanging="488"/>
      </w:pPr>
    </w:lvl>
  </w:abstractNum>
  <w:abstractNum w:abstractNumId="22" w15:restartNumberingAfterBreak="0">
    <w:nsid w:val="137E0A42"/>
    <w:multiLevelType w:val="multilevel"/>
    <w:tmpl w:val="4C1063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3" w15:restartNumberingAfterBreak="0">
    <w:nsid w:val="169F0A40"/>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9A23AA"/>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B82D39"/>
    <w:multiLevelType w:val="hybridMultilevel"/>
    <w:tmpl w:val="45C4C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1DF2D95"/>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8620CD"/>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F2F98"/>
    <w:multiLevelType w:val="hybridMultilevel"/>
    <w:tmpl w:val="4D92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2D72B7F"/>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D718E7"/>
    <w:multiLevelType w:val="hybridMultilevel"/>
    <w:tmpl w:val="22D0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D511D"/>
    <w:multiLevelType w:val="hybridMultilevel"/>
    <w:tmpl w:val="1BC23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C84CFF"/>
    <w:multiLevelType w:val="hybridMultilevel"/>
    <w:tmpl w:val="040CA546"/>
    <w:lvl w:ilvl="0" w:tplc="FE3C0BF2">
      <w:numFmt w:val="bullet"/>
      <w:lvlText w:val="•"/>
      <w:lvlJc w:val="left"/>
      <w:pPr>
        <w:ind w:left="1080" w:hanging="72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4053"/>
    <w:multiLevelType w:val="hybridMultilevel"/>
    <w:tmpl w:val="C876F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E965E0"/>
    <w:multiLevelType w:val="hybridMultilevel"/>
    <w:tmpl w:val="09A0B6BC"/>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5153252B"/>
    <w:multiLevelType w:val="multilevel"/>
    <w:tmpl w:val="00000885"/>
    <w:lvl w:ilvl="0">
      <w:numFmt w:val="bullet"/>
      <w:lvlText w:val=""/>
      <w:lvlJc w:val="left"/>
      <w:pPr>
        <w:ind w:left="640" w:hanging="360"/>
      </w:pPr>
      <w:rPr>
        <w:rFonts w:ascii="Symbol" w:hAnsi="Symbol" w:cs="Symbol"/>
        <w:b w:val="0"/>
        <w:bCs w:val="0"/>
        <w:w w:val="100"/>
        <w:sz w:val="24"/>
        <w:szCs w:val="24"/>
      </w:rPr>
    </w:lvl>
    <w:lvl w:ilvl="1">
      <w:start w:val="1"/>
      <w:numFmt w:val="decimal"/>
      <w:lvlText w:val="%2."/>
      <w:lvlJc w:val="left"/>
      <w:pPr>
        <w:ind w:left="1000" w:hanging="360"/>
      </w:pPr>
      <w:rPr>
        <w:rFonts w:ascii="Times New Roman" w:hAnsi="Times New Roman" w:cs="Times New Roman"/>
        <w:b w:val="0"/>
        <w:bCs w:val="0"/>
        <w:spacing w:val="-5"/>
        <w:w w:val="99"/>
        <w:sz w:val="24"/>
        <w:szCs w:val="24"/>
      </w:rPr>
    </w:lvl>
    <w:lvl w:ilvl="2">
      <w:numFmt w:val="bullet"/>
      <w:lvlText w:val="•"/>
      <w:lvlJc w:val="left"/>
      <w:pPr>
        <w:ind w:left="1648" w:hanging="360"/>
      </w:pPr>
    </w:lvl>
    <w:lvl w:ilvl="3">
      <w:numFmt w:val="bullet"/>
      <w:lvlText w:val="•"/>
      <w:lvlJc w:val="left"/>
      <w:pPr>
        <w:ind w:left="2296" w:hanging="360"/>
      </w:pPr>
    </w:lvl>
    <w:lvl w:ilvl="4">
      <w:numFmt w:val="bullet"/>
      <w:lvlText w:val="•"/>
      <w:lvlJc w:val="left"/>
      <w:pPr>
        <w:ind w:left="2945" w:hanging="360"/>
      </w:pPr>
    </w:lvl>
    <w:lvl w:ilvl="5">
      <w:numFmt w:val="bullet"/>
      <w:lvlText w:val="•"/>
      <w:lvlJc w:val="left"/>
      <w:pPr>
        <w:ind w:left="3593" w:hanging="360"/>
      </w:pPr>
    </w:lvl>
    <w:lvl w:ilvl="6">
      <w:numFmt w:val="bullet"/>
      <w:lvlText w:val="•"/>
      <w:lvlJc w:val="left"/>
      <w:pPr>
        <w:ind w:left="4242" w:hanging="360"/>
      </w:pPr>
    </w:lvl>
    <w:lvl w:ilvl="7">
      <w:numFmt w:val="bullet"/>
      <w:lvlText w:val="•"/>
      <w:lvlJc w:val="left"/>
      <w:pPr>
        <w:ind w:left="4890" w:hanging="360"/>
      </w:pPr>
    </w:lvl>
    <w:lvl w:ilvl="8">
      <w:numFmt w:val="bullet"/>
      <w:lvlText w:val="•"/>
      <w:lvlJc w:val="left"/>
      <w:pPr>
        <w:ind w:left="5539" w:hanging="360"/>
      </w:pPr>
    </w:lvl>
  </w:abstractNum>
  <w:abstractNum w:abstractNumId="36" w15:restartNumberingAfterBreak="0">
    <w:nsid w:val="55277482"/>
    <w:multiLevelType w:val="hybridMultilevel"/>
    <w:tmpl w:val="C0B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F2EB6"/>
    <w:multiLevelType w:val="multilevel"/>
    <w:tmpl w:val="00000885"/>
    <w:lvl w:ilvl="0">
      <w:numFmt w:val="bullet"/>
      <w:lvlText w:val=""/>
      <w:lvlJc w:val="left"/>
      <w:pPr>
        <w:ind w:left="640" w:hanging="360"/>
      </w:pPr>
      <w:rPr>
        <w:rFonts w:ascii="Symbol" w:hAnsi="Symbol" w:cs="Symbol"/>
        <w:b w:val="0"/>
        <w:bCs w:val="0"/>
        <w:w w:val="100"/>
        <w:sz w:val="24"/>
        <w:szCs w:val="24"/>
      </w:rPr>
    </w:lvl>
    <w:lvl w:ilvl="1">
      <w:start w:val="1"/>
      <w:numFmt w:val="decimal"/>
      <w:lvlText w:val="%2."/>
      <w:lvlJc w:val="left"/>
      <w:pPr>
        <w:ind w:left="1000" w:hanging="360"/>
      </w:pPr>
      <w:rPr>
        <w:rFonts w:ascii="Times New Roman" w:hAnsi="Times New Roman" w:cs="Times New Roman"/>
        <w:b w:val="0"/>
        <w:bCs w:val="0"/>
        <w:spacing w:val="-5"/>
        <w:w w:val="99"/>
        <w:sz w:val="24"/>
        <w:szCs w:val="24"/>
      </w:rPr>
    </w:lvl>
    <w:lvl w:ilvl="2">
      <w:numFmt w:val="bullet"/>
      <w:lvlText w:val="•"/>
      <w:lvlJc w:val="left"/>
      <w:pPr>
        <w:ind w:left="1648" w:hanging="360"/>
      </w:pPr>
    </w:lvl>
    <w:lvl w:ilvl="3">
      <w:numFmt w:val="bullet"/>
      <w:lvlText w:val="•"/>
      <w:lvlJc w:val="left"/>
      <w:pPr>
        <w:ind w:left="2296" w:hanging="360"/>
      </w:pPr>
    </w:lvl>
    <w:lvl w:ilvl="4">
      <w:numFmt w:val="bullet"/>
      <w:lvlText w:val="•"/>
      <w:lvlJc w:val="left"/>
      <w:pPr>
        <w:ind w:left="2945" w:hanging="360"/>
      </w:pPr>
    </w:lvl>
    <w:lvl w:ilvl="5">
      <w:numFmt w:val="bullet"/>
      <w:lvlText w:val="•"/>
      <w:lvlJc w:val="left"/>
      <w:pPr>
        <w:ind w:left="3593" w:hanging="360"/>
      </w:pPr>
    </w:lvl>
    <w:lvl w:ilvl="6">
      <w:numFmt w:val="bullet"/>
      <w:lvlText w:val="•"/>
      <w:lvlJc w:val="left"/>
      <w:pPr>
        <w:ind w:left="4242" w:hanging="360"/>
      </w:pPr>
    </w:lvl>
    <w:lvl w:ilvl="7">
      <w:numFmt w:val="bullet"/>
      <w:lvlText w:val="•"/>
      <w:lvlJc w:val="left"/>
      <w:pPr>
        <w:ind w:left="4890" w:hanging="360"/>
      </w:pPr>
    </w:lvl>
    <w:lvl w:ilvl="8">
      <w:numFmt w:val="bullet"/>
      <w:lvlText w:val="•"/>
      <w:lvlJc w:val="left"/>
      <w:pPr>
        <w:ind w:left="5539" w:hanging="360"/>
      </w:pPr>
    </w:lvl>
  </w:abstractNum>
  <w:abstractNum w:abstractNumId="38" w15:restartNumberingAfterBreak="0">
    <w:nsid w:val="778924CB"/>
    <w:multiLevelType w:val="hybridMultilevel"/>
    <w:tmpl w:val="5DFC1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1856FC"/>
    <w:multiLevelType w:val="hybridMultilevel"/>
    <w:tmpl w:val="90E29EDC"/>
    <w:lvl w:ilvl="0" w:tplc="FE3C0BF2">
      <w:numFmt w:val="bullet"/>
      <w:lvlText w:val="•"/>
      <w:lvlJc w:val="left"/>
      <w:pPr>
        <w:ind w:left="1080" w:hanging="720"/>
      </w:pPr>
      <w:rPr>
        <w:rFonts w:ascii="Times New Roman" w:eastAsia="Arial Unicode MS" w:hAnsi="Times New Roman" w:cs="Times New Roman" w:hint="default"/>
      </w:rPr>
    </w:lvl>
    <w:lvl w:ilvl="1" w:tplc="5B682362">
      <w:numFmt w:val="bullet"/>
      <w:lvlText w:val=""/>
      <w:lvlJc w:val="left"/>
      <w:pPr>
        <w:ind w:left="1440" w:hanging="360"/>
      </w:pPr>
      <w:rPr>
        <w:rFonts w:ascii="Wingdings" w:hAnsi="Wingdings"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574B5"/>
    <w:multiLevelType w:val="hybridMultilevel"/>
    <w:tmpl w:val="7EB68A32"/>
    <w:lvl w:ilvl="0" w:tplc="43E4CF16">
      <w:numFmt w:val="bullet"/>
      <w:lvlText w:val="•"/>
      <w:lvlJc w:val="left"/>
      <w:pPr>
        <w:ind w:left="1080" w:hanging="720"/>
      </w:pPr>
      <w:rPr>
        <w:rFonts w:ascii="Times New Roman" w:eastAsia="Arial Unicode MS" w:hAnsi="Times New Roman"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61C99"/>
    <w:multiLevelType w:val="hybridMultilevel"/>
    <w:tmpl w:val="282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F5720"/>
    <w:multiLevelType w:val="hybridMultilevel"/>
    <w:tmpl w:val="44446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4540E"/>
    <w:multiLevelType w:val="hybridMultilevel"/>
    <w:tmpl w:val="AE86BC66"/>
    <w:lvl w:ilvl="0" w:tplc="04090001">
      <w:start w:val="1"/>
      <w:numFmt w:val="bullet"/>
      <w:lvlText w:val=""/>
      <w:lvlJc w:val="left"/>
      <w:pPr>
        <w:ind w:left="8784" w:hanging="360"/>
      </w:pPr>
      <w:rPr>
        <w:rFonts w:ascii="Symbol" w:hAnsi="Symbol" w:hint="default"/>
      </w:rPr>
    </w:lvl>
    <w:lvl w:ilvl="1" w:tplc="04090003" w:tentative="1">
      <w:start w:val="1"/>
      <w:numFmt w:val="bullet"/>
      <w:lvlText w:val="o"/>
      <w:lvlJc w:val="left"/>
      <w:pPr>
        <w:ind w:left="9504" w:hanging="360"/>
      </w:pPr>
      <w:rPr>
        <w:rFonts w:ascii="Courier New" w:hAnsi="Courier New" w:cs="Courier New" w:hint="default"/>
      </w:rPr>
    </w:lvl>
    <w:lvl w:ilvl="2" w:tplc="04090005" w:tentative="1">
      <w:start w:val="1"/>
      <w:numFmt w:val="bullet"/>
      <w:lvlText w:val=""/>
      <w:lvlJc w:val="left"/>
      <w:pPr>
        <w:ind w:left="10224" w:hanging="360"/>
      </w:pPr>
      <w:rPr>
        <w:rFonts w:ascii="Wingdings" w:hAnsi="Wingdings" w:hint="default"/>
      </w:rPr>
    </w:lvl>
    <w:lvl w:ilvl="3" w:tplc="04090001" w:tentative="1">
      <w:start w:val="1"/>
      <w:numFmt w:val="bullet"/>
      <w:lvlText w:val=""/>
      <w:lvlJc w:val="left"/>
      <w:pPr>
        <w:ind w:left="10944" w:hanging="360"/>
      </w:pPr>
      <w:rPr>
        <w:rFonts w:ascii="Symbol" w:hAnsi="Symbol" w:hint="default"/>
      </w:rPr>
    </w:lvl>
    <w:lvl w:ilvl="4" w:tplc="04090003" w:tentative="1">
      <w:start w:val="1"/>
      <w:numFmt w:val="bullet"/>
      <w:lvlText w:val="o"/>
      <w:lvlJc w:val="left"/>
      <w:pPr>
        <w:ind w:left="11664" w:hanging="360"/>
      </w:pPr>
      <w:rPr>
        <w:rFonts w:ascii="Courier New" w:hAnsi="Courier New" w:cs="Courier New" w:hint="default"/>
      </w:rPr>
    </w:lvl>
    <w:lvl w:ilvl="5" w:tplc="04090005" w:tentative="1">
      <w:start w:val="1"/>
      <w:numFmt w:val="bullet"/>
      <w:lvlText w:val=""/>
      <w:lvlJc w:val="left"/>
      <w:pPr>
        <w:ind w:left="12384" w:hanging="360"/>
      </w:pPr>
      <w:rPr>
        <w:rFonts w:ascii="Wingdings" w:hAnsi="Wingdings" w:hint="default"/>
      </w:rPr>
    </w:lvl>
    <w:lvl w:ilvl="6" w:tplc="04090001" w:tentative="1">
      <w:start w:val="1"/>
      <w:numFmt w:val="bullet"/>
      <w:lvlText w:val=""/>
      <w:lvlJc w:val="left"/>
      <w:pPr>
        <w:ind w:left="13104" w:hanging="360"/>
      </w:pPr>
      <w:rPr>
        <w:rFonts w:ascii="Symbol" w:hAnsi="Symbol" w:hint="default"/>
      </w:rPr>
    </w:lvl>
    <w:lvl w:ilvl="7" w:tplc="04090003" w:tentative="1">
      <w:start w:val="1"/>
      <w:numFmt w:val="bullet"/>
      <w:lvlText w:val="o"/>
      <w:lvlJc w:val="left"/>
      <w:pPr>
        <w:ind w:left="13824" w:hanging="360"/>
      </w:pPr>
      <w:rPr>
        <w:rFonts w:ascii="Courier New" w:hAnsi="Courier New" w:cs="Courier New" w:hint="default"/>
      </w:rPr>
    </w:lvl>
    <w:lvl w:ilvl="8" w:tplc="04090005" w:tentative="1">
      <w:start w:val="1"/>
      <w:numFmt w:val="bullet"/>
      <w:lvlText w:val=""/>
      <w:lvlJc w:val="left"/>
      <w:pPr>
        <w:ind w:left="14544" w:hanging="360"/>
      </w:pPr>
      <w:rPr>
        <w:rFonts w:ascii="Wingdings" w:hAnsi="Wingdings" w:hint="default"/>
      </w:rPr>
    </w:lvl>
  </w:abstractNum>
  <w:abstractNum w:abstractNumId="44" w15:restartNumberingAfterBreak="0">
    <w:nsid w:val="7CA80844"/>
    <w:multiLevelType w:val="multilevel"/>
    <w:tmpl w:val="00000888"/>
    <w:lvl w:ilvl="0">
      <w:start w:val="1"/>
      <w:numFmt w:val="decimal"/>
      <w:lvlText w:val="%1."/>
      <w:lvlJc w:val="left"/>
      <w:pPr>
        <w:ind w:left="560" w:hanging="360"/>
      </w:pPr>
      <w:rPr>
        <w:rFonts w:ascii="Times New Roman" w:hAnsi="Times New Roman" w:cs="Times New Roman"/>
        <w:b w:val="0"/>
        <w:bCs w:val="0"/>
        <w:spacing w:val="-3"/>
        <w:w w:val="99"/>
        <w:sz w:val="24"/>
        <w:szCs w:val="24"/>
      </w:rPr>
    </w:lvl>
    <w:lvl w:ilvl="1">
      <w:numFmt w:val="bullet"/>
      <w:lvlText w:val=""/>
      <w:lvlJc w:val="left"/>
      <w:pPr>
        <w:ind w:left="920" w:hanging="360"/>
      </w:pPr>
      <w:rPr>
        <w:rFonts w:ascii="Symbol" w:hAnsi="Symbol" w:cs="Symbol"/>
        <w:b w:val="0"/>
        <w:bCs w:val="0"/>
        <w:w w:val="100"/>
        <w:sz w:val="24"/>
        <w:szCs w:val="24"/>
      </w:rPr>
    </w:lvl>
    <w:lvl w:ilvl="2">
      <w:numFmt w:val="bullet"/>
      <w:lvlText w:val="•"/>
      <w:lvlJc w:val="left"/>
      <w:pPr>
        <w:ind w:left="738" w:hanging="360"/>
      </w:pPr>
    </w:lvl>
    <w:lvl w:ilvl="3">
      <w:numFmt w:val="bullet"/>
      <w:lvlText w:val="•"/>
      <w:lvlJc w:val="left"/>
      <w:pPr>
        <w:ind w:left="556" w:hanging="360"/>
      </w:pPr>
    </w:lvl>
    <w:lvl w:ilvl="4">
      <w:numFmt w:val="bullet"/>
      <w:lvlText w:val="•"/>
      <w:lvlJc w:val="left"/>
      <w:pPr>
        <w:ind w:left="375" w:hanging="360"/>
      </w:pPr>
    </w:lvl>
    <w:lvl w:ilvl="5">
      <w:numFmt w:val="bullet"/>
      <w:lvlText w:val="•"/>
      <w:lvlJc w:val="left"/>
      <w:pPr>
        <w:ind w:left="193" w:hanging="360"/>
      </w:pPr>
    </w:lvl>
    <w:lvl w:ilvl="6">
      <w:numFmt w:val="bullet"/>
      <w:lvlText w:val="•"/>
      <w:lvlJc w:val="left"/>
      <w:pPr>
        <w:ind w:left="11" w:hanging="360"/>
      </w:pPr>
    </w:lvl>
    <w:lvl w:ilvl="7">
      <w:numFmt w:val="bullet"/>
      <w:lvlText w:val="•"/>
      <w:lvlJc w:val="left"/>
      <w:pPr>
        <w:ind w:hanging="360"/>
      </w:pPr>
    </w:lvl>
    <w:lvl w:ilvl="8">
      <w:numFmt w:val="bullet"/>
      <w:lvlText w:val="•"/>
      <w:lvlJc w:val="left"/>
      <w:pPr>
        <w:ind w:hanging="360"/>
      </w:pPr>
    </w:lvl>
  </w:abstractNum>
  <w:abstractNum w:abstractNumId="45" w15:restartNumberingAfterBreak="0">
    <w:nsid w:val="7F4665A6"/>
    <w:multiLevelType w:val="hybridMultilevel"/>
    <w:tmpl w:val="0CC8D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8266B9"/>
    <w:multiLevelType w:val="multilevel"/>
    <w:tmpl w:val="00000885"/>
    <w:lvl w:ilvl="0">
      <w:numFmt w:val="bullet"/>
      <w:lvlText w:val=""/>
      <w:lvlJc w:val="left"/>
      <w:pPr>
        <w:ind w:left="640" w:hanging="360"/>
      </w:pPr>
      <w:rPr>
        <w:rFonts w:ascii="Symbol" w:hAnsi="Symbol" w:cs="Symbol"/>
        <w:b w:val="0"/>
        <w:bCs w:val="0"/>
        <w:w w:val="100"/>
        <w:sz w:val="24"/>
        <w:szCs w:val="24"/>
      </w:rPr>
    </w:lvl>
    <w:lvl w:ilvl="1">
      <w:start w:val="1"/>
      <w:numFmt w:val="decimal"/>
      <w:lvlText w:val="%2."/>
      <w:lvlJc w:val="left"/>
      <w:pPr>
        <w:ind w:left="1000" w:hanging="360"/>
      </w:pPr>
      <w:rPr>
        <w:rFonts w:ascii="Times New Roman" w:hAnsi="Times New Roman" w:cs="Times New Roman"/>
        <w:b w:val="0"/>
        <w:bCs w:val="0"/>
        <w:spacing w:val="-5"/>
        <w:w w:val="99"/>
        <w:sz w:val="24"/>
        <w:szCs w:val="24"/>
      </w:rPr>
    </w:lvl>
    <w:lvl w:ilvl="2">
      <w:numFmt w:val="bullet"/>
      <w:lvlText w:val="•"/>
      <w:lvlJc w:val="left"/>
      <w:pPr>
        <w:ind w:left="1648" w:hanging="360"/>
      </w:pPr>
    </w:lvl>
    <w:lvl w:ilvl="3">
      <w:numFmt w:val="bullet"/>
      <w:lvlText w:val="•"/>
      <w:lvlJc w:val="left"/>
      <w:pPr>
        <w:ind w:left="2296" w:hanging="360"/>
      </w:pPr>
    </w:lvl>
    <w:lvl w:ilvl="4">
      <w:numFmt w:val="bullet"/>
      <w:lvlText w:val="•"/>
      <w:lvlJc w:val="left"/>
      <w:pPr>
        <w:ind w:left="2945" w:hanging="360"/>
      </w:pPr>
    </w:lvl>
    <w:lvl w:ilvl="5">
      <w:numFmt w:val="bullet"/>
      <w:lvlText w:val="•"/>
      <w:lvlJc w:val="left"/>
      <w:pPr>
        <w:ind w:left="3593" w:hanging="360"/>
      </w:pPr>
    </w:lvl>
    <w:lvl w:ilvl="6">
      <w:numFmt w:val="bullet"/>
      <w:lvlText w:val="•"/>
      <w:lvlJc w:val="left"/>
      <w:pPr>
        <w:ind w:left="4242" w:hanging="360"/>
      </w:pPr>
    </w:lvl>
    <w:lvl w:ilvl="7">
      <w:numFmt w:val="bullet"/>
      <w:lvlText w:val="•"/>
      <w:lvlJc w:val="left"/>
      <w:pPr>
        <w:ind w:left="4890" w:hanging="360"/>
      </w:pPr>
    </w:lvl>
    <w:lvl w:ilvl="8">
      <w:numFmt w:val="bullet"/>
      <w:lvlText w:val="•"/>
      <w:lvlJc w:val="left"/>
      <w:pPr>
        <w:ind w:left="5539" w:hanging="360"/>
      </w:pPr>
    </w:lvl>
  </w:abstractNum>
  <w:num w:numId="1">
    <w:abstractNumId w:val="19"/>
  </w:num>
  <w:num w:numId="2">
    <w:abstractNumId w:val="30"/>
  </w:num>
  <w:num w:numId="3">
    <w:abstractNumId w:val="40"/>
  </w:num>
  <w:num w:numId="4">
    <w:abstractNumId w:val="39"/>
  </w:num>
  <w:num w:numId="5">
    <w:abstractNumId w:val="32"/>
  </w:num>
  <w:num w:numId="6">
    <w:abstractNumId w:val="45"/>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46"/>
  </w:num>
  <w:num w:numId="19">
    <w:abstractNumId w:val="12"/>
  </w:num>
  <w:num w:numId="20">
    <w:abstractNumId w:val="35"/>
  </w:num>
  <w:num w:numId="21">
    <w:abstractNumId w:val="37"/>
  </w:num>
  <w:num w:numId="22">
    <w:abstractNumId w:val="44"/>
  </w:num>
  <w:num w:numId="23">
    <w:abstractNumId w:val="21"/>
  </w:num>
  <w:num w:numId="24">
    <w:abstractNumId w:val="33"/>
  </w:num>
  <w:num w:numId="25">
    <w:abstractNumId w:val="38"/>
  </w:num>
  <w:num w:numId="26">
    <w:abstractNumId w:val="28"/>
  </w:num>
  <w:num w:numId="27">
    <w:abstractNumId w:val="28"/>
  </w:num>
  <w:num w:numId="28">
    <w:abstractNumId w:val="36"/>
  </w:num>
  <w:num w:numId="29">
    <w:abstractNumId w:val="27"/>
  </w:num>
  <w:num w:numId="30">
    <w:abstractNumId w:val="23"/>
  </w:num>
  <w:num w:numId="31">
    <w:abstractNumId w:val="29"/>
  </w:num>
  <w:num w:numId="32">
    <w:abstractNumId w:val="41"/>
  </w:num>
  <w:num w:numId="33">
    <w:abstractNumId w:val="24"/>
  </w:num>
  <w:num w:numId="34">
    <w:abstractNumId w:val="26"/>
  </w:num>
  <w:num w:numId="35">
    <w:abstractNumId w:val="43"/>
  </w:num>
  <w:num w:numId="36">
    <w:abstractNumId w:val="18"/>
  </w:num>
  <w:num w:numId="37">
    <w:abstractNumId w:val="13"/>
  </w:num>
  <w:num w:numId="38">
    <w:abstractNumId w:val="34"/>
  </w:num>
  <w:num w:numId="39">
    <w:abstractNumId w:val="16"/>
  </w:num>
  <w:num w:numId="40">
    <w:abstractNumId w:val="31"/>
  </w:num>
  <w:num w:numId="41">
    <w:abstractNumId w:val="42"/>
  </w:num>
  <w:num w:numId="42">
    <w:abstractNumId w:val="25"/>
  </w:num>
  <w:num w:numId="43">
    <w:abstractNumId w:val="22"/>
  </w:num>
  <w:num w:numId="44">
    <w:abstractNumId w:val="17"/>
  </w:num>
  <w:num w:numId="45">
    <w:abstractNumId w:val="15"/>
  </w:num>
  <w:num w:numId="46">
    <w:abstractNumId w:val="14"/>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6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16"/>
    <w:rsid w:val="000006DC"/>
    <w:rsid w:val="0000270C"/>
    <w:rsid w:val="00004C55"/>
    <w:rsid w:val="00015197"/>
    <w:rsid w:val="00023C76"/>
    <w:rsid w:val="00024ABA"/>
    <w:rsid w:val="00024B96"/>
    <w:rsid w:val="00026A54"/>
    <w:rsid w:val="000319D6"/>
    <w:rsid w:val="000358D8"/>
    <w:rsid w:val="00054DB9"/>
    <w:rsid w:val="0005550E"/>
    <w:rsid w:val="000576E0"/>
    <w:rsid w:val="000631F6"/>
    <w:rsid w:val="00065C3C"/>
    <w:rsid w:val="00067240"/>
    <w:rsid w:val="000674A2"/>
    <w:rsid w:val="000722AF"/>
    <w:rsid w:val="000735E9"/>
    <w:rsid w:val="00074272"/>
    <w:rsid w:val="000745FD"/>
    <w:rsid w:val="00074F6C"/>
    <w:rsid w:val="0008277E"/>
    <w:rsid w:val="00083344"/>
    <w:rsid w:val="000846C1"/>
    <w:rsid w:val="00090792"/>
    <w:rsid w:val="00090BDF"/>
    <w:rsid w:val="00091F25"/>
    <w:rsid w:val="00092DFF"/>
    <w:rsid w:val="000A4ACC"/>
    <w:rsid w:val="000A5130"/>
    <w:rsid w:val="000A51DA"/>
    <w:rsid w:val="000B1D5E"/>
    <w:rsid w:val="000C3061"/>
    <w:rsid w:val="000E3957"/>
    <w:rsid w:val="000E3D27"/>
    <w:rsid w:val="000E45EC"/>
    <w:rsid w:val="000E5A3E"/>
    <w:rsid w:val="000F5F35"/>
    <w:rsid w:val="000F6C92"/>
    <w:rsid w:val="00101A04"/>
    <w:rsid w:val="001029F3"/>
    <w:rsid w:val="00102E9D"/>
    <w:rsid w:val="0010360C"/>
    <w:rsid w:val="00107A5E"/>
    <w:rsid w:val="00111093"/>
    <w:rsid w:val="00114E12"/>
    <w:rsid w:val="0011679B"/>
    <w:rsid w:val="00117AD1"/>
    <w:rsid w:val="00117D73"/>
    <w:rsid w:val="00120692"/>
    <w:rsid w:val="0012692D"/>
    <w:rsid w:val="00130ED6"/>
    <w:rsid w:val="0013218F"/>
    <w:rsid w:val="0014064C"/>
    <w:rsid w:val="00141227"/>
    <w:rsid w:val="00143A8D"/>
    <w:rsid w:val="00146D55"/>
    <w:rsid w:val="00153482"/>
    <w:rsid w:val="0015492B"/>
    <w:rsid w:val="00155D48"/>
    <w:rsid w:val="00160C95"/>
    <w:rsid w:val="0016104B"/>
    <w:rsid w:val="00165DCE"/>
    <w:rsid w:val="00170254"/>
    <w:rsid w:val="00171CB9"/>
    <w:rsid w:val="00172C6C"/>
    <w:rsid w:val="00174537"/>
    <w:rsid w:val="00176656"/>
    <w:rsid w:val="001768BD"/>
    <w:rsid w:val="00181879"/>
    <w:rsid w:val="00181881"/>
    <w:rsid w:val="00181E7E"/>
    <w:rsid w:val="00184100"/>
    <w:rsid w:val="00184B3B"/>
    <w:rsid w:val="0018783B"/>
    <w:rsid w:val="0019357D"/>
    <w:rsid w:val="00193683"/>
    <w:rsid w:val="001969D1"/>
    <w:rsid w:val="00197382"/>
    <w:rsid w:val="00197A0C"/>
    <w:rsid w:val="001A107A"/>
    <w:rsid w:val="001A16D7"/>
    <w:rsid w:val="001A213B"/>
    <w:rsid w:val="001A653E"/>
    <w:rsid w:val="001A7068"/>
    <w:rsid w:val="001A7084"/>
    <w:rsid w:val="001A715D"/>
    <w:rsid w:val="001B5733"/>
    <w:rsid w:val="001B5B08"/>
    <w:rsid w:val="001C13A2"/>
    <w:rsid w:val="001C1875"/>
    <w:rsid w:val="001C391E"/>
    <w:rsid w:val="001C3B3E"/>
    <w:rsid w:val="001C3FB1"/>
    <w:rsid w:val="001D05C8"/>
    <w:rsid w:val="001D6732"/>
    <w:rsid w:val="001D7841"/>
    <w:rsid w:val="001E1BF9"/>
    <w:rsid w:val="001E5500"/>
    <w:rsid w:val="001F58A3"/>
    <w:rsid w:val="00201891"/>
    <w:rsid w:val="00203242"/>
    <w:rsid w:val="00205C5D"/>
    <w:rsid w:val="002064F5"/>
    <w:rsid w:val="002076AF"/>
    <w:rsid w:val="00212373"/>
    <w:rsid w:val="00214F0B"/>
    <w:rsid w:val="00230386"/>
    <w:rsid w:val="0023383B"/>
    <w:rsid w:val="002358F9"/>
    <w:rsid w:val="002375AF"/>
    <w:rsid w:val="00237A2D"/>
    <w:rsid w:val="00241D68"/>
    <w:rsid w:val="002458D9"/>
    <w:rsid w:val="00247B0D"/>
    <w:rsid w:val="00252DED"/>
    <w:rsid w:val="00252EC3"/>
    <w:rsid w:val="0025715D"/>
    <w:rsid w:val="00266ACF"/>
    <w:rsid w:val="00272646"/>
    <w:rsid w:val="00272921"/>
    <w:rsid w:val="002738C2"/>
    <w:rsid w:val="00274235"/>
    <w:rsid w:val="0027469F"/>
    <w:rsid w:val="002766E0"/>
    <w:rsid w:val="00280CBA"/>
    <w:rsid w:val="00283692"/>
    <w:rsid w:val="00284490"/>
    <w:rsid w:val="00285C12"/>
    <w:rsid w:val="002878C3"/>
    <w:rsid w:val="00287BF4"/>
    <w:rsid w:val="002914AB"/>
    <w:rsid w:val="0029429D"/>
    <w:rsid w:val="002972C0"/>
    <w:rsid w:val="002A64A8"/>
    <w:rsid w:val="002A7C77"/>
    <w:rsid w:val="002C2A4D"/>
    <w:rsid w:val="002C6AA6"/>
    <w:rsid w:val="002C6D5B"/>
    <w:rsid w:val="002E1D7F"/>
    <w:rsid w:val="002E5899"/>
    <w:rsid w:val="002E7B4F"/>
    <w:rsid w:val="002F44EF"/>
    <w:rsid w:val="002F4556"/>
    <w:rsid w:val="003038AB"/>
    <w:rsid w:val="003131B8"/>
    <w:rsid w:val="0031769F"/>
    <w:rsid w:val="00320BAA"/>
    <w:rsid w:val="00322476"/>
    <w:rsid w:val="00322BA2"/>
    <w:rsid w:val="00332E3F"/>
    <w:rsid w:val="003363A0"/>
    <w:rsid w:val="00336463"/>
    <w:rsid w:val="00336E38"/>
    <w:rsid w:val="003371DB"/>
    <w:rsid w:val="003427D4"/>
    <w:rsid w:val="00344D59"/>
    <w:rsid w:val="00345530"/>
    <w:rsid w:val="0034572F"/>
    <w:rsid w:val="00347BFB"/>
    <w:rsid w:val="00353EE0"/>
    <w:rsid w:val="00355355"/>
    <w:rsid w:val="00357940"/>
    <w:rsid w:val="00357C94"/>
    <w:rsid w:val="0036084F"/>
    <w:rsid w:val="00362CB5"/>
    <w:rsid w:val="003641AA"/>
    <w:rsid w:val="003653B2"/>
    <w:rsid w:val="003706BE"/>
    <w:rsid w:val="003733B1"/>
    <w:rsid w:val="003739E2"/>
    <w:rsid w:val="00376E62"/>
    <w:rsid w:val="003836F5"/>
    <w:rsid w:val="003843B0"/>
    <w:rsid w:val="00384D00"/>
    <w:rsid w:val="00385112"/>
    <w:rsid w:val="00385670"/>
    <w:rsid w:val="003903F0"/>
    <w:rsid w:val="003973D2"/>
    <w:rsid w:val="003A08DD"/>
    <w:rsid w:val="003A174D"/>
    <w:rsid w:val="003A1DE8"/>
    <w:rsid w:val="003A36EB"/>
    <w:rsid w:val="003A43FD"/>
    <w:rsid w:val="003B2B24"/>
    <w:rsid w:val="003C635F"/>
    <w:rsid w:val="003D0FB4"/>
    <w:rsid w:val="003D1306"/>
    <w:rsid w:val="003D3425"/>
    <w:rsid w:val="003D44DB"/>
    <w:rsid w:val="003D685D"/>
    <w:rsid w:val="003D78BC"/>
    <w:rsid w:val="003E0249"/>
    <w:rsid w:val="003E091A"/>
    <w:rsid w:val="003F0E86"/>
    <w:rsid w:val="003F195F"/>
    <w:rsid w:val="003F1A36"/>
    <w:rsid w:val="003F1F2C"/>
    <w:rsid w:val="003F5D8C"/>
    <w:rsid w:val="003F5DC7"/>
    <w:rsid w:val="00404D17"/>
    <w:rsid w:val="00415FFE"/>
    <w:rsid w:val="004163BF"/>
    <w:rsid w:val="004167AA"/>
    <w:rsid w:val="00421871"/>
    <w:rsid w:val="00423237"/>
    <w:rsid w:val="0042526C"/>
    <w:rsid w:val="00426B39"/>
    <w:rsid w:val="00431C9C"/>
    <w:rsid w:val="00432B24"/>
    <w:rsid w:val="00432D85"/>
    <w:rsid w:val="00433095"/>
    <w:rsid w:val="00436562"/>
    <w:rsid w:val="00436EBE"/>
    <w:rsid w:val="00441AA0"/>
    <w:rsid w:val="00442FB0"/>
    <w:rsid w:val="004430DA"/>
    <w:rsid w:val="004447EE"/>
    <w:rsid w:val="004452A7"/>
    <w:rsid w:val="00453B16"/>
    <w:rsid w:val="00457A3B"/>
    <w:rsid w:val="00457FFD"/>
    <w:rsid w:val="00460A8B"/>
    <w:rsid w:val="00466D26"/>
    <w:rsid w:val="004702E8"/>
    <w:rsid w:val="00471BFC"/>
    <w:rsid w:val="00472BC3"/>
    <w:rsid w:val="0047334E"/>
    <w:rsid w:val="00473960"/>
    <w:rsid w:val="004855B2"/>
    <w:rsid w:val="0048683B"/>
    <w:rsid w:val="00490B20"/>
    <w:rsid w:val="00494F37"/>
    <w:rsid w:val="004A3944"/>
    <w:rsid w:val="004A45C7"/>
    <w:rsid w:val="004A4FA3"/>
    <w:rsid w:val="004A7BC7"/>
    <w:rsid w:val="004B5292"/>
    <w:rsid w:val="004C1F85"/>
    <w:rsid w:val="004C252B"/>
    <w:rsid w:val="004D3E5F"/>
    <w:rsid w:val="004D5FC2"/>
    <w:rsid w:val="004D69E7"/>
    <w:rsid w:val="004D76D6"/>
    <w:rsid w:val="004E2E45"/>
    <w:rsid w:val="004F3A4C"/>
    <w:rsid w:val="004F53AE"/>
    <w:rsid w:val="004F55FF"/>
    <w:rsid w:val="005007DA"/>
    <w:rsid w:val="00506C27"/>
    <w:rsid w:val="00512B5F"/>
    <w:rsid w:val="005135B8"/>
    <w:rsid w:val="0052112C"/>
    <w:rsid w:val="0052754A"/>
    <w:rsid w:val="00527660"/>
    <w:rsid w:val="00534A0B"/>
    <w:rsid w:val="00535C26"/>
    <w:rsid w:val="00542221"/>
    <w:rsid w:val="0055212E"/>
    <w:rsid w:val="0055760B"/>
    <w:rsid w:val="00562BC6"/>
    <w:rsid w:val="005656B2"/>
    <w:rsid w:val="00570AD4"/>
    <w:rsid w:val="0057192A"/>
    <w:rsid w:val="00571F64"/>
    <w:rsid w:val="00575195"/>
    <w:rsid w:val="00584EBC"/>
    <w:rsid w:val="00586032"/>
    <w:rsid w:val="00586C03"/>
    <w:rsid w:val="00587C91"/>
    <w:rsid w:val="005915A9"/>
    <w:rsid w:val="00592772"/>
    <w:rsid w:val="00593E93"/>
    <w:rsid w:val="00596447"/>
    <w:rsid w:val="005964C3"/>
    <w:rsid w:val="005A34DB"/>
    <w:rsid w:val="005A70EB"/>
    <w:rsid w:val="005B1239"/>
    <w:rsid w:val="005B2070"/>
    <w:rsid w:val="005B27E3"/>
    <w:rsid w:val="005B2B53"/>
    <w:rsid w:val="005B352F"/>
    <w:rsid w:val="005B4856"/>
    <w:rsid w:val="005B7065"/>
    <w:rsid w:val="005C5E7C"/>
    <w:rsid w:val="005C6390"/>
    <w:rsid w:val="005C6681"/>
    <w:rsid w:val="005D1441"/>
    <w:rsid w:val="005E2858"/>
    <w:rsid w:val="005E4C03"/>
    <w:rsid w:val="005E4EBC"/>
    <w:rsid w:val="005F225B"/>
    <w:rsid w:val="00601C16"/>
    <w:rsid w:val="00612CCE"/>
    <w:rsid w:val="0061444B"/>
    <w:rsid w:val="00614D51"/>
    <w:rsid w:val="0061645E"/>
    <w:rsid w:val="00622FA9"/>
    <w:rsid w:val="006234F4"/>
    <w:rsid w:val="00623D6E"/>
    <w:rsid w:val="00625B52"/>
    <w:rsid w:val="00627C55"/>
    <w:rsid w:val="0063436A"/>
    <w:rsid w:val="0063532D"/>
    <w:rsid w:val="00660031"/>
    <w:rsid w:val="00661475"/>
    <w:rsid w:val="006624B4"/>
    <w:rsid w:val="00666703"/>
    <w:rsid w:val="00666BAF"/>
    <w:rsid w:val="00666DCF"/>
    <w:rsid w:val="00666FEE"/>
    <w:rsid w:val="0067015C"/>
    <w:rsid w:val="00672895"/>
    <w:rsid w:val="0067309A"/>
    <w:rsid w:val="00674A76"/>
    <w:rsid w:val="00681E02"/>
    <w:rsid w:val="00681E85"/>
    <w:rsid w:val="00683B3D"/>
    <w:rsid w:val="006841DC"/>
    <w:rsid w:val="00687369"/>
    <w:rsid w:val="0069076C"/>
    <w:rsid w:val="006939B7"/>
    <w:rsid w:val="00697950"/>
    <w:rsid w:val="006A52D0"/>
    <w:rsid w:val="006B50FD"/>
    <w:rsid w:val="006C4C52"/>
    <w:rsid w:val="006C5AD0"/>
    <w:rsid w:val="006C6863"/>
    <w:rsid w:val="006D22ED"/>
    <w:rsid w:val="006D2D3B"/>
    <w:rsid w:val="006D512C"/>
    <w:rsid w:val="006D5722"/>
    <w:rsid w:val="006D6F96"/>
    <w:rsid w:val="006E1B49"/>
    <w:rsid w:val="006E2146"/>
    <w:rsid w:val="006E2D1E"/>
    <w:rsid w:val="006E7BD6"/>
    <w:rsid w:val="006E7F89"/>
    <w:rsid w:val="006F223D"/>
    <w:rsid w:val="006F6334"/>
    <w:rsid w:val="006F6E64"/>
    <w:rsid w:val="007005C2"/>
    <w:rsid w:val="007072DB"/>
    <w:rsid w:val="007137FF"/>
    <w:rsid w:val="00713F75"/>
    <w:rsid w:val="007226F7"/>
    <w:rsid w:val="0072611B"/>
    <w:rsid w:val="00726D57"/>
    <w:rsid w:val="007315AC"/>
    <w:rsid w:val="00733706"/>
    <w:rsid w:val="00735273"/>
    <w:rsid w:val="0073642B"/>
    <w:rsid w:val="00751389"/>
    <w:rsid w:val="00754995"/>
    <w:rsid w:val="0075658B"/>
    <w:rsid w:val="0075735C"/>
    <w:rsid w:val="00757AA3"/>
    <w:rsid w:val="007621C1"/>
    <w:rsid w:val="00765B4F"/>
    <w:rsid w:val="00767A39"/>
    <w:rsid w:val="00771B1A"/>
    <w:rsid w:val="00772EE3"/>
    <w:rsid w:val="007733CD"/>
    <w:rsid w:val="00774CEA"/>
    <w:rsid w:val="00776223"/>
    <w:rsid w:val="00777182"/>
    <w:rsid w:val="00781674"/>
    <w:rsid w:val="0078614B"/>
    <w:rsid w:val="00793FF2"/>
    <w:rsid w:val="007946F5"/>
    <w:rsid w:val="007A145D"/>
    <w:rsid w:val="007A5988"/>
    <w:rsid w:val="007A5A0C"/>
    <w:rsid w:val="007A601C"/>
    <w:rsid w:val="007B0E44"/>
    <w:rsid w:val="007C19A9"/>
    <w:rsid w:val="007C510D"/>
    <w:rsid w:val="007D13C9"/>
    <w:rsid w:val="007D1B84"/>
    <w:rsid w:val="007D685A"/>
    <w:rsid w:val="007D74E1"/>
    <w:rsid w:val="007E05E5"/>
    <w:rsid w:val="007E2308"/>
    <w:rsid w:val="007E3ACC"/>
    <w:rsid w:val="007E6BB8"/>
    <w:rsid w:val="007F3608"/>
    <w:rsid w:val="007F62A3"/>
    <w:rsid w:val="008049E5"/>
    <w:rsid w:val="008108D1"/>
    <w:rsid w:val="00814114"/>
    <w:rsid w:val="00814808"/>
    <w:rsid w:val="008157F7"/>
    <w:rsid w:val="00825B7A"/>
    <w:rsid w:val="00826639"/>
    <w:rsid w:val="00826F85"/>
    <w:rsid w:val="00827ADD"/>
    <w:rsid w:val="008335AA"/>
    <w:rsid w:val="00833C2E"/>
    <w:rsid w:val="00833E15"/>
    <w:rsid w:val="008375D3"/>
    <w:rsid w:val="00842AAE"/>
    <w:rsid w:val="008467DC"/>
    <w:rsid w:val="00847556"/>
    <w:rsid w:val="00850F4F"/>
    <w:rsid w:val="0085693E"/>
    <w:rsid w:val="00860323"/>
    <w:rsid w:val="008617E9"/>
    <w:rsid w:val="008637D7"/>
    <w:rsid w:val="008816AD"/>
    <w:rsid w:val="008822F2"/>
    <w:rsid w:val="0088438D"/>
    <w:rsid w:val="008875C1"/>
    <w:rsid w:val="0089329B"/>
    <w:rsid w:val="008959CE"/>
    <w:rsid w:val="008A0989"/>
    <w:rsid w:val="008A2323"/>
    <w:rsid w:val="008A3F4B"/>
    <w:rsid w:val="008A5DAF"/>
    <w:rsid w:val="008A66F5"/>
    <w:rsid w:val="008A66F9"/>
    <w:rsid w:val="008B3BCA"/>
    <w:rsid w:val="008C5740"/>
    <w:rsid w:val="008E16EA"/>
    <w:rsid w:val="008E22FD"/>
    <w:rsid w:val="008E4499"/>
    <w:rsid w:val="008E52BB"/>
    <w:rsid w:val="008F0F83"/>
    <w:rsid w:val="008F1239"/>
    <w:rsid w:val="008F2197"/>
    <w:rsid w:val="008F5A88"/>
    <w:rsid w:val="008F5B8F"/>
    <w:rsid w:val="008F6B84"/>
    <w:rsid w:val="0090055C"/>
    <w:rsid w:val="00902060"/>
    <w:rsid w:val="00906BD3"/>
    <w:rsid w:val="0091754B"/>
    <w:rsid w:val="00917955"/>
    <w:rsid w:val="00931DB7"/>
    <w:rsid w:val="0093273A"/>
    <w:rsid w:val="0093329A"/>
    <w:rsid w:val="00940DD2"/>
    <w:rsid w:val="00942F8B"/>
    <w:rsid w:val="009440B5"/>
    <w:rsid w:val="00952B61"/>
    <w:rsid w:val="0096747B"/>
    <w:rsid w:val="009677CB"/>
    <w:rsid w:val="0097076A"/>
    <w:rsid w:val="0097333B"/>
    <w:rsid w:val="009772F6"/>
    <w:rsid w:val="00977C55"/>
    <w:rsid w:val="0098021E"/>
    <w:rsid w:val="00986DD5"/>
    <w:rsid w:val="009943B5"/>
    <w:rsid w:val="00994B2E"/>
    <w:rsid w:val="0099503B"/>
    <w:rsid w:val="009957DB"/>
    <w:rsid w:val="009A2A11"/>
    <w:rsid w:val="009A6D1B"/>
    <w:rsid w:val="009B0E6D"/>
    <w:rsid w:val="009B270F"/>
    <w:rsid w:val="009B4CEE"/>
    <w:rsid w:val="009C0590"/>
    <w:rsid w:val="009C34AD"/>
    <w:rsid w:val="009C7F49"/>
    <w:rsid w:val="009D489D"/>
    <w:rsid w:val="009D5BB8"/>
    <w:rsid w:val="009F37C9"/>
    <w:rsid w:val="00A01CB0"/>
    <w:rsid w:val="00A03695"/>
    <w:rsid w:val="00A15263"/>
    <w:rsid w:val="00A21DA5"/>
    <w:rsid w:val="00A30474"/>
    <w:rsid w:val="00A30904"/>
    <w:rsid w:val="00A32F75"/>
    <w:rsid w:val="00A34B91"/>
    <w:rsid w:val="00A35924"/>
    <w:rsid w:val="00A41D84"/>
    <w:rsid w:val="00A4495C"/>
    <w:rsid w:val="00A4517B"/>
    <w:rsid w:val="00A50CBF"/>
    <w:rsid w:val="00A60E01"/>
    <w:rsid w:val="00A612D6"/>
    <w:rsid w:val="00A6660E"/>
    <w:rsid w:val="00A702FE"/>
    <w:rsid w:val="00A7414B"/>
    <w:rsid w:val="00A77012"/>
    <w:rsid w:val="00A77280"/>
    <w:rsid w:val="00A77E4D"/>
    <w:rsid w:val="00A810B9"/>
    <w:rsid w:val="00A813A8"/>
    <w:rsid w:val="00A8308E"/>
    <w:rsid w:val="00A84314"/>
    <w:rsid w:val="00A90441"/>
    <w:rsid w:val="00A95CC9"/>
    <w:rsid w:val="00A9738B"/>
    <w:rsid w:val="00AA2E8F"/>
    <w:rsid w:val="00AA4FAE"/>
    <w:rsid w:val="00AA54CA"/>
    <w:rsid w:val="00AA7E31"/>
    <w:rsid w:val="00AB0F83"/>
    <w:rsid w:val="00AB72E1"/>
    <w:rsid w:val="00AC13EC"/>
    <w:rsid w:val="00AC3719"/>
    <w:rsid w:val="00AC3814"/>
    <w:rsid w:val="00AE2212"/>
    <w:rsid w:val="00AE32FE"/>
    <w:rsid w:val="00AE572B"/>
    <w:rsid w:val="00AF22ED"/>
    <w:rsid w:val="00AF44E9"/>
    <w:rsid w:val="00AF485F"/>
    <w:rsid w:val="00AF4C69"/>
    <w:rsid w:val="00AF4FE7"/>
    <w:rsid w:val="00AF6189"/>
    <w:rsid w:val="00AF7065"/>
    <w:rsid w:val="00AF724C"/>
    <w:rsid w:val="00B0042B"/>
    <w:rsid w:val="00B00AD2"/>
    <w:rsid w:val="00B0133A"/>
    <w:rsid w:val="00B03B8E"/>
    <w:rsid w:val="00B05C73"/>
    <w:rsid w:val="00B13223"/>
    <w:rsid w:val="00B136D7"/>
    <w:rsid w:val="00B146A8"/>
    <w:rsid w:val="00B15D26"/>
    <w:rsid w:val="00B20BDD"/>
    <w:rsid w:val="00B25EE0"/>
    <w:rsid w:val="00B315F4"/>
    <w:rsid w:val="00B33BAC"/>
    <w:rsid w:val="00B34F02"/>
    <w:rsid w:val="00B3684C"/>
    <w:rsid w:val="00B36875"/>
    <w:rsid w:val="00B36EE2"/>
    <w:rsid w:val="00B40418"/>
    <w:rsid w:val="00B41223"/>
    <w:rsid w:val="00B43656"/>
    <w:rsid w:val="00B43E0D"/>
    <w:rsid w:val="00B44A7C"/>
    <w:rsid w:val="00B45263"/>
    <w:rsid w:val="00B50F33"/>
    <w:rsid w:val="00B51798"/>
    <w:rsid w:val="00B56212"/>
    <w:rsid w:val="00B62A55"/>
    <w:rsid w:val="00B64C47"/>
    <w:rsid w:val="00B720D9"/>
    <w:rsid w:val="00B72A9E"/>
    <w:rsid w:val="00B82A29"/>
    <w:rsid w:val="00B849F4"/>
    <w:rsid w:val="00B84A55"/>
    <w:rsid w:val="00B92C49"/>
    <w:rsid w:val="00BA4763"/>
    <w:rsid w:val="00BA4F9B"/>
    <w:rsid w:val="00BA7081"/>
    <w:rsid w:val="00BB30FC"/>
    <w:rsid w:val="00BB5A62"/>
    <w:rsid w:val="00BB78F2"/>
    <w:rsid w:val="00BC19E2"/>
    <w:rsid w:val="00BC4028"/>
    <w:rsid w:val="00BC40F7"/>
    <w:rsid w:val="00BC5831"/>
    <w:rsid w:val="00BD2D23"/>
    <w:rsid w:val="00BD3D84"/>
    <w:rsid w:val="00BD52A0"/>
    <w:rsid w:val="00BE1528"/>
    <w:rsid w:val="00BE4070"/>
    <w:rsid w:val="00BE40E5"/>
    <w:rsid w:val="00BF113B"/>
    <w:rsid w:val="00BF2A69"/>
    <w:rsid w:val="00BF2DBF"/>
    <w:rsid w:val="00BF7319"/>
    <w:rsid w:val="00C02640"/>
    <w:rsid w:val="00C05775"/>
    <w:rsid w:val="00C05983"/>
    <w:rsid w:val="00C12285"/>
    <w:rsid w:val="00C14633"/>
    <w:rsid w:val="00C1555A"/>
    <w:rsid w:val="00C23702"/>
    <w:rsid w:val="00C26679"/>
    <w:rsid w:val="00C32A9A"/>
    <w:rsid w:val="00C330EF"/>
    <w:rsid w:val="00C338AD"/>
    <w:rsid w:val="00C34720"/>
    <w:rsid w:val="00C3479A"/>
    <w:rsid w:val="00C36EB6"/>
    <w:rsid w:val="00C37807"/>
    <w:rsid w:val="00C444A8"/>
    <w:rsid w:val="00C45B77"/>
    <w:rsid w:val="00C53BCD"/>
    <w:rsid w:val="00C56871"/>
    <w:rsid w:val="00C60107"/>
    <w:rsid w:val="00C63AC6"/>
    <w:rsid w:val="00C64ACD"/>
    <w:rsid w:val="00C66515"/>
    <w:rsid w:val="00C7263F"/>
    <w:rsid w:val="00C818B1"/>
    <w:rsid w:val="00C85EA5"/>
    <w:rsid w:val="00C92FD6"/>
    <w:rsid w:val="00CA7AD1"/>
    <w:rsid w:val="00CA7D45"/>
    <w:rsid w:val="00CB3C6A"/>
    <w:rsid w:val="00CB4BC9"/>
    <w:rsid w:val="00CB519B"/>
    <w:rsid w:val="00CC0026"/>
    <w:rsid w:val="00CC146D"/>
    <w:rsid w:val="00CC4994"/>
    <w:rsid w:val="00CC5D68"/>
    <w:rsid w:val="00CC7767"/>
    <w:rsid w:val="00CD0710"/>
    <w:rsid w:val="00CD11F2"/>
    <w:rsid w:val="00CD3255"/>
    <w:rsid w:val="00CE141E"/>
    <w:rsid w:val="00CE1C86"/>
    <w:rsid w:val="00CE6792"/>
    <w:rsid w:val="00CE69E7"/>
    <w:rsid w:val="00CF083B"/>
    <w:rsid w:val="00CF1E11"/>
    <w:rsid w:val="00CF69FE"/>
    <w:rsid w:val="00D02A7C"/>
    <w:rsid w:val="00D0696D"/>
    <w:rsid w:val="00D071B8"/>
    <w:rsid w:val="00D1152D"/>
    <w:rsid w:val="00D11A8A"/>
    <w:rsid w:val="00D12D03"/>
    <w:rsid w:val="00D14B11"/>
    <w:rsid w:val="00D22E2D"/>
    <w:rsid w:val="00D242CF"/>
    <w:rsid w:val="00D24A25"/>
    <w:rsid w:val="00D30672"/>
    <w:rsid w:val="00D32DBA"/>
    <w:rsid w:val="00D35348"/>
    <w:rsid w:val="00D3590A"/>
    <w:rsid w:val="00D36771"/>
    <w:rsid w:val="00D36A10"/>
    <w:rsid w:val="00D420C6"/>
    <w:rsid w:val="00D42D76"/>
    <w:rsid w:val="00D45CDD"/>
    <w:rsid w:val="00D46033"/>
    <w:rsid w:val="00D53B7B"/>
    <w:rsid w:val="00D57136"/>
    <w:rsid w:val="00D616FD"/>
    <w:rsid w:val="00D62A8A"/>
    <w:rsid w:val="00D74C56"/>
    <w:rsid w:val="00D76B53"/>
    <w:rsid w:val="00D7747C"/>
    <w:rsid w:val="00D80773"/>
    <w:rsid w:val="00D857A7"/>
    <w:rsid w:val="00D866B1"/>
    <w:rsid w:val="00D8776D"/>
    <w:rsid w:val="00D923E9"/>
    <w:rsid w:val="00D92F6F"/>
    <w:rsid w:val="00D94C2D"/>
    <w:rsid w:val="00D95845"/>
    <w:rsid w:val="00DA1B1A"/>
    <w:rsid w:val="00DA2AEA"/>
    <w:rsid w:val="00DA2CA8"/>
    <w:rsid w:val="00DB09C7"/>
    <w:rsid w:val="00DB29A7"/>
    <w:rsid w:val="00DB3635"/>
    <w:rsid w:val="00DB3DFE"/>
    <w:rsid w:val="00DC0762"/>
    <w:rsid w:val="00DC153C"/>
    <w:rsid w:val="00DC28E4"/>
    <w:rsid w:val="00DC41B6"/>
    <w:rsid w:val="00DC5C38"/>
    <w:rsid w:val="00DC7F49"/>
    <w:rsid w:val="00DD0267"/>
    <w:rsid w:val="00DD19F0"/>
    <w:rsid w:val="00DD555A"/>
    <w:rsid w:val="00DD62FE"/>
    <w:rsid w:val="00DD68A4"/>
    <w:rsid w:val="00DD6A4E"/>
    <w:rsid w:val="00DD76EC"/>
    <w:rsid w:val="00DD7CD8"/>
    <w:rsid w:val="00DE101C"/>
    <w:rsid w:val="00DE3016"/>
    <w:rsid w:val="00DF00BA"/>
    <w:rsid w:val="00DF31A4"/>
    <w:rsid w:val="00DF5B2E"/>
    <w:rsid w:val="00DF70D5"/>
    <w:rsid w:val="00DF7207"/>
    <w:rsid w:val="00DF77DC"/>
    <w:rsid w:val="00E06FE5"/>
    <w:rsid w:val="00E102BC"/>
    <w:rsid w:val="00E16DD0"/>
    <w:rsid w:val="00E212F3"/>
    <w:rsid w:val="00E2612F"/>
    <w:rsid w:val="00E35308"/>
    <w:rsid w:val="00E406F9"/>
    <w:rsid w:val="00E41BA9"/>
    <w:rsid w:val="00E54E7C"/>
    <w:rsid w:val="00E56638"/>
    <w:rsid w:val="00E64FD9"/>
    <w:rsid w:val="00E6757A"/>
    <w:rsid w:val="00E720DC"/>
    <w:rsid w:val="00E81C21"/>
    <w:rsid w:val="00E84D38"/>
    <w:rsid w:val="00E8519C"/>
    <w:rsid w:val="00E86D29"/>
    <w:rsid w:val="00E90CF0"/>
    <w:rsid w:val="00E93616"/>
    <w:rsid w:val="00E936E4"/>
    <w:rsid w:val="00EA5D9F"/>
    <w:rsid w:val="00EB0028"/>
    <w:rsid w:val="00EB0098"/>
    <w:rsid w:val="00EB03B6"/>
    <w:rsid w:val="00EB311A"/>
    <w:rsid w:val="00EB3EC8"/>
    <w:rsid w:val="00EB5F95"/>
    <w:rsid w:val="00EC6FB6"/>
    <w:rsid w:val="00ED1BE4"/>
    <w:rsid w:val="00ED1FA8"/>
    <w:rsid w:val="00ED23D4"/>
    <w:rsid w:val="00ED293A"/>
    <w:rsid w:val="00EE43AE"/>
    <w:rsid w:val="00EE66C0"/>
    <w:rsid w:val="00EF09FF"/>
    <w:rsid w:val="00EF303D"/>
    <w:rsid w:val="00EF51A2"/>
    <w:rsid w:val="00F028BE"/>
    <w:rsid w:val="00F03384"/>
    <w:rsid w:val="00F05AD1"/>
    <w:rsid w:val="00F10884"/>
    <w:rsid w:val="00F10B74"/>
    <w:rsid w:val="00F1291D"/>
    <w:rsid w:val="00F14B9A"/>
    <w:rsid w:val="00F158E7"/>
    <w:rsid w:val="00F15ECE"/>
    <w:rsid w:val="00F205B6"/>
    <w:rsid w:val="00F213CF"/>
    <w:rsid w:val="00F21C55"/>
    <w:rsid w:val="00F2210F"/>
    <w:rsid w:val="00F310AE"/>
    <w:rsid w:val="00F347F9"/>
    <w:rsid w:val="00F35CDC"/>
    <w:rsid w:val="00F37C32"/>
    <w:rsid w:val="00F40FEE"/>
    <w:rsid w:val="00F47525"/>
    <w:rsid w:val="00F5187D"/>
    <w:rsid w:val="00F51E51"/>
    <w:rsid w:val="00F55004"/>
    <w:rsid w:val="00F64EC6"/>
    <w:rsid w:val="00F6536E"/>
    <w:rsid w:val="00F65E50"/>
    <w:rsid w:val="00F71F51"/>
    <w:rsid w:val="00F72E1B"/>
    <w:rsid w:val="00F738BA"/>
    <w:rsid w:val="00F73A16"/>
    <w:rsid w:val="00F750EE"/>
    <w:rsid w:val="00F75254"/>
    <w:rsid w:val="00F8653A"/>
    <w:rsid w:val="00F91E5F"/>
    <w:rsid w:val="00FA0235"/>
    <w:rsid w:val="00FA1D9E"/>
    <w:rsid w:val="00FA370D"/>
    <w:rsid w:val="00FB3C10"/>
    <w:rsid w:val="00FB747C"/>
    <w:rsid w:val="00FC1C80"/>
    <w:rsid w:val="00FC333D"/>
    <w:rsid w:val="00FC3668"/>
    <w:rsid w:val="00FC693D"/>
    <w:rsid w:val="00FD08EE"/>
    <w:rsid w:val="00FD2FF5"/>
    <w:rsid w:val="00FD46A4"/>
    <w:rsid w:val="00FE2041"/>
    <w:rsid w:val="00FE4173"/>
    <w:rsid w:val="00FF1510"/>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A4754"/>
  <w15:chartTrackingRefBased/>
  <w15:docId w15:val="{F739B0BD-662A-41CE-A008-4E0C7EA1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E301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Title"/>
    <w:next w:val="Normal"/>
    <w:link w:val="Heading1Char"/>
    <w:uiPriority w:val="9"/>
    <w:qFormat/>
    <w:rsid w:val="00DE3016"/>
    <w:pPr>
      <w:outlineLvl w:val="0"/>
    </w:pPr>
  </w:style>
  <w:style w:type="paragraph" w:styleId="Heading2">
    <w:name w:val="heading 2"/>
    <w:basedOn w:val="Normal"/>
    <w:next w:val="Normal"/>
    <w:link w:val="Heading2Char"/>
    <w:uiPriority w:val="9"/>
    <w:unhideWhenUsed/>
    <w:qFormat/>
    <w:rsid w:val="00DE30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2F5496" w:themeColor="accent1" w:themeShade="BF"/>
      <w:sz w:val="26"/>
      <w:szCs w:val="26"/>
      <w:bdr w:val="none" w:sz="0" w:space="0" w:color="auto"/>
    </w:rPr>
  </w:style>
  <w:style w:type="paragraph" w:styleId="Heading3">
    <w:name w:val="heading 3"/>
    <w:basedOn w:val="Normal"/>
    <w:next w:val="Normal"/>
    <w:link w:val="Heading3Char"/>
    <w:uiPriority w:val="9"/>
    <w:semiHidden/>
    <w:unhideWhenUsed/>
    <w:qFormat/>
    <w:rsid w:val="00C5687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016"/>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DE30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u w:color="000000"/>
      <w:bdr w:val="nil"/>
    </w:rPr>
  </w:style>
  <w:style w:type="paragraph" w:styleId="ListParagraph">
    <w:name w:val="List Paragraph"/>
    <w:basedOn w:val="Normal"/>
    <w:uiPriority w:val="34"/>
    <w:qFormat/>
    <w:rsid w:val="00DE3016"/>
    <w:pPr>
      <w:ind w:left="720"/>
      <w:contextualSpacing/>
    </w:pPr>
  </w:style>
  <w:style w:type="character" w:customStyle="1" w:styleId="NoSpacingChar">
    <w:name w:val="No Spacing Char"/>
    <w:basedOn w:val="DefaultParagraphFont"/>
    <w:link w:val="NoSpacing"/>
    <w:uiPriority w:val="1"/>
    <w:rsid w:val="00DE3016"/>
    <w:rPr>
      <w:rFonts w:ascii="Times New Roman" w:eastAsia="Arial Unicode MS" w:hAnsi="Times New Roman" w:cs="Arial Unicode MS"/>
      <w:color w:val="000000"/>
      <w:sz w:val="28"/>
      <w:u w:color="000000"/>
      <w:bdr w:val="nil"/>
    </w:rPr>
  </w:style>
  <w:style w:type="character" w:styleId="Emphasis">
    <w:name w:val="Emphasis"/>
    <w:basedOn w:val="DefaultParagraphFont"/>
    <w:uiPriority w:val="20"/>
    <w:qFormat/>
    <w:rsid w:val="00DE3016"/>
    <w:rPr>
      <w:i/>
      <w:iCs/>
    </w:rPr>
  </w:style>
  <w:style w:type="paragraph" w:styleId="FootnoteText">
    <w:name w:val="footnote text"/>
    <w:basedOn w:val="Normal"/>
    <w:link w:val="FootnoteTextChar"/>
    <w:uiPriority w:val="99"/>
    <w:semiHidden/>
    <w:unhideWhenUsed/>
    <w:rsid w:val="00DE301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DE3016"/>
    <w:rPr>
      <w:sz w:val="20"/>
      <w:szCs w:val="20"/>
    </w:rPr>
  </w:style>
  <w:style w:type="character" w:styleId="FootnoteReference">
    <w:name w:val="footnote reference"/>
    <w:basedOn w:val="DefaultParagraphFont"/>
    <w:uiPriority w:val="99"/>
    <w:semiHidden/>
    <w:unhideWhenUsed/>
    <w:rsid w:val="00DE3016"/>
    <w:rPr>
      <w:vertAlign w:val="superscript"/>
    </w:rPr>
  </w:style>
  <w:style w:type="paragraph" w:styleId="Title">
    <w:name w:val="Title"/>
    <w:basedOn w:val="Normal"/>
    <w:next w:val="Normal"/>
    <w:link w:val="TitleChar"/>
    <w:uiPriority w:val="10"/>
    <w:qFormat/>
    <w:rsid w:val="00DE30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016"/>
    <w:rPr>
      <w:rFonts w:asciiTheme="majorHAnsi" w:eastAsiaTheme="majorEastAsia" w:hAnsiTheme="majorHAnsi" w:cstheme="majorBidi"/>
      <w:spacing w:val="-10"/>
      <w:kern w:val="28"/>
      <w:sz w:val="56"/>
      <w:szCs w:val="56"/>
      <w:bdr w:val="nil"/>
    </w:rPr>
  </w:style>
  <w:style w:type="character" w:customStyle="1" w:styleId="Heading2Char">
    <w:name w:val="Heading 2 Char"/>
    <w:basedOn w:val="DefaultParagraphFont"/>
    <w:link w:val="Heading2"/>
    <w:uiPriority w:val="9"/>
    <w:rsid w:val="00DE30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6871"/>
    <w:rPr>
      <w:rFonts w:asciiTheme="majorHAnsi" w:eastAsiaTheme="majorEastAsia" w:hAnsiTheme="majorHAnsi" w:cstheme="majorBidi"/>
      <w:color w:val="1F3763" w:themeColor="accent1" w:themeShade="7F"/>
      <w:sz w:val="24"/>
      <w:szCs w:val="24"/>
      <w:bdr w:val="nil"/>
    </w:rPr>
  </w:style>
  <w:style w:type="paragraph" w:styleId="BodyText">
    <w:name w:val="Body Text"/>
    <w:basedOn w:val="Normal"/>
    <w:link w:val="BodyTextChar"/>
    <w:uiPriority w:val="1"/>
    <w:qFormat/>
    <w:rsid w:val="00C568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rPr>
  </w:style>
  <w:style w:type="character" w:customStyle="1" w:styleId="BodyTextChar">
    <w:name w:val="Body Text Char"/>
    <w:basedOn w:val="DefaultParagraphFont"/>
    <w:link w:val="BodyText"/>
    <w:uiPriority w:val="1"/>
    <w:rsid w:val="00C56871"/>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C568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3"/>
    </w:pPr>
    <w:rPr>
      <w:rFonts w:eastAsiaTheme="minorEastAsia"/>
      <w:bdr w:val="none" w:sz="0" w:space="0" w:color="auto"/>
    </w:rPr>
  </w:style>
  <w:style w:type="paragraph" w:styleId="Header">
    <w:name w:val="header"/>
    <w:basedOn w:val="Normal"/>
    <w:link w:val="HeaderChar"/>
    <w:uiPriority w:val="99"/>
    <w:unhideWhenUsed/>
    <w:rsid w:val="00C56871"/>
    <w:pPr>
      <w:tabs>
        <w:tab w:val="center" w:pos="4680"/>
        <w:tab w:val="right" w:pos="9360"/>
      </w:tabs>
    </w:pPr>
  </w:style>
  <w:style w:type="character" w:customStyle="1" w:styleId="HeaderChar">
    <w:name w:val="Header Char"/>
    <w:basedOn w:val="DefaultParagraphFont"/>
    <w:link w:val="Header"/>
    <w:uiPriority w:val="99"/>
    <w:rsid w:val="00C56871"/>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56871"/>
    <w:pPr>
      <w:tabs>
        <w:tab w:val="center" w:pos="4680"/>
        <w:tab w:val="right" w:pos="9360"/>
      </w:tabs>
    </w:pPr>
  </w:style>
  <w:style w:type="character" w:customStyle="1" w:styleId="FooterChar">
    <w:name w:val="Footer Char"/>
    <w:basedOn w:val="DefaultParagraphFont"/>
    <w:link w:val="Footer"/>
    <w:uiPriority w:val="99"/>
    <w:rsid w:val="00C56871"/>
    <w:rPr>
      <w:rFonts w:ascii="Times New Roman" w:eastAsia="Arial Unicode MS" w:hAnsi="Times New Roman" w:cs="Times New Roman"/>
      <w:sz w:val="24"/>
      <w:szCs w:val="24"/>
      <w:bdr w:val="nil"/>
    </w:rPr>
  </w:style>
  <w:style w:type="paragraph" w:styleId="TOCHeading">
    <w:name w:val="TOC Heading"/>
    <w:basedOn w:val="Heading1"/>
    <w:next w:val="Normal"/>
    <w:uiPriority w:val="39"/>
    <w:unhideWhenUsed/>
    <w:qFormat/>
    <w:rsid w:val="00F205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contextualSpacing w:val="0"/>
      <w:outlineLvl w:val="9"/>
    </w:pPr>
    <w:rPr>
      <w:color w:val="2F5496" w:themeColor="accent1" w:themeShade="BF"/>
      <w:spacing w:val="0"/>
      <w:kern w:val="0"/>
      <w:sz w:val="32"/>
      <w:szCs w:val="32"/>
      <w:bdr w:val="none" w:sz="0" w:space="0" w:color="auto"/>
    </w:rPr>
  </w:style>
  <w:style w:type="paragraph" w:styleId="TOC1">
    <w:name w:val="toc 1"/>
    <w:basedOn w:val="Normal"/>
    <w:next w:val="Normal"/>
    <w:autoRedefine/>
    <w:uiPriority w:val="39"/>
    <w:unhideWhenUsed/>
    <w:rsid w:val="004167AA"/>
    <w:pPr>
      <w:spacing w:after="100"/>
    </w:pPr>
    <w:rPr>
      <w:rFonts w:asciiTheme="minorHAnsi" w:hAnsiTheme="minorHAnsi"/>
      <w:b/>
      <w:sz w:val="28"/>
    </w:rPr>
  </w:style>
  <w:style w:type="paragraph" w:styleId="TOC2">
    <w:name w:val="toc 2"/>
    <w:basedOn w:val="Normal"/>
    <w:next w:val="Normal"/>
    <w:autoRedefine/>
    <w:uiPriority w:val="39"/>
    <w:unhideWhenUsed/>
    <w:rsid w:val="00F205B6"/>
    <w:pPr>
      <w:spacing w:after="100"/>
      <w:ind w:left="240"/>
    </w:pPr>
  </w:style>
  <w:style w:type="paragraph" w:styleId="TOC3">
    <w:name w:val="toc 3"/>
    <w:basedOn w:val="Normal"/>
    <w:next w:val="Normal"/>
    <w:autoRedefine/>
    <w:uiPriority w:val="39"/>
    <w:unhideWhenUsed/>
    <w:rsid w:val="00F205B6"/>
    <w:pPr>
      <w:spacing w:after="100"/>
      <w:ind w:left="480"/>
    </w:pPr>
  </w:style>
  <w:style w:type="character" w:styleId="Hyperlink">
    <w:name w:val="Hyperlink"/>
    <w:basedOn w:val="DefaultParagraphFont"/>
    <w:uiPriority w:val="99"/>
    <w:unhideWhenUsed/>
    <w:rsid w:val="00F205B6"/>
    <w:rPr>
      <w:color w:val="0563C1" w:themeColor="hyperlink"/>
      <w:u w:val="single"/>
    </w:rPr>
  </w:style>
  <w:style w:type="table" w:styleId="TableGrid">
    <w:name w:val="Table Grid"/>
    <w:basedOn w:val="TableNormal"/>
    <w:uiPriority w:val="39"/>
    <w:rsid w:val="00143A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4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47"/>
    <w:rPr>
      <w:rFonts w:ascii="Segoe UI" w:eastAsia="Arial Unicode MS" w:hAnsi="Segoe UI" w:cs="Segoe UI"/>
      <w:sz w:val="18"/>
      <w:szCs w:val="18"/>
      <w:bdr w:val="nil"/>
    </w:rPr>
  </w:style>
  <w:style w:type="paragraph" w:styleId="NormalWeb">
    <w:name w:val="Normal (Web)"/>
    <w:basedOn w:val="Normal"/>
    <w:uiPriority w:val="99"/>
    <w:unhideWhenUsed/>
    <w:rsid w:val="00DD02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772EE3"/>
    <w:rPr>
      <w:color w:val="605E5C"/>
      <w:shd w:val="clear" w:color="auto" w:fill="E1DFDD"/>
    </w:rPr>
  </w:style>
  <w:style w:type="character" w:styleId="HTMLCite">
    <w:name w:val="HTML Cite"/>
    <w:basedOn w:val="DefaultParagraphFont"/>
    <w:uiPriority w:val="99"/>
    <w:semiHidden/>
    <w:unhideWhenUsed/>
    <w:rsid w:val="00DA2CA8"/>
    <w:rPr>
      <w:i/>
      <w:iCs/>
    </w:rPr>
  </w:style>
  <w:style w:type="character" w:styleId="FollowedHyperlink">
    <w:name w:val="FollowedHyperlink"/>
    <w:basedOn w:val="DefaultParagraphFont"/>
    <w:uiPriority w:val="99"/>
    <w:semiHidden/>
    <w:unhideWhenUsed/>
    <w:rsid w:val="00DA2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5538">
      <w:bodyDiv w:val="1"/>
      <w:marLeft w:val="0"/>
      <w:marRight w:val="0"/>
      <w:marTop w:val="0"/>
      <w:marBottom w:val="0"/>
      <w:divBdr>
        <w:top w:val="none" w:sz="0" w:space="0" w:color="auto"/>
        <w:left w:val="none" w:sz="0" w:space="0" w:color="auto"/>
        <w:bottom w:val="none" w:sz="0" w:space="0" w:color="auto"/>
        <w:right w:val="none" w:sz="0" w:space="0" w:color="auto"/>
      </w:divBdr>
    </w:div>
    <w:div w:id="288168358">
      <w:bodyDiv w:val="1"/>
      <w:marLeft w:val="0"/>
      <w:marRight w:val="0"/>
      <w:marTop w:val="0"/>
      <w:marBottom w:val="0"/>
      <w:divBdr>
        <w:top w:val="none" w:sz="0" w:space="0" w:color="auto"/>
        <w:left w:val="none" w:sz="0" w:space="0" w:color="auto"/>
        <w:bottom w:val="none" w:sz="0" w:space="0" w:color="auto"/>
        <w:right w:val="none" w:sz="0" w:space="0" w:color="auto"/>
      </w:divBdr>
    </w:div>
    <w:div w:id="363216641">
      <w:bodyDiv w:val="1"/>
      <w:marLeft w:val="0"/>
      <w:marRight w:val="0"/>
      <w:marTop w:val="0"/>
      <w:marBottom w:val="0"/>
      <w:divBdr>
        <w:top w:val="none" w:sz="0" w:space="0" w:color="auto"/>
        <w:left w:val="none" w:sz="0" w:space="0" w:color="auto"/>
        <w:bottom w:val="none" w:sz="0" w:space="0" w:color="auto"/>
        <w:right w:val="none" w:sz="0" w:space="0" w:color="auto"/>
      </w:divBdr>
    </w:div>
    <w:div w:id="417555108">
      <w:bodyDiv w:val="1"/>
      <w:marLeft w:val="0"/>
      <w:marRight w:val="0"/>
      <w:marTop w:val="0"/>
      <w:marBottom w:val="0"/>
      <w:divBdr>
        <w:top w:val="none" w:sz="0" w:space="0" w:color="auto"/>
        <w:left w:val="none" w:sz="0" w:space="0" w:color="auto"/>
        <w:bottom w:val="none" w:sz="0" w:space="0" w:color="auto"/>
        <w:right w:val="none" w:sz="0" w:space="0" w:color="auto"/>
      </w:divBdr>
      <w:divsChild>
        <w:div w:id="130565282">
          <w:marLeft w:val="0"/>
          <w:marRight w:val="0"/>
          <w:marTop w:val="0"/>
          <w:marBottom w:val="0"/>
          <w:divBdr>
            <w:top w:val="none" w:sz="0" w:space="0" w:color="auto"/>
            <w:left w:val="none" w:sz="0" w:space="0" w:color="auto"/>
            <w:bottom w:val="none" w:sz="0" w:space="0" w:color="auto"/>
            <w:right w:val="none" w:sz="0" w:space="0" w:color="auto"/>
          </w:divBdr>
        </w:div>
      </w:divsChild>
    </w:div>
    <w:div w:id="421335780">
      <w:bodyDiv w:val="1"/>
      <w:marLeft w:val="0"/>
      <w:marRight w:val="0"/>
      <w:marTop w:val="0"/>
      <w:marBottom w:val="0"/>
      <w:divBdr>
        <w:top w:val="none" w:sz="0" w:space="0" w:color="auto"/>
        <w:left w:val="none" w:sz="0" w:space="0" w:color="auto"/>
        <w:bottom w:val="none" w:sz="0" w:space="0" w:color="auto"/>
        <w:right w:val="none" w:sz="0" w:space="0" w:color="auto"/>
      </w:divBdr>
    </w:div>
    <w:div w:id="437680067">
      <w:bodyDiv w:val="1"/>
      <w:marLeft w:val="0"/>
      <w:marRight w:val="0"/>
      <w:marTop w:val="0"/>
      <w:marBottom w:val="0"/>
      <w:divBdr>
        <w:top w:val="none" w:sz="0" w:space="0" w:color="auto"/>
        <w:left w:val="none" w:sz="0" w:space="0" w:color="auto"/>
        <w:bottom w:val="none" w:sz="0" w:space="0" w:color="auto"/>
        <w:right w:val="none" w:sz="0" w:space="0" w:color="auto"/>
      </w:divBdr>
    </w:div>
    <w:div w:id="461506822">
      <w:bodyDiv w:val="1"/>
      <w:marLeft w:val="0"/>
      <w:marRight w:val="0"/>
      <w:marTop w:val="0"/>
      <w:marBottom w:val="0"/>
      <w:divBdr>
        <w:top w:val="none" w:sz="0" w:space="0" w:color="auto"/>
        <w:left w:val="none" w:sz="0" w:space="0" w:color="auto"/>
        <w:bottom w:val="none" w:sz="0" w:space="0" w:color="auto"/>
        <w:right w:val="none" w:sz="0" w:space="0" w:color="auto"/>
      </w:divBdr>
      <w:divsChild>
        <w:div w:id="251858876">
          <w:marLeft w:val="547"/>
          <w:marRight w:val="0"/>
          <w:marTop w:val="0"/>
          <w:marBottom w:val="0"/>
          <w:divBdr>
            <w:top w:val="none" w:sz="0" w:space="0" w:color="auto"/>
            <w:left w:val="none" w:sz="0" w:space="0" w:color="auto"/>
            <w:bottom w:val="none" w:sz="0" w:space="0" w:color="auto"/>
            <w:right w:val="none" w:sz="0" w:space="0" w:color="auto"/>
          </w:divBdr>
        </w:div>
      </w:divsChild>
    </w:div>
    <w:div w:id="704867553">
      <w:bodyDiv w:val="1"/>
      <w:marLeft w:val="0"/>
      <w:marRight w:val="0"/>
      <w:marTop w:val="0"/>
      <w:marBottom w:val="0"/>
      <w:divBdr>
        <w:top w:val="none" w:sz="0" w:space="0" w:color="auto"/>
        <w:left w:val="none" w:sz="0" w:space="0" w:color="auto"/>
        <w:bottom w:val="none" w:sz="0" w:space="0" w:color="auto"/>
        <w:right w:val="none" w:sz="0" w:space="0" w:color="auto"/>
      </w:divBdr>
      <w:divsChild>
        <w:div w:id="791288021">
          <w:marLeft w:val="547"/>
          <w:marRight w:val="0"/>
          <w:marTop w:val="0"/>
          <w:marBottom w:val="0"/>
          <w:divBdr>
            <w:top w:val="none" w:sz="0" w:space="0" w:color="auto"/>
            <w:left w:val="none" w:sz="0" w:space="0" w:color="auto"/>
            <w:bottom w:val="none" w:sz="0" w:space="0" w:color="auto"/>
            <w:right w:val="none" w:sz="0" w:space="0" w:color="auto"/>
          </w:divBdr>
        </w:div>
      </w:divsChild>
    </w:div>
    <w:div w:id="716663979">
      <w:bodyDiv w:val="1"/>
      <w:marLeft w:val="0"/>
      <w:marRight w:val="0"/>
      <w:marTop w:val="0"/>
      <w:marBottom w:val="0"/>
      <w:divBdr>
        <w:top w:val="none" w:sz="0" w:space="0" w:color="auto"/>
        <w:left w:val="none" w:sz="0" w:space="0" w:color="auto"/>
        <w:bottom w:val="none" w:sz="0" w:space="0" w:color="auto"/>
        <w:right w:val="none" w:sz="0" w:space="0" w:color="auto"/>
      </w:divBdr>
      <w:divsChild>
        <w:div w:id="1489327328">
          <w:marLeft w:val="547"/>
          <w:marRight w:val="0"/>
          <w:marTop w:val="0"/>
          <w:marBottom w:val="0"/>
          <w:divBdr>
            <w:top w:val="none" w:sz="0" w:space="0" w:color="auto"/>
            <w:left w:val="none" w:sz="0" w:space="0" w:color="auto"/>
            <w:bottom w:val="none" w:sz="0" w:space="0" w:color="auto"/>
            <w:right w:val="none" w:sz="0" w:space="0" w:color="auto"/>
          </w:divBdr>
        </w:div>
      </w:divsChild>
    </w:div>
    <w:div w:id="762382153">
      <w:bodyDiv w:val="1"/>
      <w:marLeft w:val="0"/>
      <w:marRight w:val="0"/>
      <w:marTop w:val="0"/>
      <w:marBottom w:val="0"/>
      <w:divBdr>
        <w:top w:val="none" w:sz="0" w:space="0" w:color="auto"/>
        <w:left w:val="none" w:sz="0" w:space="0" w:color="auto"/>
        <w:bottom w:val="none" w:sz="0" w:space="0" w:color="auto"/>
        <w:right w:val="none" w:sz="0" w:space="0" w:color="auto"/>
      </w:divBdr>
    </w:div>
    <w:div w:id="1015810738">
      <w:bodyDiv w:val="1"/>
      <w:marLeft w:val="0"/>
      <w:marRight w:val="0"/>
      <w:marTop w:val="0"/>
      <w:marBottom w:val="0"/>
      <w:divBdr>
        <w:top w:val="none" w:sz="0" w:space="0" w:color="auto"/>
        <w:left w:val="none" w:sz="0" w:space="0" w:color="auto"/>
        <w:bottom w:val="none" w:sz="0" w:space="0" w:color="auto"/>
        <w:right w:val="none" w:sz="0" w:space="0" w:color="auto"/>
      </w:divBdr>
    </w:div>
    <w:div w:id="1280800049">
      <w:bodyDiv w:val="1"/>
      <w:marLeft w:val="0"/>
      <w:marRight w:val="0"/>
      <w:marTop w:val="0"/>
      <w:marBottom w:val="0"/>
      <w:divBdr>
        <w:top w:val="none" w:sz="0" w:space="0" w:color="auto"/>
        <w:left w:val="none" w:sz="0" w:space="0" w:color="auto"/>
        <w:bottom w:val="none" w:sz="0" w:space="0" w:color="auto"/>
        <w:right w:val="none" w:sz="0" w:space="0" w:color="auto"/>
      </w:divBdr>
      <w:divsChild>
        <w:div w:id="322584452">
          <w:marLeft w:val="547"/>
          <w:marRight w:val="0"/>
          <w:marTop w:val="0"/>
          <w:marBottom w:val="0"/>
          <w:divBdr>
            <w:top w:val="none" w:sz="0" w:space="0" w:color="auto"/>
            <w:left w:val="none" w:sz="0" w:space="0" w:color="auto"/>
            <w:bottom w:val="none" w:sz="0" w:space="0" w:color="auto"/>
            <w:right w:val="none" w:sz="0" w:space="0" w:color="auto"/>
          </w:divBdr>
        </w:div>
      </w:divsChild>
    </w:div>
    <w:div w:id="1472094505">
      <w:bodyDiv w:val="1"/>
      <w:marLeft w:val="0"/>
      <w:marRight w:val="0"/>
      <w:marTop w:val="0"/>
      <w:marBottom w:val="0"/>
      <w:divBdr>
        <w:top w:val="none" w:sz="0" w:space="0" w:color="auto"/>
        <w:left w:val="none" w:sz="0" w:space="0" w:color="auto"/>
        <w:bottom w:val="none" w:sz="0" w:space="0" w:color="auto"/>
        <w:right w:val="none" w:sz="0" w:space="0" w:color="auto"/>
      </w:divBdr>
    </w:div>
    <w:div w:id="1564028123">
      <w:bodyDiv w:val="1"/>
      <w:marLeft w:val="0"/>
      <w:marRight w:val="0"/>
      <w:marTop w:val="0"/>
      <w:marBottom w:val="0"/>
      <w:divBdr>
        <w:top w:val="none" w:sz="0" w:space="0" w:color="auto"/>
        <w:left w:val="none" w:sz="0" w:space="0" w:color="auto"/>
        <w:bottom w:val="none" w:sz="0" w:space="0" w:color="auto"/>
        <w:right w:val="none" w:sz="0" w:space="0" w:color="auto"/>
      </w:divBdr>
    </w:div>
    <w:div w:id="1690332537">
      <w:bodyDiv w:val="1"/>
      <w:marLeft w:val="0"/>
      <w:marRight w:val="0"/>
      <w:marTop w:val="0"/>
      <w:marBottom w:val="0"/>
      <w:divBdr>
        <w:top w:val="none" w:sz="0" w:space="0" w:color="auto"/>
        <w:left w:val="none" w:sz="0" w:space="0" w:color="auto"/>
        <w:bottom w:val="none" w:sz="0" w:space="0" w:color="auto"/>
        <w:right w:val="none" w:sz="0" w:space="0" w:color="auto"/>
      </w:divBdr>
      <w:divsChild>
        <w:div w:id="24795398">
          <w:marLeft w:val="547"/>
          <w:marRight w:val="0"/>
          <w:marTop w:val="0"/>
          <w:marBottom w:val="0"/>
          <w:divBdr>
            <w:top w:val="none" w:sz="0" w:space="0" w:color="auto"/>
            <w:left w:val="none" w:sz="0" w:space="0" w:color="auto"/>
            <w:bottom w:val="none" w:sz="0" w:space="0" w:color="auto"/>
            <w:right w:val="none" w:sz="0" w:space="0" w:color="auto"/>
          </w:divBdr>
        </w:div>
        <w:div w:id="2012443639">
          <w:marLeft w:val="547"/>
          <w:marRight w:val="0"/>
          <w:marTop w:val="0"/>
          <w:marBottom w:val="0"/>
          <w:divBdr>
            <w:top w:val="none" w:sz="0" w:space="0" w:color="auto"/>
            <w:left w:val="none" w:sz="0" w:space="0" w:color="auto"/>
            <w:bottom w:val="none" w:sz="0" w:space="0" w:color="auto"/>
            <w:right w:val="none" w:sz="0" w:space="0" w:color="auto"/>
          </w:divBdr>
        </w:div>
      </w:divsChild>
    </w:div>
    <w:div w:id="1735618437">
      <w:bodyDiv w:val="1"/>
      <w:marLeft w:val="0"/>
      <w:marRight w:val="0"/>
      <w:marTop w:val="0"/>
      <w:marBottom w:val="0"/>
      <w:divBdr>
        <w:top w:val="none" w:sz="0" w:space="0" w:color="auto"/>
        <w:left w:val="none" w:sz="0" w:space="0" w:color="auto"/>
        <w:bottom w:val="none" w:sz="0" w:space="0" w:color="auto"/>
        <w:right w:val="none" w:sz="0" w:space="0" w:color="auto"/>
      </w:divBdr>
    </w:div>
    <w:div w:id="21227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yperlink" Target="https://www.napequity.org/nape-content/uploads/NAPE-Perkins-V-Local-Equity-Gap-Analysis-At-A-Glance_v3_10-29-18_ml.pdf"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nsba.org/-/media/NSBA/File/nsba-report-of-the-commission-to-close-the-skills-gap-2019.pdf?la=en&amp;hash=0573C0365E3F5FE7B9ACF9BF374328E62DBB57E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yperlink" Target="https://ccsso.org/sites/default/files/2017-12/Using%20Needs%20Assessments%20For%20School%20and%20District%20Improv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s://cte.careertech.org/sites/default/files/Maximizing_Perkins_Local_Needs_Assessment_March2019.pdf"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s://s3.amazonaws.com/PCRN/videos/Comprehensive_Local_Needs_Assessment_Discussion_Guid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31AD-1239-4D77-8C71-B76748CF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39</Pages>
  <Words>6414</Words>
  <Characters>36564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Tiner, Donna</dc:creator>
  <cp:keywords/>
  <dc:description/>
  <cp:lastModifiedBy>Tiner, Donna</cp:lastModifiedBy>
  <cp:revision>739</cp:revision>
  <cp:lastPrinted>2019-07-22T14:39:00Z</cp:lastPrinted>
  <dcterms:created xsi:type="dcterms:W3CDTF">2019-07-11T17:31:00Z</dcterms:created>
  <dcterms:modified xsi:type="dcterms:W3CDTF">2019-10-25T14:47:00Z</dcterms:modified>
</cp:coreProperties>
</file>